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E0" w:rsidRPr="00CD2A03" w:rsidRDefault="00C820C6" w:rsidP="00E810AD">
      <w:pPr>
        <w:spacing w:after="0" w:line="240" w:lineRule="auto"/>
        <w:rPr>
          <w:rFonts w:ascii="Times New Roman" w:hAnsi="Times New Roman" w:cs="Times New Roman"/>
          <w:sz w:val="24"/>
          <w:szCs w:val="24"/>
        </w:rPr>
      </w:pPr>
      <w:bookmarkStart w:id="0" w:name="_GoBack"/>
      <w:bookmarkEnd w:id="0"/>
      <w:r w:rsidRPr="00CD2A03">
        <w:rPr>
          <w:rFonts w:ascii="Times New Roman" w:hAnsi="Times New Roman" w:cs="Times New Roman"/>
          <w:sz w:val="24"/>
          <w:szCs w:val="24"/>
        </w:rPr>
        <w:t>TAFADZWA MUSHUNJE</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versus</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TRACY SIHLE HARRY</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and</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 xml:space="preserve">MINISTER OF HOME </w:t>
      </w:r>
      <w:r w:rsidR="000A6CC0">
        <w:rPr>
          <w:rFonts w:ascii="Times New Roman" w:hAnsi="Times New Roman" w:cs="Times New Roman"/>
          <w:sz w:val="24"/>
          <w:szCs w:val="24"/>
        </w:rPr>
        <w:t>A</w:t>
      </w:r>
      <w:r w:rsidRPr="00CD2A03">
        <w:rPr>
          <w:rFonts w:ascii="Times New Roman" w:hAnsi="Times New Roman" w:cs="Times New Roman"/>
          <w:sz w:val="24"/>
          <w:szCs w:val="24"/>
        </w:rPr>
        <w:t>FFAIRS</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and</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COMMISSIONER OF POLICE</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and</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PROSECUTOR GENERAL</w:t>
      </w:r>
    </w:p>
    <w:p w:rsidR="00C820C6" w:rsidRDefault="00C820C6" w:rsidP="00C4791B">
      <w:pPr>
        <w:spacing w:line="240" w:lineRule="auto"/>
        <w:rPr>
          <w:rFonts w:ascii="Times New Roman" w:hAnsi="Times New Roman" w:cs="Times New Roman"/>
          <w:sz w:val="24"/>
          <w:szCs w:val="24"/>
        </w:rPr>
      </w:pPr>
    </w:p>
    <w:p w:rsidR="00C4791B" w:rsidRPr="00CD2A03" w:rsidRDefault="00C4791B" w:rsidP="00C4791B">
      <w:pPr>
        <w:spacing w:line="240" w:lineRule="auto"/>
        <w:rPr>
          <w:rFonts w:ascii="Times New Roman" w:hAnsi="Times New Roman" w:cs="Times New Roman"/>
          <w:sz w:val="24"/>
          <w:szCs w:val="24"/>
        </w:rPr>
      </w:pPr>
    </w:p>
    <w:p w:rsidR="00C4791B" w:rsidRDefault="00C4791B" w:rsidP="00C4791B">
      <w:pPr>
        <w:spacing w:after="0" w:line="240" w:lineRule="auto"/>
        <w:rPr>
          <w:rFonts w:ascii="Times New Roman" w:hAnsi="Times New Roman" w:cs="Times New Roman"/>
          <w:sz w:val="24"/>
          <w:szCs w:val="24"/>
        </w:rPr>
      </w:pPr>
    </w:p>
    <w:p w:rsidR="00C820C6" w:rsidRPr="00CD2A03" w:rsidRDefault="00C820C6" w:rsidP="00C4791B">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HIGH COURT OF ZIMBABWE</w:t>
      </w:r>
    </w:p>
    <w:p w:rsidR="00E810AD" w:rsidRPr="00CD2A03" w:rsidRDefault="00E810AD" w:rsidP="00C4791B">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MUSHORE J</w:t>
      </w:r>
    </w:p>
    <w:p w:rsidR="00C820C6" w:rsidRPr="00CD2A03" w:rsidRDefault="00C820C6" w:rsidP="00C4791B">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HARARE</w:t>
      </w:r>
      <w:r w:rsidR="009749A6">
        <w:rPr>
          <w:rFonts w:ascii="Times New Roman" w:hAnsi="Times New Roman" w:cs="Times New Roman"/>
          <w:sz w:val="24"/>
          <w:szCs w:val="24"/>
        </w:rPr>
        <w:t>, 8 February 2018</w:t>
      </w:r>
      <w:r w:rsidR="00EC0160">
        <w:rPr>
          <w:rFonts w:ascii="Times New Roman" w:hAnsi="Times New Roman" w:cs="Times New Roman"/>
          <w:sz w:val="24"/>
          <w:szCs w:val="24"/>
        </w:rPr>
        <w:t xml:space="preserve"> &amp; 8 August 2018</w:t>
      </w:r>
    </w:p>
    <w:p w:rsidR="00C820C6" w:rsidRPr="00CD2A03" w:rsidRDefault="00C820C6" w:rsidP="00CD2A03">
      <w:pPr>
        <w:spacing w:line="360" w:lineRule="auto"/>
        <w:rPr>
          <w:rFonts w:ascii="Times New Roman" w:hAnsi="Times New Roman" w:cs="Times New Roman"/>
          <w:sz w:val="24"/>
          <w:szCs w:val="24"/>
        </w:rPr>
      </w:pPr>
    </w:p>
    <w:p w:rsidR="00C820C6" w:rsidRDefault="0027412E" w:rsidP="00CD2A03">
      <w:pPr>
        <w:spacing w:line="360" w:lineRule="auto"/>
        <w:rPr>
          <w:rFonts w:ascii="Times New Roman" w:hAnsi="Times New Roman" w:cs="Times New Roman"/>
          <w:b/>
          <w:sz w:val="24"/>
          <w:szCs w:val="24"/>
        </w:rPr>
      </w:pPr>
      <w:r w:rsidRPr="00C4791B">
        <w:rPr>
          <w:rFonts w:ascii="Times New Roman" w:hAnsi="Times New Roman" w:cs="Times New Roman"/>
          <w:b/>
          <w:sz w:val="24"/>
          <w:szCs w:val="24"/>
        </w:rPr>
        <w:t>Civil Trial</w:t>
      </w:r>
      <w:r w:rsidRPr="00CD2A03">
        <w:rPr>
          <w:rFonts w:ascii="Times New Roman" w:hAnsi="Times New Roman" w:cs="Times New Roman"/>
          <w:sz w:val="24"/>
          <w:szCs w:val="24"/>
        </w:rPr>
        <w:t xml:space="preserve">: </w:t>
      </w:r>
      <w:r w:rsidRPr="00C4791B">
        <w:rPr>
          <w:rFonts w:ascii="Times New Roman" w:hAnsi="Times New Roman" w:cs="Times New Roman"/>
          <w:b/>
          <w:sz w:val="24"/>
          <w:szCs w:val="24"/>
        </w:rPr>
        <w:t>d</w:t>
      </w:r>
      <w:r w:rsidR="00C820C6" w:rsidRPr="00C4791B">
        <w:rPr>
          <w:rFonts w:ascii="Times New Roman" w:hAnsi="Times New Roman" w:cs="Times New Roman"/>
          <w:b/>
          <w:sz w:val="24"/>
          <w:szCs w:val="24"/>
        </w:rPr>
        <w:t>amages for wrongful arrest and malicious prosecution</w:t>
      </w:r>
    </w:p>
    <w:p w:rsidR="006E7660" w:rsidRDefault="006E7660" w:rsidP="006E7660">
      <w:pPr>
        <w:spacing w:after="0" w:line="240" w:lineRule="auto"/>
        <w:rPr>
          <w:rFonts w:ascii="Times New Roman" w:hAnsi="Times New Roman" w:cs="Times New Roman"/>
          <w:sz w:val="24"/>
          <w:szCs w:val="24"/>
        </w:rPr>
      </w:pPr>
    </w:p>
    <w:p w:rsidR="006E7660" w:rsidRPr="006E7660" w:rsidRDefault="009749A6" w:rsidP="006E7660">
      <w:pPr>
        <w:spacing w:after="0" w:line="240" w:lineRule="auto"/>
        <w:rPr>
          <w:rFonts w:ascii="Times New Roman" w:hAnsi="Times New Roman" w:cs="Times New Roman"/>
          <w:sz w:val="24"/>
          <w:szCs w:val="24"/>
        </w:rPr>
      </w:pPr>
      <w:r w:rsidRPr="009749A6">
        <w:rPr>
          <w:rFonts w:ascii="Times New Roman" w:hAnsi="Times New Roman" w:cs="Times New Roman"/>
          <w:i/>
          <w:sz w:val="24"/>
          <w:szCs w:val="24"/>
        </w:rPr>
        <w:t>T Gombiro</w:t>
      </w:r>
      <w:r w:rsidR="006E7660" w:rsidRPr="006E7660">
        <w:rPr>
          <w:rFonts w:ascii="Times New Roman" w:hAnsi="Times New Roman" w:cs="Times New Roman"/>
          <w:sz w:val="24"/>
          <w:szCs w:val="24"/>
        </w:rPr>
        <w:t>, for the plaintiff</w:t>
      </w:r>
    </w:p>
    <w:p w:rsidR="006E7660" w:rsidRDefault="009749A6" w:rsidP="006E7660">
      <w:pPr>
        <w:spacing w:after="0" w:line="240" w:lineRule="auto"/>
        <w:rPr>
          <w:rFonts w:ascii="Times New Roman" w:hAnsi="Times New Roman" w:cs="Times New Roman"/>
          <w:sz w:val="24"/>
          <w:szCs w:val="24"/>
        </w:rPr>
      </w:pPr>
      <w:r w:rsidRPr="009749A6">
        <w:rPr>
          <w:rFonts w:ascii="Times New Roman" w:hAnsi="Times New Roman" w:cs="Times New Roman"/>
          <w:i/>
          <w:sz w:val="24"/>
          <w:szCs w:val="24"/>
        </w:rPr>
        <w:t>T Mutomba</w:t>
      </w:r>
      <w:r w:rsidR="006E7660" w:rsidRPr="006E7660">
        <w:rPr>
          <w:rFonts w:ascii="Times New Roman" w:hAnsi="Times New Roman" w:cs="Times New Roman"/>
          <w:sz w:val="24"/>
          <w:szCs w:val="24"/>
        </w:rPr>
        <w:t xml:space="preserve">, for the defendants </w:t>
      </w:r>
    </w:p>
    <w:p w:rsidR="006E7660" w:rsidRDefault="006E7660" w:rsidP="006E7660">
      <w:pPr>
        <w:spacing w:after="0" w:line="240" w:lineRule="auto"/>
        <w:rPr>
          <w:rFonts w:ascii="Times New Roman" w:hAnsi="Times New Roman" w:cs="Times New Roman"/>
          <w:sz w:val="24"/>
          <w:szCs w:val="24"/>
        </w:rPr>
      </w:pPr>
    </w:p>
    <w:p w:rsidR="006E7660" w:rsidRPr="006E7660" w:rsidRDefault="006E7660" w:rsidP="006E7660">
      <w:pPr>
        <w:spacing w:after="0" w:line="240" w:lineRule="auto"/>
        <w:rPr>
          <w:rFonts w:ascii="Times New Roman" w:hAnsi="Times New Roman" w:cs="Times New Roman"/>
          <w:sz w:val="24"/>
          <w:szCs w:val="24"/>
        </w:rPr>
      </w:pPr>
    </w:p>
    <w:p w:rsidR="00787EED" w:rsidRPr="00CD2A03" w:rsidRDefault="00C820C6" w:rsidP="00C4791B">
      <w:pPr>
        <w:spacing w:after="0" w:line="360" w:lineRule="auto"/>
        <w:jc w:val="both"/>
        <w:rPr>
          <w:rFonts w:ascii="Times New Roman" w:hAnsi="Times New Roman" w:cs="Times New Roman"/>
          <w:sz w:val="24"/>
          <w:szCs w:val="24"/>
        </w:rPr>
      </w:pPr>
      <w:r w:rsidRPr="00CD2A03">
        <w:rPr>
          <w:rFonts w:ascii="Times New Roman" w:hAnsi="Times New Roman" w:cs="Times New Roman"/>
          <w:sz w:val="24"/>
          <w:szCs w:val="24"/>
        </w:rPr>
        <w:tab/>
        <w:t xml:space="preserve">MUSHORE J: </w:t>
      </w:r>
      <w:r w:rsidR="009D4E11" w:rsidRPr="00CD2A03">
        <w:rPr>
          <w:rFonts w:ascii="Times New Roman" w:hAnsi="Times New Roman" w:cs="Times New Roman"/>
          <w:sz w:val="24"/>
          <w:szCs w:val="24"/>
        </w:rPr>
        <w:t xml:space="preserve">This is a claim for </w:t>
      </w:r>
      <w:r w:rsidR="00F41FD3">
        <w:rPr>
          <w:rFonts w:ascii="Times New Roman" w:hAnsi="Times New Roman" w:cs="Times New Roman"/>
          <w:sz w:val="24"/>
          <w:szCs w:val="24"/>
        </w:rPr>
        <w:t xml:space="preserve">damages for </w:t>
      </w:r>
      <w:r w:rsidR="009D4E11" w:rsidRPr="00CD2A03">
        <w:rPr>
          <w:rFonts w:ascii="Times New Roman" w:hAnsi="Times New Roman" w:cs="Times New Roman"/>
          <w:sz w:val="24"/>
          <w:szCs w:val="24"/>
        </w:rPr>
        <w:t xml:space="preserve">unlawful arrest and malicious prosecution. Plaintiff is a 26 year old fashion model who had a thriving </w:t>
      </w:r>
      <w:r w:rsidR="00F41FD3">
        <w:rPr>
          <w:rFonts w:ascii="Times New Roman" w:hAnsi="Times New Roman" w:cs="Times New Roman"/>
          <w:sz w:val="24"/>
          <w:szCs w:val="24"/>
        </w:rPr>
        <w:t xml:space="preserve">modelling </w:t>
      </w:r>
      <w:r w:rsidR="009D4E11" w:rsidRPr="00CD2A03">
        <w:rPr>
          <w:rFonts w:ascii="Times New Roman" w:hAnsi="Times New Roman" w:cs="Times New Roman"/>
          <w:sz w:val="24"/>
          <w:szCs w:val="24"/>
        </w:rPr>
        <w:t>career</w:t>
      </w:r>
      <w:r w:rsidR="00F41FD3">
        <w:rPr>
          <w:rFonts w:ascii="Times New Roman" w:hAnsi="Times New Roman" w:cs="Times New Roman"/>
          <w:sz w:val="24"/>
          <w:szCs w:val="24"/>
        </w:rPr>
        <w:t xml:space="preserve"> and had a part-time business as a Master of Ceremonies. She was also employed on a part-time basis as a show presenter on national television.</w:t>
      </w:r>
      <w:r w:rsidR="009D4E11" w:rsidRPr="00CD2A03">
        <w:rPr>
          <w:rFonts w:ascii="Times New Roman" w:hAnsi="Times New Roman" w:cs="Times New Roman"/>
          <w:sz w:val="24"/>
          <w:szCs w:val="24"/>
        </w:rPr>
        <w:t xml:space="preserve"> This is the status in society which plaintiff enjoyed </w:t>
      </w:r>
      <w:r w:rsidR="00787EED" w:rsidRPr="00CD2A03">
        <w:rPr>
          <w:rFonts w:ascii="Times New Roman" w:hAnsi="Times New Roman" w:cs="Times New Roman"/>
          <w:sz w:val="24"/>
          <w:szCs w:val="24"/>
        </w:rPr>
        <w:t xml:space="preserve">by her own hard work until </w:t>
      </w:r>
      <w:r w:rsidR="009D4E11" w:rsidRPr="00CD2A03">
        <w:rPr>
          <w:rFonts w:ascii="Times New Roman" w:hAnsi="Times New Roman" w:cs="Times New Roman"/>
          <w:sz w:val="24"/>
          <w:szCs w:val="24"/>
        </w:rPr>
        <w:t>the first defendant</w:t>
      </w:r>
      <w:r w:rsidR="00F41FD3">
        <w:rPr>
          <w:rFonts w:ascii="Times New Roman" w:hAnsi="Times New Roman" w:cs="Times New Roman"/>
          <w:sz w:val="24"/>
          <w:szCs w:val="24"/>
        </w:rPr>
        <w:t>, one Tracy Shile</w:t>
      </w:r>
      <w:r w:rsidR="009D4E11" w:rsidRPr="00CD2A03">
        <w:rPr>
          <w:rFonts w:ascii="Times New Roman" w:hAnsi="Times New Roman" w:cs="Times New Roman"/>
          <w:sz w:val="24"/>
          <w:szCs w:val="24"/>
        </w:rPr>
        <w:t xml:space="preserve"> caused her arrest and </w:t>
      </w:r>
      <w:r w:rsidR="0027412E" w:rsidRPr="00CD2A03">
        <w:rPr>
          <w:rFonts w:ascii="Times New Roman" w:hAnsi="Times New Roman" w:cs="Times New Roman"/>
          <w:sz w:val="24"/>
          <w:szCs w:val="24"/>
        </w:rPr>
        <w:t>instigated</w:t>
      </w:r>
      <w:r w:rsidR="009D4E11" w:rsidRPr="00CD2A03">
        <w:rPr>
          <w:rFonts w:ascii="Times New Roman" w:hAnsi="Times New Roman" w:cs="Times New Roman"/>
          <w:sz w:val="24"/>
          <w:szCs w:val="24"/>
        </w:rPr>
        <w:t xml:space="preserve"> her prosecution for allegedly infect</w:t>
      </w:r>
      <w:r w:rsidR="00F41FD3">
        <w:rPr>
          <w:rFonts w:ascii="Times New Roman" w:hAnsi="Times New Roman" w:cs="Times New Roman"/>
          <w:sz w:val="24"/>
          <w:szCs w:val="24"/>
        </w:rPr>
        <w:t>ing</w:t>
      </w:r>
      <w:r w:rsidR="009D4E11" w:rsidRPr="00CD2A03">
        <w:rPr>
          <w:rFonts w:ascii="Times New Roman" w:hAnsi="Times New Roman" w:cs="Times New Roman"/>
          <w:sz w:val="24"/>
          <w:szCs w:val="24"/>
        </w:rPr>
        <w:t xml:space="preserve"> </w:t>
      </w:r>
      <w:r w:rsidR="00C4791B">
        <w:rPr>
          <w:rFonts w:ascii="Times New Roman" w:hAnsi="Times New Roman" w:cs="Times New Roman"/>
          <w:sz w:val="24"/>
          <w:szCs w:val="24"/>
        </w:rPr>
        <w:t xml:space="preserve">first </w:t>
      </w:r>
      <w:r w:rsidR="009D4E11" w:rsidRPr="00CD2A03">
        <w:rPr>
          <w:rFonts w:ascii="Times New Roman" w:hAnsi="Times New Roman" w:cs="Times New Roman"/>
          <w:sz w:val="24"/>
          <w:szCs w:val="24"/>
        </w:rPr>
        <w:t>defendant’s minor child</w:t>
      </w:r>
      <w:r w:rsidR="00F41FD3">
        <w:rPr>
          <w:rFonts w:ascii="Times New Roman" w:hAnsi="Times New Roman" w:cs="Times New Roman"/>
          <w:sz w:val="24"/>
          <w:szCs w:val="24"/>
        </w:rPr>
        <w:t xml:space="preserve">, </w:t>
      </w:r>
      <w:r w:rsidR="0027412E" w:rsidRPr="00CD2A03">
        <w:rPr>
          <w:rFonts w:ascii="Times New Roman" w:hAnsi="Times New Roman" w:cs="Times New Roman"/>
          <w:sz w:val="24"/>
          <w:szCs w:val="24"/>
        </w:rPr>
        <w:t>a</w:t>
      </w:r>
      <w:r w:rsidR="009D4E11" w:rsidRPr="00CD2A03">
        <w:rPr>
          <w:rFonts w:ascii="Times New Roman" w:hAnsi="Times New Roman" w:cs="Times New Roman"/>
          <w:sz w:val="24"/>
          <w:szCs w:val="24"/>
        </w:rPr>
        <w:t>ged t</w:t>
      </w:r>
      <w:r w:rsidR="00F41FD3">
        <w:rPr>
          <w:rFonts w:ascii="Times New Roman" w:hAnsi="Times New Roman" w:cs="Times New Roman"/>
          <w:sz w:val="24"/>
          <w:szCs w:val="24"/>
        </w:rPr>
        <w:t>wo</w:t>
      </w:r>
      <w:r w:rsidR="009D4E11" w:rsidRPr="00CD2A03">
        <w:rPr>
          <w:rFonts w:ascii="Times New Roman" w:hAnsi="Times New Roman" w:cs="Times New Roman"/>
          <w:sz w:val="24"/>
          <w:szCs w:val="24"/>
        </w:rPr>
        <w:t xml:space="preserve"> years</w:t>
      </w:r>
      <w:r w:rsidR="00F41FD3">
        <w:rPr>
          <w:rFonts w:ascii="Times New Roman" w:hAnsi="Times New Roman" w:cs="Times New Roman"/>
          <w:sz w:val="24"/>
          <w:szCs w:val="24"/>
        </w:rPr>
        <w:t>,</w:t>
      </w:r>
      <w:r w:rsidR="009D4E11" w:rsidRPr="00CD2A03">
        <w:rPr>
          <w:rFonts w:ascii="Times New Roman" w:hAnsi="Times New Roman" w:cs="Times New Roman"/>
          <w:sz w:val="24"/>
          <w:szCs w:val="24"/>
        </w:rPr>
        <w:t xml:space="preserve"> with HIV. </w:t>
      </w:r>
      <w:r w:rsidR="00C4791B">
        <w:rPr>
          <w:rFonts w:ascii="Times New Roman" w:hAnsi="Times New Roman" w:cs="Times New Roman"/>
          <w:sz w:val="24"/>
          <w:szCs w:val="24"/>
        </w:rPr>
        <w:t>First</w:t>
      </w:r>
      <w:r w:rsidR="009D4E11" w:rsidRPr="00CD2A03">
        <w:rPr>
          <w:rFonts w:ascii="Times New Roman" w:hAnsi="Times New Roman" w:cs="Times New Roman"/>
          <w:sz w:val="24"/>
          <w:szCs w:val="24"/>
        </w:rPr>
        <w:t xml:space="preserve"> </w:t>
      </w:r>
      <w:r w:rsidR="0027412E" w:rsidRPr="00CD2A03">
        <w:rPr>
          <w:rFonts w:ascii="Times New Roman" w:hAnsi="Times New Roman" w:cs="Times New Roman"/>
          <w:sz w:val="24"/>
          <w:szCs w:val="24"/>
        </w:rPr>
        <w:t>defendant</w:t>
      </w:r>
      <w:r w:rsidR="009D4E11" w:rsidRPr="00CD2A03">
        <w:rPr>
          <w:rFonts w:ascii="Times New Roman" w:hAnsi="Times New Roman" w:cs="Times New Roman"/>
          <w:sz w:val="24"/>
          <w:szCs w:val="24"/>
        </w:rPr>
        <w:t xml:space="preserve"> also reported that </w:t>
      </w:r>
      <w:r w:rsidR="00787EED" w:rsidRPr="00CD2A03">
        <w:rPr>
          <w:rFonts w:ascii="Times New Roman" w:hAnsi="Times New Roman" w:cs="Times New Roman"/>
          <w:sz w:val="24"/>
          <w:szCs w:val="24"/>
        </w:rPr>
        <w:t xml:space="preserve">plaintiff had </w:t>
      </w:r>
      <w:r w:rsidR="00F41FD3">
        <w:rPr>
          <w:rFonts w:ascii="Times New Roman" w:hAnsi="Times New Roman" w:cs="Times New Roman"/>
          <w:sz w:val="24"/>
          <w:szCs w:val="24"/>
        </w:rPr>
        <w:t xml:space="preserve">also physically </w:t>
      </w:r>
      <w:r w:rsidR="00787EED" w:rsidRPr="00CD2A03">
        <w:rPr>
          <w:rFonts w:ascii="Times New Roman" w:hAnsi="Times New Roman" w:cs="Times New Roman"/>
          <w:sz w:val="24"/>
          <w:szCs w:val="24"/>
        </w:rPr>
        <w:t xml:space="preserve">assaulted her minor child </w:t>
      </w:r>
      <w:r w:rsidR="00F41FD3">
        <w:rPr>
          <w:rFonts w:ascii="Times New Roman" w:hAnsi="Times New Roman" w:cs="Times New Roman"/>
          <w:sz w:val="24"/>
          <w:szCs w:val="24"/>
        </w:rPr>
        <w:t xml:space="preserve">and also made the minor child drink urine, </w:t>
      </w:r>
      <w:r w:rsidR="00787EED" w:rsidRPr="00CD2A03">
        <w:rPr>
          <w:rFonts w:ascii="Times New Roman" w:hAnsi="Times New Roman" w:cs="Times New Roman"/>
          <w:sz w:val="24"/>
          <w:szCs w:val="24"/>
        </w:rPr>
        <w:t xml:space="preserve">when </w:t>
      </w:r>
      <w:r w:rsidR="00F41FD3">
        <w:rPr>
          <w:rFonts w:ascii="Times New Roman" w:hAnsi="Times New Roman" w:cs="Times New Roman"/>
          <w:sz w:val="24"/>
          <w:szCs w:val="24"/>
        </w:rPr>
        <w:t xml:space="preserve">the child’s father was </w:t>
      </w:r>
      <w:r w:rsidR="00787EED" w:rsidRPr="00CD2A03">
        <w:rPr>
          <w:rFonts w:ascii="Times New Roman" w:hAnsi="Times New Roman" w:cs="Times New Roman"/>
          <w:sz w:val="24"/>
          <w:szCs w:val="24"/>
        </w:rPr>
        <w:t xml:space="preserve">looking after the child. </w:t>
      </w:r>
    </w:p>
    <w:p w:rsidR="00787EED" w:rsidRPr="00CD2A03" w:rsidRDefault="00787EED" w:rsidP="00C4791B">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Plaintiff is suing for damages for unlawful arrest and malicious </w:t>
      </w:r>
      <w:r w:rsidR="0027412E" w:rsidRPr="00CD2A03">
        <w:rPr>
          <w:rFonts w:ascii="Times New Roman" w:hAnsi="Times New Roman" w:cs="Times New Roman"/>
          <w:sz w:val="24"/>
          <w:szCs w:val="24"/>
        </w:rPr>
        <w:t>prosecution</w:t>
      </w:r>
      <w:r w:rsidRPr="00CD2A03">
        <w:rPr>
          <w:rFonts w:ascii="Times New Roman" w:hAnsi="Times New Roman" w:cs="Times New Roman"/>
          <w:sz w:val="24"/>
          <w:szCs w:val="24"/>
        </w:rPr>
        <w:t xml:space="preserve"> and pain and suffering as a consequence of the unlawful arrest and malicious prosecution. </w:t>
      </w:r>
    </w:p>
    <w:p w:rsidR="00594F51" w:rsidRDefault="00787EED" w:rsidP="00594F51">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The plaintiff testified that sometime in February 2016</w:t>
      </w:r>
      <w:r w:rsidR="00F41FD3">
        <w:rPr>
          <w:rFonts w:ascii="Times New Roman" w:hAnsi="Times New Roman" w:cs="Times New Roman"/>
          <w:sz w:val="24"/>
          <w:szCs w:val="24"/>
        </w:rPr>
        <w:t>, she received a telephone call from an uncle of hers durin</w:t>
      </w:r>
      <w:r w:rsidR="005B5074">
        <w:rPr>
          <w:rFonts w:ascii="Times New Roman" w:hAnsi="Times New Roman" w:cs="Times New Roman"/>
          <w:sz w:val="24"/>
          <w:szCs w:val="24"/>
        </w:rPr>
        <w:t>g which her uncle informed her</w:t>
      </w:r>
      <w:r w:rsidR="00F41FD3">
        <w:rPr>
          <w:rFonts w:ascii="Times New Roman" w:hAnsi="Times New Roman" w:cs="Times New Roman"/>
          <w:sz w:val="24"/>
          <w:szCs w:val="24"/>
        </w:rPr>
        <w:t xml:space="preserve"> that th</w:t>
      </w:r>
      <w:r w:rsidR="005744B3" w:rsidRPr="00CD2A03">
        <w:rPr>
          <w:rFonts w:ascii="Times New Roman" w:hAnsi="Times New Roman" w:cs="Times New Roman"/>
          <w:sz w:val="24"/>
          <w:szCs w:val="24"/>
        </w:rPr>
        <w:t>ere was an unflattering article about her</w:t>
      </w:r>
      <w:r w:rsidR="00F41FD3">
        <w:rPr>
          <w:rFonts w:ascii="Times New Roman" w:hAnsi="Times New Roman" w:cs="Times New Roman"/>
          <w:sz w:val="24"/>
          <w:szCs w:val="24"/>
        </w:rPr>
        <w:t xml:space="preserve"> circulating on social media</w:t>
      </w:r>
      <w:r w:rsidR="005744B3" w:rsidRPr="00CD2A03">
        <w:rPr>
          <w:rFonts w:ascii="Times New Roman" w:hAnsi="Times New Roman" w:cs="Times New Roman"/>
          <w:sz w:val="24"/>
          <w:szCs w:val="24"/>
        </w:rPr>
        <w:t xml:space="preserve">. The story which was circulating was that the </w:t>
      </w:r>
      <w:r w:rsidR="0027412E" w:rsidRPr="00CD2A03">
        <w:rPr>
          <w:rFonts w:ascii="Times New Roman" w:hAnsi="Times New Roman" w:cs="Times New Roman"/>
          <w:sz w:val="24"/>
          <w:szCs w:val="24"/>
        </w:rPr>
        <w:t>plaintiff</w:t>
      </w:r>
      <w:r w:rsidR="005744B3" w:rsidRPr="00CD2A03">
        <w:rPr>
          <w:rFonts w:ascii="Times New Roman" w:hAnsi="Times New Roman" w:cs="Times New Roman"/>
          <w:sz w:val="24"/>
          <w:szCs w:val="24"/>
        </w:rPr>
        <w:t xml:space="preserve"> </w:t>
      </w:r>
      <w:r w:rsidR="0027412E" w:rsidRPr="00CD2A03">
        <w:rPr>
          <w:rFonts w:ascii="Times New Roman" w:hAnsi="Times New Roman" w:cs="Times New Roman"/>
          <w:sz w:val="24"/>
          <w:szCs w:val="24"/>
        </w:rPr>
        <w:t>had</w:t>
      </w:r>
      <w:r w:rsidR="005744B3" w:rsidRPr="00CD2A03">
        <w:rPr>
          <w:rFonts w:ascii="Times New Roman" w:hAnsi="Times New Roman" w:cs="Times New Roman"/>
          <w:sz w:val="24"/>
          <w:szCs w:val="24"/>
        </w:rPr>
        <w:t xml:space="preserve"> deliberately </w:t>
      </w:r>
      <w:r w:rsidR="0027412E" w:rsidRPr="00CD2A03">
        <w:rPr>
          <w:rFonts w:ascii="Times New Roman" w:hAnsi="Times New Roman" w:cs="Times New Roman"/>
          <w:sz w:val="24"/>
          <w:szCs w:val="24"/>
        </w:rPr>
        <w:t>infected</w:t>
      </w:r>
      <w:r w:rsidR="005744B3" w:rsidRPr="00CD2A03">
        <w:rPr>
          <w:rFonts w:ascii="Times New Roman" w:hAnsi="Times New Roman" w:cs="Times New Roman"/>
          <w:sz w:val="24"/>
          <w:szCs w:val="24"/>
        </w:rPr>
        <w:t xml:space="preserve"> her </w:t>
      </w:r>
      <w:r w:rsidR="0027412E" w:rsidRPr="00CD2A03">
        <w:rPr>
          <w:rFonts w:ascii="Times New Roman" w:hAnsi="Times New Roman" w:cs="Times New Roman"/>
          <w:sz w:val="24"/>
          <w:szCs w:val="24"/>
        </w:rPr>
        <w:t>boyfriend</w:t>
      </w:r>
      <w:r w:rsidR="005744B3" w:rsidRPr="00CD2A03">
        <w:rPr>
          <w:rFonts w:ascii="Times New Roman" w:hAnsi="Times New Roman" w:cs="Times New Roman"/>
          <w:sz w:val="24"/>
          <w:szCs w:val="24"/>
        </w:rPr>
        <w:t>, Colin Kanonga’</w:t>
      </w:r>
      <w:r w:rsidR="00A61F0E" w:rsidRPr="00CD2A03">
        <w:rPr>
          <w:rFonts w:ascii="Times New Roman" w:hAnsi="Times New Roman" w:cs="Times New Roman"/>
          <w:sz w:val="24"/>
          <w:szCs w:val="24"/>
        </w:rPr>
        <w:t xml:space="preserve">s minor child, aged two </w:t>
      </w:r>
      <w:r w:rsidR="00795698" w:rsidRPr="00CD2A03">
        <w:rPr>
          <w:rFonts w:ascii="Times New Roman" w:hAnsi="Times New Roman" w:cs="Times New Roman"/>
          <w:sz w:val="24"/>
          <w:szCs w:val="24"/>
        </w:rPr>
        <w:t>years;</w:t>
      </w:r>
      <w:r w:rsidR="00A61F0E" w:rsidRPr="00CD2A03">
        <w:rPr>
          <w:rFonts w:ascii="Times New Roman" w:hAnsi="Times New Roman" w:cs="Times New Roman"/>
          <w:sz w:val="24"/>
          <w:szCs w:val="24"/>
        </w:rPr>
        <w:t xml:space="preserve"> </w:t>
      </w:r>
      <w:r w:rsidR="005744B3" w:rsidRPr="00CD2A03">
        <w:rPr>
          <w:rFonts w:ascii="Times New Roman" w:hAnsi="Times New Roman" w:cs="Times New Roman"/>
          <w:sz w:val="24"/>
          <w:szCs w:val="24"/>
        </w:rPr>
        <w:t xml:space="preserve">with HIV </w:t>
      </w:r>
      <w:r w:rsidR="005744B3" w:rsidRPr="00920AFD">
        <w:rPr>
          <w:rFonts w:ascii="Times New Roman" w:hAnsi="Times New Roman" w:cs="Times New Roman"/>
          <w:i/>
          <w:sz w:val="24"/>
          <w:szCs w:val="24"/>
        </w:rPr>
        <w:t>via</w:t>
      </w:r>
      <w:r w:rsidR="005744B3" w:rsidRPr="00CD2A03">
        <w:rPr>
          <w:rFonts w:ascii="Times New Roman" w:hAnsi="Times New Roman" w:cs="Times New Roman"/>
          <w:sz w:val="24"/>
          <w:szCs w:val="24"/>
        </w:rPr>
        <w:t xml:space="preserve"> a </w:t>
      </w:r>
      <w:r w:rsidR="0027412E" w:rsidRPr="00CD2A03">
        <w:rPr>
          <w:rFonts w:ascii="Times New Roman" w:hAnsi="Times New Roman" w:cs="Times New Roman"/>
          <w:sz w:val="24"/>
          <w:szCs w:val="24"/>
        </w:rPr>
        <w:t>syringe and also that she had assaulted and injured the minor child</w:t>
      </w:r>
      <w:r w:rsidR="005744B3" w:rsidRPr="00CD2A03">
        <w:rPr>
          <w:rFonts w:ascii="Times New Roman" w:hAnsi="Times New Roman" w:cs="Times New Roman"/>
          <w:sz w:val="24"/>
          <w:szCs w:val="24"/>
        </w:rPr>
        <w:t xml:space="preserve">. The </w:t>
      </w:r>
      <w:r w:rsidR="0027412E" w:rsidRPr="00CD2A03">
        <w:rPr>
          <w:rFonts w:ascii="Times New Roman" w:hAnsi="Times New Roman" w:cs="Times New Roman"/>
          <w:sz w:val="24"/>
          <w:szCs w:val="24"/>
        </w:rPr>
        <w:t>story</w:t>
      </w:r>
      <w:r w:rsidR="005744B3" w:rsidRPr="00CD2A03">
        <w:rPr>
          <w:rFonts w:ascii="Times New Roman" w:hAnsi="Times New Roman" w:cs="Times New Roman"/>
          <w:sz w:val="24"/>
          <w:szCs w:val="24"/>
        </w:rPr>
        <w:t xml:space="preserve"> alleged </w:t>
      </w:r>
      <w:r w:rsidR="005744B3" w:rsidRPr="00CD2A03">
        <w:rPr>
          <w:rFonts w:ascii="Times New Roman" w:hAnsi="Times New Roman" w:cs="Times New Roman"/>
          <w:sz w:val="24"/>
          <w:szCs w:val="24"/>
        </w:rPr>
        <w:lastRenderedPageBreak/>
        <w:t xml:space="preserve">that the plaintiff was HIV positive. The </w:t>
      </w:r>
      <w:r w:rsidR="0027412E" w:rsidRPr="00CD2A03">
        <w:rPr>
          <w:rFonts w:ascii="Times New Roman" w:hAnsi="Times New Roman" w:cs="Times New Roman"/>
          <w:sz w:val="24"/>
          <w:szCs w:val="24"/>
        </w:rPr>
        <w:t>source of</w:t>
      </w:r>
      <w:r w:rsidR="005744B3" w:rsidRPr="00CD2A03">
        <w:rPr>
          <w:rFonts w:ascii="Times New Roman" w:hAnsi="Times New Roman" w:cs="Times New Roman"/>
          <w:sz w:val="24"/>
          <w:szCs w:val="24"/>
        </w:rPr>
        <w:t xml:space="preserve"> the story was the </w:t>
      </w:r>
      <w:r w:rsidR="00C4791B">
        <w:rPr>
          <w:rFonts w:ascii="Times New Roman" w:hAnsi="Times New Roman" w:cs="Times New Roman"/>
          <w:sz w:val="24"/>
          <w:szCs w:val="24"/>
        </w:rPr>
        <w:t xml:space="preserve">first </w:t>
      </w:r>
      <w:r w:rsidR="005744B3" w:rsidRPr="00CD2A03">
        <w:rPr>
          <w:rFonts w:ascii="Times New Roman" w:hAnsi="Times New Roman" w:cs="Times New Roman"/>
          <w:sz w:val="24"/>
          <w:szCs w:val="24"/>
        </w:rPr>
        <w:t xml:space="preserve">defendant </w:t>
      </w:r>
      <w:r w:rsidR="0027412E" w:rsidRPr="00CD2A03">
        <w:rPr>
          <w:rFonts w:ascii="Times New Roman" w:hAnsi="Times New Roman" w:cs="Times New Roman"/>
          <w:sz w:val="24"/>
          <w:szCs w:val="24"/>
        </w:rPr>
        <w:t>who</w:t>
      </w:r>
      <w:r w:rsidR="005744B3" w:rsidRPr="00CD2A03">
        <w:rPr>
          <w:rFonts w:ascii="Times New Roman" w:hAnsi="Times New Roman" w:cs="Times New Roman"/>
          <w:sz w:val="24"/>
          <w:szCs w:val="24"/>
        </w:rPr>
        <w:t xml:space="preserve"> is Colin Kanonga’s wife and the mother of the minor </w:t>
      </w:r>
      <w:r w:rsidR="0027412E" w:rsidRPr="00CD2A03">
        <w:rPr>
          <w:rFonts w:ascii="Times New Roman" w:hAnsi="Times New Roman" w:cs="Times New Roman"/>
          <w:sz w:val="24"/>
          <w:szCs w:val="24"/>
        </w:rPr>
        <w:t>child. Having</w:t>
      </w:r>
      <w:r w:rsidR="005744B3" w:rsidRPr="00CD2A03">
        <w:rPr>
          <w:rFonts w:ascii="Times New Roman" w:hAnsi="Times New Roman" w:cs="Times New Roman"/>
          <w:sz w:val="24"/>
          <w:szCs w:val="24"/>
        </w:rPr>
        <w:t xml:space="preserve"> found out who the source of the story was and being upset because the story was a fabrication, plaintiff went to make a report to the </w:t>
      </w:r>
      <w:r w:rsidR="0027412E" w:rsidRPr="00CD2A03">
        <w:rPr>
          <w:rFonts w:ascii="Times New Roman" w:hAnsi="Times New Roman" w:cs="Times New Roman"/>
          <w:sz w:val="24"/>
          <w:szCs w:val="24"/>
        </w:rPr>
        <w:t>Police</w:t>
      </w:r>
      <w:r w:rsidR="005744B3" w:rsidRPr="00CD2A03">
        <w:rPr>
          <w:rFonts w:ascii="Times New Roman" w:hAnsi="Times New Roman" w:cs="Times New Roman"/>
          <w:sz w:val="24"/>
          <w:szCs w:val="24"/>
        </w:rPr>
        <w:t xml:space="preserve">. </w:t>
      </w:r>
      <w:r w:rsidR="005B5074">
        <w:rPr>
          <w:rFonts w:ascii="Times New Roman" w:hAnsi="Times New Roman" w:cs="Times New Roman"/>
          <w:sz w:val="24"/>
          <w:szCs w:val="24"/>
        </w:rPr>
        <w:t>P</w:t>
      </w:r>
      <w:r w:rsidR="005B5074" w:rsidRPr="00CD2A03">
        <w:rPr>
          <w:rFonts w:ascii="Times New Roman" w:hAnsi="Times New Roman" w:cs="Times New Roman"/>
          <w:sz w:val="24"/>
          <w:szCs w:val="24"/>
        </w:rPr>
        <w:t xml:space="preserve">laintiff </w:t>
      </w:r>
      <w:r w:rsidR="005B5074">
        <w:rPr>
          <w:rFonts w:ascii="Times New Roman" w:hAnsi="Times New Roman" w:cs="Times New Roman"/>
          <w:sz w:val="24"/>
          <w:szCs w:val="24"/>
        </w:rPr>
        <w:t xml:space="preserve">proceeded </w:t>
      </w:r>
      <w:r w:rsidR="005B5074" w:rsidRPr="00CD2A03">
        <w:rPr>
          <w:rFonts w:ascii="Times New Roman" w:hAnsi="Times New Roman" w:cs="Times New Roman"/>
          <w:sz w:val="24"/>
          <w:szCs w:val="24"/>
        </w:rPr>
        <w:t>to</w:t>
      </w:r>
      <w:r w:rsidR="005B5074">
        <w:rPr>
          <w:rFonts w:ascii="Times New Roman" w:hAnsi="Times New Roman" w:cs="Times New Roman"/>
          <w:sz w:val="24"/>
          <w:szCs w:val="24"/>
        </w:rPr>
        <w:t xml:space="preserve"> go to</w:t>
      </w:r>
      <w:r w:rsidR="005B5074" w:rsidRPr="00CD2A03">
        <w:rPr>
          <w:rFonts w:ascii="Times New Roman" w:hAnsi="Times New Roman" w:cs="Times New Roman"/>
          <w:sz w:val="24"/>
          <w:szCs w:val="24"/>
        </w:rPr>
        <w:t xml:space="preserve"> Glen Norah Police Station,</w:t>
      </w:r>
      <w:r w:rsidR="005B5074">
        <w:rPr>
          <w:rFonts w:ascii="Times New Roman" w:hAnsi="Times New Roman" w:cs="Times New Roman"/>
          <w:sz w:val="24"/>
          <w:szCs w:val="24"/>
        </w:rPr>
        <w:t xml:space="preserve"> in the company of her boyfriend, Colin Kanonga</w:t>
      </w:r>
      <w:r w:rsidR="005B5074" w:rsidRPr="00CD2A03">
        <w:rPr>
          <w:rFonts w:ascii="Times New Roman" w:hAnsi="Times New Roman" w:cs="Times New Roman"/>
          <w:sz w:val="24"/>
          <w:szCs w:val="24"/>
        </w:rPr>
        <w:t xml:space="preserve">. </w:t>
      </w:r>
      <w:r w:rsidR="00F94C8B" w:rsidRPr="00CD2A03">
        <w:rPr>
          <w:rFonts w:ascii="Times New Roman" w:hAnsi="Times New Roman" w:cs="Times New Roman"/>
          <w:sz w:val="24"/>
          <w:szCs w:val="24"/>
        </w:rPr>
        <w:t>Plaintiff</w:t>
      </w:r>
      <w:r w:rsidR="00A61F0E" w:rsidRPr="00CD2A03">
        <w:rPr>
          <w:rFonts w:ascii="Times New Roman" w:hAnsi="Times New Roman" w:cs="Times New Roman"/>
          <w:sz w:val="24"/>
          <w:szCs w:val="24"/>
        </w:rPr>
        <w:t xml:space="preserve"> claims that when she </w:t>
      </w:r>
      <w:r w:rsidR="00F41FD3">
        <w:rPr>
          <w:rFonts w:ascii="Times New Roman" w:hAnsi="Times New Roman" w:cs="Times New Roman"/>
          <w:sz w:val="24"/>
          <w:szCs w:val="24"/>
        </w:rPr>
        <w:t xml:space="preserve">arrived, she </w:t>
      </w:r>
      <w:r w:rsidR="00A61F0E" w:rsidRPr="00CD2A03">
        <w:rPr>
          <w:rFonts w:ascii="Times New Roman" w:hAnsi="Times New Roman" w:cs="Times New Roman"/>
          <w:sz w:val="24"/>
          <w:szCs w:val="24"/>
        </w:rPr>
        <w:t xml:space="preserve">showed the Police the </w:t>
      </w:r>
      <w:r w:rsidR="00F94C8B" w:rsidRPr="00CD2A03">
        <w:rPr>
          <w:rFonts w:ascii="Times New Roman" w:hAnsi="Times New Roman" w:cs="Times New Roman"/>
          <w:sz w:val="24"/>
          <w:szCs w:val="24"/>
        </w:rPr>
        <w:t>offensive</w:t>
      </w:r>
      <w:r w:rsidR="00A61F0E" w:rsidRPr="00CD2A03">
        <w:rPr>
          <w:rFonts w:ascii="Times New Roman" w:hAnsi="Times New Roman" w:cs="Times New Roman"/>
          <w:sz w:val="24"/>
          <w:szCs w:val="24"/>
        </w:rPr>
        <w:t xml:space="preserve"> article whilst making her Police report</w:t>
      </w:r>
      <w:r w:rsidR="00F41FD3">
        <w:rPr>
          <w:rFonts w:ascii="Times New Roman" w:hAnsi="Times New Roman" w:cs="Times New Roman"/>
          <w:sz w:val="24"/>
          <w:szCs w:val="24"/>
        </w:rPr>
        <w:t xml:space="preserve">. However she was taken by surprise </w:t>
      </w:r>
      <w:r w:rsidR="005B5074">
        <w:rPr>
          <w:rFonts w:ascii="Times New Roman" w:hAnsi="Times New Roman" w:cs="Times New Roman"/>
          <w:sz w:val="24"/>
          <w:szCs w:val="24"/>
        </w:rPr>
        <w:t xml:space="preserve">when </w:t>
      </w:r>
      <w:r w:rsidR="005B5074" w:rsidRPr="00CD2A03">
        <w:rPr>
          <w:rFonts w:ascii="Times New Roman" w:hAnsi="Times New Roman" w:cs="Times New Roman"/>
          <w:sz w:val="24"/>
          <w:szCs w:val="24"/>
        </w:rPr>
        <w:t>the</w:t>
      </w:r>
      <w:r w:rsidR="00A61F0E" w:rsidRPr="00CD2A03">
        <w:rPr>
          <w:rFonts w:ascii="Times New Roman" w:hAnsi="Times New Roman" w:cs="Times New Roman"/>
          <w:sz w:val="24"/>
          <w:szCs w:val="24"/>
        </w:rPr>
        <w:t xml:space="preserve"> Police unexpectedly </w:t>
      </w:r>
      <w:r w:rsidR="00F94C8B" w:rsidRPr="00CD2A03">
        <w:rPr>
          <w:rFonts w:ascii="Times New Roman" w:hAnsi="Times New Roman" w:cs="Times New Roman"/>
          <w:sz w:val="24"/>
          <w:szCs w:val="24"/>
        </w:rPr>
        <w:t>turned</w:t>
      </w:r>
      <w:r w:rsidR="00A61F0E" w:rsidRPr="00CD2A03">
        <w:rPr>
          <w:rFonts w:ascii="Times New Roman" w:hAnsi="Times New Roman" w:cs="Times New Roman"/>
          <w:sz w:val="24"/>
          <w:szCs w:val="24"/>
        </w:rPr>
        <w:t xml:space="preserve"> on </w:t>
      </w:r>
      <w:r w:rsidR="00F94C8B" w:rsidRPr="00CD2A03">
        <w:rPr>
          <w:rFonts w:ascii="Times New Roman" w:hAnsi="Times New Roman" w:cs="Times New Roman"/>
          <w:sz w:val="24"/>
          <w:szCs w:val="24"/>
        </w:rPr>
        <w:t>her and</w:t>
      </w:r>
      <w:r w:rsidR="00A61F0E" w:rsidRPr="00CD2A03">
        <w:rPr>
          <w:rFonts w:ascii="Times New Roman" w:hAnsi="Times New Roman" w:cs="Times New Roman"/>
          <w:sz w:val="24"/>
          <w:szCs w:val="24"/>
        </w:rPr>
        <w:t xml:space="preserve"> started mocking her and laughing at her. Being somewhat s</w:t>
      </w:r>
      <w:r w:rsidR="00EC38B3">
        <w:rPr>
          <w:rFonts w:ascii="Times New Roman" w:hAnsi="Times New Roman" w:cs="Times New Roman"/>
          <w:sz w:val="24"/>
          <w:szCs w:val="24"/>
        </w:rPr>
        <w:t>hocked by the attitude of the Police, and</w:t>
      </w:r>
      <w:r w:rsidR="00A61F0E" w:rsidRPr="00CD2A03">
        <w:rPr>
          <w:rFonts w:ascii="Times New Roman" w:hAnsi="Times New Roman" w:cs="Times New Roman"/>
          <w:sz w:val="24"/>
          <w:szCs w:val="24"/>
        </w:rPr>
        <w:t xml:space="preserve"> realising that she was not being taken seriously, plaintiff left </w:t>
      </w:r>
      <w:r w:rsidR="005274AE">
        <w:rPr>
          <w:rFonts w:ascii="Times New Roman" w:hAnsi="Times New Roman" w:cs="Times New Roman"/>
          <w:sz w:val="24"/>
          <w:szCs w:val="24"/>
        </w:rPr>
        <w:t xml:space="preserve">the Police Station </w:t>
      </w:r>
      <w:r w:rsidR="00A61F0E" w:rsidRPr="00CD2A03">
        <w:rPr>
          <w:rFonts w:ascii="Times New Roman" w:hAnsi="Times New Roman" w:cs="Times New Roman"/>
          <w:sz w:val="24"/>
          <w:szCs w:val="24"/>
        </w:rPr>
        <w:t xml:space="preserve">to go back </w:t>
      </w:r>
      <w:r w:rsidR="00F94C8B" w:rsidRPr="00CD2A03">
        <w:rPr>
          <w:rFonts w:ascii="Times New Roman" w:hAnsi="Times New Roman" w:cs="Times New Roman"/>
          <w:sz w:val="24"/>
          <w:szCs w:val="24"/>
        </w:rPr>
        <w:t>home</w:t>
      </w:r>
      <w:r w:rsidR="00A61F0E" w:rsidRPr="00CD2A03">
        <w:rPr>
          <w:rFonts w:ascii="Times New Roman" w:hAnsi="Times New Roman" w:cs="Times New Roman"/>
          <w:sz w:val="24"/>
          <w:szCs w:val="24"/>
        </w:rPr>
        <w:t xml:space="preserve">. After about half an hour, the Police arrived at her home in the company of the </w:t>
      </w:r>
      <w:r w:rsidR="00C4791B">
        <w:rPr>
          <w:rFonts w:ascii="Times New Roman" w:hAnsi="Times New Roman" w:cs="Times New Roman"/>
          <w:sz w:val="24"/>
          <w:szCs w:val="24"/>
        </w:rPr>
        <w:t>first</w:t>
      </w:r>
      <w:r w:rsidR="00A61F0E" w:rsidRPr="00CD2A03">
        <w:rPr>
          <w:rFonts w:ascii="Times New Roman" w:hAnsi="Times New Roman" w:cs="Times New Roman"/>
          <w:sz w:val="24"/>
          <w:szCs w:val="24"/>
        </w:rPr>
        <w:t xml:space="preserve"> defendant and announced that they had come to arrest the </w:t>
      </w:r>
      <w:r w:rsidR="00F94C8B" w:rsidRPr="00CD2A03">
        <w:rPr>
          <w:rFonts w:ascii="Times New Roman" w:hAnsi="Times New Roman" w:cs="Times New Roman"/>
          <w:sz w:val="24"/>
          <w:szCs w:val="24"/>
        </w:rPr>
        <w:t>plaintiff</w:t>
      </w:r>
      <w:r w:rsidR="00A61F0E" w:rsidRPr="00CD2A03">
        <w:rPr>
          <w:rFonts w:ascii="Times New Roman" w:hAnsi="Times New Roman" w:cs="Times New Roman"/>
          <w:sz w:val="24"/>
          <w:szCs w:val="24"/>
        </w:rPr>
        <w:t xml:space="preserve">. </w:t>
      </w:r>
      <w:r w:rsidR="00F94C8B" w:rsidRPr="00CD2A03">
        <w:rPr>
          <w:rFonts w:ascii="Times New Roman" w:hAnsi="Times New Roman" w:cs="Times New Roman"/>
          <w:sz w:val="24"/>
          <w:szCs w:val="24"/>
        </w:rPr>
        <w:t>Plaintiff</w:t>
      </w:r>
      <w:r w:rsidR="00A61F0E" w:rsidRPr="00CD2A03">
        <w:rPr>
          <w:rFonts w:ascii="Times New Roman" w:hAnsi="Times New Roman" w:cs="Times New Roman"/>
          <w:sz w:val="24"/>
          <w:szCs w:val="24"/>
        </w:rPr>
        <w:t xml:space="preserve"> testified that there were about 7 policemen. Plaintiff </w:t>
      </w:r>
      <w:r w:rsidR="005274AE">
        <w:rPr>
          <w:rFonts w:ascii="Times New Roman" w:hAnsi="Times New Roman" w:cs="Times New Roman"/>
          <w:sz w:val="24"/>
          <w:szCs w:val="24"/>
        </w:rPr>
        <w:t xml:space="preserve">agreed to go back to the Police Station </w:t>
      </w:r>
      <w:r w:rsidR="00A61F0E" w:rsidRPr="00CD2A03">
        <w:rPr>
          <w:rFonts w:ascii="Times New Roman" w:hAnsi="Times New Roman" w:cs="Times New Roman"/>
          <w:sz w:val="24"/>
          <w:szCs w:val="24"/>
        </w:rPr>
        <w:t>with the policeman</w:t>
      </w:r>
      <w:r w:rsidR="005274AE">
        <w:rPr>
          <w:rFonts w:ascii="Times New Roman" w:hAnsi="Times New Roman" w:cs="Times New Roman"/>
          <w:sz w:val="24"/>
          <w:szCs w:val="24"/>
        </w:rPr>
        <w:t xml:space="preserve">. </w:t>
      </w:r>
      <w:r w:rsidR="00C4791B">
        <w:rPr>
          <w:rFonts w:ascii="Times New Roman" w:hAnsi="Times New Roman" w:cs="Times New Roman"/>
          <w:sz w:val="24"/>
          <w:szCs w:val="24"/>
        </w:rPr>
        <w:t>Her</w:t>
      </w:r>
      <w:r w:rsidR="005274AE">
        <w:rPr>
          <w:rFonts w:ascii="Times New Roman" w:hAnsi="Times New Roman" w:cs="Times New Roman"/>
          <w:sz w:val="24"/>
          <w:szCs w:val="24"/>
        </w:rPr>
        <w:t xml:space="preserve"> father</w:t>
      </w:r>
      <w:r w:rsidR="00A61F0E" w:rsidRPr="00CD2A03">
        <w:rPr>
          <w:rFonts w:ascii="Times New Roman" w:hAnsi="Times New Roman" w:cs="Times New Roman"/>
          <w:sz w:val="24"/>
          <w:szCs w:val="24"/>
        </w:rPr>
        <w:t xml:space="preserve"> insisted on accompanying her. Plaintiff narrated </w:t>
      </w:r>
      <w:r w:rsidR="00C4791B">
        <w:rPr>
          <w:rFonts w:ascii="Times New Roman" w:hAnsi="Times New Roman" w:cs="Times New Roman"/>
          <w:sz w:val="24"/>
          <w:szCs w:val="24"/>
        </w:rPr>
        <w:t>that</w:t>
      </w:r>
      <w:r w:rsidR="00A61F0E" w:rsidRPr="00CD2A03">
        <w:rPr>
          <w:rFonts w:ascii="Times New Roman" w:hAnsi="Times New Roman" w:cs="Times New Roman"/>
          <w:sz w:val="24"/>
          <w:szCs w:val="24"/>
        </w:rPr>
        <w:t xml:space="preserve"> at the Police Station, the Police ordered her father to leave the room and after her father had left the room, they began interrogating her much to her surprise. The Police interrogated her about the syringe asking her where she had sourced the syringe from. When she </w:t>
      </w:r>
      <w:r w:rsidR="00F94C8B" w:rsidRPr="00CD2A03">
        <w:rPr>
          <w:rFonts w:ascii="Times New Roman" w:hAnsi="Times New Roman" w:cs="Times New Roman"/>
          <w:sz w:val="24"/>
          <w:szCs w:val="24"/>
        </w:rPr>
        <w:t>failed</w:t>
      </w:r>
      <w:r w:rsidR="005274AE">
        <w:rPr>
          <w:rFonts w:ascii="Times New Roman" w:hAnsi="Times New Roman" w:cs="Times New Roman"/>
          <w:sz w:val="24"/>
          <w:szCs w:val="24"/>
        </w:rPr>
        <w:t xml:space="preserve"> to answer their questions, mostly </w:t>
      </w:r>
      <w:r w:rsidR="00A61F0E" w:rsidRPr="00CD2A03">
        <w:rPr>
          <w:rFonts w:ascii="Times New Roman" w:hAnsi="Times New Roman" w:cs="Times New Roman"/>
          <w:sz w:val="24"/>
          <w:szCs w:val="24"/>
        </w:rPr>
        <w:t xml:space="preserve">because she was in disbelief, </w:t>
      </w:r>
      <w:r w:rsidR="00C4791B">
        <w:rPr>
          <w:rFonts w:ascii="Times New Roman" w:hAnsi="Times New Roman" w:cs="Times New Roman"/>
          <w:sz w:val="24"/>
          <w:szCs w:val="24"/>
        </w:rPr>
        <w:t>first</w:t>
      </w:r>
      <w:r w:rsidR="00A61F0E" w:rsidRPr="00CD2A03">
        <w:rPr>
          <w:rFonts w:ascii="Times New Roman" w:hAnsi="Times New Roman" w:cs="Times New Roman"/>
          <w:sz w:val="24"/>
          <w:szCs w:val="24"/>
        </w:rPr>
        <w:t xml:space="preserve"> defendant began </w:t>
      </w:r>
      <w:r w:rsidR="00F94C8B" w:rsidRPr="00CD2A03">
        <w:rPr>
          <w:rFonts w:ascii="Times New Roman" w:hAnsi="Times New Roman" w:cs="Times New Roman"/>
          <w:sz w:val="24"/>
          <w:szCs w:val="24"/>
        </w:rPr>
        <w:t>slapping</w:t>
      </w:r>
      <w:r w:rsidR="00A61F0E" w:rsidRPr="00CD2A03">
        <w:rPr>
          <w:rFonts w:ascii="Times New Roman" w:hAnsi="Times New Roman" w:cs="Times New Roman"/>
          <w:sz w:val="24"/>
          <w:szCs w:val="24"/>
        </w:rPr>
        <w:t xml:space="preserve"> her in the </w:t>
      </w:r>
      <w:r w:rsidR="00F94C8B" w:rsidRPr="00CD2A03">
        <w:rPr>
          <w:rFonts w:ascii="Times New Roman" w:hAnsi="Times New Roman" w:cs="Times New Roman"/>
          <w:sz w:val="24"/>
          <w:szCs w:val="24"/>
        </w:rPr>
        <w:t>presence</w:t>
      </w:r>
      <w:r w:rsidR="00CC5DDD">
        <w:rPr>
          <w:rFonts w:ascii="Times New Roman" w:hAnsi="Times New Roman" w:cs="Times New Roman"/>
          <w:sz w:val="24"/>
          <w:szCs w:val="24"/>
        </w:rPr>
        <w:t xml:space="preserve"> of the Police, </w:t>
      </w:r>
      <w:r w:rsidR="005C53A1" w:rsidRPr="00CD2A03">
        <w:rPr>
          <w:rFonts w:ascii="Times New Roman" w:hAnsi="Times New Roman" w:cs="Times New Roman"/>
          <w:sz w:val="24"/>
          <w:szCs w:val="24"/>
        </w:rPr>
        <w:t xml:space="preserve">and accusing plaintiff of using syringe containing HIV </w:t>
      </w:r>
      <w:r w:rsidR="00F94C8B" w:rsidRPr="00CD2A03">
        <w:rPr>
          <w:rFonts w:ascii="Times New Roman" w:hAnsi="Times New Roman" w:cs="Times New Roman"/>
          <w:sz w:val="24"/>
          <w:szCs w:val="24"/>
        </w:rPr>
        <w:t>infected</w:t>
      </w:r>
      <w:r w:rsidR="005C53A1" w:rsidRPr="00CD2A03">
        <w:rPr>
          <w:rFonts w:ascii="Times New Roman" w:hAnsi="Times New Roman" w:cs="Times New Roman"/>
          <w:sz w:val="24"/>
          <w:szCs w:val="24"/>
        </w:rPr>
        <w:t xml:space="preserve"> </w:t>
      </w:r>
      <w:r w:rsidR="00F94C8B" w:rsidRPr="00CD2A03">
        <w:rPr>
          <w:rFonts w:ascii="Times New Roman" w:hAnsi="Times New Roman" w:cs="Times New Roman"/>
          <w:sz w:val="24"/>
          <w:szCs w:val="24"/>
        </w:rPr>
        <w:t>blood</w:t>
      </w:r>
      <w:r w:rsidR="005C53A1" w:rsidRPr="00CD2A03">
        <w:rPr>
          <w:rFonts w:ascii="Times New Roman" w:hAnsi="Times New Roman" w:cs="Times New Roman"/>
          <w:sz w:val="24"/>
          <w:szCs w:val="24"/>
        </w:rPr>
        <w:t xml:space="preserve"> to inject the toddler. </w:t>
      </w:r>
      <w:r w:rsidR="00F94C8B" w:rsidRPr="00CD2A03">
        <w:rPr>
          <w:rFonts w:ascii="Times New Roman" w:hAnsi="Times New Roman" w:cs="Times New Roman"/>
          <w:sz w:val="24"/>
          <w:szCs w:val="24"/>
        </w:rPr>
        <w:t>Plaintiff</w:t>
      </w:r>
      <w:r w:rsidR="005C53A1" w:rsidRPr="00CD2A03">
        <w:rPr>
          <w:rFonts w:ascii="Times New Roman" w:hAnsi="Times New Roman" w:cs="Times New Roman"/>
          <w:sz w:val="24"/>
          <w:szCs w:val="24"/>
        </w:rPr>
        <w:t xml:space="preserve"> protested and denied the </w:t>
      </w:r>
      <w:r w:rsidR="00F94C8B" w:rsidRPr="00CD2A03">
        <w:rPr>
          <w:rFonts w:ascii="Times New Roman" w:hAnsi="Times New Roman" w:cs="Times New Roman"/>
          <w:sz w:val="24"/>
          <w:szCs w:val="24"/>
        </w:rPr>
        <w:t>allegations</w:t>
      </w:r>
      <w:r w:rsidR="005C53A1" w:rsidRPr="00CD2A03">
        <w:rPr>
          <w:rFonts w:ascii="Times New Roman" w:hAnsi="Times New Roman" w:cs="Times New Roman"/>
          <w:sz w:val="24"/>
          <w:szCs w:val="24"/>
        </w:rPr>
        <w:t xml:space="preserve"> </w:t>
      </w:r>
      <w:r w:rsidR="00F94C8B" w:rsidRPr="00CD2A03">
        <w:rPr>
          <w:rFonts w:ascii="Times New Roman" w:hAnsi="Times New Roman" w:cs="Times New Roman"/>
          <w:sz w:val="24"/>
          <w:szCs w:val="24"/>
        </w:rPr>
        <w:t>insisting</w:t>
      </w:r>
      <w:r w:rsidR="005C53A1" w:rsidRPr="00CD2A03">
        <w:rPr>
          <w:rFonts w:ascii="Times New Roman" w:hAnsi="Times New Roman" w:cs="Times New Roman"/>
          <w:sz w:val="24"/>
          <w:szCs w:val="24"/>
        </w:rPr>
        <w:t xml:space="preserve"> that </w:t>
      </w:r>
      <w:r w:rsidR="005274AE">
        <w:rPr>
          <w:rFonts w:ascii="Times New Roman" w:hAnsi="Times New Roman" w:cs="Times New Roman"/>
          <w:sz w:val="24"/>
          <w:szCs w:val="24"/>
        </w:rPr>
        <w:t>she be tested for HIV; becau</w:t>
      </w:r>
      <w:r w:rsidR="005C53A1" w:rsidRPr="00CD2A03">
        <w:rPr>
          <w:rFonts w:ascii="Times New Roman" w:hAnsi="Times New Roman" w:cs="Times New Roman"/>
          <w:sz w:val="24"/>
          <w:szCs w:val="24"/>
        </w:rPr>
        <w:t xml:space="preserve">se plaintiff </w:t>
      </w:r>
      <w:r w:rsidR="00F94C8B" w:rsidRPr="00CD2A03">
        <w:rPr>
          <w:rFonts w:ascii="Times New Roman" w:hAnsi="Times New Roman" w:cs="Times New Roman"/>
          <w:sz w:val="24"/>
          <w:szCs w:val="24"/>
        </w:rPr>
        <w:t>was</w:t>
      </w:r>
      <w:r w:rsidR="005C53A1" w:rsidRPr="00CD2A03">
        <w:rPr>
          <w:rFonts w:ascii="Times New Roman" w:hAnsi="Times New Roman" w:cs="Times New Roman"/>
          <w:sz w:val="24"/>
          <w:szCs w:val="24"/>
        </w:rPr>
        <w:t xml:space="preserve"> innocent of the allegations being put </w:t>
      </w:r>
      <w:r w:rsidR="00F94C8B" w:rsidRPr="00CD2A03">
        <w:rPr>
          <w:rFonts w:ascii="Times New Roman" w:hAnsi="Times New Roman" w:cs="Times New Roman"/>
          <w:sz w:val="24"/>
          <w:szCs w:val="24"/>
        </w:rPr>
        <w:t>to</w:t>
      </w:r>
      <w:r w:rsidR="005C53A1" w:rsidRPr="00CD2A03">
        <w:rPr>
          <w:rFonts w:ascii="Times New Roman" w:hAnsi="Times New Roman" w:cs="Times New Roman"/>
          <w:sz w:val="24"/>
          <w:szCs w:val="24"/>
        </w:rPr>
        <w:t xml:space="preserve"> her. The </w:t>
      </w:r>
      <w:r w:rsidR="00C4791B">
        <w:rPr>
          <w:rFonts w:ascii="Times New Roman" w:hAnsi="Times New Roman" w:cs="Times New Roman"/>
          <w:sz w:val="24"/>
          <w:szCs w:val="24"/>
        </w:rPr>
        <w:t>p</w:t>
      </w:r>
      <w:r w:rsidR="005C53A1" w:rsidRPr="00CD2A03">
        <w:rPr>
          <w:rFonts w:ascii="Times New Roman" w:hAnsi="Times New Roman" w:cs="Times New Roman"/>
          <w:sz w:val="24"/>
          <w:szCs w:val="24"/>
        </w:rPr>
        <w:t>olice ignored her protests a</w:t>
      </w:r>
      <w:r w:rsidR="005274AE">
        <w:rPr>
          <w:rFonts w:ascii="Times New Roman" w:hAnsi="Times New Roman" w:cs="Times New Roman"/>
          <w:sz w:val="24"/>
          <w:szCs w:val="24"/>
        </w:rPr>
        <w:t>nd</w:t>
      </w:r>
      <w:r w:rsidR="005C53A1" w:rsidRPr="00CD2A03">
        <w:rPr>
          <w:rFonts w:ascii="Times New Roman" w:hAnsi="Times New Roman" w:cs="Times New Roman"/>
          <w:sz w:val="24"/>
          <w:szCs w:val="24"/>
        </w:rPr>
        <w:t xml:space="preserve"> instead detained </w:t>
      </w:r>
      <w:r w:rsidR="00F94C8B" w:rsidRPr="00CD2A03">
        <w:rPr>
          <w:rFonts w:ascii="Times New Roman" w:hAnsi="Times New Roman" w:cs="Times New Roman"/>
          <w:sz w:val="24"/>
          <w:szCs w:val="24"/>
        </w:rPr>
        <w:t>her on</w:t>
      </w:r>
      <w:r w:rsidR="005C53A1" w:rsidRPr="00CD2A03">
        <w:rPr>
          <w:rFonts w:ascii="Times New Roman" w:hAnsi="Times New Roman" w:cs="Times New Roman"/>
          <w:sz w:val="24"/>
          <w:szCs w:val="24"/>
        </w:rPr>
        <w:t xml:space="preserve"> the </w:t>
      </w:r>
      <w:r w:rsidR="00F94C8B" w:rsidRPr="00CD2A03">
        <w:rPr>
          <w:rFonts w:ascii="Times New Roman" w:hAnsi="Times New Roman" w:cs="Times New Roman"/>
          <w:sz w:val="24"/>
          <w:szCs w:val="24"/>
        </w:rPr>
        <w:t>allegations</w:t>
      </w:r>
      <w:r w:rsidR="005C53A1" w:rsidRPr="00CD2A03">
        <w:rPr>
          <w:rFonts w:ascii="Times New Roman" w:hAnsi="Times New Roman" w:cs="Times New Roman"/>
          <w:sz w:val="24"/>
          <w:szCs w:val="24"/>
        </w:rPr>
        <w:t xml:space="preserve"> made by the </w:t>
      </w:r>
      <w:r w:rsidR="00C4791B">
        <w:rPr>
          <w:rFonts w:ascii="Times New Roman" w:hAnsi="Times New Roman" w:cs="Times New Roman"/>
          <w:sz w:val="24"/>
          <w:szCs w:val="24"/>
        </w:rPr>
        <w:t>first</w:t>
      </w:r>
      <w:r w:rsidR="005C53A1" w:rsidRPr="00CD2A03">
        <w:rPr>
          <w:rFonts w:ascii="Times New Roman" w:hAnsi="Times New Roman" w:cs="Times New Roman"/>
          <w:sz w:val="24"/>
          <w:szCs w:val="24"/>
        </w:rPr>
        <w:t xml:space="preserve"> defendant. She was </w:t>
      </w:r>
      <w:r w:rsidR="005274AE">
        <w:rPr>
          <w:rFonts w:ascii="Times New Roman" w:hAnsi="Times New Roman" w:cs="Times New Roman"/>
          <w:sz w:val="24"/>
          <w:szCs w:val="24"/>
        </w:rPr>
        <w:t xml:space="preserve">kept in </w:t>
      </w:r>
      <w:r w:rsidR="00C4791B">
        <w:rPr>
          <w:rFonts w:ascii="Times New Roman" w:hAnsi="Times New Roman" w:cs="Times New Roman"/>
          <w:sz w:val="24"/>
          <w:szCs w:val="24"/>
        </w:rPr>
        <w:t>p</w:t>
      </w:r>
      <w:r w:rsidR="005274AE">
        <w:rPr>
          <w:rFonts w:ascii="Times New Roman" w:hAnsi="Times New Roman" w:cs="Times New Roman"/>
          <w:sz w:val="24"/>
          <w:szCs w:val="24"/>
        </w:rPr>
        <w:t xml:space="preserve">olice detention </w:t>
      </w:r>
      <w:r w:rsidR="00F94C8B" w:rsidRPr="00CD2A03">
        <w:rPr>
          <w:rFonts w:ascii="Times New Roman" w:hAnsi="Times New Roman" w:cs="Times New Roman"/>
          <w:sz w:val="24"/>
          <w:szCs w:val="24"/>
        </w:rPr>
        <w:t>for</w:t>
      </w:r>
      <w:r w:rsidR="005C53A1" w:rsidRPr="00CD2A03">
        <w:rPr>
          <w:rFonts w:ascii="Times New Roman" w:hAnsi="Times New Roman" w:cs="Times New Roman"/>
          <w:sz w:val="24"/>
          <w:szCs w:val="24"/>
        </w:rPr>
        <w:t xml:space="preserve"> a further two days after which she was taken to </w:t>
      </w:r>
      <w:r w:rsidR="00F94C8B" w:rsidRPr="00CD2A03">
        <w:rPr>
          <w:rFonts w:ascii="Times New Roman" w:hAnsi="Times New Roman" w:cs="Times New Roman"/>
          <w:sz w:val="24"/>
          <w:szCs w:val="24"/>
        </w:rPr>
        <w:t>court</w:t>
      </w:r>
      <w:r w:rsidR="005C53A1" w:rsidRPr="00CD2A03">
        <w:rPr>
          <w:rFonts w:ascii="Times New Roman" w:hAnsi="Times New Roman" w:cs="Times New Roman"/>
          <w:sz w:val="24"/>
          <w:szCs w:val="24"/>
        </w:rPr>
        <w:t xml:space="preserve"> </w:t>
      </w:r>
      <w:r w:rsidR="00EC38B3">
        <w:rPr>
          <w:rFonts w:ascii="Times New Roman" w:hAnsi="Times New Roman" w:cs="Times New Roman"/>
          <w:sz w:val="24"/>
          <w:szCs w:val="24"/>
        </w:rPr>
        <w:t>on the 25</w:t>
      </w:r>
      <w:r w:rsidR="00EC38B3" w:rsidRPr="00EC38B3">
        <w:rPr>
          <w:rFonts w:ascii="Times New Roman" w:hAnsi="Times New Roman" w:cs="Times New Roman"/>
          <w:sz w:val="24"/>
          <w:szCs w:val="24"/>
          <w:vertAlign w:val="superscript"/>
        </w:rPr>
        <w:t>th</w:t>
      </w:r>
      <w:r w:rsidR="00EC38B3">
        <w:rPr>
          <w:rFonts w:ascii="Times New Roman" w:hAnsi="Times New Roman" w:cs="Times New Roman"/>
          <w:sz w:val="24"/>
          <w:szCs w:val="24"/>
        </w:rPr>
        <w:t xml:space="preserve"> February 2016 </w:t>
      </w:r>
      <w:r w:rsidR="005C53A1" w:rsidRPr="00CD2A03">
        <w:rPr>
          <w:rFonts w:ascii="Times New Roman" w:hAnsi="Times New Roman" w:cs="Times New Roman"/>
          <w:sz w:val="24"/>
          <w:szCs w:val="24"/>
        </w:rPr>
        <w:t xml:space="preserve">to be placed on remand. </w:t>
      </w:r>
      <w:r w:rsidR="00F94C8B" w:rsidRPr="00CD2A03">
        <w:rPr>
          <w:rFonts w:ascii="Times New Roman" w:hAnsi="Times New Roman" w:cs="Times New Roman"/>
          <w:sz w:val="24"/>
          <w:szCs w:val="24"/>
        </w:rPr>
        <w:t>Plaintiff</w:t>
      </w:r>
      <w:r w:rsidR="005274AE">
        <w:rPr>
          <w:rFonts w:ascii="Times New Roman" w:hAnsi="Times New Roman" w:cs="Times New Roman"/>
          <w:sz w:val="24"/>
          <w:szCs w:val="24"/>
        </w:rPr>
        <w:t xml:space="preserve"> said that she was arrested</w:t>
      </w:r>
      <w:r w:rsidR="005C53A1" w:rsidRPr="00CD2A03">
        <w:rPr>
          <w:rFonts w:ascii="Times New Roman" w:hAnsi="Times New Roman" w:cs="Times New Roman"/>
          <w:sz w:val="24"/>
          <w:szCs w:val="24"/>
        </w:rPr>
        <w:t xml:space="preserve"> because of </w:t>
      </w:r>
      <w:r w:rsidR="00C4791B">
        <w:rPr>
          <w:rFonts w:ascii="Times New Roman" w:hAnsi="Times New Roman" w:cs="Times New Roman"/>
          <w:sz w:val="24"/>
          <w:szCs w:val="24"/>
        </w:rPr>
        <w:t xml:space="preserve">first </w:t>
      </w:r>
      <w:r w:rsidR="005C53A1" w:rsidRPr="00CD2A03">
        <w:rPr>
          <w:rFonts w:ascii="Times New Roman" w:hAnsi="Times New Roman" w:cs="Times New Roman"/>
          <w:sz w:val="24"/>
          <w:szCs w:val="24"/>
        </w:rPr>
        <w:t xml:space="preserve">defendant’s accusations and that the </w:t>
      </w:r>
      <w:r w:rsidR="00C4791B">
        <w:rPr>
          <w:rFonts w:ascii="Times New Roman" w:hAnsi="Times New Roman" w:cs="Times New Roman"/>
          <w:sz w:val="24"/>
          <w:szCs w:val="24"/>
        </w:rPr>
        <w:t>p</w:t>
      </w:r>
      <w:r w:rsidR="005C53A1" w:rsidRPr="00CD2A03">
        <w:rPr>
          <w:rFonts w:ascii="Times New Roman" w:hAnsi="Times New Roman" w:cs="Times New Roman"/>
          <w:sz w:val="24"/>
          <w:szCs w:val="24"/>
        </w:rPr>
        <w:t xml:space="preserve">olice </w:t>
      </w:r>
      <w:r w:rsidR="00F94C8B" w:rsidRPr="00CD2A03">
        <w:rPr>
          <w:rFonts w:ascii="Times New Roman" w:hAnsi="Times New Roman" w:cs="Times New Roman"/>
          <w:sz w:val="24"/>
          <w:szCs w:val="24"/>
        </w:rPr>
        <w:t>acted</w:t>
      </w:r>
      <w:r w:rsidR="005274AE">
        <w:rPr>
          <w:rFonts w:ascii="Times New Roman" w:hAnsi="Times New Roman" w:cs="Times New Roman"/>
          <w:sz w:val="24"/>
          <w:szCs w:val="24"/>
        </w:rPr>
        <w:t xml:space="preserve"> on those accusations by</w:t>
      </w:r>
      <w:r w:rsidR="005C53A1" w:rsidRPr="00CD2A03">
        <w:rPr>
          <w:rFonts w:ascii="Times New Roman" w:hAnsi="Times New Roman" w:cs="Times New Roman"/>
          <w:sz w:val="24"/>
          <w:szCs w:val="24"/>
        </w:rPr>
        <w:t xml:space="preserve"> detaining her without any investigation </w:t>
      </w:r>
      <w:r w:rsidR="00F94C8B" w:rsidRPr="00CD2A03">
        <w:rPr>
          <w:rFonts w:ascii="Times New Roman" w:hAnsi="Times New Roman" w:cs="Times New Roman"/>
          <w:sz w:val="24"/>
          <w:szCs w:val="24"/>
        </w:rPr>
        <w:t>being</w:t>
      </w:r>
      <w:r w:rsidR="005C53A1" w:rsidRPr="00CD2A03">
        <w:rPr>
          <w:rFonts w:ascii="Times New Roman" w:hAnsi="Times New Roman" w:cs="Times New Roman"/>
          <w:sz w:val="24"/>
          <w:szCs w:val="24"/>
        </w:rPr>
        <w:t xml:space="preserve"> done. </w:t>
      </w:r>
      <w:r w:rsidR="005274AE">
        <w:rPr>
          <w:rFonts w:ascii="Times New Roman" w:hAnsi="Times New Roman" w:cs="Times New Roman"/>
          <w:sz w:val="24"/>
          <w:szCs w:val="24"/>
        </w:rPr>
        <w:t xml:space="preserve">All the while </w:t>
      </w:r>
      <w:r w:rsidR="00F94C8B" w:rsidRPr="00CD2A03">
        <w:rPr>
          <w:rFonts w:ascii="Times New Roman" w:hAnsi="Times New Roman" w:cs="Times New Roman"/>
          <w:sz w:val="24"/>
          <w:szCs w:val="24"/>
        </w:rPr>
        <w:t>plaintiff</w:t>
      </w:r>
      <w:r w:rsidR="005C53A1" w:rsidRPr="00CD2A03">
        <w:rPr>
          <w:rFonts w:ascii="Times New Roman" w:hAnsi="Times New Roman" w:cs="Times New Roman"/>
          <w:sz w:val="24"/>
          <w:szCs w:val="24"/>
        </w:rPr>
        <w:t xml:space="preserve"> was </w:t>
      </w:r>
      <w:r w:rsidR="005274AE">
        <w:rPr>
          <w:rFonts w:ascii="Times New Roman" w:hAnsi="Times New Roman" w:cs="Times New Roman"/>
          <w:sz w:val="24"/>
          <w:szCs w:val="24"/>
        </w:rPr>
        <w:t>denying the allegations.</w:t>
      </w:r>
    </w:p>
    <w:p w:rsidR="00DB4C2C" w:rsidRPr="00594F51" w:rsidRDefault="005B5074" w:rsidP="00594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w:t>
      </w:r>
      <w:r w:rsidR="005274AE">
        <w:rPr>
          <w:rFonts w:ascii="Times New Roman" w:hAnsi="Times New Roman" w:cs="Times New Roman"/>
          <w:sz w:val="24"/>
          <w:szCs w:val="24"/>
        </w:rPr>
        <w:t xml:space="preserve"> testified that w</w:t>
      </w:r>
      <w:r w:rsidR="0014775E">
        <w:rPr>
          <w:rFonts w:ascii="Times New Roman" w:hAnsi="Times New Roman" w:cs="Times New Roman"/>
          <w:sz w:val="24"/>
          <w:szCs w:val="24"/>
        </w:rPr>
        <w:t>hilst being detained and d</w:t>
      </w:r>
      <w:r w:rsidR="00F94C8B" w:rsidRPr="00CD2A03">
        <w:rPr>
          <w:rFonts w:ascii="Times New Roman" w:hAnsi="Times New Roman" w:cs="Times New Roman"/>
          <w:sz w:val="24"/>
          <w:szCs w:val="24"/>
        </w:rPr>
        <w:t>uring</w:t>
      </w:r>
      <w:r w:rsidR="005C53A1" w:rsidRPr="00CD2A03">
        <w:rPr>
          <w:rFonts w:ascii="Times New Roman" w:hAnsi="Times New Roman" w:cs="Times New Roman"/>
          <w:sz w:val="24"/>
          <w:szCs w:val="24"/>
        </w:rPr>
        <w:t xml:space="preserve"> </w:t>
      </w:r>
      <w:r w:rsidR="0014775E">
        <w:rPr>
          <w:rFonts w:ascii="Times New Roman" w:hAnsi="Times New Roman" w:cs="Times New Roman"/>
          <w:sz w:val="24"/>
          <w:szCs w:val="24"/>
        </w:rPr>
        <w:t>her</w:t>
      </w:r>
      <w:r w:rsidR="005C53A1" w:rsidRPr="00CD2A03">
        <w:rPr>
          <w:rFonts w:ascii="Times New Roman" w:hAnsi="Times New Roman" w:cs="Times New Roman"/>
          <w:sz w:val="24"/>
          <w:szCs w:val="24"/>
        </w:rPr>
        <w:t xml:space="preserve"> conveyance to court and </w:t>
      </w:r>
      <w:r w:rsidR="0014775E">
        <w:rPr>
          <w:rFonts w:ascii="Times New Roman" w:hAnsi="Times New Roman" w:cs="Times New Roman"/>
          <w:sz w:val="24"/>
          <w:szCs w:val="24"/>
        </w:rPr>
        <w:t xml:space="preserve">in between her </w:t>
      </w:r>
      <w:r w:rsidR="00F94C8B" w:rsidRPr="00CD2A03">
        <w:rPr>
          <w:rFonts w:ascii="Times New Roman" w:hAnsi="Times New Roman" w:cs="Times New Roman"/>
          <w:sz w:val="24"/>
          <w:szCs w:val="24"/>
        </w:rPr>
        <w:t>court</w:t>
      </w:r>
      <w:r w:rsidR="005C53A1" w:rsidRPr="00CD2A03">
        <w:rPr>
          <w:rFonts w:ascii="Times New Roman" w:hAnsi="Times New Roman" w:cs="Times New Roman"/>
          <w:sz w:val="24"/>
          <w:szCs w:val="24"/>
        </w:rPr>
        <w:t xml:space="preserve"> at</w:t>
      </w:r>
      <w:r w:rsidR="00F94C8B" w:rsidRPr="00CD2A03">
        <w:rPr>
          <w:rFonts w:ascii="Times New Roman" w:hAnsi="Times New Roman" w:cs="Times New Roman"/>
          <w:sz w:val="24"/>
          <w:szCs w:val="24"/>
        </w:rPr>
        <w:t>ten</w:t>
      </w:r>
      <w:r w:rsidR="005C53A1" w:rsidRPr="00CD2A03">
        <w:rPr>
          <w:rFonts w:ascii="Times New Roman" w:hAnsi="Times New Roman" w:cs="Times New Roman"/>
          <w:sz w:val="24"/>
          <w:szCs w:val="24"/>
        </w:rPr>
        <w:t>dance</w:t>
      </w:r>
      <w:r w:rsidR="0014775E">
        <w:rPr>
          <w:rFonts w:ascii="Times New Roman" w:hAnsi="Times New Roman" w:cs="Times New Roman"/>
          <w:sz w:val="24"/>
          <w:szCs w:val="24"/>
        </w:rPr>
        <w:t>s</w:t>
      </w:r>
      <w:r w:rsidR="005C53A1" w:rsidRPr="00CD2A03">
        <w:rPr>
          <w:rFonts w:ascii="Times New Roman" w:hAnsi="Times New Roman" w:cs="Times New Roman"/>
          <w:sz w:val="24"/>
          <w:szCs w:val="24"/>
        </w:rPr>
        <w:t xml:space="preserve">, plaintiff </w:t>
      </w:r>
      <w:r w:rsidR="0014775E">
        <w:rPr>
          <w:rFonts w:ascii="Times New Roman" w:hAnsi="Times New Roman" w:cs="Times New Roman"/>
          <w:sz w:val="24"/>
          <w:szCs w:val="24"/>
        </w:rPr>
        <w:t xml:space="preserve">kept requesting the </w:t>
      </w:r>
      <w:r w:rsidR="00C4791B">
        <w:rPr>
          <w:rFonts w:ascii="Times New Roman" w:hAnsi="Times New Roman" w:cs="Times New Roman"/>
          <w:sz w:val="24"/>
          <w:szCs w:val="24"/>
        </w:rPr>
        <w:t>p</w:t>
      </w:r>
      <w:r w:rsidR="0014775E">
        <w:rPr>
          <w:rFonts w:ascii="Times New Roman" w:hAnsi="Times New Roman" w:cs="Times New Roman"/>
          <w:sz w:val="24"/>
          <w:szCs w:val="24"/>
        </w:rPr>
        <w:t>olice and the prosecution that</w:t>
      </w:r>
      <w:r w:rsidR="005C53A1" w:rsidRPr="00CD2A03">
        <w:rPr>
          <w:rFonts w:ascii="Times New Roman" w:hAnsi="Times New Roman" w:cs="Times New Roman"/>
          <w:sz w:val="24"/>
          <w:szCs w:val="24"/>
        </w:rPr>
        <w:t xml:space="preserve"> she be tested for HIV </w:t>
      </w:r>
      <w:r w:rsidR="00B66EFE" w:rsidRPr="00CD2A03">
        <w:rPr>
          <w:rFonts w:ascii="Times New Roman" w:hAnsi="Times New Roman" w:cs="Times New Roman"/>
          <w:sz w:val="24"/>
          <w:szCs w:val="24"/>
        </w:rPr>
        <w:t xml:space="preserve">as proof of her innocence, and each time her requests were ignored. Plaintiff stated that no witnesses were called or interviewed; no evidence accumulated and that the arrest was unlawful. She alleges that at court her lawyers made an application for bail which was granted. She was placed on </w:t>
      </w:r>
      <w:r w:rsidR="00826B71" w:rsidRPr="00CD2A03">
        <w:rPr>
          <w:rFonts w:ascii="Times New Roman" w:hAnsi="Times New Roman" w:cs="Times New Roman"/>
          <w:sz w:val="24"/>
          <w:szCs w:val="24"/>
        </w:rPr>
        <w:t>remand a</w:t>
      </w:r>
      <w:r w:rsidR="00C4791B">
        <w:rPr>
          <w:rFonts w:ascii="Times New Roman" w:hAnsi="Times New Roman" w:cs="Times New Roman"/>
          <w:sz w:val="24"/>
          <w:szCs w:val="24"/>
        </w:rPr>
        <w:t>n</w:t>
      </w:r>
      <w:r w:rsidR="00826B71" w:rsidRPr="00CD2A03">
        <w:rPr>
          <w:rFonts w:ascii="Times New Roman" w:hAnsi="Times New Roman" w:cs="Times New Roman"/>
          <w:sz w:val="24"/>
          <w:szCs w:val="24"/>
        </w:rPr>
        <w:t>d told to report back t</w:t>
      </w:r>
      <w:r w:rsidR="00B66EFE" w:rsidRPr="00CD2A03">
        <w:rPr>
          <w:rFonts w:ascii="Times New Roman" w:hAnsi="Times New Roman" w:cs="Times New Roman"/>
          <w:sz w:val="24"/>
          <w:szCs w:val="24"/>
        </w:rPr>
        <w:t>o the court on the 2</w:t>
      </w:r>
      <w:r w:rsidR="00EC38B3">
        <w:rPr>
          <w:rFonts w:ascii="Times New Roman" w:hAnsi="Times New Roman" w:cs="Times New Roman"/>
          <w:sz w:val="24"/>
          <w:szCs w:val="24"/>
        </w:rPr>
        <w:t>9</w:t>
      </w:r>
      <w:r w:rsidR="00B66EFE" w:rsidRPr="00CD2A03">
        <w:rPr>
          <w:rFonts w:ascii="Times New Roman" w:hAnsi="Times New Roman" w:cs="Times New Roman"/>
          <w:sz w:val="24"/>
          <w:szCs w:val="24"/>
          <w:vertAlign w:val="superscript"/>
        </w:rPr>
        <w:t>th</w:t>
      </w:r>
      <w:r w:rsidR="00B66EFE" w:rsidRPr="00CD2A03">
        <w:rPr>
          <w:rFonts w:ascii="Times New Roman" w:hAnsi="Times New Roman" w:cs="Times New Roman"/>
          <w:sz w:val="24"/>
          <w:szCs w:val="24"/>
        </w:rPr>
        <w:t xml:space="preserve"> February 2016. After her release on bail she immediately got tested and the HIV </w:t>
      </w:r>
      <w:r w:rsidR="00826B71" w:rsidRPr="00CD2A03">
        <w:rPr>
          <w:rFonts w:ascii="Times New Roman" w:hAnsi="Times New Roman" w:cs="Times New Roman"/>
          <w:sz w:val="24"/>
          <w:szCs w:val="24"/>
        </w:rPr>
        <w:t>tests</w:t>
      </w:r>
      <w:r w:rsidR="002F0A50">
        <w:rPr>
          <w:rFonts w:ascii="Times New Roman" w:hAnsi="Times New Roman" w:cs="Times New Roman"/>
          <w:sz w:val="24"/>
          <w:szCs w:val="24"/>
        </w:rPr>
        <w:t xml:space="preserve"> came back negative. </w:t>
      </w:r>
      <w:r w:rsidR="00B66EFE" w:rsidRPr="00CD2A03">
        <w:rPr>
          <w:rFonts w:ascii="Times New Roman" w:hAnsi="Times New Roman" w:cs="Times New Roman"/>
          <w:sz w:val="24"/>
          <w:szCs w:val="24"/>
        </w:rPr>
        <w:t>On the 28</w:t>
      </w:r>
      <w:r w:rsidR="00B66EFE" w:rsidRPr="00CD2A03">
        <w:rPr>
          <w:rFonts w:ascii="Times New Roman" w:hAnsi="Times New Roman" w:cs="Times New Roman"/>
          <w:sz w:val="24"/>
          <w:szCs w:val="24"/>
          <w:vertAlign w:val="superscript"/>
        </w:rPr>
        <w:t>th</w:t>
      </w:r>
      <w:r w:rsidR="00B66EFE" w:rsidRPr="00CD2A03">
        <w:rPr>
          <w:rFonts w:ascii="Times New Roman" w:hAnsi="Times New Roman" w:cs="Times New Roman"/>
          <w:sz w:val="24"/>
          <w:szCs w:val="24"/>
        </w:rPr>
        <w:t xml:space="preserve"> </w:t>
      </w:r>
      <w:r w:rsidR="00826B71" w:rsidRPr="00CD2A03">
        <w:rPr>
          <w:rFonts w:ascii="Times New Roman" w:hAnsi="Times New Roman" w:cs="Times New Roman"/>
          <w:sz w:val="24"/>
          <w:szCs w:val="24"/>
        </w:rPr>
        <w:t>February</w:t>
      </w:r>
      <w:r w:rsidR="00B66EFE" w:rsidRPr="00CD2A03">
        <w:rPr>
          <w:rFonts w:ascii="Times New Roman" w:hAnsi="Times New Roman" w:cs="Times New Roman"/>
          <w:sz w:val="24"/>
          <w:szCs w:val="24"/>
        </w:rPr>
        <w:t xml:space="preserve"> 2016, the </w:t>
      </w:r>
      <w:r w:rsidR="00C4791B">
        <w:rPr>
          <w:rFonts w:ascii="Times New Roman" w:hAnsi="Times New Roman" w:cs="Times New Roman"/>
          <w:sz w:val="24"/>
          <w:szCs w:val="24"/>
        </w:rPr>
        <w:t>m</w:t>
      </w:r>
      <w:r w:rsidR="00826B71" w:rsidRPr="00CD2A03">
        <w:rPr>
          <w:rFonts w:ascii="Times New Roman" w:hAnsi="Times New Roman" w:cs="Times New Roman"/>
          <w:sz w:val="24"/>
          <w:szCs w:val="24"/>
        </w:rPr>
        <w:t>agistrate</w:t>
      </w:r>
      <w:r w:rsidR="00B66EFE" w:rsidRPr="00CD2A03">
        <w:rPr>
          <w:rFonts w:ascii="Times New Roman" w:hAnsi="Times New Roman" w:cs="Times New Roman"/>
          <w:sz w:val="24"/>
          <w:szCs w:val="24"/>
        </w:rPr>
        <w:t xml:space="preserve"> insisted that the charges be </w:t>
      </w:r>
      <w:r w:rsidR="005274AE">
        <w:rPr>
          <w:rFonts w:ascii="Times New Roman" w:hAnsi="Times New Roman" w:cs="Times New Roman"/>
          <w:sz w:val="24"/>
          <w:szCs w:val="24"/>
        </w:rPr>
        <w:t xml:space="preserve">withdrawn by </w:t>
      </w:r>
      <w:r w:rsidR="005274AE">
        <w:rPr>
          <w:rFonts w:ascii="Times New Roman" w:hAnsi="Times New Roman" w:cs="Times New Roman"/>
          <w:sz w:val="24"/>
          <w:szCs w:val="24"/>
        </w:rPr>
        <w:lastRenderedPageBreak/>
        <w:t xml:space="preserve">the State for lack </w:t>
      </w:r>
      <w:r w:rsidR="00B66EFE" w:rsidRPr="00CD2A03">
        <w:rPr>
          <w:rFonts w:ascii="Times New Roman" w:hAnsi="Times New Roman" w:cs="Times New Roman"/>
          <w:sz w:val="24"/>
          <w:szCs w:val="24"/>
        </w:rPr>
        <w:t>of evidence. She was thereafter free to go</w:t>
      </w:r>
      <w:r w:rsidR="00EC38B3">
        <w:rPr>
          <w:rFonts w:ascii="Times New Roman" w:hAnsi="Times New Roman" w:cs="Times New Roman"/>
          <w:sz w:val="24"/>
          <w:szCs w:val="24"/>
        </w:rPr>
        <w:t>. The</w:t>
      </w:r>
      <w:r w:rsidR="00B66EFE" w:rsidRPr="00CD2A03">
        <w:rPr>
          <w:rFonts w:ascii="Times New Roman" w:hAnsi="Times New Roman" w:cs="Times New Roman"/>
          <w:sz w:val="24"/>
          <w:szCs w:val="24"/>
        </w:rPr>
        <w:t xml:space="preserve"> experience </w:t>
      </w:r>
      <w:r w:rsidR="00EC38B3">
        <w:rPr>
          <w:rFonts w:ascii="Times New Roman" w:hAnsi="Times New Roman" w:cs="Times New Roman"/>
          <w:sz w:val="24"/>
          <w:szCs w:val="24"/>
        </w:rPr>
        <w:t xml:space="preserve">which she underwent </w:t>
      </w:r>
      <w:r w:rsidR="00B66EFE" w:rsidRPr="00CD2A03">
        <w:rPr>
          <w:rFonts w:ascii="Times New Roman" w:hAnsi="Times New Roman" w:cs="Times New Roman"/>
          <w:sz w:val="24"/>
          <w:szCs w:val="24"/>
        </w:rPr>
        <w:t>had cost her</w:t>
      </w:r>
      <w:r w:rsidR="00826B71" w:rsidRPr="00CD2A03">
        <w:rPr>
          <w:rFonts w:ascii="Times New Roman" w:hAnsi="Times New Roman" w:cs="Times New Roman"/>
          <w:sz w:val="24"/>
          <w:szCs w:val="24"/>
        </w:rPr>
        <w:t xml:space="preserve"> her</w:t>
      </w:r>
      <w:r w:rsidR="00B66EFE" w:rsidRPr="00CD2A03">
        <w:rPr>
          <w:rFonts w:ascii="Times New Roman" w:hAnsi="Times New Roman" w:cs="Times New Roman"/>
          <w:sz w:val="24"/>
          <w:szCs w:val="24"/>
        </w:rPr>
        <w:t xml:space="preserve"> livelihood </w:t>
      </w:r>
      <w:r w:rsidR="001F1DA5" w:rsidRPr="00CD2A03">
        <w:rPr>
          <w:rFonts w:ascii="Times New Roman" w:hAnsi="Times New Roman" w:cs="Times New Roman"/>
          <w:sz w:val="24"/>
          <w:szCs w:val="24"/>
        </w:rPr>
        <w:t>in</w:t>
      </w:r>
      <w:r w:rsidR="00B66EFE" w:rsidRPr="00CD2A03">
        <w:rPr>
          <w:rFonts w:ascii="Times New Roman" w:hAnsi="Times New Roman" w:cs="Times New Roman"/>
          <w:sz w:val="24"/>
          <w:szCs w:val="24"/>
        </w:rPr>
        <w:t xml:space="preserve"> th</w:t>
      </w:r>
      <w:r w:rsidR="00826B71" w:rsidRPr="00CD2A03">
        <w:rPr>
          <w:rFonts w:ascii="Times New Roman" w:hAnsi="Times New Roman" w:cs="Times New Roman"/>
          <w:sz w:val="24"/>
          <w:szCs w:val="24"/>
        </w:rPr>
        <w:t>a</w:t>
      </w:r>
      <w:r w:rsidR="00B66EFE" w:rsidRPr="00CD2A03">
        <w:rPr>
          <w:rFonts w:ascii="Times New Roman" w:hAnsi="Times New Roman" w:cs="Times New Roman"/>
          <w:sz w:val="24"/>
          <w:szCs w:val="24"/>
        </w:rPr>
        <w:t xml:space="preserve">t her modelling </w:t>
      </w:r>
      <w:r w:rsidR="00826B71" w:rsidRPr="00CD2A03">
        <w:rPr>
          <w:rFonts w:ascii="Times New Roman" w:hAnsi="Times New Roman" w:cs="Times New Roman"/>
          <w:sz w:val="24"/>
          <w:szCs w:val="24"/>
        </w:rPr>
        <w:t>work</w:t>
      </w:r>
      <w:r w:rsidR="00B66EFE" w:rsidRPr="00CD2A03">
        <w:rPr>
          <w:rFonts w:ascii="Times New Roman" w:hAnsi="Times New Roman" w:cs="Times New Roman"/>
          <w:sz w:val="24"/>
          <w:szCs w:val="24"/>
        </w:rPr>
        <w:t xml:space="preserve"> dried </w:t>
      </w:r>
      <w:r w:rsidR="00795698" w:rsidRPr="00CD2A03">
        <w:rPr>
          <w:rFonts w:ascii="Times New Roman" w:hAnsi="Times New Roman" w:cs="Times New Roman"/>
          <w:sz w:val="24"/>
          <w:szCs w:val="24"/>
        </w:rPr>
        <w:t>up</w:t>
      </w:r>
      <w:r w:rsidR="00B66EFE" w:rsidRPr="00CD2A03">
        <w:rPr>
          <w:rFonts w:ascii="Times New Roman" w:hAnsi="Times New Roman" w:cs="Times New Roman"/>
          <w:sz w:val="24"/>
          <w:szCs w:val="24"/>
        </w:rPr>
        <w:t xml:space="preserve"> and no-one </w:t>
      </w:r>
      <w:r w:rsidR="001F1DA5" w:rsidRPr="00CD2A03">
        <w:rPr>
          <w:rFonts w:ascii="Times New Roman" w:hAnsi="Times New Roman" w:cs="Times New Roman"/>
          <w:sz w:val="24"/>
          <w:szCs w:val="24"/>
        </w:rPr>
        <w:t>would hire her as a model or to officiate at events as a M</w:t>
      </w:r>
      <w:r w:rsidR="00B66EFE" w:rsidRPr="00CD2A03">
        <w:rPr>
          <w:rFonts w:ascii="Times New Roman" w:hAnsi="Times New Roman" w:cs="Times New Roman"/>
          <w:sz w:val="24"/>
          <w:szCs w:val="24"/>
        </w:rPr>
        <w:t xml:space="preserve">aster of </w:t>
      </w:r>
      <w:r w:rsidR="001F1DA5" w:rsidRPr="00CD2A03">
        <w:rPr>
          <w:rFonts w:ascii="Times New Roman" w:hAnsi="Times New Roman" w:cs="Times New Roman"/>
          <w:sz w:val="24"/>
          <w:szCs w:val="24"/>
        </w:rPr>
        <w:t>C</w:t>
      </w:r>
      <w:r w:rsidR="00B66EFE" w:rsidRPr="00CD2A03">
        <w:rPr>
          <w:rFonts w:ascii="Times New Roman" w:hAnsi="Times New Roman" w:cs="Times New Roman"/>
          <w:sz w:val="24"/>
          <w:szCs w:val="24"/>
        </w:rPr>
        <w:t xml:space="preserve">eremonies. </w:t>
      </w:r>
      <w:r w:rsidR="005274AE">
        <w:rPr>
          <w:rFonts w:ascii="Times New Roman" w:hAnsi="Times New Roman" w:cs="Times New Roman"/>
          <w:sz w:val="24"/>
          <w:szCs w:val="24"/>
        </w:rPr>
        <w:t xml:space="preserve">The Zimbabwe Broadcasting Corporation cancelled her show because of the negative publicity surrounding the plaintiff. </w:t>
      </w:r>
      <w:r w:rsidR="00B66EFE" w:rsidRPr="00CD2A03">
        <w:rPr>
          <w:rFonts w:ascii="Times New Roman" w:hAnsi="Times New Roman" w:cs="Times New Roman"/>
          <w:sz w:val="24"/>
          <w:szCs w:val="24"/>
        </w:rPr>
        <w:t xml:space="preserve">Such was the impact of the negative articles </w:t>
      </w:r>
      <w:r w:rsidR="00826B71" w:rsidRPr="00CD2A03">
        <w:rPr>
          <w:rFonts w:ascii="Times New Roman" w:hAnsi="Times New Roman" w:cs="Times New Roman"/>
          <w:sz w:val="24"/>
          <w:szCs w:val="24"/>
        </w:rPr>
        <w:t>circulating</w:t>
      </w:r>
      <w:r w:rsidR="00B66EFE" w:rsidRPr="00CD2A03">
        <w:rPr>
          <w:rFonts w:ascii="Times New Roman" w:hAnsi="Times New Roman" w:cs="Times New Roman"/>
          <w:sz w:val="24"/>
          <w:szCs w:val="24"/>
        </w:rPr>
        <w:t xml:space="preserve"> on social media that they caused her </w:t>
      </w:r>
      <w:r w:rsidR="00826B71" w:rsidRPr="00CD2A03">
        <w:rPr>
          <w:rFonts w:ascii="Times New Roman" w:hAnsi="Times New Roman" w:cs="Times New Roman"/>
          <w:sz w:val="24"/>
          <w:szCs w:val="24"/>
        </w:rPr>
        <w:t>embarrassment</w:t>
      </w:r>
      <w:r w:rsidR="00B66EFE" w:rsidRPr="00CD2A03">
        <w:rPr>
          <w:rFonts w:ascii="Times New Roman" w:hAnsi="Times New Roman" w:cs="Times New Roman"/>
          <w:sz w:val="24"/>
          <w:szCs w:val="24"/>
        </w:rPr>
        <w:t xml:space="preserve"> and humiliation. </w:t>
      </w:r>
      <w:r w:rsidR="006A2D4E" w:rsidRPr="00CD2A03">
        <w:rPr>
          <w:rFonts w:ascii="Times New Roman" w:hAnsi="Times New Roman" w:cs="Times New Roman"/>
          <w:sz w:val="24"/>
          <w:szCs w:val="24"/>
        </w:rPr>
        <w:t>She has suffered financial instab</w:t>
      </w:r>
      <w:r w:rsidR="00ED653B" w:rsidRPr="00CD2A03">
        <w:rPr>
          <w:rFonts w:ascii="Times New Roman" w:hAnsi="Times New Roman" w:cs="Times New Roman"/>
          <w:sz w:val="24"/>
          <w:szCs w:val="24"/>
        </w:rPr>
        <w:t>il</w:t>
      </w:r>
      <w:r w:rsidR="006A2D4E" w:rsidRPr="00CD2A03">
        <w:rPr>
          <w:rFonts w:ascii="Times New Roman" w:hAnsi="Times New Roman" w:cs="Times New Roman"/>
          <w:sz w:val="24"/>
          <w:szCs w:val="24"/>
        </w:rPr>
        <w:t xml:space="preserve">ity and </w:t>
      </w:r>
      <w:r w:rsidR="0093487D">
        <w:rPr>
          <w:rFonts w:ascii="Times New Roman" w:hAnsi="Times New Roman" w:cs="Times New Roman"/>
          <w:sz w:val="24"/>
          <w:szCs w:val="24"/>
        </w:rPr>
        <w:t xml:space="preserve">her </w:t>
      </w:r>
      <w:r w:rsidR="006A2D4E" w:rsidRPr="00CD2A03">
        <w:rPr>
          <w:rFonts w:ascii="Times New Roman" w:hAnsi="Times New Roman" w:cs="Times New Roman"/>
          <w:sz w:val="24"/>
          <w:szCs w:val="24"/>
        </w:rPr>
        <w:t>social standing</w:t>
      </w:r>
      <w:r w:rsidR="0093487D">
        <w:rPr>
          <w:rFonts w:ascii="Times New Roman" w:hAnsi="Times New Roman" w:cs="Times New Roman"/>
          <w:sz w:val="24"/>
          <w:szCs w:val="24"/>
        </w:rPr>
        <w:t xml:space="preserve"> has been negatively affected</w:t>
      </w:r>
      <w:r w:rsidR="006A2D4E" w:rsidRPr="00CD2A03">
        <w:rPr>
          <w:rFonts w:ascii="Times New Roman" w:hAnsi="Times New Roman" w:cs="Times New Roman"/>
          <w:sz w:val="24"/>
          <w:szCs w:val="24"/>
        </w:rPr>
        <w:t xml:space="preserve">. </w:t>
      </w:r>
      <w:r w:rsidR="00B66EFE" w:rsidRPr="00CD2A03">
        <w:rPr>
          <w:rFonts w:ascii="Times New Roman" w:hAnsi="Times New Roman" w:cs="Times New Roman"/>
          <w:sz w:val="24"/>
          <w:szCs w:val="24"/>
        </w:rPr>
        <w:t xml:space="preserve">By the time that she was at court, the story had found its way into the print media and was circulating nationwide in the newspapers </w:t>
      </w:r>
      <w:r w:rsidR="006A2D4E" w:rsidRPr="00CD2A03">
        <w:rPr>
          <w:rFonts w:ascii="Times New Roman" w:hAnsi="Times New Roman" w:cs="Times New Roman"/>
          <w:sz w:val="24"/>
          <w:szCs w:val="24"/>
        </w:rPr>
        <w:t>much to plaintiff’s dismay, s</w:t>
      </w:r>
      <w:r w:rsidR="00B66EFE" w:rsidRPr="00CD2A03">
        <w:rPr>
          <w:rFonts w:ascii="Times New Roman" w:hAnsi="Times New Roman" w:cs="Times New Roman"/>
          <w:sz w:val="24"/>
          <w:szCs w:val="24"/>
        </w:rPr>
        <w:t>hock</w:t>
      </w:r>
      <w:r w:rsidR="006A2D4E" w:rsidRPr="00CD2A03">
        <w:rPr>
          <w:rFonts w:ascii="Times New Roman" w:hAnsi="Times New Roman" w:cs="Times New Roman"/>
          <w:sz w:val="24"/>
          <w:szCs w:val="24"/>
        </w:rPr>
        <w:t xml:space="preserve"> and </w:t>
      </w:r>
      <w:r w:rsidR="00ED653B" w:rsidRPr="00CD2A03">
        <w:rPr>
          <w:rFonts w:ascii="Times New Roman" w:hAnsi="Times New Roman" w:cs="Times New Roman"/>
          <w:sz w:val="24"/>
          <w:szCs w:val="24"/>
        </w:rPr>
        <w:t>embarrassment</w:t>
      </w:r>
      <w:r w:rsidR="00B66EFE" w:rsidRPr="00CD2A03">
        <w:rPr>
          <w:rFonts w:ascii="Times New Roman" w:hAnsi="Times New Roman" w:cs="Times New Roman"/>
          <w:sz w:val="24"/>
          <w:szCs w:val="24"/>
        </w:rPr>
        <w:t xml:space="preserve">.  </w:t>
      </w:r>
      <w:r w:rsidR="00E4688A" w:rsidRPr="00CD2A03">
        <w:rPr>
          <w:rFonts w:ascii="Times New Roman" w:hAnsi="Times New Roman" w:cs="Times New Roman"/>
          <w:sz w:val="24"/>
          <w:szCs w:val="24"/>
        </w:rPr>
        <w:t xml:space="preserve">Plaintiff was made to look cruel and abusive in the public’s eye, with some members of the public labelling her </w:t>
      </w:r>
      <w:r w:rsidR="00ED653B" w:rsidRPr="00CD2A03">
        <w:rPr>
          <w:rFonts w:ascii="Times New Roman" w:hAnsi="Times New Roman" w:cs="Times New Roman"/>
          <w:sz w:val="24"/>
          <w:szCs w:val="24"/>
        </w:rPr>
        <w:t>“</w:t>
      </w:r>
      <w:r w:rsidR="00ED653B" w:rsidRPr="00594F51">
        <w:rPr>
          <w:rFonts w:ascii="Times New Roman" w:hAnsi="Times New Roman" w:cs="Times New Roman"/>
          <w:i/>
          <w:sz w:val="24"/>
          <w:szCs w:val="24"/>
        </w:rPr>
        <w:t>the</w:t>
      </w:r>
      <w:r w:rsidR="00E4688A" w:rsidRPr="00594F51">
        <w:rPr>
          <w:rFonts w:ascii="Times New Roman" w:hAnsi="Times New Roman" w:cs="Times New Roman"/>
          <w:i/>
          <w:sz w:val="24"/>
          <w:szCs w:val="24"/>
        </w:rPr>
        <w:t xml:space="preserve"> biggest witch in Africa</w:t>
      </w:r>
      <w:r w:rsidR="00E4688A" w:rsidRPr="00CD2A03">
        <w:rPr>
          <w:rFonts w:ascii="Times New Roman" w:hAnsi="Times New Roman" w:cs="Times New Roman"/>
          <w:sz w:val="24"/>
          <w:szCs w:val="24"/>
        </w:rPr>
        <w:t xml:space="preserve">”. Plaintiff submitted that the </w:t>
      </w:r>
      <w:r w:rsidR="00ED653B" w:rsidRPr="00CD2A03">
        <w:rPr>
          <w:rFonts w:ascii="Times New Roman" w:hAnsi="Times New Roman" w:cs="Times New Roman"/>
          <w:sz w:val="24"/>
          <w:szCs w:val="24"/>
        </w:rPr>
        <w:t>defendants’</w:t>
      </w:r>
      <w:r w:rsidR="00E4688A" w:rsidRPr="00CD2A03">
        <w:rPr>
          <w:rFonts w:ascii="Times New Roman" w:hAnsi="Times New Roman" w:cs="Times New Roman"/>
          <w:sz w:val="24"/>
          <w:szCs w:val="24"/>
        </w:rPr>
        <w:t xml:space="preserve"> actions were </w:t>
      </w:r>
      <w:r w:rsidR="00ED653B" w:rsidRPr="00CD2A03">
        <w:rPr>
          <w:rFonts w:ascii="Times New Roman" w:hAnsi="Times New Roman" w:cs="Times New Roman"/>
          <w:sz w:val="24"/>
          <w:szCs w:val="24"/>
        </w:rPr>
        <w:t>not</w:t>
      </w:r>
      <w:r w:rsidR="00E4688A" w:rsidRPr="00CD2A03">
        <w:rPr>
          <w:rFonts w:ascii="Times New Roman" w:hAnsi="Times New Roman" w:cs="Times New Roman"/>
          <w:sz w:val="24"/>
          <w:szCs w:val="24"/>
        </w:rPr>
        <w:t xml:space="preserve"> supported by a reasonable suspicion that she had committed </w:t>
      </w:r>
      <w:r w:rsidR="004E039F">
        <w:rPr>
          <w:rFonts w:ascii="Times New Roman" w:hAnsi="Times New Roman" w:cs="Times New Roman"/>
          <w:sz w:val="24"/>
          <w:szCs w:val="24"/>
        </w:rPr>
        <w:t>a</w:t>
      </w:r>
      <w:r w:rsidR="00E4688A" w:rsidRPr="00CD2A03">
        <w:rPr>
          <w:rFonts w:ascii="Times New Roman" w:hAnsi="Times New Roman" w:cs="Times New Roman"/>
          <w:sz w:val="24"/>
          <w:szCs w:val="24"/>
        </w:rPr>
        <w:t xml:space="preserve">n offence. There had been no investigation into the </w:t>
      </w:r>
      <w:r w:rsidR="004E039F">
        <w:rPr>
          <w:rFonts w:ascii="Times New Roman" w:hAnsi="Times New Roman" w:cs="Times New Roman"/>
          <w:sz w:val="24"/>
          <w:szCs w:val="24"/>
        </w:rPr>
        <w:t xml:space="preserve">allegations made by Tracy Shile. </w:t>
      </w:r>
      <w:r>
        <w:rPr>
          <w:rFonts w:ascii="Times New Roman" w:hAnsi="Times New Roman" w:cs="Times New Roman"/>
          <w:sz w:val="24"/>
          <w:szCs w:val="24"/>
        </w:rPr>
        <w:t>Plaintiff</w:t>
      </w:r>
      <w:r w:rsidR="004E039F">
        <w:rPr>
          <w:rFonts w:ascii="Times New Roman" w:hAnsi="Times New Roman" w:cs="Times New Roman"/>
          <w:sz w:val="24"/>
          <w:szCs w:val="24"/>
        </w:rPr>
        <w:t xml:space="preserve"> stated that </w:t>
      </w:r>
      <w:r w:rsidR="00E4688A" w:rsidRPr="00CD2A03">
        <w:rPr>
          <w:rFonts w:ascii="Times New Roman" w:hAnsi="Times New Roman" w:cs="Times New Roman"/>
          <w:sz w:val="24"/>
          <w:szCs w:val="24"/>
        </w:rPr>
        <w:t xml:space="preserve">had the first defendant’s report to the Police been investigated, the entire fiasco would never </w:t>
      </w:r>
      <w:r w:rsidR="00ED653B" w:rsidRPr="00CD2A03">
        <w:rPr>
          <w:rFonts w:ascii="Times New Roman" w:hAnsi="Times New Roman" w:cs="Times New Roman"/>
          <w:sz w:val="24"/>
          <w:szCs w:val="24"/>
        </w:rPr>
        <w:t>have</w:t>
      </w:r>
      <w:r w:rsidR="00E4688A" w:rsidRPr="00CD2A03">
        <w:rPr>
          <w:rFonts w:ascii="Times New Roman" w:hAnsi="Times New Roman" w:cs="Times New Roman"/>
          <w:sz w:val="24"/>
          <w:szCs w:val="24"/>
        </w:rPr>
        <w:t xml:space="preserve"> </w:t>
      </w:r>
      <w:r w:rsidR="00ED653B" w:rsidRPr="00CD2A03">
        <w:rPr>
          <w:rFonts w:ascii="Times New Roman" w:hAnsi="Times New Roman" w:cs="Times New Roman"/>
          <w:sz w:val="24"/>
          <w:szCs w:val="24"/>
        </w:rPr>
        <w:t>occurred.</w:t>
      </w:r>
    </w:p>
    <w:p w:rsidR="00E4688A" w:rsidRPr="00CD2A03" w:rsidRDefault="00200F0C" w:rsidP="00200F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w:t>
      </w:r>
      <w:r w:rsidR="00DB4C2C" w:rsidRPr="00CD2A03">
        <w:rPr>
          <w:rFonts w:ascii="Times New Roman" w:hAnsi="Times New Roman" w:cs="Times New Roman"/>
          <w:sz w:val="24"/>
          <w:szCs w:val="24"/>
        </w:rPr>
        <w:t>aintiff is a slight, petite, well-spoken and well-mannered 24 year old young lady who was hardly a danger to anyone</w:t>
      </w:r>
      <w:r w:rsidR="00DB4C2C">
        <w:rPr>
          <w:rFonts w:ascii="Times New Roman" w:hAnsi="Times New Roman" w:cs="Times New Roman"/>
          <w:sz w:val="24"/>
          <w:szCs w:val="24"/>
        </w:rPr>
        <w:t xml:space="preserve">. </w:t>
      </w:r>
      <w:r w:rsidR="00ED653B" w:rsidRPr="00CD2A03">
        <w:rPr>
          <w:rFonts w:ascii="Times New Roman" w:hAnsi="Times New Roman" w:cs="Times New Roman"/>
          <w:sz w:val="24"/>
          <w:szCs w:val="24"/>
        </w:rPr>
        <w:t xml:space="preserve"> I</w:t>
      </w:r>
      <w:r w:rsidR="00E4688A" w:rsidRPr="00CD2A03">
        <w:rPr>
          <w:rFonts w:ascii="Times New Roman" w:hAnsi="Times New Roman" w:cs="Times New Roman"/>
          <w:sz w:val="24"/>
          <w:szCs w:val="24"/>
        </w:rPr>
        <w:t xml:space="preserve"> was very impressed by the plaintiff’s testimony</w:t>
      </w:r>
      <w:r w:rsidR="004E039F">
        <w:rPr>
          <w:rFonts w:ascii="Times New Roman" w:hAnsi="Times New Roman" w:cs="Times New Roman"/>
          <w:sz w:val="24"/>
          <w:szCs w:val="24"/>
        </w:rPr>
        <w:t xml:space="preserve"> and by her composure on the witness stand</w:t>
      </w:r>
      <w:r w:rsidR="00E4688A" w:rsidRPr="00CD2A03">
        <w:rPr>
          <w:rFonts w:ascii="Times New Roman" w:hAnsi="Times New Roman" w:cs="Times New Roman"/>
          <w:sz w:val="24"/>
          <w:szCs w:val="24"/>
        </w:rPr>
        <w:t xml:space="preserve">. She managed to narrate her story with dignity befitting someone older than her years. She never once contradicted herself even in the face of the defendants’ counsel’s intrusive cross-examination. </w:t>
      </w:r>
    </w:p>
    <w:p w:rsidR="00825402" w:rsidRPr="00CD2A03" w:rsidRDefault="00E4688A" w:rsidP="00C4791B">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First defendant did not make an appearance and default judgment was entered against her</w:t>
      </w:r>
      <w:r w:rsidR="006902F2" w:rsidRPr="00CD2A03">
        <w:rPr>
          <w:rFonts w:ascii="Times New Roman" w:hAnsi="Times New Roman" w:cs="Times New Roman"/>
          <w:sz w:val="24"/>
          <w:szCs w:val="24"/>
        </w:rPr>
        <w:t xml:space="preserve">. </w:t>
      </w:r>
      <w:r w:rsidR="004E039F">
        <w:rPr>
          <w:rFonts w:ascii="Times New Roman" w:hAnsi="Times New Roman" w:cs="Times New Roman"/>
          <w:sz w:val="24"/>
          <w:szCs w:val="24"/>
        </w:rPr>
        <w:t xml:space="preserve">I </w:t>
      </w:r>
      <w:r w:rsidR="005B5074">
        <w:rPr>
          <w:rFonts w:ascii="Times New Roman" w:hAnsi="Times New Roman" w:cs="Times New Roman"/>
          <w:sz w:val="24"/>
          <w:szCs w:val="24"/>
        </w:rPr>
        <w:t>referred</w:t>
      </w:r>
      <w:r w:rsidR="004E039F">
        <w:rPr>
          <w:rFonts w:ascii="Times New Roman" w:hAnsi="Times New Roman" w:cs="Times New Roman"/>
          <w:sz w:val="24"/>
          <w:szCs w:val="24"/>
        </w:rPr>
        <w:t xml:space="preserve"> the </w:t>
      </w:r>
      <w:r w:rsidR="005B5074">
        <w:rPr>
          <w:rFonts w:ascii="Times New Roman" w:hAnsi="Times New Roman" w:cs="Times New Roman"/>
          <w:sz w:val="24"/>
          <w:szCs w:val="24"/>
        </w:rPr>
        <w:t>file</w:t>
      </w:r>
      <w:r w:rsidR="004E039F">
        <w:rPr>
          <w:rFonts w:ascii="Times New Roman" w:hAnsi="Times New Roman" w:cs="Times New Roman"/>
          <w:sz w:val="24"/>
          <w:szCs w:val="24"/>
        </w:rPr>
        <w:t xml:space="preserve"> </w:t>
      </w:r>
      <w:r w:rsidR="005B5074">
        <w:rPr>
          <w:rFonts w:ascii="Times New Roman" w:hAnsi="Times New Roman" w:cs="Times New Roman"/>
          <w:sz w:val="24"/>
          <w:szCs w:val="24"/>
        </w:rPr>
        <w:t>pertaining</w:t>
      </w:r>
      <w:r w:rsidR="004E039F">
        <w:rPr>
          <w:rFonts w:ascii="Times New Roman" w:hAnsi="Times New Roman" w:cs="Times New Roman"/>
          <w:sz w:val="24"/>
          <w:szCs w:val="24"/>
        </w:rPr>
        <w:t xml:space="preserve"> to the litigation </w:t>
      </w:r>
      <w:r w:rsidR="005B5074">
        <w:rPr>
          <w:rFonts w:ascii="Times New Roman" w:hAnsi="Times New Roman" w:cs="Times New Roman"/>
          <w:sz w:val="24"/>
          <w:szCs w:val="24"/>
        </w:rPr>
        <w:t>against</w:t>
      </w:r>
      <w:r w:rsidR="004E039F">
        <w:rPr>
          <w:rFonts w:ascii="Times New Roman" w:hAnsi="Times New Roman" w:cs="Times New Roman"/>
          <w:sz w:val="24"/>
          <w:szCs w:val="24"/>
        </w:rPr>
        <w:t xml:space="preserve"> the first defendant to the unopposed roll for quantification of </w:t>
      </w:r>
      <w:r w:rsidR="005B5074">
        <w:rPr>
          <w:rFonts w:ascii="Times New Roman" w:hAnsi="Times New Roman" w:cs="Times New Roman"/>
          <w:sz w:val="24"/>
          <w:szCs w:val="24"/>
        </w:rPr>
        <w:t>damages.</w:t>
      </w:r>
      <w:r w:rsidR="004E039F">
        <w:rPr>
          <w:rFonts w:ascii="Times New Roman" w:hAnsi="Times New Roman" w:cs="Times New Roman"/>
          <w:sz w:val="24"/>
          <w:szCs w:val="24"/>
        </w:rPr>
        <w:t xml:space="preserve"> The </w:t>
      </w:r>
      <w:r w:rsidR="005B5074">
        <w:rPr>
          <w:rFonts w:ascii="Times New Roman" w:hAnsi="Times New Roman" w:cs="Times New Roman"/>
          <w:sz w:val="24"/>
          <w:szCs w:val="24"/>
        </w:rPr>
        <w:t>second</w:t>
      </w:r>
      <w:r w:rsidR="004E039F">
        <w:rPr>
          <w:rFonts w:ascii="Times New Roman" w:hAnsi="Times New Roman" w:cs="Times New Roman"/>
          <w:sz w:val="24"/>
          <w:szCs w:val="24"/>
        </w:rPr>
        <w:t xml:space="preserve"> and third defendants called two witnesses. </w:t>
      </w:r>
      <w:r w:rsidR="006902F2" w:rsidRPr="00CD2A03">
        <w:rPr>
          <w:rFonts w:ascii="Times New Roman" w:hAnsi="Times New Roman" w:cs="Times New Roman"/>
          <w:sz w:val="24"/>
          <w:szCs w:val="24"/>
        </w:rPr>
        <w:t xml:space="preserve">The </w:t>
      </w:r>
      <w:r w:rsidR="00ED653B" w:rsidRPr="00CD2A03">
        <w:rPr>
          <w:rFonts w:ascii="Times New Roman" w:hAnsi="Times New Roman" w:cs="Times New Roman"/>
          <w:sz w:val="24"/>
          <w:szCs w:val="24"/>
        </w:rPr>
        <w:t>fourth</w:t>
      </w:r>
      <w:r w:rsidR="006902F2" w:rsidRPr="00CD2A03">
        <w:rPr>
          <w:rFonts w:ascii="Times New Roman" w:hAnsi="Times New Roman" w:cs="Times New Roman"/>
          <w:sz w:val="24"/>
          <w:szCs w:val="24"/>
        </w:rPr>
        <w:t xml:space="preserve"> defendant, the Prosecutor General did not call any witnesses. The two defence witnesses were the arresting detail</w:t>
      </w:r>
      <w:r w:rsidR="004E039F">
        <w:rPr>
          <w:rFonts w:ascii="Times New Roman" w:hAnsi="Times New Roman" w:cs="Times New Roman"/>
          <w:sz w:val="24"/>
          <w:szCs w:val="24"/>
        </w:rPr>
        <w:t>, a Constable</w:t>
      </w:r>
      <w:r w:rsidR="006902F2" w:rsidRPr="00CD2A03">
        <w:rPr>
          <w:rFonts w:ascii="Times New Roman" w:hAnsi="Times New Roman" w:cs="Times New Roman"/>
          <w:sz w:val="24"/>
          <w:szCs w:val="24"/>
        </w:rPr>
        <w:t xml:space="preserve"> </w:t>
      </w:r>
      <w:r w:rsidR="00ED653B" w:rsidRPr="00CD2A03">
        <w:rPr>
          <w:rFonts w:ascii="Times New Roman" w:hAnsi="Times New Roman" w:cs="Times New Roman"/>
          <w:sz w:val="24"/>
          <w:szCs w:val="24"/>
        </w:rPr>
        <w:t>Philemon</w:t>
      </w:r>
      <w:r w:rsidR="006902F2" w:rsidRPr="00CD2A03">
        <w:rPr>
          <w:rFonts w:ascii="Times New Roman" w:hAnsi="Times New Roman" w:cs="Times New Roman"/>
          <w:sz w:val="24"/>
          <w:szCs w:val="24"/>
        </w:rPr>
        <w:t xml:space="preserve"> Nyaude and the Police </w:t>
      </w:r>
      <w:r w:rsidR="00ED653B" w:rsidRPr="00CD2A03">
        <w:rPr>
          <w:rFonts w:ascii="Times New Roman" w:hAnsi="Times New Roman" w:cs="Times New Roman"/>
          <w:sz w:val="24"/>
          <w:szCs w:val="24"/>
        </w:rPr>
        <w:t>Sergeant</w:t>
      </w:r>
      <w:r w:rsidR="006902F2" w:rsidRPr="00CD2A03">
        <w:rPr>
          <w:rFonts w:ascii="Times New Roman" w:hAnsi="Times New Roman" w:cs="Times New Roman"/>
          <w:sz w:val="24"/>
          <w:szCs w:val="24"/>
        </w:rPr>
        <w:t xml:space="preserve"> from the Victim Friendly Court</w:t>
      </w:r>
      <w:r w:rsidR="00200F0C">
        <w:rPr>
          <w:rFonts w:ascii="Times New Roman" w:hAnsi="Times New Roman" w:cs="Times New Roman"/>
          <w:sz w:val="24"/>
          <w:szCs w:val="24"/>
        </w:rPr>
        <w:t xml:space="preserve">, one </w:t>
      </w:r>
      <w:r w:rsidR="00556E1B">
        <w:rPr>
          <w:rFonts w:ascii="Times New Roman" w:hAnsi="Times New Roman" w:cs="Times New Roman"/>
          <w:sz w:val="24"/>
          <w:szCs w:val="24"/>
        </w:rPr>
        <w:t>Sergeant</w:t>
      </w:r>
      <w:r w:rsidR="00200F0C">
        <w:rPr>
          <w:rFonts w:ascii="Times New Roman" w:hAnsi="Times New Roman" w:cs="Times New Roman"/>
          <w:sz w:val="24"/>
          <w:szCs w:val="24"/>
        </w:rPr>
        <w:t xml:space="preserve">  Rheta Musiwa.</w:t>
      </w:r>
      <w:r w:rsidR="006902F2" w:rsidRPr="00CD2A03">
        <w:rPr>
          <w:rFonts w:ascii="Times New Roman" w:hAnsi="Times New Roman" w:cs="Times New Roman"/>
          <w:sz w:val="24"/>
          <w:szCs w:val="24"/>
        </w:rPr>
        <w:t>.</w:t>
      </w:r>
      <w:r w:rsidR="008E34B4" w:rsidRPr="00CD2A03">
        <w:rPr>
          <w:rFonts w:ascii="Times New Roman" w:hAnsi="Times New Roman" w:cs="Times New Roman"/>
          <w:sz w:val="24"/>
          <w:szCs w:val="24"/>
        </w:rPr>
        <w:t xml:space="preserve"> </w:t>
      </w:r>
    </w:p>
    <w:p w:rsidR="005362B2" w:rsidRPr="00CD2A03" w:rsidRDefault="00825402" w:rsidP="00C4791B">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Philemon Nyaude testified that first defendant made her report before plaintiff made hers. </w:t>
      </w:r>
      <w:r w:rsidR="001C10BE" w:rsidRPr="00CD2A03">
        <w:rPr>
          <w:rFonts w:ascii="Times New Roman" w:hAnsi="Times New Roman" w:cs="Times New Roman"/>
          <w:sz w:val="24"/>
          <w:szCs w:val="24"/>
        </w:rPr>
        <w:t>In trying to justify his arrest of the plaintiff, h</w:t>
      </w:r>
      <w:r w:rsidRPr="00CD2A03">
        <w:rPr>
          <w:rFonts w:ascii="Times New Roman" w:hAnsi="Times New Roman" w:cs="Times New Roman"/>
          <w:sz w:val="24"/>
          <w:szCs w:val="24"/>
        </w:rPr>
        <w:t>e stated that he had exam</w:t>
      </w:r>
      <w:r w:rsidR="001C10BE" w:rsidRPr="00CD2A03">
        <w:rPr>
          <w:rFonts w:ascii="Times New Roman" w:hAnsi="Times New Roman" w:cs="Times New Roman"/>
          <w:sz w:val="24"/>
          <w:szCs w:val="24"/>
        </w:rPr>
        <w:t xml:space="preserve">ined the minor child for evidence of assault and that he had </w:t>
      </w:r>
      <w:r w:rsidR="00B426CA" w:rsidRPr="00CD2A03">
        <w:rPr>
          <w:rFonts w:ascii="Times New Roman" w:hAnsi="Times New Roman" w:cs="Times New Roman"/>
          <w:sz w:val="24"/>
          <w:szCs w:val="24"/>
        </w:rPr>
        <w:t>seen a</w:t>
      </w:r>
      <w:r w:rsidR="001C10BE" w:rsidRPr="00CD2A03">
        <w:rPr>
          <w:rFonts w:ascii="Times New Roman" w:hAnsi="Times New Roman" w:cs="Times New Roman"/>
          <w:sz w:val="24"/>
          <w:szCs w:val="24"/>
        </w:rPr>
        <w:t xml:space="preserve"> tiny pin-prick on the child’s buttocks. He testified that </w:t>
      </w:r>
      <w:r w:rsidR="00B426CA" w:rsidRPr="00CD2A03">
        <w:rPr>
          <w:rFonts w:ascii="Times New Roman" w:hAnsi="Times New Roman" w:cs="Times New Roman"/>
          <w:sz w:val="24"/>
          <w:szCs w:val="24"/>
        </w:rPr>
        <w:t>he had</w:t>
      </w:r>
      <w:r w:rsidR="005362B2" w:rsidRPr="00CD2A03">
        <w:rPr>
          <w:rFonts w:ascii="Times New Roman" w:hAnsi="Times New Roman" w:cs="Times New Roman"/>
          <w:sz w:val="24"/>
          <w:szCs w:val="24"/>
        </w:rPr>
        <w:t xml:space="preserve"> acted on </w:t>
      </w:r>
      <w:r w:rsidR="00B426CA" w:rsidRPr="00CD2A03">
        <w:rPr>
          <w:rFonts w:ascii="Times New Roman" w:hAnsi="Times New Roman" w:cs="Times New Roman"/>
          <w:sz w:val="24"/>
          <w:szCs w:val="24"/>
        </w:rPr>
        <w:t>the</w:t>
      </w:r>
      <w:r w:rsidR="005362B2" w:rsidRPr="00CD2A03">
        <w:rPr>
          <w:rFonts w:ascii="Times New Roman" w:hAnsi="Times New Roman" w:cs="Times New Roman"/>
          <w:sz w:val="24"/>
          <w:szCs w:val="24"/>
        </w:rPr>
        <w:t xml:space="preserve"> report which had been </w:t>
      </w:r>
      <w:r w:rsidR="00B426CA" w:rsidRPr="00CD2A03">
        <w:rPr>
          <w:rFonts w:ascii="Times New Roman" w:hAnsi="Times New Roman" w:cs="Times New Roman"/>
          <w:sz w:val="24"/>
          <w:szCs w:val="24"/>
        </w:rPr>
        <w:t>made</w:t>
      </w:r>
      <w:r w:rsidR="005362B2" w:rsidRPr="00CD2A03">
        <w:rPr>
          <w:rFonts w:ascii="Times New Roman" w:hAnsi="Times New Roman" w:cs="Times New Roman"/>
          <w:sz w:val="24"/>
          <w:szCs w:val="24"/>
        </w:rPr>
        <w:t xml:space="preserve"> by the first defendant </w:t>
      </w:r>
      <w:r w:rsidR="00B426CA" w:rsidRPr="00CD2A03">
        <w:rPr>
          <w:rFonts w:ascii="Times New Roman" w:hAnsi="Times New Roman" w:cs="Times New Roman"/>
          <w:sz w:val="24"/>
          <w:szCs w:val="24"/>
        </w:rPr>
        <w:t>when</w:t>
      </w:r>
      <w:r w:rsidR="005362B2" w:rsidRPr="00CD2A03">
        <w:rPr>
          <w:rFonts w:ascii="Times New Roman" w:hAnsi="Times New Roman" w:cs="Times New Roman"/>
          <w:sz w:val="24"/>
          <w:szCs w:val="24"/>
        </w:rPr>
        <w:t xml:space="preserve"> he </w:t>
      </w:r>
      <w:r w:rsidR="001C10BE" w:rsidRPr="00CD2A03">
        <w:rPr>
          <w:rFonts w:ascii="Times New Roman" w:hAnsi="Times New Roman" w:cs="Times New Roman"/>
          <w:sz w:val="24"/>
          <w:szCs w:val="24"/>
        </w:rPr>
        <w:t xml:space="preserve">arrested the plaintiff </w:t>
      </w:r>
      <w:r w:rsidR="005362B2" w:rsidRPr="00CD2A03">
        <w:rPr>
          <w:rFonts w:ascii="Times New Roman" w:hAnsi="Times New Roman" w:cs="Times New Roman"/>
          <w:sz w:val="24"/>
          <w:szCs w:val="24"/>
        </w:rPr>
        <w:t>for</w:t>
      </w:r>
      <w:r w:rsidR="001C10BE" w:rsidRPr="00CD2A03">
        <w:rPr>
          <w:rFonts w:ascii="Times New Roman" w:hAnsi="Times New Roman" w:cs="Times New Roman"/>
          <w:sz w:val="24"/>
          <w:szCs w:val="24"/>
        </w:rPr>
        <w:t xml:space="preserve"> deliberately infecting the minor </w:t>
      </w:r>
      <w:r w:rsidR="00B426CA" w:rsidRPr="00CD2A03">
        <w:rPr>
          <w:rFonts w:ascii="Times New Roman" w:hAnsi="Times New Roman" w:cs="Times New Roman"/>
          <w:sz w:val="24"/>
          <w:szCs w:val="24"/>
        </w:rPr>
        <w:t>child with</w:t>
      </w:r>
      <w:r w:rsidR="001C10BE" w:rsidRPr="00CD2A03">
        <w:rPr>
          <w:rFonts w:ascii="Times New Roman" w:hAnsi="Times New Roman" w:cs="Times New Roman"/>
          <w:sz w:val="24"/>
          <w:szCs w:val="24"/>
        </w:rPr>
        <w:t xml:space="preserve"> HIV</w:t>
      </w:r>
      <w:r w:rsidR="005362B2" w:rsidRPr="00CD2A03">
        <w:rPr>
          <w:rFonts w:ascii="Times New Roman" w:hAnsi="Times New Roman" w:cs="Times New Roman"/>
          <w:sz w:val="24"/>
          <w:szCs w:val="24"/>
        </w:rPr>
        <w:t>. He appeared to be uncomfortable</w:t>
      </w:r>
      <w:r w:rsidR="001C10BE" w:rsidRPr="00CD2A03">
        <w:rPr>
          <w:rFonts w:ascii="Times New Roman" w:hAnsi="Times New Roman" w:cs="Times New Roman"/>
          <w:sz w:val="24"/>
          <w:szCs w:val="24"/>
        </w:rPr>
        <w:t xml:space="preserve"> </w:t>
      </w:r>
      <w:r w:rsidR="00B426CA" w:rsidRPr="00CD2A03">
        <w:rPr>
          <w:rFonts w:ascii="Times New Roman" w:hAnsi="Times New Roman" w:cs="Times New Roman"/>
          <w:sz w:val="24"/>
          <w:szCs w:val="24"/>
        </w:rPr>
        <w:t>when</w:t>
      </w:r>
      <w:r w:rsidR="005362B2" w:rsidRPr="00CD2A03">
        <w:rPr>
          <w:rFonts w:ascii="Times New Roman" w:hAnsi="Times New Roman" w:cs="Times New Roman"/>
          <w:sz w:val="24"/>
          <w:szCs w:val="24"/>
        </w:rPr>
        <w:t xml:space="preserve"> he testified and his testimony was given with </w:t>
      </w:r>
      <w:r w:rsidR="00B426CA" w:rsidRPr="00CD2A03">
        <w:rPr>
          <w:rFonts w:ascii="Times New Roman" w:hAnsi="Times New Roman" w:cs="Times New Roman"/>
          <w:sz w:val="24"/>
          <w:szCs w:val="24"/>
        </w:rPr>
        <w:t>hesitancy</w:t>
      </w:r>
      <w:r w:rsidR="005362B2" w:rsidRPr="00CD2A03">
        <w:rPr>
          <w:rFonts w:ascii="Times New Roman" w:hAnsi="Times New Roman" w:cs="Times New Roman"/>
          <w:sz w:val="24"/>
          <w:szCs w:val="24"/>
        </w:rPr>
        <w:t xml:space="preserve">. He failed to prove that he had investigated the charges made by the </w:t>
      </w:r>
      <w:r w:rsidR="00B426CA" w:rsidRPr="00CD2A03">
        <w:rPr>
          <w:rFonts w:ascii="Times New Roman" w:hAnsi="Times New Roman" w:cs="Times New Roman"/>
          <w:sz w:val="24"/>
          <w:szCs w:val="24"/>
        </w:rPr>
        <w:t>first</w:t>
      </w:r>
      <w:r w:rsidR="005362B2" w:rsidRPr="00CD2A03">
        <w:rPr>
          <w:rFonts w:ascii="Times New Roman" w:hAnsi="Times New Roman" w:cs="Times New Roman"/>
          <w:sz w:val="24"/>
          <w:szCs w:val="24"/>
        </w:rPr>
        <w:t xml:space="preserve"> defendant and failed to </w:t>
      </w:r>
      <w:r w:rsidR="0093487D">
        <w:rPr>
          <w:rFonts w:ascii="Times New Roman" w:hAnsi="Times New Roman" w:cs="Times New Roman"/>
          <w:sz w:val="24"/>
          <w:szCs w:val="24"/>
        </w:rPr>
        <w:t>explain</w:t>
      </w:r>
      <w:r w:rsidR="005362B2" w:rsidRPr="00CD2A03">
        <w:rPr>
          <w:rFonts w:ascii="Times New Roman" w:hAnsi="Times New Roman" w:cs="Times New Roman"/>
          <w:sz w:val="24"/>
          <w:szCs w:val="24"/>
        </w:rPr>
        <w:t xml:space="preserve"> </w:t>
      </w:r>
      <w:r w:rsidR="005362B2" w:rsidRPr="00CD2A03">
        <w:rPr>
          <w:rFonts w:ascii="Times New Roman" w:hAnsi="Times New Roman" w:cs="Times New Roman"/>
          <w:sz w:val="24"/>
          <w:szCs w:val="24"/>
        </w:rPr>
        <w:lastRenderedPageBreak/>
        <w:t>about what gave rise to him concluding that there was a reasonable suspicion that a crime had been committed by the plaintiff. He did not</w:t>
      </w:r>
      <w:r w:rsidR="004E039F">
        <w:rPr>
          <w:rFonts w:ascii="Times New Roman" w:hAnsi="Times New Roman" w:cs="Times New Roman"/>
          <w:sz w:val="24"/>
          <w:szCs w:val="24"/>
        </w:rPr>
        <w:t>,</w:t>
      </w:r>
      <w:r w:rsidR="005362B2" w:rsidRPr="00CD2A03">
        <w:rPr>
          <w:rFonts w:ascii="Times New Roman" w:hAnsi="Times New Roman" w:cs="Times New Roman"/>
          <w:sz w:val="24"/>
          <w:szCs w:val="24"/>
        </w:rPr>
        <w:t xml:space="preserve"> as would have been expected of him, interview witnesses such as the minor child’s father, or obtain a medical report or </w:t>
      </w:r>
      <w:r w:rsidR="00B426CA" w:rsidRPr="00CD2A03">
        <w:rPr>
          <w:rFonts w:ascii="Times New Roman" w:hAnsi="Times New Roman" w:cs="Times New Roman"/>
          <w:sz w:val="24"/>
          <w:szCs w:val="24"/>
        </w:rPr>
        <w:t xml:space="preserve">to order that </w:t>
      </w:r>
      <w:r w:rsidR="005362B2" w:rsidRPr="00CD2A03">
        <w:rPr>
          <w:rFonts w:ascii="Times New Roman" w:hAnsi="Times New Roman" w:cs="Times New Roman"/>
          <w:sz w:val="24"/>
          <w:szCs w:val="24"/>
        </w:rPr>
        <w:t xml:space="preserve">an HIV test </w:t>
      </w:r>
      <w:r w:rsidR="00B426CA" w:rsidRPr="00CD2A03">
        <w:rPr>
          <w:rFonts w:ascii="Times New Roman" w:hAnsi="Times New Roman" w:cs="Times New Roman"/>
          <w:sz w:val="24"/>
          <w:szCs w:val="24"/>
        </w:rPr>
        <w:t>be performed on the minor</w:t>
      </w:r>
      <w:r w:rsidR="005362B2" w:rsidRPr="00CD2A03">
        <w:rPr>
          <w:rFonts w:ascii="Times New Roman" w:hAnsi="Times New Roman" w:cs="Times New Roman"/>
          <w:sz w:val="24"/>
          <w:szCs w:val="24"/>
        </w:rPr>
        <w:t xml:space="preserve"> the child and the plaintiff prior to arresting plaintiff. He arrested and detained plaintiff based upon a police report only without any reasonable suspicion being established first.  </w:t>
      </w:r>
      <w:r w:rsidR="00C76D31" w:rsidRPr="00CD2A03">
        <w:rPr>
          <w:rFonts w:ascii="Times New Roman" w:hAnsi="Times New Roman" w:cs="Times New Roman"/>
          <w:sz w:val="24"/>
          <w:szCs w:val="24"/>
        </w:rPr>
        <w:t xml:space="preserve">He admitted that he had not warned and </w:t>
      </w:r>
      <w:r w:rsidR="00AB21E4" w:rsidRPr="00CD2A03">
        <w:rPr>
          <w:rFonts w:ascii="Times New Roman" w:hAnsi="Times New Roman" w:cs="Times New Roman"/>
          <w:sz w:val="24"/>
          <w:szCs w:val="24"/>
        </w:rPr>
        <w:t>cautioned</w:t>
      </w:r>
      <w:r w:rsidR="00C76D31" w:rsidRPr="00CD2A03">
        <w:rPr>
          <w:rFonts w:ascii="Times New Roman" w:hAnsi="Times New Roman" w:cs="Times New Roman"/>
          <w:sz w:val="24"/>
          <w:szCs w:val="24"/>
        </w:rPr>
        <w:t xml:space="preserve"> the plaintiff </w:t>
      </w:r>
      <w:r w:rsidR="00AB21E4" w:rsidRPr="00CD2A03">
        <w:rPr>
          <w:rFonts w:ascii="Times New Roman" w:hAnsi="Times New Roman" w:cs="Times New Roman"/>
          <w:sz w:val="24"/>
          <w:szCs w:val="24"/>
        </w:rPr>
        <w:t>and that</w:t>
      </w:r>
      <w:r w:rsidR="00C76D31" w:rsidRPr="00CD2A03">
        <w:rPr>
          <w:rFonts w:ascii="Times New Roman" w:hAnsi="Times New Roman" w:cs="Times New Roman"/>
          <w:sz w:val="24"/>
          <w:szCs w:val="24"/>
        </w:rPr>
        <w:t xml:space="preserve"> he did not compile a warned and cautioned statement although he had arrested the plaintiff. He admitted that the plaintiff was detained for two days before being </w:t>
      </w:r>
      <w:r w:rsidR="00AB21E4" w:rsidRPr="00CD2A03">
        <w:rPr>
          <w:rFonts w:ascii="Times New Roman" w:hAnsi="Times New Roman" w:cs="Times New Roman"/>
          <w:sz w:val="24"/>
          <w:szCs w:val="24"/>
        </w:rPr>
        <w:t>brought</w:t>
      </w:r>
      <w:r w:rsidR="00C76D31" w:rsidRPr="00CD2A03">
        <w:rPr>
          <w:rFonts w:ascii="Times New Roman" w:hAnsi="Times New Roman" w:cs="Times New Roman"/>
          <w:sz w:val="24"/>
          <w:szCs w:val="24"/>
        </w:rPr>
        <w:t xml:space="preserve"> to court. </w:t>
      </w:r>
      <w:r w:rsidR="005362B2" w:rsidRPr="00CD2A03">
        <w:rPr>
          <w:rFonts w:ascii="Times New Roman" w:hAnsi="Times New Roman" w:cs="Times New Roman"/>
          <w:sz w:val="24"/>
          <w:szCs w:val="24"/>
        </w:rPr>
        <w:t xml:space="preserve">He failed to produce an investigation diary or a running diary of the arrest and investigation which is always compiled in an investigation. </w:t>
      </w:r>
    </w:p>
    <w:p w:rsidR="00C820C6" w:rsidRPr="00CD2A03" w:rsidRDefault="005362B2" w:rsidP="00C4791B">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The second witness</w:t>
      </w:r>
      <w:r w:rsidR="00DB4C2C">
        <w:rPr>
          <w:rFonts w:ascii="Times New Roman" w:hAnsi="Times New Roman" w:cs="Times New Roman"/>
          <w:sz w:val="24"/>
          <w:szCs w:val="24"/>
        </w:rPr>
        <w:t xml:space="preserve">, </w:t>
      </w:r>
      <w:r w:rsidR="00594F51">
        <w:rPr>
          <w:rFonts w:ascii="Times New Roman" w:hAnsi="Times New Roman" w:cs="Times New Roman"/>
          <w:sz w:val="24"/>
          <w:szCs w:val="24"/>
        </w:rPr>
        <w:t>Sergeant</w:t>
      </w:r>
      <w:r w:rsidR="00DB4C2C">
        <w:rPr>
          <w:rFonts w:ascii="Times New Roman" w:hAnsi="Times New Roman" w:cs="Times New Roman"/>
          <w:sz w:val="24"/>
          <w:szCs w:val="24"/>
        </w:rPr>
        <w:t xml:space="preserve"> Rheta Musiwa</w:t>
      </w:r>
      <w:r w:rsidRPr="00CD2A03">
        <w:rPr>
          <w:rFonts w:ascii="Times New Roman" w:hAnsi="Times New Roman" w:cs="Times New Roman"/>
          <w:sz w:val="24"/>
          <w:szCs w:val="24"/>
        </w:rPr>
        <w:t xml:space="preserve"> did not fare any better whilst giving testimony.</w:t>
      </w:r>
      <w:r w:rsidR="00DB4C2C">
        <w:rPr>
          <w:rFonts w:ascii="Times New Roman" w:hAnsi="Times New Roman" w:cs="Times New Roman"/>
          <w:sz w:val="24"/>
          <w:szCs w:val="24"/>
        </w:rPr>
        <w:t xml:space="preserve"> She i</w:t>
      </w:r>
      <w:r w:rsidR="002F26E4" w:rsidRPr="00CD2A03">
        <w:rPr>
          <w:rFonts w:ascii="Times New Roman" w:hAnsi="Times New Roman" w:cs="Times New Roman"/>
          <w:sz w:val="24"/>
          <w:szCs w:val="24"/>
        </w:rPr>
        <w:t xml:space="preserve">s a Police officer with </w:t>
      </w:r>
      <w:r w:rsidR="00C76D31" w:rsidRPr="00CD2A03">
        <w:rPr>
          <w:rFonts w:ascii="Times New Roman" w:hAnsi="Times New Roman" w:cs="Times New Roman"/>
          <w:sz w:val="24"/>
          <w:szCs w:val="24"/>
        </w:rPr>
        <w:t>seventeen years’ experience</w:t>
      </w:r>
      <w:r w:rsidR="002F26E4" w:rsidRPr="00CD2A03">
        <w:rPr>
          <w:rFonts w:ascii="Times New Roman" w:hAnsi="Times New Roman" w:cs="Times New Roman"/>
          <w:sz w:val="24"/>
          <w:szCs w:val="24"/>
        </w:rPr>
        <w:t xml:space="preserve"> in </w:t>
      </w:r>
      <w:r w:rsidR="00C76D31" w:rsidRPr="00CD2A03">
        <w:rPr>
          <w:rFonts w:ascii="Times New Roman" w:hAnsi="Times New Roman" w:cs="Times New Roman"/>
          <w:sz w:val="24"/>
          <w:szCs w:val="24"/>
        </w:rPr>
        <w:t>the</w:t>
      </w:r>
      <w:r w:rsidR="002F26E4" w:rsidRPr="00CD2A03">
        <w:rPr>
          <w:rFonts w:ascii="Times New Roman" w:hAnsi="Times New Roman" w:cs="Times New Roman"/>
          <w:sz w:val="24"/>
          <w:szCs w:val="24"/>
        </w:rPr>
        <w:t xml:space="preserve"> force under her belt. She also was unable to state that there was a reasonable suspicion </w:t>
      </w:r>
      <w:r w:rsidR="00C76D31" w:rsidRPr="00CD2A03">
        <w:rPr>
          <w:rFonts w:ascii="Times New Roman" w:hAnsi="Times New Roman" w:cs="Times New Roman"/>
          <w:sz w:val="24"/>
          <w:szCs w:val="24"/>
        </w:rPr>
        <w:t>that</w:t>
      </w:r>
      <w:r w:rsidR="002F26E4" w:rsidRPr="00CD2A03">
        <w:rPr>
          <w:rFonts w:ascii="Times New Roman" w:hAnsi="Times New Roman" w:cs="Times New Roman"/>
          <w:sz w:val="24"/>
          <w:szCs w:val="24"/>
        </w:rPr>
        <w:t xml:space="preserve"> the </w:t>
      </w:r>
      <w:r w:rsidR="00C76D31" w:rsidRPr="00CD2A03">
        <w:rPr>
          <w:rFonts w:ascii="Times New Roman" w:hAnsi="Times New Roman" w:cs="Times New Roman"/>
          <w:sz w:val="24"/>
          <w:szCs w:val="24"/>
        </w:rPr>
        <w:t>plaintiff</w:t>
      </w:r>
      <w:r w:rsidR="002F26E4" w:rsidRPr="00CD2A03">
        <w:rPr>
          <w:rFonts w:ascii="Times New Roman" w:hAnsi="Times New Roman" w:cs="Times New Roman"/>
          <w:sz w:val="24"/>
          <w:szCs w:val="24"/>
        </w:rPr>
        <w:t xml:space="preserve"> </w:t>
      </w:r>
      <w:r w:rsidR="00C76D31" w:rsidRPr="00CD2A03">
        <w:rPr>
          <w:rFonts w:ascii="Times New Roman" w:hAnsi="Times New Roman" w:cs="Times New Roman"/>
          <w:sz w:val="24"/>
          <w:szCs w:val="24"/>
        </w:rPr>
        <w:t>had</w:t>
      </w:r>
      <w:r w:rsidR="002F26E4" w:rsidRPr="00CD2A03">
        <w:rPr>
          <w:rFonts w:ascii="Times New Roman" w:hAnsi="Times New Roman" w:cs="Times New Roman"/>
          <w:sz w:val="24"/>
          <w:szCs w:val="24"/>
        </w:rPr>
        <w:t xml:space="preserve"> </w:t>
      </w:r>
      <w:r w:rsidR="00B426CA" w:rsidRPr="00CD2A03">
        <w:rPr>
          <w:rFonts w:ascii="Times New Roman" w:hAnsi="Times New Roman" w:cs="Times New Roman"/>
          <w:sz w:val="24"/>
          <w:szCs w:val="24"/>
        </w:rPr>
        <w:t xml:space="preserve">committed the offence at the time </w:t>
      </w:r>
      <w:r w:rsidR="005B5074">
        <w:rPr>
          <w:rFonts w:ascii="Times New Roman" w:hAnsi="Times New Roman" w:cs="Times New Roman"/>
          <w:sz w:val="24"/>
          <w:szCs w:val="24"/>
        </w:rPr>
        <w:t>that</w:t>
      </w:r>
      <w:r w:rsidR="004E039F">
        <w:rPr>
          <w:rFonts w:ascii="Times New Roman" w:hAnsi="Times New Roman" w:cs="Times New Roman"/>
          <w:sz w:val="24"/>
          <w:szCs w:val="24"/>
        </w:rPr>
        <w:t xml:space="preserve"> they had arrested the plaintiff. The Police </w:t>
      </w:r>
      <w:r w:rsidR="005B5074">
        <w:rPr>
          <w:rFonts w:ascii="Times New Roman" w:hAnsi="Times New Roman" w:cs="Times New Roman"/>
          <w:sz w:val="24"/>
          <w:szCs w:val="24"/>
        </w:rPr>
        <w:t>Sergeant</w:t>
      </w:r>
      <w:r w:rsidR="004E039F">
        <w:rPr>
          <w:rFonts w:ascii="Times New Roman" w:hAnsi="Times New Roman" w:cs="Times New Roman"/>
          <w:sz w:val="24"/>
          <w:szCs w:val="24"/>
        </w:rPr>
        <w:t xml:space="preserve"> also </w:t>
      </w:r>
      <w:r w:rsidR="00B426CA" w:rsidRPr="00CD2A03">
        <w:rPr>
          <w:rFonts w:ascii="Times New Roman" w:hAnsi="Times New Roman" w:cs="Times New Roman"/>
          <w:sz w:val="24"/>
          <w:szCs w:val="24"/>
        </w:rPr>
        <w:t xml:space="preserve">confirmed the plaintiff’ testimony that the HIV </w:t>
      </w:r>
      <w:r w:rsidR="00C76D31" w:rsidRPr="00CD2A03">
        <w:rPr>
          <w:rFonts w:ascii="Times New Roman" w:hAnsi="Times New Roman" w:cs="Times New Roman"/>
          <w:sz w:val="24"/>
          <w:szCs w:val="24"/>
        </w:rPr>
        <w:t>test</w:t>
      </w:r>
      <w:r w:rsidR="00B426CA" w:rsidRPr="00CD2A03">
        <w:rPr>
          <w:rFonts w:ascii="Times New Roman" w:hAnsi="Times New Roman" w:cs="Times New Roman"/>
          <w:sz w:val="24"/>
          <w:szCs w:val="24"/>
        </w:rPr>
        <w:t xml:space="preserve"> was only done after the plaintiff has been placed on remand. She stated that the doctor did not find evidence of assault on the minor </w:t>
      </w:r>
      <w:r w:rsidR="00C76D31" w:rsidRPr="00CD2A03">
        <w:rPr>
          <w:rFonts w:ascii="Times New Roman" w:hAnsi="Times New Roman" w:cs="Times New Roman"/>
          <w:sz w:val="24"/>
          <w:szCs w:val="24"/>
        </w:rPr>
        <w:t>child</w:t>
      </w:r>
      <w:r w:rsidR="00B426CA" w:rsidRPr="00CD2A03">
        <w:rPr>
          <w:rFonts w:ascii="Times New Roman" w:hAnsi="Times New Roman" w:cs="Times New Roman"/>
          <w:sz w:val="24"/>
          <w:szCs w:val="24"/>
        </w:rPr>
        <w:t xml:space="preserve"> and that the HIV tests </w:t>
      </w:r>
      <w:r w:rsidR="00C76D31" w:rsidRPr="00CD2A03">
        <w:rPr>
          <w:rFonts w:ascii="Times New Roman" w:hAnsi="Times New Roman" w:cs="Times New Roman"/>
          <w:sz w:val="24"/>
          <w:szCs w:val="24"/>
        </w:rPr>
        <w:t>came back</w:t>
      </w:r>
      <w:r w:rsidR="00B426CA" w:rsidRPr="00CD2A03">
        <w:rPr>
          <w:rFonts w:ascii="Times New Roman" w:hAnsi="Times New Roman" w:cs="Times New Roman"/>
          <w:sz w:val="24"/>
          <w:szCs w:val="24"/>
        </w:rPr>
        <w:t xml:space="preserve"> </w:t>
      </w:r>
      <w:r w:rsidR="00C76D31" w:rsidRPr="00CD2A03">
        <w:rPr>
          <w:rFonts w:ascii="Times New Roman" w:hAnsi="Times New Roman" w:cs="Times New Roman"/>
          <w:sz w:val="24"/>
          <w:szCs w:val="24"/>
        </w:rPr>
        <w:t>negative</w:t>
      </w:r>
      <w:r w:rsidR="00B426CA" w:rsidRPr="00CD2A03">
        <w:rPr>
          <w:rFonts w:ascii="Times New Roman" w:hAnsi="Times New Roman" w:cs="Times New Roman"/>
          <w:sz w:val="24"/>
          <w:szCs w:val="24"/>
        </w:rPr>
        <w:t>.  She also s</w:t>
      </w:r>
      <w:r w:rsidR="00C76D31" w:rsidRPr="00CD2A03">
        <w:rPr>
          <w:rFonts w:ascii="Times New Roman" w:hAnsi="Times New Roman" w:cs="Times New Roman"/>
          <w:sz w:val="24"/>
          <w:szCs w:val="24"/>
        </w:rPr>
        <w:t xml:space="preserve">aid that it was the </w:t>
      </w:r>
      <w:r w:rsidR="00556E1B">
        <w:rPr>
          <w:rFonts w:ascii="Times New Roman" w:hAnsi="Times New Roman" w:cs="Times New Roman"/>
          <w:sz w:val="24"/>
          <w:szCs w:val="24"/>
        </w:rPr>
        <w:t>Magistrate</w:t>
      </w:r>
      <w:r w:rsidR="00200F0C">
        <w:rPr>
          <w:rFonts w:ascii="Times New Roman" w:hAnsi="Times New Roman" w:cs="Times New Roman"/>
          <w:sz w:val="24"/>
          <w:szCs w:val="24"/>
        </w:rPr>
        <w:t xml:space="preserve"> who had</w:t>
      </w:r>
      <w:r w:rsidR="00C76D31" w:rsidRPr="00CD2A03">
        <w:rPr>
          <w:rFonts w:ascii="Times New Roman" w:hAnsi="Times New Roman" w:cs="Times New Roman"/>
          <w:sz w:val="24"/>
          <w:szCs w:val="24"/>
        </w:rPr>
        <w:t xml:space="preserve"> </w:t>
      </w:r>
      <w:r w:rsidR="00C76D31" w:rsidRPr="00200F0C">
        <w:rPr>
          <w:rFonts w:ascii="Times New Roman" w:hAnsi="Times New Roman" w:cs="Times New Roman"/>
          <w:i/>
          <w:sz w:val="24"/>
          <w:szCs w:val="24"/>
        </w:rPr>
        <w:t>mero motu</w:t>
      </w:r>
      <w:r w:rsidR="00C76D31" w:rsidRPr="00CD2A03">
        <w:rPr>
          <w:rFonts w:ascii="Times New Roman" w:hAnsi="Times New Roman" w:cs="Times New Roman"/>
          <w:sz w:val="24"/>
          <w:szCs w:val="24"/>
        </w:rPr>
        <w:t xml:space="preserve"> ordered</w:t>
      </w:r>
      <w:r w:rsidR="00B426CA" w:rsidRPr="00CD2A03">
        <w:rPr>
          <w:rFonts w:ascii="Times New Roman" w:hAnsi="Times New Roman" w:cs="Times New Roman"/>
          <w:sz w:val="24"/>
          <w:szCs w:val="24"/>
        </w:rPr>
        <w:t xml:space="preserve"> that the charges be withdrawn and that the withdrawal was not inspired by the Prosecution</w:t>
      </w:r>
      <w:r w:rsidR="00C76D31" w:rsidRPr="00CD2A03">
        <w:rPr>
          <w:rFonts w:ascii="Times New Roman" w:hAnsi="Times New Roman" w:cs="Times New Roman"/>
          <w:sz w:val="24"/>
          <w:szCs w:val="24"/>
        </w:rPr>
        <w:t xml:space="preserve">. She stated that the docket which was prepared by the Court Prosecutor did not have any evidence in it by way of medical reports, neither did it contain a warned and cautioned statement. </w:t>
      </w:r>
      <w:r w:rsidR="00AB21E4" w:rsidRPr="00CD2A03">
        <w:rPr>
          <w:rFonts w:ascii="Times New Roman" w:hAnsi="Times New Roman" w:cs="Times New Roman"/>
          <w:sz w:val="24"/>
          <w:szCs w:val="24"/>
        </w:rPr>
        <w:t>Thus</w:t>
      </w:r>
      <w:r w:rsidR="00C76D31" w:rsidRPr="00CD2A03">
        <w:rPr>
          <w:rFonts w:ascii="Times New Roman" w:hAnsi="Times New Roman" w:cs="Times New Roman"/>
          <w:sz w:val="24"/>
          <w:szCs w:val="24"/>
        </w:rPr>
        <w:t xml:space="preserve"> the matter proceeded with plaintiff being placed on </w:t>
      </w:r>
      <w:r w:rsidR="00AB21E4" w:rsidRPr="00CD2A03">
        <w:rPr>
          <w:rFonts w:ascii="Times New Roman" w:hAnsi="Times New Roman" w:cs="Times New Roman"/>
          <w:sz w:val="24"/>
          <w:szCs w:val="24"/>
        </w:rPr>
        <w:t>remand</w:t>
      </w:r>
      <w:r w:rsidR="00C76D31" w:rsidRPr="00CD2A03">
        <w:rPr>
          <w:rFonts w:ascii="Times New Roman" w:hAnsi="Times New Roman" w:cs="Times New Roman"/>
          <w:sz w:val="24"/>
          <w:szCs w:val="24"/>
        </w:rPr>
        <w:t xml:space="preserve"> without ever having been warned and cautioned. </w:t>
      </w:r>
    </w:p>
    <w:p w:rsidR="00364045" w:rsidRPr="00CD2A03" w:rsidRDefault="00C76D31" w:rsidP="00C4791B">
      <w:pPr>
        <w:spacing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Both witnesses were extremely uncomfortable </w:t>
      </w:r>
      <w:r w:rsidR="0093487D">
        <w:rPr>
          <w:rFonts w:ascii="Times New Roman" w:hAnsi="Times New Roman" w:cs="Times New Roman"/>
          <w:sz w:val="24"/>
          <w:szCs w:val="24"/>
        </w:rPr>
        <w:t xml:space="preserve">in their </w:t>
      </w:r>
      <w:r w:rsidR="00795698">
        <w:rPr>
          <w:rFonts w:ascii="Times New Roman" w:hAnsi="Times New Roman" w:cs="Times New Roman"/>
          <w:sz w:val="24"/>
          <w:szCs w:val="24"/>
        </w:rPr>
        <w:t>demeanour</w:t>
      </w:r>
      <w:r w:rsidR="0093487D">
        <w:rPr>
          <w:rFonts w:ascii="Times New Roman" w:hAnsi="Times New Roman" w:cs="Times New Roman"/>
          <w:sz w:val="24"/>
          <w:szCs w:val="24"/>
        </w:rPr>
        <w:t xml:space="preserve"> </w:t>
      </w:r>
      <w:r w:rsidRPr="00CD2A03">
        <w:rPr>
          <w:rFonts w:ascii="Times New Roman" w:hAnsi="Times New Roman" w:cs="Times New Roman"/>
          <w:sz w:val="24"/>
          <w:szCs w:val="24"/>
        </w:rPr>
        <w:t xml:space="preserve">when </w:t>
      </w:r>
      <w:r w:rsidR="0093487D">
        <w:rPr>
          <w:rFonts w:ascii="Times New Roman" w:hAnsi="Times New Roman" w:cs="Times New Roman"/>
          <w:sz w:val="24"/>
          <w:szCs w:val="24"/>
        </w:rPr>
        <w:t xml:space="preserve">they were </w:t>
      </w:r>
      <w:r w:rsidR="00AB21E4" w:rsidRPr="00CD2A03">
        <w:rPr>
          <w:rFonts w:ascii="Times New Roman" w:hAnsi="Times New Roman" w:cs="Times New Roman"/>
          <w:sz w:val="24"/>
          <w:szCs w:val="24"/>
        </w:rPr>
        <w:t>faced</w:t>
      </w:r>
      <w:r w:rsidRPr="00CD2A03">
        <w:rPr>
          <w:rFonts w:ascii="Times New Roman" w:hAnsi="Times New Roman" w:cs="Times New Roman"/>
          <w:sz w:val="24"/>
          <w:szCs w:val="24"/>
        </w:rPr>
        <w:t xml:space="preserve"> with questioning </w:t>
      </w:r>
      <w:r w:rsidR="00AB21E4" w:rsidRPr="00CD2A03">
        <w:rPr>
          <w:rFonts w:ascii="Times New Roman" w:hAnsi="Times New Roman" w:cs="Times New Roman"/>
          <w:sz w:val="24"/>
          <w:szCs w:val="24"/>
        </w:rPr>
        <w:t>from</w:t>
      </w:r>
      <w:r w:rsidRPr="00CD2A03">
        <w:rPr>
          <w:rFonts w:ascii="Times New Roman" w:hAnsi="Times New Roman" w:cs="Times New Roman"/>
          <w:sz w:val="24"/>
          <w:szCs w:val="24"/>
        </w:rPr>
        <w:t xml:space="preserve"> plaintiff’s counsel and especially when </w:t>
      </w:r>
      <w:r w:rsidR="00AB21E4" w:rsidRPr="00CD2A03">
        <w:rPr>
          <w:rFonts w:ascii="Times New Roman" w:hAnsi="Times New Roman" w:cs="Times New Roman"/>
          <w:sz w:val="24"/>
          <w:szCs w:val="24"/>
        </w:rPr>
        <w:t>they</w:t>
      </w:r>
      <w:r w:rsidRPr="00CD2A03">
        <w:rPr>
          <w:rFonts w:ascii="Times New Roman" w:hAnsi="Times New Roman" w:cs="Times New Roman"/>
          <w:sz w:val="24"/>
          <w:szCs w:val="24"/>
        </w:rPr>
        <w:t xml:space="preserve"> were forced to concede that the </w:t>
      </w:r>
      <w:r w:rsidR="00AB21E4" w:rsidRPr="00CD2A03">
        <w:rPr>
          <w:rFonts w:ascii="Times New Roman" w:hAnsi="Times New Roman" w:cs="Times New Roman"/>
          <w:sz w:val="24"/>
          <w:szCs w:val="24"/>
        </w:rPr>
        <w:t>arrest</w:t>
      </w:r>
      <w:r w:rsidRPr="00CD2A03">
        <w:rPr>
          <w:rFonts w:ascii="Times New Roman" w:hAnsi="Times New Roman" w:cs="Times New Roman"/>
          <w:sz w:val="24"/>
          <w:szCs w:val="24"/>
        </w:rPr>
        <w:t xml:space="preserve"> was not based upon a reasonable suspicion; and that there was no medical </w:t>
      </w:r>
      <w:r w:rsidR="00AB21E4" w:rsidRPr="00CD2A03">
        <w:rPr>
          <w:rFonts w:ascii="Times New Roman" w:hAnsi="Times New Roman" w:cs="Times New Roman"/>
          <w:sz w:val="24"/>
          <w:szCs w:val="24"/>
        </w:rPr>
        <w:t>evidence</w:t>
      </w:r>
      <w:r w:rsidRPr="00CD2A03">
        <w:rPr>
          <w:rFonts w:ascii="Times New Roman" w:hAnsi="Times New Roman" w:cs="Times New Roman"/>
          <w:sz w:val="24"/>
          <w:szCs w:val="24"/>
        </w:rPr>
        <w:t xml:space="preserve"> to speak of until after the plaintiff had been granted bail whilst placed on remand.</w:t>
      </w:r>
    </w:p>
    <w:p w:rsidR="00364045" w:rsidRPr="00CD2A03" w:rsidRDefault="00A77EB2" w:rsidP="00F4088C">
      <w:pPr>
        <w:spacing w:after="0" w:line="360" w:lineRule="auto"/>
        <w:rPr>
          <w:rFonts w:ascii="Times New Roman" w:hAnsi="Times New Roman" w:cs="Times New Roman"/>
          <w:sz w:val="24"/>
          <w:szCs w:val="24"/>
          <w:u w:val="single"/>
        </w:rPr>
      </w:pPr>
      <w:r w:rsidRPr="00CD2A03">
        <w:rPr>
          <w:rFonts w:ascii="Times New Roman" w:hAnsi="Times New Roman" w:cs="Times New Roman"/>
          <w:sz w:val="24"/>
          <w:szCs w:val="24"/>
          <w:u w:val="single"/>
        </w:rPr>
        <w:t>Whether the arrest was w</w:t>
      </w:r>
      <w:r w:rsidR="00AB21E4" w:rsidRPr="00CD2A03">
        <w:rPr>
          <w:rFonts w:ascii="Times New Roman" w:hAnsi="Times New Roman" w:cs="Times New Roman"/>
          <w:sz w:val="24"/>
          <w:szCs w:val="24"/>
          <w:u w:val="single"/>
        </w:rPr>
        <w:t>rongful</w:t>
      </w:r>
      <w:r w:rsidRPr="00CD2A03">
        <w:rPr>
          <w:rFonts w:ascii="Times New Roman" w:hAnsi="Times New Roman" w:cs="Times New Roman"/>
          <w:sz w:val="24"/>
          <w:szCs w:val="24"/>
          <w:u w:val="single"/>
        </w:rPr>
        <w:t>?</w:t>
      </w:r>
    </w:p>
    <w:p w:rsidR="00056F6F" w:rsidRPr="00CD2A03" w:rsidRDefault="00364045" w:rsidP="00F4088C">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An arrest is </w:t>
      </w:r>
      <w:r w:rsidRPr="00CD2A03">
        <w:rPr>
          <w:rFonts w:ascii="Times New Roman" w:hAnsi="Times New Roman" w:cs="Times New Roman"/>
          <w:i/>
          <w:sz w:val="24"/>
          <w:szCs w:val="24"/>
        </w:rPr>
        <w:t>prima facie</w:t>
      </w:r>
      <w:r w:rsidRPr="00CD2A03">
        <w:rPr>
          <w:rFonts w:ascii="Times New Roman" w:hAnsi="Times New Roman" w:cs="Times New Roman"/>
          <w:sz w:val="24"/>
          <w:szCs w:val="24"/>
        </w:rPr>
        <w:t xml:space="preserve"> wrongful unless it is legally justified. In </w:t>
      </w:r>
      <w:r w:rsidR="00AB21E4" w:rsidRPr="00CD2A03">
        <w:rPr>
          <w:rFonts w:ascii="Times New Roman" w:hAnsi="Times New Roman" w:cs="Times New Roman"/>
          <w:sz w:val="24"/>
          <w:szCs w:val="24"/>
        </w:rPr>
        <w:t>Zimbabwe</w:t>
      </w:r>
      <w:r w:rsidRPr="00CD2A03">
        <w:rPr>
          <w:rFonts w:ascii="Times New Roman" w:hAnsi="Times New Roman" w:cs="Times New Roman"/>
          <w:sz w:val="24"/>
          <w:szCs w:val="24"/>
        </w:rPr>
        <w:t xml:space="preserve"> the plaintiff only needs to prove that the arrest or imprisonment was illegal. The plaintiff does not have to prove that there was an intention to cause him or her harm or to act illegally. Thus </w:t>
      </w:r>
      <w:r w:rsidR="00AB21E4" w:rsidRPr="00CD2A03">
        <w:rPr>
          <w:rFonts w:ascii="Times New Roman" w:hAnsi="Times New Roman" w:cs="Times New Roman"/>
          <w:i/>
          <w:sz w:val="24"/>
          <w:szCs w:val="24"/>
        </w:rPr>
        <w:lastRenderedPageBreak/>
        <w:t>animus</w:t>
      </w:r>
      <w:r w:rsidRPr="00CD2A03">
        <w:rPr>
          <w:rFonts w:ascii="Times New Roman" w:hAnsi="Times New Roman" w:cs="Times New Roman"/>
          <w:i/>
          <w:sz w:val="24"/>
          <w:szCs w:val="24"/>
        </w:rPr>
        <w:t xml:space="preserve"> injuriandi</w:t>
      </w:r>
      <w:r w:rsidRPr="00CD2A03">
        <w:rPr>
          <w:rFonts w:ascii="Times New Roman" w:hAnsi="Times New Roman" w:cs="Times New Roman"/>
          <w:sz w:val="24"/>
          <w:szCs w:val="24"/>
        </w:rPr>
        <w:t xml:space="preserve"> is </w:t>
      </w:r>
      <w:r w:rsidR="00AB21E4" w:rsidRPr="00CD2A03">
        <w:rPr>
          <w:rFonts w:ascii="Times New Roman" w:hAnsi="Times New Roman" w:cs="Times New Roman"/>
          <w:sz w:val="24"/>
          <w:szCs w:val="24"/>
        </w:rPr>
        <w:t>presumed</w:t>
      </w:r>
      <w:r w:rsidRPr="00CD2A03">
        <w:rPr>
          <w:rFonts w:ascii="Times New Roman" w:hAnsi="Times New Roman" w:cs="Times New Roman"/>
          <w:sz w:val="24"/>
          <w:szCs w:val="24"/>
        </w:rPr>
        <w:t xml:space="preserve"> to exist. </w:t>
      </w:r>
      <w:r w:rsidR="00056F6F" w:rsidRPr="00CD2A03">
        <w:rPr>
          <w:rFonts w:ascii="Times New Roman" w:hAnsi="Times New Roman" w:cs="Times New Roman"/>
          <w:sz w:val="24"/>
          <w:szCs w:val="24"/>
        </w:rPr>
        <w:t>S 49 of the Constitution states that arresting a person without just cause is a constitutional infringement</w:t>
      </w:r>
      <w:r w:rsidR="00200F0C">
        <w:rPr>
          <w:rFonts w:ascii="Times New Roman" w:hAnsi="Times New Roman" w:cs="Times New Roman"/>
          <w:sz w:val="24"/>
          <w:szCs w:val="24"/>
        </w:rPr>
        <w:t xml:space="preserve"> of a </w:t>
      </w:r>
      <w:r w:rsidR="00556E1B">
        <w:rPr>
          <w:rFonts w:ascii="Times New Roman" w:hAnsi="Times New Roman" w:cs="Times New Roman"/>
          <w:sz w:val="24"/>
          <w:szCs w:val="24"/>
        </w:rPr>
        <w:t>person’s</w:t>
      </w:r>
      <w:r w:rsidR="00200F0C">
        <w:rPr>
          <w:rFonts w:ascii="Times New Roman" w:hAnsi="Times New Roman" w:cs="Times New Roman"/>
          <w:sz w:val="24"/>
          <w:szCs w:val="24"/>
        </w:rPr>
        <w:t xml:space="preserve"> rights to liberty</w:t>
      </w:r>
      <w:r w:rsidR="00056F6F" w:rsidRPr="00CD2A03">
        <w:rPr>
          <w:rFonts w:ascii="Times New Roman" w:hAnsi="Times New Roman" w:cs="Times New Roman"/>
          <w:sz w:val="24"/>
          <w:szCs w:val="24"/>
        </w:rPr>
        <w:t>:-</w:t>
      </w:r>
    </w:p>
    <w:p w:rsidR="00056F6F" w:rsidRPr="00F4088C" w:rsidRDefault="00056F6F" w:rsidP="00F4088C">
      <w:pPr>
        <w:spacing w:after="0" w:line="240" w:lineRule="auto"/>
        <w:ind w:firstLine="720"/>
        <w:rPr>
          <w:rFonts w:ascii="Times New Roman" w:hAnsi="Times New Roman" w:cs="Times New Roman"/>
        </w:rPr>
      </w:pPr>
      <w:r w:rsidRPr="00920AFD">
        <w:rPr>
          <w:rFonts w:ascii="Times New Roman" w:hAnsi="Times New Roman" w:cs="Times New Roman"/>
          <w:sz w:val="20"/>
          <w:szCs w:val="20"/>
        </w:rPr>
        <w:t>“</w:t>
      </w:r>
      <w:r w:rsidRPr="00F4088C">
        <w:rPr>
          <w:rFonts w:ascii="Times New Roman" w:hAnsi="Times New Roman" w:cs="Times New Roman"/>
          <w:b/>
          <w:u w:val="single"/>
        </w:rPr>
        <w:t>49 Right to personal liberty</w:t>
      </w:r>
    </w:p>
    <w:p w:rsidR="00056F6F" w:rsidRPr="00F4088C" w:rsidRDefault="00056F6F" w:rsidP="00F4088C">
      <w:pPr>
        <w:spacing w:after="0" w:line="240" w:lineRule="auto"/>
        <w:ind w:left="720"/>
        <w:rPr>
          <w:rFonts w:ascii="Times New Roman" w:hAnsi="Times New Roman" w:cs="Times New Roman"/>
        </w:rPr>
      </w:pPr>
      <w:r w:rsidRPr="00F4088C">
        <w:rPr>
          <w:rFonts w:ascii="Times New Roman" w:hAnsi="Times New Roman" w:cs="Times New Roman"/>
        </w:rPr>
        <w:t>(1) Every person has the right to personal liberty, which includes the right—</w:t>
      </w:r>
    </w:p>
    <w:p w:rsidR="00056F6F" w:rsidRPr="00F4088C" w:rsidRDefault="00056F6F" w:rsidP="00F4088C">
      <w:pPr>
        <w:spacing w:after="0" w:line="240" w:lineRule="auto"/>
        <w:ind w:left="720" w:firstLine="720"/>
        <w:rPr>
          <w:rFonts w:ascii="Times New Roman" w:hAnsi="Times New Roman" w:cs="Times New Roman"/>
        </w:rPr>
      </w:pPr>
      <w:r w:rsidRPr="00F4088C">
        <w:rPr>
          <w:rFonts w:ascii="Times New Roman" w:hAnsi="Times New Roman" w:cs="Times New Roman"/>
        </w:rPr>
        <w:t>(a) not to be detained without trial; and</w:t>
      </w:r>
    </w:p>
    <w:p w:rsidR="00056F6F" w:rsidRDefault="00056F6F" w:rsidP="00F4088C">
      <w:pPr>
        <w:spacing w:after="0" w:line="240" w:lineRule="auto"/>
        <w:ind w:left="720" w:firstLine="720"/>
        <w:rPr>
          <w:rFonts w:ascii="Times New Roman" w:hAnsi="Times New Roman" w:cs="Times New Roman"/>
        </w:rPr>
      </w:pPr>
      <w:r w:rsidRPr="00F4088C">
        <w:rPr>
          <w:rFonts w:ascii="Times New Roman" w:hAnsi="Times New Roman" w:cs="Times New Roman"/>
        </w:rPr>
        <w:t>(b) not to be deprived of their liberty arbitrarily or without just cause”</w:t>
      </w:r>
    </w:p>
    <w:p w:rsidR="00F4088C" w:rsidRPr="00F4088C" w:rsidRDefault="00F4088C" w:rsidP="00F4088C">
      <w:pPr>
        <w:spacing w:after="0" w:line="240" w:lineRule="auto"/>
        <w:ind w:left="720" w:firstLine="720"/>
        <w:rPr>
          <w:rFonts w:ascii="Times New Roman" w:hAnsi="Times New Roman" w:cs="Times New Roman"/>
        </w:rPr>
      </w:pPr>
    </w:p>
    <w:p w:rsidR="00342B34" w:rsidRPr="00CD2A03" w:rsidRDefault="00F4088C" w:rsidP="00F4088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64045" w:rsidRPr="00CD2A03">
        <w:rPr>
          <w:rFonts w:ascii="Times New Roman" w:hAnsi="Times New Roman" w:cs="Times New Roman"/>
          <w:sz w:val="24"/>
          <w:szCs w:val="24"/>
        </w:rPr>
        <w:t xml:space="preserve">The onus lies upon a defendant to prove that a reasonable suspicion existed requiring that the individual be </w:t>
      </w:r>
      <w:r w:rsidR="00AB21E4" w:rsidRPr="00CD2A03">
        <w:rPr>
          <w:rFonts w:ascii="Times New Roman" w:hAnsi="Times New Roman" w:cs="Times New Roman"/>
          <w:sz w:val="24"/>
          <w:szCs w:val="24"/>
        </w:rPr>
        <w:t>arrested or</w:t>
      </w:r>
      <w:r w:rsidR="00364045" w:rsidRPr="00CD2A03">
        <w:rPr>
          <w:rFonts w:ascii="Times New Roman" w:hAnsi="Times New Roman" w:cs="Times New Roman"/>
          <w:sz w:val="24"/>
          <w:szCs w:val="24"/>
        </w:rPr>
        <w:t xml:space="preserve"> that there was probable </w:t>
      </w:r>
      <w:r w:rsidR="00AB21E4" w:rsidRPr="00CD2A03">
        <w:rPr>
          <w:rFonts w:ascii="Times New Roman" w:hAnsi="Times New Roman" w:cs="Times New Roman"/>
          <w:sz w:val="24"/>
          <w:szCs w:val="24"/>
        </w:rPr>
        <w:t>cause</w:t>
      </w:r>
      <w:r w:rsidR="00364045" w:rsidRPr="00CD2A03">
        <w:rPr>
          <w:rFonts w:ascii="Times New Roman" w:hAnsi="Times New Roman" w:cs="Times New Roman"/>
          <w:sz w:val="24"/>
          <w:szCs w:val="24"/>
        </w:rPr>
        <w:t xml:space="preserve"> for the arrest. The Police must not act upon a mere suspicion. There must be an openness and </w:t>
      </w:r>
      <w:r w:rsidR="00AB21E4" w:rsidRPr="00CD2A03">
        <w:rPr>
          <w:rFonts w:ascii="Times New Roman" w:hAnsi="Times New Roman" w:cs="Times New Roman"/>
          <w:sz w:val="24"/>
          <w:szCs w:val="24"/>
        </w:rPr>
        <w:t>honesty,</w:t>
      </w:r>
      <w:r w:rsidR="00364045" w:rsidRPr="00CD2A03">
        <w:rPr>
          <w:rFonts w:ascii="Times New Roman" w:hAnsi="Times New Roman" w:cs="Times New Roman"/>
          <w:sz w:val="24"/>
          <w:szCs w:val="24"/>
        </w:rPr>
        <w:t xml:space="preserve"> transparen</w:t>
      </w:r>
      <w:r w:rsidR="00200F0C">
        <w:rPr>
          <w:rFonts w:ascii="Times New Roman" w:hAnsi="Times New Roman" w:cs="Times New Roman"/>
          <w:sz w:val="24"/>
          <w:szCs w:val="24"/>
        </w:rPr>
        <w:t>cy</w:t>
      </w:r>
      <w:r w:rsidR="00364045" w:rsidRPr="00CD2A03">
        <w:rPr>
          <w:rFonts w:ascii="Times New Roman" w:hAnsi="Times New Roman" w:cs="Times New Roman"/>
          <w:sz w:val="24"/>
          <w:szCs w:val="24"/>
        </w:rPr>
        <w:t xml:space="preserve"> a</w:t>
      </w:r>
      <w:r w:rsidR="00AB21E4" w:rsidRPr="00CD2A03">
        <w:rPr>
          <w:rFonts w:ascii="Times New Roman" w:hAnsi="Times New Roman" w:cs="Times New Roman"/>
          <w:sz w:val="24"/>
          <w:szCs w:val="24"/>
        </w:rPr>
        <w:t>nd sober minded</w:t>
      </w:r>
      <w:r w:rsidR="00056F6F" w:rsidRPr="00CD2A03">
        <w:rPr>
          <w:rFonts w:ascii="Times New Roman" w:hAnsi="Times New Roman" w:cs="Times New Roman"/>
          <w:sz w:val="24"/>
          <w:szCs w:val="24"/>
        </w:rPr>
        <w:t>ness in the exercise of Police discretion so that an</w:t>
      </w:r>
      <w:r w:rsidR="00364045" w:rsidRPr="00CD2A03">
        <w:rPr>
          <w:rFonts w:ascii="Times New Roman" w:hAnsi="Times New Roman" w:cs="Times New Roman"/>
          <w:sz w:val="24"/>
          <w:szCs w:val="24"/>
        </w:rPr>
        <w:t xml:space="preserve"> arrest is not made irrationally. See </w:t>
      </w:r>
      <w:r w:rsidR="00364045" w:rsidRPr="00CD2A03">
        <w:rPr>
          <w:rFonts w:ascii="Times New Roman" w:hAnsi="Times New Roman" w:cs="Times New Roman"/>
          <w:i/>
          <w:sz w:val="24"/>
          <w:szCs w:val="24"/>
        </w:rPr>
        <w:t xml:space="preserve">Rosseau </w:t>
      </w:r>
      <w:r w:rsidR="00364045" w:rsidRPr="00F4088C">
        <w:rPr>
          <w:rFonts w:ascii="Times New Roman" w:hAnsi="Times New Roman" w:cs="Times New Roman"/>
          <w:sz w:val="24"/>
          <w:szCs w:val="24"/>
        </w:rPr>
        <w:t>v</w:t>
      </w:r>
      <w:r w:rsidR="00364045" w:rsidRPr="00CD2A03">
        <w:rPr>
          <w:rFonts w:ascii="Times New Roman" w:hAnsi="Times New Roman" w:cs="Times New Roman"/>
          <w:i/>
          <w:sz w:val="24"/>
          <w:szCs w:val="24"/>
        </w:rPr>
        <w:t xml:space="preserve"> Boshoff</w:t>
      </w:r>
      <w:r w:rsidR="00364045" w:rsidRPr="00CD2A03">
        <w:rPr>
          <w:rFonts w:ascii="Times New Roman" w:hAnsi="Times New Roman" w:cs="Times New Roman"/>
          <w:sz w:val="24"/>
          <w:szCs w:val="24"/>
        </w:rPr>
        <w:t xml:space="preserve"> 1945 TPD 135 pp 137. The Police are certainly not supposed to arrest in order to investigate. </w:t>
      </w:r>
      <w:r w:rsidR="00056F6F" w:rsidRPr="00CD2A03">
        <w:rPr>
          <w:rFonts w:ascii="Times New Roman" w:hAnsi="Times New Roman" w:cs="Times New Roman"/>
          <w:sz w:val="24"/>
          <w:szCs w:val="24"/>
        </w:rPr>
        <w:t xml:space="preserve">Where the Police do make an arrest in circumstances that the investigations are ongoing, such an arrest is considered to be </w:t>
      </w:r>
      <w:r w:rsidR="0093487D">
        <w:rPr>
          <w:rFonts w:ascii="Times New Roman" w:hAnsi="Times New Roman" w:cs="Times New Roman"/>
          <w:sz w:val="24"/>
          <w:szCs w:val="24"/>
        </w:rPr>
        <w:t xml:space="preserve">lawfully </w:t>
      </w:r>
      <w:r w:rsidR="00056F6F" w:rsidRPr="00CD2A03">
        <w:rPr>
          <w:rFonts w:ascii="Times New Roman" w:hAnsi="Times New Roman" w:cs="Times New Roman"/>
          <w:sz w:val="24"/>
          <w:szCs w:val="24"/>
        </w:rPr>
        <w:t xml:space="preserve">permissible as long as the arrest was based upon the Police having just cause to make an </w:t>
      </w:r>
      <w:r w:rsidR="007C2103" w:rsidRPr="00CD2A03">
        <w:rPr>
          <w:rFonts w:ascii="Times New Roman" w:hAnsi="Times New Roman" w:cs="Times New Roman"/>
          <w:sz w:val="24"/>
          <w:szCs w:val="24"/>
        </w:rPr>
        <w:t>arrest</w:t>
      </w:r>
      <w:r w:rsidR="00056F6F" w:rsidRPr="00CD2A03">
        <w:rPr>
          <w:rFonts w:ascii="Times New Roman" w:hAnsi="Times New Roman" w:cs="Times New Roman"/>
          <w:sz w:val="24"/>
          <w:szCs w:val="24"/>
        </w:rPr>
        <w:t xml:space="preserve"> at the time that they did. </w:t>
      </w:r>
      <w:r w:rsidR="00CD2A03" w:rsidRPr="00CD2A03">
        <w:rPr>
          <w:rFonts w:ascii="Times New Roman" w:hAnsi="Times New Roman" w:cs="Times New Roman"/>
          <w:sz w:val="24"/>
          <w:szCs w:val="24"/>
        </w:rPr>
        <w:t xml:space="preserve"> In </w:t>
      </w:r>
      <w:r w:rsidR="00342B34" w:rsidRPr="00CD2A03">
        <w:rPr>
          <w:rFonts w:ascii="Times New Roman" w:hAnsi="Times New Roman" w:cs="Times New Roman"/>
          <w:i/>
          <w:sz w:val="24"/>
          <w:szCs w:val="24"/>
        </w:rPr>
        <w:t xml:space="preserve">Botha </w:t>
      </w:r>
      <w:r w:rsidR="00342B34" w:rsidRPr="00F4088C">
        <w:rPr>
          <w:rFonts w:ascii="Times New Roman" w:hAnsi="Times New Roman" w:cs="Times New Roman"/>
          <w:sz w:val="24"/>
          <w:szCs w:val="24"/>
        </w:rPr>
        <w:t>v</w:t>
      </w:r>
      <w:r w:rsidR="00342B34" w:rsidRPr="00CD2A03">
        <w:rPr>
          <w:rFonts w:ascii="Times New Roman" w:hAnsi="Times New Roman" w:cs="Times New Roman"/>
          <w:i/>
          <w:sz w:val="24"/>
          <w:szCs w:val="24"/>
        </w:rPr>
        <w:t xml:space="preserve"> Zvada &amp; Anor</w:t>
      </w:r>
      <w:r w:rsidR="00342B34" w:rsidRPr="00CD2A03">
        <w:rPr>
          <w:rFonts w:ascii="Times New Roman" w:hAnsi="Times New Roman" w:cs="Times New Roman"/>
          <w:sz w:val="24"/>
          <w:szCs w:val="24"/>
        </w:rPr>
        <w:t xml:space="preserve"> 1997 (1) ZLR 415 (S) the Supreme Court held that:</w:t>
      </w:r>
    </w:p>
    <w:p w:rsidR="00342B34" w:rsidRPr="00920AFD" w:rsidRDefault="00342B34" w:rsidP="00F4088C">
      <w:pPr>
        <w:spacing w:line="240" w:lineRule="auto"/>
        <w:ind w:left="720"/>
        <w:jc w:val="both"/>
        <w:rPr>
          <w:rFonts w:ascii="Times New Roman" w:hAnsi="Times New Roman" w:cs="Times New Roman"/>
        </w:rPr>
      </w:pPr>
      <w:r w:rsidRPr="00CD2A03">
        <w:rPr>
          <w:rFonts w:ascii="Times New Roman" w:hAnsi="Times New Roman" w:cs="Times New Roman"/>
          <w:sz w:val="24"/>
          <w:szCs w:val="24"/>
        </w:rPr>
        <w:t>“</w:t>
      </w:r>
      <w:r w:rsidRPr="00920AFD">
        <w:rPr>
          <w:rFonts w:ascii="Times New Roman" w:hAnsi="Times New Roman" w:cs="Times New Roman"/>
          <w:b/>
          <w:u w:val="single"/>
        </w:rPr>
        <w:t>Held</w:t>
      </w:r>
      <w:r w:rsidR="00197938" w:rsidRPr="00920AFD">
        <w:rPr>
          <w:rFonts w:ascii="Times New Roman" w:hAnsi="Times New Roman" w:cs="Times New Roman"/>
        </w:rPr>
        <w:t>: -</w:t>
      </w:r>
      <w:r w:rsidRPr="00920AFD">
        <w:rPr>
          <w:rFonts w:ascii="Times New Roman" w:hAnsi="Times New Roman" w:cs="Times New Roman"/>
        </w:rPr>
        <w:t xml:space="preserve"> For an arrest to be lawful the arresting officer has first to establish that he </w:t>
      </w:r>
      <w:r w:rsidR="00AB21E4" w:rsidRPr="00920AFD">
        <w:rPr>
          <w:rFonts w:ascii="Times New Roman" w:hAnsi="Times New Roman" w:cs="Times New Roman"/>
        </w:rPr>
        <w:t>has</w:t>
      </w:r>
      <w:r w:rsidRPr="00920AFD">
        <w:rPr>
          <w:rFonts w:ascii="Times New Roman" w:hAnsi="Times New Roman" w:cs="Times New Roman"/>
        </w:rPr>
        <w:t xml:space="preserve"> reasonable grounds for suspecting that the appellant had committed the murder. But even where </w:t>
      </w:r>
      <w:r w:rsidR="00AB21E4" w:rsidRPr="00920AFD">
        <w:rPr>
          <w:rFonts w:ascii="Times New Roman" w:hAnsi="Times New Roman" w:cs="Times New Roman"/>
        </w:rPr>
        <w:t>there</w:t>
      </w:r>
      <w:r w:rsidRPr="00920AFD">
        <w:rPr>
          <w:rFonts w:ascii="Times New Roman" w:hAnsi="Times New Roman" w:cs="Times New Roman"/>
        </w:rPr>
        <w:t xml:space="preserve"> are reasonable grounds </w:t>
      </w:r>
      <w:r w:rsidR="00AB21E4" w:rsidRPr="00920AFD">
        <w:rPr>
          <w:rFonts w:ascii="Times New Roman" w:hAnsi="Times New Roman" w:cs="Times New Roman"/>
        </w:rPr>
        <w:t>for</w:t>
      </w:r>
      <w:r w:rsidRPr="00920AFD">
        <w:rPr>
          <w:rFonts w:ascii="Times New Roman" w:hAnsi="Times New Roman" w:cs="Times New Roman"/>
        </w:rPr>
        <w:t xml:space="preserve"> suspecting that a First Schedule offense has </w:t>
      </w:r>
      <w:r w:rsidR="00AB21E4" w:rsidRPr="00920AFD">
        <w:rPr>
          <w:rFonts w:ascii="Times New Roman" w:hAnsi="Times New Roman" w:cs="Times New Roman"/>
        </w:rPr>
        <w:t>been</w:t>
      </w:r>
      <w:r w:rsidRPr="00920AFD">
        <w:rPr>
          <w:rFonts w:ascii="Times New Roman" w:hAnsi="Times New Roman" w:cs="Times New Roman"/>
        </w:rPr>
        <w:t xml:space="preserve"> committed, the power of arrest, which is a discretionary power, has to be exercised reasonably. Where a person </w:t>
      </w:r>
      <w:r w:rsidR="00AB21E4" w:rsidRPr="00920AFD">
        <w:rPr>
          <w:rFonts w:ascii="Times New Roman" w:hAnsi="Times New Roman" w:cs="Times New Roman"/>
        </w:rPr>
        <w:t>is</w:t>
      </w:r>
      <w:r w:rsidRPr="00920AFD">
        <w:rPr>
          <w:rFonts w:ascii="Times New Roman" w:hAnsi="Times New Roman" w:cs="Times New Roman"/>
        </w:rPr>
        <w:t xml:space="preserve"> arrested when it is not reasonable to so arrest him, the arrest will still be unlawful. </w:t>
      </w:r>
    </w:p>
    <w:p w:rsidR="00342B34" w:rsidRPr="00920AFD" w:rsidRDefault="00342B34" w:rsidP="00CD2A03">
      <w:pPr>
        <w:spacing w:line="360" w:lineRule="auto"/>
        <w:ind w:firstLine="720"/>
        <w:rPr>
          <w:rFonts w:ascii="Times New Roman" w:hAnsi="Times New Roman" w:cs="Times New Roman"/>
          <w:sz w:val="24"/>
          <w:szCs w:val="24"/>
        </w:rPr>
      </w:pPr>
      <w:r w:rsidRPr="00CD2A03">
        <w:rPr>
          <w:rFonts w:ascii="Times New Roman" w:hAnsi="Times New Roman" w:cs="Times New Roman"/>
          <w:sz w:val="24"/>
          <w:szCs w:val="24"/>
        </w:rPr>
        <w:t xml:space="preserve">The facts in the </w:t>
      </w:r>
      <w:r w:rsidRPr="00CD2A03">
        <w:rPr>
          <w:rFonts w:ascii="Times New Roman" w:hAnsi="Times New Roman" w:cs="Times New Roman"/>
          <w:i/>
          <w:sz w:val="24"/>
          <w:szCs w:val="24"/>
        </w:rPr>
        <w:t>Botha</w:t>
      </w:r>
      <w:r w:rsidRPr="00CD2A03">
        <w:rPr>
          <w:rFonts w:ascii="Times New Roman" w:hAnsi="Times New Roman" w:cs="Times New Roman"/>
          <w:sz w:val="24"/>
          <w:szCs w:val="24"/>
        </w:rPr>
        <w:t xml:space="preserve"> </w:t>
      </w:r>
      <w:r w:rsidR="00AB21E4" w:rsidRPr="00CD2A03">
        <w:rPr>
          <w:rFonts w:ascii="Times New Roman" w:hAnsi="Times New Roman" w:cs="Times New Roman"/>
          <w:sz w:val="24"/>
          <w:szCs w:val="24"/>
        </w:rPr>
        <w:t>case</w:t>
      </w:r>
      <w:r w:rsidR="004E039F">
        <w:rPr>
          <w:rFonts w:ascii="Times New Roman" w:hAnsi="Times New Roman" w:cs="Times New Roman"/>
          <w:sz w:val="24"/>
          <w:szCs w:val="24"/>
        </w:rPr>
        <w:t>, (</w:t>
      </w:r>
      <w:r w:rsidRPr="00CD2A03">
        <w:rPr>
          <w:rFonts w:ascii="Times New Roman" w:hAnsi="Times New Roman" w:cs="Times New Roman"/>
          <w:sz w:val="24"/>
          <w:szCs w:val="24"/>
        </w:rPr>
        <w:t xml:space="preserve">as paraphrased from the </w:t>
      </w:r>
      <w:r w:rsidR="00CD2A03" w:rsidRPr="00CD2A03">
        <w:rPr>
          <w:rFonts w:ascii="Times New Roman" w:hAnsi="Times New Roman" w:cs="Times New Roman"/>
          <w:sz w:val="24"/>
          <w:szCs w:val="24"/>
        </w:rPr>
        <w:t>j</w:t>
      </w:r>
      <w:r w:rsidRPr="00CD2A03">
        <w:rPr>
          <w:rFonts w:ascii="Times New Roman" w:hAnsi="Times New Roman" w:cs="Times New Roman"/>
          <w:sz w:val="24"/>
          <w:szCs w:val="24"/>
        </w:rPr>
        <w:t xml:space="preserve">udgment itself at </w:t>
      </w:r>
      <w:r w:rsidRPr="00920AFD">
        <w:rPr>
          <w:rFonts w:ascii="Times New Roman" w:hAnsi="Times New Roman" w:cs="Times New Roman"/>
          <w:sz w:val="24"/>
          <w:szCs w:val="24"/>
        </w:rPr>
        <w:t>pages 417 [F-H] and continued on 418 [A-B]</w:t>
      </w:r>
      <w:r w:rsidR="004E039F">
        <w:rPr>
          <w:rFonts w:ascii="Times New Roman" w:hAnsi="Times New Roman" w:cs="Times New Roman"/>
          <w:sz w:val="24"/>
          <w:szCs w:val="24"/>
        </w:rPr>
        <w:t>), were briefly as follows</w:t>
      </w:r>
      <w:r w:rsidRPr="00920AFD">
        <w:rPr>
          <w:rFonts w:ascii="Times New Roman" w:hAnsi="Times New Roman" w:cs="Times New Roman"/>
          <w:sz w:val="24"/>
          <w:szCs w:val="24"/>
        </w:rPr>
        <w:t>:-</w:t>
      </w:r>
    </w:p>
    <w:p w:rsidR="009E3F6C" w:rsidRPr="00920AFD" w:rsidRDefault="00342B34" w:rsidP="00F4088C">
      <w:pPr>
        <w:spacing w:line="240" w:lineRule="auto"/>
        <w:ind w:left="720"/>
        <w:jc w:val="both"/>
        <w:rPr>
          <w:rFonts w:ascii="Times New Roman" w:hAnsi="Times New Roman" w:cs="Times New Roman"/>
        </w:rPr>
      </w:pPr>
      <w:r w:rsidRPr="00920AFD">
        <w:rPr>
          <w:rFonts w:ascii="Times New Roman" w:hAnsi="Times New Roman" w:cs="Times New Roman"/>
        </w:rPr>
        <w:t>“</w:t>
      </w:r>
      <w:r w:rsidR="009E3F6C" w:rsidRPr="00920AFD">
        <w:rPr>
          <w:rFonts w:ascii="Times New Roman" w:hAnsi="Times New Roman" w:cs="Times New Roman"/>
        </w:rPr>
        <w:t xml:space="preserve">The </w:t>
      </w:r>
      <w:r w:rsidR="00AB21E4" w:rsidRPr="00920AFD">
        <w:rPr>
          <w:rFonts w:ascii="Times New Roman" w:hAnsi="Times New Roman" w:cs="Times New Roman"/>
        </w:rPr>
        <w:t>appellant</w:t>
      </w:r>
      <w:r w:rsidR="009E3F6C" w:rsidRPr="00920AFD">
        <w:rPr>
          <w:rFonts w:ascii="Times New Roman" w:hAnsi="Times New Roman" w:cs="Times New Roman"/>
        </w:rPr>
        <w:t xml:space="preserve"> was the only one who possessed firearms at his farm. However, a few months before the death of the deceased, a neighbouring farmer had lost his gun to a thief who had </w:t>
      </w:r>
      <w:r w:rsidR="00AB21E4" w:rsidRPr="00920AFD">
        <w:rPr>
          <w:rFonts w:ascii="Times New Roman" w:hAnsi="Times New Roman" w:cs="Times New Roman"/>
        </w:rPr>
        <w:t>not</w:t>
      </w:r>
      <w:r w:rsidR="009E3F6C" w:rsidRPr="00920AFD">
        <w:rPr>
          <w:rFonts w:ascii="Times New Roman" w:hAnsi="Times New Roman" w:cs="Times New Roman"/>
        </w:rPr>
        <w:t xml:space="preserve"> been apprehended at the time of the </w:t>
      </w:r>
      <w:r w:rsidR="00AB21E4" w:rsidRPr="00920AFD">
        <w:rPr>
          <w:rFonts w:ascii="Times New Roman" w:hAnsi="Times New Roman" w:cs="Times New Roman"/>
        </w:rPr>
        <w:t>deceased’s</w:t>
      </w:r>
      <w:r w:rsidR="009E3F6C" w:rsidRPr="00920AFD">
        <w:rPr>
          <w:rFonts w:ascii="Times New Roman" w:hAnsi="Times New Roman" w:cs="Times New Roman"/>
        </w:rPr>
        <w:t xml:space="preserve"> death. Nor had the stolen gun been recovered. Zvada (the arresting detail</w:t>
      </w:r>
      <w:r w:rsidR="00AB21E4" w:rsidRPr="00920AFD">
        <w:rPr>
          <w:rFonts w:ascii="Times New Roman" w:hAnsi="Times New Roman" w:cs="Times New Roman"/>
        </w:rPr>
        <w:t>) took</w:t>
      </w:r>
      <w:r w:rsidR="009E3F6C" w:rsidRPr="00920AFD">
        <w:rPr>
          <w:rFonts w:ascii="Times New Roman" w:hAnsi="Times New Roman" w:cs="Times New Roman"/>
        </w:rPr>
        <w:t xml:space="preserve"> possession of the </w:t>
      </w:r>
      <w:r w:rsidR="00AB21E4" w:rsidRPr="00920AFD">
        <w:rPr>
          <w:rFonts w:ascii="Times New Roman" w:hAnsi="Times New Roman" w:cs="Times New Roman"/>
        </w:rPr>
        <w:t>appellant’s</w:t>
      </w:r>
      <w:r w:rsidR="009E3F6C" w:rsidRPr="00920AFD">
        <w:rPr>
          <w:rFonts w:ascii="Times New Roman" w:hAnsi="Times New Roman" w:cs="Times New Roman"/>
        </w:rPr>
        <w:t xml:space="preserve"> rifles- a .303 and a .22. The appellant assured Zvada that those were the only two weapons owned by him. Whereupon Zvada arrested the appellant on an allegation that he had murdered the deceased. He had the appellant detained at Gweru Police station with fourteen people in a cell. The appellant appeared in court for remand on </w:t>
      </w:r>
      <w:r w:rsidR="00AB21E4" w:rsidRPr="00920AFD">
        <w:rPr>
          <w:rFonts w:ascii="Times New Roman" w:hAnsi="Times New Roman" w:cs="Times New Roman"/>
        </w:rPr>
        <w:t>Monday</w:t>
      </w:r>
      <w:r w:rsidR="009E3F6C" w:rsidRPr="00920AFD">
        <w:rPr>
          <w:rFonts w:ascii="Times New Roman" w:hAnsi="Times New Roman" w:cs="Times New Roman"/>
        </w:rPr>
        <w:t xml:space="preserve"> 23 July 1990 and was </w:t>
      </w:r>
      <w:r w:rsidR="00AB21E4" w:rsidRPr="00920AFD">
        <w:rPr>
          <w:rFonts w:ascii="Times New Roman" w:hAnsi="Times New Roman" w:cs="Times New Roman"/>
        </w:rPr>
        <w:t>transferred</w:t>
      </w:r>
      <w:r w:rsidR="009E3F6C" w:rsidRPr="00920AFD">
        <w:rPr>
          <w:rFonts w:ascii="Times New Roman" w:hAnsi="Times New Roman" w:cs="Times New Roman"/>
        </w:rPr>
        <w:t xml:space="preserve"> to Wha Wha Prison where he stayed until he was granted bail by the High Court at the behest of his legal practitioners on 27 July 1990.</w:t>
      </w:r>
    </w:p>
    <w:p w:rsidR="009E3F6C" w:rsidRPr="00920AFD" w:rsidRDefault="009E3F6C" w:rsidP="00F4088C">
      <w:pPr>
        <w:spacing w:line="240" w:lineRule="auto"/>
        <w:ind w:left="720"/>
        <w:jc w:val="both"/>
        <w:rPr>
          <w:rFonts w:ascii="Times New Roman" w:hAnsi="Times New Roman" w:cs="Times New Roman"/>
        </w:rPr>
      </w:pPr>
      <w:r w:rsidRPr="00920AFD">
        <w:rPr>
          <w:rFonts w:ascii="Times New Roman" w:hAnsi="Times New Roman" w:cs="Times New Roman"/>
        </w:rPr>
        <w:t xml:space="preserve">While the appellant was at Wha Wha Prison, Zvada </w:t>
      </w:r>
      <w:r w:rsidR="00AB21E4" w:rsidRPr="00920AFD">
        <w:rPr>
          <w:rFonts w:ascii="Times New Roman" w:hAnsi="Times New Roman" w:cs="Times New Roman"/>
        </w:rPr>
        <w:t>visited</w:t>
      </w:r>
      <w:r w:rsidRPr="00920AFD">
        <w:rPr>
          <w:rFonts w:ascii="Times New Roman" w:hAnsi="Times New Roman" w:cs="Times New Roman"/>
        </w:rPr>
        <w:t xml:space="preserve"> the appellant </w:t>
      </w:r>
      <w:r w:rsidR="00AB21E4" w:rsidRPr="00920AFD">
        <w:rPr>
          <w:rFonts w:ascii="Times New Roman" w:hAnsi="Times New Roman" w:cs="Times New Roman"/>
        </w:rPr>
        <w:t>to question</w:t>
      </w:r>
      <w:r w:rsidRPr="00920AFD">
        <w:rPr>
          <w:rFonts w:ascii="Times New Roman" w:hAnsi="Times New Roman" w:cs="Times New Roman"/>
        </w:rPr>
        <w:t xml:space="preserve"> him about the .22 rifle which, having been borrowed by the appellant’s son some time ago, the appellant forgot to disclose to Zvada as being </w:t>
      </w:r>
      <w:r w:rsidR="00AB21E4" w:rsidRPr="00920AFD">
        <w:rPr>
          <w:rFonts w:ascii="Times New Roman" w:hAnsi="Times New Roman" w:cs="Times New Roman"/>
        </w:rPr>
        <w:t>in his</w:t>
      </w:r>
      <w:r w:rsidRPr="00920AFD">
        <w:rPr>
          <w:rFonts w:ascii="Times New Roman" w:hAnsi="Times New Roman" w:cs="Times New Roman"/>
        </w:rPr>
        <w:t xml:space="preserve"> possession during the relevant period.</w:t>
      </w:r>
    </w:p>
    <w:p w:rsidR="009E3F6C" w:rsidRPr="00920AFD" w:rsidRDefault="009E3F6C" w:rsidP="00F4088C">
      <w:pPr>
        <w:spacing w:line="240" w:lineRule="auto"/>
        <w:ind w:left="720"/>
        <w:jc w:val="both"/>
        <w:rPr>
          <w:rFonts w:ascii="Times New Roman" w:hAnsi="Times New Roman" w:cs="Times New Roman"/>
        </w:rPr>
      </w:pPr>
      <w:r w:rsidRPr="00920AFD">
        <w:rPr>
          <w:rFonts w:ascii="Times New Roman" w:hAnsi="Times New Roman" w:cs="Times New Roman"/>
        </w:rPr>
        <w:t xml:space="preserve">On 6 August 1990, the appellant was </w:t>
      </w:r>
      <w:r w:rsidR="00AB21E4" w:rsidRPr="00920AFD">
        <w:rPr>
          <w:rFonts w:ascii="Times New Roman" w:hAnsi="Times New Roman" w:cs="Times New Roman"/>
        </w:rPr>
        <w:t>remanded</w:t>
      </w:r>
      <w:r w:rsidRPr="00920AFD">
        <w:rPr>
          <w:rFonts w:ascii="Times New Roman" w:hAnsi="Times New Roman" w:cs="Times New Roman"/>
        </w:rPr>
        <w:t xml:space="preserve"> to appear in court on 20 August 1990. On that </w:t>
      </w:r>
      <w:r w:rsidR="00AB21E4" w:rsidRPr="00920AFD">
        <w:rPr>
          <w:rFonts w:ascii="Times New Roman" w:hAnsi="Times New Roman" w:cs="Times New Roman"/>
        </w:rPr>
        <w:t>date</w:t>
      </w:r>
      <w:r w:rsidRPr="00920AFD">
        <w:rPr>
          <w:rFonts w:ascii="Times New Roman" w:hAnsi="Times New Roman" w:cs="Times New Roman"/>
        </w:rPr>
        <w:t xml:space="preserve"> the presiding magistrate ruled that no evidence had been led by the State to indicate that there was a reasonable suspicion that the appellant had committed the </w:t>
      </w:r>
      <w:r w:rsidR="00AB21E4" w:rsidRPr="00920AFD">
        <w:rPr>
          <w:rFonts w:ascii="Times New Roman" w:hAnsi="Times New Roman" w:cs="Times New Roman"/>
        </w:rPr>
        <w:t>offence,</w:t>
      </w:r>
      <w:r w:rsidRPr="00920AFD">
        <w:rPr>
          <w:rFonts w:ascii="Times New Roman" w:hAnsi="Times New Roman" w:cs="Times New Roman"/>
        </w:rPr>
        <w:t xml:space="preserve"> and discharged the appellant from th</w:t>
      </w:r>
      <w:r w:rsidR="00047785" w:rsidRPr="00920AFD">
        <w:rPr>
          <w:rFonts w:ascii="Times New Roman" w:hAnsi="Times New Roman" w:cs="Times New Roman"/>
        </w:rPr>
        <w:t>e charge preferred against him”</w:t>
      </w:r>
    </w:p>
    <w:p w:rsidR="004C6AF6" w:rsidRPr="00CD2A03" w:rsidRDefault="004C6AF6" w:rsidP="00F4088C">
      <w:pPr>
        <w:spacing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lastRenderedPageBreak/>
        <w:t xml:space="preserve">The facts which led the court </w:t>
      </w:r>
      <w:r w:rsidR="00AB21E4" w:rsidRPr="00CD2A03">
        <w:rPr>
          <w:rFonts w:ascii="Times New Roman" w:hAnsi="Times New Roman" w:cs="Times New Roman"/>
          <w:sz w:val="24"/>
          <w:szCs w:val="24"/>
        </w:rPr>
        <w:t>to</w:t>
      </w:r>
      <w:r w:rsidRPr="00CD2A03">
        <w:rPr>
          <w:rFonts w:ascii="Times New Roman" w:hAnsi="Times New Roman" w:cs="Times New Roman"/>
          <w:sz w:val="24"/>
          <w:szCs w:val="24"/>
        </w:rPr>
        <w:t xml:space="preserve"> arrive at the conclusion that the appellant </w:t>
      </w:r>
      <w:r w:rsidR="00047785" w:rsidRPr="00CD2A03">
        <w:rPr>
          <w:rFonts w:ascii="Times New Roman" w:hAnsi="Times New Roman" w:cs="Times New Roman"/>
          <w:sz w:val="24"/>
          <w:szCs w:val="24"/>
        </w:rPr>
        <w:t xml:space="preserve">(Botha) </w:t>
      </w:r>
      <w:r w:rsidRPr="00CD2A03">
        <w:rPr>
          <w:rFonts w:ascii="Times New Roman" w:hAnsi="Times New Roman" w:cs="Times New Roman"/>
          <w:sz w:val="24"/>
          <w:szCs w:val="24"/>
        </w:rPr>
        <w:t>had been arrested without a reasonable suspicion having been established were that:-</w:t>
      </w:r>
    </w:p>
    <w:p w:rsidR="004C6AF6" w:rsidRPr="00920AFD" w:rsidRDefault="004C6AF6" w:rsidP="000B319E">
      <w:pPr>
        <w:spacing w:after="0" w:line="240" w:lineRule="auto"/>
        <w:ind w:left="2160" w:hanging="720"/>
        <w:rPr>
          <w:rFonts w:ascii="Times New Roman" w:hAnsi="Times New Roman" w:cs="Times New Roman"/>
        </w:rPr>
      </w:pPr>
      <w:r w:rsidRPr="00CD2A03">
        <w:rPr>
          <w:rFonts w:ascii="Times New Roman" w:hAnsi="Times New Roman" w:cs="Times New Roman"/>
          <w:sz w:val="24"/>
          <w:szCs w:val="24"/>
        </w:rPr>
        <w:t>“1.</w:t>
      </w:r>
      <w:r w:rsidRPr="00920AFD">
        <w:rPr>
          <w:rFonts w:ascii="Times New Roman" w:hAnsi="Times New Roman" w:cs="Times New Roman"/>
        </w:rPr>
        <w:tab/>
        <w:t xml:space="preserve">It had not </w:t>
      </w:r>
      <w:r w:rsidR="00AB21E4" w:rsidRPr="00920AFD">
        <w:rPr>
          <w:rFonts w:ascii="Times New Roman" w:hAnsi="Times New Roman" w:cs="Times New Roman"/>
        </w:rPr>
        <w:t>been</w:t>
      </w:r>
      <w:r w:rsidRPr="00920AFD">
        <w:rPr>
          <w:rFonts w:ascii="Times New Roman" w:hAnsi="Times New Roman" w:cs="Times New Roman"/>
        </w:rPr>
        <w:t xml:space="preserve"> stablished that the fatal bullet might have been fired from either of the appellant’s guns which he surrendered that day.</w:t>
      </w:r>
    </w:p>
    <w:p w:rsidR="004C6AF6" w:rsidRPr="00920AFD" w:rsidRDefault="004C6AF6" w:rsidP="000B319E">
      <w:pPr>
        <w:spacing w:after="0" w:line="240" w:lineRule="auto"/>
        <w:ind w:left="2160" w:hanging="720"/>
        <w:rPr>
          <w:rFonts w:ascii="Times New Roman" w:hAnsi="Times New Roman" w:cs="Times New Roman"/>
        </w:rPr>
      </w:pPr>
      <w:r w:rsidRPr="00920AFD">
        <w:rPr>
          <w:rFonts w:ascii="Times New Roman" w:hAnsi="Times New Roman" w:cs="Times New Roman"/>
        </w:rPr>
        <w:t>2.</w:t>
      </w:r>
      <w:r w:rsidRPr="00920AFD">
        <w:rPr>
          <w:rFonts w:ascii="Times New Roman" w:hAnsi="Times New Roman" w:cs="Times New Roman"/>
        </w:rPr>
        <w:tab/>
        <w:t xml:space="preserve">Indeed, though evidence was not inaccessible, it had not been established that either gun had </w:t>
      </w:r>
      <w:r w:rsidR="00AB21E4" w:rsidRPr="00920AFD">
        <w:rPr>
          <w:rFonts w:ascii="Times New Roman" w:hAnsi="Times New Roman" w:cs="Times New Roman"/>
        </w:rPr>
        <w:t>been</w:t>
      </w:r>
      <w:r w:rsidRPr="00920AFD">
        <w:rPr>
          <w:rFonts w:ascii="Times New Roman" w:hAnsi="Times New Roman" w:cs="Times New Roman"/>
        </w:rPr>
        <w:t xml:space="preserve"> in recent use.</w:t>
      </w:r>
    </w:p>
    <w:p w:rsidR="004C6AF6" w:rsidRPr="00920AFD" w:rsidRDefault="004C6AF6" w:rsidP="000B319E">
      <w:pPr>
        <w:spacing w:after="0" w:line="240" w:lineRule="auto"/>
        <w:ind w:left="2160" w:hanging="720"/>
        <w:rPr>
          <w:rFonts w:ascii="Times New Roman" w:hAnsi="Times New Roman" w:cs="Times New Roman"/>
        </w:rPr>
      </w:pPr>
      <w:r w:rsidRPr="00920AFD">
        <w:rPr>
          <w:rFonts w:ascii="Times New Roman" w:hAnsi="Times New Roman" w:cs="Times New Roman"/>
        </w:rPr>
        <w:t>3.</w:t>
      </w:r>
      <w:r w:rsidRPr="00920AFD">
        <w:rPr>
          <w:rFonts w:ascii="Times New Roman" w:hAnsi="Times New Roman" w:cs="Times New Roman"/>
        </w:rPr>
        <w:tab/>
        <w:t xml:space="preserve">A gun had been stolen by a felon from a neighbouring farmer in the </w:t>
      </w:r>
      <w:r w:rsidR="00AB21E4" w:rsidRPr="00920AFD">
        <w:rPr>
          <w:rFonts w:ascii="Times New Roman" w:hAnsi="Times New Roman" w:cs="Times New Roman"/>
        </w:rPr>
        <w:t>preceding</w:t>
      </w:r>
      <w:r w:rsidRPr="00920AFD">
        <w:rPr>
          <w:rFonts w:ascii="Times New Roman" w:hAnsi="Times New Roman" w:cs="Times New Roman"/>
        </w:rPr>
        <w:t xml:space="preserve"> </w:t>
      </w:r>
      <w:r w:rsidR="00AB21E4" w:rsidRPr="00920AFD">
        <w:rPr>
          <w:rFonts w:ascii="Times New Roman" w:hAnsi="Times New Roman" w:cs="Times New Roman"/>
        </w:rPr>
        <w:t>week</w:t>
      </w:r>
      <w:r w:rsidRPr="00920AFD">
        <w:rPr>
          <w:rFonts w:ascii="Times New Roman" w:hAnsi="Times New Roman" w:cs="Times New Roman"/>
        </w:rPr>
        <w:t>, which had not been recovered;</w:t>
      </w:r>
    </w:p>
    <w:p w:rsidR="004C6AF6" w:rsidRPr="00920AFD" w:rsidRDefault="004C6AF6" w:rsidP="000B319E">
      <w:pPr>
        <w:spacing w:after="0" w:line="240" w:lineRule="auto"/>
        <w:ind w:left="2160" w:hanging="720"/>
        <w:rPr>
          <w:rFonts w:ascii="Times New Roman" w:hAnsi="Times New Roman" w:cs="Times New Roman"/>
        </w:rPr>
      </w:pPr>
      <w:r w:rsidRPr="00920AFD">
        <w:rPr>
          <w:rFonts w:ascii="Times New Roman" w:hAnsi="Times New Roman" w:cs="Times New Roman"/>
        </w:rPr>
        <w:t>4.</w:t>
      </w:r>
      <w:r w:rsidRPr="00920AFD">
        <w:rPr>
          <w:rFonts w:ascii="Times New Roman" w:hAnsi="Times New Roman" w:cs="Times New Roman"/>
        </w:rPr>
        <w:tab/>
        <w:t xml:space="preserve">The appellant was a </w:t>
      </w:r>
      <w:r w:rsidR="00AB21E4" w:rsidRPr="00920AFD">
        <w:rPr>
          <w:rFonts w:ascii="Times New Roman" w:hAnsi="Times New Roman" w:cs="Times New Roman"/>
        </w:rPr>
        <w:t>septuagenarian</w:t>
      </w:r>
      <w:r w:rsidRPr="00920AFD">
        <w:rPr>
          <w:rFonts w:ascii="Times New Roman" w:hAnsi="Times New Roman" w:cs="Times New Roman"/>
        </w:rPr>
        <w:t>, dim of eyes, hard of hearing and handicapped by an artificial leg.</w:t>
      </w:r>
    </w:p>
    <w:p w:rsidR="004C6AF6" w:rsidRPr="00920AFD" w:rsidRDefault="004C6AF6" w:rsidP="000B319E">
      <w:pPr>
        <w:spacing w:after="0" w:line="240" w:lineRule="auto"/>
        <w:ind w:left="2160" w:hanging="720"/>
        <w:rPr>
          <w:rFonts w:ascii="Times New Roman" w:hAnsi="Times New Roman" w:cs="Times New Roman"/>
        </w:rPr>
      </w:pPr>
      <w:r w:rsidRPr="00920AFD">
        <w:rPr>
          <w:rFonts w:ascii="Times New Roman" w:hAnsi="Times New Roman" w:cs="Times New Roman"/>
        </w:rPr>
        <w:t>5.</w:t>
      </w:r>
      <w:r w:rsidRPr="00920AFD">
        <w:rPr>
          <w:rFonts w:ascii="Times New Roman" w:hAnsi="Times New Roman" w:cs="Times New Roman"/>
        </w:rPr>
        <w:tab/>
        <w:t>The shooting occurred at night when keep eyesight is required to hit a target; if one is of steady gait; and</w:t>
      </w:r>
    </w:p>
    <w:p w:rsidR="004C6AF6" w:rsidRDefault="004C6AF6" w:rsidP="000B319E">
      <w:pPr>
        <w:spacing w:after="0" w:line="240" w:lineRule="auto"/>
        <w:ind w:left="2160" w:hanging="720"/>
        <w:rPr>
          <w:rFonts w:ascii="Times New Roman" w:hAnsi="Times New Roman" w:cs="Times New Roman"/>
        </w:rPr>
      </w:pPr>
      <w:r w:rsidRPr="00920AFD">
        <w:rPr>
          <w:rFonts w:ascii="Times New Roman" w:hAnsi="Times New Roman" w:cs="Times New Roman"/>
        </w:rPr>
        <w:t>6.</w:t>
      </w:r>
      <w:r w:rsidRPr="00920AFD">
        <w:rPr>
          <w:rFonts w:ascii="Times New Roman" w:hAnsi="Times New Roman" w:cs="Times New Roman"/>
        </w:rPr>
        <w:tab/>
        <w:t xml:space="preserve">The </w:t>
      </w:r>
      <w:r w:rsidR="00AB21E4" w:rsidRPr="00920AFD">
        <w:rPr>
          <w:rFonts w:ascii="Times New Roman" w:hAnsi="Times New Roman" w:cs="Times New Roman"/>
        </w:rPr>
        <w:t>appellant’s</w:t>
      </w:r>
      <w:r w:rsidRPr="00920AFD">
        <w:rPr>
          <w:rFonts w:ascii="Times New Roman" w:hAnsi="Times New Roman" w:cs="Times New Roman"/>
        </w:rPr>
        <w:t xml:space="preserve"> house was over fifty metres from </w:t>
      </w:r>
      <w:r w:rsidR="00AB21E4" w:rsidRPr="00920AFD">
        <w:rPr>
          <w:rFonts w:ascii="Times New Roman" w:hAnsi="Times New Roman" w:cs="Times New Roman"/>
        </w:rPr>
        <w:t>where</w:t>
      </w:r>
      <w:r w:rsidRPr="00920AFD">
        <w:rPr>
          <w:rFonts w:ascii="Times New Roman" w:hAnsi="Times New Roman" w:cs="Times New Roman"/>
        </w:rPr>
        <w:t xml:space="preserve"> the body of the deceased was found”</w:t>
      </w:r>
    </w:p>
    <w:p w:rsidR="000B319E" w:rsidRPr="00920AFD" w:rsidRDefault="000B319E" w:rsidP="000B319E">
      <w:pPr>
        <w:spacing w:after="0" w:line="240" w:lineRule="auto"/>
        <w:ind w:left="2160" w:hanging="720"/>
        <w:rPr>
          <w:rFonts w:ascii="Times New Roman" w:hAnsi="Times New Roman" w:cs="Times New Roman"/>
        </w:rPr>
      </w:pPr>
    </w:p>
    <w:p w:rsidR="002948C9" w:rsidRPr="00CD2A03" w:rsidRDefault="00047785" w:rsidP="002F0A50">
      <w:pPr>
        <w:spacing w:after="0" w:line="360" w:lineRule="auto"/>
        <w:ind w:firstLine="720"/>
        <w:rPr>
          <w:rFonts w:ascii="Times New Roman" w:hAnsi="Times New Roman" w:cs="Times New Roman"/>
          <w:sz w:val="24"/>
          <w:szCs w:val="24"/>
        </w:rPr>
      </w:pPr>
      <w:r w:rsidRPr="00CD2A03">
        <w:rPr>
          <w:rFonts w:ascii="Times New Roman" w:hAnsi="Times New Roman" w:cs="Times New Roman"/>
          <w:sz w:val="24"/>
          <w:szCs w:val="24"/>
        </w:rPr>
        <w:t xml:space="preserve">Also compare </w:t>
      </w:r>
      <w:r w:rsidRPr="00CD2A03">
        <w:rPr>
          <w:rFonts w:ascii="Times New Roman" w:hAnsi="Times New Roman" w:cs="Times New Roman"/>
          <w:i/>
          <w:sz w:val="24"/>
          <w:szCs w:val="24"/>
        </w:rPr>
        <w:t xml:space="preserve">Shaaban Bin Hussein &amp; Ors </w:t>
      </w:r>
      <w:r w:rsidRPr="002914BD">
        <w:rPr>
          <w:rFonts w:ascii="Times New Roman" w:hAnsi="Times New Roman" w:cs="Times New Roman"/>
          <w:sz w:val="24"/>
          <w:szCs w:val="24"/>
        </w:rPr>
        <w:t>v</w:t>
      </w:r>
      <w:r w:rsidRPr="00CD2A03">
        <w:rPr>
          <w:rFonts w:ascii="Times New Roman" w:hAnsi="Times New Roman" w:cs="Times New Roman"/>
          <w:i/>
          <w:sz w:val="24"/>
          <w:szCs w:val="24"/>
        </w:rPr>
        <w:t xml:space="preserve"> Chong Fook Kam &amp; Anor</w:t>
      </w:r>
      <w:r w:rsidRPr="00CD2A03">
        <w:rPr>
          <w:rFonts w:ascii="Times New Roman" w:hAnsi="Times New Roman" w:cs="Times New Roman"/>
          <w:sz w:val="24"/>
          <w:szCs w:val="24"/>
        </w:rPr>
        <w:t xml:space="preserve"> [1969] 3 All ER 1626 at 1630; and </w:t>
      </w:r>
      <w:r w:rsidR="00EB3F37" w:rsidRPr="00CD2A03">
        <w:rPr>
          <w:rFonts w:ascii="Times New Roman" w:hAnsi="Times New Roman" w:cs="Times New Roman"/>
          <w:i/>
          <w:sz w:val="24"/>
          <w:szCs w:val="24"/>
        </w:rPr>
        <w:t>Sugaba</w:t>
      </w:r>
      <w:r w:rsidR="00EB3F37" w:rsidRPr="00CD2A03">
        <w:rPr>
          <w:rFonts w:ascii="Times New Roman" w:hAnsi="Times New Roman" w:cs="Times New Roman"/>
          <w:sz w:val="24"/>
          <w:szCs w:val="24"/>
        </w:rPr>
        <w:t xml:space="preserve"> v </w:t>
      </w:r>
      <w:r w:rsidR="00197938" w:rsidRPr="00CD2A03">
        <w:rPr>
          <w:rFonts w:ascii="Times New Roman" w:hAnsi="Times New Roman" w:cs="Times New Roman"/>
          <w:i/>
          <w:sz w:val="24"/>
          <w:szCs w:val="24"/>
        </w:rPr>
        <w:t>Minister</w:t>
      </w:r>
      <w:r w:rsidRPr="00CD2A03">
        <w:rPr>
          <w:rFonts w:ascii="Times New Roman" w:hAnsi="Times New Roman" w:cs="Times New Roman"/>
          <w:i/>
          <w:sz w:val="24"/>
          <w:szCs w:val="24"/>
        </w:rPr>
        <w:t xml:space="preserve"> of Defence &amp; Police &amp; Anor</w:t>
      </w:r>
      <w:r w:rsidRPr="00CD2A03">
        <w:rPr>
          <w:rFonts w:ascii="Times New Roman" w:hAnsi="Times New Roman" w:cs="Times New Roman"/>
          <w:sz w:val="24"/>
          <w:szCs w:val="24"/>
        </w:rPr>
        <w:t xml:space="preserve"> 1980 (3) SA 535 (TkS).</w:t>
      </w:r>
    </w:p>
    <w:p w:rsidR="00047785" w:rsidRPr="00CD2A03" w:rsidRDefault="00047785" w:rsidP="002F0A50">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Thus in Zimbabwe, the use of force on the </w:t>
      </w:r>
      <w:r w:rsidR="004E039F">
        <w:rPr>
          <w:rFonts w:ascii="Times New Roman" w:hAnsi="Times New Roman" w:cs="Times New Roman"/>
          <w:sz w:val="24"/>
          <w:szCs w:val="24"/>
        </w:rPr>
        <w:t>p</w:t>
      </w:r>
      <w:r w:rsidRPr="00CD2A03">
        <w:rPr>
          <w:rFonts w:ascii="Times New Roman" w:hAnsi="Times New Roman" w:cs="Times New Roman"/>
          <w:sz w:val="24"/>
          <w:szCs w:val="24"/>
        </w:rPr>
        <w:t xml:space="preserve">art of the police is not </w:t>
      </w:r>
      <w:r w:rsidR="00197938" w:rsidRPr="00CD2A03">
        <w:rPr>
          <w:rFonts w:ascii="Times New Roman" w:hAnsi="Times New Roman" w:cs="Times New Roman"/>
          <w:sz w:val="24"/>
          <w:szCs w:val="24"/>
        </w:rPr>
        <w:t>necessary</w:t>
      </w:r>
      <w:r w:rsidRPr="00CD2A03">
        <w:rPr>
          <w:rFonts w:ascii="Times New Roman" w:hAnsi="Times New Roman" w:cs="Times New Roman"/>
          <w:sz w:val="24"/>
          <w:szCs w:val="24"/>
        </w:rPr>
        <w:t xml:space="preserve"> for bringing a successful action for wrongful arrest. Rather it is the </w:t>
      </w:r>
      <w:r w:rsidR="00EB3F37" w:rsidRPr="00CD2A03">
        <w:rPr>
          <w:rFonts w:ascii="Times New Roman" w:hAnsi="Times New Roman" w:cs="Times New Roman"/>
          <w:sz w:val="24"/>
          <w:szCs w:val="24"/>
        </w:rPr>
        <w:t>injury suffered by an individual as a consequence of/ or resulting from the arrest such as the degradation and humiliation that motivates an award of da</w:t>
      </w:r>
      <w:r w:rsidR="00197938" w:rsidRPr="00CD2A03">
        <w:rPr>
          <w:rFonts w:ascii="Times New Roman" w:hAnsi="Times New Roman" w:cs="Times New Roman"/>
          <w:sz w:val="24"/>
          <w:szCs w:val="24"/>
        </w:rPr>
        <w:t>ma</w:t>
      </w:r>
      <w:r w:rsidR="00EB3F37" w:rsidRPr="00CD2A03">
        <w:rPr>
          <w:rFonts w:ascii="Times New Roman" w:hAnsi="Times New Roman" w:cs="Times New Roman"/>
          <w:sz w:val="24"/>
          <w:szCs w:val="24"/>
        </w:rPr>
        <w:t xml:space="preserve">ges to be granted as </w:t>
      </w:r>
      <w:r w:rsidR="00197938" w:rsidRPr="00CD2A03">
        <w:rPr>
          <w:rFonts w:ascii="Times New Roman" w:hAnsi="Times New Roman" w:cs="Times New Roman"/>
          <w:sz w:val="24"/>
          <w:szCs w:val="24"/>
        </w:rPr>
        <w:t>recompense</w:t>
      </w:r>
      <w:r w:rsidR="00EB3F37" w:rsidRPr="00CD2A03">
        <w:rPr>
          <w:rFonts w:ascii="Times New Roman" w:hAnsi="Times New Roman" w:cs="Times New Roman"/>
          <w:sz w:val="24"/>
          <w:szCs w:val="24"/>
        </w:rPr>
        <w:t xml:space="preserve">. </w:t>
      </w:r>
    </w:p>
    <w:p w:rsidR="00197938" w:rsidRPr="00CD2A03" w:rsidRDefault="00EB3F37" w:rsidP="002914BD">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In the present matter, the </w:t>
      </w:r>
      <w:r w:rsidR="00197938" w:rsidRPr="00CD2A03">
        <w:rPr>
          <w:rFonts w:ascii="Times New Roman" w:hAnsi="Times New Roman" w:cs="Times New Roman"/>
          <w:sz w:val="24"/>
          <w:szCs w:val="24"/>
        </w:rPr>
        <w:t>law was set</w:t>
      </w:r>
      <w:r w:rsidRPr="00CD2A03">
        <w:rPr>
          <w:rFonts w:ascii="Times New Roman" w:hAnsi="Times New Roman" w:cs="Times New Roman"/>
          <w:sz w:val="24"/>
          <w:szCs w:val="24"/>
        </w:rPr>
        <w:t xml:space="preserve"> in motion by the first defendant </w:t>
      </w:r>
      <w:r w:rsidR="00197938" w:rsidRPr="00CD2A03">
        <w:rPr>
          <w:rFonts w:ascii="Times New Roman" w:hAnsi="Times New Roman" w:cs="Times New Roman"/>
          <w:sz w:val="24"/>
          <w:szCs w:val="24"/>
        </w:rPr>
        <w:t>reporting</w:t>
      </w:r>
      <w:r w:rsidRPr="00CD2A03">
        <w:rPr>
          <w:rFonts w:ascii="Times New Roman" w:hAnsi="Times New Roman" w:cs="Times New Roman"/>
          <w:sz w:val="24"/>
          <w:szCs w:val="24"/>
        </w:rPr>
        <w:t xml:space="preserve"> the matter without reasonable suspicion. She had first spread the unfounded allegations on social media which she would have been aware would attract much attention; and then </w:t>
      </w:r>
      <w:r w:rsidR="00197938" w:rsidRPr="00CD2A03">
        <w:rPr>
          <w:rFonts w:ascii="Times New Roman" w:hAnsi="Times New Roman" w:cs="Times New Roman"/>
          <w:sz w:val="24"/>
          <w:szCs w:val="24"/>
        </w:rPr>
        <w:t xml:space="preserve">she acted </w:t>
      </w:r>
      <w:r w:rsidRPr="00CD2A03">
        <w:rPr>
          <w:rFonts w:ascii="Times New Roman" w:hAnsi="Times New Roman" w:cs="Times New Roman"/>
          <w:sz w:val="24"/>
          <w:szCs w:val="24"/>
        </w:rPr>
        <w:t>spite</w:t>
      </w:r>
      <w:r w:rsidR="00197938" w:rsidRPr="00CD2A03">
        <w:rPr>
          <w:rFonts w:ascii="Times New Roman" w:hAnsi="Times New Roman" w:cs="Times New Roman"/>
          <w:sz w:val="24"/>
          <w:szCs w:val="24"/>
        </w:rPr>
        <w:t>fully</w:t>
      </w:r>
      <w:r w:rsidRPr="00CD2A03">
        <w:rPr>
          <w:rFonts w:ascii="Times New Roman" w:hAnsi="Times New Roman" w:cs="Times New Roman"/>
          <w:sz w:val="24"/>
          <w:szCs w:val="24"/>
        </w:rPr>
        <w:t xml:space="preserve"> </w:t>
      </w:r>
      <w:r w:rsidR="00197938" w:rsidRPr="00CD2A03">
        <w:rPr>
          <w:rFonts w:ascii="Times New Roman" w:hAnsi="Times New Roman" w:cs="Times New Roman"/>
          <w:sz w:val="24"/>
          <w:szCs w:val="24"/>
        </w:rPr>
        <w:t>i</w:t>
      </w:r>
      <w:r w:rsidRPr="00CD2A03">
        <w:rPr>
          <w:rFonts w:ascii="Times New Roman" w:hAnsi="Times New Roman" w:cs="Times New Roman"/>
          <w:sz w:val="24"/>
          <w:szCs w:val="24"/>
        </w:rPr>
        <w:t xml:space="preserve">n that on the basis of her own </w:t>
      </w:r>
      <w:r w:rsidR="00197938" w:rsidRPr="00CD2A03">
        <w:rPr>
          <w:rFonts w:ascii="Times New Roman" w:hAnsi="Times New Roman" w:cs="Times New Roman"/>
          <w:sz w:val="24"/>
          <w:szCs w:val="24"/>
        </w:rPr>
        <w:t>fabricated</w:t>
      </w:r>
      <w:r w:rsidRPr="00CD2A03">
        <w:rPr>
          <w:rFonts w:ascii="Times New Roman" w:hAnsi="Times New Roman" w:cs="Times New Roman"/>
          <w:sz w:val="24"/>
          <w:szCs w:val="24"/>
        </w:rPr>
        <w:t xml:space="preserve"> </w:t>
      </w:r>
      <w:r w:rsidR="00197938" w:rsidRPr="00CD2A03">
        <w:rPr>
          <w:rFonts w:ascii="Times New Roman" w:hAnsi="Times New Roman" w:cs="Times New Roman"/>
          <w:sz w:val="24"/>
          <w:szCs w:val="24"/>
        </w:rPr>
        <w:t>story</w:t>
      </w:r>
      <w:r w:rsidRPr="00CD2A03">
        <w:rPr>
          <w:rFonts w:ascii="Times New Roman" w:hAnsi="Times New Roman" w:cs="Times New Roman"/>
          <w:sz w:val="24"/>
          <w:szCs w:val="24"/>
        </w:rPr>
        <w:t xml:space="preserve">, </w:t>
      </w:r>
      <w:r w:rsidR="00197938" w:rsidRPr="00CD2A03">
        <w:rPr>
          <w:rFonts w:ascii="Times New Roman" w:hAnsi="Times New Roman" w:cs="Times New Roman"/>
          <w:sz w:val="24"/>
          <w:szCs w:val="24"/>
        </w:rPr>
        <w:t xml:space="preserve">she went on to </w:t>
      </w:r>
      <w:r w:rsidRPr="00CD2A03">
        <w:rPr>
          <w:rFonts w:ascii="Times New Roman" w:hAnsi="Times New Roman" w:cs="Times New Roman"/>
          <w:sz w:val="24"/>
          <w:szCs w:val="24"/>
        </w:rPr>
        <w:t xml:space="preserve">made an </w:t>
      </w:r>
      <w:r w:rsidR="00197938" w:rsidRPr="00CD2A03">
        <w:rPr>
          <w:rFonts w:ascii="Times New Roman" w:hAnsi="Times New Roman" w:cs="Times New Roman"/>
          <w:sz w:val="24"/>
          <w:szCs w:val="24"/>
        </w:rPr>
        <w:t>unfounded</w:t>
      </w:r>
      <w:r w:rsidRPr="00CD2A03">
        <w:rPr>
          <w:rFonts w:ascii="Times New Roman" w:hAnsi="Times New Roman" w:cs="Times New Roman"/>
          <w:sz w:val="24"/>
          <w:szCs w:val="24"/>
        </w:rPr>
        <w:t xml:space="preserve"> report</w:t>
      </w:r>
      <w:r w:rsidR="00197938" w:rsidRPr="00CD2A03">
        <w:rPr>
          <w:rFonts w:ascii="Times New Roman" w:hAnsi="Times New Roman" w:cs="Times New Roman"/>
          <w:sz w:val="24"/>
          <w:szCs w:val="24"/>
        </w:rPr>
        <w:t xml:space="preserve"> to the Police</w:t>
      </w:r>
      <w:r w:rsidRPr="00CD2A03">
        <w:rPr>
          <w:rFonts w:ascii="Times New Roman" w:hAnsi="Times New Roman" w:cs="Times New Roman"/>
          <w:sz w:val="24"/>
          <w:szCs w:val="24"/>
        </w:rPr>
        <w:t xml:space="preserve">. I mention in passing that a suit for wrongful </w:t>
      </w:r>
      <w:r w:rsidR="00197938" w:rsidRPr="00CD2A03">
        <w:rPr>
          <w:rFonts w:ascii="Times New Roman" w:hAnsi="Times New Roman" w:cs="Times New Roman"/>
          <w:sz w:val="24"/>
          <w:szCs w:val="24"/>
        </w:rPr>
        <w:t>arrest</w:t>
      </w:r>
      <w:r w:rsidRPr="00CD2A03">
        <w:rPr>
          <w:rFonts w:ascii="Times New Roman" w:hAnsi="Times New Roman" w:cs="Times New Roman"/>
          <w:sz w:val="24"/>
          <w:szCs w:val="24"/>
        </w:rPr>
        <w:t xml:space="preserve"> is </w:t>
      </w:r>
      <w:r w:rsidR="004E039F">
        <w:rPr>
          <w:rFonts w:ascii="Times New Roman" w:hAnsi="Times New Roman" w:cs="Times New Roman"/>
          <w:sz w:val="24"/>
          <w:szCs w:val="24"/>
        </w:rPr>
        <w:t xml:space="preserve">also </w:t>
      </w:r>
      <w:r w:rsidRPr="00CD2A03">
        <w:rPr>
          <w:rFonts w:ascii="Times New Roman" w:hAnsi="Times New Roman" w:cs="Times New Roman"/>
          <w:sz w:val="24"/>
          <w:szCs w:val="24"/>
        </w:rPr>
        <w:t xml:space="preserve">available against an </w:t>
      </w:r>
      <w:r w:rsidR="00197938" w:rsidRPr="00CD2A03">
        <w:rPr>
          <w:rFonts w:ascii="Times New Roman" w:hAnsi="Times New Roman" w:cs="Times New Roman"/>
          <w:sz w:val="24"/>
          <w:szCs w:val="24"/>
        </w:rPr>
        <w:t>individual</w:t>
      </w:r>
      <w:r w:rsidRPr="00CD2A03">
        <w:rPr>
          <w:rFonts w:ascii="Times New Roman" w:hAnsi="Times New Roman" w:cs="Times New Roman"/>
          <w:sz w:val="24"/>
          <w:szCs w:val="24"/>
        </w:rPr>
        <w:t xml:space="preserve"> </w:t>
      </w:r>
      <w:r w:rsidR="00197938" w:rsidRPr="00CD2A03">
        <w:rPr>
          <w:rFonts w:ascii="Times New Roman" w:hAnsi="Times New Roman" w:cs="Times New Roman"/>
          <w:sz w:val="24"/>
          <w:szCs w:val="24"/>
        </w:rPr>
        <w:t>person</w:t>
      </w:r>
      <w:r w:rsidRPr="00CD2A03">
        <w:rPr>
          <w:rFonts w:ascii="Times New Roman" w:hAnsi="Times New Roman" w:cs="Times New Roman"/>
          <w:sz w:val="24"/>
          <w:szCs w:val="24"/>
        </w:rPr>
        <w:t xml:space="preserve"> such as the first defendant in the present matter. See</w:t>
      </w:r>
      <w:r w:rsidR="00197938" w:rsidRPr="00CD2A03">
        <w:rPr>
          <w:rFonts w:ascii="Times New Roman" w:hAnsi="Times New Roman" w:cs="Times New Roman"/>
          <w:sz w:val="24"/>
          <w:szCs w:val="24"/>
        </w:rPr>
        <w:t xml:space="preserve">: </w:t>
      </w:r>
      <w:r w:rsidR="00197938" w:rsidRPr="00CD2A03">
        <w:rPr>
          <w:rFonts w:ascii="Times New Roman" w:hAnsi="Times New Roman" w:cs="Times New Roman"/>
          <w:i/>
          <w:sz w:val="24"/>
          <w:szCs w:val="24"/>
        </w:rPr>
        <w:t xml:space="preserve">Mauranga </w:t>
      </w:r>
      <w:r w:rsidR="00197938" w:rsidRPr="002914BD">
        <w:rPr>
          <w:rFonts w:ascii="Times New Roman" w:hAnsi="Times New Roman" w:cs="Times New Roman"/>
          <w:sz w:val="24"/>
          <w:szCs w:val="24"/>
        </w:rPr>
        <w:t>v</w:t>
      </w:r>
      <w:r w:rsidR="00197938" w:rsidRPr="00CD2A03">
        <w:rPr>
          <w:rFonts w:ascii="Times New Roman" w:hAnsi="Times New Roman" w:cs="Times New Roman"/>
          <w:i/>
          <w:sz w:val="24"/>
          <w:szCs w:val="24"/>
        </w:rPr>
        <w:t xml:space="preserve"> Munangate</w:t>
      </w:r>
      <w:r w:rsidR="00197938" w:rsidRPr="00CD2A03">
        <w:rPr>
          <w:rFonts w:ascii="Times New Roman" w:hAnsi="Times New Roman" w:cs="Times New Roman"/>
          <w:sz w:val="24"/>
          <w:szCs w:val="24"/>
        </w:rPr>
        <w:t xml:space="preserve"> 1997 (1) ZLR 64 (H).</w:t>
      </w:r>
    </w:p>
    <w:p w:rsidR="0003028D" w:rsidRPr="00CD2A03" w:rsidRDefault="004F1507" w:rsidP="002914BD">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The </w:t>
      </w:r>
      <w:r w:rsidR="002914BD">
        <w:rPr>
          <w:rFonts w:ascii="Times New Roman" w:hAnsi="Times New Roman" w:cs="Times New Roman"/>
          <w:sz w:val="24"/>
          <w:szCs w:val="24"/>
        </w:rPr>
        <w:t>p</w:t>
      </w:r>
      <w:r w:rsidRPr="00CD2A03">
        <w:rPr>
          <w:rFonts w:ascii="Times New Roman" w:hAnsi="Times New Roman" w:cs="Times New Roman"/>
          <w:sz w:val="24"/>
          <w:szCs w:val="24"/>
        </w:rPr>
        <w:t xml:space="preserve">olice arrested the plaintiff on the basis of a mere report only. They would have appreciated that it was necessary to examine the toddler and obtain an HIV test before they acted irrationally and </w:t>
      </w:r>
      <w:r w:rsidR="005376B7" w:rsidRPr="00CD2A03">
        <w:rPr>
          <w:rFonts w:ascii="Times New Roman" w:hAnsi="Times New Roman" w:cs="Times New Roman"/>
          <w:sz w:val="24"/>
          <w:szCs w:val="24"/>
        </w:rPr>
        <w:t>excitedly</w:t>
      </w:r>
      <w:r w:rsidRPr="00CD2A03">
        <w:rPr>
          <w:rFonts w:ascii="Times New Roman" w:hAnsi="Times New Roman" w:cs="Times New Roman"/>
          <w:sz w:val="24"/>
          <w:szCs w:val="24"/>
        </w:rPr>
        <w:t xml:space="preserve"> by proceeding to arrest the plaintiff. There was no need for seven </w:t>
      </w:r>
      <w:r w:rsidR="002914BD">
        <w:rPr>
          <w:rFonts w:ascii="Times New Roman" w:hAnsi="Times New Roman" w:cs="Times New Roman"/>
          <w:sz w:val="24"/>
          <w:szCs w:val="24"/>
        </w:rPr>
        <w:t>p</w:t>
      </w:r>
      <w:r w:rsidRPr="00CD2A03">
        <w:rPr>
          <w:rFonts w:ascii="Times New Roman" w:hAnsi="Times New Roman" w:cs="Times New Roman"/>
          <w:sz w:val="24"/>
          <w:szCs w:val="24"/>
        </w:rPr>
        <w:t xml:space="preserve">olice officers to go to the plaintiff’s home to arrest plaintiff. Oddly the </w:t>
      </w:r>
      <w:r w:rsidR="002914BD">
        <w:rPr>
          <w:rFonts w:ascii="Times New Roman" w:hAnsi="Times New Roman" w:cs="Times New Roman"/>
          <w:sz w:val="24"/>
          <w:szCs w:val="24"/>
        </w:rPr>
        <w:t>p</w:t>
      </w:r>
      <w:r w:rsidRPr="00CD2A03">
        <w:rPr>
          <w:rFonts w:ascii="Times New Roman" w:hAnsi="Times New Roman" w:cs="Times New Roman"/>
          <w:sz w:val="24"/>
          <w:szCs w:val="24"/>
        </w:rPr>
        <w:t xml:space="preserve">olice ignored the plaintiff’s report about the defamatory publications on social media. They </w:t>
      </w:r>
      <w:r w:rsidR="004E039F">
        <w:rPr>
          <w:rFonts w:ascii="Times New Roman" w:hAnsi="Times New Roman" w:cs="Times New Roman"/>
          <w:sz w:val="24"/>
          <w:szCs w:val="24"/>
        </w:rPr>
        <w:t>also inex</w:t>
      </w:r>
      <w:r w:rsidRPr="00CD2A03">
        <w:rPr>
          <w:rFonts w:ascii="Times New Roman" w:hAnsi="Times New Roman" w:cs="Times New Roman"/>
          <w:sz w:val="24"/>
          <w:szCs w:val="24"/>
        </w:rPr>
        <w:t>plicably allowed the first defendant to assault the plaintiff</w:t>
      </w:r>
      <w:r w:rsidR="004E039F">
        <w:rPr>
          <w:rFonts w:ascii="Times New Roman" w:hAnsi="Times New Roman" w:cs="Times New Roman"/>
          <w:sz w:val="24"/>
          <w:szCs w:val="24"/>
        </w:rPr>
        <w:t xml:space="preserve"> in their presence</w:t>
      </w:r>
      <w:r w:rsidRPr="00CD2A03">
        <w:rPr>
          <w:rFonts w:ascii="Times New Roman" w:hAnsi="Times New Roman" w:cs="Times New Roman"/>
          <w:sz w:val="24"/>
          <w:szCs w:val="24"/>
        </w:rPr>
        <w:t xml:space="preserve">. The </w:t>
      </w:r>
      <w:r w:rsidR="002914BD">
        <w:rPr>
          <w:rFonts w:ascii="Times New Roman" w:hAnsi="Times New Roman" w:cs="Times New Roman"/>
          <w:sz w:val="24"/>
          <w:szCs w:val="24"/>
        </w:rPr>
        <w:t>p</w:t>
      </w:r>
      <w:r w:rsidRPr="00CD2A03">
        <w:rPr>
          <w:rFonts w:ascii="Times New Roman" w:hAnsi="Times New Roman" w:cs="Times New Roman"/>
          <w:sz w:val="24"/>
          <w:szCs w:val="24"/>
        </w:rPr>
        <w:t>olice displayed animosity and vindictiveness against the plaintiff. In their testimony the</w:t>
      </w:r>
      <w:r w:rsidR="0003028D" w:rsidRPr="00CD2A03">
        <w:rPr>
          <w:rFonts w:ascii="Times New Roman" w:hAnsi="Times New Roman" w:cs="Times New Roman"/>
          <w:sz w:val="24"/>
          <w:szCs w:val="24"/>
        </w:rPr>
        <w:t xml:space="preserve"> </w:t>
      </w:r>
      <w:r w:rsidR="002914BD">
        <w:rPr>
          <w:rFonts w:ascii="Times New Roman" w:hAnsi="Times New Roman" w:cs="Times New Roman"/>
          <w:sz w:val="24"/>
          <w:szCs w:val="24"/>
        </w:rPr>
        <w:t>p</w:t>
      </w:r>
      <w:r w:rsidR="0003028D" w:rsidRPr="00CD2A03">
        <w:rPr>
          <w:rFonts w:ascii="Times New Roman" w:hAnsi="Times New Roman" w:cs="Times New Roman"/>
          <w:sz w:val="24"/>
          <w:szCs w:val="24"/>
        </w:rPr>
        <w:t xml:space="preserve">olice </w:t>
      </w:r>
      <w:r w:rsidR="00DB4C2C">
        <w:rPr>
          <w:rFonts w:ascii="Times New Roman" w:hAnsi="Times New Roman" w:cs="Times New Roman"/>
          <w:sz w:val="24"/>
          <w:szCs w:val="24"/>
        </w:rPr>
        <w:lastRenderedPageBreak/>
        <w:t>o</w:t>
      </w:r>
      <w:r w:rsidR="0003028D" w:rsidRPr="00CD2A03">
        <w:rPr>
          <w:rFonts w:ascii="Times New Roman" w:hAnsi="Times New Roman" w:cs="Times New Roman"/>
          <w:sz w:val="24"/>
          <w:szCs w:val="24"/>
        </w:rPr>
        <w:t>fficers</w:t>
      </w:r>
      <w:r w:rsidRPr="00CD2A03">
        <w:rPr>
          <w:rFonts w:ascii="Times New Roman" w:hAnsi="Times New Roman" w:cs="Times New Roman"/>
          <w:sz w:val="24"/>
          <w:szCs w:val="24"/>
        </w:rPr>
        <w:t xml:space="preserve"> did not provide evidence of a </w:t>
      </w:r>
      <w:r w:rsidR="005376B7" w:rsidRPr="00CD2A03">
        <w:rPr>
          <w:rFonts w:ascii="Times New Roman" w:hAnsi="Times New Roman" w:cs="Times New Roman"/>
          <w:sz w:val="24"/>
          <w:szCs w:val="24"/>
        </w:rPr>
        <w:t>reasonable</w:t>
      </w:r>
      <w:r w:rsidRPr="00CD2A03">
        <w:rPr>
          <w:rFonts w:ascii="Times New Roman" w:hAnsi="Times New Roman" w:cs="Times New Roman"/>
          <w:sz w:val="24"/>
          <w:szCs w:val="24"/>
        </w:rPr>
        <w:t xml:space="preserve"> suspicion that the plaintiff had committed </w:t>
      </w:r>
      <w:r w:rsidR="005376B7" w:rsidRPr="00CD2A03">
        <w:rPr>
          <w:rFonts w:ascii="Times New Roman" w:hAnsi="Times New Roman" w:cs="Times New Roman"/>
          <w:sz w:val="24"/>
          <w:szCs w:val="24"/>
        </w:rPr>
        <w:t>the</w:t>
      </w:r>
      <w:r w:rsidRPr="00CD2A03">
        <w:rPr>
          <w:rFonts w:ascii="Times New Roman" w:hAnsi="Times New Roman" w:cs="Times New Roman"/>
          <w:sz w:val="24"/>
          <w:szCs w:val="24"/>
        </w:rPr>
        <w:t xml:space="preserve"> offences in question. </w:t>
      </w:r>
    </w:p>
    <w:p w:rsidR="002A2DA2" w:rsidRPr="00920AFD" w:rsidRDefault="008C1D99" w:rsidP="002914BD">
      <w:pPr>
        <w:spacing w:after="0" w:line="360" w:lineRule="auto"/>
        <w:ind w:firstLine="720"/>
        <w:jc w:val="both"/>
        <w:rPr>
          <w:rFonts w:ascii="Times New Roman" w:hAnsi="Times New Roman" w:cs="Times New Roman"/>
          <w:sz w:val="20"/>
          <w:szCs w:val="20"/>
        </w:rPr>
      </w:pPr>
      <w:r w:rsidRPr="00CD2A03">
        <w:rPr>
          <w:rFonts w:ascii="Times New Roman" w:hAnsi="Times New Roman" w:cs="Times New Roman"/>
          <w:sz w:val="24"/>
          <w:szCs w:val="24"/>
        </w:rPr>
        <w:t xml:space="preserve">The arrest of the plaintiff was </w:t>
      </w:r>
      <w:r w:rsidR="00781C06" w:rsidRPr="00CD2A03">
        <w:rPr>
          <w:rFonts w:ascii="Times New Roman" w:hAnsi="Times New Roman" w:cs="Times New Roman"/>
          <w:sz w:val="24"/>
          <w:szCs w:val="24"/>
        </w:rPr>
        <w:t xml:space="preserve">also </w:t>
      </w:r>
      <w:r w:rsidR="00766B3D" w:rsidRPr="00CD2A03">
        <w:rPr>
          <w:rFonts w:ascii="Times New Roman" w:hAnsi="Times New Roman" w:cs="Times New Roman"/>
          <w:sz w:val="24"/>
          <w:szCs w:val="24"/>
        </w:rPr>
        <w:t>unconstitutional</w:t>
      </w:r>
      <w:r w:rsidR="00544237" w:rsidRPr="00CD2A03">
        <w:rPr>
          <w:rFonts w:ascii="Times New Roman" w:hAnsi="Times New Roman" w:cs="Times New Roman"/>
          <w:sz w:val="24"/>
          <w:szCs w:val="24"/>
        </w:rPr>
        <w:t xml:space="preserve"> </w:t>
      </w:r>
      <w:r w:rsidR="00200F0C">
        <w:rPr>
          <w:rFonts w:ascii="Times New Roman" w:hAnsi="Times New Roman" w:cs="Times New Roman"/>
          <w:sz w:val="24"/>
          <w:szCs w:val="24"/>
        </w:rPr>
        <w:t>in that</w:t>
      </w:r>
      <w:r w:rsidR="00544237" w:rsidRPr="00CD2A03">
        <w:rPr>
          <w:rFonts w:ascii="Times New Roman" w:hAnsi="Times New Roman" w:cs="Times New Roman"/>
          <w:sz w:val="24"/>
          <w:szCs w:val="24"/>
        </w:rPr>
        <w:t xml:space="preserve"> the plaintiff </w:t>
      </w:r>
      <w:r w:rsidR="00200F0C">
        <w:rPr>
          <w:rFonts w:ascii="Times New Roman" w:hAnsi="Times New Roman" w:cs="Times New Roman"/>
          <w:sz w:val="24"/>
          <w:szCs w:val="24"/>
        </w:rPr>
        <w:t>was</w:t>
      </w:r>
      <w:r w:rsidR="00544237" w:rsidRPr="00CD2A03">
        <w:rPr>
          <w:rFonts w:ascii="Times New Roman" w:hAnsi="Times New Roman" w:cs="Times New Roman"/>
          <w:sz w:val="24"/>
          <w:szCs w:val="24"/>
        </w:rPr>
        <w:t xml:space="preserve"> </w:t>
      </w:r>
      <w:r w:rsidR="00156942" w:rsidRPr="00CD2A03">
        <w:rPr>
          <w:rFonts w:ascii="Times New Roman" w:hAnsi="Times New Roman" w:cs="Times New Roman"/>
          <w:sz w:val="24"/>
          <w:szCs w:val="24"/>
        </w:rPr>
        <w:t>arbitrarily</w:t>
      </w:r>
      <w:r w:rsidR="00544237" w:rsidRPr="00CD2A03">
        <w:rPr>
          <w:rFonts w:ascii="Times New Roman" w:hAnsi="Times New Roman" w:cs="Times New Roman"/>
          <w:sz w:val="24"/>
          <w:szCs w:val="24"/>
        </w:rPr>
        <w:t xml:space="preserve"> detained without </w:t>
      </w:r>
      <w:r w:rsidR="00781C06" w:rsidRPr="00CD2A03">
        <w:rPr>
          <w:rFonts w:ascii="Times New Roman" w:hAnsi="Times New Roman" w:cs="Times New Roman"/>
          <w:sz w:val="24"/>
          <w:szCs w:val="24"/>
        </w:rPr>
        <w:t xml:space="preserve">proper cause in </w:t>
      </w:r>
      <w:r w:rsidR="00156942" w:rsidRPr="00CD2A03">
        <w:rPr>
          <w:rFonts w:ascii="Times New Roman" w:hAnsi="Times New Roman" w:cs="Times New Roman"/>
          <w:sz w:val="24"/>
          <w:szCs w:val="24"/>
        </w:rPr>
        <w:t>terms</w:t>
      </w:r>
      <w:r w:rsidR="00781C06" w:rsidRPr="00CD2A03">
        <w:rPr>
          <w:rFonts w:ascii="Times New Roman" w:hAnsi="Times New Roman" w:cs="Times New Roman"/>
          <w:sz w:val="24"/>
          <w:szCs w:val="24"/>
        </w:rPr>
        <w:t xml:space="preserve"> of section 49 of the Constitution</w:t>
      </w:r>
      <w:r w:rsidR="002A2DA2" w:rsidRPr="00CD2A03">
        <w:rPr>
          <w:rFonts w:ascii="Times New Roman" w:hAnsi="Times New Roman" w:cs="Times New Roman"/>
          <w:sz w:val="24"/>
          <w:szCs w:val="24"/>
        </w:rPr>
        <w:t xml:space="preserve"> of Zimbabwe (Amendment) Act</w:t>
      </w:r>
      <w:r w:rsidR="005B5074" w:rsidRPr="00CD2A03">
        <w:rPr>
          <w:rFonts w:ascii="Times New Roman" w:hAnsi="Times New Roman" w:cs="Times New Roman"/>
          <w:sz w:val="24"/>
          <w:szCs w:val="24"/>
        </w:rPr>
        <w:t>, 2013</w:t>
      </w:r>
      <w:r w:rsidR="002A2DA2" w:rsidRPr="00CD2A03">
        <w:rPr>
          <w:rFonts w:ascii="Times New Roman" w:hAnsi="Times New Roman" w:cs="Times New Roman"/>
          <w:sz w:val="24"/>
          <w:szCs w:val="24"/>
        </w:rPr>
        <w:t xml:space="preserve"> </w:t>
      </w:r>
      <w:r w:rsidR="00781C06" w:rsidRPr="00CD2A03">
        <w:rPr>
          <w:rFonts w:ascii="Times New Roman" w:hAnsi="Times New Roman" w:cs="Times New Roman"/>
          <w:sz w:val="24"/>
          <w:szCs w:val="24"/>
        </w:rPr>
        <w:t xml:space="preserve">which </w:t>
      </w:r>
      <w:r w:rsidR="004E039F">
        <w:rPr>
          <w:rFonts w:ascii="Times New Roman" w:hAnsi="Times New Roman" w:cs="Times New Roman"/>
          <w:sz w:val="24"/>
          <w:szCs w:val="24"/>
        </w:rPr>
        <w:t>I adverted to above.</w:t>
      </w:r>
    </w:p>
    <w:p w:rsidR="008C1D99" w:rsidRPr="00CD2A03" w:rsidRDefault="00156942" w:rsidP="002914BD">
      <w:pPr>
        <w:spacing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The Police also trampled</w:t>
      </w:r>
      <w:r w:rsidR="002A2DA2" w:rsidRPr="00CD2A03">
        <w:rPr>
          <w:rFonts w:ascii="Times New Roman" w:hAnsi="Times New Roman" w:cs="Times New Roman"/>
          <w:sz w:val="24"/>
          <w:szCs w:val="24"/>
        </w:rPr>
        <w:t xml:space="preserve"> on the plaintiff’s rights in terms </w:t>
      </w:r>
      <w:r w:rsidRPr="00CD2A03">
        <w:rPr>
          <w:rFonts w:ascii="Times New Roman" w:hAnsi="Times New Roman" w:cs="Times New Roman"/>
          <w:sz w:val="24"/>
          <w:szCs w:val="24"/>
        </w:rPr>
        <w:t>of</w:t>
      </w:r>
      <w:r w:rsidR="002A2DA2" w:rsidRPr="00CD2A03">
        <w:rPr>
          <w:rFonts w:ascii="Times New Roman" w:hAnsi="Times New Roman" w:cs="Times New Roman"/>
          <w:sz w:val="24"/>
          <w:szCs w:val="24"/>
        </w:rPr>
        <w:t xml:space="preserve"> se</w:t>
      </w:r>
      <w:r w:rsidR="008C1D99" w:rsidRPr="00CD2A03">
        <w:rPr>
          <w:rFonts w:ascii="Times New Roman" w:hAnsi="Times New Roman" w:cs="Times New Roman"/>
          <w:sz w:val="24"/>
          <w:szCs w:val="24"/>
        </w:rPr>
        <w:t xml:space="preserve">ction 50 of the </w:t>
      </w:r>
      <w:r w:rsidR="00766B3D" w:rsidRPr="00CD2A03">
        <w:rPr>
          <w:rFonts w:ascii="Times New Roman" w:hAnsi="Times New Roman" w:cs="Times New Roman"/>
          <w:sz w:val="24"/>
          <w:szCs w:val="24"/>
        </w:rPr>
        <w:t>Constitution</w:t>
      </w:r>
      <w:r w:rsidR="002A2DA2" w:rsidRPr="00CD2A03">
        <w:rPr>
          <w:rFonts w:ascii="Times New Roman" w:hAnsi="Times New Roman" w:cs="Times New Roman"/>
          <w:sz w:val="24"/>
          <w:szCs w:val="24"/>
        </w:rPr>
        <w:t xml:space="preserve"> which</w:t>
      </w:r>
      <w:r w:rsidR="008C1D99" w:rsidRPr="00CD2A03">
        <w:rPr>
          <w:rFonts w:ascii="Times New Roman" w:hAnsi="Times New Roman" w:cs="Times New Roman"/>
          <w:sz w:val="24"/>
          <w:szCs w:val="24"/>
        </w:rPr>
        <w:t xml:space="preserve"> provides as follows:</w:t>
      </w:r>
      <w:r w:rsidR="002914BD">
        <w:rPr>
          <w:rFonts w:ascii="Times New Roman" w:hAnsi="Times New Roman" w:cs="Times New Roman"/>
          <w:sz w:val="24"/>
          <w:szCs w:val="24"/>
        </w:rPr>
        <w:t>-</w:t>
      </w:r>
    </w:p>
    <w:p w:rsidR="00F65243" w:rsidRPr="00CC5DDD" w:rsidRDefault="00F65243" w:rsidP="002914BD">
      <w:pPr>
        <w:spacing w:after="0" w:line="240" w:lineRule="auto"/>
        <w:ind w:firstLine="720"/>
        <w:jc w:val="both"/>
        <w:rPr>
          <w:rFonts w:ascii="Times New Roman" w:hAnsi="Times New Roman" w:cs="Times New Roman"/>
        </w:rPr>
      </w:pPr>
      <w:r w:rsidRPr="00CC5DDD">
        <w:rPr>
          <w:rFonts w:ascii="Times New Roman" w:hAnsi="Times New Roman" w:cs="Times New Roman"/>
        </w:rPr>
        <w:t>“</w:t>
      </w:r>
      <w:r w:rsidR="00CC5DDD" w:rsidRPr="00CC5DDD">
        <w:rPr>
          <w:rFonts w:ascii="Times New Roman" w:hAnsi="Times New Roman" w:cs="Times New Roman"/>
          <w:b/>
          <w:u w:val="single"/>
        </w:rPr>
        <w:t xml:space="preserve">50. </w:t>
      </w:r>
      <w:r w:rsidRPr="00CC5DDD">
        <w:rPr>
          <w:rFonts w:ascii="Times New Roman" w:hAnsi="Times New Roman" w:cs="Times New Roman"/>
          <w:b/>
          <w:u w:val="single"/>
        </w:rPr>
        <w:t>Rights of arrested and detained persons</w:t>
      </w:r>
    </w:p>
    <w:p w:rsidR="00F65243" w:rsidRPr="00CC5DDD" w:rsidRDefault="00F65243" w:rsidP="002914BD">
      <w:pPr>
        <w:spacing w:after="0" w:line="240" w:lineRule="auto"/>
        <w:ind w:firstLine="720"/>
        <w:jc w:val="both"/>
        <w:rPr>
          <w:rFonts w:ascii="Times New Roman" w:hAnsi="Times New Roman" w:cs="Times New Roman"/>
        </w:rPr>
      </w:pPr>
      <w:r w:rsidRPr="00CC5DDD">
        <w:rPr>
          <w:rFonts w:ascii="Times New Roman" w:hAnsi="Times New Roman" w:cs="Times New Roman"/>
        </w:rPr>
        <w:t>(1) Any person who is arrested—</w:t>
      </w:r>
    </w:p>
    <w:p w:rsidR="00F65243" w:rsidRPr="00DB4C2C" w:rsidRDefault="00F65243" w:rsidP="002914BD">
      <w:pPr>
        <w:spacing w:after="0" w:line="240" w:lineRule="auto"/>
        <w:ind w:left="720" w:firstLine="720"/>
        <w:jc w:val="both"/>
        <w:rPr>
          <w:rFonts w:ascii="Times New Roman" w:hAnsi="Times New Roman" w:cs="Times New Roman"/>
          <w:u w:val="single"/>
        </w:rPr>
      </w:pPr>
      <w:r w:rsidRPr="00CC5DDD">
        <w:rPr>
          <w:rFonts w:ascii="Times New Roman" w:hAnsi="Times New Roman" w:cs="Times New Roman"/>
        </w:rPr>
        <w:t xml:space="preserve"> (a) </w:t>
      </w:r>
      <w:r w:rsidRPr="00DB4C2C">
        <w:rPr>
          <w:rFonts w:ascii="Times New Roman" w:hAnsi="Times New Roman" w:cs="Times New Roman"/>
          <w:u w:val="single"/>
        </w:rPr>
        <w:t>must be informed at the time of arrest of the reason for the arrest;</w:t>
      </w:r>
    </w:p>
    <w:p w:rsidR="00F65243" w:rsidRPr="00DB4C2C" w:rsidRDefault="00F65243" w:rsidP="002914BD">
      <w:pPr>
        <w:spacing w:after="0" w:line="240" w:lineRule="auto"/>
        <w:ind w:left="720" w:firstLine="720"/>
        <w:jc w:val="both"/>
        <w:rPr>
          <w:rFonts w:ascii="Times New Roman" w:hAnsi="Times New Roman" w:cs="Times New Roman"/>
          <w:u w:val="single"/>
        </w:rPr>
      </w:pPr>
      <w:r w:rsidRPr="00DB4C2C">
        <w:rPr>
          <w:rFonts w:ascii="Times New Roman" w:hAnsi="Times New Roman" w:cs="Times New Roman"/>
          <w:u w:val="single"/>
        </w:rPr>
        <w:t>(b) must be permitted, without delay—</w:t>
      </w:r>
    </w:p>
    <w:p w:rsidR="00F65243" w:rsidRPr="00CC5DDD" w:rsidRDefault="00F65243" w:rsidP="002914BD">
      <w:pPr>
        <w:spacing w:after="0" w:line="240" w:lineRule="auto"/>
        <w:ind w:left="2160"/>
        <w:jc w:val="both"/>
        <w:rPr>
          <w:rFonts w:ascii="Times New Roman" w:hAnsi="Times New Roman" w:cs="Times New Roman"/>
        </w:rPr>
      </w:pPr>
      <w:r w:rsidRPr="00CC5DDD">
        <w:rPr>
          <w:rFonts w:ascii="Times New Roman" w:hAnsi="Times New Roman" w:cs="Times New Roman"/>
        </w:rPr>
        <w:t>(i) at the expense of the State, to contact their spouse or partner, or a relative or legal practitioner, or anyone else of their choice; and</w:t>
      </w:r>
    </w:p>
    <w:p w:rsidR="00F65243" w:rsidRPr="00DB4C2C" w:rsidRDefault="00F65243" w:rsidP="002914BD">
      <w:pPr>
        <w:spacing w:after="0" w:line="240" w:lineRule="auto"/>
        <w:ind w:left="2160"/>
        <w:jc w:val="both"/>
        <w:rPr>
          <w:rFonts w:ascii="Times New Roman" w:hAnsi="Times New Roman" w:cs="Times New Roman"/>
          <w:u w:val="single"/>
        </w:rPr>
      </w:pPr>
      <w:r w:rsidRPr="00CC5DDD">
        <w:rPr>
          <w:rFonts w:ascii="Times New Roman" w:hAnsi="Times New Roman" w:cs="Times New Roman"/>
        </w:rPr>
        <w:t>(</w:t>
      </w:r>
      <w:r w:rsidRPr="00DB4C2C">
        <w:rPr>
          <w:rFonts w:ascii="Times New Roman" w:hAnsi="Times New Roman" w:cs="Times New Roman"/>
          <w:u w:val="single"/>
        </w:rPr>
        <w:t>ii) at their own expense, to consult in private with a legal practitioner and a medical practitioner of their choice; and must be informed of this right promptly;</w:t>
      </w:r>
    </w:p>
    <w:p w:rsidR="00F65243" w:rsidRPr="00CC5DDD" w:rsidRDefault="00F65243" w:rsidP="002914BD">
      <w:pPr>
        <w:spacing w:after="0" w:line="240" w:lineRule="auto"/>
        <w:ind w:left="720" w:firstLine="720"/>
        <w:jc w:val="both"/>
        <w:rPr>
          <w:rFonts w:ascii="Times New Roman" w:hAnsi="Times New Roman" w:cs="Times New Roman"/>
        </w:rPr>
      </w:pPr>
      <w:r w:rsidRPr="00DB4C2C">
        <w:rPr>
          <w:rFonts w:ascii="Times New Roman" w:hAnsi="Times New Roman" w:cs="Times New Roman"/>
          <w:u w:val="single"/>
        </w:rPr>
        <w:t>(c) must be treated humanely and with respect for their inherent dignity</w:t>
      </w:r>
      <w:r w:rsidRPr="00CC5DDD">
        <w:rPr>
          <w:rFonts w:ascii="Times New Roman" w:hAnsi="Times New Roman" w:cs="Times New Roman"/>
        </w:rPr>
        <w:t>;</w:t>
      </w:r>
    </w:p>
    <w:p w:rsidR="00F65243" w:rsidRPr="00CC5DDD" w:rsidRDefault="00F65243" w:rsidP="002914BD">
      <w:pPr>
        <w:spacing w:after="0" w:line="240" w:lineRule="auto"/>
        <w:ind w:left="1440"/>
        <w:jc w:val="both"/>
        <w:rPr>
          <w:rFonts w:ascii="Times New Roman" w:hAnsi="Times New Roman" w:cs="Times New Roman"/>
        </w:rPr>
      </w:pPr>
      <w:r w:rsidRPr="00CC5DDD">
        <w:rPr>
          <w:rFonts w:ascii="Times New Roman" w:hAnsi="Times New Roman" w:cs="Times New Roman"/>
        </w:rPr>
        <w:t>(d) must  be  released  unconditionally  or  on  reasonable  conditions,  pending a  charge  or  trial,  unless there are compelling reasons justifying their continued detention; and</w:t>
      </w:r>
    </w:p>
    <w:p w:rsidR="00F65243" w:rsidRPr="00CC5DDD" w:rsidRDefault="00F65243" w:rsidP="002914BD">
      <w:pPr>
        <w:spacing w:after="0" w:line="240" w:lineRule="auto"/>
        <w:ind w:left="1440"/>
        <w:jc w:val="both"/>
        <w:rPr>
          <w:rFonts w:ascii="Times New Roman" w:hAnsi="Times New Roman" w:cs="Times New Roman"/>
        </w:rPr>
      </w:pPr>
      <w:r w:rsidRPr="00CC5DDD">
        <w:rPr>
          <w:rFonts w:ascii="Times New Roman" w:hAnsi="Times New Roman" w:cs="Times New Roman"/>
        </w:rPr>
        <w:t>(e) must be permitted to challenge the lawfulness of the arrest in person before a court and must be released promptly if the arrest is unlawful.</w:t>
      </w:r>
    </w:p>
    <w:p w:rsidR="00F65243" w:rsidRPr="00CC5DDD" w:rsidRDefault="00F65243" w:rsidP="002914BD">
      <w:pPr>
        <w:spacing w:after="0" w:line="240" w:lineRule="auto"/>
        <w:ind w:firstLine="720"/>
        <w:jc w:val="both"/>
        <w:rPr>
          <w:rFonts w:ascii="Times New Roman" w:hAnsi="Times New Roman" w:cs="Times New Roman"/>
        </w:rPr>
      </w:pPr>
      <w:r w:rsidRPr="00CC5DDD">
        <w:rPr>
          <w:rFonts w:ascii="Times New Roman" w:hAnsi="Times New Roman" w:cs="Times New Roman"/>
        </w:rPr>
        <w:t>(2) Any person who is arrested or detained—</w:t>
      </w:r>
    </w:p>
    <w:p w:rsidR="00F65243" w:rsidRPr="00CC5DDD" w:rsidRDefault="00F65243" w:rsidP="002914BD">
      <w:pPr>
        <w:spacing w:after="0" w:line="240" w:lineRule="auto"/>
        <w:ind w:left="720" w:firstLine="720"/>
        <w:jc w:val="both"/>
        <w:rPr>
          <w:rFonts w:ascii="Times New Roman" w:hAnsi="Times New Roman" w:cs="Times New Roman"/>
        </w:rPr>
      </w:pPr>
      <w:r w:rsidRPr="00CC5DDD">
        <w:rPr>
          <w:rFonts w:ascii="Times New Roman" w:hAnsi="Times New Roman" w:cs="Times New Roman"/>
        </w:rPr>
        <w:t>(a) for the purpose of bringing him or her before a court; or</w:t>
      </w:r>
    </w:p>
    <w:p w:rsidR="00F65243" w:rsidRPr="00CC5DDD" w:rsidRDefault="00F65243" w:rsidP="002914BD">
      <w:pPr>
        <w:spacing w:after="0" w:line="240" w:lineRule="auto"/>
        <w:ind w:left="1440"/>
        <w:jc w:val="both"/>
        <w:rPr>
          <w:rFonts w:ascii="Times New Roman" w:hAnsi="Times New Roman" w:cs="Times New Roman"/>
        </w:rPr>
      </w:pPr>
      <w:r w:rsidRPr="00CC5DDD">
        <w:rPr>
          <w:rFonts w:ascii="Times New Roman" w:hAnsi="Times New Roman" w:cs="Times New Roman"/>
        </w:rPr>
        <w:t>(b) for an alleged offence;</w:t>
      </w:r>
      <w:r w:rsidR="00FD7781" w:rsidRPr="00CC5DDD">
        <w:rPr>
          <w:rFonts w:ascii="Times New Roman" w:hAnsi="Times New Roman" w:cs="Times New Roman"/>
        </w:rPr>
        <w:t xml:space="preserve"> </w:t>
      </w:r>
      <w:r w:rsidRPr="00CC5DDD">
        <w:rPr>
          <w:rFonts w:ascii="Times New Roman" w:hAnsi="Times New Roman" w:cs="Times New Roman"/>
        </w:rPr>
        <w:t>and who is not released must be brought before a court as soon as possible and in any event not later than forty</w:t>
      </w:r>
      <w:r w:rsidR="00FD7781" w:rsidRPr="00CC5DDD">
        <w:rPr>
          <w:rFonts w:ascii="Times New Roman" w:hAnsi="Times New Roman" w:cs="Times New Roman"/>
        </w:rPr>
        <w:t>-</w:t>
      </w:r>
      <w:r w:rsidRPr="00CC5DDD">
        <w:rPr>
          <w:rFonts w:ascii="Times New Roman" w:hAnsi="Times New Roman" w:cs="Times New Roman"/>
        </w:rPr>
        <w:t>eight hours after the arrest took place or the detention began, as the case may be, whether or not the period ends</w:t>
      </w:r>
      <w:r w:rsidR="00FD7781" w:rsidRPr="00CC5DDD">
        <w:rPr>
          <w:rFonts w:ascii="Times New Roman" w:hAnsi="Times New Roman" w:cs="Times New Roman"/>
        </w:rPr>
        <w:t xml:space="preserve"> </w:t>
      </w:r>
      <w:r w:rsidRPr="00CC5DDD">
        <w:rPr>
          <w:rFonts w:ascii="Times New Roman" w:hAnsi="Times New Roman" w:cs="Times New Roman"/>
        </w:rPr>
        <w:t>on a Saturday, Sunday or public holiday.</w:t>
      </w:r>
    </w:p>
    <w:p w:rsidR="00F65243" w:rsidRPr="00CC5DDD" w:rsidRDefault="00F65243" w:rsidP="002914BD">
      <w:pPr>
        <w:spacing w:after="0" w:line="240" w:lineRule="auto"/>
        <w:ind w:left="720"/>
        <w:jc w:val="both"/>
        <w:rPr>
          <w:rFonts w:ascii="Times New Roman" w:hAnsi="Times New Roman" w:cs="Times New Roman"/>
        </w:rPr>
      </w:pPr>
      <w:r w:rsidRPr="00CC5DDD">
        <w:rPr>
          <w:rFonts w:ascii="Times New Roman" w:hAnsi="Times New Roman" w:cs="Times New Roman"/>
        </w:rPr>
        <w:t>(3) Any person who is not brought to court within the forty-eight hour period referred to in subsection (2) must be</w:t>
      </w:r>
      <w:r w:rsidR="00FD7781" w:rsidRPr="00CC5DDD">
        <w:rPr>
          <w:rFonts w:ascii="Times New Roman" w:hAnsi="Times New Roman" w:cs="Times New Roman"/>
        </w:rPr>
        <w:t xml:space="preserve"> </w:t>
      </w:r>
      <w:r w:rsidRPr="00CC5DDD">
        <w:rPr>
          <w:rFonts w:ascii="Times New Roman" w:hAnsi="Times New Roman" w:cs="Times New Roman"/>
        </w:rPr>
        <w:t>released immediately unless their detention has earlier</w:t>
      </w:r>
      <w:r w:rsidR="00766B3D" w:rsidRPr="00CC5DDD">
        <w:rPr>
          <w:rFonts w:ascii="Times New Roman" w:hAnsi="Times New Roman" w:cs="Times New Roman"/>
        </w:rPr>
        <w:t xml:space="preserve"> been extended by a competent c</w:t>
      </w:r>
      <w:r w:rsidRPr="00CC5DDD">
        <w:rPr>
          <w:rFonts w:ascii="Times New Roman" w:hAnsi="Times New Roman" w:cs="Times New Roman"/>
        </w:rPr>
        <w:t>ourt.</w:t>
      </w:r>
    </w:p>
    <w:p w:rsidR="00F65243" w:rsidRPr="00DB4C2C" w:rsidRDefault="00F65243" w:rsidP="002914BD">
      <w:pPr>
        <w:spacing w:after="0" w:line="240" w:lineRule="auto"/>
        <w:ind w:firstLine="720"/>
        <w:jc w:val="both"/>
        <w:rPr>
          <w:rFonts w:ascii="Times New Roman" w:hAnsi="Times New Roman" w:cs="Times New Roman"/>
          <w:u w:val="single"/>
        </w:rPr>
      </w:pPr>
      <w:r w:rsidRPr="00CC5DDD">
        <w:rPr>
          <w:rFonts w:ascii="Times New Roman" w:hAnsi="Times New Roman" w:cs="Times New Roman"/>
        </w:rPr>
        <w:t xml:space="preserve">(4) </w:t>
      </w:r>
      <w:r w:rsidRPr="00DB4C2C">
        <w:rPr>
          <w:rFonts w:ascii="Times New Roman" w:hAnsi="Times New Roman" w:cs="Times New Roman"/>
          <w:u w:val="single"/>
        </w:rPr>
        <w:t>Any person who is arrested or detained for an alleged offence has the right—</w:t>
      </w:r>
    </w:p>
    <w:p w:rsidR="00F65243" w:rsidRPr="00DB4C2C" w:rsidRDefault="00F65243" w:rsidP="002914BD">
      <w:pPr>
        <w:spacing w:after="0" w:line="240" w:lineRule="auto"/>
        <w:ind w:left="1440"/>
        <w:jc w:val="both"/>
        <w:rPr>
          <w:rFonts w:ascii="Times New Roman" w:hAnsi="Times New Roman" w:cs="Times New Roman"/>
          <w:u w:val="single"/>
        </w:rPr>
      </w:pPr>
      <w:r w:rsidRPr="00DB4C2C">
        <w:rPr>
          <w:rFonts w:ascii="Times New Roman" w:hAnsi="Times New Roman" w:cs="Times New Roman"/>
          <w:u w:val="single"/>
        </w:rPr>
        <w:t>(a) to remain silent;</w:t>
      </w:r>
    </w:p>
    <w:p w:rsidR="00F65243" w:rsidRPr="00DB4C2C" w:rsidRDefault="00F65243" w:rsidP="002914BD">
      <w:pPr>
        <w:spacing w:after="0" w:line="240" w:lineRule="auto"/>
        <w:ind w:left="720" w:firstLine="720"/>
        <w:jc w:val="both"/>
        <w:rPr>
          <w:rFonts w:ascii="Times New Roman" w:hAnsi="Times New Roman" w:cs="Times New Roman"/>
          <w:u w:val="single"/>
        </w:rPr>
      </w:pPr>
      <w:r w:rsidRPr="00DB4C2C">
        <w:rPr>
          <w:rFonts w:ascii="Times New Roman" w:hAnsi="Times New Roman" w:cs="Times New Roman"/>
          <w:u w:val="single"/>
        </w:rPr>
        <w:t>(b) to be informed promptly—</w:t>
      </w:r>
    </w:p>
    <w:p w:rsidR="00F65243" w:rsidRPr="00DB4C2C" w:rsidRDefault="00F65243" w:rsidP="002914BD">
      <w:pPr>
        <w:spacing w:after="0" w:line="240" w:lineRule="auto"/>
        <w:ind w:left="1440" w:firstLine="720"/>
        <w:jc w:val="both"/>
        <w:rPr>
          <w:rFonts w:ascii="Times New Roman" w:hAnsi="Times New Roman" w:cs="Times New Roman"/>
          <w:u w:val="single"/>
        </w:rPr>
      </w:pPr>
      <w:r w:rsidRPr="00DB4C2C">
        <w:rPr>
          <w:rFonts w:ascii="Times New Roman" w:hAnsi="Times New Roman" w:cs="Times New Roman"/>
          <w:u w:val="single"/>
        </w:rPr>
        <w:t>(i) of their right to remain silent; and</w:t>
      </w:r>
    </w:p>
    <w:p w:rsidR="00F65243" w:rsidRPr="00DB4C2C" w:rsidRDefault="00F65243" w:rsidP="002914BD">
      <w:pPr>
        <w:spacing w:after="0" w:line="240" w:lineRule="auto"/>
        <w:ind w:left="1440" w:firstLine="720"/>
        <w:jc w:val="both"/>
        <w:rPr>
          <w:rFonts w:ascii="Times New Roman" w:hAnsi="Times New Roman" w:cs="Times New Roman"/>
          <w:u w:val="single"/>
        </w:rPr>
      </w:pPr>
      <w:r w:rsidRPr="00DB4C2C">
        <w:rPr>
          <w:rFonts w:ascii="Times New Roman" w:hAnsi="Times New Roman" w:cs="Times New Roman"/>
          <w:u w:val="single"/>
        </w:rPr>
        <w:t>(ii) of the consequences of remaining silent and of not remaining silent;</w:t>
      </w:r>
    </w:p>
    <w:p w:rsidR="00F65243" w:rsidRPr="00CC5DDD" w:rsidRDefault="00F65243" w:rsidP="002914BD">
      <w:pPr>
        <w:spacing w:after="0" w:line="240" w:lineRule="auto"/>
        <w:ind w:left="720" w:firstLine="720"/>
        <w:jc w:val="both"/>
        <w:rPr>
          <w:rFonts w:ascii="Times New Roman" w:hAnsi="Times New Roman" w:cs="Times New Roman"/>
        </w:rPr>
      </w:pPr>
      <w:r w:rsidRPr="00DB4C2C">
        <w:rPr>
          <w:rFonts w:ascii="Times New Roman" w:hAnsi="Times New Roman" w:cs="Times New Roman"/>
          <w:u w:val="single"/>
        </w:rPr>
        <w:t>(c) not to be compelled to make any confession or admission;</w:t>
      </w:r>
      <w:r w:rsidRPr="00CC5DDD">
        <w:rPr>
          <w:rFonts w:ascii="Times New Roman" w:hAnsi="Times New Roman" w:cs="Times New Roman"/>
        </w:rPr>
        <w:t xml:space="preserve"> and</w:t>
      </w:r>
    </w:p>
    <w:p w:rsidR="00DB4C2C" w:rsidRDefault="00F65243" w:rsidP="00DB4C2C">
      <w:pPr>
        <w:spacing w:after="0" w:line="240" w:lineRule="auto"/>
        <w:ind w:left="1440"/>
        <w:jc w:val="both"/>
        <w:rPr>
          <w:rFonts w:ascii="Times New Roman" w:hAnsi="Times New Roman" w:cs="Times New Roman"/>
        </w:rPr>
      </w:pPr>
      <w:r w:rsidRPr="00CC5DDD">
        <w:rPr>
          <w:rFonts w:ascii="Times New Roman" w:hAnsi="Times New Roman" w:cs="Times New Roman"/>
        </w:rPr>
        <w:t>(</w:t>
      </w:r>
      <w:r w:rsidR="00766B3D" w:rsidRPr="00CC5DDD">
        <w:rPr>
          <w:rFonts w:ascii="Times New Roman" w:hAnsi="Times New Roman" w:cs="Times New Roman"/>
        </w:rPr>
        <w:t>d)</w:t>
      </w:r>
      <w:r w:rsidRPr="00CC5DDD">
        <w:rPr>
          <w:rFonts w:ascii="Times New Roman" w:hAnsi="Times New Roman" w:cs="Times New Roman"/>
        </w:rPr>
        <w:t xml:space="preserve"> at the first court appearance after being arrested, to be charged or to be informed of the reason why</w:t>
      </w:r>
      <w:r w:rsidR="00FD7781" w:rsidRPr="00CC5DDD">
        <w:rPr>
          <w:rFonts w:ascii="Times New Roman" w:hAnsi="Times New Roman" w:cs="Times New Roman"/>
        </w:rPr>
        <w:t xml:space="preserve"> </w:t>
      </w:r>
      <w:r w:rsidRPr="00CC5DDD">
        <w:rPr>
          <w:rFonts w:ascii="Times New Roman" w:hAnsi="Times New Roman" w:cs="Times New Roman"/>
        </w:rPr>
        <w:t>their detention sho</w:t>
      </w:r>
      <w:r w:rsidR="00DB4C2C">
        <w:rPr>
          <w:rFonts w:ascii="Times New Roman" w:hAnsi="Times New Roman" w:cs="Times New Roman"/>
        </w:rPr>
        <w:t>uld continue, or to be released’</w:t>
      </w:r>
    </w:p>
    <w:p w:rsidR="00DB4C2C" w:rsidRDefault="00DB4C2C" w:rsidP="00DB4C2C">
      <w:pPr>
        <w:spacing w:after="0" w:line="240" w:lineRule="auto"/>
        <w:jc w:val="both"/>
        <w:rPr>
          <w:rFonts w:ascii="Times New Roman" w:hAnsi="Times New Roman" w:cs="Times New Roman"/>
        </w:rPr>
      </w:pPr>
    </w:p>
    <w:p w:rsidR="00DB4C2C" w:rsidRDefault="002A2DA2" w:rsidP="00DB4C2C">
      <w:pPr>
        <w:spacing w:after="0" w:line="360" w:lineRule="auto"/>
        <w:ind w:firstLine="720"/>
        <w:jc w:val="both"/>
        <w:rPr>
          <w:rFonts w:ascii="Times New Roman" w:hAnsi="Times New Roman" w:cs="Times New Roman"/>
          <w:sz w:val="24"/>
          <w:szCs w:val="24"/>
        </w:rPr>
      </w:pPr>
      <w:r w:rsidRPr="00DB4C2C">
        <w:rPr>
          <w:rFonts w:ascii="Times New Roman" w:hAnsi="Times New Roman" w:cs="Times New Roman"/>
          <w:sz w:val="24"/>
          <w:szCs w:val="24"/>
        </w:rPr>
        <w:t xml:space="preserve">The </w:t>
      </w:r>
      <w:r w:rsidR="002914BD" w:rsidRPr="00DB4C2C">
        <w:rPr>
          <w:rFonts w:ascii="Times New Roman" w:hAnsi="Times New Roman" w:cs="Times New Roman"/>
          <w:sz w:val="24"/>
          <w:szCs w:val="24"/>
        </w:rPr>
        <w:t>p</w:t>
      </w:r>
      <w:r w:rsidRPr="00DB4C2C">
        <w:rPr>
          <w:rFonts w:ascii="Times New Roman" w:hAnsi="Times New Roman" w:cs="Times New Roman"/>
          <w:sz w:val="24"/>
          <w:szCs w:val="24"/>
        </w:rPr>
        <w:t>olice behaved as a law unto themselves and even actively participated in ridiculing t</w:t>
      </w:r>
      <w:r w:rsidR="00E4003F" w:rsidRPr="00DB4C2C">
        <w:rPr>
          <w:rFonts w:ascii="Times New Roman" w:hAnsi="Times New Roman" w:cs="Times New Roman"/>
          <w:sz w:val="24"/>
          <w:szCs w:val="24"/>
        </w:rPr>
        <w:t>he plaintiff in her vulnerable s</w:t>
      </w:r>
      <w:r w:rsidRPr="00DB4C2C">
        <w:rPr>
          <w:rFonts w:ascii="Times New Roman" w:hAnsi="Times New Roman" w:cs="Times New Roman"/>
          <w:sz w:val="24"/>
          <w:szCs w:val="24"/>
        </w:rPr>
        <w:t xml:space="preserve">tate and stood by </w:t>
      </w:r>
      <w:r w:rsidR="00734DC4" w:rsidRPr="00DB4C2C">
        <w:rPr>
          <w:rFonts w:ascii="Times New Roman" w:hAnsi="Times New Roman" w:cs="Times New Roman"/>
          <w:sz w:val="24"/>
          <w:szCs w:val="24"/>
        </w:rPr>
        <w:t xml:space="preserve">watching </w:t>
      </w:r>
      <w:r w:rsidRPr="00DB4C2C">
        <w:rPr>
          <w:rFonts w:ascii="Times New Roman" w:hAnsi="Times New Roman" w:cs="Times New Roman"/>
          <w:sz w:val="24"/>
          <w:szCs w:val="24"/>
        </w:rPr>
        <w:t>the first defendant assault</w:t>
      </w:r>
      <w:r w:rsidR="00734DC4" w:rsidRPr="00DB4C2C">
        <w:rPr>
          <w:rFonts w:ascii="Times New Roman" w:hAnsi="Times New Roman" w:cs="Times New Roman"/>
          <w:sz w:val="24"/>
          <w:szCs w:val="24"/>
        </w:rPr>
        <w:t xml:space="preserve"> the plaintiff without intervening</w:t>
      </w:r>
      <w:r w:rsidRPr="00DB4C2C">
        <w:rPr>
          <w:rFonts w:ascii="Times New Roman" w:hAnsi="Times New Roman" w:cs="Times New Roman"/>
          <w:sz w:val="24"/>
          <w:szCs w:val="24"/>
        </w:rPr>
        <w:t xml:space="preserve">. </w:t>
      </w:r>
      <w:r w:rsidR="00E4003F" w:rsidRPr="00DB4C2C">
        <w:rPr>
          <w:rFonts w:ascii="Times New Roman" w:hAnsi="Times New Roman" w:cs="Times New Roman"/>
          <w:sz w:val="24"/>
          <w:szCs w:val="24"/>
        </w:rPr>
        <w:t xml:space="preserve">They subjected the plaintiff </w:t>
      </w:r>
      <w:r w:rsidR="00CC5DDD" w:rsidRPr="00DB4C2C">
        <w:rPr>
          <w:rFonts w:ascii="Times New Roman" w:hAnsi="Times New Roman" w:cs="Times New Roman"/>
          <w:sz w:val="24"/>
          <w:szCs w:val="24"/>
        </w:rPr>
        <w:t>to inhu</w:t>
      </w:r>
      <w:r w:rsidR="00E4003F" w:rsidRPr="00DB4C2C">
        <w:rPr>
          <w:rFonts w:ascii="Times New Roman" w:hAnsi="Times New Roman" w:cs="Times New Roman"/>
          <w:sz w:val="24"/>
          <w:szCs w:val="24"/>
        </w:rPr>
        <w:t>m</w:t>
      </w:r>
      <w:r w:rsidR="00CC5DDD" w:rsidRPr="00DB4C2C">
        <w:rPr>
          <w:rFonts w:ascii="Times New Roman" w:hAnsi="Times New Roman" w:cs="Times New Roman"/>
          <w:sz w:val="24"/>
          <w:szCs w:val="24"/>
        </w:rPr>
        <w:t>an</w:t>
      </w:r>
      <w:r w:rsidR="00E4003F" w:rsidRPr="00DB4C2C">
        <w:rPr>
          <w:rFonts w:ascii="Times New Roman" w:hAnsi="Times New Roman" w:cs="Times New Roman"/>
          <w:sz w:val="24"/>
          <w:szCs w:val="24"/>
        </w:rPr>
        <w:t xml:space="preserve"> and degrading treatment contrary to</w:t>
      </w:r>
      <w:r w:rsidR="00DB4C2C">
        <w:rPr>
          <w:rFonts w:ascii="Times New Roman" w:hAnsi="Times New Roman" w:cs="Times New Roman"/>
          <w:sz w:val="24"/>
          <w:szCs w:val="24"/>
        </w:rPr>
        <w:t xml:space="preserve"> the spirit of the Constitution. Section </w:t>
      </w:r>
      <w:r w:rsidR="00E4003F" w:rsidRPr="00DB4C2C">
        <w:rPr>
          <w:rFonts w:ascii="Times New Roman" w:hAnsi="Times New Roman" w:cs="Times New Roman"/>
          <w:sz w:val="24"/>
          <w:szCs w:val="24"/>
        </w:rPr>
        <w:t>53</w:t>
      </w:r>
      <w:r w:rsidR="00DB4C2C">
        <w:rPr>
          <w:rFonts w:ascii="Times New Roman" w:hAnsi="Times New Roman" w:cs="Times New Roman"/>
          <w:sz w:val="24"/>
          <w:szCs w:val="24"/>
        </w:rPr>
        <w:t xml:space="preserve"> of the Constitution reads:-</w:t>
      </w:r>
    </w:p>
    <w:p w:rsidR="00DB4C2C" w:rsidRPr="00200F0C" w:rsidRDefault="00DB4C2C" w:rsidP="00200F0C">
      <w:pPr>
        <w:spacing w:after="0" w:line="276" w:lineRule="auto"/>
        <w:ind w:left="720"/>
        <w:jc w:val="both"/>
        <w:rPr>
          <w:rFonts w:ascii="Times New Roman" w:hAnsi="Times New Roman" w:cs="Times New Roman"/>
        </w:rPr>
      </w:pPr>
      <w:r w:rsidRPr="00200F0C">
        <w:rPr>
          <w:rFonts w:ascii="Times New Roman" w:hAnsi="Times New Roman" w:cs="Times New Roman"/>
        </w:rPr>
        <w:lastRenderedPageBreak/>
        <w:t>“</w:t>
      </w:r>
      <w:r w:rsidRPr="00200F0C">
        <w:rPr>
          <w:rFonts w:ascii="Times New Roman" w:hAnsi="Times New Roman" w:cs="Times New Roman"/>
          <w:b/>
        </w:rPr>
        <w:t xml:space="preserve">53 </w:t>
      </w:r>
      <w:r w:rsidRPr="00200F0C">
        <w:rPr>
          <w:rFonts w:ascii="Times New Roman" w:hAnsi="Times New Roman" w:cs="Times New Roman"/>
          <w:b/>
          <w:u w:val="single"/>
        </w:rPr>
        <w:t>Freedom from torture or cruel, inhuman or degrading treatment or punishment</w:t>
      </w:r>
    </w:p>
    <w:p w:rsidR="00DB4C2C" w:rsidRPr="00200F0C" w:rsidRDefault="00DB4C2C" w:rsidP="00200F0C">
      <w:pPr>
        <w:spacing w:after="0" w:line="276" w:lineRule="auto"/>
        <w:ind w:left="720"/>
        <w:jc w:val="both"/>
        <w:rPr>
          <w:rFonts w:ascii="Times New Roman" w:hAnsi="Times New Roman" w:cs="Times New Roman"/>
        </w:rPr>
      </w:pPr>
      <w:r w:rsidRPr="00200F0C">
        <w:rPr>
          <w:rFonts w:ascii="Times New Roman" w:hAnsi="Times New Roman" w:cs="Times New Roman"/>
        </w:rPr>
        <w:t xml:space="preserve"> No person may be subjected to physical or psychological torture or to cruel, inhuman or degrading treatment or punishment”</w:t>
      </w:r>
    </w:p>
    <w:p w:rsidR="00DB4C2C" w:rsidRDefault="00DB4C2C" w:rsidP="00DB4C2C">
      <w:pPr>
        <w:spacing w:after="0" w:line="360" w:lineRule="auto"/>
        <w:ind w:firstLine="720"/>
        <w:jc w:val="both"/>
        <w:rPr>
          <w:rFonts w:ascii="Times New Roman" w:hAnsi="Times New Roman" w:cs="Times New Roman"/>
          <w:sz w:val="24"/>
          <w:szCs w:val="24"/>
        </w:rPr>
      </w:pPr>
    </w:p>
    <w:p w:rsidR="00274983" w:rsidRDefault="00274983" w:rsidP="00DB4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same </w:t>
      </w:r>
      <w:r w:rsidR="00E4003F" w:rsidRPr="00DB4C2C">
        <w:rPr>
          <w:rFonts w:ascii="Times New Roman" w:hAnsi="Times New Roman" w:cs="Times New Roman"/>
          <w:sz w:val="24"/>
          <w:szCs w:val="24"/>
        </w:rPr>
        <w:t xml:space="preserve">time </w:t>
      </w:r>
      <w:r>
        <w:rPr>
          <w:rFonts w:ascii="Times New Roman" w:hAnsi="Times New Roman" w:cs="Times New Roman"/>
          <w:sz w:val="24"/>
          <w:szCs w:val="24"/>
        </w:rPr>
        <w:t xml:space="preserve">the Police disregarded </w:t>
      </w:r>
      <w:r w:rsidR="00E4003F" w:rsidRPr="00DB4C2C">
        <w:rPr>
          <w:rFonts w:ascii="Times New Roman" w:hAnsi="Times New Roman" w:cs="Times New Roman"/>
          <w:sz w:val="24"/>
          <w:szCs w:val="24"/>
        </w:rPr>
        <w:t xml:space="preserve">the </w:t>
      </w:r>
      <w:r w:rsidR="00CC5DDD" w:rsidRPr="00DB4C2C">
        <w:rPr>
          <w:rFonts w:ascii="Times New Roman" w:hAnsi="Times New Roman" w:cs="Times New Roman"/>
          <w:sz w:val="24"/>
          <w:szCs w:val="24"/>
        </w:rPr>
        <w:t>plaintiff’s</w:t>
      </w:r>
      <w:r w:rsidR="00E4003F" w:rsidRPr="00DB4C2C">
        <w:rPr>
          <w:rFonts w:ascii="Times New Roman" w:hAnsi="Times New Roman" w:cs="Times New Roman"/>
          <w:sz w:val="24"/>
          <w:szCs w:val="24"/>
        </w:rPr>
        <w:t xml:space="preserve"> constitutional right to have her dignity protected per section 51 of the </w:t>
      </w:r>
      <w:r w:rsidR="00CC5DDD" w:rsidRPr="00DB4C2C">
        <w:rPr>
          <w:rFonts w:ascii="Times New Roman" w:hAnsi="Times New Roman" w:cs="Times New Roman"/>
          <w:sz w:val="24"/>
          <w:szCs w:val="24"/>
        </w:rPr>
        <w:t>Constitution</w:t>
      </w:r>
      <w:r>
        <w:rPr>
          <w:rFonts w:ascii="Times New Roman" w:hAnsi="Times New Roman" w:cs="Times New Roman"/>
          <w:sz w:val="24"/>
          <w:szCs w:val="24"/>
        </w:rPr>
        <w:t xml:space="preserve"> which states;-</w:t>
      </w:r>
    </w:p>
    <w:p w:rsidR="00274983" w:rsidRPr="00200F0C" w:rsidRDefault="00274983" w:rsidP="00200F0C">
      <w:pPr>
        <w:spacing w:after="0" w:line="276" w:lineRule="auto"/>
        <w:ind w:firstLine="720"/>
        <w:jc w:val="both"/>
        <w:rPr>
          <w:rFonts w:ascii="Times New Roman" w:hAnsi="Times New Roman" w:cs="Times New Roman"/>
        </w:rPr>
      </w:pPr>
      <w:r w:rsidRPr="00200F0C">
        <w:rPr>
          <w:rFonts w:ascii="Times New Roman" w:hAnsi="Times New Roman" w:cs="Times New Roman"/>
        </w:rPr>
        <w:t xml:space="preserve">“51 </w:t>
      </w:r>
      <w:r w:rsidRPr="00200F0C">
        <w:rPr>
          <w:rFonts w:ascii="Times New Roman" w:hAnsi="Times New Roman" w:cs="Times New Roman"/>
          <w:b/>
          <w:u w:val="single"/>
        </w:rPr>
        <w:t>Right to human dignity</w:t>
      </w:r>
    </w:p>
    <w:p w:rsidR="00274983" w:rsidRPr="00200F0C" w:rsidRDefault="00274983" w:rsidP="00200F0C">
      <w:pPr>
        <w:spacing w:after="0" w:line="276" w:lineRule="auto"/>
        <w:ind w:left="720"/>
        <w:jc w:val="both"/>
        <w:rPr>
          <w:rFonts w:ascii="Times New Roman" w:hAnsi="Times New Roman" w:cs="Times New Roman"/>
        </w:rPr>
      </w:pPr>
      <w:r w:rsidRPr="00200F0C">
        <w:rPr>
          <w:rFonts w:ascii="Times New Roman" w:hAnsi="Times New Roman" w:cs="Times New Roman"/>
        </w:rPr>
        <w:t>Every person has inherent dignity in their private and public life, and the right to have that dignity respected and protected”</w:t>
      </w:r>
    </w:p>
    <w:p w:rsidR="002F0A50" w:rsidRPr="00200F0C" w:rsidRDefault="002F0A50" w:rsidP="00200F0C">
      <w:pPr>
        <w:spacing w:after="0" w:line="276" w:lineRule="auto"/>
        <w:ind w:left="720"/>
        <w:jc w:val="both"/>
        <w:rPr>
          <w:rFonts w:ascii="Times New Roman" w:hAnsi="Times New Roman" w:cs="Times New Roman"/>
        </w:rPr>
      </w:pPr>
    </w:p>
    <w:p w:rsidR="00A77EB2" w:rsidRPr="00DB4C2C" w:rsidRDefault="00A77EB2" w:rsidP="00DB4C2C">
      <w:pPr>
        <w:spacing w:line="360" w:lineRule="auto"/>
        <w:rPr>
          <w:rFonts w:ascii="Times New Roman" w:hAnsi="Times New Roman" w:cs="Times New Roman"/>
          <w:sz w:val="24"/>
          <w:szCs w:val="24"/>
        </w:rPr>
      </w:pPr>
      <w:r w:rsidRPr="00DB4C2C">
        <w:rPr>
          <w:rFonts w:ascii="Times New Roman" w:hAnsi="Times New Roman" w:cs="Times New Roman"/>
          <w:sz w:val="24"/>
          <w:szCs w:val="24"/>
          <w:u w:val="single"/>
        </w:rPr>
        <w:t>Whether the prosecution was malicious</w:t>
      </w:r>
      <w:r w:rsidRPr="00DB4C2C">
        <w:rPr>
          <w:rFonts w:ascii="Times New Roman" w:hAnsi="Times New Roman" w:cs="Times New Roman"/>
          <w:sz w:val="24"/>
          <w:szCs w:val="24"/>
        </w:rPr>
        <w:t>?</w:t>
      </w:r>
    </w:p>
    <w:p w:rsidR="00217DF1" w:rsidRPr="00CD2A03" w:rsidRDefault="00DD53C7" w:rsidP="002914BD">
      <w:pPr>
        <w:spacing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The onus to show that the prosecution was not malicious falls on the fourth defendant.</w:t>
      </w:r>
      <w:r w:rsidR="000F7CA5" w:rsidRPr="00CD2A03">
        <w:rPr>
          <w:rFonts w:ascii="Times New Roman" w:hAnsi="Times New Roman" w:cs="Times New Roman"/>
          <w:sz w:val="24"/>
          <w:szCs w:val="24"/>
        </w:rPr>
        <w:t xml:space="preserve"> </w:t>
      </w:r>
      <w:r w:rsidR="00217DF1" w:rsidRPr="00CD2A03">
        <w:rPr>
          <w:rFonts w:ascii="Times New Roman" w:hAnsi="Times New Roman" w:cs="Times New Roman"/>
          <w:sz w:val="24"/>
          <w:szCs w:val="24"/>
        </w:rPr>
        <w:t xml:space="preserve">It is common cause that the </w:t>
      </w:r>
      <w:r w:rsidR="007C2103" w:rsidRPr="00CD2A03">
        <w:rPr>
          <w:rFonts w:ascii="Times New Roman" w:hAnsi="Times New Roman" w:cs="Times New Roman"/>
          <w:sz w:val="24"/>
          <w:szCs w:val="24"/>
        </w:rPr>
        <w:t>fourth</w:t>
      </w:r>
      <w:r w:rsidR="00217DF1" w:rsidRPr="00CD2A03">
        <w:rPr>
          <w:rFonts w:ascii="Times New Roman" w:hAnsi="Times New Roman" w:cs="Times New Roman"/>
          <w:sz w:val="24"/>
          <w:szCs w:val="24"/>
        </w:rPr>
        <w:t xml:space="preserve"> defendant </w:t>
      </w:r>
      <w:r w:rsidR="007C2103" w:rsidRPr="00CD2A03">
        <w:rPr>
          <w:rFonts w:ascii="Times New Roman" w:hAnsi="Times New Roman" w:cs="Times New Roman"/>
          <w:sz w:val="24"/>
          <w:szCs w:val="24"/>
        </w:rPr>
        <w:t>proceeded</w:t>
      </w:r>
      <w:r w:rsidR="00217DF1" w:rsidRPr="00CD2A03">
        <w:rPr>
          <w:rFonts w:ascii="Times New Roman" w:hAnsi="Times New Roman" w:cs="Times New Roman"/>
          <w:sz w:val="24"/>
          <w:szCs w:val="24"/>
        </w:rPr>
        <w:t xml:space="preserve"> with a prosecution of the plaintiff for the deliberate infection of HIV in terms of section 79 of the Criminal (Codification and reform) Act [</w:t>
      </w:r>
      <w:r w:rsidR="00217DF1" w:rsidRPr="002914BD">
        <w:rPr>
          <w:rFonts w:ascii="Times New Roman" w:hAnsi="Times New Roman" w:cs="Times New Roman"/>
          <w:i/>
          <w:sz w:val="24"/>
          <w:szCs w:val="24"/>
        </w:rPr>
        <w:t>Chapter 9:23</w:t>
      </w:r>
      <w:r w:rsidR="00217DF1" w:rsidRPr="00CD2A03">
        <w:rPr>
          <w:rFonts w:ascii="Times New Roman" w:hAnsi="Times New Roman" w:cs="Times New Roman"/>
          <w:sz w:val="24"/>
          <w:szCs w:val="24"/>
        </w:rPr>
        <w:t>] which reads as follows:</w:t>
      </w:r>
      <w:r w:rsidR="002914BD">
        <w:rPr>
          <w:rFonts w:ascii="Times New Roman" w:hAnsi="Times New Roman" w:cs="Times New Roman"/>
          <w:sz w:val="24"/>
          <w:szCs w:val="24"/>
        </w:rPr>
        <w:t>-</w:t>
      </w:r>
      <w:r w:rsidR="00217DF1" w:rsidRPr="00CD2A03">
        <w:rPr>
          <w:rFonts w:ascii="Times New Roman" w:hAnsi="Times New Roman" w:cs="Times New Roman"/>
          <w:sz w:val="24"/>
          <w:szCs w:val="24"/>
        </w:rPr>
        <w:t xml:space="preserve"> </w:t>
      </w:r>
      <w:r w:rsidR="00217DF1" w:rsidRPr="00CD2A03">
        <w:rPr>
          <w:rFonts w:ascii="Times New Roman" w:hAnsi="Times New Roman" w:cs="Times New Roman"/>
          <w:sz w:val="24"/>
          <w:szCs w:val="24"/>
        </w:rPr>
        <w:tab/>
      </w:r>
    </w:p>
    <w:p w:rsidR="00217DF1" w:rsidRPr="00CC5DDD" w:rsidRDefault="00217DF1" w:rsidP="000B2FC5">
      <w:pPr>
        <w:spacing w:after="0" w:line="240" w:lineRule="auto"/>
        <w:ind w:firstLine="720"/>
        <w:rPr>
          <w:rFonts w:ascii="Times New Roman" w:hAnsi="Times New Roman" w:cs="Times New Roman"/>
        </w:rPr>
      </w:pPr>
      <w:r w:rsidRPr="00CC5DDD">
        <w:rPr>
          <w:rFonts w:ascii="Times New Roman" w:hAnsi="Times New Roman" w:cs="Times New Roman"/>
        </w:rPr>
        <w:t>“</w:t>
      </w:r>
      <w:r w:rsidRPr="00CC5DDD">
        <w:rPr>
          <w:rFonts w:ascii="Times New Roman" w:hAnsi="Times New Roman" w:cs="Times New Roman"/>
          <w:b/>
          <w:u w:val="single"/>
        </w:rPr>
        <w:t>79 Deliberate transmission of HIV</w:t>
      </w:r>
    </w:p>
    <w:p w:rsidR="00217DF1" w:rsidRPr="00CC5DDD" w:rsidRDefault="00217DF1" w:rsidP="000B2FC5">
      <w:pPr>
        <w:spacing w:after="0" w:line="240" w:lineRule="auto"/>
        <w:ind w:firstLine="720"/>
        <w:rPr>
          <w:rFonts w:ascii="Times New Roman" w:hAnsi="Times New Roman" w:cs="Times New Roman"/>
        </w:rPr>
      </w:pPr>
      <w:r w:rsidRPr="00CC5DDD">
        <w:rPr>
          <w:rFonts w:ascii="Times New Roman" w:hAnsi="Times New Roman" w:cs="Times New Roman"/>
        </w:rPr>
        <w:t>(1) Any person who</w:t>
      </w:r>
    </w:p>
    <w:p w:rsidR="00217DF1" w:rsidRPr="00CC5DDD" w:rsidRDefault="00217DF1" w:rsidP="000B2FC5">
      <w:pPr>
        <w:spacing w:after="0" w:line="240" w:lineRule="auto"/>
        <w:ind w:left="720" w:firstLine="720"/>
        <w:rPr>
          <w:rFonts w:ascii="Times New Roman" w:hAnsi="Times New Roman" w:cs="Times New Roman"/>
        </w:rPr>
      </w:pPr>
      <w:r w:rsidRPr="00CC5DDD">
        <w:rPr>
          <w:rFonts w:ascii="Times New Roman" w:hAnsi="Times New Roman" w:cs="Times New Roman"/>
        </w:rPr>
        <w:t>(a) knowing that he or she is infected with HIV; or</w:t>
      </w:r>
    </w:p>
    <w:p w:rsidR="00217DF1" w:rsidRPr="00CC5DDD" w:rsidRDefault="00217DF1" w:rsidP="000B2FC5">
      <w:pPr>
        <w:spacing w:after="0" w:line="240" w:lineRule="auto"/>
        <w:ind w:left="1440"/>
        <w:rPr>
          <w:rFonts w:ascii="Times New Roman" w:hAnsi="Times New Roman" w:cs="Times New Roman"/>
        </w:rPr>
      </w:pPr>
      <w:r w:rsidRPr="00CC5DDD">
        <w:rPr>
          <w:rFonts w:ascii="Times New Roman" w:hAnsi="Times New Roman" w:cs="Times New Roman"/>
        </w:rPr>
        <w:t>(b) realising that there is a real risk or possibility that he or she is infected with HIV;</w:t>
      </w:r>
      <w:r w:rsidR="00CC5DDD" w:rsidRPr="00CC5DDD">
        <w:rPr>
          <w:rFonts w:ascii="Times New Roman" w:hAnsi="Times New Roman" w:cs="Times New Roman"/>
        </w:rPr>
        <w:t xml:space="preserve"> </w:t>
      </w:r>
      <w:r w:rsidRPr="00CC5DDD">
        <w:rPr>
          <w:rFonts w:ascii="Times New Roman" w:hAnsi="Times New Roman" w:cs="Times New Roman"/>
        </w:rPr>
        <w:t>intentionally does anything or permits the doing of anything which he or she knows will infect, or does anything which he or she realises involves a real risk or possibility of infecting another person with HIV, shall be guilty of deliberate transmission of HIV, whether or not he or she is married to that other person, and shall be liable to imprisonment for a period not exceeding twenty years.</w:t>
      </w:r>
    </w:p>
    <w:p w:rsidR="00217DF1" w:rsidRPr="00CC5DDD" w:rsidRDefault="00217DF1" w:rsidP="000B2FC5">
      <w:pPr>
        <w:spacing w:after="0" w:line="240" w:lineRule="auto"/>
        <w:ind w:left="720"/>
        <w:rPr>
          <w:rFonts w:ascii="Times New Roman" w:hAnsi="Times New Roman" w:cs="Times New Roman"/>
        </w:rPr>
      </w:pPr>
      <w:r w:rsidRPr="00CC5DDD">
        <w:rPr>
          <w:rFonts w:ascii="Times New Roman" w:hAnsi="Times New Roman" w:cs="Times New Roman"/>
        </w:rPr>
        <w:t>(2) It shall be a defence to a charge under subsection (1) for the accused to prove that the other person concerned—</w:t>
      </w:r>
    </w:p>
    <w:p w:rsidR="00217DF1" w:rsidRPr="00CC5DDD" w:rsidRDefault="00217DF1" w:rsidP="000B2FC5">
      <w:pPr>
        <w:spacing w:after="0" w:line="240" w:lineRule="auto"/>
        <w:ind w:left="720" w:firstLine="720"/>
        <w:rPr>
          <w:rFonts w:ascii="Times New Roman" w:hAnsi="Times New Roman" w:cs="Times New Roman"/>
        </w:rPr>
      </w:pPr>
      <w:r w:rsidRPr="00CC5DDD">
        <w:rPr>
          <w:rFonts w:ascii="Times New Roman" w:hAnsi="Times New Roman" w:cs="Times New Roman"/>
        </w:rPr>
        <w:t>(a) knew that the accused was infected with HIV; and</w:t>
      </w:r>
    </w:p>
    <w:p w:rsidR="00217DF1" w:rsidRDefault="00217DF1" w:rsidP="000B2FC5">
      <w:pPr>
        <w:spacing w:after="0" w:line="240" w:lineRule="auto"/>
        <w:ind w:left="1440"/>
        <w:rPr>
          <w:rFonts w:ascii="Times New Roman" w:hAnsi="Times New Roman" w:cs="Times New Roman"/>
        </w:rPr>
      </w:pPr>
      <w:r w:rsidRPr="00CC5DDD">
        <w:rPr>
          <w:rFonts w:ascii="Times New Roman" w:hAnsi="Times New Roman" w:cs="Times New Roman"/>
        </w:rPr>
        <w:t>(b) consented to the act in question, appreciating the nature of HIV and the possibility of becoming infected</w:t>
      </w:r>
      <w:r w:rsidR="000B2FC5">
        <w:rPr>
          <w:rFonts w:ascii="Times New Roman" w:hAnsi="Times New Roman" w:cs="Times New Roman"/>
        </w:rPr>
        <w:t>.</w:t>
      </w:r>
      <w:r w:rsidRPr="00CC5DDD">
        <w:rPr>
          <w:rFonts w:ascii="Times New Roman" w:hAnsi="Times New Roman" w:cs="Times New Roman"/>
        </w:rPr>
        <w:t>”</w:t>
      </w:r>
    </w:p>
    <w:p w:rsidR="000B2FC5" w:rsidRPr="00CC5DDD" w:rsidRDefault="000B2FC5" w:rsidP="000B2FC5">
      <w:pPr>
        <w:spacing w:after="0" w:line="240" w:lineRule="auto"/>
        <w:ind w:left="1440"/>
        <w:rPr>
          <w:rFonts w:ascii="Times New Roman" w:hAnsi="Times New Roman" w:cs="Times New Roman"/>
        </w:rPr>
      </w:pPr>
    </w:p>
    <w:p w:rsidR="00217DF1" w:rsidRPr="00CD2A03" w:rsidRDefault="000B2FC5" w:rsidP="00CD2A03">
      <w:pPr>
        <w:spacing w:line="360" w:lineRule="auto"/>
        <w:rPr>
          <w:rFonts w:ascii="Times New Roman" w:hAnsi="Times New Roman" w:cs="Times New Roman"/>
          <w:sz w:val="24"/>
          <w:szCs w:val="24"/>
        </w:rPr>
      </w:pPr>
      <w:r>
        <w:rPr>
          <w:rFonts w:ascii="Times New Roman" w:hAnsi="Times New Roman" w:cs="Times New Roman"/>
          <w:sz w:val="24"/>
          <w:szCs w:val="24"/>
        </w:rPr>
        <w:tab/>
      </w:r>
      <w:r w:rsidR="00D34AA9" w:rsidRPr="00CD2A03">
        <w:rPr>
          <w:rFonts w:ascii="Times New Roman" w:hAnsi="Times New Roman" w:cs="Times New Roman"/>
          <w:sz w:val="24"/>
          <w:szCs w:val="24"/>
        </w:rPr>
        <w:t>This is how the charges were framed in CRB 3551/16 (</w:t>
      </w:r>
      <w:r w:rsidR="00D34AA9" w:rsidRPr="0066227C">
        <w:rPr>
          <w:rFonts w:ascii="Times New Roman" w:hAnsi="Times New Roman" w:cs="Times New Roman"/>
          <w:i/>
          <w:sz w:val="24"/>
          <w:szCs w:val="24"/>
        </w:rPr>
        <w:t xml:space="preserve">The State </w:t>
      </w:r>
      <w:r w:rsidR="00C22AA1" w:rsidRPr="00C22AA1">
        <w:rPr>
          <w:rFonts w:ascii="Times New Roman" w:hAnsi="Times New Roman" w:cs="Times New Roman"/>
          <w:sz w:val="24"/>
          <w:szCs w:val="24"/>
        </w:rPr>
        <w:t>v</w:t>
      </w:r>
      <w:r w:rsidR="00D34AA9" w:rsidRPr="0066227C">
        <w:rPr>
          <w:rFonts w:ascii="Times New Roman" w:hAnsi="Times New Roman" w:cs="Times New Roman"/>
          <w:i/>
          <w:sz w:val="24"/>
          <w:szCs w:val="24"/>
        </w:rPr>
        <w:t xml:space="preserve"> Tafadzwa Mushunje</w:t>
      </w:r>
      <w:r w:rsidR="00734DC4" w:rsidRPr="0066227C">
        <w:rPr>
          <w:rFonts w:ascii="Times New Roman" w:hAnsi="Times New Roman" w:cs="Times New Roman"/>
          <w:i/>
          <w:sz w:val="24"/>
          <w:szCs w:val="24"/>
        </w:rPr>
        <w:t>)</w:t>
      </w:r>
      <w:r w:rsidR="00D34AA9" w:rsidRPr="00CD2A03">
        <w:rPr>
          <w:rFonts w:ascii="Times New Roman" w:hAnsi="Times New Roman" w:cs="Times New Roman"/>
          <w:sz w:val="24"/>
          <w:szCs w:val="24"/>
        </w:rPr>
        <w:t>:-</w:t>
      </w:r>
    </w:p>
    <w:p w:rsidR="00D34AA9" w:rsidRPr="0066227C" w:rsidRDefault="00D34AA9" w:rsidP="000B2FC5">
      <w:pPr>
        <w:spacing w:line="240" w:lineRule="auto"/>
        <w:ind w:left="720"/>
        <w:rPr>
          <w:rFonts w:ascii="Times New Roman" w:hAnsi="Times New Roman" w:cs="Times New Roman"/>
          <w:b/>
        </w:rPr>
      </w:pPr>
      <w:r w:rsidRPr="0066227C">
        <w:rPr>
          <w:rFonts w:ascii="Times New Roman" w:hAnsi="Times New Roman" w:cs="Times New Roman"/>
          <w:b/>
          <w:sz w:val="20"/>
          <w:szCs w:val="20"/>
        </w:rPr>
        <w:t>“</w:t>
      </w:r>
      <w:r w:rsidRPr="0066227C">
        <w:rPr>
          <w:rFonts w:ascii="Times New Roman" w:hAnsi="Times New Roman" w:cs="Times New Roman"/>
          <w:b/>
        </w:rPr>
        <w:t>DELIBERATE TRANSMISSI</w:t>
      </w:r>
      <w:r w:rsidR="00FD27CE" w:rsidRPr="0066227C">
        <w:rPr>
          <w:rFonts w:ascii="Times New Roman" w:hAnsi="Times New Roman" w:cs="Times New Roman"/>
          <w:b/>
        </w:rPr>
        <w:t>O</w:t>
      </w:r>
      <w:r w:rsidRPr="0066227C">
        <w:rPr>
          <w:rFonts w:ascii="Times New Roman" w:hAnsi="Times New Roman" w:cs="Times New Roman"/>
          <w:b/>
        </w:rPr>
        <w:t>N OF HIV AS DEFINED IN SECTION 79 (1) OF THE CRIMINAL LAW (CODFICATION AND REFORM) ACT [</w:t>
      </w:r>
      <w:r w:rsidRPr="00C22AA1">
        <w:rPr>
          <w:rFonts w:ascii="Times New Roman" w:hAnsi="Times New Roman" w:cs="Times New Roman"/>
          <w:b/>
          <w:i/>
        </w:rPr>
        <w:t>CHAPTER 9:23</w:t>
      </w:r>
      <w:r w:rsidRPr="0066227C">
        <w:rPr>
          <w:rFonts w:ascii="Times New Roman" w:hAnsi="Times New Roman" w:cs="Times New Roman"/>
          <w:b/>
        </w:rPr>
        <w:t>]</w:t>
      </w:r>
    </w:p>
    <w:p w:rsidR="00FD27CE" w:rsidRPr="000B2FC5" w:rsidRDefault="00FD27CE" w:rsidP="000B2FC5">
      <w:pPr>
        <w:spacing w:line="240" w:lineRule="auto"/>
        <w:ind w:left="720"/>
        <w:rPr>
          <w:rFonts w:ascii="Times New Roman" w:hAnsi="Times New Roman" w:cs="Times New Roman"/>
        </w:rPr>
      </w:pPr>
      <w:r w:rsidRPr="000B2FC5">
        <w:rPr>
          <w:rFonts w:ascii="Times New Roman" w:hAnsi="Times New Roman" w:cs="Times New Roman"/>
        </w:rPr>
        <w:t>In that on 31</w:t>
      </w:r>
      <w:r w:rsidRPr="000B2FC5">
        <w:rPr>
          <w:rFonts w:ascii="Times New Roman" w:hAnsi="Times New Roman" w:cs="Times New Roman"/>
          <w:vertAlign w:val="superscript"/>
        </w:rPr>
        <w:t>st</w:t>
      </w:r>
      <w:r w:rsidRPr="000B2FC5">
        <w:rPr>
          <w:rFonts w:ascii="Times New Roman" w:hAnsi="Times New Roman" w:cs="Times New Roman"/>
        </w:rPr>
        <w:t xml:space="preserve"> January 2016 and at number 2048 Glen Norah A, Harare TAFADZWA MUSHUNJE unlawfully committed and intentionally infected MUBARSIRI KANONGE  a two year old juvenile with HIV </w:t>
      </w:r>
      <w:r w:rsidR="007C2103" w:rsidRPr="000B2FC5">
        <w:rPr>
          <w:rFonts w:ascii="Times New Roman" w:hAnsi="Times New Roman" w:cs="Times New Roman"/>
        </w:rPr>
        <w:t>knowing</w:t>
      </w:r>
      <w:r w:rsidRPr="000B2FC5">
        <w:rPr>
          <w:rFonts w:ascii="Times New Roman" w:hAnsi="Times New Roman" w:cs="Times New Roman"/>
        </w:rPr>
        <w:t xml:space="preserve"> that she was infected with HIV or realising </w:t>
      </w:r>
      <w:r w:rsidR="007C2103" w:rsidRPr="000B2FC5">
        <w:rPr>
          <w:rFonts w:ascii="Times New Roman" w:hAnsi="Times New Roman" w:cs="Times New Roman"/>
        </w:rPr>
        <w:t>that</w:t>
      </w:r>
      <w:r w:rsidRPr="000B2FC5">
        <w:rPr>
          <w:rFonts w:ascii="Times New Roman" w:hAnsi="Times New Roman" w:cs="Times New Roman"/>
        </w:rPr>
        <w:t xml:space="preserve"> there was a real risk or possibility that she was infected with HIV.”</w:t>
      </w:r>
    </w:p>
    <w:p w:rsidR="00680583" w:rsidRPr="00CD2A03" w:rsidRDefault="00217DF1" w:rsidP="000B2FC5">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The Prosecutor General would have </w:t>
      </w:r>
      <w:r w:rsidR="007C2103" w:rsidRPr="00CD2A03">
        <w:rPr>
          <w:rFonts w:ascii="Times New Roman" w:hAnsi="Times New Roman" w:cs="Times New Roman"/>
          <w:sz w:val="24"/>
          <w:szCs w:val="24"/>
        </w:rPr>
        <w:t>needed</w:t>
      </w:r>
      <w:r w:rsidRPr="00CD2A03">
        <w:rPr>
          <w:rFonts w:ascii="Times New Roman" w:hAnsi="Times New Roman" w:cs="Times New Roman"/>
          <w:sz w:val="24"/>
          <w:szCs w:val="24"/>
        </w:rPr>
        <w:t xml:space="preserve"> to reasonably suspect that the plaintiff was infected with HIV. It is my view that in order that such a reasonable suspicion existed, a medical test would have been the minimal standard of proof </w:t>
      </w:r>
      <w:r w:rsidR="00FD27CE" w:rsidRPr="00CD2A03">
        <w:rPr>
          <w:rFonts w:ascii="Times New Roman" w:hAnsi="Times New Roman" w:cs="Times New Roman"/>
          <w:sz w:val="24"/>
          <w:szCs w:val="24"/>
        </w:rPr>
        <w:t xml:space="preserve">required </w:t>
      </w:r>
      <w:r w:rsidRPr="00CD2A03">
        <w:rPr>
          <w:rFonts w:ascii="Times New Roman" w:hAnsi="Times New Roman" w:cs="Times New Roman"/>
          <w:sz w:val="24"/>
          <w:szCs w:val="24"/>
        </w:rPr>
        <w:t xml:space="preserve">before </w:t>
      </w:r>
      <w:r w:rsidR="007C2103" w:rsidRPr="00CD2A03">
        <w:rPr>
          <w:rFonts w:ascii="Times New Roman" w:hAnsi="Times New Roman" w:cs="Times New Roman"/>
          <w:sz w:val="24"/>
          <w:szCs w:val="24"/>
        </w:rPr>
        <w:t>proceeding</w:t>
      </w:r>
      <w:r w:rsidRPr="00CD2A03">
        <w:rPr>
          <w:rFonts w:ascii="Times New Roman" w:hAnsi="Times New Roman" w:cs="Times New Roman"/>
          <w:sz w:val="24"/>
          <w:szCs w:val="24"/>
        </w:rPr>
        <w:t xml:space="preserve"> to </w:t>
      </w:r>
      <w:r w:rsidRPr="00CD2A03">
        <w:rPr>
          <w:rFonts w:ascii="Times New Roman" w:hAnsi="Times New Roman" w:cs="Times New Roman"/>
          <w:sz w:val="24"/>
          <w:szCs w:val="24"/>
        </w:rPr>
        <w:lastRenderedPageBreak/>
        <w:t xml:space="preserve">open a court </w:t>
      </w:r>
      <w:r w:rsidR="007C2103" w:rsidRPr="00CD2A03">
        <w:rPr>
          <w:rFonts w:ascii="Times New Roman" w:hAnsi="Times New Roman" w:cs="Times New Roman"/>
          <w:sz w:val="24"/>
          <w:szCs w:val="24"/>
        </w:rPr>
        <w:t>record</w:t>
      </w:r>
      <w:r w:rsidRPr="00CD2A03">
        <w:rPr>
          <w:rFonts w:ascii="Times New Roman" w:hAnsi="Times New Roman" w:cs="Times New Roman"/>
          <w:sz w:val="24"/>
          <w:szCs w:val="24"/>
        </w:rPr>
        <w:t xml:space="preserve"> for </w:t>
      </w:r>
      <w:r w:rsidR="007C2103" w:rsidRPr="00CD2A03">
        <w:rPr>
          <w:rFonts w:ascii="Times New Roman" w:hAnsi="Times New Roman" w:cs="Times New Roman"/>
          <w:sz w:val="24"/>
          <w:szCs w:val="24"/>
        </w:rPr>
        <w:t>the purposes</w:t>
      </w:r>
      <w:r w:rsidRPr="00CD2A03">
        <w:rPr>
          <w:rFonts w:ascii="Times New Roman" w:hAnsi="Times New Roman" w:cs="Times New Roman"/>
          <w:sz w:val="24"/>
          <w:szCs w:val="24"/>
        </w:rPr>
        <w:t xml:space="preserve"> of proceeding to court to place the plaintiff on remand. In the absence of such proof, a reasonable prosecutor would have remitted the docket back to the </w:t>
      </w:r>
      <w:r w:rsidR="003E1731">
        <w:rPr>
          <w:rFonts w:ascii="Times New Roman" w:hAnsi="Times New Roman" w:cs="Times New Roman"/>
          <w:sz w:val="24"/>
          <w:szCs w:val="24"/>
        </w:rPr>
        <w:t>p</w:t>
      </w:r>
      <w:r w:rsidRPr="00CD2A03">
        <w:rPr>
          <w:rFonts w:ascii="Times New Roman" w:hAnsi="Times New Roman" w:cs="Times New Roman"/>
          <w:sz w:val="24"/>
          <w:szCs w:val="24"/>
        </w:rPr>
        <w:t xml:space="preserve">olice </w:t>
      </w:r>
      <w:r w:rsidR="002E5B85" w:rsidRPr="00CD2A03">
        <w:rPr>
          <w:rFonts w:ascii="Times New Roman" w:hAnsi="Times New Roman" w:cs="Times New Roman"/>
          <w:sz w:val="24"/>
          <w:szCs w:val="24"/>
        </w:rPr>
        <w:t xml:space="preserve">on the basis </w:t>
      </w:r>
      <w:r w:rsidR="00680583" w:rsidRPr="00CD2A03">
        <w:rPr>
          <w:rFonts w:ascii="Times New Roman" w:hAnsi="Times New Roman" w:cs="Times New Roman"/>
          <w:sz w:val="24"/>
          <w:szCs w:val="24"/>
        </w:rPr>
        <w:t>that they furnish the prosecutor</w:t>
      </w:r>
      <w:r w:rsidR="002E5B85" w:rsidRPr="00CD2A03">
        <w:rPr>
          <w:rFonts w:ascii="Times New Roman" w:hAnsi="Times New Roman" w:cs="Times New Roman"/>
          <w:sz w:val="24"/>
          <w:szCs w:val="24"/>
        </w:rPr>
        <w:t xml:space="preserve"> with the required HIV test result. </w:t>
      </w:r>
    </w:p>
    <w:p w:rsidR="00F40B7E" w:rsidRPr="00CD2A03" w:rsidRDefault="00680583" w:rsidP="000B2FC5">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The record of proceedings which was part of the plaintiff’s bundle of documents shows that during the initial remand proceedings, the state prosecutor made an application in terms of section 302 of the Criminal Procedure and Evidence Act [</w:t>
      </w:r>
      <w:r w:rsidRPr="003E1731">
        <w:rPr>
          <w:rFonts w:ascii="Times New Roman" w:hAnsi="Times New Roman" w:cs="Times New Roman"/>
          <w:i/>
          <w:sz w:val="24"/>
          <w:szCs w:val="24"/>
        </w:rPr>
        <w:t>Chapter 9:07</w:t>
      </w:r>
      <w:r w:rsidRPr="00CD2A03">
        <w:rPr>
          <w:rFonts w:ascii="Times New Roman" w:hAnsi="Times New Roman" w:cs="Times New Roman"/>
          <w:sz w:val="24"/>
          <w:szCs w:val="24"/>
        </w:rPr>
        <w:t xml:space="preserve">] for the plaintiff to be tested for HIV. However it is important to note that an </w:t>
      </w:r>
      <w:r w:rsidR="007C2103" w:rsidRPr="00CD2A03">
        <w:rPr>
          <w:rFonts w:ascii="Times New Roman" w:hAnsi="Times New Roman" w:cs="Times New Roman"/>
          <w:sz w:val="24"/>
          <w:szCs w:val="24"/>
        </w:rPr>
        <w:t>application</w:t>
      </w:r>
      <w:r w:rsidRPr="00CD2A03">
        <w:rPr>
          <w:rFonts w:ascii="Times New Roman" w:hAnsi="Times New Roman" w:cs="Times New Roman"/>
          <w:sz w:val="24"/>
          <w:szCs w:val="24"/>
        </w:rPr>
        <w:t xml:space="preserve"> for an HIV test in court </w:t>
      </w:r>
      <w:r w:rsidR="00734DC4">
        <w:rPr>
          <w:rFonts w:ascii="Times New Roman" w:hAnsi="Times New Roman" w:cs="Times New Roman"/>
          <w:sz w:val="24"/>
          <w:szCs w:val="24"/>
        </w:rPr>
        <w:t>per section 302 of the C</w:t>
      </w:r>
      <w:r w:rsidR="003E1731">
        <w:rPr>
          <w:rFonts w:ascii="Times New Roman" w:hAnsi="Times New Roman" w:cs="Times New Roman"/>
          <w:sz w:val="24"/>
          <w:szCs w:val="24"/>
        </w:rPr>
        <w:t xml:space="preserve">riminal </w:t>
      </w:r>
      <w:r w:rsidR="00734DC4">
        <w:rPr>
          <w:rFonts w:ascii="Times New Roman" w:hAnsi="Times New Roman" w:cs="Times New Roman"/>
          <w:sz w:val="24"/>
          <w:szCs w:val="24"/>
        </w:rPr>
        <w:t>P</w:t>
      </w:r>
      <w:r w:rsidR="003E1731">
        <w:rPr>
          <w:rFonts w:ascii="Times New Roman" w:hAnsi="Times New Roman" w:cs="Times New Roman"/>
          <w:sz w:val="24"/>
          <w:szCs w:val="24"/>
        </w:rPr>
        <w:t>rocedure</w:t>
      </w:r>
      <w:r w:rsidR="00734DC4">
        <w:rPr>
          <w:rFonts w:ascii="Times New Roman" w:hAnsi="Times New Roman" w:cs="Times New Roman"/>
          <w:sz w:val="24"/>
          <w:szCs w:val="24"/>
        </w:rPr>
        <w:t xml:space="preserve"> and E</w:t>
      </w:r>
      <w:r w:rsidR="003E1731">
        <w:rPr>
          <w:rFonts w:ascii="Times New Roman" w:hAnsi="Times New Roman" w:cs="Times New Roman"/>
          <w:sz w:val="24"/>
          <w:szCs w:val="24"/>
        </w:rPr>
        <w:t>vidence</w:t>
      </w:r>
      <w:r w:rsidR="00734DC4">
        <w:rPr>
          <w:rFonts w:ascii="Times New Roman" w:hAnsi="Times New Roman" w:cs="Times New Roman"/>
          <w:sz w:val="24"/>
          <w:szCs w:val="24"/>
        </w:rPr>
        <w:t xml:space="preserve"> Act, </w:t>
      </w:r>
      <w:r w:rsidRPr="00CD2A03">
        <w:rPr>
          <w:rFonts w:ascii="Times New Roman" w:hAnsi="Times New Roman" w:cs="Times New Roman"/>
          <w:sz w:val="24"/>
          <w:szCs w:val="24"/>
        </w:rPr>
        <w:t xml:space="preserve">pertains only </w:t>
      </w:r>
      <w:r w:rsidR="005B5074" w:rsidRPr="00CD2A03">
        <w:rPr>
          <w:rFonts w:ascii="Times New Roman" w:hAnsi="Times New Roman" w:cs="Times New Roman"/>
          <w:sz w:val="24"/>
          <w:szCs w:val="24"/>
        </w:rPr>
        <w:t>to a charge</w:t>
      </w:r>
      <w:r w:rsidRPr="00CD2A03">
        <w:rPr>
          <w:rFonts w:ascii="Times New Roman" w:hAnsi="Times New Roman" w:cs="Times New Roman"/>
          <w:sz w:val="24"/>
          <w:szCs w:val="24"/>
        </w:rPr>
        <w:t xml:space="preserve"> of </w:t>
      </w:r>
      <w:r w:rsidRPr="00734DC4">
        <w:rPr>
          <w:rFonts w:ascii="Times New Roman" w:hAnsi="Times New Roman" w:cs="Times New Roman"/>
          <w:sz w:val="24"/>
          <w:szCs w:val="24"/>
          <w:u w:val="single"/>
        </w:rPr>
        <w:t>sexual transmission</w:t>
      </w:r>
      <w:r w:rsidR="00F40B7E" w:rsidRPr="00C22AA1">
        <w:rPr>
          <w:rFonts w:ascii="Times New Roman" w:hAnsi="Times New Roman" w:cs="Times New Roman"/>
          <w:sz w:val="24"/>
          <w:szCs w:val="24"/>
        </w:rPr>
        <w:t xml:space="preserve"> </w:t>
      </w:r>
      <w:r w:rsidR="00F40B7E" w:rsidRPr="00CD2A03">
        <w:rPr>
          <w:rFonts w:ascii="Times New Roman" w:hAnsi="Times New Roman" w:cs="Times New Roman"/>
          <w:sz w:val="24"/>
          <w:szCs w:val="24"/>
        </w:rPr>
        <w:t>of HIV</w:t>
      </w:r>
      <w:r w:rsidRPr="00CD2A03">
        <w:rPr>
          <w:rFonts w:ascii="Times New Roman" w:hAnsi="Times New Roman" w:cs="Times New Roman"/>
          <w:sz w:val="24"/>
          <w:szCs w:val="24"/>
        </w:rPr>
        <w:t xml:space="preserve">, or </w:t>
      </w:r>
      <w:r w:rsidR="00734DC4">
        <w:rPr>
          <w:rFonts w:ascii="Times New Roman" w:hAnsi="Times New Roman" w:cs="Times New Roman"/>
          <w:sz w:val="24"/>
          <w:szCs w:val="24"/>
        </w:rPr>
        <w:t xml:space="preserve">transmission of HIV on </w:t>
      </w:r>
      <w:r w:rsidRPr="00CD2A03">
        <w:rPr>
          <w:rFonts w:ascii="Times New Roman" w:hAnsi="Times New Roman" w:cs="Times New Roman"/>
          <w:sz w:val="24"/>
          <w:szCs w:val="24"/>
        </w:rPr>
        <w:t xml:space="preserve">a charge of </w:t>
      </w:r>
      <w:r w:rsidRPr="00734DC4">
        <w:rPr>
          <w:rFonts w:ascii="Times New Roman" w:hAnsi="Times New Roman" w:cs="Times New Roman"/>
          <w:sz w:val="24"/>
          <w:szCs w:val="24"/>
          <w:u w:val="single"/>
        </w:rPr>
        <w:t>incestuous sexual relations</w:t>
      </w:r>
      <w:r w:rsidRPr="00CD2A03">
        <w:rPr>
          <w:rFonts w:ascii="Times New Roman" w:hAnsi="Times New Roman" w:cs="Times New Roman"/>
          <w:sz w:val="24"/>
          <w:szCs w:val="24"/>
        </w:rPr>
        <w:t>. I</w:t>
      </w:r>
      <w:r w:rsidR="00F40B7E" w:rsidRPr="00CD2A03">
        <w:rPr>
          <w:rFonts w:ascii="Times New Roman" w:hAnsi="Times New Roman" w:cs="Times New Roman"/>
          <w:sz w:val="24"/>
          <w:szCs w:val="24"/>
        </w:rPr>
        <w:t xml:space="preserve">n </w:t>
      </w:r>
      <w:r w:rsidRPr="00CD2A03">
        <w:rPr>
          <w:rFonts w:ascii="Times New Roman" w:hAnsi="Times New Roman" w:cs="Times New Roman"/>
          <w:sz w:val="24"/>
          <w:szCs w:val="24"/>
        </w:rPr>
        <w:t>t</w:t>
      </w:r>
      <w:r w:rsidR="00F40B7E" w:rsidRPr="00CD2A03">
        <w:rPr>
          <w:rFonts w:ascii="Times New Roman" w:hAnsi="Times New Roman" w:cs="Times New Roman"/>
          <w:sz w:val="24"/>
          <w:szCs w:val="24"/>
        </w:rPr>
        <w:t xml:space="preserve">he aforementioned cases it </w:t>
      </w:r>
      <w:r w:rsidRPr="00CD2A03">
        <w:rPr>
          <w:rFonts w:ascii="Times New Roman" w:hAnsi="Times New Roman" w:cs="Times New Roman"/>
          <w:sz w:val="24"/>
          <w:szCs w:val="24"/>
        </w:rPr>
        <w:t>makes sense that the police would immediately arrest an individual charged with a sexual crime in which an HIV infection may have been transmitted</w:t>
      </w:r>
      <w:r w:rsidR="00C949FA">
        <w:rPr>
          <w:rFonts w:ascii="Times New Roman" w:hAnsi="Times New Roman" w:cs="Times New Roman"/>
          <w:sz w:val="24"/>
          <w:szCs w:val="24"/>
        </w:rPr>
        <w:t>, in order</w:t>
      </w:r>
      <w:r w:rsidRPr="00CD2A03">
        <w:rPr>
          <w:rFonts w:ascii="Times New Roman" w:hAnsi="Times New Roman" w:cs="Times New Roman"/>
          <w:sz w:val="24"/>
          <w:szCs w:val="24"/>
        </w:rPr>
        <w:t xml:space="preserve"> to </w:t>
      </w:r>
      <w:r w:rsidR="007C2103" w:rsidRPr="00CD2A03">
        <w:rPr>
          <w:rFonts w:ascii="Times New Roman" w:hAnsi="Times New Roman" w:cs="Times New Roman"/>
          <w:sz w:val="24"/>
          <w:szCs w:val="24"/>
        </w:rPr>
        <w:t>separate</w:t>
      </w:r>
      <w:r w:rsidRPr="00CD2A03">
        <w:rPr>
          <w:rFonts w:ascii="Times New Roman" w:hAnsi="Times New Roman" w:cs="Times New Roman"/>
          <w:sz w:val="24"/>
          <w:szCs w:val="24"/>
        </w:rPr>
        <w:t xml:space="preserve"> a</w:t>
      </w:r>
      <w:r w:rsidR="005602F7">
        <w:rPr>
          <w:rFonts w:ascii="Times New Roman" w:hAnsi="Times New Roman" w:cs="Times New Roman"/>
          <w:sz w:val="24"/>
          <w:szCs w:val="24"/>
        </w:rPr>
        <w:t xml:space="preserve"> </w:t>
      </w:r>
      <w:r w:rsidRPr="00CD2A03">
        <w:rPr>
          <w:rFonts w:ascii="Times New Roman" w:hAnsi="Times New Roman" w:cs="Times New Roman"/>
          <w:sz w:val="24"/>
          <w:szCs w:val="24"/>
        </w:rPr>
        <w:t xml:space="preserve">victim from </w:t>
      </w:r>
      <w:r w:rsidR="00C949FA">
        <w:rPr>
          <w:rFonts w:ascii="Times New Roman" w:hAnsi="Times New Roman" w:cs="Times New Roman"/>
          <w:sz w:val="24"/>
          <w:szCs w:val="24"/>
        </w:rPr>
        <w:t xml:space="preserve">the </w:t>
      </w:r>
      <w:r w:rsidRPr="00CD2A03">
        <w:rPr>
          <w:rFonts w:ascii="Times New Roman" w:hAnsi="Times New Roman" w:cs="Times New Roman"/>
          <w:sz w:val="24"/>
          <w:szCs w:val="24"/>
        </w:rPr>
        <w:t xml:space="preserve">offendor. However those are not the </w:t>
      </w:r>
      <w:r w:rsidR="007C2103" w:rsidRPr="00CD2A03">
        <w:rPr>
          <w:rFonts w:ascii="Times New Roman" w:hAnsi="Times New Roman" w:cs="Times New Roman"/>
          <w:sz w:val="24"/>
          <w:szCs w:val="24"/>
        </w:rPr>
        <w:t>facts</w:t>
      </w:r>
      <w:r w:rsidRPr="00CD2A03">
        <w:rPr>
          <w:rFonts w:ascii="Times New Roman" w:hAnsi="Times New Roman" w:cs="Times New Roman"/>
          <w:sz w:val="24"/>
          <w:szCs w:val="24"/>
        </w:rPr>
        <w:t xml:space="preserve"> in the </w:t>
      </w:r>
      <w:r w:rsidR="0066227C">
        <w:rPr>
          <w:rFonts w:ascii="Times New Roman" w:hAnsi="Times New Roman" w:cs="Times New Roman"/>
          <w:sz w:val="24"/>
          <w:szCs w:val="24"/>
        </w:rPr>
        <w:t xml:space="preserve">present matter. It was grossly </w:t>
      </w:r>
      <w:r w:rsidRPr="00CD2A03">
        <w:rPr>
          <w:rFonts w:ascii="Times New Roman" w:hAnsi="Times New Roman" w:cs="Times New Roman"/>
          <w:sz w:val="24"/>
          <w:szCs w:val="24"/>
        </w:rPr>
        <w:t>incompeten</w:t>
      </w:r>
      <w:r w:rsidR="0066227C">
        <w:rPr>
          <w:rFonts w:ascii="Times New Roman" w:hAnsi="Times New Roman" w:cs="Times New Roman"/>
          <w:sz w:val="24"/>
          <w:szCs w:val="24"/>
        </w:rPr>
        <w:t>t</w:t>
      </w:r>
      <w:r w:rsidRPr="00CD2A03">
        <w:rPr>
          <w:rFonts w:ascii="Times New Roman" w:hAnsi="Times New Roman" w:cs="Times New Roman"/>
          <w:sz w:val="24"/>
          <w:szCs w:val="24"/>
        </w:rPr>
        <w:t xml:space="preserve"> on the part of the State to initiate a prosecution without such medical evidence</w:t>
      </w:r>
      <w:r w:rsidR="00F40B7E" w:rsidRPr="00CD2A03">
        <w:rPr>
          <w:rFonts w:ascii="Times New Roman" w:hAnsi="Times New Roman" w:cs="Times New Roman"/>
          <w:sz w:val="24"/>
          <w:szCs w:val="24"/>
        </w:rPr>
        <w:t xml:space="preserve">. </w:t>
      </w:r>
    </w:p>
    <w:p w:rsidR="009D158E" w:rsidRPr="00CD2A03" w:rsidRDefault="002E5B85" w:rsidP="000B2FC5">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The other allegation which the plaintiff was facing was a charge of assaulting the minor child. </w:t>
      </w:r>
      <w:r w:rsidR="009D158E" w:rsidRPr="00CD2A03">
        <w:rPr>
          <w:rFonts w:ascii="Times New Roman" w:hAnsi="Times New Roman" w:cs="Times New Roman"/>
          <w:sz w:val="24"/>
          <w:szCs w:val="24"/>
        </w:rPr>
        <w:t>This is how the charge was framed:-</w:t>
      </w:r>
    </w:p>
    <w:p w:rsidR="00526A70" w:rsidRPr="0066227C" w:rsidRDefault="009D158E" w:rsidP="00CC5DDD">
      <w:pPr>
        <w:spacing w:line="276" w:lineRule="auto"/>
        <w:ind w:left="720"/>
        <w:rPr>
          <w:rFonts w:ascii="Times New Roman" w:hAnsi="Times New Roman" w:cs="Times New Roman"/>
          <w:b/>
          <w:sz w:val="20"/>
          <w:szCs w:val="20"/>
        </w:rPr>
      </w:pPr>
      <w:r w:rsidRPr="0066227C">
        <w:rPr>
          <w:rFonts w:ascii="Times New Roman" w:hAnsi="Times New Roman" w:cs="Times New Roman"/>
          <w:b/>
          <w:sz w:val="20"/>
          <w:szCs w:val="20"/>
        </w:rPr>
        <w:t>“CONTRAVENING SECTION 89 OF THE CRIMINAL (CODIFICATION AND REFORM)</w:t>
      </w:r>
      <w:r w:rsidR="00526A70" w:rsidRPr="0066227C">
        <w:rPr>
          <w:rFonts w:ascii="Times New Roman" w:hAnsi="Times New Roman" w:cs="Times New Roman"/>
          <w:b/>
          <w:sz w:val="20"/>
          <w:szCs w:val="20"/>
        </w:rPr>
        <w:t xml:space="preserve"> ACT [</w:t>
      </w:r>
      <w:r w:rsidR="00526A70" w:rsidRPr="00C22AA1">
        <w:rPr>
          <w:rFonts w:ascii="Times New Roman" w:hAnsi="Times New Roman" w:cs="Times New Roman"/>
          <w:b/>
          <w:i/>
          <w:sz w:val="20"/>
          <w:szCs w:val="20"/>
        </w:rPr>
        <w:t>CHAPTER 9:23</w:t>
      </w:r>
      <w:r w:rsidR="00526A70" w:rsidRPr="0066227C">
        <w:rPr>
          <w:rFonts w:ascii="Times New Roman" w:hAnsi="Times New Roman" w:cs="Times New Roman"/>
          <w:b/>
          <w:sz w:val="20"/>
          <w:szCs w:val="20"/>
        </w:rPr>
        <w:t>]</w:t>
      </w:r>
    </w:p>
    <w:p w:rsidR="00526A70" w:rsidRPr="00C22AA1" w:rsidRDefault="00526A70" w:rsidP="00C22AA1">
      <w:pPr>
        <w:spacing w:line="240" w:lineRule="auto"/>
        <w:ind w:left="720"/>
        <w:jc w:val="both"/>
        <w:rPr>
          <w:rFonts w:ascii="Times New Roman" w:hAnsi="Times New Roman" w:cs="Times New Roman"/>
        </w:rPr>
      </w:pPr>
      <w:r w:rsidRPr="00C22AA1">
        <w:rPr>
          <w:rFonts w:ascii="Times New Roman" w:hAnsi="Times New Roman" w:cs="Times New Roman"/>
        </w:rPr>
        <w:t>In that on the 31</w:t>
      </w:r>
      <w:r w:rsidRPr="00C22AA1">
        <w:rPr>
          <w:rFonts w:ascii="Times New Roman" w:hAnsi="Times New Roman" w:cs="Times New Roman"/>
          <w:vertAlign w:val="superscript"/>
        </w:rPr>
        <w:t>st</w:t>
      </w:r>
      <w:r w:rsidRPr="00C22AA1">
        <w:rPr>
          <w:rFonts w:ascii="Times New Roman" w:hAnsi="Times New Roman" w:cs="Times New Roman"/>
        </w:rPr>
        <w:t xml:space="preserve"> January 2016 and at 2048 Glen Norah A TAFADZWA MUSHUNJE unlawfully and intentionally committed an assault upon MUBATSIRI KANONGE a two year old juvenile by injecting hi</w:t>
      </w:r>
      <w:r w:rsidR="0093487D">
        <w:rPr>
          <w:rFonts w:ascii="Times New Roman" w:hAnsi="Times New Roman" w:cs="Times New Roman"/>
        </w:rPr>
        <w:t>m</w:t>
      </w:r>
      <w:r w:rsidRPr="00C22AA1">
        <w:rPr>
          <w:rFonts w:ascii="Times New Roman" w:hAnsi="Times New Roman" w:cs="Times New Roman"/>
        </w:rPr>
        <w:t xml:space="preserve"> with a syringe filled with her blood, making him to drink her urine and assaulted </w:t>
      </w:r>
      <w:r w:rsidR="00766B3D" w:rsidRPr="00C22AA1">
        <w:rPr>
          <w:rFonts w:ascii="Times New Roman" w:hAnsi="Times New Roman" w:cs="Times New Roman"/>
        </w:rPr>
        <w:t>him</w:t>
      </w:r>
      <w:r w:rsidRPr="00C22AA1">
        <w:rPr>
          <w:rFonts w:ascii="Times New Roman" w:hAnsi="Times New Roman" w:cs="Times New Roman"/>
        </w:rPr>
        <w:t xml:space="preserve"> on his body by other unknown means intending to cause MUBATSIRI KANONGE a bodily harm or </w:t>
      </w:r>
      <w:r w:rsidR="00766B3D" w:rsidRPr="00C22AA1">
        <w:rPr>
          <w:rFonts w:ascii="Times New Roman" w:hAnsi="Times New Roman" w:cs="Times New Roman"/>
        </w:rPr>
        <w:t>realising</w:t>
      </w:r>
      <w:r w:rsidRPr="00C22AA1">
        <w:rPr>
          <w:rFonts w:ascii="Times New Roman" w:hAnsi="Times New Roman" w:cs="Times New Roman"/>
        </w:rPr>
        <w:t xml:space="preserve"> that there as a real risk or possibility that bodily harm </w:t>
      </w:r>
      <w:r w:rsidR="00766B3D" w:rsidRPr="00C22AA1">
        <w:rPr>
          <w:rFonts w:ascii="Times New Roman" w:hAnsi="Times New Roman" w:cs="Times New Roman"/>
        </w:rPr>
        <w:t>might</w:t>
      </w:r>
      <w:r w:rsidRPr="00C22AA1">
        <w:rPr>
          <w:rFonts w:ascii="Times New Roman" w:hAnsi="Times New Roman" w:cs="Times New Roman"/>
        </w:rPr>
        <w:t xml:space="preserve"> result”</w:t>
      </w:r>
    </w:p>
    <w:p w:rsidR="006C6353" w:rsidRPr="00CD2A03" w:rsidRDefault="009D158E" w:rsidP="005602F7">
      <w:pPr>
        <w:spacing w:after="0" w:line="360" w:lineRule="auto"/>
        <w:jc w:val="both"/>
        <w:rPr>
          <w:rFonts w:ascii="Times New Roman" w:hAnsi="Times New Roman" w:cs="Times New Roman"/>
          <w:sz w:val="24"/>
          <w:szCs w:val="24"/>
        </w:rPr>
      </w:pPr>
      <w:r w:rsidRPr="00CD2A03">
        <w:rPr>
          <w:rFonts w:ascii="Times New Roman" w:hAnsi="Times New Roman" w:cs="Times New Roman"/>
          <w:sz w:val="24"/>
          <w:szCs w:val="24"/>
        </w:rPr>
        <w:t xml:space="preserve"> </w:t>
      </w:r>
      <w:r w:rsidR="00B126C5">
        <w:rPr>
          <w:rFonts w:ascii="Times New Roman" w:hAnsi="Times New Roman" w:cs="Times New Roman"/>
          <w:sz w:val="24"/>
          <w:szCs w:val="24"/>
        </w:rPr>
        <w:tab/>
      </w:r>
      <w:r w:rsidR="002E5B85" w:rsidRPr="00CD2A03">
        <w:rPr>
          <w:rFonts w:ascii="Times New Roman" w:hAnsi="Times New Roman" w:cs="Times New Roman"/>
          <w:sz w:val="24"/>
          <w:szCs w:val="24"/>
        </w:rPr>
        <w:t>The details of the alleged attack on the toddler are vague</w:t>
      </w:r>
      <w:r w:rsidR="00526A70" w:rsidRPr="00CD2A03">
        <w:rPr>
          <w:rFonts w:ascii="Times New Roman" w:hAnsi="Times New Roman" w:cs="Times New Roman"/>
          <w:sz w:val="24"/>
          <w:szCs w:val="24"/>
        </w:rPr>
        <w:t xml:space="preserve"> in the actual pleadings in this matter</w:t>
      </w:r>
      <w:r w:rsidR="002E5B85" w:rsidRPr="00CD2A03">
        <w:rPr>
          <w:rFonts w:ascii="Times New Roman" w:hAnsi="Times New Roman" w:cs="Times New Roman"/>
          <w:sz w:val="24"/>
          <w:szCs w:val="24"/>
        </w:rPr>
        <w:t>.</w:t>
      </w:r>
      <w:r w:rsidR="00526A70" w:rsidRPr="00CD2A03">
        <w:rPr>
          <w:rFonts w:ascii="Times New Roman" w:hAnsi="Times New Roman" w:cs="Times New Roman"/>
          <w:sz w:val="24"/>
          <w:szCs w:val="24"/>
        </w:rPr>
        <w:t xml:space="preserve"> The </w:t>
      </w:r>
      <w:r w:rsidR="00AE4653" w:rsidRPr="00CD2A03">
        <w:rPr>
          <w:rFonts w:ascii="Times New Roman" w:hAnsi="Times New Roman" w:cs="Times New Roman"/>
          <w:sz w:val="24"/>
          <w:szCs w:val="24"/>
        </w:rPr>
        <w:t>defendants</w:t>
      </w:r>
      <w:r w:rsidR="00D15509" w:rsidRPr="00CD2A03">
        <w:rPr>
          <w:rFonts w:ascii="Times New Roman" w:hAnsi="Times New Roman" w:cs="Times New Roman"/>
          <w:sz w:val="24"/>
          <w:szCs w:val="24"/>
        </w:rPr>
        <w:t xml:space="preserve"> had</w:t>
      </w:r>
      <w:r w:rsidR="00766B3D" w:rsidRPr="00CD2A03">
        <w:rPr>
          <w:rFonts w:ascii="Times New Roman" w:hAnsi="Times New Roman" w:cs="Times New Roman"/>
          <w:sz w:val="24"/>
          <w:szCs w:val="24"/>
        </w:rPr>
        <w:t xml:space="preserve"> to</w:t>
      </w:r>
      <w:r w:rsidR="00526A70" w:rsidRPr="00CD2A03">
        <w:rPr>
          <w:rFonts w:ascii="Times New Roman" w:hAnsi="Times New Roman" w:cs="Times New Roman"/>
          <w:sz w:val="24"/>
          <w:szCs w:val="24"/>
        </w:rPr>
        <w:t xml:space="preserve"> prove that it had a reasonable suspicion </w:t>
      </w:r>
      <w:r w:rsidR="00563ACF" w:rsidRPr="00CD2A03">
        <w:rPr>
          <w:rFonts w:ascii="Times New Roman" w:hAnsi="Times New Roman" w:cs="Times New Roman"/>
          <w:sz w:val="24"/>
          <w:szCs w:val="24"/>
        </w:rPr>
        <w:t xml:space="preserve">that the plaintiff had infected the toddler with HIV; thus it follows logically that a reasonable suspicion would be founded upon establishing </w:t>
      </w:r>
      <w:r w:rsidR="00526A70" w:rsidRPr="00CD2A03">
        <w:rPr>
          <w:rFonts w:ascii="Times New Roman" w:hAnsi="Times New Roman" w:cs="Times New Roman"/>
          <w:sz w:val="24"/>
          <w:szCs w:val="24"/>
        </w:rPr>
        <w:t>that the</w:t>
      </w:r>
      <w:r w:rsidR="00563ACF" w:rsidRPr="00CD2A03">
        <w:rPr>
          <w:rFonts w:ascii="Times New Roman" w:hAnsi="Times New Roman" w:cs="Times New Roman"/>
          <w:sz w:val="24"/>
          <w:szCs w:val="24"/>
        </w:rPr>
        <w:t xml:space="preserve"> </w:t>
      </w:r>
      <w:r w:rsidR="00AE4653" w:rsidRPr="00CD2A03">
        <w:rPr>
          <w:rFonts w:ascii="Times New Roman" w:hAnsi="Times New Roman" w:cs="Times New Roman"/>
          <w:sz w:val="24"/>
          <w:szCs w:val="24"/>
        </w:rPr>
        <w:t>minor</w:t>
      </w:r>
      <w:r w:rsidR="00526A70" w:rsidRPr="00CD2A03">
        <w:rPr>
          <w:rFonts w:ascii="Times New Roman" w:hAnsi="Times New Roman" w:cs="Times New Roman"/>
          <w:sz w:val="24"/>
          <w:szCs w:val="24"/>
        </w:rPr>
        <w:t xml:space="preserve"> child had </w:t>
      </w:r>
      <w:r w:rsidR="00563ACF" w:rsidRPr="00CD2A03">
        <w:rPr>
          <w:rFonts w:ascii="Times New Roman" w:hAnsi="Times New Roman" w:cs="Times New Roman"/>
          <w:sz w:val="24"/>
          <w:szCs w:val="24"/>
        </w:rPr>
        <w:t xml:space="preserve">actually been infected with </w:t>
      </w:r>
      <w:r w:rsidR="00526A70" w:rsidRPr="00CD2A03">
        <w:rPr>
          <w:rFonts w:ascii="Times New Roman" w:hAnsi="Times New Roman" w:cs="Times New Roman"/>
          <w:sz w:val="24"/>
          <w:szCs w:val="24"/>
        </w:rPr>
        <w:t>HIV</w:t>
      </w:r>
      <w:r w:rsidR="0066227C">
        <w:rPr>
          <w:rFonts w:ascii="Times New Roman" w:hAnsi="Times New Roman" w:cs="Times New Roman"/>
          <w:sz w:val="24"/>
          <w:szCs w:val="24"/>
        </w:rPr>
        <w:t xml:space="preserve"> by way of the blood test. A medical report ought to have been obtained for proving bodily injury on the child</w:t>
      </w:r>
      <w:r w:rsidR="00526A70" w:rsidRPr="00CD2A03">
        <w:rPr>
          <w:rFonts w:ascii="Times New Roman" w:hAnsi="Times New Roman" w:cs="Times New Roman"/>
          <w:sz w:val="24"/>
          <w:szCs w:val="24"/>
        </w:rPr>
        <w:t xml:space="preserve">. </w:t>
      </w:r>
      <w:r w:rsidR="00766B3D" w:rsidRPr="00CD2A03">
        <w:rPr>
          <w:rFonts w:ascii="Times New Roman" w:hAnsi="Times New Roman" w:cs="Times New Roman"/>
          <w:sz w:val="24"/>
          <w:szCs w:val="24"/>
        </w:rPr>
        <w:t>Plaintiff</w:t>
      </w:r>
      <w:r w:rsidR="00526A70" w:rsidRPr="00CD2A03">
        <w:rPr>
          <w:rFonts w:ascii="Times New Roman" w:hAnsi="Times New Roman" w:cs="Times New Roman"/>
          <w:sz w:val="24"/>
          <w:szCs w:val="24"/>
        </w:rPr>
        <w:t xml:space="preserve"> was adamant that she had never been left alone with the child </w:t>
      </w:r>
      <w:r w:rsidR="00734DC4">
        <w:rPr>
          <w:rFonts w:ascii="Times New Roman" w:hAnsi="Times New Roman" w:cs="Times New Roman"/>
          <w:sz w:val="24"/>
          <w:szCs w:val="24"/>
        </w:rPr>
        <w:t xml:space="preserve">when her boyfriend was </w:t>
      </w:r>
      <w:r w:rsidR="005B5074">
        <w:rPr>
          <w:rFonts w:ascii="Times New Roman" w:hAnsi="Times New Roman" w:cs="Times New Roman"/>
          <w:sz w:val="24"/>
          <w:szCs w:val="24"/>
        </w:rPr>
        <w:t>exercising</w:t>
      </w:r>
      <w:r w:rsidR="00734DC4">
        <w:rPr>
          <w:rFonts w:ascii="Times New Roman" w:hAnsi="Times New Roman" w:cs="Times New Roman"/>
          <w:sz w:val="24"/>
          <w:szCs w:val="24"/>
        </w:rPr>
        <w:t xml:space="preserve"> his custod</w:t>
      </w:r>
      <w:r w:rsidR="00C949FA">
        <w:rPr>
          <w:rFonts w:ascii="Times New Roman" w:hAnsi="Times New Roman" w:cs="Times New Roman"/>
          <w:sz w:val="24"/>
          <w:szCs w:val="24"/>
        </w:rPr>
        <w:t>ial</w:t>
      </w:r>
      <w:r w:rsidR="00734DC4">
        <w:rPr>
          <w:rFonts w:ascii="Times New Roman" w:hAnsi="Times New Roman" w:cs="Times New Roman"/>
          <w:sz w:val="24"/>
          <w:szCs w:val="24"/>
        </w:rPr>
        <w:t xml:space="preserve"> rights to the </w:t>
      </w:r>
      <w:r w:rsidR="005B5074">
        <w:rPr>
          <w:rFonts w:ascii="Times New Roman" w:hAnsi="Times New Roman" w:cs="Times New Roman"/>
          <w:sz w:val="24"/>
          <w:szCs w:val="24"/>
        </w:rPr>
        <w:t>toddler</w:t>
      </w:r>
      <w:r w:rsidR="00734DC4">
        <w:rPr>
          <w:rFonts w:ascii="Times New Roman" w:hAnsi="Times New Roman" w:cs="Times New Roman"/>
          <w:sz w:val="24"/>
          <w:szCs w:val="24"/>
        </w:rPr>
        <w:t>.</w:t>
      </w:r>
      <w:r w:rsidR="00AE4653" w:rsidRPr="00CD2A03">
        <w:rPr>
          <w:rFonts w:ascii="Times New Roman" w:hAnsi="Times New Roman" w:cs="Times New Roman"/>
          <w:sz w:val="24"/>
          <w:szCs w:val="24"/>
        </w:rPr>
        <w:t xml:space="preserve"> She was unshaken under cross-examination on this very issue.</w:t>
      </w:r>
      <w:r w:rsidR="002E5B85" w:rsidRPr="00CD2A03">
        <w:rPr>
          <w:rFonts w:ascii="Times New Roman" w:hAnsi="Times New Roman" w:cs="Times New Roman"/>
          <w:sz w:val="24"/>
          <w:szCs w:val="24"/>
        </w:rPr>
        <w:t xml:space="preserve"> </w:t>
      </w:r>
      <w:r w:rsidR="00526A70" w:rsidRPr="00CD2A03">
        <w:rPr>
          <w:rFonts w:ascii="Times New Roman" w:hAnsi="Times New Roman" w:cs="Times New Roman"/>
          <w:sz w:val="24"/>
          <w:szCs w:val="24"/>
        </w:rPr>
        <w:t xml:space="preserve">In both the pleadings and in the testimony given </w:t>
      </w:r>
      <w:r w:rsidR="008C1D99" w:rsidRPr="00CD2A03">
        <w:rPr>
          <w:rFonts w:ascii="Times New Roman" w:hAnsi="Times New Roman" w:cs="Times New Roman"/>
          <w:sz w:val="24"/>
          <w:szCs w:val="24"/>
        </w:rPr>
        <w:t>d</w:t>
      </w:r>
      <w:r w:rsidR="00526A70" w:rsidRPr="00CD2A03">
        <w:rPr>
          <w:rFonts w:ascii="Times New Roman" w:hAnsi="Times New Roman" w:cs="Times New Roman"/>
          <w:sz w:val="24"/>
          <w:szCs w:val="24"/>
        </w:rPr>
        <w:t>uring the trial in this matters, both witnesses for the second and third defendant</w:t>
      </w:r>
      <w:r w:rsidR="008C1D99" w:rsidRPr="00CD2A03">
        <w:rPr>
          <w:rFonts w:ascii="Times New Roman" w:hAnsi="Times New Roman" w:cs="Times New Roman"/>
          <w:sz w:val="24"/>
          <w:szCs w:val="24"/>
        </w:rPr>
        <w:t xml:space="preserve"> were ignorant of what type of assault was allegedly perpetrated by the plaintiff. </w:t>
      </w:r>
      <w:r w:rsidR="008D17DB" w:rsidRPr="00CD2A03">
        <w:rPr>
          <w:rFonts w:ascii="Times New Roman" w:hAnsi="Times New Roman" w:cs="Times New Roman"/>
          <w:sz w:val="24"/>
          <w:szCs w:val="24"/>
        </w:rPr>
        <w:t xml:space="preserve">Thus at the time that the State </w:t>
      </w:r>
      <w:r w:rsidR="007C2103" w:rsidRPr="00CD2A03">
        <w:rPr>
          <w:rFonts w:ascii="Times New Roman" w:hAnsi="Times New Roman" w:cs="Times New Roman"/>
          <w:sz w:val="24"/>
          <w:szCs w:val="24"/>
        </w:rPr>
        <w:t>placed</w:t>
      </w:r>
      <w:r w:rsidR="008D17DB" w:rsidRPr="00CD2A03">
        <w:rPr>
          <w:rFonts w:ascii="Times New Roman" w:hAnsi="Times New Roman" w:cs="Times New Roman"/>
          <w:sz w:val="24"/>
          <w:szCs w:val="24"/>
        </w:rPr>
        <w:t xml:space="preserve"> the plaintiff on remand on allegations of </w:t>
      </w:r>
      <w:r w:rsidR="007C2103" w:rsidRPr="00CD2A03">
        <w:rPr>
          <w:rFonts w:ascii="Times New Roman" w:hAnsi="Times New Roman" w:cs="Times New Roman"/>
          <w:sz w:val="24"/>
          <w:szCs w:val="24"/>
        </w:rPr>
        <w:t>having</w:t>
      </w:r>
      <w:r w:rsidR="008D17DB" w:rsidRPr="00CD2A03">
        <w:rPr>
          <w:rFonts w:ascii="Times New Roman" w:hAnsi="Times New Roman" w:cs="Times New Roman"/>
          <w:sz w:val="24"/>
          <w:szCs w:val="24"/>
        </w:rPr>
        <w:t xml:space="preserve"> </w:t>
      </w:r>
      <w:r w:rsidR="007C2103" w:rsidRPr="00CD2A03">
        <w:rPr>
          <w:rFonts w:ascii="Times New Roman" w:hAnsi="Times New Roman" w:cs="Times New Roman"/>
          <w:sz w:val="24"/>
          <w:szCs w:val="24"/>
        </w:rPr>
        <w:t>assaulted</w:t>
      </w:r>
      <w:r w:rsidR="008D17DB" w:rsidRPr="00CD2A03">
        <w:rPr>
          <w:rFonts w:ascii="Times New Roman" w:hAnsi="Times New Roman" w:cs="Times New Roman"/>
          <w:sz w:val="24"/>
          <w:szCs w:val="24"/>
        </w:rPr>
        <w:t xml:space="preserve"> the minor child, the </w:t>
      </w:r>
      <w:r w:rsidR="008D17DB" w:rsidRPr="00CD2A03">
        <w:rPr>
          <w:rFonts w:ascii="Times New Roman" w:hAnsi="Times New Roman" w:cs="Times New Roman"/>
          <w:sz w:val="24"/>
          <w:szCs w:val="24"/>
        </w:rPr>
        <w:lastRenderedPageBreak/>
        <w:t xml:space="preserve">prosecutor did not know what part of the body the child was assaulted, what object was used to carry out the </w:t>
      </w:r>
      <w:r w:rsidR="007C2103" w:rsidRPr="00CD2A03">
        <w:rPr>
          <w:rFonts w:ascii="Times New Roman" w:hAnsi="Times New Roman" w:cs="Times New Roman"/>
          <w:sz w:val="24"/>
          <w:szCs w:val="24"/>
        </w:rPr>
        <w:t>assault</w:t>
      </w:r>
      <w:r w:rsidR="008D17DB" w:rsidRPr="00CD2A03">
        <w:rPr>
          <w:rFonts w:ascii="Times New Roman" w:hAnsi="Times New Roman" w:cs="Times New Roman"/>
          <w:sz w:val="24"/>
          <w:szCs w:val="24"/>
        </w:rPr>
        <w:t xml:space="preserve"> </w:t>
      </w:r>
      <w:r w:rsidR="0066227C">
        <w:rPr>
          <w:rFonts w:ascii="Times New Roman" w:hAnsi="Times New Roman" w:cs="Times New Roman"/>
          <w:sz w:val="24"/>
          <w:szCs w:val="24"/>
        </w:rPr>
        <w:t>o</w:t>
      </w:r>
      <w:r w:rsidR="008D17DB" w:rsidRPr="00CD2A03">
        <w:rPr>
          <w:rFonts w:ascii="Times New Roman" w:hAnsi="Times New Roman" w:cs="Times New Roman"/>
          <w:sz w:val="24"/>
          <w:szCs w:val="24"/>
        </w:rPr>
        <w:t>n the chi</w:t>
      </w:r>
      <w:r w:rsidR="008C1D99" w:rsidRPr="00CD2A03">
        <w:rPr>
          <w:rFonts w:ascii="Times New Roman" w:hAnsi="Times New Roman" w:cs="Times New Roman"/>
          <w:sz w:val="24"/>
          <w:szCs w:val="24"/>
        </w:rPr>
        <w:t>ld</w:t>
      </w:r>
      <w:r w:rsidR="0093487D">
        <w:rPr>
          <w:rFonts w:ascii="Times New Roman" w:hAnsi="Times New Roman" w:cs="Times New Roman"/>
          <w:sz w:val="24"/>
          <w:szCs w:val="24"/>
        </w:rPr>
        <w:t xml:space="preserve"> or </w:t>
      </w:r>
      <w:r w:rsidR="008C1D99" w:rsidRPr="00CD2A03">
        <w:rPr>
          <w:rFonts w:ascii="Times New Roman" w:hAnsi="Times New Roman" w:cs="Times New Roman"/>
          <w:sz w:val="24"/>
          <w:szCs w:val="24"/>
        </w:rPr>
        <w:t xml:space="preserve">the injuries suffered, </w:t>
      </w:r>
      <w:r w:rsidR="007C2103" w:rsidRPr="00CD2A03">
        <w:rPr>
          <w:rFonts w:ascii="Times New Roman" w:hAnsi="Times New Roman" w:cs="Times New Roman"/>
          <w:sz w:val="24"/>
          <w:szCs w:val="24"/>
        </w:rPr>
        <w:t xml:space="preserve">etc. </w:t>
      </w:r>
      <w:r w:rsidR="008D17DB" w:rsidRPr="00CD2A03">
        <w:rPr>
          <w:rFonts w:ascii="Times New Roman" w:hAnsi="Times New Roman" w:cs="Times New Roman"/>
          <w:sz w:val="24"/>
          <w:szCs w:val="24"/>
        </w:rPr>
        <w:t xml:space="preserve">There was no medical evidence in the docket which supported such an allegation and this was very evident when the Police officers gave evidence and </w:t>
      </w:r>
      <w:r w:rsidR="007C2103" w:rsidRPr="00CD2A03">
        <w:rPr>
          <w:rFonts w:ascii="Times New Roman" w:hAnsi="Times New Roman" w:cs="Times New Roman"/>
          <w:sz w:val="24"/>
          <w:szCs w:val="24"/>
        </w:rPr>
        <w:t>were apparently</w:t>
      </w:r>
      <w:r w:rsidR="008D17DB" w:rsidRPr="00CD2A03">
        <w:rPr>
          <w:rFonts w:ascii="Times New Roman" w:hAnsi="Times New Roman" w:cs="Times New Roman"/>
          <w:sz w:val="24"/>
          <w:szCs w:val="24"/>
        </w:rPr>
        <w:t xml:space="preserve"> ambushed by that very simple question as to </w:t>
      </w:r>
      <w:r w:rsidR="007C2103" w:rsidRPr="00CD2A03">
        <w:rPr>
          <w:rFonts w:ascii="Times New Roman" w:hAnsi="Times New Roman" w:cs="Times New Roman"/>
          <w:sz w:val="24"/>
          <w:szCs w:val="24"/>
        </w:rPr>
        <w:t>how</w:t>
      </w:r>
      <w:r w:rsidR="008D17DB" w:rsidRPr="00CD2A03">
        <w:rPr>
          <w:rFonts w:ascii="Times New Roman" w:hAnsi="Times New Roman" w:cs="Times New Roman"/>
          <w:sz w:val="24"/>
          <w:szCs w:val="24"/>
        </w:rPr>
        <w:t xml:space="preserve"> the plaintiff allegedly </w:t>
      </w:r>
      <w:r w:rsidR="007C2103" w:rsidRPr="00CD2A03">
        <w:rPr>
          <w:rFonts w:ascii="Times New Roman" w:hAnsi="Times New Roman" w:cs="Times New Roman"/>
          <w:sz w:val="24"/>
          <w:szCs w:val="24"/>
        </w:rPr>
        <w:t>assaulted</w:t>
      </w:r>
      <w:r w:rsidR="008D17DB" w:rsidRPr="00CD2A03">
        <w:rPr>
          <w:rFonts w:ascii="Times New Roman" w:hAnsi="Times New Roman" w:cs="Times New Roman"/>
          <w:sz w:val="24"/>
          <w:szCs w:val="24"/>
        </w:rPr>
        <w:t xml:space="preserve"> the toddler. When he was corned by counsel for the plaintiff on the </w:t>
      </w:r>
      <w:r w:rsidR="007C2103" w:rsidRPr="00CD2A03">
        <w:rPr>
          <w:rFonts w:ascii="Times New Roman" w:hAnsi="Times New Roman" w:cs="Times New Roman"/>
          <w:sz w:val="24"/>
          <w:szCs w:val="24"/>
        </w:rPr>
        <w:t>purported</w:t>
      </w:r>
      <w:r w:rsidR="008D17DB" w:rsidRPr="00CD2A03">
        <w:rPr>
          <w:rFonts w:ascii="Times New Roman" w:hAnsi="Times New Roman" w:cs="Times New Roman"/>
          <w:sz w:val="24"/>
          <w:szCs w:val="24"/>
        </w:rPr>
        <w:t xml:space="preserve"> evidence of assault, Constable </w:t>
      </w:r>
      <w:r w:rsidR="007C2103" w:rsidRPr="00CD2A03">
        <w:rPr>
          <w:rFonts w:ascii="Times New Roman" w:hAnsi="Times New Roman" w:cs="Times New Roman"/>
          <w:sz w:val="24"/>
          <w:szCs w:val="24"/>
        </w:rPr>
        <w:t>Philemon</w:t>
      </w:r>
      <w:r w:rsidR="008D17DB" w:rsidRPr="00CD2A03">
        <w:rPr>
          <w:rFonts w:ascii="Times New Roman" w:hAnsi="Times New Roman" w:cs="Times New Roman"/>
          <w:sz w:val="24"/>
          <w:szCs w:val="24"/>
        </w:rPr>
        <w:t xml:space="preserve"> </w:t>
      </w:r>
      <w:r w:rsidR="0066227C">
        <w:rPr>
          <w:rFonts w:ascii="Times New Roman" w:hAnsi="Times New Roman" w:cs="Times New Roman"/>
          <w:sz w:val="24"/>
          <w:szCs w:val="24"/>
        </w:rPr>
        <w:t xml:space="preserve">Nyaude </w:t>
      </w:r>
      <w:r w:rsidR="008D17DB" w:rsidRPr="00CD2A03">
        <w:rPr>
          <w:rFonts w:ascii="Times New Roman" w:hAnsi="Times New Roman" w:cs="Times New Roman"/>
          <w:sz w:val="24"/>
          <w:szCs w:val="24"/>
        </w:rPr>
        <w:t xml:space="preserve">mentioned that he had seen a minute pinprick on the child’s buttocks which then led him to assume that the child had been assaulted. I asked the witness to draw a sketch of his observation on a piece of paper, and he took a ballpoint pen and placed a dot with the tip of the pen on the piece of paper which is Exhibit 2 of the record. It appears that he understood the </w:t>
      </w:r>
      <w:r w:rsidR="007C2103" w:rsidRPr="00CD2A03">
        <w:rPr>
          <w:rFonts w:ascii="Times New Roman" w:hAnsi="Times New Roman" w:cs="Times New Roman"/>
          <w:sz w:val="24"/>
          <w:szCs w:val="24"/>
        </w:rPr>
        <w:t>foolishness</w:t>
      </w:r>
      <w:r w:rsidR="008D17DB" w:rsidRPr="00CD2A03">
        <w:rPr>
          <w:rFonts w:ascii="Times New Roman" w:hAnsi="Times New Roman" w:cs="Times New Roman"/>
          <w:sz w:val="24"/>
          <w:szCs w:val="24"/>
        </w:rPr>
        <w:t xml:space="preserve"> of his answer because he immediately </w:t>
      </w:r>
      <w:r w:rsidR="007C2103" w:rsidRPr="00CD2A03">
        <w:rPr>
          <w:rFonts w:ascii="Times New Roman" w:hAnsi="Times New Roman" w:cs="Times New Roman"/>
          <w:sz w:val="24"/>
          <w:szCs w:val="24"/>
        </w:rPr>
        <w:t>explained</w:t>
      </w:r>
      <w:r w:rsidR="008D17DB" w:rsidRPr="00CD2A03">
        <w:rPr>
          <w:rFonts w:ascii="Times New Roman" w:hAnsi="Times New Roman" w:cs="Times New Roman"/>
          <w:sz w:val="24"/>
          <w:szCs w:val="24"/>
        </w:rPr>
        <w:t xml:space="preserve"> that he was not a medical doctor and therefore was unable to state whether categorically if the child had been assaulted at all. Thus at the time that the State proceeded to place the plaintiff on remand for assault, the State </w:t>
      </w:r>
      <w:r w:rsidR="00C949FA">
        <w:rPr>
          <w:rFonts w:ascii="Times New Roman" w:hAnsi="Times New Roman" w:cs="Times New Roman"/>
          <w:sz w:val="24"/>
          <w:szCs w:val="24"/>
        </w:rPr>
        <w:t xml:space="preserve">prosecutor </w:t>
      </w:r>
      <w:r w:rsidR="008D17DB" w:rsidRPr="00CD2A03">
        <w:rPr>
          <w:rFonts w:ascii="Times New Roman" w:hAnsi="Times New Roman" w:cs="Times New Roman"/>
          <w:sz w:val="24"/>
          <w:szCs w:val="24"/>
        </w:rPr>
        <w:t xml:space="preserve">had no </w:t>
      </w:r>
      <w:r w:rsidR="008D17DB" w:rsidRPr="00CD2A03">
        <w:rPr>
          <w:rFonts w:ascii="Times New Roman" w:hAnsi="Times New Roman" w:cs="Times New Roman"/>
          <w:i/>
          <w:sz w:val="24"/>
          <w:szCs w:val="24"/>
        </w:rPr>
        <w:t>prima facie</w:t>
      </w:r>
      <w:r w:rsidR="008D17DB" w:rsidRPr="00CD2A03">
        <w:rPr>
          <w:rFonts w:ascii="Times New Roman" w:hAnsi="Times New Roman" w:cs="Times New Roman"/>
          <w:sz w:val="24"/>
          <w:szCs w:val="24"/>
        </w:rPr>
        <w:t xml:space="preserve"> proof that the toddler had been assaulted</w:t>
      </w:r>
      <w:r w:rsidR="0093487D">
        <w:rPr>
          <w:rFonts w:ascii="Times New Roman" w:hAnsi="Times New Roman" w:cs="Times New Roman"/>
          <w:sz w:val="24"/>
          <w:szCs w:val="24"/>
        </w:rPr>
        <w:t xml:space="preserve">, </w:t>
      </w:r>
      <w:r w:rsidR="008D17DB" w:rsidRPr="00CD2A03">
        <w:rPr>
          <w:rFonts w:ascii="Times New Roman" w:hAnsi="Times New Roman" w:cs="Times New Roman"/>
          <w:sz w:val="24"/>
          <w:szCs w:val="24"/>
        </w:rPr>
        <w:t xml:space="preserve">despite the toddler having </w:t>
      </w:r>
      <w:r w:rsidR="007C2103" w:rsidRPr="00CD2A03">
        <w:rPr>
          <w:rFonts w:ascii="Times New Roman" w:hAnsi="Times New Roman" w:cs="Times New Roman"/>
          <w:sz w:val="24"/>
          <w:szCs w:val="24"/>
        </w:rPr>
        <w:t>been</w:t>
      </w:r>
      <w:r w:rsidR="008D17DB" w:rsidRPr="00CD2A03">
        <w:rPr>
          <w:rFonts w:ascii="Times New Roman" w:hAnsi="Times New Roman" w:cs="Times New Roman"/>
          <w:sz w:val="24"/>
          <w:szCs w:val="24"/>
        </w:rPr>
        <w:t xml:space="preserve"> available</w:t>
      </w:r>
      <w:r w:rsidR="00734DC4">
        <w:rPr>
          <w:rFonts w:ascii="Times New Roman" w:hAnsi="Times New Roman" w:cs="Times New Roman"/>
          <w:sz w:val="24"/>
          <w:szCs w:val="24"/>
        </w:rPr>
        <w:t xml:space="preserve"> for a medical examination. </w:t>
      </w:r>
      <w:r w:rsidR="006C6353" w:rsidRPr="00CD2A03">
        <w:rPr>
          <w:rFonts w:ascii="Times New Roman" w:hAnsi="Times New Roman" w:cs="Times New Roman"/>
          <w:sz w:val="24"/>
          <w:szCs w:val="24"/>
        </w:rPr>
        <w:t>It was clear that the Prosecutor founded its reaso</w:t>
      </w:r>
      <w:r w:rsidR="00E72496" w:rsidRPr="00CD2A03">
        <w:rPr>
          <w:rFonts w:ascii="Times New Roman" w:hAnsi="Times New Roman" w:cs="Times New Roman"/>
          <w:sz w:val="24"/>
          <w:szCs w:val="24"/>
        </w:rPr>
        <w:t>nable suspicion based upon the first defendant’s malicious and unverified attacks on social media.</w:t>
      </w:r>
      <w:r w:rsidR="006C6353" w:rsidRPr="00CD2A03">
        <w:rPr>
          <w:rFonts w:ascii="Times New Roman" w:hAnsi="Times New Roman" w:cs="Times New Roman"/>
          <w:sz w:val="24"/>
          <w:szCs w:val="24"/>
        </w:rPr>
        <w:t xml:space="preserve"> </w:t>
      </w:r>
    </w:p>
    <w:p w:rsidR="006C6353" w:rsidRPr="00CD2A03" w:rsidRDefault="006C6353" w:rsidP="0066227C">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Further there were no witness statements in the docket. It is standard that witness statements are recorded for a prosecutor to assess </w:t>
      </w:r>
      <w:r w:rsidR="007C2103" w:rsidRPr="00CD2A03">
        <w:rPr>
          <w:rFonts w:ascii="Times New Roman" w:hAnsi="Times New Roman" w:cs="Times New Roman"/>
          <w:sz w:val="24"/>
          <w:szCs w:val="24"/>
        </w:rPr>
        <w:t>whether</w:t>
      </w:r>
      <w:r w:rsidRPr="00CD2A03">
        <w:rPr>
          <w:rFonts w:ascii="Times New Roman" w:hAnsi="Times New Roman" w:cs="Times New Roman"/>
          <w:sz w:val="24"/>
          <w:szCs w:val="24"/>
        </w:rPr>
        <w:t xml:space="preserve"> there is reliable evidence that a crime has taken place. The first defendant was not asked to make a statement. There was no such statement in the docket when it came from the Police. It is baffling that the Prosecutor believed that it had a reasonable suspicion to proceed with </w:t>
      </w:r>
      <w:r w:rsidR="007C2103" w:rsidRPr="00CD2A03">
        <w:rPr>
          <w:rFonts w:ascii="Times New Roman" w:hAnsi="Times New Roman" w:cs="Times New Roman"/>
          <w:sz w:val="24"/>
          <w:szCs w:val="24"/>
        </w:rPr>
        <w:t>plaintiff’s</w:t>
      </w:r>
      <w:r w:rsidRPr="00CD2A03">
        <w:rPr>
          <w:rFonts w:ascii="Times New Roman" w:hAnsi="Times New Roman" w:cs="Times New Roman"/>
          <w:sz w:val="24"/>
          <w:szCs w:val="24"/>
        </w:rPr>
        <w:t xml:space="preserve"> prosecution for the charges of infecting the child with HIV or assault. This is what the </w:t>
      </w:r>
      <w:r w:rsidR="007C2103" w:rsidRPr="00CD2A03">
        <w:rPr>
          <w:rFonts w:ascii="Times New Roman" w:hAnsi="Times New Roman" w:cs="Times New Roman"/>
          <w:sz w:val="24"/>
          <w:szCs w:val="24"/>
        </w:rPr>
        <w:t>fourth</w:t>
      </w:r>
      <w:r w:rsidRPr="00CD2A03">
        <w:rPr>
          <w:rFonts w:ascii="Times New Roman" w:hAnsi="Times New Roman" w:cs="Times New Roman"/>
          <w:sz w:val="24"/>
          <w:szCs w:val="24"/>
        </w:rPr>
        <w:t xml:space="preserve"> defendant stated in </w:t>
      </w:r>
      <w:r w:rsidR="007C2103" w:rsidRPr="00CD2A03">
        <w:rPr>
          <w:rFonts w:ascii="Times New Roman" w:hAnsi="Times New Roman" w:cs="Times New Roman"/>
          <w:sz w:val="24"/>
          <w:szCs w:val="24"/>
        </w:rPr>
        <w:t>its</w:t>
      </w:r>
      <w:r w:rsidRPr="00CD2A03">
        <w:rPr>
          <w:rFonts w:ascii="Times New Roman" w:hAnsi="Times New Roman" w:cs="Times New Roman"/>
          <w:sz w:val="24"/>
          <w:szCs w:val="24"/>
        </w:rPr>
        <w:t xml:space="preserve"> plea regarding its justification for proceeding with the prosecution.</w:t>
      </w:r>
    </w:p>
    <w:p w:rsidR="006C6353" w:rsidRPr="00B126C5" w:rsidRDefault="006C6353" w:rsidP="005602F7">
      <w:pPr>
        <w:spacing w:line="240" w:lineRule="auto"/>
        <w:ind w:firstLine="720"/>
        <w:rPr>
          <w:rFonts w:ascii="Times New Roman" w:hAnsi="Times New Roman" w:cs="Times New Roman"/>
        </w:rPr>
      </w:pPr>
      <w:r w:rsidRPr="00B126C5">
        <w:rPr>
          <w:rFonts w:ascii="Times New Roman" w:hAnsi="Times New Roman" w:cs="Times New Roman"/>
        </w:rPr>
        <w:t>“5</w:t>
      </w:r>
      <w:r w:rsidRPr="00B126C5">
        <w:rPr>
          <w:rFonts w:ascii="Times New Roman" w:hAnsi="Times New Roman" w:cs="Times New Roman"/>
          <w:u w:val="single"/>
        </w:rPr>
        <w:t>. Ad paragraph 10</w:t>
      </w:r>
    </w:p>
    <w:p w:rsidR="006C6353" w:rsidRPr="00B126C5" w:rsidRDefault="006C6353" w:rsidP="005602F7">
      <w:pPr>
        <w:spacing w:line="240" w:lineRule="auto"/>
        <w:ind w:left="720"/>
        <w:rPr>
          <w:rFonts w:ascii="Times New Roman" w:hAnsi="Times New Roman" w:cs="Times New Roman"/>
        </w:rPr>
      </w:pPr>
      <w:r w:rsidRPr="00B126C5">
        <w:rPr>
          <w:rFonts w:ascii="Times New Roman" w:hAnsi="Times New Roman" w:cs="Times New Roman"/>
        </w:rPr>
        <w:t>This is denied. The facts were not extract</w:t>
      </w:r>
      <w:r w:rsidR="007C2103" w:rsidRPr="00B126C5">
        <w:rPr>
          <w:rFonts w:ascii="Times New Roman" w:hAnsi="Times New Roman" w:cs="Times New Roman"/>
        </w:rPr>
        <w:t>ed from cyber-bull</w:t>
      </w:r>
      <w:r w:rsidRPr="00B126C5">
        <w:rPr>
          <w:rFonts w:ascii="Times New Roman" w:hAnsi="Times New Roman" w:cs="Times New Roman"/>
        </w:rPr>
        <w:t>ying activities. The facts presented on the Request for Remand (Form 242) show that there was reasonable suspicion</w:t>
      </w:r>
      <w:r w:rsidR="001944B6" w:rsidRPr="00B126C5">
        <w:rPr>
          <w:rFonts w:ascii="Times New Roman" w:hAnsi="Times New Roman" w:cs="Times New Roman"/>
        </w:rPr>
        <w:t xml:space="preserve"> that the plaintiff had committed the offence.</w:t>
      </w:r>
    </w:p>
    <w:p w:rsidR="001944B6" w:rsidRPr="00B126C5" w:rsidRDefault="001944B6" w:rsidP="005602F7">
      <w:pPr>
        <w:spacing w:line="240" w:lineRule="auto"/>
        <w:ind w:firstLine="720"/>
        <w:rPr>
          <w:rFonts w:ascii="Times New Roman" w:hAnsi="Times New Roman" w:cs="Times New Roman"/>
        </w:rPr>
      </w:pPr>
      <w:r w:rsidRPr="00B126C5">
        <w:rPr>
          <w:rFonts w:ascii="Times New Roman" w:hAnsi="Times New Roman" w:cs="Times New Roman"/>
        </w:rPr>
        <w:t xml:space="preserve">6. </w:t>
      </w:r>
      <w:r w:rsidRPr="00734DC4">
        <w:rPr>
          <w:rFonts w:ascii="Times New Roman" w:hAnsi="Times New Roman" w:cs="Times New Roman"/>
          <w:u w:val="single"/>
        </w:rPr>
        <w:t>Ad paragraph 11</w:t>
      </w:r>
    </w:p>
    <w:p w:rsidR="001944B6" w:rsidRPr="00B126C5" w:rsidRDefault="001944B6" w:rsidP="005602F7">
      <w:pPr>
        <w:spacing w:line="240" w:lineRule="auto"/>
        <w:ind w:left="720"/>
        <w:jc w:val="both"/>
        <w:rPr>
          <w:rFonts w:ascii="Times New Roman" w:hAnsi="Times New Roman" w:cs="Times New Roman"/>
        </w:rPr>
      </w:pPr>
      <w:r w:rsidRPr="00C949FA">
        <w:rPr>
          <w:rFonts w:ascii="Times New Roman" w:hAnsi="Times New Roman" w:cs="Times New Roman"/>
          <w:u w:val="single"/>
        </w:rPr>
        <w:t>It is admitted that charges were ultimately withdrawn</w:t>
      </w:r>
      <w:r w:rsidRPr="00B126C5">
        <w:rPr>
          <w:rFonts w:ascii="Times New Roman" w:hAnsi="Times New Roman" w:cs="Times New Roman"/>
        </w:rPr>
        <w:t xml:space="preserve">. It is denied that a reasonable prosecutor ought not to have initiated the prosecution initially (sic). It is trite that evidence required for </w:t>
      </w:r>
      <w:r w:rsidR="007C2103" w:rsidRPr="00B126C5">
        <w:rPr>
          <w:rFonts w:ascii="Times New Roman" w:hAnsi="Times New Roman" w:cs="Times New Roman"/>
        </w:rPr>
        <w:t>placing</w:t>
      </w:r>
      <w:r w:rsidRPr="00B126C5">
        <w:rPr>
          <w:rFonts w:ascii="Times New Roman" w:hAnsi="Times New Roman" w:cs="Times New Roman"/>
        </w:rPr>
        <w:t xml:space="preserve"> an accused on remand is </w:t>
      </w:r>
      <w:r w:rsidR="007C2103" w:rsidRPr="00B126C5">
        <w:rPr>
          <w:rFonts w:ascii="Times New Roman" w:hAnsi="Times New Roman" w:cs="Times New Roman"/>
        </w:rPr>
        <w:t>different</w:t>
      </w:r>
      <w:r w:rsidRPr="00B126C5">
        <w:rPr>
          <w:rFonts w:ascii="Times New Roman" w:hAnsi="Times New Roman" w:cs="Times New Roman"/>
        </w:rPr>
        <w:t xml:space="preserve"> from that required to proceed to trial. Having </w:t>
      </w:r>
      <w:r w:rsidR="007C2103" w:rsidRPr="00B126C5">
        <w:rPr>
          <w:rFonts w:ascii="Times New Roman" w:hAnsi="Times New Roman" w:cs="Times New Roman"/>
        </w:rPr>
        <w:t>placed</w:t>
      </w:r>
      <w:r w:rsidRPr="00B126C5">
        <w:rPr>
          <w:rFonts w:ascii="Times New Roman" w:hAnsi="Times New Roman" w:cs="Times New Roman"/>
        </w:rPr>
        <w:t xml:space="preserve"> the </w:t>
      </w:r>
      <w:r w:rsidR="007C2103" w:rsidRPr="00B126C5">
        <w:rPr>
          <w:rFonts w:ascii="Times New Roman" w:hAnsi="Times New Roman" w:cs="Times New Roman"/>
        </w:rPr>
        <w:t>plaintiff</w:t>
      </w:r>
      <w:r w:rsidRPr="00B126C5">
        <w:rPr>
          <w:rFonts w:ascii="Times New Roman" w:hAnsi="Times New Roman" w:cs="Times New Roman"/>
        </w:rPr>
        <w:t xml:space="preserve"> on remand based upon a reasonable suspicion, </w:t>
      </w:r>
      <w:r w:rsidRPr="00C949FA">
        <w:rPr>
          <w:rFonts w:ascii="Times New Roman" w:hAnsi="Times New Roman" w:cs="Times New Roman"/>
          <w:u w:val="single"/>
        </w:rPr>
        <w:t>the police carried out further investigations in a bid to clarify issues which were outstanding. After considering all the available evidence in the docket when investigations had been concluded, the 3</w:t>
      </w:r>
      <w:r w:rsidRPr="00C949FA">
        <w:rPr>
          <w:rFonts w:ascii="Times New Roman" w:hAnsi="Times New Roman" w:cs="Times New Roman"/>
          <w:u w:val="single"/>
          <w:vertAlign w:val="superscript"/>
        </w:rPr>
        <w:t>rd</w:t>
      </w:r>
      <w:r w:rsidRPr="00C949FA">
        <w:rPr>
          <w:rFonts w:ascii="Times New Roman" w:hAnsi="Times New Roman" w:cs="Times New Roman"/>
          <w:u w:val="single"/>
        </w:rPr>
        <w:t xml:space="preserve"> </w:t>
      </w:r>
      <w:r w:rsidR="007C2103" w:rsidRPr="00C949FA">
        <w:rPr>
          <w:rFonts w:ascii="Times New Roman" w:hAnsi="Times New Roman" w:cs="Times New Roman"/>
          <w:u w:val="single"/>
        </w:rPr>
        <w:t>defendant</w:t>
      </w:r>
      <w:r w:rsidRPr="00C949FA">
        <w:rPr>
          <w:rFonts w:ascii="Times New Roman" w:hAnsi="Times New Roman" w:cs="Times New Roman"/>
          <w:u w:val="single"/>
        </w:rPr>
        <w:t xml:space="preserve"> rightly formulated an opinion </w:t>
      </w:r>
      <w:r w:rsidR="007C2103" w:rsidRPr="00C949FA">
        <w:rPr>
          <w:rFonts w:ascii="Times New Roman" w:hAnsi="Times New Roman" w:cs="Times New Roman"/>
          <w:u w:val="single"/>
        </w:rPr>
        <w:t>that there</w:t>
      </w:r>
      <w:r w:rsidRPr="00C949FA">
        <w:rPr>
          <w:rFonts w:ascii="Times New Roman" w:hAnsi="Times New Roman" w:cs="Times New Roman"/>
          <w:u w:val="single"/>
        </w:rPr>
        <w:t xml:space="preserve"> was insufficient evidence to warrant prosecution. Charges were therefore accordingly withdrawn”</w:t>
      </w:r>
    </w:p>
    <w:p w:rsidR="001944B6" w:rsidRPr="00CD2A03" w:rsidRDefault="001944B6" w:rsidP="001D2C5B">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lastRenderedPageBreak/>
        <w:t xml:space="preserve">The averments in the </w:t>
      </w:r>
      <w:r w:rsidR="007C2103" w:rsidRPr="00CD2A03">
        <w:rPr>
          <w:rFonts w:ascii="Times New Roman" w:hAnsi="Times New Roman" w:cs="Times New Roman"/>
          <w:sz w:val="24"/>
          <w:szCs w:val="24"/>
        </w:rPr>
        <w:t>fourth</w:t>
      </w:r>
      <w:r w:rsidR="00B126C5">
        <w:rPr>
          <w:rFonts w:ascii="Times New Roman" w:hAnsi="Times New Roman" w:cs="Times New Roman"/>
          <w:sz w:val="24"/>
          <w:szCs w:val="24"/>
        </w:rPr>
        <w:t xml:space="preserve"> defendant’s plea d</w:t>
      </w:r>
      <w:r w:rsidRPr="00CD2A03">
        <w:rPr>
          <w:rFonts w:ascii="Times New Roman" w:hAnsi="Times New Roman" w:cs="Times New Roman"/>
          <w:sz w:val="24"/>
          <w:szCs w:val="24"/>
        </w:rPr>
        <w:t xml:space="preserve">o not help the </w:t>
      </w:r>
      <w:r w:rsidR="007C2103" w:rsidRPr="00CD2A03">
        <w:rPr>
          <w:rFonts w:ascii="Times New Roman" w:hAnsi="Times New Roman" w:cs="Times New Roman"/>
          <w:sz w:val="24"/>
          <w:szCs w:val="24"/>
        </w:rPr>
        <w:t>fourth</w:t>
      </w:r>
      <w:r w:rsidRPr="00CD2A03">
        <w:rPr>
          <w:rFonts w:ascii="Times New Roman" w:hAnsi="Times New Roman" w:cs="Times New Roman"/>
          <w:sz w:val="24"/>
          <w:szCs w:val="24"/>
        </w:rPr>
        <w:t xml:space="preserve"> </w:t>
      </w:r>
      <w:r w:rsidR="007C2103" w:rsidRPr="00CD2A03">
        <w:rPr>
          <w:rFonts w:ascii="Times New Roman" w:hAnsi="Times New Roman" w:cs="Times New Roman"/>
          <w:sz w:val="24"/>
          <w:szCs w:val="24"/>
        </w:rPr>
        <w:t>defendant’s</w:t>
      </w:r>
      <w:r w:rsidRPr="00CD2A03">
        <w:rPr>
          <w:rFonts w:ascii="Times New Roman" w:hAnsi="Times New Roman" w:cs="Times New Roman"/>
          <w:sz w:val="24"/>
          <w:szCs w:val="24"/>
        </w:rPr>
        <w:t xml:space="preserve"> case for the following reasons:-</w:t>
      </w:r>
    </w:p>
    <w:p w:rsidR="00104DF6" w:rsidRPr="00CD2A03" w:rsidRDefault="00C949FA" w:rsidP="001D2C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a r</w:t>
      </w:r>
      <w:r w:rsidR="001944B6" w:rsidRPr="00CD2A03">
        <w:rPr>
          <w:rFonts w:ascii="Times New Roman" w:hAnsi="Times New Roman" w:cs="Times New Roman"/>
          <w:sz w:val="24"/>
          <w:szCs w:val="24"/>
        </w:rPr>
        <w:t xml:space="preserve">equest for Remand form is not the sole basis of initiating a prosecution. The request for remand form is a summary of the position </w:t>
      </w:r>
      <w:r w:rsidR="00104DF6" w:rsidRPr="00CD2A03">
        <w:rPr>
          <w:rFonts w:ascii="Times New Roman" w:hAnsi="Times New Roman" w:cs="Times New Roman"/>
          <w:sz w:val="24"/>
          <w:szCs w:val="24"/>
        </w:rPr>
        <w:t xml:space="preserve">of the investigations to the extent that a prosecution can be initiated. It is not a sworn </w:t>
      </w:r>
      <w:r w:rsidR="00CD2A03">
        <w:rPr>
          <w:rFonts w:ascii="Times New Roman" w:hAnsi="Times New Roman" w:cs="Times New Roman"/>
          <w:sz w:val="24"/>
          <w:szCs w:val="24"/>
        </w:rPr>
        <w:t>statement and neither is it evidence</w:t>
      </w:r>
      <w:r w:rsidR="00104DF6" w:rsidRPr="00CD2A03">
        <w:rPr>
          <w:rFonts w:ascii="Times New Roman" w:hAnsi="Times New Roman" w:cs="Times New Roman"/>
          <w:sz w:val="24"/>
          <w:szCs w:val="24"/>
        </w:rPr>
        <w:t xml:space="preserve"> as would be the medical evidence and witness statements required in a </w:t>
      </w:r>
      <w:r w:rsidR="007C2103" w:rsidRPr="00CD2A03">
        <w:rPr>
          <w:rFonts w:ascii="Times New Roman" w:hAnsi="Times New Roman" w:cs="Times New Roman"/>
          <w:sz w:val="24"/>
          <w:szCs w:val="24"/>
        </w:rPr>
        <w:t>case</w:t>
      </w:r>
      <w:r w:rsidR="00104DF6" w:rsidRPr="00CD2A03">
        <w:rPr>
          <w:rFonts w:ascii="Times New Roman" w:hAnsi="Times New Roman" w:cs="Times New Roman"/>
          <w:sz w:val="24"/>
          <w:szCs w:val="24"/>
        </w:rPr>
        <w:t xml:space="preserve"> such as the present one. It is a standard form which is filled in by the </w:t>
      </w:r>
      <w:r w:rsidR="007C2103" w:rsidRPr="00CD2A03">
        <w:rPr>
          <w:rFonts w:ascii="Times New Roman" w:hAnsi="Times New Roman" w:cs="Times New Roman"/>
          <w:sz w:val="24"/>
          <w:szCs w:val="24"/>
        </w:rPr>
        <w:t>police</w:t>
      </w:r>
      <w:r w:rsidR="00104DF6" w:rsidRPr="00CD2A03">
        <w:rPr>
          <w:rFonts w:ascii="Times New Roman" w:hAnsi="Times New Roman" w:cs="Times New Roman"/>
          <w:sz w:val="24"/>
          <w:szCs w:val="24"/>
        </w:rPr>
        <w:t xml:space="preserve"> but such a form is only prepared by the Police</w:t>
      </w:r>
      <w:r w:rsidR="00CD2A03">
        <w:rPr>
          <w:rFonts w:ascii="Times New Roman" w:hAnsi="Times New Roman" w:cs="Times New Roman"/>
          <w:sz w:val="24"/>
          <w:szCs w:val="24"/>
        </w:rPr>
        <w:t xml:space="preserve"> when they believe that</w:t>
      </w:r>
      <w:r w:rsidR="00104DF6" w:rsidRPr="00CD2A03">
        <w:rPr>
          <w:rFonts w:ascii="Times New Roman" w:hAnsi="Times New Roman" w:cs="Times New Roman"/>
          <w:sz w:val="24"/>
          <w:szCs w:val="24"/>
        </w:rPr>
        <w:t xml:space="preserve"> they have </w:t>
      </w:r>
      <w:r w:rsidR="00CD2A03">
        <w:rPr>
          <w:rFonts w:ascii="Times New Roman" w:hAnsi="Times New Roman" w:cs="Times New Roman"/>
          <w:sz w:val="24"/>
          <w:szCs w:val="24"/>
        </w:rPr>
        <w:t>cause</w:t>
      </w:r>
      <w:r w:rsidR="00104DF6" w:rsidRPr="00CD2A03">
        <w:rPr>
          <w:rFonts w:ascii="Times New Roman" w:hAnsi="Times New Roman" w:cs="Times New Roman"/>
          <w:sz w:val="24"/>
          <w:szCs w:val="24"/>
        </w:rPr>
        <w:t xml:space="preserve"> to compile a docket in </w:t>
      </w:r>
      <w:r w:rsidR="001944B6" w:rsidRPr="00CD2A03">
        <w:rPr>
          <w:rFonts w:ascii="Times New Roman" w:hAnsi="Times New Roman" w:cs="Times New Roman"/>
          <w:sz w:val="24"/>
          <w:szCs w:val="24"/>
        </w:rPr>
        <w:t>order that a prosecution be initiated the State</w:t>
      </w:r>
      <w:r w:rsidR="00104DF6" w:rsidRPr="00CD2A03">
        <w:rPr>
          <w:rFonts w:ascii="Times New Roman" w:hAnsi="Times New Roman" w:cs="Times New Roman"/>
          <w:sz w:val="24"/>
          <w:szCs w:val="24"/>
        </w:rPr>
        <w:t xml:space="preserve">. </w:t>
      </w:r>
      <w:r w:rsidR="007C2103" w:rsidRPr="00CD2A03">
        <w:rPr>
          <w:rFonts w:ascii="Times New Roman" w:hAnsi="Times New Roman" w:cs="Times New Roman"/>
          <w:sz w:val="24"/>
          <w:szCs w:val="24"/>
        </w:rPr>
        <w:t>Fourth</w:t>
      </w:r>
      <w:r w:rsidR="00104DF6" w:rsidRPr="00CD2A03">
        <w:rPr>
          <w:rFonts w:ascii="Times New Roman" w:hAnsi="Times New Roman" w:cs="Times New Roman"/>
          <w:sz w:val="24"/>
          <w:szCs w:val="24"/>
        </w:rPr>
        <w:t xml:space="preserve"> defendant is wrong in justifying its actions on the basis that it glanced at a request for remand form. </w:t>
      </w:r>
    </w:p>
    <w:p w:rsidR="00104DF6" w:rsidRPr="00CD2A03" w:rsidRDefault="00104DF6" w:rsidP="001D2C5B">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Secondly, the </w:t>
      </w:r>
      <w:r w:rsidR="001D2C5B">
        <w:rPr>
          <w:rFonts w:ascii="Times New Roman" w:hAnsi="Times New Roman" w:cs="Times New Roman"/>
          <w:sz w:val="24"/>
          <w:szCs w:val="24"/>
        </w:rPr>
        <w:t>f</w:t>
      </w:r>
      <w:r w:rsidRPr="00CD2A03">
        <w:rPr>
          <w:rFonts w:ascii="Times New Roman" w:hAnsi="Times New Roman" w:cs="Times New Roman"/>
          <w:sz w:val="24"/>
          <w:szCs w:val="24"/>
        </w:rPr>
        <w:t>o</w:t>
      </w:r>
      <w:r w:rsidR="00D34AA9" w:rsidRPr="00CD2A03">
        <w:rPr>
          <w:rFonts w:ascii="Times New Roman" w:hAnsi="Times New Roman" w:cs="Times New Roman"/>
          <w:sz w:val="24"/>
          <w:szCs w:val="24"/>
        </w:rPr>
        <w:t>u</w:t>
      </w:r>
      <w:r w:rsidRPr="00CD2A03">
        <w:rPr>
          <w:rFonts w:ascii="Times New Roman" w:hAnsi="Times New Roman" w:cs="Times New Roman"/>
          <w:sz w:val="24"/>
          <w:szCs w:val="24"/>
        </w:rPr>
        <w:t xml:space="preserve">rth defendant admitted that </w:t>
      </w:r>
      <w:r w:rsidR="007C2103" w:rsidRPr="00CD2A03">
        <w:rPr>
          <w:rFonts w:ascii="Times New Roman" w:hAnsi="Times New Roman" w:cs="Times New Roman"/>
          <w:sz w:val="24"/>
          <w:szCs w:val="24"/>
        </w:rPr>
        <w:t>further</w:t>
      </w:r>
      <w:r w:rsidRPr="00CD2A03">
        <w:rPr>
          <w:rFonts w:ascii="Times New Roman" w:hAnsi="Times New Roman" w:cs="Times New Roman"/>
          <w:sz w:val="24"/>
          <w:szCs w:val="24"/>
        </w:rPr>
        <w:t xml:space="preserve"> investigations were necessary after initiating the </w:t>
      </w:r>
      <w:r w:rsidR="007C2103" w:rsidRPr="00CD2A03">
        <w:rPr>
          <w:rFonts w:ascii="Times New Roman" w:hAnsi="Times New Roman" w:cs="Times New Roman"/>
          <w:sz w:val="24"/>
          <w:szCs w:val="24"/>
        </w:rPr>
        <w:t>prosecution</w:t>
      </w:r>
      <w:r w:rsidRPr="00CD2A03">
        <w:rPr>
          <w:rFonts w:ascii="Times New Roman" w:hAnsi="Times New Roman" w:cs="Times New Roman"/>
          <w:sz w:val="24"/>
          <w:szCs w:val="24"/>
        </w:rPr>
        <w:t xml:space="preserve">. </w:t>
      </w:r>
      <w:r w:rsidR="0066227C">
        <w:rPr>
          <w:rFonts w:ascii="Times New Roman" w:hAnsi="Times New Roman" w:cs="Times New Roman"/>
          <w:sz w:val="24"/>
          <w:szCs w:val="24"/>
        </w:rPr>
        <w:t>As I have said earlier, t</w:t>
      </w:r>
      <w:r w:rsidRPr="00CD2A03">
        <w:rPr>
          <w:rFonts w:ascii="Times New Roman" w:hAnsi="Times New Roman" w:cs="Times New Roman"/>
          <w:sz w:val="24"/>
          <w:szCs w:val="24"/>
        </w:rPr>
        <w:t xml:space="preserve">he evidence ought to have </w:t>
      </w:r>
      <w:r w:rsidR="007C2103" w:rsidRPr="00CD2A03">
        <w:rPr>
          <w:rFonts w:ascii="Times New Roman" w:hAnsi="Times New Roman" w:cs="Times New Roman"/>
          <w:sz w:val="24"/>
          <w:szCs w:val="24"/>
        </w:rPr>
        <w:t>preceded</w:t>
      </w:r>
      <w:r w:rsidRPr="00CD2A03">
        <w:rPr>
          <w:rFonts w:ascii="Times New Roman" w:hAnsi="Times New Roman" w:cs="Times New Roman"/>
          <w:sz w:val="24"/>
          <w:szCs w:val="24"/>
        </w:rPr>
        <w:t xml:space="preserve"> the initiation of the </w:t>
      </w:r>
      <w:r w:rsidR="007C2103" w:rsidRPr="00CD2A03">
        <w:rPr>
          <w:rFonts w:ascii="Times New Roman" w:hAnsi="Times New Roman" w:cs="Times New Roman"/>
          <w:sz w:val="24"/>
          <w:szCs w:val="24"/>
        </w:rPr>
        <w:t>Prosecution</w:t>
      </w:r>
      <w:r w:rsidRPr="00CD2A03">
        <w:rPr>
          <w:rFonts w:ascii="Times New Roman" w:hAnsi="Times New Roman" w:cs="Times New Roman"/>
          <w:sz w:val="24"/>
          <w:szCs w:val="24"/>
        </w:rPr>
        <w:t xml:space="preserve"> and not the other </w:t>
      </w:r>
      <w:r w:rsidR="007C2103" w:rsidRPr="00CD2A03">
        <w:rPr>
          <w:rFonts w:ascii="Times New Roman" w:hAnsi="Times New Roman" w:cs="Times New Roman"/>
          <w:sz w:val="24"/>
          <w:szCs w:val="24"/>
        </w:rPr>
        <w:t>way</w:t>
      </w:r>
      <w:r w:rsidRPr="00CD2A03">
        <w:rPr>
          <w:rFonts w:ascii="Times New Roman" w:hAnsi="Times New Roman" w:cs="Times New Roman"/>
          <w:sz w:val="24"/>
          <w:szCs w:val="24"/>
        </w:rPr>
        <w:t xml:space="preserve"> around</w:t>
      </w:r>
      <w:r w:rsidR="00D34AA9" w:rsidRPr="00CD2A03">
        <w:rPr>
          <w:rFonts w:ascii="Times New Roman" w:hAnsi="Times New Roman" w:cs="Times New Roman"/>
          <w:sz w:val="24"/>
          <w:szCs w:val="24"/>
        </w:rPr>
        <w:t xml:space="preserve"> especially as it was the plaintiff had been pleading for an HIV test to be done from the moment that she was arrested by the Police.</w:t>
      </w:r>
    </w:p>
    <w:p w:rsidR="0066227C" w:rsidRDefault="00104DF6" w:rsidP="001D2C5B">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Thirdly,</w:t>
      </w:r>
      <w:r w:rsidR="0066227C">
        <w:rPr>
          <w:rFonts w:ascii="Times New Roman" w:hAnsi="Times New Roman" w:cs="Times New Roman"/>
          <w:sz w:val="24"/>
          <w:szCs w:val="24"/>
        </w:rPr>
        <w:t xml:space="preserve"> contrary to the averment in </w:t>
      </w:r>
      <w:r w:rsidR="00594F51">
        <w:rPr>
          <w:rFonts w:ascii="Times New Roman" w:hAnsi="Times New Roman" w:cs="Times New Roman"/>
          <w:sz w:val="24"/>
          <w:szCs w:val="24"/>
        </w:rPr>
        <w:t>paragraph</w:t>
      </w:r>
      <w:r w:rsidR="0066227C">
        <w:rPr>
          <w:rFonts w:ascii="Times New Roman" w:hAnsi="Times New Roman" w:cs="Times New Roman"/>
          <w:sz w:val="24"/>
          <w:szCs w:val="24"/>
        </w:rPr>
        <w:t xml:space="preserve"> 6 of the plea,</w:t>
      </w:r>
      <w:r w:rsidRPr="00CD2A03">
        <w:rPr>
          <w:rFonts w:ascii="Times New Roman" w:hAnsi="Times New Roman" w:cs="Times New Roman"/>
          <w:sz w:val="24"/>
          <w:szCs w:val="24"/>
        </w:rPr>
        <w:t xml:space="preserve"> it was not the </w:t>
      </w:r>
      <w:r w:rsidR="007C2103" w:rsidRPr="00CD2A03">
        <w:rPr>
          <w:rFonts w:ascii="Times New Roman" w:hAnsi="Times New Roman" w:cs="Times New Roman"/>
          <w:sz w:val="24"/>
          <w:szCs w:val="24"/>
        </w:rPr>
        <w:t>fourth</w:t>
      </w:r>
      <w:r w:rsidRPr="00CD2A03">
        <w:rPr>
          <w:rFonts w:ascii="Times New Roman" w:hAnsi="Times New Roman" w:cs="Times New Roman"/>
          <w:sz w:val="24"/>
          <w:szCs w:val="24"/>
        </w:rPr>
        <w:t xml:space="preserve"> defendant</w:t>
      </w:r>
      <w:r w:rsidR="007C2103" w:rsidRPr="00CD2A03">
        <w:rPr>
          <w:rFonts w:ascii="Times New Roman" w:hAnsi="Times New Roman" w:cs="Times New Roman"/>
          <w:sz w:val="24"/>
          <w:szCs w:val="24"/>
        </w:rPr>
        <w:t xml:space="preserve"> </w:t>
      </w:r>
      <w:r w:rsidR="00104E72" w:rsidRPr="00CD2A03">
        <w:rPr>
          <w:rFonts w:ascii="Times New Roman" w:hAnsi="Times New Roman" w:cs="Times New Roman"/>
          <w:sz w:val="24"/>
          <w:szCs w:val="24"/>
        </w:rPr>
        <w:t>who made the decision that the charges against the plaintiff be withdrawn</w:t>
      </w:r>
      <w:r w:rsidR="0066227C">
        <w:rPr>
          <w:rFonts w:ascii="Times New Roman" w:hAnsi="Times New Roman" w:cs="Times New Roman"/>
          <w:sz w:val="24"/>
          <w:szCs w:val="24"/>
        </w:rPr>
        <w:t xml:space="preserve"> because it was the </w:t>
      </w:r>
      <w:r w:rsidRPr="00CD2A03">
        <w:rPr>
          <w:rFonts w:ascii="Times New Roman" w:hAnsi="Times New Roman" w:cs="Times New Roman"/>
          <w:sz w:val="24"/>
          <w:szCs w:val="24"/>
        </w:rPr>
        <w:t xml:space="preserve">court </w:t>
      </w:r>
      <w:r w:rsidR="0066227C">
        <w:rPr>
          <w:rFonts w:ascii="Times New Roman" w:hAnsi="Times New Roman" w:cs="Times New Roman"/>
          <w:sz w:val="24"/>
          <w:szCs w:val="24"/>
        </w:rPr>
        <w:t xml:space="preserve">which </w:t>
      </w:r>
      <w:r w:rsidRPr="00CD2A03">
        <w:rPr>
          <w:rFonts w:ascii="Times New Roman" w:hAnsi="Times New Roman" w:cs="Times New Roman"/>
          <w:sz w:val="24"/>
          <w:szCs w:val="24"/>
        </w:rPr>
        <w:t>brought sanity to the proceedings by insisting that the charges be withdrawn by the State</w:t>
      </w:r>
      <w:r w:rsidR="00734DC4">
        <w:rPr>
          <w:rFonts w:ascii="Times New Roman" w:hAnsi="Times New Roman" w:cs="Times New Roman"/>
          <w:sz w:val="24"/>
          <w:szCs w:val="24"/>
        </w:rPr>
        <w:t xml:space="preserve">. </w:t>
      </w:r>
    </w:p>
    <w:p w:rsidR="00C949FA" w:rsidRDefault="0066227C" w:rsidP="001D2C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Fourthly, t</w:t>
      </w:r>
      <w:r w:rsidR="008C1D99" w:rsidRPr="00CD2A03">
        <w:rPr>
          <w:rFonts w:ascii="Times New Roman" w:hAnsi="Times New Roman" w:cs="Times New Roman"/>
          <w:sz w:val="24"/>
          <w:szCs w:val="24"/>
        </w:rPr>
        <w:t xml:space="preserve">he infamous request for remand form upon which the </w:t>
      </w:r>
      <w:r w:rsidR="00766B3D" w:rsidRPr="00CD2A03">
        <w:rPr>
          <w:rFonts w:ascii="Times New Roman" w:hAnsi="Times New Roman" w:cs="Times New Roman"/>
          <w:sz w:val="24"/>
          <w:szCs w:val="24"/>
        </w:rPr>
        <w:t>fourth</w:t>
      </w:r>
      <w:r w:rsidR="008C1D99" w:rsidRPr="00CD2A03">
        <w:rPr>
          <w:rFonts w:ascii="Times New Roman" w:hAnsi="Times New Roman" w:cs="Times New Roman"/>
          <w:sz w:val="24"/>
          <w:szCs w:val="24"/>
        </w:rPr>
        <w:t xml:space="preserve"> defendant placed reliance for its reasona</w:t>
      </w:r>
      <w:r>
        <w:rPr>
          <w:rFonts w:ascii="Times New Roman" w:hAnsi="Times New Roman" w:cs="Times New Roman"/>
          <w:sz w:val="24"/>
          <w:szCs w:val="24"/>
        </w:rPr>
        <w:t>ble suspicion was never discovered</w:t>
      </w:r>
      <w:r w:rsidR="008C1D99" w:rsidRPr="00CD2A03">
        <w:rPr>
          <w:rFonts w:ascii="Times New Roman" w:hAnsi="Times New Roman" w:cs="Times New Roman"/>
          <w:sz w:val="24"/>
          <w:szCs w:val="24"/>
        </w:rPr>
        <w:t xml:space="preserve"> by the </w:t>
      </w:r>
      <w:r w:rsidR="00766B3D" w:rsidRPr="00CD2A03">
        <w:rPr>
          <w:rFonts w:ascii="Times New Roman" w:hAnsi="Times New Roman" w:cs="Times New Roman"/>
          <w:sz w:val="24"/>
          <w:szCs w:val="24"/>
        </w:rPr>
        <w:t>fourth</w:t>
      </w:r>
      <w:r w:rsidR="008C1D99" w:rsidRPr="00CD2A03">
        <w:rPr>
          <w:rFonts w:ascii="Times New Roman" w:hAnsi="Times New Roman" w:cs="Times New Roman"/>
          <w:sz w:val="24"/>
          <w:szCs w:val="24"/>
        </w:rPr>
        <w:t xml:space="preserve"> defendant</w:t>
      </w:r>
      <w:r w:rsidR="00C949FA">
        <w:rPr>
          <w:rFonts w:ascii="Times New Roman" w:hAnsi="Times New Roman" w:cs="Times New Roman"/>
          <w:sz w:val="24"/>
          <w:szCs w:val="24"/>
        </w:rPr>
        <w:t xml:space="preserve"> for use at the trial in this matter</w:t>
      </w:r>
      <w:r w:rsidR="008C1D99" w:rsidRPr="00CD2A03">
        <w:rPr>
          <w:rFonts w:ascii="Times New Roman" w:hAnsi="Times New Roman" w:cs="Times New Roman"/>
          <w:sz w:val="24"/>
          <w:szCs w:val="24"/>
        </w:rPr>
        <w:t>.</w:t>
      </w:r>
    </w:p>
    <w:p w:rsidR="00104E72" w:rsidRPr="00CD2A03" w:rsidRDefault="00C949FA" w:rsidP="001D2C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 person is presumed to be innocent until proved guilty.</w:t>
      </w:r>
      <w:r w:rsidR="008C1D99" w:rsidRPr="00CD2A03">
        <w:rPr>
          <w:rFonts w:ascii="Times New Roman" w:hAnsi="Times New Roman" w:cs="Times New Roman"/>
          <w:sz w:val="24"/>
          <w:szCs w:val="24"/>
        </w:rPr>
        <w:t xml:space="preserve"> </w:t>
      </w:r>
    </w:p>
    <w:p w:rsidR="00AE4653" w:rsidRPr="00B126C5" w:rsidRDefault="00AE4653" w:rsidP="00B126C5">
      <w:pPr>
        <w:spacing w:line="276" w:lineRule="auto"/>
        <w:ind w:firstLine="720"/>
        <w:rPr>
          <w:rFonts w:ascii="Times New Roman" w:hAnsi="Times New Roman" w:cs="Times New Roman"/>
        </w:rPr>
      </w:pPr>
      <w:r w:rsidRPr="00B126C5">
        <w:rPr>
          <w:rFonts w:ascii="Times New Roman" w:hAnsi="Times New Roman" w:cs="Times New Roman"/>
        </w:rPr>
        <w:t>Section 70 (1) of the</w:t>
      </w:r>
      <w:r w:rsidR="008C1D99" w:rsidRPr="00B126C5">
        <w:rPr>
          <w:rFonts w:ascii="Times New Roman" w:hAnsi="Times New Roman" w:cs="Times New Roman"/>
        </w:rPr>
        <w:t xml:space="preserve"> Constitution of Zimbabwe</w:t>
      </w:r>
      <w:r w:rsidRPr="00B126C5">
        <w:rPr>
          <w:rFonts w:ascii="Times New Roman" w:hAnsi="Times New Roman" w:cs="Times New Roman"/>
        </w:rPr>
        <w:t xml:space="preserve"> provides that:-</w:t>
      </w:r>
    </w:p>
    <w:p w:rsidR="00AE4653" w:rsidRPr="00B126C5" w:rsidRDefault="00AE4653" w:rsidP="00F93F7F">
      <w:pPr>
        <w:spacing w:after="0" w:line="240" w:lineRule="auto"/>
        <w:ind w:firstLine="720"/>
        <w:jc w:val="both"/>
        <w:rPr>
          <w:rFonts w:ascii="Times New Roman" w:hAnsi="Times New Roman" w:cs="Times New Roman"/>
        </w:rPr>
      </w:pPr>
      <w:r w:rsidRPr="00B126C5">
        <w:rPr>
          <w:rFonts w:ascii="Times New Roman" w:hAnsi="Times New Roman" w:cs="Times New Roman"/>
        </w:rPr>
        <w:t>“</w:t>
      </w:r>
      <w:r w:rsidRPr="00C95480">
        <w:rPr>
          <w:rFonts w:ascii="Times New Roman" w:hAnsi="Times New Roman" w:cs="Times New Roman"/>
          <w:b/>
          <w:u w:val="single"/>
        </w:rPr>
        <w:t>70 Rights of accused persons</w:t>
      </w:r>
    </w:p>
    <w:p w:rsidR="00AE4653" w:rsidRPr="00B126C5" w:rsidRDefault="00AE4653" w:rsidP="00F93F7F">
      <w:pPr>
        <w:spacing w:after="0" w:line="240" w:lineRule="auto"/>
        <w:ind w:firstLine="720"/>
        <w:jc w:val="both"/>
        <w:rPr>
          <w:rFonts w:ascii="Times New Roman" w:hAnsi="Times New Roman" w:cs="Times New Roman"/>
        </w:rPr>
      </w:pPr>
      <w:r w:rsidRPr="00B126C5">
        <w:rPr>
          <w:rFonts w:ascii="Times New Roman" w:hAnsi="Times New Roman" w:cs="Times New Roman"/>
        </w:rPr>
        <w:t>(1) Any person accused of an offence has the following rights—</w:t>
      </w:r>
    </w:p>
    <w:p w:rsidR="00AE4653" w:rsidRPr="00B126C5" w:rsidRDefault="00AE4653" w:rsidP="00F93F7F">
      <w:pPr>
        <w:spacing w:after="0" w:line="240" w:lineRule="auto"/>
        <w:ind w:firstLine="720"/>
        <w:jc w:val="both"/>
        <w:rPr>
          <w:rFonts w:ascii="Times New Roman" w:hAnsi="Times New Roman" w:cs="Times New Roman"/>
        </w:rPr>
      </w:pPr>
      <w:r w:rsidRPr="00B126C5">
        <w:rPr>
          <w:rFonts w:ascii="Times New Roman" w:hAnsi="Times New Roman" w:cs="Times New Roman"/>
        </w:rPr>
        <w:t>(a) to be presumed innocent until proved guilty;</w:t>
      </w:r>
    </w:p>
    <w:p w:rsidR="00AE4653" w:rsidRPr="00B126C5" w:rsidRDefault="00AE4653" w:rsidP="00F93F7F">
      <w:pPr>
        <w:spacing w:after="0" w:line="240" w:lineRule="auto"/>
        <w:ind w:firstLine="720"/>
        <w:jc w:val="both"/>
        <w:rPr>
          <w:rFonts w:ascii="Times New Roman" w:hAnsi="Times New Roman" w:cs="Times New Roman"/>
        </w:rPr>
      </w:pPr>
      <w:r w:rsidRPr="00B126C5">
        <w:rPr>
          <w:rFonts w:ascii="Times New Roman" w:hAnsi="Times New Roman" w:cs="Times New Roman"/>
        </w:rPr>
        <w:t>(b) to be informed promptly of the charge, in sufficient detail to enable them to answer it;</w:t>
      </w:r>
    </w:p>
    <w:p w:rsidR="004B7426" w:rsidRDefault="00AE4653" w:rsidP="00F93F7F">
      <w:pPr>
        <w:spacing w:after="0" w:line="240" w:lineRule="auto"/>
        <w:ind w:firstLine="720"/>
        <w:jc w:val="both"/>
        <w:rPr>
          <w:rFonts w:ascii="Times New Roman" w:hAnsi="Times New Roman" w:cs="Times New Roman"/>
          <w:i/>
        </w:rPr>
      </w:pPr>
      <w:r w:rsidRPr="00B126C5">
        <w:rPr>
          <w:rFonts w:ascii="Times New Roman" w:hAnsi="Times New Roman" w:cs="Times New Roman"/>
        </w:rPr>
        <w:t xml:space="preserve">(c) to be given adequate time and facilities to prepare a defence” </w:t>
      </w:r>
      <w:r w:rsidRPr="00B126C5">
        <w:rPr>
          <w:rFonts w:ascii="Times New Roman" w:hAnsi="Times New Roman" w:cs="Times New Roman"/>
          <w:i/>
        </w:rPr>
        <w:t>{inter alia}</w:t>
      </w:r>
    </w:p>
    <w:p w:rsidR="00AE4653" w:rsidRPr="00B126C5" w:rsidRDefault="00AE4653" w:rsidP="00F93F7F">
      <w:pPr>
        <w:spacing w:after="0" w:line="240" w:lineRule="auto"/>
        <w:ind w:firstLine="720"/>
        <w:jc w:val="both"/>
        <w:rPr>
          <w:rFonts w:ascii="Times New Roman" w:hAnsi="Times New Roman" w:cs="Times New Roman"/>
        </w:rPr>
      </w:pPr>
      <w:r w:rsidRPr="00B126C5">
        <w:rPr>
          <w:rFonts w:ascii="Times New Roman" w:hAnsi="Times New Roman" w:cs="Times New Roman"/>
        </w:rPr>
        <w:t xml:space="preserve"> </w:t>
      </w:r>
    </w:p>
    <w:p w:rsidR="0079059F" w:rsidRPr="00CD2A03" w:rsidRDefault="001747FA" w:rsidP="00F93F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w:t>
      </w:r>
      <w:r w:rsidR="008D092E" w:rsidRPr="00CD2A03">
        <w:rPr>
          <w:rFonts w:ascii="Times New Roman" w:hAnsi="Times New Roman" w:cs="Times New Roman"/>
          <w:sz w:val="24"/>
          <w:szCs w:val="24"/>
        </w:rPr>
        <w:t>arges</w:t>
      </w:r>
      <w:r>
        <w:rPr>
          <w:rFonts w:ascii="Times New Roman" w:hAnsi="Times New Roman" w:cs="Times New Roman"/>
          <w:sz w:val="24"/>
          <w:szCs w:val="24"/>
        </w:rPr>
        <w:t xml:space="preserve"> </w:t>
      </w:r>
      <w:r w:rsidR="00594F51">
        <w:rPr>
          <w:rFonts w:ascii="Times New Roman" w:hAnsi="Times New Roman" w:cs="Times New Roman"/>
          <w:sz w:val="24"/>
          <w:szCs w:val="24"/>
        </w:rPr>
        <w:t>preferred</w:t>
      </w:r>
      <w:r>
        <w:rPr>
          <w:rFonts w:ascii="Times New Roman" w:hAnsi="Times New Roman" w:cs="Times New Roman"/>
          <w:sz w:val="24"/>
          <w:szCs w:val="24"/>
        </w:rPr>
        <w:t xml:space="preserve"> </w:t>
      </w:r>
      <w:r w:rsidR="008D092E" w:rsidRPr="00CD2A03">
        <w:rPr>
          <w:rFonts w:ascii="Times New Roman" w:hAnsi="Times New Roman" w:cs="Times New Roman"/>
          <w:sz w:val="24"/>
          <w:szCs w:val="24"/>
        </w:rPr>
        <w:t xml:space="preserve">against the plaintiff are very serious charges, with the first charge </w:t>
      </w:r>
      <w:r w:rsidR="00D15509" w:rsidRPr="00CD2A03">
        <w:rPr>
          <w:rFonts w:ascii="Times New Roman" w:hAnsi="Times New Roman" w:cs="Times New Roman"/>
          <w:sz w:val="24"/>
          <w:szCs w:val="24"/>
        </w:rPr>
        <w:t>attracting</w:t>
      </w:r>
      <w:r w:rsidR="008D092E" w:rsidRPr="00CD2A03">
        <w:rPr>
          <w:rFonts w:ascii="Times New Roman" w:hAnsi="Times New Roman" w:cs="Times New Roman"/>
          <w:sz w:val="24"/>
          <w:szCs w:val="24"/>
        </w:rPr>
        <w:t xml:space="preserve"> </w:t>
      </w:r>
      <w:r w:rsidR="00D15509" w:rsidRPr="00CD2A03">
        <w:rPr>
          <w:rFonts w:ascii="Times New Roman" w:hAnsi="Times New Roman" w:cs="Times New Roman"/>
          <w:sz w:val="24"/>
          <w:szCs w:val="24"/>
        </w:rPr>
        <w:t>jail</w:t>
      </w:r>
      <w:r w:rsidR="008D092E" w:rsidRPr="00CD2A03">
        <w:rPr>
          <w:rFonts w:ascii="Times New Roman" w:hAnsi="Times New Roman" w:cs="Times New Roman"/>
          <w:sz w:val="24"/>
          <w:szCs w:val="24"/>
        </w:rPr>
        <w:t xml:space="preserve"> time of around 20 years. That is no laughing matter. </w:t>
      </w:r>
      <w:r w:rsidR="00574C30" w:rsidRPr="00CD2A03">
        <w:rPr>
          <w:rFonts w:ascii="Times New Roman" w:hAnsi="Times New Roman" w:cs="Times New Roman"/>
          <w:sz w:val="24"/>
          <w:szCs w:val="24"/>
        </w:rPr>
        <w:t>The initiation of the prosecution</w:t>
      </w:r>
      <w:r>
        <w:rPr>
          <w:rFonts w:ascii="Times New Roman" w:hAnsi="Times New Roman" w:cs="Times New Roman"/>
          <w:sz w:val="24"/>
          <w:szCs w:val="24"/>
        </w:rPr>
        <w:t xml:space="preserve"> was clearly unconstitutional. </w:t>
      </w:r>
      <w:r w:rsidR="00574C30" w:rsidRPr="00CD2A03">
        <w:rPr>
          <w:rFonts w:ascii="Times New Roman" w:hAnsi="Times New Roman" w:cs="Times New Roman"/>
          <w:sz w:val="24"/>
          <w:szCs w:val="24"/>
        </w:rPr>
        <w:t>Proceeding to place plaintiff on remand was grossly inc</w:t>
      </w:r>
      <w:r>
        <w:rPr>
          <w:rFonts w:ascii="Times New Roman" w:hAnsi="Times New Roman" w:cs="Times New Roman"/>
          <w:sz w:val="24"/>
          <w:szCs w:val="24"/>
        </w:rPr>
        <w:t xml:space="preserve">ompetent. </w:t>
      </w:r>
      <w:r w:rsidR="00574C30" w:rsidRPr="00CD2A03">
        <w:rPr>
          <w:rFonts w:ascii="Times New Roman" w:hAnsi="Times New Roman" w:cs="Times New Roman"/>
          <w:sz w:val="24"/>
          <w:szCs w:val="24"/>
        </w:rPr>
        <w:t xml:space="preserve">There is just no </w:t>
      </w:r>
      <w:r w:rsidR="00D15509" w:rsidRPr="00CD2A03">
        <w:rPr>
          <w:rFonts w:ascii="Times New Roman" w:hAnsi="Times New Roman" w:cs="Times New Roman"/>
          <w:sz w:val="24"/>
          <w:szCs w:val="24"/>
        </w:rPr>
        <w:t>rhyme</w:t>
      </w:r>
      <w:r w:rsidR="00574C30" w:rsidRPr="00CD2A03">
        <w:rPr>
          <w:rFonts w:ascii="Times New Roman" w:hAnsi="Times New Roman" w:cs="Times New Roman"/>
          <w:sz w:val="24"/>
          <w:szCs w:val="24"/>
        </w:rPr>
        <w:t xml:space="preserve"> or reason to explain the reason why the Pol</w:t>
      </w:r>
      <w:r w:rsidR="00C949FA">
        <w:rPr>
          <w:rFonts w:ascii="Times New Roman" w:hAnsi="Times New Roman" w:cs="Times New Roman"/>
          <w:sz w:val="24"/>
          <w:szCs w:val="24"/>
        </w:rPr>
        <w:t>ice and the State proceeded to co</w:t>
      </w:r>
      <w:r w:rsidR="00574C30" w:rsidRPr="00CD2A03">
        <w:rPr>
          <w:rFonts w:ascii="Times New Roman" w:hAnsi="Times New Roman" w:cs="Times New Roman"/>
          <w:sz w:val="24"/>
          <w:szCs w:val="24"/>
        </w:rPr>
        <w:t xml:space="preserve">urt without any legal justification and without an investigation. The </w:t>
      </w:r>
      <w:r w:rsidR="00D15509" w:rsidRPr="00CD2A03">
        <w:rPr>
          <w:rFonts w:ascii="Times New Roman" w:hAnsi="Times New Roman" w:cs="Times New Roman"/>
          <w:sz w:val="24"/>
          <w:szCs w:val="24"/>
        </w:rPr>
        <w:lastRenderedPageBreak/>
        <w:t>fourth</w:t>
      </w:r>
      <w:r w:rsidR="00574C30" w:rsidRPr="00CD2A03">
        <w:rPr>
          <w:rFonts w:ascii="Times New Roman" w:hAnsi="Times New Roman" w:cs="Times New Roman"/>
          <w:sz w:val="24"/>
          <w:szCs w:val="24"/>
        </w:rPr>
        <w:t xml:space="preserve"> defendant’s apparent inability to have produced a witness and provide the documents which the State relied upon</w:t>
      </w:r>
      <w:r w:rsidR="008D092E" w:rsidRPr="00CD2A03">
        <w:rPr>
          <w:rFonts w:ascii="Times New Roman" w:hAnsi="Times New Roman" w:cs="Times New Roman"/>
          <w:sz w:val="24"/>
          <w:szCs w:val="24"/>
        </w:rPr>
        <w:t xml:space="preserve"> in the trial in the present matter</w:t>
      </w:r>
      <w:r w:rsidR="00574C30" w:rsidRPr="00CD2A03">
        <w:rPr>
          <w:rFonts w:ascii="Times New Roman" w:hAnsi="Times New Roman" w:cs="Times New Roman"/>
          <w:sz w:val="24"/>
          <w:szCs w:val="24"/>
        </w:rPr>
        <w:t xml:space="preserve"> is reason </w:t>
      </w:r>
      <w:r w:rsidR="008D092E" w:rsidRPr="00CD2A03">
        <w:rPr>
          <w:rFonts w:ascii="Times New Roman" w:hAnsi="Times New Roman" w:cs="Times New Roman"/>
          <w:sz w:val="24"/>
          <w:szCs w:val="24"/>
        </w:rPr>
        <w:t xml:space="preserve">enough </w:t>
      </w:r>
      <w:r w:rsidR="00574C30" w:rsidRPr="00CD2A03">
        <w:rPr>
          <w:rFonts w:ascii="Times New Roman" w:hAnsi="Times New Roman" w:cs="Times New Roman"/>
          <w:sz w:val="24"/>
          <w:szCs w:val="24"/>
        </w:rPr>
        <w:t>to ascribe an improper motive on the part of the State.</w:t>
      </w:r>
      <w:r>
        <w:rPr>
          <w:rFonts w:ascii="Times New Roman" w:hAnsi="Times New Roman" w:cs="Times New Roman"/>
          <w:sz w:val="24"/>
          <w:szCs w:val="24"/>
        </w:rPr>
        <w:t xml:space="preserve"> </w:t>
      </w:r>
      <w:r w:rsidR="0079059F" w:rsidRPr="00CD2A03">
        <w:rPr>
          <w:rFonts w:ascii="Times New Roman" w:hAnsi="Times New Roman" w:cs="Times New Roman"/>
          <w:sz w:val="24"/>
          <w:szCs w:val="24"/>
        </w:rPr>
        <w:t>The State acted with a:-</w:t>
      </w:r>
    </w:p>
    <w:p w:rsidR="0079059F" w:rsidRPr="00F93F7F" w:rsidRDefault="0079059F" w:rsidP="00F93F7F">
      <w:pPr>
        <w:spacing w:line="240" w:lineRule="auto"/>
        <w:ind w:left="720"/>
        <w:rPr>
          <w:rFonts w:ascii="Times New Roman" w:hAnsi="Times New Roman" w:cs="Times New Roman"/>
        </w:rPr>
      </w:pPr>
      <w:r w:rsidRPr="00F93F7F">
        <w:rPr>
          <w:rFonts w:ascii="Times New Roman" w:hAnsi="Times New Roman" w:cs="Times New Roman"/>
        </w:rPr>
        <w:t>“….</w:t>
      </w:r>
      <w:r w:rsidR="00D15509" w:rsidRPr="00F93F7F">
        <w:rPr>
          <w:rFonts w:ascii="Times New Roman" w:hAnsi="Times New Roman" w:cs="Times New Roman"/>
        </w:rPr>
        <w:t>callous</w:t>
      </w:r>
      <w:r w:rsidRPr="00F93F7F">
        <w:rPr>
          <w:rFonts w:ascii="Times New Roman" w:hAnsi="Times New Roman" w:cs="Times New Roman"/>
        </w:rPr>
        <w:t xml:space="preserve"> disregard or </w:t>
      </w:r>
      <w:r w:rsidR="00D15509" w:rsidRPr="00F93F7F">
        <w:rPr>
          <w:rFonts w:ascii="Times New Roman" w:hAnsi="Times New Roman" w:cs="Times New Roman"/>
        </w:rPr>
        <w:t>recklessness</w:t>
      </w:r>
      <w:r w:rsidRPr="00F93F7F">
        <w:rPr>
          <w:rFonts w:ascii="Times New Roman" w:hAnsi="Times New Roman" w:cs="Times New Roman"/>
        </w:rPr>
        <w:t xml:space="preserve"> concerning plaintiff…………… which is deserving of the label malice”</w:t>
      </w:r>
    </w:p>
    <w:p w:rsidR="0079059F" w:rsidRPr="00CD2A03" w:rsidRDefault="0079059F" w:rsidP="00CD2A03">
      <w:pPr>
        <w:spacing w:line="360" w:lineRule="auto"/>
        <w:ind w:left="720"/>
        <w:rPr>
          <w:rFonts w:ascii="Times New Roman" w:hAnsi="Times New Roman" w:cs="Times New Roman"/>
          <w:sz w:val="24"/>
          <w:szCs w:val="24"/>
        </w:rPr>
      </w:pPr>
      <w:r w:rsidRPr="00CD2A03">
        <w:rPr>
          <w:rFonts w:ascii="Times New Roman" w:hAnsi="Times New Roman" w:cs="Times New Roman"/>
          <w:sz w:val="24"/>
          <w:szCs w:val="24"/>
        </w:rPr>
        <w:t xml:space="preserve">STEYN J in </w:t>
      </w:r>
      <w:r w:rsidRPr="00CD2A03">
        <w:rPr>
          <w:rFonts w:ascii="Times New Roman" w:hAnsi="Times New Roman" w:cs="Times New Roman"/>
          <w:i/>
          <w:sz w:val="24"/>
          <w:szCs w:val="24"/>
        </w:rPr>
        <w:t>Solomon Visser &amp; Anor</w:t>
      </w:r>
      <w:r w:rsidRPr="00CD2A03">
        <w:rPr>
          <w:rFonts w:ascii="Times New Roman" w:hAnsi="Times New Roman" w:cs="Times New Roman"/>
          <w:sz w:val="24"/>
          <w:szCs w:val="24"/>
        </w:rPr>
        <w:t xml:space="preserve"> 1971 (2) PH J41 (C): 1971 (2) SA 327 (O)</w:t>
      </w:r>
    </w:p>
    <w:p w:rsidR="0079059F" w:rsidRPr="00CD2A03" w:rsidRDefault="0079059F" w:rsidP="00CD2A03">
      <w:pPr>
        <w:spacing w:line="360" w:lineRule="auto"/>
        <w:ind w:left="720" w:hanging="720"/>
        <w:rPr>
          <w:rFonts w:ascii="Times New Roman" w:hAnsi="Times New Roman" w:cs="Times New Roman"/>
          <w:sz w:val="24"/>
          <w:szCs w:val="24"/>
        </w:rPr>
      </w:pPr>
      <w:r w:rsidRPr="00CD2A03">
        <w:rPr>
          <w:rFonts w:ascii="Times New Roman" w:hAnsi="Times New Roman" w:cs="Times New Roman"/>
          <w:sz w:val="24"/>
          <w:szCs w:val="24"/>
        </w:rPr>
        <w:t>The actions of the defendants “</w:t>
      </w:r>
      <w:r w:rsidRPr="00CD2A03">
        <w:rPr>
          <w:rFonts w:ascii="Times New Roman" w:hAnsi="Times New Roman" w:cs="Times New Roman"/>
          <w:i/>
          <w:sz w:val="24"/>
          <w:szCs w:val="24"/>
        </w:rPr>
        <w:t xml:space="preserve">made a </w:t>
      </w:r>
      <w:r w:rsidR="00D15509" w:rsidRPr="00CD2A03">
        <w:rPr>
          <w:rFonts w:ascii="Times New Roman" w:hAnsi="Times New Roman" w:cs="Times New Roman"/>
          <w:i/>
          <w:sz w:val="24"/>
          <w:szCs w:val="24"/>
        </w:rPr>
        <w:t>restraint</w:t>
      </w:r>
      <w:r w:rsidRPr="00CD2A03">
        <w:rPr>
          <w:rFonts w:ascii="Times New Roman" w:hAnsi="Times New Roman" w:cs="Times New Roman"/>
          <w:i/>
          <w:sz w:val="24"/>
          <w:szCs w:val="24"/>
        </w:rPr>
        <w:t xml:space="preserve"> upon the plaintiff’s freedom an act of law</w:t>
      </w:r>
      <w:r w:rsidRPr="00CD2A03">
        <w:rPr>
          <w:rFonts w:ascii="Times New Roman" w:hAnsi="Times New Roman" w:cs="Times New Roman"/>
          <w:sz w:val="24"/>
          <w:szCs w:val="24"/>
        </w:rPr>
        <w:t xml:space="preserve">” </w:t>
      </w:r>
      <w:r w:rsidRPr="00CD2A03">
        <w:rPr>
          <w:rFonts w:ascii="Times New Roman" w:hAnsi="Times New Roman" w:cs="Times New Roman"/>
          <w:i/>
          <w:sz w:val="24"/>
          <w:szCs w:val="24"/>
        </w:rPr>
        <w:t xml:space="preserve">Stambolie </w:t>
      </w:r>
      <w:r w:rsidRPr="00F93F7F">
        <w:rPr>
          <w:rFonts w:ascii="Times New Roman" w:hAnsi="Times New Roman" w:cs="Times New Roman"/>
          <w:sz w:val="24"/>
          <w:szCs w:val="24"/>
        </w:rPr>
        <w:t>v</w:t>
      </w:r>
      <w:r w:rsidRPr="00CD2A03">
        <w:rPr>
          <w:rFonts w:ascii="Times New Roman" w:hAnsi="Times New Roman" w:cs="Times New Roman"/>
          <w:i/>
          <w:sz w:val="24"/>
          <w:szCs w:val="24"/>
        </w:rPr>
        <w:t xml:space="preserve"> Commissioner of Police</w:t>
      </w:r>
      <w:r w:rsidRPr="00CD2A03">
        <w:rPr>
          <w:rFonts w:ascii="Times New Roman" w:hAnsi="Times New Roman" w:cs="Times New Roman"/>
          <w:sz w:val="24"/>
          <w:szCs w:val="24"/>
        </w:rPr>
        <w:t xml:space="preserve"> 1989 (3) ZLR 287 (SC)</w:t>
      </w:r>
    </w:p>
    <w:p w:rsidR="00B02240" w:rsidRPr="00CD2A03" w:rsidRDefault="00574C30" w:rsidP="00CD2A03">
      <w:pPr>
        <w:spacing w:line="360" w:lineRule="auto"/>
        <w:ind w:firstLine="720"/>
        <w:rPr>
          <w:rFonts w:ascii="Times New Roman" w:hAnsi="Times New Roman" w:cs="Times New Roman"/>
          <w:sz w:val="24"/>
          <w:szCs w:val="24"/>
        </w:rPr>
      </w:pPr>
      <w:r w:rsidRPr="00CD2A03">
        <w:rPr>
          <w:rFonts w:ascii="Times New Roman" w:hAnsi="Times New Roman" w:cs="Times New Roman"/>
          <w:sz w:val="24"/>
          <w:szCs w:val="24"/>
        </w:rPr>
        <w:t xml:space="preserve">It is my considered view that the </w:t>
      </w:r>
      <w:r w:rsidR="00D15509" w:rsidRPr="00CD2A03">
        <w:rPr>
          <w:rFonts w:ascii="Times New Roman" w:hAnsi="Times New Roman" w:cs="Times New Roman"/>
          <w:sz w:val="24"/>
          <w:szCs w:val="24"/>
        </w:rPr>
        <w:t>fourth</w:t>
      </w:r>
      <w:r w:rsidRPr="00CD2A03">
        <w:rPr>
          <w:rFonts w:ascii="Times New Roman" w:hAnsi="Times New Roman" w:cs="Times New Roman"/>
          <w:sz w:val="24"/>
          <w:szCs w:val="24"/>
        </w:rPr>
        <w:t xml:space="preserve"> defendant acted with </w:t>
      </w:r>
      <w:r w:rsidR="008D092E" w:rsidRPr="00CD2A03">
        <w:rPr>
          <w:rFonts w:ascii="Times New Roman" w:hAnsi="Times New Roman" w:cs="Times New Roman"/>
          <w:sz w:val="24"/>
          <w:szCs w:val="24"/>
        </w:rPr>
        <w:t xml:space="preserve">improper motive and </w:t>
      </w:r>
      <w:r w:rsidRPr="00CD2A03">
        <w:rPr>
          <w:rFonts w:ascii="Times New Roman" w:hAnsi="Times New Roman" w:cs="Times New Roman"/>
          <w:sz w:val="24"/>
          <w:szCs w:val="24"/>
        </w:rPr>
        <w:t>malice against the plaintiff.</w:t>
      </w:r>
    </w:p>
    <w:p w:rsidR="00B02240" w:rsidRPr="00B126C5" w:rsidRDefault="00B126C5" w:rsidP="00CD2A03">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The r</w:t>
      </w:r>
      <w:r w:rsidR="002D3B2E" w:rsidRPr="00B126C5">
        <w:rPr>
          <w:rFonts w:ascii="Times New Roman" w:hAnsi="Times New Roman" w:cs="Times New Roman"/>
          <w:sz w:val="24"/>
          <w:szCs w:val="24"/>
          <w:u w:val="single"/>
        </w:rPr>
        <w:t>easonableness</w:t>
      </w:r>
      <w:r w:rsidR="00B02240" w:rsidRPr="00B126C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element </w:t>
      </w:r>
      <w:r w:rsidR="00B02240" w:rsidRPr="00B126C5">
        <w:rPr>
          <w:rFonts w:ascii="Times New Roman" w:hAnsi="Times New Roman" w:cs="Times New Roman"/>
          <w:sz w:val="24"/>
          <w:szCs w:val="24"/>
          <w:u w:val="single"/>
        </w:rPr>
        <w:t xml:space="preserve">in wrongful arrest and malicious prosecution. </w:t>
      </w:r>
    </w:p>
    <w:p w:rsidR="00B02240" w:rsidRPr="00CD2A03" w:rsidRDefault="006B354C" w:rsidP="00CD2A03">
      <w:pPr>
        <w:spacing w:line="360" w:lineRule="auto"/>
        <w:rPr>
          <w:rFonts w:ascii="Times New Roman" w:hAnsi="Times New Roman" w:cs="Times New Roman"/>
          <w:sz w:val="24"/>
          <w:szCs w:val="24"/>
        </w:rPr>
      </w:pPr>
      <w:r>
        <w:rPr>
          <w:rFonts w:ascii="Times New Roman" w:hAnsi="Times New Roman" w:cs="Times New Roman"/>
          <w:sz w:val="24"/>
          <w:szCs w:val="24"/>
        </w:rPr>
        <w:tab/>
      </w:r>
      <w:r w:rsidR="00B02240" w:rsidRPr="00CD2A03">
        <w:rPr>
          <w:rFonts w:ascii="Times New Roman" w:hAnsi="Times New Roman" w:cs="Times New Roman"/>
          <w:sz w:val="24"/>
          <w:szCs w:val="24"/>
        </w:rPr>
        <w:t xml:space="preserve">PATEL J, </w:t>
      </w:r>
      <w:r w:rsidR="002D3B2E" w:rsidRPr="00CD2A03">
        <w:rPr>
          <w:rFonts w:ascii="Times New Roman" w:hAnsi="Times New Roman" w:cs="Times New Roman"/>
          <w:sz w:val="24"/>
          <w:szCs w:val="24"/>
        </w:rPr>
        <w:t>(</w:t>
      </w:r>
      <w:r w:rsidR="00B02240" w:rsidRPr="00CD2A03">
        <w:rPr>
          <w:rFonts w:ascii="Times New Roman" w:hAnsi="Times New Roman" w:cs="Times New Roman"/>
          <w:sz w:val="24"/>
          <w:szCs w:val="24"/>
        </w:rPr>
        <w:t>then</w:t>
      </w:r>
      <w:r w:rsidR="002D3B2E" w:rsidRPr="00CD2A03">
        <w:rPr>
          <w:rFonts w:ascii="Times New Roman" w:hAnsi="Times New Roman" w:cs="Times New Roman"/>
          <w:sz w:val="24"/>
          <w:szCs w:val="24"/>
        </w:rPr>
        <w:t xml:space="preserve">) </w:t>
      </w:r>
      <w:r w:rsidR="00B02240" w:rsidRPr="00CD2A03">
        <w:rPr>
          <w:rFonts w:ascii="Times New Roman" w:hAnsi="Times New Roman" w:cs="Times New Roman"/>
          <w:sz w:val="24"/>
          <w:szCs w:val="24"/>
        </w:rPr>
        <w:t xml:space="preserve">made the following observation when commenting on reasonableness </w:t>
      </w:r>
      <w:r w:rsidR="00495D35" w:rsidRPr="00CD2A03">
        <w:rPr>
          <w:rFonts w:ascii="Times New Roman" w:hAnsi="Times New Roman" w:cs="Times New Roman"/>
          <w:sz w:val="24"/>
          <w:szCs w:val="24"/>
        </w:rPr>
        <w:t xml:space="preserve">in </w:t>
      </w:r>
      <w:r w:rsidR="00495D35" w:rsidRPr="00CD2A03">
        <w:rPr>
          <w:rFonts w:ascii="Times New Roman" w:hAnsi="Times New Roman" w:cs="Times New Roman"/>
          <w:i/>
          <w:sz w:val="24"/>
          <w:szCs w:val="24"/>
        </w:rPr>
        <w:t xml:space="preserve">Cornelius Musukwe </w:t>
      </w:r>
      <w:r w:rsidR="00495D35" w:rsidRPr="006B354C">
        <w:rPr>
          <w:rFonts w:ascii="Times New Roman" w:hAnsi="Times New Roman" w:cs="Times New Roman"/>
          <w:sz w:val="24"/>
          <w:szCs w:val="24"/>
        </w:rPr>
        <w:t>v</w:t>
      </w:r>
      <w:r w:rsidR="00495D35" w:rsidRPr="00CD2A03">
        <w:rPr>
          <w:rFonts w:ascii="Times New Roman" w:hAnsi="Times New Roman" w:cs="Times New Roman"/>
          <w:i/>
          <w:sz w:val="24"/>
          <w:szCs w:val="24"/>
        </w:rPr>
        <w:t xml:space="preserve"> Minister of </w:t>
      </w:r>
      <w:r w:rsidR="000935AA" w:rsidRPr="00CD2A03">
        <w:rPr>
          <w:rFonts w:ascii="Times New Roman" w:hAnsi="Times New Roman" w:cs="Times New Roman"/>
          <w:i/>
          <w:sz w:val="24"/>
          <w:szCs w:val="24"/>
        </w:rPr>
        <w:t>H</w:t>
      </w:r>
      <w:r w:rsidR="00495D35" w:rsidRPr="00CD2A03">
        <w:rPr>
          <w:rFonts w:ascii="Times New Roman" w:hAnsi="Times New Roman" w:cs="Times New Roman"/>
          <w:i/>
          <w:sz w:val="24"/>
          <w:szCs w:val="24"/>
        </w:rPr>
        <w:t>ome Affairs &amp; 3 Others</w:t>
      </w:r>
      <w:r w:rsidR="00495D35" w:rsidRPr="00CD2A03">
        <w:rPr>
          <w:rFonts w:ascii="Times New Roman" w:hAnsi="Times New Roman" w:cs="Times New Roman"/>
          <w:sz w:val="24"/>
          <w:szCs w:val="24"/>
        </w:rPr>
        <w:t xml:space="preserve"> HH 83/2013 </w:t>
      </w:r>
      <w:r w:rsidR="00B02240" w:rsidRPr="00CD2A03">
        <w:rPr>
          <w:rFonts w:ascii="Times New Roman" w:hAnsi="Times New Roman" w:cs="Times New Roman"/>
          <w:sz w:val="24"/>
          <w:szCs w:val="24"/>
        </w:rPr>
        <w:t>when he</w:t>
      </w:r>
      <w:r w:rsidR="002D3B2E" w:rsidRPr="00CD2A03">
        <w:rPr>
          <w:rFonts w:ascii="Times New Roman" w:hAnsi="Times New Roman" w:cs="Times New Roman"/>
          <w:sz w:val="24"/>
          <w:szCs w:val="24"/>
        </w:rPr>
        <w:t xml:space="preserve"> </w:t>
      </w:r>
      <w:r w:rsidR="00B02240" w:rsidRPr="00CD2A03">
        <w:rPr>
          <w:rFonts w:ascii="Times New Roman" w:hAnsi="Times New Roman" w:cs="Times New Roman"/>
          <w:sz w:val="24"/>
          <w:szCs w:val="24"/>
        </w:rPr>
        <w:t>said:-</w:t>
      </w:r>
    </w:p>
    <w:p w:rsidR="00B02240" w:rsidRPr="00B126C5" w:rsidRDefault="00B02240" w:rsidP="006B354C">
      <w:pPr>
        <w:spacing w:line="240" w:lineRule="auto"/>
        <w:ind w:left="720"/>
        <w:jc w:val="both"/>
        <w:rPr>
          <w:rFonts w:ascii="Times New Roman" w:hAnsi="Times New Roman" w:cs="Times New Roman"/>
        </w:rPr>
      </w:pPr>
      <w:r w:rsidRPr="00B126C5">
        <w:rPr>
          <w:rFonts w:ascii="Times New Roman" w:hAnsi="Times New Roman" w:cs="Times New Roman"/>
        </w:rPr>
        <w:t xml:space="preserve">“In </w:t>
      </w:r>
      <w:r w:rsidR="002D3B2E" w:rsidRPr="00B126C5">
        <w:rPr>
          <w:rFonts w:ascii="Times New Roman" w:hAnsi="Times New Roman" w:cs="Times New Roman"/>
        </w:rPr>
        <w:t>order</w:t>
      </w:r>
      <w:r w:rsidRPr="00B126C5">
        <w:rPr>
          <w:rFonts w:ascii="Times New Roman" w:hAnsi="Times New Roman" w:cs="Times New Roman"/>
        </w:rPr>
        <w:t xml:space="preserve"> to establish the lawfulness of an arrest, the arresting officer </w:t>
      </w:r>
      <w:r w:rsidR="0093487D">
        <w:rPr>
          <w:rFonts w:ascii="Times New Roman" w:hAnsi="Times New Roman" w:cs="Times New Roman"/>
        </w:rPr>
        <w:t xml:space="preserve">needs to </w:t>
      </w:r>
      <w:r w:rsidRPr="00B126C5">
        <w:rPr>
          <w:rFonts w:ascii="Times New Roman" w:hAnsi="Times New Roman" w:cs="Times New Roman"/>
        </w:rPr>
        <w:t xml:space="preserve">show that he had </w:t>
      </w:r>
      <w:r w:rsidR="002D3B2E" w:rsidRPr="00B126C5">
        <w:rPr>
          <w:rFonts w:ascii="Times New Roman" w:hAnsi="Times New Roman" w:cs="Times New Roman"/>
        </w:rPr>
        <w:t>reasonable</w:t>
      </w:r>
      <w:r w:rsidRPr="00B126C5">
        <w:rPr>
          <w:rFonts w:ascii="Times New Roman" w:hAnsi="Times New Roman" w:cs="Times New Roman"/>
        </w:rPr>
        <w:t xml:space="preserve"> </w:t>
      </w:r>
      <w:r w:rsidR="002D3B2E" w:rsidRPr="00B126C5">
        <w:rPr>
          <w:rFonts w:ascii="Times New Roman" w:hAnsi="Times New Roman" w:cs="Times New Roman"/>
        </w:rPr>
        <w:t>grounds</w:t>
      </w:r>
      <w:r w:rsidRPr="00B126C5">
        <w:rPr>
          <w:rFonts w:ascii="Times New Roman" w:hAnsi="Times New Roman" w:cs="Times New Roman"/>
        </w:rPr>
        <w:t xml:space="preserve"> for suspecting that the arrestee has committed an offence. </w:t>
      </w:r>
      <w:r w:rsidR="002D3B2E" w:rsidRPr="00B126C5">
        <w:rPr>
          <w:rFonts w:ascii="Times New Roman" w:hAnsi="Times New Roman" w:cs="Times New Roman"/>
        </w:rPr>
        <w:t>Additionally</w:t>
      </w:r>
      <w:r w:rsidRPr="00B126C5">
        <w:rPr>
          <w:rFonts w:ascii="Times New Roman" w:hAnsi="Times New Roman" w:cs="Times New Roman"/>
        </w:rPr>
        <w:t xml:space="preserve">, even if there are </w:t>
      </w:r>
      <w:r w:rsidR="002D3B2E" w:rsidRPr="00B126C5">
        <w:rPr>
          <w:rFonts w:ascii="Times New Roman" w:hAnsi="Times New Roman" w:cs="Times New Roman"/>
        </w:rPr>
        <w:t>reasonable</w:t>
      </w:r>
      <w:r w:rsidRPr="00B126C5">
        <w:rPr>
          <w:rFonts w:ascii="Times New Roman" w:hAnsi="Times New Roman" w:cs="Times New Roman"/>
        </w:rPr>
        <w:t xml:space="preserve"> grounds for arrest, he must show that his discretion to arrest and hold the arrestee in custody was exercised reasonably, either to prevent the arrestee’s escape or the commission of some further crime or interference with Police powers</w:t>
      </w:r>
      <w:r w:rsidR="002D3B2E" w:rsidRPr="00B126C5">
        <w:rPr>
          <w:rFonts w:ascii="Times New Roman" w:hAnsi="Times New Roman" w:cs="Times New Roman"/>
        </w:rPr>
        <w:t xml:space="preserve">. </w:t>
      </w:r>
    </w:p>
    <w:p w:rsidR="00DB4C2C" w:rsidRPr="00CD2A03" w:rsidRDefault="002D3B2E" w:rsidP="00DB4C2C">
      <w:pPr>
        <w:spacing w:line="240" w:lineRule="auto"/>
        <w:ind w:left="720"/>
        <w:jc w:val="both"/>
        <w:rPr>
          <w:rFonts w:ascii="Times New Roman" w:hAnsi="Times New Roman" w:cs="Times New Roman"/>
          <w:sz w:val="24"/>
          <w:szCs w:val="24"/>
        </w:rPr>
      </w:pPr>
      <w:r w:rsidRPr="00B126C5">
        <w:rPr>
          <w:rFonts w:ascii="Times New Roman" w:hAnsi="Times New Roman" w:cs="Times New Roman"/>
        </w:rPr>
        <w:t>…………… Thus a decision to arrest is judicially reviewable where it is so outrageous in its defiance of logic or accepted moral standards that no sensible person who had applied his</w:t>
      </w:r>
      <w:r w:rsidR="001747FA">
        <w:rPr>
          <w:rFonts w:ascii="Times New Roman" w:hAnsi="Times New Roman" w:cs="Times New Roman"/>
        </w:rPr>
        <w:t xml:space="preserve"> mind to the question would have arrived at it”</w:t>
      </w:r>
    </w:p>
    <w:p w:rsidR="002D3B2E" w:rsidRPr="00CD2A03" w:rsidRDefault="002D3B2E" w:rsidP="006B354C">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The State initiated a prosecution without one iota of evidence. </w:t>
      </w:r>
      <w:r w:rsidR="001747FA">
        <w:rPr>
          <w:rFonts w:ascii="Times New Roman" w:hAnsi="Times New Roman" w:cs="Times New Roman"/>
          <w:sz w:val="24"/>
          <w:szCs w:val="24"/>
        </w:rPr>
        <w:t xml:space="preserve">Both the Police and the State acted </w:t>
      </w:r>
      <w:r w:rsidRPr="00CD2A03">
        <w:rPr>
          <w:rFonts w:ascii="Times New Roman" w:hAnsi="Times New Roman" w:cs="Times New Roman"/>
          <w:sz w:val="24"/>
          <w:szCs w:val="24"/>
        </w:rPr>
        <w:t>irrational</w:t>
      </w:r>
      <w:r w:rsidR="001747FA">
        <w:rPr>
          <w:rFonts w:ascii="Times New Roman" w:hAnsi="Times New Roman" w:cs="Times New Roman"/>
          <w:sz w:val="24"/>
          <w:szCs w:val="24"/>
        </w:rPr>
        <w:t>ly.</w:t>
      </w:r>
    </w:p>
    <w:p w:rsidR="00307D3D" w:rsidRPr="00CD2A03" w:rsidRDefault="00574C30" w:rsidP="00CD2A03">
      <w:pPr>
        <w:spacing w:line="360" w:lineRule="auto"/>
        <w:rPr>
          <w:rFonts w:ascii="Times New Roman" w:hAnsi="Times New Roman" w:cs="Times New Roman"/>
          <w:b/>
          <w:sz w:val="24"/>
          <w:szCs w:val="24"/>
          <w:u w:val="single"/>
        </w:rPr>
      </w:pPr>
      <w:r w:rsidRPr="00CD2A03">
        <w:rPr>
          <w:rFonts w:ascii="Times New Roman" w:hAnsi="Times New Roman" w:cs="Times New Roman"/>
          <w:sz w:val="24"/>
          <w:szCs w:val="24"/>
        </w:rPr>
        <w:t xml:space="preserve"> </w:t>
      </w:r>
      <w:r w:rsidR="008D092E" w:rsidRPr="00CD2A03">
        <w:rPr>
          <w:rFonts w:ascii="Times New Roman" w:hAnsi="Times New Roman" w:cs="Times New Roman"/>
          <w:b/>
          <w:sz w:val="24"/>
          <w:szCs w:val="24"/>
          <w:u w:val="single"/>
        </w:rPr>
        <w:t>D</w:t>
      </w:r>
      <w:r w:rsidR="000935AA" w:rsidRPr="00CD2A03">
        <w:rPr>
          <w:rFonts w:ascii="Times New Roman" w:hAnsi="Times New Roman" w:cs="Times New Roman"/>
          <w:b/>
          <w:sz w:val="24"/>
          <w:szCs w:val="24"/>
          <w:u w:val="single"/>
        </w:rPr>
        <w:t>AMAGES</w:t>
      </w:r>
    </w:p>
    <w:p w:rsidR="008D092E" w:rsidRPr="00CD2A03" w:rsidRDefault="00D15509" w:rsidP="006B354C">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Plaintiff</w:t>
      </w:r>
      <w:r w:rsidR="008D092E" w:rsidRPr="00CD2A03">
        <w:rPr>
          <w:rFonts w:ascii="Times New Roman" w:hAnsi="Times New Roman" w:cs="Times New Roman"/>
          <w:sz w:val="24"/>
          <w:szCs w:val="24"/>
        </w:rPr>
        <w:t xml:space="preserve"> has claimed </w:t>
      </w:r>
      <w:r w:rsidRPr="00CD2A03">
        <w:rPr>
          <w:rFonts w:ascii="Times New Roman" w:hAnsi="Times New Roman" w:cs="Times New Roman"/>
          <w:sz w:val="24"/>
          <w:szCs w:val="24"/>
        </w:rPr>
        <w:t>damages</w:t>
      </w:r>
      <w:r w:rsidR="008D092E" w:rsidRPr="00CD2A03">
        <w:rPr>
          <w:rFonts w:ascii="Times New Roman" w:hAnsi="Times New Roman" w:cs="Times New Roman"/>
          <w:sz w:val="24"/>
          <w:szCs w:val="24"/>
        </w:rPr>
        <w:t xml:space="preserve"> under three heads being (a) damages for unlawful arrest; (b) damages for malicious prosecution and (c) </w:t>
      </w:r>
      <w:r w:rsidRPr="00CD2A03">
        <w:rPr>
          <w:rFonts w:ascii="Times New Roman" w:hAnsi="Times New Roman" w:cs="Times New Roman"/>
          <w:sz w:val="24"/>
          <w:szCs w:val="24"/>
        </w:rPr>
        <w:t>damages</w:t>
      </w:r>
      <w:r w:rsidR="008D092E" w:rsidRPr="00CD2A03">
        <w:rPr>
          <w:rFonts w:ascii="Times New Roman" w:hAnsi="Times New Roman" w:cs="Times New Roman"/>
          <w:sz w:val="24"/>
          <w:szCs w:val="24"/>
        </w:rPr>
        <w:t xml:space="preserve"> for pain and suffering.</w:t>
      </w:r>
    </w:p>
    <w:p w:rsidR="008D092E" w:rsidRPr="00CD2A03" w:rsidRDefault="008D092E" w:rsidP="006B354C">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All three heads of damages are damages for non-patrimonial loss. </w:t>
      </w:r>
    </w:p>
    <w:p w:rsidR="006B354C" w:rsidRDefault="006B354C" w:rsidP="006B354C">
      <w:pPr>
        <w:spacing w:after="0" w:line="240" w:lineRule="auto"/>
        <w:rPr>
          <w:rFonts w:ascii="Times New Roman" w:hAnsi="Times New Roman" w:cs="Times New Roman"/>
          <w:sz w:val="24"/>
          <w:szCs w:val="24"/>
          <w:u w:val="single"/>
        </w:rPr>
      </w:pPr>
    </w:p>
    <w:p w:rsidR="00785361" w:rsidRPr="00CD2A03" w:rsidRDefault="00785361" w:rsidP="00CD2A03">
      <w:pPr>
        <w:spacing w:line="360" w:lineRule="auto"/>
        <w:rPr>
          <w:rFonts w:ascii="Times New Roman" w:hAnsi="Times New Roman" w:cs="Times New Roman"/>
          <w:sz w:val="24"/>
          <w:szCs w:val="24"/>
          <w:u w:val="single"/>
        </w:rPr>
      </w:pPr>
      <w:r w:rsidRPr="00CD2A03">
        <w:rPr>
          <w:rFonts w:ascii="Times New Roman" w:hAnsi="Times New Roman" w:cs="Times New Roman"/>
          <w:sz w:val="24"/>
          <w:szCs w:val="24"/>
          <w:u w:val="single"/>
        </w:rPr>
        <w:t>Damages for pain and suffering</w:t>
      </w:r>
    </w:p>
    <w:p w:rsidR="008A75B1" w:rsidRPr="00CD2A03" w:rsidRDefault="007A328D" w:rsidP="006B354C">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An action for pain and suffering is part of the Acquilian action for non-patrimonial loss. In </w:t>
      </w:r>
      <w:r w:rsidRPr="00B126C5">
        <w:rPr>
          <w:rFonts w:ascii="Times New Roman" w:hAnsi="Times New Roman" w:cs="Times New Roman"/>
          <w:i/>
          <w:sz w:val="24"/>
          <w:szCs w:val="24"/>
        </w:rPr>
        <w:t xml:space="preserve">Guardian National Insurance Co. Ltd </w:t>
      </w:r>
      <w:r w:rsidRPr="006B354C">
        <w:rPr>
          <w:rFonts w:ascii="Times New Roman" w:hAnsi="Times New Roman" w:cs="Times New Roman"/>
          <w:sz w:val="24"/>
          <w:szCs w:val="24"/>
        </w:rPr>
        <w:t>v</w:t>
      </w:r>
      <w:r w:rsidRPr="00B126C5">
        <w:rPr>
          <w:rFonts w:ascii="Times New Roman" w:hAnsi="Times New Roman" w:cs="Times New Roman"/>
          <w:i/>
          <w:sz w:val="24"/>
          <w:szCs w:val="24"/>
        </w:rPr>
        <w:t xml:space="preserve"> Van Gool NO</w:t>
      </w:r>
      <w:r w:rsidRPr="00CD2A03">
        <w:rPr>
          <w:rFonts w:ascii="Times New Roman" w:hAnsi="Times New Roman" w:cs="Times New Roman"/>
          <w:sz w:val="24"/>
          <w:szCs w:val="24"/>
        </w:rPr>
        <w:t xml:space="preserve">, JOUBERT </w:t>
      </w:r>
      <w:r w:rsidR="002D3B2E" w:rsidRPr="00CD2A03">
        <w:rPr>
          <w:rFonts w:ascii="Times New Roman" w:hAnsi="Times New Roman" w:cs="Times New Roman"/>
          <w:sz w:val="24"/>
          <w:szCs w:val="24"/>
        </w:rPr>
        <w:t>JA drew</w:t>
      </w:r>
      <w:r w:rsidRPr="00CD2A03">
        <w:rPr>
          <w:rFonts w:ascii="Times New Roman" w:hAnsi="Times New Roman" w:cs="Times New Roman"/>
          <w:sz w:val="24"/>
          <w:szCs w:val="24"/>
        </w:rPr>
        <w:t xml:space="preserve"> </w:t>
      </w:r>
      <w:r w:rsidR="002D3B2E" w:rsidRPr="00CD2A03">
        <w:rPr>
          <w:rFonts w:ascii="Times New Roman" w:hAnsi="Times New Roman" w:cs="Times New Roman"/>
          <w:sz w:val="24"/>
          <w:szCs w:val="24"/>
        </w:rPr>
        <w:t>attention</w:t>
      </w:r>
      <w:r w:rsidRPr="00CD2A03">
        <w:rPr>
          <w:rFonts w:ascii="Times New Roman" w:hAnsi="Times New Roman" w:cs="Times New Roman"/>
          <w:sz w:val="24"/>
          <w:szCs w:val="24"/>
        </w:rPr>
        <w:t xml:space="preserve"> to the view that the Dutch jurists allowed an injured person to claim non-patrimonial loss for </w:t>
      </w:r>
      <w:r w:rsidRPr="00CD2A03">
        <w:rPr>
          <w:rFonts w:ascii="Times New Roman" w:hAnsi="Times New Roman" w:cs="Times New Roman"/>
          <w:sz w:val="24"/>
          <w:szCs w:val="24"/>
        </w:rPr>
        <w:lastRenderedPageBreak/>
        <w:t>pain, (</w:t>
      </w:r>
      <w:r w:rsidRPr="00B126C5">
        <w:rPr>
          <w:rFonts w:ascii="Times New Roman" w:hAnsi="Times New Roman" w:cs="Times New Roman"/>
          <w:i/>
          <w:sz w:val="24"/>
          <w:szCs w:val="24"/>
        </w:rPr>
        <w:t>dolor, smert</w:t>
      </w:r>
      <w:r w:rsidRPr="00CD2A03">
        <w:rPr>
          <w:rFonts w:ascii="Times New Roman" w:hAnsi="Times New Roman" w:cs="Times New Roman"/>
          <w:sz w:val="24"/>
          <w:szCs w:val="24"/>
        </w:rPr>
        <w:t>), scars (</w:t>
      </w:r>
      <w:r w:rsidRPr="00B126C5">
        <w:rPr>
          <w:rFonts w:ascii="Times New Roman" w:hAnsi="Times New Roman" w:cs="Times New Roman"/>
          <w:i/>
          <w:sz w:val="24"/>
          <w:szCs w:val="24"/>
        </w:rPr>
        <w:t>cicatries</w:t>
      </w:r>
      <w:r w:rsidRPr="00CD2A03">
        <w:rPr>
          <w:rFonts w:ascii="Times New Roman" w:hAnsi="Times New Roman" w:cs="Times New Roman"/>
          <w:sz w:val="24"/>
          <w:szCs w:val="24"/>
        </w:rPr>
        <w:t>) and disfigurement (</w:t>
      </w:r>
      <w:r w:rsidRPr="00B126C5">
        <w:rPr>
          <w:rFonts w:ascii="Times New Roman" w:hAnsi="Times New Roman" w:cs="Times New Roman"/>
          <w:i/>
          <w:sz w:val="24"/>
          <w:szCs w:val="24"/>
        </w:rPr>
        <w:t>deformitis)</w:t>
      </w:r>
      <w:r w:rsidRPr="00CD2A03">
        <w:rPr>
          <w:rFonts w:ascii="Times New Roman" w:hAnsi="Times New Roman" w:cs="Times New Roman"/>
          <w:sz w:val="24"/>
          <w:szCs w:val="24"/>
        </w:rPr>
        <w:t xml:space="preserve">. The nature of a claim for pain and suffering is a claim for wounded feelings under the </w:t>
      </w:r>
      <w:r w:rsidR="002D3B2E" w:rsidRPr="00B126C5">
        <w:rPr>
          <w:rFonts w:ascii="Times New Roman" w:hAnsi="Times New Roman" w:cs="Times New Roman"/>
          <w:i/>
          <w:sz w:val="24"/>
          <w:szCs w:val="24"/>
        </w:rPr>
        <w:t>actio</w:t>
      </w:r>
      <w:r w:rsidRPr="00B126C5">
        <w:rPr>
          <w:rFonts w:ascii="Times New Roman" w:hAnsi="Times New Roman" w:cs="Times New Roman"/>
          <w:i/>
          <w:sz w:val="24"/>
          <w:szCs w:val="24"/>
        </w:rPr>
        <w:t xml:space="preserve"> injuriarum</w:t>
      </w:r>
      <w:r w:rsidRPr="00CD2A03">
        <w:rPr>
          <w:rFonts w:ascii="Times New Roman" w:hAnsi="Times New Roman" w:cs="Times New Roman"/>
          <w:sz w:val="24"/>
          <w:szCs w:val="24"/>
        </w:rPr>
        <w:t xml:space="preserve">. The difference </w:t>
      </w:r>
      <w:r w:rsidR="002D3B2E" w:rsidRPr="00CD2A03">
        <w:rPr>
          <w:rFonts w:ascii="Times New Roman" w:hAnsi="Times New Roman" w:cs="Times New Roman"/>
          <w:sz w:val="24"/>
          <w:szCs w:val="24"/>
        </w:rPr>
        <w:t>between claims</w:t>
      </w:r>
      <w:r w:rsidRPr="00CD2A03">
        <w:rPr>
          <w:rFonts w:ascii="Times New Roman" w:hAnsi="Times New Roman" w:cs="Times New Roman"/>
          <w:sz w:val="24"/>
          <w:szCs w:val="24"/>
        </w:rPr>
        <w:t xml:space="preserve"> for patrimonial loss as opposed to a claim for a non-patrimonial loss is that non-patrimonial loss is extinguished upon the demise of the claimant. In other words, where the claimant in such an action dies, no-one else can be </w:t>
      </w:r>
      <w:r w:rsidR="002D3B2E" w:rsidRPr="00CD2A03">
        <w:rPr>
          <w:rFonts w:ascii="Times New Roman" w:hAnsi="Times New Roman" w:cs="Times New Roman"/>
          <w:sz w:val="24"/>
          <w:szCs w:val="24"/>
        </w:rPr>
        <w:t>compensated</w:t>
      </w:r>
      <w:r w:rsidRPr="00CD2A03">
        <w:rPr>
          <w:rFonts w:ascii="Times New Roman" w:hAnsi="Times New Roman" w:cs="Times New Roman"/>
          <w:sz w:val="24"/>
          <w:szCs w:val="24"/>
        </w:rPr>
        <w:t xml:space="preserve"> for those injured feelings. The claim of injury undergoes its demise when the claimant dies. The </w:t>
      </w:r>
      <w:r w:rsidR="002D3B2E" w:rsidRPr="00CD2A03">
        <w:rPr>
          <w:rFonts w:ascii="Times New Roman" w:hAnsi="Times New Roman" w:cs="Times New Roman"/>
          <w:sz w:val="24"/>
          <w:szCs w:val="24"/>
        </w:rPr>
        <w:t>claimant’s</w:t>
      </w:r>
      <w:r w:rsidRPr="00CD2A03">
        <w:rPr>
          <w:rFonts w:ascii="Times New Roman" w:hAnsi="Times New Roman" w:cs="Times New Roman"/>
          <w:sz w:val="24"/>
          <w:szCs w:val="24"/>
        </w:rPr>
        <w:t xml:space="preserve"> </w:t>
      </w:r>
      <w:r w:rsidR="002D3B2E" w:rsidRPr="00CD2A03">
        <w:rPr>
          <w:rFonts w:ascii="Times New Roman" w:hAnsi="Times New Roman" w:cs="Times New Roman"/>
          <w:sz w:val="24"/>
          <w:szCs w:val="24"/>
        </w:rPr>
        <w:t>survivors</w:t>
      </w:r>
      <w:r w:rsidRPr="00CD2A03">
        <w:rPr>
          <w:rFonts w:ascii="Times New Roman" w:hAnsi="Times New Roman" w:cs="Times New Roman"/>
          <w:sz w:val="24"/>
          <w:szCs w:val="24"/>
        </w:rPr>
        <w:t xml:space="preserve"> or beneficiaries cannot be compensated for such a </w:t>
      </w:r>
      <w:r w:rsidR="008A75B1" w:rsidRPr="00CD2A03">
        <w:rPr>
          <w:rFonts w:ascii="Times New Roman" w:hAnsi="Times New Roman" w:cs="Times New Roman"/>
          <w:sz w:val="24"/>
          <w:szCs w:val="24"/>
        </w:rPr>
        <w:t>loss which they never suffered.</w:t>
      </w:r>
    </w:p>
    <w:p w:rsidR="00785361" w:rsidRPr="00CD2A03" w:rsidRDefault="00785361" w:rsidP="006B354C">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Pain and suffering is </w:t>
      </w:r>
      <w:r w:rsidR="00156942" w:rsidRPr="00CD2A03">
        <w:rPr>
          <w:rFonts w:ascii="Times New Roman" w:hAnsi="Times New Roman" w:cs="Times New Roman"/>
          <w:sz w:val="24"/>
          <w:szCs w:val="24"/>
        </w:rPr>
        <w:t>acknowledged</w:t>
      </w:r>
      <w:r w:rsidRPr="00CD2A03">
        <w:rPr>
          <w:rFonts w:ascii="Times New Roman" w:hAnsi="Times New Roman" w:cs="Times New Roman"/>
          <w:sz w:val="24"/>
          <w:szCs w:val="24"/>
        </w:rPr>
        <w:t xml:space="preserve"> in claims for unlawful arrest and malicious prosecution as </w:t>
      </w:r>
      <w:r w:rsidRPr="00C95480">
        <w:rPr>
          <w:rFonts w:ascii="Times New Roman" w:hAnsi="Times New Roman" w:cs="Times New Roman"/>
          <w:i/>
          <w:sz w:val="24"/>
          <w:szCs w:val="24"/>
        </w:rPr>
        <w:t>contumelia</w:t>
      </w:r>
      <w:r w:rsidRPr="00CD2A03">
        <w:rPr>
          <w:rFonts w:ascii="Times New Roman" w:hAnsi="Times New Roman" w:cs="Times New Roman"/>
          <w:sz w:val="24"/>
          <w:szCs w:val="24"/>
        </w:rPr>
        <w:t xml:space="preserve">.  In </w:t>
      </w:r>
      <w:r w:rsidRPr="00B126C5">
        <w:rPr>
          <w:rFonts w:ascii="Times New Roman" w:hAnsi="Times New Roman" w:cs="Times New Roman"/>
          <w:i/>
          <w:sz w:val="24"/>
          <w:szCs w:val="24"/>
        </w:rPr>
        <w:t xml:space="preserve">Ngonidzashe Sanangura </w:t>
      </w:r>
      <w:r w:rsidRPr="006B354C">
        <w:rPr>
          <w:rFonts w:ascii="Times New Roman" w:hAnsi="Times New Roman" w:cs="Times New Roman"/>
          <w:sz w:val="24"/>
          <w:szCs w:val="24"/>
        </w:rPr>
        <w:t>v</w:t>
      </w:r>
      <w:r w:rsidRPr="00B126C5">
        <w:rPr>
          <w:rFonts w:ascii="Times New Roman" w:hAnsi="Times New Roman" w:cs="Times New Roman"/>
          <w:i/>
          <w:sz w:val="24"/>
          <w:szCs w:val="24"/>
        </w:rPr>
        <w:t xml:space="preserve"> E</w:t>
      </w:r>
      <w:r w:rsidR="00B126C5">
        <w:rPr>
          <w:rFonts w:ascii="Times New Roman" w:hAnsi="Times New Roman" w:cs="Times New Roman"/>
          <w:i/>
          <w:sz w:val="24"/>
          <w:szCs w:val="24"/>
        </w:rPr>
        <w:t>conet Wireless (Pvt) Ltd and 2 O</w:t>
      </w:r>
      <w:r w:rsidRPr="00B126C5">
        <w:rPr>
          <w:rFonts w:ascii="Times New Roman" w:hAnsi="Times New Roman" w:cs="Times New Roman"/>
          <w:i/>
          <w:sz w:val="24"/>
          <w:szCs w:val="24"/>
        </w:rPr>
        <w:t xml:space="preserve">thers </w:t>
      </w:r>
      <w:r w:rsidRPr="00CD2A03">
        <w:rPr>
          <w:rFonts w:ascii="Times New Roman" w:hAnsi="Times New Roman" w:cs="Times New Roman"/>
          <w:sz w:val="24"/>
          <w:szCs w:val="24"/>
        </w:rPr>
        <w:t xml:space="preserve">HH 398/12 a case in which KUDYA J awarded the </w:t>
      </w:r>
      <w:r w:rsidR="00156942" w:rsidRPr="00CD2A03">
        <w:rPr>
          <w:rFonts w:ascii="Times New Roman" w:hAnsi="Times New Roman" w:cs="Times New Roman"/>
          <w:sz w:val="24"/>
          <w:szCs w:val="24"/>
        </w:rPr>
        <w:t>plaintiff</w:t>
      </w:r>
      <w:r w:rsidRPr="00CD2A03">
        <w:rPr>
          <w:rFonts w:ascii="Times New Roman" w:hAnsi="Times New Roman" w:cs="Times New Roman"/>
          <w:sz w:val="24"/>
          <w:szCs w:val="24"/>
        </w:rPr>
        <w:t xml:space="preserve"> damages in the amount of $20,000-00 for malicious prosecution, the learned Judge observed that effectively </w:t>
      </w:r>
      <w:r w:rsidRPr="00C95480">
        <w:rPr>
          <w:rFonts w:ascii="Times New Roman" w:hAnsi="Times New Roman" w:cs="Times New Roman"/>
          <w:i/>
          <w:sz w:val="24"/>
          <w:szCs w:val="24"/>
        </w:rPr>
        <w:t>contumelia</w:t>
      </w:r>
      <w:r w:rsidRPr="00CD2A03">
        <w:rPr>
          <w:rFonts w:ascii="Times New Roman" w:hAnsi="Times New Roman" w:cs="Times New Roman"/>
          <w:sz w:val="24"/>
          <w:szCs w:val="24"/>
        </w:rPr>
        <w:t xml:space="preserve"> and pain and suffering comprise the elements present in </w:t>
      </w:r>
      <w:r w:rsidR="00156942" w:rsidRPr="00CD2A03">
        <w:rPr>
          <w:rFonts w:ascii="Times New Roman" w:hAnsi="Times New Roman" w:cs="Times New Roman"/>
          <w:sz w:val="24"/>
          <w:szCs w:val="24"/>
        </w:rPr>
        <w:t>either</w:t>
      </w:r>
      <w:r w:rsidRPr="00CD2A03">
        <w:rPr>
          <w:rFonts w:ascii="Times New Roman" w:hAnsi="Times New Roman" w:cs="Times New Roman"/>
          <w:sz w:val="24"/>
          <w:szCs w:val="24"/>
        </w:rPr>
        <w:t xml:space="preserve"> injury when he said that:-</w:t>
      </w:r>
    </w:p>
    <w:p w:rsidR="002F62D4" w:rsidRPr="00B126C5" w:rsidRDefault="00785361" w:rsidP="00743D7B">
      <w:pPr>
        <w:spacing w:line="240" w:lineRule="auto"/>
        <w:ind w:left="720"/>
        <w:jc w:val="both"/>
        <w:rPr>
          <w:rFonts w:ascii="Times New Roman" w:hAnsi="Times New Roman" w:cs="Times New Roman"/>
        </w:rPr>
      </w:pPr>
      <w:r w:rsidRPr="00B126C5">
        <w:rPr>
          <w:rFonts w:ascii="Times New Roman" w:hAnsi="Times New Roman" w:cs="Times New Roman"/>
        </w:rPr>
        <w:t xml:space="preserve">“The </w:t>
      </w:r>
      <w:r w:rsidR="00156942" w:rsidRPr="00B126C5">
        <w:rPr>
          <w:rFonts w:ascii="Times New Roman" w:hAnsi="Times New Roman" w:cs="Times New Roman"/>
        </w:rPr>
        <w:t>claims</w:t>
      </w:r>
      <w:r w:rsidRPr="00B126C5">
        <w:rPr>
          <w:rFonts w:ascii="Times New Roman" w:hAnsi="Times New Roman" w:cs="Times New Roman"/>
        </w:rPr>
        <w:t xml:space="preserve"> </w:t>
      </w:r>
      <w:r w:rsidR="00156942" w:rsidRPr="00B126C5">
        <w:rPr>
          <w:rFonts w:ascii="Times New Roman" w:hAnsi="Times New Roman" w:cs="Times New Roman"/>
        </w:rPr>
        <w:t>for</w:t>
      </w:r>
      <w:r w:rsidRPr="00B126C5">
        <w:rPr>
          <w:rFonts w:ascii="Times New Roman" w:hAnsi="Times New Roman" w:cs="Times New Roman"/>
        </w:rPr>
        <w:t xml:space="preserve"> pain and suffering </w:t>
      </w:r>
      <w:r w:rsidR="004D4E53" w:rsidRPr="00B126C5">
        <w:rPr>
          <w:rFonts w:ascii="Times New Roman" w:hAnsi="Times New Roman" w:cs="Times New Roman"/>
        </w:rPr>
        <w:t xml:space="preserve">and </w:t>
      </w:r>
      <w:r w:rsidR="004D4E53" w:rsidRPr="00C949FA">
        <w:rPr>
          <w:rFonts w:ascii="Times New Roman" w:hAnsi="Times New Roman" w:cs="Times New Roman"/>
          <w:i/>
        </w:rPr>
        <w:t>contumelia</w:t>
      </w:r>
      <w:r w:rsidR="004D4E53" w:rsidRPr="00B126C5">
        <w:rPr>
          <w:rFonts w:ascii="Times New Roman" w:hAnsi="Times New Roman" w:cs="Times New Roman"/>
        </w:rPr>
        <w:t xml:space="preserve"> fall under general damages. They arise from </w:t>
      </w:r>
      <w:r w:rsidR="00156942" w:rsidRPr="00B126C5">
        <w:rPr>
          <w:rFonts w:ascii="Times New Roman" w:hAnsi="Times New Roman" w:cs="Times New Roman"/>
        </w:rPr>
        <w:t>injury to</w:t>
      </w:r>
      <w:r w:rsidR="004D4E53" w:rsidRPr="00B126C5">
        <w:rPr>
          <w:rFonts w:ascii="Times New Roman" w:hAnsi="Times New Roman" w:cs="Times New Roman"/>
        </w:rPr>
        <w:t xml:space="preserve"> the personality of the plaintiff. They are often referred to as infringements or impairments to the reputation and dignity of a plaintiff. They cover the pain arising from both physical and psychological injury to his personality. The plaintiff </w:t>
      </w:r>
      <w:r w:rsidR="00156942" w:rsidRPr="00B126C5">
        <w:rPr>
          <w:rFonts w:ascii="Times New Roman" w:hAnsi="Times New Roman" w:cs="Times New Roman"/>
        </w:rPr>
        <w:t>claimed</w:t>
      </w:r>
      <w:r w:rsidR="004D4E53" w:rsidRPr="00B126C5">
        <w:rPr>
          <w:rFonts w:ascii="Times New Roman" w:hAnsi="Times New Roman" w:cs="Times New Roman"/>
        </w:rPr>
        <w:t xml:space="preserve"> the sum of US$220,000-00 for pain and suffering and humiliation caused to his dignity, </w:t>
      </w:r>
      <w:r w:rsidR="002F62D4" w:rsidRPr="00B126C5">
        <w:rPr>
          <w:rFonts w:ascii="Times New Roman" w:hAnsi="Times New Roman" w:cs="Times New Roman"/>
        </w:rPr>
        <w:t>and personality by the malicious prosecution”</w:t>
      </w:r>
    </w:p>
    <w:p w:rsidR="002F62D4" w:rsidRPr="00CD2A03" w:rsidRDefault="002F62D4" w:rsidP="00CD2A03">
      <w:pPr>
        <w:spacing w:line="360" w:lineRule="auto"/>
        <w:ind w:firstLine="720"/>
        <w:rPr>
          <w:rFonts w:ascii="Times New Roman" w:hAnsi="Times New Roman" w:cs="Times New Roman"/>
          <w:sz w:val="24"/>
          <w:szCs w:val="24"/>
        </w:rPr>
      </w:pPr>
      <w:r w:rsidRPr="00CD2A03">
        <w:rPr>
          <w:rFonts w:ascii="Times New Roman" w:hAnsi="Times New Roman" w:cs="Times New Roman"/>
          <w:sz w:val="24"/>
          <w:szCs w:val="24"/>
        </w:rPr>
        <w:t xml:space="preserve">And on </w:t>
      </w:r>
      <w:r w:rsidRPr="00CD2A03">
        <w:rPr>
          <w:rFonts w:ascii="Times New Roman" w:hAnsi="Times New Roman" w:cs="Times New Roman"/>
          <w:i/>
          <w:sz w:val="24"/>
          <w:szCs w:val="24"/>
        </w:rPr>
        <w:t>contumelia</w:t>
      </w:r>
      <w:r w:rsidRPr="00CD2A03">
        <w:rPr>
          <w:rFonts w:ascii="Times New Roman" w:hAnsi="Times New Roman" w:cs="Times New Roman"/>
          <w:sz w:val="24"/>
          <w:szCs w:val="24"/>
        </w:rPr>
        <w:t xml:space="preserve"> for unlawful arrest, KUDYA J had this to say:-</w:t>
      </w:r>
    </w:p>
    <w:p w:rsidR="00785361" w:rsidRPr="00B126C5" w:rsidRDefault="002F62D4" w:rsidP="00743D7B">
      <w:pPr>
        <w:spacing w:line="240" w:lineRule="auto"/>
        <w:ind w:left="720"/>
        <w:jc w:val="both"/>
        <w:rPr>
          <w:rFonts w:ascii="Times New Roman" w:hAnsi="Times New Roman" w:cs="Times New Roman"/>
        </w:rPr>
      </w:pPr>
      <w:r w:rsidRPr="00B126C5">
        <w:rPr>
          <w:rFonts w:ascii="Times New Roman" w:hAnsi="Times New Roman" w:cs="Times New Roman"/>
        </w:rPr>
        <w:t>“</w:t>
      </w:r>
      <w:r w:rsidR="00156942" w:rsidRPr="00B126C5">
        <w:rPr>
          <w:rFonts w:ascii="Times New Roman" w:hAnsi="Times New Roman" w:cs="Times New Roman"/>
        </w:rPr>
        <w:t>According</w:t>
      </w:r>
      <w:r w:rsidRPr="00B126C5">
        <w:rPr>
          <w:rFonts w:ascii="Times New Roman" w:hAnsi="Times New Roman" w:cs="Times New Roman"/>
        </w:rPr>
        <w:t xml:space="preserve"> to </w:t>
      </w:r>
      <w:r w:rsidRPr="00C949FA">
        <w:rPr>
          <w:rFonts w:ascii="Times New Roman" w:hAnsi="Times New Roman" w:cs="Times New Roman"/>
          <w:i/>
        </w:rPr>
        <w:t>Bande’s</w:t>
      </w:r>
      <w:r w:rsidRPr="00B126C5">
        <w:rPr>
          <w:rFonts w:ascii="Times New Roman" w:hAnsi="Times New Roman" w:cs="Times New Roman"/>
        </w:rPr>
        <w:t xml:space="preserve"> case the actual detention and prosecution accompanied by a serious denial of rights to </w:t>
      </w:r>
      <w:r w:rsidR="00156942" w:rsidRPr="00B126C5">
        <w:rPr>
          <w:rFonts w:ascii="Times New Roman" w:hAnsi="Times New Roman" w:cs="Times New Roman"/>
        </w:rPr>
        <w:t>personal</w:t>
      </w:r>
      <w:r w:rsidRPr="00B126C5">
        <w:rPr>
          <w:rFonts w:ascii="Times New Roman" w:hAnsi="Times New Roman" w:cs="Times New Roman"/>
        </w:rPr>
        <w:t xml:space="preserve"> liberty of the plaintiff without </w:t>
      </w:r>
      <w:r w:rsidR="00156942" w:rsidRPr="00B126C5">
        <w:rPr>
          <w:rFonts w:ascii="Times New Roman" w:hAnsi="Times New Roman" w:cs="Times New Roman"/>
        </w:rPr>
        <w:t>reasonable</w:t>
      </w:r>
      <w:r w:rsidRPr="00B126C5">
        <w:rPr>
          <w:rFonts w:ascii="Times New Roman" w:hAnsi="Times New Roman" w:cs="Times New Roman"/>
        </w:rPr>
        <w:t xml:space="preserve"> or </w:t>
      </w:r>
      <w:r w:rsidR="00156942" w:rsidRPr="00B126C5">
        <w:rPr>
          <w:rFonts w:ascii="Times New Roman" w:hAnsi="Times New Roman" w:cs="Times New Roman"/>
        </w:rPr>
        <w:t>proper</w:t>
      </w:r>
      <w:r w:rsidRPr="00B126C5">
        <w:rPr>
          <w:rFonts w:ascii="Times New Roman" w:hAnsi="Times New Roman" w:cs="Times New Roman"/>
        </w:rPr>
        <w:t xml:space="preserve"> </w:t>
      </w:r>
      <w:r w:rsidR="00156942" w:rsidRPr="00B126C5">
        <w:rPr>
          <w:rFonts w:ascii="Times New Roman" w:hAnsi="Times New Roman" w:cs="Times New Roman"/>
        </w:rPr>
        <w:t>cause aggravates</w:t>
      </w:r>
      <w:r w:rsidRPr="00B126C5">
        <w:rPr>
          <w:rFonts w:ascii="Times New Roman" w:hAnsi="Times New Roman" w:cs="Times New Roman"/>
        </w:rPr>
        <w:t xml:space="preserve"> the damages”</w:t>
      </w:r>
    </w:p>
    <w:p w:rsidR="002F62D4" w:rsidRPr="00CD2A03" w:rsidRDefault="00743D7B" w:rsidP="00743D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F62D4" w:rsidRPr="00CD2A03">
        <w:rPr>
          <w:rFonts w:ascii="Times New Roman" w:hAnsi="Times New Roman" w:cs="Times New Roman"/>
          <w:sz w:val="24"/>
          <w:szCs w:val="24"/>
        </w:rPr>
        <w:t xml:space="preserve">In the case at hand the plaintiff did not need to classify damages for </w:t>
      </w:r>
      <w:r w:rsidR="00156942" w:rsidRPr="00CD2A03">
        <w:rPr>
          <w:rFonts w:ascii="Times New Roman" w:hAnsi="Times New Roman" w:cs="Times New Roman"/>
          <w:sz w:val="24"/>
          <w:szCs w:val="24"/>
        </w:rPr>
        <w:t>p</w:t>
      </w:r>
      <w:r w:rsidR="002F62D4" w:rsidRPr="00CD2A03">
        <w:rPr>
          <w:rFonts w:ascii="Times New Roman" w:hAnsi="Times New Roman" w:cs="Times New Roman"/>
          <w:sz w:val="24"/>
          <w:szCs w:val="24"/>
        </w:rPr>
        <w:t>ain and suffering under a separate Head of damages</w:t>
      </w:r>
      <w:r w:rsidR="000935AA" w:rsidRPr="00CD2A03">
        <w:rPr>
          <w:rFonts w:ascii="Times New Roman" w:hAnsi="Times New Roman" w:cs="Times New Roman"/>
          <w:sz w:val="24"/>
          <w:szCs w:val="24"/>
        </w:rPr>
        <w:t xml:space="preserve"> because pain and suffering is in effect</w:t>
      </w:r>
      <w:r w:rsidR="002F62D4" w:rsidRPr="00CD2A03">
        <w:rPr>
          <w:rFonts w:ascii="Times New Roman" w:hAnsi="Times New Roman" w:cs="Times New Roman"/>
          <w:sz w:val="24"/>
          <w:szCs w:val="24"/>
        </w:rPr>
        <w:t xml:space="preserve"> </w:t>
      </w:r>
      <w:r w:rsidR="00C95480">
        <w:rPr>
          <w:rFonts w:ascii="Times New Roman" w:hAnsi="Times New Roman" w:cs="Times New Roman"/>
          <w:sz w:val="24"/>
          <w:szCs w:val="24"/>
        </w:rPr>
        <w:t xml:space="preserve">determined by the same criteria by which </w:t>
      </w:r>
      <w:r w:rsidR="002F62D4" w:rsidRPr="00CD2A03">
        <w:rPr>
          <w:rFonts w:ascii="Times New Roman" w:hAnsi="Times New Roman" w:cs="Times New Roman"/>
          <w:i/>
          <w:sz w:val="24"/>
          <w:szCs w:val="24"/>
        </w:rPr>
        <w:t>contumelia</w:t>
      </w:r>
      <w:r w:rsidR="002F62D4" w:rsidRPr="00CD2A03">
        <w:rPr>
          <w:rFonts w:ascii="Times New Roman" w:hAnsi="Times New Roman" w:cs="Times New Roman"/>
          <w:sz w:val="24"/>
          <w:szCs w:val="24"/>
        </w:rPr>
        <w:t xml:space="preserve"> </w:t>
      </w:r>
      <w:r w:rsidR="00C95480">
        <w:rPr>
          <w:rFonts w:ascii="Times New Roman" w:hAnsi="Times New Roman" w:cs="Times New Roman"/>
          <w:sz w:val="24"/>
          <w:szCs w:val="24"/>
        </w:rPr>
        <w:t xml:space="preserve">is determined in </w:t>
      </w:r>
      <w:r w:rsidR="002F62D4" w:rsidRPr="00CD2A03">
        <w:rPr>
          <w:rFonts w:ascii="Times New Roman" w:hAnsi="Times New Roman" w:cs="Times New Roman"/>
          <w:sz w:val="24"/>
          <w:szCs w:val="24"/>
        </w:rPr>
        <w:t>actions for unlawful arrest and mali</w:t>
      </w:r>
      <w:r w:rsidR="00C95480">
        <w:rPr>
          <w:rFonts w:ascii="Times New Roman" w:hAnsi="Times New Roman" w:cs="Times New Roman"/>
          <w:sz w:val="24"/>
          <w:szCs w:val="24"/>
        </w:rPr>
        <w:t xml:space="preserve">cious prosecution. </w:t>
      </w:r>
      <w:r w:rsidR="00412915">
        <w:rPr>
          <w:rFonts w:ascii="Times New Roman" w:hAnsi="Times New Roman" w:cs="Times New Roman"/>
          <w:sz w:val="24"/>
          <w:szCs w:val="24"/>
        </w:rPr>
        <w:t>I thus  intend to</w:t>
      </w:r>
      <w:r w:rsidR="00B126C5">
        <w:rPr>
          <w:rFonts w:ascii="Times New Roman" w:hAnsi="Times New Roman" w:cs="Times New Roman"/>
          <w:sz w:val="24"/>
          <w:szCs w:val="24"/>
        </w:rPr>
        <w:t xml:space="preserve"> determine the sum to be awarded to the plaintiff </w:t>
      </w:r>
      <w:r w:rsidR="002F62D4" w:rsidRPr="00CD2A03">
        <w:rPr>
          <w:rFonts w:ascii="Times New Roman" w:hAnsi="Times New Roman" w:cs="Times New Roman"/>
          <w:sz w:val="24"/>
          <w:szCs w:val="24"/>
        </w:rPr>
        <w:t xml:space="preserve"> for damages for unlawful arrest and malicious prosecution</w:t>
      </w:r>
      <w:r w:rsidR="00412915">
        <w:rPr>
          <w:rFonts w:ascii="Times New Roman" w:hAnsi="Times New Roman" w:cs="Times New Roman"/>
          <w:sz w:val="24"/>
          <w:szCs w:val="24"/>
        </w:rPr>
        <w:t xml:space="preserve">, </w:t>
      </w:r>
      <w:r w:rsidR="002F62D4" w:rsidRPr="00CD2A03">
        <w:rPr>
          <w:rFonts w:ascii="Times New Roman" w:hAnsi="Times New Roman" w:cs="Times New Roman"/>
          <w:sz w:val="24"/>
          <w:szCs w:val="24"/>
        </w:rPr>
        <w:t xml:space="preserve"> </w:t>
      </w:r>
      <w:r w:rsidR="00565EDA" w:rsidRPr="00CD2A03">
        <w:rPr>
          <w:rFonts w:ascii="Times New Roman" w:hAnsi="Times New Roman" w:cs="Times New Roman"/>
          <w:sz w:val="24"/>
          <w:szCs w:val="24"/>
        </w:rPr>
        <w:t>with pain and suffering having been subsumed under the criteria</w:t>
      </w:r>
      <w:r w:rsidR="00412915">
        <w:rPr>
          <w:rFonts w:ascii="Times New Roman" w:hAnsi="Times New Roman" w:cs="Times New Roman"/>
          <w:sz w:val="24"/>
          <w:szCs w:val="24"/>
        </w:rPr>
        <w:t xml:space="preserve"> of</w:t>
      </w:r>
      <w:r w:rsidR="00565EDA" w:rsidRPr="00CD2A03">
        <w:rPr>
          <w:rFonts w:ascii="Times New Roman" w:hAnsi="Times New Roman" w:cs="Times New Roman"/>
          <w:sz w:val="24"/>
          <w:szCs w:val="24"/>
        </w:rPr>
        <w:t xml:space="preserve"> damages for </w:t>
      </w:r>
      <w:r w:rsidR="00565EDA" w:rsidRPr="00CD2A03">
        <w:rPr>
          <w:rFonts w:ascii="Times New Roman" w:hAnsi="Times New Roman" w:cs="Times New Roman"/>
          <w:i/>
          <w:sz w:val="24"/>
          <w:szCs w:val="24"/>
        </w:rPr>
        <w:t>contumelia</w:t>
      </w:r>
      <w:r w:rsidR="00565EDA" w:rsidRPr="00CD2A03">
        <w:rPr>
          <w:rFonts w:ascii="Times New Roman" w:hAnsi="Times New Roman" w:cs="Times New Roman"/>
          <w:sz w:val="24"/>
          <w:szCs w:val="24"/>
        </w:rPr>
        <w:t>.</w:t>
      </w:r>
    </w:p>
    <w:p w:rsidR="008A75B1" w:rsidRPr="00CD2A03" w:rsidRDefault="008A75B1" w:rsidP="00CD2A03">
      <w:pPr>
        <w:spacing w:line="360" w:lineRule="auto"/>
        <w:rPr>
          <w:rFonts w:ascii="Times New Roman" w:hAnsi="Times New Roman" w:cs="Times New Roman"/>
          <w:sz w:val="24"/>
          <w:szCs w:val="24"/>
        </w:rPr>
      </w:pPr>
      <w:r w:rsidRPr="00CD2A03">
        <w:rPr>
          <w:rFonts w:ascii="Times New Roman" w:hAnsi="Times New Roman" w:cs="Times New Roman"/>
          <w:sz w:val="24"/>
          <w:szCs w:val="24"/>
          <w:u w:val="single"/>
        </w:rPr>
        <w:t>Damages for wrongful arrest</w:t>
      </w:r>
      <w:r w:rsidRPr="00CD2A03">
        <w:rPr>
          <w:rFonts w:ascii="Times New Roman" w:hAnsi="Times New Roman" w:cs="Times New Roman"/>
          <w:sz w:val="24"/>
          <w:szCs w:val="24"/>
        </w:rPr>
        <w:t xml:space="preserve">. </w:t>
      </w:r>
    </w:p>
    <w:p w:rsidR="008A75B1" w:rsidRPr="00CD2A03" w:rsidRDefault="008A75B1" w:rsidP="00B126C5">
      <w:pPr>
        <w:spacing w:line="360" w:lineRule="auto"/>
        <w:ind w:firstLine="720"/>
        <w:rPr>
          <w:rFonts w:ascii="Times New Roman" w:hAnsi="Times New Roman" w:cs="Times New Roman"/>
          <w:sz w:val="24"/>
          <w:szCs w:val="24"/>
        </w:rPr>
      </w:pPr>
      <w:r w:rsidRPr="00CD2A03">
        <w:rPr>
          <w:rFonts w:ascii="Times New Roman" w:hAnsi="Times New Roman" w:cs="Times New Roman"/>
          <w:sz w:val="24"/>
          <w:szCs w:val="24"/>
        </w:rPr>
        <w:t xml:space="preserve">In </w:t>
      </w:r>
      <w:r w:rsidR="00495D35" w:rsidRPr="00CD2A03">
        <w:rPr>
          <w:rFonts w:ascii="Times New Roman" w:hAnsi="Times New Roman" w:cs="Times New Roman"/>
          <w:sz w:val="24"/>
          <w:szCs w:val="24"/>
        </w:rPr>
        <w:t xml:space="preserve">the </w:t>
      </w:r>
      <w:r w:rsidRPr="00412915">
        <w:rPr>
          <w:rFonts w:ascii="Times New Roman" w:hAnsi="Times New Roman" w:cs="Times New Roman"/>
          <w:i/>
          <w:sz w:val="24"/>
          <w:szCs w:val="24"/>
        </w:rPr>
        <w:t>Cornelius Musukwe</w:t>
      </w:r>
      <w:r w:rsidR="00495D35" w:rsidRPr="00CD2A03">
        <w:rPr>
          <w:rFonts w:ascii="Times New Roman" w:hAnsi="Times New Roman" w:cs="Times New Roman"/>
          <w:sz w:val="24"/>
          <w:szCs w:val="24"/>
        </w:rPr>
        <w:t xml:space="preserve"> case</w:t>
      </w:r>
      <w:r w:rsidRPr="00CD2A03">
        <w:rPr>
          <w:rFonts w:ascii="Times New Roman" w:hAnsi="Times New Roman" w:cs="Times New Roman"/>
          <w:sz w:val="24"/>
          <w:szCs w:val="24"/>
        </w:rPr>
        <w:t xml:space="preserve"> PATEL J </w:t>
      </w:r>
      <w:r w:rsidR="00495D35" w:rsidRPr="00CD2A03">
        <w:rPr>
          <w:rFonts w:ascii="Times New Roman" w:hAnsi="Times New Roman" w:cs="Times New Roman"/>
          <w:sz w:val="24"/>
          <w:szCs w:val="24"/>
        </w:rPr>
        <w:t>said</w:t>
      </w:r>
      <w:r w:rsidRPr="00CD2A03">
        <w:rPr>
          <w:rFonts w:ascii="Times New Roman" w:hAnsi="Times New Roman" w:cs="Times New Roman"/>
          <w:sz w:val="24"/>
          <w:szCs w:val="24"/>
        </w:rPr>
        <w:t>:-</w:t>
      </w:r>
    </w:p>
    <w:p w:rsidR="008D092E" w:rsidRPr="00B126C5" w:rsidRDefault="00156942" w:rsidP="00743D7B">
      <w:pPr>
        <w:spacing w:line="240" w:lineRule="auto"/>
        <w:ind w:left="720"/>
        <w:jc w:val="both"/>
        <w:rPr>
          <w:rFonts w:ascii="Times New Roman" w:hAnsi="Times New Roman" w:cs="Times New Roman"/>
        </w:rPr>
      </w:pPr>
      <w:r w:rsidRPr="00B126C5">
        <w:rPr>
          <w:rFonts w:ascii="Times New Roman" w:hAnsi="Times New Roman" w:cs="Times New Roman"/>
        </w:rPr>
        <w:t>“The</w:t>
      </w:r>
      <w:r w:rsidR="00495D35" w:rsidRPr="00B126C5">
        <w:rPr>
          <w:rFonts w:ascii="Times New Roman" w:hAnsi="Times New Roman" w:cs="Times New Roman"/>
        </w:rPr>
        <w:t xml:space="preserve"> courts have perennially denounced the deprivation of personal liberty as an odious interference and a serious infraction of fundamental rights, warranting an award of exemplary damages to deter would-be offendors”</w:t>
      </w:r>
    </w:p>
    <w:p w:rsidR="0052691A" w:rsidRPr="00CD2A03" w:rsidRDefault="00743D7B" w:rsidP="00CD2A0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2B04BD" w:rsidRPr="00CD2A03">
        <w:rPr>
          <w:rFonts w:ascii="Times New Roman" w:hAnsi="Times New Roman" w:cs="Times New Roman"/>
          <w:sz w:val="24"/>
          <w:szCs w:val="24"/>
        </w:rPr>
        <w:t>In V</w:t>
      </w:r>
      <w:r w:rsidR="00B126C5">
        <w:rPr>
          <w:rFonts w:ascii="Times New Roman" w:hAnsi="Times New Roman" w:cs="Times New Roman"/>
          <w:sz w:val="24"/>
          <w:szCs w:val="24"/>
        </w:rPr>
        <w:t>ISSER AND POTGIETER</w:t>
      </w:r>
      <w:r w:rsidR="002B04BD" w:rsidRPr="00CD2A03">
        <w:rPr>
          <w:rFonts w:ascii="Times New Roman" w:hAnsi="Times New Roman" w:cs="Times New Roman"/>
          <w:sz w:val="24"/>
          <w:szCs w:val="24"/>
        </w:rPr>
        <w:t>’s book</w:t>
      </w:r>
      <w:r w:rsidR="002B04BD" w:rsidRPr="00B126C5">
        <w:rPr>
          <w:rFonts w:ascii="Times New Roman" w:hAnsi="Times New Roman" w:cs="Times New Roman"/>
          <w:i/>
          <w:sz w:val="24"/>
          <w:szCs w:val="24"/>
        </w:rPr>
        <w:t>, “The Law of Damages</w:t>
      </w:r>
      <w:r w:rsidR="0052691A" w:rsidRPr="00B126C5">
        <w:rPr>
          <w:rFonts w:ascii="Times New Roman" w:hAnsi="Times New Roman" w:cs="Times New Roman"/>
          <w:i/>
          <w:sz w:val="24"/>
          <w:szCs w:val="24"/>
        </w:rPr>
        <w:t xml:space="preserve"> 3</w:t>
      </w:r>
      <w:r w:rsidR="0052691A" w:rsidRPr="00B126C5">
        <w:rPr>
          <w:rFonts w:ascii="Times New Roman" w:hAnsi="Times New Roman" w:cs="Times New Roman"/>
          <w:i/>
          <w:sz w:val="24"/>
          <w:szCs w:val="24"/>
          <w:vertAlign w:val="superscript"/>
        </w:rPr>
        <w:t>rd</w:t>
      </w:r>
      <w:r w:rsidR="0052691A" w:rsidRPr="00B126C5">
        <w:rPr>
          <w:rFonts w:ascii="Times New Roman" w:hAnsi="Times New Roman" w:cs="Times New Roman"/>
          <w:i/>
          <w:sz w:val="24"/>
          <w:szCs w:val="24"/>
        </w:rPr>
        <w:t xml:space="preserve"> Edition</w:t>
      </w:r>
      <w:r w:rsidR="0052691A" w:rsidRPr="00CD2A03">
        <w:rPr>
          <w:rFonts w:ascii="Times New Roman" w:hAnsi="Times New Roman" w:cs="Times New Roman"/>
          <w:sz w:val="24"/>
          <w:szCs w:val="24"/>
        </w:rPr>
        <w:t xml:space="preserve">” </w:t>
      </w:r>
      <w:r w:rsidR="002B04BD" w:rsidRPr="00CD2A03">
        <w:rPr>
          <w:rFonts w:ascii="Times New Roman" w:hAnsi="Times New Roman" w:cs="Times New Roman"/>
          <w:sz w:val="24"/>
          <w:szCs w:val="24"/>
        </w:rPr>
        <w:t>, the learned auth</w:t>
      </w:r>
      <w:r w:rsidR="0052691A" w:rsidRPr="00CD2A03">
        <w:rPr>
          <w:rFonts w:ascii="Times New Roman" w:hAnsi="Times New Roman" w:cs="Times New Roman"/>
          <w:sz w:val="24"/>
          <w:szCs w:val="24"/>
        </w:rPr>
        <w:t xml:space="preserve">ors provide criteria </w:t>
      </w:r>
      <w:r w:rsidR="002B04BD" w:rsidRPr="00CD2A03">
        <w:rPr>
          <w:rFonts w:ascii="Times New Roman" w:hAnsi="Times New Roman" w:cs="Times New Roman"/>
          <w:sz w:val="24"/>
          <w:szCs w:val="24"/>
        </w:rPr>
        <w:t xml:space="preserve">which can guide a court in arriving </w:t>
      </w:r>
      <w:r w:rsidR="00156942" w:rsidRPr="00CD2A03">
        <w:rPr>
          <w:rFonts w:ascii="Times New Roman" w:hAnsi="Times New Roman" w:cs="Times New Roman"/>
          <w:sz w:val="24"/>
          <w:szCs w:val="24"/>
        </w:rPr>
        <w:t>at an</w:t>
      </w:r>
      <w:r w:rsidR="002B04BD" w:rsidRPr="00CD2A03">
        <w:rPr>
          <w:rFonts w:ascii="Times New Roman" w:hAnsi="Times New Roman" w:cs="Times New Roman"/>
          <w:sz w:val="24"/>
          <w:szCs w:val="24"/>
        </w:rPr>
        <w:t xml:space="preserve"> award of damages for wrongful arrest </w:t>
      </w:r>
      <w:r w:rsidR="0052691A" w:rsidRPr="00CD2A03">
        <w:rPr>
          <w:rFonts w:ascii="Times New Roman" w:hAnsi="Times New Roman" w:cs="Times New Roman"/>
          <w:sz w:val="24"/>
          <w:szCs w:val="24"/>
        </w:rPr>
        <w:t>when they state at page 15:-</w:t>
      </w:r>
    </w:p>
    <w:p w:rsidR="0052691A" w:rsidRPr="00B126C5" w:rsidRDefault="0052691A" w:rsidP="00743D7B">
      <w:pPr>
        <w:spacing w:line="240" w:lineRule="auto"/>
        <w:ind w:left="720"/>
        <w:jc w:val="both"/>
        <w:rPr>
          <w:rFonts w:ascii="Times New Roman" w:hAnsi="Times New Roman" w:cs="Times New Roman"/>
        </w:rPr>
      </w:pPr>
      <w:r w:rsidRPr="00B126C5">
        <w:rPr>
          <w:rFonts w:ascii="Times New Roman" w:hAnsi="Times New Roman" w:cs="Times New Roman"/>
        </w:rPr>
        <w:t>“</w:t>
      </w:r>
      <w:r w:rsidR="00412915">
        <w:rPr>
          <w:rFonts w:ascii="Times New Roman" w:hAnsi="Times New Roman" w:cs="Times New Roman"/>
        </w:rPr>
        <w:t>F</w:t>
      </w:r>
      <w:r w:rsidRPr="00B126C5">
        <w:rPr>
          <w:rFonts w:ascii="Times New Roman" w:hAnsi="Times New Roman" w:cs="Times New Roman"/>
        </w:rPr>
        <w:t>actors which play a role are the circumstance</w:t>
      </w:r>
      <w:r w:rsidR="00412915">
        <w:rPr>
          <w:rFonts w:ascii="Times New Roman" w:hAnsi="Times New Roman" w:cs="Times New Roman"/>
        </w:rPr>
        <w:t>s</w:t>
      </w:r>
      <w:r w:rsidRPr="00B126C5">
        <w:rPr>
          <w:rFonts w:ascii="Times New Roman" w:hAnsi="Times New Roman" w:cs="Times New Roman"/>
        </w:rPr>
        <w:t xml:space="preserve"> under which the deprivation of liberty took place; the harsh conduct of the defendants; the duration and nature (e.g. solitary </w:t>
      </w:r>
      <w:r w:rsidR="00156942" w:rsidRPr="00B126C5">
        <w:rPr>
          <w:rFonts w:ascii="Times New Roman" w:hAnsi="Times New Roman" w:cs="Times New Roman"/>
        </w:rPr>
        <w:t>confinement</w:t>
      </w:r>
      <w:r w:rsidR="00412915">
        <w:rPr>
          <w:rFonts w:ascii="Times New Roman" w:hAnsi="Times New Roman" w:cs="Times New Roman"/>
        </w:rPr>
        <w:t xml:space="preserve"> or humiliating nature) o</w:t>
      </w:r>
      <w:r w:rsidRPr="00B126C5">
        <w:rPr>
          <w:rFonts w:ascii="Times New Roman" w:hAnsi="Times New Roman" w:cs="Times New Roman"/>
        </w:rPr>
        <w:t xml:space="preserve">f the deprivation of liberty; the presence or absence of an apology or satisfactory explanation; the status, health, age, standing and disability of the plaintiff; the extent of the </w:t>
      </w:r>
      <w:r w:rsidR="00156942" w:rsidRPr="00B126C5">
        <w:rPr>
          <w:rFonts w:ascii="Times New Roman" w:hAnsi="Times New Roman" w:cs="Times New Roman"/>
        </w:rPr>
        <w:t>publicity given</w:t>
      </w:r>
      <w:r w:rsidRPr="00B126C5">
        <w:rPr>
          <w:rFonts w:ascii="Times New Roman" w:hAnsi="Times New Roman" w:cs="Times New Roman"/>
        </w:rPr>
        <w:t xml:space="preserve"> to the deprivation of </w:t>
      </w:r>
      <w:r w:rsidR="00156942" w:rsidRPr="00B126C5">
        <w:rPr>
          <w:rFonts w:ascii="Times New Roman" w:hAnsi="Times New Roman" w:cs="Times New Roman"/>
        </w:rPr>
        <w:t>liberty</w:t>
      </w:r>
      <w:r w:rsidRPr="00B126C5">
        <w:rPr>
          <w:rFonts w:ascii="Times New Roman" w:hAnsi="Times New Roman" w:cs="Times New Roman"/>
        </w:rPr>
        <w:t xml:space="preserve">; the </w:t>
      </w:r>
      <w:r w:rsidR="00156942" w:rsidRPr="00B126C5">
        <w:rPr>
          <w:rFonts w:ascii="Times New Roman" w:hAnsi="Times New Roman" w:cs="Times New Roman"/>
        </w:rPr>
        <w:t>effects</w:t>
      </w:r>
      <w:r w:rsidRPr="00B126C5">
        <w:rPr>
          <w:rFonts w:ascii="Times New Roman" w:hAnsi="Times New Roman" w:cs="Times New Roman"/>
        </w:rPr>
        <w:t xml:space="preserve"> of inflation; the facts that contributed to the plaintiff’s misfortune; the effect the award </w:t>
      </w:r>
      <w:r w:rsidR="00156942" w:rsidRPr="00B126C5">
        <w:rPr>
          <w:rFonts w:ascii="Times New Roman" w:hAnsi="Times New Roman" w:cs="Times New Roman"/>
        </w:rPr>
        <w:t>may</w:t>
      </w:r>
      <w:r w:rsidRPr="00B126C5">
        <w:rPr>
          <w:rFonts w:ascii="Times New Roman" w:hAnsi="Times New Roman" w:cs="Times New Roman"/>
        </w:rPr>
        <w:t xml:space="preserve"> have on the public purse…”</w:t>
      </w:r>
    </w:p>
    <w:p w:rsidR="00864368" w:rsidRPr="00CD2A03" w:rsidRDefault="0052691A" w:rsidP="00EE7892">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When applying the facts in the case at hand to these criteria, it becomes clear that the award of damages must be exemplary to the extent that it should carry some type of punitive value. No apology or reasonable explanation has been </w:t>
      </w:r>
      <w:r w:rsidR="005B5074">
        <w:rPr>
          <w:rFonts w:ascii="Times New Roman" w:hAnsi="Times New Roman" w:cs="Times New Roman"/>
          <w:sz w:val="24"/>
          <w:szCs w:val="24"/>
        </w:rPr>
        <w:t xml:space="preserve">offered </w:t>
      </w:r>
      <w:r w:rsidR="005B5074" w:rsidRPr="00CD2A03">
        <w:rPr>
          <w:rFonts w:ascii="Times New Roman" w:hAnsi="Times New Roman" w:cs="Times New Roman"/>
          <w:sz w:val="24"/>
          <w:szCs w:val="24"/>
        </w:rPr>
        <w:t>to</w:t>
      </w:r>
      <w:r w:rsidRPr="00CD2A03">
        <w:rPr>
          <w:rFonts w:ascii="Times New Roman" w:hAnsi="Times New Roman" w:cs="Times New Roman"/>
          <w:sz w:val="24"/>
          <w:szCs w:val="24"/>
        </w:rPr>
        <w:t xml:space="preserve"> the plaintiff</w:t>
      </w:r>
      <w:r w:rsidR="00412915">
        <w:rPr>
          <w:rFonts w:ascii="Times New Roman" w:hAnsi="Times New Roman" w:cs="Times New Roman"/>
          <w:sz w:val="24"/>
          <w:szCs w:val="24"/>
        </w:rPr>
        <w:t xml:space="preserve"> by the defendants for having put her through the torrid experience</w:t>
      </w:r>
      <w:r w:rsidRPr="00CD2A03">
        <w:rPr>
          <w:rFonts w:ascii="Times New Roman" w:hAnsi="Times New Roman" w:cs="Times New Roman"/>
          <w:sz w:val="24"/>
          <w:szCs w:val="24"/>
        </w:rPr>
        <w:t xml:space="preserve">. In fact the plaintiff’s suffering has endured beyond the time of her imprisonment in that she had to bring this suit just to seek </w:t>
      </w:r>
      <w:r w:rsidR="00156942" w:rsidRPr="00CD2A03">
        <w:rPr>
          <w:rFonts w:ascii="Times New Roman" w:hAnsi="Times New Roman" w:cs="Times New Roman"/>
          <w:sz w:val="24"/>
          <w:szCs w:val="24"/>
        </w:rPr>
        <w:t>recompense</w:t>
      </w:r>
      <w:r w:rsidRPr="00CD2A03">
        <w:rPr>
          <w:rFonts w:ascii="Times New Roman" w:hAnsi="Times New Roman" w:cs="Times New Roman"/>
          <w:sz w:val="24"/>
          <w:szCs w:val="24"/>
        </w:rPr>
        <w:t xml:space="preserve"> for </w:t>
      </w:r>
      <w:r w:rsidR="00864368" w:rsidRPr="00CD2A03">
        <w:rPr>
          <w:rFonts w:ascii="Times New Roman" w:hAnsi="Times New Roman" w:cs="Times New Roman"/>
          <w:sz w:val="24"/>
          <w:szCs w:val="24"/>
        </w:rPr>
        <w:t xml:space="preserve">an infringement of her constitutional rights. The Police officers who </w:t>
      </w:r>
      <w:r w:rsidR="00156942" w:rsidRPr="00CD2A03">
        <w:rPr>
          <w:rFonts w:ascii="Times New Roman" w:hAnsi="Times New Roman" w:cs="Times New Roman"/>
          <w:sz w:val="24"/>
          <w:szCs w:val="24"/>
        </w:rPr>
        <w:t>testified</w:t>
      </w:r>
      <w:r w:rsidR="00864368" w:rsidRPr="00CD2A03">
        <w:rPr>
          <w:rFonts w:ascii="Times New Roman" w:hAnsi="Times New Roman" w:cs="Times New Roman"/>
          <w:sz w:val="24"/>
          <w:szCs w:val="24"/>
        </w:rPr>
        <w:t xml:space="preserve"> appear to have been numb as to the depths of harm these events have had on the </w:t>
      </w:r>
      <w:r w:rsidR="00156942" w:rsidRPr="00CD2A03">
        <w:rPr>
          <w:rFonts w:ascii="Times New Roman" w:hAnsi="Times New Roman" w:cs="Times New Roman"/>
          <w:sz w:val="24"/>
          <w:szCs w:val="24"/>
        </w:rPr>
        <w:t>plaintiff</w:t>
      </w:r>
      <w:r w:rsidR="00864368" w:rsidRPr="00CD2A03">
        <w:rPr>
          <w:rFonts w:ascii="Times New Roman" w:hAnsi="Times New Roman" w:cs="Times New Roman"/>
          <w:sz w:val="24"/>
          <w:szCs w:val="24"/>
        </w:rPr>
        <w:t xml:space="preserve">. When they were testifying they were trying to avoid </w:t>
      </w:r>
      <w:r w:rsidR="00156942" w:rsidRPr="00CD2A03">
        <w:rPr>
          <w:rFonts w:ascii="Times New Roman" w:hAnsi="Times New Roman" w:cs="Times New Roman"/>
          <w:sz w:val="24"/>
          <w:szCs w:val="24"/>
        </w:rPr>
        <w:t>accountability</w:t>
      </w:r>
      <w:r w:rsidR="00864368" w:rsidRPr="00CD2A03">
        <w:rPr>
          <w:rFonts w:ascii="Times New Roman" w:hAnsi="Times New Roman" w:cs="Times New Roman"/>
          <w:sz w:val="24"/>
          <w:szCs w:val="24"/>
        </w:rPr>
        <w:t xml:space="preserve"> for their actions. It seemed as though they were so far removed from the </w:t>
      </w:r>
      <w:r w:rsidR="00156942" w:rsidRPr="00CD2A03">
        <w:rPr>
          <w:rFonts w:ascii="Times New Roman" w:hAnsi="Times New Roman" w:cs="Times New Roman"/>
          <w:sz w:val="24"/>
          <w:szCs w:val="24"/>
        </w:rPr>
        <w:t>damage</w:t>
      </w:r>
      <w:r w:rsidR="00864368" w:rsidRPr="00CD2A03">
        <w:rPr>
          <w:rFonts w:ascii="Times New Roman" w:hAnsi="Times New Roman" w:cs="Times New Roman"/>
          <w:sz w:val="24"/>
          <w:szCs w:val="24"/>
        </w:rPr>
        <w:t xml:space="preserve"> they had cause </w:t>
      </w:r>
      <w:r w:rsidR="00156942" w:rsidRPr="00CD2A03">
        <w:rPr>
          <w:rFonts w:ascii="Times New Roman" w:hAnsi="Times New Roman" w:cs="Times New Roman"/>
          <w:sz w:val="24"/>
          <w:szCs w:val="24"/>
        </w:rPr>
        <w:t>plaintiff’s</w:t>
      </w:r>
      <w:r w:rsidR="00864368" w:rsidRPr="00CD2A03">
        <w:rPr>
          <w:rFonts w:ascii="Times New Roman" w:hAnsi="Times New Roman" w:cs="Times New Roman"/>
          <w:sz w:val="24"/>
          <w:szCs w:val="24"/>
        </w:rPr>
        <w:t xml:space="preserve"> life, reputation and livelihood. To have the </w:t>
      </w:r>
      <w:r w:rsidR="00156942" w:rsidRPr="00CD2A03">
        <w:rPr>
          <w:rFonts w:ascii="Times New Roman" w:hAnsi="Times New Roman" w:cs="Times New Roman"/>
          <w:sz w:val="24"/>
          <w:szCs w:val="24"/>
        </w:rPr>
        <w:t>Police</w:t>
      </w:r>
      <w:r w:rsidR="00864368" w:rsidRPr="00CD2A03">
        <w:rPr>
          <w:rFonts w:ascii="Times New Roman" w:hAnsi="Times New Roman" w:cs="Times New Roman"/>
          <w:sz w:val="24"/>
          <w:szCs w:val="24"/>
        </w:rPr>
        <w:t xml:space="preserve"> detain an individual and whilst holding her </w:t>
      </w:r>
      <w:r w:rsidR="00156942" w:rsidRPr="00CD2A03">
        <w:rPr>
          <w:rFonts w:ascii="Times New Roman" w:hAnsi="Times New Roman" w:cs="Times New Roman"/>
          <w:sz w:val="24"/>
          <w:szCs w:val="24"/>
        </w:rPr>
        <w:t>hostage</w:t>
      </w:r>
      <w:r w:rsidR="00864368" w:rsidRPr="00CD2A03">
        <w:rPr>
          <w:rFonts w:ascii="Times New Roman" w:hAnsi="Times New Roman" w:cs="Times New Roman"/>
          <w:sz w:val="24"/>
          <w:szCs w:val="24"/>
        </w:rPr>
        <w:t xml:space="preserve"> stand by and laugh at the spectacle of her being assaulted by the very person </w:t>
      </w:r>
      <w:r w:rsidR="00156942" w:rsidRPr="00CD2A03">
        <w:rPr>
          <w:rFonts w:ascii="Times New Roman" w:hAnsi="Times New Roman" w:cs="Times New Roman"/>
          <w:sz w:val="24"/>
          <w:szCs w:val="24"/>
        </w:rPr>
        <w:t>who</w:t>
      </w:r>
      <w:r w:rsidR="00864368" w:rsidRPr="00CD2A03">
        <w:rPr>
          <w:rFonts w:ascii="Times New Roman" w:hAnsi="Times New Roman" w:cs="Times New Roman"/>
          <w:sz w:val="24"/>
          <w:szCs w:val="24"/>
        </w:rPr>
        <w:t xml:space="preserve"> she sought their protection from shows the degree of their disregard of the </w:t>
      </w:r>
      <w:r w:rsidR="00156942" w:rsidRPr="00CD2A03">
        <w:rPr>
          <w:rFonts w:ascii="Times New Roman" w:hAnsi="Times New Roman" w:cs="Times New Roman"/>
          <w:sz w:val="24"/>
          <w:szCs w:val="24"/>
        </w:rPr>
        <w:t>harm</w:t>
      </w:r>
      <w:r w:rsidR="00864368" w:rsidRPr="00CD2A03">
        <w:rPr>
          <w:rFonts w:ascii="Times New Roman" w:hAnsi="Times New Roman" w:cs="Times New Roman"/>
          <w:sz w:val="24"/>
          <w:szCs w:val="24"/>
        </w:rPr>
        <w:t xml:space="preserve"> they were subjecting the plaintiff to. </w:t>
      </w:r>
    </w:p>
    <w:p w:rsidR="002F62D4" w:rsidRPr="00CD2A03" w:rsidRDefault="00864368" w:rsidP="00EE7892">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It </w:t>
      </w:r>
      <w:r w:rsidR="001747FA">
        <w:rPr>
          <w:rFonts w:ascii="Times New Roman" w:hAnsi="Times New Roman" w:cs="Times New Roman"/>
          <w:sz w:val="24"/>
          <w:szCs w:val="24"/>
        </w:rPr>
        <w:t>aggravation,</w:t>
      </w:r>
      <w:r w:rsidRPr="00CD2A03">
        <w:rPr>
          <w:rFonts w:ascii="Times New Roman" w:hAnsi="Times New Roman" w:cs="Times New Roman"/>
          <w:sz w:val="24"/>
          <w:szCs w:val="24"/>
        </w:rPr>
        <w:t xml:space="preserve"> plaintiff was deprived of her constitutional rights in the process</w:t>
      </w:r>
      <w:r w:rsidR="001747FA">
        <w:rPr>
          <w:rFonts w:ascii="Times New Roman" w:hAnsi="Times New Roman" w:cs="Times New Roman"/>
          <w:sz w:val="24"/>
          <w:szCs w:val="24"/>
        </w:rPr>
        <w:t xml:space="preserve"> with t</w:t>
      </w:r>
      <w:r w:rsidRPr="00CD2A03">
        <w:rPr>
          <w:rFonts w:ascii="Times New Roman" w:hAnsi="Times New Roman" w:cs="Times New Roman"/>
          <w:sz w:val="24"/>
          <w:szCs w:val="24"/>
        </w:rPr>
        <w:t>he Police ha</w:t>
      </w:r>
      <w:r w:rsidR="001747FA">
        <w:rPr>
          <w:rFonts w:ascii="Times New Roman" w:hAnsi="Times New Roman" w:cs="Times New Roman"/>
          <w:sz w:val="24"/>
          <w:szCs w:val="24"/>
        </w:rPr>
        <w:t>ving</w:t>
      </w:r>
      <w:r w:rsidRPr="00CD2A03">
        <w:rPr>
          <w:rFonts w:ascii="Times New Roman" w:hAnsi="Times New Roman" w:cs="Times New Roman"/>
          <w:sz w:val="24"/>
          <w:szCs w:val="24"/>
        </w:rPr>
        <w:t xml:space="preserve"> determined the plaintiff’s guilt even before she stepped into the Police station</w:t>
      </w:r>
      <w:r w:rsidR="001747FA">
        <w:rPr>
          <w:rFonts w:ascii="Times New Roman" w:hAnsi="Times New Roman" w:cs="Times New Roman"/>
          <w:sz w:val="24"/>
          <w:szCs w:val="24"/>
        </w:rPr>
        <w:t>.</w:t>
      </w:r>
      <w:r w:rsidRPr="00CD2A03">
        <w:rPr>
          <w:rFonts w:ascii="Times New Roman" w:hAnsi="Times New Roman" w:cs="Times New Roman"/>
          <w:sz w:val="24"/>
          <w:szCs w:val="24"/>
        </w:rPr>
        <w:t xml:space="preserve"> </w:t>
      </w:r>
      <w:r w:rsidR="00156942" w:rsidRPr="00CD2A03">
        <w:rPr>
          <w:rFonts w:ascii="Times New Roman" w:hAnsi="Times New Roman" w:cs="Times New Roman"/>
          <w:sz w:val="24"/>
          <w:szCs w:val="24"/>
        </w:rPr>
        <w:t>Plaintiff’s</w:t>
      </w:r>
      <w:r w:rsidR="0036739D" w:rsidRPr="00CD2A03">
        <w:rPr>
          <w:rFonts w:ascii="Times New Roman" w:hAnsi="Times New Roman" w:cs="Times New Roman"/>
          <w:sz w:val="24"/>
          <w:szCs w:val="24"/>
        </w:rPr>
        <w:t xml:space="preserve"> </w:t>
      </w:r>
      <w:r w:rsidR="00156942" w:rsidRPr="00CD2A03">
        <w:rPr>
          <w:rFonts w:ascii="Times New Roman" w:hAnsi="Times New Roman" w:cs="Times New Roman"/>
          <w:sz w:val="24"/>
          <w:szCs w:val="24"/>
        </w:rPr>
        <w:t>career</w:t>
      </w:r>
      <w:r w:rsidR="0036739D" w:rsidRPr="00CD2A03">
        <w:rPr>
          <w:rFonts w:ascii="Times New Roman" w:hAnsi="Times New Roman" w:cs="Times New Roman"/>
          <w:sz w:val="24"/>
          <w:szCs w:val="24"/>
        </w:rPr>
        <w:t xml:space="preserve"> and reputation have been damaged</w:t>
      </w:r>
      <w:r w:rsidR="008C18C2">
        <w:rPr>
          <w:rFonts w:ascii="Times New Roman" w:hAnsi="Times New Roman" w:cs="Times New Roman"/>
          <w:sz w:val="24"/>
          <w:szCs w:val="24"/>
        </w:rPr>
        <w:t>.</w:t>
      </w:r>
      <w:r w:rsidR="0036739D" w:rsidRPr="00CD2A03">
        <w:rPr>
          <w:rFonts w:ascii="Times New Roman" w:hAnsi="Times New Roman" w:cs="Times New Roman"/>
          <w:sz w:val="24"/>
          <w:szCs w:val="24"/>
        </w:rPr>
        <w:t xml:space="preserve"> The plaintiff did not contribute to her misfortune.</w:t>
      </w:r>
      <w:r w:rsidR="002F62D4" w:rsidRPr="00CD2A03">
        <w:rPr>
          <w:rFonts w:ascii="Times New Roman" w:hAnsi="Times New Roman" w:cs="Times New Roman"/>
          <w:sz w:val="24"/>
          <w:szCs w:val="24"/>
        </w:rPr>
        <w:t xml:space="preserve">  </w:t>
      </w:r>
    </w:p>
    <w:p w:rsidR="00864368" w:rsidRPr="00CD2A03" w:rsidRDefault="0036739D" w:rsidP="00EE7892">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I believe that an </w:t>
      </w:r>
      <w:r w:rsidR="008C18C2">
        <w:rPr>
          <w:rFonts w:ascii="Times New Roman" w:hAnsi="Times New Roman" w:cs="Times New Roman"/>
          <w:sz w:val="24"/>
          <w:szCs w:val="24"/>
        </w:rPr>
        <w:t xml:space="preserve">exemplary </w:t>
      </w:r>
      <w:r w:rsidRPr="00CD2A03">
        <w:rPr>
          <w:rFonts w:ascii="Times New Roman" w:hAnsi="Times New Roman" w:cs="Times New Roman"/>
          <w:sz w:val="24"/>
          <w:szCs w:val="24"/>
        </w:rPr>
        <w:t xml:space="preserve">award </w:t>
      </w:r>
      <w:r w:rsidR="008C18C2">
        <w:rPr>
          <w:rFonts w:ascii="Times New Roman" w:hAnsi="Times New Roman" w:cs="Times New Roman"/>
          <w:sz w:val="24"/>
          <w:szCs w:val="24"/>
        </w:rPr>
        <w:t xml:space="preserve">for damages in the amount </w:t>
      </w:r>
      <w:r w:rsidRPr="00CD2A03">
        <w:rPr>
          <w:rFonts w:ascii="Times New Roman" w:hAnsi="Times New Roman" w:cs="Times New Roman"/>
          <w:sz w:val="24"/>
          <w:szCs w:val="24"/>
        </w:rPr>
        <w:t xml:space="preserve">of US$20,000-00 </w:t>
      </w:r>
      <w:r w:rsidR="00156942" w:rsidRPr="00CD2A03">
        <w:rPr>
          <w:rFonts w:ascii="Times New Roman" w:hAnsi="Times New Roman" w:cs="Times New Roman"/>
          <w:sz w:val="24"/>
          <w:szCs w:val="24"/>
        </w:rPr>
        <w:t>wrongful</w:t>
      </w:r>
      <w:r w:rsidRPr="00CD2A03">
        <w:rPr>
          <w:rFonts w:ascii="Times New Roman" w:hAnsi="Times New Roman" w:cs="Times New Roman"/>
          <w:sz w:val="24"/>
          <w:szCs w:val="24"/>
        </w:rPr>
        <w:t xml:space="preserve"> arrest</w:t>
      </w:r>
      <w:r w:rsidR="008C18C2">
        <w:rPr>
          <w:rFonts w:ascii="Times New Roman" w:hAnsi="Times New Roman" w:cs="Times New Roman"/>
          <w:sz w:val="24"/>
          <w:szCs w:val="24"/>
        </w:rPr>
        <w:t>,</w:t>
      </w:r>
      <w:r w:rsidRPr="00CD2A03">
        <w:rPr>
          <w:rFonts w:ascii="Times New Roman" w:hAnsi="Times New Roman" w:cs="Times New Roman"/>
          <w:sz w:val="24"/>
          <w:szCs w:val="24"/>
        </w:rPr>
        <w:t xml:space="preserve"> will meet the justices of the case.</w:t>
      </w:r>
    </w:p>
    <w:p w:rsidR="001B0FC0" w:rsidRDefault="001B0FC0" w:rsidP="001B0FC0">
      <w:pPr>
        <w:spacing w:after="0" w:line="240" w:lineRule="auto"/>
        <w:rPr>
          <w:rFonts w:ascii="Times New Roman" w:hAnsi="Times New Roman" w:cs="Times New Roman"/>
          <w:sz w:val="24"/>
          <w:szCs w:val="24"/>
          <w:u w:val="single"/>
        </w:rPr>
      </w:pPr>
    </w:p>
    <w:p w:rsidR="0036739D" w:rsidRPr="00CD2A03" w:rsidRDefault="0036739D" w:rsidP="00CD2A03">
      <w:pPr>
        <w:spacing w:line="360" w:lineRule="auto"/>
        <w:rPr>
          <w:rFonts w:ascii="Times New Roman" w:hAnsi="Times New Roman" w:cs="Times New Roman"/>
          <w:sz w:val="24"/>
          <w:szCs w:val="24"/>
          <w:u w:val="single"/>
        </w:rPr>
      </w:pPr>
      <w:r w:rsidRPr="00CD2A03">
        <w:rPr>
          <w:rFonts w:ascii="Times New Roman" w:hAnsi="Times New Roman" w:cs="Times New Roman"/>
          <w:sz w:val="24"/>
          <w:szCs w:val="24"/>
          <w:u w:val="single"/>
        </w:rPr>
        <w:t>Damages for malicious prosecution.</w:t>
      </w:r>
    </w:p>
    <w:p w:rsidR="0036739D" w:rsidRPr="00CD2A03" w:rsidRDefault="00B126C5" w:rsidP="00E826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Messrs VISSER AND POTGIETER</w:t>
      </w:r>
      <w:r w:rsidR="0036739D" w:rsidRPr="00CD2A03">
        <w:rPr>
          <w:rFonts w:ascii="Times New Roman" w:hAnsi="Times New Roman" w:cs="Times New Roman"/>
          <w:sz w:val="24"/>
          <w:szCs w:val="24"/>
        </w:rPr>
        <w:t xml:space="preserve"> </w:t>
      </w:r>
      <w:r w:rsidR="00156942" w:rsidRPr="00CD2A03">
        <w:rPr>
          <w:rFonts w:ascii="Times New Roman" w:hAnsi="Times New Roman" w:cs="Times New Roman"/>
          <w:sz w:val="24"/>
          <w:szCs w:val="24"/>
        </w:rPr>
        <w:t>suggest</w:t>
      </w:r>
      <w:r w:rsidR="0036739D" w:rsidRPr="00CD2A03">
        <w:rPr>
          <w:rFonts w:ascii="Times New Roman" w:hAnsi="Times New Roman" w:cs="Times New Roman"/>
          <w:sz w:val="24"/>
          <w:szCs w:val="24"/>
        </w:rPr>
        <w:t xml:space="preserve"> that the following </w:t>
      </w:r>
      <w:r w:rsidR="00156942" w:rsidRPr="00CD2A03">
        <w:rPr>
          <w:rFonts w:ascii="Times New Roman" w:hAnsi="Times New Roman" w:cs="Times New Roman"/>
          <w:sz w:val="24"/>
          <w:szCs w:val="24"/>
        </w:rPr>
        <w:t>criteria</w:t>
      </w:r>
      <w:r w:rsidR="0036739D" w:rsidRPr="00CD2A03">
        <w:rPr>
          <w:rFonts w:ascii="Times New Roman" w:hAnsi="Times New Roman" w:cs="Times New Roman"/>
          <w:sz w:val="24"/>
          <w:szCs w:val="24"/>
        </w:rPr>
        <w:t xml:space="preserve"> be used for assessing damages for malicious prosecution:</w:t>
      </w:r>
    </w:p>
    <w:p w:rsidR="00785361" w:rsidRPr="00B126C5" w:rsidRDefault="0036739D" w:rsidP="00E82610">
      <w:pPr>
        <w:spacing w:line="240" w:lineRule="auto"/>
        <w:ind w:left="720"/>
        <w:jc w:val="both"/>
        <w:rPr>
          <w:rFonts w:ascii="Times New Roman" w:hAnsi="Times New Roman" w:cs="Times New Roman"/>
        </w:rPr>
      </w:pPr>
      <w:r w:rsidRPr="00B126C5">
        <w:rPr>
          <w:rFonts w:ascii="Times New Roman" w:hAnsi="Times New Roman" w:cs="Times New Roman"/>
        </w:rPr>
        <w:t xml:space="preserve">“ …the seriousness of the crime  for which the plaintiff was prosecuted and the severity of the penalties in the case of a conviction; the period of incarceration; the period during which the charge hung over the plaintiff’s </w:t>
      </w:r>
      <w:r w:rsidR="00156942" w:rsidRPr="00B126C5">
        <w:rPr>
          <w:rFonts w:ascii="Times New Roman" w:hAnsi="Times New Roman" w:cs="Times New Roman"/>
        </w:rPr>
        <w:t>head; the</w:t>
      </w:r>
      <w:r w:rsidR="00785361" w:rsidRPr="00B126C5">
        <w:rPr>
          <w:rFonts w:ascii="Times New Roman" w:hAnsi="Times New Roman" w:cs="Times New Roman"/>
        </w:rPr>
        <w:t xml:space="preserve"> fact that the charge was not withdrawn but </w:t>
      </w:r>
      <w:r w:rsidR="00785361" w:rsidRPr="00B126C5">
        <w:rPr>
          <w:rFonts w:ascii="Times New Roman" w:hAnsi="Times New Roman" w:cs="Times New Roman"/>
        </w:rPr>
        <w:lastRenderedPageBreak/>
        <w:t xml:space="preserve">proceeded until the plaintiff was acquitted at the end of the State’s case; malice on the part of the defendant; that plaintiff had the right to </w:t>
      </w:r>
      <w:r w:rsidR="00156942" w:rsidRPr="00B126C5">
        <w:rPr>
          <w:rFonts w:ascii="Times New Roman" w:hAnsi="Times New Roman" w:cs="Times New Roman"/>
        </w:rPr>
        <w:t>be</w:t>
      </w:r>
      <w:r w:rsidR="00785361" w:rsidRPr="00B126C5">
        <w:rPr>
          <w:rFonts w:ascii="Times New Roman" w:hAnsi="Times New Roman" w:cs="Times New Roman"/>
        </w:rPr>
        <w:t xml:space="preserve"> compensated for personal </w:t>
      </w:r>
      <w:r w:rsidR="00156942" w:rsidRPr="00B126C5">
        <w:rPr>
          <w:rFonts w:ascii="Times New Roman" w:hAnsi="Times New Roman" w:cs="Times New Roman"/>
        </w:rPr>
        <w:t>insult, indignity</w:t>
      </w:r>
      <w:r w:rsidR="00785361" w:rsidRPr="00B126C5">
        <w:rPr>
          <w:rFonts w:ascii="Times New Roman" w:hAnsi="Times New Roman" w:cs="Times New Roman"/>
        </w:rPr>
        <w:t xml:space="preserve">, humiliation and inevitable </w:t>
      </w:r>
      <w:r w:rsidR="00156942" w:rsidRPr="00B126C5">
        <w:rPr>
          <w:rFonts w:ascii="Times New Roman" w:hAnsi="Times New Roman" w:cs="Times New Roman"/>
        </w:rPr>
        <w:t>defamation</w:t>
      </w:r>
      <w:r w:rsidR="00785361" w:rsidRPr="00B126C5">
        <w:rPr>
          <w:rFonts w:ascii="Times New Roman" w:hAnsi="Times New Roman" w:cs="Times New Roman"/>
        </w:rPr>
        <w:t xml:space="preserve">; the absence of an apology on the part </w:t>
      </w:r>
      <w:r w:rsidR="00156942" w:rsidRPr="00B126C5">
        <w:rPr>
          <w:rFonts w:ascii="Times New Roman" w:hAnsi="Times New Roman" w:cs="Times New Roman"/>
        </w:rPr>
        <w:t>of</w:t>
      </w:r>
      <w:r w:rsidR="00785361" w:rsidRPr="00B126C5">
        <w:rPr>
          <w:rFonts w:ascii="Times New Roman" w:hAnsi="Times New Roman" w:cs="Times New Roman"/>
        </w:rPr>
        <w:t xml:space="preserve"> the defendant; and previous comparable cases (taking inflation into account)’</w:t>
      </w:r>
    </w:p>
    <w:p w:rsidR="00565EDA" w:rsidRPr="00CD2A03" w:rsidRDefault="00565EDA" w:rsidP="00E82610">
      <w:pPr>
        <w:spacing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 xml:space="preserve">The plaintiff should never have </w:t>
      </w:r>
      <w:r w:rsidR="00156942" w:rsidRPr="00CD2A03">
        <w:rPr>
          <w:rFonts w:ascii="Times New Roman" w:hAnsi="Times New Roman" w:cs="Times New Roman"/>
          <w:sz w:val="24"/>
          <w:szCs w:val="24"/>
        </w:rPr>
        <w:t>been</w:t>
      </w:r>
      <w:r w:rsidRPr="00CD2A03">
        <w:rPr>
          <w:rFonts w:ascii="Times New Roman" w:hAnsi="Times New Roman" w:cs="Times New Roman"/>
          <w:sz w:val="24"/>
          <w:szCs w:val="24"/>
        </w:rPr>
        <w:t xml:space="preserve"> prosecuted. </w:t>
      </w:r>
      <w:r w:rsidR="00C949FA">
        <w:rPr>
          <w:rFonts w:ascii="Times New Roman" w:hAnsi="Times New Roman" w:cs="Times New Roman"/>
          <w:sz w:val="24"/>
          <w:szCs w:val="24"/>
        </w:rPr>
        <w:t>It is worth repeating that a</w:t>
      </w:r>
      <w:r w:rsidRPr="00CD2A03">
        <w:rPr>
          <w:rFonts w:ascii="Times New Roman" w:hAnsi="Times New Roman" w:cs="Times New Roman"/>
          <w:sz w:val="24"/>
          <w:szCs w:val="24"/>
        </w:rPr>
        <w:t xml:space="preserve"> diligent and </w:t>
      </w:r>
      <w:r w:rsidR="00156942" w:rsidRPr="00CD2A03">
        <w:rPr>
          <w:rFonts w:ascii="Times New Roman" w:hAnsi="Times New Roman" w:cs="Times New Roman"/>
          <w:sz w:val="24"/>
          <w:szCs w:val="24"/>
        </w:rPr>
        <w:t>reasonable</w:t>
      </w:r>
      <w:r w:rsidRPr="00CD2A03">
        <w:rPr>
          <w:rFonts w:ascii="Times New Roman" w:hAnsi="Times New Roman" w:cs="Times New Roman"/>
          <w:sz w:val="24"/>
          <w:szCs w:val="24"/>
        </w:rPr>
        <w:t xml:space="preserve"> </w:t>
      </w:r>
      <w:r w:rsidR="00156942" w:rsidRPr="00CD2A03">
        <w:rPr>
          <w:rFonts w:ascii="Times New Roman" w:hAnsi="Times New Roman" w:cs="Times New Roman"/>
          <w:sz w:val="24"/>
          <w:szCs w:val="24"/>
        </w:rPr>
        <w:t>prosecutor</w:t>
      </w:r>
      <w:r w:rsidRPr="00CD2A03">
        <w:rPr>
          <w:rFonts w:ascii="Times New Roman" w:hAnsi="Times New Roman" w:cs="Times New Roman"/>
          <w:sz w:val="24"/>
          <w:szCs w:val="24"/>
        </w:rPr>
        <w:t xml:space="preserve"> who would have seen to it that a proper investigation needed to be done </w:t>
      </w:r>
      <w:r w:rsidR="00156942" w:rsidRPr="00CD2A03">
        <w:rPr>
          <w:rFonts w:ascii="Times New Roman" w:hAnsi="Times New Roman" w:cs="Times New Roman"/>
          <w:sz w:val="24"/>
          <w:szCs w:val="24"/>
        </w:rPr>
        <w:t>first</w:t>
      </w:r>
      <w:r w:rsidRPr="00CD2A03">
        <w:rPr>
          <w:rFonts w:ascii="Times New Roman" w:hAnsi="Times New Roman" w:cs="Times New Roman"/>
          <w:sz w:val="24"/>
          <w:szCs w:val="24"/>
        </w:rPr>
        <w:t xml:space="preserve"> before opening a court record. Contrary to the averment which the fourth defendant made in its plea that the </w:t>
      </w:r>
      <w:r w:rsidR="00156942" w:rsidRPr="00CD2A03">
        <w:rPr>
          <w:rFonts w:ascii="Times New Roman" w:hAnsi="Times New Roman" w:cs="Times New Roman"/>
          <w:sz w:val="24"/>
          <w:szCs w:val="24"/>
        </w:rPr>
        <w:t>fourth</w:t>
      </w:r>
      <w:r w:rsidRPr="00CD2A03">
        <w:rPr>
          <w:rFonts w:ascii="Times New Roman" w:hAnsi="Times New Roman" w:cs="Times New Roman"/>
          <w:sz w:val="24"/>
          <w:szCs w:val="24"/>
        </w:rPr>
        <w:t xml:space="preserve"> defendant withdrew the charges, the facts as they are</w:t>
      </w:r>
      <w:r w:rsidR="00156942" w:rsidRPr="00CD2A03">
        <w:rPr>
          <w:rFonts w:ascii="Times New Roman" w:hAnsi="Times New Roman" w:cs="Times New Roman"/>
          <w:sz w:val="24"/>
          <w:szCs w:val="24"/>
        </w:rPr>
        <w:t>,</w:t>
      </w:r>
      <w:r w:rsidRPr="00CD2A03">
        <w:rPr>
          <w:rFonts w:ascii="Times New Roman" w:hAnsi="Times New Roman" w:cs="Times New Roman"/>
          <w:sz w:val="24"/>
          <w:szCs w:val="24"/>
        </w:rPr>
        <w:t xml:space="preserve"> are that the Court pressed the prosecution </w:t>
      </w:r>
      <w:r w:rsidR="00156942" w:rsidRPr="00CD2A03">
        <w:rPr>
          <w:rFonts w:ascii="Times New Roman" w:hAnsi="Times New Roman" w:cs="Times New Roman"/>
          <w:sz w:val="24"/>
          <w:szCs w:val="24"/>
        </w:rPr>
        <w:t>for</w:t>
      </w:r>
      <w:r w:rsidRPr="00CD2A03">
        <w:rPr>
          <w:rFonts w:ascii="Times New Roman" w:hAnsi="Times New Roman" w:cs="Times New Roman"/>
          <w:sz w:val="24"/>
          <w:szCs w:val="24"/>
        </w:rPr>
        <w:t xml:space="preserve"> a withdrawal of the prosecution for lack of evidence.</w:t>
      </w:r>
    </w:p>
    <w:p w:rsidR="0036739D" w:rsidRPr="00CD2A03" w:rsidRDefault="00156942" w:rsidP="00E82610">
      <w:pPr>
        <w:spacing w:after="0" w:line="360" w:lineRule="auto"/>
        <w:ind w:firstLine="720"/>
        <w:jc w:val="both"/>
        <w:rPr>
          <w:rFonts w:ascii="Times New Roman" w:hAnsi="Times New Roman" w:cs="Times New Roman"/>
          <w:sz w:val="24"/>
          <w:szCs w:val="24"/>
        </w:rPr>
      </w:pPr>
      <w:r w:rsidRPr="00CD2A03">
        <w:rPr>
          <w:rFonts w:ascii="Times New Roman" w:hAnsi="Times New Roman" w:cs="Times New Roman"/>
          <w:sz w:val="24"/>
          <w:szCs w:val="24"/>
        </w:rPr>
        <w:t>Plaintiff</w:t>
      </w:r>
      <w:r w:rsidR="00565EDA" w:rsidRPr="00CD2A03">
        <w:rPr>
          <w:rFonts w:ascii="Times New Roman" w:hAnsi="Times New Roman" w:cs="Times New Roman"/>
          <w:sz w:val="24"/>
          <w:szCs w:val="24"/>
        </w:rPr>
        <w:t xml:space="preserve"> is reliving the events of February 2016 </w:t>
      </w:r>
      <w:r w:rsidR="00A317D0">
        <w:rPr>
          <w:rFonts w:ascii="Times New Roman" w:hAnsi="Times New Roman" w:cs="Times New Roman"/>
          <w:sz w:val="24"/>
          <w:szCs w:val="24"/>
        </w:rPr>
        <w:t xml:space="preserve">because of this suit, </w:t>
      </w:r>
      <w:r w:rsidR="00565EDA" w:rsidRPr="00CD2A03">
        <w:rPr>
          <w:rFonts w:ascii="Times New Roman" w:hAnsi="Times New Roman" w:cs="Times New Roman"/>
          <w:sz w:val="24"/>
          <w:szCs w:val="24"/>
        </w:rPr>
        <w:t>and the repeated public focus of this case constitutes a continued attack on the plaintiff’s reputation and dignity.</w:t>
      </w:r>
      <w:r w:rsidR="00A317D0">
        <w:rPr>
          <w:rFonts w:ascii="Times New Roman" w:hAnsi="Times New Roman" w:cs="Times New Roman"/>
          <w:sz w:val="24"/>
          <w:szCs w:val="24"/>
        </w:rPr>
        <w:t xml:space="preserve"> </w:t>
      </w:r>
      <w:r w:rsidR="00565EDA" w:rsidRPr="00CD2A03">
        <w:rPr>
          <w:rFonts w:ascii="Times New Roman" w:hAnsi="Times New Roman" w:cs="Times New Roman"/>
          <w:sz w:val="24"/>
          <w:szCs w:val="24"/>
        </w:rPr>
        <w:t xml:space="preserve"> An exemplary award of damages </w:t>
      </w:r>
      <w:r w:rsidR="00A317D0">
        <w:rPr>
          <w:rFonts w:ascii="Times New Roman" w:hAnsi="Times New Roman" w:cs="Times New Roman"/>
          <w:sz w:val="24"/>
          <w:szCs w:val="24"/>
        </w:rPr>
        <w:t xml:space="preserve">in the amount </w:t>
      </w:r>
      <w:r w:rsidR="00565EDA" w:rsidRPr="00CD2A03">
        <w:rPr>
          <w:rFonts w:ascii="Times New Roman" w:hAnsi="Times New Roman" w:cs="Times New Roman"/>
          <w:sz w:val="24"/>
          <w:szCs w:val="24"/>
        </w:rPr>
        <w:t>of US$25,000-00 is called for.</w:t>
      </w:r>
      <w:r w:rsidR="0036739D" w:rsidRPr="00CD2A03">
        <w:rPr>
          <w:rFonts w:ascii="Times New Roman" w:hAnsi="Times New Roman" w:cs="Times New Roman"/>
          <w:sz w:val="24"/>
          <w:szCs w:val="24"/>
        </w:rPr>
        <w:t xml:space="preserve"> </w:t>
      </w:r>
    </w:p>
    <w:p w:rsidR="002B04BD" w:rsidRPr="00CD2A03" w:rsidRDefault="0093487D" w:rsidP="00E826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this juncture, I need to pose a question that being h</w:t>
      </w:r>
      <w:r w:rsidR="00594F51" w:rsidRPr="00CD2A03">
        <w:rPr>
          <w:rFonts w:ascii="Times New Roman" w:hAnsi="Times New Roman" w:cs="Times New Roman"/>
          <w:sz w:val="24"/>
          <w:szCs w:val="24"/>
        </w:rPr>
        <w:t xml:space="preserve">ow </w:t>
      </w:r>
      <w:r w:rsidR="00594F51">
        <w:rPr>
          <w:rFonts w:ascii="Times New Roman" w:hAnsi="Times New Roman" w:cs="Times New Roman"/>
          <w:sz w:val="24"/>
          <w:szCs w:val="24"/>
        </w:rPr>
        <w:t xml:space="preserve">can a </w:t>
      </w:r>
      <w:r w:rsidR="00594F51" w:rsidRPr="00CD2A03">
        <w:rPr>
          <w:rFonts w:ascii="Times New Roman" w:hAnsi="Times New Roman" w:cs="Times New Roman"/>
          <w:sz w:val="24"/>
          <w:szCs w:val="24"/>
        </w:rPr>
        <w:t>public</w:t>
      </w:r>
      <w:r w:rsidR="00594F51">
        <w:rPr>
          <w:rFonts w:ascii="Times New Roman" w:hAnsi="Times New Roman" w:cs="Times New Roman"/>
          <w:sz w:val="24"/>
          <w:szCs w:val="24"/>
        </w:rPr>
        <w:t xml:space="preserve"> trust a Police force </w:t>
      </w:r>
      <w:r w:rsidR="00556E1B">
        <w:rPr>
          <w:rFonts w:ascii="Times New Roman" w:hAnsi="Times New Roman" w:cs="Times New Roman"/>
          <w:sz w:val="24"/>
          <w:szCs w:val="24"/>
        </w:rPr>
        <w:t xml:space="preserve">which </w:t>
      </w:r>
      <w:r w:rsidR="00556E1B" w:rsidRPr="00CD2A03">
        <w:rPr>
          <w:rFonts w:ascii="Times New Roman" w:hAnsi="Times New Roman" w:cs="Times New Roman"/>
          <w:sz w:val="24"/>
          <w:szCs w:val="24"/>
        </w:rPr>
        <w:t>uses</w:t>
      </w:r>
      <w:r w:rsidR="00594F51" w:rsidRPr="00CD2A03">
        <w:rPr>
          <w:rFonts w:ascii="Times New Roman" w:hAnsi="Times New Roman" w:cs="Times New Roman"/>
          <w:sz w:val="24"/>
          <w:szCs w:val="24"/>
        </w:rPr>
        <w:t xml:space="preserve"> its uniform to victimise innocent civilians</w:t>
      </w:r>
      <w:r w:rsidR="00594F51">
        <w:rPr>
          <w:rFonts w:ascii="Times New Roman" w:hAnsi="Times New Roman" w:cs="Times New Roman"/>
          <w:sz w:val="24"/>
          <w:szCs w:val="24"/>
        </w:rPr>
        <w:t xml:space="preserve"> at the expense of the</w:t>
      </w:r>
      <w:r w:rsidR="00594F51" w:rsidRPr="00CD2A03">
        <w:rPr>
          <w:rFonts w:ascii="Times New Roman" w:hAnsi="Times New Roman" w:cs="Times New Roman"/>
          <w:sz w:val="24"/>
          <w:szCs w:val="24"/>
        </w:rPr>
        <w:t xml:space="preserve"> public purse</w:t>
      </w:r>
      <w:r w:rsidR="00594F51">
        <w:rPr>
          <w:rFonts w:ascii="Times New Roman" w:hAnsi="Times New Roman" w:cs="Times New Roman"/>
          <w:sz w:val="24"/>
          <w:szCs w:val="24"/>
        </w:rPr>
        <w:t xml:space="preserve"> which is used to pay out </w:t>
      </w:r>
      <w:r w:rsidR="00594F51" w:rsidRPr="00CD2A03">
        <w:rPr>
          <w:rFonts w:ascii="Times New Roman" w:hAnsi="Times New Roman" w:cs="Times New Roman"/>
          <w:sz w:val="24"/>
          <w:szCs w:val="24"/>
        </w:rPr>
        <w:t xml:space="preserve">awards of compensation to </w:t>
      </w:r>
      <w:r w:rsidR="00594F51">
        <w:rPr>
          <w:rFonts w:ascii="Times New Roman" w:hAnsi="Times New Roman" w:cs="Times New Roman"/>
          <w:sz w:val="24"/>
          <w:szCs w:val="24"/>
        </w:rPr>
        <w:t>wronged</w:t>
      </w:r>
      <w:r w:rsidR="00594F51" w:rsidRPr="00CD2A03">
        <w:rPr>
          <w:rFonts w:ascii="Times New Roman" w:hAnsi="Times New Roman" w:cs="Times New Roman"/>
          <w:sz w:val="24"/>
          <w:szCs w:val="24"/>
        </w:rPr>
        <w:t xml:space="preserve"> individuals</w:t>
      </w:r>
      <w:r w:rsidR="00A317D0">
        <w:rPr>
          <w:rFonts w:ascii="Times New Roman" w:hAnsi="Times New Roman" w:cs="Times New Roman"/>
          <w:sz w:val="24"/>
          <w:szCs w:val="24"/>
        </w:rPr>
        <w:t>?</w:t>
      </w:r>
      <w:r w:rsidR="00594F51">
        <w:rPr>
          <w:rFonts w:ascii="Times New Roman" w:hAnsi="Times New Roman" w:cs="Times New Roman"/>
          <w:sz w:val="24"/>
          <w:szCs w:val="24"/>
        </w:rPr>
        <w:t xml:space="preserve"> </w:t>
      </w:r>
      <w:r w:rsidR="008C18C2">
        <w:rPr>
          <w:rFonts w:ascii="Times New Roman" w:hAnsi="Times New Roman" w:cs="Times New Roman"/>
          <w:sz w:val="24"/>
          <w:szCs w:val="24"/>
        </w:rPr>
        <w:t>This is</w:t>
      </w:r>
      <w:r w:rsidR="004D4E53" w:rsidRPr="00CD2A03">
        <w:rPr>
          <w:rFonts w:ascii="Times New Roman" w:hAnsi="Times New Roman" w:cs="Times New Roman"/>
          <w:sz w:val="24"/>
          <w:szCs w:val="24"/>
        </w:rPr>
        <w:t xml:space="preserve"> an abuse of power by Police Officers who believe that it is their right to be above the law. </w:t>
      </w:r>
      <w:r w:rsidR="0052691A" w:rsidRPr="00CD2A03">
        <w:rPr>
          <w:rFonts w:ascii="Times New Roman" w:hAnsi="Times New Roman" w:cs="Times New Roman"/>
          <w:sz w:val="24"/>
          <w:szCs w:val="24"/>
        </w:rPr>
        <w:t xml:space="preserve">  </w:t>
      </w:r>
    </w:p>
    <w:p w:rsidR="00862A9D" w:rsidRPr="00CD2A03" w:rsidRDefault="00E82610" w:rsidP="00E826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2A9D" w:rsidRPr="00CD2A03">
        <w:rPr>
          <w:rFonts w:ascii="Times New Roman" w:hAnsi="Times New Roman" w:cs="Times New Roman"/>
          <w:sz w:val="24"/>
          <w:szCs w:val="24"/>
        </w:rPr>
        <w:t xml:space="preserve">As for the Prosecutor General’s office, as lawyers, their duty to the public is to curb the excesses of the Police force. They were derelict in </w:t>
      </w:r>
      <w:r w:rsidR="00156942" w:rsidRPr="00CD2A03">
        <w:rPr>
          <w:rFonts w:ascii="Times New Roman" w:hAnsi="Times New Roman" w:cs="Times New Roman"/>
          <w:sz w:val="24"/>
          <w:szCs w:val="24"/>
        </w:rPr>
        <w:t>the perform</w:t>
      </w:r>
      <w:r w:rsidR="0020561D" w:rsidRPr="00CD2A03">
        <w:rPr>
          <w:rFonts w:ascii="Times New Roman" w:hAnsi="Times New Roman" w:cs="Times New Roman"/>
          <w:sz w:val="24"/>
          <w:szCs w:val="24"/>
        </w:rPr>
        <w:t xml:space="preserve">ance of that </w:t>
      </w:r>
      <w:r w:rsidR="00862A9D" w:rsidRPr="00CD2A03">
        <w:rPr>
          <w:rFonts w:ascii="Times New Roman" w:hAnsi="Times New Roman" w:cs="Times New Roman"/>
          <w:sz w:val="24"/>
          <w:szCs w:val="24"/>
        </w:rPr>
        <w:t xml:space="preserve">duty. </w:t>
      </w:r>
    </w:p>
    <w:p w:rsidR="00862A9D" w:rsidRPr="00CD2A03" w:rsidRDefault="00E82610" w:rsidP="00E826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2A9D" w:rsidRPr="00CD2A03">
        <w:rPr>
          <w:rFonts w:ascii="Times New Roman" w:hAnsi="Times New Roman" w:cs="Times New Roman"/>
          <w:sz w:val="24"/>
          <w:szCs w:val="24"/>
        </w:rPr>
        <w:t>In the result I order as follows:-</w:t>
      </w:r>
    </w:p>
    <w:p w:rsidR="008C18C2" w:rsidRPr="00BD080B" w:rsidRDefault="008C18C2" w:rsidP="00BD080B">
      <w:pPr>
        <w:pStyle w:val="ListParagraph"/>
        <w:numPr>
          <w:ilvl w:val="0"/>
          <w:numId w:val="2"/>
        </w:numPr>
        <w:spacing w:line="360" w:lineRule="auto"/>
        <w:ind w:left="1080" w:hanging="360"/>
        <w:jc w:val="both"/>
        <w:rPr>
          <w:rFonts w:ascii="Times New Roman" w:hAnsi="Times New Roman" w:cs="Times New Roman"/>
          <w:sz w:val="24"/>
          <w:szCs w:val="24"/>
        </w:rPr>
      </w:pPr>
      <w:r w:rsidRPr="00BD080B">
        <w:rPr>
          <w:rFonts w:ascii="Times New Roman" w:hAnsi="Times New Roman" w:cs="Times New Roman"/>
          <w:sz w:val="24"/>
          <w:szCs w:val="24"/>
        </w:rPr>
        <w:t xml:space="preserve">Second and third defendants, be and are hereby ordered to pay the plaintiff, the one paying and the other to be absolved, the sum of US$20,000-00, being damages for wrongful arrest.,  </w:t>
      </w:r>
    </w:p>
    <w:p w:rsidR="002B04BD" w:rsidRPr="00BD080B" w:rsidRDefault="00594F51" w:rsidP="00BD080B">
      <w:pPr>
        <w:pStyle w:val="ListParagraph"/>
        <w:numPr>
          <w:ilvl w:val="0"/>
          <w:numId w:val="2"/>
        </w:numPr>
        <w:spacing w:line="360" w:lineRule="auto"/>
        <w:ind w:left="1080" w:hanging="360"/>
        <w:jc w:val="both"/>
        <w:rPr>
          <w:rFonts w:ascii="Times New Roman" w:hAnsi="Times New Roman" w:cs="Times New Roman"/>
          <w:sz w:val="24"/>
          <w:szCs w:val="24"/>
        </w:rPr>
      </w:pPr>
      <w:r w:rsidRPr="00BD080B">
        <w:rPr>
          <w:rFonts w:ascii="Times New Roman" w:hAnsi="Times New Roman" w:cs="Times New Roman"/>
          <w:sz w:val="24"/>
          <w:szCs w:val="24"/>
        </w:rPr>
        <w:t>Fourth</w:t>
      </w:r>
      <w:r w:rsidR="008C18C2" w:rsidRPr="00BD080B">
        <w:rPr>
          <w:rFonts w:ascii="Times New Roman" w:hAnsi="Times New Roman" w:cs="Times New Roman"/>
          <w:sz w:val="24"/>
          <w:szCs w:val="24"/>
        </w:rPr>
        <w:t xml:space="preserve"> defendant, be and is hereby ordered to pay the plaintiff, the sum of US$25,000-00, being damages for </w:t>
      </w:r>
      <w:r w:rsidRPr="00BD080B">
        <w:rPr>
          <w:rFonts w:ascii="Times New Roman" w:hAnsi="Times New Roman" w:cs="Times New Roman"/>
          <w:sz w:val="24"/>
          <w:szCs w:val="24"/>
        </w:rPr>
        <w:t>malicious</w:t>
      </w:r>
      <w:r w:rsidR="008C18C2" w:rsidRPr="00BD080B">
        <w:rPr>
          <w:rFonts w:ascii="Times New Roman" w:hAnsi="Times New Roman" w:cs="Times New Roman"/>
          <w:sz w:val="24"/>
          <w:szCs w:val="24"/>
        </w:rPr>
        <w:t xml:space="preserve"> prosecution.</w:t>
      </w:r>
    </w:p>
    <w:p w:rsidR="002B04BD" w:rsidRPr="00BD080B" w:rsidRDefault="008C18C2" w:rsidP="00BD080B">
      <w:pPr>
        <w:pStyle w:val="ListParagraph"/>
        <w:numPr>
          <w:ilvl w:val="0"/>
          <w:numId w:val="2"/>
        </w:numPr>
        <w:spacing w:line="360" w:lineRule="auto"/>
        <w:ind w:left="1080" w:hanging="360"/>
        <w:jc w:val="both"/>
        <w:rPr>
          <w:rFonts w:ascii="Times New Roman" w:hAnsi="Times New Roman" w:cs="Times New Roman"/>
          <w:sz w:val="24"/>
          <w:szCs w:val="24"/>
        </w:rPr>
      </w:pPr>
      <w:r w:rsidRPr="00BD080B">
        <w:rPr>
          <w:rFonts w:ascii="Times New Roman" w:hAnsi="Times New Roman" w:cs="Times New Roman"/>
          <w:sz w:val="24"/>
          <w:szCs w:val="24"/>
        </w:rPr>
        <w:t xml:space="preserve">Interest on the amounts in 1 and 2 (above) is to be calculated at the prescribed rate </w:t>
      </w:r>
      <w:r w:rsidR="00594F51" w:rsidRPr="00BD080B">
        <w:rPr>
          <w:rFonts w:ascii="Times New Roman" w:hAnsi="Times New Roman" w:cs="Times New Roman"/>
          <w:sz w:val="24"/>
          <w:szCs w:val="24"/>
        </w:rPr>
        <w:t>from</w:t>
      </w:r>
      <w:r w:rsidRPr="00BD080B">
        <w:rPr>
          <w:rFonts w:ascii="Times New Roman" w:hAnsi="Times New Roman" w:cs="Times New Roman"/>
          <w:sz w:val="24"/>
          <w:szCs w:val="24"/>
        </w:rPr>
        <w:t xml:space="preserve"> the date of this order to the date of payment in full.</w:t>
      </w:r>
    </w:p>
    <w:p w:rsidR="008C18C2" w:rsidRDefault="008C18C2" w:rsidP="00BD080B">
      <w:pPr>
        <w:pStyle w:val="ListParagraph"/>
        <w:numPr>
          <w:ilvl w:val="0"/>
          <w:numId w:val="2"/>
        </w:numPr>
        <w:spacing w:line="360" w:lineRule="auto"/>
        <w:ind w:left="1080" w:hanging="360"/>
        <w:jc w:val="both"/>
        <w:rPr>
          <w:rFonts w:ascii="Times New Roman" w:hAnsi="Times New Roman" w:cs="Times New Roman"/>
          <w:sz w:val="24"/>
          <w:szCs w:val="24"/>
        </w:rPr>
      </w:pPr>
      <w:r w:rsidRPr="00BD080B">
        <w:rPr>
          <w:rFonts w:ascii="Times New Roman" w:hAnsi="Times New Roman" w:cs="Times New Roman"/>
          <w:sz w:val="24"/>
          <w:szCs w:val="24"/>
        </w:rPr>
        <w:t xml:space="preserve">Second, third and fourth defendants are ordered to </w:t>
      </w:r>
      <w:r w:rsidR="00594F51" w:rsidRPr="00BD080B">
        <w:rPr>
          <w:rFonts w:ascii="Times New Roman" w:hAnsi="Times New Roman" w:cs="Times New Roman"/>
          <w:sz w:val="24"/>
          <w:szCs w:val="24"/>
        </w:rPr>
        <w:t>pay</w:t>
      </w:r>
      <w:r w:rsidRPr="00BD080B">
        <w:rPr>
          <w:rFonts w:ascii="Times New Roman" w:hAnsi="Times New Roman" w:cs="Times New Roman"/>
          <w:sz w:val="24"/>
          <w:szCs w:val="24"/>
        </w:rPr>
        <w:t xml:space="preserve"> the plaintiff’s costs, with the one p</w:t>
      </w:r>
      <w:r w:rsidR="009749A6">
        <w:rPr>
          <w:rFonts w:ascii="Times New Roman" w:hAnsi="Times New Roman" w:cs="Times New Roman"/>
          <w:sz w:val="24"/>
          <w:szCs w:val="24"/>
        </w:rPr>
        <w:t>aying, the other to be absolved.</w:t>
      </w:r>
    </w:p>
    <w:p w:rsidR="009749A6" w:rsidRDefault="009749A6" w:rsidP="009749A6">
      <w:pPr>
        <w:spacing w:line="360" w:lineRule="auto"/>
        <w:jc w:val="both"/>
        <w:rPr>
          <w:rFonts w:ascii="Times New Roman" w:hAnsi="Times New Roman" w:cs="Times New Roman"/>
          <w:sz w:val="24"/>
          <w:szCs w:val="24"/>
        </w:rPr>
      </w:pPr>
    </w:p>
    <w:p w:rsidR="009749A6" w:rsidRDefault="009749A6" w:rsidP="009749A6">
      <w:pPr>
        <w:spacing w:line="360" w:lineRule="auto"/>
        <w:jc w:val="both"/>
        <w:rPr>
          <w:rFonts w:ascii="Times New Roman" w:hAnsi="Times New Roman" w:cs="Times New Roman"/>
          <w:sz w:val="24"/>
          <w:szCs w:val="24"/>
        </w:rPr>
      </w:pPr>
    </w:p>
    <w:p w:rsidR="009749A6" w:rsidRPr="009749A6" w:rsidRDefault="009749A6" w:rsidP="009749A6">
      <w:pPr>
        <w:spacing w:line="360" w:lineRule="auto"/>
        <w:jc w:val="both"/>
        <w:rPr>
          <w:rFonts w:ascii="Times New Roman" w:hAnsi="Times New Roman" w:cs="Times New Roman"/>
          <w:sz w:val="24"/>
          <w:szCs w:val="24"/>
        </w:rPr>
      </w:pPr>
      <w:r w:rsidRPr="009749A6">
        <w:rPr>
          <w:rFonts w:ascii="Times New Roman" w:hAnsi="Times New Roman" w:cs="Times New Roman"/>
          <w:i/>
          <w:sz w:val="24"/>
          <w:szCs w:val="24"/>
        </w:rPr>
        <w:t>Mberi, Chimwamurombe Legal Practice</w:t>
      </w:r>
      <w:r>
        <w:rPr>
          <w:rFonts w:ascii="Times New Roman" w:hAnsi="Times New Roman" w:cs="Times New Roman"/>
          <w:sz w:val="24"/>
          <w:szCs w:val="24"/>
        </w:rPr>
        <w:t xml:space="preserve">, plaintiff’s legal practitioners </w:t>
      </w:r>
    </w:p>
    <w:sectPr w:rsidR="009749A6" w:rsidRPr="009749A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28F" w:rsidRDefault="00D7628F" w:rsidP="00E810AD">
      <w:pPr>
        <w:spacing w:after="0" w:line="240" w:lineRule="auto"/>
      </w:pPr>
      <w:r>
        <w:separator/>
      </w:r>
    </w:p>
  </w:endnote>
  <w:endnote w:type="continuationSeparator" w:id="0">
    <w:p w:rsidR="00D7628F" w:rsidRDefault="00D7628F" w:rsidP="00E8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28F" w:rsidRDefault="00D7628F" w:rsidP="00E810AD">
      <w:pPr>
        <w:spacing w:after="0" w:line="240" w:lineRule="auto"/>
      </w:pPr>
      <w:r>
        <w:separator/>
      </w:r>
    </w:p>
  </w:footnote>
  <w:footnote w:type="continuationSeparator" w:id="0">
    <w:p w:rsidR="00D7628F" w:rsidRDefault="00D7628F" w:rsidP="00E81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1490"/>
      <w:docPartObj>
        <w:docPartGallery w:val="Page Numbers (Top of Page)"/>
        <w:docPartUnique/>
      </w:docPartObj>
    </w:sdtPr>
    <w:sdtEndPr>
      <w:rPr>
        <w:noProof/>
      </w:rPr>
    </w:sdtEndPr>
    <w:sdtContent>
      <w:p w:rsidR="00E810AD" w:rsidRDefault="00E810AD">
        <w:pPr>
          <w:pStyle w:val="Header"/>
          <w:jc w:val="right"/>
          <w:rPr>
            <w:noProof/>
          </w:rPr>
        </w:pPr>
        <w:r>
          <w:fldChar w:fldCharType="begin"/>
        </w:r>
        <w:r>
          <w:instrText xml:space="preserve"> PAGE   \* MERGEFORMAT </w:instrText>
        </w:r>
        <w:r>
          <w:fldChar w:fldCharType="separate"/>
        </w:r>
        <w:r w:rsidR="005623AE">
          <w:rPr>
            <w:noProof/>
          </w:rPr>
          <w:t>1</w:t>
        </w:r>
        <w:r>
          <w:rPr>
            <w:noProof/>
          </w:rPr>
          <w:fldChar w:fldCharType="end"/>
        </w:r>
      </w:p>
      <w:p w:rsidR="00E810AD" w:rsidRDefault="00E810AD">
        <w:pPr>
          <w:pStyle w:val="Header"/>
          <w:jc w:val="right"/>
          <w:rPr>
            <w:noProof/>
          </w:rPr>
        </w:pPr>
        <w:r>
          <w:rPr>
            <w:noProof/>
          </w:rPr>
          <w:t>HH</w:t>
        </w:r>
        <w:r w:rsidR="005A00AE">
          <w:rPr>
            <w:noProof/>
          </w:rPr>
          <w:t xml:space="preserve"> 465-18</w:t>
        </w:r>
      </w:p>
      <w:p w:rsidR="00E810AD" w:rsidRDefault="00E810AD">
        <w:pPr>
          <w:pStyle w:val="Header"/>
          <w:jc w:val="right"/>
        </w:pPr>
        <w:r>
          <w:rPr>
            <w:noProof/>
          </w:rPr>
          <w:t>HC 7369/16</w:t>
        </w:r>
      </w:p>
    </w:sdtContent>
  </w:sdt>
  <w:p w:rsidR="00E810AD" w:rsidRDefault="00E810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9606C"/>
    <w:multiLevelType w:val="hybridMultilevel"/>
    <w:tmpl w:val="5D26D956"/>
    <w:lvl w:ilvl="0" w:tplc="2DCE879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83B0CDC"/>
    <w:multiLevelType w:val="hybridMultilevel"/>
    <w:tmpl w:val="0E9E33B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C6"/>
    <w:rsid w:val="000227EE"/>
    <w:rsid w:val="0003028D"/>
    <w:rsid w:val="00047785"/>
    <w:rsid w:val="00056F6F"/>
    <w:rsid w:val="000935AA"/>
    <w:rsid w:val="000A6CC0"/>
    <w:rsid w:val="000B2FC5"/>
    <w:rsid w:val="000B319E"/>
    <w:rsid w:val="000F7CA5"/>
    <w:rsid w:val="00104DF6"/>
    <w:rsid w:val="00104E72"/>
    <w:rsid w:val="00122644"/>
    <w:rsid w:val="0014775E"/>
    <w:rsid w:val="00156942"/>
    <w:rsid w:val="001747FA"/>
    <w:rsid w:val="001944B6"/>
    <w:rsid w:val="00197938"/>
    <w:rsid w:val="001B0FC0"/>
    <w:rsid w:val="001C10BE"/>
    <w:rsid w:val="001D2C5B"/>
    <w:rsid w:val="001F1DA5"/>
    <w:rsid w:val="00200F0C"/>
    <w:rsid w:val="0020561D"/>
    <w:rsid w:val="00217DF1"/>
    <w:rsid w:val="0027412E"/>
    <w:rsid w:val="00274983"/>
    <w:rsid w:val="002914BD"/>
    <w:rsid w:val="002948C9"/>
    <w:rsid w:val="002A2DA2"/>
    <w:rsid w:val="002B04BD"/>
    <w:rsid w:val="002D2628"/>
    <w:rsid w:val="002D3B2E"/>
    <w:rsid w:val="002E5B85"/>
    <w:rsid w:val="002F0A50"/>
    <w:rsid w:val="002F26E4"/>
    <w:rsid w:val="002F62D4"/>
    <w:rsid w:val="00307D3D"/>
    <w:rsid w:val="003278F5"/>
    <w:rsid w:val="00342B34"/>
    <w:rsid w:val="00364045"/>
    <w:rsid w:val="0036739D"/>
    <w:rsid w:val="00380502"/>
    <w:rsid w:val="003E1731"/>
    <w:rsid w:val="003F1417"/>
    <w:rsid w:val="00412915"/>
    <w:rsid w:val="00495D35"/>
    <w:rsid w:val="004B7426"/>
    <w:rsid w:val="004C6AF6"/>
    <w:rsid w:val="004D4E53"/>
    <w:rsid w:val="004E039F"/>
    <w:rsid w:val="004F1507"/>
    <w:rsid w:val="00505B75"/>
    <w:rsid w:val="0052691A"/>
    <w:rsid w:val="00526A70"/>
    <w:rsid w:val="005274AE"/>
    <w:rsid w:val="005362B2"/>
    <w:rsid w:val="005376B7"/>
    <w:rsid w:val="005439FF"/>
    <w:rsid w:val="00544237"/>
    <w:rsid w:val="00545229"/>
    <w:rsid w:val="00556E1B"/>
    <w:rsid w:val="005602F7"/>
    <w:rsid w:val="005623AE"/>
    <w:rsid w:val="00563ACF"/>
    <w:rsid w:val="00565EDA"/>
    <w:rsid w:val="005744B3"/>
    <w:rsid w:val="00574C30"/>
    <w:rsid w:val="00594F51"/>
    <w:rsid w:val="005A00AE"/>
    <w:rsid w:val="005A4554"/>
    <w:rsid w:val="005B5074"/>
    <w:rsid w:val="005C1FB8"/>
    <w:rsid w:val="005C53A1"/>
    <w:rsid w:val="005F514B"/>
    <w:rsid w:val="0066227C"/>
    <w:rsid w:val="00680583"/>
    <w:rsid w:val="006902F2"/>
    <w:rsid w:val="006A2D4E"/>
    <w:rsid w:val="006B354C"/>
    <w:rsid w:val="006C6353"/>
    <w:rsid w:val="006E7660"/>
    <w:rsid w:val="00734DC4"/>
    <w:rsid w:val="00741A43"/>
    <w:rsid w:val="00743D7B"/>
    <w:rsid w:val="007658C1"/>
    <w:rsid w:val="00766B3D"/>
    <w:rsid w:val="00781C06"/>
    <w:rsid w:val="00785361"/>
    <w:rsid w:val="00787EED"/>
    <w:rsid w:val="0079059F"/>
    <w:rsid w:val="00795698"/>
    <w:rsid w:val="007A328D"/>
    <w:rsid w:val="007B0B6B"/>
    <w:rsid w:val="007C2103"/>
    <w:rsid w:val="00825402"/>
    <w:rsid w:val="00826B71"/>
    <w:rsid w:val="00862A9D"/>
    <w:rsid w:val="00864368"/>
    <w:rsid w:val="008A75B1"/>
    <w:rsid w:val="008C18C2"/>
    <w:rsid w:val="008C1D99"/>
    <w:rsid w:val="008C294B"/>
    <w:rsid w:val="008D092E"/>
    <w:rsid w:val="008D17DB"/>
    <w:rsid w:val="008E34B4"/>
    <w:rsid w:val="00920AFD"/>
    <w:rsid w:val="0093487D"/>
    <w:rsid w:val="009749A6"/>
    <w:rsid w:val="009935A0"/>
    <w:rsid w:val="009D158E"/>
    <w:rsid w:val="009D4E11"/>
    <w:rsid w:val="009E3F6C"/>
    <w:rsid w:val="00A114D3"/>
    <w:rsid w:val="00A317D0"/>
    <w:rsid w:val="00A61F0E"/>
    <w:rsid w:val="00A77EB2"/>
    <w:rsid w:val="00A91A7B"/>
    <w:rsid w:val="00A931A2"/>
    <w:rsid w:val="00AB21E4"/>
    <w:rsid w:val="00AD5F9D"/>
    <w:rsid w:val="00AE4653"/>
    <w:rsid w:val="00B02240"/>
    <w:rsid w:val="00B126C5"/>
    <w:rsid w:val="00B426CA"/>
    <w:rsid w:val="00B66EFE"/>
    <w:rsid w:val="00BD080B"/>
    <w:rsid w:val="00BF317F"/>
    <w:rsid w:val="00C045F8"/>
    <w:rsid w:val="00C22AA1"/>
    <w:rsid w:val="00C4791B"/>
    <w:rsid w:val="00C76D31"/>
    <w:rsid w:val="00C820C6"/>
    <w:rsid w:val="00C949FA"/>
    <w:rsid w:val="00C95480"/>
    <w:rsid w:val="00CA0A4F"/>
    <w:rsid w:val="00CA1F1D"/>
    <w:rsid w:val="00CA5F00"/>
    <w:rsid w:val="00CC5DDD"/>
    <w:rsid w:val="00CD2A03"/>
    <w:rsid w:val="00D15509"/>
    <w:rsid w:val="00D34AA9"/>
    <w:rsid w:val="00D7628F"/>
    <w:rsid w:val="00DB4C2C"/>
    <w:rsid w:val="00DD53C7"/>
    <w:rsid w:val="00E06CA5"/>
    <w:rsid w:val="00E4003F"/>
    <w:rsid w:val="00E4688A"/>
    <w:rsid w:val="00E72496"/>
    <w:rsid w:val="00E810AD"/>
    <w:rsid w:val="00E82610"/>
    <w:rsid w:val="00EB3F37"/>
    <w:rsid w:val="00EC0160"/>
    <w:rsid w:val="00EC38B3"/>
    <w:rsid w:val="00ED653B"/>
    <w:rsid w:val="00ED7B81"/>
    <w:rsid w:val="00EE7892"/>
    <w:rsid w:val="00EF1757"/>
    <w:rsid w:val="00F349F3"/>
    <w:rsid w:val="00F4088C"/>
    <w:rsid w:val="00F40B7E"/>
    <w:rsid w:val="00F41FD3"/>
    <w:rsid w:val="00F65243"/>
    <w:rsid w:val="00F93F7F"/>
    <w:rsid w:val="00F94C8B"/>
    <w:rsid w:val="00FD27CE"/>
    <w:rsid w:val="00FD77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6F06C-7CFA-45A2-A58D-17608473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FD3"/>
    <w:rPr>
      <w:rFonts w:ascii="Tahoma" w:hAnsi="Tahoma" w:cs="Tahoma"/>
      <w:sz w:val="16"/>
      <w:szCs w:val="16"/>
    </w:rPr>
  </w:style>
  <w:style w:type="paragraph" w:styleId="Header">
    <w:name w:val="header"/>
    <w:basedOn w:val="Normal"/>
    <w:link w:val="HeaderChar"/>
    <w:uiPriority w:val="99"/>
    <w:unhideWhenUsed/>
    <w:rsid w:val="00E81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0AD"/>
  </w:style>
  <w:style w:type="paragraph" w:styleId="Footer">
    <w:name w:val="footer"/>
    <w:basedOn w:val="Normal"/>
    <w:link w:val="FooterChar"/>
    <w:uiPriority w:val="99"/>
    <w:unhideWhenUsed/>
    <w:rsid w:val="00E81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AD"/>
  </w:style>
  <w:style w:type="paragraph" w:styleId="ListParagraph">
    <w:name w:val="List Paragraph"/>
    <w:basedOn w:val="Normal"/>
    <w:uiPriority w:val="34"/>
    <w:qFormat/>
    <w:rsid w:val="00BD0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5961</Words>
  <Characters>33982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2018-08-01T09:07:00Z</cp:lastPrinted>
  <dcterms:created xsi:type="dcterms:W3CDTF">2018-08-09T08:32:00Z</dcterms:created>
  <dcterms:modified xsi:type="dcterms:W3CDTF">2018-08-09T08:32:00Z</dcterms:modified>
</cp:coreProperties>
</file>