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ACF188" w14:textId="77777777" w:rsidR="00C81F5A" w:rsidRDefault="00000000">
      <w:pPr>
        <w:tabs>
          <w:tab w:val="left" w:pos="1727"/>
          <w:tab w:val="left" w:pos="6739"/>
        </w:tabs>
        <w:spacing w:before="60" w:line="398" w:lineRule="auto"/>
        <w:ind w:left="448" w:right="113"/>
        <w:rPr>
          <w:b/>
          <w:sz w:val="24"/>
        </w:rPr>
      </w:pPr>
      <w:r>
        <w:rPr>
          <w:b/>
          <w:sz w:val="24"/>
        </w:rPr>
        <w:t>IN THE LABOUR COURT OF ZIMBABWE</w:t>
      </w:r>
      <w:r>
        <w:rPr>
          <w:b/>
          <w:sz w:val="24"/>
        </w:rPr>
        <w:tab/>
        <w:t>Judgement</w:t>
      </w:r>
      <w:r>
        <w:rPr>
          <w:b/>
          <w:spacing w:val="-15"/>
          <w:sz w:val="24"/>
        </w:rPr>
        <w:t xml:space="preserve"> </w:t>
      </w:r>
      <w:r>
        <w:rPr>
          <w:b/>
          <w:sz w:val="24"/>
        </w:rPr>
        <w:t>No.</w:t>
      </w:r>
      <w:r>
        <w:rPr>
          <w:b/>
          <w:spacing w:val="-15"/>
          <w:sz w:val="24"/>
        </w:rPr>
        <w:t xml:space="preserve"> </w:t>
      </w:r>
      <w:r>
        <w:rPr>
          <w:b/>
          <w:sz w:val="24"/>
        </w:rPr>
        <w:t xml:space="preserve">LC/H/368/25 </w:t>
      </w:r>
      <w:r>
        <w:rPr>
          <w:b/>
          <w:spacing w:val="-2"/>
          <w:sz w:val="24"/>
        </w:rPr>
        <w:t>HARARE</w:t>
      </w:r>
      <w:r>
        <w:rPr>
          <w:b/>
          <w:sz w:val="24"/>
        </w:rPr>
        <w:tab/>
        <w:t>30 JULY 2025</w:t>
      </w:r>
    </w:p>
    <w:p w14:paraId="60BAA507" w14:textId="73475116" w:rsidR="00C81F5A" w:rsidRDefault="00000000">
      <w:pPr>
        <w:tabs>
          <w:tab w:val="left" w:pos="7130"/>
        </w:tabs>
        <w:spacing w:before="1"/>
        <w:ind w:left="448"/>
        <w:rPr>
          <w:b/>
          <w:sz w:val="24"/>
        </w:rPr>
      </w:pPr>
      <w:r>
        <w:rPr>
          <w:b/>
          <w:sz w:val="24"/>
        </w:rPr>
        <w:t xml:space="preserve">and 08 </w:t>
      </w:r>
      <w:r>
        <w:rPr>
          <w:b/>
          <w:spacing w:val="-2"/>
          <w:sz w:val="24"/>
        </w:rPr>
        <w:t>OCTOBER</w:t>
      </w:r>
      <w:r>
        <w:rPr>
          <w:b/>
          <w:sz w:val="24"/>
        </w:rPr>
        <w:tab/>
        <w:t>Case</w:t>
      </w:r>
      <w:r>
        <w:rPr>
          <w:b/>
          <w:spacing w:val="-4"/>
          <w:sz w:val="24"/>
        </w:rPr>
        <w:t xml:space="preserve"> </w:t>
      </w:r>
      <w:r>
        <w:rPr>
          <w:b/>
          <w:sz w:val="24"/>
        </w:rPr>
        <w:t>No. LC/H/</w:t>
      </w:r>
      <w:r>
        <w:rPr>
          <w:b/>
          <w:spacing w:val="1"/>
          <w:sz w:val="24"/>
        </w:rPr>
        <w:t xml:space="preserve"> </w:t>
      </w:r>
      <w:r>
        <w:rPr>
          <w:b/>
          <w:spacing w:val="-2"/>
          <w:sz w:val="24"/>
        </w:rPr>
        <w:t>485/25</w:t>
      </w:r>
    </w:p>
    <w:p w14:paraId="7359E757" w14:textId="77777777" w:rsidR="00C81F5A" w:rsidRDefault="00C81F5A">
      <w:pPr>
        <w:pStyle w:val="BodyText"/>
        <w:rPr>
          <w:b/>
          <w:sz w:val="24"/>
        </w:rPr>
      </w:pPr>
    </w:p>
    <w:p w14:paraId="5B0CE0BA" w14:textId="77777777" w:rsidR="00C81F5A" w:rsidRDefault="00C81F5A">
      <w:pPr>
        <w:pStyle w:val="BodyText"/>
        <w:spacing w:before="87"/>
        <w:rPr>
          <w:b/>
          <w:sz w:val="24"/>
        </w:rPr>
      </w:pPr>
    </w:p>
    <w:p w14:paraId="18161D9C" w14:textId="77777777" w:rsidR="00C81F5A" w:rsidRDefault="00000000">
      <w:pPr>
        <w:tabs>
          <w:tab w:val="left" w:pos="8019"/>
        </w:tabs>
        <w:ind w:left="448"/>
        <w:rPr>
          <w:b/>
          <w:sz w:val="24"/>
        </w:rPr>
      </w:pPr>
      <w:r>
        <w:rPr>
          <w:b/>
          <w:sz w:val="24"/>
        </w:rPr>
        <w:t>TADZINGWA</w:t>
      </w:r>
      <w:r>
        <w:rPr>
          <w:b/>
          <w:spacing w:val="-7"/>
          <w:sz w:val="24"/>
        </w:rPr>
        <w:t xml:space="preserve"> </w:t>
      </w:r>
      <w:r>
        <w:rPr>
          <w:b/>
          <w:spacing w:val="-2"/>
          <w:sz w:val="24"/>
        </w:rPr>
        <w:t>CHIKOORE</w:t>
      </w:r>
      <w:r>
        <w:rPr>
          <w:b/>
          <w:sz w:val="24"/>
        </w:rPr>
        <w:tab/>
      </w:r>
      <w:r>
        <w:rPr>
          <w:b/>
          <w:spacing w:val="-2"/>
          <w:sz w:val="24"/>
        </w:rPr>
        <w:t>APPELLANT</w:t>
      </w:r>
    </w:p>
    <w:p w14:paraId="237A9B94" w14:textId="77777777" w:rsidR="00C81F5A" w:rsidRDefault="00C81F5A">
      <w:pPr>
        <w:pStyle w:val="BodyText"/>
        <w:rPr>
          <w:b/>
          <w:sz w:val="24"/>
        </w:rPr>
      </w:pPr>
    </w:p>
    <w:p w14:paraId="31AF2F32" w14:textId="77777777" w:rsidR="00C81F5A" w:rsidRDefault="00C81F5A">
      <w:pPr>
        <w:pStyle w:val="BodyText"/>
        <w:spacing w:before="89"/>
        <w:rPr>
          <w:b/>
          <w:sz w:val="24"/>
        </w:rPr>
      </w:pPr>
    </w:p>
    <w:p w14:paraId="28B24E02" w14:textId="77777777" w:rsidR="00C81F5A" w:rsidRDefault="00000000">
      <w:pPr>
        <w:ind w:left="448"/>
        <w:rPr>
          <w:b/>
          <w:sz w:val="24"/>
        </w:rPr>
      </w:pPr>
      <w:r>
        <w:rPr>
          <w:b/>
          <w:spacing w:val="-5"/>
          <w:sz w:val="24"/>
        </w:rPr>
        <w:t>AND</w:t>
      </w:r>
    </w:p>
    <w:p w14:paraId="5B676915" w14:textId="77777777" w:rsidR="00C81F5A" w:rsidRDefault="00C81F5A">
      <w:pPr>
        <w:pStyle w:val="BodyText"/>
        <w:rPr>
          <w:b/>
          <w:sz w:val="24"/>
        </w:rPr>
      </w:pPr>
    </w:p>
    <w:p w14:paraId="293739F9" w14:textId="77777777" w:rsidR="00C81F5A" w:rsidRDefault="00C81F5A">
      <w:pPr>
        <w:pStyle w:val="BodyText"/>
        <w:spacing w:before="87"/>
        <w:rPr>
          <w:b/>
          <w:sz w:val="24"/>
        </w:rPr>
      </w:pPr>
    </w:p>
    <w:p w14:paraId="46B7DC26" w14:textId="77777777" w:rsidR="00C81F5A" w:rsidRDefault="00000000">
      <w:pPr>
        <w:tabs>
          <w:tab w:val="left" w:pos="7838"/>
        </w:tabs>
        <w:ind w:left="448"/>
        <w:rPr>
          <w:b/>
          <w:sz w:val="24"/>
        </w:rPr>
      </w:pPr>
      <w:r>
        <w:rPr>
          <w:b/>
          <w:sz w:val="24"/>
        </w:rPr>
        <w:t>EASWALD</w:t>
      </w:r>
      <w:r>
        <w:rPr>
          <w:b/>
          <w:spacing w:val="-7"/>
          <w:sz w:val="24"/>
        </w:rPr>
        <w:t xml:space="preserve"> </w:t>
      </w:r>
      <w:r>
        <w:rPr>
          <w:b/>
          <w:sz w:val="24"/>
        </w:rPr>
        <w:t>TRADING</w:t>
      </w:r>
      <w:r>
        <w:rPr>
          <w:b/>
          <w:spacing w:val="-4"/>
          <w:sz w:val="24"/>
        </w:rPr>
        <w:t xml:space="preserve"> </w:t>
      </w:r>
      <w:r>
        <w:rPr>
          <w:b/>
          <w:sz w:val="24"/>
        </w:rPr>
        <w:t>(PVT)</w:t>
      </w:r>
      <w:r>
        <w:rPr>
          <w:b/>
          <w:spacing w:val="-4"/>
          <w:sz w:val="24"/>
        </w:rPr>
        <w:t xml:space="preserve"> </w:t>
      </w:r>
      <w:r>
        <w:rPr>
          <w:b/>
          <w:spacing w:val="-5"/>
          <w:sz w:val="24"/>
        </w:rPr>
        <w:t>LTD</w:t>
      </w:r>
      <w:r>
        <w:rPr>
          <w:b/>
          <w:sz w:val="24"/>
        </w:rPr>
        <w:tab/>
      </w:r>
      <w:r>
        <w:rPr>
          <w:b/>
          <w:spacing w:val="-2"/>
          <w:sz w:val="24"/>
        </w:rPr>
        <w:t>RESPONDENT</w:t>
      </w:r>
    </w:p>
    <w:p w14:paraId="16857DB7" w14:textId="77777777" w:rsidR="00C81F5A" w:rsidRDefault="00C81F5A">
      <w:pPr>
        <w:pStyle w:val="BodyText"/>
        <w:rPr>
          <w:b/>
          <w:sz w:val="24"/>
        </w:rPr>
      </w:pPr>
    </w:p>
    <w:p w14:paraId="1A349C24" w14:textId="77777777" w:rsidR="00C81F5A" w:rsidRDefault="00C81F5A">
      <w:pPr>
        <w:pStyle w:val="BodyText"/>
        <w:spacing w:before="113"/>
        <w:rPr>
          <w:b/>
          <w:sz w:val="24"/>
        </w:rPr>
      </w:pPr>
    </w:p>
    <w:p w14:paraId="6F56CF91" w14:textId="77777777" w:rsidR="00C81F5A" w:rsidRDefault="00000000">
      <w:pPr>
        <w:pStyle w:val="BodyText"/>
        <w:ind w:left="448"/>
        <w:jc w:val="both"/>
      </w:pPr>
      <w:r>
        <w:t>Before</w:t>
      </w:r>
      <w:r>
        <w:rPr>
          <w:spacing w:val="-7"/>
        </w:rPr>
        <w:t xml:space="preserve"> </w:t>
      </w:r>
      <w:r>
        <w:t>the</w:t>
      </w:r>
      <w:r>
        <w:rPr>
          <w:spacing w:val="-7"/>
        </w:rPr>
        <w:t xml:space="preserve"> </w:t>
      </w:r>
      <w:proofErr w:type="spellStart"/>
      <w:r>
        <w:t>Honourable</w:t>
      </w:r>
      <w:proofErr w:type="spellEnd"/>
      <w:r>
        <w:rPr>
          <w:spacing w:val="-6"/>
        </w:rPr>
        <w:t xml:space="preserve"> </w:t>
      </w:r>
      <w:r>
        <w:t>Justices</w:t>
      </w:r>
      <w:r>
        <w:rPr>
          <w:spacing w:val="-7"/>
        </w:rPr>
        <w:t xml:space="preserve"> </w:t>
      </w:r>
      <w:r>
        <w:t>Musariri</w:t>
      </w:r>
      <w:r>
        <w:rPr>
          <w:spacing w:val="-7"/>
        </w:rPr>
        <w:t xml:space="preserve"> </w:t>
      </w:r>
      <w:r>
        <w:t>J</w:t>
      </w:r>
      <w:r>
        <w:rPr>
          <w:spacing w:val="-4"/>
        </w:rPr>
        <w:t xml:space="preserve"> </w:t>
      </w:r>
      <w:r>
        <w:t>and</w:t>
      </w:r>
      <w:r>
        <w:rPr>
          <w:spacing w:val="-4"/>
        </w:rPr>
        <w:t xml:space="preserve"> </w:t>
      </w:r>
      <w:proofErr w:type="spellStart"/>
      <w:r>
        <w:t>Makwande</w:t>
      </w:r>
      <w:proofErr w:type="spellEnd"/>
      <w:r>
        <w:rPr>
          <w:spacing w:val="-4"/>
        </w:rPr>
        <w:t xml:space="preserve"> </w:t>
      </w:r>
      <w:r>
        <w:rPr>
          <w:spacing w:val="-5"/>
        </w:rPr>
        <w:t>J.</w:t>
      </w:r>
    </w:p>
    <w:p w14:paraId="7065DA3F" w14:textId="77777777" w:rsidR="00C81F5A" w:rsidRDefault="00C81F5A">
      <w:pPr>
        <w:pStyle w:val="BodyText"/>
      </w:pPr>
    </w:p>
    <w:p w14:paraId="0E72845F" w14:textId="77777777" w:rsidR="00C81F5A" w:rsidRDefault="00C81F5A">
      <w:pPr>
        <w:pStyle w:val="BodyText"/>
        <w:spacing w:before="68"/>
      </w:pPr>
    </w:p>
    <w:p w14:paraId="5A4CF020" w14:textId="77777777" w:rsidR="00C81F5A" w:rsidRDefault="00000000">
      <w:pPr>
        <w:ind w:left="448"/>
        <w:rPr>
          <w:sz w:val="26"/>
        </w:rPr>
      </w:pPr>
      <w:r>
        <w:rPr>
          <w:i/>
          <w:sz w:val="26"/>
        </w:rPr>
        <w:t>N.</w:t>
      </w:r>
      <w:r>
        <w:rPr>
          <w:i/>
          <w:spacing w:val="-10"/>
          <w:sz w:val="26"/>
        </w:rPr>
        <w:t xml:space="preserve"> </w:t>
      </w:r>
      <w:proofErr w:type="spellStart"/>
      <w:r>
        <w:rPr>
          <w:i/>
          <w:sz w:val="26"/>
        </w:rPr>
        <w:t>Matongwana</w:t>
      </w:r>
      <w:proofErr w:type="spellEnd"/>
      <w:r>
        <w:rPr>
          <w:sz w:val="26"/>
        </w:rPr>
        <w:t>,</w:t>
      </w:r>
      <w:r>
        <w:rPr>
          <w:spacing w:val="-9"/>
          <w:sz w:val="26"/>
        </w:rPr>
        <w:t xml:space="preserve"> </w:t>
      </w:r>
      <w:r>
        <w:rPr>
          <w:sz w:val="26"/>
        </w:rPr>
        <w:t>for</w:t>
      </w:r>
      <w:r>
        <w:rPr>
          <w:spacing w:val="-9"/>
          <w:sz w:val="26"/>
        </w:rPr>
        <w:t xml:space="preserve"> </w:t>
      </w:r>
      <w:r>
        <w:rPr>
          <w:spacing w:val="-2"/>
          <w:sz w:val="26"/>
        </w:rPr>
        <w:t>Appellant</w:t>
      </w:r>
    </w:p>
    <w:p w14:paraId="54A4DDA1" w14:textId="77777777" w:rsidR="00C81F5A" w:rsidRDefault="00000000">
      <w:pPr>
        <w:spacing w:before="184"/>
        <w:ind w:left="448"/>
        <w:rPr>
          <w:sz w:val="26"/>
        </w:rPr>
      </w:pPr>
      <w:r>
        <w:rPr>
          <w:i/>
          <w:sz w:val="26"/>
        </w:rPr>
        <w:t>N.C.</w:t>
      </w:r>
      <w:r>
        <w:rPr>
          <w:i/>
          <w:spacing w:val="-6"/>
          <w:sz w:val="26"/>
        </w:rPr>
        <w:t xml:space="preserve"> </w:t>
      </w:r>
      <w:r>
        <w:rPr>
          <w:i/>
          <w:sz w:val="26"/>
        </w:rPr>
        <w:t>Kennedy</w:t>
      </w:r>
      <w:r>
        <w:rPr>
          <w:sz w:val="26"/>
        </w:rPr>
        <w:t>,</w:t>
      </w:r>
      <w:r>
        <w:rPr>
          <w:spacing w:val="-5"/>
          <w:sz w:val="26"/>
        </w:rPr>
        <w:t xml:space="preserve"> </w:t>
      </w:r>
      <w:r>
        <w:rPr>
          <w:sz w:val="26"/>
        </w:rPr>
        <w:t>for</w:t>
      </w:r>
      <w:r>
        <w:rPr>
          <w:spacing w:val="-5"/>
          <w:sz w:val="26"/>
        </w:rPr>
        <w:t xml:space="preserve"> </w:t>
      </w:r>
      <w:r>
        <w:rPr>
          <w:spacing w:val="-2"/>
          <w:sz w:val="26"/>
        </w:rPr>
        <w:t>Respondent</w:t>
      </w:r>
    </w:p>
    <w:p w14:paraId="53D759CE" w14:textId="77777777" w:rsidR="00C81F5A" w:rsidRDefault="00C81F5A">
      <w:pPr>
        <w:pStyle w:val="BodyText"/>
      </w:pPr>
    </w:p>
    <w:p w14:paraId="079D1865" w14:textId="77777777" w:rsidR="00C81F5A" w:rsidRDefault="00C81F5A">
      <w:pPr>
        <w:pStyle w:val="BodyText"/>
        <w:spacing w:before="197"/>
      </w:pPr>
    </w:p>
    <w:p w14:paraId="30BD8507" w14:textId="77777777" w:rsidR="00C81F5A" w:rsidRDefault="00000000">
      <w:pPr>
        <w:pStyle w:val="BodyText"/>
        <w:spacing w:line="360" w:lineRule="auto"/>
        <w:ind w:left="448" w:right="303"/>
        <w:jc w:val="both"/>
      </w:pPr>
      <w:r>
        <w:t>This</w:t>
      </w:r>
      <w:r>
        <w:rPr>
          <w:spacing w:val="-14"/>
        </w:rPr>
        <w:t xml:space="preserve"> </w:t>
      </w:r>
      <w:r>
        <w:t>is</w:t>
      </w:r>
      <w:r>
        <w:rPr>
          <w:spacing w:val="-14"/>
        </w:rPr>
        <w:t xml:space="preserve"> </w:t>
      </w:r>
      <w:r>
        <w:t>an</w:t>
      </w:r>
      <w:r>
        <w:rPr>
          <w:spacing w:val="-13"/>
        </w:rPr>
        <w:t xml:space="preserve"> </w:t>
      </w:r>
      <w:r>
        <w:t>appeal</w:t>
      </w:r>
      <w:r>
        <w:rPr>
          <w:spacing w:val="-14"/>
        </w:rPr>
        <w:t xml:space="preserve"> </w:t>
      </w:r>
      <w:r>
        <w:t>against</w:t>
      </w:r>
      <w:r>
        <w:rPr>
          <w:spacing w:val="-14"/>
        </w:rPr>
        <w:t xml:space="preserve"> </w:t>
      </w:r>
      <w:r>
        <w:t>the</w:t>
      </w:r>
      <w:r>
        <w:rPr>
          <w:spacing w:val="-14"/>
        </w:rPr>
        <w:t xml:space="preserve"> </w:t>
      </w:r>
      <w:r>
        <w:t>determination</w:t>
      </w:r>
      <w:r>
        <w:rPr>
          <w:spacing w:val="-14"/>
        </w:rPr>
        <w:t xml:space="preserve"> </w:t>
      </w:r>
      <w:r>
        <w:t>by</w:t>
      </w:r>
      <w:r>
        <w:rPr>
          <w:spacing w:val="-16"/>
        </w:rPr>
        <w:t xml:space="preserve"> </w:t>
      </w:r>
      <w:r>
        <w:t>the</w:t>
      </w:r>
      <w:r>
        <w:rPr>
          <w:spacing w:val="-14"/>
        </w:rPr>
        <w:t xml:space="preserve"> </w:t>
      </w:r>
      <w:r>
        <w:t>Designated</w:t>
      </w:r>
      <w:r>
        <w:rPr>
          <w:spacing w:val="-14"/>
        </w:rPr>
        <w:t xml:space="preserve"> </w:t>
      </w:r>
      <w:r>
        <w:t>Agent</w:t>
      </w:r>
      <w:r>
        <w:rPr>
          <w:spacing w:val="-14"/>
        </w:rPr>
        <w:t xml:space="preserve"> </w:t>
      </w:r>
      <w:r>
        <w:t>dated</w:t>
      </w:r>
      <w:r>
        <w:rPr>
          <w:spacing w:val="-14"/>
        </w:rPr>
        <w:t xml:space="preserve"> </w:t>
      </w:r>
      <w:r>
        <w:t>10</w:t>
      </w:r>
      <w:r>
        <w:rPr>
          <w:spacing w:val="-14"/>
        </w:rPr>
        <w:t xml:space="preserve"> </w:t>
      </w:r>
      <w:r>
        <w:t xml:space="preserve">December 2024 wherein the Appellant’s application for quantification for damages </w:t>
      </w:r>
      <w:r>
        <w:rPr>
          <w:i/>
        </w:rPr>
        <w:t xml:space="preserve">in lieu </w:t>
      </w:r>
      <w:r>
        <w:t>of reinstatement was dismissed on the grounds that it was improperly before the Designated Agent.</w:t>
      </w:r>
    </w:p>
    <w:p w14:paraId="71A52911" w14:textId="77777777" w:rsidR="00C81F5A" w:rsidRDefault="00C81F5A">
      <w:pPr>
        <w:pStyle w:val="BodyText"/>
        <w:spacing w:before="274"/>
      </w:pPr>
    </w:p>
    <w:p w14:paraId="682574F9" w14:textId="77777777" w:rsidR="00C81F5A" w:rsidRDefault="00000000">
      <w:pPr>
        <w:pStyle w:val="Heading1"/>
      </w:pPr>
      <w:r>
        <w:t>FACTUAL</w:t>
      </w:r>
      <w:r>
        <w:rPr>
          <w:spacing w:val="-12"/>
        </w:rPr>
        <w:t xml:space="preserve"> </w:t>
      </w:r>
      <w:r>
        <w:rPr>
          <w:spacing w:val="-2"/>
        </w:rPr>
        <w:t>BACKGROUND</w:t>
      </w:r>
    </w:p>
    <w:p w14:paraId="000561C8" w14:textId="77777777" w:rsidR="00C81F5A" w:rsidRDefault="00C81F5A">
      <w:pPr>
        <w:pStyle w:val="BodyText"/>
        <w:spacing w:before="11"/>
        <w:rPr>
          <w:b/>
        </w:rPr>
      </w:pPr>
    </w:p>
    <w:p w14:paraId="6984E9A7" w14:textId="77777777" w:rsidR="00C81F5A" w:rsidRDefault="00000000">
      <w:pPr>
        <w:pStyle w:val="ListParagraph"/>
        <w:numPr>
          <w:ilvl w:val="0"/>
          <w:numId w:val="5"/>
        </w:numPr>
        <w:tabs>
          <w:tab w:val="left" w:pos="891"/>
        </w:tabs>
        <w:spacing w:before="1" w:line="360" w:lineRule="auto"/>
        <w:ind w:right="304" w:firstLine="0"/>
        <w:jc w:val="both"/>
        <w:rPr>
          <w:sz w:val="26"/>
        </w:rPr>
      </w:pPr>
      <w:r>
        <w:rPr>
          <w:sz w:val="26"/>
        </w:rPr>
        <w:t xml:space="preserve">Appellant, </w:t>
      </w:r>
      <w:proofErr w:type="spellStart"/>
      <w:r>
        <w:rPr>
          <w:sz w:val="26"/>
        </w:rPr>
        <w:t>Tadzingwa</w:t>
      </w:r>
      <w:proofErr w:type="spellEnd"/>
      <w:r>
        <w:rPr>
          <w:sz w:val="26"/>
        </w:rPr>
        <w:t xml:space="preserve"> Chikoore, was employed by the Respondent, </w:t>
      </w:r>
      <w:proofErr w:type="spellStart"/>
      <w:r>
        <w:rPr>
          <w:sz w:val="26"/>
        </w:rPr>
        <w:t>Easwald</w:t>
      </w:r>
      <w:proofErr w:type="spellEnd"/>
      <w:r>
        <w:rPr>
          <w:sz w:val="26"/>
        </w:rPr>
        <w:t xml:space="preserve"> Trading</w:t>
      </w:r>
      <w:r>
        <w:rPr>
          <w:spacing w:val="-17"/>
          <w:sz w:val="26"/>
        </w:rPr>
        <w:t xml:space="preserve"> </w:t>
      </w:r>
      <w:r>
        <w:rPr>
          <w:sz w:val="26"/>
        </w:rPr>
        <w:t>(Pvt)</w:t>
      </w:r>
      <w:r>
        <w:rPr>
          <w:spacing w:val="-16"/>
          <w:sz w:val="26"/>
        </w:rPr>
        <w:t xml:space="preserve"> </w:t>
      </w:r>
      <w:r>
        <w:rPr>
          <w:sz w:val="26"/>
        </w:rPr>
        <w:t>Ltd,</w:t>
      </w:r>
      <w:r>
        <w:rPr>
          <w:spacing w:val="-16"/>
          <w:sz w:val="26"/>
        </w:rPr>
        <w:t xml:space="preserve"> </w:t>
      </w:r>
      <w:r>
        <w:rPr>
          <w:sz w:val="26"/>
        </w:rPr>
        <w:t>as</w:t>
      </w:r>
      <w:r>
        <w:rPr>
          <w:spacing w:val="-16"/>
          <w:sz w:val="26"/>
        </w:rPr>
        <w:t xml:space="preserve"> </w:t>
      </w:r>
      <w:r>
        <w:rPr>
          <w:sz w:val="26"/>
        </w:rPr>
        <w:t>a</w:t>
      </w:r>
      <w:r>
        <w:rPr>
          <w:spacing w:val="-17"/>
          <w:sz w:val="26"/>
        </w:rPr>
        <w:t xml:space="preserve"> </w:t>
      </w:r>
      <w:r>
        <w:rPr>
          <w:sz w:val="26"/>
        </w:rPr>
        <w:t>shopkeeper</w:t>
      </w:r>
      <w:r>
        <w:rPr>
          <w:spacing w:val="-16"/>
          <w:sz w:val="26"/>
        </w:rPr>
        <w:t xml:space="preserve"> </w:t>
      </w:r>
      <w:r>
        <w:rPr>
          <w:sz w:val="26"/>
        </w:rPr>
        <w:t>on</w:t>
      </w:r>
      <w:r>
        <w:rPr>
          <w:spacing w:val="-16"/>
          <w:sz w:val="26"/>
        </w:rPr>
        <w:t xml:space="preserve"> </w:t>
      </w:r>
      <w:r>
        <w:rPr>
          <w:sz w:val="26"/>
        </w:rPr>
        <w:t>a</w:t>
      </w:r>
      <w:r>
        <w:rPr>
          <w:spacing w:val="-16"/>
          <w:sz w:val="26"/>
        </w:rPr>
        <w:t xml:space="preserve"> </w:t>
      </w:r>
      <w:r>
        <w:rPr>
          <w:sz w:val="26"/>
        </w:rPr>
        <w:t>permanent</w:t>
      </w:r>
      <w:r>
        <w:rPr>
          <w:spacing w:val="-17"/>
          <w:sz w:val="26"/>
        </w:rPr>
        <w:t xml:space="preserve"> </w:t>
      </w:r>
      <w:r>
        <w:rPr>
          <w:sz w:val="26"/>
        </w:rPr>
        <w:t>contract</w:t>
      </w:r>
      <w:r>
        <w:rPr>
          <w:spacing w:val="-16"/>
          <w:sz w:val="26"/>
        </w:rPr>
        <w:t xml:space="preserve"> </w:t>
      </w:r>
      <w:r>
        <w:rPr>
          <w:sz w:val="26"/>
        </w:rPr>
        <w:t>from</w:t>
      </w:r>
      <w:r>
        <w:rPr>
          <w:spacing w:val="-16"/>
          <w:sz w:val="26"/>
        </w:rPr>
        <w:t xml:space="preserve"> </w:t>
      </w:r>
      <w:r>
        <w:rPr>
          <w:sz w:val="26"/>
        </w:rPr>
        <w:t>April</w:t>
      </w:r>
      <w:r>
        <w:rPr>
          <w:spacing w:val="-16"/>
          <w:sz w:val="26"/>
        </w:rPr>
        <w:t xml:space="preserve"> </w:t>
      </w:r>
      <w:r>
        <w:rPr>
          <w:sz w:val="26"/>
        </w:rPr>
        <w:t>2001</w:t>
      </w:r>
      <w:r>
        <w:rPr>
          <w:spacing w:val="-16"/>
          <w:sz w:val="26"/>
        </w:rPr>
        <w:t xml:space="preserve"> </w:t>
      </w:r>
      <w:r>
        <w:rPr>
          <w:sz w:val="26"/>
        </w:rPr>
        <w:t>to</w:t>
      </w:r>
      <w:r>
        <w:rPr>
          <w:spacing w:val="-17"/>
          <w:sz w:val="26"/>
        </w:rPr>
        <w:t xml:space="preserve"> </w:t>
      </w:r>
      <w:r>
        <w:rPr>
          <w:sz w:val="26"/>
        </w:rPr>
        <w:t xml:space="preserve">February 2023. He was charged of “Unsatisfactory Work Performance” following a </w:t>
      </w:r>
      <w:proofErr w:type="spellStart"/>
      <w:r>
        <w:rPr>
          <w:sz w:val="26"/>
        </w:rPr>
        <w:t>stocktake</w:t>
      </w:r>
      <w:proofErr w:type="spellEnd"/>
      <w:r>
        <w:rPr>
          <w:sz w:val="26"/>
        </w:rPr>
        <w:t xml:space="preserve"> which discovered stock amounting to USD$ 3 997.20 missing in the shop.</w:t>
      </w:r>
    </w:p>
    <w:p w14:paraId="2B04AE1F" w14:textId="77777777" w:rsidR="00C81F5A" w:rsidRDefault="00000000">
      <w:pPr>
        <w:pStyle w:val="ListParagraph"/>
        <w:numPr>
          <w:ilvl w:val="0"/>
          <w:numId w:val="5"/>
        </w:numPr>
        <w:tabs>
          <w:tab w:val="left" w:pos="845"/>
        </w:tabs>
        <w:spacing w:before="160" w:line="360" w:lineRule="auto"/>
        <w:ind w:right="301" w:firstLine="0"/>
        <w:jc w:val="both"/>
        <w:rPr>
          <w:sz w:val="26"/>
        </w:rPr>
      </w:pPr>
      <w:r>
        <w:rPr>
          <w:sz w:val="26"/>
        </w:rPr>
        <w:t>The hearing conducted on 9 February 2023, found him guilty of unsatisfactorily performing his duties resulting in the loss of goods. This determination was communicated to him on 13 February 2023.</w:t>
      </w:r>
    </w:p>
    <w:p w14:paraId="6D98A5AA" w14:textId="77777777" w:rsidR="00C81F5A" w:rsidRDefault="00C81F5A">
      <w:pPr>
        <w:pStyle w:val="ListParagraph"/>
        <w:spacing w:line="360" w:lineRule="auto"/>
        <w:rPr>
          <w:sz w:val="26"/>
        </w:rPr>
        <w:sectPr w:rsidR="00C81F5A">
          <w:type w:val="continuous"/>
          <w:pgSz w:w="11910" w:h="16840"/>
          <w:pgMar w:top="1360" w:right="1133" w:bottom="280" w:left="992" w:header="720" w:footer="720" w:gutter="0"/>
          <w:cols w:space="720"/>
        </w:sectPr>
      </w:pPr>
    </w:p>
    <w:p w14:paraId="141852C3" w14:textId="77777777" w:rsidR="00C81F5A" w:rsidRDefault="00000000">
      <w:pPr>
        <w:pStyle w:val="ListParagraph"/>
        <w:numPr>
          <w:ilvl w:val="0"/>
          <w:numId w:val="5"/>
        </w:numPr>
        <w:tabs>
          <w:tab w:val="left" w:pos="838"/>
        </w:tabs>
        <w:spacing w:before="64" w:line="360" w:lineRule="auto"/>
        <w:ind w:firstLine="0"/>
        <w:jc w:val="both"/>
        <w:rPr>
          <w:sz w:val="26"/>
        </w:rPr>
      </w:pPr>
      <w:r>
        <w:rPr>
          <w:sz w:val="26"/>
        </w:rPr>
        <w:lastRenderedPageBreak/>
        <w:t>The Appellant aggrieved by the determination of the Disciplinary Authority duly filed an appeal with the Local Joint Committee for the National Employment Council for</w:t>
      </w:r>
      <w:r>
        <w:rPr>
          <w:spacing w:val="-14"/>
          <w:sz w:val="26"/>
        </w:rPr>
        <w:t xml:space="preserve"> </w:t>
      </w:r>
      <w:r>
        <w:rPr>
          <w:sz w:val="26"/>
        </w:rPr>
        <w:t>Commercial</w:t>
      </w:r>
      <w:r>
        <w:rPr>
          <w:spacing w:val="-14"/>
          <w:sz w:val="26"/>
        </w:rPr>
        <w:t xml:space="preserve"> </w:t>
      </w:r>
      <w:r>
        <w:rPr>
          <w:sz w:val="26"/>
        </w:rPr>
        <w:t>Sectors</w:t>
      </w:r>
      <w:r>
        <w:rPr>
          <w:spacing w:val="-14"/>
          <w:sz w:val="26"/>
        </w:rPr>
        <w:t xml:space="preserve"> </w:t>
      </w:r>
      <w:r>
        <w:rPr>
          <w:sz w:val="26"/>
        </w:rPr>
        <w:t>of</w:t>
      </w:r>
      <w:r>
        <w:rPr>
          <w:spacing w:val="-12"/>
          <w:sz w:val="26"/>
        </w:rPr>
        <w:t xml:space="preserve"> </w:t>
      </w:r>
      <w:r>
        <w:rPr>
          <w:sz w:val="26"/>
        </w:rPr>
        <w:t>Zimbabwe</w:t>
      </w:r>
      <w:r>
        <w:rPr>
          <w:spacing w:val="-12"/>
          <w:sz w:val="26"/>
        </w:rPr>
        <w:t xml:space="preserve"> </w:t>
      </w:r>
      <w:r>
        <w:rPr>
          <w:sz w:val="26"/>
        </w:rPr>
        <w:t>against</w:t>
      </w:r>
      <w:r>
        <w:rPr>
          <w:spacing w:val="-14"/>
          <w:sz w:val="26"/>
        </w:rPr>
        <w:t xml:space="preserve"> </w:t>
      </w:r>
      <w:r>
        <w:rPr>
          <w:sz w:val="26"/>
        </w:rPr>
        <w:t>the</w:t>
      </w:r>
      <w:r>
        <w:rPr>
          <w:spacing w:val="-14"/>
          <w:sz w:val="26"/>
        </w:rPr>
        <w:t xml:space="preserve"> </w:t>
      </w:r>
      <w:r>
        <w:rPr>
          <w:sz w:val="26"/>
        </w:rPr>
        <w:t>dismissal.</w:t>
      </w:r>
      <w:r>
        <w:rPr>
          <w:spacing w:val="-14"/>
          <w:sz w:val="26"/>
        </w:rPr>
        <w:t xml:space="preserve"> </w:t>
      </w:r>
      <w:r>
        <w:rPr>
          <w:sz w:val="26"/>
        </w:rPr>
        <w:t>The</w:t>
      </w:r>
      <w:r>
        <w:rPr>
          <w:spacing w:val="-14"/>
          <w:sz w:val="26"/>
        </w:rPr>
        <w:t xml:space="preserve"> </w:t>
      </w:r>
      <w:r>
        <w:rPr>
          <w:sz w:val="26"/>
        </w:rPr>
        <w:t>Local</w:t>
      </w:r>
      <w:r>
        <w:rPr>
          <w:spacing w:val="-14"/>
          <w:sz w:val="26"/>
        </w:rPr>
        <w:t xml:space="preserve"> </w:t>
      </w:r>
      <w:r>
        <w:rPr>
          <w:sz w:val="26"/>
        </w:rPr>
        <w:t>Joint</w:t>
      </w:r>
      <w:r>
        <w:rPr>
          <w:spacing w:val="-15"/>
          <w:sz w:val="26"/>
        </w:rPr>
        <w:t xml:space="preserve"> </w:t>
      </w:r>
      <w:r>
        <w:rPr>
          <w:sz w:val="26"/>
        </w:rPr>
        <w:t xml:space="preserve">Committee on 21 March 2024, upheld the appeal and made a finding that the Appellant was unlawfully dismissed. It ordered the reinstatement of Appellant without loss of salary and benefits from the date of unlawful dismissal. In the event that reinstatement was untenable, damages </w:t>
      </w:r>
      <w:r>
        <w:rPr>
          <w:i/>
          <w:sz w:val="26"/>
        </w:rPr>
        <w:t xml:space="preserve">in lieu </w:t>
      </w:r>
      <w:r>
        <w:rPr>
          <w:sz w:val="26"/>
        </w:rPr>
        <w:t>of reinstatement.</w:t>
      </w:r>
    </w:p>
    <w:p w14:paraId="042BBAD1" w14:textId="77777777" w:rsidR="00C81F5A" w:rsidRDefault="00000000">
      <w:pPr>
        <w:pStyle w:val="ListParagraph"/>
        <w:numPr>
          <w:ilvl w:val="0"/>
          <w:numId w:val="5"/>
        </w:numPr>
        <w:tabs>
          <w:tab w:val="left" w:pos="824"/>
        </w:tabs>
        <w:spacing w:before="161" w:line="360" w:lineRule="auto"/>
        <w:ind w:firstLine="0"/>
        <w:jc w:val="both"/>
        <w:rPr>
          <w:sz w:val="26"/>
        </w:rPr>
      </w:pPr>
      <w:r>
        <w:rPr>
          <w:sz w:val="26"/>
        </w:rPr>
        <w:t>The Respondent dissatisfied with the finding of The Local Joint Committee filed a notice of appeal with the “Appeals Committee” for the National Employment Council for Commercial Sectors of Zimbabwe (NECCS).</w:t>
      </w:r>
      <w:r>
        <w:rPr>
          <w:spacing w:val="40"/>
          <w:sz w:val="26"/>
        </w:rPr>
        <w:t xml:space="preserve"> </w:t>
      </w:r>
      <w:r>
        <w:rPr>
          <w:sz w:val="26"/>
        </w:rPr>
        <w:t>The Appeal is dated 19 April 2024 but was filed with NECCS on 22 April 2024. It is common cause that this Appeal was not served on the Appellant.</w:t>
      </w:r>
    </w:p>
    <w:p w14:paraId="1CAA8B57" w14:textId="77777777" w:rsidR="00C81F5A" w:rsidRDefault="00000000">
      <w:pPr>
        <w:pStyle w:val="ListParagraph"/>
        <w:numPr>
          <w:ilvl w:val="0"/>
          <w:numId w:val="5"/>
        </w:numPr>
        <w:tabs>
          <w:tab w:val="left" w:pos="869"/>
        </w:tabs>
        <w:spacing w:before="160" w:line="360" w:lineRule="auto"/>
        <w:ind w:firstLine="0"/>
        <w:jc w:val="both"/>
        <w:rPr>
          <w:sz w:val="26"/>
        </w:rPr>
      </w:pPr>
      <w:r>
        <w:rPr>
          <w:sz w:val="26"/>
        </w:rPr>
        <w:t>On 23 October 2024, the Appellant filed an application for “quantification of figures”</w:t>
      </w:r>
      <w:r>
        <w:rPr>
          <w:spacing w:val="-1"/>
          <w:sz w:val="26"/>
        </w:rPr>
        <w:t xml:space="preserve"> </w:t>
      </w:r>
      <w:r>
        <w:rPr>
          <w:sz w:val="26"/>
        </w:rPr>
        <w:t>before</w:t>
      </w:r>
      <w:r>
        <w:rPr>
          <w:spacing w:val="-1"/>
          <w:sz w:val="26"/>
        </w:rPr>
        <w:t xml:space="preserve"> </w:t>
      </w:r>
      <w:r>
        <w:rPr>
          <w:sz w:val="26"/>
        </w:rPr>
        <w:t>a</w:t>
      </w:r>
      <w:r>
        <w:rPr>
          <w:spacing w:val="-1"/>
          <w:sz w:val="26"/>
        </w:rPr>
        <w:t xml:space="preserve"> </w:t>
      </w:r>
      <w:r>
        <w:rPr>
          <w:sz w:val="26"/>
        </w:rPr>
        <w:t>Designated</w:t>
      </w:r>
      <w:r>
        <w:rPr>
          <w:spacing w:val="-1"/>
          <w:sz w:val="26"/>
        </w:rPr>
        <w:t xml:space="preserve"> </w:t>
      </w:r>
      <w:r>
        <w:rPr>
          <w:sz w:val="26"/>
        </w:rPr>
        <w:t>Agent</w:t>
      </w:r>
      <w:r>
        <w:rPr>
          <w:spacing w:val="-1"/>
          <w:sz w:val="26"/>
        </w:rPr>
        <w:t xml:space="preserve"> </w:t>
      </w:r>
      <w:proofErr w:type="spellStart"/>
      <w:r>
        <w:rPr>
          <w:sz w:val="26"/>
        </w:rPr>
        <w:t>Mr</w:t>
      </w:r>
      <w:proofErr w:type="spellEnd"/>
      <w:r>
        <w:rPr>
          <w:spacing w:val="-2"/>
          <w:sz w:val="26"/>
        </w:rPr>
        <w:t xml:space="preserve"> </w:t>
      </w:r>
      <w:r>
        <w:rPr>
          <w:sz w:val="26"/>
        </w:rPr>
        <w:t>B.</w:t>
      </w:r>
      <w:r>
        <w:rPr>
          <w:spacing w:val="-2"/>
          <w:sz w:val="26"/>
        </w:rPr>
        <w:t xml:space="preserve"> </w:t>
      </w:r>
      <w:proofErr w:type="spellStart"/>
      <w:r>
        <w:rPr>
          <w:sz w:val="26"/>
        </w:rPr>
        <w:t>Hwachi</w:t>
      </w:r>
      <w:proofErr w:type="spellEnd"/>
      <w:r>
        <w:rPr>
          <w:sz w:val="26"/>
        </w:rPr>
        <w:t>.</w:t>
      </w:r>
      <w:r>
        <w:rPr>
          <w:spacing w:val="-1"/>
          <w:sz w:val="26"/>
        </w:rPr>
        <w:t xml:space="preserve"> </w:t>
      </w:r>
      <w:r>
        <w:rPr>
          <w:sz w:val="26"/>
        </w:rPr>
        <w:t>This</w:t>
      </w:r>
      <w:r>
        <w:rPr>
          <w:spacing w:val="-2"/>
          <w:sz w:val="26"/>
        </w:rPr>
        <w:t xml:space="preserve"> </w:t>
      </w:r>
      <w:r>
        <w:rPr>
          <w:sz w:val="26"/>
        </w:rPr>
        <w:t>application was</w:t>
      </w:r>
      <w:r>
        <w:rPr>
          <w:spacing w:val="-1"/>
          <w:sz w:val="26"/>
        </w:rPr>
        <w:t xml:space="preserve"> </w:t>
      </w:r>
      <w:r>
        <w:rPr>
          <w:sz w:val="26"/>
        </w:rPr>
        <w:t>hinged</w:t>
      </w:r>
      <w:r>
        <w:rPr>
          <w:spacing w:val="-2"/>
          <w:sz w:val="26"/>
        </w:rPr>
        <w:t xml:space="preserve"> </w:t>
      </w:r>
      <w:r>
        <w:rPr>
          <w:sz w:val="26"/>
        </w:rPr>
        <w:t>on</w:t>
      </w:r>
      <w:r>
        <w:rPr>
          <w:spacing w:val="-2"/>
          <w:sz w:val="26"/>
        </w:rPr>
        <w:t xml:space="preserve"> </w:t>
      </w:r>
      <w:r>
        <w:rPr>
          <w:sz w:val="26"/>
        </w:rPr>
        <w:t>the order</w:t>
      </w:r>
      <w:r>
        <w:rPr>
          <w:spacing w:val="-4"/>
          <w:sz w:val="26"/>
        </w:rPr>
        <w:t xml:space="preserve"> </w:t>
      </w:r>
      <w:r>
        <w:rPr>
          <w:sz w:val="26"/>
        </w:rPr>
        <w:t>by</w:t>
      </w:r>
      <w:r>
        <w:rPr>
          <w:spacing w:val="-8"/>
          <w:sz w:val="26"/>
        </w:rPr>
        <w:t xml:space="preserve"> </w:t>
      </w:r>
      <w:r>
        <w:rPr>
          <w:sz w:val="26"/>
        </w:rPr>
        <w:t>the</w:t>
      </w:r>
      <w:r>
        <w:rPr>
          <w:spacing w:val="-4"/>
          <w:sz w:val="26"/>
        </w:rPr>
        <w:t xml:space="preserve"> </w:t>
      </w:r>
      <w:r>
        <w:rPr>
          <w:sz w:val="26"/>
        </w:rPr>
        <w:t>Local</w:t>
      </w:r>
      <w:r>
        <w:rPr>
          <w:spacing w:val="-4"/>
          <w:sz w:val="26"/>
        </w:rPr>
        <w:t xml:space="preserve"> </w:t>
      </w:r>
      <w:r>
        <w:rPr>
          <w:sz w:val="26"/>
        </w:rPr>
        <w:t>Joint</w:t>
      </w:r>
      <w:r>
        <w:rPr>
          <w:spacing w:val="-4"/>
          <w:sz w:val="26"/>
        </w:rPr>
        <w:t xml:space="preserve"> </w:t>
      </w:r>
      <w:r>
        <w:rPr>
          <w:sz w:val="26"/>
        </w:rPr>
        <w:t>Committee</w:t>
      </w:r>
      <w:r>
        <w:rPr>
          <w:spacing w:val="-1"/>
          <w:sz w:val="26"/>
        </w:rPr>
        <w:t xml:space="preserve"> </w:t>
      </w:r>
      <w:r>
        <w:rPr>
          <w:sz w:val="26"/>
        </w:rPr>
        <w:t>particularly</w:t>
      </w:r>
      <w:r>
        <w:rPr>
          <w:spacing w:val="-6"/>
          <w:sz w:val="26"/>
        </w:rPr>
        <w:t xml:space="preserve"> </w:t>
      </w:r>
      <w:r>
        <w:rPr>
          <w:sz w:val="26"/>
        </w:rPr>
        <w:t>that</w:t>
      </w:r>
      <w:r>
        <w:rPr>
          <w:spacing w:val="-4"/>
          <w:sz w:val="26"/>
        </w:rPr>
        <w:t xml:space="preserve"> </w:t>
      </w:r>
      <w:r>
        <w:rPr>
          <w:sz w:val="26"/>
        </w:rPr>
        <w:t>if</w:t>
      </w:r>
      <w:r>
        <w:rPr>
          <w:spacing w:val="-2"/>
          <w:sz w:val="26"/>
        </w:rPr>
        <w:t xml:space="preserve"> </w:t>
      </w:r>
      <w:r>
        <w:rPr>
          <w:sz w:val="26"/>
        </w:rPr>
        <w:t>reinstatement</w:t>
      </w:r>
      <w:r>
        <w:rPr>
          <w:spacing w:val="-4"/>
          <w:sz w:val="26"/>
        </w:rPr>
        <w:t xml:space="preserve"> </w:t>
      </w:r>
      <w:r>
        <w:rPr>
          <w:sz w:val="26"/>
        </w:rPr>
        <w:t>failed,</w:t>
      </w:r>
      <w:r>
        <w:rPr>
          <w:spacing w:val="-4"/>
          <w:sz w:val="26"/>
        </w:rPr>
        <w:t xml:space="preserve"> </w:t>
      </w:r>
      <w:r>
        <w:rPr>
          <w:sz w:val="26"/>
        </w:rPr>
        <w:t>parties</w:t>
      </w:r>
      <w:r>
        <w:rPr>
          <w:spacing w:val="-4"/>
          <w:sz w:val="26"/>
        </w:rPr>
        <w:t xml:space="preserve"> </w:t>
      </w:r>
      <w:r>
        <w:rPr>
          <w:sz w:val="26"/>
        </w:rPr>
        <w:t xml:space="preserve">had to negotiate damages </w:t>
      </w:r>
      <w:r>
        <w:rPr>
          <w:i/>
          <w:sz w:val="26"/>
        </w:rPr>
        <w:t xml:space="preserve">in lieu </w:t>
      </w:r>
      <w:r>
        <w:rPr>
          <w:sz w:val="26"/>
        </w:rPr>
        <w:t>of reinstatement.</w:t>
      </w:r>
    </w:p>
    <w:p w14:paraId="55B050E9" w14:textId="77777777" w:rsidR="00C81F5A" w:rsidRDefault="00000000">
      <w:pPr>
        <w:pStyle w:val="ListParagraph"/>
        <w:numPr>
          <w:ilvl w:val="0"/>
          <w:numId w:val="5"/>
        </w:numPr>
        <w:tabs>
          <w:tab w:val="left" w:pos="845"/>
        </w:tabs>
        <w:spacing w:before="160" w:line="360" w:lineRule="auto"/>
        <w:ind w:right="303" w:firstLine="0"/>
        <w:jc w:val="both"/>
        <w:rPr>
          <w:sz w:val="26"/>
        </w:rPr>
      </w:pPr>
      <w:r>
        <w:rPr>
          <w:sz w:val="26"/>
        </w:rPr>
        <w:t>The Respondent challenged the application for quantification of damages on the grounds</w:t>
      </w:r>
      <w:r>
        <w:rPr>
          <w:spacing w:val="-3"/>
          <w:sz w:val="26"/>
        </w:rPr>
        <w:t xml:space="preserve"> </w:t>
      </w:r>
      <w:r>
        <w:rPr>
          <w:sz w:val="26"/>
        </w:rPr>
        <w:t>that</w:t>
      </w:r>
      <w:r>
        <w:rPr>
          <w:spacing w:val="-3"/>
          <w:sz w:val="26"/>
        </w:rPr>
        <w:t xml:space="preserve"> </w:t>
      </w:r>
      <w:r>
        <w:rPr>
          <w:sz w:val="26"/>
        </w:rPr>
        <w:t>the</w:t>
      </w:r>
      <w:r>
        <w:rPr>
          <w:spacing w:val="-3"/>
          <w:sz w:val="26"/>
        </w:rPr>
        <w:t xml:space="preserve"> </w:t>
      </w:r>
      <w:r>
        <w:rPr>
          <w:sz w:val="26"/>
        </w:rPr>
        <w:t>order by</w:t>
      </w:r>
      <w:r>
        <w:rPr>
          <w:spacing w:val="-8"/>
          <w:sz w:val="26"/>
        </w:rPr>
        <w:t xml:space="preserve"> </w:t>
      </w:r>
      <w:r>
        <w:rPr>
          <w:sz w:val="26"/>
        </w:rPr>
        <w:t>the</w:t>
      </w:r>
      <w:r>
        <w:rPr>
          <w:spacing w:val="-3"/>
          <w:sz w:val="26"/>
        </w:rPr>
        <w:t xml:space="preserve"> </w:t>
      </w:r>
      <w:r>
        <w:rPr>
          <w:sz w:val="26"/>
        </w:rPr>
        <w:t>Local</w:t>
      </w:r>
      <w:r>
        <w:rPr>
          <w:spacing w:val="-3"/>
          <w:sz w:val="26"/>
        </w:rPr>
        <w:t xml:space="preserve"> </w:t>
      </w:r>
      <w:r>
        <w:rPr>
          <w:sz w:val="26"/>
        </w:rPr>
        <w:t>Joint</w:t>
      </w:r>
      <w:r>
        <w:rPr>
          <w:spacing w:val="-5"/>
          <w:sz w:val="26"/>
        </w:rPr>
        <w:t xml:space="preserve"> </w:t>
      </w:r>
      <w:r>
        <w:rPr>
          <w:sz w:val="26"/>
        </w:rPr>
        <w:t>Committee</w:t>
      </w:r>
      <w:r>
        <w:rPr>
          <w:spacing w:val="-5"/>
          <w:sz w:val="26"/>
        </w:rPr>
        <w:t xml:space="preserve"> </w:t>
      </w:r>
      <w:r>
        <w:rPr>
          <w:sz w:val="26"/>
        </w:rPr>
        <w:t>had</w:t>
      </w:r>
      <w:r>
        <w:rPr>
          <w:spacing w:val="-5"/>
          <w:sz w:val="26"/>
        </w:rPr>
        <w:t xml:space="preserve"> </w:t>
      </w:r>
      <w:r>
        <w:rPr>
          <w:sz w:val="26"/>
        </w:rPr>
        <w:t>been</w:t>
      </w:r>
      <w:r>
        <w:rPr>
          <w:spacing w:val="-5"/>
          <w:sz w:val="26"/>
        </w:rPr>
        <w:t xml:space="preserve"> </w:t>
      </w:r>
      <w:r>
        <w:rPr>
          <w:sz w:val="26"/>
        </w:rPr>
        <w:t>set</w:t>
      </w:r>
      <w:r>
        <w:rPr>
          <w:spacing w:val="-5"/>
          <w:sz w:val="26"/>
        </w:rPr>
        <w:t xml:space="preserve"> </w:t>
      </w:r>
      <w:r>
        <w:rPr>
          <w:sz w:val="26"/>
        </w:rPr>
        <w:t>aside</w:t>
      </w:r>
      <w:r>
        <w:rPr>
          <w:spacing w:val="-4"/>
          <w:sz w:val="26"/>
        </w:rPr>
        <w:t xml:space="preserve"> </w:t>
      </w:r>
      <w:r>
        <w:rPr>
          <w:sz w:val="26"/>
        </w:rPr>
        <w:t>by</w:t>
      </w:r>
      <w:r>
        <w:rPr>
          <w:spacing w:val="-8"/>
          <w:sz w:val="26"/>
        </w:rPr>
        <w:t xml:space="preserve"> </w:t>
      </w:r>
      <w:r>
        <w:rPr>
          <w:sz w:val="26"/>
        </w:rPr>
        <w:t>operation</w:t>
      </w:r>
      <w:r>
        <w:rPr>
          <w:spacing w:val="-5"/>
          <w:sz w:val="26"/>
        </w:rPr>
        <w:t xml:space="preserve"> </w:t>
      </w:r>
      <w:r>
        <w:rPr>
          <w:sz w:val="26"/>
        </w:rPr>
        <w:t>of law as a result of the filing of the notice of appeal with NECCS. It termed the act by Appellant to seek quantification of damages to be an act of disillusionment in view of the Appeal.</w:t>
      </w:r>
    </w:p>
    <w:p w14:paraId="681CDF59" w14:textId="77777777" w:rsidR="00C81F5A" w:rsidRDefault="00000000">
      <w:pPr>
        <w:pStyle w:val="ListParagraph"/>
        <w:numPr>
          <w:ilvl w:val="0"/>
          <w:numId w:val="5"/>
        </w:numPr>
        <w:tabs>
          <w:tab w:val="left" w:pos="884"/>
        </w:tabs>
        <w:spacing w:before="160" w:line="360" w:lineRule="auto"/>
        <w:ind w:firstLine="0"/>
        <w:jc w:val="both"/>
        <w:rPr>
          <w:sz w:val="26"/>
        </w:rPr>
      </w:pPr>
      <w:r>
        <w:rPr>
          <w:sz w:val="26"/>
        </w:rPr>
        <w:t xml:space="preserve">On 10 December 2024, the Designated Agent </w:t>
      </w:r>
      <w:proofErr w:type="spellStart"/>
      <w:r>
        <w:rPr>
          <w:sz w:val="26"/>
        </w:rPr>
        <w:t>Mr</w:t>
      </w:r>
      <w:proofErr w:type="spellEnd"/>
      <w:r>
        <w:rPr>
          <w:sz w:val="26"/>
        </w:rPr>
        <w:t xml:space="preserve"> B. </w:t>
      </w:r>
      <w:proofErr w:type="spellStart"/>
      <w:r>
        <w:rPr>
          <w:sz w:val="26"/>
        </w:rPr>
        <w:t>Hwachi</w:t>
      </w:r>
      <w:proofErr w:type="spellEnd"/>
      <w:r>
        <w:rPr>
          <w:sz w:val="26"/>
        </w:rPr>
        <w:t>, dismissed the Application for quantification of damages based on the finding that the matter was pending</w:t>
      </w:r>
      <w:r>
        <w:rPr>
          <w:spacing w:val="-13"/>
          <w:sz w:val="26"/>
        </w:rPr>
        <w:t xml:space="preserve"> </w:t>
      </w:r>
      <w:r>
        <w:rPr>
          <w:sz w:val="26"/>
        </w:rPr>
        <w:t>before</w:t>
      </w:r>
      <w:r>
        <w:rPr>
          <w:spacing w:val="-13"/>
          <w:sz w:val="26"/>
        </w:rPr>
        <w:t xml:space="preserve"> </w:t>
      </w:r>
      <w:r>
        <w:rPr>
          <w:sz w:val="26"/>
        </w:rPr>
        <w:t>the</w:t>
      </w:r>
      <w:r>
        <w:rPr>
          <w:spacing w:val="-13"/>
          <w:sz w:val="26"/>
        </w:rPr>
        <w:t xml:space="preserve"> </w:t>
      </w:r>
      <w:r>
        <w:rPr>
          <w:sz w:val="26"/>
        </w:rPr>
        <w:t>Negotiating</w:t>
      </w:r>
      <w:r>
        <w:rPr>
          <w:spacing w:val="-11"/>
          <w:sz w:val="26"/>
        </w:rPr>
        <w:t xml:space="preserve"> </w:t>
      </w:r>
      <w:r>
        <w:rPr>
          <w:sz w:val="26"/>
        </w:rPr>
        <w:t>Committee</w:t>
      </w:r>
      <w:r>
        <w:rPr>
          <w:spacing w:val="-13"/>
          <w:sz w:val="26"/>
        </w:rPr>
        <w:t xml:space="preserve"> </w:t>
      </w:r>
      <w:r>
        <w:rPr>
          <w:sz w:val="26"/>
        </w:rPr>
        <w:t>of</w:t>
      </w:r>
      <w:r>
        <w:rPr>
          <w:spacing w:val="-11"/>
          <w:sz w:val="26"/>
        </w:rPr>
        <w:t xml:space="preserve"> </w:t>
      </w:r>
      <w:r>
        <w:rPr>
          <w:sz w:val="26"/>
        </w:rPr>
        <w:t>the</w:t>
      </w:r>
      <w:r>
        <w:rPr>
          <w:spacing w:val="-13"/>
          <w:sz w:val="26"/>
        </w:rPr>
        <w:t xml:space="preserve"> </w:t>
      </w:r>
      <w:r>
        <w:rPr>
          <w:sz w:val="26"/>
        </w:rPr>
        <w:t>NECCS.</w:t>
      </w:r>
      <w:r>
        <w:rPr>
          <w:spacing w:val="-13"/>
          <w:sz w:val="26"/>
        </w:rPr>
        <w:t xml:space="preserve"> </w:t>
      </w:r>
      <w:r>
        <w:rPr>
          <w:sz w:val="26"/>
        </w:rPr>
        <w:t>The</w:t>
      </w:r>
      <w:r>
        <w:rPr>
          <w:spacing w:val="-11"/>
          <w:sz w:val="26"/>
        </w:rPr>
        <w:t xml:space="preserve"> </w:t>
      </w:r>
      <w:r>
        <w:rPr>
          <w:sz w:val="26"/>
        </w:rPr>
        <w:t>following</w:t>
      </w:r>
      <w:r>
        <w:rPr>
          <w:spacing w:val="-13"/>
          <w:sz w:val="26"/>
        </w:rPr>
        <w:t xml:space="preserve"> </w:t>
      </w:r>
      <w:r>
        <w:rPr>
          <w:sz w:val="26"/>
        </w:rPr>
        <w:t>findings</w:t>
      </w:r>
      <w:r>
        <w:rPr>
          <w:spacing w:val="-14"/>
          <w:sz w:val="26"/>
        </w:rPr>
        <w:t xml:space="preserve"> </w:t>
      </w:r>
      <w:r>
        <w:rPr>
          <w:sz w:val="26"/>
        </w:rPr>
        <w:t>were made by the Designated Agent;</w:t>
      </w:r>
    </w:p>
    <w:p w14:paraId="36B137F8" w14:textId="77777777" w:rsidR="00C81F5A" w:rsidRDefault="00000000">
      <w:pPr>
        <w:pStyle w:val="ListParagraph"/>
        <w:numPr>
          <w:ilvl w:val="1"/>
          <w:numId w:val="5"/>
        </w:numPr>
        <w:tabs>
          <w:tab w:val="left" w:pos="1281"/>
          <w:tab w:val="left" w:pos="1355"/>
        </w:tabs>
        <w:spacing w:before="158"/>
        <w:ind w:right="307" w:hanging="389"/>
        <w:jc w:val="both"/>
        <w:rPr>
          <w:sz w:val="26"/>
        </w:rPr>
      </w:pPr>
      <w:r>
        <w:rPr>
          <w:sz w:val="26"/>
        </w:rPr>
        <w:t>that once the appeal was made on 22 April 2024, it suspended the decision by the Local Joint Committee;</w:t>
      </w:r>
    </w:p>
    <w:p w14:paraId="47BCE861" w14:textId="77777777" w:rsidR="00C81F5A" w:rsidRDefault="00000000">
      <w:pPr>
        <w:pStyle w:val="ListParagraph"/>
        <w:numPr>
          <w:ilvl w:val="1"/>
          <w:numId w:val="5"/>
        </w:numPr>
        <w:tabs>
          <w:tab w:val="left" w:pos="1290"/>
          <w:tab w:val="left" w:pos="1346"/>
        </w:tabs>
        <w:spacing w:before="161"/>
        <w:ind w:left="1290" w:hanging="324"/>
        <w:jc w:val="both"/>
        <w:rPr>
          <w:sz w:val="26"/>
        </w:rPr>
      </w:pPr>
      <w:r>
        <w:rPr>
          <w:sz w:val="26"/>
        </w:rPr>
        <w:t>that</w:t>
      </w:r>
      <w:r>
        <w:rPr>
          <w:spacing w:val="40"/>
          <w:sz w:val="26"/>
        </w:rPr>
        <w:t xml:space="preserve"> </w:t>
      </w:r>
      <w:r>
        <w:rPr>
          <w:sz w:val="26"/>
        </w:rPr>
        <w:t>the</w:t>
      </w:r>
      <w:r>
        <w:rPr>
          <w:spacing w:val="-4"/>
          <w:sz w:val="26"/>
        </w:rPr>
        <w:t xml:space="preserve"> </w:t>
      </w:r>
      <w:r>
        <w:rPr>
          <w:sz w:val="26"/>
        </w:rPr>
        <w:t>fact</w:t>
      </w:r>
      <w:r>
        <w:rPr>
          <w:spacing w:val="-4"/>
          <w:sz w:val="26"/>
        </w:rPr>
        <w:t xml:space="preserve"> </w:t>
      </w:r>
      <w:r>
        <w:rPr>
          <w:sz w:val="26"/>
        </w:rPr>
        <w:t>that</w:t>
      </w:r>
      <w:r>
        <w:rPr>
          <w:spacing w:val="-4"/>
          <w:sz w:val="26"/>
        </w:rPr>
        <w:t xml:space="preserve"> </w:t>
      </w:r>
      <w:r>
        <w:rPr>
          <w:sz w:val="26"/>
        </w:rPr>
        <w:t>the</w:t>
      </w:r>
      <w:r>
        <w:rPr>
          <w:spacing w:val="-4"/>
          <w:sz w:val="26"/>
        </w:rPr>
        <w:t xml:space="preserve"> </w:t>
      </w:r>
      <w:r>
        <w:rPr>
          <w:sz w:val="26"/>
        </w:rPr>
        <w:t>Claimant</w:t>
      </w:r>
      <w:r>
        <w:rPr>
          <w:spacing w:val="-4"/>
          <w:sz w:val="26"/>
        </w:rPr>
        <w:t xml:space="preserve"> </w:t>
      </w:r>
      <w:r>
        <w:rPr>
          <w:sz w:val="26"/>
        </w:rPr>
        <w:t>(Appellant)</w:t>
      </w:r>
      <w:r>
        <w:rPr>
          <w:spacing w:val="-4"/>
          <w:sz w:val="26"/>
        </w:rPr>
        <w:t xml:space="preserve"> </w:t>
      </w:r>
      <w:r>
        <w:rPr>
          <w:sz w:val="26"/>
        </w:rPr>
        <w:t>was</w:t>
      </w:r>
      <w:r>
        <w:rPr>
          <w:spacing w:val="-4"/>
          <w:sz w:val="26"/>
        </w:rPr>
        <w:t xml:space="preserve"> </w:t>
      </w:r>
      <w:r>
        <w:rPr>
          <w:sz w:val="26"/>
        </w:rPr>
        <w:t>not</w:t>
      </w:r>
      <w:r>
        <w:rPr>
          <w:spacing w:val="-4"/>
          <w:sz w:val="26"/>
        </w:rPr>
        <w:t xml:space="preserve"> </w:t>
      </w:r>
      <w:r>
        <w:rPr>
          <w:sz w:val="26"/>
        </w:rPr>
        <w:t>served</w:t>
      </w:r>
      <w:r>
        <w:rPr>
          <w:spacing w:val="-1"/>
          <w:sz w:val="26"/>
        </w:rPr>
        <w:t xml:space="preserve"> </w:t>
      </w:r>
      <w:r>
        <w:rPr>
          <w:sz w:val="26"/>
        </w:rPr>
        <w:t>was</w:t>
      </w:r>
      <w:r>
        <w:rPr>
          <w:spacing w:val="-3"/>
          <w:sz w:val="26"/>
        </w:rPr>
        <w:t xml:space="preserve"> </w:t>
      </w:r>
      <w:r>
        <w:rPr>
          <w:sz w:val="26"/>
          <w:u w:val="single"/>
        </w:rPr>
        <w:t>neither</w:t>
      </w:r>
      <w:r>
        <w:rPr>
          <w:spacing w:val="-4"/>
          <w:sz w:val="26"/>
          <w:u w:val="single"/>
        </w:rPr>
        <w:t xml:space="preserve"> </w:t>
      </w:r>
      <w:r>
        <w:rPr>
          <w:sz w:val="26"/>
          <w:u w:val="single"/>
        </w:rPr>
        <w:t>here</w:t>
      </w:r>
      <w:r>
        <w:rPr>
          <w:spacing w:val="-4"/>
          <w:sz w:val="26"/>
          <w:u w:val="single"/>
        </w:rPr>
        <w:t xml:space="preserve"> </w:t>
      </w:r>
      <w:r>
        <w:rPr>
          <w:sz w:val="26"/>
          <w:u w:val="single"/>
        </w:rPr>
        <w:t>nor</w:t>
      </w:r>
      <w:r>
        <w:rPr>
          <w:sz w:val="26"/>
        </w:rPr>
        <w:t xml:space="preserve"> </w:t>
      </w:r>
      <w:r>
        <w:rPr>
          <w:sz w:val="26"/>
          <w:u w:val="single"/>
        </w:rPr>
        <w:t>there</w:t>
      </w:r>
      <w:r>
        <w:rPr>
          <w:sz w:val="26"/>
        </w:rPr>
        <w:t xml:space="preserve"> (emphasis is mine) as the appeal was received and signed for at the </w:t>
      </w:r>
      <w:r>
        <w:rPr>
          <w:spacing w:val="-2"/>
          <w:sz w:val="26"/>
        </w:rPr>
        <w:t>NECCS;</w:t>
      </w:r>
    </w:p>
    <w:p w14:paraId="352BAF6D" w14:textId="77777777" w:rsidR="00C81F5A" w:rsidRDefault="00C81F5A">
      <w:pPr>
        <w:pStyle w:val="ListParagraph"/>
        <w:rPr>
          <w:sz w:val="26"/>
        </w:rPr>
        <w:sectPr w:rsidR="00C81F5A">
          <w:pgSz w:w="11910" w:h="16840"/>
          <w:pgMar w:top="1360" w:right="1133" w:bottom="280" w:left="992" w:header="720" w:footer="720" w:gutter="0"/>
          <w:cols w:space="720"/>
        </w:sectPr>
      </w:pPr>
    </w:p>
    <w:p w14:paraId="67F5A86F" w14:textId="77777777" w:rsidR="00C81F5A" w:rsidRDefault="00000000">
      <w:pPr>
        <w:pStyle w:val="ListParagraph"/>
        <w:numPr>
          <w:ilvl w:val="1"/>
          <w:numId w:val="5"/>
        </w:numPr>
        <w:tabs>
          <w:tab w:val="left" w:pos="1346"/>
          <w:tab w:val="left" w:pos="1402"/>
        </w:tabs>
        <w:spacing w:before="64"/>
        <w:ind w:left="1346" w:right="314" w:hanging="456"/>
        <w:jc w:val="left"/>
        <w:rPr>
          <w:sz w:val="26"/>
        </w:rPr>
      </w:pPr>
      <w:r>
        <w:rPr>
          <w:sz w:val="26"/>
        </w:rPr>
        <w:lastRenderedPageBreak/>
        <w:t>that</w:t>
      </w:r>
      <w:r>
        <w:rPr>
          <w:spacing w:val="80"/>
          <w:sz w:val="26"/>
        </w:rPr>
        <w:t xml:space="preserve"> </w:t>
      </w:r>
      <w:r>
        <w:rPr>
          <w:sz w:val="26"/>
        </w:rPr>
        <w:t>the</w:t>
      </w:r>
      <w:r>
        <w:rPr>
          <w:spacing w:val="40"/>
          <w:sz w:val="26"/>
        </w:rPr>
        <w:t xml:space="preserve"> </w:t>
      </w:r>
      <w:r>
        <w:rPr>
          <w:sz w:val="26"/>
        </w:rPr>
        <w:t>Claimant</w:t>
      </w:r>
      <w:r>
        <w:rPr>
          <w:spacing w:val="40"/>
          <w:sz w:val="26"/>
        </w:rPr>
        <w:t xml:space="preserve"> </w:t>
      </w:r>
      <w:r>
        <w:rPr>
          <w:sz w:val="26"/>
        </w:rPr>
        <w:t>(Appellant)</w:t>
      </w:r>
      <w:r>
        <w:rPr>
          <w:spacing w:val="40"/>
          <w:sz w:val="26"/>
        </w:rPr>
        <w:t xml:space="preserve"> </w:t>
      </w:r>
      <w:r>
        <w:rPr>
          <w:sz w:val="26"/>
        </w:rPr>
        <w:t>had</w:t>
      </w:r>
      <w:r>
        <w:rPr>
          <w:spacing w:val="40"/>
          <w:sz w:val="26"/>
        </w:rPr>
        <w:t xml:space="preserve"> </w:t>
      </w:r>
      <w:r>
        <w:rPr>
          <w:sz w:val="26"/>
        </w:rPr>
        <w:t>to</w:t>
      </w:r>
      <w:r>
        <w:rPr>
          <w:spacing w:val="40"/>
          <w:sz w:val="26"/>
        </w:rPr>
        <w:t xml:space="preserve"> </w:t>
      </w:r>
      <w:r>
        <w:rPr>
          <w:sz w:val="26"/>
        </w:rPr>
        <w:t>wait</w:t>
      </w:r>
      <w:r>
        <w:rPr>
          <w:spacing w:val="40"/>
          <w:sz w:val="26"/>
        </w:rPr>
        <w:t xml:space="preserve"> </w:t>
      </w:r>
      <w:r>
        <w:rPr>
          <w:sz w:val="26"/>
        </w:rPr>
        <w:t>until</w:t>
      </w:r>
      <w:r>
        <w:rPr>
          <w:spacing w:val="40"/>
          <w:sz w:val="26"/>
        </w:rPr>
        <w:t xml:space="preserve"> </w:t>
      </w:r>
      <w:r>
        <w:rPr>
          <w:sz w:val="26"/>
        </w:rPr>
        <w:t>the</w:t>
      </w:r>
      <w:r>
        <w:rPr>
          <w:spacing w:val="40"/>
          <w:sz w:val="26"/>
        </w:rPr>
        <w:t xml:space="preserve"> </w:t>
      </w:r>
      <w:r>
        <w:rPr>
          <w:sz w:val="26"/>
        </w:rPr>
        <w:t>determination</w:t>
      </w:r>
      <w:r>
        <w:rPr>
          <w:spacing w:val="40"/>
          <w:sz w:val="26"/>
        </w:rPr>
        <w:t xml:space="preserve"> </w:t>
      </w:r>
      <w:r>
        <w:rPr>
          <w:sz w:val="26"/>
        </w:rPr>
        <w:t>by</w:t>
      </w:r>
      <w:r>
        <w:rPr>
          <w:spacing w:val="40"/>
          <w:sz w:val="26"/>
        </w:rPr>
        <w:t xml:space="preserve"> </w:t>
      </w:r>
      <w:r>
        <w:rPr>
          <w:sz w:val="26"/>
        </w:rPr>
        <w:t>the Negotiating Committee.</w:t>
      </w:r>
    </w:p>
    <w:p w14:paraId="564BA13C" w14:textId="77777777" w:rsidR="00C81F5A" w:rsidRDefault="00000000">
      <w:pPr>
        <w:pStyle w:val="ListParagraph"/>
        <w:numPr>
          <w:ilvl w:val="1"/>
          <w:numId w:val="5"/>
        </w:numPr>
        <w:tabs>
          <w:tab w:val="left" w:pos="1392"/>
        </w:tabs>
        <w:spacing w:before="158"/>
        <w:ind w:left="1392" w:right="0" w:hanging="438"/>
        <w:jc w:val="left"/>
        <w:rPr>
          <w:sz w:val="26"/>
        </w:rPr>
      </w:pPr>
      <w:r>
        <w:rPr>
          <w:sz w:val="26"/>
        </w:rPr>
        <w:t>that</w:t>
      </w:r>
      <w:r>
        <w:rPr>
          <w:spacing w:val="-6"/>
          <w:sz w:val="26"/>
        </w:rPr>
        <w:t xml:space="preserve"> </w:t>
      </w:r>
      <w:r>
        <w:rPr>
          <w:sz w:val="26"/>
        </w:rPr>
        <w:t>the</w:t>
      </w:r>
      <w:r>
        <w:rPr>
          <w:spacing w:val="-2"/>
          <w:sz w:val="26"/>
        </w:rPr>
        <w:t xml:space="preserve"> </w:t>
      </w:r>
      <w:r>
        <w:rPr>
          <w:sz w:val="26"/>
        </w:rPr>
        <w:t>Claim</w:t>
      </w:r>
      <w:r>
        <w:rPr>
          <w:spacing w:val="-5"/>
          <w:sz w:val="26"/>
        </w:rPr>
        <w:t xml:space="preserve"> </w:t>
      </w:r>
      <w:r>
        <w:rPr>
          <w:sz w:val="26"/>
        </w:rPr>
        <w:t>was</w:t>
      </w:r>
      <w:r>
        <w:rPr>
          <w:spacing w:val="-5"/>
          <w:sz w:val="26"/>
        </w:rPr>
        <w:t xml:space="preserve"> </w:t>
      </w:r>
      <w:r>
        <w:rPr>
          <w:sz w:val="26"/>
        </w:rPr>
        <w:t>improperly</w:t>
      </w:r>
      <w:r>
        <w:rPr>
          <w:spacing w:val="-8"/>
          <w:sz w:val="26"/>
        </w:rPr>
        <w:t xml:space="preserve"> </w:t>
      </w:r>
      <w:r>
        <w:rPr>
          <w:sz w:val="26"/>
        </w:rPr>
        <w:t>before</w:t>
      </w:r>
      <w:r>
        <w:rPr>
          <w:spacing w:val="-5"/>
          <w:sz w:val="26"/>
        </w:rPr>
        <w:t xml:space="preserve"> it.</w:t>
      </w:r>
    </w:p>
    <w:p w14:paraId="2E755EC1" w14:textId="77777777" w:rsidR="00C81F5A" w:rsidRDefault="00C81F5A">
      <w:pPr>
        <w:pStyle w:val="BodyText"/>
      </w:pPr>
    </w:p>
    <w:p w14:paraId="67C0D16D" w14:textId="77777777" w:rsidR="00C81F5A" w:rsidRDefault="00C81F5A">
      <w:pPr>
        <w:pStyle w:val="BodyText"/>
        <w:spacing w:before="22"/>
      </w:pPr>
    </w:p>
    <w:p w14:paraId="6B2F2F17" w14:textId="77777777" w:rsidR="00C81F5A" w:rsidRDefault="00000000">
      <w:pPr>
        <w:pStyle w:val="ListParagraph"/>
        <w:numPr>
          <w:ilvl w:val="0"/>
          <w:numId w:val="5"/>
        </w:numPr>
        <w:tabs>
          <w:tab w:val="left" w:pos="672"/>
        </w:tabs>
        <w:spacing w:line="360" w:lineRule="auto"/>
        <w:ind w:left="306" w:right="303" w:firstLine="0"/>
        <w:jc w:val="both"/>
        <w:rPr>
          <w:sz w:val="26"/>
        </w:rPr>
      </w:pPr>
      <w:r>
        <w:rPr>
          <w:sz w:val="26"/>
        </w:rPr>
        <w:t>The</w:t>
      </w:r>
      <w:r>
        <w:rPr>
          <w:spacing w:val="-6"/>
          <w:sz w:val="26"/>
        </w:rPr>
        <w:t xml:space="preserve"> </w:t>
      </w:r>
      <w:r>
        <w:rPr>
          <w:sz w:val="26"/>
        </w:rPr>
        <w:t>Appellant</w:t>
      </w:r>
      <w:r>
        <w:rPr>
          <w:spacing w:val="-6"/>
          <w:sz w:val="26"/>
        </w:rPr>
        <w:t xml:space="preserve"> </w:t>
      </w:r>
      <w:r>
        <w:rPr>
          <w:sz w:val="26"/>
        </w:rPr>
        <w:t>in</w:t>
      </w:r>
      <w:r>
        <w:rPr>
          <w:spacing w:val="-4"/>
          <w:sz w:val="26"/>
        </w:rPr>
        <w:t xml:space="preserve"> </w:t>
      </w:r>
      <w:r>
        <w:rPr>
          <w:sz w:val="26"/>
        </w:rPr>
        <w:t>view</w:t>
      </w:r>
      <w:r>
        <w:rPr>
          <w:spacing w:val="-6"/>
          <w:sz w:val="26"/>
        </w:rPr>
        <w:t xml:space="preserve"> </w:t>
      </w:r>
      <w:r>
        <w:rPr>
          <w:sz w:val="26"/>
        </w:rPr>
        <w:t>of</w:t>
      </w:r>
      <w:r>
        <w:rPr>
          <w:spacing w:val="-4"/>
          <w:sz w:val="26"/>
        </w:rPr>
        <w:t xml:space="preserve"> </w:t>
      </w:r>
      <w:r>
        <w:rPr>
          <w:sz w:val="26"/>
        </w:rPr>
        <w:t>the</w:t>
      </w:r>
      <w:r>
        <w:rPr>
          <w:spacing w:val="-6"/>
          <w:sz w:val="26"/>
        </w:rPr>
        <w:t xml:space="preserve"> </w:t>
      </w:r>
      <w:r>
        <w:rPr>
          <w:sz w:val="26"/>
        </w:rPr>
        <w:t>above</w:t>
      </w:r>
      <w:r>
        <w:rPr>
          <w:spacing w:val="-6"/>
          <w:sz w:val="26"/>
        </w:rPr>
        <w:t xml:space="preserve"> </w:t>
      </w:r>
      <w:r>
        <w:rPr>
          <w:sz w:val="26"/>
        </w:rPr>
        <w:t>finding</w:t>
      </w:r>
      <w:r>
        <w:rPr>
          <w:spacing w:val="-6"/>
          <w:sz w:val="26"/>
        </w:rPr>
        <w:t xml:space="preserve"> </w:t>
      </w:r>
      <w:r>
        <w:rPr>
          <w:sz w:val="26"/>
        </w:rPr>
        <w:t>by</w:t>
      </w:r>
      <w:r>
        <w:rPr>
          <w:spacing w:val="-11"/>
          <w:sz w:val="26"/>
        </w:rPr>
        <w:t xml:space="preserve"> </w:t>
      </w:r>
      <w:r>
        <w:rPr>
          <w:sz w:val="26"/>
        </w:rPr>
        <w:t>the</w:t>
      </w:r>
      <w:r>
        <w:rPr>
          <w:spacing w:val="-6"/>
          <w:sz w:val="26"/>
        </w:rPr>
        <w:t xml:space="preserve"> </w:t>
      </w:r>
      <w:r>
        <w:rPr>
          <w:sz w:val="26"/>
        </w:rPr>
        <w:t>Designated</w:t>
      </w:r>
      <w:r>
        <w:rPr>
          <w:spacing w:val="-4"/>
          <w:sz w:val="26"/>
        </w:rPr>
        <w:t xml:space="preserve"> </w:t>
      </w:r>
      <w:r>
        <w:rPr>
          <w:sz w:val="26"/>
        </w:rPr>
        <w:t>Agent</w:t>
      </w:r>
      <w:r>
        <w:rPr>
          <w:spacing w:val="-2"/>
          <w:sz w:val="26"/>
        </w:rPr>
        <w:t xml:space="preserve"> </w:t>
      </w:r>
      <w:r>
        <w:rPr>
          <w:sz w:val="26"/>
        </w:rPr>
        <w:t>appealed</w:t>
      </w:r>
      <w:r>
        <w:rPr>
          <w:spacing w:val="-6"/>
          <w:sz w:val="26"/>
        </w:rPr>
        <w:t xml:space="preserve"> </w:t>
      </w:r>
      <w:r>
        <w:rPr>
          <w:sz w:val="26"/>
        </w:rPr>
        <w:t>to</w:t>
      </w:r>
      <w:r>
        <w:rPr>
          <w:spacing w:val="-6"/>
          <w:sz w:val="26"/>
        </w:rPr>
        <w:t xml:space="preserve"> </w:t>
      </w:r>
      <w:r>
        <w:rPr>
          <w:sz w:val="26"/>
        </w:rPr>
        <w:t>this court on</w:t>
      </w:r>
      <w:r>
        <w:rPr>
          <w:spacing w:val="-1"/>
          <w:sz w:val="26"/>
        </w:rPr>
        <w:t xml:space="preserve"> </w:t>
      </w:r>
      <w:r>
        <w:rPr>
          <w:sz w:val="26"/>
        </w:rPr>
        <w:t>the ground</w:t>
      </w:r>
      <w:r>
        <w:rPr>
          <w:spacing w:val="-1"/>
          <w:sz w:val="26"/>
        </w:rPr>
        <w:t xml:space="preserve"> </w:t>
      </w:r>
      <w:r>
        <w:rPr>
          <w:sz w:val="26"/>
        </w:rPr>
        <w:t>that</w:t>
      </w:r>
      <w:r>
        <w:rPr>
          <w:spacing w:val="-1"/>
          <w:sz w:val="26"/>
        </w:rPr>
        <w:t xml:space="preserve"> </w:t>
      </w:r>
      <w:r>
        <w:rPr>
          <w:sz w:val="26"/>
        </w:rPr>
        <w:t>the</w:t>
      </w:r>
      <w:r>
        <w:rPr>
          <w:spacing w:val="-1"/>
          <w:sz w:val="26"/>
        </w:rPr>
        <w:t xml:space="preserve"> </w:t>
      </w:r>
      <w:r>
        <w:rPr>
          <w:sz w:val="26"/>
        </w:rPr>
        <w:t>Designated Agent erred in determining</w:t>
      </w:r>
      <w:r>
        <w:rPr>
          <w:spacing w:val="-1"/>
          <w:sz w:val="26"/>
        </w:rPr>
        <w:t xml:space="preserve"> </w:t>
      </w:r>
      <w:r>
        <w:rPr>
          <w:sz w:val="26"/>
        </w:rPr>
        <w:t>that</w:t>
      </w:r>
      <w:r>
        <w:rPr>
          <w:spacing w:val="-1"/>
          <w:sz w:val="26"/>
        </w:rPr>
        <w:t xml:space="preserve"> </w:t>
      </w:r>
      <w:r>
        <w:rPr>
          <w:sz w:val="26"/>
        </w:rPr>
        <w:t>the</w:t>
      </w:r>
      <w:r>
        <w:rPr>
          <w:spacing w:val="-1"/>
          <w:sz w:val="26"/>
        </w:rPr>
        <w:t xml:space="preserve"> </w:t>
      </w:r>
      <w:r>
        <w:rPr>
          <w:sz w:val="26"/>
        </w:rPr>
        <w:t>Application for quantification was improperly before it.</w:t>
      </w:r>
    </w:p>
    <w:p w14:paraId="0C2E8629" w14:textId="77777777" w:rsidR="00C81F5A" w:rsidRDefault="00C81F5A">
      <w:pPr>
        <w:pStyle w:val="BodyText"/>
        <w:spacing w:before="206"/>
      </w:pPr>
    </w:p>
    <w:p w14:paraId="6FDD8FA9" w14:textId="77777777" w:rsidR="00C81F5A" w:rsidRDefault="00000000">
      <w:pPr>
        <w:pStyle w:val="Heading1"/>
        <w:ind w:left="85"/>
      </w:pPr>
      <w:r>
        <w:t>ISSUES</w:t>
      </w:r>
      <w:r>
        <w:rPr>
          <w:spacing w:val="-8"/>
        </w:rPr>
        <w:t xml:space="preserve"> </w:t>
      </w:r>
      <w:r>
        <w:t>FOR</w:t>
      </w:r>
      <w:r>
        <w:rPr>
          <w:spacing w:val="-6"/>
        </w:rPr>
        <w:t xml:space="preserve"> </w:t>
      </w:r>
      <w:r>
        <w:rPr>
          <w:spacing w:val="-2"/>
        </w:rPr>
        <w:t>DETERMINATION</w:t>
      </w:r>
    </w:p>
    <w:p w14:paraId="21DD2C26" w14:textId="77777777" w:rsidR="00C81F5A" w:rsidRDefault="00000000">
      <w:pPr>
        <w:pStyle w:val="ListParagraph"/>
        <w:numPr>
          <w:ilvl w:val="0"/>
          <w:numId w:val="5"/>
        </w:numPr>
        <w:tabs>
          <w:tab w:val="left" w:pos="684"/>
        </w:tabs>
        <w:spacing w:before="203" w:line="276" w:lineRule="auto"/>
        <w:ind w:left="306" w:right="303" w:firstLine="0"/>
        <w:jc w:val="both"/>
        <w:rPr>
          <w:sz w:val="26"/>
        </w:rPr>
      </w:pPr>
      <w:r>
        <w:rPr>
          <w:sz w:val="26"/>
        </w:rPr>
        <w:t>The Appeal before this court is directed at the decision by</w:t>
      </w:r>
      <w:r>
        <w:rPr>
          <w:spacing w:val="-1"/>
          <w:sz w:val="26"/>
        </w:rPr>
        <w:t xml:space="preserve"> </w:t>
      </w:r>
      <w:r>
        <w:rPr>
          <w:sz w:val="26"/>
        </w:rPr>
        <w:t>the Designated Agent, in particular its determination that the Application was improperly</w:t>
      </w:r>
      <w:r>
        <w:rPr>
          <w:spacing w:val="-2"/>
          <w:sz w:val="26"/>
        </w:rPr>
        <w:t xml:space="preserve"> </w:t>
      </w:r>
      <w:r>
        <w:rPr>
          <w:sz w:val="26"/>
        </w:rPr>
        <w:t>before it as there was a pending Appeal.</w:t>
      </w:r>
    </w:p>
    <w:p w14:paraId="3CF37B0E" w14:textId="77777777" w:rsidR="00C81F5A" w:rsidRDefault="00000000">
      <w:pPr>
        <w:pStyle w:val="ListParagraph"/>
        <w:numPr>
          <w:ilvl w:val="0"/>
          <w:numId w:val="5"/>
        </w:numPr>
        <w:tabs>
          <w:tab w:val="left" w:pos="803"/>
        </w:tabs>
        <w:spacing w:before="162"/>
        <w:ind w:left="803" w:right="0" w:hanging="497"/>
        <w:jc w:val="both"/>
        <w:rPr>
          <w:sz w:val="26"/>
        </w:rPr>
      </w:pPr>
      <w:r>
        <w:rPr>
          <w:sz w:val="26"/>
        </w:rPr>
        <w:t>The</w:t>
      </w:r>
      <w:r>
        <w:rPr>
          <w:spacing w:val="-7"/>
          <w:sz w:val="26"/>
        </w:rPr>
        <w:t xml:space="preserve"> </w:t>
      </w:r>
      <w:r>
        <w:rPr>
          <w:sz w:val="26"/>
        </w:rPr>
        <w:t>issues</w:t>
      </w:r>
      <w:r>
        <w:rPr>
          <w:spacing w:val="-6"/>
          <w:sz w:val="26"/>
        </w:rPr>
        <w:t xml:space="preserve"> </w:t>
      </w:r>
      <w:r>
        <w:rPr>
          <w:sz w:val="26"/>
        </w:rPr>
        <w:t>for</w:t>
      </w:r>
      <w:r>
        <w:rPr>
          <w:spacing w:val="-6"/>
          <w:sz w:val="26"/>
        </w:rPr>
        <w:t xml:space="preserve"> </w:t>
      </w:r>
      <w:r>
        <w:rPr>
          <w:sz w:val="26"/>
        </w:rPr>
        <w:t>determination</w:t>
      </w:r>
      <w:r>
        <w:rPr>
          <w:spacing w:val="-6"/>
          <w:sz w:val="26"/>
        </w:rPr>
        <w:t xml:space="preserve"> </w:t>
      </w:r>
      <w:r>
        <w:rPr>
          <w:sz w:val="26"/>
        </w:rPr>
        <w:t>are</w:t>
      </w:r>
      <w:r>
        <w:rPr>
          <w:spacing w:val="-6"/>
          <w:sz w:val="26"/>
        </w:rPr>
        <w:t xml:space="preserve"> </w:t>
      </w:r>
      <w:r>
        <w:rPr>
          <w:sz w:val="26"/>
        </w:rPr>
        <w:t>therefore</w:t>
      </w:r>
      <w:r>
        <w:rPr>
          <w:spacing w:val="-3"/>
          <w:sz w:val="26"/>
        </w:rPr>
        <w:t xml:space="preserve"> </w:t>
      </w:r>
      <w:r>
        <w:rPr>
          <w:sz w:val="26"/>
        </w:rPr>
        <w:t>as</w:t>
      </w:r>
      <w:r>
        <w:rPr>
          <w:spacing w:val="-6"/>
          <w:sz w:val="26"/>
        </w:rPr>
        <w:t xml:space="preserve"> </w:t>
      </w:r>
      <w:r>
        <w:rPr>
          <w:spacing w:val="-2"/>
          <w:sz w:val="26"/>
        </w:rPr>
        <w:t>follows;</w:t>
      </w:r>
    </w:p>
    <w:p w14:paraId="63C4AC57" w14:textId="77777777" w:rsidR="00C81F5A" w:rsidRDefault="00000000">
      <w:pPr>
        <w:pStyle w:val="ListParagraph"/>
        <w:numPr>
          <w:ilvl w:val="0"/>
          <w:numId w:val="4"/>
        </w:numPr>
        <w:tabs>
          <w:tab w:val="left" w:pos="1090"/>
        </w:tabs>
        <w:spacing w:before="205"/>
        <w:ind w:left="1090" w:right="0" w:hanging="359"/>
        <w:rPr>
          <w:sz w:val="26"/>
        </w:rPr>
      </w:pPr>
      <w:r>
        <w:rPr>
          <w:sz w:val="26"/>
        </w:rPr>
        <w:t>Whether</w:t>
      </w:r>
      <w:r>
        <w:rPr>
          <w:spacing w:val="-7"/>
          <w:sz w:val="26"/>
        </w:rPr>
        <w:t xml:space="preserve"> </w:t>
      </w:r>
      <w:r>
        <w:rPr>
          <w:sz w:val="26"/>
        </w:rPr>
        <w:t>there</w:t>
      </w:r>
      <w:r>
        <w:rPr>
          <w:spacing w:val="-6"/>
          <w:sz w:val="26"/>
        </w:rPr>
        <w:t xml:space="preserve"> </w:t>
      </w:r>
      <w:r>
        <w:rPr>
          <w:sz w:val="26"/>
        </w:rPr>
        <w:t>was</w:t>
      </w:r>
      <w:r>
        <w:rPr>
          <w:spacing w:val="-7"/>
          <w:sz w:val="26"/>
        </w:rPr>
        <w:t xml:space="preserve"> </w:t>
      </w:r>
      <w:r>
        <w:rPr>
          <w:sz w:val="26"/>
        </w:rPr>
        <w:t>an</w:t>
      </w:r>
      <w:r>
        <w:rPr>
          <w:spacing w:val="-2"/>
          <w:sz w:val="26"/>
        </w:rPr>
        <w:t xml:space="preserve"> </w:t>
      </w:r>
      <w:r>
        <w:rPr>
          <w:sz w:val="26"/>
        </w:rPr>
        <w:t>Appeal</w:t>
      </w:r>
      <w:r>
        <w:rPr>
          <w:spacing w:val="-6"/>
          <w:sz w:val="26"/>
        </w:rPr>
        <w:t xml:space="preserve"> </w:t>
      </w:r>
      <w:r>
        <w:rPr>
          <w:sz w:val="26"/>
        </w:rPr>
        <w:t>before</w:t>
      </w:r>
      <w:r>
        <w:rPr>
          <w:spacing w:val="-6"/>
          <w:sz w:val="26"/>
        </w:rPr>
        <w:t xml:space="preserve"> </w:t>
      </w:r>
      <w:r>
        <w:rPr>
          <w:sz w:val="26"/>
        </w:rPr>
        <w:t>the</w:t>
      </w:r>
      <w:r>
        <w:rPr>
          <w:spacing w:val="-7"/>
          <w:sz w:val="26"/>
        </w:rPr>
        <w:t xml:space="preserve"> </w:t>
      </w:r>
      <w:r>
        <w:rPr>
          <w:sz w:val="26"/>
        </w:rPr>
        <w:t>Negotiating</w:t>
      </w:r>
      <w:r>
        <w:rPr>
          <w:spacing w:val="-6"/>
          <w:sz w:val="26"/>
        </w:rPr>
        <w:t xml:space="preserve"> </w:t>
      </w:r>
      <w:r>
        <w:rPr>
          <w:sz w:val="26"/>
        </w:rPr>
        <w:t>Committee</w:t>
      </w:r>
      <w:r>
        <w:rPr>
          <w:spacing w:val="-7"/>
          <w:sz w:val="26"/>
        </w:rPr>
        <w:t xml:space="preserve"> </w:t>
      </w:r>
      <w:r>
        <w:rPr>
          <w:sz w:val="26"/>
        </w:rPr>
        <w:t>of</w:t>
      </w:r>
      <w:r>
        <w:rPr>
          <w:spacing w:val="-3"/>
          <w:sz w:val="26"/>
        </w:rPr>
        <w:t xml:space="preserve"> </w:t>
      </w:r>
      <w:r>
        <w:rPr>
          <w:spacing w:val="-2"/>
          <w:sz w:val="26"/>
        </w:rPr>
        <w:t>NECCS?</w:t>
      </w:r>
    </w:p>
    <w:p w14:paraId="0B1460CC" w14:textId="77777777" w:rsidR="00C81F5A" w:rsidRDefault="00000000">
      <w:pPr>
        <w:pStyle w:val="ListParagraph"/>
        <w:numPr>
          <w:ilvl w:val="0"/>
          <w:numId w:val="4"/>
        </w:numPr>
        <w:tabs>
          <w:tab w:val="left" w:pos="1091"/>
        </w:tabs>
        <w:spacing w:before="150" w:line="360" w:lineRule="auto"/>
        <w:ind w:right="306"/>
        <w:rPr>
          <w:sz w:val="26"/>
        </w:rPr>
      </w:pPr>
      <w:r>
        <w:rPr>
          <w:sz w:val="26"/>
        </w:rPr>
        <w:t>Whether</w:t>
      </w:r>
      <w:r>
        <w:rPr>
          <w:spacing w:val="-7"/>
          <w:sz w:val="26"/>
        </w:rPr>
        <w:t xml:space="preserve"> </w:t>
      </w:r>
      <w:r>
        <w:rPr>
          <w:sz w:val="26"/>
        </w:rPr>
        <w:t>the</w:t>
      </w:r>
      <w:r>
        <w:rPr>
          <w:spacing w:val="-7"/>
          <w:sz w:val="26"/>
        </w:rPr>
        <w:t xml:space="preserve"> </w:t>
      </w:r>
      <w:r>
        <w:rPr>
          <w:sz w:val="26"/>
        </w:rPr>
        <w:t>failure</w:t>
      </w:r>
      <w:r>
        <w:rPr>
          <w:spacing w:val="-7"/>
          <w:sz w:val="26"/>
        </w:rPr>
        <w:t xml:space="preserve"> </w:t>
      </w:r>
      <w:r>
        <w:rPr>
          <w:sz w:val="26"/>
        </w:rPr>
        <w:t>to</w:t>
      </w:r>
      <w:r>
        <w:rPr>
          <w:spacing w:val="-7"/>
          <w:sz w:val="26"/>
        </w:rPr>
        <w:t xml:space="preserve"> </w:t>
      </w:r>
      <w:r>
        <w:rPr>
          <w:sz w:val="26"/>
        </w:rPr>
        <w:t>serve</w:t>
      </w:r>
      <w:r>
        <w:rPr>
          <w:spacing w:val="-7"/>
          <w:sz w:val="26"/>
        </w:rPr>
        <w:t xml:space="preserve"> </w:t>
      </w:r>
      <w:r>
        <w:rPr>
          <w:sz w:val="26"/>
        </w:rPr>
        <w:t>the</w:t>
      </w:r>
      <w:r>
        <w:rPr>
          <w:spacing w:val="-7"/>
          <w:sz w:val="26"/>
        </w:rPr>
        <w:t xml:space="preserve"> </w:t>
      </w:r>
      <w:r>
        <w:rPr>
          <w:sz w:val="26"/>
        </w:rPr>
        <w:t>Appellant</w:t>
      </w:r>
      <w:r>
        <w:rPr>
          <w:spacing w:val="-7"/>
          <w:sz w:val="26"/>
        </w:rPr>
        <w:t xml:space="preserve"> </w:t>
      </w:r>
      <w:r>
        <w:rPr>
          <w:sz w:val="26"/>
        </w:rPr>
        <w:t>with</w:t>
      </w:r>
      <w:r>
        <w:rPr>
          <w:spacing w:val="-5"/>
          <w:sz w:val="26"/>
        </w:rPr>
        <w:t xml:space="preserve"> </w:t>
      </w:r>
      <w:r>
        <w:rPr>
          <w:sz w:val="26"/>
        </w:rPr>
        <w:t>the</w:t>
      </w:r>
      <w:r>
        <w:rPr>
          <w:spacing w:val="-7"/>
          <w:sz w:val="26"/>
        </w:rPr>
        <w:t xml:space="preserve"> </w:t>
      </w:r>
      <w:r>
        <w:rPr>
          <w:sz w:val="26"/>
        </w:rPr>
        <w:t>Notice</w:t>
      </w:r>
      <w:r>
        <w:rPr>
          <w:spacing w:val="-7"/>
          <w:sz w:val="26"/>
        </w:rPr>
        <w:t xml:space="preserve"> </w:t>
      </w:r>
      <w:r>
        <w:rPr>
          <w:sz w:val="26"/>
        </w:rPr>
        <w:t>of</w:t>
      </w:r>
      <w:r>
        <w:rPr>
          <w:spacing w:val="-5"/>
          <w:sz w:val="26"/>
        </w:rPr>
        <w:t xml:space="preserve"> </w:t>
      </w:r>
      <w:r>
        <w:rPr>
          <w:sz w:val="26"/>
        </w:rPr>
        <w:t>Appeal</w:t>
      </w:r>
      <w:r>
        <w:rPr>
          <w:spacing w:val="-7"/>
          <w:sz w:val="26"/>
        </w:rPr>
        <w:t xml:space="preserve"> </w:t>
      </w:r>
      <w:r>
        <w:rPr>
          <w:sz w:val="26"/>
        </w:rPr>
        <w:t>affected</w:t>
      </w:r>
      <w:r>
        <w:rPr>
          <w:spacing w:val="-7"/>
          <w:sz w:val="26"/>
        </w:rPr>
        <w:t xml:space="preserve"> </w:t>
      </w:r>
      <w:r>
        <w:rPr>
          <w:sz w:val="26"/>
        </w:rPr>
        <w:t>the noting of the Appeal?</w:t>
      </w:r>
    </w:p>
    <w:p w14:paraId="27D227C3" w14:textId="77777777" w:rsidR="00C81F5A" w:rsidRDefault="00000000">
      <w:pPr>
        <w:pStyle w:val="ListParagraph"/>
        <w:numPr>
          <w:ilvl w:val="0"/>
          <w:numId w:val="4"/>
        </w:numPr>
        <w:tabs>
          <w:tab w:val="left" w:pos="1091"/>
        </w:tabs>
        <w:spacing w:line="360" w:lineRule="auto"/>
        <w:rPr>
          <w:sz w:val="26"/>
        </w:rPr>
      </w:pPr>
      <w:r>
        <w:rPr>
          <w:sz w:val="26"/>
        </w:rPr>
        <w:t>Whether</w:t>
      </w:r>
      <w:r>
        <w:rPr>
          <w:spacing w:val="40"/>
          <w:sz w:val="26"/>
        </w:rPr>
        <w:t xml:space="preserve"> </w:t>
      </w:r>
      <w:r>
        <w:rPr>
          <w:sz w:val="26"/>
        </w:rPr>
        <w:t>the</w:t>
      </w:r>
      <w:r>
        <w:rPr>
          <w:spacing w:val="40"/>
          <w:sz w:val="26"/>
        </w:rPr>
        <w:t xml:space="preserve"> </w:t>
      </w:r>
      <w:r>
        <w:rPr>
          <w:sz w:val="26"/>
        </w:rPr>
        <w:t>refusal</w:t>
      </w:r>
      <w:r>
        <w:rPr>
          <w:spacing w:val="40"/>
          <w:sz w:val="26"/>
        </w:rPr>
        <w:t xml:space="preserve"> </w:t>
      </w:r>
      <w:r>
        <w:rPr>
          <w:sz w:val="26"/>
        </w:rPr>
        <w:t>by</w:t>
      </w:r>
      <w:r>
        <w:rPr>
          <w:spacing w:val="40"/>
          <w:sz w:val="26"/>
        </w:rPr>
        <w:t xml:space="preserve"> </w:t>
      </w:r>
      <w:r>
        <w:rPr>
          <w:sz w:val="26"/>
        </w:rPr>
        <w:t>the</w:t>
      </w:r>
      <w:r>
        <w:rPr>
          <w:spacing w:val="40"/>
          <w:sz w:val="26"/>
        </w:rPr>
        <w:t xml:space="preserve"> </w:t>
      </w:r>
      <w:r>
        <w:rPr>
          <w:sz w:val="26"/>
        </w:rPr>
        <w:t>Designated</w:t>
      </w:r>
      <w:r>
        <w:rPr>
          <w:spacing w:val="40"/>
          <w:sz w:val="26"/>
        </w:rPr>
        <w:t xml:space="preserve"> </w:t>
      </w:r>
      <w:r>
        <w:rPr>
          <w:sz w:val="26"/>
        </w:rPr>
        <w:t>Agent</w:t>
      </w:r>
      <w:r>
        <w:rPr>
          <w:spacing w:val="40"/>
          <w:sz w:val="26"/>
        </w:rPr>
        <w:t xml:space="preserve"> </w:t>
      </w:r>
      <w:r>
        <w:rPr>
          <w:sz w:val="26"/>
        </w:rPr>
        <w:t>to</w:t>
      </w:r>
      <w:r>
        <w:rPr>
          <w:spacing w:val="40"/>
          <w:sz w:val="26"/>
        </w:rPr>
        <w:t xml:space="preserve"> </w:t>
      </w:r>
      <w:r>
        <w:rPr>
          <w:sz w:val="26"/>
        </w:rPr>
        <w:t>quantify</w:t>
      </w:r>
      <w:r>
        <w:rPr>
          <w:spacing w:val="40"/>
          <w:sz w:val="26"/>
        </w:rPr>
        <w:t xml:space="preserve"> </w:t>
      </w:r>
      <w:r>
        <w:rPr>
          <w:sz w:val="26"/>
        </w:rPr>
        <w:t>the</w:t>
      </w:r>
      <w:r>
        <w:rPr>
          <w:spacing w:val="40"/>
          <w:sz w:val="26"/>
        </w:rPr>
        <w:t xml:space="preserve"> </w:t>
      </w:r>
      <w:r>
        <w:rPr>
          <w:sz w:val="26"/>
        </w:rPr>
        <w:t>damages</w:t>
      </w:r>
      <w:r>
        <w:rPr>
          <w:spacing w:val="40"/>
          <w:sz w:val="26"/>
        </w:rPr>
        <w:t xml:space="preserve"> </w:t>
      </w:r>
      <w:r>
        <w:rPr>
          <w:sz w:val="26"/>
        </w:rPr>
        <w:t>was justified in terms of the law?</w:t>
      </w:r>
    </w:p>
    <w:p w14:paraId="444C196A" w14:textId="77777777" w:rsidR="00C81F5A" w:rsidRDefault="00000000">
      <w:pPr>
        <w:pStyle w:val="Heading1"/>
        <w:spacing w:before="160"/>
      </w:pPr>
      <w:r>
        <w:rPr>
          <w:spacing w:val="-2"/>
        </w:rPr>
        <w:t xml:space="preserve">APPLICANT’S </w:t>
      </w:r>
      <w:r>
        <w:rPr>
          <w:spacing w:val="-4"/>
        </w:rPr>
        <w:t>CASE</w:t>
      </w:r>
    </w:p>
    <w:p w14:paraId="3677CC7A" w14:textId="77777777" w:rsidR="00C81F5A" w:rsidRDefault="00000000">
      <w:pPr>
        <w:pStyle w:val="ListParagraph"/>
        <w:numPr>
          <w:ilvl w:val="0"/>
          <w:numId w:val="5"/>
        </w:numPr>
        <w:tabs>
          <w:tab w:val="left" w:pos="941"/>
        </w:tabs>
        <w:spacing w:before="202" w:line="278" w:lineRule="auto"/>
        <w:ind w:firstLine="0"/>
        <w:jc w:val="both"/>
        <w:rPr>
          <w:sz w:val="26"/>
        </w:rPr>
      </w:pPr>
      <w:r>
        <w:rPr>
          <w:sz w:val="26"/>
        </w:rPr>
        <w:t>The</w:t>
      </w:r>
      <w:r>
        <w:rPr>
          <w:spacing w:val="-7"/>
          <w:sz w:val="26"/>
        </w:rPr>
        <w:t xml:space="preserve"> </w:t>
      </w:r>
      <w:r>
        <w:rPr>
          <w:sz w:val="26"/>
        </w:rPr>
        <w:t>Applicant</w:t>
      </w:r>
      <w:r>
        <w:rPr>
          <w:spacing w:val="-5"/>
          <w:sz w:val="26"/>
        </w:rPr>
        <w:t xml:space="preserve"> </w:t>
      </w:r>
      <w:r>
        <w:rPr>
          <w:sz w:val="26"/>
        </w:rPr>
        <w:t>submits</w:t>
      </w:r>
      <w:r>
        <w:rPr>
          <w:spacing w:val="-8"/>
          <w:sz w:val="26"/>
        </w:rPr>
        <w:t xml:space="preserve"> </w:t>
      </w:r>
      <w:r>
        <w:rPr>
          <w:sz w:val="26"/>
        </w:rPr>
        <w:t>that</w:t>
      </w:r>
      <w:r>
        <w:rPr>
          <w:spacing w:val="-8"/>
          <w:sz w:val="26"/>
        </w:rPr>
        <w:t xml:space="preserve"> </w:t>
      </w:r>
      <w:r>
        <w:rPr>
          <w:sz w:val="26"/>
        </w:rPr>
        <w:t>there</w:t>
      </w:r>
      <w:r>
        <w:rPr>
          <w:spacing w:val="-7"/>
          <w:sz w:val="26"/>
        </w:rPr>
        <w:t xml:space="preserve"> </w:t>
      </w:r>
      <w:r>
        <w:rPr>
          <w:sz w:val="26"/>
        </w:rPr>
        <w:t>was</w:t>
      </w:r>
      <w:r>
        <w:rPr>
          <w:spacing w:val="-8"/>
          <w:sz w:val="26"/>
        </w:rPr>
        <w:t xml:space="preserve"> </w:t>
      </w:r>
      <w:r>
        <w:rPr>
          <w:sz w:val="26"/>
        </w:rPr>
        <w:t>no</w:t>
      </w:r>
      <w:r>
        <w:rPr>
          <w:spacing w:val="-7"/>
          <w:sz w:val="26"/>
        </w:rPr>
        <w:t xml:space="preserve"> </w:t>
      </w:r>
      <w:r>
        <w:rPr>
          <w:sz w:val="26"/>
        </w:rPr>
        <w:t>appeal</w:t>
      </w:r>
      <w:r>
        <w:rPr>
          <w:spacing w:val="-7"/>
          <w:sz w:val="26"/>
        </w:rPr>
        <w:t xml:space="preserve"> </w:t>
      </w:r>
      <w:r>
        <w:rPr>
          <w:sz w:val="26"/>
        </w:rPr>
        <w:t>filed</w:t>
      </w:r>
      <w:r>
        <w:rPr>
          <w:spacing w:val="-5"/>
          <w:sz w:val="26"/>
        </w:rPr>
        <w:t xml:space="preserve"> </w:t>
      </w:r>
      <w:r>
        <w:rPr>
          <w:sz w:val="26"/>
        </w:rPr>
        <w:t>with</w:t>
      </w:r>
      <w:r>
        <w:rPr>
          <w:spacing w:val="-7"/>
          <w:sz w:val="26"/>
        </w:rPr>
        <w:t xml:space="preserve"> </w:t>
      </w:r>
      <w:r>
        <w:rPr>
          <w:sz w:val="26"/>
        </w:rPr>
        <w:t>the</w:t>
      </w:r>
      <w:r>
        <w:rPr>
          <w:spacing w:val="-7"/>
          <w:sz w:val="26"/>
        </w:rPr>
        <w:t xml:space="preserve"> </w:t>
      </w:r>
      <w:r>
        <w:rPr>
          <w:sz w:val="26"/>
        </w:rPr>
        <w:t>Negotiating</w:t>
      </w:r>
      <w:r>
        <w:rPr>
          <w:spacing w:val="-7"/>
          <w:sz w:val="26"/>
        </w:rPr>
        <w:t xml:space="preserve"> </w:t>
      </w:r>
      <w:r>
        <w:rPr>
          <w:sz w:val="26"/>
        </w:rPr>
        <w:t>Council as the Appeal was made to a non-existent Committee. The Appeal was purportedly made to an “Appeals Committee” yet it had to be made to the Negotiating Committee.</w:t>
      </w:r>
    </w:p>
    <w:p w14:paraId="2CEC3D69" w14:textId="77777777" w:rsidR="00C81F5A" w:rsidRDefault="00000000">
      <w:pPr>
        <w:pStyle w:val="ListParagraph"/>
        <w:numPr>
          <w:ilvl w:val="0"/>
          <w:numId w:val="5"/>
        </w:numPr>
        <w:tabs>
          <w:tab w:val="left" w:pos="979"/>
        </w:tabs>
        <w:spacing w:before="150" w:line="276" w:lineRule="auto"/>
        <w:ind w:right="308" w:firstLine="0"/>
        <w:jc w:val="both"/>
        <w:rPr>
          <w:sz w:val="26"/>
        </w:rPr>
      </w:pPr>
      <w:r>
        <w:rPr>
          <w:sz w:val="26"/>
        </w:rPr>
        <w:t>The Appeal was made out of time. The Local Joint Committee’s decision was issued</w:t>
      </w:r>
      <w:r>
        <w:rPr>
          <w:spacing w:val="-13"/>
          <w:sz w:val="26"/>
        </w:rPr>
        <w:t xml:space="preserve"> </w:t>
      </w:r>
      <w:r>
        <w:rPr>
          <w:sz w:val="26"/>
        </w:rPr>
        <w:t>on</w:t>
      </w:r>
      <w:r>
        <w:rPr>
          <w:spacing w:val="-11"/>
          <w:sz w:val="26"/>
        </w:rPr>
        <w:t xml:space="preserve"> </w:t>
      </w:r>
      <w:r>
        <w:rPr>
          <w:sz w:val="26"/>
        </w:rPr>
        <w:t>21</w:t>
      </w:r>
      <w:r>
        <w:rPr>
          <w:spacing w:val="-11"/>
          <w:sz w:val="26"/>
        </w:rPr>
        <w:t xml:space="preserve"> </w:t>
      </w:r>
      <w:r>
        <w:rPr>
          <w:sz w:val="26"/>
        </w:rPr>
        <w:t>March</w:t>
      </w:r>
      <w:r>
        <w:rPr>
          <w:spacing w:val="-11"/>
          <w:sz w:val="26"/>
        </w:rPr>
        <w:t xml:space="preserve"> </w:t>
      </w:r>
      <w:r>
        <w:rPr>
          <w:sz w:val="26"/>
        </w:rPr>
        <w:t>2024.</w:t>
      </w:r>
      <w:r>
        <w:rPr>
          <w:spacing w:val="-13"/>
          <w:sz w:val="26"/>
        </w:rPr>
        <w:t xml:space="preserve"> </w:t>
      </w:r>
      <w:r>
        <w:rPr>
          <w:sz w:val="26"/>
        </w:rPr>
        <w:t>The</w:t>
      </w:r>
      <w:r>
        <w:rPr>
          <w:spacing w:val="-11"/>
          <w:sz w:val="26"/>
        </w:rPr>
        <w:t xml:space="preserve"> </w:t>
      </w:r>
      <w:r>
        <w:rPr>
          <w:sz w:val="26"/>
        </w:rPr>
        <w:t>Respondent</w:t>
      </w:r>
      <w:r>
        <w:rPr>
          <w:spacing w:val="-13"/>
          <w:sz w:val="26"/>
        </w:rPr>
        <w:t xml:space="preserve"> </w:t>
      </w:r>
      <w:r>
        <w:rPr>
          <w:sz w:val="26"/>
        </w:rPr>
        <w:t>was</w:t>
      </w:r>
      <w:r>
        <w:rPr>
          <w:spacing w:val="-13"/>
          <w:sz w:val="26"/>
        </w:rPr>
        <w:t xml:space="preserve"> </w:t>
      </w:r>
      <w:r>
        <w:rPr>
          <w:sz w:val="26"/>
        </w:rPr>
        <w:t>duly</w:t>
      </w:r>
      <w:r>
        <w:rPr>
          <w:spacing w:val="-17"/>
          <w:sz w:val="26"/>
        </w:rPr>
        <w:t xml:space="preserve"> </w:t>
      </w:r>
      <w:r>
        <w:rPr>
          <w:sz w:val="26"/>
        </w:rPr>
        <w:t>served</w:t>
      </w:r>
      <w:r>
        <w:rPr>
          <w:spacing w:val="-10"/>
          <w:sz w:val="26"/>
        </w:rPr>
        <w:t xml:space="preserve"> </w:t>
      </w:r>
      <w:r>
        <w:rPr>
          <w:sz w:val="26"/>
        </w:rPr>
        <w:t>on</w:t>
      </w:r>
      <w:r>
        <w:rPr>
          <w:spacing w:val="-13"/>
          <w:sz w:val="26"/>
        </w:rPr>
        <w:t xml:space="preserve"> </w:t>
      </w:r>
      <w:r>
        <w:rPr>
          <w:sz w:val="26"/>
        </w:rPr>
        <w:t>27</w:t>
      </w:r>
      <w:r>
        <w:rPr>
          <w:spacing w:val="-11"/>
          <w:sz w:val="26"/>
        </w:rPr>
        <w:t xml:space="preserve"> </w:t>
      </w:r>
      <w:r>
        <w:rPr>
          <w:sz w:val="26"/>
        </w:rPr>
        <w:t>March</w:t>
      </w:r>
      <w:r>
        <w:rPr>
          <w:spacing w:val="-13"/>
          <w:sz w:val="26"/>
        </w:rPr>
        <w:t xml:space="preserve"> </w:t>
      </w:r>
      <w:r>
        <w:rPr>
          <w:sz w:val="26"/>
        </w:rPr>
        <w:t>2024.</w:t>
      </w:r>
      <w:r>
        <w:rPr>
          <w:spacing w:val="-11"/>
          <w:sz w:val="26"/>
        </w:rPr>
        <w:t xml:space="preserve"> </w:t>
      </w:r>
      <w:r>
        <w:rPr>
          <w:sz w:val="26"/>
        </w:rPr>
        <w:t>In</w:t>
      </w:r>
      <w:r>
        <w:rPr>
          <w:spacing w:val="-13"/>
          <w:sz w:val="26"/>
        </w:rPr>
        <w:t xml:space="preserve"> </w:t>
      </w:r>
      <w:r>
        <w:rPr>
          <w:sz w:val="26"/>
        </w:rPr>
        <w:t>terms of</w:t>
      </w:r>
      <w:r>
        <w:rPr>
          <w:spacing w:val="-5"/>
          <w:sz w:val="26"/>
        </w:rPr>
        <w:t xml:space="preserve"> </w:t>
      </w:r>
      <w:r>
        <w:rPr>
          <w:sz w:val="26"/>
        </w:rPr>
        <w:t>Section</w:t>
      </w:r>
      <w:r>
        <w:rPr>
          <w:spacing w:val="-8"/>
          <w:sz w:val="26"/>
        </w:rPr>
        <w:t xml:space="preserve"> </w:t>
      </w:r>
      <w:r>
        <w:rPr>
          <w:sz w:val="26"/>
        </w:rPr>
        <w:t>7</w:t>
      </w:r>
      <w:r>
        <w:rPr>
          <w:spacing w:val="-8"/>
          <w:sz w:val="26"/>
        </w:rPr>
        <w:t xml:space="preserve"> </w:t>
      </w:r>
      <w:r>
        <w:rPr>
          <w:sz w:val="26"/>
        </w:rPr>
        <w:t>(3)</w:t>
      </w:r>
      <w:r>
        <w:rPr>
          <w:spacing w:val="-7"/>
          <w:sz w:val="26"/>
        </w:rPr>
        <w:t xml:space="preserve"> </w:t>
      </w:r>
      <w:r>
        <w:rPr>
          <w:sz w:val="26"/>
        </w:rPr>
        <w:t>of</w:t>
      </w:r>
      <w:r>
        <w:rPr>
          <w:spacing w:val="-5"/>
          <w:sz w:val="26"/>
        </w:rPr>
        <w:t xml:space="preserve"> </w:t>
      </w:r>
      <w:r>
        <w:rPr>
          <w:sz w:val="26"/>
        </w:rPr>
        <w:t>the</w:t>
      </w:r>
      <w:r>
        <w:rPr>
          <w:spacing w:val="-10"/>
          <w:sz w:val="26"/>
        </w:rPr>
        <w:t xml:space="preserve"> </w:t>
      </w:r>
      <w:r>
        <w:rPr>
          <w:sz w:val="26"/>
        </w:rPr>
        <w:t>CBA</w:t>
      </w:r>
      <w:r>
        <w:rPr>
          <w:spacing w:val="-8"/>
          <w:sz w:val="26"/>
        </w:rPr>
        <w:t xml:space="preserve"> </w:t>
      </w:r>
      <w:r>
        <w:rPr>
          <w:sz w:val="26"/>
        </w:rPr>
        <w:t>a</w:t>
      </w:r>
      <w:r>
        <w:rPr>
          <w:spacing w:val="-7"/>
          <w:sz w:val="26"/>
        </w:rPr>
        <w:t xml:space="preserve"> </w:t>
      </w:r>
      <w:r>
        <w:rPr>
          <w:sz w:val="26"/>
        </w:rPr>
        <w:t>party</w:t>
      </w:r>
      <w:r>
        <w:rPr>
          <w:spacing w:val="-13"/>
          <w:sz w:val="26"/>
        </w:rPr>
        <w:t xml:space="preserve"> </w:t>
      </w:r>
      <w:r>
        <w:rPr>
          <w:sz w:val="26"/>
        </w:rPr>
        <w:t>aggrieved</w:t>
      </w:r>
      <w:r>
        <w:rPr>
          <w:spacing w:val="-7"/>
          <w:sz w:val="26"/>
        </w:rPr>
        <w:t xml:space="preserve"> </w:t>
      </w:r>
      <w:r>
        <w:rPr>
          <w:sz w:val="26"/>
        </w:rPr>
        <w:t>had</w:t>
      </w:r>
      <w:r>
        <w:rPr>
          <w:spacing w:val="-7"/>
          <w:sz w:val="26"/>
        </w:rPr>
        <w:t xml:space="preserve"> </w:t>
      </w:r>
      <w:r>
        <w:rPr>
          <w:sz w:val="26"/>
        </w:rPr>
        <w:t>to</w:t>
      </w:r>
      <w:r>
        <w:rPr>
          <w:spacing w:val="-8"/>
          <w:sz w:val="26"/>
        </w:rPr>
        <w:t xml:space="preserve"> </w:t>
      </w:r>
      <w:r>
        <w:rPr>
          <w:sz w:val="26"/>
        </w:rPr>
        <w:t>do</w:t>
      </w:r>
      <w:r>
        <w:rPr>
          <w:spacing w:val="-8"/>
          <w:sz w:val="26"/>
        </w:rPr>
        <w:t xml:space="preserve"> </w:t>
      </w:r>
      <w:r>
        <w:rPr>
          <w:sz w:val="26"/>
        </w:rPr>
        <w:t>so</w:t>
      </w:r>
      <w:r>
        <w:rPr>
          <w:spacing w:val="-8"/>
          <w:sz w:val="26"/>
        </w:rPr>
        <w:t xml:space="preserve"> </w:t>
      </w:r>
      <w:r>
        <w:rPr>
          <w:sz w:val="26"/>
        </w:rPr>
        <w:t>within</w:t>
      </w:r>
      <w:r>
        <w:rPr>
          <w:spacing w:val="-8"/>
          <w:sz w:val="26"/>
        </w:rPr>
        <w:t xml:space="preserve"> </w:t>
      </w:r>
      <w:r>
        <w:rPr>
          <w:sz w:val="26"/>
        </w:rPr>
        <w:t>14</w:t>
      </w:r>
      <w:r>
        <w:rPr>
          <w:spacing w:val="-5"/>
          <w:sz w:val="26"/>
        </w:rPr>
        <w:t xml:space="preserve"> </w:t>
      </w:r>
      <w:r>
        <w:rPr>
          <w:sz w:val="26"/>
        </w:rPr>
        <w:t>days</w:t>
      </w:r>
      <w:r>
        <w:rPr>
          <w:spacing w:val="-8"/>
          <w:sz w:val="26"/>
        </w:rPr>
        <w:t xml:space="preserve"> </w:t>
      </w:r>
      <w:r>
        <w:rPr>
          <w:sz w:val="26"/>
        </w:rPr>
        <w:t>from</w:t>
      </w:r>
      <w:r>
        <w:rPr>
          <w:spacing w:val="-10"/>
          <w:sz w:val="26"/>
        </w:rPr>
        <w:t xml:space="preserve"> </w:t>
      </w:r>
      <w:r>
        <w:rPr>
          <w:sz w:val="26"/>
        </w:rPr>
        <w:t>the</w:t>
      </w:r>
      <w:r>
        <w:rPr>
          <w:spacing w:val="-7"/>
          <w:sz w:val="26"/>
        </w:rPr>
        <w:t xml:space="preserve"> </w:t>
      </w:r>
      <w:r>
        <w:rPr>
          <w:sz w:val="26"/>
        </w:rPr>
        <w:t>date of receipt of the decision. The Appeal was only filed on 22 April 2024.</w:t>
      </w:r>
    </w:p>
    <w:p w14:paraId="7DFCBDDB" w14:textId="77777777" w:rsidR="00C81F5A" w:rsidRDefault="00000000">
      <w:pPr>
        <w:pStyle w:val="ListParagraph"/>
        <w:numPr>
          <w:ilvl w:val="0"/>
          <w:numId w:val="5"/>
        </w:numPr>
        <w:tabs>
          <w:tab w:val="left" w:pos="945"/>
        </w:tabs>
        <w:spacing w:before="164"/>
        <w:ind w:left="945" w:right="0" w:hanging="497"/>
        <w:jc w:val="both"/>
        <w:rPr>
          <w:sz w:val="26"/>
        </w:rPr>
      </w:pPr>
      <w:r>
        <w:rPr>
          <w:sz w:val="26"/>
        </w:rPr>
        <w:t>That</w:t>
      </w:r>
      <w:r>
        <w:rPr>
          <w:spacing w:val="-5"/>
          <w:sz w:val="26"/>
        </w:rPr>
        <w:t xml:space="preserve"> </w:t>
      </w:r>
      <w:r>
        <w:rPr>
          <w:sz w:val="26"/>
        </w:rPr>
        <w:t>he</w:t>
      </w:r>
      <w:r>
        <w:rPr>
          <w:spacing w:val="-4"/>
          <w:sz w:val="26"/>
        </w:rPr>
        <w:t xml:space="preserve"> </w:t>
      </w:r>
      <w:r>
        <w:rPr>
          <w:sz w:val="26"/>
        </w:rPr>
        <w:t>was</w:t>
      </w:r>
      <w:r>
        <w:rPr>
          <w:spacing w:val="-4"/>
          <w:sz w:val="26"/>
        </w:rPr>
        <w:t xml:space="preserve"> </w:t>
      </w:r>
      <w:r>
        <w:rPr>
          <w:sz w:val="26"/>
        </w:rPr>
        <w:t>not</w:t>
      </w:r>
      <w:r>
        <w:rPr>
          <w:spacing w:val="-5"/>
          <w:sz w:val="26"/>
        </w:rPr>
        <w:t xml:space="preserve"> </w:t>
      </w:r>
      <w:r>
        <w:rPr>
          <w:sz w:val="26"/>
        </w:rPr>
        <w:t>served</w:t>
      </w:r>
      <w:r>
        <w:rPr>
          <w:spacing w:val="-4"/>
          <w:sz w:val="26"/>
        </w:rPr>
        <w:t xml:space="preserve"> </w:t>
      </w:r>
      <w:r>
        <w:rPr>
          <w:sz w:val="26"/>
        </w:rPr>
        <w:t>with</w:t>
      </w:r>
      <w:r>
        <w:rPr>
          <w:spacing w:val="-4"/>
          <w:sz w:val="26"/>
        </w:rPr>
        <w:t xml:space="preserve"> </w:t>
      </w:r>
      <w:r>
        <w:rPr>
          <w:sz w:val="26"/>
        </w:rPr>
        <w:t>the</w:t>
      </w:r>
      <w:r>
        <w:rPr>
          <w:spacing w:val="-5"/>
          <w:sz w:val="26"/>
        </w:rPr>
        <w:t xml:space="preserve"> </w:t>
      </w:r>
      <w:r>
        <w:rPr>
          <w:spacing w:val="-2"/>
          <w:sz w:val="26"/>
        </w:rPr>
        <w:t>Appeal.</w:t>
      </w:r>
    </w:p>
    <w:p w14:paraId="640C7D28" w14:textId="77777777" w:rsidR="00C81F5A" w:rsidRDefault="00000000">
      <w:pPr>
        <w:pStyle w:val="Heading1"/>
        <w:spacing w:before="205"/>
      </w:pPr>
      <w:r>
        <w:rPr>
          <w:spacing w:val="-2"/>
        </w:rPr>
        <w:t>RESPONDENT’S</w:t>
      </w:r>
      <w:r>
        <w:rPr>
          <w:spacing w:val="6"/>
        </w:rPr>
        <w:t xml:space="preserve"> </w:t>
      </w:r>
      <w:r>
        <w:rPr>
          <w:spacing w:val="-4"/>
        </w:rPr>
        <w:t>CASE</w:t>
      </w:r>
    </w:p>
    <w:p w14:paraId="4E2A5873" w14:textId="77777777" w:rsidR="00C81F5A" w:rsidRDefault="00000000">
      <w:pPr>
        <w:pStyle w:val="ListParagraph"/>
        <w:numPr>
          <w:ilvl w:val="0"/>
          <w:numId w:val="3"/>
        </w:numPr>
        <w:tabs>
          <w:tab w:val="left" w:pos="941"/>
        </w:tabs>
        <w:spacing w:before="203" w:line="278" w:lineRule="auto"/>
        <w:ind w:right="311" w:firstLine="0"/>
        <w:jc w:val="both"/>
        <w:rPr>
          <w:sz w:val="26"/>
        </w:rPr>
      </w:pPr>
      <w:r>
        <w:rPr>
          <w:sz w:val="26"/>
        </w:rPr>
        <w:t>The</w:t>
      </w:r>
      <w:r>
        <w:rPr>
          <w:spacing w:val="-9"/>
          <w:sz w:val="26"/>
        </w:rPr>
        <w:t xml:space="preserve"> </w:t>
      </w:r>
      <w:r>
        <w:rPr>
          <w:sz w:val="26"/>
        </w:rPr>
        <w:t>Respondent</w:t>
      </w:r>
      <w:r>
        <w:rPr>
          <w:spacing w:val="-9"/>
          <w:sz w:val="26"/>
        </w:rPr>
        <w:t xml:space="preserve"> </w:t>
      </w:r>
      <w:r>
        <w:rPr>
          <w:sz w:val="26"/>
        </w:rPr>
        <w:t>submits</w:t>
      </w:r>
      <w:r>
        <w:rPr>
          <w:spacing w:val="-9"/>
          <w:sz w:val="26"/>
        </w:rPr>
        <w:t xml:space="preserve"> </w:t>
      </w:r>
      <w:r>
        <w:rPr>
          <w:sz w:val="26"/>
        </w:rPr>
        <w:t>that</w:t>
      </w:r>
      <w:r>
        <w:rPr>
          <w:spacing w:val="-9"/>
          <w:sz w:val="26"/>
        </w:rPr>
        <w:t xml:space="preserve"> </w:t>
      </w:r>
      <w:r>
        <w:rPr>
          <w:sz w:val="26"/>
        </w:rPr>
        <w:t>the</w:t>
      </w:r>
      <w:r>
        <w:rPr>
          <w:spacing w:val="-9"/>
          <w:sz w:val="26"/>
        </w:rPr>
        <w:t xml:space="preserve"> </w:t>
      </w:r>
      <w:r>
        <w:rPr>
          <w:sz w:val="26"/>
        </w:rPr>
        <w:t>determination</w:t>
      </w:r>
      <w:r>
        <w:rPr>
          <w:spacing w:val="-9"/>
          <w:sz w:val="26"/>
        </w:rPr>
        <w:t xml:space="preserve"> </w:t>
      </w:r>
      <w:r>
        <w:rPr>
          <w:sz w:val="26"/>
        </w:rPr>
        <w:t>of</w:t>
      </w:r>
      <w:r>
        <w:rPr>
          <w:spacing w:val="-7"/>
          <w:sz w:val="26"/>
        </w:rPr>
        <w:t xml:space="preserve"> </w:t>
      </w:r>
      <w:r>
        <w:rPr>
          <w:sz w:val="26"/>
        </w:rPr>
        <w:t>the</w:t>
      </w:r>
      <w:r>
        <w:rPr>
          <w:spacing w:val="-9"/>
          <w:sz w:val="26"/>
        </w:rPr>
        <w:t xml:space="preserve"> </w:t>
      </w:r>
      <w:r>
        <w:rPr>
          <w:sz w:val="26"/>
        </w:rPr>
        <w:t>Designated</w:t>
      </w:r>
      <w:r>
        <w:rPr>
          <w:spacing w:val="-9"/>
          <w:sz w:val="26"/>
        </w:rPr>
        <w:t xml:space="preserve"> </w:t>
      </w:r>
      <w:r>
        <w:rPr>
          <w:sz w:val="26"/>
        </w:rPr>
        <w:t>Agent</w:t>
      </w:r>
      <w:r>
        <w:rPr>
          <w:spacing w:val="-9"/>
          <w:sz w:val="26"/>
        </w:rPr>
        <w:t xml:space="preserve"> </w:t>
      </w:r>
      <w:r>
        <w:rPr>
          <w:sz w:val="26"/>
        </w:rPr>
        <w:t>cannot</w:t>
      </w:r>
      <w:r>
        <w:rPr>
          <w:spacing w:val="-9"/>
          <w:sz w:val="26"/>
        </w:rPr>
        <w:t xml:space="preserve"> </w:t>
      </w:r>
      <w:r>
        <w:rPr>
          <w:sz w:val="26"/>
        </w:rPr>
        <w:t>be faulted as it is sound in terms of the law.</w:t>
      </w:r>
    </w:p>
    <w:p w14:paraId="4990035A" w14:textId="77777777" w:rsidR="00C81F5A" w:rsidRDefault="00000000">
      <w:pPr>
        <w:pStyle w:val="ListParagraph"/>
        <w:numPr>
          <w:ilvl w:val="0"/>
          <w:numId w:val="3"/>
        </w:numPr>
        <w:tabs>
          <w:tab w:val="left" w:pos="941"/>
        </w:tabs>
        <w:spacing w:before="153" w:line="278" w:lineRule="auto"/>
        <w:ind w:right="311" w:firstLine="0"/>
        <w:jc w:val="both"/>
        <w:rPr>
          <w:sz w:val="26"/>
        </w:rPr>
      </w:pPr>
      <w:r>
        <w:rPr>
          <w:sz w:val="26"/>
        </w:rPr>
        <w:t>It</w:t>
      </w:r>
      <w:r>
        <w:rPr>
          <w:spacing w:val="-8"/>
          <w:sz w:val="26"/>
        </w:rPr>
        <w:t xml:space="preserve"> </w:t>
      </w:r>
      <w:r>
        <w:rPr>
          <w:sz w:val="26"/>
        </w:rPr>
        <w:t>submits</w:t>
      </w:r>
      <w:r>
        <w:rPr>
          <w:spacing w:val="-6"/>
          <w:sz w:val="26"/>
        </w:rPr>
        <w:t xml:space="preserve"> </w:t>
      </w:r>
      <w:r>
        <w:rPr>
          <w:sz w:val="26"/>
        </w:rPr>
        <w:t>that</w:t>
      </w:r>
      <w:r>
        <w:rPr>
          <w:spacing w:val="-8"/>
          <w:sz w:val="26"/>
        </w:rPr>
        <w:t xml:space="preserve"> </w:t>
      </w:r>
      <w:r>
        <w:rPr>
          <w:sz w:val="26"/>
        </w:rPr>
        <w:t>it</w:t>
      </w:r>
      <w:r>
        <w:rPr>
          <w:spacing w:val="-8"/>
          <w:sz w:val="26"/>
        </w:rPr>
        <w:t xml:space="preserve"> </w:t>
      </w:r>
      <w:r>
        <w:rPr>
          <w:sz w:val="26"/>
        </w:rPr>
        <w:t>duly</w:t>
      </w:r>
      <w:r>
        <w:rPr>
          <w:spacing w:val="-13"/>
          <w:sz w:val="26"/>
        </w:rPr>
        <w:t xml:space="preserve"> </w:t>
      </w:r>
      <w:r>
        <w:rPr>
          <w:sz w:val="26"/>
        </w:rPr>
        <w:t>filed</w:t>
      </w:r>
      <w:r>
        <w:rPr>
          <w:spacing w:val="-6"/>
          <w:sz w:val="26"/>
        </w:rPr>
        <w:t xml:space="preserve"> </w:t>
      </w:r>
      <w:r>
        <w:rPr>
          <w:sz w:val="26"/>
        </w:rPr>
        <w:t>an</w:t>
      </w:r>
      <w:r>
        <w:rPr>
          <w:spacing w:val="-7"/>
          <w:sz w:val="26"/>
        </w:rPr>
        <w:t xml:space="preserve"> </w:t>
      </w:r>
      <w:r>
        <w:rPr>
          <w:sz w:val="26"/>
        </w:rPr>
        <w:t>Appeal</w:t>
      </w:r>
      <w:r>
        <w:rPr>
          <w:spacing w:val="-7"/>
          <w:sz w:val="26"/>
        </w:rPr>
        <w:t xml:space="preserve"> </w:t>
      </w:r>
      <w:r>
        <w:rPr>
          <w:sz w:val="26"/>
        </w:rPr>
        <w:t>with</w:t>
      </w:r>
      <w:r>
        <w:rPr>
          <w:spacing w:val="-8"/>
          <w:sz w:val="26"/>
        </w:rPr>
        <w:t xml:space="preserve"> </w:t>
      </w:r>
      <w:r>
        <w:rPr>
          <w:sz w:val="26"/>
        </w:rPr>
        <w:t>the</w:t>
      </w:r>
      <w:r>
        <w:rPr>
          <w:spacing w:val="-7"/>
          <w:sz w:val="26"/>
        </w:rPr>
        <w:t xml:space="preserve"> </w:t>
      </w:r>
      <w:r>
        <w:rPr>
          <w:sz w:val="26"/>
        </w:rPr>
        <w:t>Negotiating</w:t>
      </w:r>
      <w:r>
        <w:rPr>
          <w:spacing w:val="-8"/>
          <w:sz w:val="26"/>
        </w:rPr>
        <w:t xml:space="preserve"> </w:t>
      </w:r>
      <w:r>
        <w:rPr>
          <w:sz w:val="26"/>
        </w:rPr>
        <w:t>Committee</w:t>
      </w:r>
      <w:r>
        <w:rPr>
          <w:spacing w:val="-7"/>
          <w:sz w:val="26"/>
        </w:rPr>
        <w:t xml:space="preserve"> </w:t>
      </w:r>
      <w:r>
        <w:rPr>
          <w:sz w:val="26"/>
        </w:rPr>
        <w:t>and</w:t>
      </w:r>
      <w:r>
        <w:rPr>
          <w:spacing w:val="-5"/>
          <w:sz w:val="26"/>
        </w:rPr>
        <w:t xml:space="preserve"> </w:t>
      </w:r>
      <w:r>
        <w:rPr>
          <w:sz w:val="26"/>
        </w:rPr>
        <w:t>same</w:t>
      </w:r>
      <w:r>
        <w:rPr>
          <w:spacing w:val="-5"/>
          <w:sz w:val="26"/>
        </w:rPr>
        <w:t xml:space="preserve"> </w:t>
      </w:r>
      <w:r>
        <w:rPr>
          <w:sz w:val="26"/>
        </w:rPr>
        <w:t>is still pending before the Committee.</w:t>
      </w:r>
    </w:p>
    <w:p w14:paraId="34DD69CA" w14:textId="77777777" w:rsidR="00C81F5A" w:rsidRDefault="00C81F5A">
      <w:pPr>
        <w:pStyle w:val="ListParagraph"/>
        <w:spacing w:line="278" w:lineRule="auto"/>
        <w:rPr>
          <w:sz w:val="26"/>
        </w:rPr>
        <w:sectPr w:rsidR="00C81F5A">
          <w:pgSz w:w="11910" w:h="16840"/>
          <w:pgMar w:top="1360" w:right="1133" w:bottom="280" w:left="992" w:header="720" w:footer="720" w:gutter="0"/>
          <w:cols w:space="720"/>
        </w:sectPr>
      </w:pPr>
    </w:p>
    <w:p w14:paraId="2D3038E9" w14:textId="77777777" w:rsidR="00C81F5A" w:rsidRDefault="00000000">
      <w:pPr>
        <w:pStyle w:val="ListParagraph"/>
        <w:numPr>
          <w:ilvl w:val="0"/>
          <w:numId w:val="3"/>
        </w:numPr>
        <w:tabs>
          <w:tab w:val="left" w:pos="1001"/>
        </w:tabs>
        <w:spacing w:before="61" w:line="276" w:lineRule="auto"/>
        <w:ind w:right="303" w:firstLine="0"/>
        <w:jc w:val="both"/>
        <w:rPr>
          <w:sz w:val="26"/>
        </w:rPr>
      </w:pPr>
      <w:r>
        <w:rPr>
          <w:sz w:val="26"/>
        </w:rPr>
        <w:lastRenderedPageBreak/>
        <w:t>It argues that the recourse sought by Appellant to seek for quantification of damages</w:t>
      </w:r>
      <w:r>
        <w:rPr>
          <w:spacing w:val="-7"/>
          <w:sz w:val="26"/>
        </w:rPr>
        <w:t xml:space="preserve"> </w:t>
      </w:r>
      <w:r>
        <w:rPr>
          <w:sz w:val="26"/>
        </w:rPr>
        <w:t>was</w:t>
      </w:r>
      <w:r>
        <w:rPr>
          <w:spacing w:val="-7"/>
          <w:sz w:val="26"/>
        </w:rPr>
        <w:t xml:space="preserve"> </w:t>
      </w:r>
      <w:r>
        <w:rPr>
          <w:sz w:val="26"/>
        </w:rPr>
        <w:t>improper.</w:t>
      </w:r>
      <w:r>
        <w:rPr>
          <w:spacing w:val="-3"/>
          <w:sz w:val="26"/>
        </w:rPr>
        <w:t xml:space="preserve"> </w:t>
      </w:r>
      <w:r>
        <w:rPr>
          <w:sz w:val="26"/>
        </w:rPr>
        <w:t>He</w:t>
      </w:r>
      <w:r>
        <w:rPr>
          <w:spacing w:val="-7"/>
          <w:sz w:val="26"/>
        </w:rPr>
        <w:t xml:space="preserve"> </w:t>
      </w:r>
      <w:r>
        <w:rPr>
          <w:sz w:val="26"/>
        </w:rPr>
        <w:t>ought</w:t>
      </w:r>
      <w:r>
        <w:rPr>
          <w:spacing w:val="-7"/>
          <w:sz w:val="26"/>
        </w:rPr>
        <w:t xml:space="preserve"> </w:t>
      </w:r>
      <w:r>
        <w:rPr>
          <w:sz w:val="26"/>
        </w:rPr>
        <w:t>to</w:t>
      </w:r>
      <w:r>
        <w:rPr>
          <w:spacing w:val="-7"/>
          <w:sz w:val="26"/>
        </w:rPr>
        <w:t xml:space="preserve"> </w:t>
      </w:r>
      <w:r>
        <w:rPr>
          <w:sz w:val="26"/>
        </w:rPr>
        <w:t>have</w:t>
      </w:r>
      <w:r>
        <w:rPr>
          <w:spacing w:val="-7"/>
          <w:sz w:val="26"/>
        </w:rPr>
        <w:t xml:space="preserve"> </w:t>
      </w:r>
      <w:r>
        <w:rPr>
          <w:sz w:val="26"/>
        </w:rPr>
        <w:t>pursued</w:t>
      </w:r>
      <w:r>
        <w:rPr>
          <w:spacing w:val="-7"/>
          <w:sz w:val="26"/>
        </w:rPr>
        <w:t xml:space="preserve"> </w:t>
      </w:r>
      <w:r>
        <w:rPr>
          <w:sz w:val="26"/>
        </w:rPr>
        <w:t>a</w:t>
      </w:r>
      <w:r>
        <w:rPr>
          <w:spacing w:val="-7"/>
          <w:sz w:val="26"/>
        </w:rPr>
        <w:t xml:space="preserve"> </w:t>
      </w:r>
      <w:r>
        <w:rPr>
          <w:i/>
          <w:sz w:val="26"/>
        </w:rPr>
        <w:t>mandamus</w:t>
      </w:r>
      <w:r>
        <w:rPr>
          <w:i/>
          <w:spacing w:val="-8"/>
          <w:sz w:val="26"/>
        </w:rPr>
        <w:t xml:space="preserve"> </w:t>
      </w:r>
      <w:r>
        <w:rPr>
          <w:sz w:val="26"/>
        </w:rPr>
        <w:t>to</w:t>
      </w:r>
      <w:r>
        <w:rPr>
          <w:spacing w:val="-7"/>
          <w:sz w:val="26"/>
        </w:rPr>
        <w:t xml:space="preserve"> </w:t>
      </w:r>
      <w:r>
        <w:rPr>
          <w:sz w:val="26"/>
        </w:rPr>
        <w:t>enforce</w:t>
      </w:r>
      <w:r>
        <w:rPr>
          <w:spacing w:val="-7"/>
          <w:sz w:val="26"/>
        </w:rPr>
        <w:t xml:space="preserve"> </w:t>
      </w:r>
      <w:r>
        <w:rPr>
          <w:sz w:val="26"/>
        </w:rPr>
        <w:t>that</w:t>
      </w:r>
      <w:r>
        <w:rPr>
          <w:spacing w:val="-7"/>
          <w:sz w:val="26"/>
        </w:rPr>
        <w:t xml:space="preserve"> </w:t>
      </w:r>
      <w:r>
        <w:rPr>
          <w:sz w:val="26"/>
        </w:rPr>
        <w:t>which</w:t>
      </w:r>
      <w:r>
        <w:rPr>
          <w:spacing w:val="-7"/>
          <w:sz w:val="26"/>
        </w:rPr>
        <w:t xml:space="preserve"> </w:t>
      </w:r>
      <w:r>
        <w:rPr>
          <w:sz w:val="26"/>
        </w:rPr>
        <w:t>is timeous</w:t>
      </w:r>
      <w:r>
        <w:rPr>
          <w:spacing w:val="-17"/>
          <w:sz w:val="26"/>
        </w:rPr>
        <w:t xml:space="preserve"> </w:t>
      </w:r>
      <w:r>
        <w:rPr>
          <w:sz w:val="26"/>
        </w:rPr>
        <w:t>to</w:t>
      </w:r>
      <w:r>
        <w:rPr>
          <w:spacing w:val="-16"/>
          <w:sz w:val="26"/>
        </w:rPr>
        <w:t xml:space="preserve"> </w:t>
      </w:r>
      <w:r>
        <w:rPr>
          <w:sz w:val="26"/>
        </w:rPr>
        <w:t>deal</w:t>
      </w:r>
      <w:r>
        <w:rPr>
          <w:spacing w:val="-15"/>
          <w:sz w:val="26"/>
        </w:rPr>
        <w:t xml:space="preserve"> </w:t>
      </w:r>
      <w:r>
        <w:rPr>
          <w:sz w:val="26"/>
        </w:rPr>
        <w:t>with</w:t>
      </w:r>
      <w:r>
        <w:rPr>
          <w:spacing w:val="-15"/>
          <w:sz w:val="26"/>
        </w:rPr>
        <w:t xml:space="preserve"> </w:t>
      </w:r>
      <w:r>
        <w:rPr>
          <w:sz w:val="26"/>
        </w:rPr>
        <w:t>the</w:t>
      </w:r>
      <w:r>
        <w:rPr>
          <w:spacing w:val="-13"/>
          <w:sz w:val="26"/>
        </w:rPr>
        <w:t xml:space="preserve"> </w:t>
      </w:r>
      <w:r>
        <w:rPr>
          <w:sz w:val="26"/>
        </w:rPr>
        <w:t>failure</w:t>
      </w:r>
      <w:r>
        <w:rPr>
          <w:spacing w:val="-15"/>
          <w:sz w:val="26"/>
        </w:rPr>
        <w:t xml:space="preserve"> </w:t>
      </w:r>
      <w:r>
        <w:rPr>
          <w:sz w:val="26"/>
        </w:rPr>
        <w:t>by</w:t>
      </w:r>
      <w:r>
        <w:rPr>
          <w:spacing w:val="-17"/>
          <w:sz w:val="26"/>
        </w:rPr>
        <w:t xml:space="preserve"> </w:t>
      </w:r>
      <w:r>
        <w:rPr>
          <w:sz w:val="26"/>
        </w:rPr>
        <w:t>the</w:t>
      </w:r>
      <w:r>
        <w:rPr>
          <w:spacing w:val="-15"/>
          <w:sz w:val="26"/>
        </w:rPr>
        <w:t xml:space="preserve"> </w:t>
      </w:r>
      <w:r>
        <w:rPr>
          <w:sz w:val="26"/>
        </w:rPr>
        <w:t>Negotiating</w:t>
      </w:r>
      <w:r>
        <w:rPr>
          <w:spacing w:val="-15"/>
          <w:sz w:val="26"/>
        </w:rPr>
        <w:t xml:space="preserve"> </w:t>
      </w:r>
      <w:r>
        <w:rPr>
          <w:sz w:val="26"/>
        </w:rPr>
        <w:t>Committee</w:t>
      </w:r>
      <w:r>
        <w:rPr>
          <w:spacing w:val="-15"/>
          <w:sz w:val="26"/>
        </w:rPr>
        <w:t xml:space="preserve"> </w:t>
      </w:r>
      <w:r>
        <w:rPr>
          <w:sz w:val="26"/>
        </w:rPr>
        <w:t>to</w:t>
      </w:r>
      <w:r>
        <w:rPr>
          <w:spacing w:val="-13"/>
          <w:sz w:val="26"/>
        </w:rPr>
        <w:t xml:space="preserve"> </w:t>
      </w:r>
      <w:r>
        <w:rPr>
          <w:sz w:val="26"/>
        </w:rPr>
        <w:t>make</w:t>
      </w:r>
      <w:r>
        <w:rPr>
          <w:spacing w:val="-13"/>
          <w:sz w:val="26"/>
        </w:rPr>
        <w:t xml:space="preserve"> </w:t>
      </w:r>
      <w:r>
        <w:rPr>
          <w:sz w:val="26"/>
        </w:rPr>
        <w:t>a</w:t>
      </w:r>
      <w:r>
        <w:rPr>
          <w:spacing w:val="-15"/>
          <w:sz w:val="26"/>
        </w:rPr>
        <w:t xml:space="preserve"> </w:t>
      </w:r>
      <w:r>
        <w:rPr>
          <w:sz w:val="26"/>
        </w:rPr>
        <w:t>decision</w:t>
      </w:r>
      <w:r>
        <w:rPr>
          <w:spacing w:val="-15"/>
          <w:sz w:val="26"/>
        </w:rPr>
        <w:t xml:space="preserve"> </w:t>
      </w:r>
      <w:r>
        <w:rPr>
          <w:sz w:val="26"/>
        </w:rPr>
        <w:t xml:space="preserve">within the prescribed period. To support this assertion, it relied on the </w:t>
      </w:r>
      <w:r>
        <w:rPr>
          <w:i/>
          <w:sz w:val="26"/>
        </w:rPr>
        <w:t xml:space="preserve">dictum </w:t>
      </w:r>
      <w:r>
        <w:rPr>
          <w:sz w:val="26"/>
        </w:rPr>
        <w:t xml:space="preserve">in </w:t>
      </w:r>
      <w:r>
        <w:rPr>
          <w:b/>
          <w:i/>
          <w:sz w:val="26"/>
        </w:rPr>
        <w:t xml:space="preserve">Nyoni </w:t>
      </w:r>
      <w:r>
        <w:rPr>
          <w:b/>
          <w:sz w:val="26"/>
        </w:rPr>
        <w:t xml:space="preserve">v </w:t>
      </w:r>
      <w:r>
        <w:rPr>
          <w:b/>
          <w:i/>
          <w:sz w:val="26"/>
        </w:rPr>
        <w:t xml:space="preserve">Secretary for Public Service, </w:t>
      </w:r>
      <w:proofErr w:type="spellStart"/>
      <w:r>
        <w:rPr>
          <w:b/>
          <w:i/>
          <w:sz w:val="26"/>
        </w:rPr>
        <w:t>Labour</w:t>
      </w:r>
      <w:proofErr w:type="spellEnd"/>
      <w:r>
        <w:rPr>
          <w:b/>
          <w:i/>
          <w:sz w:val="26"/>
        </w:rPr>
        <w:t xml:space="preserve"> and Social Welfare &amp; Anor </w:t>
      </w:r>
      <w:r>
        <w:rPr>
          <w:b/>
          <w:sz w:val="26"/>
        </w:rPr>
        <w:t xml:space="preserve">1977(2) ZLR </w:t>
      </w:r>
      <w:r>
        <w:rPr>
          <w:sz w:val="26"/>
        </w:rPr>
        <w:t xml:space="preserve">and </w:t>
      </w:r>
      <w:proofErr w:type="spellStart"/>
      <w:r>
        <w:rPr>
          <w:b/>
          <w:i/>
          <w:sz w:val="26"/>
        </w:rPr>
        <w:t>Vutete</w:t>
      </w:r>
      <w:proofErr w:type="spellEnd"/>
      <w:r>
        <w:rPr>
          <w:b/>
          <w:i/>
          <w:sz w:val="26"/>
        </w:rPr>
        <w:t xml:space="preserve"> </w:t>
      </w:r>
      <w:r>
        <w:rPr>
          <w:b/>
          <w:sz w:val="26"/>
        </w:rPr>
        <w:t xml:space="preserve">v </w:t>
      </w:r>
      <w:r>
        <w:rPr>
          <w:b/>
          <w:i/>
          <w:sz w:val="26"/>
        </w:rPr>
        <w:t xml:space="preserve">Chairperson of the Appeals Committee (ZOU) &amp; Anor </w:t>
      </w:r>
      <w:r>
        <w:rPr>
          <w:b/>
          <w:sz w:val="26"/>
        </w:rPr>
        <w:t>HH257/18</w:t>
      </w:r>
      <w:r>
        <w:rPr>
          <w:sz w:val="26"/>
        </w:rPr>
        <w:t>.</w:t>
      </w:r>
    </w:p>
    <w:p w14:paraId="2E0403E9" w14:textId="77777777" w:rsidR="00C81F5A" w:rsidRDefault="00000000">
      <w:pPr>
        <w:pStyle w:val="ListParagraph"/>
        <w:numPr>
          <w:ilvl w:val="0"/>
          <w:numId w:val="3"/>
        </w:numPr>
        <w:tabs>
          <w:tab w:val="left" w:pos="943"/>
        </w:tabs>
        <w:spacing w:before="160" w:line="276" w:lineRule="auto"/>
        <w:ind w:right="303" w:firstLine="0"/>
        <w:jc w:val="both"/>
        <w:rPr>
          <w:sz w:val="26"/>
        </w:rPr>
      </w:pPr>
      <w:r>
        <w:rPr>
          <w:sz w:val="26"/>
        </w:rPr>
        <w:t>It</w:t>
      </w:r>
      <w:r>
        <w:rPr>
          <w:spacing w:val="-5"/>
          <w:sz w:val="26"/>
        </w:rPr>
        <w:t xml:space="preserve"> </w:t>
      </w:r>
      <w:r>
        <w:rPr>
          <w:sz w:val="26"/>
        </w:rPr>
        <w:t>further</w:t>
      </w:r>
      <w:r>
        <w:rPr>
          <w:spacing w:val="-5"/>
          <w:sz w:val="26"/>
        </w:rPr>
        <w:t xml:space="preserve"> </w:t>
      </w:r>
      <w:r>
        <w:rPr>
          <w:sz w:val="26"/>
        </w:rPr>
        <w:t>points</w:t>
      </w:r>
      <w:r>
        <w:rPr>
          <w:spacing w:val="-5"/>
          <w:sz w:val="26"/>
        </w:rPr>
        <w:t xml:space="preserve"> </w:t>
      </w:r>
      <w:r>
        <w:rPr>
          <w:sz w:val="26"/>
        </w:rPr>
        <w:t>out</w:t>
      </w:r>
      <w:r>
        <w:rPr>
          <w:spacing w:val="-3"/>
          <w:sz w:val="26"/>
        </w:rPr>
        <w:t xml:space="preserve"> </w:t>
      </w:r>
      <w:r>
        <w:rPr>
          <w:sz w:val="26"/>
        </w:rPr>
        <w:t>that</w:t>
      </w:r>
      <w:r>
        <w:rPr>
          <w:spacing w:val="-3"/>
          <w:sz w:val="26"/>
        </w:rPr>
        <w:t xml:space="preserve"> </w:t>
      </w:r>
      <w:r>
        <w:rPr>
          <w:sz w:val="26"/>
        </w:rPr>
        <w:t>the</w:t>
      </w:r>
      <w:r>
        <w:rPr>
          <w:spacing w:val="-3"/>
          <w:sz w:val="26"/>
        </w:rPr>
        <w:t xml:space="preserve"> </w:t>
      </w:r>
      <w:r>
        <w:rPr>
          <w:sz w:val="26"/>
        </w:rPr>
        <w:t>Appellant</w:t>
      </w:r>
      <w:r>
        <w:rPr>
          <w:spacing w:val="-5"/>
          <w:sz w:val="26"/>
        </w:rPr>
        <w:t xml:space="preserve"> </w:t>
      </w:r>
      <w:r>
        <w:rPr>
          <w:sz w:val="26"/>
        </w:rPr>
        <w:t>has</w:t>
      </w:r>
      <w:r>
        <w:rPr>
          <w:spacing w:val="-3"/>
          <w:sz w:val="26"/>
        </w:rPr>
        <w:t xml:space="preserve"> </w:t>
      </w:r>
      <w:r>
        <w:rPr>
          <w:sz w:val="26"/>
        </w:rPr>
        <w:t>been</w:t>
      </w:r>
      <w:r>
        <w:rPr>
          <w:spacing w:val="-3"/>
          <w:sz w:val="26"/>
        </w:rPr>
        <w:t xml:space="preserve"> </w:t>
      </w:r>
      <w:r>
        <w:rPr>
          <w:sz w:val="26"/>
        </w:rPr>
        <w:t>making</w:t>
      </w:r>
      <w:r>
        <w:rPr>
          <w:spacing w:val="-3"/>
          <w:sz w:val="26"/>
        </w:rPr>
        <w:t xml:space="preserve"> </w:t>
      </w:r>
      <w:r>
        <w:rPr>
          <w:sz w:val="26"/>
        </w:rPr>
        <w:t>follow</w:t>
      </w:r>
      <w:r>
        <w:rPr>
          <w:spacing w:val="-5"/>
          <w:sz w:val="26"/>
        </w:rPr>
        <w:t xml:space="preserve"> </w:t>
      </w:r>
      <w:r>
        <w:rPr>
          <w:sz w:val="26"/>
        </w:rPr>
        <w:t>ups</w:t>
      </w:r>
      <w:r>
        <w:rPr>
          <w:spacing w:val="-5"/>
          <w:sz w:val="26"/>
        </w:rPr>
        <w:t xml:space="preserve"> </w:t>
      </w:r>
      <w:r>
        <w:rPr>
          <w:sz w:val="26"/>
        </w:rPr>
        <w:t>on</w:t>
      </w:r>
      <w:r>
        <w:rPr>
          <w:spacing w:val="-3"/>
          <w:sz w:val="26"/>
        </w:rPr>
        <w:t xml:space="preserve"> </w:t>
      </w:r>
      <w:r>
        <w:rPr>
          <w:sz w:val="26"/>
        </w:rPr>
        <w:t>the</w:t>
      </w:r>
      <w:r>
        <w:rPr>
          <w:spacing w:val="-3"/>
          <w:sz w:val="26"/>
        </w:rPr>
        <w:t xml:space="preserve"> </w:t>
      </w:r>
      <w:r>
        <w:rPr>
          <w:sz w:val="26"/>
        </w:rPr>
        <w:t>pending Appeal</w:t>
      </w:r>
      <w:r>
        <w:rPr>
          <w:spacing w:val="-9"/>
          <w:sz w:val="26"/>
        </w:rPr>
        <w:t xml:space="preserve"> </w:t>
      </w:r>
      <w:r>
        <w:rPr>
          <w:sz w:val="26"/>
        </w:rPr>
        <w:t>with</w:t>
      </w:r>
      <w:r>
        <w:rPr>
          <w:spacing w:val="-9"/>
          <w:sz w:val="26"/>
        </w:rPr>
        <w:t xml:space="preserve"> </w:t>
      </w:r>
      <w:r>
        <w:rPr>
          <w:sz w:val="26"/>
        </w:rPr>
        <w:t>the</w:t>
      </w:r>
      <w:r>
        <w:rPr>
          <w:spacing w:val="-9"/>
          <w:sz w:val="26"/>
        </w:rPr>
        <w:t xml:space="preserve"> </w:t>
      </w:r>
      <w:r>
        <w:rPr>
          <w:sz w:val="26"/>
        </w:rPr>
        <w:t>Chief</w:t>
      </w:r>
      <w:r>
        <w:rPr>
          <w:spacing w:val="-7"/>
          <w:sz w:val="26"/>
        </w:rPr>
        <w:t xml:space="preserve"> </w:t>
      </w:r>
      <w:r>
        <w:rPr>
          <w:sz w:val="26"/>
        </w:rPr>
        <w:t>Designated</w:t>
      </w:r>
      <w:r>
        <w:rPr>
          <w:spacing w:val="-9"/>
          <w:sz w:val="26"/>
        </w:rPr>
        <w:t xml:space="preserve"> </w:t>
      </w:r>
      <w:r>
        <w:rPr>
          <w:sz w:val="26"/>
        </w:rPr>
        <w:t>Agent</w:t>
      </w:r>
      <w:r>
        <w:rPr>
          <w:spacing w:val="-9"/>
          <w:sz w:val="26"/>
        </w:rPr>
        <w:t xml:space="preserve"> </w:t>
      </w:r>
      <w:r>
        <w:rPr>
          <w:sz w:val="26"/>
        </w:rPr>
        <w:t>of</w:t>
      </w:r>
      <w:r>
        <w:rPr>
          <w:spacing w:val="-7"/>
          <w:sz w:val="26"/>
        </w:rPr>
        <w:t xml:space="preserve"> </w:t>
      </w:r>
      <w:r>
        <w:rPr>
          <w:sz w:val="26"/>
        </w:rPr>
        <w:t>NECCS,</w:t>
      </w:r>
      <w:r>
        <w:rPr>
          <w:spacing w:val="-9"/>
          <w:sz w:val="26"/>
        </w:rPr>
        <w:t xml:space="preserve"> </w:t>
      </w:r>
      <w:r>
        <w:rPr>
          <w:sz w:val="26"/>
        </w:rPr>
        <w:t>he</w:t>
      </w:r>
      <w:r>
        <w:rPr>
          <w:spacing w:val="-9"/>
          <w:sz w:val="26"/>
        </w:rPr>
        <w:t xml:space="preserve"> </w:t>
      </w:r>
      <w:r>
        <w:rPr>
          <w:sz w:val="26"/>
        </w:rPr>
        <w:t>cannot</w:t>
      </w:r>
      <w:r>
        <w:rPr>
          <w:spacing w:val="-9"/>
          <w:sz w:val="26"/>
        </w:rPr>
        <w:t xml:space="preserve"> </w:t>
      </w:r>
      <w:r>
        <w:rPr>
          <w:sz w:val="26"/>
        </w:rPr>
        <w:t>therefore</w:t>
      </w:r>
      <w:r>
        <w:rPr>
          <w:spacing w:val="-9"/>
          <w:sz w:val="26"/>
        </w:rPr>
        <w:t xml:space="preserve"> </w:t>
      </w:r>
      <w:r>
        <w:rPr>
          <w:sz w:val="26"/>
        </w:rPr>
        <w:t>turn</w:t>
      </w:r>
      <w:r>
        <w:rPr>
          <w:spacing w:val="-9"/>
          <w:sz w:val="26"/>
        </w:rPr>
        <w:t xml:space="preserve"> </w:t>
      </w:r>
      <w:r>
        <w:rPr>
          <w:sz w:val="26"/>
        </w:rPr>
        <w:t>around</w:t>
      </w:r>
      <w:r>
        <w:rPr>
          <w:spacing w:val="-9"/>
          <w:sz w:val="26"/>
        </w:rPr>
        <w:t xml:space="preserve"> </w:t>
      </w:r>
      <w:r>
        <w:rPr>
          <w:sz w:val="26"/>
        </w:rPr>
        <w:t>to say</w:t>
      </w:r>
      <w:r>
        <w:rPr>
          <w:spacing w:val="-17"/>
          <w:sz w:val="26"/>
        </w:rPr>
        <w:t xml:space="preserve"> </w:t>
      </w:r>
      <w:r>
        <w:rPr>
          <w:sz w:val="26"/>
        </w:rPr>
        <w:t>that</w:t>
      </w:r>
      <w:r>
        <w:rPr>
          <w:spacing w:val="-14"/>
          <w:sz w:val="26"/>
        </w:rPr>
        <w:t xml:space="preserve"> </w:t>
      </w:r>
      <w:r>
        <w:rPr>
          <w:sz w:val="26"/>
        </w:rPr>
        <w:t>the</w:t>
      </w:r>
      <w:r>
        <w:rPr>
          <w:spacing w:val="-13"/>
          <w:sz w:val="26"/>
        </w:rPr>
        <w:t xml:space="preserve"> </w:t>
      </w:r>
      <w:r>
        <w:rPr>
          <w:sz w:val="26"/>
        </w:rPr>
        <w:t>Appeal</w:t>
      </w:r>
      <w:r>
        <w:rPr>
          <w:spacing w:val="-13"/>
          <w:sz w:val="26"/>
        </w:rPr>
        <w:t xml:space="preserve"> </w:t>
      </w:r>
      <w:r>
        <w:rPr>
          <w:sz w:val="26"/>
        </w:rPr>
        <w:t>was</w:t>
      </w:r>
      <w:r>
        <w:rPr>
          <w:spacing w:val="-11"/>
          <w:sz w:val="26"/>
        </w:rPr>
        <w:t xml:space="preserve"> </w:t>
      </w:r>
      <w:r>
        <w:rPr>
          <w:sz w:val="26"/>
        </w:rPr>
        <w:t>made</w:t>
      </w:r>
      <w:r>
        <w:rPr>
          <w:spacing w:val="-13"/>
          <w:sz w:val="26"/>
        </w:rPr>
        <w:t xml:space="preserve"> </w:t>
      </w:r>
      <w:r>
        <w:rPr>
          <w:sz w:val="26"/>
        </w:rPr>
        <w:t>to</w:t>
      </w:r>
      <w:r>
        <w:rPr>
          <w:spacing w:val="-13"/>
          <w:sz w:val="26"/>
        </w:rPr>
        <w:t xml:space="preserve"> </w:t>
      </w:r>
      <w:r>
        <w:rPr>
          <w:sz w:val="26"/>
        </w:rPr>
        <w:t>a</w:t>
      </w:r>
      <w:r>
        <w:rPr>
          <w:spacing w:val="-13"/>
          <w:sz w:val="26"/>
        </w:rPr>
        <w:t xml:space="preserve"> </w:t>
      </w:r>
      <w:r>
        <w:rPr>
          <w:sz w:val="26"/>
        </w:rPr>
        <w:t>non-existent</w:t>
      </w:r>
      <w:r>
        <w:rPr>
          <w:spacing w:val="-11"/>
          <w:sz w:val="26"/>
        </w:rPr>
        <w:t xml:space="preserve"> </w:t>
      </w:r>
      <w:r>
        <w:rPr>
          <w:sz w:val="26"/>
        </w:rPr>
        <w:t>Committee.</w:t>
      </w:r>
      <w:r>
        <w:rPr>
          <w:spacing w:val="-13"/>
          <w:sz w:val="26"/>
        </w:rPr>
        <w:t xml:space="preserve"> </w:t>
      </w:r>
      <w:r>
        <w:rPr>
          <w:sz w:val="26"/>
        </w:rPr>
        <w:t>The</w:t>
      </w:r>
      <w:r>
        <w:rPr>
          <w:spacing w:val="-13"/>
          <w:sz w:val="26"/>
        </w:rPr>
        <w:t xml:space="preserve"> </w:t>
      </w:r>
      <w:r>
        <w:rPr>
          <w:sz w:val="26"/>
        </w:rPr>
        <w:t>reason</w:t>
      </w:r>
      <w:r>
        <w:rPr>
          <w:spacing w:val="-11"/>
          <w:sz w:val="26"/>
        </w:rPr>
        <w:t xml:space="preserve"> </w:t>
      </w:r>
      <w:r>
        <w:rPr>
          <w:sz w:val="26"/>
        </w:rPr>
        <w:t>why</w:t>
      </w:r>
      <w:r>
        <w:rPr>
          <w:spacing w:val="-17"/>
          <w:sz w:val="26"/>
        </w:rPr>
        <w:t xml:space="preserve"> </w:t>
      </w:r>
      <w:r>
        <w:rPr>
          <w:sz w:val="26"/>
        </w:rPr>
        <w:t>he</w:t>
      </w:r>
      <w:r>
        <w:rPr>
          <w:spacing w:val="-12"/>
          <w:sz w:val="26"/>
        </w:rPr>
        <w:t xml:space="preserve"> </w:t>
      </w:r>
      <w:r>
        <w:rPr>
          <w:sz w:val="26"/>
        </w:rPr>
        <w:t>has</w:t>
      </w:r>
      <w:r>
        <w:rPr>
          <w:spacing w:val="-13"/>
          <w:sz w:val="26"/>
        </w:rPr>
        <w:t xml:space="preserve"> </w:t>
      </w:r>
      <w:r>
        <w:rPr>
          <w:sz w:val="26"/>
        </w:rPr>
        <w:t>been making</w:t>
      </w:r>
      <w:r>
        <w:rPr>
          <w:spacing w:val="-2"/>
          <w:sz w:val="26"/>
        </w:rPr>
        <w:t xml:space="preserve"> </w:t>
      </w:r>
      <w:r>
        <w:rPr>
          <w:sz w:val="26"/>
        </w:rPr>
        <w:t>these</w:t>
      </w:r>
      <w:r>
        <w:rPr>
          <w:spacing w:val="-2"/>
          <w:sz w:val="26"/>
        </w:rPr>
        <w:t xml:space="preserve"> </w:t>
      </w:r>
      <w:r>
        <w:rPr>
          <w:sz w:val="26"/>
        </w:rPr>
        <w:t>follow ups</w:t>
      </w:r>
      <w:r>
        <w:rPr>
          <w:spacing w:val="-2"/>
          <w:sz w:val="26"/>
        </w:rPr>
        <w:t xml:space="preserve"> </w:t>
      </w:r>
      <w:r>
        <w:rPr>
          <w:sz w:val="26"/>
        </w:rPr>
        <w:t>is</w:t>
      </w:r>
      <w:r>
        <w:rPr>
          <w:spacing w:val="-2"/>
          <w:sz w:val="26"/>
        </w:rPr>
        <w:t xml:space="preserve"> </w:t>
      </w:r>
      <w:r>
        <w:rPr>
          <w:sz w:val="26"/>
        </w:rPr>
        <w:t>a</w:t>
      </w:r>
      <w:r>
        <w:rPr>
          <w:spacing w:val="-2"/>
          <w:sz w:val="26"/>
        </w:rPr>
        <w:t xml:space="preserve"> </w:t>
      </w:r>
      <w:r>
        <w:rPr>
          <w:sz w:val="26"/>
        </w:rPr>
        <w:t>clear</w:t>
      </w:r>
      <w:r>
        <w:rPr>
          <w:spacing w:val="-2"/>
          <w:sz w:val="26"/>
        </w:rPr>
        <w:t xml:space="preserve"> </w:t>
      </w:r>
      <w:r>
        <w:rPr>
          <w:sz w:val="26"/>
        </w:rPr>
        <w:t>indication that</w:t>
      </w:r>
      <w:r>
        <w:rPr>
          <w:spacing w:val="-2"/>
          <w:sz w:val="26"/>
        </w:rPr>
        <w:t xml:space="preserve"> </w:t>
      </w:r>
      <w:r>
        <w:rPr>
          <w:sz w:val="26"/>
        </w:rPr>
        <w:t>an</w:t>
      </w:r>
      <w:r>
        <w:rPr>
          <w:spacing w:val="-2"/>
          <w:sz w:val="26"/>
        </w:rPr>
        <w:t xml:space="preserve"> </w:t>
      </w:r>
      <w:r>
        <w:rPr>
          <w:sz w:val="26"/>
        </w:rPr>
        <w:t>Appeal had</w:t>
      </w:r>
      <w:r>
        <w:rPr>
          <w:spacing w:val="-2"/>
          <w:sz w:val="26"/>
        </w:rPr>
        <w:t xml:space="preserve"> </w:t>
      </w:r>
      <w:r>
        <w:rPr>
          <w:sz w:val="26"/>
        </w:rPr>
        <w:t>been duly</w:t>
      </w:r>
      <w:r>
        <w:rPr>
          <w:spacing w:val="-7"/>
          <w:sz w:val="26"/>
        </w:rPr>
        <w:t xml:space="preserve"> </w:t>
      </w:r>
      <w:r>
        <w:rPr>
          <w:sz w:val="26"/>
        </w:rPr>
        <w:t>filed.</w:t>
      </w:r>
      <w:r>
        <w:rPr>
          <w:spacing w:val="-2"/>
          <w:sz w:val="26"/>
        </w:rPr>
        <w:t xml:space="preserve"> </w:t>
      </w:r>
      <w:r>
        <w:rPr>
          <w:sz w:val="26"/>
        </w:rPr>
        <w:t>In the circumstances he cannot be allowed to approbate and reprobate a step in the proceedings.</w:t>
      </w:r>
      <w:r>
        <w:rPr>
          <w:spacing w:val="-12"/>
          <w:sz w:val="26"/>
        </w:rPr>
        <w:t xml:space="preserve"> </w:t>
      </w:r>
      <w:r>
        <w:rPr>
          <w:sz w:val="26"/>
        </w:rPr>
        <w:t>He</w:t>
      </w:r>
      <w:r>
        <w:rPr>
          <w:spacing w:val="-10"/>
          <w:sz w:val="26"/>
        </w:rPr>
        <w:t xml:space="preserve"> </w:t>
      </w:r>
      <w:r>
        <w:rPr>
          <w:sz w:val="26"/>
        </w:rPr>
        <w:t>can</w:t>
      </w:r>
      <w:r>
        <w:rPr>
          <w:spacing w:val="-10"/>
          <w:sz w:val="26"/>
        </w:rPr>
        <w:t xml:space="preserve"> </w:t>
      </w:r>
      <w:r>
        <w:rPr>
          <w:sz w:val="26"/>
        </w:rPr>
        <w:t>only</w:t>
      </w:r>
      <w:r>
        <w:rPr>
          <w:spacing w:val="-15"/>
          <w:sz w:val="26"/>
        </w:rPr>
        <w:t xml:space="preserve"> </w:t>
      </w:r>
      <w:r>
        <w:rPr>
          <w:sz w:val="26"/>
        </w:rPr>
        <w:t>do</w:t>
      </w:r>
      <w:r>
        <w:rPr>
          <w:spacing w:val="-8"/>
          <w:sz w:val="26"/>
        </w:rPr>
        <w:t xml:space="preserve"> </w:t>
      </w:r>
      <w:r>
        <w:rPr>
          <w:sz w:val="26"/>
        </w:rPr>
        <w:t>one,</w:t>
      </w:r>
      <w:r>
        <w:rPr>
          <w:spacing w:val="-10"/>
          <w:sz w:val="26"/>
        </w:rPr>
        <w:t xml:space="preserve"> </w:t>
      </w:r>
      <w:r>
        <w:rPr>
          <w:sz w:val="26"/>
        </w:rPr>
        <w:t>not</w:t>
      </w:r>
      <w:r>
        <w:rPr>
          <w:spacing w:val="-10"/>
          <w:sz w:val="26"/>
        </w:rPr>
        <w:t xml:space="preserve"> </w:t>
      </w:r>
      <w:r>
        <w:rPr>
          <w:sz w:val="26"/>
        </w:rPr>
        <w:t>both,</w:t>
      </w:r>
      <w:r>
        <w:rPr>
          <w:spacing w:val="-10"/>
          <w:sz w:val="26"/>
        </w:rPr>
        <w:t xml:space="preserve"> </w:t>
      </w:r>
      <w:r>
        <w:rPr>
          <w:sz w:val="26"/>
        </w:rPr>
        <w:t>in</w:t>
      </w:r>
      <w:r>
        <w:rPr>
          <w:spacing w:val="-10"/>
          <w:sz w:val="26"/>
        </w:rPr>
        <w:t xml:space="preserve"> </w:t>
      </w:r>
      <w:r>
        <w:rPr>
          <w:sz w:val="26"/>
        </w:rPr>
        <w:t>this</w:t>
      </w:r>
      <w:r>
        <w:rPr>
          <w:spacing w:val="-11"/>
          <w:sz w:val="26"/>
        </w:rPr>
        <w:t xml:space="preserve"> </w:t>
      </w:r>
      <w:r>
        <w:rPr>
          <w:sz w:val="26"/>
        </w:rPr>
        <w:t>regard</w:t>
      </w:r>
      <w:r>
        <w:rPr>
          <w:spacing w:val="-12"/>
          <w:sz w:val="26"/>
        </w:rPr>
        <w:t xml:space="preserve"> </w:t>
      </w:r>
      <w:r>
        <w:rPr>
          <w:sz w:val="26"/>
        </w:rPr>
        <w:t>reliance</w:t>
      </w:r>
      <w:r>
        <w:rPr>
          <w:spacing w:val="-10"/>
          <w:sz w:val="26"/>
        </w:rPr>
        <w:t xml:space="preserve"> </w:t>
      </w:r>
      <w:r>
        <w:rPr>
          <w:sz w:val="26"/>
        </w:rPr>
        <w:t>was</w:t>
      </w:r>
      <w:r>
        <w:rPr>
          <w:spacing w:val="-8"/>
          <w:sz w:val="26"/>
        </w:rPr>
        <w:t xml:space="preserve"> </w:t>
      </w:r>
      <w:r>
        <w:rPr>
          <w:sz w:val="26"/>
        </w:rPr>
        <w:t>placed</w:t>
      </w:r>
      <w:r>
        <w:rPr>
          <w:spacing w:val="-12"/>
          <w:sz w:val="26"/>
        </w:rPr>
        <w:t xml:space="preserve"> </w:t>
      </w:r>
      <w:r>
        <w:rPr>
          <w:sz w:val="26"/>
        </w:rPr>
        <w:t>in</w:t>
      </w:r>
      <w:r>
        <w:rPr>
          <w:spacing w:val="-12"/>
          <w:sz w:val="26"/>
        </w:rPr>
        <w:t xml:space="preserve"> </w:t>
      </w:r>
      <w:r>
        <w:rPr>
          <w:sz w:val="26"/>
        </w:rPr>
        <w:t>the</w:t>
      </w:r>
      <w:r>
        <w:rPr>
          <w:spacing w:val="-10"/>
          <w:sz w:val="26"/>
        </w:rPr>
        <w:t xml:space="preserve"> </w:t>
      </w:r>
      <w:r>
        <w:rPr>
          <w:sz w:val="26"/>
        </w:rPr>
        <w:t xml:space="preserve">case of </w:t>
      </w:r>
      <w:r>
        <w:rPr>
          <w:b/>
          <w:i/>
          <w:sz w:val="26"/>
        </w:rPr>
        <w:t xml:space="preserve">S </w:t>
      </w:r>
      <w:r>
        <w:rPr>
          <w:b/>
          <w:sz w:val="26"/>
        </w:rPr>
        <w:t xml:space="preserve">v </w:t>
      </w:r>
      <w:proofErr w:type="spellStart"/>
      <w:r>
        <w:rPr>
          <w:b/>
          <w:i/>
          <w:sz w:val="26"/>
        </w:rPr>
        <w:t>Marutsi</w:t>
      </w:r>
      <w:proofErr w:type="spellEnd"/>
      <w:r>
        <w:rPr>
          <w:b/>
          <w:i/>
          <w:sz w:val="26"/>
        </w:rPr>
        <w:t xml:space="preserve"> 1990 (2) ZLR and Trustees for the Time being of Cornerstone Trust &amp; Ors </w:t>
      </w:r>
      <w:r>
        <w:rPr>
          <w:b/>
          <w:sz w:val="26"/>
        </w:rPr>
        <w:t xml:space="preserve">v </w:t>
      </w:r>
      <w:r>
        <w:rPr>
          <w:b/>
          <w:i/>
          <w:sz w:val="26"/>
        </w:rPr>
        <w:t xml:space="preserve">NMB </w:t>
      </w:r>
      <w:r>
        <w:rPr>
          <w:b/>
          <w:sz w:val="26"/>
        </w:rPr>
        <w:t>SC97/21</w:t>
      </w:r>
      <w:r>
        <w:rPr>
          <w:i/>
          <w:sz w:val="26"/>
        </w:rPr>
        <w:t>.</w:t>
      </w:r>
    </w:p>
    <w:p w14:paraId="6B16BD23" w14:textId="77777777" w:rsidR="00C81F5A" w:rsidRDefault="00000000">
      <w:pPr>
        <w:pStyle w:val="Heading1"/>
        <w:spacing w:before="163"/>
      </w:pPr>
      <w:r>
        <w:rPr>
          <w:spacing w:val="-2"/>
        </w:rPr>
        <w:t>ANALYSIS</w:t>
      </w:r>
    </w:p>
    <w:p w14:paraId="6262CA18" w14:textId="77777777" w:rsidR="00C81F5A" w:rsidRDefault="00000000">
      <w:pPr>
        <w:pStyle w:val="ListParagraph"/>
        <w:numPr>
          <w:ilvl w:val="0"/>
          <w:numId w:val="3"/>
        </w:numPr>
        <w:tabs>
          <w:tab w:val="left" w:pos="953"/>
        </w:tabs>
        <w:spacing w:before="203" w:line="276" w:lineRule="auto"/>
        <w:ind w:right="306" w:firstLine="0"/>
        <w:jc w:val="both"/>
        <w:rPr>
          <w:sz w:val="26"/>
        </w:rPr>
      </w:pPr>
      <w:r>
        <w:rPr>
          <w:sz w:val="26"/>
        </w:rPr>
        <w:t>The material facts in this case are common cause, it is not disputed that there is a determination by the Local Joint Committee which reinstates the Appellant or failure of such, orders damages in lieu of reinstatement.</w:t>
      </w:r>
    </w:p>
    <w:p w14:paraId="02EFE798" w14:textId="77777777" w:rsidR="00C81F5A" w:rsidRDefault="00000000">
      <w:pPr>
        <w:pStyle w:val="ListParagraph"/>
        <w:numPr>
          <w:ilvl w:val="0"/>
          <w:numId w:val="3"/>
        </w:numPr>
        <w:tabs>
          <w:tab w:val="left" w:pos="931"/>
        </w:tabs>
        <w:spacing w:before="159" w:line="276" w:lineRule="auto"/>
        <w:ind w:right="306" w:firstLine="0"/>
        <w:jc w:val="both"/>
        <w:rPr>
          <w:sz w:val="26"/>
        </w:rPr>
      </w:pPr>
      <w:r>
        <w:rPr>
          <w:sz w:val="26"/>
        </w:rPr>
        <w:t>It</w:t>
      </w:r>
      <w:r>
        <w:rPr>
          <w:spacing w:val="-17"/>
          <w:sz w:val="26"/>
        </w:rPr>
        <w:t xml:space="preserve"> </w:t>
      </w:r>
      <w:r>
        <w:rPr>
          <w:sz w:val="26"/>
        </w:rPr>
        <w:t>is</w:t>
      </w:r>
      <w:r>
        <w:rPr>
          <w:spacing w:val="-16"/>
          <w:sz w:val="26"/>
        </w:rPr>
        <w:t xml:space="preserve"> </w:t>
      </w:r>
      <w:r>
        <w:rPr>
          <w:sz w:val="26"/>
        </w:rPr>
        <w:t>not</w:t>
      </w:r>
      <w:r>
        <w:rPr>
          <w:spacing w:val="-16"/>
          <w:sz w:val="26"/>
        </w:rPr>
        <w:t xml:space="preserve"> </w:t>
      </w:r>
      <w:r>
        <w:rPr>
          <w:sz w:val="26"/>
        </w:rPr>
        <w:t>in</w:t>
      </w:r>
      <w:r>
        <w:rPr>
          <w:spacing w:val="-16"/>
          <w:sz w:val="26"/>
        </w:rPr>
        <w:t xml:space="preserve"> </w:t>
      </w:r>
      <w:r>
        <w:rPr>
          <w:sz w:val="26"/>
        </w:rPr>
        <w:t>dispute</w:t>
      </w:r>
      <w:r>
        <w:rPr>
          <w:spacing w:val="-17"/>
          <w:sz w:val="26"/>
        </w:rPr>
        <w:t xml:space="preserve"> </w:t>
      </w:r>
      <w:r>
        <w:rPr>
          <w:sz w:val="26"/>
        </w:rPr>
        <w:t>that</w:t>
      </w:r>
      <w:r>
        <w:rPr>
          <w:spacing w:val="-16"/>
          <w:sz w:val="26"/>
        </w:rPr>
        <w:t xml:space="preserve"> </w:t>
      </w:r>
      <w:r>
        <w:rPr>
          <w:sz w:val="26"/>
        </w:rPr>
        <w:t>a</w:t>
      </w:r>
      <w:r>
        <w:rPr>
          <w:spacing w:val="-16"/>
          <w:sz w:val="26"/>
        </w:rPr>
        <w:t xml:space="preserve"> </w:t>
      </w:r>
      <w:r>
        <w:rPr>
          <w:sz w:val="26"/>
        </w:rPr>
        <w:t>purported</w:t>
      </w:r>
      <w:r>
        <w:rPr>
          <w:spacing w:val="-16"/>
          <w:sz w:val="26"/>
        </w:rPr>
        <w:t xml:space="preserve"> </w:t>
      </w:r>
      <w:r>
        <w:rPr>
          <w:sz w:val="26"/>
        </w:rPr>
        <w:t>appeal</w:t>
      </w:r>
      <w:r>
        <w:rPr>
          <w:spacing w:val="-17"/>
          <w:sz w:val="26"/>
        </w:rPr>
        <w:t xml:space="preserve"> </w:t>
      </w:r>
      <w:r>
        <w:rPr>
          <w:sz w:val="26"/>
        </w:rPr>
        <w:t>was</w:t>
      </w:r>
      <w:r>
        <w:rPr>
          <w:spacing w:val="-16"/>
          <w:sz w:val="26"/>
        </w:rPr>
        <w:t xml:space="preserve"> </w:t>
      </w:r>
      <w:r>
        <w:rPr>
          <w:sz w:val="26"/>
        </w:rPr>
        <w:t>filed</w:t>
      </w:r>
      <w:r>
        <w:rPr>
          <w:spacing w:val="-16"/>
          <w:sz w:val="26"/>
        </w:rPr>
        <w:t xml:space="preserve"> </w:t>
      </w:r>
      <w:r>
        <w:rPr>
          <w:sz w:val="26"/>
        </w:rPr>
        <w:t>by</w:t>
      </w:r>
      <w:r>
        <w:rPr>
          <w:spacing w:val="-16"/>
          <w:sz w:val="26"/>
        </w:rPr>
        <w:t xml:space="preserve"> </w:t>
      </w:r>
      <w:r>
        <w:rPr>
          <w:sz w:val="26"/>
        </w:rPr>
        <w:t>the</w:t>
      </w:r>
      <w:r>
        <w:rPr>
          <w:spacing w:val="-17"/>
          <w:sz w:val="26"/>
        </w:rPr>
        <w:t xml:space="preserve"> </w:t>
      </w:r>
      <w:r>
        <w:rPr>
          <w:sz w:val="26"/>
        </w:rPr>
        <w:t>Respondent</w:t>
      </w:r>
      <w:r>
        <w:rPr>
          <w:spacing w:val="-16"/>
          <w:sz w:val="26"/>
        </w:rPr>
        <w:t xml:space="preserve"> </w:t>
      </w:r>
      <w:r>
        <w:rPr>
          <w:sz w:val="26"/>
        </w:rPr>
        <w:t>with</w:t>
      </w:r>
      <w:r>
        <w:rPr>
          <w:spacing w:val="-16"/>
          <w:sz w:val="26"/>
        </w:rPr>
        <w:t xml:space="preserve"> </w:t>
      </w:r>
      <w:r>
        <w:rPr>
          <w:sz w:val="26"/>
        </w:rPr>
        <w:t>NECCS on 22 April 2024. The appeal was filed in compliance with the National Employment Council: Commercial Sectors’ Employment Code of Conduct and Grievance Procedures (“the Code of Conduct”) which provides as follows;</w:t>
      </w:r>
    </w:p>
    <w:p w14:paraId="489462C6" w14:textId="77777777" w:rsidR="00C81F5A" w:rsidRDefault="00C81F5A">
      <w:pPr>
        <w:pStyle w:val="BodyText"/>
        <w:spacing w:before="160"/>
      </w:pPr>
    </w:p>
    <w:p w14:paraId="7F9E1461" w14:textId="77777777" w:rsidR="00C81F5A" w:rsidRDefault="00000000">
      <w:pPr>
        <w:pStyle w:val="BodyText"/>
        <w:spacing w:line="259" w:lineRule="auto"/>
        <w:ind w:left="1168" w:right="113"/>
      </w:pPr>
      <w:r>
        <w:t>“7.3. An employer or employee who is aggrieved by the decision of the Local Joint Committee may:</w:t>
      </w:r>
    </w:p>
    <w:p w14:paraId="6E80C4E5" w14:textId="77777777" w:rsidR="00C81F5A" w:rsidRDefault="00C81F5A">
      <w:pPr>
        <w:pStyle w:val="BodyText"/>
        <w:spacing w:before="22"/>
      </w:pPr>
    </w:p>
    <w:p w14:paraId="5D0E888A" w14:textId="77777777" w:rsidR="00C81F5A" w:rsidRDefault="00000000">
      <w:pPr>
        <w:pStyle w:val="ListParagraph"/>
        <w:numPr>
          <w:ilvl w:val="2"/>
          <w:numId w:val="2"/>
        </w:numPr>
        <w:tabs>
          <w:tab w:val="left" w:pos="1822"/>
        </w:tabs>
        <w:spacing w:line="259" w:lineRule="auto"/>
        <w:ind w:right="300" w:firstLine="0"/>
        <w:jc w:val="both"/>
        <w:rPr>
          <w:sz w:val="26"/>
        </w:rPr>
      </w:pPr>
      <w:r>
        <w:rPr>
          <w:sz w:val="26"/>
        </w:rPr>
        <w:t xml:space="preserve">Appeal to the Council through the Chief Designated Agent provided that such an appeal is lodged promptly and </w:t>
      </w:r>
      <w:r>
        <w:rPr>
          <w:b/>
          <w:sz w:val="26"/>
        </w:rPr>
        <w:t xml:space="preserve">not later </w:t>
      </w:r>
      <w:r>
        <w:rPr>
          <w:sz w:val="26"/>
        </w:rPr>
        <w:t xml:space="preserve">than </w:t>
      </w:r>
      <w:r>
        <w:rPr>
          <w:i/>
          <w:sz w:val="26"/>
        </w:rPr>
        <w:t xml:space="preserve">fourteen (14) days </w:t>
      </w:r>
      <w:r>
        <w:rPr>
          <w:sz w:val="26"/>
        </w:rPr>
        <w:t>from the date of receipt of the Local Joint Committee’s decision;</w:t>
      </w:r>
    </w:p>
    <w:p w14:paraId="11990002" w14:textId="77777777" w:rsidR="00C81F5A" w:rsidRDefault="00C81F5A">
      <w:pPr>
        <w:pStyle w:val="BodyText"/>
        <w:spacing w:before="24"/>
      </w:pPr>
    </w:p>
    <w:p w14:paraId="35A21974" w14:textId="77777777" w:rsidR="00C81F5A" w:rsidRDefault="00000000">
      <w:pPr>
        <w:pStyle w:val="ListParagraph"/>
        <w:numPr>
          <w:ilvl w:val="2"/>
          <w:numId w:val="2"/>
        </w:numPr>
        <w:tabs>
          <w:tab w:val="left" w:pos="1817"/>
        </w:tabs>
        <w:spacing w:line="259" w:lineRule="auto"/>
        <w:ind w:right="303" w:firstLine="0"/>
        <w:jc w:val="both"/>
        <w:rPr>
          <w:sz w:val="26"/>
        </w:rPr>
      </w:pPr>
      <w:r>
        <w:rPr>
          <w:sz w:val="26"/>
        </w:rPr>
        <w:t>On</w:t>
      </w:r>
      <w:r>
        <w:rPr>
          <w:spacing w:val="-3"/>
          <w:sz w:val="26"/>
        </w:rPr>
        <w:t xml:space="preserve"> </w:t>
      </w:r>
      <w:r>
        <w:rPr>
          <w:sz w:val="26"/>
        </w:rPr>
        <w:t>receipt</w:t>
      </w:r>
      <w:r>
        <w:rPr>
          <w:spacing w:val="-2"/>
          <w:sz w:val="26"/>
        </w:rPr>
        <w:t xml:space="preserve"> </w:t>
      </w:r>
      <w:r>
        <w:rPr>
          <w:sz w:val="26"/>
        </w:rPr>
        <w:t>of an</w:t>
      </w:r>
      <w:r>
        <w:rPr>
          <w:spacing w:val="-5"/>
          <w:sz w:val="26"/>
        </w:rPr>
        <w:t xml:space="preserve"> </w:t>
      </w:r>
      <w:r>
        <w:rPr>
          <w:sz w:val="26"/>
        </w:rPr>
        <w:t>appeal,</w:t>
      </w:r>
      <w:r>
        <w:rPr>
          <w:spacing w:val="-2"/>
          <w:sz w:val="26"/>
        </w:rPr>
        <w:t xml:space="preserve"> </w:t>
      </w:r>
      <w:r>
        <w:rPr>
          <w:sz w:val="26"/>
        </w:rPr>
        <w:t>the</w:t>
      </w:r>
      <w:r>
        <w:rPr>
          <w:spacing w:val="-3"/>
          <w:sz w:val="26"/>
        </w:rPr>
        <w:t xml:space="preserve"> </w:t>
      </w:r>
      <w:r>
        <w:rPr>
          <w:sz w:val="26"/>
        </w:rPr>
        <w:t>Chief</w:t>
      </w:r>
      <w:r>
        <w:rPr>
          <w:spacing w:val="-1"/>
          <w:sz w:val="26"/>
        </w:rPr>
        <w:t xml:space="preserve"> </w:t>
      </w:r>
      <w:r>
        <w:rPr>
          <w:sz w:val="26"/>
        </w:rPr>
        <w:t>Designated</w:t>
      </w:r>
      <w:r>
        <w:rPr>
          <w:spacing w:val="-2"/>
          <w:sz w:val="26"/>
        </w:rPr>
        <w:t xml:space="preserve"> </w:t>
      </w:r>
      <w:r>
        <w:rPr>
          <w:sz w:val="26"/>
        </w:rPr>
        <w:t>Agent</w:t>
      </w:r>
      <w:r>
        <w:rPr>
          <w:spacing w:val="-2"/>
          <w:sz w:val="26"/>
        </w:rPr>
        <w:t xml:space="preserve"> </w:t>
      </w:r>
      <w:r>
        <w:rPr>
          <w:sz w:val="26"/>
        </w:rPr>
        <w:t>shall</w:t>
      </w:r>
      <w:r>
        <w:rPr>
          <w:spacing w:val="-3"/>
          <w:sz w:val="26"/>
        </w:rPr>
        <w:t xml:space="preserve"> </w:t>
      </w:r>
      <w:r>
        <w:rPr>
          <w:sz w:val="26"/>
        </w:rPr>
        <w:t>submit it</w:t>
      </w:r>
      <w:r>
        <w:rPr>
          <w:spacing w:val="-3"/>
          <w:sz w:val="26"/>
        </w:rPr>
        <w:t xml:space="preserve"> </w:t>
      </w:r>
      <w:r>
        <w:rPr>
          <w:sz w:val="26"/>
        </w:rPr>
        <w:t>to</w:t>
      </w:r>
      <w:r>
        <w:rPr>
          <w:spacing w:val="-3"/>
          <w:sz w:val="26"/>
        </w:rPr>
        <w:t xml:space="preserve"> </w:t>
      </w:r>
      <w:r>
        <w:rPr>
          <w:sz w:val="26"/>
        </w:rPr>
        <w:t>the Negotiating Committee of the Council which shall study representations from the parties in dispute and make a decision shall be given to both employer and employee and shall be final within Council.”</w:t>
      </w:r>
    </w:p>
    <w:p w14:paraId="26B750FB" w14:textId="77777777" w:rsidR="00C81F5A" w:rsidRDefault="00C81F5A">
      <w:pPr>
        <w:pStyle w:val="BodyText"/>
      </w:pPr>
    </w:p>
    <w:p w14:paraId="61AA7EDB" w14:textId="77777777" w:rsidR="00C81F5A" w:rsidRDefault="00C81F5A">
      <w:pPr>
        <w:pStyle w:val="BodyText"/>
        <w:spacing w:before="45"/>
      </w:pPr>
    </w:p>
    <w:p w14:paraId="64D170F2" w14:textId="77777777" w:rsidR="00C81F5A" w:rsidRDefault="00000000">
      <w:pPr>
        <w:pStyle w:val="ListParagraph"/>
        <w:numPr>
          <w:ilvl w:val="0"/>
          <w:numId w:val="3"/>
        </w:numPr>
        <w:tabs>
          <w:tab w:val="left" w:pos="952"/>
        </w:tabs>
        <w:spacing w:line="259" w:lineRule="auto"/>
        <w:ind w:right="304" w:firstLine="0"/>
        <w:jc w:val="both"/>
        <w:rPr>
          <w:sz w:val="26"/>
        </w:rPr>
      </w:pPr>
      <w:r>
        <w:rPr>
          <w:sz w:val="26"/>
        </w:rPr>
        <w:t>The Respondent in compliance with the above provision was obligated to Appeal to</w:t>
      </w:r>
      <w:r>
        <w:rPr>
          <w:spacing w:val="-17"/>
          <w:sz w:val="26"/>
        </w:rPr>
        <w:t xml:space="preserve"> </w:t>
      </w:r>
      <w:r>
        <w:rPr>
          <w:sz w:val="26"/>
        </w:rPr>
        <w:t>the</w:t>
      </w:r>
      <w:r>
        <w:rPr>
          <w:spacing w:val="-16"/>
          <w:sz w:val="26"/>
        </w:rPr>
        <w:t xml:space="preserve"> </w:t>
      </w:r>
      <w:r>
        <w:rPr>
          <w:sz w:val="26"/>
        </w:rPr>
        <w:t>Negotiating</w:t>
      </w:r>
      <w:r>
        <w:rPr>
          <w:spacing w:val="-16"/>
          <w:sz w:val="26"/>
        </w:rPr>
        <w:t xml:space="preserve"> </w:t>
      </w:r>
      <w:r>
        <w:rPr>
          <w:sz w:val="26"/>
        </w:rPr>
        <w:t>Committee</w:t>
      </w:r>
      <w:r>
        <w:rPr>
          <w:spacing w:val="-16"/>
          <w:sz w:val="26"/>
        </w:rPr>
        <w:t xml:space="preserve"> </w:t>
      </w:r>
      <w:r>
        <w:rPr>
          <w:sz w:val="26"/>
        </w:rPr>
        <w:t>of</w:t>
      </w:r>
      <w:r>
        <w:rPr>
          <w:spacing w:val="-17"/>
          <w:sz w:val="26"/>
        </w:rPr>
        <w:t xml:space="preserve"> </w:t>
      </w:r>
      <w:r>
        <w:rPr>
          <w:sz w:val="26"/>
        </w:rPr>
        <w:t>Council</w:t>
      </w:r>
      <w:r>
        <w:rPr>
          <w:spacing w:val="-16"/>
          <w:sz w:val="26"/>
        </w:rPr>
        <w:t xml:space="preserve"> </w:t>
      </w:r>
      <w:r>
        <w:rPr>
          <w:sz w:val="26"/>
        </w:rPr>
        <w:t>through</w:t>
      </w:r>
      <w:r>
        <w:rPr>
          <w:spacing w:val="-16"/>
          <w:sz w:val="26"/>
        </w:rPr>
        <w:t xml:space="preserve"> </w:t>
      </w:r>
      <w:r>
        <w:rPr>
          <w:sz w:val="26"/>
        </w:rPr>
        <w:t>the</w:t>
      </w:r>
      <w:r>
        <w:rPr>
          <w:spacing w:val="-16"/>
          <w:sz w:val="26"/>
        </w:rPr>
        <w:t xml:space="preserve"> </w:t>
      </w:r>
      <w:r>
        <w:rPr>
          <w:sz w:val="26"/>
        </w:rPr>
        <w:t>Chief</w:t>
      </w:r>
      <w:r>
        <w:rPr>
          <w:spacing w:val="-17"/>
          <w:sz w:val="26"/>
        </w:rPr>
        <w:t xml:space="preserve"> </w:t>
      </w:r>
      <w:r>
        <w:rPr>
          <w:sz w:val="26"/>
        </w:rPr>
        <w:t>Designated</w:t>
      </w:r>
      <w:r>
        <w:rPr>
          <w:spacing w:val="-16"/>
          <w:sz w:val="26"/>
        </w:rPr>
        <w:t xml:space="preserve"> </w:t>
      </w:r>
      <w:r>
        <w:rPr>
          <w:sz w:val="26"/>
        </w:rPr>
        <w:t>Agent,</w:t>
      </w:r>
      <w:r>
        <w:rPr>
          <w:spacing w:val="-16"/>
          <w:sz w:val="26"/>
        </w:rPr>
        <w:t xml:space="preserve"> </w:t>
      </w:r>
      <w:r>
        <w:rPr>
          <w:sz w:val="26"/>
        </w:rPr>
        <w:t>promptly</w:t>
      </w:r>
    </w:p>
    <w:p w14:paraId="51E6E880" w14:textId="77777777" w:rsidR="00C81F5A" w:rsidRDefault="00C81F5A">
      <w:pPr>
        <w:pStyle w:val="ListParagraph"/>
        <w:spacing w:line="259" w:lineRule="auto"/>
        <w:rPr>
          <w:sz w:val="26"/>
        </w:rPr>
        <w:sectPr w:rsidR="00C81F5A">
          <w:pgSz w:w="11910" w:h="16840"/>
          <w:pgMar w:top="1360" w:right="1133" w:bottom="280" w:left="992" w:header="720" w:footer="720" w:gutter="0"/>
          <w:cols w:space="720"/>
        </w:sectPr>
      </w:pPr>
    </w:p>
    <w:p w14:paraId="2272689E" w14:textId="77777777" w:rsidR="00C81F5A" w:rsidRDefault="00000000">
      <w:pPr>
        <w:pStyle w:val="BodyText"/>
        <w:spacing w:before="61" w:line="259" w:lineRule="auto"/>
        <w:ind w:left="448" w:right="313"/>
        <w:jc w:val="both"/>
      </w:pPr>
      <w:r>
        <w:lastRenderedPageBreak/>
        <w:t xml:space="preserve">and not later than 14 days from the date of receipt of the Local Joint Committee’s </w:t>
      </w:r>
      <w:r>
        <w:rPr>
          <w:spacing w:val="-2"/>
        </w:rPr>
        <w:t>decision.</w:t>
      </w:r>
    </w:p>
    <w:p w14:paraId="1A244161" w14:textId="77777777" w:rsidR="00C81F5A" w:rsidRDefault="00000000">
      <w:pPr>
        <w:pStyle w:val="ListParagraph"/>
        <w:numPr>
          <w:ilvl w:val="0"/>
          <w:numId w:val="3"/>
        </w:numPr>
        <w:tabs>
          <w:tab w:val="left" w:pos="917"/>
        </w:tabs>
        <w:spacing w:before="161" w:line="259" w:lineRule="auto"/>
        <w:ind w:right="306" w:firstLine="0"/>
        <w:jc w:val="both"/>
        <w:rPr>
          <w:sz w:val="24"/>
        </w:rPr>
      </w:pPr>
      <w:r>
        <w:rPr>
          <w:sz w:val="26"/>
        </w:rPr>
        <w:t>The</w:t>
      </w:r>
      <w:r>
        <w:rPr>
          <w:spacing w:val="-7"/>
          <w:sz w:val="26"/>
        </w:rPr>
        <w:t xml:space="preserve"> </w:t>
      </w:r>
      <w:r>
        <w:rPr>
          <w:sz w:val="26"/>
        </w:rPr>
        <w:t>Appeal</w:t>
      </w:r>
      <w:r>
        <w:rPr>
          <w:spacing w:val="-7"/>
          <w:sz w:val="26"/>
        </w:rPr>
        <w:t xml:space="preserve"> </w:t>
      </w:r>
      <w:r>
        <w:rPr>
          <w:sz w:val="26"/>
        </w:rPr>
        <w:t>filed</w:t>
      </w:r>
      <w:r>
        <w:rPr>
          <w:spacing w:val="-7"/>
          <w:sz w:val="26"/>
        </w:rPr>
        <w:t xml:space="preserve"> </w:t>
      </w:r>
      <w:r>
        <w:rPr>
          <w:sz w:val="26"/>
        </w:rPr>
        <w:t>by</w:t>
      </w:r>
      <w:r>
        <w:rPr>
          <w:spacing w:val="-9"/>
          <w:sz w:val="26"/>
        </w:rPr>
        <w:t xml:space="preserve"> </w:t>
      </w:r>
      <w:r>
        <w:rPr>
          <w:sz w:val="26"/>
        </w:rPr>
        <w:t>the</w:t>
      </w:r>
      <w:r>
        <w:rPr>
          <w:spacing w:val="-5"/>
          <w:sz w:val="26"/>
        </w:rPr>
        <w:t xml:space="preserve"> </w:t>
      </w:r>
      <w:r>
        <w:rPr>
          <w:sz w:val="26"/>
        </w:rPr>
        <w:t>Respondent</w:t>
      </w:r>
      <w:r>
        <w:rPr>
          <w:spacing w:val="-5"/>
          <w:sz w:val="26"/>
        </w:rPr>
        <w:t xml:space="preserve"> </w:t>
      </w:r>
      <w:r>
        <w:rPr>
          <w:sz w:val="26"/>
        </w:rPr>
        <w:t>was</w:t>
      </w:r>
      <w:r>
        <w:rPr>
          <w:spacing w:val="-5"/>
          <w:sz w:val="26"/>
        </w:rPr>
        <w:t xml:space="preserve"> </w:t>
      </w:r>
      <w:r>
        <w:rPr>
          <w:sz w:val="26"/>
        </w:rPr>
        <w:t>placed</w:t>
      </w:r>
      <w:r>
        <w:rPr>
          <w:spacing w:val="-7"/>
          <w:sz w:val="26"/>
        </w:rPr>
        <w:t xml:space="preserve"> </w:t>
      </w:r>
      <w:r>
        <w:rPr>
          <w:sz w:val="26"/>
        </w:rPr>
        <w:t>before</w:t>
      </w:r>
      <w:r>
        <w:rPr>
          <w:spacing w:val="-7"/>
          <w:sz w:val="26"/>
        </w:rPr>
        <w:t xml:space="preserve"> </w:t>
      </w:r>
      <w:r>
        <w:rPr>
          <w:sz w:val="26"/>
        </w:rPr>
        <w:t>the</w:t>
      </w:r>
      <w:r>
        <w:rPr>
          <w:spacing w:val="-7"/>
          <w:sz w:val="26"/>
        </w:rPr>
        <w:t xml:space="preserve"> </w:t>
      </w:r>
      <w:r>
        <w:rPr>
          <w:sz w:val="26"/>
        </w:rPr>
        <w:t>Appeals</w:t>
      </w:r>
      <w:r>
        <w:rPr>
          <w:spacing w:val="-7"/>
          <w:sz w:val="26"/>
        </w:rPr>
        <w:t xml:space="preserve"> </w:t>
      </w:r>
      <w:r>
        <w:rPr>
          <w:sz w:val="26"/>
        </w:rPr>
        <w:t>Committee</w:t>
      </w:r>
      <w:r>
        <w:rPr>
          <w:spacing w:val="-7"/>
          <w:sz w:val="26"/>
        </w:rPr>
        <w:t xml:space="preserve"> </w:t>
      </w:r>
      <w:r>
        <w:rPr>
          <w:sz w:val="26"/>
        </w:rPr>
        <w:t>for the</w:t>
      </w:r>
      <w:r>
        <w:rPr>
          <w:spacing w:val="-17"/>
          <w:sz w:val="26"/>
        </w:rPr>
        <w:t xml:space="preserve"> </w:t>
      </w:r>
      <w:r>
        <w:rPr>
          <w:sz w:val="26"/>
        </w:rPr>
        <w:t>National</w:t>
      </w:r>
      <w:r>
        <w:rPr>
          <w:spacing w:val="-16"/>
          <w:sz w:val="26"/>
        </w:rPr>
        <w:t xml:space="preserve"> </w:t>
      </w:r>
      <w:r>
        <w:rPr>
          <w:sz w:val="26"/>
        </w:rPr>
        <w:t>Employment</w:t>
      </w:r>
      <w:r>
        <w:rPr>
          <w:spacing w:val="-16"/>
          <w:sz w:val="26"/>
        </w:rPr>
        <w:t xml:space="preserve"> </w:t>
      </w:r>
      <w:r>
        <w:rPr>
          <w:sz w:val="26"/>
        </w:rPr>
        <w:t>Council</w:t>
      </w:r>
      <w:r>
        <w:rPr>
          <w:spacing w:val="-16"/>
          <w:sz w:val="26"/>
        </w:rPr>
        <w:t xml:space="preserve"> </w:t>
      </w:r>
      <w:r>
        <w:rPr>
          <w:sz w:val="26"/>
        </w:rPr>
        <w:t>for</w:t>
      </w:r>
      <w:r>
        <w:rPr>
          <w:spacing w:val="-17"/>
          <w:sz w:val="26"/>
        </w:rPr>
        <w:t xml:space="preserve"> </w:t>
      </w:r>
      <w:r>
        <w:rPr>
          <w:sz w:val="26"/>
        </w:rPr>
        <w:t>Commercial</w:t>
      </w:r>
      <w:r>
        <w:rPr>
          <w:spacing w:val="-16"/>
          <w:sz w:val="26"/>
        </w:rPr>
        <w:t xml:space="preserve"> </w:t>
      </w:r>
      <w:r>
        <w:rPr>
          <w:sz w:val="26"/>
        </w:rPr>
        <w:t>Sectors</w:t>
      </w:r>
      <w:r>
        <w:rPr>
          <w:spacing w:val="-16"/>
          <w:sz w:val="26"/>
        </w:rPr>
        <w:t xml:space="preserve"> </w:t>
      </w:r>
      <w:r>
        <w:rPr>
          <w:sz w:val="26"/>
        </w:rPr>
        <w:t>of</w:t>
      </w:r>
      <w:r>
        <w:rPr>
          <w:spacing w:val="-16"/>
          <w:sz w:val="26"/>
        </w:rPr>
        <w:t xml:space="preserve"> </w:t>
      </w:r>
      <w:r>
        <w:rPr>
          <w:sz w:val="26"/>
        </w:rPr>
        <w:t>Zimbabwe.</w:t>
      </w:r>
      <w:r>
        <w:rPr>
          <w:spacing w:val="-17"/>
          <w:sz w:val="26"/>
        </w:rPr>
        <w:t xml:space="preserve"> </w:t>
      </w:r>
      <w:r>
        <w:rPr>
          <w:sz w:val="26"/>
        </w:rPr>
        <w:t>It</w:t>
      </w:r>
      <w:r>
        <w:rPr>
          <w:spacing w:val="-16"/>
          <w:sz w:val="26"/>
        </w:rPr>
        <w:t xml:space="preserve"> </w:t>
      </w:r>
      <w:r>
        <w:rPr>
          <w:sz w:val="26"/>
        </w:rPr>
        <w:t>should</w:t>
      </w:r>
      <w:r>
        <w:rPr>
          <w:spacing w:val="-16"/>
          <w:sz w:val="26"/>
        </w:rPr>
        <w:t xml:space="preserve"> </w:t>
      </w:r>
      <w:r>
        <w:rPr>
          <w:sz w:val="26"/>
        </w:rPr>
        <w:t>have been filed with the Negotiating Committee of Council instead. The Appeal had to be submitted</w:t>
      </w:r>
      <w:r>
        <w:rPr>
          <w:spacing w:val="-17"/>
          <w:sz w:val="26"/>
        </w:rPr>
        <w:t xml:space="preserve"> </w:t>
      </w:r>
      <w:r>
        <w:rPr>
          <w:sz w:val="26"/>
        </w:rPr>
        <w:t>through</w:t>
      </w:r>
      <w:r>
        <w:rPr>
          <w:spacing w:val="-16"/>
          <w:sz w:val="26"/>
        </w:rPr>
        <w:t xml:space="preserve"> </w:t>
      </w:r>
      <w:r>
        <w:rPr>
          <w:sz w:val="26"/>
        </w:rPr>
        <w:t>the</w:t>
      </w:r>
      <w:r>
        <w:rPr>
          <w:spacing w:val="-16"/>
          <w:sz w:val="26"/>
        </w:rPr>
        <w:t xml:space="preserve"> </w:t>
      </w:r>
      <w:r>
        <w:rPr>
          <w:sz w:val="26"/>
        </w:rPr>
        <w:t>Chief</w:t>
      </w:r>
      <w:r>
        <w:rPr>
          <w:spacing w:val="-16"/>
          <w:sz w:val="26"/>
        </w:rPr>
        <w:t xml:space="preserve"> </w:t>
      </w:r>
      <w:r>
        <w:rPr>
          <w:sz w:val="26"/>
        </w:rPr>
        <w:t>Designated</w:t>
      </w:r>
      <w:r>
        <w:rPr>
          <w:spacing w:val="-17"/>
          <w:sz w:val="26"/>
        </w:rPr>
        <w:t xml:space="preserve"> </w:t>
      </w:r>
      <w:r>
        <w:rPr>
          <w:sz w:val="26"/>
        </w:rPr>
        <w:t>Agent.</w:t>
      </w:r>
      <w:r>
        <w:rPr>
          <w:spacing w:val="-16"/>
          <w:sz w:val="26"/>
        </w:rPr>
        <w:t xml:space="preserve"> </w:t>
      </w:r>
      <w:r>
        <w:rPr>
          <w:sz w:val="26"/>
        </w:rPr>
        <w:t>The</w:t>
      </w:r>
      <w:r>
        <w:rPr>
          <w:spacing w:val="-16"/>
          <w:sz w:val="26"/>
        </w:rPr>
        <w:t xml:space="preserve"> </w:t>
      </w:r>
      <w:r>
        <w:rPr>
          <w:sz w:val="26"/>
        </w:rPr>
        <w:t>citation</w:t>
      </w:r>
      <w:r>
        <w:rPr>
          <w:spacing w:val="-16"/>
          <w:sz w:val="26"/>
        </w:rPr>
        <w:t xml:space="preserve"> </w:t>
      </w:r>
      <w:r>
        <w:rPr>
          <w:sz w:val="26"/>
        </w:rPr>
        <w:t>of</w:t>
      </w:r>
      <w:r>
        <w:rPr>
          <w:spacing w:val="-17"/>
          <w:sz w:val="26"/>
        </w:rPr>
        <w:t xml:space="preserve"> </w:t>
      </w:r>
      <w:r>
        <w:rPr>
          <w:sz w:val="26"/>
        </w:rPr>
        <w:t>the</w:t>
      </w:r>
      <w:r>
        <w:rPr>
          <w:spacing w:val="-16"/>
          <w:sz w:val="26"/>
        </w:rPr>
        <w:t xml:space="preserve"> </w:t>
      </w:r>
      <w:r>
        <w:rPr>
          <w:sz w:val="26"/>
        </w:rPr>
        <w:t>Appeal</w:t>
      </w:r>
      <w:r>
        <w:rPr>
          <w:spacing w:val="-16"/>
          <w:sz w:val="26"/>
        </w:rPr>
        <w:t xml:space="preserve"> </w:t>
      </w:r>
      <w:r>
        <w:rPr>
          <w:sz w:val="26"/>
        </w:rPr>
        <w:t>was</w:t>
      </w:r>
      <w:r>
        <w:rPr>
          <w:spacing w:val="-16"/>
          <w:sz w:val="26"/>
        </w:rPr>
        <w:t xml:space="preserve"> </w:t>
      </w:r>
      <w:r>
        <w:rPr>
          <w:sz w:val="26"/>
        </w:rPr>
        <w:t xml:space="preserve">therefore </w:t>
      </w:r>
      <w:r>
        <w:rPr>
          <w:spacing w:val="-2"/>
          <w:sz w:val="26"/>
        </w:rPr>
        <w:t>improper.</w:t>
      </w:r>
    </w:p>
    <w:p w14:paraId="7BECE0C1" w14:textId="77777777" w:rsidR="00C81F5A" w:rsidRDefault="00000000">
      <w:pPr>
        <w:pStyle w:val="ListParagraph"/>
        <w:numPr>
          <w:ilvl w:val="0"/>
          <w:numId w:val="3"/>
        </w:numPr>
        <w:tabs>
          <w:tab w:val="left" w:pos="962"/>
        </w:tabs>
        <w:spacing w:before="157" w:line="259" w:lineRule="auto"/>
        <w:ind w:firstLine="0"/>
        <w:jc w:val="both"/>
        <w:rPr>
          <w:sz w:val="26"/>
        </w:rPr>
      </w:pPr>
      <w:r>
        <w:rPr>
          <w:sz w:val="26"/>
        </w:rPr>
        <w:t>The Respondent received the determination by the Local Joint Committee on 27 March 2024. In exercising his right of appeal under Section 7.3.1 of the Code of Conduct,</w:t>
      </w:r>
      <w:r>
        <w:rPr>
          <w:spacing w:val="-3"/>
          <w:sz w:val="26"/>
        </w:rPr>
        <w:t xml:space="preserve"> </w:t>
      </w:r>
      <w:r>
        <w:rPr>
          <w:sz w:val="26"/>
        </w:rPr>
        <w:t>he</w:t>
      </w:r>
      <w:r>
        <w:rPr>
          <w:spacing w:val="-5"/>
          <w:sz w:val="26"/>
        </w:rPr>
        <w:t xml:space="preserve"> </w:t>
      </w:r>
      <w:r>
        <w:rPr>
          <w:sz w:val="26"/>
        </w:rPr>
        <w:t>had</w:t>
      </w:r>
      <w:r>
        <w:rPr>
          <w:spacing w:val="-5"/>
          <w:sz w:val="26"/>
        </w:rPr>
        <w:t xml:space="preserve"> </w:t>
      </w:r>
      <w:r>
        <w:rPr>
          <w:sz w:val="26"/>
        </w:rPr>
        <w:t>to</w:t>
      </w:r>
      <w:r>
        <w:rPr>
          <w:spacing w:val="-3"/>
          <w:sz w:val="26"/>
        </w:rPr>
        <w:t xml:space="preserve"> </w:t>
      </w:r>
      <w:r>
        <w:rPr>
          <w:sz w:val="26"/>
        </w:rPr>
        <w:t>lodge</w:t>
      </w:r>
      <w:r>
        <w:rPr>
          <w:spacing w:val="-5"/>
          <w:sz w:val="26"/>
        </w:rPr>
        <w:t xml:space="preserve"> </w:t>
      </w:r>
      <w:r>
        <w:rPr>
          <w:sz w:val="26"/>
        </w:rPr>
        <w:t>his</w:t>
      </w:r>
      <w:r>
        <w:rPr>
          <w:spacing w:val="-3"/>
          <w:sz w:val="26"/>
        </w:rPr>
        <w:t xml:space="preserve"> </w:t>
      </w:r>
      <w:r>
        <w:rPr>
          <w:sz w:val="26"/>
        </w:rPr>
        <w:t>appeal</w:t>
      </w:r>
      <w:r>
        <w:rPr>
          <w:spacing w:val="-3"/>
          <w:sz w:val="26"/>
        </w:rPr>
        <w:t xml:space="preserve"> </w:t>
      </w:r>
      <w:r>
        <w:rPr>
          <w:sz w:val="26"/>
        </w:rPr>
        <w:t>promptly</w:t>
      </w:r>
      <w:r>
        <w:rPr>
          <w:spacing w:val="-8"/>
          <w:sz w:val="26"/>
        </w:rPr>
        <w:t xml:space="preserve"> </w:t>
      </w:r>
      <w:r>
        <w:rPr>
          <w:sz w:val="26"/>
        </w:rPr>
        <w:t>or</w:t>
      </w:r>
      <w:r>
        <w:rPr>
          <w:spacing w:val="-5"/>
          <w:sz w:val="26"/>
        </w:rPr>
        <w:t xml:space="preserve"> </w:t>
      </w:r>
      <w:r>
        <w:rPr>
          <w:sz w:val="26"/>
        </w:rPr>
        <w:t>not</w:t>
      </w:r>
      <w:r>
        <w:rPr>
          <w:spacing w:val="-3"/>
          <w:sz w:val="26"/>
        </w:rPr>
        <w:t xml:space="preserve"> </w:t>
      </w:r>
      <w:r>
        <w:rPr>
          <w:sz w:val="26"/>
        </w:rPr>
        <w:t>later</w:t>
      </w:r>
      <w:r>
        <w:rPr>
          <w:spacing w:val="-5"/>
          <w:sz w:val="26"/>
        </w:rPr>
        <w:t xml:space="preserve"> </w:t>
      </w:r>
      <w:r>
        <w:rPr>
          <w:sz w:val="26"/>
        </w:rPr>
        <w:t>than</w:t>
      </w:r>
      <w:r>
        <w:rPr>
          <w:spacing w:val="-5"/>
          <w:sz w:val="26"/>
        </w:rPr>
        <w:t xml:space="preserve"> </w:t>
      </w:r>
      <w:r>
        <w:rPr>
          <w:sz w:val="26"/>
        </w:rPr>
        <w:t>14</w:t>
      </w:r>
      <w:r>
        <w:rPr>
          <w:spacing w:val="-5"/>
          <w:sz w:val="26"/>
        </w:rPr>
        <w:t xml:space="preserve"> </w:t>
      </w:r>
      <w:r>
        <w:rPr>
          <w:sz w:val="26"/>
        </w:rPr>
        <w:t>days</w:t>
      </w:r>
      <w:r>
        <w:rPr>
          <w:spacing w:val="-5"/>
          <w:sz w:val="26"/>
        </w:rPr>
        <w:t xml:space="preserve"> </w:t>
      </w:r>
      <w:r>
        <w:rPr>
          <w:sz w:val="26"/>
        </w:rPr>
        <w:t>from</w:t>
      </w:r>
      <w:r>
        <w:rPr>
          <w:spacing w:val="-5"/>
          <w:sz w:val="26"/>
        </w:rPr>
        <w:t xml:space="preserve"> </w:t>
      </w:r>
      <w:r>
        <w:rPr>
          <w:sz w:val="26"/>
        </w:rPr>
        <w:t>the</w:t>
      </w:r>
      <w:r>
        <w:rPr>
          <w:spacing w:val="-5"/>
          <w:sz w:val="26"/>
        </w:rPr>
        <w:t xml:space="preserve"> </w:t>
      </w:r>
      <w:r>
        <w:rPr>
          <w:sz w:val="26"/>
        </w:rPr>
        <w:t>date</w:t>
      </w:r>
      <w:r>
        <w:rPr>
          <w:spacing w:val="-5"/>
          <w:sz w:val="26"/>
        </w:rPr>
        <w:t xml:space="preserve"> </w:t>
      </w:r>
      <w:r>
        <w:rPr>
          <w:sz w:val="26"/>
        </w:rPr>
        <w:t>of receipt of the determination. The Respondent did not do that; he only filed his appeal on 19 April 2024.</w:t>
      </w:r>
    </w:p>
    <w:p w14:paraId="497746FF" w14:textId="77777777" w:rsidR="00C81F5A" w:rsidRDefault="00000000">
      <w:pPr>
        <w:pStyle w:val="ListParagraph"/>
        <w:numPr>
          <w:ilvl w:val="0"/>
          <w:numId w:val="3"/>
        </w:numPr>
        <w:tabs>
          <w:tab w:val="left" w:pos="957"/>
        </w:tabs>
        <w:spacing w:before="159" w:line="259" w:lineRule="auto"/>
        <w:ind w:right="306" w:firstLine="0"/>
        <w:jc w:val="both"/>
        <w:rPr>
          <w:sz w:val="26"/>
        </w:rPr>
      </w:pPr>
      <w:r>
        <w:rPr>
          <w:sz w:val="26"/>
        </w:rPr>
        <w:t xml:space="preserve">A computation of the </w:t>
      </w:r>
      <w:r>
        <w:rPr>
          <w:i/>
          <w:sz w:val="26"/>
        </w:rPr>
        <w:t xml:space="preserve">dies </w:t>
      </w:r>
      <w:proofErr w:type="spellStart"/>
      <w:r>
        <w:rPr>
          <w:i/>
          <w:sz w:val="26"/>
        </w:rPr>
        <w:t>induciae</w:t>
      </w:r>
      <w:proofErr w:type="spellEnd"/>
      <w:r>
        <w:rPr>
          <w:i/>
          <w:sz w:val="26"/>
        </w:rPr>
        <w:t xml:space="preserve"> </w:t>
      </w:r>
      <w:r>
        <w:rPr>
          <w:sz w:val="26"/>
        </w:rPr>
        <w:t xml:space="preserve">will show that the Respondent had to file his Appeal on or before 16 April 2024 and not later than that. The wording in the Code of Conduct, </w:t>
      </w:r>
      <w:r>
        <w:rPr>
          <w:b/>
          <w:sz w:val="26"/>
        </w:rPr>
        <w:t xml:space="preserve">not later </w:t>
      </w:r>
      <w:r>
        <w:rPr>
          <w:sz w:val="26"/>
        </w:rPr>
        <w:t>is a clear and unambiguous mandatory obligation on an employee/employer who intends to appeal which commands strict and exact compliance. The Respondent had no exception and had an obligation to comply with the</w:t>
      </w:r>
      <w:r>
        <w:rPr>
          <w:spacing w:val="-1"/>
          <w:sz w:val="26"/>
        </w:rPr>
        <w:t xml:space="preserve"> </w:t>
      </w:r>
      <w:r>
        <w:rPr>
          <w:sz w:val="26"/>
        </w:rPr>
        <w:t>law. It</w:t>
      </w:r>
      <w:r>
        <w:rPr>
          <w:spacing w:val="-1"/>
          <w:sz w:val="26"/>
        </w:rPr>
        <w:t xml:space="preserve"> </w:t>
      </w:r>
      <w:r>
        <w:rPr>
          <w:sz w:val="26"/>
        </w:rPr>
        <w:t>could not</w:t>
      </w:r>
      <w:r>
        <w:rPr>
          <w:spacing w:val="-1"/>
          <w:sz w:val="26"/>
        </w:rPr>
        <w:t xml:space="preserve"> </w:t>
      </w:r>
      <w:r>
        <w:rPr>
          <w:sz w:val="26"/>
        </w:rPr>
        <w:t>file an Appeal out of time</w:t>
      </w:r>
      <w:r>
        <w:rPr>
          <w:spacing w:val="-1"/>
          <w:sz w:val="26"/>
        </w:rPr>
        <w:t xml:space="preserve"> </w:t>
      </w:r>
      <w:r>
        <w:rPr>
          <w:sz w:val="26"/>
        </w:rPr>
        <w:t>to</w:t>
      </w:r>
      <w:r>
        <w:rPr>
          <w:spacing w:val="-1"/>
          <w:sz w:val="26"/>
        </w:rPr>
        <w:t xml:space="preserve"> </w:t>
      </w:r>
      <w:r>
        <w:rPr>
          <w:sz w:val="26"/>
        </w:rPr>
        <w:t>the wrong</w:t>
      </w:r>
      <w:r>
        <w:rPr>
          <w:spacing w:val="-1"/>
          <w:sz w:val="26"/>
        </w:rPr>
        <w:t xml:space="preserve"> </w:t>
      </w:r>
      <w:r>
        <w:rPr>
          <w:sz w:val="26"/>
        </w:rPr>
        <w:t>forum, sit</w:t>
      </w:r>
      <w:r>
        <w:rPr>
          <w:spacing w:val="-1"/>
          <w:sz w:val="26"/>
        </w:rPr>
        <w:t xml:space="preserve"> </w:t>
      </w:r>
      <w:r>
        <w:rPr>
          <w:sz w:val="26"/>
        </w:rPr>
        <w:t xml:space="preserve">back and allege that its noting of the purported Appeal suspended the determination of the Local Joint </w:t>
      </w:r>
      <w:r>
        <w:rPr>
          <w:spacing w:val="-2"/>
          <w:sz w:val="26"/>
        </w:rPr>
        <w:t>Committee.</w:t>
      </w:r>
    </w:p>
    <w:p w14:paraId="7FEB7A47" w14:textId="77777777" w:rsidR="00C81F5A" w:rsidRDefault="00000000">
      <w:pPr>
        <w:pStyle w:val="ListParagraph"/>
        <w:numPr>
          <w:ilvl w:val="0"/>
          <w:numId w:val="3"/>
        </w:numPr>
        <w:tabs>
          <w:tab w:val="left" w:pos="938"/>
        </w:tabs>
        <w:spacing w:before="158" w:line="259" w:lineRule="auto"/>
        <w:ind w:right="302" w:firstLine="0"/>
        <w:jc w:val="both"/>
        <w:rPr>
          <w:sz w:val="26"/>
        </w:rPr>
      </w:pPr>
      <w:r>
        <w:rPr>
          <w:sz w:val="26"/>
        </w:rPr>
        <w:t>The</w:t>
      </w:r>
      <w:r>
        <w:rPr>
          <w:spacing w:val="-10"/>
          <w:sz w:val="26"/>
        </w:rPr>
        <w:t xml:space="preserve"> </w:t>
      </w:r>
      <w:r>
        <w:rPr>
          <w:sz w:val="26"/>
        </w:rPr>
        <w:t>failure</w:t>
      </w:r>
      <w:r>
        <w:rPr>
          <w:spacing w:val="-10"/>
          <w:sz w:val="26"/>
        </w:rPr>
        <w:t xml:space="preserve"> </w:t>
      </w:r>
      <w:r>
        <w:rPr>
          <w:sz w:val="26"/>
        </w:rPr>
        <w:t>by</w:t>
      </w:r>
      <w:r>
        <w:rPr>
          <w:spacing w:val="-15"/>
          <w:sz w:val="26"/>
        </w:rPr>
        <w:t xml:space="preserve"> </w:t>
      </w:r>
      <w:r>
        <w:rPr>
          <w:sz w:val="26"/>
        </w:rPr>
        <w:t>the</w:t>
      </w:r>
      <w:r>
        <w:rPr>
          <w:spacing w:val="-7"/>
          <w:sz w:val="26"/>
        </w:rPr>
        <w:t xml:space="preserve"> </w:t>
      </w:r>
      <w:r>
        <w:rPr>
          <w:sz w:val="26"/>
        </w:rPr>
        <w:t>Respondent</w:t>
      </w:r>
      <w:r>
        <w:rPr>
          <w:spacing w:val="-10"/>
          <w:sz w:val="26"/>
        </w:rPr>
        <w:t xml:space="preserve"> </w:t>
      </w:r>
      <w:r>
        <w:rPr>
          <w:sz w:val="26"/>
        </w:rPr>
        <w:t>to</w:t>
      </w:r>
      <w:r>
        <w:rPr>
          <w:spacing w:val="-10"/>
          <w:sz w:val="26"/>
        </w:rPr>
        <w:t xml:space="preserve"> </w:t>
      </w:r>
      <w:r>
        <w:rPr>
          <w:sz w:val="26"/>
        </w:rPr>
        <w:t>comply</w:t>
      </w:r>
      <w:r>
        <w:rPr>
          <w:spacing w:val="-13"/>
          <w:sz w:val="26"/>
        </w:rPr>
        <w:t xml:space="preserve"> </w:t>
      </w:r>
      <w:r>
        <w:rPr>
          <w:sz w:val="26"/>
        </w:rPr>
        <w:t>with</w:t>
      </w:r>
      <w:r>
        <w:rPr>
          <w:spacing w:val="-10"/>
          <w:sz w:val="26"/>
        </w:rPr>
        <w:t xml:space="preserve"> </w:t>
      </w:r>
      <w:r>
        <w:rPr>
          <w:sz w:val="26"/>
        </w:rPr>
        <w:t>the</w:t>
      </w:r>
      <w:r>
        <w:rPr>
          <w:spacing w:val="-10"/>
          <w:sz w:val="26"/>
        </w:rPr>
        <w:t xml:space="preserve"> </w:t>
      </w:r>
      <w:r>
        <w:rPr>
          <w:sz w:val="26"/>
        </w:rPr>
        <w:t>law</w:t>
      </w:r>
      <w:r>
        <w:rPr>
          <w:spacing w:val="-10"/>
          <w:sz w:val="26"/>
        </w:rPr>
        <w:t xml:space="preserve"> </w:t>
      </w:r>
      <w:r>
        <w:rPr>
          <w:sz w:val="26"/>
        </w:rPr>
        <w:t>rendered</w:t>
      </w:r>
      <w:r>
        <w:rPr>
          <w:spacing w:val="-10"/>
          <w:sz w:val="26"/>
        </w:rPr>
        <w:t xml:space="preserve"> </w:t>
      </w:r>
      <w:r>
        <w:rPr>
          <w:sz w:val="26"/>
        </w:rPr>
        <w:t>its</w:t>
      </w:r>
      <w:r>
        <w:rPr>
          <w:spacing w:val="-10"/>
          <w:sz w:val="26"/>
        </w:rPr>
        <w:t xml:space="preserve"> </w:t>
      </w:r>
      <w:r>
        <w:rPr>
          <w:sz w:val="26"/>
        </w:rPr>
        <w:t>Appeal</w:t>
      </w:r>
      <w:r>
        <w:rPr>
          <w:spacing w:val="-10"/>
          <w:sz w:val="26"/>
        </w:rPr>
        <w:t xml:space="preserve"> </w:t>
      </w:r>
      <w:r>
        <w:rPr>
          <w:sz w:val="26"/>
        </w:rPr>
        <w:t>a</w:t>
      </w:r>
      <w:r>
        <w:rPr>
          <w:spacing w:val="-7"/>
          <w:sz w:val="26"/>
        </w:rPr>
        <w:t xml:space="preserve"> </w:t>
      </w:r>
      <w:r>
        <w:rPr>
          <w:sz w:val="26"/>
        </w:rPr>
        <w:t>nullity without more ado. The fact that it was stamped by the NECCS without more does not condone</w:t>
      </w:r>
      <w:r>
        <w:rPr>
          <w:spacing w:val="-17"/>
          <w:sz w:val="26"/>
        </w:rPr>
        <w:t xml:space="preserve"> </w:t>
      </w:r>
      <w:r>
        <w:rPr>
          <w:sz w:val="26"/>
        </w:rPr>
        <w:t>the</w:t>
      </w:r>
      <w:r>
        <w:rPr>
          <w:spacing w:val="-16"/>
          <w:sz w:val="26"/>
        </w:rPr>
        <w:t xml:space="preserve"> </w:t>
      </w:r>
      <w:r>
        <w:rPr>
          <w:sz w:val="26"/>
        </w:rPr>
        <w:t>unlawful</w:t>
      </w:r>
      <w:r>
        <w:rPr>
          <w:spacing w:val="-16"/>
          <w:sz w:val="26"/>
        </w:rPr>
        <w:t xml:space="preserve"> </w:t>
      </w:r>
      <w:r>
        <w:rPr>
          <w:sz w:val="26"/>
        </w:rPr>
        <w:t>act</w:t>
      </w:r>
      <w:r>
        <w:rPr>
          <w:spacing w:val="-16"/>
          <w:sz w:val="26"/>
        </w:rPr>
        <w:t xml:space="preserve"> </w:t>
      </w:r>
      <w:r>
        <w:rPr>
          <w:sz w:val="26"/>
        </w:rPr>
        <w:t>by</w:t>
      </w:r>
      <w:r>
        <w:rPr>
          <w:spacing w:val="-17"/>
          <w:sz w:val="26"/>
        </w:rPr>
        <w:t xml:space="preserve"> </w:t>
      </w:r>
      <w:r>
        <w:rPr>
          <w:sz w:val="26"/>
        </w:rPr>
        <w:t>the</w:t>
      </w:r>
      <w:r>
        <w:rPr>
          <w:spacing w:val="-13"/>
          <w:sz w:val="26"/>
        </w:rPr>
        <w:t xml:space="preserve"> </w:t>
      </w:r>
      <w:r>
        <w:rPr>
          <w:sz w:val="26"/>
        </w:rPr>
        <w:t>Respondent.</w:t>
      </w:r>
      <w:r>
        <w:rPr>
          <w:spacing w:val="-14"/>
          <w:sz w:val="26"/>
        </w:rPr>
        <w:t xml:space="preserve"> </w:t>
      </w:r>
      <w:r>
        <w:rPr>
          <w:sz w:val="26"/>
        </w:rPr>
        <w:t>Hence,</w:t>
      </w:r>
      <w:r>
        <w:rPr>
          <w:spacing w:val="-15"/>
          <w:sz w:val="26"/>
        </w:rPr>
        <w:t xml:space="preserve"> </w:t>
      </w:r>
      <w:r>
        <w:rPr>
          <w:sz w:val="26"/>
        </w:rPr>
        <w:t>no</w:t>
      </w:r>
      <w:r>
        <w:rPr>
          <w:spacing w:val="-16"/>
          <w:sz w:val="26"/>
        </w:rPr>
        <w:t xml:space="preserve"> </w:t>
      </w:r>
      <w:r>
        <w:rPr>
          <w:sz w:val="26"/>
        </w:rPr>
        <w:t>valid</w:t>
      </w:r>
      <w:r>
        <w:rPr>
          <w:spacing w:val="-16"/>
          <w:sz w:val="26"/>
        </w:rPr>
        <w:t xml:space="preserve"> </w:t>
      </w:r>
      <w:r>
        <w:rPr>
          <w:sz w:val="26"/>
        </w:rPr>
        <w:t>application</w:t>
      </w:r>
      <w:r>
        <w:rPr>
          <w:spacing w:val="-14"/>
          <w:sz w:val="26"/>
        </w:rPr>
        <w:t xml:space="preserve"> </w:t>
      </w:r>
      <w:r>
        <w:rPr>
          <w:sz w:val="26"/>
        </w:rPr>
        <w:t>for</w:t>
      </w:r>
      <w:r>
        <w:rPr>
          <w:spacing w:val="-16"/>
          <w:sz w:val="26"/>
        </w:rPr>
        <w:t xml:space="preserve"> </w:t>
      </w:r>
      <w:r>
        <w:rPr>
          <w:sz w:val="26"/>
        </w:rPr>
        <w:t>appeal</w:t>
      </w:r>
      <w:r>
        <w:rPr>
          <w:spacing w:val="-15"/>
          <w:sz w:val="26"/>
        </w:rPr>
        <w:t xml:space="preserve"> </w:t>
      </w:r>
      <w:r>
        <w:rPr>
          <w:sz w:val="26"/>
        </w:rPr>
        <w:t>was made before the Negotiating Committee, as the appeal failed to comply with the prescribed timelines.</w:t>
      </w:r>
    </w:p>
    <w:p w14:paraId="07BEE73D" w14:textId="77777777" w:rsidR="00C81F5A" w:rsidRDefault="00000000">
      <w:pPr>
        <w:pStyle w:val="ListParagraph"/>
        <w:numPr>
          <w:ilvl w:val="0"/>
          <w:numId w:val="3"/>
        </w:numPr>
        <w:tabs>
          <w:tab w:val="left" w:pos="948"/>
        </w:tabs>
        <w:spacing w:before="160" w:line="259" w:lineRule="auto"/>
        <w:ind w:right="304" w:firstLine="0"/>
        <w:jc w:val="both"/>
        <w:rPr>
          <w:sz w:val="26"/>
        </w:rPr>
      </w:pPr>
      <w:r>
        <w:rPr>
          <w:sz w:val="26"/>
        </w:rPr>
        <w:t>The conduct of the Respondent</w:t>
      </w:r>
      <w:r>
        <w:rPr>
          <w:spacing w:val="-1"/>
          <w:sz w:val="26"/>
        </w:rPr>
        <w:t xml:space="preserve"> </w:t>
      </w:r>
      <w:r>
        <w:rPr>
          <w:sz w:val="26"/>
        </w:rPr>
        <w:t>in</w:t>
      </w:r>
      <w:r>
        <w:rPr>
          <w:spacing w:val="-1"/>
          <w:sz w:val="26"/>
        </w:rPr>
        <w:t xml:space="preserve"> </w:t>
      </w:r>
      <w:r>
        <w:rPr>
          <w:sz w:val="26"/>
        </w:rPr>
        <w:t>respect</w:t>
      </w:r>
      <w:r>
        <w:rPr>
          <w:spacing w:val="-1"/>
          <w:sz w:val="26"/>
        </w:rPr>
        <w:t xml:space="preserve"> </w:t>
      </w:r>
      <w:r>
        <w:rPr>
          <w:sz w:val="26"/>
        </w:rPr>
        <w:t>of the</w:t>
      </w:r>
      <w:r>
        <w:rPr>
          <w:spacing w:val="-1"/>
          <w:sz w:val="26"/>
        </w:rPr>
        <w:t xml:space="preserve"> </w:t>
      </w:r>
      <w:r>
        <w:rPr>
          <w:sz w:val="26"/>
        </w:rPr>
        <w:t>Appeal leaves a lot</w:t>
      </w:r>
      <w:r>
        <w:rPr>
          <w:spacing w:val="-1"/>
          <w:sz w:val="26"/>
        </w:rPr>
        <w:t xml:space="preserve"> </w:t>
      </w:r>
      <w:r>
        <w:rPr>
          <w:sz w:val="26"/>
        </w:rPr>
        <w:t>to</w:t>
      </w:r>
      <w:r>
        <w:rPr>
          <w:spacing w:val="-1"/>
          <w:sz w:val="26"/>
        </w:rPr>
        <w:t xml:space="preserve"> </w:t>
      </w:r>
      <w:r>
        <w:rPr>
          <w:sz w:val="26"/>
        </w:rPr>
        <w:t>be desired. Having filed an Appeal out of time to the wrong forum, it chose not to serve the Appellant.</w:t>
      </w:r>
      <w:r>
        <w:rPr>
          <w:spacing w:val="-2"/>
          <w:sz w:val="26"/>
        </w:rPr>
        <w:t xml:space="preserve"> </w:t>
      </w:r>
      <w:r>
        <w:rPr>
          <w:sz w:val="26"/>
        </w:rPr>
        <w:t>The</w:t>
      </w:r>
      <w:r>
        <w:rPr>
          <w:spacing w:val="-2"/>
          <w:sz w:val="26"/>
        </w:rPr>
        <w:t xml:space="preserve"> </w:t>
      </w:r>
      <w:r>
        <w:rPr>
          <w:sz w:val="26"/>
        </w:rPr>
        <w:t>Appellant after</w:t>
      </w:r>
      <w:r>
        <w:rPr>
          <w:spacing w:val="-1"/>
          <w:sz w:val="26"/>
        </w:rPr>
        <w:t xml:space="preserve"> </w:t>
      </w:r>
      <w:r>
        <w:rPr>
          <w:sz w:val="26"/>
        </w:rPr>
        <w:t>he</w:t>
      </w:r>
      <w:r>
        <w:rPr>
          <w:spacing w:val="-1"/>
          <w:sz w:val="26"/>
        </w:rPr>
        <w:t xml:space="preserve"> </w:t>
      </w:r>
      <w:r>
        <w:rPr>
          <w:sz w:val="26"/>
        </w:rPr>
        <w:t>got</w:t>
      </w:r>
      <w:r>
        <w:rPr>
          <w:spacing w:val="-2"/>
          <w:sz w:val="26"/>
        </w:rPr>
        <w:t xml:space="preserve"> </w:t>
      </w:r>
      <w:r>
        <w:rPr>
          <w:sz w:val="26"/>
        </w:rPr>
        <w:t>wind</w:t>
      </w:r>
      <w:r>
        <w:rPr>
          <w:spacing w:val="-2"/>
          <w:sz w:val="26"/>
        </w:rPr>
        <w:t xml:space="preserve"> </w:t>
      </w:r>
      <w:r>
        <w:rPr>
          <w:sz w:val="26"/>
        </w:rPr>
        <w:t>of</w:t>
      </w:r>
      <w:r>
        <w:rPr>
          <w:spacing w:val="-1"/>
          <w:sz w:val="26"/>
        </w:rPr>
        <w:t xml:space="preserve"> </w:t>
      </w:r>
      <w:r>
        <w:rPr>
          <w:sz w:val="26"/>
        </w:rPr>
        <w:t>the</w:t>
      </w:r>
      <w:r>
        <w:rPr>
          <w:spacing w:val="-2"/>
          <w:sz w:val="26"/>
        </w:rPr>
        <w:t xml:space="preserve"> </w:t>
      </w:r>
      <w:r>
        <w:rPr>
          <w:sz w:val="26"/>
        </w:rPr>
        <w:t>Appeal made</w:t>
      </w:r>
      <w:r>
        <w:rPr>
          <w:spacing w:val="-1"/>
          <w:sz w:val="26"/>
        </w:rPr>
        <w:t xml:space="preserve"> </w:t>
      </w:r>
      <w:r>
        <w:rPr>
          <w:sz w:val="26"/>
        </w:rPr>
        <w:t>follow</w:t>
      </w:r>
      <w:r>
        <w:rPr>
          <w:spacing w:val="-2"/>
          <w:sz w:val="26"/>
        </w:rPr>
        <w:t xml:space="preserve"> </w:t>
      </w:r>
      <w:r>
        <w:rPr>
          <w:sz w:val="26"/>
        </w:rPr>
        <w:t>ups through</w:t>
      </w:r>
      <w:r>
        <w:rPr>
          <w:spacing w:val="-2"/>
          <w:sz w:val="26"/>
        </w:rPr>
        <w:t xml:space="preserve"> </w:t>
      </w:r>
      <w:r>
        <w:rPr>
          <w:sz w:val="26"/>
        </w:rPr>
        <w:t>his representative, Zimbabwe Industrial Revolution Workers Federation, on 2 July 2024 and later on 6 January 2025.</w:t>
      </w:r>
    </w:p>
    <w:p w14:paraId="41B9C2F0" w14:textId="77777777" w:rsidR="00C81F5A" w:rsidRDefault="00000000">
      <w:pPr>
        <w:pStyle w:val="ListParagraph"/>
        <w:numPr>
          <w:ilvl w:val="0"/>
          <w:numId w:val="3"/>
        </w:numPr>
        <w:tabs>
          <w:tab w:val="left" w:pos="977"/>
        </w:tabs>
        <w:spacing w:before="159" w:line="259" w:lineRule="auto"/>
        <w:ind w:firstLine="0"/>
        <w:jc w:val="both"/>
        <w:rPr>
          <w:sz w:val="26"/>
        </w:rPr>
      </w:pPr>
      <w:r>
        <w:rPr>
          <w:sz w:val="26"/>
        </w:rPr>
        <w:t>The Respondent now submits that since the Appellant made follow ups on the Appeal,</w:t>
      </w:r>
      <w:r>
        <w:rPr>
          <w:spacing w:val="-8"/>
          <w:sz w:val="26"/>
        </w:rPr>
        <w:t xml:space="preserve"> </w:t>
      </w:r>
      <w:r>
        <w:rPr>
          <w:sz w:val="26"/>
        </w:rPr>
        <w:t>he</w:t>
      </w:r>
      <w:r>
        <w:rPr>
          <w:spacing w:val="-9"/>
          <w:sz w:val="26"/>
        </w:rPr>
        <w:t xml:space="preserve"> </w:t>
      </w:r>
      <w:r>
        <w:rPr>
          <w:sz w:val="26"/>
        </w:rPr>
        <w:t>cannot</w:t>
      </w:r>
      <w:r>
        <w:rPr>
          <w:spacing w:val="-8"/>
          <w:sz w:val="26"/>
        </w:rPr>
        <w:t xml:space="preserve"> </w:t>
      </w:r>
      <w:r>
        <w:rPr>
          <w:sz w:val="26"/>
        </w:rPr>
        <w:t>approbate</w:t>
      </w:r>
      <w:r>
        <w:rPr>
          <w:spacing w:val="-8"/>
          <w:sz w:val="26"/>
        </w:rPr>
        <w:t xml:space="preserve"> </w:t>
      </w:r>
      <w:r>
        <w:rPr>
          <w:sz w:val="26"/>
        </w:rPr>
        <w:t>and</w:t>
      </w:r>
      <w:r>
        <w:rPr>
          <w:spacing w:val="-8"/>
          <w:sz w:val="26"/>
        </w:rPr>
        <w:t xml:space="preserve"> </w:t>
      </w:r>
      <w:r>
        <w:rPr>
          <w:sz w:val="26"/>
        </w:rPr>
        <w:t>reprobate</w:t>
      </w:r>
      <w:r>
        <w:rPr>
          <w:spacing w:val="-8"/>
          <w:sz w:val="26"/>
        </w:rPr>
        <w:t xml:space="preserve"> </w:t>
      </w:r>
      <w:r>
        <w:rPr>
          <w:sz w:val="26"/>
        </w:rPr>
        <w:t>at</w:t>
      </w:r>
      <w:r>
        <w:rPr>
          <w:spacing w:val="-8"/>
          <w:sz w:val="26"/>
        </w:rPr>
        <w:t xml:space="preserve"> </w:t>
      </w:r>
      <w:r>
        <w:rPr>
          <w:sz w:val="26"/>
        </w:rPr>
        <w:t>the</w:t>
      </w:r>
      <w:r>
        <w:rPr>
          <w:spacing w:val="-9"/>
          <w:sz w:val="26"/>
        </w:rPr>
        <w:t xml:space="preserve"> </w:t>
      </w:r>
      <w:r>
        <w:rPr>
          <w:sz w:val="26"/>
        </w:rPr>
        <w:t>same</w:t>
      </w:r>
      <w:r>
        <w:rPr>
          <w:spacing w:val="-8"/>
          <w:sz w:val="26"/>
        </w:rPr>
        <w:t xml:space="preserve"> </w:t>
      </w:r>
      <w:r>
        <w:rPr>
          <w:sz w:val="26"/>
        </w:rPr>
        <w:t>time</w:t>
      </w:r>
      <w:r>
        <w:rPr>
          <w:spacing w:val="-9"/>
          <w:sz w:val="26"/>
        </w:rPr>
        <w:t xml:space="preserve"> </w:t>
      </w:r>
      <w:r>
        <w:rPr>
          <w:sz w:val="26"/>
        </w:rPr>
        <w:t>by</w:t>
      </w:r>
      <w:r>
        <w:rPr>
          <w:spacing w:val="-13"/>
          <w:sz w:val="26"/>
        </w:rPr>
        <w:t xml:space="preserve"> </w:t>
      </w:r>
      <w:r>
        <w:rPr>
          <w:sz w:val="26"/>
        </w:rPr>
        <w:t>alleging</w:t>
      </w:r>
      <w:r>
        <w:rPr>
          <w:spacing w:val="-8"/>
          <w:sz w:val="26"/>
        </w:rPr>
        <w:t xml:space="preserve"> </w:t>
      </w:r>
      <w:r>
        <w:rPr>
          <w:sz w:val="26"/>
        </w:rPr>
        <w:t>that</w:t>
      </w:r>
      <w:r>
        <w:rPr>
          <w:spacing w:val="-9"/>
          <w:sz w:val="26"/>
        </w:rPr>
        <w:t xml:space="preserve"> </w:t>
      </w:r>
      <w:r>
        <w:rPr>
          <w:sz w:val="26"/>
        </w:rPr>
        <w:t>the</w:t>
      </w:r>
      <w:r>
        <w:rPr>
          <w:spacing w:val="-8"/>
          <w:sz w:val="26"/>
        </w:rPr>
        <w:t xml:space="preserve"> </w:t>
      </w:r>
      <w:r>
        <w:rPr>
          <w:sz w:val="26"/>
        </w:rPr>
        <w:t xml:space="preserve">Appeal was made before the wrong forum. The court takes issue with the condescending </w:t>
      </w:r>
      <w:proofErr w:type="spellStart"/>
      <w:r>
        <w:rPr>
          <w:sz w:val="26"/>
        </w:rPr>
        <w:t>behaviour</w:t>
      </w:r>
      <w:proofErr w:type="spellEnd"/>
      <w:r>
        <w:rPr>
          <w:sz w:val="26"/>
        </w:rPr>
        <w:t xml:space="preserve"> of the Respondent in that having improperly</w:t>
      </w:r>
      <w:r>
        <w:rPr>
          <w:spacing w:val="-3"/>
          <w:sz w:val="26"/>
        </w:rPr>
        <w:t xml:space="preserve"> </w:t>
      </w:r>
      <w:r>
        <w:rPr>
          <w:sz w:val="26"/>
        </w:rPr>
        <w:t>filed an Appeal it turns around and</w:t>
      </w:r>
      <w:r>
        <w:rPr>
          <w:spacing w:val="-6"/>
          <w:sz w:val="26"/>
        </w:rPr>
        <w:t xml:space="preserve"> </w:t>
      </w:r>
      <w:r>
        <w:rPr>
          <w:sz w:val="26"/>
        </w:rPr>
        <w:t>alleges</w:t>
      </w:r>
      <w:r>
        <w:rPr>
          <w:spacing w:val="-6"/>
          <w:sz w:val="26"/>
        </w:rPr>
        <w:t xml:space="preserve"> </w:t>
      </w:r>
      <w:r>
        <w:rPr>
          <w:sz w:val="26"/>
        </w:rPr>
        <w:t>that</w:t>
      </w:r>
      <w:r>
        <w:rPr>
          <w:spacing w:val="-4"/>
          <w:sz w:val="26"/>
        </w:rPr>
        <w:t xml:space="preserve"> </w:t>
      </w:r>
      <w:r>
        <w:rPr>
          <w:sz w:val="26"/>
        </w:rPr>
        <w:t>the</w:t>
      </w:r>
      <w:r>
        <w:rPr>
          <w:spacing w:val="-6"/>
          <w:sz w:val="26"/>
        </w:rPr>
        <w:t xml:space="preserve"> </w:t>
      </w:r>
      <w:r>
        <w:rPr>
          <w:sz w:val="26"/>
        </w:rPr>
        <w:t>Appellant</w:t>
      </w:r>
      <w:r>
        <w:rPr>
          <w:spacing w:val="-6"/>
          <w:sz w:val="26"/>
        </w:rPr>
        <w:t xml:space="preserve"> </w:t>
      </w:r>
      <w:r>
        <w:rPr>
          <w:sz w:val="26"/>
        </w:rPr>
        <w:t>is</w:t>
      </w:r>
      <w:r>
        <w:rPr>
          <w:spacing w:val="-4"/>
          <w:sz w:val="26"/>
        </w:rPr>
        <w:t xml:space="preserve"> </w:t>
      </w:r>
      <w:r>
        <w:rPr>
          <w:sz w:val="26"/>
        </w:rPr>
        <w:t>disillusioned.</w:t>
      </w:r>
      <w:r>
        <w:rPr>
          <w:spacing w:val="-4"/>
          <w:sz w:val="26"/>
        </w:rPr>
        <w:t xml:space="preserve"> </w:t>
      </w:r>
      <w:r>
        <w:rPr>
          <w:sz w:val="26"/>
        </w:rPr>
        <w:t>The</w:t>
      </w:r>
      <w:r>
        <w:rPr>
          <w:spacing w:val="-6"/>
          <w:sz w:val="26"/>
        </w:rPr>
        <w:t xml:space="preserve"> </w:t>
      </w:r>
      <w:r>
        <w:rPr>
          <w:sz w:val="26"/>
        </w:rPr>
        <w:t>conduct</w:t>
      </w:r>
      <w:r>
        <w:rPr>
          <w:spacing w:val="-6"/>
          <w:sz w:val="26"/>
        </w:rPr>
        <w:t xml:space="preserve"> </w:t>
      </w:r>
      <w:r>
        <w:rPr>
          <w:sz w:val="26"/>
        </w:rPr>
        <w:t>of</w:t>
      </w:r>
      <w:r>
        <w:rPr>
          <w:spacing w:val="-4"/>
          <w:sz w:val="26"/>
        </w:rPr>
        <w:t xml:space="preserve"> </w:t>
      </w:r>
      <w:r>
        <w:rPr>
          <w:sz w:val="26"/>
        </w:rPr>
        <w:t>the</w:t>
      </w:r>
      <w:r>
        <w:rPr>
          <w:spacing w:val="-4"/>
          <w:sz w:val="26"/>
        </w:rPr>
        <w:t xml:space="preserve"> </w:t>
      </w:r>
      <w:r>
        <w:rPr>
          <w:sz w:val="26"/>
        </w:rPr>
        <w:t>Appellant</w:t>
      </w:r>
      <w:r>
        <w:rPr>
          <w:spacing w:val="-6"/>
          <w:sz w:val="26"/>
        </w:rPr>
        <w:t xml:space="preserve"> </w:t>
      </w:r>
      <w:r>
        <w:rPr>
          <w:sz w:val="26"/>
        </w:rPr>
        <w:t>is</w:t>
      </w:r>
      <w:r>
        <w:rPr>
          <w:spacing w:val="-4"/>
          <w:sz w:val="26"/>
        </w:rPr>
        <w:t xml:space="preserve"> </w:t>
      </w:r>
      <w:r>
        <w:rPr>
          <w:sz w:val="26"/>
        </w:rPr>
        <w:t>that</w:t>
      </w:r>
      <w:r>
        <w:rPr>
          <w:spacing w:val="-4"/>
          <w:sz w:val="26"/>
        </w:rPr>
        <w:t xml:space="preserve"> </w:t>
      </w:r>
      <w:r>
        <w:rPr>
          <w:sz w:val="26"/>
        </w:rPr>
        <w:t>of</w:t>
      </w:r>
      <w:r>
        <w:rPr>
          <w:spacing w:val="-4"/>
          <w:sz w:val="26"/>
        </w:rPr>
        <w:t xml:space="preserve"> </w:t>
      </w:r>
      <w:r>
        <w:rPr>
          <w:sz w:val="26"/>
        </w:rPr>
        <w:t>a person</w:t>
      </w:r>
      <w:r>
        <w:rPr>
          <w:spacing w:val="-4"/>
          <w:sz w:val="26"/>
        </w:rPr>
        <w:t xml:space="preserve"> </w:t>
      </w:r>
      <w:r>
        <w:rPr>
          <w:sz w:val="26"/>
        </w:rPr>
        <w:t>who</w:t>
      </w:r>
      <w:r>
        <w:rPr>
          <w:spacing w:val="-4"/>
          <w:sz w:val="26"/>
        </w:rPr>
        <w:t xml:space="preserve"> </w:t>
      </w:r>
      <w:r>
        <w:rPr>
          <w:sz w:val="26"/>
        </w:rPr>
        <w:t>intends</w:t>
      </w:r>
      <w:r>
        <w:rPr>
          <w:spacing w:val="-4"/>
          <w:sz w:val="26"/>
        </w:rPr>
        <w:t xml:space="preserve"> </w:t>
      </w:r>
      <w:r>
        <w:rPr>
          <w:sz w:val="26"/>
        </w:rPr>
        <w:t>his</w:t>
      </w:r>
      <w:r>
        <w:rPr>
          <w:spacing w:val="-2"/>
          <w:sz w:val="26"/>
        </w:rPr>
        <w:t xml:space="preserve"> </w:t>
      </w:r>
      <w:r>
        <w:rPr>
          <w:sz w:val="26"/>
        </w:rPr>
        <w:t>matter</w:t>
      </w:r>
      <w:r>
        <w:rPr>
          <w:spacing w:val="-4"/>
          <w:sz w:val="26"/>
        </w:rPr>
        <w:t xml:space="preserve"> </w:t>
      </w:r>
      <w:r>
        <w:rPr>
          <w:sz w:val="26"/>
        </w:rPr>
        <w:t>to</w:t>
      </w:r>
      <w:r>
        <w:rPr>
          <w:spacing w:val="-4"/>
          <w:sz w:val="26"/>
        </w:rPr>
        <w:t xml:space="preserve"> </w:t>
      </w:r>
      <w:r>
        <w:rPr>
          <w:sz w:val="26"/>
        </w:rPr>
        <w:t>be</w:t>
      </w:r>
      <w:r>
        <w:rPr>
          <w:spacing w:val="-4"/>
          <w:sz w:val="26"/>
        </w:rPr>
        <w:t xml:space="preserve"> </w:t>
      </w:r>
      <w:r>
        <w:rPr>
          <w:sz w:val="26"/>
        </w:rPr>
        <w:t>heard</w:t>
      </w:r>
      <w:r>
        <w:rPr>
          <w:spacing w:val="-4"/>
          <w:sz w:val="26"/>
        </w:rPr>
        <w:t xml:space="preserve"> </w:t>
      </w:r>
      <w:r>
        <w:rPr>
          <w:sz w:val="26"/>
        </w:rPr>
        <w:t>to</w:t>
      </w:r>
      <w:r>
        <w:rPr>
          <w:spacing w:val="-4"/>
          <w:sz w:val="26"/>
        </w:rPr>
        <w:t xml:space="preserve"> </w:t>
      </w:r>
      <w:r>
        <w:rPr>
          <w:sz w:val="26"/>
        </w:rPr>
        <w:t>finality.</w:t>
      </w:r>
      <w:r>
        <w:rPr>
          <w:spacing w:val="-4"/>
          <w:sz w:val="26"/>
        </w:rPr>
        <w:t xml:space="preserve"> </w:t>
      </w:r>
      <w:r>
        <w:rPr>
          <w:sz w:val="26"/>
        </w:rPr>
        <w:t>On</w:t>
      </w:r>
      <w:r>
        <w:rPr>
          <w:spacing w:val="-4"/>
          <w:sz w:val="26"/>
        </w:rPr>
        <w:t xml:space="preserve"> </w:t>
      </w:r>
      <w:r>
        <w:rPr>
          <w:sz w:val="26"/>
        </w:rPr>
        <w:t>the</w:t>
      </w:r>
      <w:r>
        <w:rPr>
          <w:spacing w:val="-4"/>
          <w:sz w:val="26"/>
        </w:rPr>
        <w:t xml:space="preserve"> </w:t>
      </w:r>
      <w:r>
        <w:rPr>
          <w:sz w:val="26"/>
        </w:rPr>
        <w:t>other</w:t>
      </w:r>
      <w:r>
        <w:rPr>
          <w:spacing w:val="-4"/>
          <w:sz w:val="26"/>
        </w:rPr>
        <w:t xml:space="preserve"> </w:t>
      </w:r>
      <w:r>
        <w:rPr>
          <w:sz w:val="26"/>
        </w:rPr>
        <w:t>hand,</w:t>
      </w:r>
      <w:r>
        <w:rPr>
          <w:spacing w:val="-4"/>
          <w:sz w:val="26"/>
        </w:rPr>
        <w:t xml:space="preserve"> </w:t>
      </w:r>
      <w:r>
        <w:rPr>
          <w:sz w:val="26"/>
        </w:rPr>
        <w:t>the</w:t>
      </w:r>
      <w:r>
        <w:rPr>
          <w:spacing w:val="-4"/>
          <w:sz w:val="26"/>
        </w:rPr>
        <w:t xml:space="preserve"> </w:t>
      </w:r>
      <w:r>
        <w:rPr>
          <w:sz w:val="26"/>
        </w:rPr>
        <w:t>conduct</w:t>
      </w:r>
      <w:r>
        <w:rPr>
          <w:spacing w:val="-4"/>
          <w:sz w:val="26"/>
        </w:rPr>
        <w:t xml:space="preserve"> </w:t>
      </w:r>
      <w:r>
        <w:rPr>
          <w:sz w:val="26"/>
        </w:rPr>
        <w:t>of the Respondent is of a</w:t>
      </w:r>
      <w:r>
        <w:rPr>
          <w:spacing w:val="-3"/>
          <w:sz w:val="26"/>
        </w:rPr>
        <w:t xml:space="preserve"> </w:t>
      </w:r>
      <w:r>
        <w:rPr>
          <w:sz w:val="26"/>
        </w:rPr>
        <w:t>litigant who acts in bad faith, by</w:t>
      </w:r>
      <w:r>
        <w:rPr>
          <w:spacing w:val="-5"/>
          <w:sz w:val="26"/>
        </w:rPr>
        <w:t xml:space="preserve"> </w:t>
      </w:r>
      <w:r>
        <w:rPr>
          <w:sz w:val="26"/>
        </w:rPr>
        <w:t>filing an Appeal out of time to the</w:t>
      </w:r>
      <w:r>
        <w:rPr>
          <w:spacing w:val="-8"/>
          <w:sz w:val="26"/>
        </w:rPr>
        <w:t xml:space="preserve"> </w:t>
      </w:r>
      <w:r>
        <w:rPr>
          <w:sz w:val="26"/>
        </w:rPr>
        <w:t>wrong</w:t>
      </w:r>
      <w:r>
        <w:rPr>
          <w:spacing w:val="-8"/>
          <w:sz w:val="26"/>
        </w:rPr>
        <w:t xml:space="preserve"> </w:t>
      </w:r>
      <w:r>
        <w:rPr>
          <w:sz w:val="26"/>
        </w:rPr>
        <w:t>forum</w:t>
      </w:r>
      <w:r>
        <w:rPr>
          <w:spacing w:val="-11"/>
          <w:sz w:val="26"/>
        </w:rPr>
        <w:t xml:space="preserve"> </w:t>
      </w:r>
      <w:r>
        <w:rPr>
          <w:sz w:val="26"/>
        </w:rPr>
        <w:t>and</w:t>
      </w:r>
      <w:r>
        <w:rPr>
          <w:spacing w:val="-8"/>
          <w:sz w:val="26"/>
        </w:rPr>
        <w:t xml:space="preserve"> </w:t>
      </w:r>
      <w:r>
        <w:rPr>
          <w:sz w:val="26"/>
        </w:rPr>
        <w:t>doing</w:t>
      </w:r>
      <w:r>
        <w:rPr>
          <w:spacing w:val="-8"/>
          <w:sz w:val="26"/>
        </w:rPr>
        <w:t xml:space="preserve"> </w:t>
      </w:r>
      <w:r>
        <w:rPr>
          <w:sz w:val="26"/>
        </w:rPr>
        <w:t>nothing</w:t>
      </w:r>
      <w:r>
        <w:rPr>
          <w:spacing w:val="-9"/>
          <w:sz w:val="26"/>
        </w:rPr>
        <w:t xml:space="preserve"> </w:t>
      </w:r>
      <w:r>
        <w:rPr>
          <w:sz w:val="26"/>
        </w:rPr>
        <w:t>further</w:t>
      </w:r>
      <w:r>
        <w:rPr>
          <w:spacing w:val="-8"/>
          <w:sz w:val="26"/>
        </w:rPr>
        <w:t xml:space="preserve"> </w:t>
      </w:r>
      <w:r>
        <w:rPr>
          <w:sz w:val="26"/>
        </w:rPr>
        <w:t>about</w:t>
      </w:r>
      <w:r>
        <w:rPr>
          <w:spacing w:val="-8"/>
          <w:sz w:val="26"/>
        </w:rPr>
        <w:t xml:space="preserve"> </w:t>
      </w:r>
      <w:r>
        <w:rPr>
          <w:sz w:val="26"/>
        </w:rPr>
        <w:t>it.</w:t>
      </w:r>
      <w:r>
        <w:rPr>
          <w:spacing w:val="-8"/>
          <w:sz w:val="26"/>
        </w:rPr>
        <w:t xml:space="preserve"> </w:t>
      </w:r>
      <w:r>
        <w:rPr>
          <w:sz w:val="26"/>
        </w:rPr>
        <w:t>At</w:t>
      </w:r>
      <w:r>
        <w:rPr>
          <w:spacing w:val="-9"/>
          <w:sz w:val="26"/>
        </w:rPr>
        <w:t xml:space="preserve"> </w:t>
      </w:r>
      <w:r>
        <w:rPr>
          <w:sz w:val="26"/>
        </w:rPr>
        <w:t>no</w:t>
      </w:r>
      <w:r>
        <w:rPr>
          <w:spacing w:val="-9"/>
          <w:sz w:val="26"/>
        </w:rPr>
        <w:t xml:space="preserve"> </w:t>
      </w:r>
      <w:r>
        <w:rPr>
          <w:sz w:val="26"/>
        </w:rPr>
        <w:t>point</w:t>
      </w:r>
      <w:r>
        <w:rPr>
          <w:spacing w:val="-8"/>
          <w:sz w:val="26"/>
        </w:rPr>
        <w:t xml:space="preserve"> </w:t>
      </w:r>
      <w:r>
        <w:rPr>
          <w:sz w:val="26"/>
        </w:rPr>
        <w:t>did</w:t>
      </w:r>
      <w:r>
        <w:rPr>
          <w:spacing w:val="-9"/>
          <w:sz w:val="26"/>
        </w:rPr>
        <w:t xml:space="preserve"> </w:t>
      </w:r>
      <w:r>
        <w:rPr>
          <w:sz w:val="26"/>
        </w:rPr>
        <w:t>it</w:t>
      </w:r>
      <w:r>
        <w:rPr>
          <w:spacing w:val="-9"/>
          <w:sz w:val="26"/>
        </w:rPr>
        <w:t xml:space="preserve"> </w:t>
      </w:r>
      <w:r>
        <w:rPr>
          <w:sz w:val="26"/>
        </w:rPr>
        <w:t>make</w:t>
      </w:r>
      <w:r>
        <w:rPr>
          <w:spacing w:val="-8"/>
          <w:sz w:val="26"/>
        </w:rPr>
        <w:t xml:space="preserve"> </w:t>
      </w:r>
      <w:r>
        <w:rPr>
          <w:sz w:val="26"/>
        </w:rPr>
        <w:t>a</w:t>
      </w:r>
      <w:r>
        <w:rPr>
          <w:spacing w:val="-8"/>
          <w:sz w:val="26"/>
        </w:rPr>
        <w:t xml:space="preserve"> </w:t>
      </w:r>
      <w:r>
        <w:rPr>
          <w:sz w:val="26"/>
        </w:rPr>
        <w:t>follow</w:t>
      </w:r>
      <w:r>
        <w:rPr>
          <w:spacing w:val="-7"/>
          <w:sz w:val="26"/>
        </w:rPr>
        <w:t xml:space="preserve"> </w:t>
      </w:r>
      <w:r>
        <w:rPr>
          <w:sz w:val="26"/>
        </w:rPr>
        <w:t>up on the Appeal that it had filed.</w:t>
      </w:r>
    </w:p>
    <w:p w14:paraId="0E78385F" w14:textId="77777777" w:rsidR="00C81F5A" w:rsidRDefault="00C81F5A">
      <w:pPr>
        <w:pStyle w:val="ListParagraph"/>
        <w:spacing w:line="259" w:lineRule="auto"/>
        <w:rPr>
          <w:sz w:val="26"/>
        </w:rPr>
        <w:sectPr w:rsidR="00C81F5A">
          <w:pgSz w:w="11910" w:h="16840"/>
          <w:pgMar w:top="1360" w:right="1133" w:bottom="280" w:left="992" w:header="720" w:footer="720" w:gutter="0"/>
          <w:cols w:space="720"/>
        </w:sectPr>
      </w:pPr>
    </w:p>
    <w:p w14:paraId="35175D6B" w14:textId="77777777" w:rsidR="00C81F5A" w:rsidRDefault="00000000">
      <w:pPr>
        <w:pStyle w:val="ListParagraph"/>
        <w:numPr>
          <w:ilvl w:val="0"/>
          <w:numId w:val="3"/>
        </w:numPr>
        <w:tabs>
          <w:tab w:val="left" w:pos="948"/>
        </w:tabs>
        <w:spacing w:before="61" w:line="276" w:lineRule="auto"/>
        <w:ind w:right="303" w:firstLine="0"/>
        <w:jc w:val="both"/>
        <w:rPr>
          <w:sz w:val="26"/>
        </w:rPr>
      </w:pPr>
      <w:r>
        <w:rPr>
          <w:sz w:val="26"/>
        </w:rPr>
        <w:lastRenderedPageBreak/>
        <w:t>The</w:t>
      </w:r>
      <w:r>
        <w:rPr>
          <w:spacing w:val="-1"/>
          <w:sz w:val="26"/>
        </w:rPr>
        <w:t xml:space="preserve"> </w:t>
      </w:r>
      <w:r>
        <w:rPr>
          <w:sz w:val="26"/>
        </w:rPr>
        <w:t>Respondent’s assertion</w:t>
      </w:r>
      <w:r>
        <w:rPr>
          <w:spacing w:val="-1"/>
          <w:sz w:val="26"/>
        </w:rPr>
        <w:t xml:space="preserve"> </w:t>
      </w:r>
      <w:r>
        <w:rPr>
          <w:sz w:val="26"/>
        </w:rPr>
        <w:t>that</w:t>
      </w:r>
      <w:r>
        <w:rPr>
          <w:spacing w:val="-2"/>
          <w:sz w:val="26"/>
        </w:rPr>
        <w:t xml:space="preserve"> </w:t>
      </w:r>
      <w:r>
        <w:rPr>
          <w:sz w:val="26"/>
        </w:rPr>
        <w:t>the</w:t>
      </w:r>
      <w:r>
        <w:rPr>
          <w:spacing w:val="-1"/>
          <w:sz w:val="26"/>
        </w:rPr>
        <w:t xml:space="preserve"> </w:t>
      </w:r>
      <w:r>
        <w:rPr>
          <w:sz w:val="26"/>
        </w:rPr>
        <w:t>remedy</w:t>
      </w:r>
      <w:r>
        <w:rPr>
          <w:spacing w:val="-6"/>
          <w:sz w:val="26"/>
        </w:rPr>
        <w:t xml:space="preserve"> </w:t>
      </w:r>
      <w:r>
        <w:rPr>
          <w:sz w:val="26"/>
        </w:rPr>
        <w:t>available</w:t>
      </w:r>
      <w:r>
        <w:rPr>
          <w:spacing w:val="-2"/>
          <w:sz w:val="26"/>
        </w:rPr>
        <w:t xml:space="preserve"> </w:t>
      </w:r>
      <w:r>
        <w:rPr>
          <w:sz w:val="26"/>
        </w:rPr>
        <w:t>to</w:t>
      </w:r>
      <w:r>
        <w:rPr>
          <w:spacing w:val="-2"/>
          <w:sz w:val="26"/>
        </w:rPr>
        <w:t xml:space="preserve"> </w:t>
      </w:r>
      <w:r>
        <w:rPr>
          <w:sz w:val="26"/>
        </w:rPr>
        <w:t>the</w:t>
      </w:r>
      <w:r>
        <w:rPr>
          <w:spacing w:val="-2"/>
          <w:sz w:val="26"/>
        </w:rPr>
        <w:t xml:space="preserve"> </w:t>
      </w:r>
      <w:r>
        <w:rPr>
          <w:sz w:val="26"/>
        </w:rPr>
        <w:t>Appellant</w:t>
      </w:r>
      <w:r>
        <w:rPr>
          <w:spacing w:val="-2"/>
          <w:sz w:val="26"/>
        </w:rPr>
        <w:t xml:space="preserve"> </w:t>
      </w:r>
      <w:r>
        <w:rPr>
          <w:sz w:val="26"/>
        </w:rPr>
        <w:t>was</w:t>
      </w:r>
      <w:r>
        <w:rPr>
          <w:spacing w:val="-1"/>
          <w:sz w:val="26"/>
        </w:rPr>
        <w:t xml:space="preserve"> </w:t>
      </w:r>
      <w:r>
        <w:rPr>
          <w:sz w:val="26"/>
        </w:rPr>
        <w:t>that</w:t>
      </w:r>
      <w:r>
        <w:rPr>
          <w:spacing w:val="-2"/>
          <w:sz w:val="26"/>
        </w:rPr>
        <w:t xml:space="preserve"> </w:t>
      </w:r>
      <w:r>
        <w:rPr>
          <w:sz w:val="26"/>
        </w:rPr>
        <w:t xml:space="preserve">of </w:t>
      </w:r>
      <w:r>
        <w:rPr>
          <w:i/>
          <w:sz w:val="26"/>
        </w:rPr>
        <w:t xml:space="preserve">mandamus </w:t>
      </w:r>
      <w:r>
        <w:rPr>
          <w:sz w:val="26"/>
        </w:rPr>
        <w:t>cannot</w:t>
      </w:r>
      <w:r>
        <w:rPr>
          <w:spacing w:val="40"/>
          <w:sz w:val="26"/>
        </w:rPr>
        <w:t xml:space="preserve"> </w:t>
      </w:r>
      <w:r>
        <w:rPr>
          <w:sz w:val="26"/>
        </w:rPr>
        <w:t>stand</w:t>
      </w:r>
      <w:r>
        <w:rPr>
          <w:i/>
          <w:sz w:val="26"/>
        </w:rPr>
        <w:t xml:space="preserve">. </w:t>
      </w:r>
      <w:r>
        <w:rPr>
          <w:sz w:val="26"/>
        </w:rPr>
        <w:t xml:space="preserve">Its reliance on the cases of </w:t>
      </w:r>
      <w:r>
        <w:rPr>
          <w:b/>
          <w:i/>
          <w:sz w:val="26"/>
        </w:rPr>
        <w:t xml:space="preserve">Nyoni </w:t>
      </w:r>
      <w:r>
        <w:rPr>
          <w:b/>
          <w:sz w:val="26"/>
        </w:rPr>
        <w:t xml:space="preserve">v </w:t>
      </w:r>
      <w:r>
        <w:rPr>
          <w:b/>
          <w:i/>
          <w:sz w:val="26"/>
        </w:rPr>
        <w:t>Secretary for Public Service,</w:t>
      </w:r>
      <w:r>
        <w:rPr>
          <w:b/>
          <w:i/>
          <w:spacing w:val="-2"/>
          <w:sz w:val="26"/>
        </w:rPr>
        <w:t xml:space="preserve"> </w:t>
      </w:r>
      <w:proofErr w:type="spellStart"/>
      <w:r>
        <w:rPr>
          <w:b/>
          <w:i/>
          <w:sz w:val="26"/>
        </w:rPr>
        <w:t>Labour</w:t>
      </w:r>
      <w:proofErr w:type="spellEnd"/>
      <w:r>
        <w:rPr>
          <w:b/>
          <w:i/>
          <w:spacing w:val="-1"/>
          <w:sz w:val="26"/>
        </w:rPr>
        <w:t xml:space="preserve"> </w:t>
      </w:r>
      <w:r>
        <w:rPr>
          <w:b/>
          <w:i/>
          <w:sz w:val="26"/>
        </w:rPr>
        <w:t>and Social</w:t>
      </w:r>
      <w:r>
        <w:rPr>
          <w:b/>
          <w:i/>
          <w:spacing w:val="-3"/>
          <w:sz w:val="26"/>
        </w:rPr>
        <w:t xml:space="preserve"> </w:t>
      </w:r>
      <w:r>
        <w:rPr>
          <w:b/>
          <w:i/>
          <w:sz w:val="26"/>
        </w:rPr>
        <w:t>Welfare</w:t>
      </w:r>
      <w:r>
        <w:rPr>
          <w:b/>
          <w:i/>
          <w:spacing w:val="-2"/>
          <w:sz w:val="26"/>
        </w:rPr>
        <w:t xml:space="preserve"> </w:t>
      </w:r>
      <w:r>
        <w:rPr>
          <w:b/>
          <w:i/>
          <w:sz w:val="26"/>
        </w:rPr>
        <w:t>&amp;</w:t>
      </w:r>
      <w:r>
        <w:rPr>
          <w:b/>
          <w:i/>
          <w:spacing w:val="-1"/>
          <w:sz w:val="26"/>
        </w:rPr>
        <w:t xml:space="preserve"> </w:t>
      </w:r>
      <w:r>
        <w:rPr>
          <w:b/>
          <w:i/>
          <w:sz w:val="26"/>
        </w:rPr>
        <w:t xml:space="preserve">Anor </w:t>
      </w:r>
      <w:r>
        <w:rPr>
          <w:b/>
          <w:sz w:val="26"/>
        </w:rPr>
        <w:t>1977(2) ZLR</w:t>
      </w:r>
      <w:r>
        <w:rPr>
          <w:b/>
          <w:spacing w:val="-2"/>
          <w:sz w:val="26"/>
        </w:rPr>
        <w:t xml:space="preserve"> </w:t>
      </w:r>
      <w:r>
        <w:rPr>
          <w:sz w:val="26"/>
        </w:rPr>
        <w:t xml:space="preserve">and </w:t>
      </w:r>
      <w:proofErr w:type="spellStart"/>
      <w:r>
        <w:rPr>
          <w:b/>
          <w:i/>
          <w:sz w:val="26"/>
        </w:rPr>
        <w:t>Vutete</w:t>
      </w:r>
      <w:proofErr w:type="spellEnd"/>
      <w:r>
        <w:rPr>
          <w:b/>
          <w:i/>
          <w:spacing w:val="-1"/>
          <w:sz w:val="26"/>
        </w:rPr>
        <w:t xml:space="preserve"> </w:t>
      </w:r>
      <w:r>
        <w:rPr>
          <w:b/>
          <w:sz w:val="26"/>
        </w:rPr>
        <w:t>v</w:t>
      </w:r>
      <w:r>
        <w:rPr>
          <w:b/>
          <w:spacing w:val="-2"/>
          <w:sz w:val="26"/>
        </w:rPr>
        <w:t xml:space="preserve"> </w:t>
      </w:r>
      <w:r>
        <w:rPr>
          <w:b/>
          <w:i/>
          <w:sz w:val="26"/>
        </w:rPr>
        <w:t xml:space="preserve">Chairperson of the Appeals Committee (ZOU) &amp; Anor </w:t>
      </w:r>
      <w:r>
        <w:rPr>
          <w:b/>
          <w:sz w:val="26"/>
        </w:rPr>
        <w:t xml:space="preserve">HH257/18 </w:t>
      </w:r>
      <w:r>
        <w:rPr>
          <w:sz w:val="26"/>
        </w:rPr>
        <w:t>is misplaced. As indicated the Appeal</w:t>
      </w:r>
      <w:r>
        <w:rPr>
          <w:spacing w:val="-8"/>
          <w:sz w:val="26"/>
        </w:rPr>
        <w:t xml:space="preserve"> </w:t>
      </w:r>
      <w:r>
        <w:rPr>
          <w:sz w:val="26"/>
        </w:rPr>
        <w:t>was</w:t>
      </w:r>
      <w:r>
        <w:rPr>
          <w:spacing w:val="-8"/>
          <w:sz w:val="26"/>
        </w:rPr>
        <w:t xml:space="preserve"> </w:t>
      </w:r>
      <w:r>
        <w:rPr>
          <w:i/>
          <w:sz w:val="26"/>
        </w:rPr>
        <w:t>void</w:t>
      </w:r>
      <w:r>
        <w:rPr>
          <w:i/>
          <w:spacing w:val="-9"/>
          <w:sz w:val="26"/>
        </w:rPr>
        <w:t xml:space="preserve"> </w:t>
      </w:r>
      <w:r>
        <w:rPr>
          <w:i/>
          <w:sz w:val="26"/>
        </w:rPr>
        <w:t>ab</w:t>
      </w:r>
      <w:r>
        <w:rPr>
          <w:i/>
          <w:spacing w:val="-9"/>
          <w:sz w:val="26"/>
        </w:rPr>
        <w:t xml:space="preserve"> </w:t>
      </w:r>
      <w:r>
        <w:rPr>
          <w:i/>
          <w:sz w:val="26"/>
        </w:rPr>
        <w:t>initio,</w:t>
      </w:r>
      <w:r>
        <w:rPr>
          <w:i/>
          <w:spacing w:val="-8"/>
          <w:sz w:val="26"/>
        </w:rPr>
        <w:t xml:space="preserve"> </w:t>
      </w:r>
      <w:r>
        <w:rPr>
          <w:sz w:val="26"/>
        </w:rPr>
        <w:t>hence</w:t>
      </w:r>
      <w:r>
        <w:rPr>
          <w:spacing w:val="-8"/>
          <w:sz w:val="26"/>
        </w:rPr>
        <w:t xml:space="preserve"> </w:t>
      </w:r>
      <w:r>
        <w:rPr>
          <w:sz w:val="26"/>
        </w:rPr>
        <w:t>nothing</w:t>
      </w:r>
      <w:r>
        <w:rPr>
          <w:spacing w:val="-9"/>
          <w:sz w:val="26"/>
        </w:rPr>
        <w:t xml:space="preserve"> </w:t>
      </w:r>
      <w:r>
        <w:rPr>
          <w:sz w:val="26"/>
        </w:rPr>
        <w:t>could</w:t>
      </w:r>
      <w:r>
        <w:rPr>
          <w:spacing w:val="-7"/>
          <w:sz w:val="26"/>
        </w:rPr>
        <w:t xml:space="preserve"> </w:t>
      </w:r>
      <w:r>
        <w:rPr>
          <w:sz w:val="26"/>
        </w:rPr>
        <w:t>stand</w:t>
      </w:r>
      <w:r>
        <w:rPr>
          <w:spacing w:val="-8"/>
          <w:sz w:val="26"/>
        </w:rPr>
        <w:t xml:space="preserve"> </w:t>
      </w:r>
      <w:r>
        <w:rPr>
          <w:sz w:val="26"/>
        </w:rPr>
        <w:t>on</w:t>
      </w:r>
      <w:r>
        <w:rPr>
          <w:spacing w:val="-9"/>
          <w:sz w:val="26"/>
        </w:rPr>
        <w:t xml:space="preserve"> </w:t>
      </w:r>
      <w:r>
        <w:rPr>
          <w:sz w:val="26"/>
        </w:rPr>
        <w:t>it.</w:t>
      </w:r>
      <w:r>
        <w:rPr>
          <w:spacing w:val="-9"/>
          <w:sz w:val="26"/>
        </w:rPr>
        <w:t xml:space="preserve"> </w:t>
      </w:r>
      <w:r>
        <w:rPr>
          <w:sz w:val="26"/>
        </w:rPr>
        <w:t>This</w:t>
      </w:r>
      <w:r>
        <w:rPr>
          <w:spacing w:val="-9"/>
          <w:sz w:val="26"/>
        </w:rPr>
        <w:t xml:space="preserve"> </w:t>
      </w:r>
      <w:r>
        <w:rPr>
          <w:sz w:val="26"/>
        </w:rPr>
        <w:t>position</w:t>
      </w:r>
      <w:r>
        <w:rPr>
          <w:spacing w:val="-9"/>
          <w:sz w:val="26"/>
        </w:rPr>
        <w:t xml:space="preserve"> </w:t>
      </w:r>
      <w:r>
        <w:rPr>
          <w:sz w:val="26"/>
        </w:rPr>
        <w:t>has</w:t>
      </w:r>
      <w:r>
        <w:rPr>
          <w:spacing w:val="-8"/>
          <w:sz w:val="26"/>
        </w:rPr>
        <w:t xml:space="preserve"> </w:t>
      </w:r>
      <w:r>
        <w:rPr>
          <w:sz w:val="26"/>
        </w:rPr>
        <w:t>been</w:t>
      </w:r>
      <w:r>
        <w:rPr>
          <w:spacing w:val="-8"/>
          <w:sz w:val="26"/>
        </w:rPr>
        <w:t xml:space="preserve"> </w:t>
      </w:r>
      <w:r>
        <w:rPr>
          <w:sz w:val="26"/>
        </w:rPr>
        <w:t xml:space="preserve">aptly stated in </w:t>
      </w:r>
      <w:r>
        <w:rPr>
          <w:i/>
          <w:sz w:val="26"/>
        </w:rPr>
        <w:t xml:space="preserve">McFoy </w:t>
      </w:r>
      <w:r>
        <w:rPr>
          <w:sz w:val="26"/>
        </w:rPr>
        <w:t xml:space="preserve">v </w:t>
      </w:r>
      <w:r>
        <w:rPr>
          <w:i/>
          <w:sz w:val="26"/>
        </w:rPr>
        <w:t xml:space="preserve">United Africa Co. Ltd </w:t>
      </w:r>
      <w:r>
        <w:rPr>
          <w:sz w:val="26"/>
        </w:rPr>
        <w:t>[1961] 2 ALL ER 1169 at 1172l;</w:t>
      </w:r>
    </w:p>
    <w:p w14:paraId="5C67A198" w14:textId="77777777" w:rsidR="00C81F5A" w:rsidRDefault="00000000">
      <w:pPr>
        <w:pStyle w:val="BodyText"/>
        <w:spacing w:before="160"/>
        <w:ind w:left="1168"/>
        <w:jc w:val="both"/>
      </w:pPr>
      <w:r>
        <w:t>“If</w:t>
      </w:r>
      <w:r>
        <w:rPr>
          <w:spacing w:val="2"/>
        </w:rPr>
        <w:t xml:space="preserve"> </w:t>
      </w:r>
      <w:r>
        <w:t>an</w:t>
      </w:r>
      <w:r>
        <w:rPr>
          <w:spacing w:val="1"/>
        </w:rPr>
        <w:t xml:space="preserve"> </w:t>
      </w:r>
      <w:r>
        <w:t>act</w:t>
      </w:r>
      <w:r>
        <w:rPr>
          <w:spacing w:val="1"/>
        </w:rPr>
        <w:t xml:space="preserve"> </w:t>
      </w:r>
      <w:r>
        <w:t>is</w:t>
      </w:r>
      <w:r>
        <w:rPr>
          <w:spacing w:val="2"/>
        </w:rPr>
        <w:t xml:space="preserve"> </w:t>
      </w:r>
      <w:r>
        <w:t>void,</w:t>
      </w:r>
      <w:r>
        <w:rPr>
          <w:spacing w:val="1"/>
        </w:rPr>
        <w:t xml:space="preserve"> </w:t>
      </w:r>
      <w:r>
        <w:t>then</w:t>
      </w:r>
      <w:r>
        <w:rPr>
          <w:spacing w:val="1"/>
        </w:rPr>
        <w:t xml:space="preserve"> </w:t>
      </w:r>
      <w:r>
        <w:t>it</w:t>
      </w:r>
      <w:r>
        <w:rPr>
          <w:spacing w:val="1"/>
        </w:rPr>
        <w:t xml:space="preserve"> </w:t>
      </w:r>
      <w:r>
        <w:t>is</w:t>
      </w:r>
      <w:r>
        <w:rPr>
          <w:spacing w:val="1"/>
        </w:rPr>
        <w:t xml:space="preserve"> </w:t>
      </w:r>
      <w:r>
        <w:t>in</w:t>
      </w:r>
      <w:r>
        <w:rPr>
          <w:spacing w:val="1"/>
        </w:rPr>
        <w:t xml:space="preserve"> </w:t>
      </w:r>
      <w:r>
        <w:t>law</w:t>
      </w:r>
      <w:r>
        <w:rPr>
          <w:spacing w:val="1"/>
        </w:rPr>
        <w:t xml:space="preserve"> </w:t>
      </w:r>
      <w:r>
        <w:t>a</w:t>
      </w:r>
      <w:r>
        <w:rPr>
          <w:spacing w:val="1"/>
        </w:rPr>
        <w:t xml:space="preserve"> </w:t>
      </w:r>
      <w:r>
        <w:t>nullity.</w:t>
      </w:r>
      <w:r>
        <w:rPr>
          <w:spacing w:val="1"/>
        </w:rPr>
        <w:t xml:space="preserve"> </w:t>
      </w:r>
      <w:r>
        <w:t>It</w:t>
      </w:r>
      <w:r>
        <w:rPr>
          <w:spacing w:val="1"/>
        </w:rPr>
        <w:t xml:space="preserve"> </w:t>
      </w:r>
      <w:r>
        <w:t>is</w:t>
      </w:r>
      <w:r>
        <w:rPr>
          <w:spacing w:val="1"/>
        </w:rPr>
        <w:t xml:space="preserve"> </w:t>
      </w:r>
      <w:r>
        <w:t>not</w:t>
      </w:r>
      <w:r>
        <w:rPr>
          <w:spacing w:val="1"/>
        </w:rPr>
        <w:t xml:space="preserve"> </w:t>
      </w:r>
      <w:r>
        <w:t>only</w:t>
      </w:r>
      <w:r>
        <w:rPr>
          <w:spacing w:val="-4"/>
        </w:rPr>
        <w:t xml:space="preserve"> </w:t>
      </w:r>
      <w:r>
        <w:t>bad,</w:t>
      </w:r>
      <w:r>
        <w:rPr>
          <w:spacing w:val="1"/>
        </w:rPr>
        <w:t xml:space="preserve"> </w:t>
      </w:r>
      <w:r>
        <w:t>but</w:t>
      </w:r>
      <w:r>
        <w:rPr>
          <w:spacing w:val="1"/>
        </w:rPr>
        <w:t xml:space="preserve"> </w:t>
      </w:r>
      <w:r>
        <w:t>incurably</w:t>
      </w:r>
      <w:r>
        <w:rPr>
          <w:spacing w:val="-4"/>
        </w:rPr>
        <w:t xml:space="preserve"> </w:t>
      </w:r>
      <w:r>
        <w:rPr>
          <w:spacing w:val="-5"/>
        </w:rPr>
        <w:t>bad</w:t>
      </w:r>
    </w:p>
    <w:p w14:paraId="0EAF2840" w14:textId="77777777" w:rsidR="00C81F5A" w:rsidRDefault="00000000">
      <w:pPr>
        <w:pStyle w:val="BodyText"/>
        <w:spacing w:before="44" w:line="278" w:lineRule="auto"/>
        <w:ind w:left="1168" w:right="308"/>
        <w:jc w:val="both"/>
      </w:pPr>
      <w:r>
        <w:t>…. And every</w:t>
      </w:r>
      <w:r>
        <w:rPr>
          <w:spacing w:val="-3"/>
        </w:rPr>
        <w:t xml:space="preserve"> </w:t>
      </w:r>
      <w:r>
        <w:t>proceeding which is founded on it is also bad and incurably</w:t>
      </w:r>
      <w:r>
        <w:rPr>
          <w:spacing w:val="-3"/>
        </w:rPr>
        <w:t xml:space="preserve"> </w:t>
      </w:r>
      <w:r>
        <w:t xml:space="preserve">bad. </w:t>
      </w:r>
      <w:r>
        <w:rPr>
          <w:spacing w:val="-2"/>
        </w:rPr>
        <w:t>You</w:t>
      </w:r>
      <w:r>
        <w:rPr>
          <w:spacing w:val="-11"/>
        </w:rPr>
        <w:t xml:space="preserve"> </w:t>
      </w:r>
      <w:r>
        <w:rPr>
          <w:spacing w:val="-2"/>
        </w:rPr>
        <w:t>cannot</w:t>
      </w:r>
      <w:r>
        <w:rPr>
          <w:spacing w:val="-10"/>
        </w:rPr>
        <w:t xml:space="preserve"> </w:t>
      </w:r>
      <w:r>
        <w:rPr>
          <w:spacing w:val="-2"/>
        </w:rPr>
        <w:t>put</w:t>
      </w:r>
      <w:r>
        <w:rPr>
          <w:spacing w:val="-11"/>
        </w:rPr>
        <w:t xml:space="preserve"> </w:t>
      </w:r>
      <w:r>
        <w:rPr>
          <w:spacing w:val="-2"/>
        </w:rPr>
        <w:t>something</w:t>
      </w:r>
      <w:r>
        <w:rPr>
          <w:spacing w:val="-10"/>
        </w:rPr>
        <w:t xml:space="preserve"> </w:t>
      </w:r>
      <w:r>
        <w:rPr>
          <w:spacing w:val="-2"/>
        </w:rPr>
        <w:t>on</w:t>
      </w:r>
      <w:r>
        <w:rPr>
          <w:spacing w:val="-10"/>
        </w:rPr>
        <w:t xml:space="preserve"> </w:t>
      </w:r>
      <w:r>
        <w:rPr>
          <w:spacing w:val="-2"/>
        </w:rPr>
        <w:t>nothing</w:t>
      </w:r>
      <w:r>
        <w:rPr>
          <w:spacing w:val="-11"/>
        </w:rPr>
        <w:t xml:space="preserve"> </w:t>
      </w:r>
      <w:r>
        <w:rPr>
          <w:spacing w:val="-2"/>
        </w:rPr>
        <w:t>and</w:t>
      </w:r>
      <w:r>
        <w:rPr>
          <w:spacing w:val="-10"/>
        </w:rPr>
        <w:t xml:space="preserve"> </w:t>
      </w:r>
      <w:r>
        <w:rPr>
          <w:spacing w:val="-2"/>
        </w:rPr>
        <w:t>expect</w:t>
      </w:r>
      <w:r>
        <w:rPr>
          <w:spacing w:val="-11"/>
        </w:rPr>
        <w:t xml:space="preserve"> </w:t>
      </w:r>
      <w:r>
        <w:rPr>
          <w:spacing w:val="-2"/>
        </w:rPr>
        <w:t>it</w:t>
      </w:r>
      <w:r>
        <w:rPr>
          <w:spacing w:val="-10"/>
        </w:rPr>
        <w:t xml:space="preserve"> </w:t>
      </w:r>
      <w:r>
        <w:rPr>
          <w:spacing w:val="-2"/>
        </w:rPr>
        <w:t>to</w:t>
      </w:r>
      <w:r>
        <w:rPr>
          <w:spacing w:val="-10"/>
        </w:rPr>
        <w:t xml:space="preserve"> </w:t>
      </w:r>
      <w:r>
        <w:rPr>
          <w:spacing w:val="-2"/>
        </w:rPr>
        <w:t>stay</w:t>
      </w:r>
      <w:r>
        <w:rPr>
          <w:spacing w:val="-16"/>
        </w:rPr>
        <w:t xml:space="preserve"> </w:t>
      </w:r>
      <w:r>
        <w:rPr>
          <w:spacing w:val="-2"/>
        </w:rPr>
        <w:t>there.</w:t>
      </w:r>
      <w:r>
        <w:rPr>
          <w:spacing w:val="-11"/>
        </w:rPr>
        <w:t xml:space="preserve"> </w:t>
      </w:r>
      <w:r>
        <w:rPr>
          <w:spacing w:val="-2"/>
        </w:rPr>
        <w:t>It</w:t>
      </w:r>
      <w:r>
        <w:rPr>
          <w:spacing w:val="-10"/>
        </w:rPr>
        <w:t xml:space="preserve"> </w:t>
      </w:r>
      <w:r>
        <w:rPr>
          <w:spacing w:val="-2"/>
        </w:rPr>
        <w:t>will</w:t>
      </w:r>
      <w:r>
        <w:rPr>
          <w:spacing w:val="-10"/>
        </w:rPr>
        <w:t xml:space="preserve"> </w:t>
      </w:r>
      <w:r>
        <w:rPr>
          <w:spacing w:val="-2"/>
        </w:rPr>
        <w:t>collapse.”</w:t>
      </w:r>
    </w:p>
    <w:p w14:paraId="70A7E588" w14:textId="77777777" w:rsidR="00C81F5A" w:rsidRDefault="00000000">
      <w:pPr>
        <w:pStyle w:val="BodyText"/>
        <w:spacing w:before="156" w:line="276" w:lineRule="auto"/>
        <w:ind w:left="448" w:right="306"/>
        <w:jc w:val="both"/>
      </w:pPr>
      <w:r>
        <w:t>[26] The essence of this finding by this court is that the Designated Agent erred by holding that the quantification of damages was improperly</w:t>
      </w:r>
      <w:r>
        <w:rPr>
          <w:spacing w:val="-2"/>
        </w:rPr>
        <w:t xml:space="preserve"> </w:t>
      </w:r>
      <w:r>
        <w:t>before it. Accordingly, this this appeal is upheld.</w:t>
      </w:r>
    </w:p>
    <w:p w14:paraId="741D7AC7" w14:textId="77777777" w:rsidR="00C81F5A" w:rsidRDefault="00C81F5A">
      <w:pPr>
        <w:pStyle w:val="BodyText"/>
      </w:pPr>
    </w:p>
    <w:p w14:paraId="29FC258C" w14:textId="77777777" w:rsidR="00C81F5A" w:rsidRDefault="00C81F5A">
      <w:pPr>
        <w:pStyle w:val="BodyText"/>
        <w:spacing w:before="44"/>
      </w:pPr>
    </w:p>
    <w:p w14:paraId="49392C13" w14:textId="77777777" w:rsidR="00C81F5A" w:rsidRDefault="00000000">
      <w:pPr>
        <w:pStyle w:val="Heading1"/>
      </w:pPr>
      <w:r>
        <w:rPr>
          <w:spacing w:val="-2"/>
        </w:rPr>
        <w:t>DISPOSITION</w:t>
      </w:r>
    </w:p>
    <w:p w14:paraId="315CA1EE" w14:textId="77777777" w:rsidR="00C81F5A" w:rsidRDefault="00C81F5A">
      <w:pPr>
        <w:pStyle w:val="BodyText"/>
        <w:spacing w:before="208"/>
        <w:rPr>
          <w:b/>
        </w:rPr>
      </w:pPr>
    </w:p>
    <w:p w14:paraId="49BCF6CF" w14:textId="77777777" w:rsidR="00C81F5A" w:rsidRDefault="00000000">
      <w:pPr>
        <w:pStyle w:val="BodyText"/>
        <w:ind w:left="448"/>
      </w:pPr>
      <w:r>
        <w:t>Wherefore</w:t>
      </w:r>
      <w:r>
        <w:rPr>
          <w:spacing w:val="-6"/>
        </w:rPr>
        <w:t xml:space="preserve"> </w:t>
      </w:r>
      <w:r>
        <w:t>it</w:t>
      </w:r>
      <w:r>
        <w:rPr>
          <w:spacing w:val="-6"/>
        </w:rPr>
        <w:t xml:space="preserve"> </w:t>
      </w:r>
      <w:r>
        <w:t>is</w:t>
      </w:r>
      <w:r>
        <w:rPr>
          <w:spacing w:val="-5"/>
        </w:rPr>
        <w:t xml:space="preserve"> </w:t>
      </w:r>
      <w:r>
        <w:t>and</w:t>
      </w:r>
      <w:r>
        <w:rPr>
          <w:spacing w:val="-3"/>
        </w:rPr>
        <w:t xml:space="preserve"> </w:t>
      </w:r>
      <w:r>
        <w:t>hereby</w:t>
      </w:r>
      <w:r>
        <w:rPr>
          <w:spacing w:val="-9"/>
        </w:rPr>
        <w:t xml:space="preserve"> </w:t>
      </w:r>
      <w:r>
        <w:t>ordered</w:t>
      </w:r>
      <w:r>
        <w:rPr>
          <w:spacing w:val="-3"/>
        </w:rPr>
        <w:t xml:space="preserve"> </w:t>
      </w:r>
      <w:r>
        <w:rPr>
          <w:spacing w:val="-2"/>
        </w:rPr>
        <w:t>that:</w:t>
      </w:r>
    </w:p>
    <w:p w14:paraId="71554ABF" w14:textId="77777777" w:rsidR="00C81F5A" w:rsidRDefault="00000000">
      <w:pPr>
        <w:pStyle w:val="ListParagraph"/>
        <w:numPr>
          <w:ilvl w:val="0"/>
          <w:numId w:val="1"/>
        </w:numPr>
        <w:tabs>
          <w:tab w:val="left" w:pos="1167"/>
        </w:tabs>
        <w:spacing w:before="184"/>
        <w:ind w:left="1167" w:right="0" w:hanging="359"/>
        <w:rPr>
          <w:sz w:val="26"/>
        </w:rPr>
      </w:pPr>
      <w:r>
        <w:rPr>
          <w:sz w:val="26"/>
        </w:rPr>
        <w:t>The</w:t>
      </w:r>
      <w:r>
        <w:rPr>
          <w:spacing w:val="-5"/>
          <w:sz w:val="26"/>
        </w:rPr>
        <w:t xml:space="preserve"> </w:t>
      </w:r>
      <w:r>
        <w:rPr>
          <w:sz w:val="26"/>
        </w:rPr>
        <w:t>appeal</w:t>
      </w:r>
      <w:r>
        <w:rPr>
          <w:spacing w:val="-5"/>
          <w:sz w:val="26"/>
        </w:rPr>
        <w:t xml:space="preserve"> </w:t>
      </w:r>
      <w:r>
        <w:rPr>
          <w:sz w:val="26"/>
        </w:rPr>
        <w:t>is</w:t>
      </w:r>
      <w:r>
        <w:rPr>
          <w:spacing w:val="-4"/>
          <w:sz w:val="26"/>
        </w:rPr>
        <w:t xml:space="preserve"> </w:t>
      </w:r>
      <w:r>
        <w:rPr>
          <w:spacing w:val="-2"/>
          <w:sz w:val="26"/>
        </w:rPr>
        <w:t>granted.</w:t>
      </w:r>
    </w:p>
    <w:p w14:paraId="702182A3" w14:textId="77777777" w:rsidR="00C81F5A" w:rsidRDefault="00C81F5A">
      <w:pPr>
        <w:pStyle w:val="BodyText"/>
        <w:spacing w:before="47"/>
      </w:pPr>
    </w:p>
    <w:p w14:paraId="509D8DCA" w14:textId="77777777" w:rsidR="00C81F5A" w:rsidRDefault="00000000">
      <w:pPr>
        <w:pStyle w:val="ListParagraph"/>
        <w:numPr>
          <w:ilvl w:val="0"/>
          <w:numId w:val="1"/>
        </w:numPr>
        <w:tabs>
          <w:tab w:val="left" w:pos="1168"/>
        </w:tabs>
        <w:spacing w:before="1" w:line="259" w:lineRule="auto"/>
        <w:ind w:right="304"/>
        <w:jc w:val="both"/>
        <w:rPr>
          <w:sz w:val="26"/>
        </w:rPr>
      </w:pPr>
      <w:r>
        <w:rPr>
          <w:sz w:val="26"/>
        </w:rPr>
        <w:t xml:space="preserve">The determination issued by Designated Agent </w:t>
      </w:r>
      <w:proofErr w:type="spellStart"/>
      <w:r>
        <w:rPr>
          <w:sz w:val="26"/>
        </w:rPr>
        <w:t>Mr</w:t>
      </w:r>
      <w:proofErr w:type="spellEnd"/>
      <w:r>
        <w:rPr>
          <w:sz w:val="26"/>
        </w:rPr>
        <w:t xml:space="preserve"> B. </w:t>
      </w:r>
      <w:proofErr w:type="spellStart"/>
      <w:r>
        <w:rPr>
          <w:sz w:val="26"/>
        </w:rPr>
        <w:t>Hwachi</w:t>
      </w:r>
      <w:proofErr w:type="spellEnd"/>
      <w:r>
        <w:rPr>
          <w:sz w:val="26"/>
        </w:rPr>
        <w:t xml:space="preserve"> dated 10 December 2024 is hereby set aside.</w:t>
      </w:r>
    </w:p>
    <w:p w14:paraId="475571D9" w14:textId="77777777" w:rsidR="00C81F5A" w:rsidRDefault="00C81F5A">
      <w:pPr>
        <w:pStyle w:val="BodyText"/>
        <w:spacing w:before="22"/>
      </w:pPr>
    </w:p>
    <w:p w14:paraId="33FD6827" w14:textId="74474295" w:rsidR="00C81F5A" w:rsidRDefault="00000000">
      <w:pPr>
        <w:pStyle w:val="ListParagraph"/>
        <w:numPr>
          <w:ilvl w:val="0"/>
          <w:numId w:val="1"/>
        </w:numPr>
        <w:tabs>
          <w:tab w:val="left" w:pos="1168"/>
          <w:tab w:val="left" w:pos="1232"/>
        </w:tabs>
        <w:spacing w:line="259" w:lineRule="auto"/>
        <w:jc w:val="both"/>
        <w:rPr>
          <w:sz w:val="26"/>
        </w:rPr>
      </w:pPr>
      <w:r>
        <w:rPr>
          <w:sz w:val="26"/>
        </w:rPr>
        <w:tab/>
        <w:t xml:space="preserve">The matter be and is hereby remitted back to the Designated Agent </w:t>
      </w:r>
      <w:proofErr w:type="spellStart"/>
      <w:r>
        <w:rPr>
          <w:sz w:val="26"/>
        </w:rPr>
        <w:t>Mr</w:t>
      </w:r>
      <w:proofErr w:type="spellEnd"/>
      <w:r>
        <w:rPr>
          <w:sz w:val="26"/>
        </w:rPr>
        <w:t xml:space="preserve"> B. </w:t>
      </w:r>
      <w:proofErr w:type="spellStart"/>
      <w:r>
        <w:rPr>
          <w:sz w:val="26"/>
        </w:rPr>
        <w:t>Hwachi</w:t>
      </w:r>
      <w:proofErr w:type="spellEnd"/>
      <w:r>
        <w:rPr>
          <w:spacing w:val="-17"/>
          <w:sz w:val="26"/>
        </w:rPr>
        <w:t xml:space="preserve"> </w:t>
      </w:r>
      <w:r>
        <w:rPr>
          <w:sz w:val="26"/>
        </w:rPr>
        <w:t>or</w:t>
      </w:r>
      <w:r>
        <w:rPr>
          <w:spacing w:val="-16"/>
          <w:sz w:val="26"/>
        </w:rPr>
        <w:t xml:space="preserve"> </w:t>
      </w:r>
      <w:r>
        <w:rPr>
          <w:sz w:val="26"/>
        </w:rPr>
        <w:t>any</w:t>
      </w:r>
      <w:r>
        <w:rPr>
          <w:spacing w:val="-16"/>
          <w:sz w:val="26"/>
        </w:rPr>
        <w:t xml:space="preserve"> </w:t>
      </w:r>
      <w:r>
        <w:rPr>
          <w:sz w:val="26"/>
        </w:rPr>
        <w:t>other</w:t>
      </w:r>
      <w:r>
        <w:rPr>
          <w:spacing w:val="-16"/>
          <w:sz w:val="26"/>
        </w:rPr>
        <w:t xml:space="preserve"> </w:t>
      </w:r>
      <w:r>
        <w:rPr>
          <w:sz w:val="26"/>
        </w:rPr>
        <w:t>available</w:t>
      </w:r>
      <w:r>
        <w:rPr>
          <w:spacing w:val="-17"/>
          <w:sz w:val="26"/>
        </w:rPr>
        <w:t xml:space="preserve"> </w:t>
      </w:r>
      <w:r>
        <w:rPr>
          <w:sz w:val="26"/>
        </w:rPr>
        <w:t>Designated</w:t>
      </w:r>
      <w:r>
        <w:rPr>
          <w:spacing w:val="-16"/>
          <w:sz w:val="26"/>
        </w:rPr>
        <w:t xml:space="preserve"> </w:t>
      </w:r>
      <w:r>
        <w:rPr>
          <w:sz w:val="26"/>
        </w:rPr>
        <w:t>Agent</w:t>
      </w:r>
      <w:r>
        <w:rPr>
          <w:spacing w:val="-15"/>
          <w:sz w:val="26"/>
        </w:rPr>
        <w:t xml:space="preserve"> </w:t>
      </w:r>
      <w:r>
        <w:rPr>
          <w:sz w:val="26"/>
        </w:rPr>
        <w:t>to</w:t>
      </w:r>
      <w:r>
        <w:rPr>
          <w:spacing w:val="-16"/>
          <w:sz w:val="26"/>
        </w:rPr>
        <w:t xml:space="preserve"> </w:t>
      </w:r>
      <w:r>
        <w:rPr>
          <w:sz w:val="26"/>
        </w:rPr>
        <w:t>determine</w:t>
      </w:r>
      <w:r>
        <w:rPr>
          <w:spacing w:val="-16"/>
          <w:sz w:val="26"/>
        </w:rPr>
        <w:t xml:space="preserve"> </w:t>
      </w:r>
      <w:r>
        <w:rPr>
          <w:sz w:val="26"/>
        </w:rPr>
        <w:t>on</w:t>
      </w:r>
      <w:r>
        <w:rPr>
          <w:spacing w:val="-16"/>
          <w:sz w:val="26"/>
        </w:rPr>
        <w:t xml:space="preserve"> </w:t>
      </w:r>
      <w:r>
        <w:rPr>
          <w:sz w:val="26"/>
        </w:rPr>
        <w:t>damages</w:t>
      </w:r>
      <w:r>
        <w:rPr>
          <w:spacing w:val="-15"/>
          <w:sz w:val="26"/>
        </w:rPr>
        <w:t xml:space="preserve"> </w:t>
      </w:r>
      <w:r>
        <w:rPr>
          <w:i/>
          <w:sz w:val="26"/>
        </w:rPr>
        <w:t>in</w:t>
      </w:r>
      <w:r>
        <w:rPr>
          <w:i/>
          <w:spacing w:val="-16"/>
          <w:sz w:val="26"/>
        </w:rPr>
        <w:t xml:space="preserve"> </w:t>
      </w:r>
      <w:r>
        <w:rPr>
          <w:i/>
          <w:sz w:val="26"/>
        </w:rPr>
        <w:t xml:space="preserve">lieu </w:t>
      </w:r>
      <w:r>
        <w:rPr>
          <w:sz w:val="26"/>
        </w:rPr>
        <w:t>of reinstatement.</w:t>
      </w:r>
    </w:p>
    <w:p w14:paraId="1B915D3D" w14:textId="77777777" w:rsidR="00C81F5A" w:rsidRDefault="00C81F5A">
      <w:pPr>
        <w:pStyle w:val="BodyText"/>
        <w:spacing w:before="24"/>
      </w:pPr>
    </w:p>
    <w:p w14:paraId="32B2A210" w14:textId="77777777" w:rsidR="00C81F5A" w:rsidRDefault="00000000">
      <w:pPr>
        <w:pStyle w:val="ListParagraph"/>
        <w:numPr>
          <w:ilvl w:val="0"/>
          <w:numId w:val="1"/>
        </w:numPr>
        <w:tabs>
          <w:tab w:val="left" w:pos="1167"/>
        </w:tabs>
        <w:ind w:left="1167" w:right="0" w:hanging="359"/>
        <w:rPr>
          <w:sz w:val="26"/>
        </w:rPr>
      </w:pPr>
      <w:r>
        <w:rPr>
          <w:noProof/>
          <w:sz w:val="26"/>
        </w:rPr>
        <mc:AlternateContent>
          <mc:Choice Requires="wpg">
            <w:drawing>
              <wp:anchor distT="0" distB="0" distL="0" distR="0" simplePos="0" relativeHeight="15729664" behindDoc="0" locked="0" layoutInCell="1" allowOverlap="1" wp14:anchorId="7CEA957E" wp14:editId="4E760B5E">
                <wp:simplePos x="0" y="0"/>
                <wp:positionH relativeFrom="page">
                  <wp:posOffset>2544958</wp:posOffset>
                </wp:positionH>
                <wp:positionV relativeFrom="paragraph">
                  <wp:posOffset>7623</wp:posOffset>
                </wp:positionV>
                <wp:extent cx="1650364" cy="1054735"/>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50364" cy="1054735"/>
                          <a:chOff x="0" y="0"/>
                          <a:chExt cx="1650364" cy="1054735"/>
                        </a:xfrm>
                      </wpg:grpSpPr>
                      <wps:wsp>
                        <wps:cNvPr id="4" name="Textbox 4"/>
                        <wps:cNvSpPr txBox="1"/>
                        <wps:spPr>
                          <a:xfrm>
                            <a:off x="0" y="0"/>
                            <a:ext cx="951230" cy="182880"/>
                          </a:xfrm>
                          <a:prstGeom prst="rect">
                            <a:avLst/>
                          </a:prstGeom>
                        </wps:spPr>
                        <wps:txbx>
                          <w:txbxContent>
                            <w:p w14:paraId="0D79F976" w14:textId="77777777" w:rsidR="00C81F5A" w:rsidRDefault="00000000">
                              <w:pPr>
                                <w:spacing w:line="287" w:lineRule="exact"/>
                                <w:rPr>
                                  <w:sz w:val="26"/>
                                </w:rPr>
                              </w:pPr>
                              <w:r>
                                <w:rPr>
                                  <w:sz w:val="26"/>
                                </w:rPr>
                                <w:t>bear</w:t>
                              </w:r>
                              <w:r>
                                <w:rPr>
                                  <w:spacing w:val="-4"/>
                                  <w:sz w:val="26"/>
                                </w:rPr>
                                <w:t xml:space="preserve"> </w:t>
                              </w:r>
                              <w:r>
                                <w:rPr>
                                  <w:sz w:val="26"/>
                                </w:rPr>
                                <w:t>the</w:t>
                              </w:r>
                              <w:r>
                                <w:rPr>
                                  <w:spacing w:val="-4"/>
                                  <w:sz w:val="26"/>
                                </w:rPr>
                                <w:t xml:space="preserve"> </w:t>
                              </w:r>
                              <w:r>
                                <w:rPr>
                                  <w:spacing w:val="-2"/>
                                  <w:sz w:val="26"/>
                                </w:rPr>
                                <w:t>costs.</w:t>
                              </w:r>
                            </w:p>
                          </w:txbxContent>
                        </wps:txbx>
                        <wps:bodyPr wrap="square" lIns="0" tIns="0" rIns="0" bIns="0" rtlCol="0">
                          <a:noAutofit/>
                        </wps:bodyPr>
                      </wps:wsp>
                      <wps:wsp>
                        <wps:cNvPr id="5" name="Textbox 5"/>
                        <wps:cNvSpPr txBox="1"/>
                        <wps:spPr>
                          <a:xfrm>
                            <a:off x="656075" y="885640"/>
                            <a:ext cx="994410" cy="168910"/>
                          </a:xfrm>
                          <a:prstGeom prst="rect">
                            <a:avLst/>
                          </a:prstGeom>
                        </wps:spPr>
                        <wps:txbx>
                          <w:txbxContent>
                            <w:p w14:paraId="5E4693CA" w14:textId="77777777" w:rsidR="00C81F5A" w:rsidRDefault="00000000">
                              <w:pPr>
                                <w:spacing w:line="266" w:lineRule="exact"/>
                                <w:rPr>
                                  <w:b/>
                                  <w:sz w:val="24"/>
                                </w:rPr>
                              </w:pPr>
                              <w:r>
                                <w:rPr>
                                  <w:b/>
                                  <w:sz w:val="24"/>
                                </w:rPr>
                                <w:t>G.</w:t>
                              </w:r>
                              <w:r>
                                <w:rPr>
                                  <w:b/>
                                  <w:spacing w:val="-2"/>
                                  <w:sz w:val="24"/>
                                </w:rPr>
                                <w:t xml:space="preserve"> MUSARIRI</w:t>
                              </w:r>
                            </w:p>
                          </w:txbxContent>
                        </wps:txbx>
                        <wps:bodyPr wrap="square" lIns="0" tIns="0" rIns="0" bIns="0" rtlCol="0">
                          <a:noAutofit/>
                        </wps:bodyPr>
                      </wps:wsp>
                    </wpg:wgp>
                  </a:graphicData>
                </a:graphic>
              </wp:anchor>
            </w:drawing>
          </mc:Choice>
          <mc:Fallback>
            <w:pict>
              <v:group w14:anchorId="7CEA957E" id="Group 3" o:spid="_x0000_s1026" style="position:absolute;left:0;text-align:left;margin-left:200.4pt;margin-top:.6pt;width:129.95pt;height:83.05pt;z-index:15729664;mso-wrap-distance-left:0;mso-wrap-distance-right:0;mso-position-horizontal-relative:page" coordsize="16503,105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">
                <v:shapetype id="_x0000_t202" coordsize="21600,21600" o:spt="202" path="m,l,21600r21600,l21600,xe">
                  <v:stroke joinstyle="miter"/>
                  <v:path gradientshapeok="t" o:connecttype="rect"/>
                </v:shapetype>
                <v:shape id="Textbox 4" o:spid="_x0000_s1027" type="#_x0000_t202" style="position:absolute;width:9512;height:18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0D79F976" w14:textId="77777777" w:rsidR="00C81F5A" w:rsidRDefault="00000000">
                        <w:pPr>
                          <w:spacing w:line="287" w:lineRule="exact"/>
                          <w:rPr>
                            <w:sz w:val="26"/>
                          </w:rPr>
                        </w:pPr>
                        <w:r>
                          <w:rPr>
                            <w:sz w:val="26"/>
                          </w:rPr>
                          <w:t>bear</w:t>
                        </w:r>
                        <w:r>
                          <w:rPr>
                            <w:spacing w:val="-4"/>
                            <w:sz w:val="26"/>
                          </w:rPr>
                          <w:t xml:space="preserve"> </w:t>
                        </w:r>
                        <w:r>
                          <w:rPr>
                            <w:sz w:val="26"/>
                          </w:rPr>
                          <w:t>the</w:t>
                        </w:r>
                        <w:r>
                          <w:rPr>
                            <w:spacing w:val="-4"/>
                            <w:sz w:val="26"/>
                          </w:rPr>
                          <w:t xml:space="preserve"> </w:t>
                        </w:r>
                        <w:r>
                          <w:rPr>
                            <w:spacing w:val="-2"/>
                            <w:sz w:val="26"/>
                          </w:rPr>
                          <w:t>costs.</w:t>
                        </w:r>
                      </w:p>
                    </w:txbxContent>
                  </v:textbox>
                </v:shape>
                <v:shape id="Textbox 5" o:spid="_x0000_s1028" type="#_x0000_t202" style="position:absolute;left:6560;top:8856;width:9944;height:16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w8vwwAAANoAAAAPAAAAZHJzL2Rvd25yZXYueG1sRI9Ba8JA&#10;FITvBf/D8gRvdWNB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V2cPL8MAAADaAAAADwAA&#10;AAAAAAAAAAAAAAAHAgAAZHJzL2Rvd25yZXYueG1sUEsFBgAAAAADAAMAtwAAAPcCAAAAAA==&#10;" filled="f" stroked="f">
                  <v:textbox inset="0,0,0,0">
                    <w:txbxContent>
                      <w:p w14:paraId="5E4693CA" w14:textId="77777777" w:rsidR="00C81F5A" w:rsidRDefault="00000000">
                        <w:pPr>
                          <w:spacing w:line="266" w:lineRule="exact"/>
                          <w:rPr>
                            <w:b/>
                            <w:sz w:val="24"/>
                          </w:rPr>
                        </w:pPr>
                        <w:r>
                          <w:rPr>
                            <w:b/>
                            <w:sz w:val="24"/>
                          </w:rPr>
                          <w:t>G.</w:t>
                        </w:r>
                        <w:r>
                          <w:rPr>
                            <w:b/>
                            <w:spacing w:val="-2"/>
                            <w:sz w:val="24"/>
                          </w:rPr>
                          <w:t xml:space="preserve"> MUSARIRI</w:t>
                        </w:r>
                      </w:p>
                    </w:txbxContent>
                  </v:textbox>
                </v:shape>
                <w10:wrap anchorx="page"/>
              </v:group>
            </w:pict>
          </mc:Fallback>
        </mc:AlternateContent>
      </w:r>
      <w:r>
        <w:rPr>
          <w:sz w:val="26"/>
        </w:rPr>
        <w:t>Respondent</w:t>
      </w:r>
      <w:r>
        <w:rPr>
          <w:spacing w:val="-12"/>
          <w:sz w:val="26"/>
        </w:rPr>
        <w:t xml:space="preserve"> </w:t>
      </w:r>
      <w:r>
        <w:rPr>
          <w:spacing w:val="-2"/>
          <w:sz w:val="26"/>
        </w:rPr>
        <w:t>shall</w:t>
      </w:r>
    </w:p>
    <w:p w14:paraId="09FFFC6F" w14:textId="77777777" w:rsidR="00C81F5A" w:rsidRDefault="00C81F5A">
      <w:pPr>
        <w:pStyle w:val="BodyText"/>
      </w:pPr>
    </w:p>
    <w:p w14:paraId="3C83DFC7" w14:textId="77777777" w:rsidR="00C81F5A" w:rsidRDefault="00C81F5A">
      <w:pPr>
        <w:pStyle w:val="BodyText"/>
      </w:pPr>
    </w:p>
    <w:p w14:paraId="2A2CAAA3" w14:textId="77777777" w:rsidR="00C81F5A" w:rsidRDefault="00C81F5A">
      <w:pPr>
        <w:pStyle w:val="BodyText"/>
      </w:pPr>
    </w:p>
    <w:p w14:paraId="0E9B04C9" w14:textId="77777777" w:rsidR="00C81F5A" w:rsidRDefault="00C81F5A">
      <w:pPr>
        <w:pStyle w:val="BodyText"/>
      </w:pPr>
    </w:p>
    <w:p w14:paraId="6C135721" w14:textId="77777777" w:rsidR="00C81F5A" w:rsidRDefault="00C81F5A">
      <w:pPr>
        <w:pStyle w:val="BodyText"/>
        <w:spacing w:before="40"/>
      </w:pPr>
    </w:p>
    <w:p w14:paraId="3D026B19" w14:textId="77777777" w:rsidR="00C81F5A" w:rsidRDefault="00000000">
      <w:pPr>
        <w:ind w:right="72"/>
        <w:jc w:val="center"/>
        <w:rPr>
          <w:b/>
          <w:sz w:val="24"/>
        </w:rPr>
      </w:pPr>
      <w:r>
        <w:rPr>
          <w:b/>
          <w:spacing w:val="-2"/>
          <w:sz w:val="24"/>
        </w:rPr>
        <w:t>J-U-D-G-</w:t>
      </w:r>
      <w:r>
        <w:rPr>
          <w:b/>
          <w:spacing w:val="-10"/>
          <w:sz w:val="24"/>
        </w:rPr>
        <w:t>E</w:t>
      </w:r>
    </w:p>
    <w:p w14:paraId="20D37D51" w14:textId="77777777" w:rsidR="00C81F5A" w:rsidRDefault="00C81F5A">
      <w:pPr>
        <w:pStyle w:val="BodyText"/>
        <w:rPr>
          <w:b/>
          <w:sz w:val="24"/>
        </w:rPr>
      </w:pPr>
    </w:p>
    <w:p w14:paraId="6C7B6118" w14:textId="77777777" w:rsidR="00C81F5A" w:rsidRDefault="00C81F5A">
      <w:pPr>
        <w:pStyle w:val="BodyText"/>
        <w:rPr>
          <w:b/>
          <w:sz w:val="24"/>
        </w:rPr>
      </w:pPr>
    </w:p>
    <w:p w14:paraId="5448B94C" w14:textId="77777777" w:rsidR="00C81F5A" w:rsidRDefault="00C81F5A">
      <w:pPr>
        <w:pStyle w:val="BodyText"/>
        <w:spacing w:before="247"/>
        <w:rPr>
          <w:b/>
          <w:sz w:val="24"/>
        </w:rPr>
      </w:pPr>
    </w:p>
    <w:p w14:paraId="04F981E3" w14:textId="11FEBA8C" w:rsidR="00C81F5A" w:rsidRDefault="00000000">
      <w:pPr>
        <w:ind w:left="3989"/>
        <w:rPr>
          <w:b/>
          <w:sz w:val="24"/>
        </w:rPr>
      </w:pPr>
      <w:r>
        <w:rPr>
          <w:b/>
          <w:sz w:val="24"/>
        </w:rPr>
        <w:t xml:space="preserve">B. </w:t>
      </w:r>
      <w:r>
        <w:rPr>
          <w:b/>
          <w:spacing w:val="-2"/>
          <w:sz w:val="24"/>
        </w:rPr>
        <w:t>MAKWANDE</w:t>
      </w:r>
    </w:p>
    <w:p w14:paraId="72F89CCE" w14:textId="77777777" w:rsidR="00C81F5A" w:rsidRDefault="00000000">
      <w:pPr>
        <w:pStyle w:val="BodyText"/>
        <w:ind w:left="2446"/>
        <w:rPr>
          <w:sz w:val="20"/>
        </w:rPr>
      </w:pPr>
      <w:r>
        <w:rPr>
          <w:noProof/>
          <w:sz w:val="20"/>
        </w:rPr>
        <mc:AlternateContent>
          <mc:Choice Requires="wpg">
            <w:drawing>
              <wp:inline distT="0" distB="0" distL="0" distR="0" wp14:anchorId="1C861B16" wp14:editId="5FC9DC54">
                <wp:extent cx="3694429" cy="1335405"/>
                <wp:effectExtent l="0" t="0" r="0" b="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694429" cy="1335405"/>
                          <a:chOff x="0" y="0"/>
                          <a:chExt cx="3694429" cy="1335405"/>
                        </a:xfrm>
                      </wpg:grpSpPr>
                      <wps:wsp>
                        <wps:cNvPr id="8" name="Textbox 8"/>
                        <wps:cNvSpPr txBox="1"/>
                        <wps:spPr>
                          <a:xfrm>
                            <a:off x="0" y="0"/>
                            <a:ext cx="3694429" cy="1335405"/>
                          </a:xfrm>
                          <a:prstGeom prst="rect">
                            <a:avLst/>
                          </a:prstGeom>
                        </wps:spPr>
                        <wps:txbx>
                          <w:txbxContent>
                            <w:p w14:paraId="2E891C06" w14:textId="77777777" w:rsidR="00C81F5A" w:rsidRDefault="00000000">
                              <w:pPr>
                                <w:spacing w:before="199"/>
                                <w:ind w:left="1782"/>
                                <w:rPr>
                                  <w:b/>
                                  <w:sz w:val="24"/>
                                </w:rPr>
                              </w:pPr>
                              <w:r>
                                <w:rPr>
                                  <w:b/>
                                  <w:spacing w:val="-2"/>
                                  <w:sz w:val="24"/>
                                </w:rPr>
                                <w:t>J-U-D-G-</w:t>
                              </w:r>
                              <w:r>
                                <w:rPr>
                                  <w:b/>
                                  <w:spacing w:val="-10"/>
                                  <w:sz w:val="24"/>
                                </w:rPr>
                                <w:t>E</w:t>
                              </w:r>
                            </w:p>
                          </w:txbxContent>
                        </wps:txbx>
                        <wps:bodyPr wrap="square" lIns="0" tIns="0" rIns="0" bIns="0" rtlCol="0">
                          <a:noAutofit/>
                        </wps:bodyPr>
                      </wps:wsp>
                    </wpg:wgp>
                  </a:graphicData>
                </a:graphic>
              </wp:inline>
            </w:drawing>
          </mc:Choice>
          <mc:Fallback>
            <w:pict>
              <v:group w14:anchorId="1C861B16" id="Group 7" o:spid="_x0000_s1029" style="width:290.9pt;height:105.15pt;mso-position-horizontal-relative:char;mso-position-vertical-relative:line" coordsize="36944,13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">
                <v:shape id="Textbox 8" o:spid="_x0000_s1030" type="#_x0000_t202" style="position:absolute;width:36944;height:133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E891C06" w14:textId="77777777" w:rsidR="00C81F5A" w:rsidRDefault="00000000">
                        <w:pPr>
                          <w:spacing w:before="199"/>
                          <w:ind w:left="1782"/>
                          <w:rPr>
                            <w:b/>
                            <w:sz w:val="24"/>
                          </w:rPr>
                        </w:pPr>
                        <w:r>
                          <w:rPr>
                            <w:b/>
                            <w:spacing w:val="-2"/>
                            <w:sz w:val="24"/>
                          </w:rPr>
                          <w:t>J-U-D-G-</w:t>
                        </w:r>
                        <w:r>
                          <w:rPr>
                            <w:b/>
                            <w:spacing w:val="-10"/>
                            <w:sz w:val="24"/>
                          </w:rPr>
                          <w:t>E</w:t>
                        </w:r>
                      </w:p>
                    </w:txbxContent>
                  </v:textbox>
                </v:shape>
                <w10:anchorlock/>
              </v:group>
            </w:pict>
          </mc:Fallback>
        </mc:AlternateContent>
      </w:r>
    </w:p>
    <w:sectPr w:rsidR="00C81F5A">
      <w:pgSz w:w="11910" w:h="16840"/>
      <w:pgMar w:top="1360" w:right="1133"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87612"/>
    <w:multiLevelType w:val="hybridMultilevel"/>
    <w:tmpl w:val="C824AE0C"/>
    <w:lvl w:ilvl="0" w:tplc="A5342D94">
      <w:start w:val="13"/>
      <w:numFmt w:val="decimal"/>
      <w:lvlText w:val="[%1]"/>
      <w:lvlJc w:val="left"/>
      <w:pPr>
        <w:ind w:left="448" w:hanging="495"/>
        <w:jc w:val="left"/>
      </w:pPr>
      <w:rPr>
        <w:rFonts w:hint="default"/>
        <w:spacing w:val="0"/>
        <w:w w:val="99"/>
        <w:lang w:val="en-US" w:eastAsia="en-US" w:bidi="ar-SA"/>
      </w:rPr>
    </w:lvl>
    <w:lvl w:ilvl="1" w:tplc="D1787D4A">
      <w:numFmt w:val="bullet"/>
      <w:lvlText w:val="•"/>
      <w:lvlJc w:val="left"/>
      <w:pPr>
        <w:ind w:left="1374" w:hanging="495"/>
      </w:pPr>
      <w:rPr>
        <w:rFonts w:hint="default"/>
        <w:lang w:val="en-US" w:eastAsia="en-US" w:bidi="ar-SA"/>
      </w:rPr>
    </w:lvl>
    <w:lvl w:ilvl="2" w:tplc="FBCEC5A6">
      <w:numFmt w:val="bullet"/>
      <w:lvlText w:val="•"/>
      <w:lvlJc w:val="left"/>
      <w:pPr>
        <w:ind w:left="2308" w:hanging="495"/>
      </w:pPr>
      <w:rPr>
        <w:rFonts w:hint="default"/>
        <w:lang w:val="en-US" w:eastAsia="en-US" w:bidi="ar-SA"/>
      </w:rPr>
    </w:lvl>
    <w:lvl w:ilvl="3" w:tplc="FBC44BB8">
      <w:numFmt w:val="bullet"/>
      <w:lvlText w:val="•"/>
      <w:lvlJc w:val="left"/>
      <w:pPr>
        <w:ind w:left="3242" w:hanging="495"/>
      </w:pPr>
      <w:rPr>
        <w:rFonts w:hint="default"/>
        <w:lang w:val="en-US" w:eastAsia="en-US" w:bidi="ar-SA"/>
      </w:rPr>
    </w:lvl>
    <w:lvl w:ilvl="4" w:tplc="2FC63B3A">
      <w:numFmt w:val="bullet"/>
      <w:lvlText w:val="•"/>
      <w:lvlJc w:val="left"/>
      <w:pPr>
        <w:ind w:left="4176" w:hanging="495"/>
      </w:pPr>
      <w:rPr>
        <w:rFonts w:hint="default"/>
        <w:lang w:val="en-US" w:eastAsia="en-US" w:bidi="ar-SA"/>
      </w:rPr>
    </w:lvl>
    <w:lvl w:ilvl="5" w:tplc="9BF243C8">
      <w:numFmt w:val="bullet"/>
      <w:lvlText w:val="•"/>
      <w:lvlJc w:val="left"/>
      <w:pPr>
        <w:ind w:left="5110" w:hanging="495"/>
      </w:pPr>
      <w:rPr>
        <w:rFonts w:hint="default"/>
        <w:lang w:val="en-US" w:eastAsia="en-US" w:bidi="ar-SA"/>
      </w:rPr>
    </w:lvl>
    <w:lvl w:ilvl="6" w:tplc="BE4AC05A">
      <w:numFmt w:val="bullet"/>
      <w:lvlText w:val="•"/>
      <w:lvlJc w:val="left"/>
      <w:pPr>
        <w:ind w:left="6044" w:hanging="495"/>
      </w:pPr>
      <w:rPr>
        <w:rFonts w:hint="default"/>
        <w:lang w:val="en-US" w:eastAsia="en-US" w:bidi="ar-SA"/>
      </w:rPr>
    </w:lvl>
    <w:lvl w:ilvl="7" w:tplc="DA64C068">
      <w:numFmt w:val="bullet"/>
      <w:lvlText w:val="•"/>
      <w:lvlJc w:val="left"/>
      <w:pPr>
        <w:ind w:left="6978" w:hanging="495"/>
      </w:pPr>
      <w:rPr>
        <w:rFonts w:hint="default"/>
        <w:lang w:val="en-US" w:eastAsia="en-US" w:bidi="ar-SA"/>
      </w:rPr>
    </w:lvl>
    <w:lvl w:ilvl="8" w:tplc="DFF2EC8C">
      <w:numFmt w:val="bullet"/>
      <w:lvlText w:val="•"/>
      <w:lvlJc w:val="left"/>
      <w:pPr>
        <w:ind w:left="7913" w:hanging="495"/>
      </w:pPr>
      <w:rPr>
        <w:rFonts w:hint="default"/>
        <w:lang w:val="en-US" w:eastAsia="en-US" w:bidi="ar-SA"/>
      </w:rPr>
    </w:lvl>
  </w:abstractNum>
  <w:abstractNum w:abstractNumId="1" w15:restartNumberingAfterBreak="0">
    <w:nsid w:val="32936C08"/>
    <w:multiLevelType w:val="multilevel"/>
    <w:tmpl w:val="86447256"/>
    <w:lvl w:ilvl="0">
      <w:start w:val="7"/>
      <w:numFmt w:val="decimal"/>
      <w:lvlText w:val="%1"/>
      <w:lvlJc w:val="left"/>
      <w:pPr>
        <w:ind w:left="1168" w:hanging="655"/>
        <w:jc w:val="left"/>
      </w:pPr>
      <w:rPr>
        <w:rFonts w:hint="default"/>
        <w:lang w:val="en-US" w:eastAsia="en-US" w:bidi="ar-SA"/>
      </w:rPr>
    </w:lvl>
    <w:lvl w:ilvl="1">
      <w:start w:val="3"/>
      <w:numFmt w:val="decimal"/>
      <w:lvlText w:val="%1.%2"/>
      <w:lvlJc w:val="left"/>
      <w:pPr>
        <w:ind w:left="1168" w:hanging="655"/>
        <w:jc w:val="left"/>
      </w:pPr>
      <w:rPr>
        <w:rFonts w:hint="default"/>
        <w:lang w:val="en-US" w:eastAsia="en-US" w:bidi="ar-SA"/>
      </w:rPr>
    </w:lvl>
    <w:lvl w:ilvl="2">
      <w:start w:val="1"/>
      <w:numFmt w:val="decimal"/>
      <w:lvlText w:val="%1.%2.%3."/>
      <w:lvlJc w:val="left"/>
      <w:pPr>
        <w:ind w:left="1168" w:hanging="655"/>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3">
      <w:numFmt w:val="bullet"/>
      <w:lvlText w:val="•"/>
      <w:lvlJc w:val="left"/>
      <w:pPr>
        <w:ind w:left="3746" w:hanging="655"/>
      </w:pPr>
      <w:rPr>
        <w:rFonts w:hint="default"/>
        <w:lang w:val="en-US" w:eastAsia="en-US" w:bidi="ar-SA"/>
      </w:rPr>
    </w:lvl>
    <w:lvl w:ilvl="4">
      <w:numFmt w:val="bullet"/>
      <w:lvlText w:val="•"/>
      <w:lvlJc w:val="left"/>
      <w:pPr>
        <w:ind w:left="4608" w:hanging="655"/>
      </w:pPr>
      <w:rPr>
        <w:rFonts w:hint="default"/>
        <w:lang w:val="en-US" w:eastAsia="en-US" w:bidi="ar-SA"/>
      </w:rPr>
    </w:lvl>
    <w:lvl w:ilvl="5">
      <w:numFmt w:val="bullet"/>
      <w:lvlText w:val="•"/>
      <w:lvlJc w:val="left"/>
      <w:pPr>
        <w:ind w:left="5470" w:hanging="655"/>
      </w:pPr>
      <w:rPr>
        <w:rFonts w:hint="default"/>
        <w:lang w:val="en-US" w:eastAsia="en-US" w:bidi="ar-SA"/>
      </w:rPr>
    </w:lvl>
    <w:lvl w:ilvl="6">
      <w:numFmt w:val="bullet"/>
      <w:lvlText w:val="•"/>
      <w:lvlJc w:val="left"/>
      <w:pPr>
        <w:ind w:left="6332" w:hanging="655"/>
      </w:pPr>
      <w:rPr>
        <w:rFonts w:hint="default"/>
        <w:lang w:val="en-US" w:eastAsia="en-US" w:bidi="ar-SA"/>
      </w:rPr>
    </w:lvl>
    <w:lvl w:ilvl="7">
      <w:numFmt w:val="bullet"/>
      <w:lvlText w:val="•"/>
      <w:lvlJc w:val="left"/>
      <w:pPr>
        <w:ind w:left="7194" w:hanging="655"/>
      </w:pPr>
      <w:rPr>
        <w:rFonts w:hint="default"/>
        <w:lang w:val="en-US" w:eastAsia="en-US" w:bidi="ar-SA"/>
      </w:rPr>
    </w:lvl>
    <w:lvl w:ilvl="8">
      <w:numFmt w:val="bullet"/>
      <w:lvlText w:val="•"/>
      <w:lvlJc w:val="left"/>
      <w:pPr>
        <w:ind w:left="8057" w:hanging="655"/>
      </w:pPr>
      <w:rPr>
        <w:rFonts w:hint="default"/>
        <w:lang w:val="en-US" w:eastAsia="en-US" w:bidi="ar-SA"/>
      </w:rPr>
    </w:lvl>
  </w:abstractNum>
  <w:abstractNum w:abstractNumId="2" w15:restartNumberingAfterBreak="0">
    <w:nsid w:val="46CA090F"/>
    <w:multiLevelType w:val="hybridMultilevel"/>
    <w:tmpl w:val="0BA4F196"/>
    <w:lvl w:ilvl="0" w:tplc="A43E60BE">
      <w:start w:val="1"/>
      <w:numFmt w:val="decimal"/>
      <w:lvlText w:val="%1."/>
      <w:lvlJc w:val="left"/>
      <w:pPr>
        <w:ind w:left="1168"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C2CCBB44">
      <w:numFmt w:val="bullet"/>
      <w:lvlText w:val="•"/>
      <w:lvlJc w:val="left"/>
      <w:pPr>
        <w:ind w:left="2022" w:hanging="360"/>
      </w:pPr>
      <w:rPr>
        <w:rFonts w:hint="default"/>
        <w:lang w:val="en-US" w:eastAsia="en-US" w:bidi="ar-SA"/>
      </w:rPr>
    </w:lvl>
    <w:lvl w:ilvl="2" w:tplc="B81EF4DA">
      <w:numFmt w:val="bullet"/>
      <w:lvlText w:val="•"/>
      <w:lvlJc w:val="left"/>
      <w:pPr>
        <w:ind w:left="2884" w:hanging="360"/>
      </w:pPr>
      <w:rPr>
        <w:rFonts w:hint="default"/>
        <w:lang w:val="en-US" w:eastAsia="en-US" w:bidi="ar-SA"/>
      </w:rPr>
    </w:lvl>
    <w:lvl w:ilvl="3" w:tplc="E362E9E4">
      <w:numFmt w:val="bullet"/>
      <w:lvlText w:val="•"/>
      <w:lvlJc w:val="left"/>
      <w:pPr>
        <w:ind w:left="3746" w:hanging="360"/>
      </w:pPr>
      <w:rPr>
        <w:rFonts w:hint="default"/>
        <w:lang w:val="en-US" w:eastAsia="en-US" w:bidi="ar-SA"/>
      </w:rPr>
    </w:lvl>
    <w:lvl w:ilvl="4" w:tplc="97BEBBA6">
      <w:numFmt w:val="bullet"/>
      <w:lvlText w:val="•"/>
      <w:lvlJc w:val="left"/>
      <w:pPr>
        <w:ind w:left="4608" w:hanging="360"/>
      </w:pPr>
      <w:rPr>
        <w:rFonts w:hint="default"/>
        <w:lang w:val="en-US" w:eastAsia="en-US" w:bidi="ar-SA"/>
      </w:rPr>
    </w:lvl>
    <w:lvl w:ilvl="5" w:tplc="7A3271C2">
      <w:numFmt w:val="bullet"/>
      <w:lvlText w:val="•"/>
      <w:lvlJc w:val="left"/>
      <w:pPr>
        <w:ind w:left="5470" w:hanging="360"/>
      </w:pPr>
      <w:rPr>
        <w:rFonts w:hint="default"/>
        <w:lang w:val="en-US" w:eastAsia="en-US" w:bidi="ar-SA"/>
      </w:rPr>
    </w:lvl>
    <w:lvl w:ilvl="6" w:tplc="C22E0410">
      <w:numFmt w:val="bullet"/>
      <w:lvlText w:val="•"/>
      <w:lvlJc w:val="left"/>
      <w:pPr>
        <w:ind w:left="6332" w:hanging="360"/>
      </w:pPr>
      <w:rPr>
        <w:rFonts w:hint="default"/>
        <w:lang w:val="en-US" w:eastAsia="en-US" w:bidi="ar-SA"/>
      </w:rPr>
    </w:lvl>
    <w:lvl w:ilvl="7" w:tplc="56D22D2C">
      <w:numFmt w:val="bullet"/>
      <w:lvlText w:val="•"/>
      <w:lvlJc w:val="left"/>
      <w:pPr>
        <w:ind w:left="7194" w:hanging="360"/>
      </w:pPr>
      <w:rPr>
        <w:rFonts w:hint="default"/>
        <w:lang w:val="en-US" w:eastAsia="en-US" w:bidi="ar-SA"/>
      </w:rPr>
    </w:lvl>
    <w:lvl w:ilvl="8" w:tplc="58BA2B0A">
      <w:numFmt w:val="bullet"/>
      <w:lvlText w:val="•"/>
      <w:lvlJc w:val="left"/>
      <w:pPr>
        <w:ind w:left="8057" w:hanging="360"/>
      </w:pPr>
      <w:rPr>
        <w:rFonts w:hint="default"/>
        <w:lang w:val="en-US" w:eastAsia="en-US" w:bidi="ar-SA"/>
      </w:rPr>
    </w:lvl>
  </w:abstractNum>
  <w:abstractNum w:abstractNumId="3" w15:restartNumberingAfterBreak="0">
    <w:nsid w:val="666F7686"/>
    <w:multiLevelType w:val="hybridMultilevel"/>
    <w:tmpl w:val="778E0154"/>
    <w:lvl w:ilvl="0" w:tplc="423C8E24">
      <w:start w:val="1"/>
      <w:numFmt w:val="decimal"/>
      <w:lvlText w:val="%1."/>
      <w:lvlJc w:val="left"/>
      <w:pPr>
        <w:ind w:left="1091" w:hanging="360"/>
        <w:jc w:val="left"/>
      </w:pPr>
      <w:rPr>
        <w:rFonts w:ascii="Times New Roman" w:eastAsia="Times New Roman" w:hAnsi="Times New Roman" w:cs="Times New Roman" w:hint="default"/>
        <w:b w:val="0"/>
        <w:bCs w:val="0"/>
        <w:i w:val="0"/>
        <w:iCs w:val="0"/>
        <w:spacing w:val="0"/>
        <w:w w:val="99"/>
        <w:sz w:val="26"/>
        <w:szCs w:val="26"/>
        <w:lang w:val="en-US" w:eastAsia="en-US" w:bidi="ar-SA"/>
      </w:rPr>
    </w:lvl>
    <w:lvl w:ilvl="1" w:tplc="7AF202A4">
      <w:numFmt w:val="bullet"/>
      <w:lvlText w:val="•"/>
      <w:lvlJc w:val="left"/>
      <w:pPr>
        <w:ind w:left="1968" w:hanging="360"/>
      </w:pPr>
      <w:rPr>
        <w:rFonts w:hint="default"/>
        <w:lang w:val="en-US" w:eastAsia="en-US" w:bidi="ar-SA"/>
      </w:rPr>
    </w:lvl>
    <w:lvl w:ilvl="2" w:tplc="BB309634">
      <w:numFmt w:val="bullet"/>
      <w:lvlText w:val="•"/>
      <w:lvlJc w:val="left"/>
      <w:pPr>
        <w:ind w:left="2836" w:hanging="360"/>
      </w:pPr>
      <w:rPr>
        <w:rFonts w:hint="default"/>
        <w:lang w:val="en-US" w:eastAsia="en-US" w:bidi="ar-SA"/>
      </w:rPr>
    </w:lvl>
    <w:lvl w:ilvl="3" w:tplc="B74A450E">
      <w:numFmt w:val="bullet"/>
      <w:lvlText w:val="•"/>
      <w:lvlJc w:val="left"/>
      <w:pPr>
        <w:ind w:left="3704" w:hanging="360"/>
      </w:pPr>
      <w:rPr>
        <w:rFonts w:hint="default"/>
        <w:lang w:val="en-US" w:eastAsia="en-US" w:bidi="ar-SA"/>
      </w:rPr>
    </w:lvl>
    <w:lvl w:ilvl="4" w:tplc="92348042">
      <w:numFmt w:val="bullet"/>
      <w:lvlText w:val="•"/>
      <w:lvlJc w:val="left"/>
      <w:pPr>
        <w:ind w:left="4572" w:hanging="360"/>
      </w:pPr>
      <w:rPr>
        <w:rFonts w:hint="default"/>
        <w:lang w:val="en-US" w:eastAsia="en-US" w:bidi="ar-SA"/>
      </w:rPr>
    </w:lvl>
    <w:lvl w:ilvl="5" w:tplc="FC1A182A">
      <w:numFmt w:val="bullet"/>
      <w:lvlText w:val="•"/>
      <w:lvlJc w:val="left"/>
      <w:pPr>
        <w:ind w:left="5440" w:hanging="360"/>
      </w:pPr>
      <w:rPr>
        <w:rFonts w:hint="default"/>
        <w:lang w:val="en-US" w:eastAsia="en-US" w:bidi="ar-SA"/>
      </w:rPr>
    </w:lvl>
    <w:lvl w:ilvl="6" w:tplc="7DBAC014">
      <w:numFmt w:val="bullet"/>
      <w:lvlText w:val="•"/>
      <w:lvlJc w:val="left"/>
      <w:pPr>
        <w:ind w:left="6308" w:hanging="360"/>
      </w:pPr>
      <w:rPr>
        <w:rFonts w:hint="default"/>
        <w:lang w:val="en-US" w:eastAsia="en-US" w:bidi="ar-SA"/>
      </w:rPr>
    </w:lvl>
    <w:lvl w:ilvl="7" w:tplc="6518DB3C">
      <w:numFmt w:val="bullet"/>
      <w:lvlText w:val="•"/>
      <w:lvlJc w:val="left"/>
      <w:pPr>
        <w:ind w:left="7176" w:hanging="360"/>
      </w:pPr>
      <w:rPr>
        <w:rFonts w:hint="default"/>
        <w:lang w:val="en-US" w:eastAsia="en-US" w:bidi="ar-SA"/>
      </w:rPr>
    </w:lvl>
    <w:lvl w:ilvl="8" w:tplc="2A44BF26">
      <w:numFmt w:val="bullet"/>
      <w:lvlText w:val="•"/>
      <w:lvlJc w:val="left"/>
      <w:pPr>
        <w:ind w:left="8045" w:hanging="360"/>
      </w:pPr>
      <w:rPr>
        <w:rFonts w:hint="default"/>
        <w:lang w:val="en-US" w:eastAsia="en-US" w:bidi="ar-SA"/>
      </w:rPr>
    </w:lvl>
  </w:abstractNum>
  <w:abstractNum w:abstractNumId="4" w15:restartNumberingAfterBreak="0">
    <w:nsid w:val="715230AA"/>
    <w:multiLevelType w:val="hybridMultilevel"/>
    <w:tmpl w:val="5DF26BF0"/>
    <w:lvl w:ilvl="0" w:tplc="4992C9D8">
      <w:start w:val="1"/>
      <w:numFmt w:val="decimal"/>
      <w:lvlText w:val="[%1]"/>
      <w:lvlJc w:val="left"/>
      <w:pPr>
        <w:ind w:left="448" w:hanging="444"/>
        <w:jc w:val="right"/>
      </w:pPr>
      <w:rPr>
        <w:rFonts w:ascii="Times New Roman" w:eastAsia="Times New Roman" w:hAnsi="Times New Roman" w:cs="Times New Roman" w:hint="default"/>
        <w:b w:val="0"/>
        <w:bCs w:val="0"/>
        <w:i w:val="0"/>
        <w:iCs w:val="0"/>
        <w:spacing w:val="0"/>
        <w:w w:val="99"/>
        <w:sz w:val="26"/>
        <w:szCs w:val="26"/>
        <w:lang w:val="en-US" w:eastAsia="en-US" w:bidi="ar-SA"/>
      </w:rPr>
    </w:lvl>
    <w:lvl w:ilvl="1" w:tplc="F00EEFEE">
      <w:start w:val="1"/>
      <w:numFmt w:val="lowerRoman"/>
      <w:lvlText w:val="(%2)"/>
      <w:lvlJc w:val="left"/>
      <w:pPr>
        <w:ind w:left="1355" w:hanging="317"/>
        <w:jc w:val="right"/>
      </w:pPr>
      <w:rPr>
        <w:rFonts w:ascii="Times New Roman" w:eastAsia="Times New Roman" w:hAnsi="Times New Roman" w:cs="Times New Roman" w:hint="default"/>
        <w:b w:val="0"/>
        <w:bCs w:val="0"/>
        <w:i w:val="0"/>
        <w:iCs w:val="0"/>
        <w:spacing w:val="0"/>
        <w:w w:val="99"/>
        <w:sz w:val="26"/>
        <w:szCs w:val="26"/>
        <w:lang w:val="en-US" w:eastAsia="en-US" w:bidi="ar-SA"/>
      </w:rPr>
    </w:lvl>
    <w:lvl w:ilvl="2" w:tplc="17F2DFE4">
      <w:numFmt w:val="bullet"/>
      <w:lvlText w:val="•"/>
      <w:lvlJc w:val="left"/>
      <w:pPr>
        <w:ind w:left="2295" w:hanging="317"/>
      </w:pPr>
      <w:rPr>
        <w:rFonts w:hint="default"/>
        <w:lang w:val="en-US" w:eastAsia="en-US" w:bidi="ar-SA"/>
      </w:rPr>
    </w:lvl>
    <w:lvl w:ilvl="3" w:tplc="DB305DB0">
      <w:numFmt w:val="bullet"/>
      <w:lvlText w:val="•"/>
      <w:lvlJc w:val="left"/>
      <w:pPr>
        <w:ind w:left="3231" w:hanging="317"/>
      </w:pPr>
      <w:rPr>
        <w:rFonts w:hint="default"/>
        <w:lang w:val="en-US" w:eastAsia="en-US" w:bidi="ar-SA"/>
      </w:rPr>
    </w:lvl>
    <w:lvl w:ilvl="4" w:tplc="8D08DC7C">
      <w:numFmt w:val="bullet"/>
      <w:lvlText w:val="•"/>
      <w:lvlJc w:val="left"/>
      <w:pPr>
        <w:ind w:left="4167" w:hanging="317"/>
      </w:pPr>
      <w:rPr>
        <w:rFonts w:hint="default"/>
        <w:lang w:val="en-US" w:eastAsia="en-US" w:bidi="ar-SA"/>
      </w:rPr>
    </w:lvl>
    <w:lvl w:ilvl="5" w:tplc="1FB4B0B2">
      <w:numFmt w:val="bullet"/>
      <w:lvlText w:val="•"/>
      <w:lvlJc w:val="left"/>
      <w:pPr>
        <w:ind w:left="5102" w:hanging="317"/>
      </w:pPr>
      <w:rPr>
        <w:rFonts w:hint="default"/>
        <w:lang w:val="en-US" w:eastAsia="en-US" w:bidi="ar-SA"/>
      </w:rPr>
    </w:lvl>
    <w:lvl w:ilvl="6" w:tplc="1D106392">
      <w:numFmt w:val="bullet"/>
      <w:lvlText w:val="•"/>
      <w:lvlJc w:val="left"/>
      <w:pPr>
        <w:ind w:left="6038" w:hanging="317"/>
      </w:pPr>
      <w:rPr>
        <w:rFonts w:hint="default"/>
        <w:lang w:val="en-US" w:eastAsia="en-US" w:bidi="ar-SA"/>
      </w:rPr>
    </w:lvl>
    <w:lvl w:ilvl="7" w:tplc="50565A8A">
      <w:numFmt w:val="bullet"/>
      <w:lvlText w:val="•"/>
      <w:lvlJc w:val="left"/>
      <w:pPr>
        <w:ind w:left="6974" w:hanging="317"/>
      </w:pPr>
      <w:rPr>
        <w:rFonts w:hint="default"/>
        <w:lang w:val="en-US" w:eastAsia="en-US" w:bidi="ar-SA"/>
      </w:rPr>
    </w:lvl>
    <w:lvl w:ilvl="8" w:tplc="D1845946">
      <w:numFmt w:val="bullet"/>
      <w:lvlText w:val="•"/>
      <w:lvlJc w:val="left"/>
      <w:pPr>
        <w:ind w:left="7909" w:hanging="317"/>
      </w:pPr>
      <w:rPr>
        <w:rFonts w:hint="default"/>
        <w:lang w:val="en-US" w:eastAsia="en-US" w:bidi="ar-SA"/>
      </w:rPr>
    </w:lvl>
  </w:abstractNum>
  <w:num w:numId="1" w16cid:durableId="918294474">
    <w:abstractNumId w:val="2"/>
  </w:num>
  <w:num w:numId="2" w16cid:durableId="1457023714">
    <w:abstractNumId w:val="1"/>
  </w:num>
  <w:num w:numId="3" w16cid:durableId="402802948">
    <w:abstractNumId w:val="0"/>
  </w:num>
  <w:num w:numId="4" w16cid:durableId="1153137732">
    <w:abstractNumId w:val="3"/>
  </w:num>
  <w:num w:numId="5" w16cid:durableId="6736536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C81F5A"/>
    <w:rsid w:val="0041652A"/>
    <w:rsid w:val="00C81F5A"/>
    <w:rsid w:val="00D62E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F1664"/>
  <w15:docId w15:val="{15A598EE-65AA-49B6-8684-AEDF05A68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448"/>
      <w:outlineLvl w:val="0"/>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6"/>
      <w:szCs w:val="26"/>
    </w:rPr>
  </w:style>
  <w:style w:type="paragraph" w:styleId="ListParagraph">
    <w:name w:val="List Paragraph"/>
    <w:basedOn w:val="Normal"/>
    <w:uiPriority w:val="1"/>
    <w:qFormat/>
    <w:pPr>
      <w:ind w:left="448" w:right="305"/>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1711</Words>
  <Characters>9753</Characters>
  <Application>Microsoft Office Word</Application>
  <DocSecurity>0</DocSecurity>
  <Lines>81</Lines>
  <Paragraphs>22</Paragraphs>
  <ScaleCrop>false</ScaleCrop>
  <Company/>
  <LinksUpToDate>false</LinksUpToDate>
  <CharactersWithSpaces>11442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Godfrey Chirapa</dc:creator>
  <cp:lastModifiedBy>Shylet Dzagona</cp:lastModifiedBy>
  <cp:revision>3</cp:revision>
  <dcterms:created xsi:type="dcterms:W3CDTF">2025-10-31T08:15:00Z</dcterms:created>
  <dcterms:modified xsi:type="dcterms:W3CDTF">2025-10-31T08:21:00Z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2025-10-08T00:00:00Z</vt:filetime>
  </property>
  <property fmtid="{D5CDD505-2E9C-101B-9397-08002B2CF9AE}" pid="3" name="Creator">
    <vt:lpwstr>Microsoft® Word 2019</vt:lpwstr>
  </property>
  <property fmtid="{D5CDD505-2E9C-101B-9397-08002B2CF9AE}" pid="4" name="LastSaved">
    <vt:filetime>2025-10-31T00:00:00Z</vt:filetime>
  </property>
  <property fmtid="{D5CDD505-2E9C-101B-9397-08002B2CF9AE}" pid="5" name="Producer">
    <vt:lpwstr>䵩捲潳潦璮⁗潲搠㈰ㄹ㬠浯摩晩敤⁵獩湧⁩呥硴′⸱⸷⁢礠ㅔ㍘吀</vt:lpwstr>
  </property>
</Properties>
</file>