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CAD32" w14:textId="77777777" w:rsidR="00E71E2B" w:rsidRDefault="00E71E2B">
      <w:pPr>
        <w:rPr>
          <w:rFonts w:ascii="Times New Roman" w:hAnsi="Times New Roman" w:cs="Times New Roman"/>
          <w:sz w:val="24"/>
          <w:szCs w:val="24"/>
        </w:rPr>
      </w:pPr>
      <w:bookmarkStart w:id="0" w:name="_GoBack"/>
      <w:bookmarkEnd w:id="0"/>
    </w:p>
    <w:p w14:paraId="798D5018" w14:textId="77777777" w:rsidR="00325F95" w:rsidRDefault="00325F9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SUSCADEN INVESTMENT (PRIVATE) LIMITED</w:t>
      </w:r>
    </w:p>
    <w:p w14:paraId="3D46AF84" w14:textId="77777777" w:rsidR="00325F95" w:rsidRDefault="00325F9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5BC82C19" w14:textId="77777777" w:rsidR="00325F95" w:rsidRDefault="00325F9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PARKS AND WILDLIFE MANAGEMENT AUTHORITY</w:t>
      </w:r>
    </w:p>
    <w:p w14:paraId="2950B06C" w14:textId="77777777" w:rsidR="00325F95" w:rsidRDefault="00325F9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5AFC889" w14:textId="77777777" w:rsidR="00AE6085" w:rsidRDefault="00AE608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MINISTER OF ENVIRONMENT, CLIMATE CHANGE, </w:t>
      </w:r>
    </w:p>
    <w:p w14:paraId="178CE3F2" w14:textId="67B4FF37" w:rsidR="00325F95" w:rsidRDefault="00AE608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TOURISM &amp; HOSPITALITY INDUSTRY</w:t>
      </w:r>
    </w:p>
    <w:p w14:paraId="1311840C" w14:textId="1A667576" w:rsidR="00325F95" w:rsidRDefault="00AE608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2037EA0" w14:textId="7ABEF7BF" w:rsidR="00325F95" w:rsidRDefault="00AE608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BIG FIVE SAFARIS (PRIVATE) LIMITED</w:t>
      </w:r>
    </w:p>
    <w:p w14:paraId="7B1D97CA" w14:textId="77777777" w:rsidR="00325F95" w:rsidRDefault="00325F9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9550E27" w14:textId="493046BE" w:rsidR="00325F95" w:rsidRDefault="00AE608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CIVIL AVIATION AUTHORITY OF ZIMBABWE</w:t>
      </w:r>
    </w:p>
    <w:p w14:paraId="0F0CCC0E" w14:textId="77777777" w:rsidR="00325F95" w:rsidRDefault="00325F9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78FCFF69" w14:textId="72FCACE8" w:rsidR="00325F95" w:rsidRDefault="00AE608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TAFIKA ZAMBEZI (PRIVATE) LIMITED</w:t>
      </w:r>
    </w:p>
    <w:p w14:paraId="1CDF668B" w14:textId="77777777" w:rsidR="00325F95" w:rsidRDefault="00325F9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416D9EAA" w14:textId="393B8EDE" w:rsidR="00325F95" w:rsidRDefault="00AE608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ZAMBEZI CROCODILES (PRIVATE) LIMITED</w:t>
      </w:r>
    </w:p>
    <w:p w14:paraId="256CB421" w14:textId="77777777" w:rsidR="00325F95" w:rsidRDefault="00325F95" w:rsidP="00325F95">
      <w:pPr>
        <w:spacing w:after="0" w:line="240" w:lineRule="auto"/>
        <w:rPr>
          <w:rFonts w:ascii="Times New Roman" w:hAnsi="Times New Roman" w:cs="Times New Roman"/>
          <w:sz w:val="24"/>
          <w:szCs w:val="24"/>
        </w:rPr>
      </w:pPr>
    </w:p>
    <w:p w14:paraId="56471DB2" w14:textId="77777777" w:rsidR="00325F95" w:rsidRDefault="00325F95" w:rsidP="00325F95">
      <w:pPr>
        <w:spacing w:after="0" w:line="240" w:lineRule="auto"/>
        <w:rPr>
          <w:rFonts w:ascii="Times New Roman" w:hAnsi="Times New Roman" w:cs="Times New Roman"/>
          <w:sz w:val="24"/>
          <w:szCs w:val="24"/>
        </w:rPr>
      </w:pPr>
    </w:p>
    <w:p w14:paraId="014B08FD" w14:textId="77777777" w:rsidR="00325F95" w:rsidRDefault="00325F9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HARARE</w:t>
      </w:r>
    </w:p>
    <w:p w14:paraId="36A484CA" w14:textId="77777777" w:rsidR="00325F95" w:rsidRDefault="00325F9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14:paraId="6086F9AC" w14:textId="5C1E098A" w:rsidR="00325F95" w:rsidRDefault="00325F95" w:rsidP="00325F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18, 19 September </w:t>
      </w:r>
      <w:r w:rsidR="00864B2B">
        <w:rPr>
          <w:rFonts w:ascii="Times New Roman" w:hAnsi="Times New Roman" w:cs="Times New Roman"/>
          <w:sz w:val="24"/>
          <w:szCs w:val="24"/>
        </w:rPr>
        <w:t>&amp;</w:t>
      </w:r>
      <w:r>
        <w:rPr>
          <w:rFonts w:ascii="Times New Roman" w:hAnsi="Times New Roman" w:cs="Times New Roman"/>
          <w:sz w:val="24"/>
          <w:szCs w:val="24"/>
        </w:rPr>
        <w:t xml:space="preserve"> </w:t>
      </w:r>
      <w:r w:rsidR="00864B2B">
        <w:rPr>
          <w:rFonts w:ascii="Times New Roman" w:hAnsi="Times New Roman" w:cs="Times New Roman"/>
          <w:sz w:val="24"/>
          <w:szCs w:val="24"/>
        </w:rPr>
        <w:t>2</w:t>
      </w:r>
      <w:r w:rsidR="00B5561A">
        <w:rPr>
          <w:rFonts w:ascii="Times New Roman" w:hAnsi="Times New Roman" w:cs="Times New Roman"/>
          <w:sz w:val="24"/>
          <w:szCs w:val="24"/>
        </w:rPr>
        <w:t>5</w:t>
      </w:r>
      <w:r w:rsidR="00864B2B">
        <w:rPr>
          <w:rFonts w:ascii="Times New Roman" w:hAnsi="Times New Roman" w:cs="Times New Roman"/>
          <w:sz w:val="24"/>
          <w:szCs w:val="24"/>
        </w:rPr>
        <w:t xml:space="preserve"> October 2023</w:t>
      </w:r>
    </w:p>
    <w:p w14:paraId="35251AF2" w14:textId="77777777" w:rsidR="00325F95" w:rsidRDefault="00325F95" w:rsidP="00325F95">
      <w:pPr>
        <w:spacing w:after="0" w:line="240" w:lineRule="auto"/>
        <w:rPr>
          <w:rFonts w:ascii="Times New Roman" w:hAnsi="Times New Roman" w:cs="Times New Roman"/>
          <w:sz w:val="24"/>
          <w:szCs w:val="24"/>
        </w:rPr>
      </w:pPr>
    </w:p>
    <w:p w14:paraId="6B87791F" w14:textId="77777777" w:rsidR="00325F95" w:rsidRDefault="00325F95" w:rsidP="00325F95">
      <w:pPr>
        <w:spacing w:after="0" w:line="240" w:lineRule="auto"/>
        <w:rPr>
          <w:rFonts w:ascii="Times New Roman" w:hAnsi="Times New Roman" w:cs="Times New Roman"/>
          <w:sz w:val="24"/>
          <w:szCs w:val="24"/>
        </w:rPr>
      </w:pPr>
    </w:p>
    <w:p w14:paraId="473E97D7" w14:textId="77777777" w:rsidR="00325F95" w:rsidRPr="005C6C5D" w:rsidRDefault="005C6C5D" w:rsidP="00325F95">
      <w:pPr>
        <w:spacing w:after="0" w:line="240" w:lineRule="auto"/>
        <w:rPr>
          <w:rFonts w:ascii="Times New Roman" w:hAnsi="Times New Roman" w:cs="Times New Roman"/>
          <w:b/>
          <w:sz w:val="24"/>
          <w:szCs w:val="24"/>
        </w:rPr>
      </w:pPr>
      <w:r w:rsidRPr="005C6C5D">
        <w:rPr>
          <w:rFonts w:ascii="Times New Roman" w:hAnsi="Times New Roman" w:cs="Times New Roman"/>
          <w:b/>
          <w:sz w:val="24"/>
          <w:szCs w:val="24"/>
        </w:rPr>
        <w:t>Urgent Chamber Application</w:t>
      </w:r>
    </w:p>
    <w:p w14:paraId="4753FD6E" w14:textId="77777777" w:rsidR="00325F95" w:rsidRDefault="00325F95" w:rsidP="00325F95">
      <w:pPr>
        <w:spacing w:after="0" w:line="240" w:lineRule="auto"/>
        <w:rPr>
          <w:rFonts w:ascii="Times New Roman" w:hAnsi="Times New Roman" w:cs="Times New Roman"/>
          <w:sz w:val="24"/>
          <w:szCs w:val="24"/>
        </w:rPr>
      </w:pPr>
    </w:p>
    <w:p w14:paraId="7C2E3522" w14:textId="77777777" w:rsidR="00325F95" w:rsidRDefault="00325F95" w:rsidP="00325F95">
      <w:pPr>
        <w:spacing w:after="0" w:line="240" w:lineRule="auto"/>
        <w:rPr>
          <w:rFonts w:ascii="Times New Roman" w:hAnsi="Times New Roman" w:cs="Times New Roman"/>
          <w:sz w:val="24"/>
          <w:szCs w:val="24"/>
        </w:rPr>
      </w:pPr>
    </w:p>
    <w:p w14:paraId="13B940D5" w14:textId="77777777" w:rsidR="00325F95" w:rsidRDefault="00325F95" w:rsidP="00325F95">
      <w:pPr>
        <w:spacing w:after="0" w:line="240" w:lineRule="auto"/>
        <w:rPr>
          <w:rFonts w:ascii="Times New Roman" w:hAnsi="Times New Roman" w:cs="Times New Roman"/>
          <w:sz w:val="24"/>
          <w:szCs w:val="24"/>
        </w:rPr>
      </w:pPr>
      <w:r w:rsidRPr="00325F95">
        <w:rPr>
          <w:rFonts w:ascii="Times New Roman" w:hAnsi="Times New Roman" w:cs="Times New Roman"/>
          <w:i/>
          <w:sz w:val="24"/>
          <w:szCs w:val="24"/>
        </w:rPr>
        <w:t>E Matinenga</w:t>
      </w:r>
      <w:r>
        <w:rPr>
          <w:rFonts w:ascii="Times New Roman" w:hAnsi="Times New Roman" w:cs="Times New Roman"/>
          <w:sz w:val="24"/>
          <w:szCs w:val="24"/>
        </w:rPr>
        <w:t>, for the applicant</w:t>
      </w:r>
    </w:p>
    <w:p w14:paraId="44F8D903" w14:textId="77777777" w:rsidR="00325F95" w:rsidRDefault="00325F95" w:rsidP="00325F95">
      <w:pPr>
        <w:spacing w:after="0" w:line="240" w:lineRule="auto"/>
        <w:rPr>
          <w:rFonts w:ascii="Times New Roman" w:hAnsi="Times New Roman" w:cs="Times New Roman"/>
          <w:sz w:val="24"/>
          <w:szCs w:val="24"/>
        </w:rPr>
      </w:pPr>
      <w:r w:rsidRPr="00325F95">
        <w:rPr>
          <w:rFonts w:ascii="Times New Roman" w:hAnsi="Times New Roman" w:cs="Times New Roman"/>
          <w:i/>
          <w:sz w:val="24"/>
          <w:szCs w:val="24"/>
        </w:rPr>
        <w:t>K Kachambwa</w:t>
      </w:r>
      <w:r>
        <w:rPr>
          <w:rFonts w:ascii="Times New Roman" w:hAnsi="Times New Roman" w:cs="Times New Roman"/>
          <w:sz w:val="24"/>
          <w:szCs w:val="24"/>
        </w:rPr>
        <w:t>, for 1</w:t>
      </w:r>
      <w:r w:rsidRPr="00325F9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19AA1352" w14:textId="77777777" w:rsidR="00325F95" w:rsidRDefault="00325F95" w:rsidP="00325F95">
      <w:pPr>
        <w:spacing w:after="0" w:line="240" w:lineRule="auto"/>
        <w:rPr>
          <w:rFonts w:ascii="Times New Roman" w:hAnsi="Times New Roman" w:cs="Times New Roman"/>
          <w:sz w:val="24"/>
          <w:szCs w:val="24"/>
        </w:rPr>
      </w:pPr>
      <w:r w:rsidRPr="00325F95">
        <w:rPr>
          <w:rFonts w:ascii="Times New Roman" w:hAnsi="Times New Roman" w:cs="Times New Roman"/>
          <w:i/>
          <w:sz w:val="24"/>
          <w:szCs w:val="24"/>
        </w:rPr>
        <w:t>I Ahmed,</w:t>
      </w:r>
      <w:r>
        <w:rPr>
          <w:rFonts w:ascii="Times New Roman" w:hAnsi="Times New Roman" w:cs="Times New Roman"/>
          <w:sz w:val="24"/>
          <w:szCs w:val="24"/>
        </w:rPr>
        <w:t xml:space="preserve"> for 3</w:t>
      </w:r>
      <w:r w:rsidRPr="00325F9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14:paraId="2CB3F25A" w14:textId="77777777" w:rsidR="00325F95" w:rsidRDefault="00325F95" w:rsidP="00325F95">
      <w:pPr>
        <w:spacing w:after="0" w:line="240" w:lineRule="auto"/>
        <w:rPr>
          <w:rFonts w:ascii="Times New Roman" w:hAnsi="Times New Roman" w:cs="Times New Roman"/>
          <w:sz w:val="24"/>
          <w:szCs w:val="24"/>
        </w:rPr>
      </w:pPr>
      <w:r w:rsidRPr="00325F95">
        <w:rPr>
          <w:rFonts w:ascii="Times New Roman" w:hAnsi="Times New Roman" w:cs="Times New Roman"/>
          <w:i/>
          <w:sz w:val="24"/>
          <w:szCs w:val="24"/>
        </w:rPr>
        <w:t>N M Phiri</w:t>
      </w:r>
      <w:r>
        <w:rPr>
          <w:rFonts w:ascii="Times New Roman" w:hAnsi="Times New Roman" w:cs="Times New Roman"/>
          <w:sz w:val="24"/>
          <w:szCs w:val="24"/>
        </w:rPr>
        <w:t>, for 4</w:t>
      </w:r>
      <w:r w:rsidRPr="00325F9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14:paraId="0E653E11" w14:textId="77777777" w:rsidR="00325F95" w:rsidRDefault="00325F95" w:rsidP="00325F95">
      <w:pPr>
        <w:spacing w:after="0" w:line="240" w:lineRule="auto"/>
        <w:rPr>
          <w:rFonts w:ascii="Times New Roman" w:hAnsi="Times New Roman" w:cs="Times New Roman"/>
          <w:sz w:val="24"/>
          <w:szCs w:val="24"/>
        </w:rPr>
      </w:pPr>
    </w:p>
    <w:p w14:paraId="5D0ABDB5" w14:textId="77777777" w:rsidR="00325F95" w:rsidRDefault="00325F95" w:rsidP="00325F95">
      <w:pPr>
        <w:spacing w:after="0" w:line="240" w:lineRule="auto"/>
        <w:rPr>
          <w:rFonts w:ascii="Times New Roman" w:hAnsi="Times New Roman" w:cs="Times New Roman"/>
          <w:sz w:val="24"/>
          <w:szCs w:val="24"/>
        </w:rPr>
      </w:pPr>
    </w:p>
    <w:p w14:paraId="001CB70D" w14:textId="77777777" w:rsidR="00325F95" w:rsidRDefault="00325F95" w:rsidP="00893C12">
      <w:pPr>
        <w:spacing w:after="0" w:line="360" w:lineRule="auto"/>
        <w:ind w:firstLine="720"/>
        <w:jc w:val="both"/>
        <w:rPr>
          <w:rFonts w:ascii="Times New Roman" w:hAnsi="Times New Roman" w:cs="Times New Roman"/>
          <w:sz w:val="24"/>
          <w:szCs w:val="24"/>
        </w:rPr>
      </w:pPr>
      <w:r w:rsidRPr="003D5355">
        <w:rPr>
          <w:rFonts w:ascii="Times New Roman" w:hAnsi="Times New Roman" w:cs="Times New Roman"/>
          <w:b/>
          <w:smallCaps/>
          <w:sz w:val="24"/>
          <w:szCs w:val="24"/>
        </w:rPr>
        <w:t>C</w:t>
      </w:r>
      <w:r w:rsidR="003D5355" w:rsidRPr="003D5355">
        <w:rPr>
          <w:rFonts w:ascii="Times New Roman" w:hAnsi="Times New Roman" w:cs="Times New Roman"/>
          <w:b/>
          <w:smallCaps/>
          <w:sz w:val="24"/>
          <w:szCs w:val="24"/>
        </w:rPr>
        <w:t xml:space="preserve">HITAPI </w:t>
      </w:r>
      <w:r w:rsidRPr="003D5355">
        <w:rPr>
          <w:rFonts w:ascii="Times New Roman" w:hAnsi="Times New Roman" w:cs="Times New Roman"/>
          <w:b/>
          <w:sz w:val="24"/>
          <w:szCs w:val="24"/>
        </w:rPr>
        <w:t>J</w:t>
      </w:r>
      <w:r>
        <w:rPr>
          <w:rFonts w:ascii="Times New Roman" w:hAnsi="Times New Roman" w:cs="Times New Roman"/>
          <w:sz w:val="24"/>
          <w:szCs w:val="24"/>
        </w:rPr>
        <w:t>:</w:t>
      </w:r>
      <w:r w:rsidR="00B96B50">
        <w:rPr>
          <w:rFonts w:ascii="Times New Roman" w:hAnsi="Times New Roman" w:cs="Times New Roman"/>
          <w:sz w:val="24"/>
          <w:szCs w:val="24"/>
        </w:rPr>
        <w:t xml:space="preserve">     </w:t>
      </w:r>
      <w:r w:rsidR="003D5355">
        <w:rPr>
          <w:rFonts w:ascii="Times New Roman" w:hAnsi="Times New Roman" w:cs="Times New Roman"/>
          <w:sz w:val="24"/>
          <w:szCs w:val="24"/>
        </w:rPr>
        <w:t>The applicant</w:t>
      </w:r>
      <w:r w:rsidR="00B96B50">
        <w:rPr>
          <w:rFonts w:ascii="Times New Roman" w:hAnsi="Times New Roman" w:cs="Times New Roman"/>
          <w:sz w:val="24"/>
          <w:szCs w:val="24"/>
        </w:rPr>
        <w:t xml:space="preserve"> is Suscaden Investments (Private Limited a duly incorporated company in accordance with the laws of Zimbabwe.</w:t>
      </w:r>
      <w:r w:rsidR="002E35C3">
        <w:rPr>
          <w:rFonts w:ascii="Times New Roman" w:hAnsi="Times New Roman" w:cs="Times New Roman"/>
          <w:sz w:val="24"/>
          <w:szCs w:val="24"/>
        </w:rPr>
        <w:t xml:space="preserve"> The first respondent is Parks and Wildlife Management Authority, a statutory body incorporated in terms of the Parks and Wildlife Act</w:t>
      </w:r>
      <w:r w:rsidR="00C25FB7">
        <w:rPr>
          <w:rFonts w:ascii="Times New Roman" w:hAnsi="Times New Roman" w:cs="Times New Roman"/>
          <w:sz w:val="24"/>
          <w:szCs w:val="24"/>
        </w:rPr>
        <w:t xml:space="preserve"> </w:t>
      </w:r>
      <w:r w:rsidR="002E35C3">
        <w:rPr>
          <w:rFonts w:ascii="Times New Roman" w:hAnsi="Times New Roman" w:cs="Times New Roman"/>
          <w:sz w:val="24"/>
          <w:szCs w:val="24"/>
        </w:rPr>
        <w:t>[</w:t>
      </w:r>
      <w:r w:rsidR="002E35C3" w:rsidRPr="00A47D21">
        <w:rPr>
          <w:rFonts w:ascii="Times New Roman" w:hAnsi="Times New Roman" w:cs="Times New Roman"/>
          <w:i/>
          <w:sz w:val="24"/>
          <w:szCs w:val="24"/>
        </w:rPr>
        <w:t>Chapter 20:14</w:t>
      </w:r>
      <w:r w:rsidR="002E35C3">
        <w:rPr>
          <w:rFonts w:ascii="Times New Roman" w:hAnsi="Times New Roman" w:cs="Times New Roman"/>
          <w:sz w:val="24"/>
          <w:szCs w:val="24"/>
        </w:rPr>
        <w:t xml:space="preserve">] “Act”.  Its functions are set </w:t>
      </w:r>
      <w:r w:rsidR="00893C12">
        <w:rPr>
          <w:rFonts w:ascii="Times New Roman" w:hAnsi="Times New Roman" w:cs="Times New Roman"/>
          <w:sz w:val="24"/>
          <w:szCs w:val="24"/>
        </w:rPr>
        <w:t xml:space="preserve">out </w:t>
      </w:r>
      <w:r w:rsidR="002E35C3">
        <w:rPr>
          <w:rFonts w:ascii="Times New Roman" w:hAnsi="Times New Roman" w:cs="Times New Roman"/>
          <w:sz w:val="24"/>
          <w:szCs w:val="24"/>
        </w:rPr>
        <w:t xml:space="preserve">in s 4 of the Act. The Authority </w:t>
      </w:r>
      <w:r w:rsidR="002E35C3" w:rsidRPr="00A47D21">
        <w:rPr>
          <w:rFonts w:ascii="Times New Roman" w:hAnsi="Times New Roman" w:cs="Times New Roman"/>
          <w:i/>
          <w:sz w:val="24"/>
          <w:szCs w:val="24"/>
        </w:rPr>
        <w:t>inter-alia</w:t>
      </w:r>
      <w:r w:rsidR="002E35C3">
        <w:rPr>
          <w:rFonts w:ascii="Times New Roman" w:hAnsi="Times New Roman" w:cs="Times New Roman"/>
          <w:sz w:val="24"/>
          <w:szCs w:val="24"/>
        </w:rPr>
        <w:t xml:space="preserve"> controls</w:t>
      </w:r>
      <w:r w:rsidR="00893C12">
        <w:rPr>
          <w:rFonts w:ascii="Times New Roman" w:hAnsi="Times New Roman" w:cs="Times New Roman"/>
          <w:sz w:val="24"/>
          <w:szCs w:val="24"/>
        </w:rPr>
        <w:t>,</w:t>
      </w:r>
      <w:r w:rsidR="002E35C3">
        <w:rPr>
          <w:rFonts w:ascii="Times New Roman" w:hAnsi="Times New Roman" w:cs="Times New Roman"/>
          <w:sz w:val="24"/>
          <w:szCs w:val="24"/>
        </w:rPr>
        <w:t xml:space="preserve"> manages and maintains </w:t>
      </w:r>
      <w:r w:rsidR="002E35C3" w:rsidRPr="00A47D21">
        <w:rPr>
          <w:rFonts w:ascii="Times New Roman" w:hAnsi="Times New Roman" w:cs="Times New Roman"/>
          <w:i/>
          <w:sz w:val="24"/>
          <w:szCs w:val="24"/>
        </w:rPr>
        <w:t>inter-alia</w:t>
      </w:r>
      <w:r w:rsidR="002E35C3">
        <w:rPr>
          <w:rFonts w:ascii="Times New Roman" w:hAnsi="Times New Roman" w:cs="Times New Roman"/>
          <w:sz w:val="24"/>
          <w:szCs w:val="24"/>
        </w:rPr>
        <w:t xml:space="preserve"> national parks, sanctuaries, recreational parks and provides facilities for visitors.  The second respondent is The Minister of Environment Climate Change, Tourism and Hospitality Industry. The Minister administers the Act.  The Minister did not file </w:t>
      </w:r>
      <w:r w:rsidR="00C25FB7">
        <w:rPr>
          <w:rFonts w:ascii="Times New Roman" w:hAnsi="Times New Roman" w:cs="Times New Roman"/>
          <w:sz w:val="24"/>
          <w:szCs w:val="24"/>
        </w:rPr>
        <w:t>any opposing</w:t>
      </w:r>
      <w:r w:rsidR="002E35C3">
        <w:rPr>
          <w:rFonts w:ascii="Times New Roman" w:hAnsi="Times New Roman" w:cs="Times New Roman"/>
          <w:sz w:val="24"/>
          <w:szCs w:val="24"/>
        </w:rPr>
        <w:t xml:space="preserve"> papers in this application.  The third respondent is Big Five Safaris (Private) Limited, a duly incorporated company in accordance with the laws of </w:t>
      </w:r>
      <w:r w:rsidR="00C25FB7">
        <w:rPr>
          <w:rFonts w:ascii="Times New Roman" w:hAnsi="Times New Roman" w:cs="Times New Roman"/>
          <w:sz w:val="24"/>
          <w:szCs w:val="24"/>
        </w:rPr>
        <w:t>Zimbabwe</w:t>
      </w:r>
      <w:r w:rsidR="002E35C3">
        <w:rPr>
          <w:rFonts w:ascii="Times New Roman" w:hAnsi="Times New Roman" w:cs="Times New Roman"/>
          <w:sz w:val="24"/>
          <w:szCs w:val="24"/>
        </w:rPr>
        <w:t xml:space="preserve">.  The fourth respondent is </w:t>
      </w:r>
      <w:r w:rsidR="002E35C3">
        <w:rPr>
          <w:rFonts w:ascii="Times New Roman" w:hAnsi="Times New Roman" w:cs="Times New Roman"/>
          <w:sz w:val="24"/>
          <w:szCs w:val="24"/>
        </w:rPr>
        <w:lastRenderedPageBreak/>
        <w:t xml:space="preserve">The Civil Aviation </w:t>
      </w:r>
      <w:r w:rsidR="00C25FB7">
        <w:rPr>
          <w:rFonts w:ascii="Times New Roman" w:hAnsi="Times New Roman" w:cs="Times New Roman"/>
          <w:sz w:val="24"/>
          <w:szCs w:val="24"/>
        </w:rPr>
        <w:t xml:space="preserve">Authority </w:t>
      </w:r>
      <w:r w:rsidR="002E35C3">
        <w:rPr>
          <w:rFonts w:ascii="Times New Roman" w:hAnsi="Times New Roman" w:cs="Times New Roman"/>
          <w:sz w:val="24"/>
          <w:szCs w:val="24"/>
        </w:rPr>
        <w:t>of Zimbabwe</w:t>
      </w:r>
      <w:r w:rsidR="00C25FB7">
        <w:rPr>
          <w:rFonts w:ascii="Times New Roman" w:hAnsi="Times New Roman" w:cs="Times New Roman"/>
          <w:sz w:val="24"/>
          <w:szCs w:val="24"/>
        </w:rPr>
        <w:t>, a statutory body incorporated in terms of s 4 of the Civil Aviation Act [</w:t>
      </w:r>
      <w:r w:rsidR="00C25FB7" w:rsidRPr="00A47D21">
        <w:rPr>
          <w:rFonts w:ascii="Times New Roman" w:hAnsi="Times New Roman" w:cs="Times New Roman"/>
          <w:i/>
          <w:sz w:val="24"/>
          <w:szCs w:val="24"/>
        </w:rPr>
        <w:t>Chapter 13:16</w:t>
      </w:r>
      <w:r w:rsidR="00C25FB7">
        <w:rPr>
          <w:rFonts w:ascii="Times New Roman" w:hAnsi="Times New Roman" w:cs="Times New Roman"/>
          <w:sz w:val="24"/>
          <w:szCs w:val="24"/>
        </w:rPr>
        <w:t>] “Act”.  Its many functions are set out in s 5 of the Act and for purposes of this application it licences aerodromes.  The 5</w:t>
      </w:r>
      <w:r w:rsidR="00C25FB7" w:rsidRPr="00C25FB7">
        <w:rPr>
          <w:rFonts w:ascii="Times New Roman" w:hAnsi="Times New Roman" w:cs="Times New Roman"/>
          <w:sz w:val="24"/>
          <w:szCs w:val="24"/>
          <w:vertAlign w:val="superscript"/>
        </w:rPr>
        <w:t>th</w:t>
      </w:r>
      <w:r w:rsidR="00C25FB7">
        <w:rPr>
          <w:rFonts w:ascii="Times New Roman" w:hAnsi="Times New Roman" w:cs="Times New Roman"/>
          <w:sz w:val="24"/>
          <w:szCs w:val="24"/>
        </w:rPr>
        <w:t xml:space="preserve"> respondent is Tafika Zambezi (Private) Limited a duly incorporated company according to the laws of Zimbabwe.  It operates a fishing camp and a lodge within Sape National Parks area by agreement with the first respondent.  The fifth </w:t>
      </w:r>
      <w:r w:rsidR="00514FA0">
        <w:rPr>
          <w:rFonts w:ascii="Times New Roman" w:hAnsi="Times New Roman" w:cs="Times New Roman"/>
          <w:sz w:val="24"/>
          <w:szCs w:val="24"/>
        </w:rPr>
        <w:t>respondent did</w:t>
      </w:r>
      <w:r w:rsidR="00C25FB7">
        <w:rPr>
          <w:rFonts w:ascii="Times New Roman" w:hAnsi="Times New Roman" w:cs="Times New Roman"/>
          <w:sz w:val="24"/>
          <w:szCs w:val="24"/>
        </w:rPr>
        <w:t xml:space="preserve"> </w:t>
      </w:r>
      <w:r w:rsidR="00514FA0">
        <w:rPr>
          <w:rFonts w:ascii="Times New Roman" w:hAnsi="Times New Roman" w:cs="Times New Roman"/>
          <w:sz w:val="24"/>
          <w:szCs w:val="24"/>
        </w:rPr>
        <w:t>not file</w:t>
      </w:r>
      <w:r w:rsidR="00C25FB7">
        <w:rPr>
          <w:rFonts w:ascii="Times New Roman" w:hAnsi="Times New Roman" w:cs="Times New Roman"/>
          <w:sz w:val="24"/>
          <w:szCs w:val="24"/>
        </w:rPr>
        <w:t xml:space="preserve"> opposing papers.  The sixth respondent is Zambezi Crocodiles (Private) Limited a duly incorporated company according t</w:t>
      </w:r>
      <w:r w:rsidR="00893C12">
        <w:rPr>
          <w:rFonts w:ascii="Times New Roman" w:hAnsi="Times New Roman" w:cs="Times New Roman"/>
          <w:sz w:val="24"/>
          <w:szCs w:val="24"/>
        </w:rPr>
        <w:t>o</w:t>
      </w:r>
      <w:r w:rsidR="00C25FB7">
        <w:rPr>
          <w:rFonts w:ascii="Times New Roman" w:hAnsi="Times New Roman" w:cs="Times New Roman"/>
          <w:sz w:val="24"/>
          <w:szCs w:val="24"/>
        </w:rPr>
        <w:t xml:space="preserve"> the laws of Zimbabwe. </w:t>
      </w:r>
      <w:r w:rsidR="00893C12">
        <w:rPr>
          <w:rFonts w:ascii="Times New Roman" w:hAnsi="Times New Roman" w:cs="Times New Roman"/>
          <w:sz w:val="24"/>
          <w:szCs w:val="24"/>
        </w:rPr>
        <w:t>Its</w:t>
      </w:r>
      <w:r w:rsidR="00C25FB7">
        <w:rPr>
          <w:rFonts w:ascii="Times New Roman" w:hAnsi="Times New Roman" w:cs="Times New Roman"/>
          <w:sz w:val="24"/>
          <w:szCs w:val="24"/>
        </w:rPr>
        <w:t xml:space="preserve"> main line of business </w:t>
      </w:r>
      <w:r w:rsidR="00864B2B">
        <w:rPr>
          <w:rFonts w:ascii="Times New Roman" w:hAnsi="Times New Roman" w:cs="Times New Roman"/>
          <w:sz w:val="24"/>
          <w:szCs w:val="24"/>
        </w:rPr>
        <w:t xml:space="preserve">which it </w:t>
      </w:r>
      <w:r w:rsidR="00C25FB7">
        <w:rPr>
          <w:rFonts w:ascii="Times New Roman" w:hAnsi="Times New Roman" w:cs="Times New Roman"/>
          <w:sz w:val="24"/>
          <w:szCs w:val="24"/>
        </w:rPr>
        <w:t>carrie</w:t>
      </w:r>
      <w:r w:rsidR="00864B2B">
        <w:rPr>
          <w:rFonts w:ascii="Times New Roman" w:hAnsi="Times New Roman" w:cs="Times New Roman"/>
          <w:sz w:val="24"/>
          <w:szCs w:val="24"/>
        </w:rPr>
        <w:t>s</w:t>
      </w:r>
      <w:r w:rsidR="00C25FB7">
        <w:rPr>
          <w:rFonts w:ascii="Times New Roman" w:hAnsi="Times New Roman" w:cs="Times New Roman"/>
          <w:sz w:val="24"/>
          <w:szCs w:val="24"/>
        </w:rPr>
        <w:t xml:space="preserve"> out in along the shorelines of Karib</w:t>
      </w:r>
      <w:r w:rsidR="00514FA0">
        <w:rPr>
          <w:rFonts w:ascii="Times New Roman" w:hAnsi="Times New Roman" w:cs="Times New Roman"/>
          <w:sz w:val="24"/>
          <w:szCs w:val="24"/>
        </w:rPr>
        <w:t>a Dam in the Chewore North National Parks area involves the collection of crocodile’s eggs.  The fifth respondent did not file opposing papers to this application.</w:t>
      </w:r>
    </w:p>
    <w:p w14:paraId="68A72F95" w14:textId="77777777" w:rsidR="00514FA0" w:rsidRDefault="00514FA0" w:rsidP="00754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filed this urgent application for a </w:t>
      </w:r>
      <w:r w:rsidRPr="00514FA0">
        <w:rPr>
          <w:rFonts w:ascii="Times New Roman" w:hAnsi="Times New Roman" w:cs="Times New Roman"/>
          <w:i/>
          <w:sz w:val="24"/>
          <w:szCs w:val="24"/>
        </w:rPr>
        <w:t>mandamas</w:t>
      </w:r>
      <w:r>
        <w:rPr>
          <w:rFonts w:ascii="Times New Roman" w:hAnsi="Times New Roman" w:cs="Times New Roman"/>
          <w:sz w:val="24"/>
          <w:szCs w:val="24"/>
        </w:rPr>
        <w:t xml:space="preserve"> seeking a provisional order in the following wording.</w:t>
      </w:r>
    </w:p>
    <w:p w14:paraId="70D95A5E" w14:textId="77777777" w:rsidR="003302BB" w:rsidRDefault="003302BB" w:rsidP="007548CF">
      <w:pPr>
        <w:spacing w:after="0" w:line="360" w:lineRule="auto"/>
        <w:jc w:val="both"/>
        <w:rPr>
          <w:rFonts w:ascii="Times New Roman" w:hAnsi="Times New Roman" w:cs="Times New Roman"/>
          <w:sz w:val="24"/>
          <w:szCs w:val="24"/>
        </w:rPr>
      </w:pPr>
    </w:p>
    <w:p w14:paraId="5D6CBE4F" w14:textId="77777777" w:rsidR="003302BB" w:rsidRPr="00645467" w:rsidRDefault="003302BB" w:rsidP="007548C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645467">
        <w:rPr>
          <w:rFonts w:ascii="Times New Roman" w:hAnsi="Times New Roman" w:cs="Times New Roman"/>
          <w:b/>
          <w:sz w:val="24"/>
          <w:szCs w:val="24"/>
        </w:rPr>
        <w:t>TERMS OF FINAL ORDER SOUGHT</w:t>
      </w:r>
    </w:p>
    <w:p w14:paraId="2FCDC7C6" w14:textId="77777777" w:rsidR="003302BB" w:rsidRDefault="003302BB" w:rsidP="00754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14:paraId="0475C010" w14:textId="77777777" w:rsidR="003302BB" w:rsidRDefault="003302BB" w:rsidP="003302B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shall not interfere with the applicant’s occupation and business </w:t>
      </w:r>
      <w:r w:rsidR="001E27CB">
        <w:rPr>
          <w:rFonts w:ascii="Times New Roman" w:hAnsi="Times New Roman" w:cs="Times New Roman"/>
          <w:sz w:val="24"/>
          <w:szCs w:val="24"/>
        </w:rPr>
        <w:t>operations</w:t>
      </w:r>
      <w:r>
        <w:rPr>
          <w:rFonts w:ascii="Times New Roman" w:hAnsi="Times New Roman" w:cs="Times New Roman"/>
          <w:sz w:val="24"/>
          <w:szCs w:val="24"/>
        </w:rPr>
        <w:t xml:space="preserve"> at Chewore Zambezi Campsite until the resolution of the parties’ dispute by arbitration.</w:t>
      </w:r>
    </w:p>
    <w:p w14:paraId="3455E414" w14:textId="77777777" w:rsidR="003302BB" w:rsidRDefault="003302BB" w:rsidP="003302B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Respondents shall pay the costs of suit.</w:t>
      </w:r>
    </w:p>
    <w:p w14:paraId="5E1BAAEE" w14:textId="77777777" w:rsidR="003302BB" w:rsidRDefault="003302BB" w:rsidP="003302BB">
      <w:pPr>
        <w:pStyle w:val="ListParagraph"/>
        <w:spacing w:after="0" w:line="360" w:lineRule="auto"/>
        <w:jc w:val="both"/>
        <w:rPr>
          <w:rFonts w:ascii="Times New Roman" w:hAnsi="Times New Roman" w:cs="Times New Roman"/>
          <w:sz w:val="24"/>
          <w:szCs w:val="24"/>
        </w:rPr>
      </w:pPr>
    </w:p>
    <w:p w14:paraId="66795A3B" w14:textId="77777777" w:rsidR="003302BB" w:rsidRPr="00645467" w:rsidRDefault="003302BB" w:rsidP="003302BB">
      <w:pPr>
        <w:pStyle w:val="ListParagraph"/>
        <w:spacing w:after="0" w:line="360" w:lineRule="auto"/>
        <w:jc w:val="both"/>
        <w:rPr>
          <w:rFonts w:ascii="Times New Roman" w:hAnsi="Times New Roman" w:cs="Times New Roman"/>
          <w:b/>
          <w:sz w:val="24"/>
          <w:szCs w:val="24"/>
        </w:rPr>
      </w:pPr>
      <w:r w:rsidRPr="00645467">
        <w:rPr>
          <w:rFonts w:ascii="Times New Roman" w:hAnsi="Times New Roman" w:cs="Times New Roman"/>
          <w:b/>
          <w:sz w:val="24"/>
          <w:szCs w:val="24"/>
        </w:rPr>
        <w:t>INTERIM RELIEF SOUGHT</w:t>
      </w:r>
    </w:p>
    <w:p w14:paraId="5887673E" w14:textId="77777777" w:rsidR="003302BB" w:rsidRDefault="003302BB" w:rsidP="00330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pending the determination of this matter, the applicant is granted the following relief:</w:t>
      </w:r>
    </w:p>
    <w:p w14:paraId="5D909F3F" w14:textId="77777777" w:rsidR="003302BB" w:rsidRDefault="001E27CB" w:rsidP="001E27C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or anybody acting for or on behalf of respondents be and are hereby interdicted from interfering in any way the applicant’s occupation of and operations at Chewore Zambezi Campsite</w:t>
      </w:r>
    </w:p>
    <w:p w14:paraId="103A190B" w14:textId="77777777" w:rsidR="00645467" w:rsidRPr="001E27CB" w:rsidRDefault="00645467" w:rsidP="00645467">
      <w:pPr>
        <w:pStyle w:val="ListParagraph"/>
        <w:spacing w:after="0" w:line="360" w:lineRule="auto"/>
        <w:jc w:val="both"/>
        <w:rPr>
          <w:rFonts w:ascii="Times New Roman" w:hAnsi="Times New Roman" w:cs="Times New Roman"/>
          <w:sz w:val="24"/>
          <w:szCs w:val="24"/>
        </w:rPr>
      </w:pPr>
    </w:p>
    <w:p w14:paraId="1FDF76B7" w14:textId="77777777" w:rsidR="00514FA0" w:rsidRDefault="00514FA0" w:rsidP="003302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3302BB">
        <w:rPr>
          <w:rFonts w:ascii="Times New Roman" w:hAnsi="Times New Roman" w:cs="Times New Roman"/>
          <w:sz w:val="24"/>
          <w:szCs w:val="24"/>
        </w:rPr>
        <w:t>n</w:t>
      </w:r>
      <w:r>
        <w:rPr>
          <w:rFonts w:ascii="Times New Roman" w:hAnsi="Times New Roman" w:cs="Times New Roman"/>
          <w:sz w:val="24"/>
          <w:szCs w:val="24"/>
        </w:rPr>
        <w:t xml:space="preserve">ly the first, third and fourth respondent opposed the application.  They all raised a preliminary objection that the application is not urgent and should be struck off the roll of urgent matters with costs.  The brief background to the dispute amongst the parties is gleaned from the relief sought in the provisional order.  The dispute centres on the licencing of Chewore landing </w:t>
      </w:r>
      <w:r>
        <w:rPr>
          <w:rFonts w:ascii="Times New Roman" w:hAnsi="Times New Roman" w:cs="Times New Roman"/>
          <w:sz w:val="24"/>
          <w:szCs w:val="24"/>
        </w:rPr>
        <w:lastRenderedPageBreak/>
        <w:t xml:space="preserve">strip.  The </w:t>
      </w:r>
      <w:r w:rsidR="00E70D4B">
        <w:rPr>
          <w:rFonts w:ascii="Times New Roman" w:hAnsi="Times New Roman" w:cs="Times New Roman"/>
          <w:sz w:val="24"/>
          <w:szCs w:val="24"/>
        </w:rPr>
        <w:t>applicant</w:t>
      </w:r>
      <w:r>
        <w:rPr>
          <w:rFonts w:ascii="Times New Roman" w:hAnsi="Times New Roman" w:cs="Times New Roman"/>
          <w:sz w:val="24"/>
          <w:szCs w:val="24"/>
        </w:rPr>
        <w:t xml:space="preserve"> prays that an interim order be granted in its favour in terms of which the first respondent must direct the fourth respondent to offer the licencing of the Chewore landing strip to the applicant within seven (7) days of the order being granted as well as consequential relief as set out in para 3-2and 3-3 of the interim relief sought.</w:t>
      </w:r>
    </w:p>
    <w:p w14:paraId="5ADA1B67" w14:textId="77777777" w:rsidR="00402883" w:rsidRDefault="00A47D21" w:rsidP="00754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and the first and second </w:t>
      </w:r>
      <w:r w:rsidR="00E70D4B">
        <w:rPr>
          <w:rFonts w:ascii="Times New Roman" w:hAnsi="Times New Roman" w:cs="Times New Roman"/>
          <w:sz w:val="24"/>
          <w:szCs w:val="24"/>
        </w:rPr>
        <w:t>respondents</w:t>
      </w:r>
      <w:r>
        <w:rPr>
          <w:rFonts w:ascii="Times New Roman" w:hAnsi="Times New Roman" w:cs="Times New Roman"/>
          <w:sz w:val="24"/>
          <w:szCs w:val="24"/>
        </w:rPr>
        <w:t xml:space="preserve"> executed a joint venture agreement on 17 February 2010 which is </w:t>
      </w:r>
      <w:r w:rsidR="00E70D4B">
        <w:rPr>
          <w:rFonts w:ascii="Times New Roman" w:hAnsi="Times New Roman" w:cs="Times New Roman"/>
          <w:sz w:val="24"/>
          <w:szCs w:val="24"/>
        </w:rPr>
        <w:t>essential</w:t>
      </w:r>
      <w:r w:rsidR="00893C12">
        <w:rPr>
          <w:rFonts w:ascii="Times New Roman" w:hAnsi="Times New Roman" w:cs="Times New Roman"/>
          <w:sz w:val="24"/>
          <w:szCs w:val="24"/>
        </w:rPr>
        <w:t>ly</w:t>
      </w:r>
      <w:r>
        <w:rPr>
          <w:rFonts w:ascii="Times New Roman" w:hAnsi="Times New Roman" w:cs="Times New Roman"/>
          <w:sz w:val="24"/>
          <w:szCs w:val="24"/>
        </w:rPr>
        <w:t xml:space="preserve"> a lease agreement.  In terms</w:t>
      </w:r>
      <w:r w:rsidR="00E70D4B">
        <w:rPr>
          <w:rFonts w:ascii="Times New Roman" w:hAnsi="Times New Roman" w:cs="Times New Roman"/>
          <w:sz w:val="24"/>
          <w:szCs w:val="24"/>
        </w:rPr>
        <w:t xml:space="preserve"> thereof and in so far </w:t>
      </w:r>
      <w:r w:rsidR="00893C12">
        <w:rPr>
          <w:rFonts w:ascii="Times New Roman" w:hAnsi="Times New Roman" w:cs="Times New Roman"/>
          <w:sz w:val="24"/>
          <w:szCs w:val="24"/>
        </w:rPr>
        <w:t xml:space="preserve">as </w:t>
      </w:r>
      <w:r w:rsidR="00E70D4B">
        <w:rPr>
          <w:rFonts w:ascii="Times New Roman" w:hAnsi="Times New Roman" w:cs="Times New Roman"/>
          <w:sz w:val="24"/>
          <w:szCs w:val="24"/>
        </w:rPr>
        <w:t>the agreement relates to this application and brief</w:t>
      </w:r>
      <w:r w:rsidR="00893C12">
        <w:rPr>
          <w:rFonts w:ascii="Times New Roman" w:hAnsi="Times New Roman" w:cs="Times New Roman"/>
          <w:sz w:val="24"/>
          <w:szCs w:val="24"/>
        </w:rPr>
        <w:t>ly</w:t>
      </w:r>
      <w:r w:rsidR="00E70D4B">
        <w:rPr>
          <w:rFonts w:ascii="Times New Roman" w:hAnsi="Times New Roman" w:cs="Times New Roman"/>
          <w:sz w:val="24"/>
          <w:szCs w:val="24"/>
        </w:rPr>
        <w:t xml:space="preserve"> stated, the applicant is entitled to and occupies and carries out its business activities in an area described as Kapisinhenga Development Area, being land owned or managed by the first respondent</w:t>
      </w:r>
      <w:r w:rsidR="00893C12">
        <w:rPr>
          <w:rFonts w:ascii="Times New Roman" w:hAnsi="Times New Roman" w:cs="Times New Roman"/>
          <w:sz w:val="24"/>
          <w:szCs w:val="24"/>
        </w:rPr>
        <w:t>, t</w:t>
      </w:r>
      <w:r w:rsidR="00E70D4B">
        <w:rPr>
          <w:rFonts w:ascii="Times New Roman" w:hAnsi="Times New Roman" w:cs="Times New Roman"/>
          <w:sz w:val="24"/>
          <w:szCs w:val="24"/>
        </w:rPr>
        <w:t xml:space="preserve">he distinction between owning and managing being inconsequential.  In carrying out its business activities which </w:t>
      </w:r>
      <w:r w:rsidR="00893C12">
        <w:rPr>
          <w:rFonts w:ascii="Times New Roman" w:hAnsi="Times New Roman" w:cs="Times New Roman"/>
          <w:sz w:val="24"/>
          <w:szCs w:val="24"/>
        </w:rPr>
        <w:t>i</w:t>
      </w:r>
      <w:r w:rsidR="00E70D4B">
        <w:rPr>
          <w:rFonts w:ascii="Times New Roman" w:hAnsi="Times New Roman" w:cs="Times New Roman"/>
          <w:sz w:val="24"/>
          <w:szCs w:val="24"/>
        </w:rPr>
        <w:t xml:space="preserve">n the main </w:t>
      </w:r>
      <w:r w:rsidR="00893C12">
        <w:rPr>
          <w:rFonts w:ascii="Times New Roman" w:hAnsi="Times New Roman" w:cs="Times New Roman"/>
          <w:sz w:val="24"/>
          <w:szCs w:val="24"/>
        </w:rPr>
        <w:t xml:space="preserve">involves </w:t>
      </w:r>
      <w:r w:rsidR="00E70D4B">
        <w:rPr>
          <w:rFonts w:ascii="Times New Roman" w:hAnsi="Times New Roman" w:cs="Times New Roman"/>
          <w:sz w:val="24"/>
          <w:szCs w:val="24"/>
        </w:rPr>
        <w:t xml:space="preserve">the operation of a tourism facility, the applicant requires the use of a landing strip for </w:t>
      </w:r>
      <w:r w:rsidR="00F952D3">
        <w:rPr>
          <w:rFonts w:ascii="Times New Roman" w:hAnsi="Times New Roman" w:cs="Times New Roman"/>
          <w:sz w:val="24"/>
          <w:szCs w:val="24"/>
        </w:rPr>
        <w:t>aeroplanes to land when they ferry tourists</w:t>
      </w:r>
      <w:r w:rsidR="00893C12">
        <w:rPr>
          <w:rFonts w:ascii="Times New Roman" w:hAnsi="Times New Roman" w:cs="Times New Roman"/>
          <w:sz w:val="24"/>
          <w:szCs w:val="24"/>
        </w:rPr>
        <w:t xml:space="preserve"> and </w:t>
      </w:r>
      <w:r w:rsidR="00893C12" w:rsidRPr="00893C12">
        <w:rPr>
          <w:rFonts w:ascii="Times New Roman" w:hAnsi="Times New Roman" w:cs="Times New Roman"/>
          <w:i/>
          <w:sz w:val="24"/>
          <w:szCs w:val="24"/>
        </w:rPr>
        <w:t>inter alia</w:t>
      </w:r>
      <w:r w:rsidR="00F952D3">
        <w:rPr>
          <w:rFonts w:ascii="Times New Roman" w:hAnsi="Times New Roman" w:cs="Times New Roman"/>
          <w:sz w:val="24"/>
          <w:szCs w:val="24"/>
        </w:rPr>
        <w:t xml:space="preserve"> evacuate medical </w:t>
      </w:r>
      <w:r w:rsidR="00402883">
        <w:rPr>
          <w:rFonts w:ascii="Times New Roman" w:hAnsi="Times New Roman" w:cs="Times New Roman"/>
          <w:sz w:val="24"/>
          <w:szCs w:val="24"/>
        </w:rPr>
        <w:t>emergency</w:t>
      </w:r>
      <w:r w:rsidR="00F952D3">
        <w:rPr>
          <w:rFonts w:ascii="Times New Roman" w:hAnsi="Times New Roman" w:cs="Times New Roman"/>
          <w:sz w:val="24"/>
          <w:szCs w:val="24"/>
        </w:rPr>
        <w:t xml:space="preserve"> cases to hospital.  The landing strip in issue herein is according to the applicant central to the dispute.  The landing strip is said to be</w:t>
      </w:r>
      <w:r w:rsidR="00402883">
        <w:rPr>
          <w:rFonts w:ascii="Times New Roman" w:hAnsi="Times New Roman" w:cs="Times New Roman"/>
          <w:sz w:val="24"/>
          <w:szCs w:val="24"/>
        </w:rPr>
        <w:t xml:space="preserve"> located some three kilometres from the applicant’s campsite and lodge and thus it is convenient for the applicant’s uses by </w:t>
      </w:r>
      <w:r w:rsidR="00893C12">
        <w:rPr>
          <w:rFonts w:ascii="Times New Roman" w:hAnsi="Times New Roman" w:cs="Times New Roman"/>
          <w:sz w:val="24"/>
          <w:szCs w:val="24"/>
        </w:rPr>
        <w:t>reason</w:t>
      </w:r>
      <w:r w:rsidR="00402883">
        <w:rPr>
          <w:rFonts w:ascii="Times New Roman" w:hAnsi="Times New Roman" w:cs="Times New Roman"/>
          <w:sz w:val="24"/>
          <w:szCs w:val="24"/>
        </w:rPr>
        <w:t xml:space="preserve"> of the small distance between the campsite and the aircraft land</w:t>
      </w:r>
      <w:r w:rsidR="00893C12">
        <w:rPr>
          <w:rFonts w:ascii="Times New Roman" w:hAnsi="Times New Roman" w:cs="Times New Roman"/>
          <w:sz w:val="24"/>
          <w:szCs w:val="24"/>
        </w:rPr>
        <w:t>ing</w:t>
      </w:r>
      <w:r w:rsidR="00402883">
        <w:rPr>
          <w:rFonts w:ascii="Times New Roman" w:hAnsi="Times New Roman" w:cs="Times New Roman"/>
          <w:sz w:val="24"/>
          <w:szCs w:val="24"/>
        </w:rPr>
        <w:t xml:space="preserve"> strip.</w:t>
      </w:r>
    </w:p>
    <w:p w14:paraId="7C5A1ED9" w14:textId="77777777" w:rsidR="00402883" w:rsidRDefault="00402883" w:rsidP="00754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dispute between the parties has a litigation history which it is not necessary to detail for purposes of this judgment.  Suffice that the</w:t>
      </w:r>
      <w:r w:rsidR="00893C12">
        <w:rPr>
          <w:rFonts w:ascii="Times New Roman" w:hAnsi="Times New Roman" w:cs="Times New Roman"/>
          <w:sz w:val="24"/>
          <w:szCs w:val="24"/>
        </w:rPr>
        <w:t xml:space="preserve"> cases</w:t>
      </w:r>
      <w:r w:rsidR="00253BEC">
        <w:rPr>
          <w:rFonts w:ascii="Times New Roman" w:hAnsi="Times New Roman" w:cs="Times New Roman"/>
          <w:sz w:val="24"/>
          <w:szCs w:val="24"/>
        </w:rPr>
        <w:t xml:space="preserve"> are said to be case numbers HC 1820/14; HC 3107/18; HC 6592/22 and HC 6806/22.  The applicant in listing the cases then stated that the cases are already on </w:t>
      </w:r>
      <w:r w:rsidR="00893C12">
        <w:rPr>
          <w:rFonts w:ascii="Times New Roman" w:hAnsi="Times New Roman" w:cs="Times New Roman"/>
          <w:sz w:val="24"/>
          <w:szCs w:val="24"/>
        </w:rPr>
        <w:t xml:space="preserve">record and asked that the papers </w:t>
      </w:r>
      <w:r w:rsidR="00253BEC">
        <w:rPr>
          <w:rFonts w:ascii="Times New Roman" w:hAnsi="Times New Roman" w:cs="Times New Roman"/>
          <w:sz w:val="24"/>
          <w:szCs w:val="24"/>
        </w:rPr>
        <w:t>in those cases be read as incorporated in its current application and ended there.  I must at once and by slight digression comment that this common practice of seeking that p</w:t>
      </w:r>
      <w:r w:rsidR="00893C12">
        <w:rPr>
          <w:rFonts w:ascii="Times New Roman" w:hAnsi="Times New Roman" w:cs="Times New Roman"/>
          <w:sz w:val="24"/>
          <w:szCs w:val="24"/>
        </w:rPr>
        <w:t>lead</w:t>
      </w:r>
      <w:r w:rsidR="00253BEC">
        <w:rPr>
          <w:rFonts w:ascii="Times New Roman" w:hAnsi="Times New Roman" w:cs="Times New Roman"/>
          <w:sz w:val="24"/>
          <w:szCs w:val="24"/>
        </w:rPr>
        <w:t>ing</w:t>
      </w:r>
      <w:r w:rsidR="00893C12">
        <w:rPr>
          <w:rFonts w:ascii="Times New Roman" w:hAnsi="Times New Roman" w:cs="Times New Roman"/>
          <w:sz w:val="24"/>
          <w:szCs w:val="24"/>
        </w:rPr>
        <w:t>s</w:t>
      </w:r>
      <w:r w:rsidR="00253BEC">
        <w:rPr>
          <w:rFonts w:ascii="Times New Roman" w:hAnsi="Times New Roman" w:cs="Times New Roman"/>
          <w:sz w:val="24"/>
          <w:szCs w:val="24"/>
        </w:rPr>
        <w:t xml:space="preserve"> in another case are incorporated in the current case without further </w:t>
      </w:r>
      <w:r w:rsidR="00893C12">
        <w:rPr>
          <w:rFonts w:ascii="Times New Roman" w:hAnsi="Times New Roman" w:cs="Times New Roman"/>
          <w:sz w:val="24"/>
          <w:szCs w:val="24"/>
        </w:rPr>
        <w:t xml:space="preserve">ado </w:t>
      </w:r>
      <w:r w:rsidR="00253BEC">
        <w:rPr>
          <w:rFonts w:ascii="Times New Roman" w:hAnsi="Times New Roman" w:cs="Times New Roman"/>
          <w:sz w:val="24"/>
          <w:szCs w:val="24"/>
        </w:rPr>
        <w:t>constit</w:t>
      </w:r>
      <w:r w:rsidR="001556E4">
        <w:rPr>
          <w:rFonts w:ascii="Times New Roman" w:hAnsi="Times New Roman" w:cs="Times New Roman"/>
          <w:sz w:val="24"/>
          <w:szCs w:val="24"/>
        </w:rPr>
        <w:t>ut</w:t>
      </w:r>
      <w:r w:rsidR="00253BEC">
        <w:rPr>
          <w:rFonts w:ascii="Times New Roman" w:hAnsi="Times New Roman" w:cs="Times New Roman"/>
          <w:sz w:val="24"/>
          <w:szCs w:val="24"/>
        </w:rPr>
        <w:t xml:space="preserve">es bad </w:t>
      </w:r>
      <w:r w:rsidR="001556E4">
        <w:rPr>
          <w:rFonts w:ascii="Times New Roman" w:hAnsi="Times New Roman" w:cs="Times New Roman"/>
          <w:sz w:val="24"/>
          <w:szCs w:val="24"/>
        </w:rPr>
        <w:t>or</w:t>
      </w:r>
      <w:r w:rsidR="00253BEC">
        <w:rPr>
          <w:rFonts w:ascii="Times New Roman" w:hAnsi="Times New Roman" w:cs="Times New Roman"/>
          <w:sz w:val="24"/>
          <w:szCs w:val="24"/>
        </w:rPr>
        <w:t xml:space="preserve"> poor pleading.  Whilst it is convenient to a</w:t>
      </w:r>
      <w:r w:rsidR="001556E4">
        <w:rPr>
          <w:rFonts w:ascii="Times New Roman" w:hAnsi="Times New Roman" w:cs="Times New Roman"/>
          <w:sz w:val="24"/>
          <w:szCs w:val="24"/>
        </w:rPr>
        <w:t xml:space="preserve"> </w:t>
      </w:r>
      <w:r w:rsidR="00253BEC">
        <w:rPr>
          <w:rFonts w:ascii="Times New Roman" w:hAnsi="Times New Roman" w:cs="Times New Roman"/>
          <w:sz w:val="24"/>
          <w:szCs w:val="24"/>
        </w:rPr>
        <w:t>party seeking to rely on other pending or decide</w:t>
      </w:r>
      <w:r w:rsidR="00893C12">
        <w:rPr>
          <w:rFonts w:ascii="Times New Roman" w:hAnsi="Times New Roman" w:cs="Times New Roman"/>
          <w:sz w:val="24"/>
          <w:szCs w:val="24"/>
        </w:rPr>
        <w:t>d</w:t>
      </w:r>
      <w:r w:rsidR="00253BEC">
        <w:rPr>
          <w:rFonts w:ascii="Times New Roman" w:hAnsi="Times New Roman" w:cs="Times New Roman"/>
          <w:sz w:val="24"/>
          <w:szCs w:val="24"/>
        </w:rPr>
        <w:t xml:space="preserve"> relevant cases for its claim or defence as the case may be, it should not be left to the judge or court to retrieve the record from the archives and be expected to open </w:t>
      </w:r>
      <w:r w:rsidR="00893C12">
        <w:rPr>
          <w:rFonts w:ascii="Times New Roman" w:hAnsi="Times New Roman" w:cs="Times New Roman"/>
          <w:sz w:val="24"/>
          <w:szCs w:val="24"/>
        </w:rPr>
        <w:t xml:space="preserve">it </w:t>
      </w:r>
      <w:r w:rsidR="00253BEC">
        <w:rPr>
          <w:rFonts w:ascii="Times New Roman" w:hAnsi="Times New Roman" w:cs="Times New Roman"/>
          <w:sz w:val="24"/>
          <w:szCs w:val="24"/>
        </w:rPr>
        <w:t>and determine what the case was about and the result and relevance of that case to the current case.  It is the responsibility of the party seeking an incorporation of the pleadings in the cases sought to be relied upon to outline briefly what the cases are about</w:t>
      </w:r>
      <w:r w:rsidR="00B247F7">
        <w:rPr>
          <w:rFonts w:ascii="Times New Roman" w:hAnsi="Times New Roman" w:cs="Times New Roman"/>
          <w:sz w:val="24"/>
          <w:szCs w:val="24"/>
        </w:rPr>
        <w:t>, the</w:t>
      </w:r>
      <w:r w:rsidR="00253BEC">
        <w:rPr>
          <w:rFonts w:ascii="Times New Roman" w:hAnsi="Times New Roman" w:cs="Times New Roman"/>
          <w:sz w:val="24"/>
          <w:szCs w:val="24"/>
        </w:rPr>
        <w:t xml:space="preserve"> decision reached if a decision was given or if not, how the case was resolved or for example if </w:t>
      </w:r>
      <w:r w:rsidR="001556E4">
        <w:rPr>
          <w:rFonts w:ascii="Times New Roman" w:hAnsi="Times New Roman" w:cs="Times New Roman"/>
          <w:i/>
          <w:sz w:val="24"/>
          <w:szCs w:val="24"/>
        </w:rPr>
        <w:t xml:space="preserve">lis pendem </w:t>
      </w:r>
      <w:r w:rsidR="001556E4" w:rsidRPr="001556E4">
        <w:rPr>
          <w:rFonts w:ascii="Times New Roman" w:hAnsi="Times New Roman" w:cs="Times New Roman"/>
          <w:sz w:val="24"/>
          <w:szCs w:val="24"/>
        </w:rPr>
        <w:t xml:space="preserve">at what stage that case is and the relevance of the case to the proceedings before the court.  It is placing </w:t>
      </w:r>
      <w:r w:rsidR="00B247F7">
        <w:rPr>
          <w:rFonts w:ascii="Times New Roman" w:hAnsi="Times New Roman" w:cs="Times New Roman"/>
          <w:sz w:val="24"/>
          <w:szCs w:val="24"/>
        </w:rPr>
        <w:t xml:space="preserve">an </w:t>
      </w:r>
      <w:r w:rsidR="001556E4" w:rsidRPr="001556E4">
        <w:rPr>
          <w:rFonts w:ascii="Times New Roman" w:hAnsi="Times New Roman" w:cs="Times New Roman"/>
          <w:sz w:val="24"/>
          <w:szCs w:val="24"/>
        </w:rPr>
        <w:t xml:space="preserve">onerous and </w:t>
      </w:r>
      <w:r w:rsidR="006C0E85" w:rsidRPr="001556E4">
        <w:rPr>
          <w:rFonts w:ascii="Times New Roman" w:hAnsi="Times New Roman" w:cs="Times New Roman"/>
          <w:sz w:val="24"/>
          <w:szCs w:val="24"/>
        </w:rPr>
        <w:lastRenderedPageBreak/>
        <w:t xml:space="preserve">arduous </w:t>
      </w:r>
      <w:r w:rsidR="006C0E85">
        <w:rPr>
          <w:rFonts w:ascii="Times New Roman" w:hAnsi="Times New Roman" w:cs="Times New Roman"/>
          <w:sz w:val="24"/>
          <w:szCs w:val="24"/>
        </w:rPr>
        <w:t>a</w:t>
      </w:r>
      <w:r w:rsidR="001556E4">
        <w:rPr>
          <w:rFonts w:ascii="Times New Roman" w:hAnsi="Times New Roman" w:cs="Times New Roman"/>
          <w:sz w:val="24"/>
          <w:szCs w:val="24"/>
        </w:rPr>
        <w:t xml:space="preserve"> duty on </w:t>
      </w:r>
      <w:r w:rsidR="006C0E85">
        <w:rPr>
          <w:rFonts w:ascii="Times New Roman" w:hAnsi="Times New Roman" w:cs="Times New Roman"/>
          <w:sz w:val="24"/>
          <w:szCs w:val="24"/>
        </w:rPr>
        <w:t xml:space="preserve">the </w:t>
      </w:r>
      <w:r w:rsidR="007A6694">
        <w:rPr>
          <w:rFonts w:ascii="Times New Roman" w:hAnsi="Times New Roman" w:cs="Times New Roman"/>
          <w:sz w:val="24"/>
          <w:szCs w:val="24"/>
        </w:rPr>
        <w:t>court</w:t>
      </w:r>
      <w:r w:rsidR="001556E4">
        <w:rPr>
          <w:rFonts w:ascii="Times New Roman" w:hAnsi="Times New Roman" w:cs="Times New Roman"/>
          <w:sz w:val="24"/>
          <w:szCs w:val="24"/>
        </w:rPr>
        <w:t xml:space="preserve"> or judge to read through a record of proceedings referred t</w:t>
      </w:r>
      <w:r w:rsidR="006C0E85">
        <w:rPr>
          <w:rFonts w:ascii="Times New Roman" w:hAnsi="Times New Roman" w:cs="Times New Roman"/>
          <w:sz w:val="24"/>
          <w:szCs w:val="24"/>
        </w:rPr>
        <w:t>o</w:t>
      </w:r>
      <w:r w:rsidR="001556E4">
        <w:rPr>
          <w:rFonts w:ascii="Times New Roman" w:hAnsi="Times New Roman" w:cs="Times New Roman"/>
          <w:sz w:val="24"/>
          <w:szCs w:val="24"/>
        </w:rPr>
        <w:t xml:space="preserve"> in full and make out what the case is about and to then relate to </w:t>
      </w:r>
      <w:r w:rsidR="006C0E85">
        <w:rPr>
          <w:rFonts w:ascii="Times New Roman" w:hAnsi="Times New Roman" w:cs="Times New Roman"/>
          <w:sz w:val="24"/>
          <w:szCs w:val="24"/>
        </w:rPr>
        <w:t>its relevance</w:t>
      </w:r>
      <w:r w:rsidR="001556E4">
        <w:rPr>
          <w:rFonts w:ascii="Times New Roman" w:hAnsi="Times New Roman" w:cs="Times New Roman"/>
          <w:sz w:val="24"/>
          <w:szCs w:val="24"/>
        </w:rPr>
        <w:t>.  It is the duty of the applicant to cris</w:t>
      </w:r>
      <w:r w:rsidR="006C0E85">
        <w:rPr>
          <w:rFonts w:ascii="Times New Roman" w:hAnsi="Times New Roman" w:cs="Times New Roman"/>
          <w:sz w:val="24"/>
          <w:szCs w:val="24"/>
        </w:rPr>
        <w:t>p</w:t>
      </w:r>
      <w:r w:rsidR="001556E4">
        <w:rPr>
          <w:rFonts w:ascii="Times New Roman" w:hAnsi="Times New Roman" w:cs="Times New Roman"/>
          <w:sz w:val="24"/>
          <w:szCs w:val="24"/>
        </w:rPr>
        <w:t>ly plead</w:t>
      </w:r>
      <w:r w:rsidR="006C0E85">
        <w:rPr>
          <w:rFonts w:ascii="Times New Roman" w:hAnsi="Times New Roman" w:cs="Times New Roman"/>
          <w:sz w:val="24"/>
          <w:szCs w:val="24"/>
        </w:rPr>
        <w:t xml:space="preserve"> its case.  Where a litigant just dumps a list of case records and seeks their incorporation in the current proceeding without further ado said, then the court or judge is in my view entitled to ignore the reference as improperly pleaded or irrelevant as the relevance will not have bee</w:t>
      </w:r>
      <w:r w:rsidR="00966ADE">
        <w:rPr>
          <w:rFonts w:ascii="Times New Roman" w:hAnsi="Times New Roman" w:cs="Times New Roman"/>
          <w:sz w:val="24"/>
          <w:szCs w:val="24"/>
        </w:rPr>
        <w:t>n</w:t>
      </w:r>
      <w:r w:rsidR="006C0E85">
        <w:rPr>
          <w:rFonts w:ascii="Times New Roman" w:hAnsi="Times New Roman" w:cs="Times New Roman"/>
          <w:sz w:val="24"/>
          <w:szCs w:val="24"/>
        </w:rPr>
        <w:t xml:space="preserve"> pleaded</w:t>
      </w:r>
    </w:p>
    <w:p w14:paraId="285E6245" w14:textId="77777777" w:rsidR="00966ADE" w:rsidRDefault="00966ADE" w:rsidP="00754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Reverting to the current proceedings, I will accept that parties have been or are in the court for one or more disputes and this they are in disagreement.  The applicant averred that the problem started when the first respondent purported to cancel the joint venture agreement by letter dated 22 November 2013 before its maturity or term which was due in 2021.  The basis of the cancellation was in that letter given as a mistake on the part of the first respondent in that the area covered in the agreement belonged to third respondent and that the applicant ought not to have been granted the user rights given in the joint venture agreement.  The interest of the third respondent can therefore be appreciated in this application in that the first respondent based its cancellation of the joint </w:t>
      </w:r>
      <w:r w:rsidR="00B12A32">
        <w:rPr>
          <w:rFonts w:ascii="Times New Roman" w:hAnsi="Times New Roman" w:cs="Times New Roman"/>
          <w:sz w:val="24"/>
          <w:szCs w:val="24"/>
        </w:rPr>
        <w:t>venture agreement aforesaid upon the fact that the land covered in the said agreement was already subject of existing user rights granted to the third respondent.</w:t>
      </w:r>
    </w:p>
    <w:p w14:paraId="47ECB939" w14:textId="77777777" w:rsidR="00B12A32" w:rsidRDefault="00B12A32" w:rsidP="00754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cancellation aforesaid resulted in litigations includ</w:t>
      </w:r>
      <w:r w:rsidR="007A6694">
        <w:rPr>
          <w:rFonts w:ascii="Times New Roman" w:hAnsi="Times New Roman" w:cs="Times New Roman"/>
          <w:sz w:val="24"/>
          <w:szCs w:val="24"/>
        </w:rPr>
        <w:t>ing</w:t>
      </w:r>
      <w:r>
        <w:rPr>
          <w:rFonts w:ascii="Times New Roman" w:hAnsi="Times New Roman" w:cs="Times New Roman"/>
          <w:sz w:val="24"/>
          <w:szCs w:val="24"/>
        </w:rPr>
        <w:t xml:space="preserve"> application HC 1820/14</w:t>
      </w:r>
      <w:r w:rsidR="007A6694">
        <w:rPr>
          <w:rFonts w:ascii="Times New Roman" w:hAnsi="Times New Roman" w:cs="Times New Roman"/>
          <w:sz w:val="24"/>
          <w:szCs w:val="24"/>
        </w:rPr>
        <w:t xml:space="preserve"> </w:t>
      </w:r>
      <w:r>
        <w:rPr>
          <w:rFonts w:ascii="Times New Roman" w:hAnsi="Times New Roman" w:cs="Times New Roman"/>
          <w:sz w:val="24"/>
          <w:szCs w:val="24"/>
        </w:rPr>
        <w:t xml:space="preserve">wherein </w:t>
      </w:r>
      <w:r w:rsidR="007A6694">
        <w:rPr>
          <w:rFonts w:ascii="Times New Roman" w:hAnsi="Times New Roman" w:cs="Times New Roman"/>
          <w:sz w:val="24"/>
          <w:szCs w:val="24"/>
        </w:rPr>
        <w:t xml:space="preserve">a </w:t>
      </w:r>
      <w:r>
        <w:rPr>
          <w:rFonts w:ascii="Times New Roman" w:hAnsi="Times New Roman" w:cs="Times New Roman"/>
          <w:sz w:val="24"/>
          <w:szCs w:val="24"/>
        </w:rPr>
        <w:t xml:space="preserve">provisional order was granted by this court interdicting the first respondent from interfering with the applicants operations at Chewore Zambezi campsite.  There followed </w:t>
      </w:r>
      <w:r w:rsidR="007A6694">
        <w:rPr>
          <w:rFonts w:ascii="Times New Roman" w:hAnsi="Times New Roman" w:cs="Times New Roman"/>
          <w:sz w:val="24"/>
          <w:szCs w:val="24"/>
        </w:rPr>
        <w:t xml:space="preserve">futile </w:t>
      </w:r>
      <w:r>
        <w:rPr>
          <w:rFonts w:ascii="Times New Roman" w:hAnsi="Times New Roman" w:cs="Times New Roman"/>
          <w:sz w:val="24"/>
          <w:szCs w:val="24"/>
        </w:rPr>
        <w:t>attempts between the applicant and the first respondent to settle the matter.  The applicant averred that the dispute culminated in the applicant and the first respondent entering into a de</w:t>
      </w:r>
      <w:r w:rsidR="007A6694">
        <w:rPr>
          <w:rFonts w:ascii="Times New Roman" w:hAnsi="Times New Roman" w:cs="Times New Roman"/>
          <w:sz w:val="24"/>
          <w:szCs w:val="24"/>
        </w:rPr>
        <w:t>e</w:t>
      </w:r>
      <w:r>
        <w:rPr>
          <w:rFonts w:ascii="Times New Roman" w:hAnsi="Times New Roman" w:cs="Times New Roman"/>
          <w:sz w:val="24"/>
          <w:szCs w:val="24"/>
        </w:rPr>
        <w:t>d of settlement dated 8 September 2017 in terms of which the part</w:t>
      </w:r>
      <w:r w:rsidR="007A6694">
        <w:rPr>
          <w:rFonts w:ascii="Times New Roman" w:hAnsi="Times New Roman" w:cs="Times New Roman"/>
          <w:sz w:val="24"/>
          <w:szCs w:val="24"/>
        </w:rPr>
        <w:t>ie</w:t>
      </w:r>
      <w:r>
        <w:rPr>
          <w:rFonts w:ascii="Times New Roman" w:hAnsi="Times New Roman" w:cs="Times New Roman"/>
          <w:sz w:val="24"/>
          <w:szCs w:val="24"/>
        </w:rPr>
        <w:t xml:space="preserve">s </w:t>
      </w:r>
      <w:r w:rsidRPr="00741A6B">
        <w:rPr>
          <w:rFonts w:ascii="Times New Roman" w:hAnsi="Times New Roman" w:cs="Times New Roman"/>
          <w:i/>
          <w:sz w:val="24"/>
          <w:szCs w:val="24"/>
        </w:rPr>
        <w:t>inter-alia</w:t>
      </w:r>
      <w:r>
        <w:rPr>
          <w:rFonts w:ascii="Times New Roman" w:hAnsi="Times New Roman" w:cs="Times New Roman"/>
          <w:sz w:val="24"/>
          <w:szCs w:val="24"/>
        </w:rPr>
        <w:t xml:space="preserve"> compromised the </w:t>
      </w:r>
      <w:r w:rsidR="00741A6B">
        <w:rPr>
          <w:rFonts w:ascii="Times New Roman" w:hAnsi="Times New Roman" w:cs="Times New Roman"/>
          <w:sz w:val="24"/>
          <w:szCs w:val="24"/>
        </w:rPr>
        <w:t>litigations between</w:t>
      </w:r>
      <w:r>
        <w:rPr>
          <w:rFonts w:ascii="Times New Roman" w:hAnsi="Times New Roman" w:cs="Times New Roman"/>
          <w:sz w:val="24"/>
          <w:szCs w:val="24"/>
        </w:rPr>
        <w:t xml:space="preserve"> them as at the date of the agreement.  </w:t>
      </w:r>
      <w:r w:rsidR="00741A6B">
        <w:rPr>
          <w:rFonts w:ascii="Times New Roman" w:hAnsi="Times New Roman" w:cs="Times New Roman"/>
          <w:sz w:val="24"/>
          <w:szCs w:val="24"/>
        </w:rPr>
        <w:t>A</w:t>
      </w:r>
      <w:r>
        <w:rPr>
          <w:rFonts w:ascii="Times New Roman" w:hAnsi="Times New Roman" w:cs="Times New Roman"/>
          <w:sz w:val="24"/>
          <w:szCs w:val="24"/>
        </w:rPr>
        <w:t xml:space="preserve"> new lease agreement was subsequently executed by the parties</w:t>
      </w:r>
      <w:r w:rsidR="00741A6B">
        <w:rPr>
          <w:rFonts w:ascii="Times New Roman" w:hAnsi="Times New Roman" w:cs="Times New Roman"/>
          <w:sz w:val="24"/>
          <w:szCs w:val="24"/>
        </w:rPr>
        <w:t xml:space="preserve">.  The first respondent thereafter filed case number HC 3107/18 </w:t>
      </w:r>
      <w:r w:rsidR="007A6694">
        <w:rPr>
          <w:rFonts w:ascii="Times New Roman" w:hAnsi="Times New Roman" w:cs="Times New Roman"/>
          <w:sz w:val="24"/>
          <w:szCs w:val="24"/>
        </w:rPr>
        <w:t xml:space="preserve">seeking the </w:t>
      </w:r>
      <w:r w:rsidR="00741A6B">
        <w:rPr>
          <w:rFonts w:ascii="Times New Roman" w:hAnsi="Times New Roman" w:cs="Times New Roman"/>
          <w:sz w:val="24"/>
          <w:szCs w:val="24"/>
        </w:rPr>
        <w:t>setting aside of the lease agreement and the consequential eviction of the applicant.  The application was subsequently   withdrawn by the first respondent.  The applicant was offered an alternative site which offer it turned</w:t>
      </w:r>
      <w:r w:rsidR="00113683">
        <w:rPr>
          <w:rFonts w:ascii="Times New Roman" w:hAnsi="Times New Roman" w:cs="Times New Roman"/>
          <w:sz w:val="24"/>
          <w:szCs w:val="24"/>
        </w:rPr>
        <w:t xml:space="preserve"> down because according to the applicant it had sunk in excess of USD $1m</w:t>
      </w:r>
      <w:r w:rsidR="00454AD7">
        <w:rPr>
          <w:rFonts w:ascii="Times New Roman" w:hAnsi="Times New Roman" w:cs="Times New Roman"/>
          <w:sz w:val="24"/>
          <w:szCs w:val="24"/>
        </w:rPr>
        <w:t xml:space="preserve">illion in the business already in operation.  The first respondent then gave notice to the applicant to vacate the site and allegedly denied access to the national park in which the disputed site is located.  The </w:t>
      </w:r>
      <w:r w:rsidR="00454AD7">
        <w:rPr>
          <w:rFonts w:ascii="Times New Roman" w:hAnsi="Times New Roman" w:cs="Times New Roman"/>
          <w:sz w:val="24"/>
          <w:szCs w:val="24"/>
        </w:rPr>
        <w:lastRenderedPageBreak/>
        <w:t>applicant avers that it then obtained an interdict</w:t>
      </w:r>
      <w:r w:rsidR="007A6694">
        <w:rPr>
          <w:rFonts w:ascii="Times New Roman" w:hAnsi="Times New Roman" w:cs="Times New Roman"/>
          <w:sz w:val="24"/>
          <w:szCs w:val="24"/>
        </w:rPr>
        <w:t>s</w:t>
      </w:r>
      <w:r w:rsidR="00454AD7">
        <w:rPr>
          <w:rFonts w:ascii="Times New Roman" w:hAnsi="Times New Roman" w:cs="Times New Roman"/>
          <w:sz w:val="24"/>
          <w:szCs w:val="24"/>
        </w:rPr>
        <w:t xml:space="preserve"> in case number HC 6806/22</w:t>
      </w:r>
      <w:r w:rsidR="007A6694">
        <w:rPr>
          <w:rFonts w:ascii="Times New Roman" w:hAnsi="Times New Roman" w:cs="Times New Roman"/>
          <w:sz w:val="24"/>
          <w:szCs w:val="24"/>
        </w:rPr>
        <w:t xml:space="preserve"> suffering</w:t>
      </w:r>
      <w:r w:rsidR="00454AD7">
        <w:rPr>
          <w:rFonts w:ascii="Times New Roman" w:hAnsi="Times New Roman" w:cs="Times New Roman"/>
          <w:sz w:val="24"/>
          <w:szCs w:val="24"/>
        </w:rPr>
        <w:t xml:space="preserve"> the first respondent to stop </w:t>
      </w:r>
      <w:r w:rsidR="007A6694">
        <w:rPr>
          <w:rFonts w:ascii="Times New Roman" w:hAnsi="Times New Roman" w:cs="Times New Roman"/>
          <w:sz w:val="24"/>
          <w:szCs w:val="24"/>
        </w:rPr>
        <w:t>inhibiting t</w:t>
      </w:r>
      <w:r w:rsidR="00454AD7">
        <w:rPr>
          <w:rFonts w:ascii="Times New Roman" w:hAnsi="Times New Roman" w:cs="Times New Roman"/>
          <w:sz w:val="24"/>
          <w:szCs w:val="24"/>
        </w:rPr>
        <w:t>he applicant’s business activities.</w:t>
      </w:r>
    </w:p>
    <w:p w14:paraId="5F8A9679" w14:textId="77777777" w:rsidR="00454AD7" w:rsidRDefault="00454AD7" w:rsidP="00754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averred that prior interdict granted by the court demonstrate a determined conduct of the first respondent to take the law into its own hands and force the applicant to abandon the site.  On </w:t>
      </w:r>
      <w:r w:rsidR="00F31DEC">
        <w:rPr>
          <w:rFonts w:ascii="Times New Roman" w:hAnsi="Times New Roman" w:cs="Times New Roman"/>
          <w:sz w:val="24"/>
          <w:szCs w:val="24"/>
        </w:rPr>
        <w:t>the crisp</w:t>
      </w:r>
      <w:r>
        <w:rPr>
          <w:rFonts w:ascii="Times New Roman" w:hAnsi="Times New Roman" w:cs="Times New Roman"/>
          <w:sz w:val="24"/>
          <w:szCs w:val="24"/>
        </w:rPr>
        <w:t xml:space="preserve"> </w:t>
      </w:r>
      <w:r w:rsidR="00F31DEC">
        <w:rPr>
          <w:rFonts w:ascii="Times New Roman" w:hAnsi="Times New Roman" w:cs="Times New Roman"/>
          <w:sz w:val="24"/>
          <w:szCs w:val="24"/>
        </w:rPr>
        <w:t>issue before</w:t>
      </w:r>
      <w:r>
        <w:rPr>
          <w:rFonts w:ascii="Times New Roman" w:hAnsi="Times New Roman" w:cs="Times New Roman"/>
          <w:sz w:val="24"/>
          <w:szCs w:val="24"/>
        </w:rPr>
        <w:t xml:space="preserve"> </w:t>
      </w:r>
      <w:r w:rsidR="008E3272">
        <w:rPr>
          <w:rFonts w:ascii="Times New Roman" w:hAnsi="Times New Roman" w:cs="Times New Roman"/>
          <w:sz w:val="24"/>
          <w:szCs w:val="24"/>
        </w:rPr>
        <w:t>the</w:t>
      </w:r>
      <w:r>
        <w:rPr>
          <w:rFonts w:ascii="Times New Roman" w:hAnsi="Times New Roman" w:cs="Times New Roman"/>
          <w:sz w:val="24"/>
          <w:szCs w:val="24"/>
        </w:rPr>
        <w:t xml:space="preserve"> </w:t>
      </w:r>
      <w:r w:rsidR="007A6694">
        <w:rPr>
          <w:rFonts w:ascii="Times New Roman" w:hAnsi="Times New Roman" w:cs="Times New Roman"/>
          <w:sz w:val="24"/>
          <w:szCs w:val="24"/>
        </w:rPr>
        <w:t xml:space="preserve">court which concerns use and landing lights to Chewore landing strip and the </w:t>
      </w:r>
      <w:r>
        <w:rPr>
          <w:rFonts w:ascii="Times New Roman" w:hAnsi="Times New Roman" w:cs="Times New Roman"/>
          <w:sz w:val="24"/>
          <w:szCs w:val="24"/>
        </w:rPr>
        <w:t xml:space="preserve">urgency of the application, the applicant averred that the fourth </w:t>
      </w:r>
      <w:r w:rsidR="008E3272">
        <w:rPr>
          <w:rFonts w:ascii="Times New Roman" w:hAnsi="Times New Roman" w:cs="Times New Roman"/>
          <w:sz w:val="24"/>
          <w:szCs w:val="24"/>
        </w:rPr>
        <w:t>respondent in</w:t>
      </w:r>
      <w:r>
        <w:rPr>
          <w:rFonts w:ascii="Times New Roman" w:hAnsi="Times New Roman" w:cs="Times New Roman"/>
          <w:sz w:val="24"/>
          <w:szCs w:val="24"/>
        </w:rPr>
        <w:t xml:space="preserve"> a bid to further frustrate the applicant and circumvent the interdict granted by the court</w:t>
      </w:r>
      <w:r w:rsidR="007A6694">
        <w:rPr>
          <w:rFonts w:ascii="Times New Roman" w:hAnsi="Times New Roman" w:cs="Times New Roman"/>
          <w:sz w:val="24"/>
          <w:szCs w:val="24"/>
        </w:rPr>
        <w:t xml:space="preserve"> has deprived </w:t>
      </w:r>
      <w:r w:rsidR="003E3EC0">
        <w:rPr>
          <w:rFonts w:ascii="Times New Roman" w:hAnsi="Times New Roman" w:cs="Times New Roman"/>
          <w:sz w:val="24"/>
          <w:szCs w:val="24"/>
        </w:rPr>
        <w:t xml:space="preserve">the applicant </w:t>
      </w:r>
      <w:r w:rsidR="007A6694">
        <w:rPr>
          <w:rFonts w:ascii="Times New Roman" w:hAnsi="Times New Roman" w:cs="Times New Roman"/>
          <w:sz w:val="24"/>
          <w:szCs w:val="24"/>
        </w:rPr>
        <w:t xml:space="preserve">of </w:t>
      </w:r>
      <w:r w:rsidR="003E3EC0">
        <w:rPr>
          <w:rFonts w:ascii="Times New Roman" w:hAnsi="Times New Roman" w:cs="Times New Roman"/>
          <w:sz w:val="24"/>
          <w:szCs w:val="24"/>
        </w:rPr>
        <w:t>the use of the Chewore aircraft landing strip which is only three (3km) from the applicant’s camping site and lies within the area on lease to the applicant</w:t>
      </w:r>
      <w:r w:rsidR="007A6694">
        <w:rPr>
          <w:rFonts w:ascii="Times New Roman" w:hAnsi="Times New Roman" w:cs="Times New Roman"/>
          <w:sz w:val="24"/>
          <w:szCs w:val="24"/>
        </w:rPr>
        <w:t xml:space="preserve"> by the first respondent.</w:t>
      </w:r>
      <w:r w:rsidR="003E3EC0">
        <w:rPr>
          <w:rFonts w:ascii="Times New Roman" w:hAnsi="Times New Roman" w:cs="Times New Roman"/>
          <w:sz w:val="24"/>
          <w:szCs w:val="24"/>
        </w:rPr>
        <w:t xml:space="preserve">  The applicant averred that it has had use of the lan</w:t>
      </w:r>
      <w:r w:rsidR="00F31DEC">
        <w:rPr>
          <w:rFonts w:ascii="Times New Roman" w:hAnsi="Times New Roman" w:cs="Times New Roman"/>
          <w:sz w:val="24"/>
          <w:szCs w:val="24"/>
        </w:rPr>
        <w:t>ding strip since 2009 and that both the first and third respondent have always been aware of the strategic importance of the use of the aircraft to the applicant’s business operations.  The airstrip is now closed.  The applicant did not specify the exact date of the closure.</w:t>
      </w:r>
    </w:p>
    <w:p w14:paraId="62BB86D5" w14:textId="77777777" w:rsidR="00321670" w:rsidRDefault="00F31DEC" w:rsidP="00754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 the consequences of the closure</w:t>
      </w:r>
      <w:r w:rsidR="00321670">
        <w:rPr>
          <w:rFonts w:ascii="Times New Roman" w:hAnsi="Times New Roman" w:cs="Times New Roman"/>
          <w:sz w:val="24"/>
          <w:szCs w:val="24"/>
        </w:rPr>
        <w:t>.  The applicant stated as follows in para 4</w:t>
      </w:r>
      <w:r w:rsidR="007A6694">
        <w:rPr>
          <w:rFonts w:ascii="Times New Roman" w:hAnsi="Times New Roman" w:cs="Times New Roman"/>
          <w:sz w:val="24"/>
          <w:szCs w:val="24"/>
        </w:rPr>
        <w:t>6</w:t>
      </w:r>
      <w:r w:rsidR="00321670">
        <w:rPr>
          <w:rFonts w:ascii="Times New Roman" w:hAnsi="Times New Roman" w:cs="Times New Roman"/>
          <w:sz w:val="24"/>
          <w:szCs w:val="24"/>
        </w:rPr>
        <w:t xml:space="preserve"> of the founding affidavit.</w:t>
      </w:r>
    </w:p>
    <w:p w14:paraId="4F308247" w14:textId="77777777" w:rsidR="00F31DEC" w:rsidRDefault="00321670" w:rsidP="00321670">
      <w:pPr>
        <w:spacing w:after="0" w:line="240" w:lineRule="auto"/>
        <w:ind w:left="720"/>
        <w:jc w:val="both"/>
        <w:rPr>
          <w:rFonts w:ascii="Times New Roman" w:hAnsi="Times New Roman" w:cs="Times New Roman"/>
        </w:rPr>
      </w:pPr>
      <w:r w:rsidRPr="00321670">
        <w:rPr>
          <w:rFonts w:ascii="Times New Roman" w:hAnsi="Times New Roman" w:cs="Times New Roman"/>
        </w:rPr>
        <w:t>“</w:t>
      </w:r>
      <w:r w:rsidR="007A6694">
        <w:rPr>
          <w:rFonts w:ascii="Times New Roman" w:hAnsi="Times New Roman" w:cs="Times New Roman"/>
        </w:rPr>
        <w:t>46. A</w:t>
      </w:r>
      <w:r w:rsidRPr="00321670">
        <w:rPr>
          <w:rFonts w:ascii="Times New Roman" w:hAnsi="Times New Roman" w:cs="Times New Roman"/>
        </w:rPr>
        <w:t>s a result of the closure of the landing strip facilitated by the first respondent in coll</w:t>
      </w:r>
      <w:r w:rsidR="007A6694">
        <w:rPr>
          <w:rFonts w:ascii="Times New Roman" w:hAnsi="Times New Roman" w:cs="Times New Roman"/>
        </w:rPr>
        <w:t>u</w:t>
      </w:r>
      <w:r w:rsidRPr="00321670">
        <w:rPr>
          <w:rFonts w:ascii="Times New Roman" w:hAnsi="Times New Roman" w:cs="Times New Roman"/>
        </w:rPr>
        <w:t>sion with the third respondent, the applicant now has to fly its guests into the Ch</w:t>
      </w:r>
      <w:r w:rsidR="007A6694">
        <w:rPr>
          <w:rFonts w:ascii="Times New Roman" w:hAnsi="Times New Roman" w:cs="Times New Roman"/>
        </w:rPr>
        <w:t>a</w:t>
      </w:r>
      <w:r w:rsidRPr="00321670">
        <w:rPr>
          <w:rFonts w:ascii="Times New Roman" w:hAnsi="Times New Roman" w:cs="Times New Roman"/>
        </w:rPr>
        <w:t>kwenya landing strip, a two hour boat journey upstream from the applicant’s lodge and campsite and ferry such guests up  and down the Zambezi River at considerable inconvenience  to such guests and considerable expense and loss caused to the applicants both in terms of direct running costs and loss of business from clients who prefer to fly directly to a lodge or campsite as opposed to being subjected to a leng</w:t>
      </w:r>
      <w:r>
        <w:rPr>
          <w:rFonts w:ascii="Times New Roman" w:hAnsi="Times New Roman" w:cs="Times New Roman"/>
        </w:rPr>
        <w:t>th</w:t>
      </w:r>
      <w:r w:rsidRPr="00321670">
        <w:rPr>
          <w:rFonts w:ascii="Times New Roman" w:hAnsi="Times New Roman" w:cs="Times New Roman"/>
        </w:rPr>
        <w:t>y time  consuming unnecessary journey.”</w:t>
      </w:r>
      <w:r w:rsidR="00F31DEC" w:rsidRPr="00321670">
        <w:rPr>
          <w:rFonts w:ascii="Times New Roman" w:hAnsi="Times New Roman" w:cs="Times New Roman"/>
        </w:rPr>
        <w:t xml:space="preserve"> </w:t>
      </w:r>
    </w:p>
    <w:p w14:paraId="1302C306" w14:textId="77777777" w:rsidR="00321670" w:rsidRDefault="00321670" w:rsidP="00321670">
      <w:pPr>
        <w:spacing w:after="0" w:line="240" w:lineRule="auto"/>
        <w:jc w:val="both"/>
        <w:rPr>
          <w:rFonts w:ascii="Times New Roman" w:hAnsi="Times New Roman" w:cs="Times New Roman"/>
        </w:rPr>
      </w:pPr>
    </w:p>
    <w:p w14:paraId="6C007FDD" w14:textId="77777777" w:rsidR="00321670" w:rsidRDefault="00321670" w:rsidP="00321670">
      <w:pPr>
        <w:spacing w:after="0" w:line="240" w:lineRule="auto"/>
        <w:jc w:val="both"/>
        <w:rPr>
          <w:rFonts w:ascii="Times New Roman" w:hAnsi="Times New Roman" w:cs="Times New Roman"/>
        </w:rPr>
      </w:pPr>
    </w:p>
    <w:p w14:paraId="6A363473" w14:textId="77777777" w:rsidR="00321670" w:rsidRDefault="00321670" w:rsidP="002E6B11">
      <w:pPr>
        <w:spacing w:after="0" w:line="360" w:lineRule="auto"/>
        <w:ind w:firstLine="720"/>
        <w:jc w:val="both"/>
        <w:rPr>
          <w:rFonts w:ascii="Times New Roman" w:hAnsi="Times New Roman" w:cs="Times New Roman"/>
          <w:sz w:val="24"/>
          <w:szCs w:val="24"/>
        </w:rPr>
      </w:pPr>
      <w:r w:rsidRPr="003977F7">
        <w:rPr>
          <w:rFonts w:ascii="Times New Roman" w:hAnsi="Times New Roman" w:cs="Times New Roman"/>
          <w:sz w:val="24"/>
          <w:szCs w:val="24"/>
        </w:rPr>
        <w:t xml:space="preserve">The applicant prepared a schedule </w:t>
      </w:r>
      <w:r w:rsidR="00810AD2">
        <w:rPr>
          <w:rFonts w:ascii="Times New Roman" w:hAnsi="Times New Roman" w:cs="Times New Roman"/>
          <w:sz w:val="24"/>
          <w:szCs w:val="24"/>
        </w:rPr>
        <w:t>A</w:t>
      </w:r>
      <w:r w:rsidRPr="003977F7">
        <w:rPr>
          <w:rFonts w:ascii="Times New Roman" w:hAnsi="Times New Roman" w:cs="Times New Roman"/>
          <w:sz w:val="24"/>
          <w:szCs w:val="24"/>
        </w:rPr>
        <w:t xml:space="preserve">nnexure Q to the founding affidavit </w:t>
      </w:r>
      <w:r w:rsidR="00224345">
        <w:rPr>
          <w:rFonts w:ascii="Times New Roman" w:hAnsi="Times New Roman" w:cs="Times New Roman"/>
          <w:sz w:val="24"/>
          <w:szCs w:val="24"/>
        </w:rPr>
        <w:t xml:space="preserve">of </w:t>
      </w:r>
      <w:r w:rsidRPr="003977F7">
        <w:rPr>
          <w:rFonts w:ascii="Times New Roman" w:hAnsi="Times New Roman" w:cs="Times New Roman"/>
          <w:sz w:val="24"/>
          <w:szCs w:val="24"/>
        </w:rPr>
        <w:t>costs of landings at Chikwenya and</w:t>
      </w:r>
      <w:r w:rsidR="003977F7" w:rsidRPr="003977F7">
        <w:rPr>
          <w:rFonts w:ascii="Times New Roman" w:hAnsi="Times New Roman" w:cs="Times New Roman"/>
          <w:sz w:val="24"/>
          <w:szCs w:val="24"/>
        </w:rPr>
        <w:t xml:space="preserve"> averred that the additional costs of using that airstrip are $606-20 per group of eight clients as opposed to the use of Chewore</w:t>
      </w:r>
      <w:r w:rsidR="002E6B11">
        <w:rPr>
          <w:rFonts w:ascii="Times New Roman" w:hAnsi="Times New Roman" w:cs="Times New Roman"/>
          <w:sz w:val="24"/>
          <w:szCs w:val="24"/>
        </w:rPr>
        <w:t xml:space="preserve"> airstrip.  The applicant also attached a scheduled </w:t>
      </w:r>
      <w:r w:rsidR="00224345">
        <w:rPr>
          <w:rFonts w:ascii="Times New Roman" w:hAnsi="Times New Roman" w:cs="Times New Roman"/>
          <w:sz w:val="24"/>
          <w:szCs w:val="24"/>
        </w:rPr>
        <w:t>A</w:t>
      </w:r>
      <w:r w:rsidR="002E6B11">
        <w:rPr>
          <w:rFonts w:ascii="Times New Roman" w:hAnsi="Times New Roman" w:cs="Times New Roman"/>
          <w:sz w:val="24"/>
          <w:szCs w:val="24"/>
        </w:rPr>
        <w:t xml:space="preserve">nnexure R to </w:t>
      </w:r>
      <w:r w:rsidR="00224345">
        <w:rPr>
          <w:rFonts w:ascii="Times New Roman" w:hAnsi="Times New Roman" w:cs="Times New Roman"/>
          <w:sz w:val="24"/>
          <w:szCs w:val="24"/>
        </w:rPr>
        <w:t>its</w:t>
      </w:r>
      <w:r w:rsidR="002E6B11">
        <w:rPr>
          <w:rFonts w:ascii="Times New Roman" w:hAnsi="Times New Roman" w:cs="Times New Roman"/>
          <w:sz w:val="24"/>
          <w:szCs w:val="24"/>
        </w:rPr>
        <w:t xml:space="preserve"> founding affidavit, income from bookings in 2022 and compared them with the 2023 bookings.  The income figures were listed as US$179 439 in 2022 compared to US$57 854.50 </w:t>
      </w:r>
      <w:r w:rsidR="00224345">
        <w:rPr>
          <w:rFonts w:ascii="Times New Roman" w:hAnsi="Times New Roman" w:cs="Times New Roman"/>
          <w:sz w:val="24"/>
          <w:szCs w:val="24"/>
        </w:rPr>
        <w:t>in</w:t>
      </w:r>
      <w:r w:rsidR="002E6B11">
        <w:rPr>
          <w:rFonts w:ascii="Times New Roman" w:hAnsi="Times New Roman" w:cs="Times New Roman"/>
          <w:sz w:val="24"/>
          <w:szCs w:val="24"/>
        </w:rPr>
        <w:t xml:space="preserve"> 2023.  The schedule of bookings income is for the period May –November.  The amount of US $57 854.50 </w:t>
      </w:r>
      <w:r w:rsidR="00224345">
        <w:rPr>
          <w:rFonts w:ascii="Times New Roman" w:hAnsi="Times New Roman" w:cs="Times New Roman"/>
          <w:sz w:val="24"/>
          <w:szCs w:val="24"/>
        </w:rPr>
        <w:t xml:space="preserve">covers </w:t>
      </w:r>
      <w:r w:rsidR="002E6B11">
        <w:rPr>
          <w:rFonts w:ascii="Times New Roman" w:hAnsi="Times New Roman" w:cs="Times New Roman"/>
          <w:sz w:val="24"/>
          <w:szCs w:val="24"/>
        </w:rPr>
        <w:t>for the period May to August 2023</w:t>
      </w:r>
      <w:r w:rsidR="00224345">
        <w:rPr>
          <w:rFonts w:ascii="Times New Roman" w:hAnsi="Times New Roman" w:cs="Times New Roman"/>
          <w:sz w:val="24"/>
          <w:szCs w:val="24"/>
        </w:rPr>
        <w:t>.</w:t>
      </w:r>
      <w:r w:rsidR="002E6B11">
        <w:rPr>
          <w:rFonts w:ascii="Times New Roman" w:hAnsi="Times New Roman" w:cs="Times New Roman"/>
          <w:sz w:val="24"/>
          <w:szCs w:val="24"/>
        </w:rPr>
        <w:t xml:space="preserve"> </w:t>
      </w:r>
      <w:r w:rsidR="00224345">
        <w:rPr>
          <w:rFonts w:ascii="Times New Roman" w:hAnsi="Times New Roman" w:cs="Times New Roman"/>
          <w:sz w:val="24"/>
          <w:szCs w:val="24"/>
        </w:rPr>
        <w:t>There</w:t>
      </w:r>
      <w:r w:rsidR="002E6B11">
        <w:rPr>
          <w:rFonts w:ascii="Times New Roman" w:hAnsi="Times New Roman" w:cs="Times New Roman"/>
          <w:sz w:val="24"/>
          <w:szCs w:val="24"/>
        </w:rPr>
        <w:t xml:space="preserve"> </w:t>
      </w:r>
      <w:r w:rsidR="00224345">
        <w:rPr>
          <w:rFonts w:ascii="Times New Roman" w:hAnsi="Times New Roman" w:cs="Times New Roman"/>
          <w:sz w:val="24"/>
          <w:szCs w:val="24"/>
        </w:rPr>
        <w:t>are no</w:t>
      </w:r>
      <w:r w:rsidR="002E6B11">
        <w:rPr>
          <w:rFonts w:ascii="Times New Roman" w:hAnsi="Times New Roman" w:cs="Times New Roman"/>
          <w:sz w:val="24"/>
          <w:szCs w:val="24"/>
        </w:rPr>
        <w:t xml:space="preserve"> recorded bookings for September, October and November.  I do not deal with the variances for purposes of this judgment.  In para 49 of the founding affidavit the applicant stated:</w:t>
      </w:r>
    </w:p>
    <w:p w14:paraId="3C8700A9" w14:textId="77777777" w:rsidR="00763746" w:rsidRDefault="00763746" w:rsidP="00763746">
      <w:pPr>
        <w:spacing w:after="0" w:line="240" w:lineRule="auto"/>
        <w:ind w:left="720"/>
        <w:jc w:val="both"/>
        <w:rPr>
          <w:rFonts w:ascii="Times New Roman" w:hAnsi="Times New Roman" w:cs="Times New Roman"/>
        </w:rPr>
      </w:pPr>
      <w:r w:rsidRPr="00763746">
        <w:rPr>
          <w:rFonts w:ascii="Times New Roman" w:hAnsi="Times New Roman" w:cs="Times New Roman"/>
        </w:rPr>
        <w:lastRenderedPageBreak/>
        <w:t xml:space="preserve">“49. Annexures Q and R demonstrate extreme urgency of bringing this matter before this Honourable court </w:t>
      </w:r>
      <w:r w:rsidR="0051528A">
        <w:rPr>
          <w:rFonts w:ascii="Times New Roman" w:hAnsi="Times New Roman" w:cs="Times New Roman"/>
        </w:rPr>
        <w:t>i</w:t>
      </w:r>
      <w:r w:rsidRPr="00763746">
        <w:rPr>
          <w:rFonts w:ascii="Times New Roman" w:hAnsi="Times New Roman" w:cs="Times New Roman"/>
        </w:rPr>
        <w:t xml:space="preserve">n that the applicant </w:t>
      </w:r>
      <w:r w:rsidR="0051528A">
        <w:rPr>
          <w:rFonts w:ascii="Times New Roman" w:hAnsi="Times New Roman" w:cs="Times New Roman"/>
        </w:rPr>
        <w:t>i</w:t>
      </w:r>
      <w:r w:rsidRPr="00763746">
        <w:rPr>
          <w:rFonts w:ascii="Times New Roman" w:hAnsi="Times New Roman" w:cs="Times New Roman"/>
        </w:rPr>
        <w:t>s suffering ongoing severe prejudice as a result of the closure of the Chewore landing strip.”</w:t>
      </w:r>
    </w:p>
    <w:p w14:paraId="223127EA" w14:textId="77777777" w:rsidR="00763746" w:rsidRDefault="00763746" w:rsidP="00763746">
      <w:pPr>
        <w:spacing w:after="0" w:line="240" w:lineRule="auto"/>
        <w:jc w:val="both"/>
        <w:rPr>
          <w:rFonts w:ascii="Times New Roman" w:hAnsi="Times New Roman" w:cs="Times New Roman"/>
        </w:rPr>
      </w:pPr>
    </w:p>
    <w:p w14:paraId="52D511A6" w14:textId="77777777" w:rsidR="00763746" w:rsidRDefault="00763746" w:rsidP="00763746">
      <w:pPr>
        <w:spacing w:after="0" w:line="240" w:lineRule="auto"/>
        <w:jc w:val="both"/>
        <w:rPr>
          <w:rFonts w:ascii="Times New Roman" w:hAnsi="Times New Roman" w:cs="Times New Roman"/>
        </w:rPr>
      </w:pPr>
    </w:p>
    <w:p w14:paraId="5312FEBF" w14:textId="77777777" w:rsidR="00763746" w:rsidRDefault="00763746" w:rsidP="00763746">
      <w:pPr>
        <w:spacing w:after="0" w:line="360" w:lineRule="auto"/>
        <w:ind w:firstLine="720"/>
        <w:jc w:val="both"/>
        <w:rPr>
          <w:rFonts w:ascii="Times New Roman" w:hAnsi="Times New Roman" w:cs="Times New Roman"/>
          <w:sz w:val="24"/>
          <w:szCs w:val="24"/>
        </w:rPr>
      </w:pPr>
      <w:r w:rsidRPr="00763746">
        <w:rPr>
          <w:rFonts w:ascii="Times New Roman" w:hAnsi="Times New Roman" w:cs="Times New Roman"/>
          <w:sz w:val="24"/>
          <w:szCs w:val="24"/>
        </w:rPr>
        <w:t>The applicant then g</w:t>
      </w:r>
      <w:r w:rsidR="0051528A">
        <w:rPr>
          <w:rFonts w:ascii="Times New Roman" w:hAnsi="Times New Roman" w:cs="Times New Roman"/>
          <w:sz w:val="24"/>
          <w:szCs w:val="24"/>
        </w:rPr>
        <w:t>a</w:t>
      </w:r>
      <w:r w:rsidRPr="00763746">
        <w:rPr>
          <w:rFonts w:ascii="Times New Roman" w:hAnsi="Times New Roman" w:cs="Times New Roman"/>
          <w:sz w:val="24"/>
          <w:szCs w:val="24"/>
        </w:rPr>
        <w:t>ve a narrative of the history of</w:t>
      </w:r>
      <w:r>
        <w:rPr>
          <w:rFonts w:ascii="Times New Roman" w:hAnsi="Times New Roman" w:cs="Times New Roman"/>
          <w:sz w:val="24"/>
          <w:szCs w:val="24"/>
        </w:rPr>
        <w:t xml:space="preserve"> the Chewore landing strip being that the airstrip was rehabilitated by the fifth respondent in 2004</w:t>
      </w:r>
      <w:r w:rsidR="0051528A">
        <w:rPr>
          <w:rFonts w:ascii="Times New Roman" w:hAnsi="Times New Roman" w:cs="Times New Roman"/>
          <w:sz w:val="24"/>
          <w:szCs w:val="24"/>
        </w:rPr>
        <w:t>.</w:t>
      </w:r>
      <w:r>
        <w:rPr>
          <w:rFonts w:ascii="Times New Roman" w:hAnsi="Times New Roman" w:cs="Times New Roman"/>
          <w:sz w:val="24"/>
          <w:szCs w:val="24"/>
        </w:rPr>
        <w:t xml:space="preserve"> </w:t>
      </w:r>
      <w:r w:rsidR="0051528A">
        <w:rPr>
          <w:rFonts w:ascii="Times New Roman" w:hAnsi="Times New Roman" w:cs="Times New Roman"/>
          <w:sz w:val="24"/>
          <w:szCs w:val="24"/>
        </w:rPr>
        <w:t>T</w:t>
      </w:r>
      <w:r>
        <w:rPr>
          <w:rFonts w:ascii="Times New Roman" w:hAnsi="Times New Roman" w:cs="Times New Roman"/>
          <w:sz w:val="24"/>
          <w:szCs w:val="24"/>
        </w:rPr>
        <w:t xml:space="preserve">he fifth respondent was then granted a licence by the fourth respondent to operate the airstrip and the airstrip </w:t>
      </w:r>
      <w:r w:rsidR="0051528A">
        <w:rPr>
          <w:rFonts w:ascii="Times New Roman" w:hAnsi="Times New Roman" w:cs="Times New Roman"/>
          <w:sz w:val="24"/>
          <w:szCs w:val="24"/>
        </w:rPr>
        <w:t xml:space="preserve">was operated without </w:t>
      </w:r>
      <w:r>
        <w:rPr>
          <w:rFonts w:ascii="Times New Roman" w:hAnsi="Times New Roman" w:cs="Times New Roman"/>
          <w:sz w:val="24"/>
          <w:szCs w:val="24"/>
        </w:rPr>
        <w:t>method problems. The applicant state</w:t>
      </w:r>
      <w:r w:rsidR="0051528A">
        <w:rPr>
          <w:rFonts w:ascii="Times New Roman" w:hAnsi="Times New Roman" w:cs="Times New Roman"/>
          <w:sz w:val="24"/>
          <w:szCs w:val="24"/>
        </w:rPr>
        <w:t>s</w:t>
      </w:r>
      <w:r>
        <w:rPr>
          <w:rFonts w:ascii="Times New Roman" w:hAnsi="Times New Roman" w:cs="Times New Roman"/>
          <w:sz w:val="24"/>
          <w:szCs w:val="24"/>
        </w:rPr>
        <w:t xml:space="preserve"> in para 50.4 of the founding affidavit:</w:t>
      </w:r>
    </w:p>
    <w:p w14:paraId="1AC3BF61" w14:textId="77777777" w:rsidR="00763746" w:rsidRPr="0027490A" w:rsidRDefault="00763746" w:rsidP="0027490A">
      <w:pPr>
        <w:spacing w:after="0" w:line="240" w:lineRule="auto"/>
        <w:ind w:left="720"/>
        <w:jc w:val="both"/>
        <w:rPr>
          <w:rFonts w:ascii="Times New Roman" w:hAnsi="Times New Roman" w:cs="Times New Roman"/>
        </w:rPr>
      </w:pPr>
      <w:r w:rsidRPr="0027490A">
        <w:rPr>
          <w:rFonts w:ascii="Times New Roman" w:hAnsi="Times New Roman" w:cs="Times New Roman"/>
        </w:rPr>
        <w:t>“50.4</w:t>
      </w:r>
      <w:r w:rsidR="0027490A" w:rsidRPr="0027490A">
        <w:rPr>
          <w:rFonts w:ascii="Times New Roman" w:hAnsi="Times New Roman" w:cs="Times New Roman"/>
        </w:rPr>
        <w:t>. In</w:t>
      </w:r>
      <w:r w:rsidRPr="0027490A">
        <w:rPr>
          <w:rFonts w:ascii="Times New Roman" w:hAnsi="Times New Roman" w:cs="Times New Roman"/>
        </w:rPr>
        <w:t xml:space="preserve"> or about August 2022 the first respondent without subscribing any </w:t>
      </w:r>
      <w:r w:rsidR="0027490A" w:rsidRPr="0027490A">
        <w:rPr>
          <w:rFonts w:ascii="Times New Roman" w:hAnsi="Times New Roman" w:cs="Times New Roman"/>
        </w:rPr>
        <w:t>dissatisfaction</w:t>
      </w:r>
      <w:r w:rsidRPr="0027490A">
        <w:rPr>
          <w:rFonts w:ascii="Times New Roman" w:hAnsi="Times New Roman" w:cs="Times New Roman"/>
        </w:rPr>
        <w:t xml:space="preserve"> as to the way in which the fifth respondent was ad</w:t>
      </w:r>
      <w:r w:rsidR="0027490A" w:rsidRPr="0027490A">
        <w:rPr>
          <w:rFonts w:ascii="Times New Roman" w:hAnsi="Times New Roman" w:cs="Times New Roman"/>
        </w:rPr>
        <w:t>ministering the airstrip or any</w:t>
      </w:r>
      <w:r w:rsidRPr="0027490A">
        <w:rPr>
          <w:rFonts w:ascii="Times New Roman" w:hAnsi="Times New Roman" w:cs="Times New Roman"/>
        </w:rPr>
        <w:t xml:space="preserve"> other logical reason or notice to affected parts such as the applicant facilitated a </w:t>
      </w:r>
      <w:r w:rsidR="0027490A" w:rsidRPr="0027490A">
        <w:rPr>
          <w:rFonts w:ascii="Times New Roman" w:hAnsi="Times New Roman" w:cs="Times New Roman"/>
        </w:rPr>
        <w:t>situation in which the administration of the landing strip be handed over to the third respondent in pursuance of the agenda of the third respondent in collusion with the first respondent.”</w:t>
      </w:r>
    </w:p>
    <w:p w14:paraId="6291A57B" w14:textId="77777777" w:rsidR="00763746" w:rsidRPr="0027490A" w:rsidRDefault="00763746" w:rsidP="0027490A">
      <w:pPr>
        <w:spacing w:after="0" w:line="240" w:lineRule="auto"/>
        <w:ind w:firstLine="720"/>
        <w:jc w:val="both"/>
        <w:rPr>
          <w:rFonts w:ascii="Times New Roman" w:hAnsi="Times New Roman" w:cs="Times New Roman"/>
        </w:rPr>
      </w:pPr>
    </w:p>
    <w:p w14:paraId="08865733" w14:textId="77777777" w:rsidR="00A47D21" w:rsidRPr="00763746" w:rsidRDefault="00F952D3" w:rsidP="00763746">
      <w:pPr>
        <w:spacing w:after="0" w:line="360" w:lineRule="auto"/>
        <w:jc w:val="both"/>
        <w:rPr>
          <w:rFonts w:ascii="Times New Roman" w:hAnsi="Times New Roman" w:cs="Times New Roman"/>
        </w:rPr>
      </w:pPr>
      <w:r w:rsidRPr="00763746">
        <w:rPr>
          <w:rFonts w:ascii="Times New Roman" w:hAnsi="Times New Roman" w:cs="Times New Roman"/>
        </w:rPr>
        <w:t xml:space="preserve"> </w:t>
      </w:r>
    </w:p>
    <w:p w14:paraId="24CBE824" w14:textId="77777777" w:rsidR="00763746" w:rsidRDefault="0027490A" w:rsidP="009E40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averred that the handover of the operation of the landing strip to the third respondent was </w:t>
      </w:r>
      <w:r w:rsidR="0051528A">
        <w:rPr>
          <w:rFonts w:ascii="Times New Roman" w:hAnsi="Times New Roman" w:cs="Times New Roman"/>
          <w:sz w:val="24"/>
          <w:szCs w:val="24"/>
        </w:rPr>
        <w:t>intended</w:t>
      </w:r>
      <w:r>
        <w:rPr>
          <w:rFonts w:ascii="Times New Roman" w:hAnsi="Times New Roman" w:cs="Times New Roman"/>
          <w:sz w:val="24"/>
          <w:szCs w:val="24"/>
        </w:rPr>
        <w:t xml:space="preserve"> to interfere with the operations of the applicant.  It averred that the airstrip was outside the third respondent</w:t>
      </w:r>
      <w:r w:rsidR="0051528A">
        <w:rPr>
          <w:rFonts w:ascii="Times New Roman" w:hAnsi="Times New Roman" w:cs="Times New Roman"/>
          <w:sz w:val="24"/>
          <w:szCs w:val="24"/>
        </w:rPr>
        <w:t>’s</w:t>
      </w:r>
      <w:r>
        <w:rPr>
          <w:rFonts w:ascii="Times New Roman" w:hAnsi="Times New Roman" w:cs="Times New Roman"/>
          <w:sz w:val="24"/>
          <w:szCs w:val="24"/>
        </w:rPr>
        <w:t xml:space="preserve"> </w:t>
      </w:r>
      <w:r w:rsidR="0051528A">
        <w:rPr>
          <w:rFonts w:ascii="Times New Roman" w:hAnsi="Times New Roman" w:cs="Times New Roman"/>
          <w:sz w:val="24"/>
          <w:szCs w:val="24"/>
        </w:rPr>
        <w:t>area of</w:t>
      </w:r>
      <w:r>
        <w:rPr>
          <w:rFonts w:ascii="Times New Roman" w:hAnsi="Times New Roman" w:cs="Times New Roman"/>
          <w:sz w:val="24"/>
          <w:szCs w:val="24"/>
        </w:rPr>
        <w:t xml:space="preserve"> lease and that the third respondent had never used the airstrip which was in any event located in the applicant’s leased area.  The applicant generally complained about the handling of the licence issue by the first respondent and in particular that the first respondent had issued a no objection to the issue of the l</w:t>
      </w:r>
      <w:r w:rsidR="0051528A">
        <w:rPr>
          <w:rFonts w:ascii="Times New Roman" w:hAnsi="Times New Roman" w:cs="Times New Roman"/>
          <w:sz w:val="24"/>
          <w:szCs w:val="24"/>
        </w:rPr>
        <w:t>icence</w:t>
      </w:r>
      <w:r>
        <w:rPr>
          <w:rFonts w:ascii="Times New Roman" w:hAnsi="Times New Roman" w:cs="Times New Roman"/>
          <w:sz w:val="24"/>
          <w:szCs w:val="24"/>
        </w:rPr>
        <w:t xml:space="preserve"> to a sister company of the third respondent.  I do not </w:t>
      </w:r>
      <w:r w:rsidR="0051528A">
        <w:rPr>
          <w:rFonts w:ascii="Times New Roman" w:hAnsi="Times New Roman" w:cs="Times New Roman"/>
          <w:sz w:val="24"/>
          <w:szCs w:val="24"/>
        </w:rPr>
        <w:t xml:space="preserve">intend to </w:t>
      </w:r>
      <w:r>
        <w:rPr>
          <w:rFonts w:ascii="Times New Roman" w:hAnsi="Times New Roman" w:cs="Times New Roman"/>
          <w:sz w:val="24"/>
          <w:szCs w:val="24"/>
        </w:rPr>
        <w:t>go into details of that as this judgment does not concern a review of any alleged irregularity in the issue of the licence.  It is however comm</w:t>
      </w:r>
      <w:r w:rsidR="00F25555">
        <w:rPr>
          <w:rFonts w:ascii="Times New Roman" w:hAnsi="Times New Roman" w:cs="Times New Roman"/>
          <w:sz w:val="24"/>
          <w:szCs w:val="24"/>
        </w:rPr>
        <w:t>on cause that the fourth respondent closed the air</w:t>
      </w:r>
      <w:r w:rsidR="003A2C60">
        <w:rPr>
          <w:rFonts w:ascii="Times New Roman" w:hAnsi="Times New Roman" w:cs="Times New Roman"/>
          <w:sz w:val="24"/>
          <w:szCs w:val="24"/>
        </w:rPr>
        <w:t>strip to use for safety concerns</w:t>
      </w:r>
      <w:r w:rsidR="00274421">
        <w:rPr>
          <w:rFonts w:ascii="Times New Roman" w:hAnsi="Times New Roman" w:cs="Times New Roman"/>
          <w:sz w:val="24"/>
          <w:szCs w:val="24"/>
        </w:rPr>
        <w:t>.  The applicant wrote a letter annexure W to the founding affidavit to the first respondent on 2 May, 2023 complaining that the third respondent had failed to maintain the airstrip hence its closure by the fourth respondent.  For reasons given therein, the applicant suggested that the first respondent should confirm its agreement to an arrangement whereby the applicant, fifth respondent and another party</w:t>
      </w:r>
      <w:r w:rsidR="0051528A">
        <w:rPr>
          <w:rFonts w:ascii="Times New Roman" w:hAnsi="Times New Roman" w:cs="Times New Roman"/>
          <w:sz w:val="24"/>
          <w:szCs w:val="24"/>
        </w:rPr>
        <w:t>,</w:t>
      </w:r>
      <w:r w:rsidR="00274421">
        <w:rPr>
          <w:rFonts w:ascii="Times New Roman" w:hAnsi="Times New Roman" w:cs="Times New Roman"/>
          <w:sz w:val="24"/>
          <w:szCs w:val="24"/>
        </w:rPr>
        <w:t xml:space="preserve"> </w:t>
      </w:r>
      <w:r w:rsidR="0051528A">
        <w:rPr>
          <w:rFonts w:ascii="Times New Roman" w:hAnsi="Times New Roman" w:cs="Times New Roman"/>
          <w:sz w:val="24"/>
          <w:szCs w:val="24"/>
        </w:rPr>
        <w:t>t</w:t>
      </w:r>
      <w:r w:rsidR="00274421">
        <w:rPr>
          <w:rFonts w:ascii="Times New Roman" w:hAnsi="Times New Roman" w:cs="Times New Roman"/>
          <w:sz w:val="24"/>
          <w:szCs w:val="24"/>
        </w:rPr>
        <w:t>he Bro</w:t>
      </w:r>
      <w:r w:rsidR="0051528A">
        <w:rPr>
          <w:rFonts w:ascii="Times New Roman" w:hAnsi="Times New Roman" w:cs="Times New Roman"/>
          <w:sz w:val="24"/>
          <w:szCs w:val="24"/>
        </w:rPr>
        <w:t>w</w:t>
      </w:r>
      <w:r w:rsidR="00274421">
        <w:rPr>
          <w:rFonts w:ascii="Times New Roman" w:hAnsi="Times New Roman" w:cs="Times New Roman"/>
          <w:sz w:val="24"/>
          <w:szCs w:val="24"/>
        </w:rPr>
        <w:t>ns could rehabilitate the airstrip.  On 14 July 2023</w:t>
      </w:r>
      <w:r w:rsidR="0051528A">
        <w:rPr>
          <w:rFonts w:ascii="Times New Roman" w:hAnsi="Times New Roman" w:cs="Times New Roman"/>
          <w:sz w:val="24"/>
          <w:szCs w:val="24"/>
        </w:rPr>
        <w:t>, t</w:t>
      </w:r>
      <w:r w:rsidR="00274421">
        <w:rPr>
          <w:rFonts w:ascii="Times New Roman" w:hAnsi="Times New Roman" w:cs="Times New Roman"/>
          <w:sz w:val="24"/>
          <w:szCs w:val="24"/>
        </w:rPr>
        <w:t xml:space="preserve">he applicant and fifth and sixth respondents prepared a petition annexure X to the founding affidavit directed at the first respondent for the following relief as expressed </w:t>
      </w:r>
      <w:r w:rsidR="0051528A">
        <w:rPr>
          <w:rFonts w:ascii="Times New Roman" w:hAnsi="Times New Roman" w:cs="Times New Roman"/>
          <w:sz w:val="24"/>
          <w:szCs w:val="24"/>
        </w:rPr>
        <w:t>i</w:t>
      </w:r>
      <w:r w:rsidR="00274421">
        <w:rPr>
          <w:rFonts w:ascii="Times New Roman" w:hAnsi="Times New Roman" w:cs="Times New Roman"/>
          <w:sz w:val="24"/>
          <w:szCs w:val="24"/>
        </w:rPr>
        <w:t>n the petition:</w:t>
      </w:r>
    </w:p>
    <w:p w14:paraId="3D9571CA" w14:textId="77777777" w:rsidR="00274421" w:rsidRDefault="00274421" w:rsidP="0069337C">
      <w:pPr>
        <w:spacing w:after="0" w:line="240" w:lineRule="auto"/>
        <w:ind w:left="720"/>
        <w:jc w:val="both"/>
        <w:rPr>
          <w:rFonts w:ascii="Times New Roman" w:hAnsi="Times New Roman" w:cs="Times New Roman"/>
        </w:rPr>
      </w:pPr>
      <w:r w:rsidRPr="0069337C">
        <w:rPr>
          <w:rFonts w:ascii="Times New Roman" w:hAnsi="Times New Roman" w:cs="Times New Roman"/>
        </w:rPr>
        <w:t xml:space="preserve">“In the circumstances the </w:t>
      </w:r>
      <w:r w:rsidR="0051528A">
        <w:rPr>
          <w:rFonts w:ascii="Times New Roman" w:hAnsi="Times New Roman" w:cs="Times New Roman"/>
        </w:rPr>
        <w:t>undersigned</w:t>
      </w:r>
      <w:r w:rsidRPr="0069337C">
        <w:rPr>
          <w:rFonts w:ascii="Times New Roman" w:hAnsi="Times New Roman" w:cs="Times New Roman"/>
        </w:rPr>
        <w:t xml:space="preserve"> hereby petition the Director General of the Parks and Wildlife Management Authority to urgently instruct the CAAZ to transfer</w:t>
      </w:r>
      <w:r w:rsidR="0069337C" w:rsidRPr="0069337C">
        <w:rPr>
          <w:rFonts w:ascii="Times New Roman" w:hAnsi="Times New Roman" w:cs="Times New Roman"/>
        </w:rPr>
        <w:t xml:space="preserve"> the administration of the aforesaid airstrip back to the management of the Authority so as to enable the undersigned business </w:t>
      </w:r>
      <w:r w:rsidR="00683F85">
        <w:rPr>
          <w:rFonts w:ascii="Times New Roman" w:hAnsi="Times New Roman" w:cs="Times New Roman"/>
        </w:rPr>
        <w:lastRenderedPageBreak/>
        <w:t>to</w:t>
      </w:r>
      <w:r w:rsidR="0069337C" w:rsidRPr="0069337C">
        <w:rPr>
          <w:rFonts w:ascii="Times New Roman" w:hAnsi="Times New Roman" w:cs="Times New Roman"/>
        </w:rPr>
        <w:t xml:space="preserve"> resume normal business activities to the benefit of both such business</w:t>
      </w:r>
      <w:r w:rsidR="0051528A">
        <w:rPr>
          <w:rFonts w:ascii="Times New Roman" w:hAnsi="Times New Roman" w:cs="Times New Roman"/>
        </w:rPr>
        <w:t>es</w:t>
      </w:r>
      <w:r w:rsidR="0069337C" w:rsidRPr="0069337C">
        <w:rPr>
          <w:rFonts w:ascii="Times New Roman" w:hAnsi="Times New Roman" w:cs="Times New Roman"/>
        </w:rPr>
        <w:t xml:space="preserve"> </w:t>
      </w:r>
      <w:r w:rsidR="0051528A" w:rsidRPr="0069337C">
        <w:rPr>
          <w:rFonts w:ascii="Times New Roman" w:hAnsi="Times New Roman" w:cs="Times New Roman"/>
        </w:rPr>
        <w:t>and the</w:t>
      </w:r>
      <w:r w:rsidR="0069337C" w:rsidRPr="0069337C">
        <w:rPr>
          <w:rFonts w:ascii="Times New Roman" w:hAnsi="Times New Roman" w:cs="Times New Roman"/>
        </w:rPr>
        <w:t xml:space="preserve"> tourism industry and conservation effort in Zimbabwe</w:t>
      </w:r>
      <w:r w:rsidR="0069337C">
        <w:rPr>
          <w:rFonts w:ascii="Times New Roman" w:hAnsi="Times New Roman" w:cs="Times New Roman"/>
        </w:rPr>
        <w:t>.”</w:t>
      </w:r>
    </w:p>
    <w:p w14:paraId="293B1B84" w14:textId="77777777" w:rsidR="0069337C" w:rsidRDefault="0069337C" w:rsidP="0069337C">
      <w:pPr>
        <w:spacing w:after="0" w:line="240" w:lineRule="auto"/>
        <w:jc w:val="both"/>
        <w:rPr>
          <w:rFonts w:ascii="Times New Roman" w:hAnsi="Times New Roman" w:cs="Times New Roman"/>
        </w:rPr>
      </w:pPr>
    </w:p>
    <w:p w14:paraId="5B9B5538" w14:textId="77777777" w:rsidR="0069337C" w:rsidRDefault="0069337C" w:rsidP="002A6A03">
      <w:pPr>
        <w:spacing w:after="0" w:line="240" w:lineRule="auto"/>
        <w:ind w:left="720"/>
        <w:jc w:val="both"/>
        <w:rPr>
          <w:rFonts w:ascii="Times New Roman" w:hAnsi="Times New Roman" w:cs="Times New Roman"/>
        </w:rPr>
      </w:pPr>
      <w:r w:rsidRPr="00F06A3E">
        <w:rPr>
          <w:rFonts w:ascii="Times New Roman" w:hAnsi="Times New Roman" w:cs="Times New Roman"/>
        </w:rPr>
        <w:t>Upon the administration of the landing strip being transferred back to the Au</w:t>
      </w:r>
      <w:r w:rsidR="00F06A3E">
        <w:rPr>
          <w:rFonts w:ascii="Times New Roman" w:hAnsi="Times New Roman" w:cs="Times New Roman"/>
        </w:rPr>
        <w:t xml:space="preserve">thority the </w:t>
      </w:r>
      <w:r w:rsidR="0051528A">
        <w:rPr>
          <w:rFonts w:ascii="Times New Roman" w:hAnsi="Times New Roman" w:cs="Times New Roman"/>
        </w:rPr>
        <w:t xml:space="preserve">signatories </w:t>
      </w:r>
      <w:r w:rsidR="00F06A3E">
        <w:rPr>
          <w:rFonts w:ascii="Times New Roman" w:hAnsi="Times New Roman" w:cs="Times New Roman"/>
        </w:rPr>
        <w:t xml:space="preserve">to this petition undertake to undertake such </w:t>
      </w:r>
      <w:r w:rsidR="002A6A03">
        <w:rPr>
          <w:rFonts w:ascii="Times New Roman" w:hAnsi="Times New Roman" w:cs="Times New Roman"/>
        </w:rPr>
        <w:t>maintenance</w:t>
      </w:r>
      <w:r w:rsidR="00F06A3E">
        <w:rPr>
          <w:rFonts w:ascii="Times New Roman" w:hAnsi="Times New Roman" w:cs="Times New Roman"/>
        </w:rPr>
        <w:t xml:space="preserve"> and repairs to the landing strip at </w:t>
      </w:r>
      <w:r w:rsidR="0051528A">
        <w:rPr>
          <w:rFonts w:ascii="Times New Roman" w:hAnsi="Times New Roman" w:cs="Times New Roman"/>
        </w:rPr>
        <w:t>t</w:t>
      </w:r>
      <w:r w:rsidR="00F06A3E">
        <w:rPr>
          <w:rFonts w:ascii="Times New Roman" w:hAnsi="Times New Roman" w:cs="Times New Roman"/>
        </w:rPr>
        <w:t>he</w:t>
      </w:r>
      <w:r w:rsidR="0051528A">
        <w:rPr>
          <w:rFonts w:ascii="Times New Roman" w:hAnsi="Times New Roman" w:cs="Times New Roman"/>
        </w:rPr>
        <w:t>i</w:t>
      </w:r>
      <w:r w:rsidR="00F06A3E">
        <w:rPr>
          <w:rFonts w:ascii="Times New Roman" w:hAnsi="Times New Roman" w:cs="Times New Roman"/>
        </w:rPr>
        <w:t>r own cost to a standard acceptable to the CAAZ to facilitate the re-opening of the landing ai</w:t>
      </w:r>
      <w:r w:rsidR="002A6A03">
        <w:rPr>
          <w:rFonts w:ascii="Times New Roman" w:hAnsi="Times New Roman" w:cs="Times New Roman"/>
        </w:rPr>
        <w:t>rstrip.”</w:t>
      </w:r>
    </w:p>
    <w:p w14:paraId="71211D02" w14:textId="77777777" w:rsidR="002A6A03" w:rsidRDefault="002A6A03" w:rsidP="002A6A03">
      <w:pPr>
        <w:spacing w:after="0" w:line="240" w:lineRule="auto"/>
        <w:jc w:val="both"/>
        <w:rPr>
          <w:rFonts w:ascii="Times New Roman" w:hAnsi="Times New Roman" w:cs="Times New Roman"/>
        </w:rPr>
      </w:pPr>
    </w:p>
    <w:p w14:paraId="1E62C380" w14:textId="77777777" w:rsidR="002A6A03" w:rsidRDefault="002A6A03" w:rsidP="002A6A03">
      <w:pPr>
        <w:spacing w:after="0" w:line="240" w:lineRule="auto"/>
        <w:jc w:val="both"/>
        <w:rPr>
          <w:rFonts w:ascii="Times New Roman" w:hAnsi="Times New Roman" w:cs="Times New Roman"/>
        </w:rPr>
      </w:pPr>
    </w:p>
    <w:p w14:paraId="4DF2BD05" w14:textId="77777777" w:rsidR="002A6A03" w:rsidRDefault="002A6A03" w:rsidP="002A6A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Notwithstanding the petition, the applicant has subsequently made a turnaround in its papers as averred in para 60 of the founding affidavit where it then states that it has changed its mind about the first respondent taking control of the licencing of the landing strip because it allegedly </w:t>
      </w:r>
      <w:r w:rsidR="00D76605">
        <w:rPr>
          <w:rFonts w:ascii="Times New Roman" w:hAnsi="Times New Roman" w:cs="Times New Roman"/>
          <w:sz w:val="24"/>
          <w:szCs w:val="24"/>
        </w:rPr>
        <w:t>supports</w:t>
      </w:r>
      <w:r>
        <w:rPr>
          <w:rFonts w:ascii="Times New Roman" w:hAnsi="Times New Roman" w:cs="Times New Roman"/>
          <w:sz w:val="24"/>
          <w:szCs w:val="24"/>
        </w:rPr>
        <w:t xml:space="preserve"> the unlawful agenda of the </w:t>
      </w:r>
      <w:r w:rsidR="00D76605">
        <w:rPr>
          <w:rFonts w:ascii="Times New Roman" w:hAnsi="Times New Roman" w:cs="Times New Roman"/>
          <w:sz w:val="24"/>
          <w:szCs w:val="24"/>
        </w:rPr>
        <w:t xml:space="preserve">third respondent.  The applicant then seeks that the first respondent </w:t>
      </w:r>
      <w:r>
        <w:rPr>
          <w:rFonts w:ascii="Times New Roman" w:hAnsi="Times New Roman" w:cs="Times New Roman"/>
          <w:sz w:val="24"/>
          <w:szCs w:val="24"/>
        </w:rPr>
        <w:t xml:space="preserve">be compelled by the court to offer the licencing of the Chewore landing strip to the applicant.  I do not find it necessary at this juncture to comment on the </w:t>
      </w:r>
      <w:r w:rsidR="00D76605">
        <w:rPr>
          <w:rFonts w:ascii="Times New Roman" w:hAnsi="Times New Roman" w:cs="Times New Roman"/>
          <w:sz w:val="24"/>
          <w:szCs w:val="24"/>
        </w:rPr>
        <w:t xml:space="preserve">propriety of the order sought and the </w:t>
      </w:r>
      <w:r>
        <w:rPr>
          <w:rFonts w:ascii="Times New Roman" w:hAnsi="Times New Roman" w:cs="Times New Roman"/>
          <w:sz w:val="24"/>
          <w:szCs w:val="24"/>
        </w:rPr>
        <w:t>competency of the court to issue such an order</w:t>
      </w:r>
      <w:r w:rsidR="00200CD2">
        <w:rPr>
          <w:rFonts w:ascii="Times New Roman" w:hAnsi="Times New Roman" w:cs="Times New Roman"/>
          <w:sz w:val="24"/>
          <w:szCs w:val="24"/>
        </w:rPr>
        <w:t>.</w:t>
      </w:r>
    </w:p>
    <w:p w14:paraId="744A5981" w14:textId="77777777" w:rsidR="0002129B" w:rsidRDefault="00200CD2" w:rsidP="00021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73746D">
        <w:rPr>
          <w:rFonts w:ascii="Times New Roman" w:hAnsi="Times New Roman" w:cs="Times New Roman"/>
          <w:sz w:val="24"/>
          <w:szCs w:val="24"/>
        </w:rPr>
        <w:t>first,</w:t>
      </w:r>
      <w:r>
        <w:rPr>
          <w:rFonts w:ascii="Times New Roman" w:hAnsi="Times New Roman" w:cs="Times New Roman"/>
          <w:sz w:val="24"/>
          <w:szCs w:val="24"/>
        </w:rPr>
        <w:t xml:space="preserve"> third and fourth respondents </w:t>
      </w:r>
      <w:r w:rsidR="0073746D">
        <w:rPr>
          <w:rFonts w:ascii="Times New Roman" w:hAnsi="Times New Roman" w:cs="Times New Roman"/>
          <w:sz w:val="24"/>
          <w:szCs w:val="24"/>
        </w:rPr>
        <w:t>raised</w:t>
      </w:r>
      <w:r>
        <w:rPr>
          <w:rFonts w:ascii="Times New Roman" w:hAnsi="Times New Roman" w:cs="Times New Roman"/>
          <w:sz w:val="24"/>
          <w:szCs w:val="24"/>
        </w:rPr>
        <w:t xml:space="preserve"> a preliminary point of urgency and argued that the application be struck off the roll with costs as it did not merit an urgent hearing.  Mr Kachambw</w:t>
      </w:r>
      <w:r w:rsidR="00D76605">
        <w:rPr>
          <w:rFonts w:ascii="Times New Roman" w:hAnsi="Times New Roman" w:cs="Times New Roman"/>
          <w:sz w:val="24"/>
          <w:szCs w:val="24"/>
        </w:rPr>
        <w:t>a</w:t>
      </w:r>
      <w:r>
        <w:rPr>
          <w:rFonts w:ascii="Times New Roman" w:hAnsi="Times New Roman" w:cs="Times New Roman"/>
          <w:sz w:val="24"/>
          <w:szCs w:val="24"/>
        </w:rPr>
        <w:t xml:space="preserve"> for the first respondent </w:t>
      </w:r>
      <w:r w:rsidR="0073746D">
        <w:rPr>
          <w:rFonts w:ascii="Times New Roman" w:hAnsi="Times New Roman" w:cs="Times New Roman"/>
          <w:sz w:val="24"/>
          <w:szCs w:val="24"/>
        </w:rPr>
        <w:t>submitted in</w:t>
      </w:r>
      <w:r>
        <w:rPr>
          <w:rFonts w:ascii="Times New Roman" w:hAnsi="Times New Roman" w:cs="Times New Roman"/>
          <w:sz w:val="24"/>
          <w:szCs w:val="24"/>
        </w:rPr>
        <w:t xml:space="preserve"> </w:t>
      </w:r>
      <w:r w:rsidR="0073746D">
        <w:rPr>
          <w:rFonts w:ascii="Times New Roman" w:hAnsi="Times New Roman" w:cs="Times New Roman"/>
          <w:sz w:val="24"/>
          <w:szCs w:val="24"/>
        </w:rPr>
        <w:t>addition</w:t>
      </w:r>
      <w:r>
        <w:rPr>
          <w:rFonts w:ascii="Times New Roman" w:hAnsi="Times New Roman" w:cs="Times New Roman"/>
          <w:sz w:val="24"/>
          <w:szCs w:val="24"/>
        </w:rPr>
        <w:t xml:space="preserve"> that there was a material no</w:t>
      </w:r>
      <w:r w:rsidR="00D76605">
        <w:rPr>
          <w:rFonts w:ascii="Times New Roman" w:hAnsi="Times New Roman" w:cs="Times New Roman"/>
          <w:sz w:val="24"/>
          <w:szCs w:val="24"/>
        </w:rPr>
        <w:t>n</w:t>
      </w:r>
      <w:r>
        <w:rPr>
          <w:rFonts w:ascii="Times New Roman" w:hAnsi="Times New Roman" w:cs="Times New Roman"/>
          <w:sz w:val="24"/>
          <w:szCs w:val="24"/>
        </w:rPr>
        <w:t>-joint of the current licen</w:t>
      </w:r>
      <w:r w:rsidR="00D76605">
        <w:rPr>
          <w:rFonts w:ascii="Times New Roman" w:hAnsi="Times New Roman" w:cs="Times New Roman"/>
          <w:sz w:val="24"/>
          <w:szCs w:val="24"/>
        </w:rPr>
        <w:t>se</w:t>
      </w:r>
      <w:r>
        <w:rPr>
          <w:rFonts w:ascii="Times New Roman" w:hAnsi="Times New Roman" w:cs="Times New Roman"/>
          <w:sz w:val="24"/>
          <w:szCs w:val="24"/>
        </w:rPr>
        <w:t>e because the relief sought would impact on the issued current licence</w:t>
      </w:r>
      <w:r w:rsidR="00D76605">
        <w:rPr>
          <w:rFonts w:ascii="Times New Roman" w:hAnsi="Times New Roman" w:cs="Times New Roman"/>
          <w:sz w:val="24"/>
          <w:szCs w:val="24"/>
        </w:rPr>
        <w:t xml:space="preserve"> holder</w:t>
      </w:r>
      <w:r>
        <w:rPr>
          <w:rFonts w:ascii="Times New Roman" w:hAnsi="Times New Roman" w:cs="Times New Roman"/>
          <w:sz w:val="24"/>
          <w:szCs w:val="24"/>
        </w:rPr>
        <w:t>.  The applicant’s c</w:t>
      </w:r>
      <w:r w:rsidR="0073746D">
        <w:rPr>
          <w:rFonts w:ascii="Times New Roman" w:hAnsi="Times New Roman" w:cs="Times New Roman"/>
          <w:sz w:val="24"/>
          <w:szCs w:val="24"/>
        </w:rPr>
        <w:t>o</w:t>
      </w:r>
      <w:r>
        <w:rPr>
          <w:rFonts w:ascii="Times New Roman" w:hAnsi="Times New Roman" w:cs="Times New Roman"/>
          <w:sz w:val="24"/>
          <w:szCs w:val="24"/>
        </w:rPr>
        <w:t xml:space="preserve">unsel Mr </w:t>
      </w:r>
      <w:r w:rsidRPr="0073746D">
        <w:rPr>
          <w:rFonts w:ascii="Times New Roman" w:hAnsi="Times New Roman" w:cs="Times New Roman"/>
          <w:i/>
          <w:sz w:val="24"/>
          <w:szCs w:val="24"/>
        </w:rPr>
        <w:t>Matinenga</w:t>
      </w:r>
      <w:r>
        <w:rPr>
          <w:rFonts w:ascii="Times New Roman" w:hAnsi="Times New Roman" w:cs="Times New Roman"/>
          <w:sz w:val="24"/>
          <w:szCs w:val="24"/>
        </w:rPr>
        <w:t xml:space="preserve"> expressed surprised that there was a licence holder </w:t>
      </w:r>
      <w:r w:rsidR="0073746D">
        <w:rPr>
          <w:rFonts w:ascii="Times New Roman" w:hAnsi="Times New Roman" w:cs="Times New Roman"/>
          <w:sz w:val="24"/>
          <w:szCs w:val="24"/>
        </w:rPr>
        <w:t>outside</w:t>
      </w:r>
      <w:r>
        <w:rPr>
          <w:rFonts w:ascii="Times New Roman" w:hAnsi="Times New Roman" w:cs="Times New Roman"/>
          <w:sz w:val="24"/>
          <w:szCs w:val="24"/>
        </w:rPr>
        <w:t xml:space="preserve"> of the parties to this application.  </w:t>
      </w:r>
      <w:r w:rsidR="0073746D">
        <w:rPr>
          <w:rFonts w:ascii="Times New Roman" w:hAnsi="Times New Roman" w:cs="Times New Roman"/>
          <w:sz w:val="24"/>
          <w:szCs w:val="24"/>
        </w:rPr>
        <w:t>Mr</w:t>
      </w:r>
      <w:r>
        <w:rPr>
          <w:rFonts w:ascii="Times New Roman" w:hAnsi="Times New Roman" w:cs="Times New Roman"/>
          <w:sz w:val="24"/>
          <w:szCs w:val="24"/>
        </w:rPr>
        <w:t xml:space="preserve"> </w:t>
      </w:r>
      <w:r w:rsidRPr="0073746D">
        <w:rPr>
          <w:rFonts w:ascii="Times New Roman" w:hAnsi="Times New Roman" w:cs="Times New Roman"/>
          <w:i/>
          <w:sz w:val="24"/>
          <w:szCs w:val="24"/>
        </w:rPr>
        <w:t>Matinenga</w:t>
      </w:r>
      <w:r>
        <w:rPr>
          <w:rFonts w:ascii="Times New Roman" w:hAnsi="Times New Roman" w:cs="Times New Roman"/>
          <w:sz w:val="24"/>
          <w:szCs w:val="24"/>
        </w:rPr>
        <w:t xml:space="preserve"> also submitted that the </w:t>
      </w:r>
      <w:r w:rsidR="0073746D">
        <w:rPr>
          <w:rFonts w:ascii="Times New Roman" w:hAnsi="Times New Roman" w:cs="Times New Roman"/>
          <w:sz w:val="24"/>
          <w:szCs w:val="24"/>
        </w:rPr>
        <w:t>no</w:t>
      </w:r>
      <w:r w:rsidR="00D76605">
        <w:rPr>
          <w:rFonts w:ascii="Times New Roman" w:hAnsi="Times New Roman" w:cs="Times New Roman"/>
          <w:sz w:val="24"/>
          <w:szCs w:val="24"/>
        </w:rPr>
        <w:t>n</w:t>
      </w:r>
      <w:r w:rsidR="0073746D">
        <w:rPr>
          <w:rFonts w:ascii="Times New Roman" w:hAnsi="Times New Roman" w:cs="Times New Roman"/>
          <w:sz w:val="24"/>
          <w:szCs w:val="24"/>
        </w:rPr>
        <w:t xml:space="preserve"> citation</w:t>
      </w:r>
      <w:r>
        <w:rPr>
          <w:rFonts w:ascii="Times New Roman" w:hAnsi="Times New Roman" w:cs="Times New Roman"/>
          <w:sz w:val="24"/>
          <w:szCs w:val="24"/>
        </w:rPr>
        <w:t xml:space="preserve"> </w:t>
      </w:r>
      <w:r w:rsidR="0073746D">
        <w:rPr>
          <w:rFonts w:ascii="Times New Roman" w:hAnsi="Times New Roman" w:cs="Times New Roman"/>
          <w:sz w:val="24"/>
          <w:szCs w:val="24"/>
        </w:rPr>
        <w:t>of an</w:t>
      </w:r>
      <w:r>
        <w:rPr>
          <w:rFonts w:ascii="Times New Roman" w:hAnsi="Times New Roman" w:cs="Times New Roman"/>
          <w:sz w:val="24"/>
          <w:szCs w:val="24"/>
        </w:rPr>
        <w:t xml:space="preserve"> </w:t>
      </w:r>
      <w:r w:rsidR="0073746D">
        <w:rPr>
          <w:rFonts w:ascii="Times New Roman" w:hAnsi="Times New Roman" w:cs="Times New Roman"/>
          <w:sz w:val="24"/>
          <w:szCs w:val="24"/>
        </w:rPr>
        <w:t xml:space="preserve">interested </w:t>
      </w:r>
      <w:r w:rsidR="00D76605">
        <w:rPr>
          <w:rFonts w:ascii="Times New Roman" w:hAnsi="Times New Roman" w:cs="Times New Roman"/>
          <w:sz w:val="24"/>
          <w:szCs w:val="24"/>
        </w:rPr>
        <w:t xml:space="preserve">party </w:t>
      </w:r>
      <w:r w:rsidR="0073746D">
        <w:rPr>
          <w:rFonts w:ascii="Times New Roman" w:hAnsi="Times New Roman" w:cs="Times New Roman"/>
          <w:sz w:val="24"/>
          <w:szCs w:val="24"/>
        </w:rPr>
        <w:t>does</w:t>
      </w:r>
      <w:r>
        <w:rPr>
          <w:rFonts w:ascii="Times New Roman" w:hAnsi="Times New Roman" w:cs="Times New Roman"/>
          <w:sz w:val="24"/>
          <w:szCs w:val="24"/>
        </w:rPr>
        <w:t xml:space="preserve"> not define urgency because it is the circumstances of the matter which are considered to determine whether </w:t>
      </w:r>
      <w:r w:rsidR="0002129B">
        <w:rPr>
          <w:rFonts w:ascii="Times New Roman" w:hAnsi="Times New Roman" w:cs="Times New Roman"/>
          <w:sz w:val="24"/>
          <w:szCs w:val="24"/>
        </w:rPr>
        <w:t>the matter</w:t>
      </w:r>
      <w:r w:rsidR="0073746D">
        <w:rPr>
          <w:rFonts w:ascii="Times New Roman" w:hAnsi="Times New Roman" w:cs="Times New Roman"/>
          <w:sz w:val="24"/>
          <w:szCs w:val="24"/>
        </w:rPr>
        <w:t xml:space="preserve"> be listed as urgent.  </w:t>
      </w:r>
      <w:r w:rsidR="00D76605">
        <w:rPr>
          <w:rFonts w:ascii="Times New Roman" w:hAnsi="Times New Roman" w:cs="Times New Roman"/>
          <w:sz w:val="24"/>
          <w:szCs w:val="24"/>
        </w:rPr>
        <w:t xml:space="preserve">Counsel referred to my judgment in the case, Pascoe v Ministry of Lands and Rural Resettlement &amp; Others HH 11/17 which the issue of urgency of an applicants was extremely discussed.  </w:t>
      </w:r>
      <w:r w:rsidR="0073746D">
        <w:rPr>
          <w:rFonts w:ascii="Times New Roman" w:hAnsi="Times New Roman" w:cs="Times New Roman"/>
          <w:sz w:val="24"/>
          <w:szCs w:val="24"/>
        </w:rPr>
        <w:t>The</w:t>
      </w:r>
      <w:r w:rsidR="0002129B">
        <w:rPr>
          <w:rFonts w:ascii="Times New Roman" w:hAnsi="Times New Roman" w:cs="Times New Roman"/>
          <w:sz w:val="24"/>
          <w:szCs w:val="24"/>
        </w:rPr>
        <w:t xml:space="preserve"> s</w:t>
      </w:r>
      <w:r w:rsidR="0002129B" w:rsidRPr="00A30427">
        <w:rPr>
          <w:rFonts w:ascii="Times New Roman" w:hAnsi="Times New Roman" w:cs="Times New Roman"/>
          <w:sz w:val="24"/>
          <w:szCs w:val="24"/>
        </w:rPr>
        <w:t>ubmission makes sense. It is any event that joinder</w:t>
      </w:r>
      <w:r w:rsidR="0002129B" w:rsidRPr="00A30427">
        <w:rPr>
          <w:rFonts w:ascii="Times New Roman" w:hAnsi="Times New Roman" w:cs="Times New Roman"/>
          <w:i/>
          <w:sz w:val="24"/>
          <w:szCs w:val="24"/>
        </w:rPr>
        <w:t xml:space="preserve"> </w:t>
      </w:r>
      <w:r w:rsidR="0002129B" w:rsidRPr="0020708F">
        <w:rPr>
          <w:rFonts w:ascii="Times New Roman" w:hAnsi="Times New Roman" w:cs="Times New Roman"/>
          <w:sz w:val="24"/>
          <w:szCs w:val="24"/>
        </w:rPr>
        <w:t xml:space="preserve">misjoinder </w:t>
      </w:r>
      <w:r w:rsidR="0002129B" w:rsidRPr="00A30427">
        <w:rPr>
          <w:rFonts w:ascii="Times New Roman" w:hAnsi="Times New Roman" w:cs="Times New Roman"/>
          <w:sz w:val="24"/>
          <w:szCs w:val="24"/>
        </w:rPr>
        <w:t>or non joinder does not render an application being dismissed on that basis since joinder can be ordered at any stage the proceedings on application by any of the parties or by the court itself.</w:t>
      </w:r>
      <w:r w:rsidR="0002129B">
        <w:rPr>
          <w:rFonts w:ascii="Times New Roman" w:hAnsi="Times New Roman" w:cs="Times New Roman"/>
          <w:sz w:val="24"/>
          <w:szCs w:val="24"/>
        </w:rPr>
        <w:t xml:space="preserve"> The court can also decide the matter as against the parties before it to the extent that it can do so on the papers filed. Rule 32 (11) of the High Court Rules 2021 is instructive in that regard.</w:t>
      </w:r>
    </w:p>
    <w:p w14:paraId="6358B142" w14:textId="77777777" w:rsidR="0002129B" w:rsidRDefault="0002129B" w:rsidP="00021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convenient to start with the opposition of the fourth respondent in its objection to urgency. The fourth respondent averred that the urgency in this case was self-created by the applicant. It averred that in relation to Chewose North landing strip which is subject of focus in this application</w:t>
      </w:r>
      <w:r w:rsidR="00D76605">
        <w:rPr>
          <w:rFonts w:ascii="Times New Roman" w:hAnsi="Times New Roman" w:cs="Times New Roman"/>
          <w:sz w:val="24"/>
          <w:szCs w:val="24"/>
        </w:rPr>
        <w:t>,</w:t>
      </w:r>
      <w:r>
        <w:rPr>
          <w:rFonts w:ascii="Times New Roman" w:hAnsi="Times New Roman" w:cs="Times New Roman"/>
          <w:sz w:val="24"/>
          <w:szCs w:val="24"/>
        </w:rPr>
        <w:t xml:space="preserve"> the applicant had filed its own application for the aedrome licence on 9 September </w:t>
      </w:r>
      <w:r>
        <w:rPr>
          <w:rFonts w:ascii="Times New Roman" w:hAnsi="Times New Roman" w:cs="Times New Roman"/>
          <w:sz w:val="24"/>
          <w:szCs w:val="24"/>
        </w:rPr>
        <w:lastRenderedPageBreak/>
        <w:t xml:space="preserve">2022. The applicant did not make this material disclosure in the founding affidavit. In the answering affidavit it did not address why there was non-disclosure and only stated that its application could not be entertained without a supporting letter from the first respondent. The fact of the matter remains </w:t>
      </w:r>
      <w:r w:rsidR="00D76605">
        <w:rPr>
          <w:rFonts w:ascii="Times New Roman" w:hAnsi="Times New Roman" w:cs="Times New Roman"/>
          <w:sz w:val="24"/>
          <w:szCs w:val="24"/>
        </w:rPr>
        <w:t xml:space="preserve">in my view </w:t>
      </w:r>
      <w:r>
        <w:rPr>
          <w:rFonts w:ascii="Times New Roman" w:hAnsi="Times New Roman" w:cs="Times New Roman"/>
          <w:sz w:val="24"/>
          <w:szCs w:val="24"/>
        </w:rPr>
        <w:t>that the applicant made an application which it did not withdraw</w:t>
      </w:r>
      <w:r w:rsidR="00D76605">
        <w:rPr>
          <w:rFonts w:ascii="Times New Roman" w:hAnsi="Times New Roman" w:cs="Times New Roman"/>
          <w:sz w:val="24"/>
          <w:szCs w:val="24"/>
        </w:rPr>
        <w:t>.</w:t>
      </w:r>
      <w:r>
        <w:rPr>
          <w:rFonts w:ascii="Times New Roman" w:hAnsi="Times New Roman" w:cs="Times New Roman"/>
          <w:sz w:val="24"/>
          <w:szCs w:val="24"/>
        </w:rPr>
        <w:t xml:space="preserve"> </w:t>
      </w:r>
      <w:r w:rsidR="00D76605">
        <w:rPr>
          <w:rFonts w:ascii="Times New Roman" w:hAnsi="Times New Roman" w:cs="Times New Roman"/>
          <w:sz w:val="24"/>
          <w:szCs w:val="24"/>
        </w:rPr>
        <w:t>T</w:t>
      </w:r>
      <w:r>
        <w:rPr>
          <w:rFonts w:ascii="Times New Roman" w:hAnsi="Times New Roman" w:cs="Times New Roman"/>
          <w:sz w:val="24"/>
          <w:szCs w:val="24"/>
        </w:rPr>
        <w:t xml:space="preserve">he defective mature of the application does not detract from the fact that it had a pending licence. This fact was not disclosed. It is a legal requirement  that a party  which  brings an  urgent application  before the court, be it </w:t>
      </w:r>
      <w:r w:rsidRPr="006B3071">
        <w:rPr>
          <w:rFonts w:ascii="Times New Roman" w:hAnsi="Times New Roman" w:cs="Times New Roman"/>
          <w:i/>
          <w:sz w:val="24"/>
          <w:szCs w:val="24"/>
        </w:rPr>
        <w:t>ex parte</w:t>
      </w:r>
      <w:r>
        <w:rPr>
          <w:rFonts w:ascii="Times New Roman" w:hAnsi="Times New Roman" w:cs="Times New Roman"/>
          <w:sz w:val="24"/>
          <w:szCs w:val="24"/>
        </w:rPr>
        <w:t xml:space="preserve"> or on  notice should disclose all  material facts bearing on the matter and the relief sought to the court. I cannot do any  better  than relate to the apt  dicta of </w:t>
      </w:r>
      <w:r w:rsidRPr="00734E2F">
        <w:rPr>
          <w:rFonts w:ascii="Times New Roman" w:hAnsi="Times New Roman" w:cs="Times New Roman"/>
          <w:smallCaps/>
          <w:sz w:val="24"/>
          <w:szCs w:val="24"/>
        </w:rPr>
        <w:t>mathonsi</w:t>
      </w:r>
      <w:r>
        <w:rPr>
          <w:rFonts w:ascii="Times New Roman" w:hAnsi="Times New Roman" w:cs="Times New Roman"/>
          <w:sz w:val="24"/>
          <w:szCs w:val="24"/>
        </w:rPr>
        <w:t xml:space="preserve"> J  ( as then he was) in the case  </w:t>
      </w:r>
      <w:r w:rsidRPr="00734E2F">
        <w:rPr>
          <w:rFonts w:ascii="Times New Roman" w:hAnsi="Times New Roman" w:cs="Times New Roman"/>
          <w:i/>
          <w:sz w:val="24"/>
          <w:szCs w:val="24"/>
        </w:rPr>
        <w:t>Elvis Basira</w:t>
      </w:r>
      <w:r>
        <w:rPr>
          <w:rFonts w:ascii="Times New Roman" w:hAnsi="Times New Roman" w:cs="Times New Roman"/>
          <w:sz w:val="24"/>
          <w:szCs w:val="24"/>
        </w:rPr>
        <w:t xml:space="preserve"> v </w:t>
      </w:r>
      <w:r w:rsidRPr="00734E2F">
        <w:rPr>
          <w:rFonts w:ascii="Times New Roman" w:hAnsi="Times New Roman" w:cs="Times New Roman"/>
          <w:i/>
          <w:sz w:val="24"/>
          <w:szCs w:val="24"/>
        </w:rPr>
        <w:t>Vimbai Mamemo</w:t>
      </w:r>
      <w:r>
        <w:rPr>
          <w:rFonts w:ascii="Times New Roman" w:hAnsi="Times New Roman" w:cs="Times New Roman"/>
          <w:sz w:val="24"/>
          <w:szCs w:val="24"/>
        </w:rPr>
        <w:t xml:space="preserve"> HB 46/18 where the learned judge, clearly noted that the utmost  good faith should be  observed in urgent  application and that  all material  facts </w:t>
      </w:r>
      <w:r w:rsidR="000B45D3">
        <w:rPr>
          <w:rFonts w:ascii="Times New Roman" w:hAnsi="Times New Roman" w:cs="Times New Roman"/>
          <w:sz w:val="24"/>
          <w:szCs w:val="24"/>
        </w:rPr>
        <w:t xml:space="preserve">should </w:t>
      </w:r>
      <w:r>
        <w:rPr>
          <w:rFonts w:ascii="Times New Roman" w:hAnsi="Times New Roman" w:cs="Times New Roman"/>
          <w:sz w:val="24"/>
          <w:szCs w:val="24"/>
        </w:rPr>
        <w:t xml:space="preserve">be disclosed which have a hearing  on the  outcome of the case. The learned judge stated on page </w:t>
      </w:r>
      <w:r w:rsidR="000B45D3">
        <w:rPr>
          <w:rFonts w:ascii="Times New Roman" w:hAnsi="Times New Roman" w:cs="Times New Roman"/>
          <w:sz w:val="24"/>
          <w:szCs w:val="24"/>
        </w:rPr>
        <w:t xml:space="preserve">1 </w:t>
      </w:r>
      <w:r>
        <w:rPr>
          <w:rFonts w:ascii="Times New Roman" w:hAnsi="Times New Roman" w:cs="Times New Roman"/>
          <w:sz w:val="24"/>
          <w:szCs w:val="24"/>
        </w:rPr>
        <w:t>of the cyclostyled judgment:</w:t>
      </w:r>
    </w:p>
    <w:p w14:paraId="5C951381" w14:textId="77777777" w:rsidR="0002129B" w:rsidRDefault="0002129B" w:rsidP="0002129B">
      <w:pPr>
        <w:spacing w:line="240" w:lineRule="auto"/>
        <w:ind w:left="720" w:firstLine="60"/>
        <w:jc w:val="both"/>
        <w:rPr>
          <w:rFonts w:ascii="Times New Roman" w:hAnsi="Times New Roman" w:cs="Times New Roman"/>
          <w:i/>
          <w:sz w:val="24"/>
          <w:szCs w:val="24"/>
        </w:rPr>
      </w:pPr>
      <w:r w:rsidRPr="00D721A6">
        <w:rPr>
          <w:rFonts w:ascii="Times New Roman" w:hAnsi="Times New Roman" w:cs="Times New Roman"/>
        </w:rPr>
        <w:t>“ ……. This court always discourages urgent applications whether ex parte or not which are characterized by material non- disclosure</w:t>
      </w:r>
      <w:r>
        <w:rPr>
          <w:rFonts w:ascii="Times New Roman" w:hAnsi="Times New Roman" w:cs="Times New Roman"/>
        </w:rPr>
        <w:t>s</w:t>
      </w:r>
      <w:r w:rsidRPr="00D721A6">
        <w:rPr>
          <w:rFonts w:ascii="Times New Roman" w:hAnsi="Times New Roman" w:cs="Times New Roman"/>
        </w:rPr>
        <w:t xml:space="preserve">. </w:t>
      </w:r>
      <w:r w:rsidRPr="00D721A6">
        <w:rPr>
          <w:rFonts w:ascii="Times New Roman" w:hAnsi="Times New Roman" w:cs="Times New Roman"/>
          <w:i/>
        </w:rPr>
        <w:t>See Graspeak Investments (Pvt) Ltd</w:t>
      </w:r>
      <w:r w:rsidRPr="00D721A6">
        <w:rPr>
          <w:rFonts w:ascii="Times New Roman" w:hAnsi="Times New Roman" w:cs="Times New Roman"/>
        </w:rPr>
        <w:t xml:space="preserve"> v </w:t>
      </w:r>
      <w:r w:rsidRPr="00D721A6">
        <w:rPr>
          <w:rFonts w:ascii="Times New Roman" w:hAnsi="Times New Roman" w:cs="Times New Roman"/>
          <w:i/>
        </w:rPr>
        <w:t xml:space="preserve">Delta Corporation (Pvt) Ltd and Another 2001(2) </w:t>
      </w:r>
      <w:r w:rsidRPr="0002129B">
        <w:rPr>
          <w:rFonts w:ascii="Times New Roman" w:hAnsi="Times New Roman" w:cs="Times New Roman"/>
        </w:rPr>
        <w:t>ZLR 537( H)</w:t>
      </w:r>
      <w:r w:rsidRPr="00D721A6">
        <w:rPr>
          <w:rFonts w:ascii="Times New Roman" w:hAnsi="Times New Roman" w:cs="Times New Roman"/>
          <w:i/>
        </w:rPr>
        <w:t xml:space="preserve"> </w:t>
      </w:r>
      <w:r w:rsidRPr="00D721A6">
        <w:rPr>
          <w:rFonts w:ascii="Times New Roman" w:hAnsi="Times New Roman" w:cs="Times New Roman"/>
        </w:rPr>
        <w:t xml:space="preserve">at 535 C-) </w:t>
      </w:r>
      <w:r w:rsidRPr="00D721A6">
        <w:rPr>
          <w:rFonts w:ascii="Times New Roman" w:hAnsi="Times New Roman" w:cs="Times New Roman"/>
          <w:i/>
        </w:rPr>
        <w:t>Moyo &amp; Another</w:t>
      </w:r>
      <w:r w:rsidRPr="00D721A6">
        <w:rPr>
          <w:rFonts w:ascii="Times New Roman" w:hAnsi="Times New Roman" w:cs="Times New Roman"/>
        </w:rPr>
        <w:t xml:space="preserve"> v </w:t>
      </w:r>
      <w:r w:rsidRPr="00D721A6">
        <w:rPr>
          <w:rFonts w:ascii="Times New Roman" w:hAnsi="Times New Roman" w:cs="Times New Roman"/>
          <w:i/>
        </w:rPr>
        <w:t>Haasbro Properties (Pvt) Ltd &amp; Anor</w:t>
      </w:r>
      <w:r w:rsidRPr="00D721A6">
        <w:rPr>
          <w:rFonts w:ascii="Times New Roman" w:hAnsi="Times New Roman" w:cs="Times New Roman"/>
        </w:rPr>
        <w:t xml:space="preserve"> 2010 (2) ZLR 194 (H) at 197 A-</w:t>
      </w:r>
      <w:r>
        <w:rPr>
          <w:rFonts w:ascii="Times New Roman" w:hAnsi="Times New Roman" w:cs="Times New Roman"/>
          <w:sz w:val="24"/>
          <w:szCs w:val="24"/>
        </w:rPr>
        <w:t>B”</w:t>
      </w:r>
      <w:r>
        <w:rPr>
          <w:rFonts w:ascii="Times New Roman" w:hAnsi="Times New Roman" w:cs="Times New Roman"/>
          <w:i/>
          <w:sz w:val="24"/>
          <w:szCs w:val="24"/>
        </w:rPr>
        <w:t xml:space="preserve"> </w:t>
      </w:r>
      <w:r w:rsidRPr="001B59E4">
        <w:rPr>
          <w:rFonts w:ascii="Times New Roman" w:hAnsi="Times New Roman" w:cs="Times New Roman"/>
          <w:i/>
          <w:sz w:val="24"/>
          <w:szCs w:val="24"/>
        </w:rPr>
        <w:t xml:space="preserve"> </w:t>
      </w:r>
    </w:p>
    <w:p w14:paraId="5E1A3698" w14:textId="77777777" w:rsidR="0002129B" w:rsidRDefault="0002129B" w:rsidP="00021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considering whether a matter is urgent or not the court or judge follows up the paper or </w:t>
      </w:r>
      <w:r w:rsidR="000B45D3">
        <w:rPr>
          <w:rFonts w:ascii="Times New Roman" w:hAnsi="Times New Roman" w:cs="Times New Roman"/>
          <w:sz w:val="24"/>
          <w:szCs w:val="24"/>
        </w:rPr>
        <w:t xml:space="preserve">trail </w:t>
      </w:r>
      <w:r>
        <w:rPr>
          <w:rFonts w:ascii="Times New Roman" w:hAnsi="Times New Roman" w:cs="Times New Roman"/>
          <w:sz w:val="24"/>
          <w:szCs w:val="24"/>
        </w:rPr>
        <w:t>of events. Where on the tr</w:t>
      </w:r>
      <w:r w:rsidR="000B45D3">
        <w:rPr>
          <w:rFonts w:ascii="Times New Roman" w:hAnsi="Times New Roman" w:cs="Times New Roman"/>
          <w:sz w:val="24"/>
          <w:szCs w:val="24"/>
        </w:rPr>
        <w:t>ai</w:t>
      </w:r>
      <w:r>
        <w:rPr>
          <w:rFonts w:ascii="Times New Roman" w:hAnsi="Times New Roman" w:cs="Times New Roman"/>
          <w:sz w:val="24"/>
          <w:szCs w:val="24"/>
        </w:rPr>
        <w:t>l there is a break, it must explained. Where an event in the tr</w:t>
      </w:r>
      <w:r w:rsidR="000B45D3">
        <w:rPr>
          <w:rFonts w:ascii="Times New Roman" w:hAnsi="Times New Roman" w:cs="Times New Roman"/>
          <w:sz w:val="24"/>
          <w:szCs w:val="24"/>
        </w:rPr>
        <w:t>ai</w:t>
      </w:r>
      <w:r>
        <w:rPr>
          <w:rFonts w:ascii="Times New Roman" w:hAnsi="Times New Roman" w:cs="Times New Roman"/>
          <w:sz w:val="24"/>
          <w:szCs w:val="24"/>
        </w:rPr>
        <w:t xml:space="preserve">l has been omitted, such event must at least be disclosed and the reason for its exclusion given. In my view the applicant failed to mention a material event in the paper trail being an event that would impact directly on the relief which the applicant seeks. I hold the view that where there is a break which is material in the paper trial which is not disclosed or explained the judge or court is entitled to and would be justified to refuse to hear an application on the urgent roll as there is little scope in urgent applications for a resolution of disputed facts in considering whether or not a </w:t>
      </w:r>
      <w:r w:rsidRPr="006B3071">
        <w:rPr>
          <w:rFonts w:ascii="Times New Roman" w:hAnsi="Times New Roman" w:cs="Times New Roman"/>
          <w:i/>
          <w:sz w:val="24"/>
          <w:szCs w:val="24"/>
        </w:rPr>
        <w:t>prima facie</w:t>
      </w:r>
      <w:r>
        <w:rPr>
          <w:rFonts w:ascii="Times New Roman" w:hAnsi="Times New Roman" w:cs="Times New Roman"/>
          <w:sz w:val="24"/>
          <w:szCs w:val="24"/>
        </w:rPr>
        <w:t xml:space="preserve"> case warranting the grant of a provisional order sought has been established on the paper. It impacts badly on the </w:t>
      </w:r>
      <w:r w:rsidRPr="00527439">
        <w:rPr>
          <w:rFonts w:ascii="Times New Roman" w:hAnsi="Times New Roman" w:cs="Times New Roman"/>
          <w:i/>
          <w:sz w:val="24"/>
          <w:szCs w:val="24"/>
        </w:rPr>
        <w:t xml:space="preserve">bona </w:t>
      </w:r>
      <w:r w:rsidR="00281363" w:rsidRPr="00527439">
        <w:rPr>
          <w:rFonts w:ascii="Times New Roman" w:hAnsi="Times New Roman" w:cs="Times New Roman"/>
          <w:i/>
          <w:sz w:val="24"/>
          <w:szCs w:val="24"/>
        </w:rPr>
        <w:t>fides</w:t>
      </w:r>
      <w:r w:rsidR="00281363">
        <w:rPr>
          <w:rFonts w:ascii="Times New Roman" w:hAnsi="Times New Roman" w:cs="Times New Roman"/>
          <w:sz w:val="24"/>
          <w:szCs w:val="24"/>
        </w:rPr>
        <w:t xml:space="preserve"> of</w:t>
      </w:r>
      <w:r>
        <w:rPr>
          <w:rFonts w:ascii="Times New Roman" w:hAnsi="Times New Roman" w:cs="Times New Roman"/>
          <w:sz w:val="24"/>
          <w:szCs w:val="24"/>
        </w:rPr>
        <w:t xml:space="preserve"> </w:t>
      </w:r>
      <w:r w:rsidR="00281363">
        <w:rPr>
          <w:rFonts w:ascii="Times New Roman" w:hAnsi="Times New Roman" w:cs="Times New Roman"/>
          <w:sz w:val="24"/>
          <w:szCs w:val="24"/>
        </w:rPr>
        <w:t>the applicant</w:t>
      </w:r>
      <w:r>
        <w:rPr>
          <w:rFonts w:ascii="Times New Roman" w:hAnsi="Times New Roman" w:cs="Times New Roman"/>
          <w:sz w:val="24"/>
          <w:szCs w:val="24"/>
        </w:rPr>
        <w:t xml:space="preserve"> to bring this </w:t>
      </w:r>
      <w:r w:rsidR="00281363">
        <w:rPr>
          <w:rFonts w:ascii="Times New Roman" w:hAnsi="Times New Roman" w:cs="Times New Roman"/>
          <w:sz w:val="24"/>
          <w:szCs w:val="24"/>
        </w:rPr>
        <w:t>urgent application</w:t>
      </w:r>
      <w:r>
        <w:rPr>
          <w:rFonts w:ascii="Times New Roman" w:hAnsi="Times New Roman" w:cs="Times New Roman"/>
          <w:sz w:val="24"/>
          <w:szCs w:val="24"/>
        </w:rPr>
        <w:t xml:space="preserve"> </w:t>
      </w:r>
      <w:r w:rsidR="00281363">
        <w:rPr>
          <w:rFonts w:ascii="Times New Roman" w:hAnsi="Times New Roman" w:cs="Times New Roman"/>
          <w:sz w:val="24"/>
          <w:szCs w:val="24"/>
        </w:rPr>
        <w:t>on the</w:t>
      </w:r>
      <w:r>
        <w:rPr>
          <w:rFonts w:ascii="Times New Roman" w:hAnsi="Times New Roman" w:cs="Times New Roman"/>
          <w:sz w:val="24"/>
          <w:szCs w:val="24"/>
        </w:rPr>
        <w:t xml:space="preserve"> urgent basis for an order to be </w:t>
      </w:r>
      <w:r w:rsidR="00281363">
        <w:rPr>
          <w:rFonts w:ascii="Times New Roman" w:hAnsi="Times New Roman" w:cs="Times New Roman"/>
          <w:sz w:val="24"/>
          <w:szCs w:val="24"/>
        </w:rPr>
        <w:t>offered a</w:t>
      </w:r>
      <w:r>
        <w:rPr>
          <w:rFonts w:ascii="Times New Roman" w:hAnsi="Times New Roman" w:cs="Times New Roman"/>
          <w:sz w:val="24"/>
          <w:szCs w:val="24"/>
        </w:rPr>
        <w:t xml:space="preserve"> </w:t>
      </w:r>
      <w:r w:rsidR="00281363">
        <w:rPr>
          <w:rFonts w:ascii="Times New Roman" w:hAnsi="Times New Roman" w:cs="Times New Roman"/>
          <w:sz w:val="24"/>
          <w:szCs w:val="24"/>
        </w:rPr>
        <w:t xml:space="preserve">licence </w:t>
      </w:r>
      <w:r>
        <w:rPr>
          <w:rFonts w:ascii="Times New Roman" w:hAnsi="Times New Roman" w:cs="Times New Roman"/>
          <w:sz w:val="24"/>
          <w:szCs w:val="24"/>
        </w:rPr>
        <w:t xml:space="preserve">to operate Chewore lauding strip yet failing to disclose that it had </w:t>
      </w:r>
      <w:r w:rsidR="00281363">
        <w:rPr>
          <w:rFonts w:ascii="Times New Roman" w:hAnsi="Times New Roman" w:cs="Times New Roman"/>
          <w:sz w:val="24"/>
          <w:szCs w:val="24"/>
        </w:rPr>
        <w:t>already applied</w:t>
      </w:r>
      <w:r>
        <w:rPr>
          <w:rFonts w:ascii="Times New Roman" w:hAnsi="Times New Roman" w:cs="Times New Roman"/>
          <w:sz w:val="24"/>
          <w:szCs w:val="24"/>
        </w:rPr>
        <w:t xml:space="preserve"> for the </w:t>
      </w:r>
      <w:r w:rsidR="00281363">
        <w:rPr>
          <w:rFonts w:ascii="Times New Roman" w:hAnsi="Times New Roman" w:cs="Times New Roman"/>
          <w:sz w:val="24"/>
          <w:szCs w:val="24"/>
        </w:rPr>
        <w:t>same licence</w:t>
      </w:r>
      <w:r>
        <w:rPr>
          <w:rFonts w:ascii="Times New Roman" w:hAnsi="Times New Roman" w:cs="Times New Roman"/>
          <w:sz w:val="24"/>
          <w:szCs w:val="24"/>
        </w:rPr>
        <w:t>. For the reason of the material non-disclosure   I would as I do refuse to hear the application on the urgent applications roll and strike it off the roll.</w:t>
      </w:r>
    </w:p>
    <w:p w14:paraId="2EAD534A" w14:textId="77777777" w:rsidR="0002129B" w:rsidRDefault="0002129B" w:rsidP="00021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respondents also raised other facts to support the contention that the application is not urgent. These related to the issue of when the need to act arose with the third respondent </w:t>
      </w:r>
      <w:r>
        <w:rPr>
          <w:rFonts w:ascii="Times New Roman" w:hAnsi="Times New Roman" w:cs="Times New Roman"/>
          <w:sz w:val="24"/>
          <w:szCs w:val="24"/>
        </w:rPr>
        <w:lastRenderedPageBreak/>
        <w:t xml:space="preserve">averring that the need to act arose as early back as September 2022 when the airstrip was closed and that the applicant should have sought relief at around that period. I will not dwell on this ground in view of the view I have taken of the matter. </w:t>
      </w:r>
    </w:p>
    <w:p w14:paraId="4A611134" w14:textId="77777777" w:rsidR="00390A5F" w:rsidRDefault="0002129B" w:rsidP="00021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must as a general rule be</w:t>
      </w:r>
      <w:r w:rsidR="00226C0F">
        <w:rPr>
          <w:rFonts w:ascii="Times New Roman" w:hAnsi="Times New Roman" w:cs="Times New Roman"/>
          <w:sz w:val="24"/>
          <w:szCs w:val="24"/>
        </w:rPr>
        <w:t xml:space="preserve"> loathe</w:t>
      </w:r>
      <w:r>
        <w:rPr>
          <w:rFonts w:ascii="Times New Roman" w:hAnsi="Times New Roman" w:cs="Times New Roman"/>
          <w:sz w:val="24"/>
          <w:szCs w:val="24"/>
        </w:rPr>
        <w:t xml:space="preserve"> </w:t>
      </w:r>
      <w:r w:rsidR="00281363">
        <w:rPr>
          <w:rFonts w:ascii="Times New Roman" w:hAnsi="Times New Roman" w:cs="Times New Roman"/>
          <w:sz w:val="24"/>
          <w:szCs w:val="24"/>
        </w:rPr>
        <w:t>t</w:t>
      </w:r>
      <w:r>
        <w:rPr>
          <w:rFonts w:ascii="Times New Roman" w:hAnsi="Times New Roman" w:cs="Times New Roman"/>
          <w:sz w:val="24"/>
          <w:szCs w:val="24"/>
        </w:rPr>
        <w:t>o deal with matter brought on the urgent rule where the tra</w:t>
      </w:r>
      <w:r w:rsidR="00226C0F">
        <w:rPr>
          <w:rFonts w:ascii="Times New Roman" w:hAnsi="Times New Roman" w:cs="Times New Roman"/>
          <w:sz w:val="24"/>
          <w:szCs w:val="24"/>
        </w:rPr>
        <w:t>il</w:t>
      </w:r>
      <w:r>
        <w:rPr>
          <w:rFonts w:ascii="Times New Roman" w:hAnsi="Times New Roman" w:cs="Times New Roman"/>
          <w:sz w:val="24"/>
          <w:szCs w:val="24"/>
        </w:rPr>
        <w:t xml:space="preserve"> of facts is not seamless. Where material non disclosures </w:t>
      </w:r>
      <w:r w:rsidR="00226C0F">
        <w:rPr>
          <w:rFonts w:ascii="Times New Roman" w:hAnsi="Times New Roman" w:cs="Times New Roman"/>
          <w:sz w:val="24"/>
          <w:szCs w:val="24"/>
        </w:rPr>
        <w:t>ar</w:t>
      </w:r>
      <w:r>
        <w:rPr>
          <w:rFonts w:ascii="Times New Roman" w:hAnsi="Times New Roman" w:cs="Times New Roman"/>
          <w:sz w:val="24"/>
          <w:szCs w:val="24"/>
        </w:rPr>
        <w:t>e made in the  urgent application, the  court in my view should  invariably strike the matter off the roll of urgent hearings and the applicant then pursues  if the applicant is so  advised, the matter on the ordinary roll where  the applicant can the</w:t>
      </w:r>
      <w:r w:rsidR="0065645E">
        <w:rPr>
          <w:rFonts w:ascii="Times New Roman" w:hAnsi="Times New Roman" w:cs="Times New Roman"/>
          <w:sz w:val="24"/>
          <w:szCs w:val="24"/>
        </w:rPr>
        <w:t>n</w:t>
      </w:r>
      <w:r>
        <w:rPr>
          <w:rFonts w:ascii="Times New Roman" w:hAnsi="Times New Roman" w:cs="Times New Roman"/>
          <w:sz w:val="24"/>
          <w:szCs w:val="24"/>
        </w:rPr>
        <w:t xml:space="preserve"> explain any anomalies in the answering affidavit  which </w:t>
      </w:r>
      <w:r w:rsidR="0065645E">
        <w:rPr>
          <w:rFonts w:ascii="Times New Roman" w:hAnsi="Times New Roman" w:cs="Times New Roman"/>
          <w:sz w:val="24"/>
          <w:szCs w:val="24"/>
        </w:rPr>
        <w:t xml:space="preserve">is </w:t>
      </w:r>
      <w:r>
        <w:rPr>
          <w:rFonts w:ascii="Times New Roman" w:hAnsi="Times New Roman" w:cs="Times New Roman"/>
          <w:sz w:val="24"/>
          <w:szCs w:val="24"/>
        </w:rPr>
        <w:t xml:space="preserve">not filed as of right  in urgent application  or apply to file additional  affidavits or lead evidence </w:t>
      </w:r>
      <w:r w:rsidR="0065645E">
        <w:rPr>
          <w:rFonts w:ascii="Times New Roman" w:hAnsi="Times New Roman" w:cs="Times New Roman"/>
          <w:sz w:val="24"/>
          <w:szCs w:val="24"/>
        </w:rPr>
        <w:t xml:space="preserve">these </w:t>
      </w:r>
      <w:r>
        <w:rPr>
          <w:rFonts w:ascii="Times New Roman" w:hAnsi="Times New Roman" w:cs="Times New Roman"/>
          <w:sz w:val="24"/>
          <w:szCs w:val="24"/>
        </w:rPr>
        <w:t xml:space="preserve">being available options  to  deal with the  non-disclosures </w:t>
      </w:r>
      <w:r w:rsidR="0065645E">
        <w:rPr>
          <w:rFonts w:ascii="Times New Roman" w:hAnsi="Times New Roman" w:cs="Times New Roman"/>
          <w:sz w:val="24"/>
          <w:szCs w:val="24"/>
        </w:rPr>
        <w:t>s</w:t>
      </w:r>
      <w:r>
        <w:rPr>
          <w:rFonts w:ascii="Times New Roman" w:hAnsi="Times New Roman" w:cs="Times New Roman"/>
          <w:sz w:val="24"/>
          <w:szCs w:val="24"/>
        </w:rPr>
        <w:t>ubject to the directions of th</w:t>
      </w:r>
      <w:r w:rsidR="0065645E">
        <w:rPr>
          <w:rFonts w:ascii="Times New Roman" w:hAnsi="Times New Roman" w:cs="Times New Roman"/>
          <w:sz w:val="24"/>
          <w:szCs w:val="24"/>
        </w:rPr>
        <w:t>e</w:t>
      </w:r>
      <w:r>
        <w:rPr>
          <w:rFonts w:ascii="Times New Roman" w:hAnsi="Times New Roman" w:cs="Times New Roman"/>
          <w:sz w:val="24"/>
          <w:szCs w:val="24"/>
        </w:rPr>
        <w:t xml:space="preserve"> court.  </w:t>
      </w:r>
    </w:p>
    <w:p w14:paraId="08DDD122" w14:textId="77777777" w:rsidR="0002129B" w:rsidRPr="00390A5F" w:rsidRDefault="00390A5F" w:rsidP="00390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issue on which Mr </w:t>
      </w:r>
      <w:r w:rsidRPr="0065645E">
        <w:rPr>
          <w:rFonts w:ascii="Times New Roman" w:hAnsi="Times New Roman" w:cs="Times New Roman"/>
          <w:i/>
          <w:sz w:val="24"/>
          <w:szCs w:val="24"/>
        </w:rPr>
        <w:t>Matinenga</w:t>
      </w:r>
      <w:r>
        <w:rPr>
          <w:rFonts w:ascii="Times New Roman" w:hAnsi="Times New Roman" w:cs="Times New Roman"/>
          <w:sz w:val="24"/>
          <w:szCs w:val="24"/>
        </w:rPr>
        <w:t xml:space="preserve"> has taken objection or reservation </w:t>
      </w:r>
      <w:r w:rsidR="0065645E">
        <w:rPr>
          <w:rFonts w:ascii="Times New Roman" w:hAnsi="Times New Roman" w:cs="Times New Roman"/>
          <w:sz w:val="24"/>
          <w:szCs w:val="24"/>
        </w:rPr>
        <w:t xml:space="preserve">to </w:t>
      </w:r>
      <w:r>
        <w:rPr>
          <w:rFonts w:ascii="Times New Roman" w:hAnsi="Times New Roman" w:cs="Times New Roman"/>
          <w:sz w:val="24"/>
          <w:szCs w:val="24"/>
        </w:rPr>
        <w:t xml:space="preserve">is the fourth </w:t>
      </w:r>
      <w:r w:rsidR="00F7098A">
        <w:rPr>
          <w:rFonts w:ascii="Times New Roman" w:hAnsi="Times New Roman" w:cs="Times New Roman"/>
          <w:sz w:val="24"/>
          <w:szCs w:val="24"/>
        </w:rPr>
        <w:t>respondent’s</w:t>
      </w:r>
      <w:r>
        <w:rPr>
          <w:rFonts w:ascii="Times New Roman" w:hAnsi="Times New Roman" w:cs="Times New Roman"/>
          <w:sz w:val="24"/>
          <w:szCs w:val="24"/>
        </w:rPr>
        <w:t xml:space="preserve"> a</w:t>
      </w:r>
      <w:r w:rsidR="0065645E">
        <w:rPr>
          <w:rFonts w:ascii="Times New Roman" w:hAnsi="Times New Roman" w:cs="Times New Roman"/>
          <w:sz w:val="24"/>
          <w:szCs w:val="24"/>
        </w:rPr>
        <w:t>ssertion that the airstrip is alr</w:t>
      </w:r>
      <w:r>
        <w:rPr>
          <w:rFonts w:ascii="Times New Roman" w:hAnsi="Times New Roman" w:cs="Times New Roman"/>
          <w:sz w:val="24"/>
          <w:szCs w:val="24"/>
        </w:rPr>
        <w:t>eady under licence to a company called Safari A</w:t>
      </w:r>
      <w:r w:rsidR="0065645E">
        <w:rPr>
          <w:rFonts w:ascii="Times New Roman" w:hAnsi="Times New Roman" w:cs="Times New Roman"/>
          <w:sz w:val="24"/>
          <w:szCs w:val="24"/>
        </w:rPr>
        <w:t>ir</w:t>
      </w:r>
      <w:r>
        <w:rPr>
          <w:rFonts w:ascii="Times New Roman" w:hAnsi="Times New Roman" w:cs="Times New Roman"/>
          <w:sz w:val="24"/>
          <w:szCs w:val="24"/>
        </w:rPr>
        <w:t xml:space="preserve"> Services. Whilst the issue can be argued</w:t>
      </w:r>
      <w:r w:rsidR="00F7098A">
        <w:rPr>
          <w:rFonts w:ascii="Times New Roman" w:hAnsi="Times New Roman" w:cs="Times New Roman"/>
          <w:sz w:val="24"/>
          <w:szCs w:val="24"/>
        </w:rPr>
        <w:t>,</w:t>
      </w:r>
      <w:r>
        <w:rPr>
          <w:rFonts w:ascii="Times New Roman" w:hAnsi="Times New Roman" w:cs="Times New Roman"/>
          <w:sz w:val="24"/>
          <w:szCs w:val="24"/>
        </w:rPr>
        <w:t xml:space="preserve"> the fact cannot be overlooked that a licence already exists and the urgency of the matter takes a different complexion because the existing newly issued licence would have to be set aside before the relief sought by the applicant may be considered. The factual scenario has altered significantly. The applicant ought in this regard to have seriously considered whether or not to proceed with the application on the urgent roll in the light of the licencing status of the airfield in question. It </w:t>
      </w:r>
      <w:r w:rsidR="00F7098A">
        <w:rPr>
          <w:rFonts w:ascii="Times New Roman" w:hAnsi="Times New Roman" w:cs="Times New Roman"/>
          <w:sz w:val="24"/>
          <w:szCs w:val="24"/>
        </w:rPr>
        <w:t xml:space="preserve">is </w:t>
      </w:r>
      <w:r>
        <w:rPr>
          <w:rFonts w:ascii="Times New Roman" w:hAnsi="Times New Roman" w:cs="Times New Roman"/>
          <w:sz w:val="24"/>
          <w:szCs w:val="24"/>
        </w:rPr>
        <w:t xml:space="preserve">however entirely up to a partly to decide how best to protect or defend its rights.  </w:t>
      </w:r>
      <w:r w:rsidR="0002129B">
        <w:rPr>
          <w:rFonts w:ascii="Times New Roman" w:hAnsi="Times New Roman" w:cs="Times New Roman"/>
          <w:sz w:val="24"/>
          <w:szCs w:val="24"/>
        </w:rPr>
        <w:t xml:space="preserve"> </w:t>
      </w:r>
    </w:p>
    <w:p w14:paraId="40ACC5A4" w14:textId="77777777" w:rsidR="0002129B" w:rsidRDefault="0002129B" w:rsidP="00390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of costs remains to be addressed. The court as noted are l</w:t>
      </w:r>
      <w:r w:rsidR="00F7098A">
        <w:rPr>
          <w:rFonts w:ascii="Times New Roman" w:hAnsi="Times New Roman" w:cs="Times New Roman"/>
          <w:sz w:val="24"/>
          <w:szCs w:val="24"/>
        </w:rPr>
        <w:t>oathe deal with</w:t>
      </w:r>
      <w:r>
        <w:rPr>
          <w:rFonts w:ascii="Times New Roman" w:hAnsi="Times New Roman" w:cs="Times New Roman"/>
          <w:sz w:val="24"/>
          <w:szCs w:val="24"/>
        </w:rPr>
        <w:t xml:space="preserve"> to applications brought on an urgent basis were material none disclosures are made as this impacts on the </w:t>
      </w:r>
      <w:r w:rsidRPr="00F7098A">
        <w:rPr>
          <w:rFonts w:ascii="Times New Roman" w:hAnsi="Times New Roman" w:cs="Times New Roman"/>
          <w:i/>
          <w:sz w:val="24"/>
          <w:szCs w:val="24"/>
        </w:rPr>
        <w:t>bona fides</w:t>
      </w:r>
      <w:r>
        <w:rPr>
          <w:rFonts w:ascii="Times New Roman" w:hAnsi="Times New Roman" w:cs="Times New Roman"/>
          <w:sz w:val="24"/>
          <w:szCs w:val="24"/>
        </w:rPr>
        <w:t xml:space="preserve"> of the application. Costs are </w:t>
      </w:r>
      <w:r w:rsidR="00F7098A">
        <w:rPr>
          <w:rFonts w:ascii="Times New Roman" w:hAnsi="Times New Roman" w:cs="Times New Roman"/>
          <w:sz w:val="24"/>
          <w:szCs w:val="24"/>
        </w:rPr>
        <w:t xml:space="preserve">however in </w:t>
      </w:r>
      <w:r>
        <w:rPr>
          <w:rFonts w:ascii="Times New Roman" w:hAnsi="Times New Roman" w:cs="Times New Roman"/>
          <w:sz w:val="24"/>
          <w:szCs w:val="24"/>
        </w:rPr>
        <w:t xml:space="preserve">on the discretion of the court. In the exercise of the courts discretion I am </w:t>
      </w:r>
      <w:r w:rsidR="00281363">
        <w:rPr>
          <w:rFonts w:ascii="Times New Roman" w:hAnsi="Times New Roman" w:cs="Times New Roman"/>
          <w:sz w:val="24"/>
          <w:szCs w:val="24"/>
        </w:rPr>
        <w:t xml:space="preserve">inclined </w:t>
      </w:r>
      <w:r>
        <w:rPr>
          <w:rFonts w:ascii="Times New Roman" w:hAnsi="Times New Roman" w:cs="Times New Roman"/>
          <w:sz w:val="24"/>
          <w:szCs w:val="24"/>
        </w:rPr>
        <w:t xml:space="preserve">to order the applicant to pay wasted costs. This is the general approach of the court in cases where the court </w:t>
      </w:r>
      <w:r w:rsidR="00F7098A">
        <w:rPr>
          <w:rFonts w:ascii="Times New Roman" w:hAnsi="Times New Roman" w:cs="Times New Roman"/>
          <w:sz w:val="24"/>
          <w:szCs w:val="24"/>
        </w:rPr>
        <w:t>m</w:t>
      </w:r>
      <w:r>
        <w:rPr>
          <w:rFonts w:ascii="Times New Roman" w:hAnsi="Times New Roman" w:cs="Times New Roman"/>
          <w:sz w:val="24"/>
          <w:szCs w:val="24"/>
        </w:rPr>
        <w:t>akes a finding that the applicant has failed to disclose a material fact as stated by MATHONSI J in the Basera case (</w:t>
      </w:r>
      <w:r w:rsidRPr="00281363">
        <w:rPr>
          <w:rFonts w:ascii="Times New Roman" w:hAnsi="Times New Roman" w:cs="Times New Roman"/>
          <w:i/>
          <w:sz w:val="24"/>
          <w:szCs w:val="24"/>
        </w:rPr>
        <w:t>supra</w:t>
      </w:r>
      <w:r>
        <w:rPr>
          <w:rFonts w:ascii="Times New Roman" w:hAnsi="Times New Roman" w:cs="Times New Roman"/>
          <w:sz w:val="24"/>
          <w:szCs w:val="24"/>
        </w:rPr>
        <w:t>). The cost</w:t>
      </w:r>
      <w:r w:rsidR="00F7098A">
        <w:rPr>
          <w:rFonts w:ascii="Times New Roman" w:hAnsi="Times New Roman" w:cs="Times New Roman"/>
          <w:sz w:val="24"/>
          <w:szCs w:val="24"/>
        </w:rPr>
        <w:t>s</w:t>
      </w:r>
      <w:r>
        <w:rPr>
          <w:rFonts w:ascii="Times New Roman" w:hAnsi="Times New Roman" w:cs="Times New Roman"/>
          <w:sz w:val="24"/>
          <w:szCs w:val="24"/>
        </w:rPr>
        <w:t xml:space="preserve"> order is a </w:t>
      </w:r>
      <w:r w:rsidR="00F7098A">
        <w:rPr>
          <w:rFonts w:ascii="Times New Roman" w:hAnsi="Times New Roman" w:cs="Times New Roman"/>
          <w:sz w:val="24"/>
          <w:szCs w:val="24"/>
        </w:rPr>
        <w:t>ma</w:t>
      </w:r>
      <w:r>
        <w:rPr>
          <w:rFonts w:ascii="Times New Roman" w:hAnsi="Times New Roman" w:cs="Times New Roman"/>
          <w:sz w:val="24"/>
          <w:szCs w:val="24"/>
        </w:rPr>
        <w:t>rk of disapproval by the court on -the conduct of applicants who deliberately do not disclose material facts in urgent applications.</w:t>
      </w:r>
      <w:r w:rsidR="00F7098A">
        <w:rPr>
          <w:rFonts w:ascii="Times New Roman" w:hAnsi="Times New Roman" w:cs="Times New Roman"/>
          <w:sz w:val="24"/>
          <w:szCs w:val="24"/>
        </w:rPr>
        <w:t xml:space="preserve">  Having a court dealt with on the urgent roll is an indulgence which the court does not lightly give because the applicant’s case when heard in the urgent basis gives the applicant a preferential advantages over other litigants who also want their </w:t>
      </w:r>
      <w:r w:rsidR="00F7098A">
        <w:rPr>
          <w:rFonts w:ascii="Times New Roman" w:hAnsi="Times New Roman" w:cs="Times New Roman"/>
          <w:sz w:val="24"/>
          <w:szCs w:val="24"/>
        </w:rPr>
        <w:lastRenderedPageBreak/>
        <w:t>cases speedily determined.  The least that the applicant can do is to be open with all facts relevant to its case and the relief it seeks.</w:t>
      </w:r>
    </w:p>
    <w:p w14:paraId="3F26F893" w14:textId="77777777" w:rsidR="0002129B" w:rsidRDefault="0002129B" w:rsidP="000212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determine </w:t>
      </w:r>
      <w:r w:rsidR="007B08B7">
        <w:rPr>
          <w:rFonts w:ascii="Times New Roman" w:hAnsi="Times New Roman" w:cs="Times New Roman"/>
          <w:sz w:val="24"/>
          <w:szCs w:val="24"/>
        </w:rPr>
        <w:t xml:space="preserve">therefore </w:t>
      </w:r>
      <w:r>
        <w:rPr>
          <w:rFonts w:ascii="Times New Roman" w:hAnsi="Times New Roman" w:cs="Times New Roman"/>
          <w:sz w:val="24"/>
          <w:szCs w:val="24"/>
        </w:rPr>
        <w:t>the objection as follows:</w:t>
      </w:r>
    </w:p>
    <w:p w14:paraId="551AEAA1" w14:textId="77777777" w:rsidR="0002129B" w:rsidRPr="00A135D9" w:rsidRDefault="0002129B" w:rsidP="0002129B">
      <w:pPr>
        <w:spacing w:line="360" w:lineRule="auto"/>
        <w:ind w:firstLine="360"/>
        <w:jc w:val="both"/>
        <w:rPr>
          <w:rFonts w:ascii="Times New Roman" w:hAnsi="Times New Roman" w:cs="Times New Roman"/>
          <w:b/>
        </w:rPr>
      </w:pPr>
      <w:r w:rsidRPr="00A135D9">
        <w:rPr>
          <w:rFonts w:ascii="Times New Roman" w:hAnsi="Times New Roman" w:cs="Times New Roman"/>
          <w:b/>
        </w:rPr>
        <w:t>IT IS ORDERED THAT</w:t>
      </w:r>
      <w:r w:rsidR="00A135D9" w:rsidRPr="00A135D9">
        <w:rPr>
          <w:rFonts w:ascii="Times New Roman" w:hAnsi="Times New Roman" w:cs="Times New Roman"/>
          <w:b/>
        </w:rPr>
        <w:t>:</w:t>
      </w:r>
    </w:p>
    <w:p w14:paraId="04A80A6B" w14:textId="77777777" w:rsidR="0002129B" w:rsidRPr="00A135D9" w:rsidRDefault="0002129B" w:rsidP="0002129B">
      <w:pPr>
        <w:pStyle w:val="ListParagraph"/>
        <w:numPr>
          <w:ilvl w:val="0"/>
          <w:numId w:val="3"/>
        </w:numPr>
        <w:spacing w:line="360" w:lineRule="auto"/>
        <w:jc w:val="both"/>
        <w:rPr>
          <w:rFonts w:ascii="Times New Roman" w:hAnsi="Times New Roman" w:cs="Times New Roman"/>
          <w:i/>
        </w:rPr>
      </w:pPr>
      <w:r w:rsidRPr="00A135D9">
        <w:rPr>
          <w:rFonts w:ascii="Times New Roman" w:hAnsi="Times New Roman" w:cs="Times New Roman"/>
        </w:rPr>
        <w:t>Application not urgent</w:t>
      </w:r>
    </w:p>
    <w:p w14:paraId="3DA45BE0" w14:textId="3EDCD1A6" w:rsidR="0002129B" w:rsidRPr="00A135D9" w:rsidRDefault="0002129B" w:rsidP="0002129B">
      <w:pPr>
        <w:pStyle w:val="ListParagraph"/>
        <w:numPr>
          <w:ilvl w:val="0"/>
          <w:numId w:val="3"/>
        </w:numPr>
        <w:spacing w:line="360" w:lineRule="auto"/>
        <w:jc w:val="both"/>
        <w:rPr>
          <w:rFonts w:ascii="Times New Roman" w:hAnsi="Times New Roman" w:cs="Times New Roman"/>
          <w:i/>
        </w:rPr>
      </w:pPr>
      <w:r w:rsidRPr="00A135D9">
        <w:rPr>
          <w:rFonts w:ascii="Times New Roman" w:hAnsi="Times New Roman" w:cs="Times New Roman"/>
        </w:rPr>
        <w:t xml:space="preserve">Application is struck off the roll </w:t>
      </w:r>
      <w:r w:rsidR="00666FBD">
        <w:rPr>
          <w:rFonts w:ascii="Times New Roman" w:hAnsi="Times New Roman" w:cs="Times New Roman"/>
        </w:rPr>
        <w:t xml:space="preserve">of </w:t>
      </w:r>
      <w:r w:rsidRPr="00A135D9">
        <w:rPr>
          <w:rFonts w:ascii="Times New Roman" w:hAnsi="Times New Roman" w:cs="Times New Roman"/>
        </w:rPr>
        <w:t>urgent applications with cost.</w:t>
      </w:r>
    </w:p>
    <w:p w14:paraId="65657245" w14:textId="77777777" w:rsidR="0002129B" w:rsidRPr="00A135D9" w:rsidRDefault="0002129B" w:rsidP="0002129B">
      <w:pPr>
        <w:pStyle w:val="ListParagraph"/>
        <w:spacing w:line="360" w:lineRule="auto"/>
        <w:jc w:val="both"/>
        <w:rPr>
          <w:rFonts w:ascii="Times New Roman" w:hAnsi="Times New Roman" w:cs="Times New Roman"/>
          <w:i/>
        </w:rPr>
      </w:pPr>
    </w:p>
    <w:p w14:paraId="7FDDAF5B" w14:textId="77777777" w:rsidR="00A135D9" w:rsidRDefault="00A135D9" w:rsidP="00390A5F">
      <w:pPr>
        <w:spacing w:after="0" w:line="240" w:lineRule="auto"/>
        <w:jc w:val="both"/>
        <w:rPr>
          <w:rFonts w:ascii="Times New Roman" w:hAnsi="Times New Roman" w:cs="Times New Roman"/>
          <w:i/>
          <w:sz w:val="24"/>
          <w:szCs w:val="24"/>
        </w:rPr>
      </w:pPr>
    </w:p>
    <w:p w14:paraId="769D44A5" w14:textId="77777777" w:rsidR="00A135D9" w:rsidRDefault="00A135D9" w:rsidP="00390A5F">
      <w:pPr>
        <w:spacing w:after="0" w:line="240" w:lineRule="auto"/>
        <w:jc w:val="both"/>
        <w:rPr>
          <w:rFonts w:ascii="Times New Roman" w:hAnsi="Times New Roman" w:cs="Times New Roman"/>
          <w:i/>
          <w:sz w:val="24"/>
          <w:szCs w:val="24"/>
        </w:rPr>
      </w:pPr>
    </w:p>
    <w:p w14:paraId="0A5F6142" w14:textId="77777777" w:rsidR="00A135D9" w:rsidRDefault="00A135D9" w:rsidP="00390A5F">
      <w:pPr>
        <w:spacing w:after="0" w:line="240" w:lineRule="auto"/>
        <w:jc w:val="both"/>
        <w:rPr>
          <w:rFonts w:ascii="Times New Roman" w:hAnsi="Times New Roman" w:cs="Times New Roman"/>
          <w:i/>
          <w:sz w:val="24"/>
          <w:szCs w:val="24"/>
        </w:rPr>
      </w:pPr>
    </w:p>
    <w:p w14:paraId="0822E970" w14:textId="77777777" w:rsidR="00A135D9" w:rsidRDefault="00A135D9" w:rsidP="00390A5F">
      <w:pPr>
        <w:spacing w:after="0" w:line="240" w:lineRule="auto"/>
        <w:jc w:val="both"/>
        <w:rPr>
          <w:rFonts w:ascii="Times New Roman" w:hAnsi="Times New Roman" w:cs="Times New Roman"/>
          <w:i/>
          <w:sz w:val="24"/>
          <w:szCs w:val="24"/>
        </w:rPr>
      </w:pPr>
    </w:p>
    <w:p w14:paraId="3E62139A" w14:textId="77777777" w:rsidR="00A135D9" w:rsidRDefault="00A135D9" w:rsidP="00390A5F">
      <w:pPr>
        <w:spacing w:after="0" w:line="240" w:lineRule="auto"/>
        <w:jc w:val="both"/>
        <w:rPr>
          <w:rFonts w:ascii="Times New Roman" w:hAnsi="Times New Roman" w:cs="Times New Roman"/>
          <w:i/>
          <w:sz w:val="24"/>
          <w:szCs w:val="24"/>
        </w:rPr>
      </w:pPr>
    </w:p>
    <w:p w14:paraId="5396D156" w14:textId="77777777" w:rsidR="00A135D9" w:rsidRDefault="00A135D9" w:rsidP="00390A5F">
      <w:pPr>
        <w:spacing w:after="0" w:line="240" w:lineRule="auto"/>
        <w:jc w:val="both"/>
        <w:rPr>
          <w:rFonts w:ascii="Times New Roman" w:hAnsi="Times New Roman" w:cs="Times New Roman"/>
          <w:i/>
          <w:sz w:val="24"/>
          <w:szCs w:val="24"/>
        </w:rPr>
      </w:pPr>
    </w:p>
    <w:p w14:paraId="5BE9BAA4" w14:textId="77777777" w:rsidR="0002129B" w:rsidRDefault="0002129B" w:rsidP="00390A5F">
      <w:pPr>
        <w:spacing w:after="0" w:line="240" w:lineRule="auto"/>
        <w:jc w:val="both"/>
        <w:rPr>
          <w:rFonts w:ascii="Times New Roman" w:hAnsi="Times New Roman" w:cs="Times New Roman"/>
          <w:sz w:val="24"/>
          <w:szCs w:val="24"/>
        </w:rPr>
      </w:pPr>
      <w:r w:rsidRPr="00390A5F">
        <w:rPr>
          <w:rFonts w:ascii="Times New Roman" w:hAnsi="Times New Roman" w:cs="Times New Roman"/>
          <w:i/>
          <w:sz w:val="24"/>
          <w:szCs w:val="24"/>
        </w:rPr>
        <w:t>Coghlam Welth &amp; Guest</w:t>
      </w:r>
      <w:r w:rsidR="00390A5F">
        <w:rPr>
          <w:rFonts w:ascii="Times New Roman" w:hAnsi="Times New Roman" w:cs="Times New Roman"/>
          <w:sz w:val="24"/>
          <w:szCs w:val="24"/>
        </w:rPr>
        <w:t>,</w:t>
      </w:r>
      <w:r>
        <w:rPr>
          <w:rFonts w:ascii="Times New Roman" w:hAnsi="Times New Roman" w:cs="Times New Roman"/>
          <w:sz w:val="24"/>
          <w:szCs w:val="24"/>
        </w:rPr>
        <w:t xml:space="preserve"> applicant</w:t>
      </w:r>
      <w:r w:rsidR="00390A5F">
        <w:rPr>
          <w:rFonts w:ascii="Times New Roman" w:hAnsi="Times New Roman" w:cs="Times New Roman"/>
          <w:sz w:val="24"/>
          <w:szCs w:val="24"/>
        </w:rPr>
        <w:t>’</w:t>
      </w:r>
      <w:r>
        <w:rPr>
          <w:rFonts w:ascii="Times New Roman" w:hAnsi="Times New Roman" w:cs="Times New Roman"/>
          <w:sz w:val="24"/>
          <w:szCs w:val="24"/>
        </w:rPr>
        <w:t>s</w:t>
      </w:r>
      <w:r w:rsidR="00390A5F">
        <w:rPr>
          <w:rFonts w:ascii="Times New Roman" w:hAnsi="Times New Roman" w:cs="Times New Roman"/>
          <w:sz w:val="24"/>
          <w:szCs w:val="24"/>
        </w:rPr>
        <w:t xml:space="preserve"> legal practitioners</w:t>
      </w:r>
    </w:p>
    <w:p w14:paraId="30A9FCB9" w14:textId="77777777" w:rsidR="0002129B" w:rsidRDefault="00390A5F" w:rsidP="00390A5F">
      <w:pPr>
        <w:spacing w:after="0" w:line="240" w:lineRule="auto"/>
        <w:jc w:val="both"/>
        <w:rPr>
          <w:rFonts w:ascii="Times New Roman" w:hAnsi="Times New Roman" w:cs="Times New Roman"/>
          <w:sz w:val="24"/>
          <w:szCs w:val="24"/>
        </w:rPr>
      </w:pPr>
      <w:r w:rsidRPr="00390A5F">
        <w:rPr>
          <w:rFonts w:ascii="Times New Roman" w:hAnsi="Times New Roman" w:cs="Times New Roman"/>
          <w:i/>
          <w:sz w:val="24"/>
          <w:szCs w:val="24"/>
        </w:rPr>
        <w:t>Mhishi – Nkomo</w:t>
      </w:r>
      <w:r>
        <w:rPr>
          <w:rFonts w:ascii="Times New Roman" w:hAnsi="Times New Roman" w:cs="Times New Roman"/>
          <w:sz w:val="24"/>
          <w:szCs w:val="24"/>
        </w:rPr>
        <w:t xml:space="preserve">, first </w:t>
      </w:r>
      <w:r w:rsidR="0002129B">
        <w:rPr>
          <w:rFonts w:ascii="Times New Roman" w:hAnsi="Times New Roman" w:cs="Times New Roman"/>
          <w:sz w:val="24"/>
          <w:szCs w:val="24"/>
        </w:rPr>
        <w:t>respondent</w:t>
      </w:r>
      <w:r>
        <w:rPr>
          <w:rFonts w:ascii="Times New Roman" w:hAnsi="Times New Roman" w:cs="Times New Roman"/>
          <w:sz w:val="24"/>
          <w:szCs w:val="24"/>
        </w:rPr>
        <w:t>’s legal practitioners</w:t>
      </w:r>
    </w:p>
    <w:p w14:paraId="04510234" w14:textId="77777777" w:rsidR="0002129B" w:rsidRDefault="0002129B" w:rsidP="00390A5F">
      <w:pPr>
        <w:spacing w:after="0" w:line="240" w:lineRule="auto"/>
        <w:jc w:val="both"/>
        <w:rPr>
          <w:rFonts w:ascii="Times New Roman" w:hAnsi="Times New Roman" w:cs="Times New Roman"/>
          <w:sz w:val="24"/>
          <w:szCs w:val="24"/>
        </w:rPr>
      </w:pPr>
      <w:r w:rsidRPr="00390A5F">
        <w:rPr>
          <w:rFonts w:ascii="Times New Roman" w:hAnsi="Times New Roman" w:cs="Times New Roman"/>
          <w:i/>
          <w:sz w:val="24"/>
          <w:szCs w:val="24"/>
        </w:rPr>
        <w:t>Almed and Ziyambi</w:t>
      </w:r>
      <w:r w:rsidR="00390A5F" w:rsidRPr="00390A5F">
        <w:rPr>
          <w:rFonts w:ascii="Times New Roman" w:hAnsi="Times New Roman" w:cs="Times New Roman"/>
          <w:i/>
          <w:sz w:val="24"/>
          <w:szCs w:val="24"/>
        </w:rPr>
        <w:t xml:space="preserve"> Legal Practitioners</w:t>
      </w:r>
      <w:r w:rsidR="00390A5F">
        <w:rPr>
          <w:rFonts w:ascii="Times New Roman" w:hAnsi="Times New Roman" w:cs="Times New Roman"/>
          <w:sz w:val="24"/>
          <w:szCs w:val="24"/>
        </w:rPr>
        <w:t>, third respondent’s legal practitioners</w:t>
      </w:r>
    </w:p>
    <w:p w14:paraId="32CE32D3" w14:textId="77777777" w:rsidR="0002129B" w:rsidRDefault="00390A5F" w:rsidP="00390A5F">
      <w:pPr>
        <w:spacing w:after="0" w:line="240" w:lineRule="auto"/>
        <w:jc w:val="both"/>
        <w:rPr>
          <w:rFonts w:ascii="Times New Roman" w:hAnsi="Times New Roman" w:cs="Times New Roman"/>
          <w:sz w:val="24"/>
          <w:szCs w:val="24"/>
        </w:rPr>
      </w:pPr>
      <w:r w:rsidRPr="00390A5F">
        <w:rPr>
          <w:rFonts w:ascii="Times New Roman" w:hAnsi="Times New Roman" w:cs="Times New Roman"/>
          <w:i/>
          <w:sz w:val="24"/>
          <w:szCs w:val="24"/>
        </w:rPr>
        <w:t>Muvingi Mugadza Legal Practitioners</w:t>
      </w:r>
      <w:r>
        <w:rPr>
          <w:rFonts w:ascii="Times New Roman" w:hAnsi="Times New Roman" w:cs="Times New Roman"/>
          <w:sz w:val="24"/>
          <w:szCs w:val="24"/>
        </w:rPr>
        <w:t>, fourth</w:t>
      </w:r>
      <w:r w:rsidR="0002129B">
        <w:rPr>
          <w:rFonts w:ascii="Times New Roman" w:hAnsi="Times New Roman" w:cs="Times New Roman"/>
          <w:sz w:val="24"/>
          <w:szCs w:val="24"/>
        </w:rPr>
        <w:t xml:space="preserve"> respondent</w:t>
      </w:r>
      <w:r>
        <w:rPr>
          <w:rFonts w:ascii="Times New Roman" w:hAnsi="Times New Roman" w:cs="Times New Roman"/>
          <w:sz w:val="24"/>
          <w:szCs w:val="24"/>
        </w:rPr>
        <w:t>’s legal practitioners</w:t>
      </w:r>
    </w:p>
    <w:sectPr w:rsidR="000212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A4C8C" w14:textId="77777777" w:rsidR="00486E8C" w:rsidRDefault="00486E8C" w:rsidP="00325F95">
      <w:pPr>
        <w:spacing w:after="0" w:line="240" w:lineRule="auto"/>
      </w:pPr>
      <w:r>
        <w:separator/>
      </w:r>
    </w:p>
  </w:endnote>
  <w:endnote w:type="continuationSeparator" w:id="0">
    <w:p w14:paraId="140A6659" w14:textId="77777777" w:rsidR="00486E8C" w:rsidRDefault="00486E8C" w:rsidP="0032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A0997" w14:textId="77777777" w:rsidR="00486E8C" w:rsidRDefault="00486E8C" w:rsidP="00325F95">
      <w:pPr>
        <w:spacing w:after="0" w:line="240" w:lineRule="auto"/>
      </w:pPr>
      <w:r>
        <w:separator/>
      </w:r>
    </w:p>
  </w:footnote>
  <w:footnote w:type="continuationSeparator" w:id="0">
    <w:p w14:paraId="71893437" w14:textId="77777777" w:rsidR="00486E8C" w:rsidRDefault="00486E8C" w:rsidP="00325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811056"/>
      <w:docPartObj>
        <w:docPartGallery w:val="Page Numbers (Top of Page)"/>
        <w:docPartUnique/>
      </w:docPartObj>
    </w:sdtPr>
    <w:sdtEndPr>
      <w:rPr>
        <w:noProof/>
      </w:rPr>
    </w:sdtEndPr>
    <w:sdtContent>
      <w:p w14:paraId="42151535" w14:textId="46D9BD8D" w:rsidR="00763746" w:rsidRDefault="00763746">
        <w:pPr>
          <w:pStyle w:val="Header"/>
          <w:jc w:val="right"/>
          <w:rPr>
            <w:noProof/>
          </w:rPr>
        </w:pPr>
        <w:r>
          <w:fldChar w:fldCharType="begin"/>
        </w:r>
        <w:r>
          <w:instrText xml:space="preserve"> PAGE   \* MERGEFORMAT </w:instrText>
        </w:r>
        <w:r>
          <w:fldChar w:fldCharType="separate"/>
        </w:r>
        <w:r w:rsidR="00155142">
          <w:rPr>
            <w:noProof/>
          </w:rPr>
          <w:t>1</w:t>
        </w:r>
        <w:r>
          <w:rPr>
            <w:noProof/>
          </w:rPr>
          <w:fldChar w:fldCharType="end"/>
        </w:r>
      </w:p>
      <w:p w14:paraId="3DDB693F" w14:textId="77777777" w:rsidR="00763746" w:rsidRDefault="00763746">
        <w:pPr>
          <w:pStyle w:val="Header"/>
          <w:jc w:val="right"/>
          <w:rPr>
            <w:noProof/>
          </w:rPr>
        </w:pPr>
        <w:r>
          <w:rPr>
            <w:noProof/>
          </w:rPr>
          <w:t>HH</w:t>
        </w:r>
        <w:r w:rsidR="00616DFF">
          <w:rPr>
            <w:noProof/>
          </w:rPr>
          <w:t xml:space="preserve"> 575-23</w:t>
        </w:r>
      </w:p>
      <w:p w14:paraId="25616B4F" w14:textId="77777777" w:rsidR="00763746" w:rsidRDefault="00763746">
        <w:pPr>
          <w:pStyle w:val="Header"/>
          <w:jc w:val="right"/>
        </w:pPr>
        <w:r>
          <w:rPr>
            <w:noProof/>
          </w:rPr>
          <w:t>HC 5994/23</w:t>
        </w:r>
      </w:p>
    </w:sdtContent>
  </w:sdt>
  <w:p w14:paraId="255E6BE0" w14:textId="77777777" w:rsidR="00763746" w:rsidRDefault="007637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E8A"/>
    <w:multiLevelType w:val="hybridMultilevel"/>
    <w:tmpl w:val="56940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3054BD"/>
    <w:multiLevelType w:val="hybridMultilevel"/>
    <w:tmpl w:val="0FE4017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AA23567"/>
    <w:multiLevelType w:val="hybridMultilevel"/>
    <w:tmpl w:val="B7966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F95"/>
    <w:rsid w:val="0002129B"/>
    <w:rsid w:val="0004731E"/>
    <w:rsid w:val="000B45D3"/>
    <w:rsid w:val="00113683"/>
    <w:rsid w:val="00155142"/>
    <w:rsid w:val="001556E4"/>
    <w:rsid w:val="001E27CB"/>
    <w:rsid w:val="00200CD2"/>
    <w:rsid w:val="00224345"/>
    <w:rsid w:val="00226C0F"/>
    <w:rsid w:val="00247F74"/>
    <w:rsid w:val="00253BEC"/>
    <w:rsid w:val="00274421"/>
    <w:rsid w:val="0027490A"/>
    <w:rsid w:val="00281363"/>
    <w:rsid w:val="002A6A03"/>
    <w:rsid w:val="002C52EA"/>
    <w:rsid w:val="002C5570"/>
    <w:rsid w:val="002E35C3"/>
    <w:rsid w:val="002E6B11"/>
    <w:rsid w:val="00321670"/>
    <w:rsid w:val="00325F95"/>
    <w:rsid w:val="003302BB"/>
    <w:rsid w:val="00390A5F"/>
    <w:rsid w:val="003977F7"/>
    <w:rsid w:val="003A2C60"/>
    <w:rsid w:val="003D5355"/>
    <w:rsid w:val="003E3EC0"/>
    <w:rsid w:val="00402883"/>
    <w:rsid w:val="00454AD7"/>
    <w:rsid w:val="00486E8C"/>
    <w:rsid w:val="0050112C"/>
    <w:rsid w:val="00501B06"/>
    <w:rsid w:val="00514FA0"/>
    <w:rsid w:val="0051528A"/>
    <w:rsid w:val="005C6C5D"/>
    <w:rsid w:val="00616DFF"/>
    <w:rsid w:val="006179CD"/>
    <w:rsid w:val="00645467"/>
    <w:rsid w:val="0065645E"/>
    <w:rsid w:val="00666FBD"/>
    <w:rsid w:val="00683F85"/>
    <w:rsid w:val="0069337C"/>
    <w:rsid w:val="006B7E68"/>
    <w:rsid w:val="006C0E85"/>
    <w:rsid w:val="0073746D"/>
    <w:rsid w:val="00741A6B"/>
    <w:rsid w:val="007548CF"/>
    <w:rsid w:val="00763746"/>
    <w:rsid w:val="007A6694"/>
    <w:rsid w:val="007B08B7"/>
    <w:rsid w:val="007B4C51"/>
    <w:rsid w:val="00810AD2"/>
    <w:rsid w:val="00864B2B"/>
    <w:rsid w:val="00893C12"/>
    <w:rsid w:val="008E3272"/>
    <w:rsid w:val="00966ADE"/>
    <w:rsid w:val="009E4099"/>
    <w:rsid w:val="00A135D9"/>
    <w:rsid w:val="00A47D21"/>
    <w:rsid w:val="00A873A6"/>
    <w:rsid w:val="00AE6085"/>
    <w:rsid w:val="00B12A32"/>
    <w:rsid w:val="00B247F7"/>
    <w:rsid w:val="00B5561A"/>
    <w:rsid w:val="00B96B50"/>
    <w:rsid w:val="00BA2716"/>
    <w:rsid w:val="00BD625A"/>
    <w:rsid w:val="00C25FB7"/>
    <w:rsid w:val="00D76605"/>
    <w:rsid w:val="00DD0BC1"/>
    <w:rsid w:val="00E70D4B"/>
    <w:rsid w:val="00E71E2B"/>
    <w:rsid w:val="00F06A3E"/>
    <w:rsid w:val="00F25555"/>
    <w:rsid w:val="00F31DEC"/>
    <w:rsid w:val="00F7098A"/>
    <w:rsid w:val="00F9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90B9"/>
  <w15:chartTrackingRefBased/>
  <w15:docId w15:val="{052B5891-36B5-4DA4-8EE5-F9E1569C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F95"/>
  </w:style>
  <w:style w:type="paragraph" w:styleId="Footer">
    <w:name w:val="footer"/>
    <w:basedOn w:val="Normal"/>
    <w:link w:val="FooterChar"/>
    <w:uiPriority w:val="99"/>
    <w:unhideWhenUsed/>
    <w:rsid w:val="00325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F95"/>
  </w:style>
  <w:style w:type="paragraph" w:styleId="ListParagraph">
    <w:name w:val="List Paragraph"/>
    <w:basedOn w:val="Normal"/>
    <w:uiPriority w:val="34"/>
    <w:qFormat/>
    <w:rsid w:val="00330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3549</Words>
  <Characters>20232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2023-10-20T14:45:00Z</cp:lastPrinted>
  <dcterms:created xsi:type="dcterms:W3CDTF">2023-10-27T09:38:00Z</dcterms:created>
  <dcterms:modified xsi:type="dcterms:W3CDTF">2023-10-27T09:38:00Z</dcterms:modified>
</cp:coreProperties>
</file>