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C5DDC" w14:textId="670ECEF2" w:rsidR="007E3C1C" w:rsidRPr="00E06854" w:rsidRDefault="007E3C1C" w:rsidP="001E3DFD">
      <w:pPr>
        <w:spacing w:after="0" w:line="240" w:lineRule="auto"/>
        <w:jc w:val="both"/>
        <w:rPr>
          <w:rFonts w:ascii="Times New Roman" w:hAnsi="Times New Roman" w:cs="Times New Roman"/>
          <w:sz w:val="24"/>
          <w:szCs w:val="24"/>
        </w:rPr>
      </w:pPr>
      <w:bookmarkStart w:id="0" w:name="_GoBack"/>
      <w:bookmarkEnd w:id="0"/>
      <w:r w:rsidRPr="00E06854">
        <w:rPr>
          <w:rFonts w:ascii="Times New Roman" w:hAnsi="Times New Roman" w:cs="Times New Roman"/>
          <w:sz w:val="24"/>
          <w:szCs w:val="24"/>
        </w:rPr>
        <w:t>STOUT MBANO</w:t>
      </w:r>
    </w:p>
    <w:p w14:paraId="54D9790B" w14:textId="77777777" w:rsidR="007E3C1C" w:rsidRPr="00E06854" w:rsidRDefault="007E3C1C"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sz w:val="24"/>
          <w:szCs w:val="24"/>
        </w:rPr>
        <w:t>versus</w:t>
      </w:r>
    </w:p>
    <w:p w14:paraId="0214B658" w14:textId="77777777" w:rsidR="007E3C1C" w:rsidRPr="00E06854" w:rsidRDefault="007E3C1C"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sz w:val="24"/>
          <w:szCs w:val="24"/>
        </w:rPr>
        <w:t>BRIGHTON GUMBOCHUMA</w:t>
      </w:r>
    </w:p>
    <w:p w14:paraId="7B7166F4" w14:textId="77777777" w:rsidR="007E3C1C" w:rsidRPr="00E06854" w:rsidRDefault="007E3C1C"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sz w:val="24"/>
          <w:szCs w:val="24"/>
        </w:rPr>
        <w:t>(In his capacity as Executor Dative of the</w:t>
      </w:r>
    </w:p>
    <w:p w14:paraId="03701B14" w14:textId="3AE49DA2" w:rsidR="007E3C1C" w:rsidRPr="00E06854" w:rsidRDefault="007E3C1C"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sz w:val="24"/>
          <w:szCs w:val="24"/>
        </w:rPr>
        <w:t xml:space="preserve"> Estate Late William Mirirai Gumbochuma)</w:t>
      </w:r>
    </w:p>
    <w:p w14:paraId="6F80330E" w14:textId="3BD13AB2" w:rsidR="007E3C1C" w:rsidRPr="00E06854" w:rsidRDefault="001E3DFD" w:rsidP="001E3D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E3C1C" w:rsidRPr="00E06854">
        <w:rPr>
          <w:rFonts w:ascii="Times New Roman" w:hAnsi="Times New Roman" w:cs="Times New Roman"/>
          <w:sz w:val="24"/>
          <w:szCs w:val="24"/>
        </w:rPr>
        <w:t xml:space="preserve">nd </w:t>
      </w:r>
    </w:p>
    <w:p w14:paraId="38D040A1" w14:textId="0A58EB79" w:rsidR="007E3C1C" w:rsidRPr="00E06854" w:rsidRDefault="007E3C1C"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sz w:val="24"/>
          <w:szCs w:val="24"/>
        </w:rPr>
        <w:t>MINISTER OF LOCAL GOVERNMENT, PUBLIC</w:t>
      </w:r>
      <w:r w:rsidR="001E3DFD">
        <w:rPr>
          <w:rFonts w:ascii="Times New Roman" w:hAnsi="Times New Roman" w:cs="Times New Roman"/>
          <w:sz w:val="24"/>
          <w:szCs w:val="24"/>
        </w:rPr>
        <w:t xml:space="preserve"> </w:t>
      </w:r>
      <w:r w:rsidRPr="00E06854">
        <w:rPr>
          <w:rFonts w:ascii="Times New Roman" w:hAnsi="Times New Roman" w:cs="Times New Roman"/>
          <w:sz w:val="24"/>
          <w:szCs w:val="24"/>
        </w:rPr>
        <w:t>WORKS &amp; NATIONAL HOUSING</w:t>
      </w:r>
    </w:p>
    <w:p w14:paraId="69984D46" w14:textId="12D96421" w:rsidR="007E3C1C" w:rsidRPr="00E06854" w:rsidRDefault="007E3C1C" w:rsidP="001E3DFD">
      <w:pPr>
        <w:spacing w:after="0" w:line="240" w:lineRule="auto"/>
        <w:jc w:val="both"/>
        <w:rPr>
          <w:rFonts w:ascii="Times New Roman" w:hAnsi="Times New Roman" w:cs="Times New Roman"/>
          <w:sz w:val="24"/>
          <w:szCs w:val="24"/>
        </w:rPr>
      </w:pPr>
    </w:p>
    <w:p w14:paraId="2F8C1305" w14:textId="77777777" w:rsidR="007E3C1C" w:rsidRPr="00E06854" w:rsidRDefault="007E3C1C" w:rsidP="001E3DFD">
      <w:pPr>
        <w:spacing w:after="0" w:line="240" w:lineRule="auto"/>
        <w:jc w:val="both"/>
        <w:rPr>
          <w:rFonts w:ascii="Times New Roman" w:hAnsi="Times New Roman" w:cs="Times New Roman"/>
          <w:sz w:val="24"/>
          <w:szCs w:val="24"/>
        </w:rPr>
      </w:pPr>
    </w:p>
    <w:p w14:paraId="4E6588D9" w14:textId="2A62E8DC" w:rsidR="007E3C1C" w:rsidRPr="00E06854" w:rsidRDefault="007E3C1C"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sz w:val="24"/>
          <w:szCs w:val="24"/>
        </w:rPr>
        <w:t>HIGH COURT OF ZIMBABWE</w:t>
      </w:r>
    </w:p>
    <w:p w14:paraId="283FD3A3" w14:textId="7B13A9D4" w:rsidR="007E3C1C" w:rsidRPr="00E06854" w:rsidRDefault="007E3C1C"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sz w:val="24"/>
          <w:szCs w:val="24"/>
        </w:rPr>
        <w:t>MUZOFA J</w:t>
      </w:r>
    </w:p>
    <w:p w14:paraId="33A6CFC9" w14:textId="7E1F947E" w:rsidR="007E3C1C" w:rsidRPr="00E06854" w:rsidRDefault="007E3C1C"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sz w:val="24"/>
          <w:szCs w:val="24"/>
        </w:rPr>
        <w:t>HARARE, 14</w:t>
      </w:r>
      <w:r w:rsidR="001E3DFD" w:rsidRPr="00E06854">
        <w:rPr>
          <w:rFonts w:ascii="Times New Roman" w:hAnsi="Times New Roman" w:cs="Times New Roman"/>
          <w:sz w:val="24"/>
          <w:szCs w:val="24"/>
        </w:rPr>
        <w:t>, 15</w:t>
      </w:r>
      <w:r w:rsidRPr="00E06854">
        <w:rPr>
          <w:rFonts w:ascii="Times New Roman" w:hAnsi="Times New Roman" w:cs="Times New Roman"/>
          <w:sz w:val="24"/>
          <w:szCs w:val="24"/>
        </w:rPr>
        <w:t xml:space="preserve"> July &amp; </w:t>
      </w:r>
      <w:r w:rsidR="00772A7B">
        <w:rPr>
          <w:rFonts w:ascii="Times New Roman" w:hAnsi="Times New Roman" w:cs="Times New Roman"/>
          <w:sz w:val="24"/>
          <w:szCs w:val="24"/>
        </w:rPr>
        <w:t xml:space="preserve">30 </w:t>
      </w:r>
      <w:r w:rsidRPr="00E06854">
        <w:rPr>
          <w:rFonts w:ascii="Times New Roman" w:hAnsi="Times New Roman" w:cs="Times New Roman"/>
          <w:sz w:val="24"/>
          <w:szCs w:val="24"/>
        </w:rPr>
        <w:t>August 2021 </w:t>
      </w:r>
    </w:p>
    <w:p w14:paraId="7CF8B009" w14:textId="01F1AD67" w:rsidR="007E3C1C" w:rsidRPr="00E06854" w:rsidRDefault="007E3C1C" w:rsidP="00E06854">
      <w:pPr>
        <w:spacing w:line="360" w:lineRule="auto"/>
        <w:jc w:val="both"/>
        <w:rPr>
          <w:rFonts w:ascii="Times New Roman" w:hAnsi="Times New Roman" w:cs="Times New Roman"/>
          <w:sz w:val="24"/>
          <w:szCs w:val="24"/>
        </w:rPr>
      </w:pPr>
      <w:r w:rsidRPr="00E06854">
        <w:rPr>
          <w:rFonts w:ascii="Times New Roman" w:hAnsi="Times New Roman" w:cs="Times New Roman"/>
          <w:sz w:val="24"/>
          <w:szCs w:val="24"/>
        </w:rPr>
        <w:t> </w:t>
      </w:r>
    </w:p>
    <w:p w14:paraId="1850690E" w14:textId="386CFE6E" w:rsidR="007E3C1C" w:rsidRPr="00E06854" w:rsidRDefault="001E3DFD" w:rsidP="00E0685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Civil Trial</w:t>
      </w:r>
    </w:p>
    <w:p w14:paraId="5FDB09D6" w14:textId="6DA7740D" w:rsidR="007E3C1C" w:rsidRPr="00E06854" w:rsidRDefault="00D84185"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i/>
          <w:iCs/>
          <w:sz w:val="24"/>
          <w:szCs w:val="24"/>
        </w:rPr>
        <w:t>L.R Samukange</w:t>
      </w:r>
      <w:r w:rsidR="007E3C1C" w:rsidRPr="00E06854">
        <w:rPr>
          <w:rFonts w:ascii="Times New Roman" w:hAnsi="Times New Roman" w:cs="Times New Roman"/>
          <w:sz w:val="24"/>
          <w:szCs w:val="24"/>
        </w:rPr>
        <w:t>, for</w:t>
      </w:r>
      <w:r w:rsidR="009271BB" w:rsidRPr="00E06854">
        <w:rPr>
          <w:rFonts w:ascii="Times New Roman" w:hAnsi="Times New Roman" w:cs="Times New Roman"/>
          <w:sz w:val="24"/>
          <w:szCs w:val="24"/>
        </w:rPr>
        <w:t xml:space="preserve"> the</w:t>
      </w:r>
      <w:r w:rsidR="007E3C1C" w:rsidRPr="00E06854">
        <w:rPr>
          <w:rFonts w:ascii="Times New Roman" w:hAnsi="Times New Roman" w:cs="Times New Roman"/>
          <w:sz w:val="24"/>
          <w:szCs w:val="24"/>
        </w:rPr>
        <w:t xml:space="preserve"> plaintiff</w:t>
      </w:r>
    </w:p>
    <w:p w14:paraId="71154915" w14:textId="7EAAA6C5" w:rsidR="007E3C1C" w:rsidRPr="00E06854" w:rsidRDefault="00D84185"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i/>
          <w:iCs/>
          <w:sz w:val="24"/>
          <w:szCs w:val="24"/>
        </w:rPr>
        <w:t>A.Muchadehama</w:t>
      </w:r>
      <w:r w:rsidR="007E3C1C" w:rsidRPr="00E06854">
        <w:rPr>
          <w:rFonts w:ascii="Times New Roman" w:hAnsi="Times New Roman" w:cs="Times New Roman"/>
          <w:sz w:val="24"/>
          <w:szCs w:val="24"/>
        </w:rPr>
        <w:t>, for</w:t>
      </w:r>
      <w:r w:rsidRPr="00E06854">
        <w:rPr>
          <w:rFonts w:ascii="Times New Roman" w:hAnsi="Times New Roman" w:cs="Times New Roman"/>
          <w:sz w:val="24"/>
          <w:szCs w:val="24"/>
        </w:rPr>
        <w:t xml:space="preserve"> the </w:t>
      </w:r>
      <w:r w:rsidR="001E3DFD" w:rsidRPr="00E06854">
        <w:rPr>
          <w:rFonts w:ascii="Times New Roman" w:hAnsi="Times New Roman" w:cs="Times New Roman"/>
          <w:sz w:val="24"/>
          <w:szCs w:val="24"/>
        </w:rPr>
        <w:t>1</w:t>
      </w:r>
      <w:r w:rsidR="001E3DFD" w:rsidRPr="00E06854">
        <w:rPr>
          <w:rFonts w:ascii="Times New Roman" w:hAnsi="Times New Roman" w:cs="Times New Roman"/>
          <w:sz w:val="24"/>
          <w:szCs w:val="24"/>
          <w:vertAlign w:val="superscript"/>
        </w:rPr>
        <w:t>st</w:t>
      </w:r>
      <w:r w:rsidR="001E3DFD" w:rsidRPr="00E06854">
        <w:rPr>
          <w:rFonts w:ascii="Times New Roman" w:hAnsi="Times New Roman" w:cs="Times New Roman"/>
          <w:sz w:val="24"/>
          <w:szCs w:val="24"/>
        </w:rPr>
        <w:t xml:space="preserve"> defendant</w:t>
      </w:r>
    </w:p>
    <w:p w14:paraId="58A18B83" w14:textId="3ED5FCB0" w:rsidR="007E3C1C" w:rsidRPr="00E06854" w:rsidRDefault="00D84185" w:rsidP="001E3DFD">
      <w:pPr>
        <w:spacing w:after="0" w:line="240" w:lineRule="auto"/>
        <w:jc w:val="both"/>
        <w:rPr>
          <w:rFonts w:ascii="Times New Roman" w:hAnsi="Times New Roman" w:cs="Times New Roman"/>
          <w:sz w:val="24"/>
          <w:szCs w:val="24"/>
        </w:rPr>
      </w:pPr>
      <w:r w:rsidRPr="00E06854">
        <w:rPr>
          <w:rFonts w:ascii="Times New Roman" w:hAnsi="Times New Roman" w:cs="Times New Roman"/>
          <w:i/>
          <w:iCs/>
          <w:sz w:val="24"/>
          <w:szCs w:val="24"/>
        </w:rPr>
        <w:t>T.S Musangwa</w:t>
      </w:r>
      <w:r w:rsidRPr="00E06854">
        <w:rPr>
          <w:rFonts w:ascii="Times New Roman" w:hAnsi="Times New Roman" w:cs="Times New Roman"/>
          <w:sz w:val="24"/>
          <w:szCs w:val="24"/>
        </w:rPr>
        <w:t>, for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 </w:t>
      </w:r>
      <w:r w:rsidR="007E3C1C" w:rsidRPr="00E06854">
        <w:rPr>
          <w:rFonts w:ascii="Times New Roman" w:hAnsi="Times New Roman" w:cs="Times New Roman"/>
          <w:sz w:val="24"/>
          <w:szCs w:val="24"/>
        </w:rPr>
        <w:t> </w:t>
      </w:r>
    </w:p>
    <w:p w14:paraId="4871F52F" w14:textId="77777777" w:rsidR="007E3C1C" w:rsidRPr="00E06854" w:rsidRDefault="007E3C1C" w:rsidP="00E06854">
      <w:pPr>
        <w:spacing w:line="360" w:lineRule="auto"/>
        <w:jc w:val="both"/>
        <w:rPr>
          <w:rFonts w:ascii="Times New Roman" w:hAnsi="Times New Roman" w:cs="Times New Roman"/>
          <w:sz w:val="24"/>
          <w:szCs w:val="24"/>
        </w:rPr>
      </w:pPr>
      <w:r w:rsidRPr="00E06854">
        <w:rPr>
          <w:rFonts w:ascii="Times New Roman" w:hAnsi="Times New Roman" w:cs="Times New Roman"/>
          <w:sz w:val="24"/>
          <w:szCs w:val="24"/>
        </w:rPr>
        <w:t> </w:t>
      </w:r>
    </w:p>
    <w:p w14:paraId="7C8F6D5B" w14:textId="40CC35B0" w:rsidR="001922D1" w:rsidRPr="00E06854" w:rsidRDefault="007E3C1C" w:rsidP="00D13E5C">
      <w:pPr>
        <w:spacing w:after="0" w:line="360" w:lineRule="auto"/>
        <w:jc w:val="both"/>
        <w:rPr>
          <w:rFonts w:ascii="Times New Roman" w:hAnsi="Times New Roman" w:cs="Times New Roman"/>
          <w:sz w:val="24"/>
          <w:szCs w:val="24"/>
        </w:rPr>
      </w:pPr>
      <w:r w:rsidRPr="00E06854">
        <w:rPr>
          <w:rFonts w:ascii="Times New Roman" w:hAnsi="Times New Roman" w:cs="Times New Roman"/>
          <w:sz w:val="24"/>
          <w:szCs w:val="24"/>
        </w:rPr>
        <w:t>              </w:t>
      </w:r>
      <w:r w:rsidR="00D84185" w:rsidRPr="00E06854">
        <w:rPr>
          <w:rFonts w:ascii="Times New Roman" w:hAnsi="Times New Roman" w:cs="Times New Roman"/>
          <w:sz w:val="24"/>
          <w:szCs w:val="24"/>
        </w:rPr>
        <w:t>MUZOFA  J</w:t>
      </w:r>
      <w:r w:rsidRPr="00E06854">
        <w:rPr>
          <w:rFonts w:ascii="Times New Roman" w:hAnsi="Times New Roman" w:cs="Times New Roman"/>
          <w:sz w:val="24"/>
          <w:szCs w:val="24"/>
        </w:rPr>
        <w:t xml:space="preserve">: </w:t>
      </w:r>
      <w:r w:rsidR="001922D1" w:rsidRPr="00E06854">
        <w:rPr>
          <w:rFonts w:ascii="Times New Roman" w:hAnsi="Times New Roman" w:cs="Times New Roman"/>
          <w:sz w:val="24"/>
          <w:szCs w:val="24"/>
        </w:rPr>
        <w:t>The plaintiff seeks the eviction of the 1</w:t>
      </w:r>
      <w:r w:rsidR="001922D1" w:rsidRPr="00E06854">
        <w:rPr>
          <w:rFonts w:ascii="Times New Roman" w:hAnsi="Times New Roman" w:cs="Times New Roman"/>
          <w:sz w:val="24"/>
          <w:szCs w:val="24"/>
          <w:vertAlign w:val="superscript"/>
        </w:rPr>
        <w:t>st</w:t>
      </w:r>
      <w:r w:rsidR="001922D1" w:rsidRPr="00E06854">
        <w:rPr>
          <w:rFonts w:ascii="Times New Roman" w:hAnsi="Times New Roman" w:cs="Times New Roman"/>
          <w:sz w:val="24"/>
          <w:szCs w:val="24"/>
        </w:rPr>
        <w:t xml:space="preserve"> defendant</w:t>
      </w:r>
      <w:r w:rsidR="00512623" w:rsidRPr="00E06854">
        <w:rPr>
          <w:rFonts w:ascii="Times New Roman" w:hAnsi="Times New Roman" w:cs="Times New Roman"/>
          <w:sz w:val="24"/>
          <w:szCs w:val="24"/>
        </w:rPr>
        <w:t xml:space="preserve"> and all those claiming occupation through him</w:t>
      </w:r>
      <w:r w:rsidR="0026117F" w:rsidRPr="00E06854">
        <w:rPr>
          <w:rFonts w:ascii="Times New Roman" w:hAnsi="Times New Roman" w:cs="Times New Roman"/>
          <w:sz w:val="24"/>
          <w:szCs w:val="24"/>
        </w:rPr>
        <w:t xml:space="preserve"> from residential premises known as Number 2312 Msasa Drive , Marlborough, Harare </w:t>
      </w:r>
      <w:r w:rsidR="009271BB" w:rsidRPr="00E06854">
        <w:rPr>
          <w:rFonts w:ascii="Times New Roman" w:hAnsi="Times New Roman" w:cs="Times New Roman"/>
          <w:sz w:val="24"/>
          <w:szCs w:val="24"/>
        </w:rPr>
        <w:t>‘</w:t>
      </w:r>
      <w:r w:rsidR="0026117F" w:rsidRPr="00E06854">
        <w:rPr>
          <w:rFonts w:ascii="Times New Roman" w:hAnsi="Times New Roman" w:cs="Times New Roman"/>
          <w:sz w:val="24"/>
          <w:szCs w:val="24"/>
        </w:rPr>
        <w:t>hereinafter referred to as the property’ . He also seeks costs of suit on an attorney and client scale.</w:t>
      </w:r>
      <w:r w:rsidR="001922D1" w:rsidRPr="00E06854">
        <w:rPr>
          <w:rFonts w:ascii="Times New Roman" w:hAnsi="Times New Roman" w:cs="Times New Roman"/>
          <w:sz w:val="24"/>
          <w:szCs w:val="24"/>
        </w:rPr>
        <w:t xml:space="preserve"> When the</w:t>
      </w:r>
      <w:r w:rsidR="00022C3A">
        <w:rPr>
          <w:rFonts w:ascii="Times New Roman" w:hAnsi="Times New Roman" w:cs="Times New Roman"/>
          <w:sz w:val="24"/>
          <w:szCs w:val="24"/>
        </w:rPr>
        <w:t xml:space="preserve"> </w:t>
      </w:r>
      <w:r w:rsidR="001B4F1E">
        <w:rPr>
          <w:rFonts w:ascii="Times New Roman" w:hAnsi="Times New Roman" w:cs="Times New Roman"/>
          <w:sz w:val="24"/>
          <w:szCs w:val="24"/>
        </w:rPr>
        <w:t>1</w:t>
      </w:r>
      <w:r w:rsidR="001B4F1E" w:rsidRPr="001B4F1E">
        <w:rPr>
          <w:rFonts w:ascii="Times New Roman" w:hAnsi="Times New Roman" w:cs="Times New Roman"/>
          <w:sz w:val="24"/>
          <w:szCs w:val="24"/>
          <w:vertAlign w:val="superscript"/>
        </w:rPr>
        <w:t>st</w:t>
      </w:r>
      <w:r w:rsidR="001B4F1E">
        <w:rPr>
          <w:rFonts w:ascii="Times New Roman" w:hAnsi="Times New Roman" w:cs="Times New Roman"/>
          <w:sz w:val="24"/>
          <w:szCs w:val="24"/>
        </w:rPr>
        <w:t xml:space="preserve"> defendant</w:t>
      </w:r>
      <w:r w:rsidR="001922D1" w:rsidRPr="00E06854">
        <w:rPr>
          <w:rFonts w:ascii="Times New Roman" w:hAnsi="Times New Roman" w:cs="Times New Roman"/>
          <w:sz w:val="24"/>
          <w:szCs w:val="24"/>
        </w:rPr>
        <w:t xml:space="preserve"> received the eviction </w:t>
      </w:r>
      <w:r w:rsidR="0026117F" w:rsidRPr="00E06854">
        <w:rPr>
          <w:rFonts w:ascii="Times New Roman" w:hAnsi="Times New Roman" w:cs="Times New Roman"/>
          <w:sz w:val="24"/>
          <w:szCs w:val="24"/>
        </w:rPr>
        <w:t>summons,</w:t>
      </w:r>
      <w:r w:rsidR="001922D1" w:rsidRPr="00E06854">
        <w:rPr>
          <w:rFonts w:ascii="Times New Roman" w:hAnsi="Times New Roman" w:cs="Times New Roman"/>
          <w:sz w:val="24"/>
          <w:szCs w:val="24"/>
        </w:rPr>
        <w:t xml:space="preserve"> he entered appearance to defend and filed a </w:t>
      </w:r>
      <w:r w:rsidR="007D5595" w:rsidRPr="00E06854">
        <w:rPr>
          <w:rFonts w:ascii="Times New Roman" w:hAnsi="Times New Roman" w:cs="Times New Roman"/>
          <w:sz w:val="24"/>
          <w:szCs w:val="24"/>
        </w:rPr>
        <w:t xml:space="preserve">plea. </w:t>
      </w:r>
      <w:r w:rsidR="009271BB" w:rsidRPr="00E06854">
        <w:rPr>
          <w:rFonts w:ascii="Times New Roman" w:hAnsi="Times New Roman" w:cs="Times New Roman"/>
          <w:sz w:val="24"/>
          <w:szCs w:val="24"/>
        </w:rPr>
        <w:t>Subsequently a</w:t>
      </w:r>
      <w:r w:rsidR="007D5595" w:rsidRPr="00E06854">
        <w:rPr>
          <w:rFonts w:ascii="Times New Roman" w:hAnsi="Times New Roman" w:cs="Times New Roman"/>
          <w:sz w:val="24"/>
          <w:szCs w:val="24"/>
        </w:rPr>
        <w:t>n application for joinder of the 2</w:t>
      </w:r>
      <w:r w:rsidR="007D5595" w:rsidRPr="00E06854">
        <w:rPr>
          <w:rFonts w:ascii="Times New Roman" w:hAnsi="Times New Roman" w:cs="Times New Roman"/>
          <w:sz w:val="24"/>
          <w:szCs w:val="24"/>
          <w:vertAlign w:val="superscript"/>
        </w:rPr>
        <w:t>nd</w:t>
      </w:r>
      <w:r w:rsidR="007D5595" w:rsidRPr="00E06854">
        <w:rPr>
          <w:rFonts w:ascii="Times New Roman" w:hAnsi="Times New Roman" w:cs="Times New Roman"/>
          <w:sz w:val="24"/>
          <w:szCs w:val="24"/>
        </w:rPr>
        <w:t xml:space="preserve"> defendant </w:t>
      </w:r>
      <w:r w:rsidR="009271BB" w:rsidRPr="00E06854">
        <w:rPr>
          <w:rFonts w:ascii="Times New Roman" w:hAnsi="Times New Roman" w:cs="Times New Roman"/>
          <w:sz w:val="24"/>
          <w:szCs w:val="24"/>
        </w:rPr>
        <w:t xml:space="preserve">was made and </w:t>
      </w:r>
      <w:r w:rsidR="007D5595" w:rsidRPr="00E06854">
        <w:rPr>
          <w:rFonts w:ascii="Times New Roman" w:hAnsi="Times New Roman" w:cs="Times New Roman"/>
          <w:sz w:val="24"/>
          <w:szCs w:val="24"/>
        </w:rPr>
        <w:t xml:space="preserve">granted. </w:t>
      </w:r>
      <w:r w:rsidR="009271BB" w:rsidRPr="00E06854">
        <w:rPr>
          <w:rFonts w:ascii="Times New Roman" w:hAnsi="Times New Roman" w:cs="Times New Roman"/>
          <w:sz w:val="24"/>
          <w:szCs w:val="24"/>
        </w:rPr>
        <w:t>The 2</w:t>
      </w:r>
      <w:r w:rsidR="009271BB" w:rsidRPr="00E06854">
        <w:rPr>
          <w:rFonts w:ascii="Times New Roman" w:hAnsi="Times New Roman" w:cs="Times New Roman"/>
          <w:sz w:val="24"/>
          <w:szCs w:val="24"/>
          <w:vertAlign w:val="superscript"/>
        </w:rPr>
        <w:t>nd</w:t>
      </w:r>
      <w:r w:rsidR="009271BB" w:rsidRPr="00E06854">
        <w:rPr>
          <w:rFonts w:ascii="Times New Roman" w:hAnsi="Times New Roman" w:cs="Times New Roman"/>
          <w:sz w:val="24"/>
          <w:szCs w:val="24"/>
        </w:rPr>
        <w:t xml:space="preserve"> defendant also opposed the claim. Although the plaintiff seeks no order as against the 2</w:t>
      </w:r>
      <w:r w:rsidR="009271BB" w:rsidRPr="00E06854">
        <w:rPr>
          <w:rFonts w:ascii="Times New Roman" w:hAnsi="Times New Roman" w:cs="Times New Roman"/>
          <w:sz w:val="24"/>
          <w:szCs w:val="24"/>
          <w:vertAlign w:val="superscript"/>
        </w:rPr>
        <w:t>nd</w:t>
      </w:r>
      <w:r w:rsidR="009271BB" w:rsidRPr="00E06854">
        <w:rPr>
          <w:rFonts w:ascii="Times New Roman" w:hAnsi="Times New Roman" w:cs="Times New Roman"/>
          <w:sz w:val="24"/>
          <w:szCs w:val="24"/>
        </w:rPr>
        <w:t xml:space="preserve"> defendant, the 2</w:t>
      </w:r>
      <w:r w:rsidR="009271BB" w:rsidRPr="00E06854">
        <w:rPr>
          <w:rFonts w:ascii="Times New Roman" w:hAnsi="Times New Roman" w:cs="Times New Roman"/>
          <w:sz w:val="24"/>
          <w:szCs w:val="24"/>
          <w:vertAlign w:val="superscript"/>
        </w:rPr>
        <w:t>nd</w:t>
      </w:r>
      <w:r w:rsidR="009271BB" w:rsidRPr="00E06854">
        <w:rPr>
          <w:rFonts w:ascii="Times New Roman" w:hAnsi="Times New Roman" w:cs="Times New Roman"/>
          <w:sz w:val="24"/>
          <w:szCs w:val="24"/>
        </w:rPr>
        <w:t xml:space="preserve"> defendant was joined to the proceedings to vindicate the 1</w:t>
      </w:r>
      <w:r w:rsidR="009271BB" w:rsidRPr="00E06854">
        <w:rPr>
          <w:rFonts w:ascii="Times New Roman" w:hAnsi="Times New Roman" w:cs="Times New Roman"/>
          <w:sz w:val="24"/>
          <w:szCs w:val="24"/>
          <w:vertAlign w:val="superscript"/>
        </w:rPr>
        <w:t>st</w:t>
      </w:r>
      <w:r w:rsidR="009271BB" w:rsidRPr="00E06854">
        <w:rPr>
          <w:rFonts w:ascii="Times New Roman" w:hAnsi="Times New Roman" w:cs="Times New Roman"/>
          <w:sz w:val="24"/>
          <w:szCs w:val="24"/>
        </w:rPr>
        <w:t xml:space="preserve"> defendant’s claim to the property.</w:t>
      </w:r>
    </w:p>
    <w:p w14:paraId="4F1D17B3" w14:textId="77777777" w:rsidR="001B4F1E" w:rsidRDefault="00512623" w:rsidP="00D13E5C">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 xml:space="preserve">The </w:t>
      </w:r>
      <w:r w:rsidR="0026117F" w:rsidRPr="00E06854">
        <w:rPr>
          <w:rFonts w:ascii="Times New Roman" w:hAnsi="Times New Roman" w:cs="Times New Roman"/>
          <w:sz w:val="24"/>
          <w:szCs w:val="24"/>
        </w:rPr>
        <w:t>plaintiff’s</w:t>
      </w:r>
      <w:r w:rsidRPr="00E06854">
        <w:rPr>
          <w:rFonts w:ascii="Times New Roman" w:hAnsi="Times New Roman" w:cs="Times New Roman"/>
          <w:sz w:val="24"/>
          <w:szCs w:val="24"/>
        </w:rPr>
        <w:t xml:space="preserve"> case is that he is </w:t>
      </w:r>
      <w:r w:rsidR="009271BB" w:rsidRPr="00E06854">
        <w:rPr>
          <w:rFonts w:ascii="Times New Roman" w:hAnsi="Times New Roman" w:cs="Times New Roman"/>
          <w:sz w:val="24"/>
          <w:szCs w:val="24"/>
        </w:rPr>
        <w:t xml:space="preserve">the registered </w:t>
      </w:r>
      <w:r w:rsidRPr="00E06854">
        <w:rPr>
          <w:rFonts w:ascii="Times New Roman" w:hAnsi="Times New Roman" w:cs="Times New Roman"/>
          <w:sz w:val="24"/>
          <w:szCs w:val="24"/>
        </w:rPr>
        <w:t xml:space="preserve">owner of the </w:t>
      </w:r>
      <w:r w:rsidR="001B4F1E">
        <w:rPr>
          <w:rFonts w:ascii="Times New Roman" w:hAnsi="Times New Roman" w:cs="Times New Roman"/>
          <w:sz w:val="24"/>
          <w:szCs w:val="24"/>
        </w:rPr>
        <w:t>property. He paid the 2</w:t>
      </w:r>
      <w:r w:rsidR="001B4F1E" w:rsidRPr="001B4F1E">
        <w:rPr>
          <w:rFonts w:ascii="Times New Roman" w:hAnsi="Times New Roman" w:cs="Times New Roman"/>
          <w:sz w:val="24"/>
          <w:szCs w:val="24"/>
          <w:vertAlign w:val="superscript"/>
        </w:rPr>
        <w:t>nd</w:t>
      </w:r>
      <w:r w:rsidR="001B4F1E">
        <w:rPr>
          <w:rFonts w:ascii="Times New Roman" w:hAnsi="Times New Roman" w:cs="Times New Roman"/>
          <w:sz w:val="24"/>
          <w:szCs w:val="24"/>
        </w:rPr>
        <w:t xml:space="preserve"> defendant to build a house on the property.</w:t>
      </w:r>
      <w:r w:rsidRPr="00E06854">
        <w:rPr>
          <w:rFonts w:ascii="Times New Roman" w:hAnsi="Times New Roman" w:cs="Times New Roman"/>
          <w:sz w:val="24"/>
          <w:szCs w:val="24"/>
        </w:rPr>
        <w:t xml:space="preserve"> In 2017 he discovered that 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w:t>
      </w:r>
      <w:r w:rsidR="001B4F1E" w:rsidRPr="00E06854">
        <w:rPr>
          <w:rFonts w:ascii="Times New Roman" w:hAnsi="Times New Roman" w:cs="Times New Roman"/>
          <w:sz w:val="24"/>
          <w:szCs w:val="24"/>
        </w:rPr>
        <w:t xml:space="preserve">was </w:t>
      </w:r>
      <w:r w:rsidR="001B4F1E">
        <w:rPr>
          <w:rFonts w:ascii="Times New Roman" w:hAnsi="Times New Roman" w:cs="Times New Roman"/>
          <w:sz w:val="24"/>
          <w:szCs w:val="24"/>
        </w:rPr>
        <w:t>occupying</w:t>
      </w:r>
      <w:r w:rsidR="00061960">
        <w:rPr>
          <w:rFonts w:ascii="Times New Roman" w:hAnsi="Times New Roman" w:cs="Times New Roman"/>
          <w:sz w:val="24"/>
          <w:szCs w:val="24"/>
        </w:rPr>
        <w:t xml:space="preserve"> </w:t>
      </w:r>
      <w:r w:rsidRPr="00E06854">
        <w:rPr>
          <w:rFonts w:ascii="Times New Roman" w:hAnsi="Times New Roman" w:cs="Times New Roman"/>
          <w:sz w:val="24"/>
          <w:szCs w:val="24"/>
        </w:rPr>
        <w:t>the property without his consent</w:t>
      </w:r>
      <w:r w:rsidR="009271BB" w:rsidRPr="00E06854">
        <w:rPr>
          <w:rFonts w:ascii="Times New Roman" w:hAnsi="Times New Roman" w:cs="Times New Roman"/>
          <w:sz w:val="24"/>
          <w:szCs w:val="24"/>
        </w:rPr>
        <w:t xml:space="preserve"> and authority</w:t>
      </w:r>
      <w:r w:rsidRPr="00E06854">
        <w:rPr>
          <w:rFonts w:ascii="Times New Roman" w:hAnsi="Times New Roman" w:cs="Times New Roman"/>
          <w:sz w:val="24"/>
          <w:szCs w:val="24"/>
        </w:rPr>
        <w:t xml:space="preserve">. He thus seeks his eviction and all those claiming occupation through him. </w:t>
      </w:r>
    </w:p>
    <w:p w14:paraId="6E8EAABC" w14:textId="2A2313B5" w:rsidR="00512623" w:rsidRPr="00E06854" w:rsidRDefault="00DA6A04" w:rsidP="00D13E5C">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was sued in his capacity as the executor dative of the Estate late William Gumbochuma. </w:t>
      </w:r>
      <w:r w:rsidR="0026117F" w:rsidRPr="00E06854">
        <w:rPr>
          <w:rFonts w:ascii="Times New Roman" w:hAnsi="Times New Roman" w:cs="Times New Roman"/>
          <w:sz w:val="24"/>
          <w:szCs w:val="24"/>
        </w:rPr>
        <w:t xml:space="preserve">Before filing his </w:t>
      </w:r>
      <w:r w:rsidR="009271BB" w:rsidRPr="00E06854">
        <w:rPr>
          <w:rFonts w:ascii="Times New Roman" w:hAnsi="Times New Roman" w:cs="Times New Roman"/>
          <w:sz w:val="24"/>
          <w:szCs w:val="24"/>
        </w:rPr>
        <w:t>plea,</w:t>
      </w:r>
      <w:r w:rsidR="0026117F" w:rsidRPr="00E06854">
        <w:rPr>
          <w:rFonts w:ascii="Times New Roman" w:hAnsi="Times New Roman" w:cs="Times New Roman"/>
          <w:sz w:val="24"/>
          <w:szCs w:val="24"/>
        </w:rPr>
        <w:t xml:space="preserve"> the </w:t>
      </w:r>
      <w:r w:rsidR="009271BB" w:rsidRPr="00E06854">
        <w:rPr>
          <w:rFonts w:ascii="Times New Roman" w:hAnsi="Times New Roman" w:cs="Times New Roman"/>
          <w:sz w:val="24"/>
          <w:szCs w:val="24"/>
        </w:rPr>
        <w:t>1</w:t>
      </w:r>
      <w:r w:rsidR="009271BB" w:rsidRPr="00E06854">
        <w:rPr>
          <w:rFonts w:ascii="Times New Roman" w:hAnsi="Times New Roman" w:cs="Times New Roman"/>
          <w:sz w:val="24"/>
          <w:szCs w:val="24"/>
          <w:vertAlign w:val="superscript"/>
        </w:rPr>
        <w:t>st</w:t>
      </w:r>
      <w:r w:rsidR="0026117F" w:rsidRPr="00E06854">
        <w:rPr>
          <w:rFonts w:ascii="Times New Roman" w:hAnsi="Times New Roman" w:cs="Times New Roman"/>
          <w:sz w:val="24"/>
          <w:szCs w:val="24"/>
        </w:rPr>
        <w:t xml:space="preserve"> defendant requested for further particulars which were provided. In his plea the </w:t>
      </w:r>
      <w:r w:rsidR="009271BB" w:rsidRPr="00E06854">
        <w:rPr>
          <w:rFonts w:ascii="Times New Roman" w:hAnsi="Times New Roman" w:cs="Times New Roman"/>
          <w:sz w:val="24"/>
          <w:szCs w:val="24"/>
        </w:rPr>
        <w:t>1</w:t>
      </w:r>
      <w:r w:rsidR="009271BB" w:rsidRPr="00E06854">
        <w:rPr>
          <w:rFonts w:ascii="Times New Roman" w:hAnsi="Times New Roman" w:cs="Times New Roman"/>
          <w:sz w:val="24"/>
          <w:szCs w:val="24"/>
          <w:vertAlign w:val="superscript"/>
        </w:rPr>
        <w:t>st</w:t>
      </w:r>
      <w:r w:rsidR="009271BB" w:rsidRPr="00E06854">
        <w:rPr>
          <w:rFonts w:ascii="Times New Roman" w:hAnsi="Times New Roman" w:cs="Times New Roman"/>
          <w:sz w:val="24"/>
          <w:szCs w:val="24"/>
        </w:rPr>
        <w:t xml:space="preserve"> </w:t>
      </w:r>
      <w:r w:rsidRPr="00E06854">
        <w:rPr>
          <w:rFonts w:ascii="Times New Roman" w:hAnsi="Times New Roman" w:cs="Times New Roman"/>
          <w:sz w:val="24"/>
          <w:szCs w:val="24"/>
        </w:rPr>
        <w:t>defendant stated</w:t>
      </w:r>
      <w:r w:rsidR="009271BB" w:rsidRPr="00E06854">
        <w:rPr>
          <w:rFonts w:ascii="Times New Roman" w:hAnsi="Times New Roman" w:cs="Times New Roman"/>
          <w:sz w:val="24"/>
          <w:szCs w:val="24"/>
        </w:rPr>
        <w:t xml:space="preserve"> that the plaintiff’s title was illegally and </w:t>
      </w:r>
      <w:r w:rsidRPr="00E06854">
        <w:rPr>
          <w:rFonts w:ascii="Times New Roman" w:hAnsi="Times New Roman" w:cs="Times New Roman"/>
          <w:sz w:val="24"/>
          <w:szCs w:val="24"/>
        </w:rPr>
        <w:t>fraudulently obtained. The</w:t>
      </w:r>
      <w:r w:rsidR="009271BB" w:rsidRPr="00E06854">
        <w:rPr>
          <w:rFonts w:ascii="Times New Roman" w:hAnsi="Times New Roman" w:cs="Times New Roman"/>
          <w:sz w:val="24"/>
          <w:szCs w:val="24"/>
        </w:rPr>
        <w:t xml:space="preserve"> plaintiff cannot</w:t>
      </w:r>
      <w:r w:rsidRPr="00E06854">
        <w:rPr>
          <w:rFonts w:ascii="Times New Roman" w:hAnsi="Times New Roman" w:cs="Times New Roman"/>
          <w:sz w:val="24"/>
          <w:szCs w:val="24"/>
        </w:rPr>
        <w:t xml:space="preserve"> derive a benefit from defective title. He is in lawful occupation of the property. </w:t>
      </w:r>
      <w:r w:rsidR="00C666E2" w:rsidRPr="00E06854">
        <w:rPr>
          <w:rFonts w:ascii="Times New Roman" w:hAnsi="Times New Roman" w:cs="Times New Roman"/>
          <w:sz w:val="24"/>
          <w:szCs w:val="24"/>
        </w:rPr>
        <w:t xml:space="preserve"> </w:t>
      </w:r>
      <w:r w:rsidR="007D5595" w:rsidRPr="00E06854">
        <w:rPr>
          <w:rFonts w:ascii="Times New Roman" w:hAnsi="Times New Roman" w:cs="Times New Roman"/>
          <w:sz w:val="24"/>
          <w:szCs w:val="24"/>
        </w:rPr>
        <w:t>The</w:t>
      </w:r>
      <w:r w:rsidR="00C666E2" w:rsidRPr="00E06854">
        <w:rPr>
          <w:rFonts w:ascii="Times New Roman" w:hAnsi="Times New Roman" w:cs="Times New Roman"/>
          <w:sz w:val="24"/>
          <w:szCs w:val="24"/>
        </w:rPr>
        <w:t xml:space="preserve"> 2</w:t>
      </w:r>
      <w:r w:rsidR="00C666E2" w:rsidRPr="00E06854">
        <w:rPr>
          <w:rFonts w:ascii="Times New Roman" w:hAnsi="Times New Roman" w:cs="Times New Roman"/>
          <w:sz w:val="24"/>
          <w:szCs w:val="24"/>
          <w:vertAlign w:val="superscript"/>
        </w:rPr>
        <w:t>nd</w:t>
      </w:r>
      <w:r w:rsidR="00C666E2" w:rsidRPr="00E06854">
        <w:rPr>
          <w:rFonts w:ascii="Times New Roman" w:hAnsi="Times New Roman" w:cs="Times New Roman"/>
          <w:sz w:val="24"/>
          <w:szCs w:val="24"/>
        </w:rPr>
        <w:t xml:space="preserve"> defendant’s plea set</w:t>
      </w:r>
      <w:r w:rsidRPr="00E06854">
        <w:rPr>
          <w:rFonts w:ascii="Times New Roman" w:hAnsi="Times New Roman" w:cs="Times New Roman"/>
          <w:sz w:val="24"/>
          <w:szCs w:val="24"/>
        </w:rPr>
        <w:t>s</w:t>
      </w:r>
      <w:r w:rsidR="00C666E2" w:rsidRPr="00E06854">
        <w:rPr>
          <w:rFonts w:ascii="Times New Roman" w:hAnsi="Times New Roman" w:cs="Times New Roman"/>
          <w:sz w:val="24"/>
          <w:szCs w:val="24"/>
        </w:rPr>
        <w:t xml:space="preserve"> out how the plaintiff and the </w:t>
      </w:r>
      <w:r w:rsidRPr="00E06854">
        <w:rPr>
          <w:rFonts w:ascii="Times New Roman" w:hAnsi="Times New Roman" w:cs="Times New Roman"/>
          <w:sz w:val="24"/>
          <w:szCs w:val="24"/>
        </w:rPr>
        <w:t xml:space="preserve">late </w:t>
      </w:r>
      <w:r w:rsidR="00802F2E" w:rsidRPr="00E06854">
        <w:rPr>
          <w:rFonts w:ascii="Times New Roman" w:hAnsi="Times New Roman" w:cs="Times New Roman"/>
          <w:sz w:val="24"/>
          <w:szCs w:val="24"/>
        </w:rPr>
        <w:t>Gumbochuma were i</w:t>
      </w:r>
      <w:r w:rsidR="00C666E2" w:rsidRPr="00E06854">
        <w:rPr>
          <w:rFonts w:ascii="Times New Roman" w:hAnsi="Times New Roman" w:cs="Times New Roman"/>
          <w:sz w:val="24"/>
          <w:szCs w:val="24"/>
        </w:rPr>
        <w:t>nvolved with the property.</w:t>
      </w:r>
      <w:r w:rsidR="00802F2E" w:rsidRPr="00E06854">
        <w:rPr>
          <w:rFonts w:ascii="Times New Roman" w:hAnsi="Times New Roman" w:cs="Times New Roman"/>
          <w:sz w:val="24"/>
          <w:szCs w:val="24"/>
        </w:rPr>
        <w:t xml:space="preserve"> The 2</w:t>
      </w:r>
      <w:r w:rsidR="00802F2E" w:rsidRPr="00E06854">
        <w:rPr>
          <w:rFonts w:ascii="Times New Roman" w:hAnsi="Times New Roman" w:cs="Times New Roman"/>
          <w:sz w:val="24"/>
          <w:szCs w:val="24"/>
          <w:vertAlign w:val="superscript"/>
        </w:rPr>
        <w:t>nd</w:t>
      </w:r>
      <w:r w:rsidR="00802F2E" w:rsidRPr="00E06854">
        <w:rPr>
          <w:rFonts w:ascii="Times New Roman" w:hAnsi="Times New Roman" w:cs="Times New Roman"/>
          <w:sz w:val="24"/>
          <w:szCs w:val="24"/>
        </w:rPr>
        <w:t xml:space="preserve"> defendant purchased the undeveloped property from the plaintiff and</w:t>
      </w:r>
      <w:r w:rsidR="00061960">
        <w:rPr>
          <w:rFonts w:ascii="Times New Roman" w:hAnsi="Times New Roman" w:cs="Times New Roman"/>
          <w:sz w:val="24"/>
          <w:szCs w:val="24"/>
        </w:rPr>
        <w:t xml:space="preserve"> then </w:t>
      </w:r>
      <w:r w:rsidR="00061960" w:rsidRPr="00E06854">
        <w:rPr>
          <w:rFonts w:ascii="Times New Roman" w:hAnsi="Times New Roman" w:cs="Times New Roman"/>
          <w:sz w:val="24"/>
          <w:szCs w:val="24"/>
        </w:rPr>
        <w:t>built</w:t>
      </w:r>
      <w:r w:rsidR="00802F2E" w:rsidRPr="00E06854">
        <w:rPr>
          <w:rFonts w:ascii="Times New Roman" w:hAnsi="Times New Roman" w:cs="Times New Roman"/>
          <w:sz w:val="24"/>
          <w:szCs w:val="24"/>
        </w:rPr>
        <w:t xml:space="preserve"> a house on it for the late Gumbochuma. </w:t>
      </w:r>
      <w:r w:rsidR="00802F2E" w:rsidRPr="00E06854">
        <w:rPr>
          <w:rFonts w:ascii="Times New Roman" w:hAnsi="Times New Roman" w:cs="Times New Roman"/>
          <w:sz w:val="24"/>
          <w:szCs w:val="24"/>
        </w:rPr>
        <w:lastRenderedPageBreak/>
        <w:t>The 2</w:t>
      </w:r>
      <w:r w:rsidR="00802F2E" w:rsidRPr="00E06854">
        <w:rPr>
          <w:rFonts w:ascii="Times New Roman" w:hAnsi="Times New Roman" w:cs="Times New Roman"/>
          <w:sz w:val="24"/>
          <w:szCs w:val="24"/>
          <w:vertAlign w:val="superscript"/>
        </w:rPr>
        <w:t>nd</w:t>
      </w:r>
      <w:r w:rsidR="00802F2E" w:rsidRPr="00E06854">
        <w:rPr>
          <w:rFonts w:ascii="Times New Roman" w:hAnsi="Times New Roman" w:cs="Times New Roman"/>
          <w:sz w:val="24"/>
          <w:szCs w:val="24"/>
        </w:rPr>
        <w:t xml:space="preserve"> defendant allocated the plaintiff a stand in Donnybrook as </w:t>
      </w:r>
      <w:r w:rsidR="00022C3A">
        <w:rPr>
          <w:rFonts w:ascii="Times New Roman" w:hAnsi="Times New Roman" w:cs="Times New Roman"/>
          <w:sz w:val="24"/>
          <w:szCs w:val="24"/>
        </w:rPr>
        <w:t xml:space="preserve">part </w:t>
      </w:r>
      <w:r w:rsidR="00802F2E" w:rsidRPr="00E06854">
        <w:rPr>
          <w:rFonts w:ascii="Times New Roman" w:hAnsi="Times New Roman" w:cs="Times New Roman"/>
          <w:sz w:val="24"/>
          <w:szCs w:val="24"/>
        </w:rPr>
        <w:t>payment for his property. It was more of a swap agreement. The</w:t>
      </w:r>
      <w:r w:rsidR="00C666E2" w:rsidRPr="00E06854">
        <w:rPr>
          <w:rFonts w:ascii="Times New Roman" w:hAnsi="Times New Roman" w:cs="Times New Roman"/>
          <w:sz w:val="24"/>
          <w:szCs w:val="24"/>
        </w:rPr>
        <w:t xml:space="preserve"> property belongs to the</w:t>
      </w:r>
      <w:r w:rsidR="00D21D24" w:rsidRPr="00E06854">
        <w:rPr>
          <w:rFonts w:ascii="Times New Roman" w:hAnsi="Times New Roman" w:cs="Times New Roman"/>
          <w:sz w:val="24"/>
          <w:szCs w:val="24"/>
        </w:rPr>
        <w:t xml:space="preserve"> late Gumbochuma</w:t>
      </w:r>
      <w:r w:rsidR="00C666E2" w:rsidRPr="00E06854">
        <w:rPr>
          <w:rFonts w:ascii="Times New Roman" w:hAnsi="Times New Roman" w:cs="Times New Roman"/>
          <w:sz w:val="24"/>
          <w:szCs w:val="24"/>
        </w:rPr>
        <w:t xml:space="preserve"> </w:t>
      </w:r>
      <w:r w:rsidR="00061960" w:rsidRPr="00E06854">
        <w:rPr>
          <w:rFonts w:ascii="Times New Roman" w:hAnsi="Times New Roman" w:cs="Times New Roman"/>
          <w:sz w:val="24"/>
          <w:szCs w:val="24"/>
        </w:rPr>
        <w:t>even though</w:t>
      </w:r>
      <w:r w:rsidR="00061960">
        <w:rPr>
          <w:rFonts w:ascii="Times New Roman" w:hAnsi="Times New Roman" w:cs="Times New Roman"/>
          <w:sz w:val="24"/>
          <w:szCs w:val="24"/>
        </w:rPr>
        <w:t xml:space="preserve"> it</w:t>
      </w:r>
      <w:r w:rsidR="00802F2E" w:rsidRPr="00E06854">
        <w:rPr>
          <w:rFonts w:ascii="Times New Roman" w:hAnsi="Times New Roman" w:cs="Times New Roman"/>
          <w:sz w:val="24"/>
          <w:szCs w:val="24"/>
        </w:rPr>
        <w:t xml:space="preserve"> is still registered</w:t>
      </w:r>
      <w:r w:rsidR="00D21D24" w:rsidRPr="00E06854">
        <w:rPr>
          <w:rFonts w:ascii="Times New Roman" w:hAnsi="Times New Roman" w:cs="Times New Roman"/>
          <w:sz w:val="24"/>
          <w:szCs w:val="24"/>
        </w:rPr>
        <w:t xml:space="preserve"> </w:t>
      </w:r>
      <w:r w:rsidR="00C666E2" w:rsidRPr="00E06854">
        <w:rPr>
          <w:rFonts w:ascii="Times New Roman" w:hAnsi="Times New Roman" w:cs="Times New Roman"/>
          <w:sz w:val="24"/>
          <w:szCs w:val="24"/>
        </w:rPr>
        <w:t xml:space="preserve">in favour of the plaintiff. </w:t>
      </w:r>
    </w:p>
    <w:p w14:paraId="65128C4C" w14:textId="3C5FFFB4" w:rsidR="00C666E2" w:rsidRPr="00E06854" w:rsidRDefault="001E3DFD" w:rsidP="001E3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66E2" w:rsidRPr="00E06854">
        <w:rPr>
          <w:rFonts w:ascii="Times New Roman" w:hAnsi="Times New Roman" w:cs="Times New Roman"/>
          <w:sz w:val="24"/>
          <w:szCs w:val="24"/>
        </w:rPr>
        <w:t>At the pre</w:t>
      </w:r>
      <w:r w:rsidR="007D5595" w:rsidRPr="00E06854">
        <w:rPr>
          <w:rFonts w:ascii="Times New Roman" w:hAnsi="Times New Roman" w:cs="Times New Roman"/>
          <w:sz w:val="24"/>
          <w:szCs w:val="24"/>
        </w:rPr>
        <w:t>-</w:t>
      </w:r>
      <w:r w:rsidR="00C666E2" w:rsidRPr="00E06854">
        <w:rPr>
          <w:rFonts w:ascii="Times New Roman" w:hAnsi="Times New Roman" w:cs="Times New Roman"/>
          <w:sz w:val="24"/>
          <w:szCs w:val="24"/>
        </w:rPr>
        <w:t xml:space="preserve"> trial conference the following issues were referred for </w:t>
      </w:r>
      <w:r w:rsidR="007D5595" w:rsidRPr="00E06854">
        <w:rPr>
          <w:rFonts w:ascii="Times New Roman" w:hAnsi="Times New Roman" w:cs="Times New Roman"/>
          <w:sz w:val="24"/>
          <w:szCs w:val="24"/>
        </w:rPr>
        <w:t>determination.</w:t>
      </w:r>
    </w:p>
    <w:p w14:paraId="2A95A6C5" w14:textId="5208E1F6" w:rsidR="007D5595" w:rsidRPr="00E06854" w:rsidRDefault="007D5595" w:rsidP="001E3DFD">
      <w:pPr>
        <w:pStyle w:val="ListParagraph"/>
        <w:numPr>
          <w:ilvl w:val="0"/>
          <w:numId w:val="1"/>
        </w:numPr>
        <w:spacing w:after="0" w:line="360" w:lineRule="auto"/>
        <w:jc w:val="both"/>
        <w:rPr>
          <w:rFonts w:ascii="Times New Roman" w:hAnsi="Times New Roman" w:cs="Times New Roman"/>
          <w:sz w:val="24"/>
          <w:szCs w:val="24"/>
        </w:rPr>
      </w:pPr>
      <w:bookmarkStart w:id="1" w:name="_Hlk80937103"/>
      <w:r w:rsidRPr="00E06854">
        <w:rPr>
          <w:rFonts w:ascii="Times New Roman" w:hAnsi="Times New Roman" w:cs="Times New Roman"/>
          <w:sz w:val="24"/>
          <w:szCs w:val="24"/>
        </w:rPr>
        <w:t>Whether or not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has a lawful basis upon which to retain occupation of stand 2312 Msasa Drive, Marlborough, Harare.</w:t>
      </w:r>
    </w:p>
    <w:bookmarkEnd w:id="1"/>
    <w:p w14:paraId="75C39395" w14:textId="053A6489" w:rsidR="007D5595" w:rsidRPr="00E06854" w:rsidRDefault="007D5595" w:rsidP="001E3DFD">
      <w:pPr>
        <w:pStyle w:val="ListParagraph"/>
        <w:numPr>
          <w:ilvl w:val="0"/>
          <w:numId w:val="1"/>
        </w:numPr>
        <w:spacing w:after="0" w:line="360" w:lineRule="auto"/>
        <w:jc w:val="both"/>
        <w:rPr>
          <w:rFonts w:ascii="Times New Roman" w:hAnsi="Times New Roman" w:cs="Times New Roman"/>
          <w:sz w:val="24"/>
          <w:szCs w:val="24"/>
        </w:rPr>
      </w:pPr>
      <w:r w:rsidRPr="00E06854">
        <w:rPr>
          <w:rFonts w:ascii="Times New Roman" w:hAnsi="Times New Roman" w:cs="Times New Roman"/>
          <w:sz w:val="24"/>
          <w:szCs w:val="24"/>
        </w:rPr>
        <w:t>Whether or not plaintiff is entitled to evict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from stand 2312 Msasa Drive. Marlborough, Harare.</w:t>
      </w:r>
    </w:p>
    <w:p w14:paraId="2C2F7F5D" w14:textId="584AC84C" w:rsidR="007D5595" w:rsidRPr="00E06854" w:rsidRDefault="007D5595" w:rsidP="001E3DFD">
      <w:pPr>
        <w:spacing w:after="0" w:line="360" w:lineRule="auto"/>
        <w:jc w:val="both"/>
        <w:rPr>
          <w:rFonts w:ascii="Times New Roman" w:hAnsi="Times New Roman" w:cs="Times New Roman"/>
          <w:sz w:val="24"/>
          <w:szCs w:val="24"/>
        </w:rPr>
      </w:pPr>
      <w:r w:rsidRPr="00E06854">
        <w:rPr>
          <w:rFonts w:ascii="Times New Roman" w:hAnsi="Times New Roman" w:cs="Times New Roman"/>
          <w:sz w:val="24"/>
          <w:szCs w:val="24"/>
        </w:rPr>
        <w:t>The plaintiff’s case</w:t>
      </w:r>
    </w:p>
    <w:p w14:paraId="47F2F901" w14:textId="7E2B94F4" w:rsidR="007D5595" w:rsidRPr="00E06854" w:rsidRDefault="001E3DFD" w:rsidP="001E3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09CE" w:rsidRPr="00E06854">
        <w:rPr>
          <w:rFonts w:ascii="Times New Roman" w:hAnsi="Times New Roman" w:cs="Times New Roman"/>
          <w:sz w:val="24"/>
          <w:szCs w:val="24"/>
        </w:rPr>
        <w:t>During the trial, the plaintiff gave evidence in support of his case. He stated that</w:t>
      </w:r>
      <w:r w:rsidR="00061960">
        <w:rPr>
          <w:rFonts w:ascii="Times New Roman" w:hAnsi="Times New Roman" w:cs="Times New Roman"/>
          <w:sz w:val="24"/>
          <w:szCs w:val="24"/>
        </w:rPr>
        <w:t>,</w:t>
      </w:r>
      <w:r w:rsidR="00C309CE" w:rsidRPr="00E06854">
        <w:rPr>
          <w:rFonts w:ascii="Times New Roman" w:hAnsi="Times New Roman" w:cs="Times New Roman"/>
          <w:sz w:val="24"/>
          <w:szCs w:val="24"/>
        </w:rPr>
        <w:t xml:space="preserve"> way back in 1994 he bought the unimproved property using proceeds</w:t>
      </w:r>
      <w:r w:rsidR="00D21D24" w:rsidRPr="00E06854">
        <w:rPr>
          <w:rFonts w:ascii="Times New Roman" w:hAnsi="Times New Roman" w:cs="Times New Roman"/>
          <w:sz w:val="24"/>
          <w:szCs w:val="24"/>
        </w:rPr>
        <w:t xml:space="preserve"> from</w:t>
      </w:r>
      <w:r w:rsidR="00C309CE" w:rsidRPr="00E06854">
        <w:rPr>
          <w:rFonts w:ascii="Times New Roman" w:hAnsi="Times New Roman" w:cs="Times New Roman"/>
          <w:sz w:val="24"/>
          <w:szCs w:val="24"/>
        </w:rPr>
        <w:t xml:space="preserve"> his terminal </w:t>
      </w:r>
      <w:r w:rsidRPr="00E06854">
        <w:rPr>
          <w:rFonts w:ascii="Times New Roman" w:hAnsi="Times New Roman" w:cs="Times New Roman"/>
          <w:sz w:val="24"/>
          <w:szCs w:val="24"/>
        </w:rPr>
        <w:t>benefits. At</w:t>
      </w:r>
      <w:r w:rsidR="00C309CE" w:rsidRPr="00E06854">
        <w:rPr>
          <w:rFonts w:ascii="Times New Roman" w:hAnsi="Times New Roman" w:cs="Times New Roman"/>
          <w:sz w:val="24"/>
          <w:szCs w:val="24"/>
        </w:rPr>
        <w:t xml:space="preserve"> that time his wife was employed </w:t>
      </w:r>
      <w:r w:rsidR="00061960">
        <w:rPr>
          <w:rFonts w:ascii="Times New Roman" w:hAnsi="Times New Roman" w:cs="Times New Roman"/>
          <w:sz w:val="24"/>
          <w:szCs w:val="24"/>
        </w:rPr>
        <w:t>by</w:t>
      </w:r>
      <w:r w:rsidR="00C309CE" w:rsidRPr="00E06854">
        <w:rPr>
          <w:rFonts w:ascii="Times New Roman" w:hAnsi="Times New Roman" w:cs="Times New Roman"/>
          <w:sz w:val="24"/>
          <w:szCs w:val="24"/>
        </w:rPr>
        <w:t xml:space="preserve"> the Ministry of Public Construction which is </w:t>
      </w:r>
      <w:r w:rsidR="00061960" w:rsidRPr="00E06854">
        <w:rPr>
          <w:rFonts w:ascii="Times New Roman" w:hAnsi="Times New Roman" w:cs="Times New Roman"/>
          <w:sz w:val="24"/>
          <w:szCs w:val="24"/>
        </w:rPr>
        <w:t xml:space="preserve">now </w:t>
      </w:r>
      <w:r w:rsidR="00061960">
        <w:rPr>
          <w:rFonts w:ascii="Times New Roman" w:hAnsi="Times New Roman" w:cs="Times New Roman"/>
          <w:sz w:val="24"/>
          <w:szCs w:val="24"/>
        </w:rPr>
        <w:t xml:space="preserve">under </w:t>
      </w:r>
      <w:r w:rsidR="00C309CE" w:rsidRPr="00E06854">
        <w:rPr>
          <w:rFonts w:ascii="Times New Roman" w:hAnsi="Times New Roman" w:cs="Times New Roman"/>
          <w:sz w:val="24"/>
          <w:szCs w:val="24"/>
        </w:rPr>
        <w:t>the 2</w:t>
      </w:r>
      <w:r w:rsidR="00C309CE" w:rsidRPr="00E06854">
        <w:rPr>
          <w:rFonts w:ascii="Times New Roman" w:hAnsi="Times New Roman" w:cs="Times New Roman"/>
          <w:sz w:val="24"/>
          <w:szCs w:val="24"/>
          <w:vertAlign w:val="superscript"/>
        </w:rPr>
        <w:t>nd</w:t>
      </w:r>
      <w:r w:rsidR="00C309CE" w:rsidRPr="00E06854">
        <w:rPr>
          <w:rFonts w:ascii="Times New Roman" w:hAnsi="Times New Roman" w:cs="Times New Roman"/>
          <w:sz w:val="24"/>
          <w:szCs w:val="24"/>
        </w:rPr>
        <w:t xml:space="preserve"> </w:t>
      </w:r>
      <w:r w:rsidRPr="00E06854">
        <w:rPr>
          <w:rFonts w:ascii="Times New Roman" w:hAnsi="Times New Roman" w:cs="Times New Roman"/>
          <w:sz w:val="24"/>
          <w:szCs w:val="24"/>
        </w:rPr>
        <w:t>defendant. Around</w:t>
      </w:r>
      <w:r w:rsidR="00C309CE" w:rsidRPr="00E06854">
        <w:rPr>
          <w:rFonts w:ascii="Times New Roman" w:hAnsi="Times New Roman" w:cs="Times New Roman"/>
          <w:sz w:val="24"/>
          <w:szCs w:val="24"/>
        </w:rPr>
        <w:t xml:space="preserve"> 1996/ 1997 </w:t>
      </w:r>
      <w:r w:rsidRPr="00E06854">
        <w:rPr>
          <w:rFonts w:ascii="Times New Roman" w:hAnsi="Times New Roman" w:cs="Times New Roman"/>
          <w:sz w:val="24"/>
          <w:szCs w:val="24"/>
        </w:rPr>
        <w:t>the 2</w:t>
      </w:r>
      <w:r w:rsidRPr="00D13E5C">
        <w:rPr>
          <w:rFonts w:ascii="Times New Roman" w:hAnsi="Times New Roman" w:cs="Times New Roman"/>
          <w:sz w:val="24"/>
          <w:szCs w:val="24"/>
          <w:vertAlign w:val="superscript"/>
        </w:rPr>
        <w:t>nd</w:t>
      </w:r>
      <w:r w:rsidR="00D13E5C">
        <w:rPr>
          <w:rFonts w:ascii="Times New Roman" w:hAnsi="Times New Roman" w:cs="Times New Roman"/>
          <w:sz w:val="24"/>
          <w:szCs w:val="24"/>
        </w:rPr>
        <w:t xml:space="preserve"> </w:t>
      </w:r>
      <w:r w:rsidR="00C309CE" w:rsidRPr="00E06854">
        <w:rPr>
          <w:rFonts w:ascii="Times New Roman" w:hAnsi="Times New Roman" w:cs="Times New Roman"/>
          <w:sz w:val="24"/>
          <w:szCs w:val="24"/>
        </w:rPr>
        <w:t xml:space="preserve">defendant introduced </w:t>
      </w:r>
      <w:r w:rsidRPr="00E06854">
        <w:rPr>
          <w:rFonts w:ascii="Times New Roman" w:hAnsi="Times New Roman" w:cs="Times New Roman"/>
          <w:sz w:val="24"/>
          <w:szCs w:val="24"/>
        </w:rPr>
        <w:t>a VIP</w:t>
      </w:r>
      <w:r w:rsidR="00C309CE" w:rsidRPr="00E06854">
        <w:rPr>
          <w:rFonts w:ascii="Times New Roman" w:hAnsi="Times New Roman" w:cs="Times New Roman"/>
          <w:sz w:val="24"/>
          <w:szCs w:val="24"/>
        </w:rPr>
        <w:t xml:space="preserve"> housing </w:t>
      </w:r>
      <w:r w:rsidR="00061960" w:rsidRPr="00E06854">
        <w:rPr>
          <w:rFonts w:ascii="Times New Roman" w:hAnsi="Times New Roman" w:cs="Times New Roman"/>
          <w:sz w:val="24"/>
          <w:szCs w:val="24"/>
        </w:rPr>
        <w:t>scheme. Together</w:t>
      </w:r>
      <w:r w:rsidR="00061960">
        <w:rPr>
          <w:rFonts w:ascii="Times New Roman" w:hAnsi="Times New Roman" w:cs="Times New Roman"/>
          <w:sz w:val="24"/>
          <w:szCs w:val="24"/>
        </w:rPr>
        <w:t xml:space="preserve"> with his wife, they successfully applied to be part of the housing scheme.</w:t>
      </w:r>
      <w:r w:rsidR="00C309CE" w:rsidRPr="00E06854">
        <w:rPr>
          <w:rFonts w:ascii="Times New Roman" w:hAnsi="Times New Roman" w:cs="Times New Roman"/>
          <w:sz w:val="24"/>
          <w:szCs w:val="24"/>
        </w:rPr>
        <w:t xml:space="preserve"> </w:t>
      </w:r>
      <w:r w:rsidR="00061960">
        <w:rPr>
          <w:rFonts w:ascii="Times New Roman" w:hAnsi="Times New Roman" w:cs="Times New Roman"/>
          <w:sz w:val="24"/>
          <w:szCs w:val="24"/>
        </w:rPr>
        <w:t xml:space="preserve">They </w:t>
      </w:r>
      <w:r w:rsidR="00061960" w:rsidRPr="00E06854">
        <w:rPr>
          <w:rFonts w:ascii="Times New Roman" w:hAnsi="Times New Roman" w:cs="Times New Roman"/>
          <w:sz w:val="24"/>
          <w:szCs w:val="24"/>
        </w:rPr>
        <w:t>were</w:t>
      </w:r>
      <w:r w:rsidR="00C309CE" w:rsidRPr="00E06854">
        <w:rPr>
          <w:rFonts w:ascii="Times New Roman" w:hAnsi="Times New Roman" w:cs="Times New Roman"/>
          <w:sz w:val="24"/>
          <w:szCs w:val="24"/>
        </w:rPr>
        <w:t xml:space="preserve"> invited to deposit certain amounts for the building of a house on the </w:t>
      </w:r>
      <w:r w:rsidRPr="00E06854">
        <w:rPr>
          <w:rFonts w:ascii="Times New Roman" w:hAnsi="Times New Roman" w:cs="Times New Roman"/>
          <w:sz w:val="24"/>
          <w:szCs w:val="24"/>
        </w:rPr>
        <w:t>property. They</w:t>
      </w:r>
      <w:r>
        <w:rPr>
          <w:rFonts w:ascii="Times New Roman" w:hAnsi="Times New Roman" w:cs="Times New Roman"/>
          <w:sz w:val="24"/>
          <w:szCs w:val="24"/>
        </w:rPr>
        <w:t xml:space="preserve"> paid $50 000.</w:t>
      </w:r>
      <w:r w:rsidR="00C309CE" w:rsidRPr="00E06854">
        <w:rPr>
          <w:rFonts w:ascii="Times New Roman" w:hAnsi="Times New Roman" w:cs="Times New Roman"/>
          <w:sz w:val="24"/>
          <w:szCs w:val="24"/>
        </w:rPr>
        <w:t xml:space="preserve">00 for such </w:t>
      </w:r>
      <w:r w:rsidRPr="00E06854">
        <w:rPr>
          <w:rFonts w:ascii="Times New Roman" w:hAnsi="Times New Roman" w:cs="Times New Roman"/>
          <w:sz w:val="24"/>
          <w:szCs w:val="24"/>
        </w:rPr>
        <w:t>services</w:t>
      </w:r>
      <w:r w:rsidR="00C309CE" w:rsidRPr="00E06854">
        <w:rPr>
          <w:rFonts w:ascii="Times New Roman" w:hAnsi="Times New Roman" w:cs="Times New Roman"/>
          <w:sz w:val="24"/>
          <w:szCs w:val="24"/>
        </w:rPr>
        <w:t>.</w:t>
      </w:r>
      <w:r>
        <w:rPr>
          <w:rFonts w:ascii="Times New Roman" w:hAnsi="Times New Roman" w:cs="Times New Roman"/>
          <w:sz w:val="24"/>
          <w:szCs w:val="24"/>
        </w:rPr>
        <w:t xml:space="preserve"> </w:t>
      </w:r>
      <w:r w:rsidR="00C309CE" w:rsidRPr="00E06854">
        <w:rPr>
          <w:rFonts w:ascii="Times New Roman" w:hAnsi="Times New Roman" w:cs="Times New Roman"/>
          <w:sz w:val="24"/>
          <w:szCs w:val="24"/>
        </w:rPr>
        <w:t>The 2</w:t>
      </w:r>
      <w:r w:rsidR="00C309CE" w:rsidRPr="00E06854">
        <w:rPr>
          <w:rFonts w:ascii="Times New Roman" w:hAnsi="Times New Roman" w:cs="Times New Roman"/>
          <w:sz w:val="24"/>
          <w:szCs w:val="24"/>
          <w:vertAlign w:val="superscript"/>
        </w:rPr>
        <w:t>nd</w:t>
      </w:r>
      <w:r w:rsidR="00C309CE" w:rsidRPr="00E06854">
        <w:rPr>
          <w:rFonts w:ascii="Times New Roman" w:hAnsi="Times New Roman" w:cs="Times New Roman"/>
          <w:sz w:val="24"/>
          <w:szCs w:val="24"/>
        </w:rPr>
        <w:t xml:space="preserve"> defendant </w:t>
      </w:r>
      <w:r w:rsidR="001B4F1E">
        <w:rPr>
          <w:rFonts w:ascii="Times New Roman" w:hAnsi="Times New Roman" w:cs="Times New Roman"/>
          <w:sz w:val="24"/>
          <w:szCs w:val="24"/>
        </w:rPr>
        <w:t>changed its mind and indicated it cannot build on private property.</w:t>
      </w:r>
      <w:r w:rsidRPr="00E06854">
        <w:rPr>
          <w:rFonts w:ascii="Times New Roman" w:hAnsi="Times New Roman" w:cs="Times New Roman"/>
          <w:sz w:val="24"/>
          <w:szCs w:val="24"/>
        </w:rPr>
        <w:t xml:space="preserve"> The</w:t>
      </w:r>
      <w:r w:rsidR="007B5A88" w:rsidRPr="00E06854">
        <w:rPr>
          <w:rFonts w:ascii="Times New Roman" w:hAnsi="Times New Roman" w:cs="Times New Roman"/>
          <w:sz w:val="24"/>
          <w:szCs w:val="24"/>
        </w:rPr>
        <w:t xml:space="preserve"> 2</w:t>
      </w:r>
      <w:r w:rsidR="007B5A88" w:rsidRPr="00E06854">
        <w:rPr>
          <w:rFonts w:ascii="Times New Roman" w:hAnsi="Times New Roman" w:cs="Times New Roman"/>
          <w:sz w:val="24"/>
          <w:szCs w:val="24"/>
          <w:vertAlign w:val="superscript"/>
        </w:rPr>
        <w:t>nd</w:t>
      </w:r>
      <w:r w:rsidR="007B5A88" w:rsidRPr="00E06854">
        <w:rPr>
          <w:rFonts w:ascii="Times New Roman" w:hAnsi="Times New Roman" w:cs="Times New Roman"/>
          <w:sz w:val="24"/>
          <w:szCs w:val="24"/>
        </w:rPr>
        <w:t xml:space="preserve"> defendant </w:t>
      </w:r>
      <w:r w:rsidRPr="00E06854">
        <w:rPr>
          <w:rFonts w:ascii="Times New Roman" w:hAnsi="Times New Roman" w:cs="Times New Roman"/>
          <w:sz w:val="24"/>
          <w:szCs w:val="24"/>
        </w:rPr>
        <w:t>proposed a</w:t>
      </w:r>
      <w:r w:rsidR="007B5A88" w:rsidRPr="00E06854">
        <w:rPr>
          <w:rFonts w:ascii="Times New Roman" w:hAnsi="Times New Roman" w:cs="Times New Roman"/>
          <w:sz w:val="24"/>
          <w:szCs w:val="24"/>
        </w:rPr>
        <w:t xml:space="preserve"> swap in terms of which the plaintiff would be allocated a bigger stand at Donnybrook where the 2</w:t>
      </w:r>
      <w:r w:rsidR="007B5A88" w:rsidRPr="00E06854">
        <w:rPr>
          <w:rFonts w:ascii="Times New Roman" w:hAnsi="Times New Roman" w:cs="Times New Roman"/>
          <w:sz w:val="24"/>
          <w:szCs w:val="24"/>
          <w:vertAlign w:val="superscript"/>
        </w:rPr>
        <w:t>nd</w:t>
      </w:r>
      <w:r w:rsidR="007B5A88" w:rsidRPr="00E06854">
        <w:rPr>
          <w:rFonts w:ascii="Times New Roman" w:hAnsi="Times New Roman" w:cs="Times New Roman"/>
          <w:sz w:val="24"/>
          <w:szCs w:val="24"/>
        </w:rPr>
        <w:t xml:space="preserve"> defendant </w:t>
      </w:r>
      <w:r w:rsidR="00726C4A">
        <w:rPr>
          <w:rFonts w:ascii="Times New Roman" w:hAnsi="Times New Roman" w:cs="Times New Roman"/>
          <w:sz w:val="24"/>
          <w:szCs w:val="24"/>
        </w:rPr>
        <w:t>was implementing</w:t>
      </w:r>
      <w:r w:rsidR="007B5A88" w:rsidRPr="00E06854">
        <w:rPr>
          <w:rFonts w:ascii="Times New Roman" w:hAnsi="Times New Roman" w:cs="Times New Roman"/>
          <w:sz w:val="24"/>
          <w:szCs w:val="24"/>
        </w:rPr>
        <w:t xml:space="preserve"> another scheme. No allocation was made. </w:t>
      </w:r>
      <w:r w:rsidR="00821CF4" w:rsidRPr="00E06854">
        <w:rPr>
          <w:rFonts w:ascii="Times New Roman" w:hAnsi="Times New Roman" w:cs="Times New Roman"/>
          <w:sz w:val="24"/>
          <w:szCs w:val="24"/>
        </w:rPr>
        <w:t>Instead,</w:t>
      </w:r>
      <w:r w:rsidR="007B5A88" w:rsidRPr="00E06854">
        <w:rPr>
          <w:rFonts w:ascii="Times New Roman" w:hAnsi="Times New Roman" w:cs="Times New Roman"/>
          <w:sz w:val="24"/>
          <w:szCs w:val="24"/>
        </w:rPr>
        <w:t xml:space="preserve"> the plaintiff purchased a stand at Donnybrook and buil</w:t>
      </w:r>
      <w:r w:rsidR="00061960">
        <w:rPr>
          <w:rFonts w:ascii="Times New Roman" w:hAnsi="Times New Roman" w:cs="Times New Roman"/>
          <w:sz w:val="24"/>
          <w:szCs w:val="24"/>
        </w:rPr>
        <w:t>t</w:t>
      </w:r>
      <w:r w:rsidR="007B5A88" w:rsidRPr="00E06854">
        <w:rPr>
          <w:rFonts w:ascii="Times New Roman" w:hAnsi="Times New Roman" w:cs="Times New Roman"/>
          <w:sz w:val="24"/>
          <w:szCs w:val="24"/>
        </w:rPr>
        <w:t xml:space="preserve"> a house without any input from the 2</w:t>
      </w:r>
      <w:r w:rsidR="007B5A88" w:rsidRPr="00E06854">
        <w:rPr>
          <w:rFonts w:ascii="Times New Roman" w:hAnsi="Times New Roman" w:cs="Times New Roman"/>
          <w:sz w:val="24"/>
          <w:szCs w:val="24"/>
          <w:vertAlign w:val="superscript"/>
        </w:rPr>
        <w:t>nd</w:t>
      </w:r>
      <w:r w:rsidR="007B5A88" w:rsidRPr="00E06854">
        <w:rPr>
          <w:rFonts w:ascii="Times New Roman" w:hAnsi="Times New Roman" w:cs="Times New Roman"/>
          <w:sz w:val="24"/>
          <w:szCs w:val="24"/>
        </w:rPr>
        <w:t xml:space="preserve"> defendant. He then applied for title deeds that were issued with the consent of the 2</w:t>
      </w:r>
      <w:r w:rsidR="007B5A88" w:rsidRPr="00E06854">
        <w:rPr>
          <w:rFonts w:ascii="Times New Roman" w:hAnsi="Times New Roman" w:cs="Times New Roman"/>
          <w:sz w:val="24"/>
          <w:szCs w:val="24"/>
          <w:vertAlign w:val="superscript"/>
        </w:rPr>
        <w:t>nd</w:t>
      </w:r>
      <w:r w:rsidR="007B5A88" w:rsidRPr="00E06854">
        <w:rPr>
          <w:rFonts w:ascii="Times New Roman" w:hAnsi="Times New Roman" w:cs="Times New Roman"/>
          <w:sz w:val="24"/>
          <w:szCs w:val="24"/>
        </w:rPr>
        <w:t xml:space="preserve"> defendant. Documentary evidence was produced in support of the plaintiff’s title, payments for the purchase of the Donnybrook property and the payment</w:t>
      </w:r>
      <w:r w:rsidR="00022C3A">
        <w:rPr>
          <w:rFonts w:ascii="Times New Roman" w:hAnsi="Times New Roman" w:cs="Times New Roman"/>
          <w:sz w:val="24"/>
          <w:szCs w:val="24"/>
        </w:rPr>
        <w:t>s towards the construction of a house on the property for</w:t>
      </w:r>
      <w:r w:rsidR="007B5A88" w:rsidRPr="00E06854">
        <w:rPr>
          <w:rFonts w:ascii="Times New Roman" w:hAnsi="Times New Roman" w:cs="Times New Roman"/>
          <w:sz w:val="24"/>
          <w:szCs w:val="24"/>
        </w:rPr>
        <w:t>ming the subject of this dispute.</w:t>
      </w:r>
      <w:r w:rsidR="00C309CE" w:rsidRPr="00E06854">
        <w:rPr>
          <w:rFonts w:ascii="Times New Roman" w:hAnsi="Times New Roman" w:cs="Times New Roman"/>
          <w:sz w:val="24"/>
          <w:szCs w:val="24"/>
        </w:rPr>
        <w:t xml:space="preserve"> </w:t>
      </w:r>
    </w:p>
    <w:p w14:paraId="479CFE94" w14:textId="7F62FBB6" w:rsidR="00BF484A" w:rsidRPr="00E06854" w:rsidRDefault="007B5A88" w:rsidP="00C9645F">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He was extensively cross examined by both legal practitioners for 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and</w:t>
      </w:r>
      <w:r w:rsidR="00821CF4">
        <w:rPr>
          <w:rFonts w:ascii="Times New Roman" w:hAnsi="Times New Roman" w:cs="Times New Roman"/>
          <w:sz w:val="24"/>
          <w:szCs w:val="24"/>
        </w:rPr>
        <w:t xml:space="preserve"> 2</w:t>
      </w:r>
      <w:r w:rsidR="00821CF4" w:rsidRPr="00821CF4">
        <w:rPr>
          <w:rFonts w:ascii="Times New Roman" w:hAnsi="Times New Roman" w:cs="Times New Roman"/>
          <w:sz w:val="24"/>
          <w:szCs w:val="24"/>
          <w:vertAlign w:val="superscript"/>
        </w:rPr>
        <w:t>nd</w:t>
      </w:r>
      <w:r w:rsidR="00821CF4">
        <w:rPr>
          <w:rFonts w:ascii="Times New Roman" w:hAnsi="Times New Roman" w:cs="Times New Roman"/>
          <w:sz w:val="24"/>
          <w:szCs w:val="24"/>
        </w:rPr>
        <w:t xml:space="preserve"> </w:t>
      </w:r>
      <w:r w:rsidR="00821CF4" w:rsidRPr="00E06854">
        <w:rPr>
          <w:rFonts w:ascii="Times New Roman" w:hAnsi="Times New Roman" w:cs="Times New Roman"/>
          <w:sz w:val="24"/>
          <w:szCs w:val="24"/>
        </w:rPr>
        <w:t>defendant</w:t>
      </w:r>
      <w:r w:rsidR="00726C4A">
        <w:rPr>
          <w:rFonts w:ascii="Times New Roman" w:hAnsi="Times New Roman" w:cs="Times New Roman"/>
          <w:sz w:val="24"/>
          <w:szCs w:val="24"/>
        </w:rPr>
        <w:t>s</w:t>
      </w:r>
      <w:r w:rsidR="00F85127" w:rsidRPr="00E06854">
        <w:rPr>
          <w:rFonts w:ascii="Times New Roman" w:hAnsi="Times New Roman" w:cs="Times New Roman"/>
          <w:sz w:val="24"/>
          <w:szCs w:val="24"/>
        </w:rPr>
        <w:t xml:space="preserve">. The salient points that emerged under cross examination </w:t>
      </w:r>
      <w:r w:rsidR="00022C3A">
        <w:rPr>
          <w:rFonts w:ascii="Times New Roman" w:hAnsi="Times New Roman" w:cs="Times New Roman"/>
          <w:sz w:val="24"/>
          <w:szCs w:val="24"/>
        </w:rPr>
        <w:t>are</w:t>
      </w:r>
      <w:r w:rsidR="00F85127" w:rsidRPr="00E06854">
        <w:rPr>
          <w:rFonts w:ascii="Times New Roman" w:hAnsi="Times New Roman" w:cs="Times New Roman"/>
          <w:sz w:val="24"/>
          <w:szCs w:val="24"/>
        </w:rPr>
        <w:t xml:space="preserve"> that the plaintiff entered into a sale agreement with the 2</w:t>
      </w:r>
      <w:r w:rsidR="00F85127" w:rsidRPr="00E06854">
        <w:rPr>
          <w:rFonts w:ascii="Times New Roman" w:hAnsi="Times New Roman" w:cs="Times New Roman"/>
          <w:sz w:val="24"/>
          <w:szCs w:val="24"/>
          <w:vertAlign w:val="superscript"/>
        </w:rPr>
        <w:t>nd</w:t>
      </w:r>
      <w:r w:rsidR="00F85127" w:rsidRPr="00E06854">
        <w:rPr>
          <w:rFonts w:ascii="Times New Roman" w:hAnsi="Times New Roman" w:cs="Times New Roman"/>
          <w:sz w:val="24"/>
          <w:szCs w:val="24"/>
        </w:rPr>
        <w:t xml:space="preserve"> defendant in terms of which he sold the undeveloped property to the 2</w:t>
      </w:r>
      <w:r w:rsidR="00F85127" w:rsidRPr="00E06854">
        <w:rPr>
          <w:rFonts w:ascii="Times New Roman" w:hAnsi="Times New Roman" w:cs="Times New Roman"/>
          <w:sz w:val="24"/>
          <w:szCs w:val="24"/>
          <w:vertAlign w:val="superscript"/>
        </w:rPr>
        <w:t>nd</w:t>
      </w:r>
      <w:r w:rsidR="00F85127" w:rsidRPr="00E06854">
        <w:rPr>
          <w:rFonts w:ascii="Times New Roman" w:hAnsi="Times New Roman" w:cs="Times New Roman"/>
          <w:sz w:val="24"/>
          <w:szCs w:val="24"/>
        </w:rPr>
        <w:t xml:space="preserve"> defendant. Although he denied </w:t>
      </w:r>
      <w:r w:rsidR="00022C3A" w:rsidRPr="00E06854">
        <w:rPr>
          <w:rFonts w:ascii="Times New Roman" w:hAnsi="Times New Roman" w:cs="Times New Roman"/>
          <w:sz w:val="24"/>
          <w:szCs w:val="24"/>
        </w:rPr>
        <w:t>it</w:t>
      </w:r>
      <w:r w:rsidR="00022C3A">
        <w:rPr>
          <w:rFonts w:ascii="Times New Roman" w:hAnsi="Times New Roman" w:cs="Times New Roman"/>
          <w:sz w:val="24"/>
          <w:szCs w:val="24"/>
        </w:rPr>
        <w:t>,</w:t>
      </w:r>
      <w:r w:rsidR="00F85127" w:rsidRPr="00E06854">
        <w:rPr>
          <w:rFonts w:ascii="Times New Roman" w:hAnsi="Times New Roman" w:cs="Times New Roman"/>
          <w:sz w:val="24"/>
          <w:szCs w:val="24"/>
        </w:rPr>
        <w:t xml:space="preserve"> the agreement of sale was produced. It also emerged that at some point the plaintiff was required to surrender the title deeds to the 2</w:t>
      </w:r>
      <w:r w:rsidR="00F85127" w:rsidRPr="00E06854">
        <w:rPr>
          <w:rFonts w:ascii="Times New Roman" w:hAnsi="Times New Roman" w:cs="Times New Roman"/>
          <w:sz w:val="24"/>
          <w:szCs w:val="24"/>
          <w:vertAlign w:val="superscript"/>
        </w:rPr>
        <w:t>nd</w:t>
      </w:r>
      <w:r w:rsidR="00F85127" w:rsidRPr="00E06854">
        <w:rPr>
          <w:rFonts w:ascii="Times New Roman" w:hAnsi="Times New Roman" w:cs="Times New Roman"/>
          <w:sz w:val="24"/>
          <w:szCs w:val="24"/>
        </w:rPr>
        <w:t xml:space="preserve"> defendant. He was elusive and eventually did not submit them. </w:t>
      </w:r>
      <w:r w:rsidR="00462F3B" w:rsidRPr="00E06854">
        <w:rPr>
          <w:rFonts w:ascii="Times New Roman" w:hAnsi="Times New Roman" w:cs="Times New Roman"/>
          <w:sz w:val="24"/>
          <w:szCs w:val="24"/>
        </w:rPr>
        <w:t xml:space="preserve">No follow up was </w:t>
      </w:r>
      <w:r w:rsidR="00E57025" w:rsidRPr="00E06854">
        <w:rPr>
          <w:rFonts w:ascii="Times New Roman" w:hAnsi="Times New Roman" w:cs="Times New Roman"/>
          <w:sz w:val="24"/>
          <w:szCs w:val="24"/>
        </w:rPr>
        <w:t>made. It</w:t>
      </w:r>
      <w:r w:rsidR="00B80FF8" w:rsidRPr="00E06854">
        <w:rPr>
          <w:rFonts w:ascii="Times New Roman" w:hAnsi="Times New Roman" w:cs="Times New Roman"/>
          <w:sz w:val="24"/>
          <w:szCs w:val="24"/>
        </w:rPr>
        <w:t xml:space="preserve"> also emerged that the plaintiff was once sued by</w:t>
      </w:r>
      <w:r w:rsidR="00022C3A">
        <w:rPr>
          <w:rFonts w:ascii="Times New Roman" w:hAnsi="Times New Roman" w:cs="Times New Roman"/>
          <w:sz w:val="24"/>
          <w:szCs w:val="24"/>
        </w:rPr>
        <w:t xml:space="preserve"> the</w:t>
      </w:r>
      <w:r w:rsidR="00B80FF8" w:rsidRPr="00E06854">
        <w:rPr>
          <w:rFonts w:ascii="Times New Roman" w:hAnsi="Times New Roman" w:cs="Times New Roman"/>
          <w:sz w:val="24"/>
          <w:szCs w:val="24"/>
        </w:rPr>
        <w:t xml:space="preserve"> Post Office Services Bank in terms of which an order was granted against the plaintiff as a guarant</w:t>
      </w:r>
      <w:r w:rsidR="00022C3A">
        <w:rPr>
          <w:rFonts w:ascii="Times New Roman" w:hAnsi="Times New Roman" w:cs="Times New Roman"/>
          <w:sz w:val="24"/>
          <w:szCs w:val="24"/>
        </w:rPr>
        <w:t>or</w:t>
      </w:r>
      <w:r w:rsidR="00B80FF8" w:rsidRPr="00E06854">
        <w:rPr>
          <w:rFonts w:ascii="Times New Roman" w:hAnsi="Times New Roman" w:cs="Times New Roman"/>
          <w:sz w:val="24"/>
          <w:szCs w:val="24"/>
        </w:rPr>
        <w:t xml:space="preserve"> together with others under HC 5645/12. Following that </w:t>
      </w:r>
      <w:r w:rsidR="00E57025" w:rsidRPr="00E06854">
        <w:rPr>
          <w:rFonts w:ascii="Times New Roman" w:hAnsi="Times New Roman" w:cs="Times New Roman"/>
          <w:sz w:val="24"/>
          <w:szCs w:val="24"/>
        </w:rPr>
        <w:t>order,</w:t>
      </w:r>
      <w:r w:rsidR="00B80FF8" w:rsidRPr="00E06854">
        <w:rPr>
          <w:rFonts w:ascii="Times New Roman" w:hAnsi="Times New Roman" w:cs="Times New Roman"/>
          <w:sz w:val="24"/>
          <w:szCs w:val="24"/>
        </w:rPr>
        <w:t xml:space="preserve"> execution was levied as against the property herein. The plaintiff filed a court application under HC 8578/16 for</w:t>
      </w:r>
      <w:r w:rsidR="00821CF4">
        <w:rPr>
          <w:rFonts w:ascii="Times New Roman" w:hAnsi="Times New Roman" w:cs="Times New Roman"/>
          <w:sz w:val="24"/>
          <w:szCs w:val="24"/>
        </w:rPr>
        <w:t xml:space="preserve"> the</w:t>
      </w:r>
      <w:r w:rsidR="00B80FF8" w:rsidRPr="00E06854">
        <w:rPr>
          <w:rFonts w:ascii="Times New Roman" w:hAnsi="Times New Roman" w:cs="Times New Roman"/>
          <w:sz w:val="24"/>
          <w:szCs w:val="24"/>
        </w:rPr>
        <w:t xml:space="preserve"> setting aside of the sale of the property. Kevin </w:t>
      </w:r>
      <w:r w:rsidR="00B80FF8" w:rsidRPr="00E06854">
        <w:rPr>
          <w:rFonts w:ascii="Times New Roman" w:hAnsi="Times New Roman" w:cs="Times New Roman"/>
          <w:sz w:val="24"/>
          <w:szCs w:val="24"/>
        </w:rPr>
        <w:lastRenderedPageBreak/>
        <w:t>M</w:t>
      </w:r>
      <w:r w:rsidR="00821CF4">
        <w:rPr>
          <w:rFonts w:ascii="Times New Roman" w:hAnsi="Times New Roman" w:cs="Times New Roman"/>
          <w:sz w:val="24"/>
          <w:szCs w:val="24"/>
        </w:rPr>
        <w:t>u</w:t>
      </w:r>
      <w:r w:rsidR="00B80FF8" w:rsidRPr="00E06854">
        <w:rPr>
          <w:rFonts w:ascii="Times New Roman" w:hAnsi="Times New Roman" w:cs="Times New Roman"/>
          <w:sz w:val="24"/>
          <w:szCs w:val="24"/>
        </w:rPr>
        <w:t>simwa a legal practitioner representing the plaintiff then</w:t>
      </w:r>
      <w:r w:rsidR="00022C3A">
        <w:rPr>
          <w:rFonts w:ascii="Times New Roman" w:hAnsi="Times New Roman" w:cs="Times New Roman"/>
          <w:sz w:val="24"/>
          <w:szCs w:val="24"/>
        </w:rPr>
        <w:t>,</w:t>
      </w:r>
      <w:r w:rsidR="00B80FF8" w:rsidRPr="00E06854">
        <w:rPr>
          <w:rFonts w:ascii="Times New Roman" w:hAnsi="Times New Roman" w:cs="Times New Roman"/>
          <w:sz w:val="24"/>
          <w:szCs w:val="24"/>
        </w:rPr>
        <w:t xml:space="preserve"> being the applicant deposed to an affidavit on behalf of the </w:t>
      </w:r>
      <w:r w:rsidR="00E57025" w:rsidRPr="00E06854">
        <w:rPr>
          <w:rFonts w:ascii="Times New Roman" w:hAnsi="Times New Roman" w:cs="Times New Roman"/>
          <w:sz w:val="24"/>
          <w:szCs w:val="24"/>
        </w:rPr>
        <w:t>applicants. In</w:t>
      </w:r>
      <w:r w:rsidR="00B80FF8" w:rsidRPr="00E06854">
        <w:rPr>
          <w:rFonts w:ascii="Times New Roman" w:hAnsi="Times New Roman" w:cs="Times New Roman"/>
          <w:sz w:val="24"/>
          <w:szCs w:val="24"/>
        </w:rPr>
        <w:t xml:space="preserve"> paragraph 16 of the </w:t>
      </w:r>
      <w:r w:rsidR="00E57025" w:rsidRPr="00E06854">
        <w:rPr>
          <w:rFonts w:ascii="Times New Roman" w:hAnsi="Times New Roman" w:cs="Times New Roman"/>
          <w:sz w:val="24"/>
          <w:szCs w:val="24"/>
        </w:rPr>
        <w:t>affidavit,</w:t>
      </w:r>
      <w:r w:rsidR="00B80FF8" w:rsidRPr="00E06854">
        <w:rPr>
          <w:rFonts w:ascii="Times New Roman" w:hAnsi="Times New Roman" w:cs="Times New Roman"/>
          <w:sz w:val="24"/>
          <w:szCs w:val="24"/>
        </w:rPr>
        <w:t xml:space="preserve"> it was stated that the plaintiff sold the property to the 2</w:t>
      </w:r>
      <w:r w:rsidR="00B80FF8" w:rsidRPr="00E06854">
        <w:rPr>
          <w:rFonts w:ascii="Times New Roman" w:hAnsi="Times New Roman" w:cs="Times New Roman"/>
          <w:sz w:val="24"/>
          <w:szCs w:val="24"/>
          <w:vertAlign w:val="superscript"/>
        </w:rPr>
        <w:t>nd</w:t>
      </w:r>
      <w:r w:rsidR="00B80FF8" w:rsidRPr="00E06854">
        <w:rPr>
          <w:rFonts w:ascii="Times New Roman" w:hAnsi="Times New Roman" w:cs="Times New Roman"/>
          <w:sz w:val="24"/>
          <w:szCs w:val="24"/>
        </w:rPr>
        <w:t xml:space="preserve"> </w:t>
      </w:r>
      <w:r w:rsidR="00E57025" w:rsidRPr="00E06854">
        <w:rPr>
          <w:rFonts w:ascii="Times New Roman" w:hAnsi="Times New Roman" w:cs="Times New Roman"/>
          <w:sz w:val="24"/>
          <w:szCs w:val="24"/>
        </w:rPr>
        <w:t>defendant. Although</w:t>
      </w:r>
      <w:r w:rsidR="00B80FF8" w:rsidRPr="00E06854">
        <w:rPr>
          <w:rFonts w:ascii="Times New Roman" w:hAnsi="Times New Roman" w:cs="Times New Roman"/>
          <w:sz w:val="24"/>
          <w:szCs w:val="24"/>
        </w:rPr>
        <w:t xml:space="preserve"> the plaintiff denied giving such </w:t>
      </w:r>
      <w:r w:rsidR="00E57025" w:rsidRPr="00E06854">
        <w:rPr>
          <w:rFonts w:ascii="Times New Roman" w:hAnsi="Times New Roman" w:cs="Times New Roman"/>
          <w:sz w:val="24"/>
          <w:szCs w:val="24"/>
        </w:rPr>
        <w:t>instructions,</w:t>
      </w:r>
      <w:r w:rsidR="00B80FF8" w:rsidRPr="00E06854">
        <w:rPr>
          <w:rFonts w:ascii="Times New Roman" w:hAnsi="Times New Roman" w:cs="Times New Roman"/>
          <w:sz w:val="24"/>
          <w:szCs w:val="24"/>
        </w:rPr>
        <w:t xml:space="preserve"> the documentary evidence was proof </w:t>
      </w:r>
      <w:r w:rsidR="00821CF4">
        <w:rPr>
          <w:rFonts w:ascii="Times New Roman" w:hAnsi="Times New Roman" w:cs="Times New Roman"/>
          <w:sz w:val="24"/>
          <w:szCs w:val="24"/>
        </w:rPr>
        <w:t>of that</w:t>
      </w:r>
      <w:r w:rsidR="00B80FF8" w:rsidRPr="00E06854">
        <w:rPr>
          <w:rFonts w:ascii="Times New Roman" w:hAnsi="Times New Roman" w:cs="Times New Roman"/>
          <w:sz w:val="24"/>
          <w:szCs w:val="24"/>
        </w:rPr>
        <w:t xml:space="preserve"> </w:t>
      </w:r>
      <w:r w:rsidR="00C9645F" w:rsidRPr="00E06854">
        <w:rPr>
          <w:rFonts w:ascii="Times New Roman" w:hAnsi="Times New Roman" w:cs="Times New Roman"/>
          <w:sz w:val="24"/>
          <w:szCs w:val="24"/>
        </w:rPr>
        <w:t>assertion.</w:t>
      </w:r>
      <w:r w:rsidR="00C9645F">
        <w:rPr>
          <w:rFonts w:ascii="Times New Roman" w:hAnsi="Times New Roman" w:cs="Times New Roman"/>
          <w:sz w:val="24"/>
          <w:szCs w:val="24"/>
        </w:rPr>
        <w:t xml:space="preserve"> I comment in passing that under HC5645/12  </w:t>
      </w:r>
      <w:r w:rsidR="00022C3A">
        <w:rPr>
          <w:rFonts w:ascii="Times New Roman" w:hAnsi="Times New Roman" w:cs="Times New Roman"/>
          <w:sz w:val="24"/>
          <w:szCs w:val="24"/>
        </w:rPr>
        <w:t xml:space="preserve"> the property in this case was not declared especially </w:t>
      </w:r>
      <w:r w:rsidR="00C9645F">
        <w:rPr>
          <w:rFonts w:ascii="Times New Roman" w:hAnsi="Times New Roman" w:cs="Times New Roman"/>
          <w:sz w:val="24"/>
          <w:szCs w:val="24"/>
        </w:rPr>
        <w:t>executable. What was declared especially executable is some property belonging to one Harold Makokoro registered under Deed of Transfer 4338/1990.</w:t>
      </w:r>
      <w:r w:rsidR="00E57025" w:rsidRPr="00E06854">
        <w:rPr>
          <w:rFonts w:ascii="Times New Roman" w:hAnsi="Times New Roman" w:cs="Times New Roman"/>
          <w:sz w:val="24"/>
          <w:szCs w:val="24"/>
        </w:rPr>
        <w:t xml:space="preserve"> Documentary evidence was produced to </w:t>
      </w:r>
      <w:r w:rsidR="00BF484A">
        <w:rPr>
          <w:rFonts w:ascii="Times New Roman" w:hAnsi="Times New Roman" w:cs="Times New Roman"/>
          <w:sz w:val="24"/>
          <w:szCs w:val="24"/>
        </w:rPr>
        <w:t>show</w:t>
      </w:r>
      <w:r w:rsidR="00E57025" w:rsidRPr="00E06854">
        <w:rPr>
          <w:rFonts w:ascii="Times New Roman" w:hAnsi="Times New Roman" w:cs="Times New Roman"/>
          <w:sz w:val="24"/>
          <w:szCs w:val="24"/>
        </w:rPr>
        <w:t xml:space="preserve"> that the</w:t>
      </w:r>
      <w:r w:rsidR="00821CF4">
        <w:rPr>
          <w:rFonts w:ascii="Times New Roman" w:hAnsi="Times New Roman" w:cs="Times New Roman"/>
          <w:sz w:val="24"/>
          <w:szCs w:val="24"/>
        </w:rPr>
        <w:t xml:space="preserve"> plaintiff paid $50 000 towards the construction of a </w:t>
      </w:r>
      <w:r w:rsidR="00BF484A">
        <w:rPr>
          <w:rFonts w:ascii="Times New Roman" w:hAnsi="Times New Roman" w:cs="Times New Roman"/>
          <w:sz w:val="24"/>
          <w:szCs w:val="24"/>
        </w:rPr>
        <w:t>house</w:t>
      </w:r>
      <w:r w:rsidR="00726C4A">
        <w:rPr>
          <w:rFonts w:ascii="Times New Roman" w:hAnsi="Times New Roman" w:cs="Times New Roman"/>
          <w:sz w:val="24"/>
          <w:szCs w:val="24"/>
        </w:rPr>
        <w:t xml:space="preserve"> on the property</w:t>
      </w:r>
      <w:r w:rsidR="00BF484A">
        <w:rPr>
          <w:rFonts w:ascii="Times New Roman" w:hAnsi="Times New Roman" w:cs="Times New Roman"/>
          <w:sz w:val="24"/>
          <w:szCs w:val="24"/>
        </w:rPr>
        <w:t>. The</w:t>
      </w:r>
      <w:r w:rsidR="00821CF4">
        <w:rPr>
          <w:rFonts w:ascii="Times New Roman" w:hAnsi="Times New Roman" w:cs="Times New Roman"/>
          <w:sz w:val="24"/>
          <w:szCs w:val="24"/>
        </w:rPr>
        <w:t xml:space="preserve"> plaintiff insisted that the payment was for the improvement of the property. </w:t>
      </w:r>
      <w:r w:rsidR="00E57025" w:rsidRPr="00E06854">
        <w:rPr>
          <w:rFonts w:ascii="Times New Roman" w:hAnsi="Times New Roman" w:cs="Times New Roman"/>
          <w:sz w:val="24"/>
          <w:szCs w:val="24"/>
        </w:rPr>
        <w:t xml:space="preserve">The essence of the cross examination was </w:t>
      </w:r>
      <w:r w:rsidR="00C9645F">
        <w:rPr>
          <w:rFonts w:ascii="Times New Roman" w:hAnsi="Times New Roman" w:cs="Times New Roman"/>
          <w:sz w:val="24"/>
          <w:szCs w:val="24"/>
        </w:rPr>
        <w:t xml:space="preserve">to demonstrate that </w:t>
      </w:r>
      <w:r w:rsidR="00C9645F" w:rsidRPr="00E06854">
        <w:rPr>
          <w:rFonts w:ascii="Times New Roman" w:hAnsi="Times New Roman" w:cs="Times New Roman"/>
          <w:sz w:val="24"/>
          <w:szCs w:val="24"/>
        </w:rPr>
        <w:t>the</w:t>
      </w:r>
      <w:r w:rsidR="00E57025" w:rsidRPr="00E06854">
        <w:rPr>
          <w:rFonts w:ascii="Times New Roman" w:hAnsi="Times New Roman" w:cs="Times New Roman"/>
          <w:sz w:val="24"/>
          <w:szCs w:val="24"/>
        </w:rPr>
        <w:t xml:space="preserve"> title that the plaintiff holds</w:t>
      </w:r>
      <w:r w:rsidR="00BF484A">
        <w:rPr>
          <w:rFonts w:ascii="Times New Roman" w:hAnsi="Times New Roman" w:cs="Times New Roman"/>
          <w:sz w:val="24"/>
          <w:szCs w:val="24"/>
        </w:rPr>
        <w:t xml:space="preserve"> on to is </w:t>
      </w:r>
      <w:r w:rsidR="00E57025" w:rsidRPr="00E06854">
        <w:rPr>
          <w:rFonts w:ascii="Times New Roman" w:hAnsi="Times New Roman" w:cs="Times New Roman"/>
          <w:sz w:val="24"/>
          <w:szCs w:val="24"/>
        </w:rPr>
        <w:t xml:space="preserve">only on </w:t>
      </w:r>
      <w:r w:rsidR="00BF484A" w:rsidRPr="00E06854">
        <w:rPr>
          <w:rFonts w:ascii="Times New Roman" w:hAnsi="Times New Roman" w:cs="Times New Roman"/>
          <w:sz w:val="24"/>
          <w:szCs w:val="24"/>
        </w:rPr>
        <w:t>paper.</w:t>
      </w:r>
      <w:r w:rsidR="00BF484A">
        <w:rPr>
          <w:rFonts w:ascii="Times New Roman" w:hAnsi="Times New Roman" w:cs="Times New Roman"/>
          <w:sz w:val="24"/>
          <w:szCs w:val="24"/>
        </w:rPr>
        <w:t xml:space="preserve"> He </w:t>
      </w:r>
      <w:r w:rsidR="00BF484A" w:rsidRPr="00E06854">
        <w:rPr>
          <w:rFonts w:ascii="Times New Roman" w:hAnsi="Times New Roman" w:cs="Times New Roman"/>
          <w:sz w:val="24"/>
          <w:szCs w:val="24"/>
        </w:rPr>
        <w:t>has</w:t>
      </w:r>
      <w:r w:rsidR="00E57025" w:rsidRPr="00E06854">
        <w:rPr>
          <w:rFonts w:ascii="Times New Roman" w:hAnsi="Times New Roman" w:cs="Times New Roman"/>
          <w:sz w:val="24"/>
          <w:szCs w:val="24"/>
        </w:rPr>
        <w:t xml:space="preserve"> no rights in the property at all.</w:t>
      </w:r>
    </w:p>
    <w:p w14:paraId="0E466D5B" w14:textId="6446C788" w:rsidR="00E57025" w:rsidRPr="00E06854" w:rsidRDefault="00E57025" w:rsidP="001E3DFD">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defendant’s case</w:t>
      </w:r>
    </w:p>
    <w:p w14:paraId="0A618A4C" w14:textId="11C6B38E" w:rsidR="00E57025" w:rsidRPr="00E06854" w:rsidRDefault="00FB0C43" w:rsidP="001E3DFD">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gave evidence as the executor of the estate</w:t>
      </w:r>
      <w:r w:rsidR="00BF484A">
        <w:rPr>
          <w:rFonts w:ascii="Times New Roman" w:hAnsi="Times New Roman" w:cs="Times New Roman"/>
          <w:sz w:val="24"/>
          <w:szCs w:val="24"/>
        </w:rPr>
        <w:t xml:space="preserve"> late William Gumbochuma</w:t>
      </w:r>
      <w:r w:rsidRPr="00E06854">
        <w:rPr>
          <w:rFonts w:ascii="Times New Roman" w:hAnsi="Times New Roman" w:cs="Times New Roman"/>
          <w:sz w:val="24"/>
          <w:szCs w:val="24"/>
        </w:rPr>
        <w:t xml:space="preserve">. He stated that he was appointed executor of his late father’s estate in 1998. He knew the plaintiff as he once </w:t>
      </w:r>
      <w:r w:rsidR="00CF45CC" w:rsidRPr="00E06854">
        <w:rPr>
          <w:rFonts w:ascii="Times New Roman" w:hAnsi="Times New Roman" w:cs="Times New Roman"/>
          <w:sz w:val="24"/>
          <w:szCs w:val="24"/>
        </w:rPr>
        <w:t>visited</w:t>
      </w:r>
      <w:r w:rsidRPr="00E06854">
        <w:rPr>
          <w:rFonts w:ascii="Times New Roman" w:hAnsi="Times New Roman" w:cs="Times New Roman"/>
          <w:sz w:val="24"/>
          <w:szCs w:val="24"/>
        </w:rPr>
        <w:t xml:space="preserve"> them at the property and introduced </w:t>
      </w:r>
      <w:r w:rsidR="00CF45CC" w:rsidRPr="00E06854">
        <w:rPr>
          <w:rFonts w:ascii="Times New Roman" w:hAnsi="Times New Roman" w:cs="Times New Roman"/>
          <w:sz w:val="24"/>
          <w:szCs w:val="24"/>
        </w:rPr>
        <w:t>himself</w:t>
      </w:r>
      <w:r w:rsidRPr="00E06854">
        <w:rPr>
          <w:rFonts w:ascii="Times New Roman" w:hAnsi="Times New Roman" w:cs="Times New Roman"/>
          <w:sz w:val="24"/>
          <w:szCs w:val="24"/>
        </w:rPr>
        <w:t xml:space="preserve"> as the owner of the property in 1996. His father was still </w:t>
      </w:r>
      <w:r w:rsidR="00CF45CC" w:rsidRPr="00E06854">
        <w:rPr>
          <w:rFonts w:ascii="Times New Roman" w:hAnsi="Times New Roman" w:cs="Times New Roman"/>
          <w:sz w:val="24"/>
          <w:szCs w:val="24"/>
        </w:rPr>
        <w:t>alive. He</w:t>
      </w:r>
      <w:r w:rsidRPr="00E06854">
        <w:rPr>
          <w:rFonts w:ascii="Times New Roman" w:hAnsi="Times New Roman" w:cs="Times New Roman"/>
          <w:sz w:val="24"/>
          <w:szCs w:val="24"/>
        </w:rPr>
        <w:t xml:space="preserve"> was involved in the case after the death of his mother. As the executor in both </w:t>
      </w:r>
      <w:r w:rsidR="00CF45CC" w:rsidRPr="00E06854">
        <w:rPr>
          <w:rFonts w:ascii="Times New Roman" w:hAnsi="Times New Roman" w:cs="Times New Roman"/>
          <w:sz w:val="24"/>
          <w:szCs w:val="24"/>
        </w:rPr>
        <w:t>estates,</w:t>
      </w:r>
      <w:r w:rsidRPr="00E06854">
        <w:rPr>
          <w:rFonts w:ascii="Times New Roman" w:hAnsi="Times New Roman" w:cs="Times New Roman"/>
          <w:sz w:val="24"/>
          <w:szCs w:val="24"/>
        </w:rPr>
        <w:t xml:space="preserve"> he discovered that the property was still registered in the plaintiff’s </w:t>
      </w:r>
      <w:r w:rsidR="00CF45CC" w:rsidRPr="00E06854">
        <w:rPr>
          <w:rFonts w:ascii="Times New Roman" w:hAnsi="Times New Roman" w:cs="Times New Roman"/>
          <w:sz w:val="24"/>
          <w:szCs w:val="24"/>
        </w:rPr>
        <w:t>name. He</w:t>
      </w:r>
      <w:r w:rsidRPr="00E06854">
        <w:rPr>
          <w:rFonts w:ascii="Times New Roman" w:hAnsi="Times New Roman" w:cs="Times New Roman"/>
          <w:sz w:val="24"/>
          <w:szCs w:val="24"/>
        </w:rPr>
        <w:t xml:space="preserve"> also discovered that his late father had not paid the full purchase price at the time of his </w:t>
      </w:r>
      <w:r w:rsidR="00CF45CC" w:rsidRPr="00E06854">
        <w:rPr>
          <w:rFonts w:ascii="Times New Roman" w:hAnsi="Times New Roman" w:cs="Times New Roman"/>
          <w:sz w:val="24"/>
          <w:szCs w:val="24"/>
        </w:rPr>
        <w:t>death. The</w:t>
      </w:r>
      <w:r w:rsidRPr="00E06854">
        <w:rPr>
          <w:rFonts w:ascii="Times New Roman" w:hAnsi="Times New Roman" w:cs="Times New Roman"/>
          <w:sz w:val="24"/>
          <w:szCs w:val="24"/>
        </w:rPr>
        <w:t xml:space="preserv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w:t>
      </w:r>
      <w:r w:rsidR="00BF484A" w:rsidRPr="00E06854">
        <w:rPr>
          <w:rFonts w:ascii="Times New Roman" w:hAnsi="Times New Roman" w:cs="Times New Roman"/>
          <w:sz w:val="24"/>
          <w:szCs w:val="24"/>
        </w:rPr>
        <w:t xml:space="preserve">defendant </w:t>
      </w:r>
      <w:r w:rsidR="00BF484A">
        <w:rPr>
          <w:rFonts w:ascii="Times New Roman" w:hAnsi="Times New Roman" w:cs="Times New Roman"/>
          <w:sz w:val="24"/>
          <w:szCs w:val="24"/>
        </w:rPr>
        <w:t xml:space="preserve">had </w:t>
      </w:r>
      <w:r w:rsidRPr="00E06854">
        <w:rPr>
          <w:rFonts w:ascii="Times New Roman" w:hAnsi="Times New Roman" w:cs="Times New Roman"/>
          <w:sz w:val="24"/>
          <w:szCs w:val="24"/>
        </w:rPr>
        <w:t xml:space="preserve">extended an olive branch to his mother </w:t>
      </w:r>
      <w:r w:rsidR="00CF45CC" w:rsidRPr="00E06854">
        <w:rPr>
          <w:rFonts w:ascii="Times New Roman" w:hAnsi="Times New Roman" w:cs="Times New Roman"/>
          <w:sz w:val="24"/>
          <w:szCs w:val="24"/>
        </w:rPr>
        <w:t>to pay</w:t>
      </w:r>
      <w:r w:rsidRPr="00E06854">
        <w:rPr>
          <w:rFonts w:ascii="Times New Roman" w:hAnsi="Times New Roman" w:cs="Times New Roman"/>
          <w:sz w:val="24"/>
          <w:szCs w:val="24"/>
        </w:rPr>
        <w:t xml:space="preserve"> off</w:t>
      </w:r>
      <w:r w:rsidR="00BF484A">
        <w:rPr>
          <w:rFonts w:ascii="Times New Roman" w:hAnsi="Times New Roman" w:cs="Times New Roman"/>
          <w:sz w:val="24"/>
          <w:szCs w:val="24"/>
        </w:rPr>
        <w:t xml:space="preserve"> the debt</w:t>
      </w:r>
      <w:r w:rsidRPr="00E06854">
        <w:rPr>
          <w:rFonts w:ascii="Times New Roman" w:hAnsi="Times New Roman" w:cs="Times New Roman"/>
          <w:sz w:val="24"/>
          <w:szCs w:val="24"/>
        </w:rPr>
        <w:t xml:space="preserve">. </w:t>
      </w:r>
      <w:r w:rsidR="00CF45CC" w:rsidRPr="00E06854">
        <w:rPr>
          <w:rFonts w:ascii="Times New Roman" w:hAnsi="Times New Roman" w:cs="Times New Roman"/>
          <w:sz w:val="24"/>
          <w:szCs w:val="24"/>
        </w:rPr>
        <w:t>Unfortunately,</w:t>
      </w:r>
      <w:r w:rsidRPr="00E06854">
        <w:rPr>
          <w:rFonts w:ascii="Times New Roman" w:hAnsi="Times New Roman" w:cs="Times New Roman"/>
          <w:sz w:val="24"/>
          <w:szCs w:val="24"/>
        </w:rPr>
        <w:t xml:space="preserve"> she also passed on before paying off the purchase price. </w:t>
      </w:r>
      <w:r w:rsidR="00CF45CC" w:rsidRPr="00E06854">
        <w:rPr>
          <w:rFonts w:ascii="Times New Roman" w:hAnsi="Times New Roman" w:cs="Times New Roman"/>
          <w:sz w:val="24"/>
          <w:szCs w:val="24"/>
        </w:rPr>
        <w:t>He took over and paid the balance. At some point he requested for the title deeds f</w:t>
      </w:r>
      <w:r w:rsidR="00BF484A">
        <w:rPr>
          <w:rFonts w:ascii="Times New Roman" w:hAnsi="Times New Roman" w:cs="Times New Roman"/>
          <w:sz w:val="24"/>
          <w:szCs w:val="24"/>
        </w:rPr>
        <w:t>ro</w:t>
      </w:r>
      <w:r w:rsidR="00CF45CC" w:rsidRPr="00E06854">
        <w:rPr>
          <w:rFonts w:ascii="Times New Roman" w:hAnsi="Times New Roman" w:cs="Times New Roman"/>
          <w:sz w:val="24"/>
          <w:szCs w:val="24"/>
        </w:rPr>
        <w:t>m the 2</w:t>
      </w:r>
      <w:r w:rsidR="00CF45CC" w:rsidRPr="00E06854">
        <w:rPr>
          <w:rFonts w:ascii="Times New Roman" w:hAnsi="Times New Roman" w:cs="Times New Roman"/>
          <w:sz w:val="24"/>
          <w:szCs w:val="24"/>
          <w:vertAlign w:val="superscript"/>
        </w:rPr>
        <w:t>nd</w:t>
      </w:r>
      <w:r w:rsidR="00CF45CC" w:rsidRPr="00E06854">
        <w:rPr>
          <w:rFonts w:ascii="Times New Roman" w:hAnsi="Times New Roman" w:cs="Times New Roman"/>
          <w:sz w:val="24"/>
          <w:szCs w:val="24"/>
        </w:rPr>
        <w:t xml:space="preserve"> defendant. He was advised they were to be processed. He could not approach the court nor give pressure</w:t>
      </w:r>
      <w:r w:rsidR="00BF484A">
        <w:rPr>
          <w:rFonts w:ascii="Times New Roman" w:hAnsi="Times New Roman" w:cs="Times New Roman"/>
          <w:sz w:val="24"/>
          <w:szCs w:val="24"/>
        </w:rPr>
        <w:t xml:space="preserve"> to</w:t>
      </w:r>
      <w:r w:rsidR="00CF45CC" w:rsidRPr="00E06854">
        <w:rPr>
          <w:rFonts w:ascii="Times New Roman" w:hAnsi="Times New Roman" w:cs="Times New Roman"/>
          <w:sz w:val="24"/>
          <w:szCs w:val="24"/>
        </w:rPr>
        <w:t xml:space="preserve"> the 2</w:t>
      </w:r>
      <w:r w:rsidR="00CF45CC" w:rsidRPr="00E06854">
        <w:rPr>
          <w:rFonts w:ascii="Times New Roman" w:hAnsi="Times New Roman" w:cs="Times New Roman"/>
          <w:sz w:val="24"/>
          <w:szCs w:val="24"/>
          <w:vertAlign w:val="superscript"/>
        </w:rPr>
        <w:t>nd</w:t>
      </w:r>
      <w:r w:rsidR="00CF45CC" w:rsidRPr="00E06854">
        <w:rPr>
          <w:rFonts w:ascii="Times New Roman" w:hAnsi="Times New Roman" w:cs="Times New Roman"/>
          <w:sz w:val="24"/>
          <w:szCs w:val="24"/>
        </w:rPr>
        <w:t xml:space="preserve"> defendant for the title deed. The 2</w:t>
      </w:r>
      <w:r w:rsidR="00CF45CC" w:rsidRPr="00E06854">
        <w:rPr>
          <w:rFonts w:ascii="Times New Roman" w:hAnsi="Times New Roman" w:cs="Times New Roman"/>
          <w:sz w:val="24"/>
          <w:szCs w:val="24"/>
          <w:vertAlign w:val="superscript"/>
        </w:rPr>
        <w:t>nd</w:t>
      </w:r>
      <w:r w:rsidR="00CF45CC" w:rsidRPr="00E06854">
        <w:rPr>
          <w:rFonts w:ascii="Times New Roman" w:hAnsi="Times New Roman" w:cs="Times New Roman"/>
          <w:sz w:val="24"/>
          <w:szCs w:val="24"/>
        </w:rPr>
        <w:t xml:space="preserve"> defendant had dealt with his family </w:t>
      </w:r>
      <w:r w:rsidR="001E3DFD" w:rsidRPr="00E06854">
        <w:rPr>
          <w:rFonts w:ascii="Times New Roman" w:hAnsi="Times New Roman" w:cs="Times New Roman"/>
          <w:sz w:val="24"/>
          <w:szCs w:val="24"/>
        </w:rPr>
        <w:t>compassionately. At</w:t>
      </w:r>
      <w:r w:rsidR="00CF45CC" w:rsidRPr="00E06854">
        <w:rPr>
          <w:rFonts w:ascii="Times New Roman" w:hAnsi="Times New Roman" w:cs="Times New Roman"/>
          <w:sz w:val="24"/>
          <w:szCs w:val="24"/>
        </w:rPr>
        <w:t xml:space="preserve"> some point the property </w:t>
      </w:r>
      <w:r w:rsidR="001E3DFD" w:rsidRPr="00E06854">
        <w:rPr>
          <w:rFonts w:ascii="Times New Roman" w:hAnsi="Times New Roman" w:cs="Times New Roman"/>
          <w:sz w:val="24"/>
          <w:szCs w:val="24"/>
        </w:rPr>
        <w:t>was</w:t>
      </w:r>
      <w:r w:rsidR="00CF45CC" w:rsidRPr="00E06854">
        <w:rPr>
          <w:rFonts w:ascii="Times New Roman" w:hAnsi="Times New Roman" w:cs="Times New Roman"/>
          <w:sz w:val="24"/>
          <w:szCs w:val="24"/>
        </w:rPr>
        <w:t xml:space="preserve"> about to be sold as a result of a case in which the plaintiff was involved. He filed process to defend the property in interpleader proceedings under HC 9232/16.To the best of his knowledge the property belongs to the estate late William Mirirai Gumbochuma.</w:t>
      </w:r>
    </w:p>
    <w:p w14:paraId="1789C3CA" w14:textId="4F4274E3" w:rsidR="00B2551B" w:rsidRPr="00E06854" w:rsidRDefault="00726C4A" w:rsidP="001E3D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emerged from his</w:t>
      </w:r>
      <w:r w:rsidR="00E96DF0">
        <w:rPr>
          <w:rFonts w:ascii="Times New Roman" w:hAnsi="Times New Roman" w:cs="Times New Roman"/>
          <w:sz w:val="24"/>
          <w:szCs w:val="24"/>
        </w:rPr>
        <w:t xml:space="preserve"> </w:t>
      </w:r>
      <w:r w:rsidR="00B2551B" w:rsidRPr="00E06854">
        <w:rPr>
          <w:rFonts w:ascii="Times New Roman" w:hAnsi="Times New Roman" w:cs="Times New Roman"/>
          <w:sz w:val="24"/>
          <w:szCs w:val="24"/>
        </w:rPr>
        <w:t xml:space="preserve">cross </w:t>
      </w:r>
      <w:r w:rsidRPr="00E06854">
        <w:rPr>
          <w:rFonts w:ascii="Times New Roman" w:hAnsi="Times New Roman" w:cs="Times New Roman"/>
          <w:sz w:val="24"/>
          <w:szCs w:val="24"/>
        </w:rPr>
        <w:t xml:space="preserve">examination </w:t>
      </w:r>
      <w:r>
        <w:rPr>
          <w:rFonts w:ascii="Times New Roman" w:hAnsi="Times New Roman" w:cs="Times New Roman"/>
          <w:sz w:val="24"/>
          <w:szCs w:val="24"/>
        </w:rPr>
        <w:t xml:space="preserve">is </w:t>
      </w:r>
      <w:r w:rsidR="00E96DF0">
        <w:rPr>
          <w:rFonts w:ascii="Times New Roman" w:hAnsi="Times New Roman" w:cs="Times New Roman"/>
          <w:sz w:val="24"/>
          <w:szCs w:val="24"/>
        </w:rPr>
        <w:t xml:space="preserve">that </w:t>
      </w:r>
      <w:r w:rsidR="00B2551B" w:rsidRPr="00E06854">
        <w:rPr>
          <w:rFonts w:ascii="Times New Roman" w:hAnsi="Times New Roman" w:cs="Times New Roman"/>
          <w:sz w:val="24"/>
          <w:szCs w:val="24"/>
        </w:rPr>
        <w:t>the 1</w:t>
      </w:r>
      <w:r w:rsidR="00B2551B" w:rsidRPr="00E06854">
        <w:rPr>
          <w:rFonts w:ascii="Times New Roman" w:hAnsi="Times New Roman" w:cs="Times New Roman"/>
          <w:sz w:val="24"/>
          <w:szCs w:val="24"/>
          <w:vertAlign w:val="superscript"/>
        </w:rPr>
        <w:t>st</w:t>
      </w:r>
      <w:r w:rsidR="00B2551B" w:rsidRPr="00E06854">
        <w:rPr>
          <w:rFonts w:ascii="Times New Roman" w:hAnsi="Times New Roman" w:cs="Times New Roman"/>
          <w:sz w:val="24"/>
          <w:szCs w:val="24"/>
        </w:rPr>
        <w:t xml:space="preserve"> defendant did not have proof that he paid the full purchase price</w:t>
      </w:r>
      <w:r w:rsidR="00B332A4">
        <w:rPr>
          <w:rFonts w:ascii="Times New Roman" w:hAnsi="Times New Roman" w:cs="Times New Roman"/>
          <w:sz w:val="24"/>
          <w:szCs w:val="24"/>
        </w:rPr>
        <w:t xml:space="preserve"> for</w:t>
      </w:r>
      <w:r w:rsidR="00B2551B" w:rsidRPr="00E06854">
        <w:rPr>
          <w:rFonts w:ascii="Times New Roman" w:hAnsi="Times New Roman" w:cs="Times New Roman"/>
          <w:sz w:val="24"/>
          <w:szCs w:val="24"/>
        </w:rPr>
        <w:t xml:space="preserve"> the property. He said he fully paid for the property in 2003</w:t>
      </w:r>
      <w:r>
        <w:rPr>
          <w:rFonts w:ascii="Times New Roman" w:hAnsi="Times New Roman" w:cs="Times New Roman"/>
          <w:sz w:val="24"/>
          <w:szCs w:val="24"/>
        </w:rPr>
        <w:t xml:space="preserve"> but had no receipts</w:t>
      </w:r>
      <w:r w:rsidRPr="00E06854">
        <w:rPr>
          <w:rFonts w:ascii="Times New Roman" w:hAnsi="Times New Roman" w:cs="Times New Roman"/>
          <w:sz w:val="24"/>
          <w:szCs w:val="24"/>
        </w:rPr>
        <w:t>.</w:t>
      </w:r>
      <w:r>
        <w:rPr>
          <w:rFonts w:ascii="Times New Roman" w:hAnsi="Times New Roman" w:cs="Times New Roman"/>
          <w:sz w:val="24"/>
          <w:szCs w:val="24"/>
        </w:rPr>
        <w:t xml:space="preserve"> He paid </w:t>
      </w:r>
      <w:r w:rsidR="001E3DFD">
        <w:rPr>
          <w:rFonts w:ascii="Times New Roman" w:hAnsi="Times New Roman" w:cs="Times New Roman"/>
          <w:sz w:val="24"/>
          <w:szCs w:val="24"/>
        </w:rPr>
        <w:t xml:space="preserve">$800 </w:t>
      </w:r>
      <w:r w:rsidR="00C9645F">
        <w:rPr>
          <w:rFonts w:ascii="Times New Roman" w:hAnsi="Times New Roman" w:cs="Times New Roman"/>
          <w:sz w:val="24"/>
          <w:szCs w:val="24"/>
        </w:rPr>
        <w:t>0</w:t>
      </w:r>
      <w:r w:rsidR="001E3DFD">
        <w:rPr>
          <w:rFonts w:ascii="Times New Roman" w:hAnsi="Times New Roman" w:cs="Times New Roman"/>
          <w:sz w:val="24"/>
          <w:szCs w:val="24"/>
        </w:rPr>
        <w:t>00.</w:t>
      </w:r>
      <w:r w:rsidR="00F24358" w:rsidRPr="00E06854">
        <w:rPr>
          <w:rFonts w:ascii="Times New Roman" w:hAnsi="Times New Roman" w:cs="Times New Roman"/>
          <w:sz w:val="24"/>
          <w:szCs w:val="24"/>
        </w:rPr>
        <w:t xml:space="preserve">00 for the land and the construction of the house. They took occupation before the house was fully paid for. </w:t>
      </w:r>
      <w:r w:rsidR="00B2551B" w:rsidRPr="00E06854">
        <w:rPr>
          <w:rFonts w:ascii="Times New Roman" w:hAnsi="Times New Roman" w:cs="Times New Roman"/>
          <w:sz w:val="24"/>
          <w:szCs w:val="24"/>
        </w:rPr>
        <w:t xml:space="preserve"> He also conceded that his claim can only be against the 2</w:t>
      </w:r>
      <w:r w:rsidR="00B2551B" w:rsidRPr="00E06854">
        <w:rPr>
          <w:rFonts w:ascii="Times New Roman" w:hAnsi="Times New Roman" w:cs="Times New Roman"/>
          <w:sz w:val="24"/>
          <w:szCs w:val="24"/>
          <w:vertAlign w:val="superscript"/>
        </w:rPr>
        <w:t>nd</w:t>
      </w:r>
      <w:r w:rsidR="00B2551B" w:rsidRPr="00E06854">
        <w:rPr>
          <w:rFonts w:ascii="Times New Roman" w:hAnsi="Times New Roman" w:cs="Times New Roman"/>
          <w:sz w:val="24"/>
          <w:szCs w:val="24"/>
        </w:rPr>
        <w:t xml:space="preserve"> defendant. He explained that he </w:t>
      </w:r>
      <w:r w:rsidR="00B332A4" w:rsidRPr="00E06854">
        <w:rPr>
          <w:rFonts w:ascii="Times New Roman" w:hAnsi="Times New Roman" w:cs="Times New Roman"/>
          <w:sz w:val="24"/>
          <w:szCs w:val="24"/>
        </w:rPr>
        <w:t>had</w:t>
      </w:r>
      <w:r w:rsidR="00C9645F">
        <w:rPr>
          <w:rFonts w:ascii="Times New Roman" w:hAnsi="Times New Roman" w:cs="Times New Roman"/>
          <w:sz w:val="24"/>
          <w:szCs w:val="24"/>
        </w:rPr>
        <w:t xml:space="preserve"> a</w:t>
      </w:r>
      <w:r w:rsidR="00B332A4" w:rsidRPr="00E06854">
        <w:rPr>
          <w:rFonts w:ascii="Times New Roman" w:hAnsi="Times New Roman" w:cs="Times New Roman"/>
          <w:sz w:val="24"/>
          <w:szCs w:val="24"/>
        </w:rPr>
        <w:t xml:space="preserve"> cordial</w:t>
      </w:r>
      <w:r w:rsidR="00B2551B" w:rsidRPr="00E06854">
        <w:rPr>
          <w:rFonts w:ascii="Times New Roman" w:hAnsi="Times New Roman" w:cs="Times New Roman"/>
          <w:sz w:val="24"/>
          <w:szCs w:val="24"/>
        </w:rPr>
        <w:t xml:space="preserve"> relationship with the 2</w:t>
      </w:r>
      <w:r w:rsidR="00B2551B" w:rsidRPr="00E06854">
        <w:rPr>
          <w:rFonts w:ascii="Times New Roman" w:hAnsi="Times New Roman" w:cs="Times New Roman"/>
          <w:sz w:val="24"/>
          <w:szCs w:val="24"/>
          <w:vertAlign w:val="superscript"/>
        </w:rPr>
        <w:t>nd</w:t>
      </w:r>
      <w:r w:rsidR="00B2551B" w:rsidRPr="00E06854">
        <w:rPr>
          <w:rFonts w:ascii="Times New Roman" w:hAnsi="Times New Roman" w:cs="Times New Roman"/>
          <w:sz w:val="24"/>
          <w:szCs w:val="24"/>
        </w:rPr>
        <w:t xml:space="preserve"> </w:t>
      </w:r>
      <w:r w:rsidR="00C9645F" w:rsidRPr="00E06854">
        <w:rPr>
          <w:rFonts w:ascii="Times New Roman" w:hAnsi="Times New Roman" w:cs="Times New Roman"/>
          <w:sz w:val="24"/>
          <w:szCs w:val="24"/>
        </w:rPr>
        <w:lastRenderedPageBreak/>
        <w:t>defendant</w:t>
      </w:r>
      <w:r w:rsidR="00C9645F">
        <w:rPr>
          <w:rFonts w:ascii="Times New Roman" w:hAnsi="Times New Roman" w:cs="Times New Roman"/>
          <w:sz w:val="24"/>
          <w:szCs w:val="24"/>
        </w:rPr>
        <w:t>. When</w:t>
      </w:r>
      <w:r>
        <w:rPr>
          <w:rFonts w:ascii="Times New Roman" w:hAnsi="Times New Roman" w:cs="Times New Roman"/>
          <w:sz w:val="24"/>
          <w:szCs w:val="24"/>
        </w:rPr>
        <w:t xml:space="preserve"> he</w:t>
      </w:r>
      <w:r w:rsidR="00B2551B" w:rsidRPr="00E06854">
        <w:rPr>
          <w:rFonts w:ascii="Times New Roman" w:hAnsi="Times New Roman" w:cs="Times New Roman"/>
          <w:sz w:val="24"/>
          <w:szCs w:val="24"/>
        </w:rPr>
        <w:t xml:space="preserve"> requested for the title deed</w:t>
      </w:r>
      <w:r>
        <w:rPr>
          <w:rFonts w:ascii="Times New Roman" w:hAnsi="Times New Roman" w:cs="Times New Roman"/>
          <w:sz w:val="24"/>
          <w:szCs w:val="24"/>
        </w:rPr>
        <w:t xml:space="preserve"> to the property but could not get it ,</w:t>
      </w:r>
      <w:r w:rsidR="00B2551B" w:rsidRPr="00E06854">
        <w:rPr>
          <w:rFonts w:ascii="Times New Roman" w:hAnsi="Times New Roman" w:cs="Times New Roman"/>
          <w:sz w:val="24"/>
          <w:szCs w:val="24"/>
        </w:rPr>
        <w:t xml:space="preserve"> he gave the 2</w:t>
      </w:r>
      <w:r w:rsidR="00B2551B" w:rsidRPr="00E0685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officials time to process it.</w:t>
      </w:r>
    </w:p>
    <w:p w14:paraId="57CEC729" w14:textId="2D8664BF" w:rsidR="00D21D24" w:rsidRPr="00E06854" w:rsidRDefault="00D21D24"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defendant’s case</w:t>
      </w:r>
    </w:p>
    <w:p w14:paraId="36D90467" w14:textId="6ED9000A" w:rsidR="00B332A4" w:rsidRDefault="00D21D24"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 xml:space="preserve">Two witnesses gave </w:t>
      </w:r>
      <w:r w:rsidR="00EB182B" w:rsidRPr="00E06854">
        <w:rPr>
          <w:rFonts w:ascii="Times New Roman" w:hAnsi="Times New Roman" w:cs="Times New Roman"/>
          <w:sz w:val="24"/>
          <w:szCs w:val="24"/>
        </w:rPr>
        <w:t xml:space="preserve">evidence </w:t>
      </w:r>
      <w:r w:rsidR="00EB182B">
        <w:rPr>
          <w:rFonts w:ascii="Times New Roman" w:hAnsi="Times New Roman" w:cs="Times New Roman"/>
          <w:sz w:val="24"/>
          <w:szCs w:val="24"/>
        </w:rPr>
        <w:t xml:space="preserve">in </w:t>
      </w:r>
      <w:r w:rsidRPr="00E06854">
        <w:rPr>
          <w:rFonts w:ascii="Times New Roman" w:hAnsi="Times New Roman" w:cs="Times New Roman"/>
          <w:sz w:val="24"/>
          <w:szCs w:val="24"/>
        </w:rPr>
        <w:t>support of the</w:t>
      </w:r>
      <w:r w:rsidR="00B332A4">
        <w:rPr>
          <w:rFonts w:ascii="Times New Roman" w:hAnsi="Times New Roman" w:cs="Times New Roman"/>
          <w:sz w:val="24"/>
          <w:szCs w:val="24"/>
        </w:rPr>
        <w:t xml:space="preserve"> 2</w:t>
      </w:r>
      <w:r w:rsidR="00B332A4" w:rsidRPr="00B332A4">
        <w:rPr>
          <w:rFonts w:ascii="Times New Roman" w:hAnsi="Times New Roman" w:cs="Times New Roman"/>
          <w:sz w:val="24"/>
          <w:szCs w:val="24"/>
          <w:vertAlign w:val="superscript"/>
        </w:rPr>
        <w:t>nd</w:t>
      </w:r>
      <w:r w:rsidR="00B332A4">
        <w:rPr>
          <w:rFonts w:ascii="Times New Roman" w:hAnsi="Times New Roman" w:cs="Times New Roman"/>
          <w:sz w:val="24"/>
          <w:szCs w:val="24"/>
        </w:rPr>
        <w:t xml:space="preserve"> defendant’s</w:t>
      </w:r>
      <w:r w:rsidRPr="00E06854">
        <w:rPr>
          <w:rFonts w:ascii="Times New Roman" w:hAnsi="Times New Roman" w:cs="Times New Roman"/>
          <w:sz w:val="24"/>
          <w:szCs w:val="24"/>
        </w:rPr>
        <w:t xml:space="preserve"> case. Owen Ndoro</w:t>
      </w:r>
      <w:r w:rsidR="00B332A4">
        <w:rPr>
          <w:rFonts w:ascii="Times New Roman" w:hAnsi="Times New Roman" w:cs="Times New Roman"/>
          <w:sz w:val="24"/>
          <w:szCs w:val="24"/>
        </w:rPr>
        <w:t xml:space="preserve"> ‘Owen’</w:t>
      </w:r>
      <w:r w:rsidRPr="00E06854">
        <w:rPr>
          <w:rFonts w:ascii="Times New Roman" w:hAnsi="Times New Roman" w:cs="Times New Roman"/>
          <w:sz w:val="24"/>
          <w:szCs w:val="24"/>
        </w:rPr>
        <w:t xml:space="preserve"> was called as the first witness. He is </w:t>
      </w:r>
      <w:r w:rsidR="00E06854" w:rsidRPr="00E06854">
        <w:rPr>
          <w:rFonts w:ascii="Times New Roman" w:hAnsi="Times New Roman" w:cs="Times New Roman"/>
          <w:sz w:val="24"/>
          <w:szCs w:val="24"/>
        </w:rPr>
        <w:t>a Principal</w:t>
      </w:r>
      <w:r w:rsidRPr="00E06854">
        <w:rPr>
          <w:rFonts w:ascii="Times New Roman" w:hAnsi="Times New Roman" w:cs="Times New Roman"/>
          <w:sz w:val="24"/>
          <w:szCs w:val="24"/>
        </w:rPr>
        <w:t xml:space="preserve"> Estates Officer in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defendant’s </w:t>
      </w:r>
      <w:r w:rsidR="00B332A4" w:rsidRPr="00E06854">
        <w:rPr>
          <w:rFonts w:ascii="Times New Roman" w:hAnsi="Times New Roman" w:cs="Times New Roman"/>
          <w:sz w:val="24"/>
          <w:szCs w:val="24"/>
        </w:rPr>
        <w:t>Ministry. He</w:t>
      </w:r>
      <w:r w:rsidRPr="00E06854">
        <w:rPr>
          <w:rFonts w:ascii="Times New Roman" w:hAnsi="Times New Roman" w:cs="Times New Roman"/>
          <w:sz w:val="24"/>
          <w:szCs w:val="24"/>
        </w:rPr>
        <w:t xml:space="preserve"> did not personally deal with the plaintiff and the late </w:t>
      </w:r>
      <w:r w:rsidR="00B332A4" w:rsidRPr="00E06854">
        <w:rPr>
          <w:rFonts w:ascii="Times New Roman" w:hAnsi="Times New Roman" w:cs="Times New Roman"/>
          <w:sz w:val="24"/>
          <w:szCs w:val="24"/>
        </w:rPr>
        <w:t>Gumbochuma. His</w:t>
      </w:r>
      <w:r w:rsidRPr="00E06854">
        <w:rPr>
          <w:rFonts w:ascii="Times New Roman" w:hAnsi="Times New Roman" w:cs="Times New Roman"/>
          <w:sz w:val="24"/>
          <w:szCs w:val="24"/>
        </w:rPr>
        <w:t xml:space="preserve"> evidence was based on documents from his</w:t>
      </w:r>
      <w:r w:rsidR="009F25EC" w:rsidRPr="00E06854">
        <w:rPr>
          <w:rFonts w:ascii="Times New Roman" w:hAnsi="Times New Roman" w:cs="Times New Roman"/>
          <w:sz w:val="24"/>
          <w:szCs w:val="24"/>
        </w:rPr>
        <w:t xml:space="preserve"> office. He stated that</w:t>
      </w:r>
      <w:r w:rsidR="00B332A4">
        <w:rPr>
          <w:rFonts w:ascii="Times New Roman" w:hAnsi="Times New Roman" w:cs="Times New Roman"/>
          <w:sz w:val="24"/>
          <w:szCs w:val="24"/>
        </w:rPr>
        <w:t xml:space="preserve"> between </w:t>
      </w:r>
      <w:r w:rsidR="00B332A4" w:rsidRPr="00E06854">
        <w:rPr>
          <w:rFonts w:ascii="Times New Roman" w:hAnsi="Times New Roman" w:cs="Times New Roman"/>
          <w:sz w:val="24"/>
          <w:szCs w:val="24"/>
        </w:rPr>
        <w:t xml:space="preserve">1994 </w:t>
      </w:r>
      <w:r w:rsidR="00B332A4">
        <w:rPr>
          <w:rFonts w:ascii="Times New Roman" w:hAnsi="Times New Roman" w:cs="Times New Roman"/>
          <w:sz w:val="24"/>
          <w:szCs w:val="24"/>
        </w:rPr>
        <w:t xml:space="preserve">and 1995 </w:t>
      </w:r>
      <w:r w:rsidR="009F25EC" w:rsidRPr="00E06854">
        <w:rPr>
          <w:rFonts w:ascii="Times New Roman" w:hAnsi="Times New Roman" w:cs="Times New Roman"/>
          <w:sz w:val="24"/>
          <w:szCs w:val="24"/>
        </w:rPr>
        <w:t>the Ministry initiated a pay for your house scheme.  Interested individuals would apply. If one qualified</w:t>
      </w:r>
      <w:r w:rsidR="00316106">
        <w:rPr>
          <w:rFonts w:ascii="Times New Roman" w:hAnsi="Times New Roman" w:cs="Times New Roman"/>
          <w:sz w:val="24"/>
          <w:szCs w:val="24"/>
        </w:rPr>
        <w:t xml:space="preserve"> he or she</w:t>
      </w:r>
      <w:r w:rsidR="009F25EC" w:rsidRPr="00E06854">
        <w:rPr>
          <w:rFonts w:ascii="Times New Roman" w:hAnsi="Times New Roman" w:cs="Times New Roman"/>
          <w:sz w:val="24"/>
          <w:szCs w:val="24"/>
        </w:rPr>
        <w:t xml:space="preserve"> would </w:t>
      </w:r>
      <w:r w:rsidR="00E06854" w:rsidRPr="00E06854">
        <w:rPr>
          <w:rFonts w:ascii="Times New Roman" w:hAnsi="Times New Roman" w:cs="Times New Roman"/>
          <w:sz w:val="24"/>
          <w:szCs w:val="24"/>
        </w:rPr>
        <w:t>make monthly</w:t>
      </w:r>
      <w:r w:rsidR="009F25EC" w:rsidRPr="00E06854">
        <w:rPr>
          <w:rFonts w:ascii="Times New Roman" w:hAnsi="Times New Roman" w:cs="Times New Roman"/>
          <w:sz w:val="24"/>
          <w:szCs w:val="24"/>
        </w:rPr>
        <w:t xml:space="preserve"> instalments to the Ministry. Thereafter the 2</w:t>
      </w:r>
      <w:r w:rsidR="009F25EC" w:rsidRPr="00E06854">
        <w:rPr>
          <w:rFonts w:ascii="Times New Roman" w:hAnsi="Times New Roman" w:cs="Times New Roman"/>
          <w:sz w:val="24"/>
          <w:szCs w:val="24"/>
          <w:vertAlign w:val="superscript"/>
        </w:rPr>
        <w:t>nd</w:t>
      </w:r>
      <w:r w:rsidR="009F25EC" w:rsidRPr="00E06854">
        <w:rPr>
          <w:rFonts w:ascii="Times New Roman" w:hAnsi="Times New Roman" w:cs="Times New Roman"/>
          <w:sz w:val="24"/>
          <w:szCs w:val="24"/>
        </w:rPr>
        <w:t xml:space="preserve"> defendant would build the house for the beneficiary on identified state land. </w:t>
      </w:r>
    </w:p>
    <w:p w14:paraId="3226CEC8" w14:textId="0E117568" w:rsidR="00F91F30" w:rsidRPr="00E06854" w:rsidRDefault="009F25EC"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 xml:space="preserve">According to the records there was a </w:t>
      </w:r>
      <w:r w:rsidR="00B332A4" w:rsidRPr="00E06854">
        <w:rPr>
          <w:rFonts w:ascii="Times New Roman" w:hAnsi="Times New Roman" w:cs="Times New Roman"/>
          <w:sz w:val="24"/>
          <w:szCs w:val="24"/>
        </w:rPr>
        <w:t>swap</w:t>
      </w:r>
      <w:r w:rsidRPr="00E06854">
        <w:rPr>
          <w:rFonts w:ascii="Times New Roman" w:hAnsi="Times New Roman" w:cs="Times New Roman"/>
          <w:sz w:val="24"/>
          <w:szCs w:val="24"/>
        </w:rPr>
        <w:t xml:space="preserve"> agreement recorded as an agreement of sale. The plaintiff sold the property to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 and in turn the plaintiff was allocated a stand in </w:t>
      </w:r>
      <w:r w:rsidR="00E06854" w:rsidRPr="00E06854">
        <w:rPr>
          <w:rFonts w:ascii="Times New Roman" w:hAnsi="Times New Roman" w:cs="Times New Roman"/>
          <w:sz w:val="24"/>
          <w:szCs w:val="24"/>
        </w:rPr>
        <w:t>Donnybrook. He</w:t>
      </w:r>
      <w:r w:rsidRPr="00E06854">
        <w:rPr>
          <w:rFonts w:ascii="Times New Roman" w:hAnsi="Times New Roman" w:cs="Times New Roman"/>
          <w:sz w:val="24"/>
          <w:szCs w:val="24"/>
        </w:rPr>
        <w:t xml:space="preserve"> referred to the agreement of sale </w:t>
      </w:r>
      <w:r w:rsidR="00E06854" w:rsidRPr="00E06854">
        <w:rPr>
          <w:rFonts w:ascii="Times New Roman" w:hAnsi="Times New Roman" w:cs="Times New Roman"/>
          <w:sz w:val="24"/>
          <w:szCs w:val="24"/>
        </w:rPr>
        <w:t>and letters</w:t>
      </w:r>
      <w:r w:rsidRPr="00E06854">
        <w:rPr>
          <w:rFonts w:ascii="Times New Roman" w:hAnsi="Times New Roman" w:cs="Times New Roman"/>
          <w:sz w:val="24"/>
          <w:szCs w:val="24"/>
        </w:rPr>
        <w:t xml:space="preserve"> from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defendant’s office that showed that the plaintiff sold the property. At some </w:t>
      </w:r>
      <w:r w:rsidR="00B332A4" w:rsidRPr="00E06854">
        <w:rPr>
          <w:rFonts w:ascii="Times New Roman" w:hAnsi="Times New Roman" w:cs="Times New Roman"/>
          <w:sz w:val="24"/>
          <w:szCs w:val="24"/>
        </w:rPr>
        <w:t xml:space="preserve">point </w:t>
      </w:r>
      <w:r w:rsidR="00B332A4">
        <w:rPr>
          <w:rFonts w:ascii="Times New Roman" w:hAnsi="Times New Roman" w:cs="Times New Roman"/>
          <w:sz w:val="24"/>
          <w:szCs w:val="24"/>
        </w:rPr>
        <w:t>plaintiff</w:t>
      </w:r>
      <w:r w:rsidRPr="00E06854">
        <w:rPr>
          <w:rFonts w:ascii="Times New Roman" w:hAnsi="Times New Roman" w:cs="Times New Roman"/>
          <w:sz w:val="24"/>
          <w:szCs w:val="24"/>
        </w:rPr>
        <w:t xml:space="preserve"> was requested to surrender the title deeds but he failed to do so. The witness concluded that the </w:t>
      </w:r>
      <w:r w:rsidR="00E06854" w:rsidRPr="00E06854">
        <w:rPr>
          <w:rFonts w:ascii="Times New Roman" w:hAnsi="Times New Roman" w:cs="Times New Roman"/>
          <w:sz w:val="24"/>
          <w:szCs w:val="24"/>
        </w:rPr>
        <w:t>correspondence</w:t>
      </w:r>
      <w:r w:rsidR="00EB182B">
        <w:rPr>
          <w:rFonts w:ascii="Times New Roman" w:hAnsi="Times New Roman" w:cs="Times New Roman"/>
          <w:sz w:val="24"/>
          <w:szCs w:val="24"/>
        </w:rPr>
        <w:t>s</w:t>
      </w:r>
      <w:r w:rsidRPr="00E06854">
        <w:rPr>
          <w:rFonts w:ascii="Times New Roman" w:hAnsi="Times New Roman" w:cs="Times New Roman"/>
          <w:sz w:val="24"/>
          <w:szCs w:val="24"/>
        </w:rPr>
        <w:t xml:space="preserve"> </w:t>
      </w:r>
      <w:r w:rsidR="00EB182B">
        <w:rPr>
          <w:rFonts w:ascii="Times New Roman" w:hAnsi="Times New Roman" w:cs="Times New Roman"/>
          <w:sz w:val="24"/>
          <w:szCs w:val="24"/>
        </w:rPr>
        <w:t xml:space="preserve">between the parties </w:t>
      </w:r>
      <w:r w:rsidRPr="00E06854">
        <w:rPr>
          <w:rFonts w:ascii="Times New Roman" w:hAnsi="Times New Roman" w:cs="Times New Roman"/>
          <w:sz w:val="24"/>
          <w:szCs w:val="24"/>
        </w:rPr>
        <w:t>show that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 had fully </w:t>
      </w:r>
      <w:r w:rsidR="00EB182B">
        <w:rPr>
          <w:rFonts w:ascii="Times New Roman" w:hAnsi="Times New Roman" w:cs="Times New Roman"/>
          <w:sz w:val="24"/>
          <w:szCs w:val="24"/>
        </w:rPr>
        <w:t>satisfied its</w:t>
      </w:r>
      <w:r w:rsidR="00B95EEB" w:rsidRPr="00E06854">
        <w:rPr>
          <w:rFonts w:ascii="Times New Roman" w:hAnsi="Times New Roman" w:cs="Times New Roman"/>
          <w:sz w:val="24"/>
          <w:szCs w:val="24"/>
        </w:rPr>
        <w:t xml:space="preserve"> obligation in terms of the </w:t>
      </w:r>
      <w:r w:rsidR="00A43624" w:rsidRPr="00E06854">
        <w:rPr>
          <w:rFonts w:ascii="Times New Roman" w:hAnsi="Times New Roman" w:cs="Times New Roman"/>
          <w:sz w:val="24"/>
          <w:szCs w:val="24"/>
        </w:rPr>
        <w:t xml:space="preserve">agreement </w:t>
      </w:r>
      <w:r w:rsidR="00A43624">
        <w:rPr>
          <w:rFonts w:ascii="Times New Roman" w:hAnsi="Times New Roman" w:cs="Times New Roman"/>
          <w:sz w:val="24"/>
          <w:szCs w:val="24"/>
        </w:rPr>
        <w:t>of</w:t>
      </w:r>
      <w:r w:rsidR="008F4788">
        <w:rPr>
          <w:rFonts w:ascii="Times New Roman" w:hAnsi="Times New Roman" w:cs="Times New Roman"/>
          <w:sz w:val="24"/>
          <w:szCs w:val="24"/>
        </w:rPr>
        <w:t xml:space="preserve"> </w:t>
      </w:r>
      <w:r w:rsidR="00A43624">
        <w:rPr>
          <w:rFonts w:ascii="Times New Roman" w:hAnsi="Times New Roman" w:cs="Times New Roman"/>
          <w:sz w:val="24"/>
          <w:szCs w:val="24"/>
        </w:rPr>
        <w:t xml:space="preserve">sale. </w:t>
      </w:r>
      <w:r w:rsidR="00A43624" w:rsidRPr="00E06854">
        <w:rPr>
          <w:rFonts w:ascii="Times New Roman" w:hAnsi="Times New Roman" w:cs="Times New Roman"/>
          <w:sz w:val="24"/>
          <w:szCs w:val="24"/>
        </w:rPr>
        <w:t>That</w:t>
      </w:r>
      <w:r w:rsidR="00B95EEB" w:rsidRPr="00E06854">
        <w:rPr>
          <w:rFonts w:ascii="Times New Roman" w:hAnsi="Times New Roman" w:cs="Times New Roman"/>
          <w:sz w:val="24"/>
          <w:szCs w:val="24"/>
        </w:rPr>
        <w:t xml:space="preserve"> is why it requested the plaintiff to surrender the title deeds.</w:t>
      </w:r>
      <w:r w:rsidR="00F91F30" w:rsidRPr="00E06854">
        <w:rPr>
          <w:rFonts w:ascii="Times New Roman" w:hAnsi="Times New Roman" w:cs="Times New Roman"/>
          <w:sz w:val="24"/>
          <w:szCs w:val="24"/>
        </w:rPr>
        <w:t xml:space="preserve"> At some point the plaintiff misrepresented that he had handed over the title deeds to one Mrs Chisenga.</w:t>
      </w:r>
      <w:r w:rsidR="00E06854">
        <w:rPr>
          <w:rFonts w:ascii="Times New Roman" w:hAnsi="Times New Roman" w:cs="Times New Roman"/>
          <w:sz w:val="24"/>
          <w:szCs w:val="24"/>
        </w:rPr>
        <w:t xml:space="preserve"> </w:t>
      </w:r>
      <w:r w:rsidR="00B95EEB" w:rsidRPr="00E06854">
        <w:rPr>
          <w:rFonts w:ascii="Times New Roman" w:hAnsi="Times New Roman" w:cs="Times New Roman"/>
          <w:sz w:val="24"/>
          <w:szCs w:val="24"/>
        </w:rPr>
        <w:t xml:space="preserve">The late Gumbochuma was a beneficiary of the VIP </w:t>
      </w:r>
      <w:r w:rsidR="00E06854" w:rsidRPr="00E06854">
        <w:rPr>
          <w:rFonts w:ascii="Times New Roman" w:hAnsi="Times New Roman" w:cs="Times New Roman"/>
          <w:sz w:val="24"/>
          <w:szCs w:val="24"/>
        </w:rPr>
        <w:t xml:space="preserve">scheme. </w:t>
      </w:r>
      <w:r w:rsidR="00B95EEB" w:rsidRPr="00E06854">
        <w:rPr>
          <w:rFonts w:ascii="Times New Roman" w:hAnsi="Times New Roman" w:cs="Times New Roman"/>
          <w:sz w:val="24"/>
          <w:szCs w:val="24"/>
        </w:rPr>
        <w:t xml:space="preserve">He made some payments but at the time of his demise he had not fully paid the purchase price. The outstanding balance was paid by his family. The late Gumbochuma was allocated the property. Under cross examination he could not clarify how the </w:t>
      </w:r>
      <w:r w:rsidR="00B332A4" w:rsidRPr="00E06854">
        <w:rPr>
          <w:rFonts w:ascii="Times New Roman" w:hAnsi="Times New Roman" w:cs="Times New Roman"/>
          <w:sz w:val="24"/>
          <w:szCs w:val="24"/>
        </w:rPr>
        <w:t>swap</w:t>
      </w:r>
      <w:r w:rsidR="00B95EEB" w:rsidRPr="00E06854">
        <w:rPr>
          <w:rFonts w:ascii="Times New Roman" w:hAnsi="Times New Roman" w:cs="Times New Roman"/>
          <w:sz w:val="24"/>
          <w:szCs w:val="24"/>
        </w:rPr>
        <w:t xml:space="preserve"> agreement was made. However when he was shown the receipts showing that the plaintiff paid for the Donnybrook stand he could not commit that indeed the plaintiff paid. He said the Finance department can only confirm. He denied that the Ministry reneged on the terms of the agreement that is why title was not passed to it.</w:t>
      </w:r>
      <w:r w:rsidR="00E06854">
        <w:rPr>
          <w:rFonts w:ascii="Times New Roman" w:hAnsi="Times New Roman" w:cs="Times New Roman"/>
          <w:sz w:val="24"/>
          <w:szCs w:val="24"/>
        </w:rPr>
        <w:t xml:space="preserve"> </w:t>
      </w:r>
      <w:r w:rsidR="00B95EEB" w:rsidRPr="00E06854">
        <w:rPr>
          <w:rFonts w:ascii="Times New Roman" w:hAnsi="Times New Roman" w:cs="Times New Roman"/>
          <w:sz w:val="24"/>
          <w:szCs w:val="24"/>
        </w:rPr>
        <w:t>He insisted that the property belongs to the late Gumbochuma.</w:t>
      </w:r>
    </w:p>
    <w:p w14:paraId="74681449" w14:textId="0E8F4D56" w:rsidR="00F91F30" w:rsidRPr="00E06854" w:rsidRDefault="00F91F30"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The second witness to give evidence was Mrs Chisenga. She is an Estates Officer at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defendant’s Ministry. He</w:t>
      </w:r>
      <w:r w:rsidR="00E06854">
        <w:rPr>
          <w:rFonts w:ascii="Times New Roman" w:hAnsi="Times New Roman" w:cs="Times New Roman"/>
          <w:sz w:val="24"/>
          <w:szCs w:val="24"/>
        </w:rPr>
        <w:t>r</w:t>
      </w:r>
      <w:r w:rsidRPr="00E06854">
        <w:rPr>
          <w:rFonts w:ascii="Times New Roman" w:hAnsi="Times New Roman" w:cs="Times New Roman"/>
          <w:sz w:val="24"/>
          <w:szCs w:val="24"/>
        </w:rPr>
        <w:t xml:space="preserve"> responsibilities include managing institutional Government houses.</w:t>
      </w:r>
      <w:r w:rsidR="00B95EEB" w:rsidRPr="00E06854">
        <w:rPr>
          <w:rFonts w:ascii="Times New Roman" w:hAnsi="Times New Roman" w:cs="Times New Roman"/>
          <w:sz w:val="24"/>
          <w:szCs w:val="24"/>
        </w:rPr>
        <w:t xml:space="preserve"> </w:t>
      </w:r>
      <w:r w:rsidRPr="00E06854">
        <w:rPr>
          <w:rFonts w:ascii="Times New Roman" w:hAnsi="Times New Roman" w:cs="Times New Roman"/>
          <w:sz w:val="24"/>
          <w:szCs w:val="24"/>
        </w:rPr>
        <w:t>In her official capacity she was involved in the construction of a house on the property</w:t>
      </w:r>
      <w:r w:rsidR="00EB182B">
        <w:rPr>
          <w:rFonts w:ascii="Times New Roman" w:hAnsi="Times New Roman" w:cs="Times New Roman"/>
          <w:sz w:val="24"/>
          <w:szCs w:val="24"/>
        </w:rPr>
        <w:t>.</w:t>
      </w:r>
      <w:r w:rsidRPr="00E06854">
        <w:rPr>
          <w:rFonts w:ascii="Times New Roman" w:hAnsi="Times New Roman" w:cs="Times New Roman"/>
          <w:sz w:val="24"/>
          <w:szCs w:val="24"/>
        </w:rPr>
        <w:t xml:space="preserve"> He</w:t>
      </w:r>
      <w:r w:rsidR="00B332A4">
        <w:rPr>
          <w:rFonts w:ascii="Times New Roman" w:hAnsi="Times New Roman" w:cs="Times New Roman"/>
          <w:sz w:val="24"/>
          <w:szCs w:val="24"/>
        </w:rPr>
        <w:t>r</w:t>
      </w:r>
      <w:r w:rsidRPr="00E06854">
        <w:rPr>
          <w:rFonts w:ascii="Times New Roman" w:hAnsi="Times New Roman" w:cs="Times New Roman"/>
          <w:sz w:val="24"/>
          <w:szCs w:val="24"/>
        </w:rPr>
        <w:t xml:space="preserve"> role was to liaise with the surveyors during the construction of the house. She denied receiving the title</w:t>
      </w:r>
      <w:r w:rsidR="00EB182B">
        <w:rPr>
          <w:rFonts w:ascii="Times New Roman" w:hAnsi="Times New Roman" w:cs="Times New Roman"/>
          <w:sz w:val="24"/>
          <w:szCs w:val="24"/>
        </w:rPr>
        <w:t xml:space="preserve"> deeds </w:t>
      </w:r>
      <w:r w:rsidR="00EB182B" w:rsidRPr="00E06854">
        <w:rPr>
          <w:rFonts w:ascii="Times New Roman" w:hAnsi="Times New Roman" w:cs="Times New Roman"/>
          <w:sz w:val="24"/>
          <w:szCs w:val="24"/>
        </w:rPr>
        <w:t>for</w:t>
      </w:r>
      <w:r w:rsidRPr="00E06854">
        <w:rPr>
          <w:rFonts w:ascii="Times New Roman" w:hAnsi="Times New Roman" w:cs="Times New Roman"/>
          <w:sz w:val="24"/>
          <w:szCs w:val="24"/>
        </w:rPr>
        <w:t xml:space="preserve"> the property from the plaintiff. Her</w:t>
      </w:r>
      <w:r w:rsidR="00E06854">
        <w:rPr>
          <w:rFonts w:ascii="Times New Roman" w:hAnsi="Times New Roman" w:cs="Times New Roman"/>
          <w:sz w:val="24"/>
          <w:szCs w:val="24"/>
        </w:rPr>
        <w:t xml:space="preserve"> </w:t>
      </w:r>
      <w:r w:rsidRPr="00E06854">
        <w:rPr>
          <w:rFonts w:ascii="Times New Roman" w:hAnsi="Times New Roman" w:cs="Times New Roman"/>
          <w:sz w:val="24"/>
          <w:szCs w:val="24"/>
        </w:rPr>
        <w:t>cross examination did not elicit any relevant material except to confirm that she worked with the plaintiff’s wife at some point.</w:t>
      </w:r>
    </w:p>
    <w:p w14:paraId="1D2EE8A3" w14:textId="0FE0ADBB" w:rsidR="00F91F30" w:rsidRPr="00E06854" w:rsidRDefault="00F91F30"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Analysis of the evidence</w:t>
      </w:r>
    </w:p>
    <w:p w14:paraId="6A01D60E" w14:textId="35CB90E5" w:rsidR="0093285D" w:rsidRPr="00E06854" w:rsidRDefault="002C6FBE"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lastRenderedPageBreak/>
        <w:t>It is not in dispute that the plaintiff purchased the undeveloped stand from his terminal benefits. He was not candid with court how he dealt with the property. Initially he disowned the agreement of sale he entered with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 However, he </w:t>
      </w:r>
      <w:r w:rsidR="00EB182B">
        <w:rPr>
          <w:rFonts w:ascii="Times New Roman" w:hAnsi="Times New Roman" w:cs="Times New Roman"/>
          <w:sz w:val="24"/>
          <w:szCs w:val="24"/>
        </w:rPr>
        <w:t xml:space="preserve">eventually </w:t>
      </w:r>
      <w:r w:rsidRPr="00E06854">
        <w:rPr>
          <w:rFonts w:ascii="Times New Roman" w:hAnsi="Times New Roman" w:cs="Times New Roman"/>
          <w:sz w:val="24"/>
          <w:szCs w:val="24"/>
        </w:rPr>
        <w:t>conceded that he entered into this agreement but insisted that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 did not fulfill the terms of the </w:t>
      </w:r>
      <w:r w:rsidR="00E06854" w:rsidRPr="00E06854">
        <w:rPr>
          <w:rFonts w:ascii="Times New Roman" w:hAnsi="Times New Roman" w:cs="Times New Roman"/>
          <w:sz w:val="24"/>
          <w:szCs w:val="24"/>
        </w:rPr>
        <w:t>agreement.</w:t>
      </w:r>
      <w:r w:rsidR="00074B8E">
        <w:rPr>
          <w:rFonts w:ascii="Times New Roman" w:hAnsi="Times New Roman" w:cs="Times New Roman"/>
          <w:sz w:val="24"/>
          <w:szCs w:val="24"/>
        </w:rPr>
        <w:t xml:space="preserve"> As if the first denial was not enough, the plaintiff also tried to wriggle out of the assertion by his legal practitioners under</w:t>
      </w:r>
      <w:r w:rsidR="00EB182B">
        <w:rPr>
          <w:rFonts w:ascii="Times New Roman" w:hAnsi="Times New Roman" w:cs="Times New Roman"/>
          <w:sz w:val="24"/>
          <w:szCs w:val="24"/>
        </w:rPr>
        <w:t xml:space="preserve"> HC5645/16.</w:t>
      </w:r>
      <w:r w:rsidR="00074B8E">
        <w:rPr>
          <w:rFonts w:ascii="Times New Roman" w:hAnsi="Times New Roman" w:cs="Times New Roman"/>
          <w:sz w:val="24"/>
          <w:szCs w:val="24"/>
        </w:rPr>
        <w:t xml:space="preserve"> Where he stated </w:t>
      </w:r>
      <w:r w:rsidR="00EB182B">
        <w:rPr>
          <w:rFonts w:ascii="Times New Roman" w:hAnsi="Times New Roman" w:cs="Times New Roman"/>
          <w:sz w:val="24"/>
          <w:szCs w:val="24"/>
        </w:rPr>
        <w:t>he sold the property to the</w:t>
      </w:r>
      <w:r w:rsidR="00074B8E">
        <w:rPr>
          <w:rFonts w:ascii="Times New Roman" w:hAnsi="Times New Roman" w:cs="Times New Roman"/>
          <w:sz w:val="24"/>
          <w:szCs w:val="24"/>
        </w:rPr>
        <w:t xml:space="preserve"> 2</w:t>
      </w:r>
      <w:r w:rsidR="00074B8E" w:rsidRPr="00074B8E">
        <w:rPr>
          <w:rFonts w:ascii="Times New Roman" w:hAnsi="Times New Roman" w:cs="Times New Roman"/>
          <w:sz w:val="24"/>
          <w:szCs w:val="24"/>
          <w:vertAlign w:val="superscript"/>
        </w:rPr>
        <w:t>nd</w:t>
      </w:r>
      <w:r w:rsidR="00074B8E">
        <w:rPr>
          <w:rFonts w:ascii="Times New Roman" w:hAnsi="Times New Roman" w:cs="Times New Roman"/>
          <w:sz w:val="24"/>
          <w:szCs w:val="24"/>
        </w:rPr>
        <w:t xml:space="preserve"> </w:t>
      </w:r>
      <w:r w:rsidR="00EB182B">
        <w:rPr>
          <w:rFonts w:ascii="Times New Roman" w:hAnsi="Times New Roman" w:cs="Times New Roman"/>
          <w:sz w:val="24"/>
          <w:szCs w:val="24"/>
        </w:rPr>
        <w:t>defendant.</w:t>
      </w:r>
      <w:r w:rsidR="0078485E">
        <w:rPr>
          <w:rFonts w:ascii="Times New Roman" w:hAnsi="Times New Roman" w:cs="Times New Roman"/>
          <w:sz w:val="24"/>
          <w:szCs w:val="24"/>
        </w:rPr>
        <w:t xml:space="preserve"> Even i</w:t>
      </w:r>
      <w:r w:rsidR="00FC51C1" w:rsidRPr="00E06854">
        <w:rPr>
          <w:rFonts w:ascii="Times New Roman" w:hAnsi="Times New Roman" w:cs="Times New Roman"/>
          <w:sz w:val="24"/>
          <w:szCs w:val="24"/>
        </w:rPr>
        <w:t xml:space="preserve">f the plaintiff initially denied the existence of the agreement of </w:t>
      </w:r>
      <w:r w:rsidR="00E06854" w:rsidRPr="00E06854">
        <w:rPr>
          <w:rFonts w:ascii="Times New Roman" w:hAnsi="Times New Roman" w:cs="Times New Roman"/>
          <w:sz w:val="24"/>
          <w:szCs w:val="24"/>
        </w:rPr>
        <w:t>sale,</w:t>
      </w:r>
      <w:r w:rsidR="00FC51C1" w:rsidRPr="00E06854">
        <w:rPr>
          <w:rFonts w:ascii="Times New Roman" w:hAnsi="Times New Roman" w:cs="Times New Roman"/>
          <w:sz w:val="24"/>
          <w:szCs w:val="24"/>
        </w:rPr>
        <w:t xml:space="preserve"> my finding is that the parties </w:t>
      </w:r>
      <w:r w:rsidR="00E06854" w:rsidRPr="00E06854">
        <w:rPr>
          <w:rFonts w:ascii="Times New Roman" w:hAnsi="Times New Roman" w:cs="Times New Roman"/>
          <w:sz w:val="24"/>
          <w:szCs w:val="24"/>
        </w:rPr>
        <w:t>entered</w:t>
      </w:r>
      <w:r w:rsidR="00FC51C1" w:rsidRPr="00E06854">
        <w:rPr>
          <w:rFonts w:ascii="Times New Roman" w:hAnsi="Times New Roman" w:cs="Times New Roman"/>
          <w:sz w:val="24"/>
          <w:szCs w:val="24"/>
        </w:rPr>
        <w:t xml:space="preserve"> into such an </w:t>
      </w:r>
      <w:r w:rsidR="00E06854" w:rsidRPr="00E06854">
        <w:rPr>
          <w:rFonts w:ascii="Times New Roman" w:hAnsi="Times New Roman" w:cs="Times New Roman"/>
          <w:sz w:val="24"/>
          <w:szCs w:val="24"/>
        </w:rPr>
        <w:t>agreement</w:t>
      </w:r>
      <w:r w:rsidR="0078485E">
        <w:rPr>
          <w:rFonts w:ascii="Times New Roman" w:hAnsi="Times New Roman" w:cs="Times New Roman"/>
          <w:sz w:val="24"/>
          <w:szCs w:val="24"/>
        </w:rPr>
        <w:t xml:space="preserve"> in 1996.A letter was written to the plaintiff by the 2</w:t>
      </w:r>
      <w:r w:rsidR="0078485E" w:rsidRPr="0078485E">
        <w:rPr>
          <w:rFonts w:ascii="Times New Roman" w:hAnsi="Times New Roman" w:cs="Times New Roman"/>
          <w:sz w:val="24"/>
          <w:szCs w:val="24"/>
          <w:vertAlign w:val="superscript"/>
        </w:rPr>
        <w:t>nd</w:t>
      </w:r>
      <w:r w:rsidR="0078485E">
        <w:rPr>
          <w:rFonts w:ascii="Times New Roman" w:hAnsi="Times New Roman" w:cs="Times New Roman"/>
          <w:sz w:val="24"/>
          <w:szCs w:val="24"/>
        </w:rPr>
        <w:t xml:space="preserve"> defendant  on 6 January 1998 advising that the purchase price for the property was credited to  his pay for your house scheme in respect of stand number 1290 Donnybrook .</w:t>
      </w:r>
      <w:r w:rsidR="00D86845">
        <w:rPr>
          <w:rFonts w:ascii="Times New Roman" w:hAnsi="Times New Roman" w:cs="Times New Roman"/>
          <w:sz w:val="24"/>
          <w:szCs w:val="24"/>
        </w:rPr>
        <w:t>He was required to pay a balance of $32 173-00.Despite the communication , in 2003 the plaintiff paid the full purchase price of $115 173.00.By accepting the full purchase price the credit for the purchase price</w:t>
      </w:r>
      <w:r w:rsidR="00EB182B">
        <w:rPr>
          <w:rFonts w:ascii="Times New Roman" w:hAnsi="Times New Roman" w:cs="Times New Roman"/>
          <w:sz w:val="24"/>
          <w:szCs w:val="24"/>
        </w:rPr>
        <w:t xml:space="preserve"> became useless</w:t>
      </w:r>
      <w:r w:rsidR="00D86845">
        <w:rPr>
          <w:rFonts w:ascii="Times New Roman" w:hAnsi="Times New Roman" w:cs="Times New Roman"/>
          <w:sz w:val="24"/>
          <w:szCs w:val="24"/>
        </w:rPr>
        <w:t>.</w:t>
      </w:r>
      <w:r w:rsidR="00E06854" w:rsidRPr="00E06854">
        <w:rPr>
          <w:rFonts w:ascii="Times New Roman" w:hAnsi="Times New Roman" w:cs="Times New Roman"/>
          <w:sz w:val="24"/>
          <w:szCs w:val="24"/>
        </w:rPr>
        <w:t xml:space="preserve"> </w:t>
      </w:r>
      <w:r w:rsidR="0093285D" w:rsidRPr="00E06854">
        <w:rPr>
          <w:rFonts w:ascii="Times New Roman" w:hAnsi="Times New Roman" w:cs="Times New Roman"/>
          <w:sz w:val="24"/>
          <w:szCs w:val="24"/>
        </w:rPr>
        <w:t>It was not explained by the 2</w:t>
      </w:r>
      <w:r w:rsidR="0093285D" w:rsidRPr="00E06854">
        <w:rPr>
          <w:rFonts w:ascii="Times New Roman" w:hAnsi="Times New Roman" w:cs="Times New Roman"/>
          <w:sz w:val="24"/>
          <w:szCs w:val="24"/>
          <w:vertAlign w:val="superscript"/>
        </w:rPr>
        <w:t>nd</w:t>
      </w:r>
      <w:r w:rsidR="0093285D" w:rsidRPr="00E06854">
        <w:rPr>
          <w:rFonts w:ascii="Times New Roman" w:hAnsi="Times New Roman" w:cs="Times New Roman"/>
          <w:sz w:val="24"/>
          <w:szCs w:val="24"/>
        </w:rPr>
        <w:t xml:space="preserve"> defendant what the $50 000-00 paid by the plaintiff towards the </w:t>
      </w:r>
      <w:r w:rsidR="00D86845" w:rsidRPr="00E06854">
        <w:rPr>
          <w:rFonts w:ascii="Times New Roman" w:hAnsi="Times New Roman" w:cs="Times New Roman"/>
          <w:sz w:val="24"/>
          <w:szCs w:val="24"/>
        </w:rPr>
        <w:t>Marlborough</w:t>
      </w:r>
      <w:r w:rsidR="0093285D" w:rsidRPr="00E06854">
        <w:rPr>
          <w:rFonts w:ascii="Times New Roman" w:hAnsi="Times New Roman" w:cs="Times New Roman"/>
          <w:sz w:val="24"/>
          <w:szCs w:val="24"/>
        </w:rPr>
        <w:t xml:space="preserve"> property was for. According to the plaintiff it was for the construction of the house on the property. </w:t>
      </w:r>
      <w:r w:rsidR="00C63A4F" w:rsidRPr="00E06854">
        <w:rPr>
          <w:rFonts w:ascii="Times New Roman" w:hAnsi="Times New Roman" w:cs="Times New Roman"/>
          <w:sz w:val="24"/>
          <w:szCs w:val="24"/>
        </w:rPr>
        <w:t xml:space="preserve">Whatever the position, the fact remains that the plaintiff is the registered owner of the property. Some payments were made towards the improvement to the property. </w:t>
      </w:r>
    </w:p>
    <w:p w14:paraId="70A734A5" w14:textId="7ACCC290" w:rsidR="00854DF6" w:rsidRDefault="00C63A4F"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In respect of 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defendant’s rights, it is said he took over and paid off the purchase price. There was no proof of such payment. The defendants relied on correspondences in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w:t>
      </w:r>
      <w:r w:rsidR="008F4788">
        <w:rPr>
          <w:rFonts w:ascii="Times New Roman" w:hAnsi="Times New Roman" w:cs="Times New Roman"/>
          <w:sz w:val="24"/>
          <w:szCs w:val="24"/>
        </w:rPr>
        <w:t>’s office</w:t>
      </w:r>
      <w:r w:rsidRPr="00E06854">
        <w:rPr>
          <w:rFonts w:ascii="Times New Roman" w:hAnsi="Times New Roman" w:cs="Times New Roman"/>
          <w:sz w:val="24"/>
          <w:szCs w:val="24"/>
        </w:rPr>
        <w:t xml:space="preserve"> that such payments were </w:t>
      </w:r>
      <w:r w:rsidR="00854DF6" w:rsidRPr="00E06854">
        <w:rPr>
          <w:rFonts w:ascii="Times New Roman" w:hAnsi="Times New Roman" w:cs="Times New Roman"/>
          <w:sz w:val="24"/>
          <w:szCs w:val="24"/>
        </w:rPr>
        <w:t>made.</w:t>
      </w:r>
      <w:r w:rsidR="00854DF6">
        <w:rPr>
          <w:rFonts w:ascii="Times New Roman" w:hAnsi="Times New Roman" w:cs="Times New Roman"/>
          <w:sz w:val="24"/>
          <w:szCs w:val="24"/>
        </w:rPr>
        <w:t xml:space="preserve"> I accept that the 1</w:t>
      </w:r>
      <w:r w:rsidR="00854DF6" w:rsidRPr="00854DF6">
        <w:rPr>
          <w:rFonts w:ascii="Times New Roman" w:hAnsi="Times New Roman" w:cs="Times New Roman"/>
          <w:sz w:val="24"/>
          <w:szCs w:val="24"/>
          <w:vertAlign w:val="superscript"/>
        </w:rPr>
        <w:t>st</w:t>
      </w:r>
      <w:r w:rsidR="00854DF6">
        <w:rPr>
          <w:rFonts w:ascii="Times New Roman" w:hAnsi="Times New Roman" w:cs="Times New Roman"/>
          <w:sz w:val="24"/>
          <w:szCs w:val="24"/>
        </w:rPr>
        <w:t xml:space="preserve"> defendant purchased the property from the 2</w:t>
      </w:r>
      <w:r w:rsidR="00854DF6" w:rsidRPr="00854DF6">
        <w:rPr>
          <w:rFonts w:ascii="Times New Roman" w:hAnsi="Times New Roman" w:cs="Times New Roman"/>
          <w:sz w:val="24"/>
          <w:szCs w:val="24"/>
          <w:vertAlign w:val="superscript"/>
        </w:rPr>
        <w:t>nd</w:t>
      </w:r>
      <w:r w:rsidR="00854DF6">
        <w:rPr>
          <w:rFonts w:ascii="Times New Roman" w:hAnsi="Times New Roman" w:cs="Times New Roman"/>
          <w:sz w:val="24"/>
          <w:szCs w:val="24"/>
        </w:rPr>
        <w:t xml:space="preserve"> </w:t>
      </w:r>
      <w:r w:rsidR="00E26325">
        <w:rPr>
          <w:rFonts w:ascii="Times New Roman" w:hAnsi="Times New Roman" w:cs="Times New Roman"/>
          <w:sz w:val="24"/>
          <w:szCs w:val="24"/>
        </w:rPr>
        <w:t>defendant. The 2</w:t>
      </w:r>
      <w:r w:rsidR="00E26325" w:rsidRPr="00E26325">
        <w:rPr>
          <w:rFonts w:ascii="Times New Roman" w:hAnsi="Times New Roman" w:cs="Times New Roman"/>
          <w:sz w:val="24"/>
          <w:szCs w:val="24"/>
          <w:vertAlign w:val="superscript"/>
        </w:rPr>
        <w:t>nd</w:t>
      </w:r>
      <w:r w:rsidR="00E26325">
        <w:rPr>
          <w:rFonts w:ascii="Times New Roman" w:hAnsi="Times New Roman" w:cs="Times New Roman"/>
          <w:sz w:val="24"/>
          <w:szCs w:val="24"/>
        </w:rPr>
        <w:t xml:space="preserve"> defendant sold the property before receiving title. It only had personal rights in the property.</w:t>
      </w:r>
    </w:p>
    <w:p w14:paraId="0A74A27F" w14:textId="4A39FD0E" w:rsidR="00157E25" w:rsidRPr="00E06854" w:rsidRDefault="00F03E0F" w:rsidP="00E068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inception of the trial I drew the attention of the parties’ legal practitioners that the issue before the court does not dispose of the dispute .The real dispute relates to the ownership of the property. The 2</w:t>
      </w:r>
      <w:r w:rsidRPr="00F03E0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did not make a counter claim to compel transfer neither did the plaintiff seek the cancellation of the agreement of sale. The dispute could have been disposed of in its totality.</w:t>
      </w:r>
      <w:r w:rsidR="00E96DF0">
        <w:rPr>
          <w:rFonts w:ascii="Times New Roman" w:hAnsi="Times New Roman" w:cs="Times New Roman"/>
          <w:sz w:val="24"/>
          <w:szCs w:val="24"/>
        </w:rPr>
        <w:t xml:space="preserve"> If indeed </w:t>
      </w:r>
      <w:r w:rsidR="00E96DF0" w:rsidRPr="00E06854">
        <w:rPr>
          <w:rFonts w:ascii="Times New Roman" w:hAnsi="Times New Roman" w:cs="Times New Roman"/>
          <w:sz w:val="24"/>
          <w:szCs w:val="24"/>
        </w:rPr>
        <w:t>the</w:t>
      </w:r>
      <w:r w:rsidR="00157E25" w:rsidRPr="00E06854">
        <w:rPr>
          <w:rFonts w:ascii="Times New Roman" w:hAnsi="Times New Roman" w:cs="Times New Roman"/>
          <w:sz w:val="24"/>
          <w:szCs w:val="24"/>
        </w:rPr>
        <w:t xml:space="preserve"> 2</w:t>
      </w:r>
      <w:r w:rsidR="00157E25" w:rsidRPr="00E06854">
        <w:rPr>
          <w:rFonts w:ascii="Times New Roman" w:hAnsi="Times New Roman" w:cs="Times New Roman"/>
          <w:sz w:val="24"/>
          <w:szCs w:val="24"/>
          <w:vertAlign w:val="superscript"/>
        </w:rPr>
        <w:t>nd</w:t>
      </w:r>
      <w:r w:rsidR="00157E25" w:rsidRPr="00E06854">
        <w:rPr>
          <w:rFonts w:ascii="Times New Roman" w:hAnsi="Times New Roman" w:cs="Times New Roman"/>
          <w:sz w:val="24"/>
          <w:szCs w:val="24"/>
        </w:rPr>
        <w:t xml:space="preserve"> defendant was so minded to fully vindicate the 1</w:t>
      </w:r>
      <w:r w:rsidR="00157E25" w:rsidRPr="00E06854">
        <w:rPr>
          <w:rFonts w:ascii="Times New Roman" w:hAnsi="Times New Roman" w:cs="Times New Roman"/>
          <w:sz w:val="24"/>
          <w:szCs w:val="24"/>
          <w:vertAlign w:val="superscript"/>
        </w:rPr>
        <w:t>st</w:t>
      </w:r>
      <w:r w:rsidR="00157E25" w:rsidRPr="00E06854">
        <w:rPr>
          <w:rFonts w:ascii="Times New Roman" w:hAnsi="Times New Roman" w:cs="Times New Roman"/>
          <w:sz w:val="24"/>
          <w:szCs w:val="24"/>
        </w:rPr>
        <w:t xml:space="preserve"> defendant’s rights it should have done so a</w:t>
      </w:r>
      <w:r>
        <w:rPr>
          <w:rFonts w:ascii="Times New Roman" w:hAnsi="Times New Roman" w:cs="Times New Roman"/>
          <w:sz w:val="24"/>
          <w:szCs w:val="24"/>
        </w:rPr>
        <w:t>nd avoid piece meal litigation. Despite agreeing with the court the parties were happy to proceed with the matter as filed.</w:t>
      </w:r>
    </w:p>
    <w:p w14:paraId="257611D8" w14:textId="232CCA8D" w:rsidR="00993078" w:rsidRPr="00E06854" w:rsidRDefault="00E06854" w:rsidP="00E06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3078" w:rsidRPr="00E06854">
        <w:rPr>
          <w:rFonts w:ascii="Times New Roman" w:hAnsi="Times New Roman" w:cs="Times New Roman"/>
          <w:sz w:val="24"/>
          <w:szCs w:val="24"/>
        </w:rPr>
        <w:t>I address the issues for determination.</w:t>
      </w:r>
    </w:p>
    <w:p w14:paraId="0DAE24C8" w14:textId="56735FBD" w:rsidR="00993078" w:rsidRPr="00E06854" w:rsidRDefault="00E06854" w:rsidP="00E06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3078" w:rsidRPr="00E06854">
        <w:rPr>
          <w:rFonts w:ascii="Times New Roman" w:hAnsi="Times New Roman" w:cs="Times New Roman"/>
          <w:sz w:val="24"/>
          <w:szCs w:val="24"/>
        </w:rPr>
        <w:t>Whether or not 1</w:t>
      </w:r>
      <w:r w:rsidR="00993078" w:rsidRPr="00E06854">
        <w:rPr>
          <w:rFonts w:ascii="Times New Roman" w:hAnsi="Times New Roman" w:cs="Times New Roman"/>
          <w:sz w:val="24"/>
          <w:szCs w:val="24"/>
          <w:vertAlign w:val="superscript"/>
        </w:rPr>
        <w:t>st</w:t>
      </w:r>
      <w:r w:rsidR="00993078" w:rsidRPr="00E06854">
        <w:rPr>
          <w:rFonts w:ascii="Times New Roman" w:hAnsi="Times New Roman" w:cs="Times New Roman"/>
          <w:sz w:val="24"/>
          <w:szCs w:val="24"/>
        </w:rPr>
        <w:t xml:space="preserve"> defendant has a lawful basis upon which to retain occupation of stand 2312 Msasa Drive, Marlborough, Harare.</w:t>
      </w:r>
    </w:p>
    <w:p w14:paraId="12B798BB" w14:textId="3F190530" w:rsidR="005856AC" w:rsidRPr="00E06854" w:rsidRDefault="001922D1"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lastRenderedPageBreak/>
        <w:t>The principles of the </w:t>
      </w:r>
      <w:r w:rsidRPr="00E06854">
        <w:rPr>
          <w:rFonts w:ascii="Times New Roman" w:hAnsi="Times New Roman" w:cs="Times New Roman"/>
          <w:i/>
          <w:iCs/>
          <w:sz w:val="24"/>
          <w:szCs w:val="24"/>
        </w:rPr>
        <w:t>actio rei vindicatio</w:t>
      </w:r>
      <w:r w:rsidRPr="00E06854">
        <w:rPr>
          <w:rFonts w:ascii="Times New Roman" w:hAnsi="Times New Roman" w:cs="Times New Roman"/>
          <w:sz w:val="24"/>
          <w:szCs w:val="24"/>
        </w:rPr>
        <w:t> are settled in our law.</w:t>
      </w:r>
      <w:r w:rsidR="00993078" w:rsidRPr="00E06854">
        <w:rPr>
          <w:rFonts w:ascii="Times New Roman" w:hAnsi="Times New Roman" w:cs="Times New Roman"/>
          <w:sz w:val="24"/>
          <w:szCs w:val="24"/>
        </w:rPr>
        <w:t xml:space="preserve"> Numerous cases have pronounced the applicable principles </w:t>
      </w:r>
      <w:r w:rsidR="00915B50" w:rsidRPr="00E06854">
        <w:rPr>
          <w:rFonts w:ascii="Times New Roman" w:hAnsi="Times New Roman" w:cs="Times New Roman"/>
          <w:sz w:val="24"/>
          <w:szCs w:val="24"/>
        </w:rPr>
        <w:t xml:space="preserve">that </w:t>
      </w:r>
      <w:r w:rsidR="00E06854" w:rsidRPr="00E06854">
        <w:rPr>
          <w:rFonts w:ascii="Times New Roman" w:hAnsi="Times New Roman" w:cs="Times New Roman"/>
          <w:sz w:val="24"/>
          <w:szCs w:val="24"/>
        </w:rPr>
        <w:t>the owner</w:t>
      </w:r>
      <w:r w:rsidRPr="00E06854">
        <w:rPr>
          <w:rFonts w:ascii="Times New Roman" w:hAnsi="Times New Roman" w:cs="Times New Roman"/>
          <w:sz w:val="24"/>
          <w:szCs w:val="24"/>
        </w:rPr>
        <w:t xml:space="preserve"> of property</w:t>
      </w:r>
      <w:r w:rsidR="00915B50" w:rsidRPr="00E06854">
        <w:rPr>
          <w:rFonts w:ascii="Times New Roman" w:hAnsi="Times New Roman" w:cs="Times New Roman"/>
          <w:sz w:val="24"/>
          <w:szCs w:val="24"/>
        </w:rPr>
        <w:t xml:space="preserve"> can protect his right</w:t>
      </w:r>
      <w:r w:rsidRPr="00E06854">
        <w:rPr>
          <w:rFonts w:ascii="Times New Roman" w:hAnsi="Times New Roman" w:cs="Times New Roman"/>
          <w:sz w:val="24"/>
          <w:szCs w:val="24"/>
        </w:rPr>
        <w:t xml:space="preserve"> against the whole world.</w:t>
      </w:r>
      <w:r w:rsidR="00227106" w:rsidRPr="00E06854">
        <w:rPr>
          <w:rFonts w:ascii="Times New Roman" w:hAnsi="Times New Roman" w:cs="Times New Roman"/>
          <w:sz w:val="24"/>
          <w:szCs w:val="24"/>
        </w:rPr>
        <w:t xml:space="preserve"> </w:t>
      </w:r>
      <w:r w:rsidR="00CC5D53" w:rsidRPr="00E06854">
        <w:rPr>
          <w:rFonts w:ascii="Times New Roman" w:hAnsi="Times New Roman" w:cs="Times New Roman"/>
          <w:sz w:val="24"/>
          <w:szCs w:val="24"/>
        </w:rPr>
        <w:t>The claimant</w:t>
      </w:r>
      <w:r w:rsidR="00993078" w:rsidRPr="00E06854">
        <w:rPr>
          <w:rFonts w:ascii="Times New Roman" w:hAnsi="Times New Roman" w:cs="Times New Roman"/>
          <w:sz w:val="24"/>
          <w:szCs w:val="24"/>
        </w:rPr>
        <w:t xml:space="preserve"> has to establish th</w:t>
      </w:r>
      <w:r w:rsidR="00227106" w:rsidRPr="00E06854">
        <w:rPr>
          <w:rFonts w:ascii="Times New Roman" w:hAnsi="Times New Roman" w:cs="Times New Roman"/>
          <w:sz w:val="24"/>
          <w:szCs w:val="24"/>
        </w:rPr>
        <w:t>at he is the owner and that the respondent is in occupation or in possession of the property without his consent</w:t>
      </w:r>
      <w:r w:rsidR="00227106" w:rsidRPr="00E06854">
        <w:rPr>
          <w:rStyle w:val="FootnoteReference"/>
          <w:rFonts w:ascii="Times New Roman" w:hAnsi="Times New Roman" w:cs="Times New Roman"/>
          <w:sz w:val="24"/>
          <w:szCs w:val="24"/>
        </w:rPr>
        <w:footnoteReference w:id="1"/>
      </w:r>
      <w:r w:rsidR="00227106" w:rsidRPr="00E06854">
        <w:rPr>
          <w:rFonts w:ascii="Times New Roman" w:hAnsi="Times New Roman" w:cs="Times New Roman"/>
          <w:sz w:val="24"/>
          <w:szCs w:val="24"/>
        </w:rPr>
        <w:t>.</w:t>
      </w:r>
      <w:r w:rsidR="005856AC" w:rsidRPr="00E06854">
        <w:rPr>
          <w:rFonts w:ascii="Times New Roman" w:hAnsi="Times New Roman" w:cs="Times New Roman"/>
          <w:sz w:val="24"/>
          <w:szCs w:val="24"/>
        </w:rPr>
        <w:t xml:space="preserve"> Proof of ownership shifts the onus to the possessor to prove a right to retention</w:t>
      </w:r>
      <w:r w:rsidR="00227106" w:rsidRPr="00E06854">
        <w:rPr>
          <w:rStyle w:val="FootnoteReference"/>
          <w:rFonts w:ascii="Times New Roman" w:hAnsi="Times New Roman" w:cs="Times New Roman"/>
          <w:sz w:val="24"/>
          <w:szCs w:val="24"/>
        </w:rPr>
        <w:footnoteReference w:id="2"/>
      </w:r>
      <w:r w:rsidR="005856AC" w:rsidRPr="00E06854">
        <w:rPr>
          <w:rFonts w:ascii="Times New Roman" w:hAnsi="Times New Roman" w:cs="Times New Roman"/>
          <w:sz w:val="24"/>
          <w:szCs w:val="24"/>
        </w:rPr>
        <w:t>.</w:t>
      </w:r>
      <w:r w:rsidR="00227106" w:rsidRPr="00E06854">
        <w:rPr>
          <w:rFonts w:ascii="Times New Roman" w:hAnsi="Times New Roman" w:cs="Times New Roman"/>
          <w:sz w:val="24"/>
          <w:szCs w:val="24"/>
        </w:rPr>
        <w:t xml:space="preserve"> </w:t>
      </w:r>
      <w:r w:rsidR="00993078" w:rsidRPr="00E06854">
        <w:rPr>
          <w:rFonts w:ascii="Times New Roman" w:hAnsi="Times New Roman" w:cs="Times New Roman"/>
          <w:sz w:val="24"/>
          <w:szCs w:val="24"/>
        </w:rPr>
        <w:t>Once the onus s</w:t>
      </w:r>
      <w:r w:rsidR="00F03E0F">
        <w:rPr>
          <w:rFonts w:ascii="Times New Roman" w:hAnsi="Times New Roman" w:cs="Times New Roman"/>
          <w:sz w:val="24"/>
          <w:szCs w:val="24"/>
        </w:rPr>
        <w:t>hifts to the defendant he can</w:t>
      </w:r>
      <w:r w:rsidR="00993078" w:rsidRPr="00E06854">
        <w:rPr>
          <w:rFonts w:ascii="Times New Roman" w:hAnsi="Times New Roman" w:cs="Times New Roman"/>
          <w:sz w:val="24"/>
          <w:szCs w:val="24"/>
        </w:rPr>
        <w:t xml:space="preserve"> defeat the claim by establishing one of the defences recognized at law</w:t>
      </w:r>
      <w:r w:rsidR="00CC5D53" w:rsidRPr="00E06854">
        <w:rPr>
          <w:rFonts w:ascii="Times New Roman" w:hAnsi="Times New Roman" w:cs="Times New Roman"/>
          <w:sz w:val="24"/>
          <w:szCs w:val="24"/>
        </w:rPr>
        <w:t>;</w:t>
      </w:r>
      <w:r w:rsidR="001F689E" w:rsidRPr="00E06854">
        <w:rPr>
          <w:rFonts w:ascii="Times New Roman" w:hAnsi="Times New Roman" w:cs="Times New Roman"/>
          <w:sz w:val="24"/>
          <w:szCs w:val="24"/>
        </w:rPr>
        <w:t xml:space="preserve"> </w:t>
      </w:r>
    </w:p>
    <w:p w14:paraId="7AF199EA" w14:textId="36C6B717" w:rsidR="001F689E" w:rsidRPr="00E06854" w:rsidRDefault="001F689E" w:rsidP="00E06854">
      <w:pPr>
        <w:pStyle w:val="ListParagraph"/>
        <w:numPr>
          <w:ilvl w:val="0"/>
          <w:numId w:val="3"/>
        </w:numPr>
        <w:spacing w:line="360" w:lineRule="auto"/>
        <w:jc w:val="both"/>
        <w:rPr>
          <w:rFonts w:ascii="Times New Roman" w:hAnsi="Times New Roman" w:cs="Times New Roman"/>
          <w:sz w:val="24"/>
          <w:szCs w:val="24"/>
        </w:rPr>
      </w:pPr>
      <w:r w:rsidRPr="00E06854">
        <w:rPr>
          <w:rFonts w:ascii="Times New Roman" w:hAnsi="Times New Roman" w:cs="Times New Roman"/>
          <w:sz w:val="24"/>
          <w:szCs w:val="24"/>
        </w:rPr>
        <w:t xml:space="preserve">That the applicant is not the owner </w:t>
      </w:r>
      <w:r w:rsidR="00915B50" w:rsidRPr="00E06854">
        <w:rPr>
          <w:rFonts w:ascii="Times New Roman" w:hAnsi="Times New Roman" w:cs="Times New Roman"/>
          <w:sz w:val="24"/>
          <w:szCs w:val="24"/>
        </w:rPr>
        <w:t>of the property in question.</w:t>
      </w:r>
    </w:p>
    <w:p w14:paraId="006AB6DD" w14:textId="501A936A" w:rsidR="00915B50" w:rsidRPr="00E06854" w:rsidRDefault="00915B50" w:rsidP="00E06854">
      <w:pPr>
        <w:pStyle w:val="ListParagraph"/>
        <w:numPr>
          <w:ilvl w:val="0"/>
          <w:numId w:val="3"/>
        </w:numPr>
        <w:spacing w:line="360" w:lineRule="auto"/>
        <w:jc w:val="both"/>
        <w:rPr>
          <w:rFonts w:ascii="Times New Roman" w:hAnsi="Times New Roman" w:cs="Times New Roman"/>
          <w:sz w:val="24"/>
          <w:szCs w:val="24"/>
        </w:rPr>
      </w:pPr>
      <w:r w:rsidRPr="00E06854">
        <w:rPr>
          <w:rFonts w:ascii="Times New Roman" w:hAnsi="Times New Roman" w:cs="Times New Roman"/>
          <w:sz w:val="24"/>
          <w:szCs w:val="24"/>
        </w:rPr>
        <w:t>That the property in question no longer exists and can no longer be identified.</w:t>
      </w:r>
    </w:p>
    <w:p w14:paraId="269638A1" w14:textId="4F4F256C" w:rsidR="00915B50" w:rsidRPr="00E06854" w:rsidRDefault="00915B50" w:rsidP="00E06854">
      <w:pPr>
        <w:pStyle w:val="ListParagraph"/>
        <w:numPr>
          <w:ilvl w:val="0"/>
          <w:numId w:val="3"/>
        </w:numPr>
        <w:spacing w:line="360" w:lineRule="auto"/>
        <w:jc w:val="both"/>
        <w:rPr>
          <w:rFonts w:ascii="Times New Roman" w:hAnsi="Times New Roman" w:cs="Times New Roman"/>
          <w:sz w:val="24"/>
          <w:szCs w:val="24"/>
        </w:rPr>
      </w:pPr>
      <w:r w:rsidRPr="00E06854">
        <w:rPr>
          <w:rFonts w:ascii="Times New Roman" w:hAnsi="Times New Roman" w:cs="Times New Roman"/>
          <w:sz w:val="24"/>
          <w:szCs w:val="24"/>
        </w:rPr>
        <w:t>That the respondent’s possession of such property is lawful.</w:t>
      </w:r>
    </w:p>
    <w:p w14:paraId="279B8207" w14:textId="77777777" w:rsidR="00E06854" w:rsidRDefault="00915B50" w:rsidP="00E06854">
      <w:pPr>
        <w:pStyle w:val="ListParagraph"/>
        <w:numPr>
          <w:ilvl w:val="0"/>
          <w:numId w:val="3"/>
        </w:numPr>
        <w:spacing w:line="360" w:lineRule="auto"/>
        <w:jc w:val="both"/>
        <w:rPr>
          <w:rFonts w:ascii="Times New Roman" w:hAnsi="Times New Roman" w:cs="Times New Roman"/>
          <w:sz w:val="24"/>
          <w:szCs w:val="24"/>
        </w:rPr>
      </w:pPr>
      <w:r w:rsidRPr="00E06854">
        <w:rPr>
          <w:rFonts w:ascii="Times New Roman" w:hAnsi="Times New Roman" w:cs="Times New Roman"/>
          <w:sz w:val="24"/>
          <w:szCs w:val="24"/>
        </w:rPr>
        <w:t>That the respondent is no longer in physical control of the property</w:t>
      </w:r>
    </w:p>
    <w:p w14:paraId="2F8BE053" w14:textId="3878A7BF" w:rsidR="00915B50" w:rsidRPr="00E06854" w:rsidRDefault="00E06854" w:rsidP="00E06854">
      <w:pPr>
        <w:pStyle w:val="ListParagraph"/>
        <w:spacing w:line="360" w:lineRule="auto"/>
        <w:ind w:left="1440" w:hanging="16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15B50" w:rsidRPr="00E06854">
        <w:rPr>
          <w:rFonts w:ascii="Times New Roman" w:hAnsi="Times New Roman" w:cs="Times New Roman"/>
          <w:sz w:val="24"/>
          <w:szCs w:val="24"/>
        </w:rPr>
        <w:t xml:space="preserve">See the case of </w:t>
      </w:r>
      <w:r w:rsidR="00915B50" w:rsidRPr="00E06854">
        <w:rPr>
          <w:rFonts w:ascii="Times New Roman" w:hAnsi="Times New Roman" w:cs="Times New Roman"/>
          <w:i/>
          <w:iCs/>
          <w:sz w:val="24"/>
          <w:szCs w:val="24"/>
        </w:rPr>
        <w:t xml:space="preserve">Chetty </w:t>
      </w:r>
      <w:r w:rsidR="00915B50" w:rsidRPr="00E06854">
        <w:rPr>
          <w:rFonts w:ascii="Times New Roman" w:hAnsi="Times New Roman" w:cs="Times New Roman"/>
          <w:iCs/>
          <w:sz w:val="24"/>
          <w:szCs w:val="24"/>
        </w:rPr>
        <w:t xml:space="preserve">v </w:t>
      </w:r>
      <w:r w:rsidR="00915B50" w:rsidRPr="00E06854">
        <w:rPr>
          <w:rFonts w:ascii="Times New Roman" w:hAnsi="Times New Roman" w:cs="Times New Roman"/>
          <w:i/>
          <w:iCs/>
          <w:sz w:val="24"/>
          <w:szCs w:val="24"/>
        </w:rPr>
        <w:t>Naidoo (supra) and Residents of Joe Slovo</w:t>
      </w:r>
      <w:r w:rsidR="00915B50" w:rsidRPr="00E06854">
        <w:rPr>
          <w:rFonts w:ascii="Times New Roman" w:hAnsi="Times New Roman" w:cs="Times New Roman"/>
          <w:sz w:val="24"/>
          <w:szCs w:val="24"/>
        </w:rPr>
        <w:t xml:space="preserve"> Community v </w:t>
      </w:r>
      <w:r w:rsidR="00915B50" w:rsidRPr="00E06854">
        <w:rPr>
          <w:rFonts w:ascii="Times New Roman" w:hAnsi="Times New Roman" w:cs="Times New Roman"/>
          <w:i/>
          <w:iCs/>
          <w:sz w:val="24"/>
          <w:szCs w:val="24"/>
        </w:rPr>
        <w:t>Thabelisha Homes</w:t>
      </w:r>
      <w:r w:rsidR="00915B50" w:rsidRPr="00E06854">
        <w:rPr>
          <w:rFonts w:ascii="Times New Roman" w:hAnsi="Times New Roman" w:cs="Times New Roman"/>
          <w:sz w:val="24"/>
          <w:szCs w:val="24"/>
        </w:rPr>
        <w:t xml:space="preserve"> 2010 (3) SA 454 (CC)</w:t>
      </w:r>
      <w:r w:rsidR="00227106" w:rsidRPr="00E06854">
        <w:rPr>
          <w:rFonts w:ascii="Times New Roman" w:hAnsi="Times New Roman" w:cs="Times New Roman"/>
          <w:sz w:val="24"/>
          <w:szCs w:val="24"/>
        </w:rPr>
        <w:t>’</w:t>
      </w:r>
      <w:r w:rsidR="00F03E0F">
        <w:rPr>
          <w:rFonts w:ascii="Times New Roman" w:hAnsi="Times New Roman" w:cs="Times New Roman"/>
          <w:sz w:val="24"/>
          <w:szCs w:val="24"/>
        </w:rPr>
        <w:t xml:space="preserve"> pe</w:t>
      </w:r>
      <w:r w:rsidR="002809E4">
        <w:rPr>
          <w:rFonts w:ascii="Times New Roman" w:hAnsi="Times New Roman" w:cs="Times New Roman"/>
          <w:sz w:val="24"/>
          <w:szCs w:val="24"/>
        </w:rPr>
        <w:t>r UCHENA JA in January v</w:t>
      </w:r>
      <w:r w:rsidR="00F03E0F" w:rsidRPr="00F03E0F">
        <w:rPr>
          <w:rFonts w:ascii="Times New Roman" w:hAnsi="Times New Roman" w:cs="Times New Roman"/>
          <w:sz w:val="24"/>
          <w:szCs w:val="24"/>
        </w:rPr>
        <w:t xml:space="preserve"> Maferefu</w:t>
      </w:r>
      <w:r w:rsidR="002809E4">
        <w:rPr>
          <w:rStyle w:val="FootnoteReference"/>
          <w:rFonts w:ascii="Times New Roman" w:hAnsi="Times New Roman" w:cs="Times New Roman"/>
          <w:sz w:val="24"/>
          <w:szCs w:val="24"/>
        </w:rPr>
        <w:footnoteReference w:id="3"/>
      </w:r>
      <w:r w:rsidR="00F03E0F" w:rsidRPr="00F03E0F">
        <w:rPr>
          <w:rFonts w:ascii="Times New Roman" w:hAnsi="Times New Roman" w:cs="Times New Roman"/>
          <w:sz w:val="24"/>
          <w:szCs w:val="24"/>
        </w:rPr>
        <w:t xml:space="preserve"> </w:t>
      </w:r>
      <w:r w:rsidR="00F03E0F">
        <w:rPr>
          <w:rFonts w:ascii="Times New Roman" w:hAnsi="Times New Roman" w:cs="Times New Roman"/>
          <w:sz w:val="24"/>
          <w:szCs w:val="24"/>
        </w:rPr>
        <w:t xml:space="preserve"> </w:t>
      </w:r>
    </w:p>
    <w:p w14:paraId="4845D76D" w14:textId="6C89F0FE" w:rsidR="00993078" w:rsidRDefault="00CC5D53" w:rsidP="00E96DF0">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 xml:space="preserve">In this case it is not in </w:t>
      </w:r>
      <w:r w:rsidR="00E96DF0" w:rsidRPr="00E06854">
        <w:rPr>
          <w:rFonts w:ascii="Times New Roman" w:hAnsi="Times New Roman" w:cs="Times New Roman"/>
          <w:sz w:val="24"/>
          <w:szCs w:val="24"/>
        </w:rPr>
        <w:t>dispute</w:t>
      </w:r>
      <w:r w:rsidRPr="00E06854">
        <w:rPr>
          <w:rFonts w:ascii="Times New Roman" w:hAnsi="Times New Roman" w:cs="Times New Roman"/>
          <w:sz w:val="24"/>
          <w:szCs w:val="24"/>
        </w:rPr>
        <w:t xml:space="preserve"> that the plaintiff is the registered owner of the property. It is also not in dispute that the 1</w:t>
      </w:r>
      <w:r w:rsidRPr="00E06854">
        <w:rPr>
          <w:rFonts w:ascii="Times New Roman" w:hAnsi="Times New Roman" w:cs="Times New Roman"/>
          <w:sz w:val="24"/>
          <w:szCs w:val="24"/>
          <w:vertAlign w:val="superscript"/>
        </w:rPr>
        <w:t>st</w:t>
      </w:r>
      <w:r w:rsidR="008F4788">
        <w:rPr>
          <w:rFonts w:ascii="Times New Roman" w:hAnsi="Times New Roman" w:cs="Times New Roman"/>
          <w:sz w:val="24"/>
          <w:szCs w:val="24"/>
        </w:rPr>
        <w:t xml:space="preserve"> defendant</w:t>
      </w:r>
      <w:r w:rsidRPr="00E06854">
        <w:rPr>
          <w:rFonts w:ascii="Times New Roman" w:hAnsi="Times New Roman" w:cs="Times New Roman"/>
          <w:sz w:val="24"/>
          <w:szCs w:val="24"/>
        </w:rPr>
        <w:t xml:space="preserve"> is in </w:t>
      </w:r>
      <w:r w:rsidR="004C09C5" w:rsidRPr="00E06854">
        <w:rPr>
          <w:rFonts w:ascii="Times New Roman" w:hAnsi="Times New Roman" w:cs="Times New Roman"/>
          <w:sz w:val="24"/>
          <w:szCs w:val="24"/>
        </w:rPr>
        <w:t>occupation of</w:t>
      </w:r>
      <w:r w:rsidRPr="00E06854">
        <w:rPr>
          <w:rFonts w:ascii="Times New Roman" w:hAnsi="Times New Roman" w:cs="Times New Roman"/>
          <w:sz w:val="24"/>
          <w:szCs w:val="24"/>
        </w:rPr>
        <w:t xml:space="preserve"> the property without the plaintiff’s consent.</w:t>
      </w:r>
    </w:p>
    <w:p w14:paraId="3D1F0432" w14:textId="77777777" w:rsidR="00E96DF0" w:rsidRPr="00E06854" w:rsidRDefault="00E96DF0" w:rsidP="00E96DF0">
      <w:pPr>
        <w:spacing w:after="0" w:line="360" w:lineRule="auto"/>
        <w:ind w:firstLine="720"/>
        <w:jc w:val="both"/>
        <w:rPr>
          <w:rFonts w:ascii="Times New Roman" w:hAnsi="Times New Roman" w:cs="Times New Roman"/>
          <w:sz w:val="24"/>
          <w:szCs w:val="24"/>
        </w:rPr>
      </w:pPr>
    </w:p>
    <w:p w14:paraId="139FE144" w14:textId="41A93B69" w:rsidR="00227106" w:rsidRDefault="00CC5D53"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is in occupation at the behest and authority of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 </w:t>
      </w:r>
      <w:r w:rsidRPr="00E06854">
        <w:rPr>
          <w:rFonts w:ascii="Times New Roman" w:hAnsi="Times New Roman" w:cs="Times New Roman"/>
          <w:i/>
          <w:iCs/>
          <w:sz w:val="24"/>
          <w:szCs w:val="24"/>
        </w:rPr>
        <w:t xml:space="preserve">Mr Muchadehama </w:t>
      </w:r>
      <w:r w:rsidRPr="00E06854">
        <w:rPr>
          <w:rFonts w:ascii="Times New Roman" w:hAnsi="Times New Roman" w:cs="Times New Roman"/>
          <w:sz w:val="24"/>
          <w:szCs w:val="24"/>
        </w:rPr>
        <w:t>for 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respondent, raised the point that the claim must not succeed since the plaintiff is not seeking the eviction of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 through whom 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claims ownership. The point was not taken further and rightly</w:t>
      </w:r>
      <w:r w:rsidR="00E96DF0">
        <w:rPr>
          <w:rFonts w:ascii="Times New Roman" w:hAnsi="Times New Roman" w:cs="Times New Roman"/>
          <w:sz w:val="24"/>
          <w:szCs w:val="24"/>
        </w:rPr>
        <w:t xml:space="preserve"> so </w:t>
      </w:r>
      <w:r w:rsidRPr="00E06854">
        <w:rPr>
          <w:rFonts w:ascii="Times New Roman" w:hAnsi="Times New Roman" w:cs="Times New Roman"/>
          <w:sz w:val="24"/>
          <w:szCs w:val="24"/>
        </w:rPr>
        <w:t xml:space="preserve">since the issue was not pleaded. It is trite that an issue cannot be raised during a trial by a legal practitioner in the absence of an application to amend the </w:t>
      </w:r>
      <w:r w:rsidR="004C09C5" w:rsidRPr="00E06854">
        <w:rPr>
          <w:rFonts w:ascii="Times New Roman" w:hAnsi="Times New Roman" w:cs="Times New Roman"/>
          <w:sz w:val="24"/>
          <w:szCs w:val="24"/>
        </w:rPr>
        <w:t>pleadings. In his plea the 1</w:t>
      </w:r>
      <w:r w:rsidR="004C09C5" w:rsidRPr="00E06854">
        <w:rPr>
          <w:rFonts w:ascii="Times New Roman" w:hAnsi="Times New Roman" w:cs="Times New Roman"/>
          <w:sz w:val="24"/>
          <w:szCs w:val="24"/>
          <w:vertAlign w:val="superscript"/>
        </w:rPr>
        <w:t>st</w:t>
      </w:r>
      <w:r w:rsidR="004C09C5" w:rsidRPr="00E06854">
        <w:rPr>
          <w:rFonts w:ascii="Times New Roman" w:hAnsi="Times New Roman" w:cs="Times New Roman"/>
          <w:sz w:val="24"/>
          <w:szCs w:val="24"/>
        </w:rPr>
        <w:t xml:space="preserve"> defendant alleged that the plaintiff’s title was illegally or fraudulently obtained. There was no evidence to prove the illegality. The acceptable evidence is that the plaintiff purchased the undeveloped stand and title was passed on to him well before the involvement of the defendants. The challenge is based on the purported sale.</w:t>
      </w:r>
    </w:p>
    <w:p w14:paraId="6CFB8026" w14:textId="2B30EC0B" w:rsidR="00E26325" w:rsidRPr="00E06854" w:rsidRDefault="008F4788" w:rsidP="00E068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F4788">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E26325">
        <w:rPr>
          <w:rFonts w:ascii="Times New Roman" w:hAnsi="Times New Roman" w:cs="Times New Roman"/>
          <w:sz w:val="24"/>
          <w:szCs w:val="24"/>
        </w:rPr>
        <w:t xml:space="preserve"> defendant has personal rights yet the plaintiff has real rights in the property. The 1</w:t>
      </w:r>
      <w:r w:rsidR="00E26325" w:rsidRPr="00E26325">
        <w:rPr>
          <w:rFonts w:ascii="Times New Roman" w:hAnsi="Times New Roman" w:cs="Times New Roman"/>
          <w:sz w:val="24"/>
          <w:szCs w:val="24"/>
          <w:vertAlign w:val="superscript"/>
        </w:rPr>
        <w:t>st</w:t>
      </w:r>
      <w:r w:rsidR="00E26325">
        <w:rPr>
          <w:rFonts w:ascii="Times New Roman" w:hAnsi="Times New Roman" w:cs="Times New Roman"/>
          <w:sz w:val="24"/>
          <w:szCs w:val="24"/>
        </w:rPr>
        <w:t xml:space="preserve"> defendant has no claim or valid defence   as against the plaintiff. There was no agreement between the parties. Since the 1</w:t>
      </w:r>
      <w:r w:rsidR="00E26325" w:rsidRPr="00E26325">
        <w:rPr>
          <w:rFonts w:ascii="Times New Roman" w:hAnsi="Times New Roman" w:cs="Times New Roman"/>
          <w:sz w:val="24"/>
          <w:szCs w:val="24"/>
          <w:vertAlign w:val="superscript"/>
        </w:rPr>
        <w:t>st</w:t>
      </w:r>
      <w:r w:rsidR="00E26325">
        <w:rPr>
          <w:rFonts w:ascii="Times New Roman" w:hAnsi="Times New Roman" w:cs="Times New Roman"/>
          <w:sz w:val="24"/>
          <w:szCs w:val="24"/>
        </w:rPr>
        <w:t xml:space="preserve"> defendant looks to the 2</w:t>
      </w:r>
      <w:r w:rsidR="00E26325" w:rsidRPr="00E26325">
        <w:rPr>
          <w:rFonts w:ascii="Times New Roman" w:hAnsi="Times New Roman" w:cs="Times New Roman"/>
          <w:sz w:val="24"/>
          <w:szCs w:val="24"/>
          <w:vertAlign w:val="superscript"/>
        </w:rPr>
        <w:t>nd</w:t>
      </w:r>
      <w:r w:rsidR="00E26325">
        <w:rPr>
          <w:rFonts w:ascii="Times New Roman" w:hAnsi="Times New Roman" w:cs="Times New Roman"/>
          <w:sz w:val="24"/>
          <w:szCs w:val="24"/>
        </w:rPr>
        <w:t xml:space="preserve"> defendant for </w:t>
      </w:r>
      <w:r w:rsidR="00E26325">
        <w:rPr>
          <w:rFonts w:ascii="Times New Roman" w:hAnsi="Times New Roman" w:cs="Times New Roman"/>
          <w:sz w:val="24"/>
          <w:szCs w:val="24"/>
        </w:rPr>
        <w:lastRenderedPageBreak/>
        <w:t>vindication, the court must consider the 2</w:t>
      </w:r>
      <w:r w:rsidR="00E26325" w:rsidRPr="00E26325">
        <w:rPr>
          <w:rFonts w:ascii="Times New Roman" w:hAnsi="Times New Roman" w:cs="Times New Roman"/>
          <w:sz w:val="24"/>
          <w:szCs w:val="24"/>
          <w:vertAlign w:val="superscript"/>
        </w:rPr>
        <w:t>nd</w:t>
      </w:r>
      <w:r w:rsidR="00E26325">
        <w:rPr>
          <w:rFonts w:ascii="Times New Roman" w:hAnsi="Times New Roman" w:cs="Times New Roman"/>
          <w:sz w:val="24"/>
          <w:szCs w:val="24"/>
        </w:rPr>
        <w:t xml:space="preserve"> defendant’s rights in the property to dispose of this issue.</w:t>
      </w:r>
    </w:p>
    <w:p w14:paraId="4C5DAFCF" w14:textId="4AAA72FE" w:rsidR="00E26325" w:rsidRPr="00E26325" w:rsidRDefault="004C09C5" w:rsidP="00E26325">
      <w:pPr>
        <w:spacing w:after="0" w:line="360" w:lineRule="auto"/>
        <w:ind w:firstLine="720"/>
        <w:jc w:val="both"/>
        <w:rPr>
          <w:rFonts w:ascii="Times New Roman" w:hAnsi="Times New Roman" w:cs="Times New Roman"/>
          <w:sz w:val="24"/>
          <w:szCs w:val="24"/>
          <w:lang w:val="en-ZW"/>
        </w:rPr>
      </w:pPr>
      <w:r w:rsidRPr="00E06854">
        <w:rPr>
          <w:rFonts w:ascii="Times New Roman" w:hAnsi="Times New Roman" w:cs="Times New Roman"/>
          <w:sz w:val="24"/>
          <w:szCs w:val="24"/>
        </w:rPr>
        <w:t xml:space="preserve">Without making a specific finding on the validity of </w:t>
      </w:r>
      <w:r w:rsidR="00A43624" w:rsidRPr="00E06854">
        <w:rPr>
          <w:rFonts w:ascii="Times New Roman" w:hAnsi="Times New Roman" w:cs="Times New Roman"/>
          <w:sz w:val="24"/>
          <w:szCs w:val="24"/>
        </w:rPr>
        <w:t xml:space="preserve">the </w:t>
      </w:r>
      <w:r w:rsidR="00A43624">
        <w:rPr>
          <w:rFonts w:ascii="Times New Roman" w:hAnsi="Times New Roman" w:cs="Times New Roman"/>
          <w:sz w:val="24"/>
          <w:szCs w:val="24"/>
        </w:rPr>
        <w:t>agreement of sale</w:t>
      </w:r>
      <w:r w:rsidRPr="00E06854">
        <w:rPr>
          <w:rFonts w:ascii="Times New Roman" w:hAnsi="Times New Roman" w:cs="Times New Roman"/>
          <w:sz w:val="24"/>
          <w:szCs w:val="24"/>
        </w:rPr>
        <w:t xml:space="preserve"> between the 2</w:t>
      </w:r>
      <w:r w:rsidRPr="00E06854">
        <w:rPr>
          <w:rFonts w:ascii="Times New Roman" w:hAnsi="Times New Roman" w:cs="Times New Roman"/>
          <w:sz w:val="24"/>
          <w:szCs w:val="24"/>
          <w:vertAlign w:val="superscript"/>
        </w:rPr>
        <w:t>nd</w:t>
      </w:r>
      <w:r w:rsidR="00A43624">
        <w:rPr>
          <w:rFonts w:ascii="Times New Roman" w:hAnsi="Times New Roman" w:cs="Times New Roman"/>
          <w:sz w:val="24"/>
          <w:szCs w:val="24"/>
        </w:rPr>
        <w:t xml:space="preserve"> defendant and the plaintiff I </w:t>
      </w:r>
      <w:r w:rsidRPr="00E06854">
        <w:rPr>
          <w:rFonts w:ascii="Times New Roman" w:hAnsi="Times New Roman" w:cs="Times New Roman"/>
          <w:sz w:val="24"/>
          <w:szCs w:val="24"/>
        </w:rPr>
        <w:t>determine this</w:t>
      </w:r>
      <w:r w:rsidR="00E26325">
        <w:rPr>
          <w:rFonts w:ascii="Times New Roman" w:hAnsi="Times New Roman" w:cs="Times New Roman"/>
          <w:sz w:val="24"/>
          <w:szCs w:val="24"/>
        </w:rPr>
        <w:t xml:space="preserve"> case assuming there was an agreement of </w:t>
      </w:r>
      <w:r w:rsidR="008F4788">
        <w:rPr>
          <w:rFonts w:ascii="Times New Roman" w:hAnsi="Times New Roman" w:cs="Times New Roman"/>
          <w:sz w:val="24"/>
          <w:szCs w:val="24"/>
        </w:rPr>
        <w:t>sale. This</w:t>
      </w:r>
      <w:r w:rsidR="00B449C7">
        <w:rPr>
          <w:rFonts w:ascii="Times New Roman" w:hAnsi="Times New Roman" w:cs="Times New Roman"/>
          <w:sz w:val="24"/>
          <w:szCs w:val="24"/>
        </w:rPr>
        <w:t xml:space="preserve"> </w:t>
      </w:r>
      <w:r w:rsidR="00A43624">
        <w:rPr>
          <w:rFonts w:ascii="Times New Roman" w:hAnsi="Times New Roman" w:cs="Times New Roman"/>
          <w:sz w:val="24"/>
          <w:szCs w:val="24"/>
        </w:rPr>
        <w:t xml:space="preserve">was a </w:t>
      </w:r>
      <w:r w:rsidR="00B449C7">
        <w:rPr>
          <w:rFonts w:ascii="Times New Roman" w:hAnsi="Times New Roman" w:cs="Times New Roman"/>
          <w:sz w:val="24"/>
          <w:szCs w:val="24"/>
        </w:rPr>
        <w:t xml:space="preserve">sale of immovable property. Like any sale there must be delivery of the </w:t>
      </w:r>
      <w:r w:rsidR="00B449C7" w:rsidRPr="00B449C7">
        <w:rPr>
          <w:rFonts w:ascii="Times New Roman" w:hAnsi="Times New Roman" w:cs="Times New Roman"/>
          <w:i/>
          <w:sz w:val="24"/>
          <w:szCs w:val="24"/>
        </w:rPr>
        <w:t>merx</w:t>
      </w:r>
      <w:r w:rsidR="008F4788">
        <w:rPr>
          <w:rFonts w:ascii="Times New Roman" w:hAnsi="Times New Roman" w:cs="Times New Roman"/>
          <w:i/>
          <w:sz w:val="24"/>
          <w:szCs w:val="24"/>
        </w:rPr>
        <w:t>.</w:t>
      </w:r>
      <w:r w:rsidR="008F4788" w:rsidRPr="00E26325">
        <w:rPr>
          <w:rFonts w:ascii="Times New Roman" w:hAnsi="Times New Roman" w:cs="Times New Roman"/>
          <w:sz w:val="24"/>
          <w:szCs w:val="24"/>
          <w:lang w:val="en-ZW"/>
        </w:rPr>
        <w:t>In</w:t>
      </w:r>
      <w:r w:rsidR="00E26325" w:rsidRPr="00E26325">
        <w:rPr>
          <w:rFonts w:ascii="Times New Roman" w:hAnsi="Times New Roman" w:cs="Times New Roman"/>
          <w:sz w:val="24"/>
          <w:szCs w:val="24"/>
          <w:lang w:val="en-ZW"/>
        </w:rPr>
        <w:t xml:space="preserve"> this context, it must always be borne in mind that registration of transfer is the equivalent of deli</w:t>
      </w:r>
      <w:r w:rsidR="00B449C7">
        <w:rPr>
          <w:rFonts w:ascii="Times New Roman" w:hAnsi="Times New Roman" w:cs="Times New Roman"/>
          <w:sz w:val="24"/>
          <w:szCs w:val="24"/>
          <w:lang w:val="en-ZW"/>
        </w:rPr>
        <w:t xml:space="preserve">very of movables. In </w:t>
      </w:r>
      <w:r w:rsidR="00B449C7" w:rsidRPr="00E26325">
        <w:rPr>
          <w:rFonts w:ascii="Times New Roman" w:hAnsi="Times New Roman" w:cs="Times New Roman"/>
          <w:sz w:val="24"/>
          <w:szCs w:val="24"/>
          <w:lang w:val="en-ZW"/>
        </w:rPr>
        <w:t>York</w:t>
      </w:r>
      <w:r w:rsidR="00E26325" w:rsidRPr="00E26325">
        <w:rPr>
          <w:rFonts w:ascii="Times New Roman" w:hAnsi="Times New Roman" w:cs="Times New Roman"/>
          <w:sz w:val="24"/>
          <w:szCs w:val="24"/>
          <w:lang w:val="en-ZW"/>
        </w:rPr>
        <w:t xml:space="preserve"> &amp; Co v Jones</w:t>
      </w:r>
      <w:r w:rsidR="00B449C7">
        <w:rPr>
          <w:rStyle w:val="FootnoteReference"/>
          <w:rFonts w:ascii="Times New Roman" w:hAnsi="Times New Roman" w:cs="Times New Roman"/>
          <w:sz w:val="24"/>
          <w:szCs w:val="24"/>
          <w:lang w:val="en-ZW"/>
        </w:rPr>
        <w:footnoteReference w:id="4"/>
      </w:r>
      <w:r w:rsidR="00E26325" w:rsidRPr="00E26325">
        <w:rPr>
          <w:rFonts w:ascii="Times New Roman" w:hAnsi="Times New Roman" w:cs="Times New Roman"/>
          <w:sz w:val="24"/>
          <w:szCs w:val="24"/>
          <w:lang w:val="en-ZW"/>
        </w:rPr>
        <w:t xml:space="preserve">, </w:t>
      </w:r>
      <w:r w:rsidR="00B449C7" w:rsidRPr="00E26325">
        <w:rPr>
          <w:rFonts w:ascii="Times New Roman" w:hAnsi="Times New Roman" w:cs="Times New Roman"/>
          <w:sz w:val="24"/>
          <w:szCs w:val="24"/>
          <w:lang w:val="en-ZW"/>
        </w:rPr>
        <w:t>Murray B CJ</w:t>
      </w:r>
      <w:r w:rsidR="00E26325" w:rsidRPr="00E26325">
        <w:rPr>
          <w:rFonts w:ascii="Times New Roman" w:hAnsi="Times New Roman" w:cs="Times New Roman"/>
          <w:sz w:val="24"/>
          <w:szCs w:val="24"/>
          <w:lang w:val="en-ZW"/>
        </w:rPr>
        <w:t xml:space="preserve"> stated:</w:t>
      </w:r>
    </w:p>
    <w:p w14:paraId="412E71F7" w14:textId="6D7F0BD0" w:rsidR="00E26325" w:rsidRPr="00B449C7" w:rsidRDefault="00E26325" w:rsidP="00B449C7">
      <w:pPr>
        <w:spacing w:after="0" w:line="276" w:lineRule="auto"/>
        <w:ind w:left="720"/>
        <w:jc w:val="both"/>
        <w:rPr>
          <w:rFonts w:ascii="Times New Roman" w:hAnsi="Times New Roman" w:cs="Times New Roman"/>
          <w:lang w:val="en-ZW"/>
        </w:rPr>
      </w:pPr>
      <w:r w:rsidRPr="00B449C7">
        <w:rPr>
          <w:rFonts w:ascii="Times New Roman" w:hAnsi="Times New Roman" w:cs="Times New Roman"/>
          <w:lang w:val="en-ZW"/>
        </w:rPr>
        <w:t>"A seller of immovable property is under at least three duties to the purchaser in regard to the delivery of the property. He is firstly bound to effect transfer in the Deeds Office into the purchaser's name. Secondly, he is obliged to give physical possession of the property to the purchaser on or before the stipulated date. Thirdly, he is under a duty even after transfer and giving of possession, to guarantee the purchaser against eviction, that is, subsequent dispossession, total or partial, by t</w:t>
      </w:r>
      <w:r w:rsidR="00B449C7">
        <w:rPr>
          <w:rFonts w:ascii="Times New Roman" w:hAnsi="Times New Roman" w:cs="Times New Roman"/>
          <w:lang w:val="en-ZW"/>
        </w:rPr>
        <w:t xml:space="preserve">hird parties claiming a title </w:t>
      </w:r>
      <w:r w:rsidRPr="00B449C7">
        <w:rPr>
          <w:rFonts w:ascii="Times New Roman" w:hAnsi="Times New Roman" w:cs="Times New Roman"/>
          <w:lang w:val="en-ZW"/>
        </w:rPr>
        <w:t>superior to that which the purchaser has obtained from the seller."</w:t>
      </w:r>
    </w:p>
    <w:p w14:paraId="581EF597" w14:textId="016CB0FE" w:rsidR="00E26325" w:rsidRPr="00E26325" w:rsidRDefault="00B449C7" w:rsidP="00B449C7">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Also in </w:t>
      </w:r>
      <w:r w:rsidR="00E26325" w:rsidRPr="00E26325">
        <w:rPr>
          <w:rFonts w:ascii="Times New Roman" w:hAnsi="Times New Roman" w:cs="Times New Roman"/>
          <w:sz w:val="24"/>
          <w:szCs w:val="24"/>
          <w:lang w:val="en-ZW"/>
        </w:rPr>
        <w:t>Wessels Law of Contract</w:t>
      </w:r>
      <w:r w:rsidR="0006387A">
        <w:rPr>
          <w:rStyle w:val="FootnoteReference"/>
          <w:rFonts w:ascii="Times New Roman" w:hAnsi="Times New Roman" w:cs="Times New Roman"/>
          <w:sz w:val="24"/>
          <w:szCs w:val="24"/>
          <w:lang w:val="en-ZW"/>
        </w:rPr>
        <w:footnoteReference w:id="5"/>
      </w:r>
    </w:p>
    <w:p w14:paraId="36C0977E" w14:textId="45A4F4AE" w:rsidR="00E26325" w:rsidRPr="0006387A" w:rsidRDefault="00E26325" w:rsidP="0006387A">
      <w:pPr>
        <w:spacing w:after="0" w:line="276" w:lineRule="auto"/>
        <w:ind w:left="720"/>
        <w:jc w:val="both"/>
        <w:rPr>
          <w:rFonts w:ascii="Times New Roman" w:hAnsi="Times New Roman" w:cs="Times New Roman"/>
          <w:lang w:val="en-ZW"/>
        </w:rPr>
      </w:pPr>
      <w:r w:rsidRPr="0006387A">
        <w:rPr>
          <w:rFonts w:ascii="Times New Roman" w:hAnsi="Times New Roman" w:cs="Times New Roman"/>
          <w:lang w:val="en-ZW"/>
        </w:rPr>
        <w:t>"4497</w:t>
      </w:r>
      <w:r w:rsidRPr="0006387A">
        <w:rPr>
          <w:rFonts w:ascii="Times New Roman" w:hAnsi="Times New Roman" w:cs="Times New Roman"/>
          <w:lang w:val="en-ZW"/>
        </w:rPr>
        <w:tab/>
        <w:t xml:space="preserve">... In the sale of immovable property, the delivery is effected by registration </w:t>
      </w:r>
      <w:r w:rsidRPr="0006387A">
        <w:rPr>
          <w:rFonts w:ascii="Times New Roman" w:hAnsi="Times New Roman" w:cs="Times New Roman"/>
          <w:i/>
          <w:lang w:val="en-ZW"/>
        </w:rPr>
        <w:t>coram lege loci</w:t>
      </w:r>
      <w:r w:rsidRPr="0006387A">
        <w:rPr>
          <w:rFonts w:ascii="Times New Roman" w:hAnsi="Times New Roman" w:cs="Times New Roman"/>
          <w:lang w:val="en-ZW"/>
        </w:rPr>
        <w:t xml:space="preserve">. In Holland, this registration was usually carried out at the Court of the Schout and Schepenen, but in South Africa it takes place at the Deeds Offices of the different provinces.  </w:t>
      </w:r>
    </w:p>
    <w:p w14:paraId="74A8A39B" w14:textId="63BDA7F2" w:rsidR="00E26325" w:rsidRDefault="00E26325" w:rsidP="0006387A">
      <w:pPr>
        <w:spacing w:after="0" w:line="276" w:lineRule="auto"/>
        <w:ind w:left="720"/>
        <w:jc w:val="both"/>
        <w:rPr>
          <w:rFonts w:ascii="Times New Roman" w:hAnsi="Times New Roman" w:cs="Times New Roman"/>
          <w:lang w:val="en-ZW"/>
        </w:rPr>
      </w:pPr>
      <w:r w:rsidRPr="0006387A">
        <w:rPr>
          <w:rFonts w:ascii="Times New Roman" w:hAnsi="Times New Roman" w:cs="Times New Roman"/>
          <w:lang w:val="en-ZW"/>
        </w:rPr>
        <w:t>4498</w:t>
      </w:r>
      <w:r w:rsidRPr="0006387A">
        <w:rPr>
          <w:rFonts w:ascii="Times New Roman" w:hAnsi="Times New Roman" w:cs="Times New Roman"/>
          <w:lang w:val="en-ZW"/>
        </w:rPr>
        <w:tab/>
        <w:t>Immovable property is not considered to have been delivered, and no ownership passes until registration has been effected and, therefore, there cannot be a delivery of land or houses</w:t>
      </w:r>
      <w:r w:rsidR="0006387A">
        <w:rPr>
          <w:rFonts w:ascii="Times New Roman" w:hAnsi="Times New Roman" w:cs="Times New Roman"/>
          <w:lang w:val="en-ZW"/>
        </w:rPr>
        <w:t xml:space="preserve"> without registration.”</w:t>
      </w:r>
    </w:p>
    <w:p w14:paraId="0F18DF67" w14:textId="1B9A4199" w:rsidR="006C5550" w:rsidRPr="00E06854" w:rsidRDefault="0006387A" w:rsidP="0006387A">
      <w:pPr>
        <w:spacing w:after="0" w:line="276" w:lineRule="auto"/>
        <w:jc w:val="both"/>
        <w:rPr>
          <w:rFonts w:ascii="Times New Roman" w:hAnsi="Times New Roman" w:cs="Times New Roman"/>
          <w:sz w:val="24"/>
          <w:szCs w:val="24"/>
        </w:rPr>
      </w:pPr>
      <w:r w:rsidRPr="00CF352B">
        <w:rPr>
          <w:rFonts w:ascii="Times New Roman" w:hAnsi="Times New Roman" w:cs="Times New Roman"/>
          <w:sz w:val="24"/>
          <w:szCs w:val="24"/>
          <w:lang w:val="en-ZW"/>
        </w:rPr>
        <w:t xml:space="preserve">This </w:t>
      </w:r>
      <w:r w:rsidR="00B73465">
        <w:rPr>
          <w:rFonts w:ascii="Times New Roman" w:hAnsi="Times New Roman" w:cs="Times New Roman"/>
          <w:sz w:val="24"/>
          <w:szCs w:val="24"/>
          <w:lang w:val="en-ZW"/>
        </w:rPr>
        <w:t>position has been applied in our</w:t>
      </w:r>
      <w:r w:rsidRPr="00CF352B">
        <w:rPr>
          <w:rFonts w:ascii="Times New Roman" w:hAnsi="Times New Roman" w:cs="Times New Roman"/>
          <w:sz w:val="24"/>
          <w:szCs w:val="24"/>
          <w:lang w:val="en-ZW"/>
        </w:rPr>
        <w:t xml:space="preserve"> jurisdiction in numerous cases. </w:t>
      </w:r>
      <w:r w:rsidR="00CF352B" w:rsidRPr="00CF352B">
        <w:rPr>
          <w:rFonts w:ascii="Times New Roman" w:hAnsi="Times New Roman" w:cs="Times New Roman"/>
          <w:sz w:val="24"/>
          <w:szCs w:val="24"/>
          <w:lang w:val="en-ZW"/>
        </w:rPr>
        <w:t xml:space="preserve">I was referred to instructive </w:t>
      </w:r>
      <w:r w:rsidR="00CF352B" w:rsidRPr="00CF352B">
        <w:rPr>
          <w:rFonts w:ascii="Times New Roman" w:hAnsi="Times New Roman" w:cs="Times New Roman"/>
          <w:i/>
          <w:sz w:val="24"/>
          <w:szCs w:val="24"/>
          <w:lang w:val="en-ZW"/>
        </w:rPr>
        <w:t>dictum</w:t>
      </w:r>
      <w:r w:rsidRPr="00CF352B">
        <w:rPr>
          <w:rFonts w:ascii="Times New Roman" w:hAnsi="Times New Roman" w:cs="Times New Roman"/>
          <w:sz w:val="24"/>
          <w:szCs w:val="24"/>
          <w:lang w:val="en-ZW"/>
        </w:rPr>
        <w:t xml:space="preserve"> in </w:t>
      </w:r>
      <w:r w:rsidRPr="00CF352B">
        <w:rPr>
          <w:rFonts w:ascii="Times New Roman" w:hAnsi="Times New Roman" w:cs="Times New Roman"/>
          <w:i/>
          <w:sz w:val="24"/>
          <w:szCs w:val="24"/>
          <w:lang w:val="en-ZW"/>
        </w:rPr>
        <w:t>Gumbo v Sibanda</w:t>
      </w:r>
      <w:r w:rsidR="006C5550" w:rsidRPr="00CF352B">
        <w:rPr>
          <w:rFonts w:ascii="Times New Roman" w:hAnsi="Times New Roman" w:cs="Times New Roman"/>
          <w:sz w:val="24"/>
          <w:szCs w:val="24"/>
          <w:vertAlign w:val="superscript"/>
        </w:rPr>
        <w:footnoteReference w:id="6"/>
      </w:r>
      <w:r w:rsidR="006C5550" w:rsidRPr="00CF352B">
        <w:rPr>
          <w:rFonts w:ascii="Times New Roman" w:hAnsi="Times New Roman" w:cs="Times New Roman"/>
          <w:sz w:val="24"/>
          <w:szCs w:val="24"/>
        </w:rPr>
        <w:t xml:space="preserve"> where the court stated</w:t>
      </w:r>
      <w:r w:rsidR="00E06854">
        <w:rPr>
          <w:rFonts w:ascii="Times New Roman" w:hAnsi="Times New Roman" w:cs="Times New Roman"/>
          <w:sz w:val="24"/>
          <w:szCs w:val="24"/>
        </w:rPr>
        <w:t>:</w:t>
      </w:r>
      <w:r w:rsidR="006C5550" w:rsidRPr="00E06854">
        <w:rPr>
          <w:rFonts w:ascii="Times New Roman" w:hAnsi="Times New Roman" w:cs="Times New Roman"/>
          <w:sz w:val="24"/>
          <w:szCs w:val="24"/>
        </w:rPr>
        <w:t xml:space="preserve"> </w:t>
      </w:r>
    </w:p>
    <w:p w14:paraId="060FC78F" w14:textId="70A7E74B" w:rsidR="006C5550" w:rsidRDefault="006C5550" w:rsidP="00CF352B">
      <w:pPr>
        <w:spacing w:after="0" w:line="276" w:lineRule="auto"/>
        <w:ind w:firstLine="720"/>
        <w:jc w:val="both"/>
        <w:rPr>
          <w:rFonts w:ascii="Times New Roman" w:hAnsi="Times New Roman" w:cs="Times New Roman"/>
        </w:rPr>
      </w:pPr>
      <w:r w:rsidRPr="00E06854">
        <w:rPr>
          <w:rFonts w:ascii="Times New Roman" w:hAnsi="Times New Roman" w:cs="Times New Roman"/>
        </w:rPr>
        <w:t xml:space="preserve">‘Where a contract of sale has been concluded and the purchase price </w:t>
      </w:r>
      <w:r w:rsidR="00E06854" w:rsidRPr="00E06854">
        <w:rPr>
          <w:rFonts w:ascii="Times New Roman" w:hAnsi="Times New Roman" w:cs="Times New Roman"/>
        </w:rPr>
        <w:t>paid,</w:t>
      </w:r>
      <w:r w:rsidRPr="00E06854">
        <w:rPr>
          <w:rFonts w:ascii="Times New Roman" w:hAnsi="Times New Roman" w:cs="Times New Roman"/>
        </w:rPr>
        <w:t xml:space="preserve"> the purchaser </w:t>
      </w:r>
      <w:r w:rsidR="00E06854" w:rsidRPr="00E06854">
        <w:rPr>
          <w:rFonts w:ascii="Times New Roman" w:hAnsi="Times New Roman" w:cs="Times New Roman"/>
        </w:rPr>
        <w:tab/>
      </w:r>
      <w:r w:rsidRPr="00E06854">
        <w:rPr>
          <w:rFonts w:ascii="Times New Roman" w:hAnsi="Times New Roman" w:cs="Times New Roman"/>
        </w:rPr>
        <w:t>only acquires a personal right against the seller. No rea</w:t>
      </w:r>
      <w:r w:rsidR="0006387A">
        <w:rPr>
          <w:rFonts w:ascii="Times New Roman" w:hAnsi="Times New Roman" w:cs="Times New Roman"/>
        </w:rPr>
        <w:t xml:space="preserve">l rights accrue until transfer </w:t>
      </w:r>
      <w:r w:rsidRPr="00E06854">
        <w:rPr>
          <w:rFonts w:ascii="Times New Roman" w:hAnsi="Times New Roman" w:cs="Times New Roman"/>
        </w:rPr>
        <w:t xml:space="preserve">of the </w:t>
      </w:r>
      <w:r w:rsidR="00E06854">
        <w:rPr>
          <w:rFonts w:ascii="Times New Roman" w:hAnsi="Times New Roman" w:cs="Times New Roman"/>
        </w:rPr>
        <w:tab/>
      </w:r>
      <w:r w:rsidRPr="00E06854">
        <w:rPr>
          <w:rFonts w:ascii="Times New Roman" w:hAnsi="Times New Roman" w:cs="Times New Roman"/>
        </w:rPr>
        <w:t>property has been effected.’</w:t>
      </w:r>
    </w:p>
    <w:p w14:paraId="4C989227" w14:textId="77777777" w:rsidR="00E06854" w:rsidRPr="00E06854" w:rsidRDefault="00E06854" w:rsidP="00E06854">
      <w:pPr>
        <w:spacing w:after="0" w:line="240" w:lineRule="auto"/>
        <w:ind w:firstLine="720"/>
        <w:jc w:val="both"/>
        <w:rPr>
          <w:rFonts w:ascii="Times New Roman" w:hAnsi="Times New Roman" w:cs="Times New Roman"/>
        </w:rPr>
      </w:pPr>
    </w:p>
    <w:p w14:paraId="21B38AC1" w14:textId="7179040C" w:rsidR="006C5550" w:rsidRPr="00E06854" w:rsidRDefault="00CF352B" w:rsidP="00CF35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a sale agreement gives rise to personal rights as against the seller, the 2</w:t>
      </w:r>
      <w:r w:rsidRPr="00CF352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acquired personal rights from the plaintiff. No transfer of title was effected. Even after </w:t>
      </w:r>
      <w:r w:rsidR="00565384">
        <w:rPr>
          <w:rFonts w:ascii="Times New Roman" w:hAnsi="Times New Roman" w:cs="Times New Roman"/>
          <w:sz w:val="24"/>
          <w:szCs w:val="24"/>
        </w:rPr>
        <w:t>realizing</w:t>
      </w:r>
      <w:r>
        <w:rPr>
          <w:rFonts w:ascii="Times New Roman" w:hAnsi="Times New Roman" w:cs="Times New Roman"/>
          <w:sz w:val="24"/>
          <w:szCs w:val="24"/>
        </w:rPr>
        <w:t xml:space="preserve"> that the plaintiff was uncooperative in handing over the title deeds the 2</w:t>
      </w:r>
      <w:r w:rsidRPr="00CF352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did not assert its rights through the courts. This was necessary since the plaintiff is now challenging the validity of the agreement of </w:t>
      </w:r>
      <w:r w:rsidR="00565384">
        <w:rPr>
          <w:rFonts w:ascii="Times New Roman" w:hAnsi="Times New Roman" w:cs="Times New Roman"/>
          <w:sz w:val="24"/>
          <w:szCs w:val="24"/>
        </w:rPr>
        <w:t>sale. The difficulty that the court finds itself in is that , the validity of the sale has not been pleaded therefore the court cannot make a finding on the issue. The court has to determine the case based on the pleadings. The pleadings are clear that the 2</w:t>
      </w:r>
      <w:r w:rsidR="00565384" w:rsidRPr="00565384">
        <w:rPr>
          <w:rFonts w:ascii="Times New Roman" w:hAnsi="Times New Roman" w:cs="Times New Roman"/>
          <w:sz w:val="24"/>
          <w:szCs w:val="24"/>
          <w:vertAlign w:val="superscript"/>
        </w:rPr>
        <w:t>nd</w:t>
      </w:r>
      <w:r w:rsidR="00565384">
        <w:rPr>
          <w:rFonts w:ascii="Times New Roman" w:hAnsi="Times New Roman" w:cs="Times New Roman"/>
          <w:sz w:val="24"/>
          <w:szCs w:val="24"/>
        </w:rPr>
        <w:t xml:space="preserve"> defendant has an inferior title and even if it passed such rights to the 1</w:t>
      </w:r>
      <w:r w:rsidR="00565384" w:rsidRPr="00565384">
        <w:rPr>
          <w:rFonts w:ascii="Times New Roman" w:hAnsi="Times New Roman" w:cs="Times New Roman"/>
          <w:sz w:val="24"/>
          <w:szCs w:val="24"/>
          <w:vertAlign w:val="superscript"/>
        </w:rPr>
        <w:t>st</w:t>
      </w:r>
      <w:r w:rsidR="00565384">
        <w:rPr>
          <w:rFonts w:ascii="Times New Roman" w:hAnsi="Times New Roman" w:cs="Times New Roman"/>
          <w:sz w:val="24"/>
          <w:szCs w:val="24"/>
        </w:rPr>
        <w:t xml:space="preserve"> defendant those rights still remain inferior to the real rights held by the plaintiff.</w:t>
      </w:r>
      <w:r w:rsidR="006C5550" w:rsidRPr="00E06854">
        <w:rPr>
          <w:rFonts w:ascii="Times New Roman" w:hAnsi="Times New Roman" w:cs="Times New Roman"/>
          <w:sz w:val="24"/>
          <w:szCs w:val="24"/>
        </w:rPr>
        <w:t xml:space="preserve"> </w:t>
      </w:r>
    </w:p>
    <w:p w14:paraId="7B647E89" w14:textId="47629925" w:rsidR="008D179B" w:rsidRPr="00E06854" w:rsidRDefault="006C5550" w:rsidP="0056538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lastRenderedPageBreak/>
        <w:t>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being a holder of personal rights</w:t>
      </w:r>
      <w:r w:rsidR="00565384">
        <w:rPr>
          <w:rFonts w:ascii="Times New Roman" w:hAnsi="Times New Roman" w:cs="Times New Roman"/>
          <w:sz w:val="24"/>
          <w:szCs w:val="24"/>
        </w:rPr>
        <w:t xml:space="preserve"> he</w:t>
      </w:r>
      <w:r w:rsidRPr="00E06854">
        <w:rPr>
          <w:rFonts w:ascii="Times New Roman" w:hAnsi="Times New Roman" w:cs="Times New Roman"/>
          <w:sz w:val="24"/>
          <w:szCs w:val="24"/>
        </w:rPr>
        <w:t xml:space="preserve"> cannot enforce them against the pla</w:t>
      </w:r>
      <w:r w:rsidR="00A43624">
        <w:rPr>
          <w:rFonts w:ascii="Times New Roman" w:hAnsi="Times New Roman" w:cs="Times New Roman"/>
          <w:sz w:val="24"/>
          <w:szCs w:val="24"/>
        </w:rPr>
        <w:t>intiff. He can only enforce them</w:t>
      </w:r>
      <w:r w:rsidRPr="00E06854">
        <w:rPr>
          <w:rFonts w:ascii="Times New Roman" w:hAnsi="Times New Roman" w:cs="Times New Roman"/>
          <w:sz w:val="24"/>
          <w:szCs w:val="24"/>
        </w:rPr>
        <w:t xml:space="preserve"> against the 2</w:t>
      </w:r>
      <w:r w:rsidRPr="00E06854">
        <w:rPr>
          <w:rFonts w:ascii="Times New Roman" w:hAnsi="Times New Roman" w:cs="Times New Roman"/>
          <w:sz w:val="24"/>
          <w:szCs w:val="24"/>
          <w:vertAlign w:val="superscript"/>
        </w:rPr>
        <w:t>nd</w:t>
      </w:r>
      <w:r w:rsidRPr="00E06854">
        <w:rPr>
          <w:rFonts w:ascii="Times New Roman" w:hAnsi="Times New Roman" w:cs="Times New Roman"/>
          <w:sz w:val="24"/>
          <w:szCs w:val="24"/>
        </w:rPr>
        <w:t xml:space="preserve"> defendant.</w:t>
      </w:r>
      <w:r w:rsidR="008D179B" w:rsidRPr="00E06854">
        <w:rPr>
          <w:rFonts w:ascii="Times New Roman" w:hAnsi="Times New Roman" w:cs="Times New Roman"/>
          <w:sz w:val="24"/>
          <w:szCs w:val="24"/>
        </w:rPr>
        <w:t xml:space="preserve"> The 1</w:t>
      </w:r>
      <w:r w:rsidR="008D179B" w:rsidRPr="00E06854">
        <w:rPr>
          <w:rFonts w:ascii="Times New Roman" w:hAnsi="Times New Roman" w:cs="Times New Roman"/>
          <w:sz w:val="24"/>
          <w:szCs w:val="24"/>
          <w:vertAlign w:val="superscript"/>
        </w:rPr>
        <w:t>st</w:t>
      </w:r>
      <w:r w:rsidR="008D179B" w:rsidRPr="00E06854">
        <w:rPr>
          <w:rFonts w:ascii="Times New Roman" w:hAnsi="Times New Roman" w:cs="Times New Roman"/>
          <w:sz w:val="24"/>
          <w:szCs w:val="24"/>
        </w:rPr>
        <w:t xml:space="preserve"> defendant has no lawful </w:t>
      </w:r>
      <w:r w:rsidR="00080690">
        <w:rPr>
          <w:rFonts w:ascii="Times New Roman" w:hAnsi="Times New Roman" w:cs="Times New Roman"/>
          <w:sz w:val="24"/>
          <w:szCs w:val="24"/>
        </w:rPr>
        <w:t xml:space="preserve">basis to remain in </w:t>
      </w:r>
      <w:r w:rsidR="008D179B" w:rsidRPr="00E06854">
        <w:rPr>
          <w:rFonts w:ascii="Times New Roman" w:hAnsi="Times New Roman" w:cs="Times New Roman"/>
          <w:sz w:val="24"/>
          <w:szCs w:val="24"/>
        </w:rPr>
        <w:t>occupation in the face of a clai</w:t>
      </w:r>
      <w:r w:rsidR="00565384">
        <w:rPr>
          <w:rFonts w:ascii="Times New Roman" w:hAnsi="Times New Roman" w:cs="Times New Roman"/>
          <w:sz w:val="24"/>
          <w:szCs w:val="24"/>
        </w:rPr>
        <w:t>m by the plaintiff who has</w:t>
      </w:r>
      <w:r w:rsidR="008D179B" w:rsidRPr="00E06854">
        <w:rPr>
          <w:rFonts w:ascii="Times New Roman" w:hAnsi="Times New Roman" w:cs="Times New Roman"/>
          <w:sz w:val="24"/>
          <w:szCs w:val="24"/>
        </w:rPr>
        <w:t xml:space="preserve"> real rights in the property.</w:t>
      </w:r>
      <w:r w:rsidRPr="00E06854">
        <w:rPr>
          <w:rFonts w:ascii="Times New Roman" w:hAnsi="Times New Roman" w:cs="Times New Roman"/>
          <w:sz w:val="24"/>
          <w:szCs w:val="24"/>
        </w:rPr>
        <w:t xml:space="preserve"> The equities of this case </w:t>
      </w:r>
      <w:r w:rsidR="00080690">
        <w:rPr>
          <w:rFonts w:ascii="Times New Roman" w:hAnsi="Times New Roman" w:cs="Times New Roman"/>
          <w:sz w:val="24"/>
          <w:szCs w:val="24"/>
        </w:rPr>
        <w:t xml:space="preserve">demanded that the matter </w:t>
      </w:r>
      <w:r w:rsidRPr="00E06854">
        <w:rPr>
          <w:rFonts w:ascii="Times New Roman" w:hAnsi="Times New Roman" w:cs="Times New Roman"/>
          <w:sz w:val="24"/>
          <w:szCs w:val="24"/>
        </w:rPr>
        <w:t>be addressed whol</w:t>
      </w:r>
      <w:r w:rsidR="00080690">
        <w:rPr>
          <w:rFonts w:ascii="Times New Roman" w:hAnsi="Times New Roman" w:cs="Times New Roman"/>
          <w:sz w:val="24"/>
          <w:szCs w:val="24"/>
        </w:rPr>
        <w:t>ly</w:t>
      </w:r>
      <w:r w:rsidRPr="00E06854">
        <w:rPr>
          <w:rFonts w:ascii="Times New Roman" w:hAnsi="Times New Roman" w:cs="Times New Roman"/>
          <w:sz w:val="24"/>
          <w:szCs w:val="24"/>
        </w:rPr>
        <w:t xml:space="preserve"> considering that 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has bee</w:t>
      </w:r>
      <w:r w:rsidR="00565384">
        <w:rPr>
          <w:rFonts w:ascii="Times New Roman" w:hAnsi="Times New Roman" w:cs="Times New Roman"/>
          <w:sz w:val="24"/>
          <w:szCs w:val="24"/>
        </w:rPr>
        <w:t>n</w:t>
      </w:r>
      <w:r w:rsidRPr="00E06854">
        <w:rPr>
          <w:rFonts w:ascii="Times New Roman" w:hAnsi="Times New Roman" w:cs="Times New Roman"/>
          <w:sz w:val="24"/>
          <w:szCs w:val="24"/>
        </w:rPr>
        <w:t xml:space="preserve"> in occupation for over ten years. The blame lies at the feet of the legal practitioners for failure to </w:t>
      </w:r>
      <w:r w:rsidR="008D179B" w:rsidRPr="00E06854">
        <w:rPr>
          <w:rFonts w:ascii="Times New Roman" w:hAnsi="Times New Roman" w:cs="Times New Roman"/>
          <w:sz w:val="24"/>
          <w:szCs w:val="24"/>
        </w:rPr>
        <w:t>properly advise the</w:t>
      </w:r>
      <w:r w:rsidR="00080690">
        <w:rPr>
          <w:rFonts w:ascii="Times New Roman" w:hAnsi="Times New Roman" w:cs="Times New Roman"/>
          <w:sz w:val="24"/>
          <w:szCs w:val="24"/>
        </w:rPr>
        <w:t>ir clients.</w:t>
      </w:r>
    </w:p>
    <w:p w14:paraId="62821F94" w14:textId="28783262" w:rsidR="008D179B" w:rsidRPr="00E06854" w:rsidRDefault="00E06854" w:rsidP="00E068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foregoing the </w:t>
      </w:r>
      <w:r w:rsidR="008D179B" w:rsidRPr="00E06854">
        <w:rPr>
          <w:rFonts w:ascii="Times New Roman" w:hAnsi="Times New Roman" w:cs="Times New Roman"/>
          <w:sz w:val="24"/>
          <w:szCs w:val="24"/>
        </w:rPr>
        <w:t xml:space="preserve">defendant has failed to show that the plaintiff’s title in the property was illegally </w:t>
      </w:r>
      <w:r w:rsidRPr="00E06854">
        <w:rPr>
          <w:rFonts w:ascii="Times New Roman" w:hAnsi="Times New Roman" w:cs="Times New Roman"/>
          <w:sz w:val="24"/>
          <w:szCs w:val="24"/>
        </w:rPr>
        <w:t xml:space="preserve">obtained. </w:t>
      </w:r>
      <w:r w:rsidR="008D179B" w:rsidRPr="00E06854">
        <w:rPr>
          <w:rFonts w:ascii="Times New Roman" w:hAnsi="Times New Roman" w:cs="Times New Roman"/>
          <w:sz w:val="24"/>
          <w:szCs w:val="24"/>
        </w:rPr>
        <w:t xml:space="preserve">Similarly he failed to show the lawful right to occupy the property. The plaintiff has shown on a balance of probabilities that he is the registered owner of the </w:t>
      </w:r>
      <w:r w:rsidR="00A72786" w:rsidRPr="00E06854">
        <w:rPr>
          <w:rFonts w:ascii="Times New Roman" w:hAnsi="Times New Roman" w:cs="Times New Roman"/>
          <w:sz w:val="24"/>
          <w:szCs w:val="24"/>
        </w:rPr>
        <w:t>property,</w:t>
      </w:r>
      <w:r w:rsidR="008D179B" w:rsidRPr="00E06854">
        <w:rPr>
          <w:rFonts w:ascii="Times New Roman" w:hAnsi="Times New Roman" w:cs="Times New Roman"/>
          <w:sz w:val="24"/>
          <w:szCs w:val="24"/>
        </w:rPr>
        <w:t xml:space="preserve"> and the 1</w:t>
      </w:r>
      <w:r w:rsidR="008D179B" w:rsidRPr="00E06854">
        <w:rPr>
          <w:rFonts w:ascii="Times New Roman" w:hAnsi="Times New Roman" w:cs="Times New Roman"/>
          <w:sz w:val="24"/>
          <w:szCs w:val="24"/>
          <w:vertAlign w:val="superscript"/>
        </w:rPr>
        <w:t>st</w:t>
      </w:r>
      <w:r w:rsidR="008D179B" w:rsidRPr="00E06854">
        <w:rPr>
          <w:rFonts w:ascii="Times New Roman" w:hAnsi="Times New Roman" w:cs="Times New Roman"/>
          <w:sz w:val="24"/>
          <w:szCs w:val="24"/>
        </w:rPr>
        <w:t xml:space="preserve"> defendant is in occupation without his consent.</w:t>
      </w:r>
    </w:p>
    <w:p w14:paraId="183A4A9C" w14:textId="23502C91" w:rsidR="008D179B" w:rsidRPr="00E06854" w:rsidRDefault="008D179B"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 xml:space="preserve">The plaintiff claims costs of suit on a higher scale. I was not given reason to </w:t>
      </w:r>
      <w:r w:rsidR="005C4878" w:rsidRPr="00E06854">
        <w:rPr>
          <w:rFonts w:ascii="Times New Roman" w:hAnsi="Times New Roman" w:cs="Times New Roman"/>
          <w:sz w:val="24"/>
          <w:szCs w:val="24"/>
        </w:rPr>
        <w:t xml:space="preserve">award </w:t>
      </w:r>
      <w:r w:rsidR="005C4878">
        <w:rPr>
          <w:rFonts w:ascii="Times New Roman" w:hAnsi="Times New Roman" w:cs="Times New Roman"/>
          <w:sz w:val="24"/>
          <w:szCs w:val="24"/>
        </w:rPr>
        <w:t>costs</w:t>
      </w:r>
      <w:r w:rsidR="00B73465">
        <w:rPr>
          <w:rFonts w:ascii="Times New Roman" w:hAnsi="Times New Roman" w:cs="Times New Roman"/>
          <w:sz w:val="24"/>
          <w:szCs w:val="24"/>
        </w:rPr>
        <w:t xml:space="preserve"> </w:t>
      </w:r>
      <w:r w:rsidRPr="00E06854">
        <w:rPr>
          <w:rFonts w:ascii="Times New Roman" w:hAnsi="Times New Roman" w:cs="Times New Roman"/>
          <w:sz w:val="24"/>
          <w:szCs w:val="24"/>
        </w:rPr>
        <w:t xml:space="preserve">as requested. There is </w:t>
      </w:r>
      <w:r w:rsidR="00A72786" w:rsidRPr="00E06854">
        <w:rPr>
          <w:rFonts w:ascii="Times New Roman" w:hAnsi="Times New Roman" w:cs="Times New Roman"/>
          <w:sz w:val="24"/>
          <w:szCs w:val="24"/>
        </w:rPr>
        <w:t>no valid</w:t>
      </w:r>
      <w:r w:rsidRPr="00E06854">
        <w:rPr>
          <w:rFonts w:ascii="Times New Roman" w:hAnsi="Times New Roman" w:cs="Times New Roman"/>
          <w:sz w:val="24"/>
          <w:szCs w:val="24"/>
        </w:rPr>
        <w:t xml:space="preserve"> reason to grant such costs.</w:t>
      </w:r>
    </w:p>
    <w:p w14:paraId="121D4AF9" w14:textId="2A0883C5" w:rsidR="008D179B" w:rsidRPr="00E06854" w:rsidRDefault="00A72786"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Accordingly,</w:t>
      </w:r>
      <w:r w:rsidR="00E06854">
        <w:rPr>
          <w:rFonts w:ascii="Times New Roman" w:hAnsi="Times New Roman" w:cs="Times New Roman"/>
          <w:sz w:val="24"/>
          <w:szCs w:val="24"/>
        </w:rPr>
        <w:t xml:space="preserve"> the following order is m</w:t>
      </w:r>
      <w:r w:rsidR="008D179B" w:rsidRPr="00E06854">
        <w:rPr>
          <w:rFonts w:ascii="Times New Roman" w:hAnsi="Times New Roman" w:cs="Times New Roman"/>
          <w:sz w:val="24"/>
          <w:szCs w:val="24"/>
        </w:rPr>
        <w:t>ade.</w:t>
      </w:r>
    </w:p>
    <w:p w14:paraId="652A40EC" w14:textId="77777777" w:rsidR="008D179B" w:rsidRPr="00E06854" w:rsidRDefault="008D179B" w:rsidP="00E06854">
      <w:pPr>
        <w:spacing w:after="0" w:line="360" w:lineRule="auto"/>
        <w:ind w:firstLine="720"/>
        <w:jc w:val="both"/>
        <w:rPr>
          <w:rFonts w:ascii="Times New Roman" w:hAnsi="Times New Roman" w:cs="Times New Roman"/>
          <w:sz w:val="24"/>
          <w:szCs w:val="24"/>
        </w:rPr>
      </w:pPr>
      <w:r w:rsidRPr="00E06854">
        <w:rPr>
          <w:rFonts w:ascii="Times New Roman" w:hAnsi="Times New Roman" w:cs="Times New Roman"/>
          <w:sz w:val="24"/>
          <w:szCs w:val="24"/>
        </w:rPr>
        <w:t>Judgment is entered for the plaintiff in the following terms</w:t>
      </w:r>
    </w:p>
    <w:p w14:paraId="5F8905A2" w14:textId="5AF2FEDF" w:rsidR="008D179B" w:rsidRPr="00E06854" w:rsidRDefault="008D179B" w:rsidP="00E06854">
      <w:pPr>
        <w:pStyle w:val="ListParagraph"/>
        <w:numPr>
          <w:ilvl w:val="0"/>
          <w:numId w:val="4"/>
        </w:numPr>
        <w:spacing w:after="0" w:line="360" w:lineRule="auto"/>
        <w:jc w:val="both"/>
        <w:rPr>
          <w:rFonts w:ascii="Times New Roman" w:hAnsi="Times New Roman" w:cs="Times New Roman"/>
          <w:sz w:val="24"/>
          <w:szCs w:val="24"/>
        </w:rPr>
      </w:pPr>
      <w:r w:rsidRPr="00E06854">
        <w:rPr>
          <w:rFonts w:ascii="Times New Roman" w:hAnsi="Times New Roman" w:cs="Times New Roman"/>
          <w:sz w:val="24"/>
          <w:szCs w:val="24"/>
        </w:rPr>
        <w:t>Eviction of the 1</w:t>
      </w:r>
      <w:r w:rsidRPr="00E06854">
        <w:rPr>
          <w:rFonts w:ascii="Times New Roman" w:hAnsi="Times New Roman" w:cs="Times New Roman"/>
          <w:sz w:val="24"/>
          <w:szCs w:val="24"/>
          <w:vertAlign w:val="superscript"/>
        </w:rPr>
        <w:t>st</w:t>
      </w:r>
      <w:r w:rsidRPr="00E06854">
        <w:rPr>
          <w:rFonts w:ascii="Times New Roman" w:hAnsi="Times New Roman" w:cs="Times New Roman"/>
          <w:sz w:val="24"/>
          <w:szCs w:val="24"/>
        </w:rPr>
        <w:t xml:space="preserve"> defendant and all those claiming occupation through him from stand No 2312 Msasa </w:t>
      </w:r>
      <w:r w:rsidR="00A72786" w:rsidRPr="00E06854">
        <w:rPr>
          <w:rFonts w:ascii="Times New Roman" w:hAnsi="Times New Roman" w:cs="Times New Roman"/>
          <w:sz w:val="24"/>
          <w:szCs w:val="24"/>
        </w:rPr>
        <w:t>Drive,</w:t>
      </w:r>
      <w:r w:rsidRPr="00E06854">
        <w:rPr>
          <w:rFonts w:ascii="Times New Roman" w:hAnsi="Times New Roman" w:cs="Times New Roman"/>
          <w:sz w:val="24"/>
          <w:szCs w:val="24"/>
        </w:rPr>
        <w:t xml:space="preserve"> Marlborough. Harare registered under Deed of Transfer No 1030/1994</w:t>
      </w:r>
    </w:p>
    <w:p w14:paraId="7C350E21" w14:textId="77777777" w:rsidR="00E06854" w:rsidRDefault="008D179B" w:rsidP="00E06854">
      <w:pPr>
        <w:pStyle w:val="ListParagraph"/>
        <w:numPr>
          <w:ilvl w:val="0"/>
          <w:numId w:val="4"/>
        </w:numPr>
        <w:spacing w:line="360" w:lineRule="auto"/>
        <w:jc w:val="both"/>
        <w:rPr>
          <w:rFonts w:ascii="Times New Roman" w:hAnsi="Times New Roman" w:cs="Times New Roman"/>
          <w:sz w:val="24"/>
          <w:szCs w:val="24"/>
        </w:rPr>
      </w:pPr>
      <w:r w:rsidRPr="00E06854">
        <w:rPr>
          <w:rFonts w:ascii="Times New Roman" w:hAnsi="Times New Roman" w:cs="Times New Roman"/>
          <w:sz w:val="24"/>
          <w:szCs w:val="24"/>
        </w:rPr>
        <w:t>Costs of suit.</w:t>
      </w:r>
      <w:r w:rsidR="006C5550" w:rsidRPr="00E06854">
        <w:rPr>
          <w:rFonts w:ascii="Times New Roman" w:hAnsi="Times New Roman" w:cs="Times New Roman"/>
          <w:sz w:val="24"/>
          <w:szCs w:val="24"/>
        </w:rPr>
        <w:t xml:space="preserve"> </w:t>
      </w:r>
    </w:p>
    <w:p w14:paraId="1DD23367" w14:textId="77777777" w:rsidR="00E06854" w:rsidRPr="00E06854" w:rsidRDefault="00E06854" w:rsidP="00E06854">
      <w:pPr>
        <w:spacing w:line="360" w:lineRule="auto"/>
        <w:jc w:val="both"/>
        <w:rPr>
          <w:rFonts w:ascii="Times New Roman" w:hAnsi="Times New Roman" w:cs="Times New Roman"/>
          <w:sz w:val="24"/>
          <w:szCs w:val="24"/>
        </w:rPr>
      </w:pPr>
    </w:p>
    <w:p w14:paraId="14F3114A" w14:textId="3996EDC2" w:rsidR="00E06854" w:rsidRDefault="00E06854" w:rsidP="00E06854">
      <w:pPr>
        <w:spacing w:after="0" w:line="240" w:lineRule="auto"/>
        <w:jc w:val="both"/>
        <w:rPr>
          <w:rFonts w:ascii="Times New Roman" w:hAnsi="Times New Roman" w:cs="Times New Roman"/>
          <w:sz w:val="24"/>
          <w:szCs w:val="24"/>
        </w:rPr>
      </w:pPr>
      <w:r w:rsidRPr="00E06854">
        <w:rPr>
          <w:rFonts w:ascii="Times New Roman" w:hAnsi="Times New Roman" w:cs="Times New Roman"/>
          <w:i/>
          <w:sz w:val="24"/>
          <w:szCs w:val="24"/>
        </w:rPr>
        <w:t>Samukange, Hungwe Attorney</w:t>
      </w:r>
      <w:r>
        <w:rPr>
          <w:rFonts w:ascii="Times New Roman" w:hAnsi="Times New Roman" w:cs="Times New Roman"/>
          <w:i/>
          <w:sz w:val="24"/>
          <w:szCs w:val="24"/>
        </w:rPr>
        <w:t>s</w:t>
      </w:r>
      <w:r>
        <w:rPr>
          <w:rFonts w:ascii="Times New Roman" w:hAnsi="Times New Roman" w:cs="Times New Roman"/>
          <w:sz w:val="24"/>
          <w:szCs w:val="24"/>
        </w:rPr>
        <w:t>, plaintiff’s legal practitioners</w:t>
      </w:r>
    </w:p>
    <w:p w14:paraId="04190FCF" w14:textId="6D37746C" w:rsidR="00E06854" w:rsidRDefault="00E06854" w:rsidP="00E06854">
      <w:pPr>
        <w:spacing w:after="0" w:line="240" w:lineRule="auto"/>
        <w:jc w:val="both"/>
        <w:rPr>
          <w:rFonts w:ascii="Times New Roman" w:hAnsi="Times New Roman" w:cs="Times New Roman"/>
          <w:sz w:val="24"/>
          <w:szCs w:val="24"/>
        </w:rPr>
      </w:pPr>
      <w:r w:rsidRPr="00E06854">
        <w:rPr>
          <w:rFonts w:ascii="Times New Roman" w:hAnsi="Times New Roman" w:cs="Times New Roman"/>
          <w:i/>
          <w:sz w:val="24"/>
          <w:szCs w:val="24"/>
        </w:rPr>
        <w:t>Mbidzo, Muchadehama &amp; Makoni</w:t>
      </w:r>
      <w:r>
        <w:rPr>
          <w:rFonts w:ascii="Times New Roman" w:hAnsi="Times New Roman" w:cs="Times New Roman"/>
          <w:sz w:val="24"/>
          <w:szCs w:val="24"/>
        </w:rPr>
        <w:t>, 1</w:t>
      </w:r>
      <w:r w:rsidRPr="00E0685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14:paraId="18576E84" w14:textId="04FA9FD4" w:rsidR="00E06854" w:rsidRPr="00E06854" w:rsidRDefault="00E06854" w:rsidP="00E06854">
      <w:pPr>
        <w:spacing w:after="0" w:line="240" w:lineRule="auto"/>
        <w:jc w:val="both"/>
        <w:rPr>
          <w:rFonts w:ascii="Times New Roman" w:hAnsi="Times New Roman" w:cs="Times New Roman"/>
          <w:sz w:val="24"/>
          <w:szCs w:val="24"/>
        </w:rPr>
      </w:pPr>
      <w:r w:rsidRPr="00E06854">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E0685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14:paraId="2606A233" w14:textId="67893EE3" w:rsidR="001922D1" w:rsidRPr="00E06854" w:rsidRDefault="001922D1" w:rsidP="00E06854">
      <w:pPr>
        <w:spacing w:line="360" w:lineRule="auto"/>
        <w:jc w:val="both"/>
        <w:rPr>
          <w:rFonts w:ascii="Times New Roman" w:hAnsi="Times New Roman" w:cs="Times New Roman"/>
          <w:sz w:val="24"/>
          <w:szCs w:val="24"/>
        </w:rPr>
      </w:pPr>
    </w:p>
    <w:p w14:paraId="173E8BCB" w14:textId="5585B1DA" w:rsidR="001922D1" w:rsidRPr="00E06854" w:rsidRDefault="001922D1" w:rsidP="00E06854">
      <w:pPr>
        <w:spacing w:line="360" w:lineRule="auto"/>
        <w:jc w:val="both"/>
        <w:rPr>
          <w:rFonts w:ascii="Times New Roman" w:hAnsi="Times New Roman" w:cs="Times New Roman"/>
          <w:sz w:val="24"/>
          <w:szCs w:val="24"/>
        </w:rPr>
      </w:pPr>
    </w:p>
    <w:p w14:paraId="0504E080" w14:textId="27253BFC" w:rsidR="001922D1" w:rsidRPr="00E06854" w:rsidRDefault="001922D1" w:rsidP="00E06854">
      <w:pPr>
        <w:spacing w:line="360" w:lineRule="auto"/>
        <w:jc w:val="both"/>
        <w:rPr>
          <w:rFonts w:ascii="Times New Roman" w:hAnsi="Times New Roman" w:cs="Times New Roman"/>
          <w:sz w:val="24"/>
          <w:szCs w:val="24"/>
        </w:rPr>
      </w:pPr>
    </w:p>
    <w:p w14:paraId="5A7AEFD6" w14:textId="394FD4E9" w:rsidR="001922D1" w:rsidRPr="00E06854" w:rsidRDefault="001922D1" w:rsidP="00E06854">
      <w:pPr>
        <w:spacing w:line="360" w:lineRule="auto"/>
        <w:jc w:val="both"/>
        <w:rPr>
          <w:rFonts w:ascii="Times New Roman" w:hAnsi="Times New Roman" w:cs="Times New Roman"/>
          <w:sz w:val="24"/>
          <w:szCs w:val="24"/>
        </w:rPr>
      </w:pPr>
    </w:p>
    <w:p w14:paraId="46A7C543" w14:textId="2D477448" w:rsidR="001922D1" w:rsidRPr="00E06854" w:rsidRDefault="001922D1" w:rsidP="00E06854">
      <w:pPr>
        <w:spacing w:line="360" w:lineRule="auto"/>
        <w:jc w:val="both"/>
        <w:rPr>
          <w:rFonts w:ascii="Times New Roman" w:hAnsi="Times New Roman" w:cs="Times New Roman"/>
          <w:sz w:val="24"/>
          <w:szCs w:val="24"/>
        </w:rPr>
      </w:pPr>
    </w:p>
    <w:p w14:paraId="2944B8F0" w14:textId="77777777" w:rsidR="001922D1" w:rsidRPr="00E06854" w:rsidRDefault="001922D1" w:rsidP="00E06854">
      <w:pPr>
        <w:spacing w:line="360" w:lineRule="auto"/>
        <w:jc w:val="both"/>
        <w:rPr>
          <w:rFonts w:ascii="Times New Roman" w:hAnsi="Times New Roman" w:cs="Times New Roman"/>
          <w:sz w:val="24"/>
          <w:szCs w:val="24"/>
        </w:rPr>
      </w:pPr>
    </w:p>
    <w:p w14:paraId="34066EE5" w14:textId="557BBBE8" w:rsidR="00227106" w:rsidRPr="00E06854" w:rsidRDefault="007E3C1C" w:rsidP="00E06854">
      <w:pPr>
        <w:spacing w:line="360" w:lineRule="auto"/>
        <w:jc w:val="both"/>
        <w:rPr>
          <w:rFonts w:ascii="Times New Roman" w:hAnsi="Times New Roman" w:cs="Times New Roman"/>
          <w:sz w:val="24"/>
          <w:szCs w:val="24"/>
        </w:rPr>
      </w:pPr>
      <w:r w:rsidRPr="00E06854">
        <w:rPr>
          <w:rFonts w:ascii="Times New Roman" w:hAnsi="Times New Roman" w:cs="Times New Roman"/>
          <w:sz w:val="24"/>
          <w:szCs w:val="24"/>
        </w:rPr>
        <w:t>            </w:t>
      </w:r>
    </w:p>
    <w:p w14:paraId="28AF88CB" w14:textId="77777777" w:rsidR="00C1249E" w:rsidRPr="00E06854" w:rsidRDefault="003B1371" w:rsidP="00E06854">
      <w:pPr>
        <w:spacing w:line="360" w:lineRule="auto"/>
        <w:jc w:val="both"/>
        <w:rPr>
          <w:rFonts w:ascii="Times New Roman" w:hAnsi="Times New Roman" w:cs="Times New Roman"/>
          <w:sz w:val="24"/>
          <w:szCs w:val="24"/>
        </w:rPr>
      </w:pPr>
    </w:p>
    <w:sectPr w:rsidR="00C1249E" w:rsidRPr="00E06854" w:rsidSect="00656EB2">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C6A7" w14:textId="77777777" w:rsidR="003B1371" w:rsidRDefault="003B1371" w:rsidP="00227106">
      <w:pPr>
        <w:spacing w:after="0" w:line="240" w:lineRule="auto"/>
      </w:pPr>
      <w:r>
        <w:separator/>
      </w:r>
    </w:p>
  </w:endnote>
  <w:endnote w:type="continuationSeparator" w:id="0">
    <w:p w14:paraId="0C79B0F4" w14:textId="77777777" w:rsidR="003B1371" w:rsidRDefault="003B1371" w:rsidP="0022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5BB5F" w14:textId="77777777" w:rsidR="003B1371" w:rsidRDefault="003B1371" w:rsidP="00227106">
      <w:pPr>
        <w:spacing w:after="0" w:line="240" w:lineRule="auto"/>
      </w:pPr>
      <w:r>
        <w:separator/>
      </w:r>
    </w:p>
  </w:footnote>
  <w:footnote w:type="continuationSeparator" w:id="0">
    <w:p w14:paraId="64F75C68" w14:textId="77777777" w:rsidR="003B1371" w:rsidRDefault="003B1371" w:rsidP="00227106">
      <w:pPr>
        <w:spacing w:after="0" w:line="240" w:lineRule="auto"/>
      </w:pPr>
      <w:r>
        <w:continuationSeparator/>
      </w:r>
    </w:p>
  </w:footnote>
  <w:footnote w:id="1">
    <w:p w14:paraId="4604A03B" w14:textId="31EE8A92" w:rsidR="00227106" w:rsidRDefault="00227106">
      <w:pPr>
        <w:pStyle w:val="FootnoteText"/>
      </w:pPr>
      <w:r>
        <w:rPr>
          <w:rStyle w:val="FootnoteReference"/>
        </w:rPr>
        <w:footnoteRef/>
      </w:r>
      <w:r>
        <w:t xml:space="preserve"> Lafarge Cement (Zimbabwe) Limited v Mugove Chaitzembwa HH 413/18</w:t>
      </w:r>
    </w:p>
  </w:footnote>
  <w:footnote w:id="2">
    <w:p w14:paraId="042DC7E0" w14:textId="7326761E" w:rsidR="00227106" w:rsidRDefault="00227106">
      <w:pPr>
        <w:pStyle w:val="FootnoteText"/>
      </w:pPr>
      <w:r>
        <w:rPr>
          <w:rStyle w:val="FootnoteReference"/>
        </w:rPr>
        <w:footnoteRef/>
      </w:r>
      <w:r>
        <w:t xml:space="preserve"> </w:t>
      </w:r>
      <w:r w:rsidRPr="00227106">
        <w:t>Zavazava &amp; Anor v Tendere 2015 (2) ZLR 394 (H) at 398 G</w:t>
      </w:r>
    </w:p>
  </w:footnote>
  <w:footnote w:id="3">
    <w:p w14:paraId="07C81744" w14:textId="329F0DA8" w:rsidR="002809E4" w:rsidRDefault="002809E4">
      <w:pPr>
        <w:pStyle w:val="FootnoteText"/>
      </w:pPr>
      <w:r>
        <w:rPr>
          <w:rStyle w:val="FootnoteReference"/>
        </w:rPr>
        <w:footnoteRef/>
      </w:r>
      <w:r>
        <w:t xml:space="preserve"> SC 14/20</w:t>
      </w:r>
    </w:p>
  </w:footnote>
  <w:footnote w:id="4">
    <w:p w14:paraId="03E9C764" w14:textId="34095D6E" w:rsidR="00B449C7" w:rsidRDefault="00B449C7">
      <w:pPr>
        <w:pStyle w:val="FootnoteText"/>
      </w:pPr>
      <w:r>
        <w:rPr>
          <w:rStyle w:val="FootnoteReference"/>
        </w:rPr>
        <w:footnoteRef/>
      </w:r>
      <w:r>
        <w:t xml:space="preserve"> </w:t>
      </w:r>
      <w:r w:rsidRPr="00B449C7">
        <w:rPr>
          <w:lang w:val="en-ZW"/>
        </w:rPr>
        <w:t>1961 R&amp;N 490 (SR) 493F-494A-C</w:t>
      </w:r>
    </w:p>
  </w:footnote>
  <w:footnote w:id="5">
    <w:p w14:paraId="41CEB8C5" w14:textId="2C30F386" w:rsidR="0006387A" w:rsidRDefault="0006387A">
      <w:pPr>
        <w:pStyle w:val="FootnoteText"/>
      </w:pPr>
      <w:r>
        <w:rPr>
          <w:rStyle w:val="FootnoteReference"/>
        </w:rPr>
        <w:footnoteRef/>
      </w:r>
      <w:r>
        <w:t xml:space="preserve"> </w:t>
      </w:r>
      <w:r>
        <w:rPr>
          <w:lang w:val="en-ZW"/>
        </w:rPr>
        <w:t>2 Ed.</w:t>
      </w:r>
      <w:r w:rsidRPr="0006387A">
        <w:rPr>
          <w:lang w:val="en-ZW"/>
        </w:rPr>
        <w:t xml:space="preserve"> paras 4497 and 4498</w:t>
      </w:r>
    </w:p>
  </w:footnote>
  <w:footnote w:id="6">
    <w:p w14:paraId="3D100C29" w14:textId="77777777" w:rsidR="006C5550" w:rsidRDefault="006C5550" w:rsidP="006C5550">
      <w:pPr>
        <w:pStyle w:val="FootnoteText"/>
      </w:pPr>
      <w:r>
        <w:rPr>
          <w:rStyle w:val="FootnoteReference"/>
        </w:rPr>
        <w:footnoteRef/>
      </w:r>
      <w:r>
        <w:t xml:space="preserve"> Gumbo v Sibanda HB 20/02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890131"/>
      <w:docPartObj>
        <w:docPartGallery w:val="Page Numbers (Top of Page)"/>
        <w:docPartUnique/>
      </w:docPartObj>
    </w:sdtPr>
    <w:sdtEndPr>
      <w:rPr>
        <w:noProof/>
      </w:rPr>
    </w:sdtEndPr>
    <w:sdtContent>
      <w:p w14:paraId="4CA3622F" w14:textId="1DEBD5ED" w:rsidR="001E3DFD" w:rsidRDefault="001E3DFD">
        <w:pPr>
          <w:pStyle w:val="Header"/>
          <w:jc w:val="right"/>
          <w:rPr>
            <w:noProof/>
          </w:rPr>
        </w:pPr>
        <w:r>
          <w:fldChar w:fldCharType="begin"/>
        </w:r>
        <w:r>
          <w:instrText xml:space="preserve"> PAGE   \* MERGEFORMAT </w:instrText>
        </w:r>
        <w:r>
          <w:fldChar w:fldCharType="separate"/>
        </w:r>
        <w:r w:rsidR="00FF7AB2">
          <w:rPr>
            <w:noProof/>
          </w:rPr>
          <w:t>1</w:t>
        </w:r>
        <w:r>
          <w:rPr>
            <w:noProof/>
          </w:rPr>
          <w:fldChar w:fldCharType="end"/>
        </w:r>
      </w:p>
      <w:p w14:paraId="5639534A" w14:textId="2B1B5AE1" w:rsidR="001E3DFD" w:rsidRDefault="001E3DFD">
        <w:pPr>
          <w:pStyle w:val="Header"/>
          <w:jc w:val="right"/>
          <w:rPr>
            <w:noProof/>
          </w:rPr>
        </w:pPr>
        <w:r>
          <w:rPr>
            <w:noProof/>
          </w:rPr>
          <w:t>HH</w:t>
        </w:r>
        <w:r w:rsidR="005C4878">
          <w:rPr>
            <w:noProof/>
          </w:rPr>
          <w:t xml:space="preserve"> 439-21</w:t>
        </w:r>
      </w:p>
      <w:p w14:paraId="38A6EEBD" w14:textId="73146241" w:rsidR="001E3DFD" w:rsidRDefault="001E3DFD">
        <w:pPr>
          <w:pStyle w:val="Header"/>
          <w:jc w:val="right"/>
        </w:pPr>
        <w:r>
          <w:rPr>
            <w:noProof/>
          </w:rPr>
          <w:t>HC 2338/18</w:t>
        </w:r>
      </w:p>
    </w:sdtContent>
  </w:sdt>
  <w:p w14:paraId="7CB26C7B" w14:textId="77777777" w:rsidR="001E3DFD" w:rsidRDefault="001E3D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782"/>
    <w:multiLevelType w:val="hybridMultilevel"/>
    <w:tmpl w:val="86944F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902010"/>
    <w:multiLevelType w:val="hybridMultilevel"/>
    <w:tmpl w:val="D17625FE"/>
    <w:lvl w:ilvl="0" w:tplc="B8869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4C296E"/>
    <w:multiLevelType w:val="hybridMultilevel"/>
    <w:tmpl w:val="37B484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2B05F6"/>
    <w:multiLevelType w:val="hybridMultilevel"/>
    <w:tmpl w:val="6D561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1C"/>
    <w:rsid w:val="00022C3A"/>
    <w:rsid w:val="00061960"/>
    <w:rsid w:val="0006387A"/>
    <w:rsid w:val="00074B8E"/>
    <w:rsid w:val="00080690"/>
    <w:rsid w:val="00157E25"/>
    <w:rsid w:val="001922D1"/>
    <w:rsid w:val="001B4F1E"/>
    <w:rsid w:val="001E3DFD"/>
    <w:rsid w:val="001F18AC"/>
    <w:rsid w:val="001F689E"/>
    <w:rsid w:val="00227106"/>
    <w:rsid w:val="0026117F"/>
    <w:rsid w:val="002809E4"/>
    <w:rsid w:val="002A0EF1"/>
    <w:rsid w:val="002C6FBE"/>
    <w:rsid w:val="00316106"/>
    <w:rsid w:val="003B1371"/>
    <w:rsid w:val="0041226F"/>
    <w:rsid w:val="00462F3B"/>
    <w:rsid w:val="004C09C5"/>
    <w:rsid w:val="00512623"/>
    <w:rsid w:val="005552B3"/>
    <w:rsid w:val="00565384"/>
    <w:rsid w:val="005856AC"/>
    <w:rsid w:val="005C4878"/>
    <w:rsid w:val="005F743B"/>
    <w:rsid w:val="00626DB5"/>
    <w:rsid w:val="00656EB2"/>
    <w:rsid w:val="006C5550"/>
    <w:rsid w:val="00726C4A"/>
    <w:rsid w:val="00772A7B"/>
    <w:rsid w:val="0078485E"/>
    <w:rsid w:val="007B5A88"/>
    <w:rsid w:val="007D5595"/>
    <w:rsid w:val="007E3C1C"/>
    <w:rsid w:val="00802F2E"/>
    <w:rsid w:val="00821CF4"/>
    <w:rsid w:val="00854DF6"/>
    <w:rsid w:val="008D179B"/>
    <w:rsid w:val="008F4788"/>
    <w:rsid w:val="00915B50"/>
    <w:rsid w:val="009271BB"/>
    <w:rsid w:val="0093285D"/>
    <w:rsid w:val="00993078"/>
    <w:rsid w:val="009F25EC"/>
    <w:rsid w:val="00A43624"/>
    <w:rsid w:val="00A57D08"/>
    <w:rsid w:val="00A72786"/>
    <w:rsid w:val="00B2551B"/>
    <w:rsid w:val="00B332A4"/>
    <w:rsid w:val="00B449C7"/>
    <w:rsid w:val="00B73465"/>
    <w:rsid w:val="00B80FF8"/>
    <w:rsid w:val="00B95EEB"/>
    <w:rsid w:val="00BA36A6"/>
    <w:rsid w:val="00BF484A"/>
    <w:rsid w:val="00C2378A"/>
    <w:rsid w:val="00C309CE"/>
    <w:rsid w:val="00C63A4F"/>
    <w:rsid w:val="00C666E2"/>
    <w:rsid w:val="00C9645F"/>
    <w:rsid w:val="00CB3A36"/>
    <w:rsid w:val="00CC5D53"/>
    <w:rsid w:val="00CF352B"/>
    <w:rsid w:val="00CF45CC"/>
    <w:rsid w:val="00D13E5C"/>
    <w:rsid w:val="00D21D24"/>
    <w:rsid w:val="00D84185"/>
    <w:rsid w:val="00D86845"/>
    <w:rsid w:val="00DA6A04"/>
    <w:rsid w:val="00E06854"/>
    <w:rsid w:val="00E26325"/>
    <w:rsid w:val="00E57025"/>
    <w:rsid w:val="00E96DF0"/>
    <w:rsid w:val="00EB182B"/>
    <w:rsid w:val="00F03E0F"/>
    <w:rsid w:val="00F05DC3"/>
    <w:rsid w:val="00F24358"/>
    <w:rsid w:val="00F611BF"/>
    <w:rsid w:val="00F85127"/>
    <w:rsid w:val="00F91F30"/>
    <w:rsid w:val="00FA2590"/>
    <w:rsid w:val="00FB0C43"/>
    <w:rsid w:val="00FC51C1"/>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BD6B"/>
  <w15:chartTrackingRefBased/>
  <w15:docId w15:val="{C1BF75F2-5E71-47A8-8315-A06B886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6E2"/>
    <w:pPr>
      <w:ind w:left="720"/>
      <w:contextualSpacing/>
    </w:pPr>
  </w:style>
  <w:style w:type="paragraph" w:styleId="FootnoteText">
    <w:name w:val="footnote text"/>
    <w:basedOn w:val="Normal"/>
    <w:link w:val="FootnoteTextChar"/>
    <w:uiPriority w:val="99"/>
    <w:semiHidden/>
    <w:unhideWhenUsed/>
    <w:rsid w:val="002271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06"/>
    <w:rPr>
      <w:sz w:val="20"/>
      <w:szCs w:val="20"/>
    </w:rPr>
  </w:style>
  <w:style w:type="character" w:styleId="FootnoteReference">
    <w:name w:val="footnote reference"/>
    <w:basedOn w:val="DefaultParagraphFont"/>
    <w:uiPriority w:val="99"/>
    <w:semiHidden/>
    <w:unhideWhenUsed/>
    <w:rsid w:val="00227106"/>
    <w:rPr>
      <w:vertAlign w:val="superscript"/>
    </w:rPr>
  </w:style>
  <w:style w:type="paragraph" w:styleId="Header">
    <w:name w:val="header"/>
    <w:basedOn w:val="Normal"/>
    <w:link w:val="HeaderChar"/>
    <w:uiPriority w:val="99"/>
    <w:unhideWhenUsed/>
    <w:rsid w:val="001E3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DFD"/>
  </w:style>
  <w:style w:type="paragraph" w:styleId="Footer">
    <w:name w:val="footer"/>
    <w:basedOn w:val="Normal"/>
    <w:link w:val="FooterChar"/>
    <w:uiPriority w:val="99"/>
    <w:unhideWhenUsed/>
    <w:rsid w:val="001E3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DFD"/>
  </w:style>
  <w:style w:type="paragraph" w:styleId="BalloonText">
    <w:name w:val="Balloon Text"/>
    <w:basedOn w:val="Normal"/>
    <w:link w:val="BalloonTextChar"/>
    <w:uiPriority w:val="99"/>
    <w:semiHidden/>
    <w:unhideWhenUsed/>
    <w:rsid w:val="00A43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6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72455">
      <w:bodyDiv w:val="1"/>
      <w:marLeft w:val="0"/>
      <w:marRight w:val="0"/>
      <w:marTop w:val="0"/>
      <w:marBottom w:val="0"/>
      <w:divBdr>
        <w:top w:val="none" w:sz="0" w:space="0" w:color="auto"/>
        <w:left w:val="none" w:sz="0" w:space="0" w:color="auto"/>
        <w:bottom w:val="none" w:sz="0" w:space="0" w:color="auto"/>
        <w:right w:val="none" w:sz="0" w:space="0" w:color="auto"/>
      </w:divBdr>
    </w:div>
    <w:div w:id="14905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4544-B56E-4EAA-8C38-E62F7662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Makani Muzofa</dc:creator>
  <cp:keywords/>
  <dc:description/>
  <cp:lastModifiedBy>JSC</cp:lastModifiedBy>
  <cp:revision>2</cp:revision>
  <cp:lastPrinted>2021-08-30T10:01:00Z</cp:lastPrinted>
  <dcterms:created xsi:type="dcterms:W3CDTF">2021-09-30T08:53:00Z</dcterms:created>
  <dcterms:modified xsi:type="dcterms:W3CDTF">2021-09-30T08:53:00Z</dcterms:modified>
</cp:coreProperties>
</file>