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EF594" w14:textId="5BE9ECEE" w:rsidR="00B03050" w:rsidRDefault="00000000">
      <w:pPr>
        <w:tabs>
          <w:tab w:val="left" w:pos="6103"/>
        </w:tabs>
        <w:spacing w:before="80"/>
        <w:ind w:left="307"/>
        <w:rPr>
          <w:b/>
          <w:sz w:val="24"/>
        </w:rPr>
      </w:pPr>
      <w:r>
        <w:rPr>
          <w:b/>
          <w:sz w:val="24"/>
        </w:rPr>
        <w:t>IN</w:t>
      </w:r>
      <w:r>
        <w:rPr>
          <w:b/>
          <w:spacing w:val="-1"/>
          <w:sz w:val="24"/>
        </w:rPr>
        <w:t xml:space="preserve"> </w:t>
      </w:r>
      <w:r>
        <w:rPr>
          <w:b/>
          <w:sz w:val="24"/>
        </w:rPr>
        <w:t>THE</w:t>
      </w:r>
      <w:r>
        <w:rPr>
          <w:b/>
          <w:spacing w:val="-1"/>
          <w:sz w:val="24"/>
        </w:rPr>
        <w:t xml:space="preserve"> </w:t>
      </w:r>
      <w:r>
        <w:rPr>
          <w:b/>
          <w:sz w:val="24"/>
        </w:rPr>
        <w:t>LABOUR</w:t>
      </w:r>
      <w:r>
        <w:rPr>
          <w:b/>
          <w:spacing w:val="-2"/>
          <w:sz w:val="24"/>
        </w:rPr>
        <w:t xml:space="preserve"> </w:t>
      </w:r>
      <w:r>
        <w:rPr>
          <w:b/>
          <w:sz w:val="24"/>
        </w:rPr>
        <w:t>COURT</w:t>
      </w:r>
      <w:r>
        <w:rPr>
          <w:b/>
          <w:spacing w:val="-1"/>
          <w:sz w:val="24"/>
        </w:rPr>
        <w:t xml:space="preserve"> </w:t>
      </w:r>
      <w:r>
        <w:rPr>
          <w:b/>
          <w:sz w:val="24"/>
        </w:rPr>
        <w:t xml:space="preserve">OF </w:t>
      </w:r>
      <w:r>
        <w:rPr>
          <w:b/>
          <w:spacing w:val="-2"/>
          <w:sz w:val="24"/>
        </w:rPr>
        <w:t>ZIMBABWE</w:t>
      </w:r>
      <w:r>
        <w:rPr>
          <w:b/>
          <w:sz w:val="24"/>
        </w:rPr>
        <w:tab/>
        <w:t>JUDGMENT NO</w:t>
      </w:r>
      <w:r>
        <w:rPr>
          <w:b/>
          <w:spacing w:val="1"/>
          <w:sz w:val="24"/>
        </w:rPr>
        <w:t xml:space="preserve"> </w:t>
      </w:r>
      <w:r>
        <w:rPr>
          <w:b/>
          <w:spacing w:val="-2"/>
          <w:sz w:val="24"/>
        </w:rPr>
        <w:t>LC/H/197/25</w:t>
      </w:r>
    </w:p>
    <w:p w14:paraId="339FFFB0" w14:textId="77777777" w:rsidR="00B03050" w:rsidRDefault="00000000">
      <w:pPr>
        <w:pStyle w:val="BodyText"/>
        <w:spacing w:before="10"/>
        <w:ind w:left="0"/>
        <w:rPr>
          <w:b/>
          <w:sz w:val="13"/>
        </w:rPr>
      </w:pPr>
      <w:r>
        <w:rPr>
          <w:b/>
          <w:noProof/>
          <w:sz w:val="13"/>
        </w:rPr>
        <mc:AlternateContent>
          <mc:Choice Requires="wpg">
            <w:drawing>
              <wp:anchor distT="0" distB="0" distL="0" distR="0" simplePos="0" relativeHeight="487587840" behindDoc="1" locked="0" layoutInCell="1" allowOverlap="1" wp14:anchorId="1B3FF4D8" wp14:editId="7FA0BDE2">
                <wp:simplePos x="0" y="0"/>
                <wp:positionH relativeFrom="page">
                  <wp:posOffset>914704</wp:posOffset>
                </wp:positionH>
                <wp:positionV relativeFrom="paragraph">
                  <wp:posOffset>116712</wp:posOffset>
                </wp:positionV>
                <wp:extent cx="5801995" cy="3372485"/>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01995" cy="3372485"/>
                          <a:chOff x="0" y="0"/>
                          <a:chExt cx="5801995" cy="3372485"/>
                        </a:xfrm>
                      </wpg:grpSpPr>
                      <wps:wsp>
                        <wps:cNvPr id="4" name="Textbox 4"/>
                        <wps:cNvSpPr txBox="1"/>
                        <wps:spPr>
                          <a:xfrm>
                            <a:off x="0" y="0"/>
                            <a:ext cx="2646680" cy="755015"/>
                          </a:xfrm>
                          <a:prstGeom prst="rect">
                            <a:avLst/>
                          </a:prstGeom>
                        </wps:spPr>
                        <wps:txbx>
                          <w:txbxContent>
                            <w:p w14:paraId="47F34D5D" w14:textId="77777777" w:rsidR="00B03050" w:rsidRDefault="00000000">
                              <w:pPr>
                                <w:spacing w:line="393" w:lineRule="auto"/>
                                <w:rPr>
                                  <w:b/>
                                  <w:sz w:val="24"/>
                                </w:rPr>
                              </w:pPr>
                              <w:r>
                                <w:rPr>
                                  <w:b/>
                                  <w:sz w:val="24"/>
                                </w:rPr>
                                <w:t>HELD</w:t>
                              </w:r>
                              <w:r>
                                <w:rPr>
                                  <w:b/>
                                  <w:spacing w:val="-6"/>
                                  <w:sz w:val="24"/>
                                </w:rPr>
                                <w:t xml:space="preserve"> </w:t>
                              </w:r>
                              <w:r>
                                <w:rPr>
                                  <w:b/>
                                  <w:sz w:val="24"/>
                                </w:rPr>
                                <w:t>AT</w:t>
                              </w:r>
                              <w:r>
                                <w:rPr>
                                  <w:b/>
                                  <w:spacing w:val="-6"/>
                                  <w:sz w:val="24"/>
                                </w:rPr>
                                <w:t xml:space="preserve"> </w:t>
                              </w:r>
                              <w:r>
                                <w:rPr>
                                  <w:b/>
                                  <w:sz w:val="24"/>
                                </w:rPr>
                                <w:t>HARARE</w:t>
                              </w:r>
                              <w:r>
                                <w:rPr>
                                  <w:b/>
                                  <w:spacing w:val="80"/>
                                  <w:sz w:val="24"/>
                                </w:rPr>
                                <w:t xml:space="preserve"> </w:t>
                              </w:r>
                              <w:r>
                                <w:rPr>
                                  <w:b/>
                                  <w:sz w:val="24"/>
                                </w:rPr>
                                <w:t>7</w:t>
                              </w:r>
                              <w:r>
                                <w:rPr>
                                  <w:b/>
                                  <w:position w:val="8"/>
                                  <w:sz w:val="16"/>
                                </w:rPr>
                                <w:t>th</w:t>
                              </w:r>
                              <w:r>
                                <w:rPr>
                                  <w:b/>
                                  <w:spacing w:val="13"/>
                                  <w:position w:val="8"/>
                                  <w:sz w:val="16"/>
                                </w:rPr>
                                <w:t xml:space="preserve"> </w:t>
                              </w:r>
                              <w:r>
                                <w:rPr>
                                  <w:b/>
                                  <w:sz w:val="24"/>
                                </w:rPr>
                                <w:t>MARCH</w:t>
                              </w:r>
                              <w:r>
                                <w:rPr>
                                  <w:b/>
                                  <w:spacing w:val="-6"/>
                                  <w:sz w:val="24"/>
                                </w:rPr>
                                <w:t xml:space="preserve"> </w:t>
                              </w:r>
                              <w:r>
                                <w:rPr>
                                  <w:b/>
                                  <w:sz w:val="24"/>
                                </w:rPr>
                                <w:t>2025 20</w:t>
                              </w:r>
                              <w:r>
                                <w:rPr>
                                  <w:b/>
                                  <w:position w:val="8"/>
                                  <w:sz w:val="16"/>
                                </w:rPr>
                                <w:t>TH</w:t>
                              </w:r>
                              <w:r>
                                <w:rPr>
                                  <w:b/>
                                  <w:spacing w:val="40"/>
                                  <w:position w:val="8"/>
                                  <w:sz w:val="16"/>
                                </w:rPr>
                                <w:t xml:space="preserve"> </w:t>
                              </w:r>
                              <w:r>
                                <w:rPr>
                                  <w:b/>
                                  <w:sz w:val="24"/>
                                </w:rPr>
                                <w:t>MARCH2025 , 1</w:t>
                              </w:r>
                              <w:r>
                                <w:rPr>
                                  <w:b/>
                                  <w:position w:val="8"/>
                                  <w:sz w:val="16"/>
                                </w:rPr>
                                <w:t>ST</w:t>
                              </w:r>
                              <w:r>
                                <w:rPr>
                                  <w:b/>
                                  <w:spacing w:val="40"/>
                                  <w:position w:val="8"/>
                                  <w:sz w:val="16"/>
                                </w:rPr>
                                <w:t xml:space="preserve"> </w:t>
                              </w:r>
                              <w:r>
                                <w:rPr>
                                  <w:b/>
                                  <w:sz w:val="24"/>
                                </w:rPr>
                                <w:t>MAY2025</w:t>
                              </w:r>
                            </w:p>
                            <w:p w14:paraId="5BEBC3D2" w14:textId="77777777" w:rsidR="00B03050" w:rsidRDefault="00000000">
                              <w:pPr>
                                <w:rPr>
                                  <w:b/>
                                  <w:sz w:val="24"/>
                                </w:rPr>
                              </w:pPr>
                              <w:r>
                                <w:rPr>
                                  <w:b/>
                                  <w:spacing w:val="-5"/>
                                  <w:sz w:val="24"/>
                                </w:rPr>
                                <w:t>AND</w:t>
                              </w:r>
                            </w:p>
                          </w:txbxContent>
                        </wps:txbx>
                        <wps:bodyPr wrap="square" lIns="0" tIns="0" rIns="0" bIns="0" rtlCol="0">
                          <a:noAutofit/>
                        </wps:bodyPr>
                      </wps:wsp>
                      <wps:wsp>
                        <wps:cNvPr id="5" name="Textbox 5"/>
                        <wps:cNvSpPr txBox="1"/>
                        <wps:spPr>
                          <a:xfrm>
                            <a:off x="3740480" y="5476"/>
                            <a:ext cx="2061210" cy="168910"/>
                          </a:xfrm>
                          <a:prstGeom prst="rect">
                            <a:avLst/>
                          </a:prstGeom>
                        </wps:spPr>
                        <wps:txbx>
                          <w:txbxContent>
                            <w:p w14:paraId="4A671AC0" w14:textId="77777777" w:rsidR="00B03050" w:rsidRDefault="00000000">
                              <w:pPr>
                                <w:spacing w:line="266" w:lineRule="exact"/>
                                <w:rPr>
                                  <w:b/>
                                  <w:sz w:val="24"/>
                                </w:rPr>
                              </w:pPr>
                              <w:r>
                                <w:rPr>
                                  <w:b/>
                                  <w:sz w:val="24"/>
                                </w:rPr>
                                <w:t>CASE</w:t>
                              </w:r>
                              <w:r>
                                <w:rPr>
                                  <w:b/>
                                  <w:spacing w:val="-2"/>
                                  <w:sz w:val="24"/>
                                </w:rPr>
                                <w:t xml:space="preserve"> </w:t>
                              </w:r>
                              <w:r>
                                <w:rPr>
                                  <w:b/>
                                  <w:sz w:val="24"/>
                                </w:rPr>
                                <w:t>NO</w:t>
                              </w:r>
                              <w:r>
                                <w:rPr>
                                  <w:b/>
                                  <w:spacing w:val="-1"/>
                                  <w:sz w:val="24"/>
                                </w:rPr>
                                <w:t xml:space="preserve"> </w:t>
                              </w:r>
                              <w:r>
                                <w:rPr>
                                  <w:b/>
                                  <w:sz w:val="24"/>
                                </w:rPr>
                                <w:t>R-</w:t>
                              </w:r>
                              <w:r>
                                <w:rPr>
                                  <w:b/>
                                  <w:spacing w:val="-2"/>
                                  <w:sz w:val="24"/>
                                </w:rPr>
                                <w:t>LC/H/APP/607/19</w:t>
                              </w:r>
                            </w:p>
                          </w:txbxContent>
                        </wps:txbx>
                        <wps:bodyPr wrap="square" lIns="0" tIns="0" rIns="0" bIns="0" rtlCol="0">
                          <a:noAutofit/>
                        </wps:bodyPr>
                      </wps:wsp>
                      <wps:wsp>
                        <wps:cNvPr id="6" name="Textbox 6"/>
                        <wps:cNvSpPr txBox="1"/>
                        <wps:spPr>
                          <a:xfrm>
                            <a:off x="0" y="1459372"/>
                            <a:ext cx="1335405" cy="168910"/>
                          </a:xfrm>
                          <a:prstGeom prst="rect">
                            <a:avLst/>
                          </a:prstGeom>
                        </wps:spPr>
                        <wps:txbx>
                          <w:txbxContent>
                            <w:p w14:paraId="152CE91A" w14:textId="77777777" w:rsidR="00B03050" w:rsidRDefault="00000000">
                              <w:pPr>
                                <w:spacing w:line="266" w:lineRule="exact"/>
                                <w:rPr>
                                  <w:sz w:val="24"/>
                                </w:rPr>
                              </w:pPr>
                              <w:r>
                                <w:rPr>
                                  <w:sz w:val="24"/>
                                </w:rPr>
                                <w:t>In</w:t>
                              </w:r>
                              <w:r>
                                <w:rPr>
                                  <w:spacing w:val="-2"/>
                                  <w:sz w:val="24"/>
                                </w:rPr>
                                <w:t xml:space="preserve"> </w:t>
                              </w:r>
                              <w:r>
                                <w:rPr>
                                  <w:sz w:val="24"/>
                                </w:rPr>
                                <w:t>the</w:t>
                              </w:r>
                              <w:r>
                                <w:rPr>
                                  <w:spacing w:val="-1"/>
                                  <w:sz w:val="24"/>
                                </w:rPr>
                                <w:t xml:space="preserve"> </w:t>
                              </w:r>
                              <w:r>
                                <w:rPr>
                                  <w:sz w:val="24"/>
                                </w:rPr>
                                <w:t>matter</w:t>
                              </w:r>
                              <w:r>
                                <w:rPr>
                                  <w:spacing w:val="-1"/>
                                  <w:sz w:val="24"/>
                                </w:rPr>
                                <w:t xml:space="preserve"> </w:t>
                              </w:r>
                              <w:r>
                                <w:rPr>
                                  <w:spacing w:val="-2"/>
                                  <w:sz w:val="24"/>
                                </w:rPr>
                                <w:t>between</w:t>
                              </w:r>
                            </w:p>
                          </w:txbxContent>
                        </wps:txbx>
                        <wps:bodyPr wrap="square" lIns="0" tIns="0" rIns="0" bIns="0" rtlCol="0">
                          <a:noAutofit/>
                        </wps:bodyPr>
                      </wps:wsp>
                      <wps:wsp>
                        <wps:cNvPr id="7" name="Textbox 7"/>
                        <wps:cNvSpPr txBox="1"/>
                        <wps:spPr>
                          <a:xfrm>
                            <a:off x="0" y="2040397"/>
                            <a:ext cx="1235075" cy="168910"/>
                          </a:xfrm>
                          <a:prstGeom prst="rect">
                            <a:avLst/>
                          </a:prstGeom>
                        </wps:spPr>
                        <wps:txbx>
                          <w:txbxContent>
                            <w:p w14:paraId="05B35C8C" w14:textId="77777777" w:rsidR="00B03050" w:rsidRDefault="00000000">
                              <w:pPr>
                                <w:spacing w:line="266" w:lineRule="exact"/>
                                <w:rPr>
                                  <w:b/>
                                  <w:sz w:val="24"/>
                                </w:rPr>
                              </w:pPr>
                              <w:r>
                                <w:rPr>
                                  <w:b/>
                                  <w:sz w:val="24"/>
                                </w:rPr>
                                <w:t xml:space="preserve">STEVEN </w:t>
                              </w:r>
                              <w:r>
                                <w:rPr>
                                  <w:b/>
                                  <w:spacing w:val="-2"/>
                                  <w:sz w:val="24"/>
                                </w:rPr>
                                <w:t>OFFICE</w:t>
                              </w:r>
                            </w:p>
                          </w:txbxContent>
                        </wps:txbx>
                        <wps:bodyPr wrap="square" lIns="0" tIns="0" rIns="0" bIns="0" rtlCol="0">
                          <a:noAutofit/>
                        </wps:bodyPr>
                      </wps:wsp>
                      <wps:wsp>
                        <wps:cNvPr id="8" name="Textbox 8"/>
                        <wps:cNvSpPr txBox="1"/>
                        <wps:spPr>
                          <a:xfrm>
                            <a:off x="4115384" y="2040397"/>
                            <a:ext cx="901065" cy="168910"/>
                          </a:xfrm>
                          <a:prstGeom prst="rect">
                            <a:avLst/>
                          </a:prstGeom>
                        </wps:spPr>
                        <wps:txbx>
                          <w:txbxContent>
                            <w:p w14:paraId="01618A77" w14:textId="77777777" w:rsidR="00B03050" w:rsidRDefault="00000000">
                              <w:pPr>
                                <w:spacing w:line="266" w:lineRule="exact"/>
                                <w:rPr>
                                  <w:b/>
                                  <w:sz w:val="24"/>
                                </w:rPr>
                              </w:pPr>
                              <w:r>
                                <w:rPr>
                                  <w:b/>
                                  <w:spacing w:val="-2"/>
                                  <w:sz w:val="24"/>
                                </w:rPr>
                                <w:t>APPLICANT</w:t>
                              </w:r>
                            </w:p>
                          </w:txbxContent>
                        </wps:txbx>
                        <wps:bodyPr wrap="square" lIns="0" tIns="0" rIns="0" bIns="0" rtlCol="0">
                          <a:noAutofit/>
                        </wps:bodyPr>
                      </wps:wsp>
                      <wps:wsp>
                        <wps:cNvPr id="9" name="Textbox 9"/>
                        <wps:cNvSpPr txBox="1"/>
                        <wps:spPr>
                          <a:xfrm>
                            <a:off x="0" y="2622565"/>
                            <a:ext cx="275590" cy="168910"/>
                          </a:xfrm>
                          <a:prstGeom prst="rect">
                            <a:avLst/>
                          </a:prstGeom>
                        </wps:spPr>
                        <wps:txbx>
                          <w:txbxContent>
                            <w:p w14:paraId="0DF1DBE5" w14:textId="77777777" w:rsidR="00B03050" w:rsidRDefault="00000000">
                              <w:pPr>
                                <w:spacing w:line="266" w:lineRule="exact"/>
                                <w:rPr>
                                  <w:sz w:val="24"/>
                                </w:rPr>
                              </w:pPr>
                              <w:r>
                                <w:rPr>
                                  <w:spacing w:val="-5"/>
                                  <w:sz w:val="24"/>
                                </w:rPr>
                                <w:t>And</w:t>
                              </w:r>
                            </w:p>
                          </w:txbxContent>
                        </wps:txbx>
                        <wps:bodyPr wrap="square" lIns="0" tIns="0" rIns="0" bIns="0" rtlCol="0">
                          <a:noAutofit/>
                        </wps:bodyPr>
                      </wps:wsp>
                      <wps:wsp>
                        <wps:cNvPr id="10" name="Textbox 10"/>
                        <wps:cNvSpPr txBox="1"/>
                        <wps:spPr>
                          <a:xfrm>
                            <a:off x="0" y="3203209"/>
                            <a:ext cx="2439035" cy="168910"/>
                          </a:xfrm>
                          <a:prstGeom prst="rect">
                            <a:avLst/>
                          </a:prstGeom>
                        </wps:spPr>
                        <wps:txbx>
                          <w:txbxContent>
                            <w:p w14:paraId="5AE43A30" w14:textId="77777777" w:rsidR="00B03050" w:rsidRDefault="00000000">
                              <w:pPr>
                                <w:spacing w:line="266" w:lineRule="exact"/>
                                <w:rPr>
                                  <w:b/>
                                  <w:sz w:val="24"/>
                                </w:rPr>
                              </w:pPr>
                              <w:r>
                                <w:rPr>
                                  <w:b/>
                                  <w:sz w:val="24"/>
                                </w:rPr>
                                <w:t>SAKUNDA</w:t>
                              </w:r>
                              <w:r>
                                <w:rPr>
                                  <w:b/>
                                  <w:spacing w:val="-3"/>
                                  <w:sz w:val="24"/>
                                </w:rPr>
                                <w:t xml:space="preserve"> </w:t>
                              </w:r>
                              <w:r>
                                <w:rPr>
                                  <w:b/>
                                  <w:sz w:val="24"/>
                                </w:rPr>
                                <w:t>LOGISTICS</w:t>
                              </w:r>
                              <w:r>
                                <w:rPr>
                                  <w:b/>
                                  <w:spacing w:val="-3"/>
                                  <w:sz w:val="24"/>
                                </w:rPr>
                                <w:t xml:space="preserve"> </w:t>
                              </w:r>
                              <w:r>
                                <w:rPr>
                                  <w:b/>
                                  <w:sz w:val="24"/>
                                </w:rPr>
                                <w:t>(PVT)</w:t>
                              </w:r>
                              <w:r>
                                <w:rPr>
                                  <w:b/>
                                  <w:spacing w:val="-2"/>
                                  <w:sz w:val="24"/>
                                </w:rPr>
                                <w:t xml:space="preserve"> </w:t>
                              </w:r>
                              <w:r>
                                <w:rPr>
                                  <w:b/>
                                  <w:spacing w:val="-5"/>
                                  <w:sz w:val="24"/>
                                </w:rPr>
                                <w:t>LTD</w:t>
                              </w:r>
                            </w:p>
                          </w:txbxContent>
                        </wps:txbx>
                        <wps:bodyPr wrap="square" lIns="0" tIns="0" rIns="0" bIns="0" rtlCol="0">
                          <a:noAutofit/>
                        </wps:bodyPr>
                      </wps:wsp>
                      <wps:wsp>
                        <wps:cNvPr id="11" name="Textbox 11"/>
                        <wps:cNvSpPr txBox="1"/>
                        <wps:spPr>
                          <a:xfrm>
                            <a:off x="4115384" y="3203209"/>
                            <a:ext cx="1053465" cy="168910"/>
                          </a:xfrm>
                          <a:prstGeom prst="rect">
                            <a:avLst/>
                          </a:prstGeom>
                        </wps:spPr>
                        <wps:txbx>
                          <w:txbxContent>
                            <w:p w14:paraId="0CA792B5" w14:textId="77777777" w:rsidR="00B03050" w:rsidRDefault="00000000">
                              <w:pPr>
                                <w:spacing w:line="266" w:lineRule="exact"/>
                                <w:rPr>
                                  <w:b/>
                                  <w:sz w:val="24"/>
                                </w:rPr>
                              </w:pPr>
                              <w:r>
                                <w:rPr>
                                  <w:b/>
                                  <w:spacing w:val="-2"/>
                                  <w:sz w:val="24"/>
                                </w:rPr>
                                <w:t>RESPONDENT</w:t>
                              </w:r>
                            </w:p>
                          </w:txbxContent>
                        </wps:txbx>
                        <wps:bodyPr wrap="square" lIns="0" tIns="0" rIns="0" bIns="0" rtlCol="0">
                          <a:noAutofit/>
                        </wps:bodyPr>
                      </wps:wsp>
                    </wpg:wgp>
                  </a:graphicData>
                </a:graphic>
              </wp:anchor>
            </w:drawing>
          </mc:Choice>
          <mc:Fallback>
            <w:pict>
              <v:group w14:anchorId="1B3FF4D8" id="Group 3" o:spid="_x0000_s1026" style="position:absolute;margin-left:1in;margin-top:9.2pt;width:456.85pt;height:265.55pt;z-index:-15728640;mso-wrap-distance-left:0;mso-wrap-distance-right:0;mso-position-horizontal-relative:page" coordsize="58019,33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">
                <v:shapetype id="_x0000_t202" coordsize="21600,21600" o:spt="202" path="m,l,21600r21600,l21600,xe">
                  <v:stroke joinstyle="miter"/>
                  <v:path gradientshapeok="t" o:connecttype="rect"/>
                </v:shapetype>
                <v:shape id="Textbox 4" o:spid="_x0000_s1027" type="#_x0000_t202" style="position:absolute;width:26466;height:7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47F34D5D" w14:textId="77777777" w:rsidR="00B03050" w:rsidRDefault="00000000">
                        <w:pPr>
                          <w:spacing w:line="393" w:lineRule="auto"/>
                          <w:rPr>
                            <w:b/>
                            <w:sz w:val="24"/>
                          </w:rPr>
                        </w:pPr>
                        <w:r>
                          <w:rPr>
                            <w:b/>
                            <w:sz w:val="24"/>
                          </w:rPr>
                          <w:t>HELD</w:t>
                        </w:r>
                        <w:r>
                          <w:rPr>
                            <w:b/>
                            <w:spacing w:val="-6"/>
                            <w:sz w:val="24"/>
                          </w:rPr>
                          <w:t xml:space="preserve"> </w:t>
                        </w:r>
                        <w:r>
                          <w:rPr>
                            <w:b/>
                            <w:sz w:val="24"/>
                          </w:rPr>
                          <w:t>AT</w:t>
                        </w:r>
                        <w:r>
                          <w:rPr>
                            <w:b/>
                            <w:spacing w:val="-6"/>
                            <w:sz w:val="24"/>
                          </w:rPr>
                          <w:t xml:space="preserve"> </w:t>
                        </w:r>
                        <w:r>
                          <w:rPr>
                            <w:b/>
                            <w:sz w:val="24"/>
                          </w:rPr>
                          <w:t>HARARE</w:t>
                        </w:r>
                        <w:r>
                          <w:rPr>
                            <w:b/>
                            <w:spacing w:val="80"/>
                            <w:sz w:val="24"/>
                          </w:rPr>
                          <w:t xml:space="preserve"> </w:t>
                        </w:r>
                        <w:r>
                          <w:rPr>
                            <w:b/>
                            <w:sz w:val="24"/>
                          </w:rPr>
                          <w:t>7</w:t>
                        </w:r>
                        <w:r>
                          <w:rPr>
                            <w:b/>
                            <w:position w:val="8"/>
                            <w:sz w:val="16"/>
                          </w:rPr>
                          <w:t>th</w:t>
                        </w:r>
                        <w:r>
                          <w:rPr>
                            <w:b/>
                            <w:spacing w:val="13"/>
                            <w:position w:val="8"/>
                            <w:sz w:val="16"/>
                          </w:rPr>
                          <w:t xml:space="preserve"> </w:t>
                        </w:r>
                        <w:r>
                          <w:rPr>
                            <w:b/>
                            <w:sz w:val="24"/>
                          </w:rPr>
                          <w:t>MARCH</w:t>
                        </w:r>
                        <w:r>
                          <w:rPr>
                            <w:b/>
                            <w:spacing w:val="-6"/>
                            <w:sz w:val="24"/>
                          </w:rPr>
                          <w:t xml:space="preserve"> </w:t>
                        </w:r>
                        <w:r>
                          <w:rPr>
                            <w:b/>
                            <w:sz w:val="24"/>
                          </w:rPr>
                          <w:t>2025 20</w:t>
                        </w:r>
                        <w:r>
                          <w:rPr>
                            <w:b/>
                            <w:position w:val="8"/>
                            <w:sz w:val="16"/>
                          </w:rPr>
                          <w:t>TH</w:t>
                        </w:r>
                        <w:r>
                          <w:rPr>
                            <w:b/>
                            <w:spacing w:val="40"/>
                            <w:position w:val="8"/>
                            <w:sz w:val="16"/>
                          </w:rPr>
                          <w:t xml:space="preserve"> </w:t>
                        </w:r>
                        <w:r>
                          <w:rPr>
                            <w:b/>
                            <w:sz w:val="24"/>
                          </w:rPr>
                          <w:t>MARCH2025 , 1</w:t>
                        </w:r>
                        <w:r>
                          <w:rPr>
                            <w:b/>
                            <w:position w:val="8"/>
                            <w:sz w:val="16"/>
                          </w:rPr>
                          <w:t>ST</w:t>
                        </w:r>
                        <w:r>
                          <w:rPr>
                            <w:b/>
                            <w:spacing w:val="40"/>
                            <w:position w:val="8"/>
                            <w:sz w:val="16"/>
                          </w:rPr>
                          <w:t xml:space="preserve"> </w:t>
                        </w:r>
                        <w:r>
                          <w:rPr>
                            <w:b/>
                            <w:sz w:val="24"/>
                          </w:rPr>
                          <w:t>MAY2025</w:t>
                        </w:r>
                      </w:p>
                      <w:p w14:paraId="5BEBC3D2" w14:textId="77777777" w:rsidR="00B03050" w:rsidRDefault="00000000">
                        <w:pPr>
                          <w:rPr>
                            <w:b/>
                            <w:sz w:val="24"/>
                          </w:rPr>
                        </w:pPr>
                        <w:r>
                          <w:rPr>
                            <w:b/>
                            <w:spacing w:val="-5"/>
                            <w:sz w:val="24"/>
                          </w:rPr>
                          <w:t>AND</w:t>
                        </w:r>
                      </w:p>
                    </w:txbxContent>
                  </v:textbox>
                </v:shape>
                <v:shape id="Textbox 5" o:spid="_x0000_s1028" type="#_x0000_t202" style="position:absolute;left:37404;top:54;width:2061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4A671AC0" w14:textId="77777777" w:rsidR="00B03050" w:rsidRDefault="00000000">
                        <w:pPr>
                          <w:spacing w:line="266" w:lineRule="exact"/>
                          <w:rPr>
                            <w:b/>
                            <w:sz w:val="24"/>
                          </w:rPr>
                        </w:pPr>
                        <w:r>
                          <w:rPr>
                            <w:b/>
                            <w:sz w:val="24"/>
                          </w:rPr>
                          <w:t>CASE</w:t>
                        </w:r>
                        <w:r>
                          <w:rPr>
                            <w:b/>
                            <w:spacing w:val="-2"/>
                            <w:sz w:val="24"/>
                          </w:rPr>
                          <w:t xml:space="preserve"> </w:t>
                        </w:r>
                        <w:r>
                          <w:rPr>
                            <w:b/>
                            <w:sz w:val="24"/>
                          </w:rPr>
                          <w:t>NO</w:t>
                        </w:r>
                        <w:r>
                          <w:rPr>
                            <w:b/>
                            <w:spacing w:val="-1"/>
                            <w:sz w:val="24"/>
                          </w:rPr>
                          <w:t xml:space="preserve"> </w:t>
                        </w:r>
                        <w:r>
                          <w:rPr>
                            <w:b/>
                            <w:sz w:val="24"/>
                          </w:rPr>
                          <w:t>R-</w:t>
                        </w:r>
                        <w:r>
                          <w:rPr>
                            <w:b/>
                            <w:spacing w:val="-2"/>
                            <w:sz w:val="24"/>
                          </w:rPr>
                          <w:t>LC/H/APP/607/19</w:t>
                        </w:r>
                      </w:p>
                    </w:txbxContent>
                  </v:textbox>
                </v:shape>
                <v:shape id="Textbox 6" o:spid="_x0000_s1029" type="#_x0000_t202" style="position:absolute;top:14593;width:1335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52CE91A" w14:textId="77777777" w:rsidR="00B03050" w:rsidRDefault="00000000">
                        <w:pPr>
                          <w:spacing w:line="266" w:lineRule="exact"/>
                          <w:rPr>
                            <w:sz w:val="24"/>
                          </w:rPr>
                        </w:pPr>
                        <w:r>
                          <w:rPr>
                            <w:sz w:val="24"/>
                          </w:rPr>
                          <w:t>In</w:t>
                        </w:r>
                        <w:r>
                          <w:rPr>
                            <w:spacing w:val="-2"/>
                            <w:sz w:val="24"/>
                          </w:rPr>
                          <w:t xml:space="preserve"> </w:t>
                        </w:r>
                        <w:r>
                          <w:rPr>
                            <w:sz w:val="24"/>
                          </w:rPr>
                          <w:t>the</w:t>
                        </w:r>
                        <w:r>
                          <w:rPr>
                            <w:spacing w:val="-1"/>
                            <w:sz w:val="24"/>
                          </w:rPr>
                          <w:t xml:space="preserve"> </w:t>
                        </w:r>
                        <w:r>
                          <w:rPr>
                            <w:sz w:val="24"/>
                          </w:rPr>
                          <w:t>matter</w:t>
                        </w:r>
                        <w:r>
                          <w:rPr>
                            <w:spacing w:val="-1"/>
                            <w:sz w:val="24"/>
                          </w:rPr>
                          <w:t xml:space="preserve"> </w:t>
                        </w:r>
                        <w:r>
                          <w:rPr>
                            <w:spacing w:val="-2"/>
                            <w:sz w:val="24"/>
                          </w:rPr>
                          <w:t>between</w:t>
                        </w:r>
                      </w:p>
                    </w:txbxContent>
                  </v:textbox>
                </v:shape>
                <v:shape id="Textbox 7" o:spid="_x0000_s1030" type="#_x0000_t202" style="position:absolute;top:20403;width:12350;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5B35C8C" w14:textId="77777777" w:rsidR="00B03050" w:rsidRDefault="00000000">
                        <w:pPr>
                          <w:spacing w:line="266" w:lineRule="exact"/>
                          <w:rPr>
                            <w:b/>
                            <w:sz w:val="24"/>
                          </w:rPr>
                        </w:pPr>
                        <w:r>
                          <w:rPr>
                            <w:b/>
                            <w:sz w:val="24"/>
                          </w:rPr>
                          <w:t xml:space="preserve">STEVEN </w:t>
                        </w:r>
                        <w:r>
                          <w:rPr>
                            <w:b/>
                            <w:spacing w:val="-2"/>
                            <w:sz w:val="24"/>
                          </w:rPr>
                          <w:t>OFFICE</w:t>
                        </w:r>
                      </w:p>
                    </w:txbxContent>
                  </v:textbox>
                </v:shape>
                <v:shape id="Textbox 8" o:spid="_x0000_s1031" type="#_x0000_t202" style="position:absolute;left:41153;top:20403;width:9011;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1618A77" w14:textId="77777777" w:rsidR="00B03050" w:rsidRDefault="00000000">
                        <w:pPr>
                          <w:spacing w:line="266" w:lineRule="exact"/>
                          <w:rPr>
                            <w:b/>
                            <w:sz w:val="24"/>
                          </w:rPr>
                        </w:pPr>
                        <w:r>
                          <w:rPr>
                            <w:b/>
                            <w:spacing w:val="-2"/>
                            <w:sz w:val="24"/>
                          </w:rPr>
                          <w:t>APPLICANT</w:t>
                        </w:r>
                      </w:p>
                    </w:txbxContent>
                  </v:textbox>
                </v:shape>
                <v:shape id="Textbox 9" o:spid="_x0000_s1032" type="#_x0000_t202" style="position:absolute;top:26225;width:275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0DF1DBE5" w14:textId="77777777" w:rsidR="00B03050" w:rsidRDefault="00000000">
                        <w:pPr>
                          <w:spacing w:line="266" w:lineRule="exact"/>
                          <w:rPr>
                            <w:sz w:val="24"/>
                          </w:rPr>
                        </w:pPr>
                        <w:r>
                          <w:rPr>
                            <w:spacing w:val="-5"/>
                            <w:sz w:val="24"/>
                          </w:rPr>
                          <w:t>And</w:t>
                        </w:r>
                      </w:p>
                    </w:txbxContent>
                  </v:textbox>
                </v:shape>
                <v:shape id="Textbox 10" o:spid="_x0000_s1033" type="#_x0000_t202" style="position:absolute;top:32032;width:2439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AE43A30" w14:textId="77777777" w:rsidR="00B03050" w:rsidRDefault="00000000">
                        <w:pPr>
                          <w:spacing w:line="266" w:lineRule="exact"/>
                          <w:rPr>
                            <w:b/>
                            <w:sz w:val="24"/>
                          </w:rPr>
                        </w:pPr>
                        <w:r>
                          <w:rPr>
                            <w:b/>
                            <w:sz w:val="24"/>
                          </w:rPr>
                          <w:t>SAKUNDA</w:t>
                        </w:r>
                        <w:r>
                          <w:rPr>
                            <w:b/>
                            <w:spacing w:val="-3"/>
                            <w:sz w:val="24"/>
                          </w:rPr>
                          <w:t xml:space="preserve"> </w:t>
                        </w:r>
                        <w:r>
                          <w:rPr>
                            <w:b/>
                            <w:sz w:val="24"/>
                          </w:rPr>
                          <w:t>LOGISTICS</w:t>
                        </w:r>
                        <w:r>
                          <w:rPr>
                            <w:b/>
                            <w:spacing w:val="-3"/>
                            <w:sz w:val="24"/>
                          </w:rPr>
                          <w:t xml:space="preserve"> </w:t>
                        </w:r>
                        <w:r>
                          <w:rPr>
                            <w:b/>
                            <w:sz w:val="24"/>
                          </w:rPr>
                          <w:t>(PVT)</w:t>
                        </w:r>
                        <w:r>
                          <w:rPr>
                            <w:b/>
                            <w:spacing w:val="-2"/>
                            <w:sz w:val="24"/>
                          </w:rPr>
                          <w:t xml:space="preserve"> </w:t>
                        </w:r>
                        <w:r>
                          <w:rPr>
                            <w:b/>
                            <w:spacing w:val="-5"/>
                            <w:sz w:val="24"/>
                          </w:rPr>
                          <w:t>LTD</w:t>
                        </w:r>
                      </w:p>
                    </w:txbxContent>
                  </v:textbox>
                </v:shape>
                <v:shape id="Textbox 11" o:spid="_x0000_s1034" type="#_x0000_t202" style="position:absolute;left:41153;top:32032;width:10535;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0CA792B5" w14:textId="77777777" w:rsidR="00B03050" w:rsidRDefault="00000000">
                        <w:pPr>
                          <w:spacing w:line="266" w:lineRule="exact"/>
                          <w:rPr>
                            <w:b/>
                            <w:sz w:val="24"/>
                          </w:rPr>
                        </w:pPr>
                        <w:r>
                          <w:rPr>
                            <w:b/>
                            <w:spacing w:val="-2"/>
                            <w:sz w:val="24"/>
                          </w:rPr>
                          <w:t>RESPONDENT</w:t>
                        </w:r>
                      </w:p>
                    </w:txbxContent>
                  </v:textbox>
                </v:shape>
                <w10:wrap type="topAndBottom" anchorx="page"/>
              </v:group>
            </w:pict>
          </mc:Fallback>
        </mc:AlternateContent>
      </w:r>
    </w:p>
    <w:p w14:paraId="1C20E35F" w14:textId="77777777" w:rsidR="00B03050" w:rsidRDefault="00B03050">
      <w:pPr>
        <w:pStyle w:val="BodyText"/>
        <w:ind w:left="0"/>
        <w:rPr>
          <w:b/>
        </w:rPr>
      </w:pPr>
    </w:p>
    <w:p w14:paraId="34BF8496" w14:textId="77777777" w:rsidR="00B03050" w:rsidRDefault="00B03050">
      <w:pPr>
        <w:pStyle w:val="BodyText"/>
        <w:ind w:left="0"/>
        <w:rPr>
          <w:b/>
        </w:rPr>
      </w:pPr>
    </w:p>
    <w:p w14:paraId="324E3680" w14:textId="77777777" w:rsidR="00B03050" w:rsidRDefault="00B03050">
      <w:pPr>
        <w:pStyle w:val="BodyText"/>
        <w:spacing w:before="269"/>
        <w:ind w:left="0"/>
        <w:rPr>
          <w:b/>
        </w:rPr>
      </w:pPr>
    </w:p>
    <w:p w14:paraId="7D8D9554" w14:textId="77777777" w:rsidR="00B03050" w:rsidRDefault="00000000">
      <w:pPr>
        <w:ind w:left="307"/>
        <w:rPr>
          <w:b/>
          <w:sz w:val="24"/>
        </w:rPr>
      </w:pPr>
      <w:r>
        <w:rPr>
          <w:b/>
          <w:sz w:val="24"/>
        </w:rPr>
        <w:t>BEFORE</w:t>
      </w:r>
      <w:r>
        <w:rPr>
          <w:b/>
          <w:spacing w:val="-4"/>
          <w:sz w:val="24"/>
        </w:rPr>
        <w:t xml:space="preserve"> </w:t>
      </w:r>
      <w:r>
        <w:rPr>
          <w:b/>
          <w:sz w:val="24"/>
        </w:rPr>
        <w:t>THE</w:t>
      </w:r>
      <w:r>
        <w:rPr>
          <w:b/>
          <w:spacing w:val="-2"/>
          <w:sz w:val="24"/>
        </w:rPr>
        <w:t xml:space="preserve"> </w:t>
      </w:r>
      <w:r>
        <w:rPr>
          <w:b/>
          <w:sz w:val="24"/>
        </w:rPr>
        <w:t>HONOURABLE</w:t>
      </w:r>
      <w:r>
        <w:rPr>
          <w:b/>
          <w:spacing w:val="57"/>
          <w:sz w:val="24"/>
        </w:rPr>
        <w:t xml:space="preserve"> </w:t>
      </w:r>
      <w:r>
        <w:rPr>
          <w:b/>
          <w:sz w:val="24"/>
        </w:rPr>
        <w:t>MRS</w:t>
      </w:r>
      <w:r>
        <w:rPr>
          <w:b/>
          <w:spacing w:val="-2"/>
          <w:sz w:val="24"/>
        </w:rPr>
        <w:t xml:space="preserve"> </w:t>
      </w:r>
      <w:r>
        <w:rPr>
          <w:b/>
          <w:sz w:val="24"/>
        </w:rPr>
        <w:t>JUSTICE</w:t>
      </w:r>
      <w:r>
        <w:rPr>
          <w:b/>
          <w:spacing w:val="-1"/>
          <w:sz w:val="24"/>
        </w:rPr>
        <w:t xml:space="preserve"> </w:t>
      </w:r>
      <w:r>
        <w:rPr>
          <w:b/>
          <w:sz w:val="24"/>
        </w:rPr>
        <w:t>MAKAMURE</w:t>
      </w:r>
      <w:r>
        <w:rPr>
          <w:b/>
          <w:spacing w:val="-2"/>
          <w:sz w:val="24"/>
        </w:rPr>
        <w:t xml:space="preserve"> JUDGE.</w:t>
      </w:r>
    </w:p>
    <w:p w14:paraId="3BA6A6A3" w14:textId="77777777" w:rsidR="00B03050" w:rsidRDefault="00B03050">
      <w:pPr>
        <w:pStyle w:val="BodyText"/>
        <w:ind w:left="0"/>
        <w:rPr>
          <w:b/>
        </w:rPr>
      </w:pPr>
    </w:p>
    <w:p w14:paraId="03537D15" w14:textId="77777777" w:rsidR="00B03050" w:rsidRDefault="00B03050">
      <w:pPr>
        <w:pStyle w:val="BodyText"/>
        <w:ind w:left="0"/>
        <w:rPr>
          <w:b/>
        </w:rPr>
      </w:pPr>
    </w:p>
    <w:p w14:paraId="34F23525" w14:textId="77777777" w:rsidR="00B03050" w:rsidRDefault="00B03050">
      <w:pPr>
        <w:pStyle w:val="BodyText"/>
        <w:spacing w:before="271"/>
        <w:ind w:left="0"/>
        <w:rPr>
          <w:b/>
        </w:rPr>
      </w:pPr>
    </w:p>
    <w:p w14:paraId="4AED8DDB" w14:textId="77777777" w:rsidR="00B03050" w:rsidRDefault="00000000">
      <w:pPr>
        <w:ind w:left="307"/>
        <w:rPr>
          <w:b/>
          <w:sz w:val="24"/>
        </w:rPr>
      </w:pPr>
      <w:r>
        <w:rPr>
          <w:b/>
          <w:sz w:val="24"/>
        </w:rPr>
        <w:t>FOR THE APPLICANT: ADVOCATE</w:t>
      </w:r>
      <w:r>
        <w:rPr>
          <w:b/>
          <w:spacing w:val="-1"/>
          <w:sz w:val="24"/>
        </w:rPr>
        <w:t xml:space="preserve"> </w:t>
      </w:r>
      <w:r>
        <w:rPr>
          <w:b/>
          <w:sz w:val="24"/>
        </w:rPr>
        <w:t xml:space="preserve">R.H. </w:t>
      </w:r>
      <w:r>
        <w:rPr>
          <w:b/>
          <w:spacing w:val="-4"/>
          <w:sz w:val="24"/>
        </w:rPr>
        <w:t>GOBA</w:t>
      </w:r>
    </w:p>
    <w:p w14:paraId="1667EAFF" w14:textId="77777777" w:rsidR="00B03050" w:rsidRDefault="00000000">
      <w:pPr>
        <w:spacing w:before="214"/>
        <w:ind w:left="307"/>
        <w:rPr>
          <w:b/>
          <w:sz w:val="24"/>
        </w:rPr>
      </w:pPr>
      <w:r>
        <w:rPr>
          <w:b/>
          <w:sz w:val="24"/>
        </w:rPr>
        <w:t>With him</w:t>
      </w:r>
      <w:r>
        <w:rPr>
          <w:b/>
          <w:spacing w:val="-3"/>
          <w:sz w:val="24"/>
        </w:rPr>
        <w:t xml:space="preserve"> </w:t>
      </w:r>
      <w:r>
        <w:rPr>
          <w:b/>
          <w:sz w:val="24"/>
        </w:rPr>
        <w:t>Ms</w:t>
      </w:r>
      <w:r>
        <w:rPr>
          <w:b/>
          <w:spacing w:val="-3"/>
          <w:sz w:val="24"/>
        </w:rPr>
        <w:t xml:space="preserve"> </w:t>
      </w:r>
      <w:r>
        <w:rPr>
          <w:b/>
          <w:spacing w:val="-2"/>
          <w:sz w:val="24"/>
        </w:rPr>
        <w:t>T.L.GANDAZHA</w:t>
      </w:r>
    </w:p>
    <w:p w14:paraId="2BAEE359" w14:textId="77777777" w:rsidR="00B03050" w:rsidRDefault="00000000">
      <w:pPr>
        <w:spacing w:before="213" w:line="424" w:lineRule="auto"/>
        <w:ind w:left="307" w:right="4889"/>
        <w:rPr>
          <w:b/>
          <w:sz w:val="24"/>
        </w:rPr>
      </w:pPr>
      <w:r>
        <w:rPr>
          <w:b/>
          <w:sz w:val="24"/>
        </w:rPr>
        <w:t>FOR</w:t>
      </w:r>
      <w:r>
        <w:rPr>
          <w:b/>
          <w:spacing w:val="-15"/>
          <w:sz w:val="24"/>
        </w:rPr>
        <w:t xml:space="preserve"> </w:t>
      </w:r>
      <w:r>
        <w:rPr>
          <w:b/>
          <w:sz w:val="24"/>
        </w:rPr>
        <w:t>THE</w:t>
      </w:r>
      <w:r>
        <w:rPr>
          <w:b/>
          <w:spacing w:val="-15"/>
          <w:sz w:val="24"/>
        </w:rPr>
        <w:t xml:space="preserve"> </w:t>
      </w:r>
      <w:r>
        <w:rPr>
          <w:b/>
          <w:sz w:val="24"/>
        </w:rPr>
        <w:t>RESPONDENT:L.T.GONA MAKAMURE J:</w:t>
      </w:r>
    </w:p>
    <w:p w14:paraId="6F549556" w14:textId="77777777" w:rsidR="00B03050" w:rsidRDefault="00000000">
      <w:pPr>
        <w:pStyle w:val="ListParagraph"/>
        <w:numPr>
          <w:ilvl w:val="0"/>
          <w:numId w:val="5"/>
        </w:numPr>
        <w:tabs>
          <w:tab w:val="left" w:pos="584"/>
        </w:tabs>
        <w:spacing w:before="2" w:line="424" w:lineRule="auto"/>
        <w:ind w:right="677" w:firstLine="0"/>
        <w:rPr>
          <w:sz w:val="24"/>
        </w:rPr>
      </w:pPr>
      <w:r>
        <w:rPr>
          <w:sz w:val="24"/>
        </w:rPr>
        <w:t>This matter was initially</w:t>
      </w:r>
      <w:r>
        <w:rPr>
          <w:spacing w:val="40"/>
          <w:sz w:val="24"/>
        </w:rPr>
        <w:t xml:space="preserve"> </w:t>
      </w:r>
      <w:r>
        <w:rPr>
          <w:sz w:val="24"/>
        </w:rPr>
        <w:t>concluded by this Court in February 2015 as will be shown below.</w:t>
      </w:r>
      <w:r>
        <w:rPr>
          <w:spacing w:val="-1"/>
          <w:sz w:val="24"/>
        </w:rPr>
        <w:t xml:space="preserve"> </w:t>
      </w:r>
      <w:r>
        <w:rPr>
          <w:sz w:val="24"/>
        </w:rPr>
        <w:t>It</w:t>
      </w:r>
      <w:r>
        <w:rPr>
          <w:spacing w:val="-3"/>
          <w:sz w:val="24"/>
        </w:rPr>
        <w:t xml:space="preserve"> </w:t>
      </w:r>
      <w:r>
        <w:rPr>
          <w:sz w:val="24"/>
        </w:rPr>
        <w:t>is</w:t>
      </w:r>
      <w:r>
        <w:rPr>
          <w:spacing w:val="-3"/>
          <w:sz w:val="24"/>
        </w:rPr>
        <w:t xml:space="preserve"> </w:t>
      </w:r>
      <w:r>
        <w:rPr>
          <w:sz w:val="24"/>
        </w:rPr>
        <w:t>now</w:t>
      </w:r>
      <w:r>
        <w:rPr>
          <w:spacing w:val="-3"/>
          <w:sz w:val="24"/>
        </w:rPr>
        <w:t xml:space="preserve"> </w:t>
      </w:r>
      <w:r>
        <w:rPr>
          <w:sz w:val="24"/>
        </w:rPr>
        <w:t>2025</w:t>
      </w:r>
      <w:r>
        <w:rPr>
          <w:spacing w:val="-1"/>
          <w:sz w:val="24"/>
        </w:rPr>
        <w:t xml:space="preserve"> </w:t>
      </w:r>
      <w:r>
        <w:rPr>
          <w:sz w:val="24"/>
        </w:rPr>
        <w:t>and</w:t>
      </w:r>
      <w:r>
        <w:rPr>
          <w:spacing w:val="-3"/>
          <w:sz w:val="24"/>
        </w:rPr>
        <w:t xml:space="preserve"> </w:t>
      </w:r>
      <w:r>
        <w:rPr>
          <w:sz w:val="24"/>
        </w:rPr>
        <w:t>the</w:t>
      </w:r>
      <w:r>
        <w:rPr>
          <w:spacing w:val="-3"/>
          <w:sz w:val="24"/>
        </w:rPr>
        <w:t xml:space="preserve"> </w:t>
      </w:r>
      <w:r>
        <w:rPr>
          <w:sz w:val="24"/>
        </w:rPr>
        <w:t>matter</w:t>
      </w:r>
      <w:r>
        <w:rPr>
          <w:spacing w:val="-3"/>
          <w:sz w:val="24"/>
        </w:rPr>
        <w:t xml:space="preserve"> </w:t>
      </w:r>
      <w:r>
        <w:rPr>
          <w:sz w:val="24"/>
        </w:rPr>
        <w:t>is</w:t>
      </w:r>
      <w:r>
        <w:rPr>
          <w:spacing w:val="-3"/>
          <w:sz w:val="24"/>
        </w:rPr>
        <w:t xml:space="preserve"> </w:t>
      </w:r>
      <w:r>
        <w:rPr>
          <w:sz w:val="24"/>
        </w:rPr>
        <w:t>still</w:t>
      </w:r>
      <w:r>
        <w:rPr>
          <w:spacing w:val="-3"/>
          <w:sz w:val="24"/>
        </w:rPr>
        <w:t xml:space="preserve"> </w:t>
      </w:r>
      <w:r>
        <w:rPr>
          <w:sz w:val="24"/>
        </w:rPr>
        <w:t>to</w:t>
      </w:r>
      <w:r>
        <w:rPr>
          <w:spacing w:val="-3"/>
          <w:sz w:val="24"/>
        </w:rPr>
        <w:t xml:space="preserve"> </w:t>
      </w:r>
      <w:r>
        <w:rPr>
          <w:sz w:val="24"/>
        </w:rPr>
        <w:t>reach</w:t>
      </w:r>
      <w:r>
        <w:rPr>
          <w:spacing w:val="-3"/>
          <w:sz w:val="24"/>
        </w:rPr>
        <w:t xml:space="preserve"> </w:t>
      </w:r>
      <w:r>
        <w:rPr>
          <w:sz w:val="24"/>
        </w:rPr>
        <w:t>finality.</w:t>
      </w:r>
      <w:r>
        <w:rPr>
          <w:spacing w:val="-3"/>
          <w:sz w:val="24"/>
        </w:rPr>
        <w:t xml:space="preserve"> </w:t>
      </w:r>
      <w:r>
        <w:rPr>
          <w:sz w:val="24"/>
        </w:rPr>
        <w:t>The</w:t>
      </w:r>
      <w:r>
        <w:rPr>
          <w:spacing w:val="-4"/>
          <w:sz w:val="24"/>
        </w:rPr>
        <w:t xml:space="preserve"> </w:t>
      </w:r>
      <w:r>
        <w:rPr>
          <w:sz w:val="24"/>
        </w:rPr>
        <w:t>wheels</w:t>
      </w:r>
      <w:r>
        <w:rPr>
          <w:spacing w:val="-3"/>
          <w:sz w:val="24"/>
        </w:rPr>
        <w:t xml:space="preserve"> </w:t>
      </w:r>
      <w:r>
        <w:rPr>
          <w:sz w:val="24"/>
        </w:rPr>
        <w:t>of</w:t>
      </w:r>
      <w:r>
        <w:rPr>
          <w:spacing w:val="-3"/>
          <w:sz w:val="24"/>
        </w:rPr>
        <w:t xml:space="preserve"> </w:t>
      </w:r>
      <w:r>
        <w:rPr>
          <w:sz w:val="24"/>
        </w:rPr>
        <w:t>justice</w:t>
      </w:r>
      <w:r>
        <w:rPr>
          <w:spacing w:val="-3"/>
          <w:sz w:val="24"/>
        </w:rPr>
        <w:t xml:space="preserve"> </w:t>
      </w:r>
      <w:r>
        <w:rPr>
          <w:sz w:val="24"/>
        </w:rPr>
        <w:t>have</w:t>
      </w:r>
      <w:r>
        <w:rPr>
          <w:spacing w:val="-4"/>
          <w:sz w:val="24"/>
        </w:rPr>
        <w:t xml:space="preserve"> </w:t>
      </w:r>
      <w:r>
        <w:rPr>
          <w:sz w:val="24"/>
        </w:rPr>
        <w:t>run really slowly. This is regrettable.</w:t>
      </w:r>
    </w:p>
    <w:p w14:paraId="1AF1F370" w14:textId="77777777" w:rsidR="00B03050" w:rsidRDefault="00000000">
      <w:pPr>
        <w:pStyle w:val="ListParagraph"/>
        <w:numPr>
          <w:ilvl w:val="0"/>
          <w:numId w:val="5"/>
        </w:numPr>
        <w:tabs>
          <w:tab w:val="left" w:pos="584"/>
        </w:tabs>
        <w:spacing w:before="223" w:line="480" w:lineRule="auto"/>
        <w:ind w:right="671" w:firstLine="0"/>
        <w:rPr>
          <w:sz w:val="24"/>
        </w:rPr>
      </w:pPr>
      <w:r>
        <w:rPr>
          <w:sz w:val="24"/>
        </w:rPr>
        <w:t>Mr</w:t>
      </w:r>
      <w:r>
        <w:rPr>
          <w:spacing w:val="-3"/>
          <w:sz w:val="24"/>
        </w:rPr>
        <w:t xml:space="preserve"> </w:t>
      </w:r>
      <w:r>
        <w:rPr>
          <w:sz w:val="24"/>
        </w:rPr>
        <w:t>Steven</w:t>
      </w:r>
      <w:r>
        <w:rPr>
          <w:spacing w:val="40"/>
          <w:sz w:val="24"/>
        </w:rPr>
        <w:t xml:space="preserve"> </w:t>
      </w:r>
      <w:r>
        <w:rPr>
          <w:sz w:val="24"/>
        </w:rPr>
        <w:t>Office</w:t>
      </w:r>
      <w:r>
        <w:rPr>
          <w:spacing w:val="-1"/>
          <w:sz w:val="24"/>
        </w:rPr>
        <w:t xml:space="preserve"> </w:t>
      </w:r>
      <w:r>
        <w:rPr>
          <w:sz w:val="24"/>
        </w:rPr>
        <w:t>(Mr</w:t>
      </w:r>
      <w:r>
        <w:rPr>
          <w:spacing w:val="-1"/>
          <w:sz w:val="24"/>
        </w:rPr>
        <w:t xml:space="preserve"> </w:t>
      </w:r>
      <w:r>
        <w:rPr>
          <w:sz w:val="24"/>
        </w:rPr>
        <w:t>Office),</w:t>
      </w:r>
      <w:r>
        <w:rPr>
          <w:spacing w:val="-2"/>
          <w:sz w:val="24"/>
        </w:rPr>
        <w:t xml:space="preserve"> </w:t>
      </w:r>
      <w:r>
        <w:rPr>
          <w:sz w:val="24"/>
        </w:rPr>
        <w:t>the</w:t>
      </w:r>
      <w:r>
        <w:rPr>
          <w:spacing w:val="-2"/>
          <w:sz w:val="24"/>
        </w:rPr>
        <w:t xml:space="preserve"> </w:t>
      </w:r>
      <w:r>
        <w:rPr>
          <w:sz w:val="24"/>
        </w:rPr>
        <w:t>applicant,</w:t>
      </w:r>
      <w:r>
        <w:rPr>
          <w:spacing w:val="-2"/>
          <w:sz w:val="24"/>
        </w:rPr>
        <w:t xml:space="preserve"> </w:t>
      </w:r>
      <w:r>
        <w:rPr>
          <w:sz w:val="24"/>
        </w:rPr>
        <w:t>was</w:t>
      </w:r>
      <w:r>
        <w:rPr>
          <w:spacing w:val="-2"/>
          <w:sz w:val="24"/>
        </w:rPr>
        <w:t xml:space="preserve"> </w:t>
      </w:r>
      <w:r>
        <w:rPr>
          <w:sz w:val="24"/>
        </w:rPr>
        <w:t>employed</w:t>
      </w:r>
      <w:r>
        <w:rPr>
          <w:spacing w:val="-2"/>
          <w:sz w:val="24"/>
        </w:rPr>
        <w:t xml:space="preserve"> </w:t>
      </w:r>
      <w:r>
        <w:rPr>
          <w:sz w:val="24"/>
        </w:rPr>
        <w:t>by</w:t>
      </w:r>
      <w:r>
        <w:rPr>
          <w:spacing w:val="-7"/>
          <w:sz w:val="24"/>
        </w:rPr>
        <w:t xml:space="preserve"> </w:t>
      </w:r>
      <w:r>
        <w:rPr>
          <w:sz w:val="24"/>
        </w:rPr>
        <w:t>the</w:t>
      </w:r>
      <w:r>
        <w:rPr>
          <w:spacing w:val="-2"/>
          <w:sz w:val="24"/>
        </w:rPr>
        <w:t xml:space="preserve"> </w:t>
      </w:r>
      <w:r>
        <w:rPr>
          <w:sz w:val="24"/>
        </w:rPr>
        <w:t>respondent</w:t>
      </w:r>
      <w:r>
        <w:rPr>
          <w:spacing w:val="-2"/>
          <w:sz w:val="24"/>
        </w:rPr>
        <w:t xml:space="preserve"> </w:t>
      </w:r>
      <w:r>
        <w:rPr>
          <w:sz w:val="24"/>
        </w:rPr>
        <w:t>as</w:t>
      </w:r>
      <w:r>
        <w:rPr>
          <w:spacing w:val="-2"/>
          <w:sz w:val="24"/>
        </w:rPr>
        <w:t xml:space="preserve"> </w:t>
      </w:r>
      <w:r>
        <w:rPr>
          <w:sz w:val="24"/>
        </w:rPr>
        <w:t>a</w:t>
      </w:r>
      <w:r>
        <w:rPr>
          <w:spacing w:val="-3"/>
          <w:sz w:val="24"/>
        </w:rPr>
        <w:t xml:space="preserve"> </w:t>
      </w:r>
      <w:r>
        <w:rPr>
          <w:sz w:val="24"/>
        </w:rPr>
        <w:t>truck driver with effect from January 2011. On 24</w:t>
      </w:r>
      <w:r>
        <w:rPr>
          <w:sz w:val="24"/>
          <w:vertAlign w:val="superscript"/>
        </w:rPr>
        <w:t>th</w:t>
      </w:r>
      <w:r>
        <w:rPr>
          <w:sz w:val="24"/>
        </w:rPr>
        <w:t xml:space="preserve"> September 2012 he was dismissed from respondent’s employ following disciplinary proceedings. He approached this Court on review. This Court in Judgment Number LC/H/137/2015 dated 20 February 2015 set aside</w:t>
      </w:r>
    </w:p>
    <w:p w14:paraId="4F14D871" w14:textId="77777777" w:rsidR="00B03050" w:rsidRDefault="00B03050">
      <w:pPr>
        <w:pStyle w:val="ListParagraph"/>
        <w:spacing w:line="480" w:lineRule="auto"/>
        <w:rPr>
          <w:sz w:val="24"/>
        </w:rPr>
        <w:sectPr w:rsidR="00B03050">
          <w:headerReference w:type="default" r:id="rId7"/>
          <w:type w:val="continuous"/>
          <w:pgSz w:w="11910" w:h="16840"/>
          <w:pgMar w:top="1340" w:right="992" w:bottom="280" w:left="1133" w:header="751" w:footer="0" w:gutter="0"/>
          <w:pgNumType w:start="1"/>
          <w:cols w:space="720"/>
        </w:sectPr>
      </w:pPr>
    </w:p>
    <w:p w14:paraId="6DC04F33" w14:textId="77777777" w:rsidR="00B03050" w:rsidRDefault="00000000">
      <w:pPr>
        <w:pStyle w:val="BodyText"/>
        <w:spacing w:before="80" w:line="480" w:lineRule="auto"/>
        <w:ind w:right="247"/>
      </w:pPr>
      <w:r>
        <w:lastRenderedPageBreak/>
        <w:t>the</w:t>
      </w:r>
      <w:r>
        <w:rPr>
          <w:spacing w:val="-3"/>
        </w:rPr>
        <w:t xml:space="preserve"> </w:t>
      </w:r>
      <w:r>
        <w:t>dismissal</w:t>
      </w:r>
      <w:r>
        <w:rPr>
          <w:spacing w:val="-3"/>
        </w:rPr>
        <w:t xml:space="preserve"> </w:t>
      </w:r>
      <w:r>
        <w:t>and</w:t>
      </w:r>
      <w:r>
        <w:rPr>
          <w:spacing w:val="-3"/>
        </w:rPr>
        <w:t xml:space="preserve"> </w:t>
      </w:r>
      <w:r>
        <w:t>ordered</w:t>
      </w:r>
      <w:r>
        <w:rPr>
          <w:spacing w:val="-1"/>
        </w:rPr>
        <w:t xml:space="preserve"> </w:t>
      </w:r>
      <w:r>
        <w:t>his</w:t>
      </w:r>
      <w:r>
        <w:rPr>
          <w:spacing w:val="-3"/>
        </w:rPr>
        <w:t xml:space="preserve"> </w:t>
      </w:r>
      <w:r>
        <w:t>reinstatement</w:t>
      </w:r>
      <w:r>
        <w:rPr>
          <w:spacing w:val="-3"/>
        </w:rPr>
        <w:t xml:space="preserve"> </w:t>
      </w:r>
      <w:r>
        <w:t>without</w:t>
      </w:r>
      <w:r>
        <w:rPr>
          <w:spacing w:val="40"/>
        </w:rPr>
        <w:t xml:space="preserve"> </w:t>
      </w:r>
      <w:r>
        <w:t>loss</w:t>
      </w:r>
      <w:r>
        <w:rPr>
          <w:spacing w:val="-3"/>
        </w:rPr>
        <w:t xml:space="preserve"> </w:t>
      </w:r>
      <w:r>
        <w:t>of</w:t>
      </w:r>
      <w:r>
        <w:rPr>
          <w:spacing w:val="-3"/>
        </w:rPr>
        <w:t xml:space="preserve"> </w:t>
      </w:r>
      <w:r>
        <w:t>salary</w:t>
      </w:r>
      <w:r>
        <w:rPr>
          <w:spacing w:val="-8"/>
        </w:rPr>
        <w:t xml:space="preserve"> </w:t>
      </w:r>
      <w:r>
        <w:t>or</w:t>
      </w:r>
      <w:r>
        <w:rPr>
          <w:spacing w:val="-3"/>
        </w:rPr>
        <w:t xml:space="preserve"> </w:t>
      </w:r>
      <w:r>
        <w:t>benefits</w:t>
      </w:r>
      <w:r>
        <w:rPr>
          <w:spacing w:val="-3"/>
        </w:rPr>
        <w:t xml:space="preserve"> </w:t>
      </w:r>
      <w:r>
        <w:t>with</w:t>
      </w:r>
      <w:r>
        <w:rPr>
          <w:spacing w:val="-3"/>
        </w:rPr>
        <w:t xml:space="preserve"> </w:t>
      </w:r>
      <w:r>
        <w:t>effect</w:t>
      </w:r>
      <w:r>
        <w:rPr>
          <w:spacing w:val="-1"/>
        </w:rPr>
        <w:t xml:space="preserve"> </w:t>
      </w:r>
      <w:r>
        <w:t>from the date of the unlawful dismissal with an alternative order for an award of damages should reinstatement be no longer tenable.</w:t>
      </w:r>
    </w:p>
    <w:p w14:paraId="05AB43CD" w14:textId="77777777" w:rsidR="00B03050" w:rsidRDefault="00000000">
      <w:pPr>
        <w:pStyle w:val="ListParagraph"/>
        <w:numPr>
          <w:ilvl w:val="0"/>
          <w:numId w:val="5"/>
        </w:numPr>
        <w:tabs>
          <w:tab w:val="left" w:pos="584"/>
        </w:tabs>
        <w:spacing w:before="160" w:line="480" w:lineRule="auto"/>
        <w:ind w:right="570" w:firstLine="0"/>
        <w:rPr>
          <w:sz w:val="24"/>
        </w:rPr>
      </w:pPr>
      <w:r>
        <w:rPr>
          <w:sz w:val="24"/>
        </w:rPr>
        <w:t>Respondent</w:t>
      </w:r>
      <w:r>
        <w:rPr>
          <w:spacing w:val="-1"/>
          <w:sz w:val="24"/>
        </w:rPr>
        <w:t xml:space="preserve"> </w:t>
      </w:r>
      <w:r>
        <w:rPr>
          <w:sz w:val="24"/>
        </w:rPr>
        <w:t>did</w:t>
      </w:r>
      <w:r>
        <w:rPr>
          <w:spacing w:val="-1"/>
          <w:sz w:val="24"/>
        </w:rPr>
        <w:t xml:space="preserve"> </w:t>
      </w:r>
      <w:r>
        <w:rPr>
          <w:sz w:val="24"/>
        </w:rPr>
        <w:t>not</w:t>
      </w:r>
      <w:r>
        <w:rPr>
          <w:spacing w:val="-1"/>
          <w:sz w:val="24"/>
        </w:rPr>
        <w:t xml:space="preserve"> </w:t>
      </w:r>
      <w:r>
        <w:rPr>
          <w:sz w:val="24"/>
        </w:rPr>
        <w:t>reinstate</w:t>
      </w:r>
      <w:r>
        <w:rPr>
          <w:spacing w:val="-1"/>
          <w:sz w:val="24"/>
        </w:rPr>
        <w:t xml:space="preserve"> </w:t>
      </w:r>
      <w:r>
        <w:rPr>
          <w:sz w:val="24"/>
        </w:rPr>
        <w:t>the</w:t>
      </w:r>
      <w:r>
        <w:rPr>
          <w:spacing w:val="-2"/>
          <w:sz w:val="24"/>
        </w:rPr>
        <w:t xml:space="preserve"> </w:t>
      </w:r>
      <w:r>
        <w:rPr>
          <w:sz w:val="24"/>
        </w:rPr>
        <w:t>applicant.</w:t>
      </w:r>
      <w:r>
        <w:rPr>
          <w:spacing w:val="40"/>
          <w:sz w:val="24"/>
        </w:rPr>
        <w:t xml:space="preserve"> </w:t>
      </w:r>
      <w:r>
        <w:rPr>
          <w:sz w:val="24"/>
        </w:rPr>
        <w:t>The</w:t>
      </w:r>
      <w:r>
        <w:rPr>
          <w:spacing w:val="-2"/>
          <w:sz w:val="24"/>
        </w:rPr>
        <w:t xml:space="preserve"> </w:t>
      </w:r>
      <w:r>
        <w:rPr>
          <w:sz w:val="24"/>
        </w:rPr>
        <w:t>respondent appealed</w:t>
      </w:r>
      <w:r>
        <w:rPr>
          <w:spacing w:val="-1"/>
          <w:sz w:val="24"/>
        </w:rPr>
        <w:t xml:space="preserve"> </w:t>
      </w:r>
      <w:r>
        <w:rPr>
          <w:sz w:val="24"/>
        </w:rPr>
        <w:t>the</w:t>
      </w:r>
      <w:r>
        <w:rPr>
          <w:spacing w:val="-1"/>
          <w:sz w:val="24"/>
        </w:rPr>
        <w:t xml:space="preserve"> </w:t>
      </w:r>
      <w:r>
        <w:rPr>
          <w:sz w:val="24"/>
        </w:rPr>
        <w:t>judgment</w:t>
      </w:r>
      <w:r>
        <w:rPr>
          <w:spacing w:val="-1"/>
          <w:sz w:val="24"/>
        </w:rPr>
        <w:t xml:space="preserve"> </w:t>
      </w:r>
      <w:r>
        <w:rPr>
          <w:sz w:val="24"/>
        </w:rPr>
        <w:t>of</w:t>
      </w:r>
      <w:r>
        <w:rPr>
          <w:spacing w:val="-1"/>
          <w:sz w:val="24"/>
        </w:rPr>
        <w:t xml:space="preserve"> </w:t>
      </w:r>
      <w:r>
        <w:rPr>
          <w:sz w:val="24"/>
        </w:rPr>
        <w:t>this Court to the Supreme Court. The appeal was not successful. The judgment of this Court remains</w:t>
      </w:r>
      <w:r>
        <w:rPr>
          <w:spacing w:val="-4"/>
          <w:sz w:val="24"/>
        </w:rPr>
        <w:t xml:space="preserve"> </w:t>
      </w:r>
      <w:r>
        <w:rPr>
          <w:sz w:val="24"/>
        </w:rPr>
        <w:t>extant.</w:t>
      </w:r>
      <w:r>
        <w:rPr>
          <w:spacing w:val="-4"/>
          <w:sz w:val="24"/>
        </w:rPr>
        <w:t xml:space="preserve"> </w:t>
      </w:r>
      <w:r>
        <w:rPr>
          <w:sz w:val="24"/>
        </w:rPr>
        <w:t>This</w:t>
      </w:r>
      <w:r>
        <w:rPr>
          <w:spacing w:val="-4"/>
          <w:sz w:val="24"/>
        </w:rPr>
        <w:t xml:space="preserve"> </w:t>
      </w:r>
      <w:r>
        <w:rPr>
          <w:sz w:val="24"/>
        </w:rPr>
        <w:t>is</w:t>
      </w:r>
      <w:r>
        <w:rPr>
          <w:spacing w:val="-4"/>
          <w:sz w:val="24"/>
        </w:rPr>
        <w:t xml:space="preserve"> </w:t>
      </w:r>
      <w:r>
        <w:rPr>
          <w:sz w:val="24"/>
        </w:rPr>
        <w:t>therefore</w:t>
      </w:r>
      <w:r>
        <w:rPr>
          <w:spacing w:val="-6"/>
          <w:sz w:val="24"/>
        </w:rPr>
        <w:t xml:space="preserve"> </w:t>
      </w:r>
      <w:r>
        <w:rPr>
          <w:sz w:val="24"/>
        </w:rPr>
        <w:t>an</w:t>
      </w:r>
      <w:r>
        <w:rPr>
          <w:spacing w:val="-2"/>
          <w:sz w:val="24"/>
        </w:rPr>
        <w:t xml:space="preserve"> </w:t>
      </w:r>
      <w:r>
        <w:rPr>
          <w:sz w:val="24"/>
        </w:rPr>
        <w:t>application</w:t>
      </w:r>
      <w:r>
        <w:rPr>
          <w:spacing w:val="-4"/>
          <w:sz w:val="24"/>
        </w:rPr>
        <w:t xml:space="preserve"> </w:t>
      </w:r>
      <w:r>
        <w:rPr>
          <w:sz w:val="24"/>
        </w:rPr>
        <w:t>for</w:t>
      </w:r>
      <w:r>
        <w:rPr>
          <w:spacing w:val="-3"/>
          <w:sz w:val="24"/>
        </w:rPr>
        <w:t xml:space="preserve"> </w:t>
      </w:r>
      <w:r>
        <w:rPr>
          <w:sz w:val="24"/>
        </w:rPr>
        <w:t>quantification</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appropriate</w:t>
      </w:r>
      <w:r>
        <w:rPr>
          <w:spacing w:val="-5"/>
          <w:sz w:val="24"/>
        </w:rPr>
        <w:t xml:space="preserve"> </w:t>
      </w:r>
      <w:r>
        <w:rPr>
          <w:sz w:val="24"/>
        </w:rPr>
        <w:t>damages since the parties did not quantify such damages. This background is common cause.</w:t>
      </w:r>
    </w:p>
    <w:p w14:paraId="1654D515" w14:textId="77777777" w:rsidR="00B03050" w:rsidRDefault="00000000">
      <w:pPr>
        <w:pStyle w:val="ListParagraph"/>
        <w:numPr>
          <w:ilvl w:val="0"/>
          <w:numId w:val="5"/>
        </w:numPr>
        <w:tabs>
          <w:tab w:val="left" w:pos="584"/>
        </w:tabs>
        <w:spacing w:before="160" w:line="480" w:lineRule="auto"/>
        <w:ind w:right="504" w:firstLine="0"/>
        <w:rPr>
          <w:sz w:val="24"/>
        </w:rPr>
      </w:pPr>
      <w:r>
        <w:rPr>
          <w:sz w:val="24"/>
        </w:rPr>
        <w:t>The applicant</w:t>
      </w:r>
      <w:r>
        <w:rPr>
          <w:spacing w:val="40"/>
          <w:sz w:val="24"/>
        </w:rPr>
        <w:t xml:space="preserve"> </w:t>
      </w:r>
      <w:r>
        <w:rPr>
          <w:sz w:val="24"/>
        </w:rPr>
        <w:t>deposed to a founding affidavit as the basis of his claim. He is claiming damages</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date</w:t>
      </w:r>
      <w:r>
        <w:rPr>
          <w:spacing w:val="-3"/>
          <w:sz w:val="24"/>
        </w:rPr>
        <w:t xml:space="preserve"> </w:t>
      </w:r>
      <w:r>
        <w:rPr>
          <w:sz w:val="24"/>
        </w:rPr>
        <w:t>of</w:t>
      </w:r>
      <w:r>
        <w:rPr>
          <w:spacing w:val="-3"/>
          <w:sz w:val="24"/>
        </w:rPr>
        <w:t xml:space="preserve"> </w:t>
      </w:r>
      <w:r>
        <w:rPr>
          <w:sz w:val="24"/>
        </w:rPr>
        <w:t>dismissal,</w:t>
      </w:r>
      <w:r>
        <w:rPr>
          <w:spacing w:val="-3"/>
          <w:sz w:val="24"/>
        </w:rPr>
        <w:t xml:space="preserve"> </w:t>
      </w:r>
      <w:r>
        <w:rPr>
          <w:sz w:val="24"/>
        </w:rPr>
        <w:t>that</w:t>
      </w:r>
      <w:r>
        <w:rPr>
          <w:spacing w:val="-3"/>
          <w:sz w:val="24"/>
        </w:rPr>
        <w:t xml:space="preserve"> </w:t>
      </w:r>
      <w:r>
        <w:rPr>
          <w:sz w:val="24"/>
        </w:rPr>
        <w:t>is</w:t>
      </w:r>
      <w:r>
        <w:rPr>
          <w:spacing w:val="-3"/>
          <w:sz w:val="24"/>
        </w:rPr>
        <w:t xml:space="preserve"> </w:t>
      </w:r>
      <w:r>
        <w:rPr>
          <w:sz w:val="24"/>
        </w:rPr>
        <w:t>September</w:t>
      </w:r>
      <w:r>
        <w:rPr>
          <w:spacing w:val="-3"/>
          <w:sz w:val="24"/>
        </w:rPr>
        <w:t xml:space="preserve"> </w:t>
      </w:r>
      <w:r>
        <w:rPr>
          <w:sz w:val="24"/>
        </w:rPr>
        <w:t>2012</w:t>
      </w:r>
      <w:r>
        <w:rPr>
          <w:spacing w:val="-3"/>
          <w:sz w:val="24"/>
        </w:rPr>
        <w:t xml:space="preserve"> </w:t>
      </w:r>
      <w:r>
        <w:rPr>
          <w:sz w:val="24"/>
        </w:rPr>
        <w:t>to</w:t>
      </w:r>
      <w:r>
        <w:rPr>
          <w:spacing w:val="-3"/>
          <w:sz w:val="24"/>
        </w:rPr>
        <w:t xml:space="preserve"> </w:t>
      </w:r>
      <w:r>
        <w:rPr>
          <w:sz w:val="24"/>
        </w:rPr>
        <w:t>February</w:t>
      </w:r>
      <w:r>
        <w:rPr>
          <w:spacing w:val="-7"/>
          <w:sz w:val="24"/>
        </w:rPr>
        <w:t xml:space="preserve"> </w:t>
      </w:r>
      <w:r>
        <w:rPr>
          <w:sz w:val="24"/>
        </w:rPr>
        <w:t>2015</w:t>
      </w:r>
      <w:r>
        <w:rPr>
          <w:spacing w:val="-3"/>
          <w:sz w:val="24"/>
        </w:rPr>
        <w:t xml:space="preserve"> </w:t>
      </w:r>
      <w:r>
        <w:rPr>
          <w:sz w:val="24"/>
        </w:rPr>
        <w:t>when</w:t>
      </w:r>
      <w:r>
        <w:rPr>
          <w:spacing w:val="-3"/>
          <w:sz w:val="24"/>
        </w:rPr>
        <w:t xml:space="preserve"> </w:t>
      </w:r>
      <w:r>
        <w:rPr>
          <w:sz w:val="24"/>
        </w:rPr>
        <w:t>the</w:t>
      </w:r>
      <w:r>
        <w:rPr>
          <w:spacing w:val="-3"/>
          <w:sz w:val="24"/>
        </w:rPr>
        <w:t xml:space="preserve"> </w:t>
      </w:r>
      <w:r>
        <w:rPr>
          <w:sz w:val="24"/>
        </w:rPr>
        <w:t>Court ordered</w:t>
      </w:r>
      <w:r>
        <w:rPr>
          <w:spacing w:val="-1"/>
          <w:sz w:val="24"/>
        </w:rPr>
        <w:t xml:space="preserve"> </w:t>
      </w:r>
      <w:r>
        <w:rPr>
          <w:sz w:val="24"/>
        </w:rPr>
        <w:t>his</w:t>
      </w:r>
      <w:r>
        <w:rPr>
          <w:spacing w:val="-1"/>
          <w:sz w:val="24"/>
        </w:rPr>
        <w:t xml:space="preserve"> </w:t>
      </w:r>
      <w:r>
        <w:rPr>
          <w:sz w:val="24"/>
        </w:rPr>
        <w:t>reinstatement. The</w:t>
      </w:r>
      <w:r>
        <w:rPr>
          <w:spacing w:val="-3"/>
          <w:sz w:val="24"/>
        </w:rPr>
        <w:t xml:space="preserve"> </w:t>
      </w:r>
      <w:r>
        <w:rPr>
          <w:sz w:val="24"/>
        </w:rPr>
        <w:t>applicant</w:t>
      </w:r>
      <w:r>
        <w:rPr>
          <w:spacing w:val="-1"/>
          <w:sz w:val="24"/>
        </w:rPr>
        <w:t xml:space="preserve"> </w:t>
      </w:r>
      <w:r>
        <w:rPr>
          <w:sz w:val="24"/>
        </w:rPr>
        <w:t>thereafter filed</w:t>
      </w:r>
      <w:r>
        <w:rPr>
          <w:spacing w:val="-1"/>
          <w:sz w:val="24"/>
        </w:rPr>
        <w:t xml:space="preserve"> </w:t>
      </w:r>
      <w:r>
        <w:rPr>
          <w:sz w:val="24"/>
        </w:rPr>
        <w:t>answering</w:t>
      </w:r>
      <w:r>
        <w:rPr>
          <w:spacing w:val="-4"/>
          <w:sz w:val="24"/>
        </w:rPr>
        <w:t xml:space="preserve"> </w:t>
      </w:r>
      <w:r>
        <w:rPr>
          <w:sz w:val="24"/>
        </w:rPr>
        <w:t>/supplementary</w:t>
      </w:r>
      <w:r>
        <w:rPr>
          <w:spacing w:val="40"/>
          <w:sz w:val="24"/>
        </w:rPr>
        <w:t xml:space="preserve"> </w:t>
      </w:r>
      <w:r>
        <w:rPr>
          <w:sz w:val="24"/>
        </w:rPr>
        <w:t>affidavits as indicated in the heads of argument . There is no provision for answering affidavits in the Rules this Court .The Court will however be guided by</w:t>
      </w:r>
      <w:r>
        <w:rPr>
          <w:spacing w:val="40"/>
          <w:sz w:val="24"/>
        </w:rPr>
        <w:t xml:space="preserve"> </w:t>
      </w:r>
      <w:r>
        <w:rPr>
          <w:sz w:val="24"/>
        </w:rPr>
        <w:t>such affidavits particularly the one deposed to on 22</w:t>
      </w:r>
      <w:r>
        <w:rPr>
          <w:sz w:val="24"/>
          <w:vertAlign w:val="superscript"/>
        </w:rPr>
        <w:t>nd</w:t>
      </w:r>
      <w:r>
        <w:rPr>
          <w:sz w:val="24"/>
        </w:rPr>
        <w:t xml:space="preserve"> July 2020.This is done in the interests of finality to litigation and</w:t>
      </w:r>
      <w:r>
        <w:rPr>
          <w:spacing w:val="79"/>
          <w:sz w:val="24"/>
        </w:rPr>
        <w:t xml:space="preserve"> </w:t>
      </w:r>
      <w:r>
        <w:rPr>
          <w:sz w:val="24"/>
        </w:rPr>
        <w:t>in</w:t>
      </w:r>
      <w:r>
        <w:rPr>
          <w:spacing w:val="40"/>
          <w:sz w:val="24"/>
        </w:rPr>
        <w:t xml:space="preserve"> </w:t>
      </w:r>
      <w:r>
        <w:rPr>
          <w:sz w:val="24"/>
        </w:rPr>
        <w:t>terms of Rule 32 which empowers this Court to condone matters which are not specifically provided for in the Labour Court, Rules,2017.</w:t>
      </w:r>
    </w:p>
    <w:p w14:paraId="4F7F56A7" w14:textId="77777777" w:rsidR="00B03050" w:rsidRDefault="00000000">
      <w:pPr>
        <w:pStyle w:val="ListParagraph"/>
        <w:numPr>
          <w:ilvl w:val="0"/>
          <w:numId w:val="5"/>
        </w:numPr>
        <w:tabs>
          <w:tab w:val="left" w:pos="586"/>
        </w:tabs>
        <w:spacing w:before="161" w:line="480" w:lineRule="auto"/>
        <w:ind w:right="607" w:firstLine="0"/>
        <w:rPr>
          <w:sz w:val="24"/>
        </w:rPr>
      </w:pPr>
      <w:r>
        <w:rPr>
          <w:sz w:val="24"/>
        </w:rPr>
        <w:t>In</w:t>
      </w:r>
      <w:r>
        <w:rPr>
          <w:spacing w:val="-2"/>
          <w:sz w:val="24"/>
        </w:rPr>
        <w:t xml:space="preserve"> </w:t>
      </w:r>
      <w:r>
        <w:rPr>
          <w:sz w:val="24"/>
        </w:rPr>
        <w:t>addition</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founding</w:t>
      </w:r>
      <w:r>
        <w:rPr>
          <w:spacing w:val="-4"/>
          <w:sz w:val="24"/>
        </w:rPr>
        <w:t xml:space="preserve"> </w:t>
      </w:r>
      <w:r>
        <w:rPr>
          <w:sz w:val="24"/>
        </w:rPr>
        <w:t>affidavit,</w:t>
      </w:r>
      <w:r>
        <w:rPr>
          <w:spacing w:val="-2"/>
          <w:sz w:val="24"/>
        </w:rPr>
        <w:t xml:space="preserve"> </w:t>
      </w:r>
      <w:r>
        <w:rPr>
          <w:sz w:val="24"/>
        </w:rPr>
        <w:t>the</w:t>
      </w:r>
      <w:r>
        <w:rPr>
          <w:spacing w:val="-3"/>
          <w:sz w:val="24"/>
        </w:rPr>
        <w:t xml:space="preserve"> </w:t>
      </w:r>
      <w:r>
        <w:rPr>
          <w:sz w:val="24"/>
        </w:rPr>
        <w:t>applicant</w:t>
      </w:r>
      <w:r>
        <w:rPr>
          <w:spacing w:val="-2"/>
          <w:sz w:val="24"/>
        </w:rPr>
        <w:t xml:space="preserve"> </w:t>
      </w:r>
      <w:r>
        <w:rPr>
          <w:sz w:val="24"/>
        </w:rPr>
        <w:t>led</w:t>
      </w:r>
      <w:r>
        <w:rPr>
          <w:spacing w:val="-2"/>
          <w:sz w:val="24"/>
        </w:rPr>
        <w:t xml:space="preserve"> </w:t>
      </w:r>
      <w:r>
        <w:rPr>
          <w:sz w:val="24"/>
        </w:rPr>
        <w:t>evidence</w:t>
      </w:r>
      <w:r>
        <w:rPr>
          <w:spacing w:val="-3"/>
          <w:sz w:val="24"/>
        </w:rPr>
        <w:t xml:space="preserve"> </w:t>
      </w:r>
      <w:r>
        <w:rPr>
          <w:sz w:val="24"/>
        </w:rPr>
        <w:t>in</w:t>
      </w:r>
      <w:r>
        <w:rPr>
          <w:spacing w:val="40"/>
          <w:sz w:val="24"/>
        </w:rPr>
        <w:t xml:space="preserve"> </w:t>
      </w:r>
      <w:r>
        <w:rPr>
          <w:sz w:val="24"/>
        </w:rPr>
        <w:t>Court.</w:t>
      </w:r>
      <w:r>
        <w:rPr>
          <w:spacing w:val="-1"/>
          <w:sz w:val="24"/>
        </w:rPr>
        <w:t xml:space="preserve"> </w:t>
      </w:r>
      <w:r>
        <w:rPr>
          <w:sz w:val="24"/>
        </w:rPr>
        <w:t>He</w:t>
      </w:r>
      <w:r>
        <w:rPr>
          <w:spacing w:val="-4"/>
          <w:sz w:val="24"/>
        </w:rPr>
        <w:t xml:space="preserve"> </w:t>
      </w:r>
      <w:r>
        <w:rPr>
          <w:sz w:val="24"/>
        </w:rPr>
        <w:t>is</w:t>
      </w:r>
      <w:r>
        <w:rPr>
          <w:spacing w:val="-2"/>
          <w:sz w:val="24"/>
        </w:rPr>
        <w:t xml:space="preserve"> </w:t>
      </w:r>
      <w:r>
        <w:rPr>
          <w:sz w:val="24"/>
        </w:rPr>
        <w:t>now</w:t>
      </w:r>
      <w:r>
        <w:rPr>
          <w:spacing w:val="-3"/>
          <w:sz w:val="24"/>
        </w:rPr>
        <w:t xml:space="preserve"> </w:t>
      </w:r>
      <w:r>
        <w:rPr>
          <w:sz w:val="24"/>
        </w:rPr>
        <w:t>aged 61 (turning 62). He confirmed what is common cause.</w:t>
      </w:r>
      <w:r>
        <w:rPr>
          <w:spacing w:val="40"/>
          <w:sz w:val="24"/>
        </w:rPr>
        <w:t xml:space="preserve"> </w:t>
      </w:r>
      <w:r>
        <w:rPr>
          <w:sz w:val="24"/>
        </w:rPr>
        <w:t>According to his contract of employment he was entitled to the following:</w:t>
      </w:r>
    </w:p>
    <w:p w14:paraId="632C1E35" w14:textId="77777777" w:rsidR="00B03050" w:rsidRDefault="00000000">
      <w:pPr>
        <w:pStyle w:val="BodyText"/>
        <w:spacing w:before="159"/>
      </w:pPr>
      <w:r>
        <w:t>Monthly</w:t>
      </w:r>
      <w:r>
        <w:rPr>
          <w:spacing w:val="-4"/>
        </w:rPr>
        <w:t xml:space="preserve"> </w:t>
      </w:r>
      <w:r>
        <w:t>Salary</w:t>
      </w:r>
      <w:r>
        <w:rPr>
          <w:spacing w:val="-3"/>
        </w:rPr>
        <w:t xml:space="preserve"> </w:t>
      </w:r>
      <w:r>
        <w:t>–</w:t>
      </w:r>
      <w:r>
        <w:rPr>
          <w:spacing w:val="2"/>
        </w:rPr>
        <w:t xml:space="preserve"> </w:t>
      </w:r>
      <w:r>
        <w:t>US$550</w:t>
      </w:r>
      <w:r>
        <w:rPr>
          <w:spacing w:val="2"/>
        </w:rPr>
        <w:t xml:space="preserve"> </w:t>
      </w:r>
      <w:r>
        <w:rPr>
          <w:spacing w:val="-4"/>
        </w:rPr>
        <w:t>.00,</w:t>
      </w:r>
    </w:p>
    <w:p w14:paraId="2E8FB36B" w14:textId="77777777" w:rsidR="00B03050" w:rsidRDefault="00B03050">
      <w:pPr>
        <w:pStyle w:val="BodyText"/>
        <w:spacing w:before="161"/>
        <w:ind w:left="0"/>
      </w:pPr>
    </w:p>
    <w:p w14:paraId="59E2D361" w14:textId="77777777" w:rsidR="00B03050" w:rsidRDefault="00000000">
      <w:pPr>
        <w:pStyle w:val="BodyText"/>
        <w:spacing w:line="619" w:lineRule="auto"/>
        <w:ind w:right="4889"/>
      </w:pPr>
      <w:r>
        <w:t>Normal</w:t>
      </w:r>
      <w:r>
        <w:rPr>
          <w:spacing w:val="-9"/>
        </w:rPr>
        <w:t xml:space="preserve"> </w:t>
      </w:r>
      <w:r>
        <w:t>allowance-</w:t>
      </w:r>
      <w:r>
        <w:rPr>
          <w:spacing w:val="-10"/>
        </w:rPr>
        <w:t xml:space="preserve"> </w:t>
      </w:r>
      <w:r>
        <w:t>US$470.00</w:t>
      </w:r>
      <w:r>
        <w:rPr>
          <w:spacing w:val="-9"/>
        </w:rPr>
        <w:t xml:space="preserve"> </w:t>
      </w:r>
      <w:r>
        <w:t>per</w:t>
      </w:r>
      <w:r>
        <w:rPr>
          <w:spacing w:val="-9"/>
        </w:rPr>
        <w:t xml:space="preserve"> </w:t>
      </w:r>
      <w:r>
        <w:t>month Lunch allowance-US$120.00 per month.</w:t>
      </w:r>
    </w:p>
    <w:p w14:paraId="6DD42353" w14:textId="77777777" w:rsidR="00B03050" w:rsidRDefault="00000000">
      <w:pPr>
        <w:pStyle w:val="BodyText"/>
        <w:spacing w:line="480" w:lineRule="auto"/>
        <w:ind w:right="460"/>
      </w:pPr>
      <w:r>
        <w:t>While he</w:t>
      </w:r>
      <w:r>
        <w:rPr>
          <w:spacing w:val="40"/>
        </w:rPr>
        <w:t xml:space="preserve"> </w:t>
      </w:r>
      <w:r>
        <w:t>confirmed the above, he also stated that he was entitled to an annual bonus equivalent</w:t>
      </w:r>
      <w:r>
        <w:rPr>
          <w:spacing w:val="-3"/>
        </w:rPr>
        <w:t xml:space="preserve"> </w:t>
      </w:r>
      <w:r>
        <w:t>to</w:t>
      </w:r>
      <w:r>
        <w:rPr>
          <w:spacing w:val="-3"/>
        </w:rPr>
        <w:t xml:space="preserve"> </w:t>
      </w:r>
      <w:r>
        <w:t>a</w:t>
      </w:r>
      <w:r>
        <w:rPr>
          <w:spacing w:val="-4"/>
        </w:rPr>
        <w:t xml:space="preserve"> </w:t>
      </w:r>
      <w:r>
        <w:t>month’s</w:t>
      </w:r>
      <w:r>
        <w:rPr>
          <w:spacing w:val="-4"/>
        </w:rPr>
        <w:t xml:space="preserve"> </w:t>
      </w:r>
      <w:r>
        <w:t>salary.</w:t>
      </w:r>
      <w:r>
        <w:rPr>
          <w:spacing w:val="40"/>
        </w:rPr>
        <w:t xml:space="preserve"> </w:t>
      </w:r>
      <w:r>
        <w:t>This</w:t>
      </w:r>
      <w:r>
        <w:rPr>
          <w:spacing w:val="40"/>
        </w:rPr>
        <w:t xml:space="preserve"> </w:t>
      </w:r>
      <w:r>
        <w:t>also</w:t>
      </w:r>
      <w:r>
        <w:rPr>
          <w:spacing w:val="-3"/>
        </w:rPr>
        <w:t xml:space="preserve"> </w:t>
      </w:r>
      <w:r>
        <w:t>appears</w:t>
      </w:r>
      <w:r>
        <w:rPr>
          <w:spacing w:val="-1"/>
        </w:rPr>
        <w:t xml:space="preserve"> </w:t>
      </w:r>
      <w:r>
        <w:t>in</w:t>
      </w:r>
      <w:r>
        <w:rPr>
          <w:spacing w:val="-3"/>
        </w:rPr>
        <w:t xml:space="preserve"> </w:t>
      </w:r>
      <w:r>
        <w:t>the</w:t>
      </w:r>
      <w:r>
        <w:rPr>
          <w:spacing w:val="-4"/>
        </w:rPr>
        <w:t xml:space="preserve"> </w:t>
      </w:r>
      <w:r>
        <w:t>contract</w:t>
      </w:r>
      <w:r>
        <w:rPr>
          <w:spacing w:val="-3"/>
        </w:rPr>
        <w:t xml:space="preserve"> </w:t>
      </w:r>
      <w:r>
        <w:t>of</w:t>
      </w:r>
      <w:r>
        <w:rPr>
          <w:spacing w:val="-2"/>
        </w:rPr>
        <w:t xml:space="preserve"> </w:t>
      </w:r>
      <w:r>
        <w:t>employment</w:t>
      </w:r>
      <w:r>
        <w:rPr>
          <w:spacing w:val="-3"/>
        </w:rPr>
        <w:t xml:space="preserve"> </w:t>
      </w:r>
      <w:r>
        <w:t>between</w:t>
      </w:r>
      <w:r>
        <w:rPr>
          <w:spacing w:val="-3"/>
        </w:rPr>
        <w:t xml:space="preserve"> </w:t>
      </w:r>
      <w:r>
        <w:t>the</w:t>
      </w:r>
    </w:p>
    <w:p w14:paraId="7E5C275A" w14:textId="77777777" w:rsidR="00B03050" w:rsidRDefault="00B03050">
      <w:pPr>
        <w:pStyle w:val="BodyText"/>
        <w:spacing w:line="480" w:lineRule="auto"/>
        <w:sectPr w:rsidR="00B03050">
          <w:pgSz w:w="11910" w:h="16840"/>
          <w:pgMar w:top="1340" w:right="992" w:bottom="280" w:left="1133" w:header="751" w:footer="0" w:gutter="0"/>
          <w:cols w:space="720"/>
        </w:sectPr>
      </w:pPr>
    </w:p>
    <w:p w14:paraId="305E9FCF" w14:textId="77777777" w:rsidR="00B03050" w:rsidRDefault="00000000">
      <w:pPr>
        <w:pStyle w:val="BodyText"/>
        <w:spacing w:before="80"/>
      </w:pPr>
      <w:r>
        <w:lastRenderedPageBreak/>
        <w:t>parties.</w:t>
      </w:r>
      <w:r>
        <w:rPr>
          <w:spacing w:val="-1"/>
        </w:rPr>
        <w:t xml:space="preserve"> </w:t>
      </w:r>
      <w:r>
        <w:t>He</w:t>
      </w:r>
      <w:r>
        <w:rPr>
          <w:spacing w:val="-2"/>
        </w:rPr>
        <w:t xml:space="preserve"> </w:t>
      </w:r>
      <w:r>
        <w:t>further</w:t>
      </w:r>
      <w:r>
        <w:rPr>
          <w:spacing w:val="-1"/>
        </w:rPr>
        <w:t xml:space="preserve"> </w:t>
      </w:r>
      <w:r>
        <w:t>stated</w:t>
      </w:r>
      <w:r>
        <w:rPr>
          <w:spacing w:val="2"/>
        </w:rPr>
        <w:t xml:space="preserve"> </w:t>
      </w:r>
      <w:r>
        <w:t>that</w:t>
      </w:r>
      <w:r>
        <w:rPr>
          <w:spacing w:val="-1"/>
        </w:rPr>
        <w:t xml:space="preserve"> </w:t>
      </w:r>
      <w:r>
        <w:t>he</w:t>
      </w:r>
      <w:r>
        <w:rPr>
          <w:spacing w:val="-1"/>
        </w:rPr>
        <w:t xml:space="preserve"> </w:t>
      </w:r>
      <w:r>
        <w:t>was</w:t>
      </w:r>
      <w:r>
        <w:rPr>
          <w:spacing w:val="-1"/>
        </w:rPr>
        <w:t xml:space="preserve"> </w:t>
      </w:r>
      <w:r>
        <w:t>entitled to</w:t>
      </w:r>
      <w:r>
        <w:rPr>
          <w:spacing w:val="-1"/>
        </w:rPr>
        <w:t xml:space="preserve"> </w:t>
      </w:r>
      <w:r>
        <w:t>transport allowance</w:t>
      </w:r>
      <w:r>
        <w:rPr>
          <w:spacing w:val="-2"/>
        </w:rPr>
        <w:t xml:space="preserve"> </w:t>
      </w:r>
      <w:r>
        <w:t>of US$218.00</w:t>
      </w:r>
      <w:r>
        <w:rPr>
          <w:spacing w:val="-1"/>
        </w:rPr>
        <w:t xml:space="preserve"> </w:t>
      </w:r>
      <w:r>
        <w:t xml:space="preserve">per </w:t>
      </w:r>
      <w:r>
        <w:rPr>
          <w:spacing w:val="-2"/>
        </w:rPr>
        <w:t>month.</w:t>
      </w:r>
    </w:p>
    <w:p w14:paraId="39258245" w14:textId="77777777" w:rsidR="00B03050" w:rsidRDefault="00000000">
      <w:pPr>
        <w:pStyle w:val="ListParagraph"/>
        <w:numPr>
          <w:ilvl w:val="0"/>
          <w:numId w:val="4"/>
        </w:numPr>
        <w:tabs>
          <w:tab w:val="left" w:pos="584"/>
        </w:tabs>
        <w:spacing w:before="276" w:line="480" w:lineRule="auto"/>
        <w:ind w:right="465" w:firstLine="0"/>
        <w:rPr>
          <w:sz w:val="24"/>
        </w:rPr>
      </w:pPr>
      <w:r>
        <w:rPr>
          <w:sz w:val="24"/>
        </w:rPr>
        <w:t>He stated that after dismissal he did not look for employment but ran a bottle store where he was selling clear and opaque beer. He had set up the bottle store before dismissal in order to supplement his income. After dismissal and when reinstatement did not materialize, he resorted to running the bottle store. He was earning anything between US$500.00 and US$700.00</w:t>
      </w:r>
      <w:r>
        <w:rPr>
          <w:spacing w:val="-2"/>
          <w:sz w:val="24"/>
        </w:rPr>
        <w:t xml:space="preserve"> </w:t>
      </w:r>
      <w:r>
        <w:rPr>
          <w:sz w:val="24"/>
        </w:rPr>
        <w:t>per</w:t>
      </w:r>
      <w:r>
        <w:rPr>
          <w:spacing w:val="-4"/>
          <w:sz w:val="24"/>
        </w:rPr>
        <w:t xml:space="preserve"> </w:t>
      </w:r>
      <w:r>
        <w:rPr>
          <w:sz w:val="24"/>
        </w:rPr>
        <w:t>month</w:t>
      </w:r>
      <w:r>
        <w:rPr>
          <w:spacing w:val="-2"/>
          <w:sz w:val="24"/>
        </w:rPr>
        <w:t xml:space="preserve"> </w:t>
      </w:r>
      <w:r>
        <w:rPr>
          <w:sz w:val="24"/>
        </w:rPr>
        <w:t>depending</w:t>
      </w:r>
      <w:r>
        <w:rPr>
          <w:spacing w:val="-4"/>
          <w:sz w:val="24"/>
        </w:rPr>
        <w:t xml:space="preserve"> </w:t>
      </w:r>
      <w:r>
        <w:rPr>
          <w:sz w:val="24"/>
        </w:rPr>
        <w:t>on</w:t>
      </w:r>
      <w:r>
        <w:rPr>
          <w:spacing w:val="-2"/>
          <w:sz w:val="24"/>
        </w:rPr>
        <w:t xml:space="preserve"> </w:t>
      </w:r>
      <w:r>
        <w:rPr>
          <w:sz w:val="24"/>
        </w:rPr>
        <w:t>the</w:t>
      </w:r>
      <w:r>
        <w:rPr>
          <w:spacing w:val="-2"/>
          <w:sz w:val="24"/>
        </w:rPr>
        <w:t xml:space="preserve"> </w:t>
      </w:r>
      <w:r>
        <w:rPr>
          <w:sz w:val="24"/>
        </w:rPr>
        <w:t>volume</w:t>
      </w:r>
      <w:r>
        <w:rPr>
          <w:spacing w:val="-2"/>
          <w:sz w:val="24"/>
        </w:rPr>
        <w:t xml:space="preserve"> </w:t>
      </w:r>
      <w:r>
        <w:rPr>
          <w:sz w:val="24"/>
        </w:rPr>
        <w:t>of</w:t>
      </w:r>
      <w:r>
        <w:rPr>
          <w:spacing w:val="-2"/>
          <w:sz w:val="24"/>
        </w:rPr>
        <w:t xml:space="preserve"> </w:t>
      </w:r>
      <w:r>
        <w:rPr>
          <w:sz w:val="24"/>
        </w:rPr>
        <w:t>customers.</w:t>
      </w:r>
      <w:r>
        <w:rPr>
          <w:spacing w:val="-2"/>
          <w:sz w:val="24"/>
        </w:rPr>
        <w:t xml:space="preserve"> </w:t>
      </w:r>
      <w:r>
        <w:rPr>
          <w:sz w:val="24"/>
        </w:rPr>
        <w:t>This</w:t>
      </w:r>
      <w:r>
        <w:rPr>
          <w:spacing w:val="-2"/>
          <w:sz w:val="24"/>
        </w:rPr>
        <w:t xml:space="preserve"> </w:t>
      </w:r>
      <w:r>
        <w:rPr>
          <w:sz w:val="24"/>
        </w:rPr>
        <w:t>income</w:t>
      </w:r>
      <w:r>
        <w:rPr>
          <w:spacing w:val="-2"/>
          <w:sz w:val="24"/>
        </w:rPr>
        <w:t xml:space="preserve"> </w:t>
      </w:r>
      <w:r>
        <w:rPr>
          <w:sz w:val="24"/>
        </w:rPr>
        <w:t>did</w:t>
      </w:r>
      <w:r>
        <w:rPr>
          <w:spacing w:val="-2"/>
          <w:sz w:val="24"/>
        </w:rPr>
        <w:t xml:space="preserve"> </w:t>
      </w:r>
      <w:r>
        <w:rPr>
          <w:sz w:val="24"/>
        </w:rPr>
        <w:t>not</w:t>
      </w:r>
      <w:r>
        <w:rPr>
          <w:spacing w:val="-2"/>
          <w:sz w:val="24"/>
        </w:rPr>
        <w:t xml:space="preserve"> </w:t>
      </w:r>
      <w:r>
        <w:rPr>
          <w:sz w:val="24"/>
        </w:rPr>
        <w:t>last</w:t>
      </w:r>
      <w:r>
        <w:rPr>
          <w:spacing w:val="-2"/>
          <w:sz w:val="24"/>
        </w:rPr>
        <w:t xml:space="preserve"> </w:t>
      </w:r>
      <w:r>
        <w:rPr>
          <w:sz w:val="24"/>
        </w:rPr>
        <w:t>due</w:t>
      </w:r>
      <w:r>
        <w:rPr>
          <w:spacing w:val="-3"/>
          <w:sz w:val="24"/>
        </w:rPr>
        <w:t xml:space="preserve"> </w:t>
      </w:r>
      <w:r>
        <w:rPr>
          <w:sz w:val="24"/>
        </w:rPr>
        <w:t>to the harsh economic environment which saw people losing jobs particularly after what is commonly referred to as the ‘Zuva</w:t>
      </w:r>
      <w:r>
        <w:rPr>
          <w:spacing w:val="79"/>
          <w:sz w:val="24"/>
        </w:rPr>
        <w:t xml:space="preserve"> </w:t>
      </w:r>
      <w:r>
        <w:rPr>
          <w:sz w:val="24"/>
        </w:rPr>
        <w:t>judgment’ ( Don Nyamande and Kingstone Donga v Zuva Petroleum (Private) Limited SC43/15). He therefore lost customers. As a result of diminished customer base, the bottle store was closed down in January</w:t>
      </w:r>
      <w:r>
        <w:rPr>
          <w:spacing w:val="40"/>
          <w:sz w:val="24"/>
        </w:rPr>
        <w:t xml:space="preserve"> </w:t>
      </w:r>
      <w:r>
        <w:rPr>
          <w:sz w:val="24"/>
        </w:rPr>
        <w:t>2016.</w:t>
      </w:r>
    </w:p>
    <w:p w14:paraId="6F036223" w14:textId="77777777" w:rsidR="00B03050" w:rsidRDefault="00000000">
      <w:pPr>
        <w:pStyle w:val="ListParagraph"/>
        <w:numPr>
          <w:ilvl w:val="0"/>
          <w:numId w:val="4"/>
        </w:numPr>
        <w:tabs>
          <w:tab w:val="left" w:pos="644"/>
        </w:tabs>
        <w:spacing w:before="159" w:line="480" w:lineRule="auto"/>
        <w:ind w:right="469" w:firstLine="0"/>
        <w:rPr>
          <w:sz w:val="24"/>
        </w:rPr>
      </w:pPr>
      <w:r>
        <w:rPr>
          <w:sz w:val="24"/>
        </w:rPr>
        <w:t>After this</w:t>
      </w:r>
      <w:r>
        <w:rPr>
          <w:spacing w:val="40"/>
          <w:sz w:val="24"/>
        </w:rPr>
        <w:t xml:space="preserve"> </w:t>
      </w:r>
      <w:r>
        <w:rPr>
          <w:sz w:val="24"/>
        </w:rPr>
        <w:t>and in 2017, but without referring to a specific date, Mr Office was diagnosed with a chronic medical condition known as rheumatoid arthritis. The condition causes</w:t>
      </w:r>
      <w:r>
        <w:rPr>
          <w:spacing w:val="40"/>
          <w:sz w:val="24"/>
        </w:rPr>
        <w:t xml:space="preserve"> </w:t>
      </w:r>
      <w:r>
        <w:rPr>
          <w:sz w:val="24"/>
        </w:rPr>
        <w:t>random swelling to joints including the neck, knee and shoulder joints. With the passage of time the condition worsened and</w:t>
      </w:r>
      <w:r>
        <w:rPr>
          <w:spacing w:val="80"/>
          <w:sz w:val="24"/>
        </w:rPr>
        <w:t xml:space="preserve"> </w:t>
      </w:r>
      <w:r>
        <w:rPr>
          <w:sz w:val="24"/>
        </w:rPr>
        <w:t>caused the applicant some deformities. When</w:t>
      </w:r>
      <w:r>
        <w:rPr>
          <w:spacing w:val="80"/>
          <w:sz w:val="24"/>
        </w:rPr>
        <w:t xml:space="preserve"> </w:t>
      </w:r>
      <w:r>
        <w:rPr>
          <w:sz w:val="24"/>
        </w:rPr>
        <w:t>he was giving</w:t>
      </w:r>
      <w:r>
        <w:rPr>
          <w:spacing w:val="-5"/>
          <w:sz w:val="24"/>
        </w:rPr>
        <w:t xml:space="preserve"> </w:t>
      </w:r>
      <w:r>
        <w:rPr>
          <w:sz w:val="24"/>
        </w:rPr>
        <w:t>evidence,</w:t>
      </w:r>
      <w:r>
        <w:rPr>
          <w:spacing w:val="-2"/>
          <w:sz w:val="24"/>
        </w:rPr>
        <w:t xml:space="preserve"> </w:t>
      </w:r>
      <w:r>
        <w:rPr>
          <w:sz w:val="24"/>
        </w:rPr>
        <w:t>he</w:t>
      </w:r>
      <w:r>
        <w:rPr>
          <w:spacing w:val="-3"/>
          <w:sz w:val="24"/>
        </w:rPr>
        <w:t xml:space="preserve"> </w:t>
      </w:r>
      <w:r>
        <w:rPr>
          <w:sz w:val="24"/>
        </w:rPr>
        <w:t>indicated</w:t>
      </w:r>
      <w:r>
        <w:rPr>
          <w:spacing w:val="-2"/>
          <w:sz w:val="24"/>
        </w:rPr>
        <w:t xml:space="preserve"> </w:t>
      </w:r>
      <w:r>
        <w:rPr>
          <w:sz w:val="24"/>
        </w:rPr>
        <w:t>that</w:t>
      </w:r>
      <w:r>
        <w:rPr>
          <w:spacing w:val="-2"/>
          <w:sz w:val="24"/>
        </w:rPr>
        <w:t xml:space="preserve"> </w:t>
      </w:r>
      <w:r>
        <w:rPr>
          <w:sz w:val="24"/>
        </w:rPr>
        <w:t>he</w:t>
      </w:r>
      <w:r>
        <w:rPr>
          <w:spacing w:val="-2"/>
          <w:sz w:val="24"/>
        </w:rPr>
        <w:t xml:space="preserve"> </w:t>
      </w:r>
      <w:r>
        <w:rPr>
          <w:sz w:val="24"/>
        </w:rPr>
        <w:t>could</w:t>
      </w:r>
      <w:r>
        <w:rPr>
          <w:spacing w:val="-2"/>
          <w:sz w:val="24"/>
        </w:rPr>
        <w:t xml:space="preserve"> </w:t>
      </w:r>
      <w:r>
        <w:rPr>
          <w:sz w:val="24"/>
        </w:rPr>
        <w:t>not</w:t>
      </w:r>
      <w:r>
        <w:rPr>
          <w:spacing w:val="-2"/>
          <w:sz w:val="24"/>
        </w:rPr>
        <w:t xml:space="preserve"> </w:t>
      </w:r>
      <w:r>
        <w:rPr>
          <w:sz w:val="24"/>
        </w:rPr>
        <w:t>even</w:t>
      </w:r>
      <w:r>
        <w:rPr>
          <w:spacing w:val="-2"/>
          <w:sz w:val="24"/>
        </w:rPr>
        <w:t xml:space="preserve"> </w:t>
      </w:r>
      <w:r>
        <w:rPr>
          <w:sz w:val="24"/>
        </w:rPr>
        <w:t>lift</w:t>
      </w:r>
      <w:r>
        <w:rPr>
          <w:spacing w:val="-2"/>
          <w:sz w:val="24"/>
        </w:rPr>
        <w:t xml:space="preserve"> </w:t>
      </w:r>
      <w:r>
        <w:rPr>
          <w:sz w:val="24"/>
        </w:rPr>
        <w:t>his</w:t>
      </w:r>
      <w:r>
        <w:rPr>
          <w:spacing w:val="-2"/>
          <w:sz w:val="24"/>
        </w:rPr>
        <w:t xml:space="preserve"> </w:t>
      </w:r>
      <w:r>
        <w:rPr>
          <w:sz w:val="24"/>
        </w:rPr>
        <w:t>hands and</w:t>
      </w:r>
      <w:r>
        <w:rPr>
          <w:spacing w:val="40"/>
          <w:sz w:val="24"/>
        </w:rPr>
        <w:t xml:space="preserve"> </w:t>
      </w:r>
      <w:r>
        <w:rPr>
          <w:sz w:val="24"/>
        </w:rPr>
        <w:t>the</w:t>
      </w:r>
      <w:r>
        <w:rPr>
          <w:spacing w:val="-1"/>
          <w:sz w:val="24"/>
        </w:rPr>
        <w:t xml:space="preserve"> </w:t>
      </w:r>
      <w:r>
        <w:rPr>
          <w:sz w:val="24"/>
        </w:rPr>
        <w:t>hands</w:t>
      </w:r>
      <w:r>
        <w:rPr>
          <w:spacing w:val="-2"/>
          <w:sz w:val="24"/>
        </w:rPr>
        <w:t xml:space="preserve"> </w:t>
      </w:r>
      <w:r>
        <w:rPr>
          <w:sz w:val="24"/>
        </w:rPr>
        <w:t>are</w:t>
      </w:r>
      <w:r>
        <w:rPr>
          <w:spacing w:val="-4"/>
          <w:sz w:val="24"/>
        </w:rPr>
        <w:t xml:space="preserve"> </w:t>
      </w:r>
      <w:r>
        <w:rPr>
          <w:sz w:val="24"/>
        </w:rPr>
        <w:t>now</w:t>
      </w:r>
      <w:r>
        <w:rPr>
          <w:spacing w:val="-2"/>
          <w:sz w:val="24"/>
        </w:rPr>
        <w:t xml:space="preserve"> </w:t>
      </w:r>
      <w:r>
        <w:rPr>
          <w:sz w:val="24"/>
        </w:rPr>
        <w:t>also deformed. As a result of the deformity he can no longer drive and he said he has no strength to carry heavy things. Since the bottle store closed down, he is now</w:t>
      </w:r>
      <w:r>
        <w:rPr>
          <w:spacing w:val="80"/>
          <w:sz w:val="24"/>
        </w:rPr>
        <w:t xml:space="preserve"> </w:t>
      </w:r>
      <w:r>
        <w:rPr>
          <w:sz w:val="24"/>
        </w:rPr>
        <w:t>dependent on his daughter who is abroad and sends him US$200.00 a month. He also let two rooms at his residence</w:t>
      </w:r>
      <w:r>
        <w:rPr>
          <w:spacing w:val="-1"/>
          <w:sz w:val="24"/>
        </w:rPr>
        <w:t xml:space="preserve"> </w:t>
      </w:r>
      <w:r>
        <w:rPr>
          <w:sz w:val="24"/>
        </w:rPr>
        <w:t>in Kuwadzana, Harare, and gets US$140.00 per month.</w:t>
      </w:r>
      <w:r>
        <w:rPr>
          <w:spacing w:val="40"/>
          <w:sz w:val="24"/>
        </w:rPr>
        <w:t xml:space="preserve"> </w:t>
      </w:r>
      <w:r>
        <w:rPr>
          <w:sz w:val="24"/>
        </w:rPr>
        <w:t>This is the evidence</w:t>
      </w:r>
      <w:r>
        <w:rPr>
          <w:spacing w:val="-1"/>
          <w:sz w:val="24"/>
        </w:rPr>
        <w:t xml:space="preserve"> </w:t>
      </w:r>
      <w:r>
        <w:rPr>
          <w:sz w:val="24"/>
        </w:rPr>
        <w:t>which he maintained</w:t>
      </w:r>
      <w:r>
        <w:rPr>
          <w:spacing w:val="40"/>
          <w:sz w:val="24"/>
        </w:rPr>
        <w:t xml:space="preserve"> </w:t>
      </w:r>
      <w:r>
        <w:rPr>
          <w:sz w:val="24"/>
        </w:rPr>
        <w:t>both in chief and under cross examination.</w:t>
      </w:r>
    </w:p>
    <w:p w14:paraId="6FD8C715" w14:textId="77777777" w:rsidR="00B03050" w:rsidRDefault="00000000">
      <w:pPr>
        <w:pStyle w:val="ListParagraph"/>
        <w:numPr>
          <w:ilvl w:val="0"/>
          <w:numId w:val="4"/>
        </w:numPr>
        <w:tabs>
          <w:tab w:val="left" w:pos="584"/>
        </w:tabs>
        <w:spacing w:before="162" w:line="480" w:lineRule="auto"/>
        <w:ind w:right="470" w:firstLine="0"/>
        <w:rPr>
          <w:sz w:val="24"/>
        </w:rPr>
      </w:pPr>
      <w:r>
        <w:rPr>
          <w:sz w:val="24"/>
        </w:rPr>
        <w:t>The respondent called the evidence of one Mr Mafuka Hungwe who was said to be a human</w:t>
      </w:r>
      <w:r>
        <w:rPr>
          <w:spacing w:val="-2"/>
          <w:sz w:val="24"/>
        </w:rPr>
        <w:t xml:space="preserve"> </w:t>
      </w:r>
      <w:r>
        <w:rPr>
          <w:sz w:val="24"/>
        </w:rPr>
        <w:t>resources</w:t>
      </w:r>
      <w:r>
        <w:rPr>
          <w:spacing w:val="-2"/>
          <w:sz w:val="24"/>
        </w:rPr>
        <w:t xml:space="preserve"> </w:t>
      </w:r>
      <w:r>
        <w:rPr>
          <w:sz w:val="24"/>
        </w:rPr>
        <w:t>practitioner.</w:t>
      </w:r>
      <w:r>
        <w:rPr>
          <w:spacing w:val="-1"/>
          <w:sz w:val="24"/>
        </w:rPr>
        <w:t xml:space="preserve"> </w:t>
      </w:r>
      <w:r>
        <w:rPr>
          <w:sz w:val="24"/>
        </w:rPr>
        <w:t>Mr</w:t>
      </w:r>
      <w:r>
        <w:rPr>
          <w:spacing w:val="-2"/>
          <w:sz w:val="24"/>
        </w:rPr>
        <w:t xml:space="preserve"> </w:t>
      </w:r>
      <w:r>
        <w:rPr>
          <w:sz w:val="24"/>
        </w:rPr>
        <w:t>Hungwe</w:t>
      </w:r>
      <w:r>
        <w:rPr>
          <w:spacing w:val="40"/>
          <w:sz w:val="24"/>
        </w:rPr>
        <w:t xml:space="preserve"> </w:t>
      </w:r>
      <w:r>
        <w:rPr>
          <w:sz w:val="24"/>
        </w:rPr>
        <w:t>was</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employ</w:t>
      </w:r>
      <w:r>
        <w:rPr>
          <w:spacing w:val="-7"/>
          <w:sz w:val="24"/>
        </w:rPr>
        <w:t xml:space="preserve"> </w:t>
      </w:r>
      <w:r>
        <w:rPr>
          <w:sz w:val="24"/>
        </w:rPr>
        <w:t>of</w:t>
      </w:r>
      <w:r>
        <w:rPr>
          <w:spacing w:val="-2"/>
          <w:sz w:val="24"/>
        </w:rPr>
        <w:t xml:space="preserve"> </w:t>
      </w:r>
      <w:r>
        <w:rPr>
          <w:sz w:val="24"/>
        </w:rPr>
        <w:t>the</w:t>
      </w:r>
      <w:r>
        <w:rPr>
          <w:spacing w:val="-3"/>
          <w:sz w:val="24"/>
        </w:rPr>
        <w:t xml:space="preserve"> </w:t>
      </w:r>
      <w:r>
        <w:rPr>
          <w:sz w:val="24"/>
        </w:rPr>
        <w:t>respondent</w:t>
      </w:r>
      <w:r>
        <w:rPr>
          <w:spacing w:val="-2"/>
          <w:sz w:val="24"/>
        </w:rPr>
        <w:t xml:space="preserve"> </w:t>
      </w:r>
      <w:r>
        <w:rPr>
          <w:sz w:val="24"/>
        </w:rPr>
        <w:t>at</w:t>
      </w:r>
      <w:r>
        <w:rPr>
          <w:spacing w:val="-2"/>
          <w:sz w:val="24"/>
        </w:rPr>
        <w:t xml:space="preserve"> </w:t>
      </w:r>
      <w:r>
        <w:rPr>
          <w:sz w:val="24"/>
        </w:rPr>
        <w:t>the</w:t>
      </w:r>
      <w:r>
        <w:rPr>
          <w:spacing w:val="-2"/>
          <w:sz w:val="24"/>
        </w:rPr>
        <w:t xml:space="preserve"> </w:t>
      </w:r>
      <w:r>
        <w:rPr>
          <w:sz w:val="24"/>
        </w:rPr>
        <w:t>time</w:t>
      </w:r>
      <w:r>
        <w:rPr>
          <w:spacing w:val="-3"/>
          <w:sz w:val="24"/>
        </w:rPr>
        <w:t xml:space="preserve"> </w:t>
      </w:r>
      <w:r>
        <w:rPr>
          <w:sz w:val="24"/>
        </w:rPr>
        <w:t>of the applicant’s dismissal. He was involved in the dismissal of the applicant from</w:t>
      </w:r>
      <w:r>
        <w:rPr>
          <w:spacing w:val="40"/>
          <w:sz w:val="24"/>
        </w:rPr>
        <w:t xml:space="preserve"> </w:t>
      </w:r>
      <w:r>
        <w:rPr>
          <w:sz w:val="24"/>
        </w:rPr>
        <w:t>employment. He stated that</w:t>
      </w:r>
      <w:r>
        <w:rPr>
          <w:spacing w:val="40"/>
          <w:sz w:val="24"/>
        </w:rPr>
        <w:t xml:space="preserve"> </w:t>
      </w:r>
      <w:r>
        <w:rPr>
          <w:sz w:val="24"/>
        </w:rPr>
        <w:t>in 2012 the prospects of employment for truck drivers was high. He did not present any documentary evidence to back his statement.</w:t>
      </w:r>
    </w:p>
    <w:p w14:paraId="6A5A5FE5" w14:textId="77777777" w:rsidR="00B03050" w:rsidRDefault="00B03050">
      <w:pPr>
        <w:pStyle w:val="ListParagraph"/>
        <w:spacing w:line="480" w:lineRule="auto"/>
        <w:rPr>
          <w:sz w:val="24"/>
        </w:rPr>
        <w:sectPr w:rsidR="00B03050">
          <w:pgSz w:w="11910" w:h="16840"/>
          <w:pgMar w:top="1340" w:right="992" w:bottom="280" w:left="1133" w:header="751" w:footer="0" w:gutter="0"/>
          <w:cols w:space="720"/>
        </w:sectPr>
      </w:pPr>
    </w:p>
    <w:p w14:paraId="281DCA5B" w14:textId="77777777" w:rsidR="00B03050" w:rsidRDefault="00000000">
      <w:pPr>
        <w:pStyle w:val="ListParagraph"/>
        <w:numPr>
          <w:ilvl w:val="0"/>
          <w:numId w:val="4"/>
        </w:numPr>
        <w:tabs>
          <w:tab w:val="left" w:pos="704"/>
        </w:tabs>
        <w:spacing w:before="80" w:line="480" w:lineRule="auto"/>
        <w:ind w:right="451" w:firstLine="0"/>
        <w:rPr>
          <w:sz w:val="24"/>
        </w:rPr>
      </w:pPr>
      <w:r>
        <w:rPr>
          <w:sz w:val="24"/>
        </w:rPr>
        <w:lastRenderedPageBreak/>
        <w:t>Mr Hungwe was asked to comment on the effect of the Presidential,Powers (Temporary Measures)(Amendment of Reserve bank of Zimbabwe Act &amp; Issue Of Real Time Gross Settlement Electronic Dollars(RTGS Dollars))Regulations,</w:t>
      </w:r>
      <w:r>
        <w:rPr>
          <w:spacing w:val="80"/>
          <w:sz w:val="24"/>
        </w:rPr>
        <w:t xml:space="preserve"> </w:t>
      </w:r>
      <w:r>
        <w:rPr>
          <w:sz w:val="24"/>
        </w:rPr>
        <w:t>Statutory Instrument 33/19 (S.I.33/19).His comment was that historical debts</w:t>
      </w:r>
      <w:r>
        <w:rPr>
          <w:spacing w:val="40"/>
          <w:sz w:val="24"/>
        </w:rPr>
        <w:t xml:space="preserve"> </w:t>
      </w:r>
      <w:r>
        <w:rPr>
          <w:sz w:val="24"/>
        </w:rPr>
        <w:t>are redenominated at the rate of 1:1 with the</w:t>
      </w:r>
      <w:r>
        <w:rPr>
          <w:spacing w:val="76"/>
          <w:sz w:val="24"/>
        </w:rPr>
        <w:t xml:space="preserve"> </w:t>
      </w:r>
      <w:r>
        <w:rPr>
          <w:sz w:val="24"/>
        </w:rPr>
        <w:t>United States dollar. He stated that S.I. 33/19 enables</w:t>
      </w:r>
      <w:r>
        <w:rPr>
          <w:spacing w:val="77"/>
          <w:sz w:val="24"/>
        </w:rPr>
        <w:t xml:space="preserve"> </w:t>
      </w:r>
      <w:r>
        <w:rPr>
          <w:sz w:val="24"/>
        </w:rPr>
        <w:t>an employer to pay an employee</w:t>
      </w:r>
      <w:r>
        <w:rPr>
          <w:spacing w:val="40"/>
          <w:sz w:val="24"/>
        </w:rPr>
        <w:t xml:space="preserve"> </w:t>
      </w:r>
      <w:r>
        <w:rPr>
          <w:sz w:val="24"/>
        </w:rPr>
        <w:t>in local currency. Under cross examination Mr Hungwe</w:t>
      </w:r>
      <w:r>
        <w:rPr>
          <w:spacing w:val="40"/>
          <w:sz w:val="24"/>
        </w:rPr>
        <w:t xml:space="preserve"> </w:t>
      </w:r>
      <w:r>
        <w:rPr>
          <w:sz w:val="24"/>
        </w:rPr>
        <w:t>indicated that he left the respondent in 2016. He was not able to comment on the applicant’s contract with respondent. On the question of leave days Mr Hungwe referred the Court to provisions of the Labour Act</w:t>
      </w:r>
      <w:r>
        <w:rPr>
          <w:spacing w:val="40"/>
          <w:sz w:val="24"/>
        </w:rPr>
        <w:t xml:space="preserve"> </w:t>
      </w:r>
      <w:r>
        <w:rPr>
          <w:sz w:val="24"/>
        </w:rPr>
        <w:t>, Chapter 28:01 which provides for the accumulation of leave days to a maximum of 90 days. He was asked about the applicability of S.I.33/19 to the applicant’s dues considering that at the material time the debt or the damages had not been quantified and he declined from commenting. Mr Hungwe was very guarded in giving evidence. When he was asked in re- examination</w:t>
      </w:r>
      <w:r>
        <w:rPr>
          <w:spacing w:val="40"/>
          <w:sz w:val="24"/>
        </w:rPr>
        <w:t xml:space="preserve"> </w:t>
      </w:r>
      <w:r>
        <w:rPr>
          <w:sz w:val="24"/>
        </w:rPr>
        <w:t>about</w:t>
      </w:r>
      <w:r>
        <w:rPr>
          <w:spacing w:val="-2"/>
          <w:sz w:val="24"/>
        </w:rPr>
        <w:t xml:space="preserve"> </w:t>
      </w:r>
      <w:r>
        <w:rPr>
          <w:sz w:val="24"/>
        </w:rPr>
        <w:t>what</w:t>
      </w:r>
      <w:r>
        <w:rPr>
          <w:spacing w:val="-2"/>
          <w:sz w:val="24"/>
        </w:rPr>
        <w:t xml:space="preserve"> </w:t>
      </w:r>
      <w:r>
        <w:rPr>
          <w:sz w:val="24"/>
        </w:rPr>
        <w:t>role</w:t>
      </w:r>
      <w:r>
        <w:rPr>
          <w:spacing w:val="-3"/>
          <w:sz w:val="24"/>
        </w:rPr>
        <w:t xml:space="preserve"> </w:t>
      </w:r>
      <w:r>
        <w:rPr>
          <w:sz w:val="24"/>
        </w:rPr>
        <w:t>he</w:t>
      </w:r>
      <w:r>
        <w:rPr>
          <w:spacing w:val="-3"/>
          <w:sz w:val="24"/>
        </w:rPr>
        <w:t xml:space="preserve"> </w:t>
      </w:r>
      <w:r>
        <w:rPr>
          <w:sz w:val="24"/>
        </w:rPr>
        <w:t>played</w:t>
      </w:r>
      <w:r>
        <w:rPr>
          <w:spacing w:val="-2"/>
          <w:sz w:val="24"/>
        </w:rPr>
        <w:t xml:space="preserve"> </w:t>
      </w:r>
      <w:r>
        <w:rPr>
          <w:sz w:val="24"/>
        </w:rPr>
        <w:t>during</w:t>
      </w:r>
      <w:r>
        <w:rPr>
          <w:spacing w:val="-5"/>
          <w:sz w:val="24"/>
        </w:rPr>
        <w:t xml:space="preserve"> </w:t>
      </w:r>
      <w:r>
        <w:rPr>
          <w:sz w:val="24"/>
        </w:rPr>
        <w:t>the</w:t>
      </w:r>
      <w:r>
        <w:rPr>
          <w:spacing w:val="-1"/>
          <w:sz w:val="24"/>
        </w:rPr>
        <w:t xml:space="preserve"> </w:t>
      </w:r>
      <w:r>
        <w:rPr>
          <w:sz w:val="24"/>
        </w:rPr>
        <w:t>dismissal</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z w:val="24"/>
        </w:rPr>
        <w:t>applicant he</w:t>
      </w:r>
      <w:r>
        <w:rPr>
          <w:spacing w:val="-3"/>
          <w:sz w:val="24"/>
        </w:rPr>
        <w:t xml:space="preserve"> </w:t>
      </w:r>
      <w:r>
        <w:rPr>
          <w:sz w:val="24"/>
        </w:rPr>
        <w:t>declined</w:t>
      </w:r>
      <w:r>
        <w:rPr>
          <w:spacing w:val="-2"/>
          <w:sz w:val="24"/>
        </w:rPr>
        <w:t xml:space="preserve"> </w:t>
      </w:r>
      <w:r>
        <w:rPr>
          <w:sz w:val="24"/>
        </w:rPr>
        <w:t xml:space="preserve">from </w:t>
      </w:r>
      <w:r>
        <w:rPr>
          <w:spacing w:val="-2"/>
          <w:sz w:val="24"/>
        </w:rPr>
        <w:t>commenting.</w:t>
      </w:r>
    </w:p>
    <w:p w14:paraId="19E8C9B2" w14:textId="77777777" w:rsidR="00B03050" w:rsidRDefault="00000000">
      <w:pPr>
        <w:pStyle w:val="ListParagraph"/>
        <w:numPr>
          <w:ilvl w:val="0"/>
          <w:numId w:val="4"/>
        </w:numPr>
        <w:tabs>
          <w:tab w:val="left" w:pos="706"/>
        </w:tabs>
        <w:spacing w:before="160" w:line="480" w:lineRule="auto"/>
        <w:ind w:right="485" w:firstLine="0"/>
        <w:rPr>
          <w:sz w:val="24"/>
        </w:rPr>
      </w:pPr>
      <w:r>
        <w:rPr>
          <w:sz w:val="24"/>
        </w:rPr>
        <w:t xml:space="preserve">In the heads of argument filed on behalf of the applicant the Court was referred to case authorities which include </w:t>
      </w:r>
      <w:r>
        <w:rPr>
          <w:b/>
          <w:sz w:val="24"/>
        </w:rPr>
        <w:t>Gauntlet Security Services (Pvt ) Ltd v Leonard 1997(1) ZLR 583;Chegutu Municipality v Manyora 1996(1) ZLR 262(SC);Clifford Mushipe v</w:t>
      </w:r>
      <w:r>
        <w:rPr>
          <w:b/>
          <w:spacing w:val="40"/>
          <w:sz w:val="24"/>
        </w:rPr>
        <w:t xml:space="preserve"> </w:t>
      </w:r>
      <w:r>
        <w:rPr>
          <w:b/>
          <w:sz w:val="24"/>
        </w:rPr>
        <w:t>Colcom Foods LC/H/211/2008; Mukwindidza and 13 Others v Apex Corporation t/a Marondera Foundry LC/H/217/2008; Chiriseri &amp; Anor v Plan International 2002(2) ZLR 261; Leopard Rock Hotel Co (Pvt) Ltd v Van Beek SC 6/2000; Kuda Madyara v Globe</w:t>
      </w:r>
      <w:r>
        <w:rPr>
          <w:b/>
          <w:spacing w:val="-4"/>
          <w:sz w:val="24"/>
        </w:rPr>
        <w:t xml:space="preserve"> </w:t>
      </w:r>
      <w:r>
        <w:rPr>
          <w:b/>
          <w:sz w:val="24"/>
        </w:rPr>
        <w:t>and</w:t>
      </w:r>
      <w:r>
        <w:rPr>
          <w:b/>
          <w:spacing w:val="-3"/>
          <w:sz w:val="24"/>
        </w:rPr>
        <w:t xml:space="preserve"> </w:t>
      </w:r>
      <w:r>
        <w:rPr>
          <w:b/>
          <w:sz w:val="24"/>
        </w:rPr>
        <w:t>Phoenix</w:t>
      </w:r>
      <w:r>
        <w:rPr>
          <w:b/>
          <w:spacing w:val="-3"/>
          <w:sz w:val="24"/>
        </w:rPr>
        <w:t xml:space="preserve"> </w:t>
      </w:r>
      <w:r>
        <w:rPr>
          <w:b/>
          <w:sz w:val="24"/>
        </w:rPr>
        <w:t>Industries</w:t>
      </w:r>
      <w:r>
        <w:rPr>
          <w:b/>
          <w:spacing w:val="-3"/>
          <w:sz w:val="24"/>
        </w:rPr>
        <w:t xml:space="preserve"> </w:t>
      </w:r>
      <w:r>
        <w:rPr>
          <w:b/>
          <w:sz w:val="24"/>
        </w:rPr>
        <w:t>(Pvt)</w:t>
      </w:r>
      <w:r>
        <w:rPr>
          <w:b/>
          <w:spacing w:val="-5"/>
          <w:sz w:val="24"/>
        </w:rPr>
        <w:t xml:space="preserve"> </w:t>
      </w:r>
      <w:r>
        <w:rPr>
          <w:b/>
          <w:sz w:val="24"/>
        </w:rPr>
        <w:t>Ltd</w:t>
      </w:r>
      <w:r>
        <w:rPr>
          <w:b/>
          <w:spacing w:val="-3"/>
          <w:sz w:val="24"/>
        </w:rPr>
        <w:t xml:space="preserve"> </w:t>
      </w:r>
      <w:r>
        <w:rPr>
          <w:b/>
          <w:sz w:val="24"/>
        </w:rPr>
        <w:t>t/a</w:t>
      </w:r>
      <w:r>
        <w:rPr>
          <w:b/>
          <w:spacing w:val="-3"/>
          <w:sz w:val="24"/>
        </w:rPr>
        <w:t xml:space="preserve"> </w:t>
      </w:r>
      <w:r>
        <w:rPr>
          <w:b/>
          <w:sz w:val="24"/>
        </w:rPr>
        <w:t>RAN</w:t>
      </w:r>
      <w:r>
        <w:rPr>
          <w:b/>
          <w:spacing w:val="-3"/>
          <w:sz w:val="24"/>
        </w:rPr>
        <w:t xml:space="preserve"> </w:t>
      </w:r>
      <w:r>
        <w:rPr>
          <w:b/>
          <w:sz w:val="24"/>
        </w:rPr>
        <w:t>Mine</w:t>
      </w:r>
      <w:r>
        <w:rPr>
          <w:b/>
          <w:spacing w:val="-4"/>
          <w:sz w:val="24"/>
        </w:rPr>
        <w:t xml:space="preserve"> </w:t>
      </w:r>
      <w:r>
        <w:rPr>
          <w:b/>
          <w:sz w:val="24"/>
        </w:rPr>
        <w:t>SC</w:t>
      </w:r>
      <w:r>
        <w:rPr>
          <w:b/>
          <w:spacing w:val="-3"/>
          <w:sz w:val="24"/>
        </w:rPr>
        <w:t xml:space="preserve"> </w:t>
      </w:r>
      <w:r>
        <w:rPr>
          <w:b/>
          <w:sz w:val="24"/>
        </w:rPr>
        <w:t>63/02;Ambali</w:t>
      </w:r>
      <w:r>
        <w:rPr>
          <w:b/>
          <w:spacing w:val="-3"/>
          <w:sz w:val="24"/>
        </w:rPr>
        <w:t xml:space="preserve"> </w:t>
      </w:r>
      <w:r>
        <w:rPr>
          <w:b/>
          <w:sz w:val="24"/>
        </w:rPr>
        <w:t>v</w:t>
      </w:r>
      <w:r>
        <w:rPr>
          <w:b/>
          <w:spacing w:val="-3"/>
          <w:sz w:val="24"/>
        </w:rPr>
        <w:t xml:space="preserve"> </w:t>
      </w:r>
      <w:r>
        <w:rPr>
          <w:b/>
          <w:sz w:val="24"/>
        </w:rPr>
        <w:t>Bata</w:t>
      </w:r>
      <w:r>
        <w:rPr>
          <w:b/>
          <w:spacing w:val="-3"/>
          <w:sz w:val="24"/>
        </w:rPr>
        <w:t xml:space="preserve"> </w:t>
      </w:r>
      <w:r>
        <w:rPr>
          <w:b/>
          <w:sz w:val="24"/>
        </w:rPr>
        <w:t>Shoe</w:t>
      </w:r>
      <w:r>
        <w:rPr>
          <w:b/>
          <w:spacing w:val="-4"/>
          <w:sz w:val="24"/>
        </w:rPr>
        <w:t xml:space="preserve"> </w:t>
      </w:r>
      <w:r>
        <w:rPr>
          <w:b/>
          <w:sz w:val="24"/>
        </w:rPr>
        <w:t>Co Ltd 1999 (1) ZLR 417.Nyaguse v Mkwasine Estates (Private ) Limited 2000 (1)ZLR 571;Fokoseni v Lobels Bakery SC 20/2004.</w:t>
      </w:r>
      <w:r>
        <w:rPr>
          <w:sz w:val="24"/>
        </w:rPr>
        <w:t>It was submitted on behalf of the applicant that due</w:t>
      </w:r>
      <w:r>
        <w:rPr>
          <w:spacing w:val="-1"/>
          <w:sz w:val="24"/>
        </w:rPr>
        <w:t xml:space="preserve"> </w:t>
      </w:r>
      <w:r>
        <w:rPr>
          <w:sz w:val="24"/>
        </w:rPr>
        <w:t>to the</w:t>
      </w:r>
      <w:r>
        <w:rPr>
          <w:spacing w:val="-1"/>
          <w:sz w:val="24"/>
        </w:rPr>
        <w:t xml:space="preserve"> </w:t>
      </w:r>
      <w:r>
        <w:rPr>
          <w:sz w:val="24"/>
        </w:rPr>
        <w:t>economic</w:t>
      </w:r>
      <w:r>
        <w:rPr>
          <w:spacing w:val="-1"/>
          <w:sz w:val="24"/>
        </w:rPr>
        <w:t xml:space="preserve"> </w:t>
      </w:r>
      <w:r>
        <w:rPr>
          <w:sz w:val="24"/>
        </w:rPr>
        <w:t>meltdown the</w:t>
      </w:r>
      <w:r>
        <w:rPr>
          <w:spacing w:val="-1"/>
          <w:sz w:val="24"/>
        </w:rPr>
        <w:t xml:space="preserve"> </w:t>
      </w:r>
      <w:r>
        <w:rPr>
          <w:sz w:val="24"/>
        </w:rPr>
        <w:t>applicant was unable to secure</w:t>
      </w:r>
      <w:r>
        <w:rPr>
          <w:spacing w:val="-1"/>
          <w:sz w:val="24"/>
        </w:rPr>
        <w:t xml:space="preserve"> </w:t>
      </w:r>
      <w:r>
        <w:rPr>
          <w:sz w:val="24"/>
        </w:rPr>
        <w:t>alternative</w:t>
      </w:r>
      <w:r>
        <w:rPr>
          <w:spacing w:val="40"/>
          <w:sz w:val="24"/>
        </w:rPr>
        <w:t xml:space="preserve"> </w:t>
      </w:r>
      <w:r>
        <w:rPr>
          <w:sz w:val="24"/>
        </w:rPr>
        <w:t>employment of comparable status . In the result he ran a bottle store. For that reason, the Court was urged to</w:t>
      </w:r>
    </w:p>
    <w:p w14:paraId="128E73D4" w14:textId="77777777" w:rsidR="00B03050" w:rsidRDefault="00B03050">
      <w:pPr>
        <w:pStyle w:val="ListParagraph"/>
        <w:spacing w:line="480" w:lineRule="auto"/>
        <w:rPr>
          <w:sz w:val="24"/>
        </w:rPr>
        <w:sectPr w:rsidR="00B03050">
          <w:pgSz w:w="11910" w:h="16840"/>
          <w:pgMar w:top="1340" w:right="992" w:bottom="280" w:left="1133" w:header="751" w:footer="0" w:gutter="0"/>
          <w:cols w:space="720"/>
        </w:sectPr>
      </w:pPr>
    </w:p>
    <w:p w14:paraId="7DFE4E66" w14:textId="77777777" w:rsidR="00B03050" w:rsidRDefault="00000000">
      <w:pPr>
        <w:pStyle w:val="BodyText"/>
        <w:spacing w:before="80" w:line="480" w:lineRule="auto"/>
        <w:ind w:right="460"/>
      </w:pPr>
      <w:r>
        <w:lastRenderedPageBreak/>
        <w:t>accept that he</w:t>
      </w:r>
      <w:r>
        <w:rPr>
          <w:spacing w:val="40"/>
        </w:rPr>
        <w:t xml:space="preserve"> </w:t>
      </w:r>
      <w:r>
        <w:t>did not sit down and do nothing but he</w:t>
      </w:r>
      <w:r>
        <w:rPr>
          <w:spacing w:val="40"/>
        </w:rPr>
        <w:t xml:space="preserve"> </w:t>
      </w:r>
      <w:r>
        <w:t>mitigated his loss. It was further submitted</w:t>
      </w:r>
      <w:r>
        <w:rPr>
          <w:spacing w:val="-3"/>
        </w:rPr>
        <w:t xml:space="preserve"> </w:t>
      </w:r>
      <w:r>
        <w:t>that</w:t>
      </w:r>
      <w:r>
        <w:rPr>
          <w:spacing w:val="-3"/>
        </w:rPr>
        <w:t xml:space="preserve"> </w:t>
      </w:r>
      <w:r>
        <w:t>there</w:t>
      </w:r>
      <w:r>
        <w:rPr>
          <w:spacing w:val="-5"/>
        </w:rPr>
        <w:t xml:space="preserve"> </w:t>
      </w:r>
      <w:r>
        <w:t>was</w:t>
      </w:r>
      <w:r>
        <w:rPr>
          <w:spacing w:val="-1"/>
        </w:rPr>
        <w:t xml:space="preserve"> </w:t>
      </w:r>
      <w:r>
        <w:t>sufficient</w:t>
      </w:r>
      <w:r>
        <w:rPr>
          <w:spacing w:val="-3"/>
        </w:rPr>
        <w:t xml:space="preserve"> </w:t>
      </w:r>
      <w:r>
        <w:t>evidence</w:t>
      </w:r>
      <w:r>
        <w:rPr>
          <w:spacing w:val="-4"/>
        </w:rPr>
        <w:t xml:space="preserve"> </w:t>
      </w:r>
      <w:r>
        <w:t>for</w:t>
      </w:r>
      <w:r>
        <w:rPr>
          <w:spacing w:val="-3"/>
        </w:rPr>
        <w:t xml:space="preserve"> </w:t>
      </w:r>
      <w:r>
        <w:t>the</w:t>
      </w:r>
      <w:r>
        <w:rPr>
          <w:spacing w:val="-5"/>
        </w:rPr>
        <w:t xml:space="preserve"> </w:t>
      </w:r>
      <w:r>
        <w:t>Court</w:t>
      </w:r>
      <w:r>
        <w:rPr>
          <w:spacing w:val="-3"/>
        </w:rPr>
        <w:t xml:space="preserve"> </w:t>
      </w:r>
      <w:r>
        <w:t>to</w:t>
      </w:r>
      <w:r>
        <w:rPr>
          <w:spacing w:val="-3"/>
        </w:rPr>
        <w:t xml:space="preserve"> </w:t>
      </w:r>
      <w:r>
        <w:t>award</w:t>
      </w:r>
      <w:r>
        <w:rPr>
          <w:spacing w:val="-3"/>
        </w:rPr>
        <w:t xml:space="preserve"> </w:t>
      </w:r>
      <w:r>
        <w:t>the</w:t>
      </w:r>
      <w:r>
        <w:rPr>
          <w:spacing w:val="-3"/>
        </w:rPr>
        <w:t xml:space="preserve"> </w:t>
      </w:r>
      <w:r>
        <w:t>applicant backpay</w:t>
      </w:r>
      <w:r>
        <w:rPr>
          <w:spacing w:val="-8"/>
        </w:rPr>
        <w:t xml:space="preserve"> </w:t>
      </w:r>
      <w:r>
        <w:t>and benefits together with damages in lieu of reinstatement .</w:t>
      </w:r>
    </w:p>
    <w:p w14:paraId="20129CB6" w14:textId="77777777" w:rsidR="00B03050" w:rsidRDefault="00000000">
      <w:pPr>
        <w:pStyle w:val="ListParagraph"/>
        <w:numPr>
          <w:ilvl w:val="0"/>
          <w:numId w:val="4"/>
        </w:numPr>
        <w:tabs>
          <w:tab w:val="left" w:pos="706"/>
        </w:tabs>
        <w:spacing w:before="160" w:line="480" w:lineRule="auto"/>
        <w:ind w:right="474" w:firstLine="0"/>
        <w:rPr>
          <w:sz w:val="24"/>
        </w:rPr>
      </w:pPr>
      <w:r>
        <w:rPr>
          <w:sz w:val="24"/>
        </w:rPr>
        <w:t>In closing submissions, it was submitted</w:t>
      </w:r>
      <w:r>
        <w:rPr>
          <w:spacing w:val="40"/>
          <w:sz w:val="24"/>
        </w:rPr>
        <w:t xml:space="preserve"> </w:t>
      </w:r>
      <w:r>
        <w:rPr>
          <w:sz w:val="24"/>
        </w:rPr>
        <w:t>that the applicant is entitled to full salary and benefits</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date</w:t>
      </w:r>
      <w:r>
        <w:rPr>
          <w:spacing w:val="-3"/>
          <w:sz w:val="24"/>
        </w:rPr>
        <w:t xml:space="preserve"> </w:t>
      </w:r>
      <w:r>
        <w:rPr>
          <w:sz w:val="24"/>
        </w:rPr>
        <w:t>of</w:t>
      </w:r>
      <w:r>
        <w:rPr>
          <w:spacing w:val="-3"/>
          <w:sz w:val="24"/>
        </w:rPr>
        <w:t xml:space="preserve"> </w:t>
      </w:r>
      <w:r>
        <w:rPr>
          <w:sz w:val="24"/>
        </w:rPr>
        <w:t>dismissal</w:t>
      </w:r>
      <w:r>
        <w:rPr>
          <w:spacing w:val="-3"/>
          <w:sz w:val="24"/>
        </w:rPr>
        <w:t xml:space="preserve"> </w:t>
      </w:r>
      <w:r>
        <w:rPr>
          <w:sz w:val="24"/>
        </w:rPr>
        <w:t>up</w:t>
      </w:r>
      <w:r>
        <w:rPr>
          <w:spacing w:val="-3"/>
          <w:sz w:val="24"/>
        </w:rPr>
        <w:t xml:space="preserve"> </w:t>
      </w:r>
      <w:r>
        <w:rPr>
          <w:sz w:val="24"/>
        </w:rPr>
        <w:t>to</w:t>
      </w:r>
      <w:r>
        <w:rPr>
          <w:spacing w:val="-3"/>
          <w:sz w:val="24"/>
        </w:rPr>
        <w:t xml:space="preserve"> </w:t>
      </w:r>
      <w:r>
        <w:rPr>
          <w:sz w:val="24"/>
        </w:rPr>
        <w:t>4</w:t>
      </w:r>
      <w:r>
        <w:rPr>
          <w:sz w:val="24"/>
          <w:vertAlign w:val="superscript"/>
        </w:rPr>
        <w:t>th</w:t>
      </w:r>
      <w:r>
        <w:rPr>
          <w:spacing w:val="-2"/>
          <w:sz w:val="24"/>
        </w:rPr>
        <w:t xml:space="preserve"> </w:t>
      </w:r>
      <w:r>
        <w:rPr>
          <w:sz w:val="24"/>
        </w:rPr>
        <w:t>October</w:t>
      </w:r>
      <w:r>
        <w:rPr>
          <w:spacing w:val="-3"/>
          <w:sz w:val="24"/>
        </w:rPr>
        <w:t xml:space="preserve"> </w:t>
      </w:r>
      <w:r>
        <w:rPr>
          <w:sz w:val="24"/>
        </w:rPr>
        <w:t>2018</w:t>
      </w:r>
      <w:r>
        <w:rPr>
          <w:spacing w:val="-3"/>
          <w:sz w:val="24"/>
        </w:rPr>
        <w:t xml:space="preserve"> </w:t>
      </w:r>
      <w:r>
        <w:rPr>
          <w:sz w:val="24"/>
        </w:rPr>
        <w:t>when</w:t>
      </w:r>
      <w:r>
        <w:rPr>
          <w:spacing w:val="-3"/>
          <w:sz w:val="24"/>
        </w:rPr>
        <w:t xml:space="preserve"> </w:t>
      </w:r>
      <w:r>
        <w:rPr>
          <w:sz w:val="24"/>
        </w:rPr>
        <w:t>the</w:t>
      </w:r>
      <w:r>
        <w:rPr>
          <w:spacing w:val="-4"/>
          <w:sz w:val="24"/>
        </w:rPr>
        <w:t xml:space="preserve"> </w:t>
      </w:r>
      <w:r>
        <w:rPr>
          <w:sz w:val="24"/>
        </w:rPr>
        <w:t>Supreme</w:t>
      </w:r>
      <w:r>
        <w:rPr>
          <w:spacing w:val="-3"/>
          <w:sz w:val="24"/>
        </w:rPr>
        <w:t xml:space="preserve"> </w:t>
      </w:r>
      <w:r>
        <w:rPr>
          <w:sz w:val="24"/>
        </w:rPr>
        <w:t>Court</w:t>
      </w:r>
      <w:r>
        <w:rPr>
          <w:spacing w:val="-3"/>
          <w:sz w:val="24"/>
        </w:rPr>
        <w:t xml:space="preserve"> </w:t>
      </w:r>
      <w:r>
        <w:rPr>
          <w:sz w:val="24"/>
        </w:rPr>
        <w:t>dismissed the respondent’s appeal which appeal had suspended execution of the of the Labour Court judgment. It was also submitted that S. I. 33/19</w:t>
      </w:r>
      <w:r>
        <w:rPr>
          <w:spacing w:val="40"/>
          <w:sz w:val="24"/>
        </w:rPr>
        <w:t xml:space="preserve"> </w:t>
      </w:r>
      <w:r>
        <w:rPr>
          <w:sz w:val="24"/>
        </w:rPr>
        <w:t xml:space="preserve">should not affect the quantum of damages because by the effective date , the amount due to the applicant ( the debt) had not been </w:t>
      </w:r>
      <w:r>
        <w:rPr>
          <w:spacing w:val="-2"/>
          <w:sz w:val="24"/>
        </w:rPr>
        <w:t>quantified.</w:t>
      </w:r>
    </w:p>
    <w:p w14:paraId="0512BD20" w14:textId="77777777" w:rsidR="00B03050" w:rsidRDefault="00000000">
      <w:pPr>
        <w:pStyle w:val="ListParagraph"/>
        <w:numPr>
          <w:ilvl w:val="0"/>
          <w:numId w:val="4"/>
        </w:numPr>
        <w:tabs>
          <w:tab w:val="left" w:pos="766"/>
        </w:tabs>
        <w:spacing w:before="160" w:line="480" w:lineRule="auto"/>
        <w:ind w:right="479" w:firstLine="0"/>
        <w:rPr>
          <w:sz w:val="24"/>
        </w:rPr>
      </w:pPr>
      <w:r>
        <w:rPr>
          <w:sz w:val="24"/>
        </w:rPr>
        <w:t>It was contended further that currently Zimbabwe is using dual currency and therefore the</w:t>
      </w:r>
      <w:r>
        <w:rPr>
          <w:spacing w:val="-3"/>
          <w:sz w:val="24"/>
        </w:rPr>
        <w:t xml:space="preserve"> </w:t>
      </w:r>
      <w:r>
        <w:rPr>
          <w:sz w:val="24"/>
        </w:rPr>
        <w:t>damages</w:t>
      </w:r>
      <w:r>
        <w:rPr>
          <w:spacing w:val="-4"/>
          <w:sz w:val="24"/>
        </w:rPr>
        <w:t xml:space="preserve"> </w:t>
      </w:r>
      <w:r>
        <w:rPr>
          <w:sz w:val="24"/>
        </w:rPr>
        <w:t>should</w:t>
      </w:r>
      <w:r>
        <w:rPr>
          <w:spacing w:val="-3"/>
          <w:sz w:val="24"/>
        </w:rPr>
        <w:t xml:space="preserve"> </w:t>
      </w:r>
      <w:r>
        <w:rPr>
          <w:sz w:val="24"/>
        </w:rPr>
        <w:t>be</w:t>
      </w:r>
      <w:r>
        <w:rPr>
          <w:spacing w:val="-4"/>
          <w:sz w:val="24"/>
        </w:rPr>
        <w:t xml:space="preserve"> </w:t>
      </w:r>
      <w:r>
        <w:rPr>
          <w:sz w:val="24"/>
        </w:rPr>
        <w:t>paid</w:t>
      </w:r>
      <w:r>
        <w:rPr>
          <w:spacing w:val="-3"/>
          <w:sz w:val="24"/>
        </w:rPr>
        <w:t xml:space="preserve"> </w:t>
      </w:r>
      <w:r>
        <w:rPr>
          <w:sz w:val="24"/>
        </w:rPr>
        <w:t>in</w:t>
      </w:r>
      <w:r>
        <w:rPr>
          <w:spacing w:val="-3"/>
          <w:sz w:val="24"/>
        </w:rPr>
        <w:t xml:space="preserve"> </w:t>
      </w:r>
      <w:r>
        <w:rPr>
          <w:sz w:val="24"/>
        </w:rPr>
        <w:t>United</w:t>
      </w:r>
      <w:r>
        <w:rPr>
          <w:spacing w:val="-3"/>
          <w:sz w:val="24"/>
        </w:rPr>
        <w:t xml:space="preserve"> </w:t>
      </w:r>
      <w:r>
        <w:rPr>
          <w:sz w:val="24"/>
        </w:rPr>
        <w:t>States</w:t>
      </w:r>
      <w:r>
        <w:rPr>
          <w:spacing w:val="-4"/>
          <w:sz w:val="24"/>
        </w:rPr>
        <w:t xml:space="preserve"> </w:t>
      </w:r>
      <w:r>
        <w:rPr>
          <w:sz w:val="24"/>
        </w:rPr>
        <w:t>dollars.</w:t>
      </w:r>
      <w:r>
        <w:rPr>
          <w:spacing w:val="-2"/>
          <w:sz w:val="24"/>
        </w:rPr>
        <w:t xml:space="preserve"> </w:t>
      </w:r>
      <w:r>
        <w:rPr>
          <w:sz w:val="24"/>
        </w:rPr>
        <w:t>It</w:t>
      </w:r>
      <w:r>
        <w:rPr>
          <w:spacing w:val="-1"/>
          <w:sz w:val="24"/>
        </w:rPr>
        <w:t xml:space="preserve"> </w:t>
      </w:r>
      <w:r>
        <w:rPr>
          <w:sz w:val="24"/>
        </w:rPr>
        <w:t>was</w:t>
      </w:r>
      <w:r>
        <w:rPr>
          <w:spacing w:val="-4"/>
          <w:sz w:val="24"/>
        </w:rPr>
        <w:t xml:space="preserve"> </w:t>
      </w:r>
      <w:r>
        <w:rPr>
          <w:sz w:val="24"/>
        </w:rPr>
        <w:t>also</w:t>
      </w:r>
      <w:r>
        <w:rPr>
          <w:spacing w:val="-3"/>
          <w:sz w:val="24"/>
        </w:rPr>
        <w:t xml:space="preserve"> </w:t>
      </w:r>
      <w:r>
        <w:rPr>
          <w:sz w:val="24"/>
        </w:rPr>
        <w:t>submitted</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applicant’s salary</w:t>
      </w:r>
      <w:r>
        <w:rPr>
          <w:spacing w:val="-4"/>
          <w:sz w:val="24"/>
        </w:rPr>
        <w:t xml:space="preserve"> </w:t>
      </w:r>
      <w:r>
        <w:rPr>
          <w:sz w:val="24"/>
        </w:rPr>
        <w:t>and benefits were pegged in that currency</w:t>
      </w:r>
      <w:r>
        <w:rPr>
          <w:spacing w:val="-2"/>
          <w:sz w:val="24"/>
        </w:rPr>
        <w:t xml:space="preserve"> </w:t>
      </w:r>
      <w:r>
        <w:rPr>
          <w:sz w:val="24"/>
        </w:rPr>
        <w:t>and therefore the damages should be paid in that currency.</w:t>
      </w:r>
    </w:p>
    <w:p w14:paraId="3AEE2148" w14:textId="77777777" w:rsidR="00B03050" w:rsidRDefault="00000000">
      <w:pPr>
        <w:pStyle w:val="ListParagraph"/>
        <w:numPr>
          <w:ilvl w:val="0"/>
          <w:numId w:val="4"/>
        </w:numPr>
        <w:tabs>
          <w:tab w:val="left" w:pos="704"/>
        </w:tabs>
        <w:spacing w:before="161" w:line="480" w:lineRule="auto"/>
        <w:ind w:right="638" w:firstLine="0"/>
        <w:jc w:val="both"/>
        <w:rPr>
          <w:sz w:val="24"/>
        </w:rPr>
      </w:pPr>
      <w:r>
        <w:rPr>
          <w:sz w:val="24"/>
        </w:rPr>
        <w:t>With</w:t>
      </w:r>
      <w:r>
        <w:rPr>
          <w:spacing w:val="-3"/>
          <w:sz w:val="24"/>
        </w:rPr>
        <w:t xml:space="preserve"> </w:t>
      </w:r>
      <w:r>
        <w:rPr>
          <w:sz w:val="24"/>
        </w:rPr>
        <w:t>respect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respondent’s</w:t>
      </w:r>
      <w:r>
        <w:rPr>
          <w:spacing w:val="-2"/>
          <w:sz w:val="24"/>
        </w:rPr>
        <w:t xml:space="preserve"> </w:t>
      </w:r>
      <w:r>
        <w:rPr>
          <w:sz w:val="24"/>
        </w:rPr>
        <w:t>witness,</w:t>
      </w:r>
      <w:r>
        <w:rPr>
          <w:spacing w:val="-3"/>
          <w:sz w:val="24"/>
        </w:rPr>
        <w:t xml:space="preserve"> </w:t>
      </w:r>
      <w:r>
        <w:rPr>
          <w:sz w:val="24"/>
        </w:rPr>
        <w:t>Mr</w:t>
      </w:r>
      <w:r>
        <w:rPr>
          <w:spacing w:val="-2"/>
          <w:sz w:val="24"/>
        </w:rPr>
        <w:t xml:space="preserve"> </w:t>
      </w:r>
      <w:r>
        <w:rPr>
          <w:sz w:val="24"/>
        </w:rPr>
        <w:t>Hungwe,</w:t>
      </w:r>
      <w:r>
        <w:rPr>
          <w:spacing w:val="-3"/>
          <w:sz w:val="24"/>
        </w:rPr>
        <w:t xml:space="preserve"> </w:t>
      </w:r>
      <w:r>
        <w:rPr>
          <w:sz w:val="24"/>
        </w:rPr>
        <w:t>it</w:t>
      </w:r>
      <w:r>
        <w:rPr>
          <w:spacing w:val="-3"/>
          <w:sz w:val="24"/>
        </w:rPr>
        <w:t xml:space="preserve"> </w:t>
      </w:r>
      <w:r>
        <w:rPr>
          <w:sz w:val="24"/>
        </w:rPr>
        <w:t>was</w:t>
      </w:r>
      <w:r>
        <w:rPr>
          <w:spacing w:val="-3"/>
          <w:sz w:val="24"/>
        </w:rPr>
        <w:t xml:space="preserve"> </w:t>
      </w:r>
      <w:r>
        <w:rPr>
          <w:sz w:val="24"/>
        </w:rPr>
        <w:t>submitted</w:t>
      </w:r>
      <w:r>
        <w:rPr>
          <w:spacing w:val="-3"/>
          <w:sz w:val="24"/>
        </w:rPr>
        <w:t xml:space="preserve"> </w:t>
      </w:r>
      <w:r>
        <w:rPr>
          <w:sz w:val="24"/>
        </w:rPr>
        <w:t>on</w:t>
      </w:r>
      <w:r>
        <w:rPr>
          <w:spacing w:val="-3"/>
          <w:sz w:val="24"/>
        </w:rPr>
        <w:t xml:space="preserve"> </w:t>
      </w:r>
      <w:r>
        <w:rPr>
          <w:sz w:val="24"/>
        </w:rPr>
        <w:t>behalf</w:t>
      </w:r>
      <w:r>
        <w:rPr>
          <w:spacing w:val="-3"/>
          <w:sz w:val="24"/>
        </w:rPr>
        <w:t xml:space="preserve"> </w:t>
      </w:r>
      <w:r>
        <w:rPr>
          <w:sz w:val="24"/>
        </w:rPr>
        <w:t>of</w:t>
      </w:r>
      <w:r>
        <w:rPr>
          <w:spacing w:val="-4"/>
          <w:sz w:val="24"/>
        </w:rPr>
        <w:t xml:space="preserve"> </w:t>
      </w:r>
      <w:r>
        <w:rPr>
          <w:sz w:val="24"/>
        </w:rPr>
        <w:t>the applicant</w:t>
      </w:r>
      <w:r>
        <w:rPr>
          <w:spacing w:val="-1"/>
          <w:sz w:val="24"/>
        </w:rPr>
        <w:t xml:space="preserve"> </w:t>
      </w:r>
      <w:r>
        <w:rPr>
          <w:sz w:val="24"/>
        </w:rPr>
        <w:t>that</w:t>
      </w:r>
      <w:r>
        <w:rPr>
          <w:spacing w:val="-1"/>
          <w:sz w:val="24"/>
        </w:rPr>
        <w:t xml:space="preserve"> </w:t>
      </w:r>
      <w:r>
        <w:rPr>
          <w:sz w:val="24"/>
        </w:rPr>
        <w:t>his</w:t>
      </w:r>
      <w:r>
        <w:rPr>
          <w:spacing w:val="-1"/>
          <w:sz w:val="24"/>
        </w:rPr>
        <w:t xml:space="preserve"> </w:t>
      </w:r>
      <w:r>
        <w:rPr>
          <w:sz w:val="24"/>
        </w:rPr>
        <w:t>evidence</w:t>
      </w:r>
      <w:r>
        <w:rPr>
          <w:spacing w:val="-2"/>
          <w:sz w:val="24"/>
        </w:rPr>
        <w:t xml:space="preserve"> </w:t>
      </w:r>
      <w:r>
        <w:rPr>
          <w:sz w:val="24"/>
        </w:rPr>
        <w:t>was</w:t>
      </w:r>
      <w:r>
        <w:rPr>
          <w:spacing w:val="-1"/>
          <w:sz w:val="24"/>
        </w:rPr>
        <w:t xml:space="preserve"> </w:t>
      </w:r>
      <w:r>
        <w:rPr>
          <w:sz w:val="24"/>
        </w:rPr>
        <w:t>not</w:t>
      </w:r>
      <w:r>
        <w:rPr>
          <w:spacing w:val="-1"/>
          <w:sz w:val="24"/>
        </w:rPr>
        <w:t xml:space="preserve"> </w:t>
      </w:r>
      <w:r>
        <w:rPr>
          <w:sz w:val="24"/>
        </w:rPr>
        <w:t>useful</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Court. I</w:t>
      </w:r>
      <w:r>
        <w:rPr>
          <w:spacing w:val="-5"/>
          <w:sz w:val="24"/>
        </w:rPr>
        <w:t xml:space="preserve"> </w:t>
      </w:r>
      <w:r>
        <w:rPr>
          <w:sz w:val="24"/>
        </w:rPr>
        <w:t>agree.</w:t>
      </w:r>
      <w:r>
        <w:rPr>
          <w:spacing w:val="-1"/>
          <w:sz w:val="24"/>
        </w:rPr>
        <w:t xml:space="preserve"> </w:t>
      </w:r>
      <w:r>
        <w:rPr>
          <w:sz w:val="24"/>
        </w:rPr>
        <w:t>He</w:t>
      </w:r>
      <w:r>
        <w:rPr>
          <w:spacing w:val="-2"/>
          <w:sz w:val="24"/>
        </w:rPr>
        <w:t xml:space="preserve"> </w:t>
      </w:r>
      <w:r>
        <w:rPr>
          <w:sz w:val="24"/>
        </w:rPr>
        <w:t>said</w:t>
      </w:r>
      <w:r>
        <w:rPr>
          <w:spacing w:val="-1"/>
          <w:sz w:val="24"/>
        </w:rPr>
        <w:t xml:space="preserve"> </w:t>
      </w:r>
      <w:r>
        <w:rPr>
          <w:sz w:val="24"/>
        </w:rPr>
        <w:t>as</w:t>
      </w:r>
      <w:r>
        <w:rPr>
          <w:spacing w:val="-1"/>
          <w:sz w:val="24"/>
        </w:rPr>
        <w:t xml:space="preserve"> </w:t>
      </w:r>
      <w:r>
        <w:rPr>
          <w:sz w:val="24"/>
        </w:rPr>
        <w:t>little</w:t>
      </w:r>
      <w:r>
        <w:rPr>
          <w:spacing w:val="-2"/>
          <w:sz w:val="24"/>
        </w:rPr>
        <w:t xml:space="preserve"> </w:t>
      </w:r>
      <w:r>
        <w:rPr>
          <w:sz w:val="24"/>
        </w:rPr>
        <w:t>as</w:t>
      </w:r>
      <w:r>
        <w:rPr>
          <w:spacing w:val="-1"/>
          <w:sz w:val="24"/>
        </w:rPr>
        <w:t xml:space="preserve"> </w:t>
      </w:r>
      <w:r>
        <w:rPr>
          <w:sz w:val="24"/>
        </w:rPr>
        <w:t>possible</w:t>
      </w:r>
      <w:r>
        <w:rPr>
          <w:spacing w:val="-2"/>
          <w:sz w:val="24"/>
        </w:rPr>
        <w:t xml:space="preserve"> </w:t>
      </w:r>
      <w:r>
        <w:rPr>
          <w:sz w:val="24"/>
        </w:rPr>
        <w:t>. His evidence therefore is not useful to the Court.</w:t>
      </w:r>
    </w:p>
    <w:p w14:paraId="5C7FAAE2" w14:textId="77777777" w:rsidR="00B03050" w:rsidRDefault="00000000">
      <w:pPr>
        <w:pStyle w:val="BodyText"/>
        <w:spacing w:before="159" w:line="480" w:lineRule="auto"/>
        <w:ind w:right="460"/>
      </w:pPr>
      <w:r>
        <w:rPr>
          <w:b/>
        </w:rPr>
        <w:t>[15</w:t>
      </w:r>
      <w:r>
        <w:t>In paragraph 21 of closing submissions on</w:t>
      </w:r>
      <w:r>
        <w:rPr>
          <w:spacing w:val="40"/>
        </w:rPr>
        <w:t xml:space="preserve"> </w:t>
      </w:r>
      <w:r>
        <w:t>behalf of the applicant it is</w:t>
      </w:r>
      <w:r>
        <w:rPr>
          <w:spacing w:val="40"/>
        </w:rPr>
        <w:t xml:space="preserve"> </w:t>
      </w:r>
      <w:r>
        <w:t>stated that computations of the damages will be based on the contention that from</w:t>
      </w:r>
      <w:r>
        <w:rPr>
          <w:spacing w:val="40"/>
        </w:rPr>
        <w:t xml:space="preserve"> </w:t>
      </w:r>
      <w:r>
        <w:t>4 September 2012 to the</w:t>
      </w:r>
      <w:r>
        <w:rPr>
          <w:spacing w:val="-2"/>
        </w:rPr>
        <w:t xml:space="preserve"> </w:t>
      </w:r>
      <w:r>
        <w:t>date</w:t>
      </w:r>
      <w:r>
        <w:rPr>
          <w:spacing w:val="-3"/>
        </w:rPr>
        <w:t xml:space="preserve"> </w:t>
      </w:r>
      <w:r>
        <w:t>that</w:t>
      </w:r>
      <w:r>
        <w:rPr>
          <w:spacing w:val="-2"/>
        </w:rPr>
        <w:t xml:space="preserve"> </w:t>
      </w:r>
      <w:r>
        <w:t>the</w:t>
      </w:r>
      <w:r>
        <w:rPr>
          <w:spacing w:val="-3"/>
        </w:rPr>
        <w:t xml:space="preserve"> </w:t>
      </w:r>
      <w:r>
        <w:t>amount</w:t>
      </w:r>
      <w:r>
        <w:rPr>
          <w:spacing w:val="-1"/>
        </w:rPr>
        <w:t xml:space="preserve"> </w:t>
      </w:r>
      <w:r>
        <w:t>due</w:t>
      </w:r>
      <w:r>
        <w:rPr>
          <w:spacing w:val="-3"/>
        </w:rPr>
        <w:t xml:space="preserve"> </w:t>
      </w:r>
      <w:r>
        <w:t>is</w:t>
      </w:r>
      <w:r>
        <w:rPr>
          <w:spacing w:val="-2"/>
        </w:rPr>
        <w:t xml:space="preserve"> </w:t>
      </w:r>
      <w:r>
        <w:t>quantified</w:t>
      </w:r>
      <w:r>
        <w:rPr>
          <w:spacing w:val="-3"/>
        </w:rPr>
        <w:t xml:space="preserve"> </w:t>
      </w:r>
      <w:r>
        <w:t>,</w:t>
      </w:r>
      <w:r>
        <w:rPr>
          <w:spacing w:val="-2"/>
        </w:rPr>
        <w:t xml:space="preserve"> </w:t>
      </w:r>
      <w:r>
        <w:t>the</w:t>
      </w:r>
      <w:r>
        <w:rPr>
          <w:spacing w:val="-3"/>
        </w:rPr>
        <w:t xml:space="preserve"> </w:t>
      </w:r>
      <w:r>
        <w:t>applicant</w:t>
      </w:r>
      <w:r>
        <w:rPr>
          <w:spacing w:val="40"/>
        </w:rPr>
        <w:t xml:space="preserve"> </w:t>
      </w:r>
      <w:r>
        <w:t>was</w:t>
      </w:r>
      <w:r>
        <w:rPr>
          <w:spacing w:val="-2"/>
        </w:rPr>
        <w:t xml:space="preserve"> </w:t>
      </w:r>
      <w:r>
        <w:t>never</w:t>
      </w:r>
      <w:r>
        <w:rPr>
          <w:spacing w:val="-3"/>
        </w:rPr>
        <w:t xml:space="preserve"> </w:t>
      </w:r>
      <w:r>
        <w:t>dismissed</w:t>
      </w:r>
      <w:r>
        <w:rPr>
          <w:spacing w:val="-2"/>
        </w:rPr>
        <w:t xml:space="preserve"> </w:t>
      </w:r>
      <w:r>
        <w:t>and</w:t>
      </w:r>
      <w:r>
        <w:rPr>
          <w:spacing w:val="-3"/>
        </w:rPr>
        <w:t xml:space="preserve"> </w:t>
      </w:r>
      <w:r>
        <w:t>is</w:t>
      </w:r>
      <w:r>
        <w:rPr>
          <w:spacing w:val="-2"/>
        </w:rPr>
        <w:t xml:space="preserve"> </w:t>
      </w:r>
      <w:r>
        <w:t>therefore entitled to payment of his salary</w:t>
      </w:r>
      <w:r>
        <w:rPr>
          <w:spacing w:val="-3"/>
        </w:rPr>
        <w:t xml:space="preserve"> </w:t>
      </w:r>
      <w:r>
        <w:t>and benefits. It was highlighted that the respondent has been in contempt of the court order by even opposing the present application without specific views on the applicant’s entitlement. The submission is therefore that the applicant is entitled to damages with effect from 1</w:t>
      </w:r>
      <w:r>
        <w:rPr>
          <w:vertAlign w:val="superscript"/>
        </w:rPr>
        <w:t>st</w:t>
      </w:r>
      <w:r>
        <w:t xml:space="preserve"> September 2012 to 31</w:t>
      </w:r>
      <w:r>
        <w:rPr>
          <w:vertAlign w:val="superscript"/>
        </w:rPr>
        <w:t>st</w:t>
      </w:r>
      <w:r>
        <w:t xml:space="preserve"> March 2025 that is salaries and benefits</w:t>
      </w:r>
      <w:r>
        <w:rPr>
          <w:spacing w:val="40"/>
        </w:rPr>
        <w:t xml:space="preserve"> </w:t>
      </w:r>
      <w:r>
        <w:t>for a period 151 months. The 151 months</w:t>
      </w:r>
      <w:r>
        <w:rPr>
          <w:spacing w:val="40"/>
        </w:rPr>
        <w:t xml:space="preserve"> </w:t>
      </w:r>
      <w:r>
        <w:t>are calculated for the periods 1/9/2012 to</w:t>
      </w:r>
    </w:p>
    <w:p w14:paraId="28CB973D" w14:textId="77777777" w:rsidR="00B03050" w:rsidRDefault="00B03050">
      <w:pPr>
        <w:pStyle w:val="BodyText"/>
        <w:spacing w:line="480" w:lineRule="auto"/>
        <w:sectPr w:rsidR="00B03050">
          <w:pgSz w:w="11910" w:h="16840"/>
          <w:pgMar w:top="1340" w:right="992" w:bottom="280" w:left="1133" w:header="751" w:footer="0" w:gutter="0"/>
          <w:cols w:space="720"/>
        </w:sectPr>
      </w:pPr>
    </w:p>
    <w:p w14:paraId="2575D1A8" w14:textId="77777777" w:rsidR="00B03050" w:rsidRDefault="00000000">
      <w:pPr>
        <w:pStyle w:val="BodyText"/>
        <w:spacing w:before="80" w:line="480" w:lineRule="auto"/>
        <w:ind w:right="500"/>
      </w:pPr>
      <w:r>
        <w:lastRenderedPageBreak/>
        <w:t>30/9 2018 and 1/10/ 2018 to 31/03/2025. The total claimed is therefore three hundred fourteen</w:t>
      </w:r>
      <w:r>
        <w:rPr>
          <w:spacing w:val="-4"/>
        </w:rPr>
        <w:t xml:space="preserve"> </w:t>
      </w:r>
      <w:r>
        <w:t>thousand</w:t>
      </w:r>
      <w:r>
        <w:rPr>
          <w:spacing w:val="-2"/>
        </w:rPr>
        <w:t xml:space="preserve"> </w:t>
      </w:r>
      <w:r>
        <w:t>five</w:t>
      </w:r>
      <w:r>
        <w:rPr>
          <w:spacing w:val="-5"/>
        </w:rPr>
        <w:t xml:space="preserve"> </w:t>
      </w:r>
      <w:r>
        <w:t>hundred</w:t>
      </w:r>
      <w:r>
        <w:rPr>
          <w:spacing w:val="-4"/>
        </w:rPr>
        <w:t xml:space="preserve"> </w:t>
      </w:r>
      <w:r>
        <w:t>and</w:t>
      </w:r>
      <w:r>
        <w:rPr>
          <w:spacing w:val="-4"/>
        </w:rPr>
        <w:t xml:space="preserve"> </w:t>
      </w:r>
      <w:r>
        <w:t>ten</w:t>
      </w:r>
      <w:r>
        <w:rPr>
          <w:spacing w:val="-4"/>
        </w:rPr>
        <w:t xml:space="preserve"> </w:t>
      </w:r>
      <w:r>
        <w:t>thousand</w:t>
      </w:r>
      <w:r>
        <w:rPr>
          <w:spacing w:val="-2"/>
        </w:rPr>
        <w:t xml:space="preserve"> </w:t>
      </w:r>
      <w:r>
        <w:t>US</w:t>
      </w:r>
      <w:r>
        <w:rPr>
          <w:spacing w:val="-4"/>
        </w:rPr>
        <w:t xml:space="preserve"> </w:t>
      </w:r>
      <w:r>
        <w:t>dollars</w:t>
      </w:r>
      <w:r>
        <w:rPr>
          <w:spacing w:val="-4"/>
        </w:rPr>
        <w:t xml:space="preserve"> </w:t>
      </w:r>
      <w:r>
        <w:t>and</w:t>
      </w:r>
      <w:r>
        <w:rPr>
          <w:spacing w:val="-4"/>
        </w:rPr>
        <w:t xml:space="preserve"> </w:t>
      </w:r>
      <w:r>
        <w:t>fifteen</w:t>
      </w:r>
      <w:r>
        <w:rPr>
          <w:spacing w:val="-2"/>
        </w:rPr>
        <w:t xml:space="preserve"> </w:t>
      </w:r>
      <w:r>
        <w:t>cents</w:t>
      </w:r>
      <w:r>
        <w:rPr>
          <w:spacing w:val="-4"/>
        </w:rPr>
        <w:t xml:space="preserve"> </w:t>
      </w:r>
      <w:r>
        <w:t>(</w:t>
      </w:r>
      <w:r>
        <w:rPr>
          <w:spacing w:val="-4"/>
        </w:rPr>
        <w:t xml:space="preserve"> </w:t>
      </w:r>
      <w:r>
        <w:t xml:space="preserve">US$314 </w:t>
      </w:r>
      <w:r>
        <w:rPr>
          <w:spacing w:val="-2"/>
        </w:rPr>
        <w:t>510.15).</w:t>
      </w:r>
    </w:p>
    <w:p w14:paraId="33F8F359" w14:textId="77777777" w:rsidR="00B03050" w:rsidRDefault="00000000">
      <w:pPr>
        <w:pStyle w:val="ListParagraph"/>
        <w:numPr>
          <w:ilvl w:val="0"/>
          <w:numId w:val="3"/>
        </w:numPr>
        <w:tabs>
          <w:tab w:val="left" w:pos="704"/>
        </w:tabs>
        <w:spacing w:before="160" w:line="480" w:lineRule="auto"/>
        <w:ind w:right="506" w:firstLine="0"/>
        <w:rPr>
          <w:sz w:val="24"/>
        </w:rPr>
      </w:pPr>
      <w:r>
        <w:rPr>
          <w:sz w:val="24"/>
        </w:rPr>
        <w:t>The</w:t>
      </w:r>
      <w:r>
        <w:rPr>
          <w:spacing w:val="-4"/>
          <w:sz w:val="24"/>
        </w:rPr>
        <w:t xml:space="preserve"> </w:t>
      </w:r>
      <w:r>
        <w:rPr>
          <w:sz w:val="24"/>
        </w:rPr>
        <w:t>applicant</w:t>
      </w:r>
      <w:r>
        <w:rPr>
          <w:spacing w:val="-2"/>
          <w:sz w:val="24"/>
        </w:rPr>
        <w:t xml:space="preserve"> </w:t>
      </w:r>
      <w:r>
        <w:rPr>
          <w:sz w:val="24"/>
        </w:rPr>
        <w:t>prays for</w:t>
      </w:r>
      <w:r>
        <w:rPr>
          <w:spacing w:val="40"/>
          <w:sz w:val="24"/>
        </w:rPr>
        <w:t xml:space="preserve"> </w:t>
      </w:r>
      <w:r>
        <w:rPr>
          <w:sz w:val="24"/>
        </w:rPr>
        <w:t>the</w:t>
      </w:r>
      <w:r>
        <w:rPr>
          <w:spacing w:val="-4"/>
          <w:sz w:val="24"/>
        </w:rPr>
        <w:t xml:space="preserve"> </w:t>
      </w:r>
      <w:r>
        <w:rPr>
          <w:sz w:val="24"/>
        </w:rPr>
        <w:t>respondent</w:t>
      </w:r>
      <w:r>
        <w:rPr>
          <w:spacing w:val="-2"/>
          <w:sz w:val="24"/>
        </w:rPr>
        <w:t xml:space="preserve"> </w:t>
      </w:r>
      <w:r>
        <w:rPr>
          <w:sz w:val="24"/>
        </w:rPr>
        <w:t>to</w:t>
      </w:r>
      <w:r>
        <w:rPr>
          <w:spacing w:val="-2"/>
          <w:sz w:val="24"/>
        </w:rPr>
        <w:t xml:space="preserve"> </w:t>
      </w:r>
      <w:r>
        <w:rPr>
          <w:sz w:val="24"/>
        </w:rPr>
        <w:t>bear</w:t>
      </w:r>
      <w:r>
        <w:rPr>
          <w:spacing w:val="-1"/>
          <w:sz w:val="24"/>
        </w:rPr>
        <w:t xml:space="preserve"> </w:t>
      </w:r>
      <w:r>
        <w:rPr>
          <w:sz w:val="24"/>
        </w:rPr>
        <w:t>costs</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punitive</w:t>
      </w:r>
      <w:r>
        <w:rPr>
          <w:spacing w:val="-3"/>
          <w:sz w:val="24"/>
        </w:rPr>
        <w:t xml:space="preserve"> </w:t>
      </w:r>
      <w:r>
        <w:rPr>
          <w:sz w:val="24"/>
        </w:rPr>
        <w:t>scale. The</w:t>
      </w:r>
      <w:r>
        <w:rPr>
          <w:spacing w:val="-4"/>
          <w:sz w:val="24"/>
        </w:rPr>
        <w:t xml:space="preserve"> </w:t>
      </w:r>
      <w:r>
        <w:rPr>
          <w:sz w:val="24"/>
        </w:rPr>
        <w:t>prayer</w:t>
      </w:r>
      <w:r>
        <w:rPr>
          <w:spacing w:val="-2"/>
          <w:sz w:val="24"/>
        </w:rPr>
        <w:t xml:space="preserve"> </w:t>
      </w:r>
      <w:r>
        <w:rPr>
          <w:sz w:val="24"/>
        </w:rPr>
        <w:t>for costs on the punitive scale is made due to what the applicant submits as the respondent’s contemptuous</w:t>
      </w:r>
      <w:r>
        <w:rPr>
          <w:spacing w:val="-2"/>
          <w:sz w:val="24"/>
        </w:rPr>
        <w:t xml:space="preserve"> </w:t>
      </w:r>
      <w:r>
        <w:rPr>
          <w:sz w:val="24"/>
        </w:rPr>
        <w:t>attitude</w:t>
      </w:r>
      <w:r>
        <w:rPr>
          <w:spacing w:val="-3"/>
          <w:sz w:val="24"/>
        </w:rPr>
        <w:t xml:space="preserve"> </w:t>
      </w:r>
      <w:r>
        <w:rPr>
          <w:sz w:val="24"/>
        </w:rPr>
        <w:t>to</w:t>
      </w:r>
      <w:r>
        <w:rPr>
          <w:spacing w:val="-2"/>
          <w:sz w:val="24"/>
        </w:rPr>
        <w:t xml:space="preserve"> </w:t>
      </w:r>
      <w:r>
        <w:rPr>
          <w:sz w:val="24"/>
        </w:rPr>
        <w:t>the</w:t>
      </w:r>
      <w:r>
        <w:rPr>
          <w:spacing w:val="-3"/>
          <w:sz w:val="24"/>
        </w:rPr>
        <w:t xml:space="preserve"> </w:t>
      </w:r>
      <w:r>
        <w:rPr>
          <w:sz w:val="24"/>
        </w:rPr>
        <w:t>orders</w:t>
      </w:r>
      <w:r>
        <w:rPr>
          <w:spacing w:val="-2"/>
          <w:sz w:val="24"/>
        </w:rPr>
        <w:t xml:space="preserve"> </w:t>
      </w:r>
      <w:r>
        <w:rPr>
          <w:sz w:val="24"/>
        </w:rPr>
        <w:t>of</w:t>
      </w:r>
      <w:r>
        <w:rPr>
          <w:spacing w:val="-4"/>
          <w:sz w:val="24"/>
        </w:rPr>
        <w:t xml:space="preserve"> </w:t>
      </w:r>
      <w:r>
        <w:rPr>
          <w:sz w:val="24"/>
        </w:rPr>
        <w:t>the</w:t>
      </w:r>
      <w:r>
        <w:rPr>
          <w:spacing w:val="-3"/>
          <w:sz w:val="24"/>
        </w:rPr>
        <w:t xml:space="preserve"> </w:t>
      </w:r>
      <w:r>
        <w:rPr>
          <w:sz w:val="24"/>
        </w:rPr>
        <w:t>courts</w:t>
      </w:r>
      <w:r>
        <w:rPr>
          <w:spacing w:val="-2"/>
          <w:sz w:val="24"/>
        </w:rPr>
        <w:t xml:space="preserve"> </w:t>
      </w:r>
      <w:r>
        <w:rPr>
          <w:sz w:val="24"/>
        </w:rPr>
        <w:t>and</w:t>
      </w:r>
      <w:r>
        <w:rPr>
          <w:spacing w:val="-2"/>
          <w:sz w:val="24"/>
        </w:rPr>
        <w:t xml:space="preserve"> </w:t>
      </w:r>
      <w:r>
        <w:rPr>
          <w:sz w:val="24"/>
        </w:rPr>
        <w:t>the</w:t>
      </w:r>
      <w:r>
        <w:rPr>
          <w:spacing w:val="-2"/>
          <w:sz w:val="24"/>
        </w:rPr>
        <w:t xml:space="preserve"> </w:t>
      </w:r>
      <w:r>
        <w:rPr>
          <w:sz w:val="24"/>
        </w:rPr>
        <w:t>severe</w:t>
      </w:r>
      <w:r>
        <w:rPr>
          <w:spacing w:val="-3"/>
          <w:sz w:val="24"/>
        </w:rPr>
        <w:t xml:space="preserve"> </w:t>
      </w:r>
      <w:r>
        <w:rPr>
          <w:sz w:val="24"/>
        </w:rPr>
        <w:t>prejudice</w:t>
      </w:r>
      <w:r>
        <w:rPr>
          <w:spacing w:val="-3"/>
          <w:sz w:val="24"/>
        </w:rPr>
        <w:t xml:space="preserve"> </w:t>
      </w:r>
      <w:r>
        <w:rPr>
          <w:sz w:val="24"/>
        </w:rPr>
        <w:t>which</w:t>
      </w:r>
      <w:r>
        <w:rPr>
          <w:spacing w:val="-2"/>
          <w:sz w:val="24"/>
        </w:rPr>
        <w:t xml:space="preserve"> </w:t>
      </w:r>
      <w:r>
        <w:rPr>
          <w:sz w:val="24"/>
        </w:rPr>
        <w:t>was</w:t>
      </w:r>
      <w:r>
        <w:rPr>
          <w:spacing w:val="-2"/>
          <w:sz w:val="24"/>
        </w:rPr>
        <w:t xml:space="preserve"> </w:t>
      </w:r>
      <w:r>
        <w:rPr>
          <w:sz w:val="24"/>
        </w:rPr>
        <w:t>suffered by the applicant.</w:t>
      </w:r>
    </w:p>
    <w:p w14:paraId="709C6496" w14:textId="77777777" w:rsidR="00B03050" w:rsidRDefault="00000000">
      <w:pPr>
        <w:pStyle w:val="ListParagraph"/>
        <w:numPr>
          <w:ilvl w:val="0"/>
          <w:numId w:val="3"/>
        </w:numPr>
        <w:tabs>
          <w:tab w:val="left" w:pos="704"/>
        </w:tabs>
        <w:spacing w:before="160" w:line="480" w:lineRule="auto"/>
        <w:ind w:right="502" w:firstLine="0"/>
        <w:rPr>
          <w:sz w:val="24"/>
        </w:rPr>
      </w:pPr>
      <w:r>
        <w:rPr>
          <w:sz w:val="24"/>
        </w:rPr>
        <w:t>The</w:t>
      </w:r>
      <w:r>
        <w:rPr>
          <w:spacing w:val="-4"/>
          <w:sz w:val="24"/>
        </w:rPr>
        <w:t xml:space="preserve"> </w:t>
      </w:r>
      <w:r>
        <w:rPr>
          <w:sz w:val="24"/>
        </w:rPr>
        <w:t>respondent’s</w:t>
      </w:r>
      <w:r>
        <w:rPr>
          <w:spacing w:val="-3"/>
          <w:sz w:val="24"/>
        </w:rPr>
        <w:t xml:space="preserve"> </w:t>
      </w:r>
      <w:r>
        <w:rPr>
          <w:sz w:val="24"/>
        </w:rPr>
        <w:t>position</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other</w:t>
      </w:r>
      <w:r>
        <w:rPr>
          <w:spacing w:val="-4"/>
          <w:sz w:val="24"/>
        </w:rPr>
        <w:t xml:space="preserve"> </w:t>
      </w:r>
      <w:r>
        <w:rPr>
          <w:sz w:val="24"/>
        </w:rPr>
        <w:t>hand</w:t>
      </w:r>
      <w:r>
        <w:rPr>
          <w:spacing w:val="-3"/>
          <w:sz w:val="24"/>
        </w:rPr>
        <w:t xml:space="preserve"> </w:t>
      </w:r>
      <w:r>
        <w:rPr>
          <w:sz w:val="24"/>
        </w:rPr>
        <w:t>is</w:t>
      </w:r>
      <w:r>
        <w:rPr>
          <w:spacing w:val="-3"/>
          <w:sz w:val="24"/>
        </w:rPr>
        <w:t xml:space="preserve"> </w:t>
      </w:r>
      <w:r>
        <w:rPr>
          <w:sz w:val="24"/>
        </w:rPr>
        <w:t>that</w:t>
      </w:r>
      <w:r>
        <w:rPr>
          <w:spacing w:val="-1"/>
          <w:sz w:val="24"/>
        </w:rPr>
        <w:t xml:space="preserve"> </w:t>
      </w:r>
      <w:r>
        <w:rPr>
          <w:sz w:val="24"/>
        </w:rPr>
        <w:t>the</w:t>
      </w:r>
      <w:r>
        <w:rPr>
          <w:spacing w:val="-3"/>
          <w:sz w:val="24"/>
        </w:rPr>
        <w:t xml:space="preserve"> </w:t>
      </w:r>
      <w:r>
        <w:rPr>
          <w:sz w:val="24"/>
        </w:rPr>
        <w:t>amount</w:t>
      </w:r>
      <w:r>
        <w:rPr>
          <w:spacing w:val="-3"/>
          <w:sz w:val="24"/>
        </w:rPr>
        <w:t xml:space="preserve"> </w:t>
      </w:r>
      <w:r>
        <w:rPr>
          <w:sz w:val="24"/>
        </w:rPr>
        <w:t>of</w:t>
      </w:r>
      <w:r>
        <w:rPr>
          <w:spacing w:val="-3"/>
          <w:sz w:val="24"/>
        </w:rPr>
        <w:t xml:space="preserve"> </w:t>
      </w:r>
      <w:r>
        <w:rPr>
          <w:sz w:val="24"/>
        </w:rPr>
        <w:t>damages</w:t>
      </w:r>
      <w:r>
        <w:rPr>
          <w:spacing w:val="-3"/>
          <w:sz w:val="24"/>
        </w:rPr>
        <w:t xml:space="preserve"> </w:t>
      </w:r>
      <w:r>
        <w:rPr>
          <w:sz w:val="24"/>
        </w:rPr>
        <w:t>being</w:t>
      </w:r>
      <w:r>
        <w:rPr>
          <w:spacing w:val="-3"/>
          <w:sz w:val="24"/>
        </w:rPr>
        <w:t xml:space="preserve"> </w:t>
      </w:r>
      <w:r>
        <w:rPr>
          <w:sz w:val="24"/>
        </w:rPr>
        <w:t xml:space="preserve">claimed is highly inflated and at times, with no legal basis. It was submitted that backpay is only for the period between dismissal and reinstatement. Thus the relevant period to consider for quantification of damages according to the respondent is for the period between September 2012 and February 2015.It was further submitted that during that period the economy of Zimbabwe was performing well enough for the applicant , with due diligence , even without professional qualifications, to obtain some form of employment within a period of four </w:t>
      </w:r>
      <w:r>
        <w:rPr>
          <w:spacing w:val="-2"/>
          <w:sz w:val="24"/>
        </w:rPr>
        <w:t>months.</w:t>
      </w:r>
    </w:p>
    <w:p w14:paraId="3ACBC4BB" w14:textId="77777777" w:rsidR="00B03050" w:rsidRDefault="00000000">
      <w:pPr>
        <w:pStyle w:val="ListParagraph"/>
        <w:numPr>
          <w:ilvl w:val="0"/>
          <w:numId w:val="3"/>
        </w:numPr>
        <w:tabs>
          <w:tab w:val="left" w:pos="704"/>
        </w:tabs>
        <w:spacing w:before="161" w:line="480" w:lineRule="auto"/>
        <w:ind w:right="838" w:firstLine="0"/>
        <w:rPr>
          <w:sz w:val="24"/>
        </w:rPr>
      </w:pPr>
      <w:r>
        <w:rPr>
          <w:sz w:val="24"/>
        </w:rPr>
        <w:t>As</w:t>
      </w:r>
      <w:r>
        <w:rPr>
          <w:spacing w:val="-2"/>
          <w:sz w:val="24"/>
        </w:rPr>
        <w:t xml:space="preserve"> </w:t>
      </w:r>
      <w:r>
        <w:rPr>
          <w:sz w:val="24"/>
        </w:rPr>
        <w:t>for</w:t>
      </w:r>
      <w:r>
        <w:rPr>
          <w:spacing w:val="-2"/>
          <w:sz w:val="24"/>
        </w:rPr>
        <w:t xml:space="preserve"> </w:t>
      </w:r>
      <w:r>
        <w:rPr>
          <w:sz w:val="24"/>
        </w:rPr>
        <w:t>the</w:t>
      </w:r>
      <w:r>
        <w:rPr>
          <w:spacing w:val="-3"/>
          <w:sz w:val="24"/>
        </w:rPr>
        <w:t xml:space="preserve"> </w:t>
      </w:r>
      <w:r>
        <w:rPr>
          <w:sz w:val="24"/>
        </w:rPr>
        <w:t>claim</w:t>
      </w:r>
      <w:r>
        <w:rPr>
          <w:spacing w:val="-2"/>
          <w:sz w:val="24"/>
        </w:rPr>
        <w:t xml:space="preserve"> </w:t>
      </w:r>
      <w:r>
        <w:rPr>
          <w:sz w:val="24"/>
        </w:rPr>
        <w:t>for</w:t>
      </w:r>
      <w:r>
        <w:rPr>
          <w:spacing w:val="-3"/>
          <w:sz w:val="24"/>
        </w:rPr>
        <w:t xml:space="preserve"> </w:t>
      </w:r>
      <w:r>
        <w:rPr>
          <w:sz w:val="24"/>
        </w:rPr>
        <w:t>leave</w:t>
      </w:r>
      <w:r>
        <w:rPr>
          <w:spacing w:val="-3"/>
          <w:sz w:val="24"/>
        </w:rPr>
        <w:t xml:space="preserve"> </w:t>
      </w:r>
      <w:r>
        <w:rPr>
          <w:sz w:val="24"/>
        </w:rPr>
        <w:t>days</w:t>
      </w:r>
      <w:r>
        <w:rPr>
          <w:spacing w:val="-2"/>
          <w:sz w:val="24"/>
        </w:rPr>
        <w:t xml:space="preserve"> </w:t>
      </w:r>
      <w:r>
        <w:rPr>
          <w:sz w:val="24"/>
        </w:rPr>
        <w:t>it</w:t>
      </w:r>
      <w:r>
        <w:rPr>
          <w:spacing w:val="-2"/>
          <w:sz w:val="24"/>
        </w:rPr>
        <w:t xml:space="preserve"> </w:t>
      </w:r>
      <w:r>
        <w:rPr>
          <w:sz w:val="24"/>
        </w:rPr>
        <w:t>was</w:t>
      </w:r>
      <w:r>
        <w:rPr>
          <w:spacing w:val="-2"/>
          <w:sz w:val="24"/>
        </w:rPr>
        <w:t xml:space="preserve"> </w:t>
      </w:r>
      <w:r>
        <w:rPr>
          <w:sz w:val="24"/>
        </w:rPr>
        <w:t>submitted</w:t>
      </w:r>
      <w:r>
        <w:rPr>
          <w:spacing w:val="-2"/>
          <w:sz w:val="24"/>
        </w:rPr>
        <w:t xml:space="preserve"> </w:t>
      </w:r>
      <w:r>
        <w:rPr>
          <w:sz w:val="24"/>
        </w:rPr>
        <w:t>on</w:t>
      </w:r>
      <w:r>
        <w:rPr>
          <w:spacing w:val="-2"/>
          <w:sz w:val="24"/>
        </w:rPr>
        <w:t xml:space="preserve"> </w:t>
      </w:r>
      <w:r>
        <w:rPr>
          <w:sz w:val="24"/>
        </w:rPr>
        <w:t>behalf</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respondent</w:t>
      </w:r>
      <w:r>
        <w:rPr>
          <w:spacing w:val="-2"/>
          <w:sz w:val="24"/>
        </w:rPr>
        <w:t xml:space="preserve"> </w:t>
      </w:r>
      <w:r>
        <w:rPr>
          <w:sz w:val="24"/>
        </w:rPr>
        <w:t>that</w:t>
      </w:r>
      <w:r>
        <w:rPr>
          <w:spacing w:val="-2"/>
          <w:sz w:val="24"/>
        </w:rPr>
        <w:t xml:space="preserve"> </w:t>
      </w:r>
      <w:r>
        <w:rPr>
          <w:sz w:val="24"/>
        </w:rPr>
        <w:t>there was no basis</w:t>
      </w:r>
      <w:r>
        <w:rPr>
          <w:spacing w:val="40"/>
          <w:sz w:val="24"/>
        </w:rPr>
        <w:t xml:space="preserve"> </w:t>
      </w:r>
      <w:r>
        <w:rPr>
          <w:sz w:val="24"/>
        </w:rPr>
        <w:t>for accumulation of leave days after the applicant’s contract had been terminated. It was also submitted with respect to transport allowance that this allowance could not be due since the applicant did not incur any costs going to work.</w:t>
      </w:r>
    </w:p>
    <w:p w14:paraId="364705B0" w14:textId="77777777" w:rsidR="00B03050" w:rsidRDefault="00000000">
      <w:pPr>
        <w:pStyle w:val="ListParagraph"/>
        <w:numPr>
          <w:ilvl w:val="0"/>
          <w:numId w:val="3"/>
        </w:numPr>
        <w:tabs>
          <w:tab w:val="left" w:pos="764"/>
        </w:tabs>
        <w:spacing w:before="159" w:line="480" w:lineRule="auto"/>
        <w:ind w:right="531" w:firstLine="0"/>
        <w:rPr>
          <w:b/>
          <w:sz w:val="24"/>
        </w:rPr>
      </w:pPr>
      <w:r>
        <w:rPr>
          <w:sz w:val="24"/>
        </w:rPr>
        <w:t xml:space="preserve">The following are some of the authorities cited on behalf of the respondent: </w:t>
      </w:r>
      <w:r>
        <w:rPr>
          <w:b/>
          <w:sz w:val="24"/>
        </w:rPr>
        <w:t>Mobile Zimbabwe (Pvt) Ltd v Travel Forum</w:t>
      </w:r>
      <w:r>
        <w:rPr>
          <w:b/>
          <w:spacing w:val="-3"/>
          <w:sz w:val="24"/>
        </w:rPr>
        <w:t xml:space="preserve"> </w:t>
      </w:r>
      <w:r>
        <w:rPr>
          <w:b/>
          <w:sz w:val="24"/>
        </w:rPr>
        <w:t>(Pvt) Ltd 1990 (1)</w:t>
      </w:r>
      <w:r>
        <w:rPr>
          <w:b/>
          <w:spacing w:val="-1"/>
          <w:sz w:val="24"/>
        </w:rPr>
        <w:t xml:space="preserve"> </w:t>
      </w:r>
      <w:r>
        <w:rPr>
          <w:b/>
          <w:sz w:val="24"/>
        </w:rPr>
        <w:t>ZLR 67 (H); Muchini v Adams S</w:t>
      </w:r>
      <w:r>
        <w:rPr>
          <w:b/>
          <w:spacing w:val="-3"/>
          <w:sz w:val="24"/>
        </w:rPr>
        <w:t xml:space="preserve"> </w:t>
      </w:r>
      <w:r>
        <w:rPr>
          <w:b/>
          <w:sz w:val="24"/>
        </w:rPr>
        <w:t>47/2013;Hiltunen</w:t>
      </w:r>
      <w:r>
        <w:rPr>
          <w:b/>
          <w:spacing w:val="-3"/>
          <w:sz w:val="24"/>
        </w:rPr>
        <w:t xml:space="preserve"> </w:t>
      </w:r>
      <w:r>
        <w:rPr>
          <w:b/>
          <w:sz w:val="24"/>
        </w:rPr>
        <w:t>v</w:t>
      </w:r>
      <w:r>
        <w:rPr>
          <w:b/>
          <w:spacing w:val="-6"/>
          <w:sz w:val="24"/>
        </w:rPr>
        <w:t xml:space="preserve"> </w:t>
      </w:r>
      <w:r>
        <w:rPr>
          <w:b/>
          <w:sz w:val="24"/>
        </w:rPr>
        <w:t>Hiltunen</w:t>
      </w:r>
      <w:r>
        <w:rPr>
          <w:b/>
          <w:spacing w:val="-3"/>
          <w:sz w:val="24"/>
        </w:rPr>
        <w:t xml:space="preserve"> </w:t>
      </w:r>
      <w:r>
        <w:rPr>
          <w:b/>
          <w:sz w:val="24"/>
        </w:rPr>
        <w:t>2008</w:t>
      </w:r>
      <w:r>
        <w:rPr>
          <w:b/>
          <w:spacing w:val="-3"/>
          <w:sz w:val="24"/>
        </w:rPr>
        <w:t xml:space="preserve"> </w:t>
      </w:r>
      <w:r>
        <w:rPr>
          <w:b/>
          <w:sz w:val="24"/>
        </w:rPr>
        <w:t>(2)</w:t>
      </w:r>
      <w:r>
        <w:rPr>
          <w:b/>
          <w:spacing w:val="-3"/>
          <w:sz w:val="24"/>
        </w:rPr>
        <w:t xml:space="preserve"> </w:t>
      </w:r>
      <w:r>
        <w:rPr>
          <w:b/>
          <w:sz w:val="24"/>
        </w:rPr>
        <w:t>ZLR</w:t>
      </w:r>
      <w:r>
        <w:rPr>
          <w:b/>
          <w:spacing w:val="-3"/>
          <w:sz w:val="24"/>
        </w:rPr>
        <w:t xml:space="preserve"> </w:t>
      </w:r>
      <w:r>
        <w:rPr>
          <w:b/>
          <w:sz w:val="24"/>
        </w:rPr>
        <w:t>296</w:t>
      </w:r>
      <w:r>
        <w:rPr>
          <w:b/>
          <w:spacing w:val="-3"/>
          <w:sz w:val="24"/>
        </w:rPr>
        <w:t xml:space="preserve"> </w:t>
      </w:r>
      <w:r>
        <w:rPr>
          <w:b/>
          <w:sz w:val="24"/>
        </w:rPr>
        <w:t>(H)</w:t>
      </w:r>
      <w:r>
        <w:rPr>
          <w:b/>
          <w:spacing w:val="-3"/>
          <w:sz w:val="24"/>
        </w:rPr>
        <w:t xml:space="preserve"> </w:t>
      </w:r>
      <w:r>
        <w:rPr>
          <w:b/>
          <w:sz w:val="24"/>
        </w:rPr>
        <w:t>@301B;</w:t>
      </w:r>
      <w:r>
        <w:rPr>
          <w:b/>
          <w:spacing w:val="-3"/>
          <w:sz w:val="24"/>
        </w:rPr>
        <w:t xml:space="preserve"> </w:t>
      </w:r>
      <w:r>
        <w:rPr>
          <w:b/>
          <w:sz w:val="24"/>
        </w:rPr>
        <w:t>BHP</w:t>
      </w:r>
      <w:r>
        <w:rPr>
          <w:b/>
          <w:spacing w:val="-6"/>
          <w:sz w:val="24"/>
        </w:rPr>
        <w:t xml:space="preserve"> </w:t>
      </w:r>
      <w:r>
        <w:rPr>
          <w:b/>
          <w:sz w:val="24"/>
        </w:rPr>
        <w:t>Minerals</w:t>
      </w:r>
      <w:r>
        <w:rPr>
          <w:b/>
          <w:spacing w:val="-3"/>
          <w:sz w:val="24"/>
        </w:rPr>
        <w:t xml:space="preserve"> </w:t>
      </w:r>
      <w:r>
        <w:rPr>
          <w:b/>
          <w:sz w:val="24"/>
        </w:rPr>
        <w:t>Zimbabwe (Pvt) Ltd v Takawira 1999 (2) ZLR 77(S); Ambali v Bata Shoe Company</w:t>
      </w:r>
      <w:r>
        <w:rPr>
          <w:b/>
          <w:spacing w:val="40"/>
          <w:sz w:val="24"/>
        </w:rPr>
        <w:t xml:space="preserve"> </w:t>
      </w:r>
      <w:r>
        <w:rPr>
          <w:b/>
          <w:sz w:val="24"/>
        </w:rPr>
        <w:t>1999 (1) ZLR417 (S).</w:t>
      </w:r>
    </w:p>
    <w:p w14:paraId="5DB1FCEA" w14:textId="77777777" w:rsidR="00B03050" w:rsidRDefault="00B03050">
      <w:pPr>
        <w:pStyle w:val="ListParagraph"/>
        <w:spacing w:line="480" w:lineRule="auto"/>
        <w:rPr>
          <w:b/>
          <w:sz w:val="24"/>
        </w:rPr>
        <w:sectPr w:rsidR="00B03050">
          <w:pgSz w:w="11910" w:h="16840"/>
          <w:pgMar w:top="1340" w:right="992" w:bottom="280" w:left="1133" w:header="751" w:footer="0" w:gutter="0"/>
          <w:cols w:space="720"/>
        </w:sectPr>
      </w:pPr>
    </w:p>
    <w:p w14:paraId="10407DE5" w14:textId="77777777" w:rsidR="00B03050" w:rsidRDefault="00000000">
      <w:pPr>
        <w:pStyle w:val="ListParagraph"/>
        <w:numPr>
          <w:ilvl w:val="0"/>
          <w:numId w:val="3"/>
        </w:numPr>
        <w:tabs>
          <w:tab w:val="left" w:pos="706"/>
        </w:tabs>
        <w:spacing w:before="80" w:line="480" w:lineRule="auto"/>
        <w:ind w:right="470" w:firstLine="0"/>
        <w:rPr>
          <w:sz w:val="24"/>
        </w:rPr>
      </w:pPr>
      <w:r>
        <w:rPr>
          <w:sz w:val="24"/>
        </w:rPr>
        <w:lastRenderedPageBreak/>
        <w:t>In closing submissions two proposals were made on behalf of the respondent . The first one was that since the applicant started to run a bottle store soon after losing</w:t>
      </w:r>
      <w:r>
        <w:rPr>
          <w:spacing w:val="-1"/>
          <w:sz w:val="24"/>
        </w:rPr>
        <w:t xml:space="preserve"> </w:t>
      </w:r>
      <w:r>
        <w:rPr>
          <w:sz w:val="24"/>
        </w:rPr>
        <w:t>employment, he repudiated</w:t>
      </w:r>
      <w:r>
        <w:rPr>
          <w:spacing w:val="-3"/>
          <w:sz w:val="24"/>
        </w:rPr>
        <w:t xml:space="preserve"> </w:t>
      </w:r>
      <w:r>
        <w:rPr>
          <w:sz w:val="24"/>
        </w:rPr>
        <w:t>the</w:t>
      </w:r>
      <w:r>
        <w:rPr>
          <w:spacing w:val="-3"/>
          <w:sz w:val="24"/>
        </w:rPr>
        <w:t xml:space="preserve"> </w:t>
      </w:r>
      <w:r>
        <w:rPr>
          <w:sz w:val="24"/>
        </w:rPr>
        <w:t>contract</w:t>
      </w:r>
      <w:r>
        <w:rPr>
          <w:spacing w:val="-3"/>
          <w:sz w:val="24"/>
        </w:rPr>
        <w:t xml:space="preserve"> </w:t>
      </w:r>
      <w:r>
        <w:rPr>
          <w:sz w:val="24"/>
        </w:rPr>
        <w:t>of</w:t>
      </w:r>
      <w:r>
        <w:rPr>
          <w:spacing w:val="-3"/>
          <w:sz w:val="24"/>
        </w:rPr>
        <w:t xml:space="preserve"> </w:t>
      </w:r>
      <w:r>
        <w:rPr>
          <w:sz w:val="24"/>
        </w:rPr>
        <w:t>employment</w:t>
      </w:r>
      <w:r>
        <w:rPr>
          <w:spacing w:val="-3"/>
          <w:sz w:val="24"/>
        </w:rPr>
        <w:t xml:space="preserve"> </w:t>
      </w:r>
      <w:r>
        <w:rPr>
          <w:sz w:val="24"/>
        </w:rPr>
        <w:t>between</w:t>
      </w:r>
      <w:r>
        <w:rPr>
          <w:spacing w:val="-4"/>
          <w:sz w:val="24"/>
        </w:rPr>
        <w:t xml:space="preserve"> </w:t>
      </w:r>
      <w:r>
        <w:rPr>
          <w:sz w:val="24"/>
        </w:rPr>
        <w:t>himself</w:t>
      </w:r>
      <w:r>
        <w:rPr>
          <w:spacing w:val="-3"/>
          <w:sz w:val="24"/>
        </w:rPr>
        <w:t xml:space="preserve"> </w:t>
      </w:r>
      <w:r>
        <w:rPr>
          <w:sz w:val="24"/>
        </w:rPr>
        <w:t>and</w:t>
      </w:r>
      <w:r>
        <w:rPr>
          <w:spacing w:val="-3"/>
          <w:sz w:val="24"/>
        </w:rPr>
        <w:t xml:space="preserve"> </w:t>
      </w:r>
      <w:r>
        <w:rPr>
          <w:sz w:val="24"/>
        </w:rPr>
        <w:t>the</w:t>
      </w:r>
      <w:r>
        <w:rPr>
          <w:spacing w:val="-3"/>
          <w:sz w:val="24"/>
        </w:rPr>
        <w:t xml:space="preserve"> </w:t>
      </w:r>
      <w:r>
        <w:rPr>
          <w:sz w:val="24"/>
        </w:rPr>
        <w:t>respondent</w:t>
      </w:r>
      <w:r>
        <w:rPr>
          <w:spacing w:val="-2"/>
          <w:sz w:val="24"/>
        </w:rPr>
        <w:t xml:space="preserve"> </w:t>
      </w:r>
      <w:r>
        <w:rPr>
          <w:sz w:val="24"/>
        </w:rPr>
        <w:t>such</w:t>
      </w:r>
      <w:r>
        <w:rPr>
          <w:spacing w:val="-3"/>
          <w:sz w:val="24"/>
        </w:rPr>
        <w:t xml:space="preserve"> </w:t>
      </w:r>
      <w:r>
        <w:rPr>
          <w:sz w:val="24"/>
        </w:rPr>
        <w:t>that</w:t>
      </w:r>
      <w:r>
        <w:rPr>
          <w:spacing w:val="-3"/>
          <w:sz w:val="24"/>
        </w:rPr>
        <w:t xml:space="preserve"> </w:t>
      </w:r>
      <w:r>
        <w:rPr>
          <w:sz w:val="24"/>
        </w:rPr>
        <w:t>it</w:t>
      </w:r>
      <w:r>
        <w:rPr>
          <w:spacing w:val="-3"/>
          <w:sz w:val="24"/>
        </w:rPr>
        <w:t xml:space="preserve"> </w:t>
      </w:r>
      <w:r>
        <w:rPr>
          <w:sz w:val="24"/>
        </w:rPr>
        <w:t>would have been</w:t>
      </w:r>
      <w:r>
        <w:rPr>
          <w:spacing w:val="40"/>
          <w:sz w:val="24"/>
        </w:rPr>
        <w:t xml:space="preserve"> </w:t>
      </w:r>
      <w:r>
        <w:rPr>
          <w:sz w:val="24"/>
        </w:rPr>
        <w:t>impossible to reinstate him. It was submitted that under the circumstances, there were</w:t>
      </w:r>
      <w:r>
        <w:rPr>
          <w:spacing w:val="40"/>
          <w:sz w:val="24"/>
        </w:rPr>
        <w:t xml:space="preserve"> </w:t>
      </w:r>
      <w:r>
        <w:rPr>
          <w:sz w:val="24"/>
        </w:rPr>
        <w:t xml:space="preserve">no damages due to the applicant. The case of </w:t>
      </w:r>
      <w:r>
        <w:rPr>
          <w:b/>
          <w:sz w:val="24"/>
        </w:rPr>
        <w:t>TelOne v Kuyumani Zulu</w:t>
      </w:r>
      <w:r>
        <w:rPr>
          <w:b/>
          <w:spacing w:val="40"/>
          <w:sz w:val="24"/>
        </w:rPr>
        <w:t xml:space="preserve"> </w:t>
      </w:r>
      <w:r>
        <w:rPr>
          <w:b/>
          <w:sz w:val="24"/>
        </w:rPr>
        <w:t xml:space="preserve">SC 110/04 </w:t>
      </w:r>
      <w:r>
        <w:rPr>
          <w:sz w:val="24"/>
        </w:rPr>
        <w:t>was used in support of that proposition. The second option was that the applicant had a duty to</w:t>
      </w:r>
      <w:r>
        <w:rPr>
          <w:spacing w:val="-2"/>
          <w:sz w:val="24"/>
        </w:rPr>
        <w:t xml:space="preserve"> </w:t>
      </w:r>
      <w:r>
        <w:rPr>
          <w:sz w:val="24"/>
        </w:rPr>
        <w:t>mitigate</w:t>
      </w:r>
      <w:r>
        <w:rPr>
          <w:spacing w:val="-2"/>
          <w:sz w:val="24"/>
        </w:rPr>
        <w:t xml:space="preserve"> </w:t>
      </w:r>
      <w:r>
        <w:rPr>
          <w:sz w:val="24"/>
        </w:rPr>
        <w:t>his</w:t>
      </w:r>
      <w:r>
        <w:rPr>
          <w:spacing w:val="-2"/>
          <w:sz w:val="24"/>
        </w:rPr>
        <w:t xml:space="preserve"> </w:t>
      </w:r>
      <w:r>
        <w:rPr>
          <w:sz w:val="24"/>
        </w:rPr>
        <w:t>loss</w:t>
      </w:r>
      <w:r>
        <w:rPr>
          <w:spacing w:val="-2"/>
          <w:sz w:val="24"/>
        </w:rPr>
        <w:t xml:space="preserve"> </w:t>
      </w:r>
      <w:r>
        <w:rPr>
          <w:sz w:val="24"/>
        </w:rPr>
        <w:t>as</w:t>
      </w:r>
      <w:r>
        <w:rPr>
          <w:spacing w:val="-2"/>
          <w:sz w:val="24"/>
        </w:rPr>
        <w:t xml:space="preserve"> </w:t>
      </w:r>
      <w:r>
        <w:rPr>
          <w:sz w:val="24"/>
        </w:rPr>
        <w:t>laid</w:t>
      </w:r>
      <w:r>
        <w:rPr>
          <w:spacing w:val="-2"/>
          <w:sz w:val="24"/>
        </w:rPr>
        <w:t xml:space="preserve"> </w:t>
      </w:r>
      <w:r>
        <w:rPr>
          <w:sz w:val="24"/>
        </w:rPr>
        <w:t>down</w:t>
      </w:r>
      <w:r>
        <w:rPr>
          <w:spacing w:val="-2"/>
          <w:sz w:val="24"/>
        </w:rPr>
        <w:t xml:space="preserve"> </w:t>
      </w:r>
      <w:r>
        <w:rPr>
          <w:sz w:val="24"/>
        </w:rPr>
        <w:t>in</w:t>
      </w:r>
      <w:r>
        <w:rPr>
          <w:spacing w:val="-1"/>
          <w:sz w:val="24"/>
        </w:rPr>
        <w:t xml:space="preserve"> </w:t>
      </w:r>
      <w:r>
        <w:rPr>
          <w:b/>
          <w:sz w:val="24"/>
        </w:rPr>
        <w:t>Ambali</w:t>
      </w:r>
      <w:r>
        <w:rPr>
          <w:b/>
          <w:spacing w:val="-2"/>
          <w:sz w:val="24"/>
        </w:rPr>
        <w:t xml:space="preserve"> </w:t>
      </w:r>
      <w:r>
        <w:rPr>
          <w:b/>
          <w:sz w:val="24"/>
        </w:rPr>
        <w:t>v</w:t>
      </w:r>
      <w:r>
        <w:rPr>
          <w:b/>
          <w:spacing w:val="-2"/>
          <w:sz w:val="24"/>
        </w:rPr>
        <w:t xml:space="preserve"> </w:t>
      </w:r>
      <w:r>
        <w:rPr>
          <w:b/>
          <w:sz w:val="24"/>
        </w:rPr>
        <w:t>Bata</w:t>
      </w:r>
      <w:r>
        <w:rPr>
          <w:b/>
          <w:spacing w:val="-2"/>
          <w:sz w:val="24"/>
        </w:rPr>
        <w:t xml:space="preserve"> </w:t>
      </w:r>
      <w:r>
        <w:rPr>
          <w:b/>
          <w:sz w:val="24"/>
        </w:rPr>
        <w:t>Shoe</w:t>
      </w:r>
      <w:r>
        <w:rPr>
          <w:b/>
          <w:spacing w:val="-3"/>
          <w:sz w:val="24"/>
        </w:rPr>
        <w:t xml:space="preserve"> </w:t>
      </w:r>
      <w:r>
        <w:rPr>
          <w:b/>
          <w:sz w:val="24"/>
        </w:rPr>
        <w:t>Company</w:t>
      </w:r>
      <w:r>
        <w:rPr>
          <w:b/>
          <w:spacing w:val="-2"/>
          <w:sz w:val="24"/>
        </w:rPr>
        <w:t xml:space="preserve"> </w:t>
      </w:r>
      <w:r>
        <w:rPr>
          <w:b/>
          <w:sz w:val="24"/>
        </w:rPr>
        <w:t>(supra)</w:t>
      </w:r>
      <w:r>
        <w:rPr>
          <w:b/>
          <w:spacing w:val="-1"/>
          <w:sz w:val="24"/>
        </w:rPr>
        <w:t xml:space="preserve"> </w:t>
      </w:r>
      <w:r>
        <w:rPr>
          <w:sz w:val="24"/>
        </w:rPr>
        <w:t>.It was</w:t>
      </w:r>
      <w:r>
        <w:rPr>
          <w:spacing w:val="-2"/>
          <w:sz w:val="24"/>
        </w:rPr>
        <w:t xml:space="preserve"> </w:t>
      </w:r>
      <w:r>
        <w:rPr>
          <w:sz w:val="24"/>
        </w:rPr>
        <w:t>submitted under the circumstances that the claim for severance package had no basis at law and should fail. It was submitted further still that</w:t>
      </w:r>
      <w:r>
        <w:rPr>
          <w:spacing w:val="40"/>
          <w:sz w:val="24"/>
        </w:rPr>
        <w:t xml:space="preserve"> </w:t>
      </w:r>
      <w:r>
        <w:rPr>
          <w:sz w:val="24"/>
        </w:rPr>
        <w:t>the claim for damages is confined to the</w:t>
      </w:r>
      <w:r>
        <w:rPr>
          <w:spacing w:val="40"/>
          <w:sz w:val="24"/>
        </w:rPr>
        <w:t xml:space="preserve"> </w:t>
      </w:r>
      <w:r>
        <w:rPr>
          <w:sz w:val="24"/>
        </w:rPr>
        <w:t>period between</w:t>
      </w:r>
      <w:r>
        <w:rPr>
          <w:spacing w:val="40"/>
          <w:sz w:val="24"/>
        </w:rPr>
        <w:t xml:space="preserve"> </w:t>
      </w:r>
      <w:r>
        <w:rPr>
          <w:sz w:val="24"/>
        </w:rPr>
        <w:t xml:space="preserve">dismissal and the order for reinstatement , that is from September 2012 to February </w:t>
      </w:r>
      <w:r>
        <w:rPr>
          <w:spacing w:val="-2"/>
          <w:sz w:val="24"/>
        </w:rPr>
        <w:t>2015.</w:t>
      </w:r>
    </w:p>
    <w:p w14:paraId="152A685A" w14:textId="77777777" w:rsidR="00B03050" w:rsidRDefault="00000000">
      <w:pPr>
        <w:pStyle w:val="ListParagraph"/>
        <w:numPr>
          <w:ilvl w:val="0"/>
          <w:numId w:val="3"/>
        </w:numPr>
        <w:tabs>
          <w:tab w:val="left" w:pos="766"/>
        </w:tabs>
        <w:spacing w:before="159" w:line="480" w:lineRule="auto"/>
        <w:ind w:right="552" w:firstLine="0"/>
        <w:rPr>
          <w:sz w:val="24"/>
        </w:rPr>
      </w:pPr>
      <w:r>
        <w:rPr>
          <w:sz w:val="24"/>
        </w:rPr>
        <w:t>It was also submitted on behalf of the respondent that in view of the</w:t>
      </w:r>
      <w:r>
        <w:rPr>
          <w:spacing w:val="40"/>
          <w:sz w:val="24"/>
        </w:rPr>
        <w:t xml:space="preserve"> </w:t>
      </w:r>
      <w:r>
        <w:rPr>
          <w:sz w:val="24"/>
        </w:rPr>
        <w:t>fact that the claim was</w:t>
      </w:r>
      <w:r>
        <w:rPr>
          <w:spacing w:val="-2"/>
          <w:sz w:val="24"/>
        </w:rPr>
        <w:t xml:space="preserve"> </w:t>
      </w:r>
      <w:r>
        <w:rPr>
          <w:sz w:val="24"/>
        </w:rPr>
        <w:t>made</w:t>
      </w:r>
      <w:r>
        <w:rPr>
          <w:spacing w:val="-4"/>
          <w:sz w:val="24"/>
        </w:rPr>
        <w:t xml:space="preserve"> </w:t>
      </w:r>
      <w:r>
        <w:rPr>
          <w:sz w:val="24"/>
        </w:rPr>
        <w:t>in</w:t>
      </w:r>
      <w:r>
        <w:rPr>
          <w:spacing w:val="-2"/>
          <w:sz w:val="24"/>
        </w:rPr>
        <w:t xml:space="preserve"> </w:t>
      </w:r>
      <w:r>
        <w:rPr>
          <w:sz w:val="24"/>
        </w:rPr>
        <w:t>2015</w:t>
      </w:r>
      <w:r>
        <w:rPr>
          <w:spacing w:val="-2"/>
          <w:sz w:val="24"/>
        </w:rPr>
        <w:t xml:space="preserve"> </w:t>
      </w:r>
      <w:r>
        <w:rPr>
          <w:sz w:val="24"/>
        </w:rPr>
        <w:t>the</w:t>
      </w:r>
      <w:r>
        <w:rPr>
          <w:spacing w:val="-3"/>
          <w:sz w:val="24"/>
        </w:rPr>
        <w:t xml:space="preserve"> </w:t>
      </w:r>
      <w:r>
        <w:rPr>
          <w:sz w:val="24"/>
        </w:rPr>
        <w:t>provisions</w:t>
      </w:r>
      <w:r>
        <w:rPr>
          <w:spacing w:val="-2"/>
          <w:sz w:val="24"/>
        </w:rPr>
        <w:t xml:space="preserve"> </w:t>
      </w:r>
      <w:r>
        <w:rPr>
          <w:sz w:val="24"/>
        </w:rPr>
        <w:t>of</w:t>
      </w:r>
      <w:r>
        <w:rPr>
          <w:spacing w:val="-2"/>
          <w:sz w:val="24"/>
        </w:rPr>
        <w:t xml:space="preserve"> </w:t>
      </w:r>
      <w:r>
        <w:rPr>
          <w:sz w:val="24"/>
        </w:rPr>
        <w:t>S.I.</w:t>
      </w:r>
      <w:r>
        <w:rPr>
          <w:spacing w:val="-2"/>
          <w:sz w:val="24"/>
        </w:rPr>
        <w:t xml:space="preserve"> </w:t>
      </w:r>
      <w:r>
        <w:rPr>
          <w:sz w:val="24"/>
        </w:rPr>
        <w:t>33/19</w:t>
      </w:r>
      <w:r>
        <w:rPr>
          <w:spacing w:val="-2"/>
          <w:sz w:val="24"/>
        </w:rPr>
        <w:t xml:space="preserve"> </w:t>
      </w:r>
      <w:r>
        <w:rPr>
          <w:sz w:val="24"/>
        </w:rPr>
        <w:t>apply</w:t>
      </w:r>
      <w:r>
        <w:rPr>
          <w:spacing w:val="-7"/>
          <w:sz w:val="24"/>
        </w:rPr>
        <w:t xml:space="preserve"> </w:t>
      </w:r>
      <w:r>
        <w:rPr>
          <w:sz w:val="24"/>
        </w:rPr>
        <w:t>to</w:t>
      </w:r>
      <w:r>
        <w:rPr>
          <w:spacing w:val="-2"/>
          <w:sz w:val="24"/>
        </w:rPr>
        <w:t xml:space="preserve"> </w:t>
      </w:r>
      <w:r>
        <w:rPr>
          <w:sz w:val="24"/>
        </w:rPr>
        <w:t>the</w:t>
      </w:r>
      <w:r>
        <w:rPr>
          <w:spacing w:val="-3"/>
          <w:sz w:val="24"/>
        </w:rPr>
        <w:t xml:space="preserve"> </w:t>
      </w:r>
      <w:r>
        <w:rPr>
          <w:sz w:val="24"/>
        </w:rPr>
        <w:t>claim</w:t>
      </w:r>
      <w:r>
        <w:rPr>
          <w:spacing w:val="-2"/>
          <w:sz w:val="24"/>
        </w:rPr>
        <w:t xml:space="preserve"> </w:t>
      </w:r>
      <w:r>
        <w:rPr>
          <w:sz w:val="24"/>
        </w:rPr>
        <w:t>and</w:t>
      </w:r>
      <w:r>
        <w:rPr>
          <w:spacing w:val="40"/>
          <w:sz w:val="24"/>
        </w:rPr>
        <w:t xml:space="preserve"> </w:t>
      </w:r>
      <w:r>
        <w:rPr>
          <w:sz w:val="24"/>
        </w:rPr>
        <w:t>the</w:t>
      </w:r>
      <w:r>
        <w:rPr>
          <w:spacing w:val="-1"/>
          <w:sz w:val="24"/>
        </w:rPr>
        <w:t xml:space="preserve"> </w:t>
      </w:r>
      <w:r>
        <w:rPr>
          <w:sz w:val="24"/>
        </w:rPr>
        <w:t>rate</w:t>
      </w:r>
      <w:r>
        <w:rPr>
          <w:spacing w:val="-2"/>
          <w:sz w:val="24"/>
        </w:rPr>
        <w:t xml:space="preserve"> </w:t>
      </w:r>
      <w:r>
        <w:rPr>
          <w:sz w:val="24"/>
        </w:rPr>
        <w:t>of</w:t>
      </w:r>
      <w:r>
        <w:rPr>
          <w:spacing w:val="-4"/>
          <w:sz w:val="24"/>
        </w:rPr>
        <w:t xml:space="preserve"> </w:t>
      </w:r>
      <w:r>
        <w:rPr>
          <w:sz w:val="24"/>
        </w:rPr>
        <w:t>1:1</w:t>
      </w:r>
      <w:r>
        <w:rPr>
          <w:spacing w:val="-2"/>
          <w:sz w:val="24"/>
        </w:rPr>
        <w:t xml:space="preserve"> </w:t>
      </w:r>
      <w:r>
        <w:rPr>
          <w:sz w:val="24"/>
        </w:rPr>
        <w:t>between the United States dollar and the ‘RTGS dollar’ should be used in calculating what is due to the</w:t>
      </w:r>
      <w:r>
        <w:rPr>
          <w:spacing w:val="-2"/>
          <w:sz w:val="24"/>
        </w:rPr>
        <w:t xml:space="preserve"> </w:t>
      </w:r>
      <w:r>
        <w:rPr>
          <w:sz w:val="24"/>
        </w:rPr>
        <w:t>applicant.</w:t>
      </w:r>
      <w:r>
        <w:rPr>
          <w:spacing w:val="-2"/>
          <w:sz w:val="24"/>
        </w:rPr>
        <w:t xml:space="preserve"> </w:t>
      </w:r>
      <w:r>
        <w:rPr>
          <w:sz w:val="24"/>
        </w:rPr>
        <w:t>Having</w:t>
      </w:r>
      <w:r>
        <w:rPr>
          <w:spacing w:val="-2"/>
          <w:sz w:val="24"/>
        </w:rPr>
        <w:t xml:space="preserve"> </w:t>
      </w:r>
      <w:r>
        <w:rPr>
          <w:sz w:val="24"/>
        </w:rPr>
        <w:t>concluded</w:t>
      </w:r>
      <w:r>
        <w:rPr>
          <w:spacing w:val="-2"/>
          <w:sz w:val="24"/>
        </w:rPr>
        <w:t xml:space="preserve"> </w:t>
      </w:r>
      <w:r>
        <w:rPr>
          <w:sz w:val="24"/>
        </w:rPr>
        <w:t>that</w:t>
      </w:r>
      <w:r>
        <w:rPr>
          <w:spacing w:val="-2"/>
          <w:sz w:val="24"/>
        </w:rPr>
        <w:t xml:space="preserve"> </w:t>
      </w:r>
      <w:r>
        <w:rPr>
          <w:sz w:val="24"/>
        </w:rPr>
        <w:t>the</w:t>
      </w:r>
      <w:r>
        <w:rPr>
          <w:spacing w:val="-3"/>
          <w:sz w:val="24"/>
        </w:rPr>
        <w:t xml:space="preserve"> </w:t>
      </w:r>
      <w:r>
        <w:rPr>
          <w:sz w:val="24"/>
        </w:rPr>
        <w:t>applicant</w:t>
      </w:r>
      <w:r>
        <w:rPr>
          <w:spacing w:val="-2"/>
          <w:sz w:val="24"/>
        </w:rPr>
        <w:t xml:space="preserve"> </w:t>
      </w:r>
      <w:r>
        <w:rPr>
          <w:sz w:val="24"/>
        </w:rPr>
        <w:t>ought</w:t>
      </w:r>
      <w:r>
        <w:rPr>
          <w:spacing w:val="-2"/>
          <w:sz w:val="24"/>
        </w:rPr>
        <w:t xml:space="preserve"> </w:t>
      </w:r>
      <w:r>
        <w:rPr>
          <w:sz w:val="24"/>
        </w:rPr>
        <w:t>to</w:t>
      </w:r>
      <w:r>
        <w:rPr>
          <w:spacing w:val="-2"/>
          <w:sz w:val="24"/>
        </w:rPr>
        <w:t xml:space="preserve"> </w:t>
      </w:r>
      <w:r>
        <w:rPr>
          <w:sz w:val="24"/>
        </w:rPr>
        <w:t>have</w:t>
      </w:r>
      <w:r>
        <w:rPr>
          <w:spacing w:val="-3"/>
          <w:sz w:val="24"/>
        </w:rPr>
        <w:t xml:space="preserve"> </w:t>
      </w:r>
      <w:r>
        <w:rPr>
          <w:sz w:val="24"/>
        </w:rPr>
        <w:t>secured</w:t>
      </w:r>
      <w:r>
        <w:rPr>
          <w:spacing w:val="-2"/>
          <w:sz w:val="24"/>
        </w:rPr>
        <w:t xml:space="preserve"> </w:t>
      </w:r>
      <w:r>
        <w:rPr>
          <w:sz w:val="24"/>
        </w:rPr>
        <w:t>employment</w:t>
      </w:r>
      <w:r>
        <w:rPr>
          <w:spacing w:val="-2"/>
          <w:sz w:val="24"/>
        </w:rPr>
        <w:t xml:space="preserve"> </w:t>
      </w:r>
      <w:r>
        <w:rPr>
          <w:sz w:val="24"/>
        </w:rPr>
        <w:t>within four months of losing employment, the respondent based</w:t>
      </w:r>
      <w:r>
        <w:rPr>
          <w:spacing w:val="40"/>
          <w:sz w:val="24"/>
        </w:rPr>
        <w:t xml:space="preserve"> </w:t>
      </w:r>
      <w:r>
        <w:rPr>
          <w:sz w:val="24"/>
        </w:rPr>
        <w:t>its calculations on the 1:1 rate of the US dollar</w:t>
      </w:r>
      <w:r>
        <w:rPr>
          <w:spacing w:val="40"/>
          <w:sz w:val="24"/>
        </w:rPr>
        <w:t xml:space="preserve"> </w:t>
      </w:r>
      <w:r>
        <w:rPr>
          <w:sz w:val="24"/>
        </w:rPr>
        <w:t>to the local currency equivalent in calculating the applicant’s salary and benefits .It quantified the damages due to the applicant as amounting to</w:t>
      </w:r>
      <w:r>
        <w:rPr>
          <w:spacing w:val="40"/>
          <w:sz w:val="24"/>
        </w:rPr>
        <w:t xml:space="preserve"> </w:t>
      </w:r>
      <w:r>
        <w:rPr>
          <w:sz w:val="24"/>
        </w:rPr>
        <w:t>ZWL</w:t>
      </w:r>
      <w:r>
        <w:rPr>
          <w:spacing w:val="-1"/>
          <w:sz w:val="24"/>
        </w:rPr>
        <w:t xml:space="preserve"> </w:t>
      </w:r>
      <w:r>
        <w:rPr>
          <w:sz w:val="24"/>
        </w:rPr>
        <w:t>6 318.64 and 600 litres of</w:t>
      </w:r>
      <w:r>
        <w:rPr>
          <w:spacing w:val="40"/>
          <w:sz w:val="24"/>
        </w:rPr>
        <w:t xml:space="preserve"> </w:t>
      </w:r>
      <w:r>
        <w:rPr>
          <w:sz w:val="24"/>
        </w:rPr>
        <w:t>petrol at the prevailing retail price of the commodity.</w:t>
      </w:r>
    </w:p>
    <w:p w14:paraId="16F1F3FA" w14:textId="77777777" w:rsidR="00B03050" w:rsidRDefault="00000000">
      <w:pPr>
        <w:pStyle w:val="ListParagraph"/>
        <w:numPr>
          <w:ilvl w:val="0"/>
          <w:numId w:val="3"/>
        </w:numPr>
        <w:tabs>
          <w:tab w:val="left" w:pos="706"/>
        </w:tabs>
        <w:spacing w:before="162" w:line="480" w:lineRule="auto"/>
        <w:ind w:right="534" w:firstLine="0"/>
        <w:rPr>
          <w:sz w:val="24"/>
        </w:rPr>
      </w:pPr>
      <w:r>
        <w:rPr>
          <w:sz w:val="24"/>
        </w:rPr>
        <w:t>It is trite that in any</w:t>
      </w:r>
      <w:r>
        <w:rPr>
          <w:spacing w:val="-2"/>
          <w:sz w:val="24"/>
        </w:rPr>
        <w:t xml:space="preserve"> </w:t>
      </w:r>
      <w:r>
        <w:rPr>
          <w:sz w:val="24"/>
        </w:rPr>
        <w:t>application , the application stands or falls on its founding affidavit. In</w:t>
      </w:r>
      <w:r>
        <w:rPr>
          <w:spacing w:val="-2"/>
          <w:sz w:val="24"/>
        </w:rPr>
        <w:t xml:space="preserve"> </w:t>
      </w:r>
      <w:r>
        <w:rPr>
          <w:b/>
          <w:sz w:val="24"/>
        </w:rPr>
        <w:t>Austerlands</w:t>
      </w:r>
      <w:r>
        <w:rPr>
          <w:b/>
          <w:spacing w:val="-3"/>
          <w:sz w:val="24"/>
        </w:rPr>
        <w:t xml:space="preserve"> </w:t>
      </w:r>
      <w:r>
        <w:rPr>
          <w:b/>
          <w:sz w:val="24"/>
        </w:rPr>
        <w:t>(Private</w:t>
      </w:r>
      <w:r>
        <w:rPr>
          <w:b/>
          <w:spacing w:val="-3"/>
          <w:sz w:val="24"/>
        </w:rPr>
        <w:t xml:space="preserve"> </w:t>
      </w:r>
      <w:r>
        <w:rPr>
          <w:b/>
          <w:sz w:val="24"/>
        </w:rPr>
        <w:t>)</w:t>
      </w:r>
      <w:r>
        <w:rPr>
          <w:b/>
          <w:spacing w:val="-3"/>
          <w:sz w:val="24"/>
        </w:rPr>
        <w:t xml:space="preserve"> </w:t>
      </w:r>
      <w:r>
        <w:rPr>
          <w:b/>
          <w:sz w:val="24"/>
        </w:rPr>
        <w:t>Limited</w:t>
      </w:r>
      <w:r>
        <w:rPr>
          <w:b/>
          <w:spacing w:val="-3"/>
          <w:sz w:val="24"/>
        </w:rPr>
        <w:t xml:space="preserve"> </w:t>
      </w:r>
      <w:r>
        <w:rPr>
          <w:b/>
          <w:sz w:val="24"/>
        </w:rPr>
        <w:t>v</w:t>
      </w:r>
      <w:r>
        <w:rPr>
          <w:b/>
          <w:spacing w:val="-3"/>
          <w:sz w:val="24"/>
        </w:rPr>
        <w:t xml:space="preserve"> </w:t>
      </w:r>
      <w:r>
        <w:rPr>
          <w:b/>
          <w:sz w:val="24"/>
        </w:rPr>
        <w:t>Trade</w:t>
      </w:r>
      <w:r>
        <w:rPr>
          <w:b/>
          <w:spacing w:val="-4"/>
          <w:sz w:val="24"/>
        </w:rPr>
        <w:t xml:space="preserve"> </w:t>
      </w:r>
      <w:r>
        <w:rPr>
          <w:b/>
          <w:sz w:val="24"/>
        </w:rPr>
        <w:t>&amp;</w:t>
      </w:r>
      <w:r>
        <w:rPr>
          <w:b/>
          <w:spacing w:val="-4"/>
          <w:sz w:val="24"/>
        </w:rPr>
        <w:t xml:space="preserve"> </w:t>
      </w:r>
      <w:r>
        <w:rPr>
          <w:b/>
          <w:sz w:val="24"/>
        </w:rPr>
        <w:t>Investment</w:t>
      </w:r>
      <w:r>
        <w:rPr>
          <w:b/>
          <w:spacing w:val="-3"/>
          <w:sz w:val="24"/>
        </w:rPr>
        <w:t xml:space="preserve"> </w:t>
      </w:r>
      <w:r>
        <w:rPr>
          <w:b/>
          <w:sz w:val="24"/>
        </w:rPr>
        <w:t>Bank</w:t>
      </w:r>
      <w:r>
        <w:rPr>
          <w:b/>
          <w:spacing w:val="-3"/>
          <w:sz w:val="24"/>
        </w:rPr>
        <w:t xml:space="preserve"> </w:t>
      </w:r>
      <w:r>
        <w:rPr>
          <w:b/>
          <w:sz w:val="24"/>
        </w:rPr>
        <w:t>Limited</w:t>
      </w:r>
      <w:r>
        <w:rPr>
          <w:b/>
          <w:spacing w:val="-1"/>
          <w:sz w:val="24"/>
        </w:rPr>
        <w:t xml:space="preserve"> </w:t>
      </w:r>
      <w:r>
        <w:rPr>
          <w:b/>
          <w:sz w:val="24"/>
        </w:rPr>
        <w:t>and</w:t>
      </w:r>
      <w:r>
        <w:rPr>
          <w:b/>
          <w:spacing w:val="-3"/>
          <w:sz w:val="24"/>
        </w:rPr>
        <w:t xml:space="preserve"> </w:t>
      </w:r>
      <w:r>
        <w:rPr>
          <w:b/>
          <w:sz w:val="24"/>
        </w:rPr>
        <w:t>Two</w:t>
      </w:r>
      <w:r>
        <w:rPr>
          <w:b/>
          <w:spacing w:val="-3"/>
          <w:sz w:val="24"/>
        </w:rPr>
        <w:t xml:space="preserve"> </w:t>
      </w:r>
      <w:r>
        <w:rPr>
          <w:b/>
          <w:sz w:val="24"/>
        </w:rPr>
        <w:t>Others SC 92/05</w:t>
      </w:r>
      <w:r>
        <w:rPr>
          <w:b/>
          <w:spacing w:val="40"/>
          <w:sz w:val="24"/>
        </w:rPr>
        <w:t xml:space="preserve"> </w:t>
      </w:r>
      <w:r>
        <w:rPr>
          <w:sz w:val="24"/>
        </w:rPr>
        <w:t>the Supreme Court</w:t>
      </w:r>
      <w:r>
        <w:rPr>
          <w:spacing w:val="40"/>
          <w:sz w:val="24"/>
        </w:rPr>
        <w:t xml:space="preserve"> </w:t>
      </w:r>
      <w:r>
        <w:rPr>
          <w:sz w:val="24"/>
        </w:rPr>
        <w:t>stated that:</w:t>
      </w:r>
    </w:p>
    <w:p w14:paraId="5B2988E6" w14:textId="77777777" w:rsidR="00B03050" w:rsidRDefault="00000000">
      <w:pPr>
        <w:pStyle w:val="BodyText"/>
        <w:spacing w:before="161" w:line="475" w:lineRule="auto"/>
        <w:ind w:left="1027" w:right="489" w:firstLine="96"/>
      </w:pPr>
      <w:r>
        <w:rPr>
          <w:rFonts w:ascii="Calibri" w:hAnsi="Calibri"/>
          <w:sz w:val="22"/>
        </w:rPr>
        <w:t>‘</w:t>
      </w:r>
      <w:r>
        <w:t>The general rule that has been laid down in this regard is that an application stands or</w:t>
      </w:r>
      <w:r>
        <w:rPr>
          <w:spacing w:val="-2"/>
        </w:rPr>
        <w:t xml:space="preserve"> </w:t>
      </w:r>
      <w:r>
        <w:t>falls</w:t>
      </w:r>
      <w:r>
        <w:rPr>
          <w:spacing w:val="-2"/>
        </w:rPr>
        <w:t xml:space="preserve"> </w:t>
      </w:r>
      <w:r>
        <w:t>on</w:t>
      </w:r>
      <w:r>
        <w:rPr>
          <w:spacing w:val="-2"/>
        </w:rPr>
        <w:t xml:space="preserve"> </w:t>
      </w:r>
      <w:r>
        <w:t>the</w:t>
      </w:r>
      <w:r>
        <w:rPr>
          <w:spacing w:val="-3"/>
        </w:rPr>
        <w:t xml:space="preserve"> </w:t>
      </w:r>
      <w:r>
        <w:t>founding</w:t>
      </w:r>
      <w:r>
        <w:rPr>
          <w:spacing w:val="-5"/>
        </w:rPr>
        <w:t xml:space="preserve"> </w:t>
      </w:r>
      <w:r>
        <w:t>affidavit</w:t>
      </w:r>
      <w:r>
        <w:rPr>
          <w:spacing w:val="-2"/>
        </w:rPr>
        <w:t xml:space="preserve"> </w:t>
      </w:r>
      <w:r>
        <w:t>and</w:t>
      </w:r>
      <w:r>
        <w:rPr>
          <w:spacing w:val="-2"/>
        </w:rPr>
        <w:t xml:space="preserve"> </w:t>
      </w:r>
      <w:r>
        <w:t>the</w:t>
      </w:r>
      <w:r>
        <w:rPr>
          <w:spacing w:val="-3"/>
        </w:rPr>
        <w:t xml:space="preserve"> </w:t>
      </w:r>
      <w:r>
        <w:t>facts</w:t>
      </w:r>
      <w:r>
        <w:rPr>
          <w:spacing w:val="-2"/>
        </w:rPr>
        <w:t xml:space="preserve"> </w:t>
      </w:r>
      <w:r>
        <w:t>alleged</w:t>
      </w:r>
      <w:r>
        <w:rPr>
          <w:spacing w:val="-2"/>
        </w:rPr>
        <w:t xml:space="preserve"> </w:t>
      </w:r>
      <w:r>
        <w:t>in</w:t>
      </w:r>
      <w:r>
        <w:rPr>
          <w:spacing w:val="-2"/>
        </w:rPr>
        <w:t xml:space="preserve"> </w:t>
      </w:r>
      <w:r>
        <w:t>it.</w:t>
      </w:r>
      <w:r>
        <w:rPr>
          <w:spacing w:val="80"/>
          <w:w w:val="150"/>
        </w:rPr>
        <w:t xml:space="preserve"> </w:t>
      </w:r>
      <w:r>
        <w:t>This</w:t>
      </w:r>
      <w:r>
        <w:rPr>
          <w:spacing w:val="-2"/>
        </w:rPr>
        <w:t xml:space="preserve"> </w:t>
      </w:r>
      <w:r>
        <w:t>is</w:t>
      </w:r>
      <w:r>
        <w:rPr>
          <w:spacing w:val="-2"/>
        </w:rPr>
        <w:t xml:space="preserve"> </w:t>
      </w:r>
      <w:r>
        <w:t>how</w:t>
      </w:r>
      <w:r>
        <w:rPr>
          <w:spacing w:val="-2"/>
        </w:rPr>
        <w:t xml:space="preserve"> </w:t>
      </w:r>
      <w:r>
        <w:t>it should</w:t>
      </w:r>
      <w:r>
        <w:rPr>
          <w:spacing w:val="-2"/>
        </w:rPr>
        <w:t xml:space="preserve"> </w:t>
      </w:r>
      <w:r>
        <w:t>be,</w:t>
      </w:r>
    </w:p>
    <w:p w14:paraId="6375B98B" w14:textId="77777777" w:rsidR="00B03050" w:rsidRDefault="00B03050">
      <w:pPr>
        <w:pStyle w:val="BodyText"/>
        <w:spacing w:line="475" w:lineRule="auto"/>
        <w:sectPr w:rsidR="00B03050">
          <w:pgSz w:w="11910" w:h="16840"/>
          <w:pgMar w:top="1340" w:right="992" w:bottom="280" w:left="1133" w:header="751" w:footer="0" w:gutter="0"/>
          <w:cols w:space="720"/>
        </w:sectPr>
      </w:pPr>
    </w:p>
    <w:p w14:paraId="365BE91B" w14:textId="77777777" w:rsidR="00B03050" w:rsidRDefault="00000000">
      <w:pPr>
        <w:pStyle w:val="BodyText"/>
        <w:spacing w:before="80" w:line="480" w:lineRule="auto"/>
        <w:ind w:left="1027" w:right="460"/>
      </w:pPr>
      <w:r>
        <w:lastRenderedPageBreak/>
        <w:t>because the founding affidavit informs the respondent of the case against the respondent</w:t>
      </w:r>
      <w:r>
        <w:rPr>
          <w:spacing w:val="-3"/>
        </w:rPr>
        <w:t xml:space="preserve"> </w:t>
      </w:r>
      <w:r>
        <w:t>that</w:t>
      </w:r>
      <w:r>
        <w:rPr>
          <w:spacing w:val="-3"/>
        </w:rPr>
        <w:t xml:space="preserve"> </w:t>
      </w:r>
      <w:r>
        <w:t>the</w:t>
      </w:r>
      <w:r>
        <w:rPr>
          <w:spacing w:val="-4"/>
        </w:rPr>
        <w:t xml:space="preserve"> </w:t>
      </w:r>
      <w:r>
        <w:t>respondent</w:t>
      </w:r>
      <w:r>
        <w:rPr>
          <w:spacing w:val="-3"/>
        </w:rPr>
        <w:t xml:space="preserve"> </w:t>
      </w:r>
      <w:r>
        <w:t>must</w:t>
      </w:r>
      <w:r>
        <w:rPr>
          <w:spacing w:val="-3"/>
        </w:rPr>
        <w:t xml:space="preserve"> </w:t>
      </w:r>
      <w:r>
        <w:t>meet.</w:t>
      </w:r>
      <w:r>
        <w:rPr>
          <w:spacing w:val="80"/>
        </w:rPr>
        <w:t xml:space="preserve"> </w:t>
      </w:r>
      <w:r>
        <w:t>The</w:t>
      </w:r>
      <w:r>
        <w:rPr>
          <w:spacing w:val="-4"/>
        </w:rPr>
        <w:t xml:space="preserve"> </w:t>
      </w:r>
      <w:r>
        <w:t>founding</w:t>
      </w:r>
      <w:r>
        <w:rPr>
          <w:spacing w:val="-5"/>
        </w:rPr>
        <w:t xml:space="preserve"> </w:t>
      </w:r>
      <w:r>
        <w:t>affidavit</w:t>
      </w:r>
      <w:r>
        <w:rPr>
          <w:spacing w:val="-3"/>
        </w:rPr>
        <w:t xml:space="preserve"> </w:t>
      </w:r>
      <w:r>
        <w:t>sets</w:t>
      </w:r>
      <w:r>
        <w:rPr>
          <w:spacing w:val="-3"/>
        </w:rPr>
        <w:t xml:space="preserve"> </w:t>
      </w:r>
      <w:r>
        <w:t>out</w:t>
      </w:r>
      <w:r>
        <w:rPr>
          <w:spacing w:val="-3"/>
        </w:rPr>
        <w:t xml:space="preserve"> </w:t>
      </w:r>
      <w:r>
        <w:t>the</w:t>
      </w:r>
      <w:r>
        <w:rPr>
          <w:spacing w:val="-3"/>
        </w:rPr>
        <w:t xml:space="preserve"> </w:t>
      </w:r>
      <w:r>
        <w:t>facts which the respondent is called upon to affirm or deny.’</w:t>
      </w:r>
    </w:p>
    <w:p w14:paraId="7F0A81F4" w14:textId="77777777" w:rsidR="00B03050" w:rsidRDefault="00000000">
      <w:pPr>
        <w:spacing w:before="160" w:line="480" w:lineRule="auto"/>
        <w:ind w:left="307"/>
        <w:rPr>
          <w:sz w:val="24"/>
        </w:rPr>
      </w:pPr>
      <w:r>
        <w:rPr>
          <w:sz w:val="24"/>
        </w:rPr>
        <w:t>See</w:t>
      </w:r>
      <w:r>
        <w:rPr>
          <w:spacing w:val="-4"/>
          <w:sz w:val="24"/>
        </w:rPr>
        <w:t xml:space="preserve"> </w:t>
      </w:r>
      <w:r>
        <w:rPr>
          <w:sz w:val="24"/>
        </w:rPr>
        <w:t>also</w:t>
      </w:r>
      <w:r>
        <w:rPr>
          <w:spacing w:val="-3"/>
          <w:sz w:val="24"/>
        </w:rPr>
        <w:t xml:space="preserve"> </w:t>
      </w:r>
      <w:r>
        <w:rPr>
          <w:b/>
          <w:sz w:val="24"/>
        </w:rPr>
        <w:t>Muchini</w:t>
      </w:r>
      <w:r>
        <w:rPr>
          <w:b/>
          <w:spacing w:val="-3"/>
          <w:sz w:val="24"/>
        </w:rPr>
        <w:t xml:space="preserve"> </w:t>
      </w:r>
      <w:r>
        <w:rPr>
          <w:b/>
          <w:sz w:val="24"/>
        </w:rPr>
        <w:t>v</w:t>
      </w:r>
      <w:r>
        <w:rPr>
          <w:b/>
          <w:spacing w:val="-3"/>
          <w:sz w:val="24"/>
        </w:rPr>
        <w:t xml:space="preserve"> </w:t>
      </w:r>
      <w:r>
        <w:rPr>
          <w:b/>
          <w:sz w:val="24"/>
        </w:rPr>
        <w:t>Adams</w:t>
      </w:r>
      <w:r>
        <w:rPr>
          <w:b/>
          <w:spacing w:val="-1"/>
          <w:sz w:val="24"/>
        </w:rPr>
        <w:t xml:space="preserve"> </w:t>
      </w:r>
      <w:r>
        <w:rPr>
          <w:b/>
          <w:sz w:val="24"/>
        </w:rPr>
        <w:t>&amp;</w:t>
      </w:r>
      <w:r>
        <w:rPr>
          <w:b/>
          <w:spacing w:val="-4"/>
          <w:sz w:val="24"/>
        </w:rPr>
        <w:t xml:space="preserve"> </w:t>
      </w:r>
      <w:r>
        <w:rPr>
          <w:b/>
          <w:sz w:val="24"/>
        </w:rPr>
        <w:t>Ors</w:t>
      </w:r>
      <w:r>
        <w:rPr>
          <w:b/>
          <w:spacing w:val="-3"/>
          <w:sz w:val="24"/>
        </w:rPr>
        <w:t xml:space="preserve"> </w:t>
      </w:r>
      <w:r>
        <w:rPr>
          <w:b/>
          <w:sz w:val="24"/>
        </w:rPr>
        <w:t>SC(supra);Unki</w:t>
      </w:r>
      <w:r>
        <w:rPr>
          <w:b/>
          <w:spacing w:val="-3"/>
          <w:sz w:val="24"/>
        </w:rPr>
        <w:t xml:space="preserve"> </w:t>
      </w:r>
      <w:r>
        <w:rPr>
          <w:b/>
          <w:sz w:val="24"/>
        </w:rPr>
        <w:t>Mines</w:t>
      </w:r>
      <w:r>
        <w:rPr>
          <w:b/>
          <w:spacing w:val="-3"/>
          <w:sz w:val="24"/>
        </w:rPr>
        <w:t xml:space="preserve"> </w:t>
      </w:r>
      <w:r>
        <w:rPr>
          <w:b/>
          <w:sz w:val="24"/>
        </w:rPr>
        <w:t>(Private)</w:t>
      </w:r>
      <w:r>
        <w:rPr>
          <w:b/>
          <w:spacing w:val="-3"/>
          <w:sz w:val="24"/>
        </w:rPr>
        <w:t xml:space="preserve"> </w:t>
      </w:r>
      <w:r>
        <w:rPr>
          <w:b/>
          <w:sz w:val="24"/>
        </w:rPr>
        <w:t>Limited</w:t>
      </w:r>
      <w:r>
        <w:rPr>
          <w:b/>
          <w:spacing w:val="-3"/>
          <w:sz w:val="24"/>
        </w:rPr>
        <w:t xml:space="preserve"> </w:t>
      </w:r>
      <w:r>
        <w:rPr>
          <w:b/>
          <w:sz w:val="24"/>
        </w:rPr>
        <w:t>v</w:t>
      </w:r>
      <w:r>
        <w:rPr>
          <w:b/>
          <w:spacing w:val="-3"/>
          <w:sz w:val="24"/>
        </w:rPr>
        <w:t xml:space="preserve"> </w:t>
      </w:r>
      <w:r>
        <w:rPr>
          <w:b/>
          <w:sz w:val="24"/>
        </w:rPr>
        <w:t>Dohne Construction (Private ) Limited</w:t>
      </w:r>
      <w:r>
        <w:rPr>
          <w:b/>
          <w:spacing w:val="40"/>
          <w:sz w:val="24"/>
        </w:rPr>
        <w:t xml:space="preserve"> </w:t>
      </w:r>
      <w:r>
        <w:rPr>
          <w:b/>
          <w:sz w:val="24"/>
        </w:rPr>
        <w:t>18/23</w:t>
      </w:r>
      <w:r>
        <w:rPr>
          <w:sz w:val="24"/>
        </w:rPr>
        <w:t>.</w:t>
      </w:r>
    </w:p>
    <w:p w14:paraId="512862FA" w14:textId="77777777" w:rsidR="00B03050" w:rsidRDefault="00000000">
      <w:pPr>
        <w:pStyle w:val="ListParagraph"/>
        <w:numPr>
          <w:ilvl w:val="0"/>
          <w:numId w:val="3"/>
        </w:numPr>
        <w:tabs>
          <w:tab w:val="left" w:pos="706"/>
        </w:tabs>
        <w:spacing w:before="159" w:line="480" w:lineRule="auto"/>
        <w:ind w:right="481" w:firstLine="0"/>
        <w:rPr>
          <w:sz w:val="24"/>
        </w:rPr>
      </w:pPr>
      <w:r>
        <w:rPr>
          <w:sz w:val="24"/>
        </w:rPr>
        <w:t>In</w:t>
      </w:r>
      <w:r>
        <w:rPr>
          <w:spacing w:val="-3"/>
          <w:sz w:val="24"/>
        </w:rPr>
        <w:t xml:space="preserve"> </w:t>
      </w:r>
      <w:r>
        <w:rPr>
          <w:sz w:val="24"/>
        </w:rPr>
        <w:t>the</w:t>
      </w:r>
      <w:r>
        <w:rPr>
          <w:spacing w:val="-3"/>
          <w:sz w:val="24"/>
        </w:rPr>
        <w:t xml:space="preserve"> </w:t>
      </w:r>
      <w:r>
        <w:rPr>
          <w:sz w:val="24"/>
        </w:rPr>
        <w:t>present</w:t>
      </w:r>
      <w:r>
        <w:rPr>
          <w:spacing w:val="-3"/>
          <w:sz w:val="24"/>
        </w:rPr>
        <w:t xml:space="preserve"> </w:t>
      </w:r>
      <w:r>
        <w:rPr>
          <w:sz w:val="24"/>
        </w:rPr>
        <w:t>matter</w:t>
      </w:r>
      <w:r>
        <w:rPr>
          <w:spacing w:val="-2"/>
          <w:sz w:val="24"/>
        </w:rPr>
        <w:t xml:space="preserve"> </w:t>
      </w:r>
      <w:r>
        <w:rPr>
          <w:sz w:val="24"/>
        </w:rPr>
        <w:t>the</w:t>
      </w:r>
      <w:r>
        <w:rPr>
          <w:spacing w:val="-3"/>
          <w:sz w:val="24"/>
        </w:rPr>
        <w:t xml:space="preserve"> </w:t>
      </w:r>
      <w:r>
        <w:rPr>
          <w:sz w:val="24"/>
        </w:rPr>
        <w:t>applicant</w:t>
      </w:r>
      <w:r>
        <w:rPr>
          <w:spacing w:val="-3"/>
          <w:sz w:val="24"/>
        </w:rPr>
        <w:t xml:space="preserve"> </w:t>
      </w:r>
      <w:r>
        <w:rPr>
          <w:sz w:val="24"/>
        </w:rPr>
        <w:t>in</w:t>
      </w:r>
      <w:r>
        <w:rPr>
          <w:spacing w:val="-3"/>
          <w:sz w:val="24"/>
        </w:rPr>
        <w:t xml:space="preserve"> </w:t>
      </w:r>
      <w:r>
        <w:rPr>
          <w:sz w:val="24"/>
        </w:rPr>
        <w:t>his</w:t>
      </w:r>
      <w:r>
        <w:rPr>
          <w:spacing w:val="-3"/>
          <w:sz w:val="24"/>
        </w:rPr>
        <w:t xml:space="preserve"> </w:t>
      </w:r>
      <w:r>
        <w:rPr>
          <w:sz w:val="24"/>
        </w:rPr>
        <w:t>supplementary</w:t>
      </w:r>
      <w:r>
        <w:rPr>
          <w:spacing w:val="-7"/>
          <w:sz w:val="24"/>
        </w:rPr>
        <w:t xml:space="preserve"> </w:t>
      </w:r>
      <w:r>
        <w:rPr>
          <w:sz w:val="24"/>
        </w:rPr>
        <w:t>answering</w:t>
      </w:r>
      <w:r>
        <w:rPr>
          <w:spacing w:val="-5"/>
          <w:sz w:val="24"/>
        </w:rPr>
        <w:t xml:space="preserve"> </w:t>
      </w:r>
      <w:r>
        <w:rPr>
          <w:sz w:val="24"/>
        </w:rPr>
        <w:t>affidavit</w:t>
      </w:r>
      <w:r>
        <w:rPr>
          <w:spacing w:val="40"/>
          <w:sz w:val="24"/>
        </w:rPr>
        <w:t xml:space="preserve"> </w:t>
      </w:r>
      <w:r>
        <w:rPr>
          <w:sz w:val="24"/>
        </w:rPr>
        <w:t>dated</w:t>
      </w:r>
      <w:r>
        <w:rPr>
          <w:spacing w:val="-3"/>
          <w:sz w:val="24"/>
        </w:rPr>
        <w:t xml:space="preserve"> </w:t>
      </w:r>
      <w:r>
        <w:rPr>
          <w:sz w:val="24"/>
        </w:rPr>
        <w:t>22July 2020 ( and the last of his affidavits with the first one being dated 19 August 2019 and the</w:t>
      </w:r>
      <w:r>
        <w:rPr>
          <w:spacing w:val="40"/>
          <w:sz w:val="24"/>
        </w:rPr>
        <w:t xml:space="preserve"> </w:t>
      </w:r>
      <w:r>
        <w:rPr>
          <w:sz w:val="24"/>
        </w:rPr>
        <w:t>next one dated 10June 2020) stated that :</w:t>
      </w:r>
    </w:p>
    <w:p w14:paraId="1569FC0C" w14:textId="77777777" w:rsidR="00B03050" w:rsidRDefault="00000000">
      <w:pPr>
        <w:pStyle w:val="BodyText"/>
        <w:spacing w:before="161" w:line="480" w:lineRule="auto"/>
        <w:ind w:left="1027" w:right="460"/>
      </w:pPr>
      <w:r>
        <w:t>‘</w:t>
      </w:r>
      <w:r>
        <w:rPr>
          <w:spacing w:val="-1"/>
        </w:rPr>
        <w:t xml:space="preserve"> </w:t>
      </w:r>
      <w:r>
        <w:t>I</w:t>
      </w:r>
      <w:r>
        <w:rPr>
          <w:spacing w:val="-6"/>
        </w:rPr>
        <w:t xml:space="preserve"> </w:t>
      </w:r>
      <w:r>
        <w:t>concede</w:t>
      </w:r>
      <w:r>
        <w:rPr>
          <w:spacing w:val="-3"/>
        </w:rPr>
        <w:t xml:space="preserve"> </w:t>
      </w:r>
      <w:r>
        <w:t>to</w:t>
      </w:r>
      <w:r>
        <w:rPr>
          <w:spacing w:val="-2"/>
        </w:rPr>
        <w:t xml:space="preserve"> </w:t>
      </w:r>
      <w:r>
        <w:t>the</w:t>
      </w:r>
      <w:r>
        <w:rPr>
          <w:spacing w:val="-3"/>
        </w:rPr>
        <w:t xml:space="preserve"> </w:t>
      </w:r>
      <w:r>
        <w:t>quantification</w:t>
      </w:r>
      <w:r>
        <w:rPr>
          <w:spacing w:val="-2"/>
        </w:rPr>
        <w:t xml:space="preserve"> </w:t>
      </w:r>
      <w:r>
        <w:t>of</w:t>
      </w:r>
      <w:r>
        <w:rPr>
          <w:spacing w:val="-2"/>
        </w:rPr>
        <w:t xml:space="preserve"> </w:t>
      </w:r>
      <w:r>
        <w:t>damages</w:t>
      </w:r>
      <w:r>
        <w:rPr>
          <w:spacing w:val="40"/>
        </w:rPr>
        <w:t xml:space="preserve"> </w:t>
      </w:r>
      <w:r>
        <w:t>to</w:t>
      </w:r>
      <w:r>
        <w:rPr>
          <w:spacing w:val="-2"/>
        </w:rPr>
        <w:t xml:space="preserve"> </w:t>
      </w:r>
      <w:r>
        <w:t>be</w:t>
      </w:r>
      <w:r>
        <w:rPr>
          <w:spacing w:val="-1"/>
        </w:rPr>
        <w:t xml:space="preserve"> </w:t>
      </w:r>
      <w:r>
        <w:t>calculated</w:t>
      </w:r>
      <w:r>
        <w:rPr>
          <w:spacing w:val="-1"/>
        </w:rPr>
        <w:t xml:space="preserve"> </w:t>
      </w:r>
      <w:r>
        <w:t>from</w:t>
      </w:r>
      <w:r>
        <w:rPr>
          <w:spacing w:val="40"/>
        </w:rPr>
        <w:t xml:space="preserve"> </w:t>
      </w:r>
      <w:r>
        <w:t>the</w:t>
      </w:r>
      <w:r>
        <w:rPr>
          <w:spacing w:val="-3"/>
        </w:rPr>
        <w:t xml:space="preserve"> </w:t>
      </w:r>
      <w:r>
        <w:t>date</w:t>
      </w:r>
      <w:r>
        <w:rPr>
          <w:spacing w:val="-1"/>
        </w:rPr>
        <w:t xml:space="preserve"> </w:t>
      </w:r>
      <w:r>
        <w:t>of</w:t>
      </w:r>
      <w:r>
        <w:rPr>
          <w:spacing w:val="-2"/>
        </w:rPr>
        <w:t xml:space="preserve"> </w:t>
      </w:r>
      <w:r>
        <w:t>my unfair dismissal</w:t>
      </w:r>
      <w:r>
        <w:rPr>
          <w:spacing w:val="40"/>
        </w:rPr>
        <w:t xml:space="preserve"> </w:t>
      </w:r>
      <w:r>
        <w:t>which is September 2012 to February</w:t>
      </w:r>
      <w:r>
        <w:rPr>
          <w:spacing w:val="40"/>
        </w:rPr>
        <w:t xml:space="preserve"> </w:t>
      </w:r>
      <w:r>
        <w:t>2015 when the order of reinstatement was made by the Court.’</w:t>
      </w:r>
    </w:p>
    <w:p w14:paraId="1DF70911" w14:textId="77777777" w:rsidR="00B03050" w:rsidRDefault="00000000">
      <w:pPr>
        <w:pStyle w:val="ListParagraph"/>
        <w:numPr>
          <w:ilvl w:val="0"/>
          <w:numId w:val="3"/>
        </w:numPr>
        <w:tabs>
          <w:tab w:val="left" w:pos="704"/>
        </w:tabs>
        <w:spacing w:before="159" w:line="480" w:lineRule="auto"/>
        <w:ind w:right="597" w:firstLine="0"/>
        <w:rPr>
          <w:sz w:val="24"/>
        </w:rPr>
      </w:pPr>
      <w:r>
        <w:rPr>
          <w:sz w:val="24"/>
        </w:rPr>
        <w:t>This</w:t>
      </w:r>
      <w:r>
        <w:rPr>
          <w:spacing w:val="-1"/>
          <w:sz w:val="24"/>
        </w:rPr>
        <w:t xml:space="preserve"> </w:t>
      </w:r>
      <w:r>
        <w:rPr>
          <w:sz w:val="24"/>
        </w:rPr>
        <w:t>therefore</w:t>
      </w:r>
      <w:r>
        <w:rPr>
          <w:spacing w:val="-1"/>
          <w:sz w:val="24"/>
        </w:rPr>
        <w:t xml:space="preserve"> </w:t>
      </w:r>
      <w:r>
        <w:rPr>
          <w:sz w:val="24"/>
        </w:rPr>
        <w:t>means that what</w:t>
      </w:r>
      <w:r>
        <w:rPr>
          <w:spacing w:val="40"/>
          <w:sz w:val="24"/>
        </w:rPr>
        <w:t xml:space="preserve"> </w:t>
      </w:r>
      <w:r>
        <w:rPr>
          <w:sz w:val="24"/>
        </w:rPr>
        <w:t>is</w:t>
      </w:r>
      <w:r>
        <w:rPr>
          <w:spacing w:val="-1"/>
          <w:sz w:val="24"/>
        </w:rPr>
        <w:t xml:space="preserve"> </w:t>
      </w:r>
      <w:r>
        <w:rPr>
          <w:sz w:val="24"/>
        </w:rPr>
        <w:t>stated in that affidavit is</w:t>
      </w:r>
      <w:r>
        <w:rPr>
          <w:spacing w:val="-1"/>
          <w:sz w:val="24"/>
        </w:rPr>
        <w:t xml:space="preserve"> </w:t>
      </w:r>
      <w:r>
        <w:rPr>
          <w:sz w:val="24"/>
        </w:rPr>
        <w:t>what the</w:t>
      </w:r>
      <w:r>
        <w:rPr>
          <w:spacing w:val="-1"/>
          <w:sz w:val="24"/>
        </w:rPr>
        <w:t xml:space="preserve"> </w:t>
      </w:r>
      <w:r>
        <w:rPr>
          <w:sz w:val="24"/>
        </w:rPr>
        <w:t>applicant’s</w:t>
      </w:r>
      <w:r>
        <w:rPr>
          <w:spacing w:val="-1"/>
          <w:sz w:val="24"/>
        </w:rPr>
        <w:t xml:space="preserve"> </w:t>
      </w:r>
      <w:r>
        <w:rPr>
          <w:sz w:val="24"/>
        </w:rPr>
        <w:t>claim is based</w:t>
      </w:r>
      <w:r>
        <w:rPr>
          <w:spacing w:val="-3"/>
          <w:sz w:val="24"/>
        </w:rPr>
        <w:t xml:space="preserve"> </w:t>
      </w:r>
      <w:r>
        <w:rPr>
          <w:sz w:val="24"/>
        </w:rPr>
        <w:t>on.</w:t>
      </w:r>
      <w:r>
        <w:rPr>
          <w:spacing w:val="-3"/>
          <w:sz w:val="24"/>
        </w:rPr>
        <w:t xml:space="preserve"> </w:t>
      </w:r>
      <w:r>
        <w:rPr>
          <w:sz w:val="24"/>
        </w:rPr>
        <w:t>While</w:t>
      </w:r>
      <w:r>
        <w:rPr>
          <w:spacing w:val="-4"/>
          <w:sz w:val="24"/>
        </w:rPr>
        <w:t xml:space="preserve"> </w:t>
      </w:r>
      <w:r>
        <w:rPr>
          <w:sz w:val="24"/>
        </w:rPr>
        <w:t>the</w:t>
      </w:r>
      <w:r>
        <w:rPr>
          <w:spacing w:val="-3"/>
          <w:sz w:val="24"/>
        </w:rPr>
        <w:t xml:space="preserve"> </w:t>
      </w:r>
      <w:r>
        <w:rPr>
          <w:sz w:val="24"/>
        </w:rPr>
        <w:t>arguments</w:t>
      </w:r>
      <w:r>
        <w:rPr>
          <w:spacing w:val="-1"/>
          <w:sz w:val="24"/>
        </w:rPr>
        <w:t xml:space="preserve"> </w:t>
      </w:r>
      <w:r>
        <w:rPr>
          <w:sz w:val="24"/>
        </w:rPr>
        <w:t>showing</w:t>
      </w:r>
      <w:r>
        <w:rPr>
          <w:spacing w:val="-6"/>
          <w:sz w:val="24"/>
        </w:rPr>
        <w:t xml:space="preserve"> </w:t>
      </w:r>
      <w:r>
        <w:rPr>
          <w:sz w:val="24"/>
        </w:rPr>
        <w:t>that</w:t>
      </w:r>
      <w:r>
        <w:rPr>
          <w:spacing w:val="-3"/>
          <w:sz w:val="24"/>
        </w:rPr>
        <w:t xml:space="preserve"> </w:t>
      </w:r>
      <w:r>
        <w:rPr>
          <w:sz w:val="24"/>
        </w:rPr>
        <w:t>the</w:t>
      </w:r>
      <w:r>
        <w:rPr>
          <w:spacing w:val="-3"/>
          <w:sz w:val="24"/>
        </w:rPr>
        <w:t xml:space="preserve"> </w:t>
      </w:r>
      <w:r>
        <w:rPr>
          <w:sz w:val="24"/>
        </w:rPr>
        <w:t>applicant</w:t>
      </w:r>
      <w:r>
        <w:rPr>
          <w:spacing w:val="-3"/>
          <w:sz w:val="24"/>
        </w:rPr>
        <w:t xml:space="preserve"> </w:t>
      </w:r>
      <w:r>
        <w:rPr>
          <w:sz w:val="24"/>
        </w:rPr>
        <w:t>has</w:t>
      </w:r>
      <w:r>
        <w:rPr>
          <w:spacing w:val="-3"/>
          <w:sz w:val="24"/>
        </w:rPr>
        <w:t xml:space="preserve"> </w:t>
      </w:r>
      <w:r>
        <w:rPr>
          <w:sz w:val="24"/>
        </w:rPr>
        <w:t>suffered</w:t>
      </w:r>
      <w:r>
        <w:rPr>
          <w:spacing w:val="-3"/>
          <w:sz w:val="24"/>
        </w:rPr>
        <w:t xml:space="preserve"> </w:t>
      </w:r>
      <w:r>
        <w:rPr>
          <w:sz w:val="24"/>
        </w:rPr>
        <w:t>a</w:t>
      </w:r>
      <w:r>
        <w:rPr>
          <w:spacing w:val="-4"/>
          <w:sz w:val="24"/>
        </w:rPr>
        <w:t xml:space="preserve"> </w:t>
      </w:r>
      <w:r>
        <w:rPr>
          <w:sz w:val="24"/>
        </w:rPr>
        <w:t>lot</w:t>
      </w:r>
      <w:r>
        <w:rPr>
          <w:spacing w:val="-3"/>
          <w:sz w:val="24"/>
        </w:rPr>
        <w:t xml:space="preserve"> </w:t>
      </w:r>
      <w:r>
        <w:rPr>
          <w:sz w:val="24"/>
        </w:rPr>
        <w:t>of</w:t>
      </w:r>
      <w:r>
        <w:rPr>
          <w:spacing w:val="-3"/>
          <w:sz w:val="24"/>
        </w:rPr>
        <w:t xml:space="preserve"> </w:t>
      </w:r>
      <w:r>
        <w:rPr>
          <w:sz w:val="24"/>
        </w:rPr>
        <w:t>prejudice</w:t>
      </w:r>
      <w:r>
        <w:rPr>
          <w:spacing w:val="-4"/>
          <w:sz w:val="24"/>
        </w:rPr>
        <w:t xml:space="preserve"> </w:t>
      </w:r>
      <w:r>
        <w:rPr>
          <w:sz w:val="24"/>
        </w:rPr>
        <w:t>due to the conduct of the respondent and therefore entitled him to be compensated from the date of dismissal in September 2012 to the end of March</w:t>
      </w:r>
      <w:r>
        <w:rPr>
          <w:spacing w:val="40"/>
          <w:sz w:val="24"/>
        </w:rPr>
        <w:t xml:space="preserve"> </w:t>
      </w:r>
      <w:r>
        <w:rPr>
          <w:sz w:val="24"/>
        </w:rPr>
        <w:t>2025 , the affidavit is confined to the period from dismissal to</w:t>
      </w:r>
      <w:r>
        <w:rPr>
          <w:spacing w:val="40"/>
          <w:sz w:val="24"/>
        </w:rPr>
        <w:t xml:space="preserve"> </w:t>
      </w:r>
      <w:r>
        <w:rPr>
          <w:sz w:val="24"/>
        </w:rPr>
        <w:t>the date when reinstatement was ordered in February 2015.As already indicated, this is what</w:t>
      </w:r>
      <w:r>
        <w:rPr>
          <w:spacing w:val="40"/>
          <w:sz w:val="24"/>
        </w:rPr>
        <w:t xml:space="preserve"> </w:t>
      </w:r>
      <w:r>
        <w:rPr>
          <w:sz w:val="24"/>
        </w:rPr>
        <w:t>will guide the Court.</w:t>
      </w:r>
    </w:p>
    <w:p w14:paraId="29238733" w14:textId="77777777" w:rsidR="00B03050" w:rsidRDefault="00000000">
      <w:pPr>
        <w:pStyle w:val="ListParagraph"/>
        <w:numPr>
          <w:ilvl w:val="0"/>
          <w:numId w:val="3"/>
        </w:numPr>
        <w:tabs>
          <w:tab w:val="left" w:pos="706"/>
        </w:tabs>
        <w:spacing w:before="162" w:line="480" w:lineRule="auto"/>
        <w:ind w:right="526" w:firstLine="0"/>
        <w:rPr>
          <w:sz w:val="24"/>
        </w:rPr>
      </w:pPr>
      <w:r>
        <w:rPr>
          <w:sz w:val="24"/>
        </w:rPr>
        <w:t>In</w:t>
      </w:r>
      <w:r>
        <w:rPr>
          <w:spacing w:val="78"/>
          <w:sz w:val="24"/>
        </w:rPr>
        <w:t xml:space="preserve"> </w:t>
      </w:r>
      <w:r>
        <w:rPr>
          <w:b/>
          <w:sz w:val="24"/>
        </w:rPr>
        <w:t>Ambali v Bata Shoe Company (</w:t>
      </w:r>
      <w:r>
        <w:rPr>
          <w:sz w:val="24"/>
        </w:rPr>
        <w:t>supra) the Supreme Court stated that</w:t>
      </w:r>
      <w:r>
        <w:rPr>
          <w:spacing w:val="79"/>
          <w:sz w:val="24"/>
        </w:rPr>
        <w:t xml:space="preserve"> </w:t>
      </w:r>
      <w:r>
        <w:rPr>
          <w:sz w:val="24"/>
        </w:rPr>
        <w:t>where a person has been dismissed , he or she is entitled to an amount he/she would have earned had the</w:t>
      </w:r>
      <w:r>
        <w:rPr>
          <w:spacing w:val="-2"/>
          <w:sz w:val="24"/>
        </w:rPr>
        <w:t xml:space="preserve"> </w:t>
      </w:r>
      <w:r>
        <w:rPr>
          <w:sz w:val="24"/>
        </w:rPr>
        <w:t>contract</w:t>
      </w:r>
      <w:r>
        <w:rPr>
          <w:spacing w:val="40"/>
          <w:sz w:val="24"/>
        </w:rPr>
        <w:t xml:space="preserve"> </w:t>
      </w:r>
      <w:r>
        <w:rPr>
          <w:sz w:val="24"/>
        </w:rPr>
        <w:t>not</w:t>
      </w:r>
      <w:r>
        <w:rPr>
          <w:spacing w:val="-2"/>
          <w:sz w:val="24"/>
        </w:rPr>
        <w:t xml:space="preserve"> </w:t>
      </w:r>
      <w:r>
        <w:rPr>
          <w:sz w:val="24"/>
        </w:rPr>
        <w:t>been</w:t>
      </w:r>
      <w:r>
        <w:rPr>
          <w:spacing w:val="-2"/>
          <w:sz w:val="24"/>
        </w:rPr>
        <w:t xml:space="preserve"> </w:t>
      </w:r>
      <w:r>
        <w:rPr>
          <w:sz w:val="24"/>
        </w:rPr>
        <w:t>prematurely</w:t>
      </w:r>
      <w:r>
        <w:rPr>
          <w:spacing w:val="-7"/>
          <w:sz w:val="24"/>
        </w:rPr>
        <w:t xml:space="preserve"> </w:t>
      </w:r>
      <w:r>
        <w:rPr>
          <w:sz w:val="24"/>
        </w:rPr>
        <w:t>terminated.</w:t>
      </w:r>
      <w:r>
        <w:rPr>
          <w:spacing w:val="-2"/>
          <w:sz w:val="24"/>
        </w:rPr>
        <w:t xml:space="preserve"> </w:t>
      </w:r>
      <w:r>
        <w:rPr>
          <w:sz w:val="24"/>
        </w:rPr>
        <w:t>They</w:t>
      </w:r>
      <w:r>
        <w:rPr>
          <w:spacing w:val="-5"/>
          <w:sz w:val="24"/>
        </w:rPr>
        <w:t xml:space="preserve"> </w:t>
      </w:r>
      <w:r>
        <w:rPr>
          <w:sz w:val="24"/>
        </w:rPr>
        <w:t>may</w:t>
      </w:r>
      <w:r>
        <w:rPr>
          <w:spacing w:val="-5"/>
          <w:sz w:val="24"/>
        </w:rPr>
        <w:t xml:space="preserve"> </w:t>
      </w:r>
      <w:r>
        <w:rPr>
          <w:sz w:val="24"/>
        </w:rPr>
        <w:t>also</w:t>
      </w:r>
      <w:r>
        <w:rPr>
          <w:spacing w:val="-2"/>
          <w:sz w:val="24"/>
        </w:rPr>
        <w:t xml:space="preserve"> </w:t>
      </w:r>
      <w:r>
        <w:rPr>
          <w:sz w:val="24"/>
        </w:rPr>
        <w:t>be</w:t>
      </w:r>
      <w:r>
        <w:rPr>
          <w:spacing w:val="-2"/>
          <w:sz w:val="24"/>
        </w:rPr>
        <w:t xml:space="preserve"> </w:t>
      </w:r>
      <w:r>
        <w:rPr>
          <w:sz w:val="24"/>
        </w:rPr>
        <w:t>compensated</w:t>
      </w:r>
      <w:r>
        <w:rPr>
          <w:spacing w:val="40"/>
          <w:sz w:val="24"/>
        </w:rPr>
        <w:t xml:space="preserve"> </w:t>
      </w:r>
      <w:r>
        <w:rPr>
          <w:sz w:val="24"/>
        </w:rPr>
        <w:t>for</w:t>
      </w:r>
      <w:r>
        <w:rPr>
          <w:spacing w:val="-2"/>
          <w:sz w:val="24"/>
        </w:rPr>
        <w:t xml:space="preserve"> </w:t>
      </w:r>
      <w:r>
        <w:rPr>
          <w:sz w:val="24"/>
        </w:rPr>
        <w:t>the</w:t>
      </w:r>
      <w:r>
        <w:rPr>
          <w:spacing w:val="-4"/>
          <w:sz w:val="24"/>
        </w:rPr>
        <w:t xml:space="preserve"> </w:t>
      </w:r>
      <w:r>
        <w:rPr>
          <w:sz w:val="24"/>
        </w:rPr>
        <w:t>loss</w:t>
      </w:r>
      <w:r>
        <w:rPr>
          <w:spacing w:val="-2"/>
          <w:sz w:val="24"/>
        </w:rPr>
        <w:t xml:space="preserve"> </w:t>
      </w:r>
      <w:r>
        <w:rPr>
          <w:sz w:val="24"/>
        </w:rPr>
        <w:t>of any benefits</w:t>
      </w:r>
      <w:r>
        <w:rPr>
          <w:spacing w:val="40"/>
          <w:sz w:val="24"/>
        </w:rPr>
        <w:t xml:space="preserve"> </w:t>
      </w:r>
      <w:r>
        <w:rPr>
          <w:sz w:val="24"/>
        </w:rPr>
        <w:t>to which they were entitled but deprived</w:t>
      </w:r>
      <w:r>
        <w:rPr>
          <w:spacing w:val="40"/>
          <w:sz w:val="24"/>
        </w:rPr>
        <w:t xml:space="preserve"> </w:t>
      </w:r>
      <w:r>
        <w:rPr>
          <w:sz w:val="24"/>
        </w:rPr>
        <w:t>of as a result of the wrongful termination of employment. The</w:t>
      </w:r>
      <w:r>
        <w:rPr>
          <w:spacing w:val="-1"/>
          <w:sz w:val="24"/>
        </w:rPr>
        <w:t xml:space="preserve"> </w:t>
      </w:r>
      <w:r>
        <w:rPr>
          <w:sz w:val="24"/>
        </w:rPr>
        <w:t xml:space="preserve">case of </w:t>
      </w:r>
      <w:r>
        <w:rPr>
          <w:b/>
          <w:sz w:val="24"/>
        </w:rPr>
        <w:t xml:space="preserve">Ambali </w:t>
      </w:r>
      <w:r>
        <w:rPr>
          <w:sz w:val="24"/>
        </w:rPr>
        <w:t>(supra)emphasizes the need for</w:t>
      </w:r>
      <w:r>
        <w:rPr>
          <w:spacing w:val="-1"/>
          <w:sz w:val="24"/>
        </w:rPr>
        <w:t xml:space="preserve"> </w:t>
      </w:r>
      <w:r>
        <w:rPr>
          <w:sz w:val="24"/>
        </w:rPr>
        <w:t>a dismissed employee to look for alternative employment in order to mitigate their loss.</w:t>
      </w:r>
    </w:p>
    <w:p w14:paraId="530687F1" w14:textId="77777777" w:rsidR="00B03050" w:rsidRDefault="00000000">
      <w:pPr>
        <w:pStyle w:val="ListParagraph"/>
        <w:numPr>
          <w:ilvl w:val="0"/>
          <w:numId w:val="3"/>
        </w:numPr>
        <w:tabs>
          <w:tab w:val="left" w:pos="706"/>
        </w:tabs>
        <w:spacing w:before="162"/>
        <w:ind w:left="706" w:hanging="399"/>
        <w:rPr>
          <w:sz w:val="24"/>
        </w:rPr>
      </w:pPr>
      <w:r>
        <w:rPr>
          <w:sz w:val="24"/>
        </w:rPr>
        <w:t>In</w:t>
      </w:r>
      <w:r>
        <w:rPr>
          <w:spacing w:val="-2"/>
          <w:sz w:val="24"/>
        </w:rPr>
        <w:t xml:space="preserve"> </w:t>
      </w:r>
      <w:r>
        <w:rPr>
          <w:b/>
          <w:sz w:val="24"/>
        </w:rPr>
        <w:t>Madyara</w:t>
      </w:r>
      <w:r>
        <w:rPr>
          <w:b/>
          <w:spacing w:val="-1"/>
          <w:sz w:val="24"/>
        </w:rPr>
        <w:t xml:space="preserve"> </w:t>
      </w:r>
      <w:r>
        <w:rPr>
          <w:b/>
          <w:sz w:val="24"/>
        </w:rPr>
        <w:t>v Globe</w:t>
      </w:r>
      <w:r>
        <w:rPr>
          <w:b/>
          <w:spacing w:val="-1"/>
          <w:sz w:val="24"/>
        </w:rPr>
        <w:t xml:space="preserve"> </w:t>
      </w:r>
      <w:r>
        <w:rPr>
          <w:b/>
          <w:sz w:val="24"/>
        </w:rPr>
        <w:t>and</w:t>
      </w:r>
      <w:r>
        <w:rPr>
          <w:b/>
          <w:spacing w:val="-1"/>
          <w:sz w:val="24"/>
        </w:rPr>
        <w:t xml:space="preserve"> </w:t>
      </w:r>
      <w:r>
        <w:rPr>
          <w:b/>
          <w:sz w:val="24"/>
        </w:rPr>
        <w:t>Phoenix</w:t>
      </w:r>
      <w:r>
        <w:rPr>
          <w:b/>
          <w:spacing w:val="-1"/>
          <w:sz w:val="24"/>
        </w:rPr>
        <w:t xml:space="preserve"> </w:t>
      </w:r>
      <w:r>
        <w:rPr>
          <w:b/>
          <w:sz w:val="24"/>
        </w:rPr>
        <w:t>Industries</w:t>
      </w:r>
      <w:r>
        <w:rPr>
          <w:b/>
          <w:spacing w:val="1"/>
          <w:sz w:val="24"/>
        </w:rPr>
        <w:t xml:space="preserve"> </w:t>
      </w:r>
      <w:r>
        <w:rPr>
          <w:sz w:val="24"/>
        </w:rPr>
        <w:t>(supra)</w:t>
      </w:r>
      <w:r>
        <w:rPr>
          <w:spacing w:val="-1"/>
          <w:sz w:val="24"/>
        </w:rPr>
        <w:t xml:space="preserve"> </w:t>
      </w:r>
      <w:r>
        <w:rPr>
          <w:sz w:val="24"/>
        </w:rPr>
        <w:t>the</w:t>
      </w:r>
      <w:r>
        <w:rPr>
          <w:spacing w:val="-2"/>
          <w:sz w:val="24"/>
        </w:rPr>
        <w:t xml:space="preserve"> </w:t>
      </w:r>
      <w:r>
        <w:rPr>
          <w:sz w:val="24"/>
        </w:rPr>
        <w:t>Supreme</w:t>
      </w:r>
      <w:r>
        <w:rPr>
          <w:spacing w:val="-1"/>
          <w:sz w:val="24"/>
        </w:rPr>
        <w:t xml:space="preserve"> </w:t>
      </w:r>
      <w:r>
        <w:rPr>
          <w:sz w:val="24"/>
        </w:rPr>
        <w:t>Court</w:t>
      </w:r>
      <w:r>
        <w:rPr>
          <w:spacing w:val="-1"/>
          <w:sz w:val="24"/>
        </w:rPr>
        <w:t xml:space="preserve"> </w:t>
      </w:r>
      <w:r>
        <w:rPr>
          <w:sz w:val="24"/>
        </w:rPr>
        <w:t>stated</w:t>
      </w:r>
      <w:r>
        <w:rPr>
          <w:spacing w:val="-1"/>
          <w:sz w:val="24"/>
        </w:rPr>
        <w:t xml:space="preserve"> </w:t>
      </w:r>
      <w:r>
        <w:rPr>
          <w:spacing w:val="-2"/>
          <w:sz w:val="24"/>
        </w:rPr>
        <w:t>that:</w:t>
      </w:r>
    </w:p>
    <w:p w14:paraId="3C9A0F47" w14:textId="77777777" w:rsidR="00B03050" w:rsidRDefault="00B03050">
      <w:pPr>
        <w:pStyle w:val="ListParagraph"/>
        <w:rPr>
          <w:sz w:val="24"/>
        </w:rPr>
        <w:sectPr w:rsidR="00B03050">
          <w:pgSz w:w="11910" w:h="16840"/>
          <w:pgMar w:top="1340" w:right="992" w:bottom="280" w:left="1133" w:header="751" w:footer="0" w:gutter="0"/>
          <w:cols w:space="720"/>
        </w:sectPr>
      </w:pPr>
    </w:p>
    <w:p w14:paraId="7D48F1C1" w14:textId="77777777" w:rsidR="00B03050" w:rsidRDefault="00000000">
      <w:pPr>
        <w:pStyle w:val="BodyText"/>
        <w:spacing w:before="80" w:line="480" w:lineRule="auto"/>
        <w:ind w:left="1027" w:right="500"/>
      </w:pPr>
      <w:r>
        <w:lastRenderedPageBreak/>
        <w:t>‘ As far as back-pay and benefits are concerned, there is no cogent reason for distinguishing</w:t>
      </w:r>
      <w:r>
        <w:rPr>
          <w:spacing w:val="-3"/>
        </w:rPr>
        <w:t xml:space="preserve"> </w:t>
      </w:r>
      <w:r>
        <w:t>between an employee</w:t>
      </w:r>
      <w:r>
        <w:rPr>
          <w:spacing w:val="-1"/>
        </w:rPr>
        <w:t xml:space="preserve"> </w:t>
      </w:r>
      <w:r>
        <w:t>who is reinstated and one who is not, where</w:t>
      </w:r>
      <w:r>
        <w:rPr>
          <w:spacing w:val="-2"/>
        </w:rPr>
        <w:t xml:space="preserve"> </w:t>
      </w:r>
      <w:r>
        <w:t>the order of reinstatement has a retrospective effect.</w:t>
      </w:r>
      <w:r>
        <w:rPr>
          <w:spacing w:val="80"/>
        </w:rPr>
        <w:t xml:space="preserve"> </w:t>
      </w:r>
      <w:r>
        <w:t>In my view, both of them are entitled</w:t>
      </w:r>
      <w:r>
        <w:rPr>
          <w:spacing w:val="-2"/>
        </w:rPr>
        <w:t xml:space="preserve"> </w:t>
      </w:r>
      <w:r>
        <w:t>to</w:t>
      </w:r>
      <w:r>
        <w:rPr>
          <w:spacing w:val="-2"/>
        </w:rPr>
        <w:t xml:space="preserve"> </w:t>
      </w:r>
      <w:r>
        <w:t>back-pay</w:t>
      </w:r>
      <w:r>
        <w:rPr>
          <w:spacing w:val="-5"/>
        </w:rPr>
        <w:t xml:space="preserve"> </w:t>
      </w:r>
      <w:r>
        <w:t>and benefits.</w:t>
      </w:r>
      <w:r>
        <w:rPr>
          <w:spacing w:val="80"/>
        </w:rPr>
        <w:t xml:space="preserve"> </w:t>
      </w:r>
      <w:r>
        <w:t>The</w:t>
      </w:r>
      <w:r>
        <w:rPr>
          <w:spacing w:val="-3"/>
        </w:rPr>
        <w:t xml:space="preserve"> </w:t>
      </w:r>
      <w:r>
        <w:t>only</w:t>
      </w:r>
      <w:r>
        <w:rPr>
          <w:spacing w:val="-7"/>
        </w:rPr>
        <w:t xml:space="preserve"> </w:t>
      </w:r>
      <w:r>
        <w:t>difference</w:t>
      </w:r>
      <w:r>
        <w:rPr>
          <w:spacing w:val="-3"/>
        </w:rPr>
        <w:t xml:space="preserve"> </w:t>
      </w:r>
      <w:r>
        <w:t>between</w:t>
      </w:r>
      <w:r>
        <w:rPr>
          <w:spacing w:val="-2"/>
        </w:rPr>
        <w:t xml:space="preserve"> </w:t>
      </w:r>
      <w:r>
        <w:t>them</w:t>
      </w:r>
      <w:r>
        <w:rPr>
          <w:spacing w:val="-2"/>
        </w:rPr>
        <w:t xml:space="preserve"> </w:t>
      </w:r>
      <w:r>
        <w:t>is</w:t>
      </w:r>
      <w:r>
        <w:rPr>
          <w:spacing w:val="-2"/>
        </w:rPr>
        <w:t xml:space="preserve"> </w:t>
      </w:r>
      <w:r>
        <w:t>that</w:t>
      </w:r>
      <w:r>
        <w:rPr>
          <w:spacing w:val="-2"/>
        </w:rPr>
        <w:t xml:space="preserve"> </w:t>
      </w:r>
      <w:r>
        <w:t>one</w:t>
      </w:r>
      <w:r>
        <w:rPr>
          <w:spacing w:val="-3"/>
        </w:rPr>
        <w:t xml:space="preserve"> </w:t>
      </w:r>
      <w:r>
        <w:t>gets his job back whilst the other is paid damages for the premature termination of his employment contract.’</w:t>
      </w:r>
    </w:p>
    <w:p w14:paraId="726F6695" w14:textId="77777777" w:rsidR="00B03050" w:rsidRDefault="00000000">
      <w:pPr>
        <w:pStyle w:val="ListParagraph"/>
        <w:numPr>
          <w:ilvl w:val="0"/>
          <w:numId w:val="3"/>
        </w:numPr>
        <w:tabs>
          <w:tab w:val="left" w:pos="706"/>
        </w:tabs>
        <w:spacing w:before="161" w:line="480" w:lineRule="auto"/>
        <w:ind w:right="491" w:firstLine="0"/>
        <w:rPr>
          <w:sz w:val="24"/>
        </w:rPr>
      </w:pPr>
      <w:r>
        <w:rPr>
          <w:sz w:val="24"/>
        </w:rPr>
        <w:t xml:space="preserve">In </w:t>
      </w:r>
      <w:r>
        <w:rPr>
          <w:b/>
          <w:sz w:val="24"/>
        </w:rPr>
        <w:t>Tel One</w:t>
      </w:r>
      <w:r>
        <w:rPr>
          <w:b/>
          <w:spacing w:val="40"/>
          <w:sz w:val="24"/>
        </w:rPr>
        <w:t xml:space="preserve"> </w:t>
      </w:r>
      <w:r>
        <w:rPr>
          <w:b/>
          <w:sz w:val="24"/>
        </w:rPr>
        <w:t xml:space="preserve">(Private) Limited v Kuyumani Zulu SC110/04 </w:t>
      </w:r>
      <w:r>
        <w:rPr>
          <w:sz w:val="24"/>
        </w:rPr>
        <w:t>the employee was suspended</w:t>
      </w:r>
      <w:r>
        <w:rPr>
          <w:spacing w:val="-3"/>
          <w:sz w:val="24"/>
        </w:rPr>
        <w:t xml:space="preserve"> </w:t>
      </w:r>
      <w:r>
        <w:rPr>
          <w:sz w:val="24"/>
        </w:rPr>
        <w:t>from</w:t>
      </w:r>
      <w:r>
        <w:rPr>
          <w:spacing w:val="-3"/>
          <w:sz w:val="24"/>
        </w:rPr>
        <w:t xml:space="preserve"> </w:t>
      </w:r>
      <w:r>
        <w:rPr>
          <w:sz w:val="24"/>
        </w:rPr>
        <w:t>employment.</w:t>
      </w:r>
      <w:r>
        <w:rPr>
          <w:spacing w:val="-2"/>
          <w:sz w:val="24"/>
        </w:rPr>
        <w:t xml:space="preserve"> </w:t>
      </w:r>
      <w:r>
        <w:rPr>
          <w:sz w:val="24"/>
        </w:rPr>
        <w:t>While</w:t>
      </w:r>
      <w:r>
        <w:rPr>
          <w:spacing w:val="-4"/>
          <w:sz w:val="24"/>
        </w:rPr>
        <w:t xml:space="preserve"> </w:t>
      </w:r>
      <w:r>
        <w:rPr>
          <w:sz w:val="24"/>
        </w:rPr>
        <w:t>on</w:t>
      </w:r>
      <w:r>
        <w:rPr>
          <w:spacing w:val="-3"/>
          <w:sz w:val="24"/>
        </w:rPr>
        <w:t xml:space="preserve"> </w:t>
      </w:r>
      <w:r>
        <w:rPr>
          <w:sz w:val="24"/>
        </w:rPr>
        <w:t>suspension</w:t>
      </w:r>
      <w:r>
        <w:rPr>
          <w:spacing w:val="-3"/>
          <w:sz w:val="24"/>
        </w:rPr>
        <w:t xml:space="preserve"> </w:t>
      </w:r>
      <w:r>
        <w:rPr>
          <w:sz w:val="24"/>
        </w:rPr>
        <w:t>he</w:t>
      </w:r>
      <w:r>
        <w:rPr>
          <w:spacing w:val="-4"/>
          <w:sz w:val="24"/>
        </w:rPr>
        <w:t xml:space="preserve"> </w:t>
      </w:r>
      <w:r>
        <w:rPr>
          <w:sz w:val="24"/>
        </w:rPr>
        <w:t>took</w:t>
      </w:r>
      <w:r>
        <w:rPr>
          <w:spacing w:val="-3"/>
          <w:sz w:val="24"/>
        </w:rPr>
        <w:t xml:space="preserve"> </w:t>
      </w:r>
      <w:r>
        <w:rPr>
          <w:sz w:val="24"/>
        </w:rPr>
        <w:t>up</w:t>
      </w:r>
      <w:r>
        <w:rPr>
          <w:spacing w:val="-3"/>
          <w:sz w:val="24"/>
        </w:rPr>
        <w:t xml:space="preserve"> </w:t>
      </w:r>
      <w:r>
        <w:rPr>
          <w:sz w:val="24"/>
        </w:rPr>
        <w:t>alternative</w:t>
      </w:r>
      <w:r>
        <w:rPr>
          <w:spacing w:val="-2"/>
          <w:sz w:val="24"/>
        </w:rPr>
        <w:t xml:space="preserve"> </w:t>
      </w:r>
      <w:r>
        <w:rPr>
          <w:sz w:val="24"/>
        </w:rPr>
        <w:t>employment.</w:t>
      </w:r>
      <w:r>
        <w:rPr>
          <w:spacing w:val="-2"/>
          <w:sz w:val="24"/>
        </w:rPr>
        <w:t xml:space="preserve"> </w:t>
      </w:r>
      <w:r>
        <w:rPr>
          <w:sz w:val="24"/>
        </w:rPr>
        <w:t>By</w:t>
      </w:r>
      <w:r>
        <w:rPr>
          <w:spacing w:val="-8"/>
          <w:sz w:val="24"/>
        </w:rPr>
        <w:t xml:space="preserve"> </w:t>
      </w:r>
      <w:r>
        <w:rPr>
          <w:sz w:val="24"/>
        </w:rPr>
        <w:t>so doing the Supreme Court held that since he was on suspension as opposed to having been dismissed, he repudiated his contract with the employer as</w:t>
      </w:r>
      <w:r>
        <w:rPr>
          <w:spacing w:val="40"/>
          <w:sz w:val="24"/>
        </w:rPr>
        <w:t xml:space="preserve"> </w:t>
      </w:r>
      <w:r>
        <w:rPr>
          <w:sz w:val="24"/>
        </w:rPr>
        <w:t>he was no longer available to go back to work. An employee under suspension has got an obligation to avail himself for duty when called upon to do so. This authority is therefore not relevant to the present matter. In the present case Mr Office was dismissed . He had an obligation to mitigate his loss.</w:t>
      </w:r>
    </w:p>
    <w:p w14:paraId="36BF4A81" w14:textId="77777777" w:rsidR="00B03050" w:rsidRDefault="00000000">
      <w:pPr>
        <w:pStyle w:val="ListParagraph"/>
        <w:numPr>
          <w:ilvl w:val="0"/>
          <w:numId w:val="3"/>
        </w:numPr>
        <w:tabs>
          <w:tab w:val="left" w:pos="706"/>
        </w:tabs>
        <w:spacing w:before="159" w:line="480" w:lineRule="auto"/>
        <w:ind w:right="596" w:firstLine="0"/>
        <w:rPr>
          <w:sz w:val="24"/>
        </w:rPr>
      </w:pPr>
      <w:r>
        <w:rPr>
          <w:sz w:val="24"/>
        </w:rPr>
        <w:t>In</w:t>
      </w:r>
      <w:r>
        <w:rPr>
          <w:spacing w:val="-2"/>
          <w:sz w:val="24"/>
        </w:rPr>
        <w:t xml:space="preserve"> </w:t>
      </w:r>
      <w:r>
        <w:rPr>
          <w:b/>
          <w:sz w:val="24"/>
        </w:rPr>
        <w:t>Fokoseni</w:t>
      </w:r>
      <w:r>
        <w:rPr>
          <w:b/>
          <w:spacing w:val="-4"/>
          <w:sz w:val="24"/>
        </w:rPr>
        <w:t xml:space="preserve"> </w:t>
      </w:r>
      <w:r>
        <w:rPr>
          <w:b/>
          <w:sz w:val="24"/>
        </w:rPr>
        <w:t>v</w:t>
      </w:r>
      <w:r>
        <w:rPr>
          <w:b/>
          <w:spacing w:val="-4"/>
          <w:sz w:val="24"/>
        </w:rPr>
        <w:t xml:space="preserve"> </w:t>
      </w:r>
      <w:r>
        <w:rPr>
          <w:b/>
          <w:sz w:val="24"/>
        </w:rPr>
        <w:t>Lobels</w:t>
      </w:r>
      <w:r>
        <w:rPr>
          <w:b/>
          <w:spacing w:val="-4"/>
          <w:sz w:val="24"/>
        </w:rPr>
        <w:t xml:space="preserve"> </w:t>
      </w:r>
      <w:r>
        <w:rPr>
          <w:b/>
          <w:sz w:val="24"/>
        </w:rPr>
        <w:t>Bakery</w:t>
      </w:r>
      <w:r>
        <w:rPr>
          <w:b/>
          <w:spacing w:val="-2"/>
          <w:sz w:val="24"/>
        </w:rPr>
        <w:t xml:space="preserve"> </w:t>
      </w:r>
      <w:r>
        <w:rPr>
          <w:sz w:val="24"/>
        </w:rPr>
        <w:t>(supra)</w:t>
      </w:r>
      <w:r>
        <w:rPr>
          <w:spacing w:val="-4"/>
          <w:sz w:val="24"/>
        </w:rPr>
        <w:t xml:space="preserve"> </w:t>
      </w:r>
      <w:r>
        <w:rPr>
          <w:sz w:val="24"/>
        </w:rPr>
        <w:t>the</w:t>
      </w:r>
      <w:r>
        <w:rPr>
          <w:spacing w:val="-4"/>
          <w:sz w:val="24"/>
        </w:rPr>
        <w:t xml:space="preserve"> </w:t>
      </w:r>
      <w:r>
        <w:rPr>
          <w:sz w:val="24"/>
        </w:rPr>
        <w:t>employee</w:t>
      </w:r>
      <w:r>
        <w:rPr>
          <w:spacing w:val="-5"/>
          <w:sz w:val="24"/>
        </w:rPr>
        <w:t xml:space="preserve"> </w:t>
      </w:r>
      <w:r>
        <w:rPr>
          <w:sz w:val="24"/>
        </w:rPr>
        <w:t>was</w:t>
      </w:r>
      <w:r>
        <w:rPr>
          <w:spacing w:val="-4"/>
          <w:sz w:val="24"/>
        </w:rPr>
        <w:t xml:space="preserve"> </w:t>
      </w:r>
      <w:r>
        <w:rPr>
          <w:sz w:val="24"/>
        </w:rPr>
        <w:t>dismissed</w:t>
      </w:r>
      <w:r>
        <w:rPr>
          <w:spacing w:val="-4"/>
          <w:sz w:val="24"/>
        </w:rPr>
        <w:t xml:space="preserve"> </w:t>
      </w:r>
      <w:r>
        <w:rPr>
          <w:sz w:val="24"/>
        </w:rPr>
        <w:t>from</w:t>
      </w:r>
      <w:r>
        <w:rPr>
          <w:spacing w:val="-4"/>
          <w:sz w:val="24"/>
        </w:rPr>
        <w:t xml:space="preserve"> </w:t>
      </w:r>
      <w:r>
        <w:rPr>
          <w:sz w:val="24"/>
        </w:rPr>
        <w:t>employment</w:t>
      </w:r>
      <w:r>
        <w:rPr>
          <w:spacing w:val="-4"/>
          <w:sz w:val="24"/>
        </w:rPr>
        <w:t xml:space="preserve"> </w:t>
      </w:r>
      <w:r>
        <w:rPr>
          <w:sz w:val="24"/>
        </w:rPr>
        <w:t>as a tea maker . He was unskilled. He mitigated his loss by working in people’s fields. The employee was</w:t>
      </w:r>
      <w:r>
        <w:rPr>
          <w:spacing w:val="40"/>
          <w:sz w:val="24"/>
        </w:rPr>
        <w:t xml:space="preserve"> </w:t>
      </w:r>
      <w:r>
        <w:rPr>
          <w:sz w:val="24"/>
        </w:rPr>
        <w:t>65 years old and not likely to secure employment. The Supreme Court held that what</w:t>
      </w:r>
      <w:r>
        <w:rPr>
          <w:spacing w:val="40"/>
          <w:sz w:val="24"/>
        </w:rPr>
        <w:t xml:space="preserve"> </w:t>
      </w:r>
      <w:r>
        <w:rPr>
          <w:sz w:val="24"/>
        </w:rPr>
        <w:t>he had done was sufficient to amount to mitigation of his loss .</w:t>
      </w:r>
    </w:p>
    <w:p w14:paraId="639A11C0" w14:textId="77777777" w:rsidR="00B03050" w:rsidRDefault="00B03050">
      <w:pPr>
        <w:pStyle w:val="BodyText"/>
        <w:ind w:left="0"/>
      </w:pPr>
    </w:p>
    <w:p w14:paraId="28A7D941" w14:textId="77777777" w:rsidR="00B03050" w:rsidRDefault="00B03050">
      <w:pPr>
        <w:pStyle w:val="BodyText"/>
        <w:ind w:left="0"/>
      </w:pPr>
    </w:p>
    <w:p w14:paraId="4A4658AC" w14:textId="77777777" w:rsidR="00B03050" w:rsidRDefault="00B03050">
      <w:pPr>
        <w:pStyle w:val="BodyText"/>
        <w:spacing w:before="44"/>
        <w:ind w:left="0"/>
      </w:pPr>
    </w:p>
    <w:p w14:paraId="07C491F5" w14:textId="77777777" w:rsidR="00B03050" w:rsidRDefault="00000000">
      <w:pPr>
        <w:pStyle w:val="ListParagraph"/>
        <w:numPr>
          <w:ilvl w:val="0"/>
          <w:numId w:val="3"/>
        </w:numPr>
        <w:tabs>
          <w:tab w:val="left" w:pos="766"/>
        </w:tabs>
        <w:ind w:left="766" w:hanging="459"/>
        <w:rPr>
          <w:sz w:val="24"/>
        </w:rPr>
      </w:pPr>
      <w:r>
        <w:rPr>
          <w:sz w:val="24"/>
        </w:rPr>
        <w:t>In</w:t>
      </w:r>
      <w:r>
        <w:rPr>
          <w:spacing w:val="-1"/>
          <w:sz w:val="24"/>
        </w:rPr>
        <w:t xml:space="preserve"> </w:t>
      </w:r>
      <w:r>
        <w:rPr>
          <w:sz w:val="24"/>
        </w:rPr>
        <w:t>the</w:t>
      </w:r>
      <w:r>
        <w:rPr>
          <w:spacing w:val="-1"/>
          <w:sz w:val="24"/>
        </w:rPr>
        <w:t xml:space="preserve"> </w:t>
      </w:r>
      <w:r>
        <w:rPr>
          <w:sz w:val="24"/>
        </w:rPr>
        <w:t>present</w:t>
      </w:r>
      <w:r>
        <w:rPr>
          <w:spacing w:val="-2"/>
          <w:sz w:val="24"/>
        </w:rPr>
        <w:t xml:space="preserve"> </w:t>
      </w:r>
      <w:r>
        <w:rPr>
          <w:sz w:val="24"/>
        </w:rPr>
        <w:t>case</w:t>
      </w:r>
      <w:r>
        <w:rPr>
          <w:spacing w:val="-1"/>
          <w:sz w:val="24"/>
        </w:rPr>
        <w:t xml:space="preserve"> </w:t>
      </w:r>
      <w:r>
        <w:rPr>
          <w:sz w:val="24"/>
        </w:rPr>
        <w:t>the</w:t>
      </w:r>
      <w:r>
        <w:rPr>
          <w:spacing w:val="-2"/>
          <w:sz w:val="24"/>
        </w:rPr>
        <w:t xml:space="preserve"> </w:t>
      </w:r>
      <w:r>
        <w:rPr>
          <w:sz w:val="24"/>
        </w:rPr>
        <w:t>applicant</w:t>
      </w:r>
      <w:r>
        <w:rPr>
          <w:spacing w:val="-1"/>
          <w:sz w:val="24"/>
        </w:rPr>
        <w:t xml:space="preserve"> </w:t>
      </w:r>
      <w:r>
        <w:rPr>
          <w:sz w:val="24"/>
        </w:rPr>
        <w:t>claims</w:t>
      </w:r>
      <w:r>
        <w:rPr>
          <w:spacing w:val="-1"/>
          <w:sz w:val="24"/>
        </w:rPr>
        <w:t xml:space="preserve"> </w:t>
      </w:r>
      <w:r>
        <w:rPr>
          <w:sz w:val="24"/>
        </w:rPr>
        <w:t>the</w:t>
      </w:r>
      <w:r>
        <w:rPr>
          <w:spacing w:val="-1"/>
          <w:sz w:val="24"/>
        </w:rPr>
        <w:t xml:space="preserve"> </w:t>
      </w:r>
      <w:r>
        <w:rPr>
          <w:spacing w:val="-2"/>
          <w:sz w:val="24"/>
        </w:rPr>
        <w:t>following:</w:t>
      </w:r>
    </w:p>
    <w:p w14:paraId="1B2024D2" w14:textId="77777777" w:rsidR="00B03050" w:rsidRDefault="00B03050">
      <w:pPr>
        <w:pStyle w:val="BodyText"/>
        <w:spacing w:before="161"/>
        <w:ind w:left="0"/>
      </w:pPr>
    </w:p>
    <w:p w14:paraId="3B314456" w14:textId="77777777" w:rsidR="00B03050" w:rsidRDefault="00000000">
      <w:pPr>
        <w:pStyle w:val="ListParagraph"/>
        <w:numPr>
          <w:ilvl w:val="1"/>
          <w:numId w:val="3"/>
        </w:numPr>
        <w:tabs>
          <w:tab w:val="left" w:pos="1387"/>
        </w:tabs>
        <w:rPr>
          <w:sz w:val="24"/>
        </w:rPr>
      </w:pPr>
      <w:r>
        <w:rPr>
          <w:sz w:val="24"/>
        </w:rPr>
        <w:t>Backpay</w:t>
      </w:r>
      <w:r>
        <w:rPr>
          <w:spacing w:val="-6"/>
          <w:sz w:val="24"/>
        </w:rPr>
        <w:t xml:space="preserve"> </w:t>
      </w:r>
      <w:r>
        <w:rPr>
          <w:sz w:val="24"/>
        </w:rPr>
        <w:t>– US $ 860. 44</w:t>
      </w:r>
      <w:r>
        <w:rPr>
          <w:spacing w:val="2"/>
          <w:sz w:val="24"/>
        </w:rPr>
        <w:t xml:space="preserve"> </w:t>
      </w:r>
      <w:r>
        <w:rPr>
          <w:sz w:val="24"/>
        </w:rPr>
        <w:t>x</w:t>
      </w:r>
      <w:r>
        <w:rPr>
          <w:spacing w:val="2"/>
          <w:sz w:val="24"/>
        </w:rPr>
        <w:t xml:space="preserve"> </w:t>
      </w:r>
      <w:r>
        <w:rPr>
          <w:sz w:val="24"/>
        </w:rPr>
        <w:t>29 months</w:t>
      </w:r>
      <w:r>
        <w:rPr>
          <w:spacing w:val="1"/>
          <w:sz w:val="24"/>
        </w:rPr>
        <w:t xml:space="preserve"> </w:t>
      </w:r>
      <w:r>
        <w:rPr>
          <w:sz w:val="24"/>
        </w:rPr>
        <w:t>=</w:t>
      </w:r>
      <w:r>
        <w:rPr>
          <w:spacing w:val="-1"/>
          <w:sz w:val="24"/>
        </w:rPr>
        <w:t xml:space="preserve"> </w:t>
      </w:r>
      <w:r>
        <w:rPr>
          <w:sz w:val="24"/>
        </w:rPr>
        <w:t>US$ 24</w:t>
      </w:r>
      <w:r>
        <w:rPr>
          <w:spacing w:val="60"/>
          <w:sz w:val="24"/>
        </w:rPr>
        <w:t xml:space="preserve"> </w:t>
      </w:r>
      <w:r>
        <w:rPr>
          <w:sz w:val="24"/>
        </w:rPr>
        <w:t xml:space="preserve">952. </w:t>
      </w:r>
      <w:r>
        <w:rPr>
          <w:spacing w:val="-5"/>
          <w:sz w:val="24"/>
        </w:rPr>
        <w:t>76</w:t>
      </w:r>
    </w:p>
    <w:p w14:paraId="6C176BFC" w14:textId="77777777" w:rsidR="00B03050" w:rsidRDefault="00B03050">
      <w:pPr>
        <w:pStyle w:val="BodyText"/>
        <w:ind w:left="0"/>
      </w:pPr>
    </w:p>
    <w:p w14:paraId="59968D18" w14:textId="77777777" w:rsidR="00B03050" w:rsidRDefault="00000000">
      <w:pPr>
        <w:pStyle w:val="ListParagraph"/>
        <w:numPr>
          <w:ilvl w:val="1"/>
          <w:numId w:val="3"/>
        </w:numPr>
        <w:tabs>
          <w:tab w:val="left" w:pos="1387"/>
        </w:tabs>
        <w:rPr>
          <w:sz w:val="24"/>
        </w:rPr>
      </w:pPr>
      <w:r>
        <w:rPr>
          <w:sz w:val="24"/>
        </w:rPr>
        <w:t>Annual</w:t>
      </w:r>
      <w:r>
        <w:rPr>
          <w:spacing w:val="-4"/>
          <w:sz w:val="24"/>
        </w:rPr>
        <w:t xml:space="preserve"> </w:t>
      </w:r>
      <w:r>
        <w:rPr>
          <w:sz w:val="24"/>
        </w:rPr>
        <w:t>Bonus</w:t>
      </w:r>
      <w:r>
        <w:rPr>
          <w:spacing w:val="-2"/>
          <w:sz w:val="24"/>
        </w:rPr>
        <w:t xml:space="preserve"> </w:t>
      </w:r>
      <w:r>
        <w:rPr>
          <w:sz w:val="24"/>
        </w:rPr>
        <w:t>–</w:t>
      </w:r>
      <w:r>
        <w:rPr>
          <w:spacing w:val="-1"/>
          <w:sz w:val="24"/>
        </w:rPr>
        <w:t xml:space="preserve"> </w:t>
      </w:r>
      <w:r>
        <w:rPr>
          <w:sz w:val="24"/>
        </w:rPr>
        <w:t>US$550 .00x 3years=</w:t>
      </w:r>
      <w:r>
        <w:rPr>
          <w:spacing w:val="-1"/>
          <w:sz w:val="24"/>
        </w:rPr>
        <w:t xml:space="preserve"> </w:t>
      </w:r>
      <w:r>
        <w:rPr>
          <w:spacing w:val="-2"/>
          <w:sz w:val="24"/>
        </w:rPr>
        <w:t>US$1650.00</w:t>
      </w:r>
    </w:p>
    <w:p w14:paraId="7FAFB6F1" w14:textId="77777777" w:rsidR="00B03050" w:rsidRDefault="00B03050">
      <w:pPr>
        <w:pStyle w:val="BodyText"/>
        <w:ind w:left="0"/>
      </w:pPr>
    </w:p>
    <w:p w14:paraId="130A4AF7" w14:textId="77777777" w:rsidR="00B03050" w:rsidRDefault="00000000">
      <w:pPr>
        <w:pStyle w:val="ListParagraph"/>
        <w:numPr>
          <w:ilvl w:val="1"/>
          <w:numId w:val="3"/>
        </w:numPr>
        <w:tabs>
          <w:tab w:val="left" w:pos="1387"/>
        </w:tabs>
        <w:rPr>
          <w:sz w:val="24"/>
        </w:rPr>
      </w:pPr>
      <w:r>
        <w:rPr>
          <w:sz w:val="24"/>
        </w:rPr>
        <w:t>Leave</w:t>
      </w:r>
      <w:r>
        <w:rPr>
          <w:spacing w:val="-3"/>
          <w:sz w:val="24"/>
        </w:rPr>
        <w:t xml:space="preserve"> </w:t>
      </w:r>
      <w:r>
        <w:rPr>
          <w:sz w:val="24"/>
        </w:rPr>
        <w:t>days</w:t>
      </w:r>
      <w:r>
        <w:rPr>
          <w:spacing w:val="-1"/>
          <w:sz w:val="24"/>
        </w:rPr>
        <w:t xml:space="preserve"> </w:t>
      </w:r>
      <w:r>
        <w:rPr>
          <w:sz w:val="24"/>
        </w:rPr>
        <w:t>US$860,44x3years</w:t>
      </w:r>
      <w:r>
        <w:rPr>
          <w:spacing w:val="-1"/>
          <w:sz w:val="24"/>
        </w:rPr>
        <w:t xml:space="preserve"> </w:t>
      </w:r>
      <w:r>
        <w:rPr>
          <w:sz w:val="24"/>
        </w:rPr>
        <w:t xml:space="preserve">= </w:t>
      </w:r>
      <w:r>
        <w:rPr>
          <w:spacing w:val="-2"/>
          <w:sz w:val="24"/>
        </w:rPr>
        <w:t>US$2581,32</w:t>
      </w:r>
    </w:p>
    <w:p w14:paraId="0CEAB2AF" w14:textId="77777777" w:rsidR="00B03050" w:rsidRDefault="00B03050">
      <w:pPr>
        <w:pStyle w:val="BodyText"/>
        <w:spacing w:before="1"/>
        <w:ind w:left="0"/>
      </w:pPr>
    </w:p>
    <w:p w14:paraId="22D5ABF5" w14:textId="77777777" w:rsidR="00B03050" w:rsidRDefault="00000000">
      <w:pPr>
        <w:pStyle w:val="ListParagraph"/>
        <w:numPr>
          <w:ilvl w:val="1"/>
          <w:numId w:val="3"/>
        </w:numPr>
        <w:tabs>
          <w:tab w:val="left" w:pos="1387"/>
        </w:tabs>
        <w:rPr>
          <w:sz w:val="24"/>
        </w:rPr>
      </w:pPr>
      <w:r>
        <w:rPr>
          <w:sz w:val="24"/>
        </w:rPr>
        <w:t>Loss</w:t>
      </w:r>
      <w:r>
        <w:rPr>
          <w:spacing w:val="-2"/>
          <w:sz w:val="24"/>
        </w:rPr>
        <w:t xml:space="preserve"> </w:t>
      </w:r>
      <w:r>
        <w:rPr>
          <w:sz w:val="24"/>
        </w:rPr>
        <w:t>of employment</w:t>
      </w:r>
      <w:r>
        <w:rPr>
          <w:spacing w:val="-1"/>
          <w:sz w:val="24"/>
        </w:rPr>
        <w:t xml:space="preserve"> </w:t>
      </w:r>
      <w:r>
        <w:rPr>
          <w:sz w:val="24"/>
        </w:rPr>
        <w:t>US</w:t>
      </w:r>
      <w:r>
        <w:rPr>
          <w:spacing w:val="2"/>
          <w:sz w:val="24"/>
        </w:rPr>
        <w:t xml:space="preserve"> </w:t>
      </w:r>
      <w:r>
        <w:rPr>
          <w:sz w:val="24"/>
        </w:rPr>
        <w:t>$860.44x</w:t>
      </w:r>
      <w:r>
        <w:rPr>
          <w:spacing w:val="1"/>
          <w:sz w:val="24"/>
        </w:rPr>
        <w:t xml:space="preserve"> </w:t>
      </w:r>
      <w:r>
        <w:rPr>
          <w:sz w:val="24"/>
        </w:rPr>
        <w:t>47</w:t>
      </w:r>
      <w:r>
        <w:rPr>
          <w:spacing w:val="-1"/>
          <w:sz w:val="24"/>
        </w:rPr>
        <w:t xml:space="preserve"> </w:t>
      </w:r>
      <w:r>
        <w:rPr>
          <w:sz w:val="24"/>
        </w:rPr>
        <w:t>months=US$</w:t>
      </w:r>
      <w:r>
        <w:rPr>
          <w:spacing w:val="-1"/>
          <w:sz w:val="24"/>
        </w:rPr>
        <w:t xml:space="preserve"> </w:t>
      </w:r>
      <w:r>
        <w:rPr>
          <w:sz w:val="24"/>
        </w:rPr>
        <w:t>40</w:t>
      </w:r>
      <w:r>
        <w:rPr>
          <w:spacing w:val="-1"/>
          <w:sz w:val="24"/>
        </w:rPr>
        <w:t xml:space="preserve"> </w:t>
      </w:r>
      <w:r>
        <w:rPr>
          <w:spacing w:val="-2"/>
          <w:sz w:val="24"/>
        </w:rPr>
        <w:t>440.68</w:t>
      </w:r>
    </w:p>
    <w:p w14:paraId="7A329B4F" w14:textId="77777777" w:rsidR="00B03050" w:rsidRDefault="00B03050">
      <w:pPr>
        <w:pStyle w:val="BodyText"/>
        <w:ind w:left="0"/>
      </w:pPr>
    </w:p>
    <w:p w14:paraId="027D2694" w14:textId="77777777" w:rsidR="00B03050" w:rsidRDefault="00000000">
      <w:pPr>
        <w:pStyle w:val="ListParagraph"/>
        <w:numPr>
          <w:ilvl w:val="1"/>
          <w:numId w:val="3"/>
        </w:numPr>
        <w:tabs>
          <w:tab w:val="left" w:pos="1387"/>
        </w:tabs>
        <w:rPr>
          <w:sz w:val="24"/>
        </w:rPr>
      </w:pPr>
      <w:r>
        <w:rPr>
          <w:sz w:val="24"/>
        </w:rPr>
        <w:t>Fuel</w:t>
      </w:r>
      <w:r>
        <w:rPr>
          <w:spacing w:val="-1"/>
          <w:sz w:val="24"/>
        </w:rPr>
        <w:t xml:space="preserve"> </w:t>
      </w:r>
      <w:r>
        <w:rPr>
          <w:sz w:val="24"/>
        </w:rPr>
        <w:t>150litres petrol</w:t>
      </w:r>
      <w:r>
        <w:rPr>
          <w:spacing w:val="1"/>
          <w:sz w:val="24"/>
        </w:rPr>
        <w:t xml:space="preserve"> </w:t>
      </w:r>
      <w:r>
        <w:rPr>
          <w:sz w:val="24"/>
        </w:rPr>
        <w:t>per month</w:t>
      </w:r>
      <w:r>
        <w:rPr>
          <w:spacing w:val="60"/>
          <w:sz w:val="24"/>
        </w:rPr>
        <w:t xml:space="preserve"> </w:t>
      </w:r>
      <w:r>
        <w:rPr>
          <w:sz w:val="24"/>
        </w:rPr>
        <w:t>x29</w:t>
      </w:r>
      <w:r>
        <w:rPr>
          <w:spacing w:val="-1"/>
          <w:sz w:val="24"/>
        </w:rPr>
        <w:t xml:space="preserve"> </w:t>
      </w:r>
      <w:r>
        <w:rPr>
          <w:sz w:val="24"/>
        </w:rPr>
        <w:t>=</w:t>
      </w:r>
      <w:r>
        <w:rPr>
          <w:spacing w:val="-1"/>
          <w:sz w:val="24"/>
        </w:rPr>
        <w:t xml:space="preserve"> </w:t>
      </w:r>
      <w:r>
        <w:rPr>
          <w:sz w:val="24"/>
        </w:rPr>
        <w:t xml:space="preserve">4350 </w:t>
      </w:r>
      <w:r>
        <w:rPr>
          <w:spacing w:val="-2"/>
          <w:sz w:val="24"/>
        </w:rPr>
        <w:t>litres</w:t>
      </w:r>
    </w:p>
    <w:p w14:paraId="163DBF6E" w14:textId="77777777" w:rsidR="00B03050" w:rsidRDefault="00B03050">
      <w:pPr>
        <w:pStyle w:val="ListParagraph"/>
        <w:rPr>
          <w:sz w:val="24"/>
        </w:rPr>
        <w:sectPr w:rsidR="00B03050">
          <w:pgSz w:w="11910" w:h="16840"/>
          <w:pgMar w:top="1340" w:right="992" w:bottom="280" w:left="1133" w:header="751" w:footer="0" w:gutter="0"/>
          <w:cols w:space="720"/>
        </w:sectPr>
      </w:pPr>
    </w:p>
    <w:p w14:paraId="59E59343" w14:textId="77777777" w:rsidR="00B03050" w:rsidRDefault="00B03050">
      <w:pPr>
        <w:pStyle w:val="BodyText"/>
        <w:ind w:left="0"/>
      </w:pPr>
    </w:p>
    <w:p w14:paraId="574F59F0" w14:textId="77777777" w:rsidR="00B03050" w:rsidRDefault="00B03050">
      <w:pPr>
        <w:pStyle w:val="BodyText"/>
        <w:ind w:left="0"/>
      </w:pPr>
    </w:p>
    <w:p w14:paraId="1A3A3BE9" w14:textId="77777777" w:rsidR="00B03050" w:rsidRDefault="00B03050">
      <w:pPr>
        <w:pStyle w:val="BodyText"/>
        <w:ind w:left="0"/>
      </w:pPr>
    </w:p>
    <w:p w14:paraId="47190674" w14:textId="77777777" w:rsidR="00B03050" w:rsidRDefault="00B03050">
      <w:pPr>
        <w:pStyle w:val="BodyText"/>
        <w:ind w:left="0"/>
      </w:pPr>
    </w:p>
    <w:p w14:paraId="26195B72" w14:textId="77777777" w:rsidR="00B03050" w:rsidRDefault="00B03050">
      <w:pPr>
        <w:pStyle w:val="BodyText"/>
        <w:spacing w:before="123"/>
        <w:ind w:left="0"/>
      </w:pPr>
    </w:p>
    <w:p w14:paraId="35D5ECF2" w14:textId="77777777" w:rsidR="00B03050" w:rsidRDefault="00000000">
      <w:pPr>
        <w:pStyle w:val="ListParagraph"/>
        <w:numPr>
          <w:ilvl w:val="0"/>
          <w:numId w:val="3"/>
        </w:numPr>
        <w:tabs>
          <w:tab w:val="left" w:pos="706"/>
        </w:tabs>
        <w:spacing w:line="480" w:lineRule="auto"/>
        <w:ind w:right="466" w:firstLine="0"/>
        <w:rPr>
          <w:sz w:val="24"/>
        </w:rPr>
      </w:pPr>
      <w:r>
        <w:rPr>
          <w:sz w:val="24"/>
        </w:rPr>
        <w:t>It is trite that after</w:t>
      </w:r>
      <w:r>
        <w:rPr>
          <w:spacing w:val="40"/>
          <w:sz w:val="24"/>
        </w:rPr>
        <w:t xml:space="preserve"> </w:t>
      </w:r>
      <w:r>
        <w:rPr>
          <w:sz w:val="24"/>
        </w:rPr>
        <w:t>reinstatement following wrongful dismissal, a reinstated employee is entitled to back pay and benefits. This is because it is his or her entitlement. The difference between</w:t>
      </w:r>
      <w:r>
        <w:rPr>
          <w:spacing w:val="-1"/>
          <w:sz w:val="24"/>
        </w:rPr>
        <w:t xml:space="preserve"> </w:t>
      </w:r>
      <w:r>
        <w:rPr>
          <w:sz w:val="24"/>
        </w:rPr>
        <w:t>an</w:t>
      </w:r>
      <w:r>
        <w:rPr>
          <w:spacing w:val="-3"/>
          <w:sz w:val="24"/>
        </w:rPr>
        <w:t xml:space="preserve"> </w:t>
      </w:r>
      <w:r>
        <w:rPr>
          <w:sz w:val="24"/>
        </w:rPr>
        <w:t>employee</w:t>
      </w:r>
      <w:r>
        <w:rPr>
          <w:spacing w:val="-2"/>
          <w:sz w:val="24"/>
        </w:rPr>
        <w:t xml:space="preserve"> </w:t>
      </w:r>
      <w:r>
        <w:rPr>
          <w:sz w:val="24"/>
        </w:rPr>
        <w:t>who</w:t>
      </w:r>
      <w:r>
        <w:rPr>
          <w:spacing w:val="-3"/>
          <w:sz w:val="24"/>
        </w:rPr>
        <w:t xml:space="preserve"> </w:t>
      </w:r>
      <w:r>
        <w:rPr>
          <w:sz w:val="24"/>
        </w:rPr>
        <w:t>has</w:t>
      </w:r>
      <w:r>
        <w:rPr>
          <w:spacing w:val="-3"/>
          <w:sz w:val="24"/>
        </w:rPr>
        <w:t xml:space="preserve"> </w:t>
      </w:r>
      <w:r>
        <w:rPr>
          <w:sz w:val="24"/>
        </w:rPr>
        <w:t>been</w:t>
      </w:r>
      <w:r>
        <w:rPr>
          <w:spacing w:val="-3"/>
          <w:sz w:val="24"/>
        </w:rPr>
        <w:t xml:space="preserve"> </w:t>
      </w:r>
      <w:r>
        <w:rPr>
          <w:sz w:val="24"/>
        </w:rPr>
        <w:t>reinstated</w:t>
      </w:r>
      <w:r>
        <w:rPr>
          <w:spacing w:val="-3"/>
          <w:sz w:val="24"/>
        </w:rPr>
        <w:t xml:space="preserve"> </w:t>
      </w:r>
      <w:r>
        <w:rPr>
          <w:sz w:val="24"/>
        </w:rPr>
        <w:t>and</w:t>
      </w:r>
      <w:r>
        <w:rPr>
          <w:spacing w:val="-1"/>
          <w:sz w:val="24"/>
        </w:rPr>
        <w:t xml:space="preserve"> </w:t>
      </w:r>
      <w:r>
        <w:rPr>
          <w:sz w:val="24"/>
        </w:rPr>
        <w:t>one</w:t>
      </w:r>
      <w:r>
        <w:rPr>
          <w:spacing w:val="-4"/>
          <w:sz w:val="24"/>
        </w:rPr>
        <w:t xml:space="preserve"> </w:t>
      </w:r>
      <w:r>
        <w:rPr>
          <w:sz w:val="24"/>
        </w:rPr>
        <w:t>who</w:t>
      </w:r>
      <w:r>
        <w:rPr>
          <w:spacing w:val="-3"/>
          <w:sz w:val="24"/>
        </w:rPr>
        <w:t xml:space="preserve"> </w:t>
      </w:r>
      <w:r>
        <w:rPr>
          <w:sz w:val="24"/>
        </w:rPr>
        <w:t>has</w:t>
      </w:r>
      <w:r>
        <w:rPr>
          <w:spacing w:val="-3"/>
          <w:sz w:val="24"/>
        </w:rPr>
        <w:t xml:space="preserve"> </w:t>
      </w:r>
      <w:r>
        <w:rPr>
          <w:sz w:val="24"/>
        </w:rPr>
        <w:t>not</w:t>
      </w:r>
      <w:r>
        <w:rPr>
          <w:spacing w:val="-3"/>
          <w:sz w:val="24"/>
        </w:rPr>
        <w:t xml:space="preserve"> </w:t>
      </w:r>
      <w:r>
        <w:rPr>
          <w:sz w:val="24"/>
        </w:rPr>
        <w:t>been</w:t>
      </w:r>
      <w:r>
        <w:rPr>
          <w:spacing w:val="-3"/>
          <w:sz w:val="24"/>
        </w:rPr>
        <w:t xml:space="preserve"> </w:t>
      </w:r>
      <w:r>
        <w:rPr>
          <w:sz w:val="24"/>
        </w:rPr>
        <w:t>is</w:t>
      </w:r>
      <w:r>
        <w:rPr>
          <w:spacing w:val="-3"/>
          <w:sz w:val="24"/>
        </w:rPr>
        <w:t xml:space="preserve"> </w:t>
      </w:r>
      <w:r>
        <w:rPr>
          <w:sz w:val="24"/>
        </w:rPr>
        <w:t>that</w:t>
      </w:r>
      <w:r>
        <w:rPr>
          <w:spacing w:val="-3"/>
          <w:sz w:val="24"/>
        </w:rPr>
        <w:t xml:space="preserve"> </w:t>
      </w:r>
      <w:r>
        <w:rPr>
          <w:sz w:val="24"/>
        </w:rPr>
        <w:t>one</w:t>
      </w:r>
      <w:r>
        <w:rPr>
          <w:spacing w:val="-3"/>
          <w:sz w:val="24"/>
        </w:rPr>
        <w:t xml:space="preserve"> </w:t>
      </w:r>
      <w:r>
        <w:rPr>
          <w:sz w:val="24"/>
        </w:rPr>
        <w:t xml:space="preserve">continues to work while the other is out of employment. </w:t>
      </w:r>
      <w:r>
        <w:rPr>
          <w:b/>
          <w:sz w:val="24"/>
        </w:rPr>
        <w:t xml:space="preserve">Kuda Madyara v Globe &amp; Phoenix Mine </w:t>
      </w:r>
      <w:r>
        <w:rPr>
          <w:sz w:val="24"/>
        </w:rPr>
        <w:t>( supra). Thus, regard must be had to such loss of employment and the need for compensation. An employee who is not reinstated is there entitled to damages in the wider sense of the</w:t>
      </w:r>
      <w:r>
        <w:rPr>
          <w:spacing w:val="40"/>
          <w:sz w:val="24"/>
        </w:rPr>
        <w:t xml:space="preserve"> </w:t>
      </w:r>
      <w:r>
        <w:rPr>
          <w:spacing w:val="-2"/>
          <w:sz w:val="24"/>
        </w:rPr>
        <w:t>word.</w:t>
      </w:r>
    </w:p>
    <w:p w14:paraId="6AEFD328" w14:textId="77777777" w:rsidR="00B03050" w:rsidRDefault="00000000">
      <w:pPr>
        <w:pStyle w:val="ListParagraph"/>
        <w:numPr>
          <w:ilvl w:val="0"/>
          <w:numId w:val="3"/>
        </w:numPr>
        <w:tabs>
          <w:tab w:val="left" w:pos="706"/>
        </w:tabs>
        <w:spacing w:before="162" w:line="480" w:lineRule="auto"/>
        <w:ind w:right="612" w:firstLine="0"/>
        <w:rPr>
          <w:sz w:val="24"/>
        </w:rPr>
      </w:pPr>
      <w:r>
        <w:rPr>
          <w:sz w:val="24"/>
        </w:rPr>
        <w:t>In the present matter the</w:t>
      </w:r>
      <w:r>
        <w:rPr>
          <w:spacing w:val="40"/>
          <w:sz w:val="24"/>
        </w:rPr>
        <w:t xml:space="preserve"> </w:t>
      </w:r>
      <w:r>
        <w:rPr>
          <w:sz w:val="24"/>
        </w:rPr>
        <w:t>applicant</w:t>
      </w:r>
      <w:r>
        <w:rPr>
          <w:spacing w:val="40"/>
          <w:sz w:val="24"/>
        </w:rPr>
        <w:t xml:space="preserve"> </w:t>
      </w:r>
      <w:r>
        <w:rPr>
          <w:sz w:val="24"/>
        </w:rPr>
        <w:t>will be turning 62. He now lives with disability</w:t>
      </w:r>
      <w:r>
        <w:rPr>
          <w:spacing w:val="-6"/>
          <w:sz w:val="24"/>
        </w:rPr>
        <w:t xml:space="preserve"> </w:t>
      </w:r>
      <w:r>
        <w:rPr>
          <w:sz w:val="24"/>
        </w:rPr>
        <w:t>due to the effects of rheumatoid arthritis. In his affidavit he claims</w:t>
      </w:r>
      <w:r>
        <w:rPr>
          <w:spacing w:val="40"/>
          <w:sz w:val="24"/>
        </w:rPr>
        <w:t xml:space="preserve"> </w:t>
      </w:r>
      <w:r>
        <w:rPr>
          <w:sz w:val="24"/>
        </w:rPr>
        <w:t>47 months’ salary. He says this</w:t>
      </w:r>
      <w:r>
        <w:rPr>
          <w:spacing w:val="-3"/>
          <w:sz w:val="24"/>
        </w:rPr>
        <w:t xml:space="preserve"> </w:t>
      </w:r>
      <w:r>
        <w:rPr>
          <w:sz w:val="24"/>
        </w:rPr>
        <w:t>is</w:t>
      </w:r>
      <w:r>
        <w:rPr>
          <w:spacing w:val="-3"/>
          <w:sz w:val="24"/>
        </w:rPr>
        <w:t xml:space="preserve"> </w:t>
      </w:r>
      <w:r>
        <w:rPr>
          <w:sz w:val="24"/>
        </w:rPr>
        <w:t>the</w:t>
      </w:r>
      <w:r>
        <w:rPr>
          <w:spacing w:val="-3"/>
          <w:sz w:val="24"/>
        </w:rPr>
        <w:t xml:space="preserve"> </w:t>
      </w:r>
      <w:r>
        <w:rPr>
          <w:sz w:val="24"/>
        </w:rPr>
        <w:t>period</w:t>
      </w:r>
      <w:r>
        <w:rPr>
          <w:spacing w:val="-3"/>
          <w:sz w:val="24"/>
        </w:rPr>
        <w:t xml:space="preserve"> </w:t>
      </w:r>
      <w:r>
        <w:rPr>
          <w:sz w:val="24"/>
        </w:rPr>
        <w:t>between</w:t>
      </w:r>
      <w:r>
        <w:rPr>
          <w:spacing w:val="-1"/>
          <w:sz w:val="24"/>
        </w:rPr>
        <w:t xml:space="preserve"> </w:t>
      </w:r>
      <w:r>
        <w:rPr>
          <w:sz w:val="24"/>
        </w:rPr>
        <w:t>his</w:t>
      </w:r>
      <w:r>
        <w:rPr>
          <w:spacing w:val="-1"/>
          <w:sz w:val="24"/>
        </w:rPr>
        <w:t xml:space="preserve"> </w:t>
      </w:r>
      <w:r>
        <w:rPr>
          <w:sz w:val="24"/>
        </w:rPr>
        <w:t>dismissal</w:t>
      </w:r>
      <w:r>
        <w:rPr>
          <w:spacing w:val="-3"/>
          <w:sz w:val="24"/>
        </w:rPr>
        <w:t xml:space="preserve"> </w:t>
      </w:r>
      <w:r>
        <w:rPr>
          <w:sz w:val="24"/>
        </w:rPr>
        <w:t>and</w:t>
      </w:r>
      <w:r>
        <w:rPr>
          <w:spacing w:val="-3"/>
          <w:sz w:val="24"/>
        </w:rPr>
        <w:t xml:space="preserve"> </w:t>
      </w:r>
      <w:r>
        <w:rPr>
          <w:sz w:val="24"/>
        </w:rPr>
        <w:t>when</w:t>
      </w:r>
      <w:r>
        <w:rPr>
          <w:spacing w:val="-3"/>
          <w:sz w:val="24"/>
        </w:rPr>
        <w:t xml:space="preserve"> </w:t>
      </w:r>
      <w:r>
        <w:rPr>
          <w:sz w:val="24"/>
        </w:rPr>
        <w:t>he</w:t>
      </w:r>
      <w:r>
        <w:rPr>
          <w:spacing w:val="-4"/>
          <w:sz w:val="24"/>
        </w:rPr>
        <w:t xml:space="preserve"> </w:t>
      </w:r>
      <w:r>
        <w:rPr>
          <w:sz w:val="24"/>
        </w:rPr>
        <w:t>found</w:t>
      </w:r>
      <w:r>
        <w:rPr>
          <w:spacing w:val="-3"/>
          <w:sz w:val="24"/>
        </w:rPr>
        <w:t xml:space="preserve"> </w:t>
      </w:r>
      <w:r>
        <w:rPr>
          <w:sz w:val="24"/>
        </w:rPr>
        <w:t>alternative</w:t>
      </w:r>
      <w:r>
        <w:rPr>
          <w:spacing w:val="-4"/>
          <w:sz w:val="24"/>
        </w:rPr>
        <w:t xml:space="preserve"> </w:t>
      </w:r>
      <w:r>
        <w:rPr>
          <w:sz w:val="24"/>
        </w:rPr>
        <w:t>employment (running the bottle store). He therefore</w:t>
      </w:r>
      <w:r>
        <w:rPr>
          <w:spacing w:val="40"/>
          <w:sz w:val="24"/>
        </w:rPr>
        <w:t xml:space="preserve"> </w:t>
      </w:r>
      <w:r>
        <w:rPr>
          <w:sz w:val="24"/>
        </w:rPr>
        <w:t xml:space="preserve">mitigated his loss by running a bottle store. In </w:t>
      </w:r>
      <w:r>
        <w:rPr>
          <w:b/>
          <w:sz w:val="24"/>
        </w:rPr>
        <w:t>Fokoseni v Lobels Bakery</w:t>
      </w:r>
      <w:r>
        <w:rPr>
          <w:sz w:val="24"/>
        </w:rPr>
        <w:t>(supra) the Supreme Court found payment of damages which were the equivalent of the employee’s salary for</w:t>
      </w:r>
      <w:r>
        <w:rPr>
          <w:spacing w:val="80"/>
          <w:sz w:val="24"/>
        </w:rPr>
        <w:t xml:space="preserve"> </w:t>
      </w:r>
      <w:r>
        <w:rPr>
          <w:sz w:val="24"/>
        </w:rPr>
        <w:t>a period of five years and seven months to be appropriate .</w:t>
      </w:r>
    </w:p>
    <w:p w14:paraId="0D849E2B" w14:textId="77777777" w:rsidR="00B03050" w:rsidRDefault="00000000">
      <w:pPr>
        <w:pStyle w:val="ListParagraph"/>
        <w:numPr>
          <w:ilvl w:val="0"/>
          <w:numId w:val="3"/>
        </w:numPr>
        <w:tabs>
          <w:tab w:val="left" w:pos="704"/>
        </w:tabs>
        <w:spacing w:before="159" w:line="480" w:lineRule="auto"/>
        <w:ind w:right="498" w:firstLine="0"/>
        <w:rPr>
          <w:sz w:val="24"/>
        </w:rPr>
      </w:pPr>
      <w:r>
        <w:rPr>
          <w:sz w:val="24"/>
        </w:rPr>
        <w:t>The respondent’s attitude shows reluctance to award the applicant anything meaningful. The first proposal which the respondent made was that since the</w:t>
      </w:r>
      <w:r>
        <w:rPr>
          <w:spacing w:val="40"/>
          <w:sz w:val="24"/>
        </w:rPr>
        <w:t xml:space="preserve"> </w:t>
      </w:r>
      <w:r>
        <w:rPr>
          <w:sz w:val="24"/>
        </w:rPr>
        <w:t>applicant operated a bottle store soon after he was dismissed from employment ,he repudiated his contract of employment with the respondent and therefore was not entitled</w:t>
      </w:r>
      <w:r>
        <w:rPr>
          <w:spacing w:val="40"/>
          <w:sz w:val="24"/>
        </w:rPr>
        <w:t xml:space="preserve"> </w:t>
      </w:r>
      <w:r>
        <w:rPr>
          <w:sz w:val="24"/>
        </w:rPr>
        <w:t>to any damages. This proposal</w:t>
      </w:r>
      <w:r>
        <w:rPr>
          <w:spacing w:val="-3"/>
          <w:sz w:val="24"/>
        </w:rPr>
        <w:t xml:space="preserve"> </w:t>
      </w:r>
      <w:r>
        <w:rPr>
          <w:sz w:val="24"/>
        </w:rPr>
        <w:t>runs</w:t>
      </w:r>
      <w:r>
        <w:rPr>
          <w:spacing w:val="-3"/>
          <w:sz w:val="24"/>
        </w:rPr>
        <w:t xml:space="preserve"> </w:t>
      </w:r>
      <w:r>
        <w:rPr>
          <w:sz w:val="24"/>
        </w:rPr>
        <w:t>contrary</w:t>
      </w:r>
      <w:r>
        <w:rPr>
          <w:spacing w:val="-8"/>
          <w:sz w:val="24"/>
        </w:rPr>
        <w:t xml:space="preserve"> </w:t>
      </w:r>
      <w:r>
        <w:rPr>
          <w:sz w:val="24"/>
        </w:rPr>
        <w:t>to</w:t>
      </w:r>
      <w:r>
        <w:rPr>
          <w:spacing w:val="-1"/>
          <w:sz w:val="24"/>
        </w:rPr>
        <w:t xml:space="preserve"> </w:t>
      </w:r>
      <w:r>
        <w:rPr>
          <w:sz w:val="24"/>
        </w:rPr>
        <w:t>the</w:t>
      </w:r>
      <w:r>
        <w:rPr>
          <w:spacing w:val="-3"/>
          <w:sz w:val="24"/>
        </w:rPr>
        <w:t xml:space="preserve"> </w:t>
      </w:r>
      <w:r>
        <w:rPr>
          <w:sz w:val="24"/>
        </w:rPr>
        <w:t>established</w:t>
      </w:r>
      <w:r>
        <w:rPr>
          <w:spacing w:val="-3"/>
          <w:sz w:val="24"/>
        </w:rPr>
        <w:t xml:space="preserve"> </w:t>
      </w:r>
      <w:r>
        <w:rPr>
          <w:sz w:val="24"/>
        </w:rPr>
        <w:t>principle</w:t>
      </w:r>
      <w:r>
        <w:rPr>
          <w:spacing w:val="-2"/>
          <w:sz w:val="24"/>
        </w:rPr>
        <w:t xml:space="preserve"> </w:t>
      </w:r>
      <w:r>
        <w:rPr>
          <w:sz w:val="24"/>
        </w:rPr>
        <w:t>laid</w:t>
      </w:r>
      <w:r>
        <w:rPr>
          <w:spacing w:val="-3"/>
          <w:sz w:val="24"/>
        </w:rPr>
        <w:t xml:space="preserve"> </w:t>
      </w:r>
      <w:r>
        <w:rPr>
          <w:sz w:val="24"/>
        </w:rPr>
        <w:t>down</w:t>
      </w:r>
      <w:r>
        <w:rPr>
          <w:spacing w:val="-3"/>
          <w:sz w:val="24"/>
        </w:rPr>
        <w:t xml:space="preserve"> </w:t>
      </w:r>
      <w:r>
        <w:rPr>
          <w:sz w:val="24"/>
        </w:rPr>
        <w:t xml:space="preserve">in </w:t>
      </w:r>
      <w:r>
        <w:rPr>
          <w:b/>
          <w:sz w:val="24"/>
        </w:rPr>
        <w:t>Dalny</w:t>
      </w:r>
      <w:r>
        <w:rPr>
          <w:b/>
          <w:spacing w:val="-3"/>
          <w:sz w:val="24"/>
        </w:rPr>
        <w:t xml:space="preserve"> </w:t>
      </w:r>
      <w:r>
        <w:rPr>
          <w:b/>
          <w:sz w:val="24"/>
        </w:rPr>
        <w:t>Mine</w:t>
      </w:r>
      <w:r>
        <w:rPr>
          <w:b/>
          <w:spacing w:val="-4"/>
          <w:sz w:val="24"/>
        </w:rPr>
        <w:t xml:space="preserve"> </w:t>
      </w:r>
      <w:r>
        <w:rPr>
          <w:b/>
          <w:sz w:val="24"/>
        </w:rPr>
        <w:t>v</w:t>
      </w:r>
      <w:r>
        <w:rPr>
          <w:b/>
          <w:spacing w:val="40"/>
          <w:sz w:val="24"/>
        </w:rPr>
        <w:t xml:space="preserve"> </w:t>
      </w:r>
      <w:r>
        <w:rPr>
          <w:b/>
          <w:sz w:val="24"/>
        </w:rPr>
        <w:t>Banda</w:t>
      </w:r>
      <w:r>
        <w:rPr>
          <w:sz w:val="24"/>
        </w:rPr>
        <w:t>(supra) and numerous other authorities on this subject. A dismissed employee has a duty to mitigate his loss by seeking alternative employment.</w:t>
      </w:r>
    </w:p>
    <w:p w14:paraId="33B49C2E" w14:textId="77777777" w:rsidR="00B03050" w:rsidRDefault="00B03050">
      <w:pPr>
        <w:pStyle w:val="ListParagraph"/>
        <w:spacing w:line="480" w:lineRule="auto"/>
        <w:rPr>
          <w:sz w:val="24"/>
        </w:rPr>
        <w:sectPr w:rsidR="00B03050">
          <w:pgSz w:w="11910" w:h="16840"/>
          <w:pgMar w:top="1340" w:right="992" w:bottom="280" w:left="1133" w:header="751" w:footer="0" w:gutter="0"/>
          <w:cols w:space="720"/>
        </w:sectPr>
      </w:pPr>
    </w:p>
    <w:p w14:paraId="32D87245" w14:textId="77777777" w:rsidR="00B03050" w:rsidRDefault="00000000">
      <w:pPr>
        <w:pStyle w:val="ListParagraph"/>
        <w:numPr>
          <w:ilvl w:val="0"/>
          <w:numId w:val="2"/>
        </w:numPr>
        <w:tabs>
          <w:tab w:val="left" w:pos="764"/>
        </w:tabs>
        <w:spacing w:before="80" w:line="480" w:lineRule="auto"/>
        <w:ind w:right="775" w:firstLine="0"/>
        <w:rPr>
          <w:sz w:val="24"/>
        </w:rPr>
      </w:pPr>
      <w:r>
        <w:rPr>
          <w:sz w:val="24"/>
        </w:rPr>
        <w:lastRenderedPageBreak/>
        <w:t>The alternative proposal</w:t>
      </w:r>
      <w:r>
        <w:rPr>
          <w:spacing w:val="40"/>
          <w:sz w:val="24"/>
        </w:rPr>
        <w:t xml:space="preserve"> </w:t>
      </w:r>
      <w:r>
        <w:rPr>
          <w:sz w:val="24"/>
        </w:rPr>
        <w:t>made by</w:t>
      </w:r>
      <w:r>
        <w:rPr>
          <w:spacing w:val="-2"/>
          <w:sz w:val="24"/>
        </w:rPr>
        <w:t xml:space="preserve"> </w:t>
      </w:r>
      <w:r>
        <w:rPr>
          <w:sz w:val="24"/>
        </w:rPr>
        <w:t>respondent to the applicant’s claim is an award</w:t>
      </w:r>
      <w:r>
        <w:rPr>
          <w:spacing w:val="40"/>
          <w:sz w:val="24"/>
        </w:rPr>
        <w:t xml:space="preserve"> </w:t>
      </w:r>
      <w:r>
        <w:rPr>
          <w:sz w:val="24"/>
        </w:rPr>
        <w:t>of ZWL</w:t>
      </w:r>
      <w:r>
        <w:rPr>
          <w:spacing w:val="-5"/>
          <w:sz w:val="24"/>
        </w:rPr>
        <w:t xml:space="preserve"> </w:t>
      </w:r>
      <w:r>
        <w:rPr>
          <w:sz w:val="24"/>
        </w:rPr>
        <w:t>6</w:t>
      </w:r>
      <w:r>
        <w:rPr>
          <w:spacing w:val="-3"/>
          <w:sz w:val="24"/>
        </w:rPr>
        <w:t xml:space="preserve"> </w:t>
      </w:r>
      <w:r>
        <w:rPr>
          <w:sz w:val="24"/>
        </w:rPr>
        <w:t>318.64</w:t>
      </w:r>
      <w:r>
        <w:rPr>
          <w:spacing w:val="-3"/>
          <w:sz w:val="24"/>
        </w:rPr>
        <w:t xml:space="preserve"> </w:t>
      </w:r>
      <w:r>
        <w:rPr>
          <w:sz w:val="24"/>
        </w:rPr>
        <w:t>and</w:t>
      </w:r>
      <w:r>
        <w:rPr>
          <w:spacing w:val="-3"/>
          <w:sz w:val="24"/>
        </w:rPr>
        <w:t xml:space="preserve"> </w:t>
      </w:r>
      <w:r>
        <w:rPr>
          <w:sz w:val="24"/>
        </w:rPr>
        <w:t>600</w:t>
      </w:r>
      <w:r>
        <w:rPr>
          <w:spacing w:val="-3"/>
          <w:sz w:val="24"/>
        </w:rPr>
        <w:t xml:space="preserve"> </w:t>
      </w:r>
      <w:r>
        <w:rPr>
          <w:sz w:val="24"/>
        </w:rPr>
        <w:t>litres</w:t>
      </w:r>
      <w:r>
        <w:rPr>
          <w:spacing w:val="-3"/>
          <w:sz w:val="24"/>
        </w:rPr>
        <w:t xml:space="preserve"> </w:t>
      </w:r>
      <w:r>
        <w:rPr>
          <w:sz w:val="24"/>
        </w:rPr>
        <w:t>of</w:t>
      </w:r>
      <w:r>
        <w:rPr>
          <w:spacing w:val="-3"/>
          <w:sz w:val="24"/>
        </w:rPr>
        <w:t xml:space="preserve"> </w:t>
      </w:r>
      <w:r>
        <w:rPr>
          <w:sz w:val="24"/>
        </w:rPr>
        <w:t>petrol</w:t>
      </w:r>
      <w:r>
        <w:rPr>
          <w:spacing w:val="-2"/>
          <w:sz w:val="24"/>
        </w:rPr>
        <w:t xml:space="preserve"> </w:t>
      </w:r>
      <w:r>
        <w:rPr>
          <w:sz w:val="24"/>
        </w:rPr>
        <w:t>valued</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prevailing</w:t>
      </w:r>
      <w:r>
        <w:rPr>
          <w:spacing w:val="-5"/>
          <w:sz w:val="24"/>
        </w:rPr>
        <w:t xml:space="preserve"> </w:t>
      </w:r>
      <w:r>
        <w:rPr>
          <w:sz w:val="24"/>
        </w:rPr>
        <w:t>retail</w:t>
      </w:r>
      <w:r>
        <w:rPr>
          <w:spacing w:val="-3"/>
          <w:sz w:val="24"/>
        </w:rPr>
        <w:t xml:space="preserve"> </w:t>
      </w:r>
      <w:r>
        <w:rPr>
          <w:sz w:val="24"/>
        </w:rPr>
        <w:t>price.</w:t>
      </w:r>
      <w:r>
        <w:rPr>
          <w:spacing w:val="-1"/>
          <w:sz w:val="24"/>
        </w:rPr>
        <w:t xml:space="preserve"> </w:t>
      </w:r>
      <w:r>
        <w:rPr>
          <w:sz w:val="24"/>
        </w:rPr>
        <w:t>This</w:t>
      </w:r>
      <w:r>
        <w:rPr>
          <w:spacing w:val="-3"/>
          <w:sz w:val="24"/>
        </w:rPr>
        <w:t xml:space="preserve"> </w:t>
      </w:r>
      <w:r>
        <w:rPr>
          <w:sz w:val="24"/>
        </w:rPr>
        <w:t>alternative means that the applicant would only</w:t>
      </w:r>
      <w:r>
        <w:rPr>
          <w:spacing w:val="-1"/>
          <w:sz w:val="24"/>
        </w:rPr>
        <w:t xml:space="preserve"> </w:t>
      </w:r>
      <w:r>
        <w:rPr>
          <w:sz w:val="24"/>
        </w:rPr>
        <w:t>get value for the fuel. It is doubtful that he would get anything meaningful from the ZWL amount.</w:t>
      </w:r>
    </w:p>
    <w:p w14:paraId="34A48793" w14:textId="77777777" w:rsidR="00B03050" w:rsidRDefault="00000000">
      <w:pPr>
        <w:pStyle w:val="ListParagraph"/>
        <w:numPr>
          <w:ilvl w:val="0"/>
          <w:numId w:val="2"/>
        </w:numPr>
        <w:tabs>
          <w:tab w:val="left" w:pos="704"/>
        </w:tabs>
        <w:spacing w:before="160" w:line="480" w:lineRule="auto"/>
        <w:ind w:right="495" w:firstLine="0"/>
        <w:rPr>
          <w:sz w:val="24"/>
        </w:rPr>
      </w:pPr>
      <w:r>
        <w:rPr>
          <w:sz w:val="24"/>
        </w:rPr>
        <w:t>After considering the submissions from the parties, it is my considered view that the applicant has proved his case on a balance of probabilities. The applicant is entitled to backpay</w:t>
      </w:r>
      <w:r>
        <w:rPr>
          <w:spacing w:val="-5"/>
          <w:sz w:val="24"/>
        </w:rPr>
        <w:t xml:space="preserve"> </w:t>
      </w:r>
      <w:r>
        <w:rPr>
          <w:sz w:val="24"/>
        </w:rPr>
        <w:t>and</w:t>
      </w:r>
      <w:r>
        <w:rPr>
          <w:spacing w:val="-2"/>
          <w:sz w:val="24"/>
        </w:rPr>
        <w:t xml:space="preserve"> </w:t>
      </w:r>
      <w:r>
        <w:rPr>
          <w:sz w:val="24"/>
        </w:rPr>
        <w:t>benefits</w:t>
      </w:r>
      <w:r>
        <w:rPr>
          <w:spacing w:val="-2"/>
          <w:sz w:val="24"/>
        </w:rPr>
        <w:t xml:space="preserve"> </w:t>
      </w:r>
      <w:r>
        <w:rPr>
          <w:sz w:val="24"/>
        </w:rPr>
        <w:t>based</w:t>
      </w:r>
      <w:r>
        <w:rPr>
          <w:spacing w:val="-2"/>
          <w:sz w:val="24"/>
        </w:rPr>
        <w:t xml:space="preserve"> </w:t>
      </w:r>
      <w:r>
        <w:rPr>
          <w:sz w:val="24"/>
        </w:rPr>
        <w:t>on</w:t>
      </w:r>
      <w:r>
        <w:rPr>
          <w:spacing w:val="-2"/>
          <w:sz w:val="24"/>
        </w:rPr>
        <w:t xml:space="preserve"> </w:t>
      </w:r>
      <w:r>
        <w:rPr>
          <w:sz w:val="24"/>
        </w:rPr>
        <w:t>his</w:t>
      </w:r>
      <w:r>
        <w:rPr>
          <w:spacing w:val="-2"/>
          <w:sz w:val="24"/>
        </w:rPr>
        <w:t xml:space="preserve"> </w:t>
      </w:r>
      <w:r>
        <w:rPr>
          <w:sz w:val="24"/>
        </w:rPr>
        <w:t>net</w:t>
      </w:r>
      <w:r>
        <w:rPr>
          <w:spacing w:val="-2"/>
          <w:sz w:val="24"/>
        </w:rPr>
        <w:t xml:space="preserve"> </w:t>
      </w:r>
      <w:r>
        <w:rPr>
          <w:sz w:val="24"/>
        </w:rPr>
        <w:t>salary</w:t>
      </w:r>
      <w:r>
        <w:rPr>
          <w:spacing w:val="-7"/>
          <w:sz w:val="24"/>
        </w:rPr>
        <w:t xml:space="preserve"> </w:t>
      </w:r>
      <w:r>
        <w:rPr>
          <w:sz w:val="24"/>
        </w:rPr>
        <w:t>of US$860.44</w:t>
      </w:r>
      <w:r>
        <w:rPr>
          <w:spacing w:val="-2"/>
          <w:sz w:val="24"/>
        </w:rPr>
        <w:t xml:space="preserve"> </w:t>
      </w:r>
      <w:r>
        <w:rPr>
          <w:sz w:val="24"/>
        </w:rPr>
        <w:t>per</w:t>
      </w:r>
      <w:r>
        <w:rPr>
          <w:spacing w:val="-2"/>
          <w:sz w:val="24"/>
        </w:rPr>
        <w:t xml:space="preserve"> </w:t>
      </w:r>
      <w:r>
        <w:rPr>
          <w:sz w:val="24"/>
        </w:rPr>
        <w:t>month</w:t>
      </w:r>
      <w:r>
        <w:rPr>
          <w:spacing w:val="-1"/>
          <w:sz w:val="24"/>
        </w:rPr>
        <w:t xml:space="preserve"> </w:t>
      </w:r>
      <w:r>
        <w:rPr>
          <w:sz w:val="24"/>
        </w:rPr>
        <w:t>as</w:t>
      </w:r>
      <w:r>
        <w:rPr>
          <w:spacing w:val="40"/>
          <w:sz w:val="24"/>
        </w:rPr>
        <w:t xml:space="preserve"> </w:t>
      </w:r>
      <w:r>
        <w:rPr>
          <w:sz w:val="24"/>
        </w:rPr>
        <w:t>reflected</w:t>
      </w:r>
      <w:r>
        <w:rPr>
          <w:spacing w:val="-2"/>
          <w:sz w:val="24"/>
        </w:rPr>
        <w:t xml:space="preserve"> </w:t>
      </w:r>
      <w:r>
        <w:rPr>
          <w:sz w:val="24"/>
        </w:rPr>
        <w:t>on</w:t>
      </w:r>
      <w:r>
        <w:rPr>
          <w:spacing w:val="-2"/>
          <w:sz w:val="24"/>
        </w:rPr>
        <w:t xml:space="preserve"> </w:t>
      </w:r>
      <w:r>
        <w:rPr>
          <w:sz w:val="24"/>
        </w:rPr>
        <w:t>his</w:t>
      </w:r>
      <w:r>
        <w:rPr>
          <w:spacing w:val="-2"/>
          <w:sz w:val="24"/>
        </w:rPr>
        <w:t xml:space="preserve"> </w:t>
      </w:r>
      <w:r>
        <w:rPr>
          <w:sz w:val="24"/>
        </w:rPr>
        <w:t>pay slip for August</w:t>
      </w:r>
      <w:r>
        <w:rPr>
          <w:spacing w:val="40"/>
          <w:sz w:val="24"/>
        </w:rPr>
        <w:t xml:space="preserve"> </w:t>
      </w:r>
      <w:r>
        <w:rPr>
          <w:sz w:val="24"/>
        </w:rPr>
        <w:t>2012. The rest of the damages is based on his basic salary</w:t>
      </w:r>
      <w:r>
        <w:rPr>
          <w:spacing w:val="-2"/>
          <w:sz w:val="24"/>
        </w:rPr>
        <w:t xml:space="preserve"> </w:t>
      </w:r>
      <w:r>
        <w:rPr>
          <w:sz w:val="24"/>
        </w:rPr>
        <w:t>of US$550.00 per month as reflected on the</w:t>
      </w:r>
      <w:r>
        <w:rPr>
          <w:spacing w:val="40"/>
          <w:sz w:val="24"/>
        </w:rPr>
        <w:t xml:space="preserve"> </w:t>
      </w:r>
      <w:r>
        <w:rPr>
          <w:sz w:val="24"/>
        </w:rPr>
        <w:t>contract document. The contract of employment also entitled him to an annual bonus equivalent to a month’s net salary. He will also be paid for</w:t>
      </w:r>
      <w:r>
        <w:rPr>
          <w:spacing w:val="-1"/>
          <w:sz w:val="24"/>
        </w:rPr>
        <w:t xml:space="preserve"> </w:t>
      </w:r>
      <w:r>
        <w:rPr>
          <w:sz w:val="24"/>
        </w:rPr>
        <w:t>the leave days as part of back pay.</w:t>
      </w:r>
    </w:p>
    <w:p w14:paraId="26F1E952" w14:textId="77777777" w:rsidR="00B03050" w:rsidRDefault="00000000">
      <w:pPr>
        <w:pStyle w:val="ListParagraph"/>
        <w:numPr>
          <w:ilvl w:val="0"/>
          <w:numId w:val="2"/>
        </w:numPr>
        <w:tabs>
          <w:tab w:val="left" w:pos="704"/>
        </w:tabs>
        <w:spacing w:before="160"/>
        <w:ind w:left="704" w:hanging="397"/>
        <w:rPr>
          <w:sz w:val="24"/>
        </w:rPr>
      </w:pPr>
      <w:r>
        <w:rPr>
          <w:sz w:val="24"/>
        </w:rPr>
        <w:t>The</w:t>
      </w:r>
      <w:r>
        <w:rPr>
          <w:spacing w:val="-3"/>
          <w:sz w:val="24"/>
        </w:rPr>
        <w:t xml:space="preserve"> </w:t>
      </w:r>
      <w:r>
        <w:rPr>
          <w:sz w:val="24"/>
        </w:rPr>
        <w:t>application</w:t>
      </w:r>
      <w:r>
        <w:rPr>
          <w:spacing w:val="58"/>
          <w:sz w:val="24"/>
        </w:rPr>
        <w:t xml:space="preserve"> </w:t>
      </w:r>
      <w:r>
        <w:rPr>
          <w:sz w:val="24"/>
        </w:rPr>
        <w:t>for damages</w:t>
      </w:r>
      <w:r>
        <w:rPr>
          <w:spacing w:val="-1"/>
          <w:sz w:val="24"/>
        </w:rPr>
        <w:t xml:space="preserve"> </w:t>
      </w:r>
      <w:r>
        <w:rPr>
          <w:sz w:val="24"/>
        </w:rPr>
        <w:t>in</w:t>
      </w:r>
      <w:r>
        <w:rPr>
          <w:spacing w:val="1"/>
          <w:sz w:val="24"/>
        </w:rPr>
        <w:t xml:space="preserve"> </w:t>
      </w:r>
      <w:r>
        <w:rPr>
          <w:sz w:val="24"/>
        </w:rPr>
        <w:t>lieu</w:t>
      </w:r>
      <w:r>
        <w:rPr>
          <w:spacing w:val="-1"/>
          <w:sz w:val="24"/>
        </w:rPr>
        <w:t xml:space="preserve"> </w:t>
      </w:r>
      <w:r>
        <w:rPr>
          <w:sz w:val="24"/>
        </w:rPr>
        <w:t>of</w:t>
      </w:r>
      <w:r>
        <w:rPr>
          <w:spacing w:val="-1"/>
          <w:sz w:val="24"/>
        </w:rPr>
        <w:t xml:space="preserve"> </w:t>
      </w:r>
      <w:r>
        <w:rPr>
          <w:sz w:val="24"/>
        </w:rPr>
        <w:t>reinstatement</w:t>
      </w:r>
      <w:r>
        <w:rPr>
          <w:spacing w:val="-1"/>
          <w:sz w:val="24"/>
        </w:rPr>
        <w:t xml:space="preserve"> </w:t>
      </w:r>
      <w:r>
        <w:rPr>
          <w:sz w:val="24"/>
        </w:rPr>
        <w:t>is</w:t>
      </w:r>
      <w:r>
        <w:rPr>
          <w:spacing w:val="-1"/>
          <w:sz w:val="24"/>
        </w:rPr>
        <w:t xml:space="preserve"> </w:t>
      </w:r>
      <w:r>
        <w:rPr>
          <w:sz w:val="24"/>
        </w:rPr>
        <w:t>accordingly</w:t>
      </w:r>
      <w:r>
        <w:rPr>
          <w:spacing w:val="-4"/>
          <w:sz w:val="24"/>
        </w:rPr>
        <w:t xml:space="preserve"> </w:t>
      </w:r>
      <w:r>
        <w:rPr>
          <w:sz w:val="24"/>
        </w:rPr>
        <w:t>granted</w:t>
      </w:r>
      <w:r>
        <w:rPr>
          <w:spacing w:val="-1"/>
          <w:sz w:val="24"/>
        </w:rPr>
        <w:t xml:space="preserve"> </w:t>
      </w:r>
      <w:r>
        <w:rPr>
          <w:sz w:val="24"/>
        </w:rPr>
        <w:t>as</w:t>
      </w:r>
      <w:r>
        <w:rPr>
          <w:spacing w:val="2"/>
          <w:sz w:val="24"/>
        </w:rPr>
        <w:t xml:space="preserve"> </w:t>
      </w:r>
      <w:r>
        <w:rPr>
          <w:spacing w:val="-2"/>
          <w:sz w:val="24"/>
        </w:rPr>
        <w:t>follows:</w:t>
      </w:r>
    </w:p>
    <w:p w14:paraId="2990BD3E" w14:textId="77777777" w:rsidR="00B03050" w:rsidRDefault="00B03050">
      <w:pPr>
        <w:pStyle w:val="BodyText"/>
        <w:spacing w:before="161"/>
        <w:ind w:left="0"/>
      </w:pPr>
    </w:p>
    <w:p w14:paraId="30B8ADD2" w14:textId="77777777" w:rsidR="00B03050" w:rsidRDefault="00000000">
      <w:pPr>
        <w:pStyle w:val="BodyText"/>
        <w:spacing w:line="480" w:lineRule="auto"/>
        <w:ind w:left="1027" w:right="3899" w:hanging="360"/>
      </w:pPr>
      <w:r>
        <w:t>1.</w:t>
      </w:r>
      <w:r>
        <w:rPr>
          <w:spacing w:val="80"/>
        </w:rPr>
        <w:t xml:space="preserve"> </w:t>
      </w:r>
      <w:r>
        <w:t>Backpay and damages in lieu of reinstatement: US$</w:t>
      </w:r>
      <w:r>
        <w:rPr>
          <w:spacing w:val="-7"/>
        </w:rPr>
        <w:t xml:space="preserve"> </w:t>
      </w:r>
      <w:r>
        <w:t>24</w:t>
      </w:r>
      <w:r>
        <w:rPr>
          <w:spacing w:val="-7"/>
        </w:rPr>
        <w:t xml:space="preserve"> </w:t>
      </w:r>
      <w:r>
        <w:t>952.76</w:t>
      </w:r>
      <w:r>
        <w:rPr>
          <w:spacing w:val="-7"/>
        </w:rPr>
        <w:t xml:space="preserve"> </w:t>
      </w:r>
      <w:r>
        <w:t>+US$40</w:t>
      </w:r>
      <w:r>
        <w:rPr>
          <w:spacing w:val="-7"/>
        </w:rPr>
        <w:t xml:space="preserve"> </w:t>
      </w:r>
      <w:r>
        <w:t>440.68=US$65</w:t>
      </w:r>
      <w:r>
        <w:rPr>
          <w:spacing w:val="-7"/>
        </w:rPr>
        <w:t xml:space="preserve"> </w:t>
      </w:r>
      <w:r>
        <w:t>393.44.</w:t>
      </w:r>
    </w:p>
    <w:p w14:paraId="37F110E7" w14:textId="77777777" w:rsidR="00B03050" w:rsidRDefault="00000000">
      <w:pPr>
        <w:pStyle w:val="ListParagraph"/>
        <w:numPr>
          <w:ilvl w:val="1"/>
          <w:numId w:val="2"/>
        </w:numPr>
        <w:tabs>
          <w:tab w:val="left" w:pos="1026"/>
          <w:tab w:val="left" w:pos="4558"/>
        </w:tabs>
        <w:ind w:left="1026" w:hanging="359"/>
        <w:rPr>
          <w:sz w:val="24"/>
        </w:rPr>
      </w:pPr>
      <w:r>
        <w:rPr>
          <w:sz w:val="24"/>
        </w:rPr>
        <w:t>Annual</w:t>
      </w:r>
      <w:r>
        <w:rPr>
          <w:spacing w:val="-1"/>
          <w:sz w:val="24"/>
        </w:rPr>
        <w:t xml:space="preserve"> </w:t>
      </w:r>
      <w:r>
        <w:rPr>
          <w:sz w:val="24"/>
        </w:rPr>
        <w:t>bonus</w:t>
      </w:r>
      <w:r>
        <w:rPr>
          <w:spacing w:val="-1"/>
          <w:sz w:val="24"/>
        </w:rPr>
        <w:t xml:space="preserve"> </w:t>
      </w:r>
      <w:r>
        <w:rPr>
          <w:spacing w:val="-2"/>
          <w:sz w:val="24"/>
        </w:rPr>
        <w:t>US$550.00x3years</w:t>
      </w:r>
      <w:r>
        <w:rPr>
          <w:sz w:val="24"/>
        </w:rPr>
        <w:tab/>
        <w:t>=US$1650</w:t>
      </w:r>
      <w:r>
        <w:rPr>
          <w:spacing w:val="1"/>
          <w:sz w:val="24"/>
        </w:rPr>
        <w:t xml:space="preserve"> </w:t>
      </w:r>
      <w:r>
        <w:rPr>
          <w:spacing w:val="-5"/>
          <w:sz w:val="24"/>
        </w:rPr>
        <w:t>.00</w:t>
      </w:r>
    </w:p>
    <w:p w14:paraId="36224FED" w14:textId="77777777" w:rsidR="00B03050" w:rsidRDefault="00B03050">
      <w:pPr>
        <w:pStyle w:val="BodyText"/>
        <w:ind w:left="0"/>
      </w:pPr>
    </w:p>
    <w:p w14:paraId="5D61010D" w14:textId="77777777" w:rsidR="00B03050" w:rsidRDefault="00000000">
      <w:pPr>
        <w:pStyle w:val="ListParagraph"/>
        <w:numPr>
          <w:ilvl w:val="1"/>
          <w:numId w:val="2"/>
        </w:numPr>
        <w:tabs>
          <w:tab w:val="left" w:pos="1026"/>
          <w:tab w:val="left" w:pos="4543"/>
        </w:tabs>
        <w:ind w:left="1026" w:hanging="359"/>
        <w:rPr>
          <w:sz w:val="24"/>
        </w:rPr>
      </w:pPr>
      <w:r>
        <w:rPr>
          <w:sz w:val="24"/>
        </w:rPr>
        <w:t>Leave</w:t>
      </w:r>
      <w:r>
        <w:rPr>
          <w:spacing w:val="-2"/>
          <w:sz w:val="24"/>
        </w:rPr>
        <w:t xml:space="preserve"> </w:t>
      </w:r>
      <w:r>
        <w:rPr>
          <w:sz w:val="24"/>
        </w:rPr>
        <w:t>daysUS$860.44 x 3</w:t>
      </w:r>
      <w:r>
        <w:rPr>
          <w:spacing w:val="2"/>
          <w:sz w:val="24"/>
        </w:rPr>
        <w:t xml:space="preserve"> </w:t>
      </w:r>
      <w:r>
        <w:rPr>
          <w:spacing w:val="-4"/>
          <w:sz w:val="24"/>
        </w:rPr>
        <w:t>years</w:t>
      </w:r>
      <w:r>
        <w:rPr>
          <w:sz w:val="24"/>
        </w:rPr>
        <w:tab/>
      </w:r>
      <w:r>
        <w:rPr>
          <w:spacing w:val="-2"/>
          <w:sz w:val="24"/>
        </w:rPr>
        <w:t>=US$2581.32</w:t>
      </w:r>
    </w:p>
    <w:p w14:paraId="6D723446" w14:textId="77777777" w:rsidR="00B03050" w:rsidRDefault="00B03050">
      <w:pPr>
        <w:pStyle w:val="BodyText"/>
        <w:ind w:left="0"/>
      </w:pPr>
    </w:p>
    <w:p w14:paraId="514C587D" w14:textId="77777777" w:rsidR="00B03050" w:rsidRDefault="00000000">
      <w:pPr>
        <w:pStyle w:val="ListParagraph"/>
        <w:numPr>
          <w:ilvl w:val="1"/>
          <w:numId w:val="2"/>
        </w:numPr>
        <w:tabs>
          <w:tab w:val="left" w:pos="1026"/>
        </w:tabs>
        <w:ind w:left="1026" w:hanging="359"/>
        <w:rPr>
          <w:sz w:val="24"/>
        </w:rPr>
      </w:pPr>
      <w:r>
        <w:rPr>
          <w:sz w:val="24"/>
        </w:rPr>
        <w:t>Fuel</w:t>
      </w:r>
      <w:r>
        <w:rPr>
          <w:spacing w:val="-1"/>
          <w:sz w:val="24"/>
        </w:rPr>
        <w:t xml:space="preserve"> </w:t>
      </w:r>
      <w:r>
        <w:rPr>
          <w:sz w:val="24"/>
        </w:rPr>
        <w:t>150litres</w:t>
      </w:r>
      <w:r>
        <w:rPr>
          <w:spacing w:val="-1"/>
          <w:sz w:val="24"/>
        </w:rPr>
        <w:t xml:space="preserve"> </w:t>
      </w:r>
      <w:r>
        <w:rPr>
          <w:sz w:val="24"/>
        </w:rPr>
        <w:t>petrol</w:t>
      </w:r>
      <w:r>
        <w:rPr>
          <w:spacing w:val="-1"/>
          <w:sz w:val="24"/>
        </w:rPr>
        <w:t xml:space="preserve"> </w:t>
      </w:r>
      <w:r>
        <w:rPr>
          <w:sz w:val="24"/>
        </w:rPr>
        <w:t>x 29 months=4350.00</w:t>
      </w:r>
      <w:r>
        <w:rPr>
          <w:spacing w:val="-1"/>
          <w:sz w:val="24"/>
        </w:rPr>
        <w:t xml:space="preserve"> </w:t>
      </w:r>
      <w:r>
        <w:rPr>
          <w:spacing w:val="-2"/>
          <w:sz w:val="24"/>
        </w:rPr>
        <w:t>litres</w:t>
      </w:r>
    </w:p>
    <w:p w14:paraId="78EBA55F" w14:textId="77777777" w:rsidR="00B03050" w:rsidRDefault="00B03050">
      <w:pPr>
        <w:pStyle w:val="BodyText"/>
        <w:spacing w:before="159"/>
        <w:ind w:left="0"/>
      </w:pPr>
    </w:p>
    <w:p w14:paraId="03343848" w14:textId="77777777" w:rsidR="00B03050" w:rsidRDefault="00000000">
      <w:pPr>
        <w:pStyle w:val="ListParagraph"/>
        <w:numPr>
          <w:ilvl w:val="0"/>
          <w:numId w:val="2"/>
        </w:numPr>
        <w:tabs>
          <w:tab w:val="left" w:pos="706"/>
        </w:tabs>
        <w:spacing w:line="480" w:lineRule="auto"/>
        <w:ind w:right="1212" w:firstLine="0"/>
        <w:rPr>
          <w:sz w:val="24"/>
        </w:rPr>
      </w:pPr>
      <w:r>
        <w:rPr>
          <w:sz w:val="24"/>
        </w:rPr>
        <w:t>It</w:t>
      </w:r>
      <w:r>
        <w:rPr>
          <w:spacing w:val="-3"/>
          <w:sz w:val="24"/>
        </w:rPr>
        <w:t xml:space="preserve"> </w:t>
      </w:r>
      <w:r>
        <w:rPr>
          <w:sz w:val="24"/>
        </w:rPr>
        <w:t>is</w:t>
      </w:r>
      <w:r>
        <w:rPr>
          <w:spacing w:val="-3"/>
          <w:sz w:val="24"/>
        </w:rPr>
        <w:t xml:space="preserve"> </w:t>
      </w:r>
      <w:r>
        <w:rPr>
          <w:sz w:val="24"/>
        </w:rPr>
        <w:t>accordingly</w:t>
      </w:r>
      <w:r>
        <w:rPr>
          <w:spacing w:val="-8"/>
          <w:sz w:val="24"/>
        </w:rPr>
        <w:t xml:space="preserve"> </w:t>
      </w:r>
      <w:r>
        <w:rPr>
          <w:sz w:val="24"/>
        </w:rPr>
        <w:t>ordered</w:t>
      </w:r>
      <w:r>
        <w:rPr>
          <w:spacing w:val="-3"/>
          <w:sz w:val="24"/>
        </w:rPr>
        <w:t xml:space="preserve"> </w:t>
      </w:r>
      <w:r>
        <w:rPr>
          <w:sz w:val="24"/>
        </w:rPr>
        <w:t>that</w:t>
      </w:r>
      <w:r>
        <w:rPr>
          <w:spacing w:val="-3"/>
          <w:sz w:val="24"/>
        </w:rPr>
        <w:t xml:space="preserve"> </w:t>
      </w:r>
      <w:r>
        <w:rPr>
          <w:sz w:val="24"/>
        </w:rPr>
        <w:t>the</w:t>
      </w:r>
      <w:r>
        <w:rPr>
          <w:spacing w:val="-2"/>
          <w:sz w:val="24"/>
        </w:rPr>
        <w:t xml:space="preserve"> </w:t>
      </w:r>
      <w:r>
        <w:rPr>
          <w:sz w:val="24"/>
        </w:rPr>
        <w:t>respondent</w:t>
      </w:r>
      <w:r>
        <w:rPr>
          <w:spacing w:val="-3"/>
          <w:sz w:val="24"/>
        </w:rPr>
        <w:t xml:space="preserve"> </w:t>
      </w:r>
      <w:r>
        <w:rPr>
          <w:sz w:val="24"/>
        </w:rPr>
        <w:t>pays</w:t>
      </w:r>
      <w:r>
        <w:rPr>
          <w:spacing w:val="-3"/>
          <w:sz w:val="24"/>
        </w:rPr>
        <w:t xml:space="preserve"> </w:t>
      </w:r>
      <w:r>
        <w:rPr>
          <w:sz w:val="24"/>
        </w:rPr>
        <w:t>the</w:t>
      </w:r>
      <w:r>
        <w:rPr>
          <w:spacing w:val="-2"/>
          <w:sz w:val="24"/>
        </w:rPr>
        <w:t xml:space="preserve"> </w:t>
      </w:r>
      <w:r>
        <w:rPr>
          <w:sz w:val="24"/>
        </w:rPr>
        <w:t>applicant</w:t>
      </w:r>
      <w:r>
        <w:rPr>
          <w:spacing w:val="-1"/>
          <w:sz w:val="24"/>
        </w:rPr>
        <w:t xml:space="preserve"> </w:t>
      </w:r>
      <w:r>
        <w:rPr>
          <w:sz w:val="24"/>
        </w:rPr>
        <w:t>damages</w:t>
      </w:r>
      <w:r>
        <w:rPr>
          <w:spacing w:val="-3"/>
          <w:sz w:val="24"/>
        </w:rPr>
        <w:t xml:space="preserve"> </w:t>
      </w:r>
      <w:r>
        <w:rPr>
          <w:sz w:val="24"/>
        </w:rPr>
        <w:t>in</w:t>
      </w:r>
      <w:r>
        <w:rPr>
          <w:spacing w:val="-3"/>
          <w:sz w:val="24"/>
        </w:rPr>
        <w:t xml:space="preserve"> </w:t>
      </w:r>
      <w:r>
        <w:rPr>
          <w:sz w:val="24"/>
        </w:rPr>
        <w:t>lieu</w:t>
      </w:r>
      <w:r>
        <w:rPr>
          <w:spacing w:val="-3"/>
          <w:sz w:val="24"/>
        </w:rPr>
        <w:t xml:space="preserve"> </w:t>
      </w:r>
      <w:r>
        <w:rPr>
          <w:sz w:val="24"/>
        </w:rPr>
        <w:t>of reinstatement as follows:</w:t>
      </w:r>
    </w:p>
    <w:p w14:paraId="055FE4EC" w14:textId="77777777" w:rsidR="00B03050" w:rsidRDefault="00000000">
      <w:pPr>
        <w:pStyle w:val="ListParagraph"/>
        <w:numPr>
          <w:ilvl w:val="0"/>
          <w:numId w:val="1"/>
        </w:numPr>
        <w:tabs>
          <w:tab w:val="left" w:pos="2871"/>
        </w:tabs>
        <w:spacing w:before="161" w:line="480" w:lineRule="auto"/>
        <w:ind w:right="588"/>
        <w:rPr>
          <w:sz w:val="24"/>
        </w:rPr>
      </w:pPr>
      <w:r>
        <w:rPr>
          <w:sz w:val="24"/>
        </w:rPr>
        <w:t>US$69</w:t>
      </w:r>
      <w:r>
        <w:rPr>
          <w:spacing w:val="-5"/>
          <w:sz w:val="24"/>
        </w:rPr>
        <w:t xml:space="preserve"> </w:t>
      </w:r>
      <w:r>
        <w:rPr>
          <w:sz w:val="24"/>
        </w:rPr>
        <w:t>624.76</w:t>
      </w:r>
      <w:r>
        <w:rPr>
          <w:spacing w:val="-5"/>
          <w:sz w:val="24"/>
        </w:rPr>
        <w:t xml:space="preserve"> </w:t>
      </w:r>
      <w:r>
        <w:rPr>
          <w:sz w:val="24"/>
        </w:rPr>
        <w:t>(</w:t>
      </w:r>
      <w:r>
        <w:rPr>
          <w:spacing w:val="-5"/>
          <w:sz w:val="24"/>
        </w:rPr>
        <w:t xml:space="preserve"> </w:t>
      </w:r>
      <w:r>
        <w:rPr>
          <w:sz w:val="24"/>
        </w:rPr>
        <w:t>sixty-nine</w:t>
      </w:r>
      <w:r>
        <w:rPr>
          <w:spacing w:val="-5"/>
          <w:sz w:val="24"/>
        </w:rPr>
        <w:t xml:space="preserve"> </w:t>
      </w:r>
      <w:r>
        <w:rPr>
          <w:sz w:val="24"/>
        </w:rPr>
        <w:t>thousand</w:t>
      </w:r>
      <w:r>
        <w:rPr>
          <w:spacing w:val="-5"/>
          <w:sz w:val="24"/>
        </w:rPr>
        <w:t xml:space="preserve"> </w:t>
      </w:r>
      <w:r>
        <w:rPr>
          <w:sz w:val="24"/>
        </w:rPr>
        <w:t>six</w:t>
      </w:r>
      <w:r>
        <w:rPr>
          <w:spacing w:val="-3"/>
          <w:sz w:val="24"/>
        </w:rPr>
        <w:t xml:space="preserve"> </w:t>
      </w:r>
      <w:r>
        <w:rPr>
          <w:sz w:val="24"/>
        </w:rPr>
        <w:t>hundred</w:t>
      </w:r>
      <w:r>
        <w:rPr>
          <w:spacing w:val="-5"/>
          <w:sz w:val="24"/>
        </w:rPr>
        <w:t xml:space="preserve"> </w:t>
      </w:r>
      <w:r>
        <w:rPr>
          <w:sz w:val="24"/>
        </w:rPr>
        <w:t>and</w:t>
      </w:r>
      <w:r>
        <w:rPr>
          <w:spacing w:val="-4"/>
          <w:sz w:val="24"/>
        </w:rPr>
        <w:t xml:space="preserve"> </w:t>
      </w:r>
      <w:r>
        <w:rPr>
          <w:sz w:val="24"/>
        </w:rPr>
        <w:t>twenty-</w:t>
      </w:r>
      <w:r>
        <w:rPr>
          <w:spacing w:val="-4"/>
          <w:sz w:val="24"/>
        </w:rPr>
        <w:t xml:space="preserve"> </w:t>
      </w:r>
      <w:r>
        <w:rPr>
          <w:sz w:val="24"/>
        </w:rPr>
        <w:t>four US dollars and seventy -six cents).</w:t>
      </w:r>
    </w:p>
    <w:p w14:paraId="4ADDDF25" w14:textId="77777777" w:rsidR="00B03050" w:rsidRDefault="00000000">
      <w:pPr>
        <w:pStyle w:val="ListParagraph"/>
        <w:numPr>
          <w:ilvl w:val="0"/>
          <w:numId w:val="1"/>
        </w:numPr>
        <w:tabs>
          <w:tab w:val="left" w:pos="2871"/>
        </w:tabs>
        <w:rPr>
          <w:sz w:val="24"/>
        </w:rPr>
      </w:pPr>
      <w:r>
        <w:rPr>
          <w:sz w:val="24"/>
        </w:rPr>
        <w:t>4350.00</w:t>
      </w:r>
      <w:r>
        <w:rPr>
          <w:spacing w:val="-3"/>
          <w:sz w:val="24"/>
        </w:rPr>
        <w:t xml:space="preserve"> </w:t>
      </w:r>
      <w:r>
        <w:rPr>
          <w:sz w:val="24"/>
        </w:rPr>
        <w:t>litres</w:t>
      </w:r>
      <w:r>
        <w:rPr>
          <w:spacing w:val="-1"/>
          <w:sz w:val="24"/>
        </w:rPr>
        <w:t xml:space="preserve"> </w:t>
      </w:r>
      <w:r>
        <w:rPr>
          <w:sz w:val="24"/>
        </w:rPr>
        <w:t>petrol at</w:t>
      </w:r>
      <w:r>
        <w:rPr>
          <w:spacing w:val="-1"/>
          <w:sz w:val="24"/>
        </w:rPr>
        <w:t xml:space="preserve"> </w:t>
      </w:r>
      <w:r>
        <w:rPr>
          <w:sz w:val="24"/>
        </w:rPr>
        <w:t>the</w:t>
      </w:r>
      <w:r>
        <w:rPr>
          <w:spacing w:val="-1"/>
          <w:sz w:val="24"/>
        </w:rPr>
        <w:t xml:space="preserve"> </w:t>
      </w:r>
      <w:r>
        <w:rPr>
          <w:sz w:val="24"/>
        </w:rPr>
        <w:t>prevailing</w:t>
      </w:r>
      <w:r>
        <w:rPr>
          <w:spacing w:val="-4"/>
          <w:sz w:val="24"/>
        </w:rPr>
        <w:t xml:space="preserve"> </w:t>
      </w:r>
      <w:r>
        <w:rPr>
          <w:sz w:val="24"/>
        </w:rPr>
        <w:t xml:space="preserve">retail </w:t>
      </w:r>
      <w:r>
        <w:rPr>
          <w:spacing w:val="-2"/>
          <w:sz w:val="24"/>
        </w:rPr>
        <w:t>price</w:t>
      </w:r>
    </w:p>
    <w:p w14:paraId="3CC65BC2" w14:textId="77777777" w:rsidR="00B03050" w:rsidRDefault="00B03050">
      <w:pPr>
        <w:pStyle w:val="BodyText"/>
        <w:spacing w:before="1"/>
        <w:ind w:left="0"/>
      </w:pPr>
    </w:p>
    <w:p w14:paraId="20BAFD6A" w14:textId="77777777" w:rsidR="00B03050" w:rsidRDefault="00000000">
      <w:pPr>
        <w:pStyle w:val="ListParagraph"/>
        <w:numPr>
          <w:ilvl w:val="0"/>
          <w:numId w:val="1"/>
        </w:numPr>
        <w:tabs>
          <w:tab w:val="left" w:pos="2871"/>
        </w:tabs>
        <w:rPr>
          <w:sz w:val="24"/>
        </w:rPr>
      </w:pPr>
      <w:r>
        <w:rPr>
          <w:sz w:val="24"/>
        </w:rPr>
        <w:t xml:space="preserve">Costs of </w:t>
      </w:r>
      <w:r>
        <w:rPr>
          <w:spacing w:val="-2"/>
          <w:sz w:val="24"/>
        </w:rPr>
        <w:t>suit.</w:t>
      </w:r>
    </w:p>
    <w:p w14:paraId="4098A07A" w14:textId="77777777" w:rsidR="00B03050" w:rsidRDefault="00B03050">
      <w:pPr>
        <w:pStyle w:val="ListParagraph"/>
        <w:rPr>
          <w:sz w:val="24"/>
        </w:rPr>
        <w:sectPr w:rsidR="00B03050">
          <w:pgSz w:w="11910" w:h="16840"/>
          <w:pgMar w:top="1340" w:right="992" w:bottom="280" w:left="1133" w:header="751" w:footer="0" w:gutter="0"/>
          <w:cols w:space="720"/>
        </w:sectPr>
      </w:pPr>
    </w:p>
    <w:p w14:paraId="3A514169" w14:textId="77777777" w:rsidR="00B03050" w:rsidRDefault="00B03050">
      <w:pPr>
        <w:pStyle w:val="BodyText"/>
        <w:ind w:left="0"/>
      </w:pPr>
    </w:p>
    <w:p w14:paraId="5A4731DC" w14:textId="77777777" w:rsidR="00B03050" w:rsidRDefault="00B03050">
      <w:pPr>
        <w:pStyle w:val="BodyText"/>
        <w:ind w:left="0"/>
      </w:pPr>
    </w:p>
    <w:p w14:paraId="7850A128" w14:textId="77777777" w:rsidR="00B03050" w:rsidRDefault="00B03050">
      <w:pPr>
        <w:pStyle w:val="BodyText"/>
        <w:ind w:left="0"/>
      </w:pPr>
    </w:p>
    <w:p w14:paraId="48436C60" w14:textId="77777777" w:rsidR="00B03050" w:rsidRDefault="00B03050">
      <w:pPr>
        <w:pStyle w:val="BodyText"/>
        <w:ind w:left="0"/>
      </w:pPr>
    </w:p>
    <w:p w14:paraId="5DA167A1" w14:textId="77777777" w:rsidR="00B03050" w:rsidRDefault="00B03050">
      <w:pPr>
        <w:pStyle w:val="BodyText"/>
        <w:ind w:left="0"/>
      </w:pPr>
    </w:p>
    <w:p w14:paraId="141173A4" w14:textId="77777777" w:rsidR="00B03050" w:rsidRDefault="00B03050">
      <w:pPr>
        <w:pStyle w:val="BodyText"/>
        <w:ind w:left="0"/>
      </w:pPr>
    </w:p>
    <w:p w14:paraId="7C8E207C" w14:textId="77777777" w:rsidR="00B03050" w:rsidRDefault="00B03050">
      <w:pPr>
        <w:pStyle w:val="BodyText"/>
        <w:ind w:left="0"/>
      </w:pPr>
    </w:p>
    <w:p w14:paraId="738120F1" w14:textId="77777777" w:rsidR="00B03050" w:rsidRDefault="00B03050">
      <w:pPr>
        <w:pStyle w:val="BodyText"/>
        <w:spacing w:before="8"/>
        <w:ind w:left="0"/>
      </w:pPr>
    </w:p>
    <w:p w14:paraId="3BD9ACF8" w14:textId="38334971" w:rsidR="00B03050" w:rsidRDefault="00000000">
      <w:pPr>
        <w:spacing w:line="619" w:lineRule="auto"/>
        <w:ind w:left="307" w:right="460"/>
        <w:rPr>
          <w:b/>
          <w:sz w:val="24"/>
        </w:rPr>
      </w:pPr>
      <w:r>
        <w:rPr>
          <w:b/>
          <w:sz w:val="24"/>
        </w:rPr>
        <w:t>C.</w:t>
      </w:r>
      <w:r>
        <w:rPr>
          <w:b/>
          <w:spacing w:val="-6"/>
          <w:sz w:val="24"/>
        </w:rPr>
        <w:t xml:space="preserve"> </w:t>
      </w:r>
      <w:r>
        <w:rPr>
          <w:b/>
          <w:sz w:val="24"/>
        </w:rPr>
        <w:t>MPAME</w:t>
      </w:r>
      <w:r>
        <w:rPr>
          <w:b/>
          <w:spacing w:val="-6"/>
          <w:sz w:val="24"/>
        </w:rPr>
        <w:t xml:space="preserve"> </w:t>
      </w:r>
      <w:r>
        <w:rPr>
          <w:b/>
          <w:sz w:val="24"/>
        </w:rPr>
        <w:t>&amp;</w:t>
      </w:r>
      <w:r>
        <w:rPr>
          <w:b/>
          <w:spacing w:val="-5"/>
          <w:sz w:val="24"/>
        </w:rPr>
        <w:t xml:space="preserve"> </w:t>
      </w:r>
      <w:r>
        <w:rPr>
          <w:b/>
          <w:sz w:val="24"/>
        </w:rPr>
        <w:t>ASSOCIATES,</w:t>
      </w:r>
      <w:r>
        <w:rPr>
          <w:b/>
          <w:spacing w:val="-6"/>
          <w:sz w:val="24"/>
        </w:rPr>
        <w:t xml:space="preserve"> </w:t>
      </w:r>
      <w:r>
        <w:rPr>
          <w:b/>
          <w:sz w:val="24"/>
        </w:rPr>
        <w:t>APPLICANT’S</w:t>
      </w:r>
      <w:r>
        <w:rPr>
          <w:b/>
          <w:spacing w:val="-4"/>
          <w:sz w:val="24"/>
        </w:rPr>
        <w:t xml:space="preserve"> </w:t>
      </w:r>
      <w:r>
        <w:rPr>
          <w:b/>
          <w:sz w:val="24"/>
        </w:rPr>
        <w:t>LEGAL</w:t>
      </w:r>
      <w:r>
        <w:rPr>
          <w:b/>
          <w:spacing w:val="-6"/>
          <w:sz w:val="24"/>
        </w:rPr>
        <w:t xml:space="preserve"> </w:t>
      </w:r>
      <w:r>
        <w:rPr>
          <w:b/>
          <w:sz w:val="24"/>
        </w:rPr>
        <w:t>PRACTITIONERS. GWAUNZA &amp; MAPOTA , RESPONDENT’S LEGAL PRACTITIONERS.</w:t>
      </w:r>
    </w:p>
    <w:sectPr w:rsidR="00B03050">
      <w:pgSz w:w="11910" w:h="16840"/>
      <w:pgMar w:top="1340" w:right="992" w:bottom="280" w:left="1133"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0A5EE" w14:textId="77777777" w:rsidR="00D330B1" w:rsidRDefault="00D330B1">
      <w:r>
        <w:separator/>
      </w:r>
    </w:p>
  </w:endnote>
  <w:endnote w:type="continuationSeparator" w:id="0">
    <w:p w14:paraId="71698056" w14:textId="77777777" w:rsidR="00D330B1" w:rsidRDefault="00D330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9465D" w14:textId="77777777" w:rsidR="00D330B1" w:rsidRDefault="00D330B1">
      <w:r>
        <w:separator/>
      </w:r>
    </w:p>
  </w:footnote>
  <w:footnote w:type="continuationSeparator" w:id="0">
    <w:p w14:paraId="062EE2BC" w14:textId="77777777" w:rsidR="00D330B1" w:rsidRDefault="00D330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51728" w14:textId="77777777" w:rsidR="00B03050" w:rsidRDefault="00000000">
    <w:pPr>
      <w:pStyle w:val="BodyText"/>
      <w:spacing w:line="14" w:lineRule="auto"/>
      <w:ind w:left="0"/>
      <w:rPr>
        <w:sz w:val="20"/>
      </w:rPr>
    </w:pPr>
    <w:r>
      <w:rPr>
        <w:noProof/>
        <w:sz w:val="20"/>
      </w:rPr>
      <mc:AlternateContent>
        <mc:Choice Requires="wps">
          <w:drawing>
            <wp:anchor distT="0" distB="0" distL="0" distR="0" simplePos="0" relativeHeight="487485440" behindDoc="1" locked="0" layoutInCell="1" allowOverlap="1" wp14:anchorId="4C2DB50F" wp14:editId="1087E1EF">
              <wp:simplePos x="0" y="0"/>
              <wp:positionH relativeFrom="page">
                <wp:posOffset>6493002</wp:posOffset>
              </wp:positionH>
              <wp:positionV relativeFrom="page">
                <wp:posOffset>464311</wp:posOffset>
              </wp:positionV>
              <wp:extent cx="2070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14:paraId="1870D36C" w14:textId="77777777" w:rsidR="00B03050"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4C2DB50F" id="_x0000_t202" coordsize="21600,21600" o:spt="202" path="m,l,21600r21600,l21600,xe">
              <v:stroke joinstyle="miter"/>
              <v:path gradientshapeok="t" o:connecttype="rect"/>
            </v:shapetype>
            <v:shape id="Textbox 1" o:spid="_x0000_s1035" type="#_x0000_t202" style="position:absolute;margin-left:511.25pt;margin-top:36.55pt;width:16.3pt;height:13.05pt;z-index:-1583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" filled="f" stroked="f">
              <v:textbox inset="0,0,0,0">
                <w:txbxContent>
                  <w:p w14:paraId="1870D36C" w14:textId="77777777" w:rsidR="00B03050" w:rsidRDefault="0000000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03149"/>
    <w:multiLevelType w:val="hybridMultilevel"/>
    <w:tmpl w:val="0F3CBE22"/>
    <w:lvl w:ilvl="0" w:tplc="BA4A4F22">
      <w:start w:val="16"/>
      <w:numFmt w:val="decimal"/>
      <w:lvlText w:val="[%1]"/>
      <w:lvlJc w:val="left"/>
      <w:pPr>
        <w:ind w:left="307" w:hanging="401"/>
        <w:jc w:val="left"/>
      </w:pPr>
      <w:rPr>
        <w:rFonts w:ascii="Times New Roman" w:eastAsia="Times New Roman" w:hAnsi="Times New Roman" w:cs="Times New Roman" w:hint="default"/>
        <w:b/>
        <w:bCs/>
        <w:i w:val="0"/>
        <w:iCs w:val="0"/>
        <w:spacing w:val="-2"/>
        <w:w w:val="100"/>
        <w:sz w:val="22"/>
        <w:szCs w:val="22"/>
        <w:lang w:val="en-US" w:eastAsia="en-US" w:bidi="ar-SA"/>
      </w:rPr>
    </w:lvl>
    <w:lvl w:ilvl="1" w:tplc="30B63042">
      <w:start w:val="1"/>
      <w:numFmt w:val="decimal"/>
      <w:lvlText w:val="%2."/>
      <w:lvlJc w:val="left"/>
      <w:pPr>
        <w:ind w:left="138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E32E1190">
      <w:numFmt w:val="bullet"/>
      <w:lvlText w:val="•"/>
      <w:lvlJc w:val="left"/>
      <w:pPr>
        <w:ind w:left="2313" w:hanging="360"/>
      </w:pPr>
      <w:rPr>
        <w:rFonts w:hint="default"/>
        <w:lang w:val="en-US" w:eastAsia="en-US" w:bidi="ar-SA"/>
      </w:rPr>
    </w:lvl>
    <w:lvl w:ilvl="3" w:tplc="01F68F30">
      <w:numFmt w:val="bullet"/>
      <w:lvlText w:val="•"/>
      <w:lvlJc w:val="left"/>
      <w:pPr>
        <w:ind w:left="3246" w:hanging="360"/>
      </w:pPr>
      <w:rPr>
        <w:rFonts w:hint="default"/>
        <w:lang w:val="en-US" w:eastAsia="en-US" w:bidi="ar-SA"/>
      </w:rPr>
    </w:lvl>
    <w:lvl w:ilvl="4" w:tplc="9A10E99A">
      <w:numFmt w:val="bullet"/>
      <w:lvlText w:val="•"/>
      <w:lvlJc w:val="left"/>
      <w:pPr>
        <w:ind w:left="4180" w:hanging="360"/>
      </w:pPr>
      <w:rPr>
        <w:rFonts w:hint="default"/>
        <w:lang w:val="en-US" w:eastAsia="en-US" w:bidi="ar-SA"/>
      </w:rPr>
    </w:lvl>
    <w:lvl w:ilvl="5" w:tplc="5106A642">
      <w:numFmt w:val="bullet"/>
      <w:lvlText w:val="•"/>
      <w:lvlJc w:val="left"/>
      <w:pPr>
        <w:ind w:left="5113" w:hanging="360"/>
      </w:pPr>
      <w:rPr>
        <w:rFonts w:hint="default"/>
        <w:lang w:val="en-US" w:eastAsia="en-US" w:bidi="ar-SA"/>
      </w:rPr>
    </w:lvl>
    <w:lvl w:ilvl="6" w:tplc="BEAAFE9C">
      <w:numFmt w:val="bullet"/>
      <w:lvlText w:val="•"/>
      <w:lvlJc w:val="left"/>
      <w:pPr>
        <w:ind w:left="6047" w:hanging="360"/>
      </w:pPr>
      <w:rPr>
        <w:rFonts w:hint="default"/>
        <w:lang w:val="en-US" w:eastAsia="en-US" w:bidi="ar-SA"/>
      </w:rPr>
    </w:lvl>
    <w:lvl w:ilvl="7" w:tplc="47CE0546">
      <w:numFmt w:val="bullet"/>
      <w:lvlText w:val="•"/>
      <w:lvlJc w:val="left"/>
      <w:pPr>
        <w:ind w:left="6980" w:hanging="360"/>
      </w:pPr>
      <w:rPr>
        <w:rFonts w:hint="default"/>
        <w:lang w:val="en-US" w:eastAsia="en-US" w:bidi="ar-SA"/>
      </w:rPr>
    </w:lvl>
    <w:lvl w:ilvl="8" w:tplc="D22C581E">
      <w:numFmt w:val="bullet"/>
      <w:lvlText w:val="•"/>
      <w:lvlJc w:val="left"/>
      <w:pPr>
        <w:ind w:left="7914" w:hanging="360"/>
      </w:pPr>
      <w:rPr>
        <w:rFonts w:hint="default"/>
        <w:lang w:val="en-US" w:eastAsia="en-US" w:bidi="ar-SA"/>
      </w:rPr>
    </w:lvl>
  </w:abstractNum>
  <w:abstractNum w:abstractNumId="1" w15:restartNumberingAfterBreak="0">
    <w:nsid w:val="36B56F85"/>
    <w:multiLevelType w:val="hybridMultilevel"/>
    <w:tmpl w:val="FD5E9786"/>
    <w:lvl w:ilvl="0" w:tplc="9B6C0E38">
      <w:start w:val="1"/>
      <w:numFmt w:val="lowerRoman"/>
      <w:lvlText w:val="(%1)"/>
      <w:lvlJc w:val="left"/>
      <w:pPr>
        <w:ind w:left="2871"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AE415DE">
      <w:numFmt w:val="bullet"/>
      <w:lvlText w:val="•"/>
      <w:lvlJc w:val="left"/>
      <w:pPr>
        <w:ind w:left="3570" w:hanging="721"/>
      </w:pPr>
      <w:rPr>
        <w:rFonts w:hint="default"/>
        <w:lang w:val="en-US" w:eastAsia="en-US" w:bidi="ar-SA"/>
      </w:rPr>
    </w:lvl>
    <w:lvl w:ilvl="2" w:tplc="6EF87782">
      <w:numFmt w:val="bullet"/>
      <w:lvlText w:val="•"/>
      <w:lvlJc w:val="left"/>
      <w:pPr>
        <w:ind w:left="4260" w:hanging="721"/>
      </w:pPr>
      <w:rPr>
        <w:rFonts w:hint="default"/>
        <w:lang w:val="en-US" w:eastAsia="en-US" w:bidi="ar-SA"/>
      </w:rPr>
    </w:lvl>
    <w:lvl w:ilvl="3" w:tplc="3DC038F6">
      <w:numFmt w:val="bullet"/>
      <w:lvlText w:val="•"/>
      <w:lvlJc w:val="left"/>
      <w:pPr>
        <w:ind w:left="4950" w:hanging="721"/>
      </w:pPr>
      <w:rPr>
        <w:rFonts w:hint="default"/>
        <w:lang w:val="en-US" w:eastAsia="en-US" w:bidi="ar-SA"/>
      </w:rPr>
    </w:lvl>
    <w:lvl w:ilvl="4" w:tplc="BEE0127E">
      <w:numFmt w:val="bullet"/>
      <w:lvlText w:val="•"/>
      <w:lvlJc w:val="left"/>
      <w:pPr>
        <w:ind w:left="5640" w:hanging="721"/>
      </w:pPr>
      <w:rPr>
        <w:rFonts w:hint="default"/>
        <w:lang w:val="en-US" w:eastAsia="en-US" w:bidi="ar-SA"/>
      </w:rPr>
    </w:lvl>
    <w:lvl w:ilvl="5" w:tplc="BB844A86">
      <w:numFmt w:val="bullet"/>
      <w:lvlText w:val="•"/>
      <w:lvlJc w:val="left"/>
      <w:pPr>
        <w:ind w:left="6330" w:hanging="721"/>
      </w:pPr>
      <w:rPr>
        <w:rFonts w:hint="default"/>
        <w:lang w:val="en-US" w:eastAsia="en-US" w:bidi="ar-SA"/>
      </w:rPr>
    </w:lvl>
    <w:lvl w:ilvl="6" w:tplc="567A1BB2">
      <w:numFmt w:val="bullet"/>
      <w:lvlText w:val="•"/>
      <w:lvlJc w:val="left"/>
      <w:pPr>
        <w:ind w:left="7020" w:hanging="721"/>
      </w:pPr>
      <w:rPr>
        <w:rFonts w:hint="default"/>
        <w:lang w:val="en-US" w:eastAsia="en-US" w:bidi="ar-SA"/>
      </w:rPr>
    </w:lvl>
    <w:lvl w:ilvl="7" w:tplc="CB46F130">
      <w:numFmt w:val="bullet"/>
      <w:lvlText w:val="•"/>
      <w:lvlJc w:val="left"/>
      <w:pPr>
        <w:ind w:left="7710" w:hanging="721"/>
      </w:pPr>
      <w:rPr>
        <w:rFonts w:hint="default"/>
        <w:lang w:val="en-US" w:eastAsia="en-US" w:bidi="ar-SA"/>
      </w:rPr>
    </w:lvl>
    <w:lvl w:ilvl="8" w:tplc="72440FFA">
      <w:numFmt w:val="bullet"/>
      <w:lvlText w:val="•"/>
      <w:lvlJc w:val="left"/>
      <w:pPr>
        <w:ind w:left="8401" w:hanging="721"/>
      </w:pPr>
      <w:rPr>
        <w:rFonts w:hint="default"/>
        <w:lang w:val="en-US" w:eastAsia="en-US" w:bidi="ar-SA"/>
      </w:rPr>
    </w:lvl>
  </w:abstractNum>
  <w:abstractNum w:abstractNumId="2" w15:restartNumberingAfterBreak="0">
    <w:nsid w:val="42E92579"/>
    <w:multiLevelType w:val="hybridMultilevel"/>
    <w:tmpl w:val="8F7E72C0"/>
    <w:lvl w:ilvl="0" w:tplc="CAF48900">
      <w:start w:val="32"/>
      <w:numFmt w:val="decimal"/>
      <w:lvlText w:val="[%1]"/>
      <w:lvlJc w:val="left"/>
      <w:pPr>
        <w:ind w:left="307" w:hanging="459"/>
        <w:jc w:val="left"/>
      </w:pPr>
      <w:rPr>
        <w:rFonts w:ascii="Times New Roman" w:eastAsia="Times New Roman" w:hAnsi="Times New Roman" w:cs="Times New Roman" w:hint="default"/>
        <w:b/>
        <w:bCs/>
        <w:i w:val="0"/>
        <w:iCs w:val="0"/>
        <w:spacing w:val="0"/>
        <w:w w:val="94"/>
        <w:sz w:val="24"/>
        <w:szCs w:val="24"/>
        <w:lang w:val="en-US" w:eastAsia="en-US" w:bidi="ar-SA"/>
      </w:rPr>
    </w:lvl>
    <w:lvl w:ilvl="1" w:tplc="321CD652">
      <w:start w:val="2"/>
      <w:numFmt w:val="decimal"/>
      <w:lvlText w:val="%2."/>
      <w:lvlJc w:val="left"/>
      <w:pPr>
        <w:ind w:left="1027"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AEF8DB3A">
      <w:numFmt w:val="bullet"/>
      <w:lvlText w:val="•"/>
      <w:lvlJc w:val="left"/>
      <w:pPr>
        <w:ind w:left="1993" w:hanging="360"/>
      </w:pPr>
      <w:rPr>
        <w:rFonts w:hint="default"/>
        <w:lang w:val="en-US" w:eastAsia="en-US" w:bidi="ar-SA"/>
      </w:rPr>
    </w:lvl>
    <w:lvl w:ilvl="3" w:tplc="B994F510">
      <w:numFmt w:val="bullet"/>
      <w:lvlText w:val="•"/>
      <w:lvlJc w:val="left"/>
      <w:pPr>
        <w:ind w:left="2966" w:hanging="360"/>
      </w:pPr>
      <w:rPr>
        <w:rFonts w:hint="default"/>
        <w:lang w:val="en-US" w:eastAsia="en-US" w:bidi="ar-SA"/>
      </w:rPr>
    </w:lvl>
    <w:lvl w:ilvl="4" w:tplc="FEDCE264">
      <w:numFmt w:val="bullet"/>
      <w:lvlText w:val="•"/>
      <w:lvlJc w:val="left"/>
      <w:pPr>
        <w:ind w:left="3940" w:hanging="360"/>
      </w:pPr>
      <w:rPr>
        <w:rFonts w:hint="default"/>
        <w:lang w:val="en-US" w:eastAsia="en-US" w:bidi="ar-SA"/>
      </w:rPr>
    </w:lvl>
    <w:lvl w:ilvl="5" w:tplc="BBD8CE0E">
      <w:numFmt w:val="bullet"/>
      <w:lvlText w:val="•"/>
      <w:lvlJc w:val="left"/>
      <w:pPr>
        <w:ind w:left="4913" w:hanging="360"/>
      </w:pPr>
      <w:rPr>
        <w:rFonts w:hint="default"/>
        <w:lang w:val="en-US" w:eastAsia="en-US" w:bidi="ar-SA"/>
      </w:rPr>
    </w:lvl>
    <w:lvl w:ilvl="6" w:tplc="734E0ABC">
      <w:numFmt w:val="bullet"/>
      <w:lvlText w:val="•"/>
      <w:lvlJc w:val="left"/>
      <w:pPr>
        <w:ind w:left="5887" w:hanging="360"/>
      </w:pPr>
      <w:rPr>
        <w:rFonts w:hint="default"/>
        <w:lang w:val="en-US" w:eastAsia="en-US" w:bidi="ar-SA"/>
      </w:rPr>
    </w:lvl>
    <w:lvl w:ilvl="7" w:tplc="4A5ADDE8">
      <w:numFmt w:val="bullet"/>
      <w:lvlText w:val="•"/>
      <w:lvlJc w:val="left"/>
      <w:pPr>
        <w:ind w:left="6860" w:hanging="360"/>
      </w:pPr>
      <w:rPr>
        <w:rFonts w:hint="default"/>
        <w:lang w:val="en-US" w:eastAsia="en-US" w:bidi="ar-SA"/>
      </w:rPr>
    </w:lvl>
    <w:lvl w:ilvl="8" w:tplc="CC0445B2">
      <w:numFmt w:val="bullet"/>
      <w:lvlText w:val="•"/>
      <w:lvlJc w:val="left"/>
      <w:pPr>
        <w:ind w:left="7834" w:hanging="360"/>
      </w:pPr>
      <w:rPr>
        <w:rFonts w:hint="default"/>
        <w:lang w:val="en-US" w:eastAsia="en-US" w:bidi="ar-SA"/>
      </w:rPr>
    </w:lvl>
  </w:abstractNum>
  <w:abstractNum w:abstractNumId="3" w15:restartNumberingAfterBreak="0">
    <w:nsid w:val="4CA5215B"/>
    <w:multiLevelType w:val="hybridMultilevel"/>
    <w:tmpl w:val="9F308BD4"/>
    <w:lvl w:ilvl="0" w:tplc="A4AE13D6">
      <w:start w:val="1"/>
      <w:numFmt w:val="decimal"/>
      <w:lvlText w:val="[%1]"/>
      <w:lvlJc w:val="left"/>
      <w:pPr>
        <w:ind w:left="307" w:hanging="281"/>
        <w:jc w:val="left"/>
      </w:pPr>
      <w:rPr>
        <w:rFonts w:ascii="Times New Roman" w:eastAsia="Times New Roman" w:hAnsi="Times New Roman" w:cs="Times New Roman" w:hint="default"/>
        <w:b/>
        <w:bCs/>
        <w:i w:val="0"/>
        <w:iCs w:val="0"/>
        <w:spacing w:val="-2"/>
        <w:w w:val="100"/>
        <w:sz w:val="22"/>
        <w:szCs w:val="22"/>
        <w:lang w:val="en-US" w:eastAsia="en-US" w:bidi="ar-SA"/>
      </w:rPr>
    </w:lvl>
    <w:lvl w:ilvl="1" w:tplc="3B6A998A">
      <w:numFmt w:val="bullet"/>
      <w:lvlText w:val="•"/>
      <w:lvlJc w:val="left"/>
      <w:pPr>
        <w:ind w:left="1248" w:hanging="281"/>
      </w:pPr>
      <w:rPr>
        <w:rFonts w:hint="default"/>
        <w:lang w:val="en-US" w:eastAsia="en-US" w:bidi="ar-SA"/>
      </w:rPr>
    </w:lvl>
    <w:lvl w:ilvl="2" w:tplc="B922EE2A">
      <w:numFmt w:val="bullet"/>
      <w:lvlText w:val="•"/>
      <w:lvlJc w:val="left"/>
      <w:pPr>
        <w:ind w:left="2196" w:hanging="281"/>
      </w:pPr>
      <w:rPr>
        <w:rFonts w:hint="default"/>
        <w:lang w:val="en-US" w:eastAsia="en-US" w:bidi="ar-SA"/>
      </w:rPr>
    </w:lvl>
    <w:lvl w:ilvl="3" w:tplc="812E590C">
      <w:numFmt w:val="bullet"/>
      <w:lvlText w:val="•"/>
      <w:lvlJc w:val="left"/>
      <w:pPr>
        <w:ind w:left="3144" w:hanging="281"/>
      </w:pPr>
      <w:rPr>
        <w:rFonts w:hint="default"/>
        <w:lang w:val="en-US" w:eastAsia="en-US" w:bidi="ar-SA"/>
      </w:rPr>
    </w:lvl>
    <w:lvl w:ilvl="4" w:tplc="75909422">
      <w:numFmt w:val="bullet"/>
      <w:lvlText w:val="•"/>
      <w:lvlJc w:val="left"/>
      <w:pPr>
        <w:ind w:left="4092" w:hanging="281"/>
      </w:pPr>
      <w:rPr>
        <w:rFonts w:hint="default"/>
        <w:lang w:val="en-US" w:eastAsia="en-US" w:bidi="ar-SA"/>
      </w:rPr>
    </w:lvl>
    <w:lvl w:ilvl="5" w:tplc="663A281A">
      <w:numFmt w:val="bullet"/>
      <w:lvlText w:val="•"/>
      <w:lvlJc w:val="left"/>
      <w:pPr>
        <w:ind w:left="5040" w:hanging="281"/>
      </w:pPr>
      <w:rPr>
        <w:rFonts w:hint="default"/>
        <w:lang w:val="en-US" w:eastAsia="en-US" w:bidi="ar-SA"/>
      </w:rPr>
    </w:lvl>
    <w:lvl w:ilvl="6" w:tplc="DCA440EA">
      <w:numFmt w:val="bullet"/>
      <w:lvlText w:val="•"/>
      <w:lvlJc w:val="left"/>
      <w:pPr>
        <w:ind w:left="5988" w:hanging="281"/>
      </w:pPr>
      <w:rPr>
        <w:rFonts w:hint="default"/>
        <w:lang w:val="en-US" w:eastAsia="en-US" w:bidi="ar-SA"/>
      </w:rPr>
    </w:lvl>
    <w:lvl w:ilvl="7" w:tplc="C316D1F2">
      <w:numFmt w:val="bullet"/>
      <w:lvlText w:val="•"/>
      <w:lvlJc w:val="left"/>
      <w:pPr>
        <w:ind w:left="6936" w:hanging="281"/>
      </w:pPr>
      <w:rPr>
        <w:rFonts w:hint="default"/>
        <w:lang w:val="en-US" w:eastAsia="en-US" w:bidi="ar-SA"/>
      </w:rPr>
    </w:lvl>
    <w:lvl w:ilvl="8" w:tplc="AE380742">
      <w:numFmt w:val="bullet"/>
      <w:lvlText w:val="•"/>
      <w:lvlJc w:val="left"/>
      <w:pPr>
        <w:ind w:left="7885" w:hanging="281"/>
      </w:pPr>
      <w:rPr>
        <w:rFonts w:hint="default"/>
        <w:lang w:val="en-US" w:eastAsia="en-US" w:bidi="ar-SA"/>
      </w:rPr>
    </w:lvl>
  </w:abstractNum>
  <w:abstractNum w:abstractNumId="4" w15:restartNumberingAfterBreak="0">
    <w:nsid w:val="5A302CC7"/>
    <w:multiLevelType w:val="hybridMultilevel"/>
    <w:tmpl w:val="1EEA5B6A"/>
    <w:lvl w:ilvl="0" w:tplc="470E3B44">
      <w:start w:val="7"/>
      <w:numFmt w:val="decimal"/>
      <w:lvlText w:val="[%1]"/>
      <w:lvlJc w:val="left"/>
      <w:pPr>
        <w:ind w:left="307" w:hanging="281"/>
        <w:jc w:val="left"/>
      </w:pPr>
      <w:rPr>
        <w:rFonts w:ascii="Times New Roman" w:eastAsia="Times New Roman" w:hAnsi="Times New Roman" w:cs="Times New Roman" w:hint="default"/>
        <w:b/>
        <w:bCs/>
        <w:i w:val="0"/>
        <w:iCs w:val="0"/>
        <w:spacing w:val="-2"/>
        <w:w w:val="100"/>
        <w:sz w:val="22"/>
        <w:szCs w:val="22"/>
        <w:lang w:val="en-US" w:eastAsia="en-US" w:bidi="ar-SA"/>
      </w:rPr>
    </w:lvl>
    <w:lvl w:ilvl="1" w:tplc="17FA2F0E">
      <w:numFmt w:val="bullet"/>
      <w:lvlText w:val="•"/>
      <w:lvlJc w:val="left"/>
      <w:pPr>
        <w:ind w:left="1248" w:hanging="281"/>
      </w:pPr>
      <w:rPr>
        <w:rFonts w:hint="default"/>
        <w:lang w:val="en-US" w:eastAsia="en-US" w:bidi="ar-SA"/>
      </w:rPr>
    </w:lvl>
    <w:lvl w:ilvl="2" w:tplc="82F46978">
      <w:numFmt w:val="bullet"/>
      <w:lvlText w:val="•"/>
      <w:lvlJc w:val="left"/>
      <w:pPr>
        <w:ind w:left="2196" w:hanging="281"/>
      </w:pPr>
      <w:rPr>
        <w:rFonts w:hint="default"/>
        <w:lang w:val="en-US" w:eastAsia="en-US" w:bidi="ar-SA"/>
      </w:rPr>
    </w:lvl>
    <w:lvl w:ilvl="3" w:tplc="A7D2D1E0">
      <w:numFmt w:val="bullet"/>
      <w:lvlText w:val="•"/>
      <w:lvlJc w:val="left"/>
      <w:pPr>
        <w:ind w:left="3144" w:hanging="281"/>
      </w:pPr>
      <w:rPr>
        <w:rFonts w:hint="default"/>
        <w:lang w:val="en-US" w:eastAsia="en-US" w:bidi="ar-SA"/>
      </w:rPr>
    </w:lvl>
    <w:lvl w:ilvl="4" w:tplc="2AC67C66">
      <w:numFmt w:val="bullet"/>
      <w:lvlText w:val="•"/>
      <w:lvlJc w:val="left"/>
      <w:pPr>
        <w:ind w:left="4092" w:hanging="281"/>
      </w:pPr>
      <w:rPr>
        <w:rFonts w:hint="default"/>
        <w:lang w:val="en-US" w:eastAsia="en-US" w:bidi="ar-SA"/>
      </w:rPr>
    </w:lvl>
    <w:lvl w:ilvl="5" w:tplc="C312028A">
      <w:numFmt w:val="bullet"/>
      <w:lvlText w:val="•"/>
      <w:lvlJc w:val="left"/>
      <w:pPr>
        <w:ind w:left="5040" w:hanging="281"/>
      </w:pPr>
      <w:rPr>
        <w:rFonts w:hint="default"/>
        <w:lang w:val="en-US" w:eastAsia="en-US" w:bidi="ar-SA"/>
      </w:rPr>
    </w:lvl>
    <w:lvl w:ilvl="6" w:tplc="A0E0291C">
      <w:numFmt w:val="bullet"/>
      <w:lvlText w:val="•"/>
      <w:lvlJc w:val="left"/>
      <w:pPr>
        <w:ind w:left="5988" w:hanging="281"/>
      </w:pPr>
      <w:rPr>
        <w:rFonts w:hint="default"/>
        <w:lang w:val="en-US" w:eastAsia="en-US" w:bidi="ar-SA"/>
      </w:rPr>
    </w:lvl>
    <w:lvl w:ilvl="7" w:tplc="6A0A6B6E">
      <w:numFmt w:val="bullet"/>
      <w:lvlText w:val="•"/>
      <w:lvlJc w:val="left"/>
      <w:pPr>
        <w:ind w:left="6936" w:hanging="281"/>
      </w:pPr>
      <w:rPr>
        <w:rFonts w:hint="default"/>
        <w:lang w:val="en-US" w:eastAsia="en-US" w:bidi="ar-SA"/>
      </w:rPr>
    </w:lvl>
    <w:lvl w:ilvl="8" w:tplc="BDF29B3C">
      <w:numFmt w:val="bullet"/>
      <w:lvlText w:val="•"/>
      <w:lvlJc w:val="left"/>
      <w:pPr>
        <w:ind w:left="7885" w:hanging="281"/>
      </w:pPr>
      <w:rPr>
        <w:rFonts w:hint="default"/>
        <w:lang w:val="en-US" w:eastAsia="en-US" w:bidi="ar-SA"/>
      </w:rPr>
    </w:lvl>
  </w:abstractNum>
  <w:num w:numId="1" w16cid:durableId="1755316231">
    <w:abstractNumId w:val="1"/>
  </w:num>
  <w:num w:numId="2" w16cid:durableId="94330347">
    <w:abstractNumId w:val="2"/>
  </w:num>
  <w:num w:numId="3" w16cid:durableId="1754621270">
    <w:abstractNumId w:val="0"/>
  </w:num>
  <w:num w:numId="4" w16cid:durableId="3560661">
    <w:abstractNumId w:val="4"/>
  </w:num>
  <w:num w:numId="5" w16cid:durableId="430628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03050"/>
    <w:rsid w:val="007629BA"/>
    <w:rsid w:val="00A963DB"/>
    <w:rsid w:val="00B03050"/>
    <w:rsid w:val="00D33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9568D"/>
  <w15:docId w15:val="{CF775E84-BC9E-471A-A009-370A72230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07"/>
    </w:pPr>
    <w:rPr>
      <w:sz w:val="24"/>
      <w:szCs w:val="24"/>
    </w:rPr>
  </w:style>
  <w:style w:type="paragraph" w:styleId="ListParagraph">
    <w:name w:val="List Paragraph"/>
    <w:basedOn w:val="Normal"/>
    <w:uiPriority w:val="1"/>
    <w:qFormat/>
    <w:pPr>
      <w:ind w:left="30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2882</Words>
  <Characters>16429</Characters>
  <Application>Microsoft Office Word</Application>
  <DocSecurity>0</DocSecurity>
  <Lines>136</Lines>
  <Paragraphs>38</Paragraphs>
  <ScaleCrop>false</ScaleCrop>
  <Company/>
  <LinksUpToDate>false</LinksUpToDate>
  <CharactersWithSpaces>19273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Euna Makamure</dc:creator>
  <cp:lastModifiedBy>Shylet Dzagona</cp:lastModifiedBy>
  <cp:revision>3</cp:revision>
  <dcterms:created xsi:type="dcterms:W3CDTF">2025-06-09T07:01:00Z</dcterms:created>
  <dcterms:modified xsi:type="dcterms:W3CDTF">2025-06-09T07:04:00Z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2025-05-30T00:00:00Z</vt:filetime>
  </property>
  <property fmtid="{D5CDD505-2E9C-101B-9397-08002B2CF9AE}" pid="3" name="Creator">
    <vt:lpwstr>Microsoft® Word 2019</vt:lpwstr>
  </property>
  <property fmtid="{D5CDD505-2E9C-101B-9397-08002B2CF9AE}" pid="4" name="LastSaved">
    <vt:filetime>2025-06-09T00:00:00Z</vt:filetime>
  </property>
  <property fmtid="{D5CDD505-2E9C-101B-9397-08002B2CF9AE}" pid="5" name="Producer">
    <vt:lpwstr>䵩捲潳潦璮⁗潲搠㈰ㄹ㬠浯摩晩敤⁵獩湧⁩呥硴′⸱⸷⁢礠ㅔ㍘吀</vt:lpwstr>
  </property>
</Properties>
</file>