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STEADY BIMHA</w:t>
      </w: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ZISENGWE J</w:t>
      </w: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MASVINGO 28</w:t>
      </w:r>
      <w:r w:rsidRPr="00CE40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AUGUST, 2020</w:t>
      </w: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AC" w:rsidRDefault="00CE40AC" w:rsidP="00CE40AC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40AC" w:rsidRDefault="00CE40AC" w:rsidP="00CE40AC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0AC" w:rsidRPr="00CE40AC" w:rsidRDefault="00CE40AC" w:rsidP="00CE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0AC">
        <w:rPr>
          <w:rFonts w:ascii="Times New Roman" w:hAnsi="Times New Roman" w:cs="Times New Roman"/>
          <w:sz w:val="24"/>
          <w:szCs w:val="24"/>
        </w:rPr>
        <w:t>Review</w:t>
      </w:r>
    </w:p>
    <w:p w:rsidR="00CE40AC" w:rsidRDefault="00CE40AC" w:rsidP="00CE40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0AC" w:rsidRDefault="00CE40AC" w:rsidP="00CE40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0AC" w:rsidRDefault="00CE40AC" w:rsidP="00CE4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6C" w:rsidRDefault="00CE40AC" w:rsidP="0059539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ZISENGWE J: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539A" w:rsidRPr="0059539A" w:rsidRDefault="0059539A" w:rsidP="005953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9A">
        <w:rPr>
          <w:rFonts w:ascii="Times New Roman" w:hAnsi="Times New Roman" w:cs="Times New Roman"/>
          <w:b/>
          <w:sz w:val="24"/>
          <w:szCs w:val="24"/>
          <w:u w:val="single"/>
        </w:rPr>
        <w:t>The Background</w:t>
      </w:r>
    </w:p>
    <w:p w:rsidR="0059539A" w:rsidRPr="001B02EB" w:rsidRDefault="0059539A" w:rsidP="001B02E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2EB">
        <w:rPr>
          <w:rFonts w:ascii="Times New Roman" w:hAnsi="Times New Roman" w:cs="Times New Roman"/>
          <w:sz w:val="24"/>
          <w:szCs w:val="24"/>
        </w:rPr>
        <w:t>This record of criminal proceedings was referred to this court ostensibly in terms</w:t>
      </w:r>
    </w:p>
    <w:p w:rsidR="0059539A" w:rsidRDefault="0059539A" w:rsidP="00595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9A">
        <w:rPr>
          <w:rFonts w:ascii="Times New Roman" w:hAnsi="Times New Roman" w:cs="Times New Roman"/>
          <w:sz w:val="24"/>
          <w:szCs w:val="24"/>
        </w:rPr>
        <w:t>of theMagistrates Court Act, [</w:t>
      </w:r>
      <w:r w:rsidRPr="0059539A">
        <w:rPr>
          <w:rFonts w:ascii="Times New Roman" w:hAnsi="Times New Roman" w:cs="Times New Roman"/>
          <w:i/>
          <w:sz w:val="24"/>
          <w:szCs w:val="24"/>
        </w:rPr>
        <w:t>Chapter 7:10</w:t>
      </w:r>
      <w:r w:rsidRPr="0059539A">
        <w:rPr>
          <w:rFonts w:ascii="Times New Roman" w:hAnsi="Times New Roman" w:cs="Times New Roman"/>
          <w:sz w:val="24"/>
          <w:szCs w:val="24"/>
        </w:rPr>
        <w:t xml:space="preserve">], the </w:t>
      </w:r>
      <w:r>
        <w:rPr>
          <w:rFonts w:ascii="Times New Roman" w:hAnsi="Times New Roman" w:cs="Times New Roman"/>
          <w:sz w:val="24"/>
          <w:szCs w:val="24"/>
        </w:rPr>
        <w:t>Magistrate being of the view that only the High Court has the power to bring into operation that portion of a sentence which it (i.e. High Court) suspended in a previous matter.</w:t>
      </w:r>
    </w:p>
    <w:p w:rsidR="0059539A" w:rsidRDefault="0059539A" w:rsidP="0059539A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the matter was no placed before me as a review matter as such, </w:t>
      </w:r>
    </w:p>
    <w:p w:rsidR="0059539A" w:rsidRDefault="0059539A" w:rsidP="00595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9A">
        <w:rPr>
          <w:rFonts w:ascii="Times New Roman" w:hAnsi="Times New Roman" w:cs="Times New Roman"/>
          <w:sz w:val="24"/>
          <w:szCs w:val="24"/>
        </w:rPr>
        <w:t xml:space="preserve">nonetheless decided </w:t>
      </w:r>
      <w:r>
        <w:rPr>
          <w:rFonts w:ascii="Times New Roman" w:hAnsi="Times New Roman" w:cs="Times New Roman"/>
          <w:sz w:val="24"/>
          <w:szCs w:val="24"/>
        </w:rPr>
        <w:t>to exercise the court’s powers conferred in terms of s 29(4) of the High Court Act [</w:t>
      </w:r>
      <w:r w:rsidRPr="0059539A">
        <w:rPr>
          <w:rFonts w:ascii="Times New Roman" w:hAnsi="Times New Roman" w:cs="Times New Roman"/>
          <w:i/>
          <w:sz w:val="24"/>
          <w:szCs w:val="24"/>
        </w:rPr>
        <w:t>Chapter 7:06</w:t>
      </w:r>
      <w:r>
        <w:rPr>
          <w:rFonts w:ascii="Times New Roman" w:hAnsi="Times New Roman" w:cs="Times New Roman"/>
          <w:sz w:val="24"/>
          <w:szCs w:val="24"/>
        </w:rPr>
        <w:t>] to review the very decision to so refer the record in terms of s 55. The reason for this decision will soon become apparent.</w:t>
      </w:r>
    </w:p>
    <w:p w:rsidR="0059539A" w:rsidRPr="0059539A" w:rsidRDefault="0059539A" w:rsidP="005953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539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="00B645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9539A">
        <w:rPr>
          <w:rFonts w:ascii="Times New Roman" w:hAnsi="Times New Roman" w:cs="Times New Roman"/>
          <w:b/>
          <w:sz w:val="24"/>
          <w:szCs w:val="24"/>
          <w:u w:val="single"/>
        </w:rPr>
        <w:t>previous</w:t>
      </w:r>
      <w:r w:rsidR="00B645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9539A">
        <w:rPr>
          <w:rFonts w:ascii="Times New Roman" w:hAnsi="Times New Roman" w:cs="Times New Roman"/>
          <w:b/>
          <w:sz w:val="24"/>
          <w:szCs w:val="24"/>
          <w:u w:val="single"/>
        </w:rPr>
        <w:t>conviction</w:t>
      </w:r>
    </w:p>
    <w:p w:rsidR="0059539A" w:rsidRDefault="0059539A" w:rsidP="0059539A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record of proceedings it is clear that in case number CRB MSVR 12/18</w:t>
      </w:r>
    </w:p>
    <w:p w:rsidR="0059539A" w:rsidRDefault="0059539A" w:rsidP="00595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9A">
        <w:rPr>
          <w:rFonts w:ascii="Times New Roman" w:hAnsi="Times New Roman" w:cs="Times New Roman"/>
          <w:sz w:val="24"/>
          <w:szCs w:val="24"/>
        </w:rPr>
        <w:t xml:space="preserve">the accused was convicted </w:t>
      </w:r>
      <w:r w:rsidR="001B02EB">
        <w:rPr>
          <w:rFonts w:ascii="Times New Roman" w:hAnsi="Times New Roman" w:cs="Times New Roman"/>
          <w:sz w:val="24"/>
          <w:szCs w:val="24"/>
        </w:rPr>
        <w:t>in the Magistrates Court of the crime of rape and sentenced to 12 years’ imprisonment of which 2 years were conditionally suspended.</w:t>
      </w:r>
    </w:p>
    <w:p w:rsidR="001B02EB" w:rsidRDefault="001B02EB" w:rsidP="001B02E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that matter was submitted for review, the High Court reduced the sentenced</w:t>
      </w:r>
    </w:p>
    <w:p w:rsidR="001B02EB" w:rsidRDefault="001B02EB" w:rsidP="001B02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2EB">
        <w:rPr>
          <w:rFonts w:ascii="Times New Roman" w:hAnsi="Times New Roman" w:cs="Times New Roman"/>
          <w:sz w:val="24"/>
          <w:szCs w:val="24"/>
        </w:rPr>
        <w:lastRenderedPageBreak/>
        <w:t>to 36 months’</w:t>
      </w:r>
      <w:r>
        <w:rPr>
          <w:rFonts w:ascii="Times New Roman" w:hAnsi="Times New Roman" w:cs="Times New Roman"/>
          <w:sz w:val="24"/>
          <w:szCs w:val="24"/>
        </w:rPr>
        <w:t xml:space="preserve"> imprisonment of which 12 months were suspended for 5 years on condition accused did not commit any offence of a sexual nature and the remaining 24 months were suspended on condition accused rendered 840 hours of unpaid community service.</w:t>
      </w:r>
    </w:p>
    <w:p w:rsidR="001B02EB" w:rsidRDefault="001B02EB" w:rsidP="001B02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2EB">
        <w:rPr>
          <w:rFonts w:ascii="Times New Roman" w:hAnsi="Times New Roman" w:cs="Times New Roman"/>
          <w:b/>
          <w:sz w:val="24"/>
          <w:szCs w:val="24"/>
          <w:u w:val="single"/>
        </w:rPr>
        <w:t>The presentmatter</w:t>
      </w:r>
    </w:p>
    <w:p w:rsidR="001B02EB" w:rsidRDefault="001B02EB" w:rsidP="001B02EB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present case the accused was convicted by the Magistrate Court sitting at</w:t>
      </w:r>
    </w:p>
    <w:p w:rsidR="001B02EB" w:rsidRPr="001B02EB" w:rsidRDefault="001B02EB" w:rsidP="001B02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02EB">
        <w:rPr>
          <w:rFonts w:ascii="Times New Roman" w:hAnsi="Times New Roman" w:cs="Times New Roman"/>
          <w:sz w:val="24"/>
          <w:szCs w:val="24"/>
        </w:rPr>
        <w:t xml:space="preserve">Chivi of contravening s 70(1)(a) of the </w:t>
      </w:r>
    </w:p>
    <w:p w:rsidR="0059539A" w:rsidRPr="0059539A" w:rsidRDefault="0059539A" w:rsidP="00595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9539A" w:rsidRPr="0059539A" w:rsidSect="00F810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6C0" w:rsidRDefault="009136C0" w:rsidP="00CE40AC">
      <w:pPr>
        <w:spacing w:after="0" w:line="240" w:lineRule="auto"/>
      </w:pPr>
      <w:r>
        <w:separator/>
      </w:r>
    </w:p>
  </w:endnote>
  <w:endnote w:type="continuationSeparator" w:id="1">
    <w:p w:rsidR="009136C0" w:rsidRDefault="009136C0" w:rsidP="00CE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6C0" w:rsidRDefault="009136C0" w:rsidP="00CE40AC">
      <w:pPr>
        <w:spacing w:after="0" w:line="240" w:lineRule="auto"/>
      </w:pPr>
      <w:r>
        <w:separator/>
      </w:r>
    </w:p>
  </w:footnote>
  <w:footnote w:type="continuationSeparator" w:id="1">
    <w:p w:rsidR="009136C0" w:rsidRDefault="009136C0" w:rsidP="00CE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283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40AC" w:rsidRDefault="00F810B5">
        <w:pPr>
          <w:pStyle w:val="Header"/>
          <w:jc w:val="right"/>
          <w:rPr>
            <w:noProof/>
          </w:rPr>
        </w:pPr>
        <w:r>
          <w:fldChar w:fldCharType="begin"/>
        </w:r>
        <w:r w:rsidR="00CE40AC">
          <w:instrText xml:space="preserve"> PAGE   \* MERGEFORMAT </w:instrText>
        </w:r>
        <w:r>
          <w:fldChar w:fldCharType="separate"/>
        </w:r>
        <w:r w:rsidR="009136C0">
          <w:rPr>
            <w:noProof/>
          </w:rPr>
          <w:t>1</w:t>
        </w:r>
        <w:r>
          <w:rPr>
            <w:noProof/>
          </w:rPr>
          <w:fldChar w:fldCharType="end"/>
        </w:r>
      </w:p>
      <w:p w:rsidR="00CE40AC" w:rsidRDefault="00CE40AC">
        <w:pPr>
          <w:pStyle w:val="Header"/>
          <w:jc w:val="right"/>
          <w:rPr>
            <w:noProof/>
          </w:rPr>
        </w:pPr>
        <w:r>
          <w:rPr>
            <w:noProof/>
          </w:rPr>
          <w:t>CRB 397-19</w:t>
        </w:r>
      </w:p>
      <w:p w:rsidR="00CE40AC" w:rsidRDefault="00CE40AC">
        <w:pPr>
          <w:pStyle w:val="Header"/>
          <w:jc w:val="right"/>
        </w:pPr>
        <w:r>
          <w:rPr>
            <w:noProof/>
          </w:rPr>
          <w:t>HMA 42-20</w:t>
        </w:r>
      </w:p>
    </w:sdtContent>
  </w:sdt>
  <w:p w:rsidR="00CE40AC" w:rsidRDefault="00CE40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EBE"/>
    <w:multiLevelType w:val="multilevel"/>
    <w:tmpl w:val="4D74D0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40AC"/>
    <w:rsid w:val="001B02EB"/>
    <w:rsid w:val="0059539A"/>
    <w:rsid w:val="007E0E40"/>
    <w:rsid w:val="009136C0"/>
    <w:rsid w:val="00B645B2"/>
    <w:rsid w:val="00CE40AC"/>
    <w:rsid w:val="00DC4377"/>
    <w:rsid w:val="00F32013"/>
    <w:rsid w:val="00F81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AC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0AC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CE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0AC"/>
    <w:rPr>
      <w:lang w:val="en-ZW"/>
    </w:rPr>
  </w:style>
  <w:style w:type="paragraph" w:styleId="ListParagraph">
    <w:name w:val="List Paragraph"/>
    <w:basedOn w:val="Normal"/>
    <w:uiPriority w:val="34"/>
    <w:qFormat/>
    <w:rsid w:val="00595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REGISTRAR</dc:creator>
  <cp:keywords/>
  <dc:description/>
  <cp:lastModifiedBy>LAW STUDENT</cp:lastModifiedBy>
  <cp:revision>3</cp:revision>
  <dcterms:created xsi:type="dcterms:W3CDTF">2020-08-28T14:02:00Z</dcterms:created>
  <dcterms:modified xsi:type="dcterms:W3CDTF">2022-01-11T12:46:00Z</dcterms:modified>
</cp:coreProperties>
</file>