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0C4" w:rsidRDefault="00F860C4" w:rsidP="00452AC8">
      <w:pPr>
        <w:spacing w:after="0"/>
        <w:jc w:val="both"/>
        <w:rPr>
          <w:rFonts w:ascii="Times New Roman" w:hAnsi="Times New Roman" w:cs="Times New Roman"/>
          <w:sz w:val="24"/>
          <w:szCs w:val="24"/>
        </w:rPr>
      </w:pPr>
      <w:bookmarkStart w:id="0" w:name="_GoBack"/>
      <w:bookmarkEnd w:id="0"/>
    </w:p>
    <w:p w:rsidR="00F860C4" w:rsidRDefault="00F860C4" w:rsidP="00452AC8">
      <w:pPr>
        <w:spacing w:after="0"/>
        <w:jc w:val="both"/>
        <w:rPr>
          <w:rFonts w:ascii="Times New Roman" w:hAnsi="Times New Roman" w:cs="Times New Roman"/>
          <w:sz w:val="24"/>
          <w:szCs w:val="24"/>
        </w:rPr>
      </w:pPr>
    </w:p>
    <w:p w:rsidR="00E94932" w:rsidRDefault="00452AC8" w:rsidP="00452AC8">
      <w:pPr>
        <w:spacing w:after="0"/>
        <w:jc w:val="both"/>
        <w:rPr>
          <w:rFonts w:ascii="Times New Roman" w:hAnsi="Times New Roman" w:cs="Times New Roman"/>
          <w:sz w:val="24"/>
          <w:szCs w:val="24"/>
        </w:rPr>
      </w:pPr>
      <w:r>
        <w:rPr>
          <w:rFonts w:ascii="Times New Roman" w:hAnsi="Times New Roman" w:cs="Times New Roman"/>
          <w:sz w:val="24"/>
          <w:szCs w:val="24"/>
        </w:rPr>
        <w:t>STATE</w:t>
      </w:r>
    </w:p>
    <w:p w:rsidR="00452AC8" w:rsidRDefault="00452AC8" w:rsidP="00452AC8">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452AC8" w:rsidRDefault="00452AC8" w:rsidP="00452AC8">
      <w:pPr>
        <w:spacing w:after="0"/>
        <w:jc w:val="both"/>
        <w:rPr>
          <w:rFonts w:ascii="Times New Roman" w:hAnsi="Times New Roman" w:cs="Times New Roman"/>
          <w:sz w:val="24"/>
          <w:szCs w:val="24"/>
        </w:rPr>
      </w:pPr>
      <w:r>
        <w:rPr>
          <w:rFonts w:ascii="Times New Roman" w:hAnsi="Times New Roman" w:cs="Times New Roman"/>
          <w:sz w:val="24"/>
          <w:szCs w:val="24"/>
        </w:rPr>
        <w:t xml:space="preserve">SIXPENCE BRIAN </w:t>
      </w:r>
    </w:p>
    <w:p w:rsidR="00452AC8" w:rsidRDefault="00452AC8" w:rsidP="00452AC8">
      <w:pPr>
        <w:spacing w:after="0"/>
        <w:jc w:val="both"/>
        <w:rPr>
          <w:rFonts w:ascii="Times New Roman" w:hAnsi="Times New Roman" w:cs="Times New Roman"/>
          <w:sz w:val="24"/>
          <w:szCs w:val="24"/>
        </w:rPr>
      </w:pPr>
    </w:p>
    <w:p w:rsidR="00452AC8" w:rsidRDefault="00452AC8" w:rsidP="00452AC8">
      <w:pPr>
        <w:spacing w:after="0"/>
        <w:jc w:val="both"/>
        <w:rPr>
          <w:rFonts w:ascii="Times New Roman" w:hAnsi="Times New Roman" w:cs="Times New Roman"/>
          <w:sz w:val="24"/>
          <w:szCs w:val="24"/>
        </w:rPr>
      </w:pPr>
    </w:p>
    <w:p w:rsidR="00452AC8" w:rsidRDefault="00452AC8" w:rsidP="00452AC8">
      <w:pPr>
        <w:spacing w:after="0"/>
        <w:jc w:val="both"/>
        <w:rPr>
          <w:rFonts w:ascii="Times New Roman" w:hAnsi="Times New Roman" w:cs="Times New Roman"/>
          <w:sz w:val="24"/>
          <w:szCs w:val="24"/>
        </w:rPr>
      </w:pPr>
    </w:p>
    <w:p w:rsidR="00452AC8" w:rsidRDefault="00452AC8" w:rsidP="00452AC8">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452AC8" w:rsidRDefault="00452AC8" w:rsidP="00452AC8">
      <w:pPr>
        <w:spacing w:after="0"/>
        <w:jc w:val="both"/>
        <w:rPr>
          <w:rFonts w:ascii="Times New Roman" w:hAnsi="Times New Roman" w:cs="Times New Roman"/>
          <w:sz w:val="24"/>
          <w:szCs w:val="24"/>
        </w:rPr>
      </w:pPr>
      <w:r>
        <w:rPr>
          <w:rFonts w:ascii="Times New Roman" w:hAnsi="Times New Roman" w:cs="Times New Roman"/>
          <w:sz w:val="24"/>
          <w:szCs w:val="24"/>
        </w:rPr>
        <w:t>CHITAPI J</w:t>
      </w:r>
    </w:p>
    <w:p w:rsidR="00452AC8" w:rsidRDefault="00452AC8" w:rsidP="00452AC8">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0C5A2A">
        <w:rPr>
          <w:rFonts w:ascii="Times New Roman" w:hAnsi="Times New Roman" w:cs="Times New Roman"/>
          <w:sz w:val="24"/>
          <w:szCs w:val="24"/>
        </w:rPr>
        <w:t>30</w:t>
      </w:r>
      <w:r w:rsidR="00ED42DC">
        <w:rPr>
          <w:rFonts w:ascii="Times New Roman" w:hAnsi="Times New Roman" w:cs="Times New Roman"/>
          <w:sz w:val="24"/>
          <w:szCs w:val="24"/>
        </w:rPr>
        <w:t xml:space="preserve"> January 2018 </w:t>
      </w:r>
    </w:p>
    <w:p w:rsidR="00452AC8" w:rsidRDefault="00452AC8" w:rsidP="00452AC8">
      <w:pPr>
        <w:spacing w:after="0"/>
        <w:jc w:val="both"/>
        <w:rPr>
          <w:rFonts w:ascii="Times New Roman" w:hAnsi="Times New Roman" w:cs="Times New Roman"/>
          <w:sz w:val="24"/>
          <w:szCs w:val="24"/>
        </w:rPr>
      </w:pPr>
    </w:p>
    <w:p w:rsidR="00452AC8" w:rsidRDefault="00452AC8" w:rsidP="00452AC8">
      <w:pPr>
        <w:spacing w:after="0"/>
        <w:jc w:val="both"/>
        <w:rPr>
          <w:rFonts w:ascii="Times New Roman" w:hAnsi="Times New Roman" w:cs="Times New Roman"/>
          <w:sz w:val="24"/>
          <w:szCs w:val="24"/>
        </w:rPr>
      </w:pPr>
    </w:p>
    <w:p w:rsidR="00452AC8" w:rsidRDefault="00452AC8" w:rsidP="00452AC8">
      <w:pPr>
        <w:spacing w:after="0"/>
        <w:jc w:val="both"/>
        <w:rPr>
          <w:rFonts w:ascii="Times New Roman" w:hAnsi="Times New Roman" w:cs="Times New Roman"/>
          <w:b/>
          <w:sz w:val="24"/>
          <w:szCs w:val="24"/>
        </w:rPr>
      </w:pPr>
      <w:r>
        <w:rPr>
          <w:rFonts w:ascii="Times New Roman" w:hAnsi="Times New Roman" w:cs="Times New Roman"/>
          <w:b/>
          <w:sz w:val="24"/>
          <w:szCs w:val="24"/>
        </w:rPr>
        <w:t>Review Judgment</w:t>
      </w:r>
    </w:p>
    <w:p w:rsidR="00452AC8" w:rsidRDefault="00452AC8" w:rsidP="00452AC8">
      <w:pPr>
        <w:spacing w:after="0"/>
        <w:jc w:val="both"/>
        <w:rPr>
          <w:rFonts w:ascii="Times New Roman" w:hAnsi="Times New Roman" w:cs="Times New Roman"/>
          <w:b/>
          <w:sz w:val="24"/>
          <w:szCs w:val="24"/>
        </w:rPr>
      </w:pPr>
    </w:p>
    <w:p w:rsidR="00452AC8" w:rsidRDefault="00452AC8" w:rsidP="00452AC8">
      <w:pPr>
        <w:spacing w:after="0"/>
        <w:jc w:val="both"/>
        <w:rPr>
          <w:rFonts w:ascii="Times New Roman" w:hAnsi="Times New Roman" w:cs="Times New Roman"/>
          <w:sz w:val="24"/>
          <w:szCs w:val="24"/>
        </w:rPr>
      </w:pPr>
      <w:r>
        <w:rPr>
          <w:rFonts w:ascii="Times New Roman" w:hAnsi="Times New Roman" w:cs="Times New Roman"/>
          <w:sz w:val="24"/>
          <w:szCs w:val="24"/>
        </w:rPr>
        <w:tab/>
        <w:t xml:space="preserve">CHITAPI J: The </w:t>
      </w:r>
      <w:r w:rsidR="00ED42DC">
        <w:rPr>
          <w:rFonts w:ascii="Times New Roman" w:hAnsi="Times New Roman" w:cs="Times New Roman"/>
          <w:sz w:val="24"/>
          <w:szCs w:val="24"/>
        </w:rPr>
        <w:t>record</w:t>
      </w:r>
      <w:r>
        <w:rPr>
          <w:rFonts w:ascii="Times New Roman" w:hAnsi="Times New Roman" w:cs="Times New Roman"/>
          <w:sz w:val="24"/>
          <w:szCs w:val="24"/>
        </w:rPr>
        <w:t xml:space="preserve"> in this matter was placed before me on review. It was accompanied by a minute dated 1 August 2017 by the provincial magistrate which reads as follows:</w:t>
      </w:r>
    </w:p>
    <w:p w:rsidR="00452AC8" w:rsidRDefault="00452AC8" w:rsidP="00452AC8">
      <w:pPr>
        <w:spacing w:after="0"/>
        <w:jc w:val="both"/>
        <w:rPr>
          <w:rFonts w:ascii="Times New Roman" w:hAnsi="Times New Roman" w:cs="Times New Roman"/>
          <w:sz w:val="24"/>
          <w:szCs w:val="24"/>
        </w:rPr>
      </w:pPr>
      <w:r>
        <w:rPr>
          <w:rFonts w:ascii="Times New Roman" w:hAnsi="Times New Roman" w:cs="Times New Roman"/>
          <w:sz w:val="24"/>
          <w:szCs w:val="24"/>
        </w:rPr>
        <w:tab/>
        <w:t>“The Registrar</w:t>
      </w:r>
    </w:p>
    <w:p w:rsidR="00452AC8" w:rsidRDefault="00452AC8" w:rsidP="00452AC8">
      <w:pPr>
        <w:spacing w:after="0"/>
        <w:ind w:left="720"/>
        <w:jc w:val="both"/>
        <w:rPr>
          <w:rFonts w:ascii="Times New Roman" w:hAnsi="Times New Roman" w:cs="Times New Roman"/>
          <w:sz w:val="24"/>
          <w:szCs w:val="24"/>
        </w:rPr>
      </w:pPr>
      <w:r>
        <w:rPr>
          <w:rFonts w:ascii="Times New Roman" w:hAnsi="Times New Roman" w:cs="Times New Roman"/>
          <w:sz w:val="24"/>
          <w:szCs w:val="24"/>
        </w:rPr>
        <w:t>Kindly place the record before the honourable judge in chamber</w:t>
      </w:r>
      <w:r w:rsidR="000C5A2A">
        <w:rPr>
          <w:rFonts w:ascii="Times New Roman" w:hAnsi="Times New Roman" w:cs="Times New Roman"/>
          <w:sz w:val="24"/>
          <w:szCs w:val="24"/>
        </w:rPr>
        <w:t>s</w:t>
      </w:r>
      <w:r>
        <w:rPr>
          <w:rFonts w:ascii="Times New Roman" w:hAnsi="Times New Roman" w:cs="Times New Roman"/>
          <w:sz w:val="24"/>
          <w:szCs w:val="24"/>
        </w:rPr>
        <w:t xml:space="preserve"> for review with the following trial magistrate’s comments;</w:t>
      </w:r>
    </w:p>
    <w:p w:rsidR="00452AC8" w:rsidRDefault="00452AC8" w:rsidP="00452AC8">
      <w:pPr>
        <w:spacing w:after="0"/>
        <w:ind w:left="720"/>
        <w:jc w:val="both"/>
        <w:rPr>
          <w:rFonts w:ascii="Times New Roman" w:hAnsi="Times New Roman" w:cs="Times New Roman"/>
          <w:sz w:val="24"/>
          <w:szCs w:val="24"/>
        </w:rPr>
      </w:pPr>
    </w:p>
    <w:p w:rsidR="00452AC8" w:rsidRDefault="00452AC8" w:rsidP="00452AC8">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“The accused person was convicted on his own plea of guilty to one count of contravening s 6 (1) (a) of the Road Traffic Act </w:t>
      </w:r>
      <w:r>
        <w:rPr>
          <w:rFonts w:ascii="Times New Roman" w:hAnsi="Times New Roman" w:cs="Times New Roman"/>
          <w:i/>
          <w:sz w:val="24"/>
          <w:szCs w:val="24"/>
        </w:rPr>
        <w:t>[Chapter 13:11]</w:t>
      </w:r>
      <w:r>
        <w:rPr>
          <w:rFonts w:ascii="Times New Roman" w:hAnsi="Times New Roman" w:cs="Times New Roman"/>
          <w:sz w:val="24"/>
          <w:szCs w:val="24"/>
        </w:rPr>
        <w:t xml:space="preserve"> and was duly sentenced as reflected on the record cover.</w:t>
      </w:r>
    </w:p>
    <w:p w:rsidR="00452AC8" w:rsidRDefault="00452AC8" w:rsidP="00452AC8">
      <w:pPr>
        <w:spacing w:after="0"/>
        <w:ind w:left="1440"/>
        <w:jc w:val="both"/>
        <w:rPr>
          <w:rFonts w:ascii="Times New Roman" w:hAnsi="Times New Roman" w:cs="Times New Roman"/>
          <w:sz w:val="24"/>
          <w:szCs w:val="24"/>
        </w:rPr>
      </w:pPr>
    </w:p>
    <w:p w:rsidR="00452AC8" w:rsidRDefault="00452AC8" w:rsidP="00452AC8">
      <w:pPr>
        <w:spacing w:after="0"/>
        <w:ind w:left="1440"/>
        <w:jc w:val="both"/>
        <w:rPr>
          <w:rFonts w:ascii="Times New Roman" w:hAnsi="Times New Roman" w:cs="Times New Roman"/>
          <w:sz w:val="24"/>
          <w:szCs w:val="24"/>
        </w:rPr>
      </w:pPr>
      <w:r>
        <w:rPr>
          <w:rFonts w:ascii="Times New Roman" w:hAnsi="Times New Roman" w:cs="Times New Roman"/>
          <w:sz w:val="24"/>
          <w:szCs w:val="24"/>
        </w:rPr>
        <w:t>However, I made a mistake in bringing into effect the sentence which was suspended in his previous conviction on CRB TR18/17. In that instead of brin</w:t>
      </w:r>
      <w:r w:rsidR="00ED42DC">
        <w:rPr>
          <w:rFonts w:ascii="Times New Roman" w:hAnsi="Times New Roman" w:cs="Times New Roman"/>
          <w:sz w:val="24"/>
          <w:szCs w:val="24"/>
        </w:rPr>
        <w:t>g</w:t>
      </w:r>
      <w:r>
        <w:rPr>
          <w:rFonts w:ascii="Times New Roman" w:hAnsi="Times New Roman" w:cs="Times New Roman"/>
          <w:sz w:val="24"/>
          <w:szCs w:val="24"/>
        </w:rPr>
        <w:t>ing into effect 4 months imprisonment that was suspended I erroneously took it as 6 months imprisonment which makes the sentence incompetent.</w:t>
      </w:r>
    </w:p>
    <w:p w:rsidR="00452AC8" w:rsidRDefault="00452AC8" w:rsidP="00452AC8">
      <w:pPr>
        <w:spacing w:after="0"/>
        <w:ind w:left="1440"/>
        <w:jc w:val="both"/>
        <w:rPr>
          <w:rFonts w:ascii="Times New Roman" w:hAnsi="Times New Roman" w:cs="Times New Roman"/>
          <w:sz w:val="24"/>
          <w:szCs w:val="24"/>
        </w:rPr>
      </w:pPr>
    </w:p>
    <w:p w:rsidR="00452AC8" w:rsidRDefault="00452AC8" w:rsidP="00452AC8">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I discovered the error well after passing sentence when the </w:t>
      </w:r>
      <w:r w:rsidR="00ED42DC">
        <w:rPr>
          <w:rFonts w:ascii="Times New Roman" w:hAnsi="Times New Roman" w:cs="Times New Roman"/>
          <w:sz w:val="24"/>
          <w:szCs w:val="24"/>
        </w:rPr>
        <w:t>recor</w:t>
      </w:r>
      <w:r>
        <w:rPr>
          <w:rFonts w:ascii="Times New Roman" w:hAnsi="Times New Roman" w:cs="Times New Roman"/>
          <w:sz w:val="24"/>
          <w:szCs w:val="24"/>
        </w:rPr>
        <w:t>d was being prep</w:t>
      </w:r>
      <w:r w:rsidR="000C5A2A">
        <w:rPr>
          <w:rFonts w:ascii="Times New Roman" w:hAnsi="Times New Roman" w:cs="Times New Roman"/>
          <w:sz w:val="24"/>
          <w:szCs w:val="24"/>
        </w:rPr>
        <w:t>ared for scrutiny and hence beca</w:t>
      </w:r>
      <w:r>
        <w:rPr>
          <w:rFonts w:ascii="Times New Roman" w:hAnsi="Times New Roman" w:cs="Times New Roman"/>
          <w:sz w:val="24"/>
          <w:szCs w:val="24"/>
        </w:rPr>
        <w:t xml:space="preserve">me </w:t>
      </w:r>
      <w:r>
        <w:rPr>
          <w:rFonts w:ascii="Times New Roman" w:hAnsi="Times New Roman" w:cs="Times New Roman"/>
          <w:i/>
          <w:sz w:val="24"/>
          <w:szCs w:val="24"/>
        </w:rPr>
        <w:t>functus officio</w:t>
      </w:r>
      <w:r>
        <w:rPr>
          <w:rFonts w:ascii="Times New Roman" w:hAnsi="Times New Roman" w:cs="Times New Roman"/>
          <w:sz w:val="24"/>
          <w:szCs w:val="24"/>
        </w:rPr>
        <w:t xml:space="preserve"> an</w:t>
      </w:r>
      <w:r w:rsidR="000C5A2A">
        <w:rPr>
          <w:rFonts w:ascii="Times New Roman" w:hAnsi="Times New Roman" w:cs="Times New Roman"/>
          <w:sz w:val="24"/>
          <w:szCs w:val="24"/>
        </w:rPr>
        <w:t>d</w:t>
      </w:r>
      <w:r>
        <w:rPr>
          <w:rFonts w:ascii="Times New Roman" w:hAnsi="Times New Roman" w:cs="Times New Roman"/>
          <w:sz w:val="24"/>
          <w:szCs w:val="24"/>
        </w:rPr>
        <w:t xml:space="preserve"> could not invoke provisions of s 201 (2) of the Criminal Procedure and Evidence Act </w:t>
      </w:r>
    </w:p>
    <w:p w:rsidR="00452AC8" w:rsidRDefault="00452AC8" w:rsidP="00452AC8">
      <w:pPr>
        <w:spacing w:after="0"/>
        <w:ind w:left="1440"/>
        <w:jc w:val="both"/>
        <w:rPr>
          <w:rFonts w:ascii="Times New Roman" w:hAnsi="Times New Roman" w:cs="Times New Roman"/>
          <w:sz w:val="24"/>
          <w:szCs w:val="24"/>
        </w:rPr>
      </w:pPr>
      <w:r>
        <w:rPr>
          <w:rFonts w:ascii="Times New Roman" w:hAnsi="Times New Roman" w:cs="Times New Roman"/>
          <w:i/>
          <w:sz w:val="24"/>
          <w:szCs w:val="24"/>
        </w:rPr>
        <w:t xml:space="preserve">Chapter </w:t>
      </w:r>
      <w:r w:rsidRPr="00452AC8">
        <w:rPr>
          <w:rFonts w:ascii="Times New Roman" w:hAnsi="Times New Roman" w:cs="Times New Roman"/>
          <w:i/>
          <w:sz w:val="24"/>
          <w:szCs w:val="24"/>
        </w:rPr>
        <w:t>9:07</w:t>
      </w:r>
      <w:r>
        <w:rPr>
          <w:rFonts w:ascii="Times New Roman" w:hAnsi="Times New Roman" w:cs="Times New Roman"/>
          <w:sz w:val="24"/>
          <w:szCs w:val="24"/>
        </w:rPr>
        <w:t>].</w:t>
      </w:r>
    </w:p>
    <w:p w:rsidR="00452AC8" w:rsidRDefault="00452AC8" w:rsidP="00452AC8">
      <w:pPr>
        <w:spacing w:after="0"/>
        <w:ind w:left="1440"/>
        <w:jc w:val="both"/>
        <w:rPr>
          <w:rFonts w:ascii="Times New Roman" w:hAnsi="Times New Roman" w:cs="Times New Roman"/>
          <w:sz w:val="24"/>
          <w:szCs w:val="24"/>
        </w:rPr>
      </w:pPr>
    </w:p>
    <w:p w:rsidR="00452AC8" w:rsidRDefault="00452AC8" w:rsidP="00452AC8">
      <w:pPr>
        <w:spacing w:after="0"/>
        <w:ind w:left="1440"/>
        <w:jc w:val="both"/>
        <w:rPr>
          <w:rFonts w:ascii="Times New Roman" w:hAnsi="Times New Roman" w:cs="Times New Roman"/>
          <w:sz w:val="24"/>
          <w:szCs w:val="24"/>
        </w:rPr>
      </w:pPr>
      <w:r>
        <w:rPr>
          <w:rFonts w:ascii="Times New Roman" w:hAnsi="Times New Roman" w:cs="Times New Roman"/>
          <w:sz w:val="24"/>
          <w:szCs w:val="24"/>
        </w:rPr>
        <w:t>Because of the aforegoing, may the incompetent sentence be quashed and substituted with the following sentence;</w:t>
      </w:r>
    </w:p>
    <w:p w:rsidR="00452AC8" w:rsidRDefault="00452AC8" w:rsidP="00452AC8">
      <w:pPr>
        <w:spacing w:after="0"/>
        <w:ind w:left="2160"/>
        <w:jc w:val="both"/>
        <w:rPr>
          <w:rFonts w:ascii="Times New Roman" w:hAnsi="Times New Roman" w:cs="Times New Roman"/>
          <w:sz w:val="24"/>
          <w:szCs w:val="24"/>
        </w:rPr>
      </w:pPr>
      <w:r>
        <w:rPr>
          <w:rFonts w:ascii="Times New Roman" w:hAnsi="Times New Roman" w:cs="Times New Roman"/>
          <w:sz w:val="24"/>
          <w:szCs w:val="24"/>
        </w:rPr>
        <w:t>6 months imprisonment. In addition 4 months imprisonment suspended on CRBTR18/17 is brought into effect.</w:t>
      </w:r>
    </w:p>
    <w:p w:rsidR="00452AC8" w:rsidRDefault="00452AC8" w:rsidP="00452AC8">
      <w:pPr>
        <w:spacing w:after="0"/>
        <w:ind w:left="1440"/>
        <w:jc w:val="both"/>
        <w:rPr>
          <w:rFonts w:ascii="Times New Roman" w:hAnsi="Times New Roman" w:cs="Times New Roman"/>
          <w:sz w:val="24"/>
          <w:szCs w:val="24"/>
        </w:rPr>
      </w:pPr>
      <w:r>
        <w:rPr>
          <w:rFonts w:ascii="Times New Roman" w:hAnsi="Times New Roman" w:cs="Times New Roman"/>
          <w:sz w:val="24"/>
          <w:szCs w:val="24"/>
        </w:rPr>
        <w:lastRenderedPageBreak/>
        <w:tab/>
        <w:t>Total effective – 10 months imprisonment.</w:t>
      </w:r>
    </w:p>
    <w:p w:rsidR="000C5A2A" w:rsidRDefault="000C5A2A" w:rsidP="00452AC8">
      <w:pPr>
        <w:spacing w:after="0"/>
        <w:ind w:left="1440"/>
        <w:jc w:val="both"/>
        <w:rPr>
          <w:rFonts w:ascii="Times New Roman" w:hAnsi="Times New Roman" w:cs="Times New Roman"/>
          <w:sz w:val="24"/>
          <w:szCs w:val="24"/>
        </w:rPr>
      </w:pPr>
    </w:p>
    <w:p w:rsidR="00452AC8" w:rsidRDefault="00452AC8" w:rsidP="00452AC8">
      <w:pPr>
        <w:spacing w:after="0"/>
        <w:jc w:val="both"/>
        <w:rPr>
          <w:rFonts w:ascii="Times New Roman" w:hAnsi="Times New Roman" w:cs="Times New Roman"/>
          <w:sz w:val="24"/>
          <w:szCs w:val="24"/>
        </w:rPr>
      </w:pPr>
      <w:r>
        <w:rPr>
          <w:rFonts w:ascii="Times New Roman" w:hAnsi="Times New Roman" w:cs="Times New Roman"/>
          <w:sz w:val="24"/>
          <w:szCs w:val="24"/>
        </w:rPr>
        <w:t>I am very sorry for the error and ne</w:t>
      </w:r>
      <w:r w:rsidR="00ED42DC">
        <w:rPr>
          <w:rFonts w:ascii="Times New Roman" w:hAnsi="Times New Roman" w:cs="Times New Roman"/>
          <w:sz w:val="24"/>
          <w:szCs w:val="24"/>
        </w:rPr>
        <w:t>x</w:t>
      </w:r>
      <w:r>
        <w:rPr>
          <w:rFonts w:ascii="Times New Roman" w:hAnsi="Times New Roman" w:cs="Times New Roman"/>
          <w:sz w:val="24"/>
          <w:szCs w:val="24"/>
        </w:rPr>
        <w:t>t time I am going to be wary of it.</w:t>
      </w:r>
    </w:p>
    <w:p w:rsidR="00452AC8" w:rsidRDefault="00452AC8" w:rsidP="00452AC8">
      <w:pPr>
        <w:spacing w:after="0"/>
        <w:jc w:val="both"/>
        <w:rPr>
          <w:rFonts w:ascii="Times New Roman" w:hAnsi="Times New Roman" w:cs="Times New Roman"/>
          <w:sz w:val="24"/>
          <w:szCs w:val="24"/>
        </w:rPr>
      </w:pPr>
    </w:p>
    <w:p w:rsidR="00452AC8" w:rsidRDefault="00452AC8" w:rsidP="00452AC8">
      <w:pPr>
        <w:spacing w:after="0"/>
        <w:jc w:val="both"/>
        <w:rPr>
          <w:rFonts w:ascii="Times New Roman" w:hAnsi="Times New Roman" w:cs="Times New Roman"/>
          <w:sz w:val="24"/>
          <w:szCs w:val="24"/>
        </w:rPr>
      </w:pPr>
      <w:r>
        <w:rPr>
          <w:rFonts w:ascii="Times New Roman" w:hAnsi="Times New Roman" w:cs="Times New Roman"/>
          <w:sz w:val="24"/>
          <w:szCs w:val="24"/>
        </w:rPr>
        <w:t>Thank you</w:t>
      </w:r>
    </w:p>
    <w:p w:rsidR="00452AC8" w:rsidRDefault="00452AC8" w:rsidP="00452AC8">
      <w:pPr>
        <w:spacing w:after="0"/>
        <w:jc w:val="both"/>
        <w:rPr>
          <w:rFonts w:ascii="Times New Roman" w:hAnsi="Times New Roman" w:cs="Times New Roman"/>
          <w:sz w:val="24"/>
          <w:szCs w:val="24"/>
        </w:rPr>
      </w:pPr>
    </w:p>
    <w:p w:rsidR="00452AC8" w:rsidRDefault="00452AC8" w:rsidP="00452AC8">
      <w:pPr>
        <w:spacing w:after="0"/>
        <w:jc w:val="both"/>
        <w:rPr>
          <w:rFonts w:ascii="Times New Roman" w:hAnsi="Times New Roman" w:cs="Times New Roman"/>
          <w:sz w:val="24"/>
          <w:szCs w:val="24"/>
        </w:rPr>
      </w:pPr>
    </w:p>
    <w:p w:rsidR="00452AC8" w:rsidRDefault="00452AC8" w:rsidP="00452AC8">
      <w:pPr>
        <w:spacing w:after="0"/>
        <w:jc w:val="both"/>
        <w:rPr>
          <w:rFonts w:ascii="Times New Roman" w:hAnsi="Times New Roman" w:cs="Times New Roman"/>
          <w:sz w:val="24"/>
          <w:szCs w:val="24"/>
        </w:rPr>
      </w:pPr>
      <w:r>
        <w:rPr>
          <w:rFonts w:ascii="Times New Roman" w:hAnsi="Times New Roman" w:cs="Times New Roman"/>
          <w:sz w:val="24"/>
          <w:szCs w:val="24"/>
        </w:rPr>
        <w:t>L Rwodzi</w:t>
      </w:r>
    </w:p>
    <w:p w:rsidR="00452AC8" w:rsidRDefault="00452AC8" w:rsidP="00452AC8">
      <w:pPr>
        <w:spacing w:after="0"/>
        <w:jc w:val="both"/>
        <w:rPr>
          <w:rFonts w:ascii="Times New Roman" w:hAnsi="Times New Roman" w:cs="Times New Roman"/>
          <w:sz w:val="24"/>
          <w:szCs w:val="24"/>
        </w:rPr>
      </w:pPr>
      <w:r>
        <w:rPr>
          <w:rFonts w:ascii="Times New Roman" w:hAnsi="Times New Roman" w:cs="Times New Roman"/>
          <w:sz w:val="24"/>
          <w:szCs w:val="24"/>
        </w:rPr>
        <w:t>Provincial Magistrate</w:t>
      </w:r>
      <w:r w:rsidR="00ED42DC">
        <w:rPr>
          <w:rFonts w:ascii="Times New Roman" w:hAnsi="Times New Roman" w:cs="Times New Roman"/>
          <w:sz w:val="24"/>
          <w:szCs w:val="24"/>
        </w:rPr>
        <w:t>”</w:t>
      </w:r>
    </w:p>
    <w:p w:rsidR="00F860C4" w:rsidRDefault="00F860C4" w:rsidP="00452AC8">
      <w:pPr>
        <w:spacing w:after="0"/>
        <w:jc w:val="both"/>
        <w:rPr>
          <w:rFonts w:ascii="Times New Roman" w:hAnsi="Times New Roman" w:cs="Times New Roman"/>
          <w:sz w:val="24"/>
          <w:szCs w:val="24"/>
        </w:rPr>
      </w:pPr>
    </w:p>
    <w:p w:rsidR="00F860C4" w:rsidRDefault="00F860C4" w:rsidP="00F86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Before correcting the inadvertent error committed by the provincial magistrate, the facts of the case will be briefly set out for the benefit of the reader and for records.</w:t>
      </w:r>
    </w:p>
    <w:p w:rsidR="00F860C4" w:rsidRDefault="00ED42DC" w:rsidP="00F86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a 17 year</w:t>
      </w:r>
      <w:r w:rsidR="00F860C4">
        <w:rPr>
          <w:rFonts w:ascii="Times New Roman" w:hAnsi="Times New Roman" w:cs="Times New Roman"/>
          <w:sz w:val="24"/>
          <w:szCs w:val="24"/>
        </w:rPr>
        <w:t xml:space="preserve"> old</w:t>
      </w:r>
      <w:r>
        <w:rPr>
          <w:rFonts w:ascii="Times New Roman" w:hAnsi="Times New Roman" w:cs="Times New Roman"/>
          <w:sz w:val="24"/>
          <w:szCs w:val="24"/>
        </w:rPr>
        <w:t xml:space="preserve"> boy</w:t>
      </w:r>
      <w:r w:rsidR="00F860C4">
        <w:rPr>
          <w:rFonts w:ascii="Times New Roman" w:hAnsi="Times New Roman" w:cs="Times New Roman"/>
          <w:sz w:val="24"/>
          <w:szCs w:val="24"/>
        </w:rPr>
        <w:t xml:space="preserve"> was arraigned before the provincial magistrate at Chinhoyi on 25 July 2017 on </w:t>
      </w:r>
      <w:r>
        <w:rPr>
          <w:rFonts w:ascii="Times New Roman" w:hAnsi="Times New Roman" w:cs="Times New Roman"/>
          <w:sz w:val="24"/>
          <w:szCs w:val="24"/>
        </w:rPr>
        <w:t>a charge of contravening s 6 (1)</w:t>
      </w:r>
      <w:r w:rsidR="00F860C4">
        <w:rPr>
          <w:rFonts w:ascii="Times New Roman" w:hAnsi="Times New Roman" w:cs="Times New Roman"/>
          <w:sz w:val="24"/>
          <w:szCs w:val="24"/>
        </w:rPr>
        <w:t xml:space="preserve"> (a) of the Road Traffic Act, </w:t>
      </w:r>
      <w:r w:rsidR="00F860C4">
        <w:rPr>
          <w:rFonts w:ascii="Times New Roman" w:hAnsi="Times New Roman" w:cs="Times New Roman"/>
          <w:i/>
          <w:sz w:val="24"/>
          <w:szCs w:val="24"/>
        </w:rPr>
        <w:t xml:space="preserve">[Chapter 13:11]. </w:t>
      </w:r>
      <w:r w:rsidR="00F860C4">
        <w:rPr>
          <w:rFonts w:ascii="Times New Roman" w:hAnsi="Times New Roman" w:cs="Times New Roman"/>
          <w:sz w:val="24"/>
          <w:szCs w:val="24"/>
        </w:rPr>
        <w:t>The charge sheet deta</w:t>
      </w:r>
      <w:r>
        <w:rPr>
          <w:rFonts w:ascii="Times New Roman" w:hAnsi="Times New Roman" w:cs="Times New Roman"/>
          <w:sz w:val="24"/>
          <w:szCs w:val="24"/>
        </w:rPr>
        <w:t>il</w:t>
      </w:r>
      <w:r w:rsidR="00F860C4">
        <w:rPr>
          <w:rFonts w:ascii="Times New Roman" w:hAnsi="Times New Roman" w:cs="Times New Roman"/>
          <w:sz w:val="24"/>
          <w:szCs w:val="24"/>
        </w:rPr>
        <w:t>ed that on 20 July 2017 “along Harare – Bulawayo road, the accused unlawfully and intentionally drove a motor vehicle, to wit, a Toyota Wish without being a holder of a valid driver’s licence, thereby contravening the said Act.”</w:t>
      </w:r>
    </w:p>
    <w:p w:rsidR="00F860C4" w:rsidRDefault="00F860C4" w:rsidP="00F86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6 (1) (a) </w:t>
      </w:r>
      <w:r w:rsidR="00ED42DC">
        <w:rPr>
          <w:rFonts w:ascii="Times New Roman" w:hAnsi="Times New Roman" w:cs="Times New Roman"/>
          <w:sz w:val="24"/>
          <w:szCs w:val="24"/>
        </w:rPr>
        <w:t xml:space="preserve"> aforesaid </w:t>
      </w:r>
      <w:r>
        <w:rPr>
          <w:rFonts w:ascii="Times New Roman" w:hAnsi="Times New Roman" w:cs="Times New Roman"/>
          <w:sz w:val="24"/>
          <w:szCs w:val="24"/>
        </w:rPr>
        <w:t>prohibits any person from driving a</w:t>
      </w:r>
      <w:r w:rsidR="009F53D5">
        <w:rPr>
          <w:rFonts w:ascii="Times New Roman" w:hAnsi="Times New Roman" w:cs="Times New Roman"/>
          <w:sz w:val="24"/>
          <w:szCs w:val="24"/>
        </w:rPr>
        <w:t xml:space="preserve"> motor vehicle on a road unless such person is the holder of a valid licence issued to him or her in respect of motor vehicles of the class concerned. Section 6 (5) provides that a person who contravene s 6 (1) which encompasses the offence of driving without a licence shall be guilty of an offence and liable to a fine not exceeding level six or to imprisonment for a period not exceeding one year or to both such fine and such imprisonment.</w:t>
      </w:r>
    </w:p>
    <w:p w:rsidR="002F405A" w:rsidRDefault="002F405A" w:rsidP="00F86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w:t>
      </w:r>
      <w:r w:rsidR="00EF39B0">
        <w:rPr>
          <w:rFonts w:ascii="Times New Roman" w:hAnsi="Times New Roman" w:cs="Times New Roman"/>
          <w:sz w:val="24"/>
          <w:szCs w:val="24"/>
        </w:rPr>
        <w:t xml:space="preserve"> is a Chinhoyi resident. He was arrested by Highway Patrol police details at the Dzivarasekwa/Kuwadzana suburbs town off along Harare – Bulawayo road on his way from Bulawayo whilst driving the motor vehicle in issue.</w:t>
      </w:r>
    </w:p>
    <w:p w:rsidR="00EF39B0" w:rsidRDefault="00EF39B0" w:rsidP="00F86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pleaded guilty to the charge. The prosecutor produced and the accused admitted a previous conviction dated 21 June 2016 wherein he was convicted by the magistrate at Chinhoyi Court for contravening s 52 (2) of the Road Traffic Act [</w:t>
      </w:r>
      <w:r>
        <w:rPr>
          <w:rFonts w:ascii="Times New Roman" w:hAnsi="Times New Roman" w:cs="Times New Roman"/>
          <w:i/>
          <w:sz w:val="24"/>
          <w:szCs w:val="24"/>
        </w:rPr>
        <w:t>Chapter 13:11</w:t>
      </w:r>
      <w:r w:rsidR="00ED42DC">
        <w:rPr>
          <w:rFonts w:ascii="Times New Roman" w:hAnsi="Times New Roman" w:cs="Times New Roman"/>
          <w:sz w:val="24"/>
          <w:szCs w:val="24"/>
        </w:rPr>
        <w:t>] . Section 52 (2)</w:t>
      </w:r>
      <w:r>
        <w:rPr>
          <w:rFonts w:ascii="Times New Roman" w:hAnsi="Times New Roman" w:cs="Times New Roman"/>
          <w:sz w:val="24"/>
          <w:szCs w:val="24"/>
        </w:rPr>
        <w:t xml:space="preserve"> creates the offence of negligent driving. The accused was </w:t>
      </w:r>
      <w:r w:rsidR="00ED42DC">
        <w:rPr>
          <w:rFonts w:ascii="Times New Roman" w:hAnsi="Times New Roman" w:cs="Times New Roman"/>
          <w:sz w:val="24"/>
          <w:szCs w:val="24"/>
        </w:rPr>
        <w:t xml:space="preserve">not </w:t>
      </w:r>
      <w:r>
        <w:rPr>
          <w:rFonts w:ascii="Times New Roman" w:hAnsi="Times New Roman" w:cs="Times New Roman"/>
          <w:sz w:val="24"/>
          <w:szCs w:val="24"/>
        </w:rPr>
        <w:t xml:space="preserve">the holder of a driver’s licence and was also convicted on that charge. He was sentenced to 6 months imprisonment for negligent driving and to a further 6 months imprisonment for driving without a driver’s licence. Of the total of 12 months imprisonment, 4 months were suspended for 5 years on condition that the  accused </w:t>
      </w:r>
      <w:r>
        <w:rPr>
          <w:rFonts w:ascii="Times New Roman" w:hAnsi="Times New Roman" w:cs="Times New Roman"/>
          <w:sz w:val="24"/>
          <w:szCs w:val="24"/>
        </w:rPr>
        <w:lastRenderedPageBreak/>
        <w:t xml:space="preserve">was not convicted of negligent driving or driving without a licence during </w:t>
      </w:r>
      <w:r w:rsidR="00ED42DC">
        <w:rPr>
          <w:rFonts w:ascii="Times New Roman" w:hAnsi="Times New Roman" w:cs="Times New Roman"/>
          <w:sz w:val="24"/>
          <w:szCs w:val="24"/>
        </w:rPr>
        <w:t>that period. The remaining 8 mo</w:t>
      </w:r>
      <w:r>
        <w:rPr>
          <w:rFonts w:ascii="Times New Roman" w:hAnsi="Times New Roman" w:cs="Times New Roman"/>
          <w:sz w:val="24"/>
          <w:szCs w:val="24"/>
        </w:rPr>
        <w:t>nths were suspended on condition that the accused performed 280 hours of community service at Chinhoyi Magistrates Court.</w:t>
      </w:r>
    </w:p>
    <w:p w:rsidR="00EF39B0" w:rsidRDefault="00EF39B0" w:rsidP="00F86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admitted the previous conviction. When asked as to why he drove the vehicle, he said that he was pirating to raise money to obtained a driver’s licence. The magistrate quite properly took a dim and serious view of the accused’s conduct despite his youthfulness. The magistrate reasoned that the accused was a person who had no regard for the law. He committed the offences whilst still under sanction to perform his community service. To be precise it was hardly a month following his previous conviction that he committed the present offence.</w:t>
      </w:r>
      <w:r w:rsidR="00ED42DC">
        <w:rPr>
          <w:rFonts w:ascii="Times New Roman" w:hAnsi="Times New Roman" w:cs="Times New Roman"/>
          <w:sz w:val="24"/>
          <w:szCs w:val="24"/>
        </w:rPr>
        <w:t xml:space="preserve"> The suspended sentence of 4 months was still hovering over him.</w:t>
      </w:r>
    </w:p>
    <w:p w:rsidR="00EF39B0" w:rsidRDefault="00EF39B0" w:rsidP="00F86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t>
      </w:r>
      <w:r w:rsidR="00ED42DC">
        <w:rPr>
          <w:rFonts w:ascii="Times New Roman" w:hAnsi="Times New Roman" w:cs="Times New Roman"/>
          <w:sz w:val="24"/>
          <w:szCs w:val="24"/>
        </w:rPr>
        <w:t>in this case</w:t>
      </w:r>
      <w:r>
        <w:rPr>
          <w:rFonts w:ascii="Times New Roman" w:hAnsi="Times New Roman" w:cs="Times New Roman"/>
          <w:sz w:val="24"/>
          <w:szCs w:val="24"/>
        </w:rPr>
        <w:t xml:space="preserve"> got off lightly with a 6 months effective sentence. The circumstances of the case could easily have justified the imposition of a more severe sentence despite the accused person being a minor. It may </w:t>
      </w:r>
      <w:r w:rsidR="00ED42DC">
        <w:rPr>
          <w:rFonts w:ascii="Times New Roman" w:hAnsi="Times New Roman" w:cs="Times New Roman"/>
          <w:sz w:val="24"/>
          <w:szCs w:val="24"/>
        </w:rPr>
        <w:t>also</w:t>
      </w:r>
      <w:r>
        <w:rPr>
          <w:rFonts w:ascii="Times New Roman" w:hAnsi="Times New Roman" w:cs="Times New Roman"/>
          <w:sz w:val="24"/>
          <w:szCs w:val="24"/>
        </w:rPr>
        <w:t xml:space="preserve"> have</w:t>
      </w:r>
      <w:r w:rsidR="008E7020">
        <w:rPr>
          <w:rFonts w:ascii="Times New Roman" w:hAnsi="Times New Roman" w:cs="Times New Roman"/>
          <w:sz w:val="24"/>
          <w:szCs w:val="24"/>
        </w:rPr>
        <w:t xml:space="preserve"> </w:t>
      </w:r>
      <w:r w:rsidR="00ED42DC">
        <w:rPr>
          <w:rFonts w:ascii="Times New Roman" w:hAnsi="Times New Roman" w:cs="Times New Roman"/>
          <w:sz w:val="24"/>
          <w:szCs w:val="24"/>
        </w:rPr>
        <w:t xml:space="preserve">been </w:t>
      </w:r>
      <w:r w:rsidR="008E7020">
        <w:rPr>
          <w:rFonts w:ascii="Times New Roman" w:hAnsi="Times New Roman" w:cs="Times New Roman"/>
          <w:sz w:val="24"/>
          <w:szCs w:val="24"/>
        </w:rPr>
        <w:t>appropriate to consider forfeiture of the vehicle in question because it was the object which he used to commit the offence. The magistrate correctly reasoned that the accused not only put himself at risk but risked the lives of passengers whom he carried and other road users by driving the vehicle without his competency to drive having been certified.</w:t>
      </w:r>
    </w:p>
    <w:p w:rsidR="008E7020" w:rsidRDefault="008E7020" w:rsidP="00F86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accused’s reasons for breaching the conditions of the suspended term of imprisonment did not justify its non-imposition. The magistrate made an inadvertent error in treating the suspended term of imprisonment as 6 months instead of 4 months.</w:t>
      </w:r>
    </w:p>
    <w:p w:rsidR="008E7020" w:rsidRDefault="008E7020" w:rsidP="00F86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correction of the sentence as requested by the magistrate will benefit the accused and will not worsen his position.</w:t>
      </w:r>
    </w:p>
    <w:p w:rsidR="008E7020" w:rsidRDefault="008E7020" w:rsidP="00F86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will issue.</w:t>
      </w:r>
    </w:p>
    <w:p w:rsidR="008E7020" w:rsidRDefault="008E7020" w:rsidP="008E70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proceeding</w:t>
      </w:r>
      <w:r w:rsidR="00ED42DC">
        <w:rPr>
          <w:rFonts w:ascii="Times New Roman" w:hAnsi="Times New Roman" w:cs="Times New Roman"/>
          <w:sz w:val="24"/>
          <w:szCs w:val="24"/>
        </w:rPr>
        <w:t>s</w:t>
      </w:r>
      <w:r>
        <w:rPr>
          <w:rFonts w:ascii="Times New Roman" w:hAnsi="Times New Roman" w:cs="Times New Roman"/>
          <w:sz w:val="24"/>
          <w:szCs w:val="24"/>
        </w:rPr>
        <w:t xml:space="preserve"> are otherwise confirmed save that the sentence imposed by the magistrate is altered to read</w:t>
      </w:r>
    </w:p>
    <w:p w:rsidR="008E7020" w:rsidRDefault="008E7020" w:rsidP="008E7020">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“6 months imprisonment. In addition 4 months imprisonment suspended on 21 June 2017 in Case No CRB TR17817 is brought into effect.”</w:t>
      </w:r>
    </w:p>
    <w:p w:rsidR="00452AC8" w:rsidRPr="008E7020" w:rsidRDefault="008E7020" w:rsidP="00452AC8">
      <w:pPr>
        <w:pStyle w:val="ListParagraph"/>
        <w:numPr>
          <w:ilvl w:val="0"/>
          <w:numId w:val="1"/>
        </w:numPr>
        <w:spacing w:after="0" w:line="360" w:lineRule="auto"/>
        <w:jc w:val="both"/>
        <w:rPr>
          <w:rFonts w:ascii="Times New Roman" w:hAnsi="Times New Roman" w:cs="Times New Roman"/>
          <w:sz w:val="24"/>
          <w:szCs w:val="24"/>
        </w:rPr>
      </w:pPr>
      <w:r w:rsidRPr="008E7020">
        <w:rPr>
          <w:rFonts w:ascii="Times New Roman" w:hAnsi="Times New Roman" w:cs="Times New Roman"/>
          <w:sz w:val="24"/>
          <w:szCs w:val="24"/>
        </w:rPr>
        <w:lastRenderedPageBreak/>
        <w:t>The accused shall be brought before the magistrate court to be advised of this correction and alteration and the record shall similarly be altered to reflect the altered sentence.</w:t>
      </w:r>
    </w:p>
    <w:sectPr w:rsidR="00452AC8" w:rsidRPr="008E70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0EF" w:rsidRDefault="002020EF" w:rsidP="00F860C4">
      <w:pPr>
        <w:spacing w:after="0" w:line="240" w:lineRule="auto"/>
      </w:pPr>
      <w:r>
        <w:separator/>
      </w:r>
    </w:p>
  </w:endnote>
  <w:endnote w:type="continuationSeparator" w:id="0">
    <w:p w:rsidR="002020EF" w:rsidRDefault="002020EF" w:rsidP="00F8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0EF" w:rsidRDefault="002020EF" w:rsidP="00F860C4">
      <w:pPr>
        <w:spacing w:after="0" w:line="240" w:lineRule="auto"/>
      </w:pPr>
      <w:r>
        <w:separator/>
      </w:r>
    </w:p>
  </w:footnote>
  <w:footnote w:type="continuationSeparator" w:id="0">
    <w:p w:rsidR="002020EF" w:rsidRDefault="002020EF" w:rsidP="00F86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410131"/>
      <w:docPartObj>
        <w:docPartGallery w:val="Page Numbers (Top of Page)"/>
        <w:docPartUnique/>
      </w:docPartObj>
    </w:sdtPr>
    <w:sdtEndPr>
      <w:rPr>
        <w:noProof/>
      </w:rPr>
    </w:sdtEndPr>
    <w:sdtContent>
      <w:p w:rsidR="00F860C4" w:rsidRDefault="00F860C4">
        <w:pPr>
          <w:pStyle w:val="Header"/>
          <w:jc w:val="right"/>
          <w:rPr>
            <w:noProof/>
          </w:rPr>
        </w:pPr>
        <w:r>
          <w:fldChar w:fldCharType="begin"/>
        </w:r>
        <w:r>
          <w:instrText xml:space="preserve"> PAGE   \* MERGEFORMAT </w:instrText>
        </w:r>
        <w:r>
          <w:fldChar w:fldCharType="separate"/>
        </w:r>
        <w:r w:rsidR="00473FB8">
          <w:rPr>
            <w:noProof/>
          </w:rPr>
          <w:t>1</w:t>
        </w:r>
        <w:r>
          <w:rPr>
            <w:noProof/>
          </w:rPr>
          <w:fldChar w:fldCharType="end"/>
        </w:r>
      </w:p>
      <w:p w:rsidR="00F860C4" w:rsidRDefault="00F860C4">
        <w:pPr>
          <w:pStyle w:val="Header"/>
          <w:jc w:val="right"/>
          <w:rPr>
            <w:noProof/>
          </w:rPr>
        </w:pPr>
        <w:r>
          <w:rPr>
            <w:noProof/>
          </w:rPr>
          <w:t>HH</w:t>
        </w:r>
        <w:r w:rsidR="000C5A2A">
          <w:rPr>
            <w:noProof/>
          </w:rPr>
          <w:t>-45-18</w:t>
        </w:r>
      </w:p>
      <w:p w:rsidR="00F860C4" w:rsidRDefault="00F860C4">
        <w:pPr>
          <w:pStyle w:val="Header"/>
          <w:jc w:val="right"/>
        </w:pPr>
        <w:r>
          <w:rPr>
            <w:noProof/>
          </w:rPr>
          <w:t>CRB TR24/17</w:t>
        </w:r>
      </w:p>
    </w:sdtContent>
  </w:sdt>
  <w:p w:rsidR="00F860C4" w:rsidRDefault="00F860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179"/>
    <w:multiLevelType w:val="hybridMultilevel"/>
    <w:tmpl w:val="7D8E40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C8"/>
    <w:rsid w:val="000C5A2A"/>
    <w:rsid w:val="0019068C"/>
    <w:rsid w:val="002020EF"/>
    <w:rsid w:val="002A7A0D"/>
    <w:rsid w:val="002F405A"/>
    <w:rsid w:val="00452AC8"/>
    <w:rsid w:val="00473FB8"/>
    <w:rsid w:val="006F4F4F"/>
    <w:rsid w:val="007D0171"/>
    <w:rsid w:val="008E7020"/>
    <w:rsid w:val="009F53D5"/>
    <w:rsid w:val="00BB6D43"/>
    <w:rsid w:val="00E2084B"/>
    <w:rsid w:val="00ED42DC"/>
    <w:rsid w:val="00EF39B0"/>
    <w:rsid w:val="00F8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A7CB4-B65F-4EF6-9F4F-83F13F33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0C4"/>
  </w:style>
  <w:style w:type="paragraph" w:styleId="Footer">
    <w:name w:val="footer"/>
    <w:basedOn w:val="Normal"/>
    <w:link w:val="FooterChar"/>
    <w:uiPriority w:val="99"/>
    <w:unhideWhenUsed/>
    <w:rsid w:val="00F86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0C4"/>
  </w:style>
  <w:style w:type="paragraph" w:styleId="ListParagraph">
    <w:name w:val="List Paragraph"/>
    <w:basedOn w:val="Normal"/>
    <w:uiPriority w:val="34"/>
    <w:qFormat/>
    <w:rsid w:val="008E7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dcterms:created xsi:type="dcterms:W3CDTF">2018-02-05T06:27:00Z</dcterms:created>
  <dcterms:modified xsi:type="dcterms:W3CDTF">2018-02-05T06:27:00Z</dcterms:modified>
</cp:coreProperties>
</file>