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D91" w:rsidRPr="00691D91" w:rsidRDefault="00691D91" w:rsidP="00691D91">
      <w:pPr>
        <w:spacing w:after="0" w:line="240" w:lineRule="auto"/>
        <w:rPr>
          <w:rFonts w:ascii="Times New Roman" w:hAnsi="Times New Roman" w:cs="Times New Roman"/>
          <w:sz w:val="24"/>
          <w:szCs w:val="24"/>
        </w:rPr>
      </w:pPr>
      <w:bookmarkStart w:id="0" w:name="_GoBack"/>
      <w:bookmarkEnd w:id="0"/>
      <w:r w:rsidRPr="00691D91">
        <w:rPr>
          <w:rFonts w:ascii="Times New Roman" w:hAnsi="Times New Roman" w:cs="Times New Roman"/>
          <w:sz w:val="24"/>
          <w:szCs w:val="24"/>
        </w:rPr>
        <w:t>STATE</w:t>
      </w:r>
    </w:p>
    <w:p w:rsidR="00691D91" w:rsidRPr="00691D91" w:rsidRDefault="00691D91" w:rsidP="00691D91">
      <w:pPr>
        <w:spacing w:after="0" w:line="240" w:lineRule="auto"/>
        <w:rPr>
          <w:rFonts w:ascii="Times New Roman" w:hAnsi="Times New Roman" w:cs="Times New Roman"/>
          <w:sz w:val="24"/>
          <w:szCs w:val="24"/>
        </w:rPr>
      </w:pPr>
      <w:r w:rsidRPr="00691D91">
        <w:rPr>
          <w:rFonts w:ascii="Times New Roman" w:hAnsi="Times New Roman" w:cs="Times New Roman"/>
          <w:sz w:val="24"/>
          <w:szCs w:val="24"/>
        </w:rPr>
        <w:t>versus</w:t>
      </w:r>
    </w:p>
    <w:p w:rsidR="00691D91" w:rsidRDefault="00691D91" w:rsidP="00691D91">
      <w:pPr>
        <w:spacing w:after="0" w:line="240" w:lineRule="auto"/>
        <w:rPr>
          <w:rFonts w:ascii="Times New Roman" w:hAnsi="Times New Roman" w:cs="Times New Roman"/>
          <w:sz w:val="24"/>
          <w:szCs w:val="24"/>
        </w:rPr>
      </w:pPr>
      <w:r w:rsidRPr="00691D91">
        <w:rPr>
          <w:rFonts w:ascii="Times New Roman" w:hAnsi="Times New Roman" w:cs="Times New Roman"/>
          <w:sz w:val="24"/>
          <w:szCs w:val="24"/>
        </w:rPr>
        <w:t>JAMES CHISHAKWE</w:t>
      </w:r>
    </w:p>
    <w:p w:rsidR="00691D91" w:rsidRDefault="00691D91" w:rsidP="00691D91">
      <w:pPr>
        <w:spacing w:after="0" w:line="240" w:lineRule="auto"/>
        <w:rPr>
          <w:rFonts w:ascii="Times New Roman" w:hAnsi="Times New Roman" w:cs="Times New Roman"/>
          <w:sz w:val="24"/>
          <w:szCs w:val="24"/>
        </w:rPr>
      </w:pPr>
    </w:p>
    <w:p w:rsidR="00691D91" w:rsidRDefault="00691D91" w:rsidP="00691D91">
      <w:pPr>
        <w:spacing w:after="0" w:line="240" w:lineRule="auto"/>
        <w:rPr>
          <w:rFonts w:ascii="Times New Roman" w:hAnsi="Times New Roman" w:cs="Times New Roman"/>
          <w:sz w:val="24"/>
          <w:szCs w:val="24"/>
        </w:rPr>
      </w:pPr>
    </w:p>
    <w:p w:rsidR="00691D91" w:rsidRPr="00691D91" w:rsidRDefault="00691D91" w:rsidP="00691D91">
      <w:pPr>
        <w:spacing w:after="0" w:line="240" w:lineRule="auto"/>
        <w:rPr>
          <w:rFonts w:ascii="Times New Roman" w:hAnsi="Times New Roman" w:cs="Times New Roman"/>
          <w:sz w:val="24"/>
          <w:szCs w:val="24"/>
        </w:rPr>
      </w:pPr>
    </w:p>
    <w:p w:rsidR="00A44770" w:rsidRPr="00691D91" w:rsidRDefault="00F81173" w:rsidP="00691D91">
      <w:pPr>
        <w:spacing w:after="0" w:line="240" w:lineRule="auto"/>
        <w:rPr>
          <w:rFonts w:ascii="Times New Roman" w:hAnsi="Times New Roman" w:cs="Times New Roman"/>
          <w:sz w:val="24"/>
          <w:szCs w:val="24"/>
        </w:rPr>
      </w:pPr>
      <w:r w:rsidRPr="00691D91">
        <w:rPr>
          <w:rFonts w:ascii="Times New Roman" w:hAnsi="Times New Roman" w:cs="Times New Roman"/>
          <w:sz w:val="24"/>
          <w:szCs w:val="24"/>
        </w:rPr>
        <w:t>IN THE HIGH COURT OF ZIMBABWE</w:t>
      </w:r>
      <w:r w:rsidRPr="00691D91">
        <w:rPr>
          <w:rFonts w:ascii="Times New Roman" w:hAnsi="Times New Roman" w:cs="Times New Roman"/>
          <w:sz w:val="24"/>
          <w:szCs w:val="24"/>
        </w:rPr>
        <w:tab/>
      </w:r>
      <w:r w:rsidRPr="00691D91">
        <w:rPr>
          <w:rFonts w:ascii="Times New Roman" w:hAnsi="Times New Roman" w:cs="Times New Roman"/>
          <w:sz w:val="24"/>
          <w:szCs w:val="24"/>
        </w:rPr>
        <w:tab/>
      </w:r>
      <w:r w:rsidRPr="00691D91">
        <w:rPr>
          <w:rFonts w:ascii="Times New Roman" w:hAnsi="Times New Roman" w:cs="Times New Roman"/>
          <w:sz w:val="24"/>
          <w:szCs w:val="24"/>
        </w:rPr>
        <w:tab/>
      </w:r>
      <w:r w:rsidRPr="00691D91">
        <w:rPr>
          <w:rFonts w:ascii="Times New Roman" w:hAnsi="Times New Roman" w:cs="Times New Roman"/>
          <w:sz w:val="24"/>
          <w:szCs w:val="24"/>
        </w:rPr>
        <w:tab/>
      </w:r>
      <w:r w:rsidRPr="00691D91">
        <w:rPr>
          <w:rFonts w:ascii="Times New Roman" w:hAnsi="Times New Roman" w:cs="Times New Roman"/>
          <w:sz w:val="24"/>
          <w:szCs w:val="24"/>
        </w:rPr>
        <w:tab/>
      </w:r>
      <w:r w:rsidRPr="00691D91">
        <w:rPr>
          <w:rFonts w:ascii="Times New Roman" w:hAnsi="Times New Roman" w:cs="Times New Roman"/>
          <w:sz w:val="24"/>
          <w:szCs w:val="24"/>
        </w:rPr>
        <w:tab/>
      </w:r>
    </w:p>
    <w:p w:rsidR="00F81173" w:rsidRPr="00691D91" w:rsidRDefault="00F81173" w:rsidP="00691D91">
      <w:pPr>
        <w:spacing w:after="0" w:line="240" w:lineRule="auto"/>
        <w:rPr>
          <w:rFonts w:ascii="Times New Roman" w:hAnsi="Times New Roman" w:cs="Times New Roman"/>
          <w:sz w:val="24"/>
          <w:szCs w:val="24"/>
        </w:rPr>
      </w:pPr>
      <w:r w:rsidRPr="00691D91">
        <w:rPr>
          <w:rFonts w:ascii="Times New Roman" w:hAnsi="Times New Roman" w:cs="Times New Roman"/>
          <w:sz w:val="24"/>
          <w:szCs w:val="24"/>
        </w:rPr>
        <w:t>HUNGWE J.</w:t>
      </w:r>
    </w:p>
    <w:p w:rsidR="00F81173" w:rsidRDefault="00064207" w:rsidP="00691D91">
      <w:pPr>
        <w:spacing w:after="0" w:line="240" w:lineRule="auto"/>
        <w:rPr>
          <w:rFonts w:ascii="Times New Roman" w:hAnsi="Times New Roman" w:cs="Times New Roman"/>
          <w:sz w:val="24"/>
          <w:szCs w:val="24"/>
        </w:rPr>
      </w:pPr>
      <w:r>
        <w:rPr>
          <w:rFonts w:ascii="Times New Roman" w:hAnsi="Times New Roman" w:cs="Times New Roman"/>
          <w:sz w:val="24"/>
          <w:szCs w:val="24"/>
        </w:rPr>
        <w:t>MUTARE</w:t>
      </w:r>
      <w:r w:rsidR="00F81173" w:rsidRPr="00691D91">
        <w:rPr>
          <w:rFonts w:ascii="Times New Roman" w:hAnsi="Times New Roman" w:cs="Times New Roman"/>
          <w:sz w:val="24"/>
          <w:szCs w:val="24"/>
        </w:rPr>
        <w:t>,</w:t>
      </w:r>
      <w:r>
        <w:rPr>
          <w:rFonts w:ascii="Times New Roman" w:hAnsi="Times New Roman" w:cs="Times New Roman"/>
          <w:sz w:val="24"/>
          <w:szCs w:val="24"/>
        </w:rPr>
        <w:t xml:space="preserve"> 23, 25 &amp; 30 October 2017 &amp; 1</w:t>
      </w:r>
      <w:r w:rsidR="00691D91" w:rsidRPr="00691D91">
        <w:rPr>
          <w:rFonts w:ascii="Times New Roman" w:hAnsi="Times New Roman" w:cs="Times New Roman"/>
          <w:sz w:val="24"/>
          <w:szCs w:val="24"/>
        </w:rPr>
        <w:t xml:space="preserve"> November </w:t>
      </w:r>
      <w:r w:rsidR="00F81173" w:rsidRPr="00691D91">
        <w:rPr>
          <w:rFonts w:ascii="Times New Roman" w:hAnsi="Times New Roman" w:cs="Times New Roman"/>
          <w:sz w:val="24"/>
          <w:szCs w:val="24"/>
        </w:rPr>
        <w:t>2017</w:t>
      </w:r>
    </w:p>
    <w:p w:rsidR="00691D91" w:rsidRDefault="00691D91" w:rsidP="00691D91">
      <w:pPr>
        <w:spacing w:after="0" w:line="240" w:lineRule="auto"/>
        <w:rPr>
          <w:rFonts w:ascii="Times New Roman" w:hAnsi="Times New Roman" w:cs="Times New Roman"/>
          <w:sz w:val="24"/>
          <w:szCs w:val="24"/>
        </w:rPr>
      </w:pPr>
    </w:p>
    <w:p w:rsidR="00691D91" w:rsidRPr="00691D91" w:rsidRDefault="00691D91" w:rsidP="00691D91">
      <w:pPr>
        <w:spacing w:after="0" w:line="240" w:lineRule="auto"/>
        <w:rPr>
          <w:rFonts w:ascii="Times New Roman" w:hAnsi="Times New Roman" w:cs="Times New Roman"/>
          <w:sz w:val="24"/>
          <w:szCs w:val="24"/>
        </w:rPr>
      </w:pPr>
    </w:p>
    <w:p w:rsidR="00F81173" w:rsidRDefault="00691D91" w:rsidP="00F81173">
      <w:pPr>
        <w:spacing w:line="480" w:lineRule="auto"/>
        <w:rPr>
          <w:rFonts w:ascii="Times New Roman" w:hAnsi="Times New Roman" w:cs="Times New Roman"/>
          <w:b/>
          <w:sz w:val="24"/>
          <w:szCs w:val="24"/>
        </w:rPr>
      </w:pPr>
      <w:r>
        <w:rPr>
          <w:rFonts w:ascii="Times New Roman" w:hAnsi="Times New Roman" w:cs="Times New Roman"/>
          <w:b/>
          <w:sz w:val="24"/>
          <w:szCs w:val="24"/>
        </w:rPr>
        <w:t>Criminal Trial</w:t>
      </w:r>
    </w:p>
    <w:p w:rsidR="00064207" w:rsidRDefault="00691D91" w:rsidP="00064207">
      <w:pPr>
        <w:spacing w:line="240" w:lineRule="auto"/>
        <w:rPr>
          <w:rFonts w:ascii="Times New Roman" w:hAnsi="Times New Roman" w:cs="Times New Roman"/>
          <w:sz w:val="24"/>
          <w:szCs w:val="24"/>
        </w:rPr>
      </w:pPr>
      <w:r>
        <w:rPr>
          <w:rFonts w:ascii="Times New Roman" w:hAnsi="Times New Roman" w:cs="Times New Roman"/>
          <w:b/>
          <w:sz w:val="24"/>
          <w:szCs w:val="24"/>
        </w:rPr>
        <w:t xml:space="preserve">Assessors: </w:t>
      </w:r>
      <w:r w:rsidR="00064207">
        <w:rPr>
          <w:rFonts w:ascii="Times New Roman" w:hAnsi="Times New Roman" w:cs="Times New Roman"/>
          <w:sz w:val="24"/>
          <w:szCs w:val="24"/>
        </w:rPr>
        <w:t>1. Rajah</w:t>
      </w:r>
    </w:p>
    <w:p w:rsidR="00F81173" w:rsidRDefault="00064207" w:rsidP="00064207">
      <w:pPr>
        <w:spacing w:line="240" w:lineRule="auto"/>
        <w:rPr>
          <w:rFonts w:ascii="Times New Roman" w:hAnsi="Times New Roman" w:cs="Times New Roman"/>
          <w:sz w:val="24"/>
          <w:szCs w:val="24"/>
        </w:rPr>
      </w:pPr>
      <w:r>
        <w:rPr>
          <w:rFonts w:ascii="Times New Roman" w:hAnsi="Times New Roman" w:cs="Times New Roman"/>
          <w:b/>
          <w:sz w:val="24"/>
          <w:szCs w:val="24"/>
        </w:rPr>
        <w:tab/>
        <w:t xml:space="preserve">       </w:t>
      </w:r>
      <w:r w:rsidRPr="00064207">
        <w:rPr>
          <w:rFonts w:ascii="Times New Roman" w:hAnsi="Times New Roman" w:cs="Times New Roman"/>
          <w:sz w:val="24"/>
          <w:szCs w:val="24"/>
        </w:rPr>
        <w:t>2.</w:t>
      </w:r>
      <w:r>
        <w:rPr>
          <w:rFonts w:ascii="Times New Roman" w:hAnsi="Times New Roman" w:cs="Times New Roman"/>
          <w:sz w:val="24"/>
          <w:szCs w:val="24"/>
        </w:rPr>
        <w:t xml:space="preserve"> Chagonda</w:t>
      </w:r>
    </w:p>
    <w:p w:rsidR="00064207" w:rsidRPr="00064207" w:rsidRDefault="00064207" w:rsidP="00F81173">
      <w:pPr>
        <w:spacing w:line="480" w:lineRule="auto"/>
        <w:rPr>
          <w:rFonts w:ascii="Times New Roman" w:hAnsi="Times New Roman" w:cs="Times New Roman"/>
          <w:sz w:val="24"/>
          <w:szCs w:val="24"/>
        </w:rPr>
      </w:pPr>
    </w:p>
    <w:p w:rsidR="00F81173" w:rsidRPr="00691D91" w:rsidRDefault="00F81173" w:rsidP="00691D91">
      <w:pPr>
        <w:spacing w:after="0" w:line="240" w:lineRule="auto"/>
        <w:rPr>
          <w:rFonts w:ascii="Times New Roman" w:hAnsi="Times New Roman" w:cs="Times New Roman"/>
          <w:sz w:val="24"/>
          <w:szCs w:val="24"/>
        </w:rPr>
      </w:pPr>
      <w:r w:rsidRPr="00691D91">
        <w:rPr>
          <w:rFonts w:ascii="Times New Roman" w:hAnsi="Times New Roman" w:cs="Times New Roman"/>
          <w:i/>
          <w:sz w:val="24"/>
          <w:szCs w:val="24"/>
        </w:rPr>
        <w:t>Mrs J. Matsikidze</w:t>
      </w:r>
      <w:r w:rsidRPr="00691D91">
        <w:rPr>
          <w:rFonts w:ascii="Times New Roman" w:hAnsi="Times New Roman" w:cs="Times New Roman"/>
          <w:sz w:val="24"/>
          <w:szCs w:val="24"/>
        </w:rPr>
        <w:t>, for the State</w:t>
      </w:r>
    </w:p>
    <w:p w:rsidR="00F81173" w:rsidRDefault="00F81173" w:rsidP="00691D91">
      <w:pPr>
        <w:spacing w:after="0" w:line="240" w:lineRule="auto"/>
        <w:rPr>
          <w:rFonts w:ascii="Times New Roman" w:hAnsi="Times New Roman" w:cs="Times New Roman"/>
          <w:sz w:val="24"/>
          <w:szCs w:val="24"/>
        </w:rPr>
      </w:pPr>
      <w:r w:rsidRPr="00691D91">
        <w:rPr>
          <w:rFonts w:ascii="Times New Roman" w:hAnsi="Times New Roman" w:cs="Times New Roman"/>
          <w:i/>
          <w:sz w:val="24"/>
          <w:szCs w:val="24"/>
        </w:rPr>
        <w:t>Mrs M. Mandingwa</w:t>
      </w:r>
      <w:r w:rsidRPr="00691D91">
        <w:rPr>
          <w:rFonts w:ascii="Times New Roman" w:hAnsi="Times New Roman" w:cs="Times New Roman"/>
          <w:sz w:val="24"/>
          <w:szCs w:val="24"/>
        </w:rPr>
        <w:t xml:space="preserve">, for the </w:t>
      </w:r>
      <w:r w:rsidR="00691D91" w:rsidRPr="00691D91">
        <w:rPr>
          <w:rFonts w:ascii="Times New Roman" w:hAnsi="Times New Roman" w:cs="Times New Roman"/>
          <w:sz w:val="24"/>
          <w:szCs w:val="24"/>
        </w:rPr>
        <w:t>accused</w:t>
      </w:r>
    </w:p>
    <w:p w:rsidR="00691D91" w:rsidRPr="00691D91" w:rsidRDefault="00691D91" w:rsidP="00691D91">
      <w:pPr>
        <w:spacing w:after="0" w:line="240" w:lineRule="auto"/>
        <w:rPr>
          <w:rFonts w:ascii="Times New Roman" w:hAnsi="Times New Roman" w:cs="Times New Roman"/>
          <w:sz w:val="24"/>
          <w:szCs w:val="24"/>
        </w:rPr>
      </w:pPr>
    </w:p>
    <w:p w:rsidR="00691D91" w:rsidRDefault="00691D91" w:rsidP="00691D91">
      <w:pPr>
        <w:spacing w:line="240" w:lineRule="auto"/>
        <w:rPr>
          <w:rFonts w:ascii="Times New Roman" w:hAnsi="Times New Roman" w:cs="Times New Roman"/>
          <w:b/>
          <w:sz w:val="24"/>
          <w:szCs w:val="24"/>
        </w:rPr>
      </w:pPr>
    </w:p>
    <w:p w:rsidR="00691D91" w:rsidRDefault="00E7783A" w:rsidP="00691D9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t xml:space="preserve">HUNGWE J: </w:t>
      </w:r>
      <w:r w:rsidR="007C6BB4">
        <w:rPr>
          <w:rFonts w:ascii="Times New Roman" w:hAnsi="Times New Roman" w:cs="Times New Roman"/>
          <w:sz w:val="24"/>
          <w:szCs w:val="24"/>
        </w:rPr>
        <w:t xml:space="preserve"> The accused faces a charge of murder it being alleged that on the 17</w:t>
      </w:r>
      <w:r w:rsidR="007C6BB4" w:rsidRPr="007C6BB4">
        <w:rPr>
          <w:rFonts w:ascii="Times New Roman" w:hAnsi="Times New Roman" w:cs="Times New Roman"/>
          <w:sz w:val="24"/>
          <w:szCs w:val="24"/>
          <w:vertAlign w:val="superscript"/>
        </w:rPr>
        <w:t>th</w:t>
      </w:r>
      <w:r w:rsidR="007C6BB4">
        <w:rPr>
          <w:rFonts w:ascii="Times New Roman" w:hAnsi="Times New Roman" w:cs="Times New Roman"/>
          <w:sz w:val="24"/>
          <w:szCs w:val="24"/>
        </w:rPr>
        <w:t xml:space="preserve"> of November 2016, at Ross Common Estate, Chimanimani, he, with actual intent or realizing the real risk or possibility of death</w:t>
      </w:r>
      <w:r w:rsidR="00064207">
        <w:rPr>
          <w:rFonts w:ascii="Times New Roman" w:hAnsi="Times New Roman" w:cs="Times New Roman"/>
          <w:sz w:val="24"/>
          <w:szCs w:val="24"/>
        </w:rPr>
        <w:t>,</w:t>
      </w:r>
      <w:r w:rsidR="007C6BB4">
        <w:rPr>
          <w:rFonts w:ascii="Times New Roman" w:hAnsi="Times New Roman" w:cs="Times New Roman"/>
          <w:sz w:val="24"/>
          <w:szCs w:val="24"/>
        </w:rPr>
        <w:t xml:space="preserve"> struck Bigboy Matsangaise with</w:t>
      </w:r>
      <w:r w:rsidR="00064207">
        <w:rPr>
          <w:rFonts w:ascii="Times New Roman" w:hAnsi="Times New Roman" w:cs="Times New Roman"/>
          <w:sz w:val="24"/>
          <w:szCs w:val="24"/>
        </w:rPr>
        <w:t xml:space="preserve"> an</w:t>
      </w:r>
      <w:r w:rsidR="007C6BB4">
        <w:rPr>
          <w:rFonts w:ascii="Times New Roman" w:hAnsi="Times New Roman" w:cs="Times New Roman"/>
          <w:sz w:val="24"/>
          <w:szCs w:val="24"/>
        </w:rPr>
        <w:t xml:space="preserve"> iron bar on the head</w:t>
      </w:r>
      <w:r w:rsidR="00B73ED5">
        <w:rPr>
          <w:rFonts w:ascii="Times New Roman" w:hAnsi="Times New Roman" w:cs="Times New Roman"/>
          <w:sz w:val="24"/>
          <w:szCs w:val="24"/>
        </w:rPr>
        <w:t>, face and body thereby inflicting injuries from which the said Bigboy Matsangaise died. He pleaded not guilty to the charge.</w:t>
      </w:r>
    </w:p>
    <w:p w:rsidR="00064207" w:rsidRDefault="00B73ED5" w:rsidP="00691D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not clear what his defence</w:t>
      </w:r>
      <w:r w:rsidR="00064207">
        <w:rPr>
          <w:rFonts w:ascii="Times New Roman" w:hAnsi="Times New Roman" w:cs="Times New Roman"/>
          <w:sz w:val="24"/>
          <w:szCs w:val="24"/>
        </w:rPr>
        <w:t>,</w:t>
      </w:r>
      <w:r>
        <w:rPr>
          <w:rFonts w:ascii="Times New Roman" w:hAnsi="Times New Roman" w:cs="Times New Roman"/>
          <w:sz w:val="24"/>
          <w:szCs w:val="24"/>
        </w:rPr>
        <w:t xml:space="preserve"> from his defence outline</w:t>
      </w:r>
      <w:r w:rsidR="00064207">
        <w:rPr>
          <w:rFonts w:ascii="Times New Roman" w:hAnsi="Times New Roman" w:cs="Times New Roman"/>
          <w:sz w:val="24"/>
          <w:szCs w:val="24"/>
        </w:rPr>
        <w:t>,</w:t>
      </w:r>
      <w:r>
        <w:rPr>
          <w:rFonts w:ascii="Times New Roman" w:hAnsi="Times New Roman" w:cs="Times New Roman"/>
          <w:sz w:val="24"/>
          <w:szCs w:val="24"/>
        </w:rPr>
        <w:t xml:space="preserve"> was meant to be</w:t>
      </w:r>
      <w:r w:rsidR="00064207">
        <w:rPr>
          <w:rFonts w:ascii="Times New Roman" w:hAnsi="Times New Roman" w:cs="Times New Roman"/>
          <w:sz w:val="24"/>
          <w:szCs w:val="24"/>
        </w:rPr>
        <w:t>. However, a careful analysis of the defence outline indicates that the accused raised the defence of intoxication.</w:t>
      </w:r>
      <w:r>
        <w:rPr>
          <w:rFonts w:ascii="Times New Roman" w:hAnsi="Times New Roman" w:cs="Times New Roman"/>
          <w:sz w:val="24"/>
          <w:szCs w:val="24"/>
        </w:rPr>
        <w:t xml:space="preserve"> but it amoun</w:t>
      </w:r>
      <w:r w:rsidR="00064207">
        <w:rPr>
          <w:rFonts w:ascii="Times New Roman" w:hAnsi="Times New Roman" w:cs="Times New Roman"/>
          <w:sz w:val="24"/>
          <w:szCs w:val="24"/>
        </w:rPr>
        <w:t>ts to one of intoxication. I mention</w:t>
      </w:r>
      <w:r>
        <w:rPr>
          <w:rFonts w:ascii="Times New Roman" w:hAnsi="Times New Roman" w:cs="Times New Roman"/>
          <w:sz w:val="24"/>
          <w:szCs w:val="24"/>
        </w:rPr>
        <w:t xml:space="preserve"> this because in Exh 2, the defence outline, the following appears. </w:t>
      </w:r>
    </w:p>
    <w:p w:rsidR="00064207" w:rsidRPr="00064207" w:rsidRDefault="00064207" w:rsidP="00064207">
      <w:pPr>
        <w:spacing w:after="0" w:line="240" w:lineRule="auto"/>
        <w:ind w:left="720"/>
        <w:jc w:val="both"/>
        <w:rPr>
          <w:rFonts w:ascii="Times New Roman" w:hAnsi="Times New Roman" w:cs="Times New Roman"/>
        </w:rPr>
      </w:pPr>
      <w:r w:rsidRPr="00064207">
        <w:rPr>
          <w:rFonts w:ascii="Times New Roman" w:hAnsi="Times New Roman" w:cs="Times New Roman"/>
        </w:rPr>
        <w:t>“</w:t>
      </w:r>
      <w:r w:rsidR="00B73ED5" w:rsidRPr="00064207">
        <w:rPr>
          <w:rFonts w:ascii="Times New Roman" w:hAnsi="Times New Roman" w:cs="Times New Roman"/>
        </w:rPr>
        <w:t>The accused and the deceased drank from 1500 hours to late into the night which the accused is not too clear as to the actual time. The accused will state that he does not even remember how he followed the deceased or how he assaulted the deceased</w:t>
      </w:r>
      <w:r w:rsidR="007954D8" w:rsidRPr="00064207">
        <w:rPr>
          <w:rFonts w:ascii="Times New Roman" w:hAnsi="Times New Roman" w:cs="Times New Roman"/>
        </w:rPr>
        <w:t xml:space="preserve"> or how he slept into the deceased’s quarters.  He was only woken up to be informed that he had seriously injured the deceased</w:t>
      </w:r>
      <w:r w:rsidR="00AB3FE5" w:rsidRPr="00064207">
        <w:rPr>
          <w:rFonts w:ascii="Times New Roman" w:hAnsi="Times New Roman" w:cs="Times New Roman"/>
        </w:rPr>
        <w:t>. He hazily remembers</w:t>
      </w:r>
      <w:r w:rsidR="00E22364" w:rsidRPr="00064207">
        <w:rPr>
          <w:rFonts w:ascii="Times New Roman" w:hAnsi="Times New Roman" w:cs="Times New Roman"/>
        </w:rPr>
        <w:t xml:space="preserve"> that during the drinking spree there was an altercation between him and the deceased over a woman with whom both were dating.</w:t>
      </w:r>
    </w:p>
    <w:p w:rsidR="00E22364" w:rsidRDefault="00E22364" w:rsidP="0064412B">
      <w:pPr>
        <w:spacing w:after="0" w:line="240" w:lineRule="auto"/>
        <w:ind w:left="720"/>
        <w:jc w:val="both"/>
        <w:rPr>
          <w:rFonts w:ascii="Times New Roman" w:hAnsi="Times New Roman" w:cs="Times New Roman"/>
        </w:rPr>
      </w:pPr>
      <w:r w:rsidRPr="00064207">
        <w:rPr>
          <w:rFonts w:ascii="Times New Roman" w:hAnsi="Times New Roman" w:cs="Times New Roman"/>
        </w:rPr>
        <w:t xml:space="preserve">The accused will further state that he was so drunk that he did not even attempt to hide the weapon used to inflict the injury. Furthermore, in the drunken stupor he went into the deceased’s quarters </w:t>
      </w:r>
      <w:r w:rsidRPr="00064207">
        <w:rPr>
          <w:rFonts w:ascii="Times New Roman" w:hAnsi="Times New Roman" w:cs="Times New Roman"/>
        </w:rPr>
        <w:lastRenderedPageBreak/>
        <w:t xml:space="preserve">thinking that he was going into his own quarters to rest. As a result of the intoxication the accused will state that he lacked the requisite </w:t>
      </w:r>
      <w:r w:rsidRPr="0064412B">
        <w:rPr>
          <w:rFonts w:ascii="Times New Roman" w:hAnsi="Times New Roman" w:cs="Times New Roman"/>
          <w:i/>
        </w:rPr>
        <w:t>mens rea</w:t>
      </w:r>
      <w:r w:rsidRPr="00064207">
        <w:rPr>
          <w:rFonts w:ascii="Times New Roman" w:hAnsi="Times New Roman" w:cs="Times New Roman"/>
        </w:rPr>
        <w:t xml:space="preserve"> to satisfy the requirements for murder.</w:t>
      </w:r>
      <w:r w:rsidR="00064207" w:rsidRPr="00064207">
        <w:rPr>
          <w:rFonts w:ascii="Times New Roman" w:hAnsi="Times New Roman" w:cs="Times New Roman"/>
        </w:rPr>
        <w:t>”</w:t>
      </w:r>
    </w:p>
    <w:p w:rsidR="0064412B" w:rsidRPr="00064207" w:rsidRDefault="0064412B" w:rsidP="0064412B">
      <w:pPr>
        <w:spacing w:after="0" w:line="240" w:lineRule="auto"/>
        <w:ind w:left="720"/>
        <w:jc w:val="both"/>
        <w:rPr>
          <w:rFonts w:ascii="Times New Roman" w:hAnsi="Times New Roman" w:cs="Times New Roman"/>
        </w:rPr>
      </w:pPr>
    </w:p>
    <w:p w:rsidR="00E22364" w:rsidRDefault="00E22364" w:rsidP="006C39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From this defence outline it does not appear to m</w:t>
      </w:r>
      <w:r w:rsidR="0064412B">
        <w:rPr>
          <w:rFonts w:ascii="Times New Roman" w:hAnsi="Times New Roman" w:cs="Times New Roman"/>
          <w:sz w:val="24"/>
          <w:szCs w:val="24"/>
        </w:rPr>
        <w:t>e that the accused was raising any factual dispute regarding the basis of the</w:t>
      </w:r>
      <w:r>
        <w:rPr>
          <w:rFonts w:ascii="Times New Roman" w:hAnsi="Times New Roman" w:cs="Times New Roman"/>
          <w:sz w:val="24"/>
          <w:szCs w:val="24"/>
        </w:rPr>
        <w:t xml:space="preserve"> allegations </w:t>
      </w:r>
      <w:r w:rsidR="0064412B">
        <w:rPr>
          <w:rFonts w:ascii="Times New Roman" w:hAnsi="Times New Roman" w:cs="Times New Roman"/>
          <w:sz w:val="24"/>
          <w:szCs w:val="24"/>
        </w:rPr>
        <w:t>giving rise to</w:t>
      </w:r>
      <w:r>
        <w:rPr>
          <w:rFonts w:ascii="Times New Roman" w:hAnsi="Times New Roman" w:cs="Times New Roman"/>
          <w:sz w:val="24"/>
          <w:szCs w:val="24"/>
        </w:rPr>
        <w:t xml:space="preserve"> the charge of murder.  However, we must deal with the matter as presented by the defence. </w:t>
      </w:r>
    </w:p>
    <w:p w:rsidR="00B1227E" w:rsidRDefault="00E22364" w:rsidP="006C39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We find that the fol</w:t>
      </w:r>
      <w:r w:rsidR="0064412B">
        <w:rPr>
          <w:rFonts w:ascii="Times New Roman" w:hAnsi="Times New Roman" w:cs="Times New Roman"/>
          <w:sz w:val="24"/>
          <w:szCs w:val="24"/>
        </w:rPr>
        <w:t>lowing facts are not in dispute. T</w:t>
      </w:r>
      <w:r>
        <w:rPr>
          <w:rFonts w:ascii="Times New Roman" w:hAnsi="Times New Roman" w:cs="Times New Roman"/>
          <w:sz w:val="24"/>
          <w:szCs w:val="24"/>
        </w:rPr>
        <w:t xml:space="preserve">he accused and the deceased are uncle and nephew, </w:t>
      </w:r>
      <w:r w:rsidR="0064412B">
        <w:rPr>
          <w:rFonts w:ascii="Times New Roman" w:hAnsi="Times New Roman" w:cs="Times New Roman"/>
          <w:sz w:val="24"/>
          <w:szCs w:val="24"/>
        </w:rPr>
        <w:t xml:space="preserve">with </w:t>
      </w:r>
      <w:r>
        <w:rPr>
          <w:rFonts w:ascii="Times New Roman" w:hAnsi="Times New Roman" w:cs="Times New Roman"/>
          <w:sz w:val="24"/>
          <w:szCs w:val="24"/>
        </w:rPr>
        <w:t>the deceas</w:t>
      </w:r>
      <w:r w:rsidR="0064412B">
        <w:rPr>
          <w:rFonts w:ascii="Times New Roman" w:hAnsi="Times New Roman" w:cs="Times New Roman"/>
          <w:sz w:val="24"/>
          <w:szCs w:val="24"/>
        </w:rPr>
        <w:t>ed being the accused’s uncle. They were both employed at Rosc</w:t>
      </w:r>
      <w:r>
        <w:rPr>
          <w:rFonts w:ascii="Times New Roman" w:hAnsi="Times New Roman" w:cs="Times New Roman"/>
          <w:sz w:val="24"/>
          <w:szCs w:val="24"/>
        </w:rPr>
        <w:t>ommon</w:t>
      </w:r>
      <w:r w:rsidR="002F01D3">
        <w:rPr>
          <w:rFonts w:ascii="Times New Roman" w:hAnsi="Times New Roman" w:cs="Times New Roman"/>
          <w:sz w:val="24"/>
          <w:szCs w:val="24"/>
        </w:rPr>
        <w:t xml:space="preserve"> </w:t>
      </w:r>
      <w:r w:rsidR="0064412B">
        <w:rPr>
          <w:rFonts w:ascii="Times New Roman" w:hAnsi="Times New Roman" w:cs="Times New Roman"/>
          <w:sz w:val="24"/>
          <w:szCs w:val="24"/>
        </w:rPr>
        <w:t>Estates. T</w:t>
      </w:r>
      <w:r w:rsidR="002F01D3">
        <w:rPr>
          <w:rFonts w:ascii="Times New Roman" w:hAnsi="Times New Roman" w:cs="Times New Roman"/>
          <w:sz w:val="24"/>
          <w:szCs w:val="24"/>
        </w:rPr>
        <w:t>he accused was the deceased’</w:t>
      </w:r>
      <w:r w:rsidR="0064412B">
        <w:rPr>
          <w:rFonts w:ascii="Times New Roman" w:hAnsi="Times New Roman" w:cs="Times New Roman"/>
          <w:sz w:val="24"/>
          <w:szCs w:val="24"/>
        </w:rPr>
        <w:t>s assistant.  On the fateful day, they had both gone drinkin.</w:t>
      </w:r>
      <w:r w:rsidR="005A1119">
        <w:rPr>
          <w:rFonts w:ascii="Times New Roman" w:hAnsi="Times New Roman" w:cs="Times New Roman"/>
          <w:sz w:val="24"/>
          <w:szCs w:val="24"/>
        </w:rPr>
        <w:t xml:space="preserve"> </w:t>
      </w:r>
      <w:r w:rsidR="0064412B">
        <w:rPr>
          <w:rFonts w:ascii="Times New Roman" w:hAnsi="Times New Roman" w:cs="Times New Roman"/>
          <w:sz w:val="24"/>
          <w:szCs w:val="24"/>
        </w:rPr>
        <w:t>They had</w:t>
      </w:r>
      <w:r w:rsidR="005A1119">
        <w:rPr>
          <w:rFonts w:ascii="Times New Roman" w:hAnsi="Times New Roman" w:cs="Times New Roman"/>
          <w:sz w:val="24"/>
          <w:szCs w:val="24"/>
        </w:rPr>
        <w:t xml:space="preserve"> argued over a woman’s affections.  The accused felt that the deceased had snatched away his woman. When the altercation subsided it would appear the deceased left the beer drink first to go home.  From the facts, it is common cause that they both</w:t>
      </w:r>
      <w:r w:rsidR="006714D3">
        <w:rPr>
          <w:rFonts w:ascii="Times New Roman" w:hAnsi="Times New Roman" w:cs="Times New Roman"/>
          <w:sz w:val="24"/>
          <w:szCs w:val="24"/>
        </w:rPr>
        <w:t xml:space="preserve"> shared</w:t>
      </w:r>
      <w:r>
        <w:rPr>
          <w:rFonts w:ascii="Times New Roman" w:hAnsi="Times New Roman" w:cs="Times New Roman"/>
          <w:sz w:val="24"/>
          <w:szCs w:val="24"/>
        </w:rPr>
        <w:t xml:space="preserve"> </w:t>
      </w:r>
      <w:r w:rsidR="006714D3">
        <w:rPr>
          <w:rFonts w:ascii="Times New Roman" w:hAnsi="Times New Roman" w:cs="Times New Roman"/>
          <w:sz w:val="24"/>
          <w:szCs w:val="24"/>
        </w:rPr>
        <w:t>the same living quarters.  The accused later followed home.  Upon arrival, he had called for the deceased to come out</w:t>
      </w:r>
      <w:r w:rsidR="00B1227E">
        <w:rPr>
          <w:rFonts w:ascii="Times New Roman" w:hAnsi="Times New Roman" w:cs="Times New Roman"/>
          <w:sz w:val="24"/>
          <w:szCs w:val="24"/>
        </w:rPr>
        <w:t xml:space="preserve"> of the quarters.  He must have been armed by then, because as soon as the deceased emerged from their living quarters, he struck him with an iron bar in the face</w:t>
      </w:r>
      <w:r w:rsidR="0064412B">
        <w:rPr>
          <w:rFonts w:ascii="Times New Roman" w:hAnsi="Times New Roman" w:cs="Times New Roman"/>
          <w:sz w:val="24"/>
          <w:szCs w:val="24"/>
        </w:rPr>
        <w:t>,</w:t>
      </w:r>
      <w:r w:rsidR="00B1227E">
        <w:rPr>
          <w:rFonts w:ascii="Times New Roman" w:hAnsi="Times New Roman" w:cs="Times New Roman"/>
          <w:sz w:val="24"/>
          <w:szCs w:val="24"/>
        </w:rPr>
        <w:t xml:space="preserve"> around the head and all over the body.  The injuries sustained in that assault are captured in the post mortem report.  Those injuries are concentrated around the head and the face. Despite having been so severely injured, the deceased apparently walked away, but he collapsed and died some six days afterwards in Mutare.</w:t>
      </w:r>
    </w:p>
    <w:p w:rsidR="00B1227E" w:rsidRDefault="00B1227E" w:rsidP="006C39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accused’s defence is that he was so drunk that he does not remember what happened.  However, in our assessment</w:t>
      </w:r>
      <w:r w:rsidR="002B299D">
        <w:rPr>
          <w:rFonts w:ascii="Times New Roman" w:hAnsi="Times New Roman" w:cs="Times New Roman"/>
          <w:sz w:val="24"/>
          <w:szCs w:val="24"/>
        </w:rPr>
        <w:t>, this defence is false as demonstrated by the following facts.</w:t>
      </w:r>
    </w:p>
    <w:p w:rsidR="00F275E7" w:rsidRPr="00F275E7" w:rsidRDefault="002B299D" w:rsidP="006C3958">
      <w:pPr>
        <w:pStyle w:val="ListParagraph"/>
        <w:numPr>
          <w:ilvl w:val="0"/>
          <w:numId w:val="2"/>
        </w:numPr>
        <w:spacing w:after="0" w:line="360" w:lineRule="auto"/>
        <w:jc w:val="both"/>
        <w:rPr>
          <w:rFonts w:ascii="Times New Roman" w:hAnsi="Times New Roman" w:cs="Times New Roman"/>
          <w:sz w:val="24"/>
          <w:szCs w:val="24"/>
        </w:rPr>
      </w:pPr>
      <w:r w:rsidRPr="00F275E7">
        <w:rPr>
          <w:rFonts w:ascii="Times New Roman" w:hAnsi="Times New Roman" w:cs="Times New Roman"/>
          <w:sz w:val="24"/>
          <w:szCs w:val="24"/>
        </w:rPr>
        <w:t>The first person to find the deceased</w:t>
      </w:r>
      <w:r w:rsidR="0064412B">
        <w:rPr>
          <w:rFonts w:ascii="Times New Roman" w:hAnsi="Times New Roman" w:cs="Times New Roman"/>
          <w:sz w:val="24"/>
          <w:szCs w:val="24"/>
        </w:rPr>
        <w:t>,</w:t>
      </w:r>
      <w:r w:rsidRPr="00F275E7">
        <w:rPr>
          <w:rFonts w:ascii="Times New Roman" w:hAnsi="Times New Roman" w:cs="Times New Roman"/>
          <w:sz w:val="24"/>
          <w:szCs w:val="24"/>
        </w:rPr>
        <w:t xml:space="preserve"> who was then in</w:t>
      </w:r>
      <w:r w:rsidR="0064412B">
        <w:rPr>
          <w:rFonts w:ascii="Times New Roman" w:hAnsi="Times New Roman" w:cs="Times New Roman"/>
          <w:sz w:val="24"/>
          <w:szCs w:val="24"/>
        </w:rPr>
        <w:t xml:space="preserve"> distress, Willard Mwasvipa testified</w:t>
      </w:r>
      <w:r w:rsidRPr="00F275E7">
        <w:rPr>
          <w:rFonts w:ascii="Times New Roman" w:hAnsi="Times New Roman" w:cs="Times New Roman"/>
          <w:sz w:val="24"/>
          <w:szCs w:val="24"/>
        </w:rPr>
        <w:t xml:space="preserve"> that when he </w:t>
      </w:r>
      <w:r w:rsidR="0064412B">
        <w:rPr>
          <w:rFonts w:ascii="Times New Roman" w:hAnsi="Times New Roman" w:cs="Times New Roman"/>
          <w:sz w:val="24"/>
          <w:szCs w:val="24"/>
        </w:rPr>
        <w:t>found the injured deceased,</w:t>
      </w:r>
      <w:r w:rsidRPr="00F275E7">
        <w:rPr>
          <w:rFonts w:ascii="Times New Roman" w:hAnsi="Times New Roman" w:cs="Times New Roman"/>
          <w:sz w:val="24"/>
          <w:szCs w:val="24"/>
        </w:rPr>
        <w:t xml:space="preserve"> he </w:t>
      </w:r>
      <w:r w:rsidR="0064412B">
        <w:rPr>
          <w:rFonts w:ascii="Times New Roman" w:hAnsi="Times New Roman" w:cs="Times New Roman"/>
          <w:sz w:val="24"/>
          <w:szCs w:val="24"/>
        </w:rPr>
        <w:t>approached the accused at their living quarters.</w:t>
      </w:r>
      <w:r w:rsidRPr="00F275E7">
        <w:rPr>
          <w:rFonts w:ascii="Times New Roman" w:hAnsi="Times New Roman" w:cs="Times New Roman"/>
          <w:sz w:val="24"/>
          <w:szCs w:val="24"/>
        </w:rPr>
        <w:t xml:space="preserve"> </w:t>
      </w:r>
      <w:r w:rsidR="0064412B">
        <w:rPr>
          <w:rFonts w:ascii="Times New Roman" w:hAnsi="Times New Roman" w:cs="Times New Roman"/>
          <w:sz w:val="24"/>
          <w:szCs w:val="24"/>
        </w:rPr>
        <w:t>He observed upon arrival that their</w:t>
      </w:r>
      <w:r w:rsidRPr="00F275E7">
        <w:rPr>
          <w:rFonts w:ascii="Times New Roman" w:hAnsi="Times New Roman" w:cs="Times New Roman"/>
          <w:sz w:val="24"/>
          <w:szCs w:val="24"/>
        </w:rPr>
        <w:t xml:space="preserve"> quarters</w:t>
      </w:r>
      <w:r w:rsidR="0064412B">
        <w:rPr>
          <w:rFonts w:ascii="Times New Roman" w:hAnsi="Times New Roman" w:cs="Times New Roman"/>
          <w:sz w:val="24"/>
          <w:szCs w:val="24"/>
        </w:rPr>
        <w:t xml:space="preserve"> was door was locked from inside.  He called out for the accused. T</w:t>
      </w:r>
      <w:r w:rsidR="00F275E7" w:rsidRPr="00F275E7">
        <w:rPr>
          <w:rFonts w:ascii="Times New Roman" w:hAnsi="Times New Roman" w:cs="Times New Roman"/>
          <w:sz w:val="24"/>
          <w:szCs w:val="24"/>
        </w:rPr>
        <w:t>here was n</w:t>
      </w:r>
      <w:r w:rsidR="0064412B">
        <w:rPr>
          <w:rFonts w:ascii="Times New Roman" w:hAnsi="Times New Roman" w:cs="Times New Roman"/>
          <w:sz w:val="24"/>
          <w:szCs w:val="24"/>
        </w:rPr>
        <w:t>o response. E</w:t>
      </w:r>
      <w:r w:rsidR="00F275E7" w:rsidRPr="00F275E7">
        <w:rPr>
          <w:rFonts w:ascii="Times New Roman" w:hAnsi="Times New Roman" w:cs="Times New Roman"/>
          <w:sz w:val="24"/>
          <w:szCs w:val="24"/>
        </w:rPr>
        <w:t>ventually, the accused came out</w:t>
      </w:r>
      <w:r w:rsidR="0064412B">
        <w:rPr>
          <w:rFonts w:ascii="Times New Roman" w:hAnsi="Times New Roman" w:cs="Times New Roman"/>
          <w:sz w:val="24"/>
          <w:szCs w:val="24"/>
        </w:rPr>
        <w:t>. When the accused emerged from their room, the witness</w:t>
      </w:r>
      <w:r w:rsidR="00F275E7" w:rsidRPr="00F275E7">
        <w:rPr>
          <w:rFonts w:ascii="Times New Roman" w:hAnsi="Times New Roman" w:cs="Times New Roman"/>
          <w:sz w:val="24"/>
          <w:szCs w:val="24"/>
        </w:rPr>
        <w:t xml:space="preserve"> noticed that the accused had blood stains all over his clothes.</w:t>
      </w:r>
    </w:p>
    <w:p w:rsidR="00F275E7" w:rsidRDefault="00F275E7" w:rsidP="006C3958">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When he asked </w:t>
      </w:r>
      <w:r w:rsidR="0064412B">
        <w:rPr>
          <w:rFonts w:ascii="Times New Roman" w:hAnsi="Times New Roman" w:cs="Times New Roman"/>
          <w:sz w:val="24"/>
          <w:szCs w:val="24"/>
        </w:rPr>
        <w:t xml:space="preserve">the accused </w:t>
      </w:r>
      <w:r>
        <w:rPr>
          <w:rFonts w:ascii="Times New Roman" w:hAnsi="Times New Roman" w:cs="Times New Roman"/>
          <w:sz w:val="24"/>
          <w:szCs w:val="24"/>
        </w:rPr>
        <w:t>what had happened t</w:t>
      </w:r>
      <w:r w:rsidR="0064412B">
        <w:rPr>
          <w:rFonts w:ascii="Times New Roman" w:hAnsi="Times New Roman" w:cs="Times New Roman"/>
          <w:sz w:val="24"/>
          <w:szCs w:val="24"/>
        </w:rPr>
        <w:t>o the deceased, the accused explained to the witness that</w:t>
      </w:r>
      <w:r>
        <w:rPr>
          <w:rFonts w:ascii="Times New Roman" w:hAnsi="Times New Roman" w:cs="Times New Roman"/>
          <w:sz w:val="24"/>
          <w:szCs w:val="24"/>
        </w:rPr>
        <w:t xml:space="preserve"> he had assaulted the deceased who had done a stupid thing.  Clearly, the accused knew what had taken place.</w:t>
      </w:r>
    </w:p>
    <w:p w:rsidR="00F275E7" w:rsidRDefault="00F275E7" w:rsidP="006C3958">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When </w:t>
      </w:r>
      <w:r w:rsidR="00A57EAC">
        <w:rPr>
          <w:rFonts w:ascii="Times New Roman" w:hAnsi="Times New Roman" w:cs="Times New Roman"/>
          <w:sz w:val="24"/>
          <w:szCs w:val="24"/>
        </w:rPr>
        <w:t>t</w:t>
      </w:r>
      <w:r>
        <w:rPr>
          <w:rFonts w:ascii="Times New Roman" w:hAnsi="Times New Roman" w:cs="Times New Roman"/>
          <w:sz w:val="24"/>
          <w:szCs w:val="24"/>
        </w:rPr>
        <w:t xml:space="preserve">he </w:t>
      </w:r>
      <w:r w:rsidR="00A57EAC">
        <w:rPr>
          <w:rFonts w:ascii="Times New Roman" w:hAnsi="Times New Roman" w:cs="Times New Roman"/>
          <w:sz w:val="24"/>
          <w:szCs w:val="24"/>
        </w:rPr>
        <w:t>accused was invited to make a statement to the P</w:t>
      </w:r>
      <w:r>
        <w:rPr>
          <w:rFonts w:ascii="Times New Roman" w:hAnsi="Times New Roman" w:cs="Times New Roman"/>
          <w:sz w:val="24"/>
          <w:szCs w:val="24"/>
        </w:rPr>
        <w:t>olice soon afterwards, he explained that he had used an iron bar to assault the deceased in the face</w:t>
      </w:r>
      <w:r w:rsidR="00A57EAC">
        <w:rPr>
          <w:rFonts w:ascii="Times New Roman" w:hAnsi="Times New Roman" w:cs="Times New Roman"/>
          <w:sz w:val="24"/>
          <w:szCs w:val="24"/>
        </w:rPr>
        <w:t>. H</w:t>
      </w:r>
      <w:r>
        <w:rPr>
          <w:rFonts w:ascii="Times New Roman" w:hAnsi="Times New Roman" w:cs="Times New Roman"/>
          <w:sz w:val="24"/>
          <w:szCs w:val="24"/>
        </w:rPr>
        <w:t>e gave</w:t>
      </w:r>
      <w:r w:rsidR="00A57EAC">
        <w:rPr>
          <w:rFonts w:ascii="Times New Roman" w:hAnsi="Times New Roman" w:cs="Times New Roman"/>
          <w:sz w:val="24"/>
          <w:szCs w:val="24"/>
        </w:rPr>
        <w:t xml:space="preserve"> the reason for such an assault. He explained to Police</w:t>
      </w:r>
      <w:r>
        <w:rPr>
          <w:rFonts w:ascii="Times New Roman" w:hAnsi="Times New Roman" w:cs="Times New Roman"/>
          <w:sz w:val="24"/>
          <w:szCs w:val="24"/>
        </w:rPr>
        <w:t xml:space="preserve"> that, the deceased had snatched his girlfriend from him.</w:t>
      </w:r>
    </w:p>
    <w:p w:rsidR="00F275E7" w:rsidRDefault="00F275E7" w:rsidP="006C3958">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His statement</w:t>
      </w:r>
      <w:r w:rsidR="00A57EAC">
        <w:rPr>
          <w:rFonts w:ascii="Times New Roman" w:hAnsi="Times New Roman" w:cs="Times New Roman"/>
          <w:sz w:val="24"/>
          <w:szCs w:val="24"/>
        </w:rPr>
        <w:t>,</w:t>
      </w:r>
      <w:r>
        <w:rPr>
          <w:rFonts w:ascii="Times New Roman" w:hAnsi="Times New Roman" w:cs="Times New Roman"/>
          <w:sz w:val="24"/>
          <w:szCs w:val="24"/>
        </w:rPr>
        <w:t xml:space="preserve"> which is Exh</w:t>
      </w:r>
      <w:r w:rsidR="00A57EAC">
        <w:rPr>
          <w:rFonts w:ascii="Times New Roman" w:hAnsi="Times New Roman" w:cs="Times New Roman"/>
          <w:sz w:val="24"/>
          <w:szCs w:val="24"/>
        </w:rPr>
        <w:t>ibit 3 given on 20 December2016</w:t>
      </w:r>
      <w:r>
        <w:rPr>
          <w:rFonts w:ascii="Times New Roman" w:hAnsi="Times New Roman" w:cs="Times New Roman"/>
          <w:sz w:val="24"/>
          <w:szCs w:val="24"/>
        </w:rPr>
        <w:t xml:space="preserve"> was given a month </w:t>
      </w:r>
      <w:r w:rsidR="00A57EAC">
        <w:rPr>
          <w:rFonts w:ascii="Times New Roman" w:hAnsi="Times New Roman" w:cs="Times New Roman"/>
          <w:sz w:val="24"/>
          <w:szCs w:val="24"/>
        </w:rPr>
        <w:t>after the event.</w:t>
      </w:r>
      <w:r>
        <w:rPr>
          <w:rFonts w:ascii="Times New Roman" w:hAnsi="Times New Roman" w:cs="Times New Roman"/>
          <w:sz w:val="24"/>
          <w:szCs w:val="24"/>
        </w:rPr>
        <w:t xml:space="preserve"> </w:t>
      </w:r>
      <w:r w:rsidR="00A57EAC">
        <w:rPr>
          <w:rFonts w:ascii="Times New Roman" w:hAnsi="Times New Roman" w:cs="Times New Roman"/>
          <w:sz w:val="24"/>
          <w:szCs w:val="24"/>
        </w:rPr>
        <w:t>I</w:t>
      </w:r>
      <w:r>
        <w:rPr>
          <w:rFonts w:ascii="Times New Roman" w:hAnsi="Times New Roman" w:cs="Times New Roman"/>
          <w:sz w:val="24"/>
          <w:szCs w:val="24"/>
        </w:rPr>
        <w:t xml:space="preserve">n it, he spells out what is clearly consistent with the injuries found in the Post </w:t>
      </w:r>
      <w:r w:rsidR="00A57EAC">
        <w:rPr>
          <w:rFonts w:ascii="Times New Roman" w:hAnsi="Times New Roman" w:cs="Times New Roman"/>
          <w:sz w:val="24"/>
          <w:szCs w:val="24"/>
        </w:rPr>
        <w:t>M</w:t>
      </w:r>
      <w:r>
        <w:rPr>
          <w:rFonts w:ascii="Times New Roman" w:hAnsi="Times New Roman" w:cs="Times New Roman"/>
          <w:sz w:val="24"/>
          <w:szCs w:val="24"/>
        </w:rPr>
        <w:t>ortem examination.</w:t>
      </w:r>
    </w:p>
    <w:p w:rsidR="00FE2E25" w:rsidRDefault="00F275E7" w:rsidP="006C3958">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Court he gave the clear impression that</w:t>
      </w:r>
      <w:r w:rsidR="00FE2E25">
        <w:rPr>
          <w:rFonts w:ascii="Times New Roman" w:hAnsi="Times New Roman" w:cs="Times New Roman"/>
          <w:sz w:val="24"/>
          <w:szCs w:val="24"/>
        </w:rPr>
        <w:t xml:space="preserve"> he was unaware as to what might have happened to </w:t>
      </w:r>
      <w:r w:rsidR="00A57EAC">
        <w:rPr>
          <w:rFonts w:ascii="Times New Roman" w:hAnsi="Times New Roman" w:cs="Times New Roman"/>
          <w:sz w:val="24"/>
          <w:szCs w:val="24"/>
        </w:rPr>
        <w:t xml:space="preserve">the </w:t>
      </w:r>
      <w:r w:rsidR="00FE2E25">
        <w:rPr>
          <w:rFonts w:ascii="Times New Roman" w:hAnsi="Times New Roman" w:cs="Times New Roman"/>
          <w:sz w:val="24"/>
          <w:szCs w:val="24"/>
        </w:rPr>
        <w:t>deceased, even suggesting that Mwasvipa himself may have had a hand in the crime.</w:t>
      </w:r>
    </w:p>
    <w:p w:rsidR="00FE2E25" w:rsidRDefault="00FE2E25" w:rsidP="006C3958">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his defence outline, he admitted that he had caused the death of the deceased, but claim</w:t>
      </w:r>
      <w:r w:rsidR="00A57EAC">
        <w:rPr>
          <w:rFonts w:ascii="Times New Roman" w:hAnsi="Times New Roman" w:cs="Times New Roman"/>
          <w:sz w:val="24"/>
          <w:szCs w:val="24"/>
        </w:rPr>
        <w:t>ed</w:t>
      </w:r>
      <w:r>
        <w:rPr>
          <w:rFonts w:ascii="Times New Roman" w:hAnsi="Times New Roman" w:cs="Times New Roman"/>
          <w:sz w:val="24"/>
          <w:szCs w:val="24"/>
        </w:rPr>
        <w:t xml:space="preserve"> that he was so intoxicated that he could not have formulated an intention to kill.  </w:t>
      </w:r>
    </w:p>
    <w:p w:rsidR="001E0722" w:rsidRDefault="006C3958" w:rsidP="006C39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E2E25">
        <w:rPr>
          <w:rFonts w:ascii="Times New Roman" w:hAnsi="Times New Roman" w:cs="Times New Roman"/>
          <w:sz w:val="24"/>
          <w:szCs w:val="24"/>
        </w:rPr>
        <w:t>The accused was clearly a hopelessly unreliable witness for his case. Even his defence</w:t>
      </w:r>
      <w:r w:rsidR="00A57EAC">
        <w:rPr>
          <w:rFonts w:ascii="Times New Roman" w:hAnsi="Times New Roman" w:cs="Times New Roman"/>
          <w:sz w:val="24"/>
          <w:szCs w:val="24"/>
        </w:rPr>
        <w:t xml:space="preserve"> counsel,</w:t>
      </w:r>
      <w:r w:rsidR="00FE2E25">
        <w:rPr>
          <w:rFonts w:ascii="Times New Roman" w:hAnsi="Times New Roman" w:cs="Times New Roman"/>
          <w:sz w:val="24"/>
          <w:szCs w:val="24"/>
        </w:rPr>
        <w:t xml:space="preserve"> </w:t>
      </w:r>
      <w:r w:rsidR="00FE2E25" w:rsidRPr="00A57EAC">
        <w:rPr>
          <w:rFonts w:ascii="Times New Roman" w:hAnsi="Times New Roman" w:cs="Times New Roman"/>
          <w:i/>
          <w:sz w:val="24"/>
          <w:szCs w:val="24"/>
        </w:rPr>
        <w:t xml:space="preserve">Mrs Mandingwa </w:t>
      </w:r>
      <w:r w:rsidR="00FE2E25">
        <w:rPr>
          <w:rFonts w:ascii="Times New Roman" w:hAnsi="Times New Roman" w:cs="Times New Roman"/>
          <w:sz w:val="24"/>
          <w:szCs w:val="24"/>
        </w:rPr>
        <w:t>had a tor</w:t>
      </w:r>
      <w:r w:rsidR="00AB3FE5">
        <w:rPr>
          <w:rFonts w:ascii="Times New Roman" w:hAnsi="Times New Roman" w:cs="Times New Roman"/>
          <w:sz w:val="24"/>
          <w:szCs w:val="24"/>
        </w:rPr>
        <w:t>r</w:t>
      </w:r>
      <w:r w:rsidR="00A57EAC">
        <w:rPr>
          <w:rFonts w:ascii="Times New Roman" w:hAnsi="Times New Roman" w:cs="Times New Roman"/>
          <w:sz w:val="24"/>
          <w:szCs w:val="24"/>
        </w:rPr>
        <w:t>id time leading him in-</w:t>
      </w:r>
      <w:r w:rsidR="00FE2E25">
        <w:rPr>
          <w:rFonts w:ascii="Times New Roman" w:hAnsi="Times New Roman" w:cs="Times New Roman"/>
          <w:sz w:val="24"/>
          <w:szCs w:val="24"/>
        </w:rPr>
        <w:t>chief</w:t>
      </w:r>
      <w:r w:rsidR="00A57EAC">
        <w:rPr>
          <w:rFonts w:ascii="Times New Roman" w:hAnsi="Times New Roman" w:cs="Times New Roman"/>
          <w:sz w:val="24"/>
          <w:szCs w:val="24"/>
        </w:rPr>
        <w:t>.</w:t>
      </w:r>
      <w:r w:rsidR="00FE2E25">
        <w:rPr>
          <w:rFonts w:ascii="Times New Roman" w:hAnsi="Times New Roman" w:cs="Times New Roman"/>
          <w:sz w:val="24"/>
          <w:szCs w:val="24"/>
        </w:rPr>
        <w:t xml:space="preserve"> </w:t>
      </w:r>
      <w:r w:rsidR="00A57EAC">
        <w:rPr>
          <w:rFonts w:ascii="Times New Roman" w:hAnsi="Times New Roman" w:cs="Times New Roman"/>
          <w:sz w:val="24"/>
          <w:szCs w:val="24"/>
        </w:rPr>
        <w:t>I</w:t>
      </w:r>
      <w:r w:rsidR="001E0722">
        <w:rPr>
          <w:rFonts w:ascii="Times New Roman" w:hAnsi="Times New Roman" w:cs="Times New Roman"/>
          <w:sz w:val="24"/>
          <w:szCs w:val="24"/>
        </w:rPr>
        <w:t>t was clear that the accused was prevaricating f</w:t>
      </w:r>
      <w:r w:rsidR="00A57EAC">
        <w:rPr>
          <w:rFonts w:ascii="Times New Roman" w:hAnsi="Times New Roman" w:cs="Times New Roman"/>
          <w:sz w:val="24"/>
          <w:szCs w:val="24"/>
        </w:rPr>
        <w:t>rom one version to another. Consequently, Mrs Mandingwa submitted in closing</w:t>
      </w:r>
      <w:r w:rsidR="001E0722">
        <w:rPr>
          <w:rFonts w:ascii="Times New Roman" w:hAnsi="Times New Roman" w:cs="Times New Roman"/>
          <w:sz w:val="24"/>
          <w:szCs w:val="24"/>
        </w:rPr>
        <w:t xml:space="preserve"> that because of the gaps in the evi</w:t>
      </w:r>
      <w:r w:rsidR="00A57EAC">
        <w:rPr>
          <w:rFonts w:ascii="Times New Roman" w:hAnsi="Times New Roman" w:cs="Times New Roman"/>
          <w:sz w:val="24"/>
          <w:szCs w:val="24"/>
        </w:rPr>
        <w:t xml:space="preserve">dence, an appropriate charge and </w:t>
      </w:r>
      <w:r w:rsidR="001E0722">
        <w:rPr>
          <w:rFonts w:ascii="Times New Roman" w:hAnsi="Times New Roman" w:cs="Times New Roman"/>
          <w:sz w:val="24"/>
          <w:szCs w:val="24"/>
        </w:rPr>
        <w:t>verdi</w:t>
      </w:r>
      <w:r w:rsidR="00A57EAC">
        <w:rPr>
          <w:rFonts w:ascii="Times New Roman" w:hAnsi="Times New Roman" w:cs="Times New Roman"/>
          <w:sz w:val="24"/>
          <w:szCs w:val="24"/>
        </w:rPr>
        <w:t>ct ought to have been culpable h</w:t>
      </w:r>
      <w:r w:rsidR="001E0722">
        <w:rPr>
          <w:rFonts w:ascii="Times New Roman" w:hAnsi="Times New Roman" w:cs="Times New Roman"/>
          <w:sz w:val="24"/>
          <w:szCs w:val="24"/>
        </w:rPr>
        <w:t>omicide.</w:t>
      </w:r>
    </w:p>
    <w:p w:rsidR="00FD61CD" w:rsidRDefault="001E0722" w:rsidP="006C39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order for us to determine whether the State has proved a charge of murder beyond a reasonable doubt, the Court is enjoined to assess the evidence placed before it and decide that issue</w:t>
      </w:r>
      <w:r w:rsidR="00A57EAC">
        <w:rPr>
          <w:rFonts w:ascii="Times New Roman" w:hAnsi="Times New Roman" w:cs="Times New Roman"/>
          <w:sz w:val="24"/>
          <w:szCs w:val="24"/>
        </w:rPr>
        <w:t xml:space="preserve"> bearing in mind that in criminal proceedings the onus always lies on the State to prove its case beyond a reasonable doubt</w:t>
      </w:r>
      <w:r>
        <w:rPr>
          <w:rFonts w:ascii="Times New Roman" w:hAnsi="Times New Roman" w:cs="Times New Roman"/>
          <w:sz w:val="24"/>
          <w:szCs w:val="24"/>
        </w:rPr>
        <w:t>.  The facts show that the accused and he deceased went out together for a drink</w:t>
      </w:r>
      <w:r w:rsidR="00A57EAC">
        <w:rPr>
          <w:rFonts w:ascii="Times New Roman" w:hAnsi="Times New Roman" w:cs="Times New Roman"/>
          <w:sz w:val="24"/>
          <w:szCs w:val="24"/>
        </w:rPr>
        <w:t>. The same facts</w:t>
      </w:r>
      <w:r>
        <w:rPr>
          <w:rFonts w:ascii="Times New Roman" w:hAnsi="Times New Roman" w:cs="Times New Roman"/>
          <w:sz w:val="24"/>
          <w:szCs w:val="24"/>
        </w:rPr>
        <w:t xml:space="preserve"> also show that they quarreled over the affections of a woman who the accused claimed was his. The deceased left the beer drink earlier than the accused and went home to their living quarters.  The accused later followed and called the deceased out of the living quarters</w:t>
      </w:r>
      <w:r w:rsidR="00A57EAC">
        <w:rPr>
          <w:rFonts w:ascii="Times New Roman" w:hAnsi="Times New Roman" w:cs="Times New Roman"/>
          <w:sz w:val="24"/>
          <w:szCs w:val="24"/>
        </w:rPr>
        <w:t>.</w:t>
      </w:r>
      <w:r w:rsidR="00FD61CD">
        <w:rPr>
          <w:rFonts w:ascii="Times New Roman" w:hAnsi="Times New Roman" w:cs="Times New Roman"/>
          <w:sz w:val="24"/>
          <w:szCs w:val="24"/>
        </w:rPr>
        <w:t xml:space="preserve"> </w:t>
      </w:r>
      <w:r w:rsidR="00A57EAC">
        <w:rPr>
          <w:rFonts w:ascii="Times New Roman" w:hAnsi="Times New Roman" w:cs="Times New Roman"/>
          <w:sz w:val="24"/>
          <w:szCs w:val="24"/>
        </w:rPr>
        <w:t>He</w:t>
      </w:r>
      <w:r w:rsidR="00FD61CD">
        <w:rPr>
          <w:rFonts w:ascii="Times New Roman" w:hAnsi="Times New Roman" w:cs="Times New Roman"/>
          <w:sz w:val="24"/>
          <w:szCs w:val="24"/>
        </w:rPr>
        <w:t xml:space="preserve"> unleashed a most vicious and brutal attack using an iron bar around the head and the face.  The result was a mobile skull fracture on the supra orbital area and a raptured left eyeball and several lacerations and other head injuries.</w:t>
      </w:r>
    </w:p>
    <w:p w:rsidR="00C80BDD" w:rsidRDefault="00FD61CD" w:rsidP="006C39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Unfortunately, there was no eye witness to this assault.  Despite the fact that in the defence outline, it is stated that the accused did not hide the murder weapon, that weapon was </w:t>
      </w:r>
      <w:r>
        <w:rPr>
          <w:rFonts w:ascii="Times New Roman" w:hAnsi="Times New Roman" w:cs="Times New Roman"/>
          <w:sz w:val="24"/>
          <w:szCs w:val="24"/>
        </w:rPr>
        <w:lastRenderedPageBreak/>
        <w:t>not produced in Court</w:t>
      </w:r>
      <w:r w:rsidR="005035A9">
        <w:rPr>
          <w:rFonts w:ascii="Times New Roman" w:hAnsi="Times New Roman" w:cs="Times New Roman"/>
          <w:sz w:val="24"/>
          <w:szCs w:val="24"/>
        </w:rPr>
        <w:t>.</w:t>
      </w:r>
      <w:r w:rsidR="00C80BDD">
        <w:rPr>
          <w:rFonts w:ascii="Times New Roman" w:hAnsi="Times New Roman" w:cs="Times New Roman"/>
          <w:sz w:val="24"/>
          <w:szCs w:val="24"/>
        </w:rPr>
        <w:t xml:space="preserve"> </w:t>
      </w:r>
      <w:r w:rsidR="005035A9">
        <w:rPr>
          <w:rFonts w:ascii="Times New Roman" w:hAnsi="Times New Roman" w:cs="Times New Roman"/>
          <w:sz w:val="24"/>
          <w:szCs w:val="24"/>
        </w:rPr>
        <w:t>Although the accused described the weapon</w:t>
      </w:r>
      <w:r w:rsidR="00C80BDD">
        <w:rPr>
          <w:rFonts w:ascii="Times New Roman" w:hAnsi="Times New Roman" w:cs="Times New Roman"/>
          <w:sz w:val="24"/>
          <w:szCs w:val="24"/>
        </w:rPr>
        <w:t xml:space="preserve"> to </w:t>
      </w:r>
      <w:r w:rsidR="005035A9">
        <w:rPr>
          <w:rFonts w:ascii="Times New Roman" w:hAnsi="Times New Roman" w:cs="Times New Roman"/>
          <w:sz w:val="24"/>
          <w:szCs w:val="24"/>
        </w:rPr>
        <w:t>P</w:t>
      </w:r>
      <w:r w:rsidR="00C80BDD">
        <w:rPr>
          <w:rFonts w:ascii="Times New Roman" w:hAnsi="Times New Roman" w:cs="Times New Roman"/>
          <w:sz w:val="24"/>
          <w:szCs w:val="24"/>
        </w:rPr>
        <w:t xml:space="preserve">olice and </w:t>
      </w:r>
      <w:r w:rsidR="005035A9">
        <w:rPr>
          <w:rFonts w:ascii="Times New Roman" w:hAnsi="Times New Roman" w:cs="Times New Roman"/>
          <w:sz w:val="24"/>
          <w:szCs w:val="24"/>
        </w:rPr>
        <w:t>maintained that that the Police</w:t>
      </w:r>
      <w:r w:rsidR="00C80BDD">
        <w:rPr>
          <w:rFonts w:ascii="Times New Roman" w:hAnsi="Times New Roman" w:cs="Times New Roman"/>
          <w:sz w:val="24"/>
          <w:szCs w:val="24"/>
        </w:rPr>
        <w:t xml:space="preserve"> took possession of it</w:t>
      </w:r>
      <w:r w:rsidR="005035A9">
        <w:rPr>
          <w:rFonts w:ascii="Times New Roman" w:hAnsi="Times New Roman" w:cs="Times New Roman"/>
          <w:sz w:val="24"/>
          <w:szCs w:val="24"/>
        </w:rPr>
        <w:t>, the iron bar was not produced in court</w:t>
      </w:r>
      <w:r w:rsidR="00C80BDD">
        <w:rPr>
          <w:rFonts w:ascii="Times New Roman" w:hAnsi="Times New Roman" w:cs="Times New Roman"/>
          <w:sz w:val="24"/>
          <w:szCs w:val="24"/>
        </w:rPr>
        <w:t>.  It would appear that it is the police who might have misplaced this Exhibit.</w:t>
      </w:r>
    </w:p>
    <w:p w:rsidR="00C80BDD" w:rsidRDefault="00C80BDD" w:rsidP="006C39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Doctor described the injuries as severe and that a lot of force would have been used or required in order to crack the </w:t>
      </w:r>
      <w:r w:rsidR="005035A9">
        <w:rPr>
          <w:rFonts w:ascii="Times New Roman" w:hAnsi="Times New Roman" w:cs="Times New Roman"/>
          <w:sz w:val="24"/>
          <w:szCs w:val="24"/>
        </w:rPr>
        <w:t>human skull and inflict the nature</w:t>
      </w:r>
      <w:r>
        <w:rPr>
          <w:rFonts w:ascii="Times New Roman" w:hAnsi="Times New Roman" w:cs="Times New Roman"/>
          <w:sz w:val="24"/>
          <w:szCs w:val="24"/>
        </w:rPr>
        <w:t xml:space="preserve"> of the injuries that she described in the post mortem report. There is no doubt in our mind that the assault on the deceased was both </w:t>
      </w:r>
      <w:r w:rsidR="005035A9">
        <w:rPr>
          <w:rFonts w:ascii="Times New Roman" w:hAnsi="Times New Roman" w:cs="Times New Roman"/>
          <w:sz w:val="24"/>
          <w:szCs w:val="24"/>
        </w:rPr>
        <w:t xml:space="preserve">brutal, vicious and unrelenting. </w:t>
      </w:r>
      <w:r>
        <w:rPr>
          <w:rFonts w:ascii="Times New Roman" w:hAnsi="Times New Roman" w:cs="Times New Roman"/>
          <w:sz w:val="24"/>
          <w:szCs w:val="24"/>
        </w:rPr>
        <w:t xml:space="preserve"> </w:t>
      </w:r>
      <w:r w:rsidR="005035A9">
        <w:rPr>
          <w:rFonts w:ascii="Times New Roman" w:hAnsi="Times New Roman" w:cs="Times New Roman"/>
          <w:sz w:val="24"/>
          <w:szCs w:val="24"/>
        </w:rPr>
        <w:t>E</w:t>
      </w:r>
      <w:r>
        <w:rPr>
          <w:rFonts w:ascii="Times New Roman" w:hAnsi="Times New Roman" w:cs="Times New Roman"/>
          <w:sz w:val="24"/>
          <w:szCs w:val="24"/>
        </w:rPr>
        <w:t>ven in the absence of the weapon used, it is clear that, whatever description the iron bar fitted, it was used with fatal effects.</w:t>
      </w:r>
    </w:p>
    <w:p w:rsidR="00524037" w:rsidRDefault="00C80BDD" w:rsidP="006C39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accused’s defence </w:t>
      </w:r>
      <w:r w:rsidR="005035A9">
        <w:rPr>
          <w:rFonts w:ascii="Times New Roman" w:hAnsi="Times New Roman" w:cs="Times New Roman"/>
          <w:sz w:val="24"/>
          <w:szCs w:val="24"/>
        </w:rPr>
        <w:t>is one of intoxication</w:t>
      </w:r>
      <w:r>
        <w:rPr>
          <w:rFonts w:ascii="Times New Roman" w:hAnsi="Times New Roman" w:cs="Times New Roman"/>
          <w:sz w:val="24"/>
          <w:szCs w:val="24"/>
        </w:rPr>
        <w:t xml:space="preserve">.  By </w:t>
      </w:r>
      <w:r w:rsidR="006C3958">
        <w:rPr>
          <w:rFonts w:ascii="Times New Roman" w:hAnsi="Times New Roman" w:cs="Times New Roman"/>
          <w:sz w:val="24"/>
          <w:szCs w:val="24"/>
        </w:rPr>
        <w:t>s</w:t>
      </w:r>
      <w:r>
        <w:rPr>
          <w:rFonts w:ascii="Times New Roman" w:hAnsi="Times New Roman" w:cs="Times New Roman"/>
          <w:sz w:val="24"/>
          <w:szCs w:val="24"/>
        </w:rPr>
        <w:t xml:space="preserve"> 221 of the C</w:t>
      </w:r>
      <w:r w:rsidR="00AB3FE5">
        <w:rPr>
          <w:rFonts w:ascii="Times New Roman" w:hAnsi="Times New Roman" w:cs="Times New Roman"/>
          <w:sz w:val="24"/>
          <w:szCs w:val="24"/>
        </w:rPr>
        <w:t>riminal Law Co</w:t>
      </w:r>
      <w:r>
        <w:rPr>
          <w:rFonts w:ascii="Times New Roman" w:hAnsi="Times New Roman" w:cs="Times New Roman"/>
          <w:sz w:val="24"/>
          <w:szCs w:val="24"/>
        </w:rPr>
        <w:t xml:space="preserve">dification and Reform Act, </w:t>
      </w:r>
      <w:r w:rsidR="006C3958">
        <w:rPr>
          <w:rFonts w:ascii="Times New Roman" w:hAnsi="Times New Roman" w:cs="Times New Roman"/>
          <w:sz w:val="24"/>
          <w:szCs w:val="24"/>
        </w:rPr>
        <w:t>[</w:t>
      </w:r>
      <w:r w:rsidRPr="006C3958">
        <w:rPr>
          <w:rFonts w:ascii="Times New Roman" w:hAnsi="Times New Roman" w:cs="Times New Roman"/>
          <w:i/>
          <w:sz w:val="24"/>
          <w:szCs w:val="24"/>
        </w:rPr>
        <w:t>Chapter 9</w:t>
      </w:r>
      <w:r w:rsidR="006C3958" w:rsidRPr="006C3958">
        <w:rPr>
          <w:rFonts w:ascii="Times New Roman" w:hAnsi="Times New Roman" w:cs="Times New Roman"/>
          <w:i/>
          <w:sz w:val="24"/>
          <w:szCs w:val="24"/>
        </w:rPr>
        <w:t>:</w:t>
      </w:r>
      <w:r w:rsidRPr="006C3958">
        <w:rPr>
          <w:rFonts w:ascii="Times New Roman" w:hAnsi="Times New Roman" w:cs="Times New Roman"/>
          <w:i/>
          <w:sz w:val="24"/>
          <w:szCs w:val="24"/>
        </w:rPr>
        <w:t>23</w:t>
      </w:r>
      <w:r w:rsidR="006C3958">
        <w:rPr>
          <w:rFonts w:ascii="Times New Roman" w:hAnsi="Times New Roman" w:cs="Times New Roman"/>
          <w:sz w:val="24"/>
          <w:szCs w:val="24"/>
        </w:rPr>
        <w:t>]</w:t>
      </w:r>
      <w:r>
        <w:rPr>
          <w:rFonts w:ascii="Times New Roman" w:hAnsi="Times New Roman" w:cs="Times New Roman"/>
          <w:sz w:val="24"/>
          <w:szCs w:val="24"/>
        </w:rPr>
        <w:t xml:space="preserve"> where a person is charged with a crime requiring proof of intention, knowledge or realization of a real risk or possibility</w:t>
      </w:r>
      <w:r w:rsidR="005035A9">
        <w:rPr>
          <w:rFonts w:ascii="Times New Roman" w:hAnsi="Times New Roman" w:cs="Times New Roman"/>
          <w:sz w:val="24"/>
          <w:szCs w:val="24"/>
        </w:rPr>
        <w:t>,</w:t>
      </w:r>
      <w:r>
        <w:rPr>
          <w:rFonts w:ascii="Times New Roman" w:hAnsi="Times New Roman" w:cs="Times New Roman"/>
          <w:sz w:val="24"/>
          <w:szCs w:val="24"/>
        </w:rPr>
        <w:t xml:space="preserve"> was voluntary or involuntary</w:t>
      </w:r>
      <w:r w:rsidR="00524037">
        <w:rPr>
          <w:rFonts w:ascii="Times New Roman" w:hAnsi="Times New Roman" w:cs="Times New Roman"/>
          <w:sz w:val="24"/>
          <w:szCs w:val="24"/>
        </w:rPr>
        <w:t xml:space="preserve"> intoxicated when he or she committed the crime, but the effect of such intoxication was not such that he lacked he requisite intention or knowledge or realization, such intoxication shall not be a defence to the crime.</w:t>
      </w:r>
    </w:p>
    <w:p w:rsidR="008106A2" w:rsidRDefault="00524037" w:rsidP="006C39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our view, although the accused had consumed intoxicating liquor, he was not so drunk as to have failed to appreciate his actions or the consequences of such actions.  To illustrate this, when he picked up </w:t>
      </w:r>
      <w:r w:rsidR="005035A9">
        <w:rPr>
          <w:rFonts w:ascii="Times New Roman" w:hAnsi="Times New Roman" w:cs="Times New Roman"/>
          <w:sz w:val="24"/>
          <w:szCs w:val="24"/>
        </w:rPr>
        <w:t xml:space="preserve">a quarrel with the deceased at </w:t>
      </w:r>
      <w:r>
        <w:rPr>
          <w:rFonts w:ascii="Times New Roman" w:hAnsi="Times New Roman" w:cs="Times New Roman"/>
          <w:sz w:val="24"/>
          <w:szCs w:val="24"/>
        </w:rPr>
        <w:t>Kona</w:t>
      </w:r>
      <w:r w:rsidR="005035A9">
        <w:rPr>
          <w:rFonts w:ascii="Times New Roman" w:hAnsi="Times New Roman" w:cs="Times New Roman"/>
          <w:sz w:val="24"/>
          <w:szCs w:val="24"/>
        </w:rPr>
        <w:t>g</w:t>
      </w:r>
      <w:r>
        <w:rPr>
          <w:rFonts w:ascii="Times New Roman" w:hAnsi="Times New Roman" w:cs="Times New Roman"/>
          <w:sz w:val="24"/>
          <w:szCs w:val="24"/>
        </w:rPr>
        <w:t>uru they did not fight at that stage.  According to him he doze</w:t>
      </w:r>
      <w:r w:rsidR="005035A9">
        <w:rPr>
          <w:rFonts w:ascii="Times New Roman" w:hAnsi="Times New Roman" w:cs="Times New Roman"/>
          <w:sz w:val="24"/>
          <w:szCs w:val="24"/>
        </w:rPr>
        <w:t>d</w:t>
      </w:r>
      <w:r>
        <w:rPr>
          <w:rFonts w:ascii="Times New Roman" w:hAnsi="Times New Roman" w:cs="Times New Roman"/>
          <w:sz w:val="24"/>
          <w:szCs w:val="24"/>
        </w:rPr>
        <w:t xml:space="preserve"> off</w:t>
      </w:r>
      <w:r w:rsidR="005035A9">
        <w:rPr>
          <w:rFonts w:ascii="Times New Roman" w:hAnsi="Times New Roman" w:cs="Times New Roman"/>
          <w:sz w:val="24"/>
          <w:szCs w:val="24"/>
        </w:rPr>
        <w:t>.</w:t>
      </w:r>
      <w:r>
        <w:rPr>
          <w:rFonts w:ascii="Times New Roman" w:hAnsi="Times New Roman" w:cs="Times New Roman"/>
          <w:sz w:val="24"/>
          <w:szCs w:val="24"/>
        </w:rPr>
        <w:t xml:space="preserve"> </w:t>
      </w:r>
      <w:r w:rsidR="005035A9">
        <w:rPr>
          <w:rFonts w:ascii="Times New Roman" w:hAnsi="Times New Roman" w:cs="Times New Roman"/>
          <w:sz w:val="24"/>
          <w:szCs w:val="24"/>
        </w:rPr>
        <w:t>His nephew,</w:t>
      </w:r>
      <w:r>
        <w:rPr>
          <w:rFonts w:ascii="Times New Roman" w:hAnsi="Times New Roman" w:cs="Times New Roman"/>
          <w:sz w:val="24"/>
          <w:szCs w:val="24"/>
        </w:rPr>
        <w:t xml:space="preserve"> the deceased left the scene.  He got up and went home. One would have reasonably expected that the nap</w:t>
      </w:r>
      <w:r w:rsidR="005035A9">
        <w:rPr>
          <w:rFonts w:ascii="Times New Roman" w:hAnsi="Times New Roman" w:cs="Times New Roman"/>
          <w:sz w:val="24"/>
          <w:szCs w:val="24"/>
        </w:rPr>
        <w:t xml:space="preserve"> that he took and</w:t>
      </w:r>
      <w:r>
        <w:rPr>
          <w:rFonts w:ascii="Times New Roman" w:hAnsi="Times New Roman" w:cs="Times New Roman"/>
          <w:sz w:val="24"/>
          <w:szCs w:val="24"/>
        </w:rPr>
        <w:t xml:space="preserve"> the walk home would have reduced his level of intoxication</w:t>
      </w:r>
      <w:r w:rsidR="005035A9">
        <w:rPr>
          <w:rFonts w:ascii="Times New Roman" w:hAnsi="Times New Roman" w:cs="Times New Roman"/>
          <w:sz w:val="24"/>
          <w:szCs w:val="24"/>
        </w:rPr>
        <w:t>. This explains why</w:t>
      </w:r>
      <w:r>
        <w:rPr>
          <w:rFonts w:ascii="Times New Roman" w:hAnsi="Times New Roman" w:cs="Times New Roman"/>
          <w:sz w:val="24"/>
          <w:szCs w:val="24"/>
        </w:rPr>
        <w:t xml:space="preserve"> he neither g</w:t>
      </w:r>
      <w:r w:rsidR="005035A9">
        <w:rPr>
          <w:rFonts w:ascii="Times New Roman" w:hAnsi="Times New Roman" w:cs="Times New Roman"/>
          <w:sz w:val="24"/>
          <w:szCs w:val="24"/>
        </w:rPr>
        <w:t xml:space="preserve">ot lost on his way home, nor stumbled and fell </w:t>
      </w:r>
      <w:r>
        <w:rPr>
          <w:rFonts w:ascii="Times New Roman" w:hAnsi="Times New Roman" w:cs="Times New Roman"/>
          <w:sz w:val="24"/>
          <w:szCs w:val="24"/>
        </w:rPr>
        <w:t>o</w:t>
      </w:r>
      <w:r w:rsidR="005035A9">
        <w:rPr>
          <w:rFonts w:ascii="Times New Roman" w:hAnsi="Times New Roman" w:cs="Times New Roman"/>
          <w:sz w:val="24"/>
          <w:szCs w:val="24"/>
        </w:rPr>
        <w:t>nto</w:t>
      </w:r>
      <w:r>
        <w:rPr>
          <w:rFonts w:ascii="Times New Roman" w:hAnsi="Times New Roman" w:cs="Times New Roman"/>
          <w:sz w:val="24"/>
          <w:szCs w:val="24"/>
        </w:rPr>
        <w:t xml:space="preserve"> the ground along the way</w:t>
      </w:r>
      <w:r w:rsidR="005035A9">
        <w:rPr>
          <w:rFonts w:ascii="Times New Roman" w:hAnsi="Times New Roman" w:cs="Times New Roman"/>
          <w:sz w:val="24"/>
          <w:szCs w:val="24"/>
        </w:rPr>
        <w:t>,</w:t>
      </w:r>
      <w:r>
        <w:rPr>
          <w:rFonts w:ascii="Times New Roman" w:hAnsi="Times New Roman" w:cs="Times New Roman"/>
          <w:sz w:val="24"/>
          <w:szCs w:val="24"/>
        </w:rPr>
        <w:t xml:space="preserve"> a</w:t>
      </w:r>
      <w:r w:rsidR="005035A9">
        <w:rPr>
          <w:rFonts w:ascii="Times New Roman" w:hAnsi="Times New Roman" w:cs="Times New Roman"/>
          <w:sz w:val="24"/>
          <w:szCs w:val="24"/>
        </w:rPr>
        <w:t>s a result of such intoxication (as one would expect of someone who was motherless drunk).</w:t>
      </w:r>
    </w:p>
    <w:p w:rsidR="008106A2" w:rsidRDefault="008106A2" w:rsidP="006C39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When he got home, he armed himself with a lethal weapon in form of an iron bar and called out his nephew to come out.  In our view, whilst his nephew believed that the quarrel over the woman was over, for the accused it was not yet over. We find that in his jealous rage, the accused decided to end the issue once and for all, by inflicting the worst possible injuries on his nephew for what he had done or for a perceived misconduct.  </w:t>
      </w:r>
    </w:p>
    <w:p w:rsidR="00DA59E5" w:rsidRDefault="008106A2" w:rsidP="006C39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such a frame of mind, clearly the accused realized the real risk involved in striking several blows to the face and head using an iron bar, but despite that realization, he persisted with that conduct. Although he may not have intended the death of his nephew as a direct </w:t>
      </w:r>
      <w:r>
        <w:rPr>
          <w:rFonts w:ascii="Times New Roman" w:hAnsi="Times New Roman" w:cs="Times New Roman"/>
          <w:sz w:val="24"/>
          <w:szCs w:val="24"/>
        </w:rPr>
        <w:lastRenderedPageBreak/>
        <w:t>consequence of his conduct, but if the death was to occur it was a risk that he clearly was prepared to take</w:t>
      </w:r>
      <w:r w:rsidR="007A26D0">
        <w:rPr>
          <w:rFonts w:ascii="Times New Roman" w:hAnsi="Times New Roman" w:cs="Times New Roman"/>
          <w:sz w:val="24"/>
          <w:szCs w:val="24"/>
        </w:rPr>
        <w:t xml:space="preserve"> when he pummeled the dead nephew who had just awakened from slumber.  In our view, the gaps in the evidence are not</w:t>
      </w:r>
      <w:r w:rsidR="00DA59E5">
        <w:rPr>
          <w:rFonts w:ascii="Times New Roman" w:hAnsi="Times New Roman" w:cs="Times New Roman"/>
          <w:sz w:val="24"/>
          <w:szCs w:val="24"/>
        </w:rPr>
        <w:t xml:space="preserve"> such that there is any doubt as to what the accused’s intention ultimately was. The gaps exist in the proposed defence in that there was no independent evidence of the extent of his drunkenness. The is no evidence as to the actual quantities consumed by both the accused or the deceased, or what effect generally, the consumption of those quantities would be on an average person. There was no suggestion that the accused had been involuntarily intoxicated when he attacked the deceased.  As I said, voluntary intoxication is governed by the requirements set out in </w:t>
      </w:r>
      <w:r w:rsidR="006C3958">
        <w:rPr>
          <w:rFonts w:ascii="Times New Roman" w:hAnsi="Times New Roman" w:cs="Times New Roman"/>
          <w:sz w:val="24"/>
          <w:szCs w:val="24"/>
        </w:rPr>
        <w:t>s</w:t>
      </w:r>
      <w:r w:rsidR="00DA59E5">
        <w:rPr>
          <w:rFonts w:ascii="Times New Roman" w:hAnsi="Times New Roman" w:cs="Times New Roman"/>
          <w:sz w:val="24"/>
          <w:szCs w:val="24"/>
        </w:rPr>
        <w:t xml:space="preserve"> 221</w:t>
      </w:r>
      <w:r w:rsidR="005035A9">
        <w:rPr>
          <w:rFonts w:ascii="Times New Roman" w:hAnsi="Times New Roman" w:cs="Times New Roman"/>
          <w:sz w:val="24"/>
          <w:szCs w:val="24"/>
        </w:rPr>
        <w:t xml:space="preserve"> of the Act</w:t>
      </w:r>
      <w:r w:rsidR="00DA59E5">
        <w:rPr>
          <w:rFonts w:ascii="Times New Roman" w:hAnsi="Times New Roman" w:cs="Times New Roman"/>
          <w:sz w:val="24"/>
          <w:szCs w:val="24"/>
        </w:rPr>
        <w:t>.</w:t>
      </w:r>
    </w:p>
    <w:p w:rsidR="005035A9" w:rsidRDefault="00DA59E5" w:rsidP="006C39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 voluntarily took certain amounts of liquor, the defence of intoxication cannot be founded on the evidence of his say so, his amnesia and so on, more would have been required for this Court to rely on that as a </w:t>
      </w:r>
      <w:r w:rsidR="003E4CCA">
        <w:rPr>
          <w:rFonts w:ascii="Times New Roman" w:hAnsi="Times New Roman" w:cs="Times New Roman"/>
          <w:sz w:val="24"/>
          <w:szCs w:val="24"/>
        </w:rPr>
        <w:t xml:space="preserve">full </w:t>
      </w:r>
      <w:r>
        <w:rPr>
          <w:rFonts w:ascii="Times New Roman" w:hAnsi="Times New Roman" w:cs="Times New Roman"/>
          <w:sz w:val="24"/>
          <w:szCs w:val="24"/>
        </w:rPr>
        <w:t>defence</w:t>
      </w:r>
      <w:r w:rsidR="003E4CCA">
        <w:rPr>
          <w:rFonts w:ascii="Times New Roman" w:hAnsi="Times New Roman" w:cs="Times New Roman"/>
          <w:sz w:val="24"/>
          <w:szCs w:val="24"/>
        </w:rPr>
        <w:t xml:space="preserve"> on a charge of murder.</w:t>
      </w:r>
      <w:r w:rsidR="005035A9">
        <w:rPr>
          <w:rFonts w:ascii="Times New Roman" w:hAnsi="Times New Roman" w:cs="Times New Roman"/>
          <w:sz w:val="24"/>
          <w:szCs w:val="24"/>
        </w:rPr>
        <w:t xml:space="preserve"> (s 220)</w:t>
      </w:r>
    </w:p>
    <w:p w:rsidR="003E4CCA" w:rsidRDefault="003E4CCA" w:rsidP="006C39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result, we reject the claim that the gaps in the State’s case were such that, in light of the claim of intoxication, a proper verdict ought to have been one of Culpable Homicide. We find that the State has proved that the accused committed the crime charged beyond a reasonable doubt and he is consequently found guilty of murder as defined in </w:t>
      </w:r>
      <w:r w:rsidR="006C3958">
        <w:rPr>
          <w:rFonts w:ascii="Times New Roman" w:hAnsi="Times New Roman" w:cs="Times New Roman"/>
          <w:sz w:val="24"/>
          <w:szCs w:val="24"/>
        </w:rPr>
        <w:t>s</w:t>
      </w:r>
      <w:r>
        <w:rPr>
          <w:rFonts w:ascii="Times New Roman" w:hAnsi="Times New Roman" w:cs="Times New Roman"/>
          <w:sz w:val="24"/>
          <w:szCs w:val="24"/>
        </w:rPr>
        <w:t xml:space="preserve"> 47</w:t>
      </w:r>
      <w:r w:rsidR="006C3958">
        <w:rPr>
          <w:rFonts w:ascii="Times New Roman" w:hAnsi="Times New Roman" w:cs="Times New Roman"/>
          <w:sz w:val="24"/>
          <w:szCs w:val="24"/>
        </w:rPr>
        <w:t xml:space="preserve"> </w:t>
      </w:r>
      <w:r>
        <w:rPr>
          <w:rFonts w:ascii="Times New Roman" w:hAnsi="Times New Roman" w:cs="Times New Roman"/>
          <w:sz w:val="24"/>
          <w:szCs w:val="24"/>
        </w:rPr>
        <w:t>(1)</w:t>
      </w:r>
      <w:r w:rsidR="006C3958">
        <w:rPr>
          <w:rFonts w:ascii="Times New Roman" w:hAnsi="Times New Roman" w:cs="Times New Roman"/>
          <w:sz w:val="24"/>
          <w:szCs w:val="24"/>
        </w:rPr>
        <w:t xml:space="preserve"> </w:t>
      </w:r>
      <w:r>
        <w:rPr>
          <w:rFonts w:ascii="Times New Roman" w:hAnsi="Times New Roman" w:cs="Times New Roman"/>
          <w:sz w:val="24"/>
          <w:szCs w:val="24"/>
        </w:rPr>
        <w:t>(b) of the Criminal Law Codification and Reform Act.</w:t>
      </w:r>
    </w:p>
    <w:p w:rsidR="003E4CCA" w:rsidRDefault="003E4CCA" w:rsidP="006C39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8A2403" w:rsidRPr="006C3958" w:rsidRDefault="00EC06CE" w:rsidP="006C3958">
      <w:pPr>
        <w:spacing w:after="0" w:line="360" w:lineRule="auto"/>
        <w:jc w:val="both"/>
        <w:rPr>
          <w:rFonts w:ascii="Times New Roman" w:hAnsi="Times New Roman" w:cs="Times New Roman"/>
          <w:sz w:val="24"/>
          <w:szCs w:val="24"/>
          <w:u w:val="single"/>
        </w:rPr>
      </w:pPr>
      <w:r w:rsidRPr="006C3958">
        <w:rPr>
          <w:rFonts w:ascii="Times New Roman" w:hAnsi="Times New Roman" w:cs="Times New Roman"/>
          <w:sz w:val="24"/>
          <w:szCs w:val="24"/>
          <w:u w:val="single"/>
        </w:rPr>
        <w:t>S E N T E N C E</w:t>
      </w:r>
    </w:p>
    <w:p w:rsidR="00EC06CE" w:rsidRDefault="00EC06CE" w:rsidP="006C395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In assessing sentence I take into account what your Counsel has submitted on your behalf in mitigation.  And it is the best that anyone could have said on your behalf in the circumstances.  The few factors that I find mitigatory include the fact that you are a first offender and tha</w:t>
      </w:r>
      <w:r w:rsidR="00174533">
        <w:rPr>
          <w:rFonts w:ascii="Times New Roman" w:hAnsi="Times New Roman" w:cs="Times New Roman"/>
          <w:sz w:val="24"/>
          <w:szCs w:val="24"/>
        </w:rPr>
        <w:t>t you are</w:t>
      </w:r>
      <w:r>
        <w:rPr>
          <w:rFonts w:ascii="Times New Roman" w:hAnsi="Times New Roman" w:cs="Times New Roman"/>
          <w:sz w:val="24"/>
          <w:szCs w:val="24"/>
        </w:rPr>
        <w:t xml:space="preserve"> aged 24 years</w:t>
      </w:r>
      <w:r w:rsidR="00174533">
        <w:rPr>
          <w:rFonts w:ascii="Times New Roman" w:hAnsi="Times New Roman" w:cs="Times New Roman"/>
          <w:sz w:val="24"/>
          <w:szCs w:val="24"/>
        </w:rPr>
        <w:t>. More importantly,</w:t>
      </w:r>
      <w:r w:rsidR="00F52DA0">
        <w:rPr>
          <w:rFonts w:ascii="Times New Roman" w:hAnsi="Times New Roman" w:cs="Times New Roman"/>
          <w:sz w:val="24"/>
          <w:szCs w:val="24"/>
        </w:rPr>
        <w:t xml:space="preserve"> your family has paid in </w:t>
      </w:r>
      <w:r>
        <w:rPr>
          <w:rFonts w:ascii="Times New Roman" w:hAnsi="Times New Roman" w:cs="Times New Roman"/>
          <w:sz w:val="24"/>
          <w:szCs w:val="24"/>
        </w:rPr>
        <w:t>pa</w:t>
      </w:r>
      <w:r w:rsidR="00F52DA0">
        <w:rPr>
          <w:rFonts w:ascii="Times New Roman" w:hAnsi="Times New Roman" w:cs="Times New Roman"/>
          <w:sz w:val="24"/>
          <w:szCs w:val="24"/>
        </w:rPr>
        <w:t xml:space="preserve">rt </w:t>
      </w:r>
      <w:r w:rsidR="00174533">
        <w:rPr>
          <w:rFonts w:ascii="Times New Roman" w:hAnsi="Times New Roman" w:cs="Times New Roman"/>
          <w:sz w:val="24"/>
          <w:szCs w:val="24"/>
        </w:rPr>
        <w:t xml:space="preserve">the </w:t>
      </w:r>
      <w:r w:rsidR="00F52DA0">
        <w:rPr>
          <w:rFonts w:ascii="Times New Roman" w:hAnsi="Times New Roman" w:cs="Times New Roman"/>
          <w:sz w:val="24"/>
          <w:szCs w:val="24"/>
        </w:rPr>
        <w:t xml:space="preserve">compensation </w:t>
      </w:r>
      <w:r w:rsidR="00174533">
        <w:rPr>
          <w:rFonts w:ascii="Times New Roman" w:hAnsi="Times New Roman" w:cs="Times New Roman"/>
          <w:sz w:val="24"/>
          <w:szCs w:val="24"/>
        </w:rPr>
        <w:t xml:space="preserve">demanded by the deceased’s family </w:t>
      </w:r>
      <w:r w:rsidR="00F52DA0">
        <w:rPr>
          <w:rFonts w:ascii="Times New Roman" w:hAnsi="Times New Roman" w:cs="Times New Roman"/>
          <w:sz w:val="24"/>
          <w:szCs w:val="24"/>
        </w:rPr>
        <w:t>for the loss of their breadwinner</w:t>
      </w:r>
      <w:r w:rsidR="00174533">
        <w:rPr>
          <w:rFonts w:ascii="Times New Roman" w:hAnsi="Times New Roman" w:cs="Times New Roman"/>
          <w:sz w:val="24"/>
          <w:szCs w:val="24"/>
        </w:rPr>
        <w:t>.</w:t>
      </w:r>
    </w:p>
    <w:p w:rsidR="002D3B05" w:rsidRDefault="00EC06CE" w:rsidP="006C39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But as I said, there is nothing more one could have said in your favour because</w:t>
      </w:r>
      <w:r w:rsidR="00F52DA0">
        <w:rPr>
          <w:rFonts w:ascii="Times New Roman" w:hAnsi="Times New Roman" w:cs="Times New Roman"/>
          <w:sz w:val="24"/>
          <w:szCs w:val="24"/>
        </w:rPr>
        <w:t xml:space="preserve"> this crime lacks rhyme or reason for it.  From the evidence that was led in Court, it would appear that your nephew had looked after you and you were his assistant at your work-place and </w:t>
      </w:r>
      <w:r w:rsidR="002D3B05">
        <w:rPr>
          <w:rFonts w:ascii="Times New Roman" w:hAnsi="Times New Roman" w:cs="Times New Roman"/>
          <w:sz w:val="24"/>
          <w:szCs w:val="24"/>
        </w:rPr>
        <w:t>you</w:t>
      </w:r>
      <w:r w:rsidR="00F52DA0">
        <w:rPr>
          <w:rFonts w:ascii="Times New Roman" w:hAnsi="Times New Roman" w:cs="Times New Roman"/>
          <w:sz w:val="24"/>
          <w:szCs w:val="24"/>
        </w:rPr>
        <w:t xml:space="preserve"> stayed together</w:t>
      </w:r>
      <w:r w:rsidR="002D3B05">
        <w:rPr>
          <w:rFonts w:ascii="Times New Roman" w:hAnsi="Times New Roman" w:cs="Times New Roman"/>
          <w:sz w:val="24"/>
          <w:szCs w:val="24"/>
        </w:rPr>
        <w:t>.  He was a much older person than yourself</w:t>
      </w:r>
      <w:r w:rsidR="00174533">
        <w:rPr>
          <w:rFonts w:ascii="Times New Roman" w:hAnsi="Times New Roman" w:cs="Times New Roman"/>
          <w:sz w:val="24"/>
          <w:szCs w:val="24"/>
        </w:rPr>
        <w:t>.</w:t>
      </w:r>
      <w:r w:rsidR="002D3B05">
        <w:rPr>
          <w:rFonts w:ascii="Times New Roman" w:hAnsi="Times New Roman" w:cs="Times New Roman"/>
          <w:sz w:val="24"/>
          <w:szCs w:val="24"/>
        </w:rPr>
        <w:t xml:space="preserve"> </w:t>
      </w:r>
      <w:r w:rsidR="00174533">
        <w:rPr>
          <w:rFonts w:ascii="Times New Roman" w:hAnsi="Times New Roman" w:cs="Times New Roman"/>
          <w:sz w:val="24"/>
          <w:szCs w:val="24"/>
        </w:rPr>
        <w:t xml:space="preserve">You </w:t>
      </w:r>
      <w:r w:rsidR="002D3B05">
        <w:rPr>
          <w:rFonts w:ascii="Times New Roman" w:hAnsi="Times New Roman" w:cs="Times New Roman"/>
          <w:sz w:val="24"/>
          <w:szCs w:val="24"/>
        </w:rPr>
        <w:t>owed him some respect, although he was your nephew.</w:t>
      </w:r>
    </w:p>
    <w:p w:rsidR="002D3B05" w:rsidRDefault="002D3B05" w:rsidP="006C39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But on the contrary you, for no apparent reason</w:t>
      </w:r>
      <w:r w:rsidR="00174533">
        <w:rPr>
          <w:rFonts w:ascii="Times New Roman" w:hAnsi="Times New Roman" w:cs="Times New Roman"/>
          <w:sz w:val="24"/>
          <w:szCs w:val="24"/>
        </w:rPr>
        <w:t>, decided to batter</w:t>
      </w:r>
      <w:r>
        <w:rPr>
          <w:rFonts w:ascii="Times New Roman" w:hAnsi="Times New Roman" w:cs="Times New Roman"/>
          <w:sz w:val="24"/>
          <w:szCs w:val="24"/>
        </w:rPr>
        <w:t xml:space="preserve"> him to his death.  It was a most brutal and painful death for the deceased. And as the prosecutor said, no amount of compensation will ever replace him both to his family and to the Community at large.  Throughout this trial you have not displayed the contrition that you ought to have, since you do not deny killing your nephew.  </w:t>
      </w:r>
    </w:p>
    <w:p w:rsidR="00B1227E" w:rsidRDefault="002D3B05" w:rsidP="006C39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Society abhors such conduct as it would lead to unnecessary loss of life, especially the sort of brutality that you displayed</w:t>
      </w:r>
      <w:r w:rsidR="00F52DA0">
        <w:rPr>
          <w:rFonts w:ascii="Times New Roman" w:hAnsi="Times New Roman" w:cs="Times New Roman"/>
          <w:sz w:val="24"/>
          <w:szCs w:val="24"/>
        </w:rPr>
        <w:t xml:space="preserve"> </w:t>
      </w:r>
      <w:r>
        <w:rPr>
          <w:rFonts w:ascii="Times New Roman" w:hAnsi="Times New Roman" w:cs="Times New Roman"/>
          <w:sz w:val="24"/>
          <w:szCs w:val="24"/>
        </w:rPr>
        <w:t>in this case.  We learn from the Doctor that there was a mobile skull fracture which means that the bones were literally loose or loosened from the impact of the blows that you perpetrated on the deceased</w:t>
      </w:r>
      <w:r w:rsidR="00E56EA0">
        <w:rPr>
          <w:rFonts w:ascii="Times New Roman" w:hAnsi="Times New Roman" w:cs="Times New Roman"/>
          <w:sz w:val="24"/>
          <w:szCs w:val="24"/>
        </w:rPr>
        <w:t>.  He had not died immediately, but some days later.  What it means is that, before his death, he had suffered or endured pain and suffering all because of your conduct.</w:t>
      </w:r>
    </w:p>
    <w:p w:rsidR="00E56EA0" w:rsidRDefault="00E56EA0" w:rsidP="006C39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Intoxication can never justify such conduct and to our mind, it cannot be taken as mitigator</w:t>
      </w:r>
      <w:r w:rsidR="00AB3FE5">
        <w:rPr>
          <w:rFonts w:ascii="Times New Roman" w:hAnsi="Times New Roman" w:cs="Times New Roman"/>
          <w:sz w:val="24"/>
          <w:szCs w:val="24"/>
        </w:rPr>
        <w:t xml:space="preserve">y, actually it must aggravate </w:t>
      </w:r>
      <w:r w:rsidR="00174533">
        <w:rPr>
          <w:rFonts w:ascii="Times New Roman" w:hAnsi="Times New Roman" w:cs="Times New Roman"/>
          <w:sz w:val="24"/>
          <w:szCs w:val="24"/>
        </w:rPr>
        <w:t xml:space="preserve">the </w:t>
      </w:r>
      <w:r>
        <w:rPr>
          <w:rFonts w:ascii="Times New Roman" w:hAnsi="Times New Roman" w:cs="Times New Roman"/>
          <w:sz w:val="24"/>
          <w:szCs w:val="24"/>
        </w:rPr>
        <w:t>circumstances</w:t>
      </w:r>
      <w:r w:rsidR="00174533">
        <w:rPr>
          <w:rFonts w:ascii="Times New Roman" w:hAnsi="Times New Roman" w:cs="Times New Roman"/>
          <w:sz w:val="24"/>
          <w:szCs w:val="24"/>
        </w:rPr>
        <w:t xml:space="preserve"> of this case</w:t>
      </w:r>
      <w:r w:rsidR="00AB3FE5">
        <w:rPr>
          <w:rFonts w:ascii="Times New Roman" w:hAnsi="Times New Roman" w:cs="Times New Roman"/>
          <w:sz w:val="24"/>
          <w:szCs w:val="24"/>
        </w:rPr>
        <w:t xml:space="preserve">. </w:t>
      </w:r>
    </w:p>
    <w:p w:rsidR="00174533" w:rsidRDefault="00174533" w:rsidP="006C3958">
      <w:pPr>
        <w:spacing w:after="0" w:line="360" w:lineRule="auto"/>
        <w:jc w:val="both"/>
        <w:rPr>
          <w:rFonts w:ascii="Times New Roman" w:hAnsi="Times New Roman" w:cs="Times New Roman"/>
          <w:sz w:val="24"/>
          <w:szCs w:val="24"/>
        </w:rPr>
      </w:pPr>
    </w:p>
    <w:p w:rsidR="00AB3FE5" w:rsidRDefault="00AB3FE5" w:rsidP="006C3958">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t xml:space="preserve">In light of the above, you are sentenced to </w:t>
      </w:r>
      <w:r w:rsidRPr="00174533">
        <w:rPr>
          <w:rFonts w:ascii="Times New Roman" w:hAnsi="Times New Roman" w:cs="Times New Roman"/>
          <w:b/>
          <w:sz w:val="24"/>
          <w:szCs w:val="24"/>
        </w:rPr>
        <w:t>20 years imprisonment.</w:t>
      </w:r>
    </w:p>
    <w:p w:rsidR="00174533" w:rsidRDefault="00174533" w:rsidP="006C3958">
      <w:pPr>
        <w:spacing w:after="0" w:line="360" w:lineRule="auto"/>
        <w:jc w:val="both"/>
        <w:rPr>
          <w:rFonts w:ascii="Times New Roman" w:hAnsi="Times New Roman" w:cs="Times New Roman"/>
          <w:b/>
          <w:sz w:val="24"/>
          <w:szCs w:val="24"/>
        </w:rPr>
      </w:pPr>
    </w:p>
    <w:p w:rsidR="00174533" w:rsidRDefault="00174533" w:rsidP="006C3958">
      <w:pPr>
        <w:spacing w:after="0" w:line="360" w:lineRule="auto"/>
        <w:jc w:val="both"/>
        <w:rPr>
          <w:rFonts w:ascii="Times New Roman" w:hAnsi="Times New Roman" w:cs="Times New Roman"/>
          <w:sz w:val="24"/>
          <w:szCs w:val="24"/>
        </w:rPr>
      </w:pPr>
    </w:p>
    <w:p w:rsidR="00174533" w:rsidRDefault="00174533" w:rsidP="006C3958">
      <w:pPr>
        <w:spacing w:after="0" w:line="360" w:lineRule="auto"/>
        <w:jc w:val="both"/>
        <w:rPr>
          <w:rFonts w:ascii="Times New Roman" w:hAnsi="Times New Roman" w:cs="Times New Roman"/>
          <w:sz w:val="24"/>
          <w:szCs w:val="24"/>
        </w:rPr>
      </w:pPr>
    </w:p>
    <w:p w:rsidR="00174533" w:rsidRDefault="00174533" w:rsidP="006C3958">
      <w:pPr>
        <w:spacing w:after="0" w:line="360" w:lineRule="auto"/>
        <w:jc w:val="both"/>
        <w:rPr>
          <w:rFonts w:ascii="Times New Roman" w:hAnsi="Times New Roman" w:cs="Times New Roman"/>
          <w:sz w:val="24"/>
          <w:szCs w:val="24"/>
        </w:rPr>
      </w:pPr>
    </w:p>
    <w:p w:rsidR="00174533" w:rsidRDefault="00174533" w:rsidP="006C3958">
      <w:pPr>
        <w:spacing w:after="0" w:line="360" w:lineRule="auto"/>
        <w:jc w:val="both"/>
        <w:rPr>
          <w:rFonts w:ascii="Times New Roman" w:hAnsi="Times New Roman" w:cs="Times New Roman"/>
          <w:sz w:val="24"/>
          <w:szCs w:val="24"/>
        </w:rPr>
      </w:pPr>
      <w:r w:rsidRPr="00174533">
        <w:rPr>
          <w:rFonts w:ascii="Times New Roman" w:hAnsi="Times New Roman" w:cs="Times New Roman"/>
          <w:i/>
          <w:sz w:val="24"/>
          <w:szCs w:val="24"/>
        </w:rPr>
        <w:t>National Prosecuting Authority</w:t>
      </w:r>
      <w:r>
        <w:rPr>
          <w:rFonts w:ascii="Times New Roman" w:hAnsi="Times New Roman" w:cs="Times New Roman"/>
          <w:sz w:val="24"/>
          <w:szCs w:val="24"/>
        </w:rPr>
        <w:t>, legal practitioners for the State</w:t>
      </w:r>
    </w:p>
    <w:p w:rsidR="00174533" w:rsidRPr="00174533" w:rsidRDefault="00174533" w:rsidP="006C3958">
      <w:pPr>
        <w:spacing w:after="0" w:line="360" w:lineRule="auto"/>
        <w:jc w:val="both"/>
        <w:rPr>
          <w:rFonts w:ascii="Times New Roman" w:hAnsi="Times New Roman" w:cs="Times New Roman"/>
          <w:sz w:val="24"/>
          <w:szCs w:val="24"/>
        </w:rPr>
      </w:pPr>
      <w:r w:rsidRPr="00174533">
        <w:rPr>
          <w:rFonts w:ascii="Times New Roman" w:hAnsi="Times New Roman" w:cs="Times New Roman"/>
          <w:i/>
          <w:sz w:val="24"/>
          <w:szCs w:val="24"/>
        </w:rPr>
        <w:t>Mhungu &amp; Associates</w:t>
      </w:r>
      <w:r>
        <w:rPr>
          <w:rFonts w:ascii="Times New Roman" w:hAnsi="Times New Roman" w:cs="Times New Roman"/>
          <w:sz w:val="24"/>
          <w:szCs w:val="24"/>
        </w:rPr>
        <w:t>, legal practitioners for the accused</w:t>
      </w:r>
    </w:p>
    <w:sectPr w:rsidR="00174533" w:rsidRPr="0017453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804" w:rsidRDefault="001E0804" w:rsidP="00AB3FE5">
      <w:pPr>
        <w:spacing w:after="0" w:line="240" w:lineRule="auto"/>
      </w:pPr>
      <w:r>
        <w:separator/>
      </w:r>
    </w:p>
  </w:endnote>
  <w:endnote w:type="continuationSeparator" w:id="0">
    <w:p w:rsidR="001E0804" w:rsidRDefault="001E0804" w:rsidP="00AB3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804" w:rsidRDefault="001E0804" w:rsidP="00AB3FE5">
      <w:pPr>
        <w:spacing w:after="0" w:line="240" w:lineRule="auto"/>
      </w:pPr>
      <w:r>
        <w:separator/>
      </w:r>
    </w:p>
  </w:footnote>
  <w:footnote w:type="continuationSeparator" w:id="0">
    <w:p w:rsidR="001E0804" w:rsidRDefault="001E0804" w:rsidP="00AB3F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1077160"/>
      <w:docPartObj>
        <w:docPartGallery w:val="Page Numbers (Top of Page)"/>
        <w:docPartUnique/>
      </w:docPartObj>
    </w:sdtPr>
    <w:sdtEndPr>
      <w:rPr>
        <w:noProof/>
      </w:rPr>
    </w:sdtEndPr>
    <w:sdtContent>
      <w:p w:rsidR="00691D91" w:rsidRDefault="00691D91">
        <w:pPr>
          <w:pStyle w:val="Header"/>
          <w:jc w:val="right"/>
          <w:rPr>
            <w:noProof/>
          </w:rPr>
        </w:pPr>
        <w:r>
          <w:fldChar w:fldCharType="begin"/>
        </w:r>
        <w:r>
          <w:instrText xml:space="preserve"> PAGE   \* MERGEFORMAT </w:instrText>
        </w:r>
        <w:r>
          <w:fldChar w:fldCharType="separate"/>
        </w:r>
        <w:r w:rsidR="00F52252">
          <w:rPr>
            <w:noProof/>
          </w:rPr>
          <w:t>1</w:t>
        </w:r>
        <w:r>
          <w:rPr>
            <w:noProof/>
          </w:rPr>
          <w:fldChar w:fldCharType="end"/>
        </w:r>
      </w:p>
      <w:p w:rsidR="00691D91" w:rsidRDefault="00691D91">
        <w:pPr>
          <w:pStyle w:val="Header"/>
          <w:jc w:val="right"/>
          <w:rPr>
            <w:noProof/>
          </w:rPr>
        </w:pPr>
        <w:r>
          <w:rPr>
            <w:noProof/>
          </w:rPr>
          <w:t>HH</w:t>
        </w:r>
        <w:r w:rsidR="004301A0">
          <w:rPr>
            <w:noProof/>
          </w:rPr>
          <w:t xml:space="preserve"> 17/18</w:t>
        </w:r>
      </w:p>
      <w:p w:rsidR="00691D91" w:rsidRDefault="00691D91">
        <w:pPr>
          <w:pStyle w:val="Header"/>
          <w:jc w:val="right"/>
        </w:pPr>
        <w:r>
          <w:rPr>
            <w:noProof/>
          </w:rPr>
          <w:t>CRB 104/17</w:t>
        </w:r>
      </w:p>
    </w:sdtContent>
  </w:sdt>
  <w:p w:rsidR="00AB3FE5" w:rsidRDefault="00AB3FE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D36573"/>
    <w:multiLevelType w:val="hybridMultilevel"/>
    <w:tmpl w:val="C3402B06"/>
    <w:lvl w:ilvl="0" w:tplc="382432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CB53113"/>
    <w:multiLevelType w:val="hybridMultilevel"/>
    <w:tmpl w:val="0B9A7218"/>
    <w:lvl w:ilvl="0" w:tplc="FE4AF192">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173"/>
    <w:rsid w:val="0002195D"/>
    <w:rsid w:val="00064207"/>
    <w:rsid w:val="0008307C"/>
    <w:rsid w:val="001529DB"/>
    <w:rsid w:val="00174533"/>
    <w:rsid w:val="001C6ADC"/>
    <w:rsid w:val="001E0722"/>
    <w:rsid w:val="001E0804"/>
    <w:rsid w:val="002B299D"/>
    <w:rsid w:val="002D3B05"/>
    <w:rsid w:val="002F01D3"/>
    <w:rsid w:val="003155C5"/>
    <w:rsid w:val="003E4CCA"/>
    <w:rsid w:val="004222A8"/>
    <w:rsid w:val="004301A0"/>
    <w:rsid w:val="005035A9"/>
    <w:rsid w:val="00524037"/>
    <w:rsid w:val="005A1119"/>
    <w:rsid w:val="0064412B"/>
    <w:rsid w:val="006714D3"/>
    <w:rsid w:val="00691D91"/>
    <w:rsid w:val="006C3958"/>
    <w:rsid w:val="007954D8"/>
    <w:rsid w:val="007A26D0"/>
    <w:rsid w:val="007C6BB4"/>
    <w:rsid w:val="008106A2"/>
    <w:rsid w:val="00810840"/>
    <w:rsid w:val="0089517C"/>
    <w:rsid w:val="008A2403"/>
    <w:rsid w:val="00A11411"/>
    <w:rsid w:val="00A44770"/>
    <w:rsid w:val="00A57EAC"/>
    <w:rsid w:val="00A76106"/>
    <w:rsid w:val="00AB3FE5"/>
    <w:rsid w:val="00B1227E"/>
    <w:rsid w:val="00B43387"/>
    <w:rsid w:val="00B73ED5"/>
    <w:rsid w:val="00C80BDD"/>
    <w:rsid w:val="00DA59E5"/>
    <w:rsid w:val="00E22364"/>
    <w:rsid w:val="00E56EA0"/>
    <w:rsid w:val="00E7783A"/>
    <w:rsid w:val="00EC06CE"/>
    <w:rsid w:val="00F275E7"/>
    <w:rsid w:val="00F4560B"/>
    <w:rsid w:val="00F52252"/>
    <w:rsid w:val="00F52DA0"/>
    <w:rsid w:val="00F81173"/>
    <w:rsid w:val="00FD61CD"/>
    <w:rsid w:val="00FE2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C52583-8174-4B38-BE81-889A75228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99D"/>
    <w:pPr>
      <w:ind w:left="720"/>
      <w:contextualSpacing/>
    </w:pPr>
  </w:style>
  <w:style w:type="paragraph" w:styleId="Header">
    <w:name w:val="header"/>
    <w:basedOn w:val="Normal"/>
    <w:link w:val="HeaderChar"/>
    <w:uiPriority w:val="99"/>
    <w:unhideWhenUsed/>
    <w:rsid w:val="00AB3F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FE5"/>
  </w:style>
  <w:style w:type="paragraph" w:styleId="Footer">
    <w:name w:val="footer"/>
    <w:basedOn w:val="Normal"/>
    <w:link w:val="FooterChar"/>
    <w:uiPriority w:val="99"/>
    <w:unhideWhenUsed/>
    <w:rsid w:val="00AB3F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FE5"/>
  </w:style>
  <w:style w:type="paragraph" w:styleId="BalloonText">
    <w:name w:val="Balloon Text"/>
    <w:basedOn w:val="Normal"/>
    <w:link w:val="BalloonTextChar"/>
    <w:uiPriority w:val="99"/>
    <w:semiHidden/>
    <w:unhideWhenUsed/>
    <w:rsid w:val="003155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5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1891</Words>
  <Characters>10782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2018-01-16T22:34:00Z</cp:lastPrinted>
  <dcterms:created xsi:type="dcterms:W3CDTF">2018-01-19T14:10:00Z</dcterms:created>
  <dcterms:modified xsi:type="dcterms:W3CDTF">2018-01-19T14:10:00Z</dcterms:modified>
</cp:coreProperties>
</file>