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352D8E" w14:textId="77777777" w:rsidR="00D80C6A" w:rsidRPr="00143E67" w:rsidRDefault="00D80C6A" w:rsidP="00D80C6A">
      <w:pPr>
        <w:pStyle w:val="NoSpacing"/>
        <w:jc w:val="both"/>
        <w:rPr>
          <w:b/>
          <w:szCs w:val="24"/>
        </w:rPr>
      </w:pPr>
      <w:r w:rsidRPr="00143E67">
        <w:rPr>
          <w:b/>
          <w:szCs w:val="24"/>
        </w:rPr>
        <w:t>THE STATE</w:t>
      </w:r>
    </w:p>
    <w:p w14:paraId="7221941F" w14:textId="77777777" w:rsidR="00D80C6A" w:rsidRPr="00143E67" w:rsidRDefault="00D80C6A" w:rsidP="00D80C6A">
      <w:pPr>
        <w:pStyle w:val="NoSpacing"/>
        <w:jc w:val="both"/>
        <w:rPr>
          <w:b/>
          <w:szCs w:val="24"/>
        </w:rPr>
      </w:pPr>
    </w:p>
    <w:p w14:paraId="0D3C6D10" w14:textId="77777777" w:rsidR="00D80C6A" w:rsidRPr="00143E67" w:rsidRDefault="00D80C6A" w:rsidP="00D80C6A">
      <w:pPr>
        <w:pStyle w:val="NoSpacing"/>
        <w:jc w:val="both"/>
        <w:rPr>
          <w:b/>
          <w:szCs w:val="24"/>
        </w:rPr>
      </w:pPr>
      <w:r w:rsidRPr="00143E67">
        <w:rPr>
          <w:b/>
          <w:szCs w:val="24"/>
        </w:rPr>
        <w:t>Versus</w:t>
      </w:r>
    </w:p>
    <w:p w14:paraId="6230C5C5" w14:textId="77777777" w:rsidR="00D80C6A" w:rsidRPr="00143E67" w:rsidRDefault="00D80C6A" w:rsidP="00D80C6A">
      <w:pPr>
        <w:pStyle w:val="NoSpacing"/>
        <w:jc w:val="both"/>
        <w:rPr>
          <w:b/>
          <w:szCs w:val="24"/>
        </w:rPr>
      </w:pPr>
    </w:p>
    <w:p w14:paraId="041FF0EF" w14:textId="6455BA14" w:rsidR="00D80C6A" w:rsidRPr="00143E67" w:rsidRDefault="00D80C6A" w:rsidP="00D80C6A">
      <w:pPr>
        <w:pStyle w:val="NoSpacing"/>
        <w:jc w:val="both"/>
        <w:rPr>
          <w:b/>
          <w:szCs w:val="24"/>
        </w:rPr>
      </w:pPr>
      <w:r>
        <w:rPr>
          <w:b/>
          <w:szCs w:val="24"/>
        </w:rPr>
        <w:t>EPHRAIM MANUWERE</w:t>
      </w:r>
    </w:p>
    <w:p w14:paraId="586AB68C" w14:textId="77777777" w:rsidR="00D80C6A" w:rsidRPr="00D222F7" w:rsidRDefault="00D80C6A" w:rsidP="00D80C6A">
      <w:pPr>
        <w:pStyle w:val="NoSpacing"/>
        <w:jc w:val="both"/>
        <w:rPr>
          <w:szCs w:val="24"/>
        </w:rPr>
      </w:pPr>
    </w:p>
    <w:p w14:paraId="10E9FBC5" w14:textId="77777777" w:rsidR="00D80C6A" w:rsidRPr="00D222F7" w:rsidRDefault="00D80C6A" w:rsidP="00D80C6A">
      <w:pPr>
        <w:pStyle w:val="NoSpacing"/>
        <w:jc w:val="both"/>
        <w:rPr>
          <w:szCs w:val="24"/>
        </w:rPr>
      </w:pPr>
    </w:p>
    <w:p w14:paraId="7B6C5F0C" w14:textId="77777777" w:rsidR="00D80C6A" w:rsidRPr="00D222F7" w:rsidRDefault="00D80C6A" w:rsidP="00D80C6A">
      <w:pPr>
        <w:pStyle w:val="NoSpacing"/>
        <w:jc w:val="both"/>
        <w:rPr>
          <w:szCs w:val="24"/>
        </w:rPr>
      </w:pPr>
      <w:r w:rsidRPr="00D222F7">
        <w:rPr>
          <w:szCs w:val="24"/>
        </w:rPr>
        <w:t>IN THE HIGH COURT OF ZIMBABWE</w:t>
      </w:r>
    </w:p>
    <w:p w14:paraId="07874F31" w14:textId="77777777" w:rsidR="00D80C6A" w:rsidRPr="00D222F7" w:rsidRDefault="00D80C6A" w:rsidP="00D80C6A">
      <w:pPr>
        <w:pStyle w:val="NoSpacing"/>
        <w:jc w:val="both"/>
        <w:rPr>
          <w:szCs w:val="24"/>
        </w:rPr>
      </w:pPr>
      <w:r w:rsidRPr="00D222F7">
        <w:rPr>
          <w:szCs w:val="24"/>
        </w:rPr>
        <w:t>DUBE-BANDA J</w:t>
      </w:r>
    </w:p>
    <w:p w14:paraId="6CF5B9C7" w14:textId="34F3E406" w:rsidR="00D80C6A" w:rsidRPr="00D222F7" w:rsidRDefault="00D80C6A" w:rsidP="00D80C6A">
      <w:pPr>
        <w:pStyle w:val="NoSpacing"/>
        <w:jc w:val="both"/>
        <w:rPr>
          <w:szCs w:val="24"/>
        </w:rPr>
      </w:pPr>
      <w:r w:rsidRPr="00D222F7">
        <w:rPr>
          <w:szCs w:val="24"/>
        </w:rPr>
        <w:t xml:space="preserve">BULAWAYO </w:t>
      </w:r>
      <w:r>
        <w:rPr>
          <w:szCs w:val="24"/>
        </w:rPr>
        <w:t xml:space="preserve">4 May </w:t>
      </w:r>
      <w:r w:rsidRPr="00D222F7">
        <w:rPr>
          <w:szCs w:val="24"/>
        </w:rPr>
        <w:t>2023</w:t>
      </w:r>
    </w:p>
    <w:p w14:paraId="29E5033A" w14:textId="77777777" w:rsidR="00D80C6A" w:rsidRPr="00D222F7" w:rsidRDefault="00D80C6A" w:rsidP="00D80C6A">
      <w:pPr>
        <w:pStyle w:val="NoSpacing"/>
        <w:jc w:val="both"/>
        <w:rPr>
          <w:b/>
          <w:bCs/>
          <w:szCs w:val="24"/>
        </w:rPr>
      </w:pPr>
    </w:p>
    <w:p w14:paraId="51B98C54" w14:textId="77777777" w:rsidR="00D80C6A" w:rsidRPr="000A4A93" w:rsidRDefault="00D80C6A" w:rsidP="00D80C6A">
      <w:pPr>
        <w:pStyle w:val="NoSpacing"/>
        <w:jc w:val="both"/>
        <w:rPr>
          <w:b/>
          <w:bCs/>
          <w:szCs w:val="24"/>
        </w:rPr>
      </w:pPr>
      <w:r w:rsidRPr="00D222F7">
        <w:rPr>
          <w:b/>
          <w:bCs/>
          <w:szCs w:val="24"/>
        </w:rPr>
        <w:t>Review judgment</w:t>
      </w:r>
    </w:p>
    <w:p w14:paraId="05C17F16" w14:textId="6C25A85E" w:rsidR="00D80C6A" w:rsidRPr="00D80C6A" w:rsidRDefault="00D80C6A" w:rsidP="005C1A1E">
      <w:pPr>
        <w:spacing w:line="360" w:lineRule="auto"/>
        <w:jc w:val="both"/>
        <w:rPr>
          <w:rFonts w:ascii="Times New Roman" w:hAnsi="Times New Roman"/>
          <w:b/>
          <w:sz w:val="24"/>
          <w:szCs w:val="24"/>
          <w:lang w:val="en-US"/>
        </w:rPr>
      </w:pPr>
      <w:r w:rsidRPr="00D222F7">
        <w:rPr>
          <w:rFonts w:ascii="Times New Roman" w:hAnsi="Times New Roman"/>
          <w:b/>
          <w:sz w:val="24"/>
          <w:szCs w:val="24"/>
        </w:rPr>
        <w:t xml:space="preserve">DUBE-BANDA J: </w:t>
      </w:r>
    </w:p>
    <w:p w14:paraId="17DA8C4A" w14:textId="66F918AE" w:rsidR="005C1A1E" w:rsidRDefault="005C1A1E" w:rsidP="005C1A1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Pr="0051452A">
        <w:rPr>
          <w:rFonts w:ascii="Times New Roman" w:hAnsi="Times New Roman" w:cs="Times New Roman"/>
          <w:sz w:val="24"/>
          <w:szCs w:val="24"/>
        </w:rPr>
        <w:t>This review is at the instance of the scrutinising Regional Magistrate. The accused a</w:t>
      </w:r>
      <w:r>
        <w:rPr>
          <w:rFonts w:ascii="Times New Roman" w:hAnsi="Times New Roman" w:cs="Times New Roman"/>
          <w:sz w:val="24"/>
          <w:szCs w:val="24"/>
        </w:rPr>
        <w:t>ppeared</w:t>
      </w:r>
      <w:r w:rsidRPr="0051452A">
        <w:rPr>
          <w:rFonts w:ascii="Times New Roman" w:hAnsi="Times New Roman" w:cs="Times New Roman"/>
          <w:sz w:val="24"/>
          <w:szCs w:val="24"/>
        </w:rPr>
        <w:t xml:space="preserve"> before the magistrate</w:t>
      </w:r>
      <w:r>
        <w:rPr>
          <w:rFonts w:ascii="Times New Roman" w:hAnsi="Times New Roman" w:cs="Times New Roman"/>
          <w:sz w:val="24"/>
          <w:szCs w:val="24"/>
        </w:rPr>
        <w:t>s’</w:t>
      </w:r>
      <w:r w:rsidRPr="0051452A">
        <w:rPr>
          <w:rFonts w:ascii="Times New Roman" w:hAnsi="Times New Roman" w:cs="Times New Roman"/>
          <w:sz w:val="24"/>
          <w:szCs w:val="24"/>
        </w:rPr>
        <w:t xml:space="preserve"> court sitting at</w:t>
      </w:r>
      <w:r>
        <w:rPr>
          <w:rFonts w:ascii="Times New Roman" w:hAnsi="Times New Roman" w:cs="Times New Roman"/>
          <w:sz w:val="24"/>
          <w:szCs w:val="24"/>
        </w:rPr>
        <w:t xml:space="preserve"> Gweru</w:t>
      </w:r>
      <w:r w:rsidRPr="0051452A">
        <w:rPr>
          <w:rFonts w:ascii="Times New Roman" w:hAnsi="Times New Roman" w:cs="Times New Roman"/>
          <w:sz w:val="24"/>
          <w:szCs w:val="24"/>
        </w:rPr>
        <w:t>, in the Midlands Province. He was charged with the crime of contravening s 3(1)(a) as read with s 4(1)</w:t>
      </w:r>
      <w:r w:rsidR="008800CE">
        <w:rPr>
          <w:rFonts w:ascii="Times New Roman" w:hAnsi="Times New Roman" w:cs="Times New Roman"/>
          <w:sz w:val="24"/>
          <w:szCs w:val="24"/>
        </w:rPr>
        <w:t xml:space="preserve"> </w:t>
      </w:r>
      <w:r w:rsidRPr="0051452A">
        <w:rPr>
          <w:rFonts w:ascii="Times New Roman" w:hAnsi="Times New Roman" w:cs="Times New Roman"/>
          <w:sz w:val="24"/>
          <w:szCs w:val="24"/>
        </w:rPr>
        <w:t xml:space="preserve">of the Domestic Violence Act [Chapter 5:16]. It being alleged that on </w:t>
      </w:r>
      <w:r>
        <w:rPr>
          <w:rFonts w:ascii="Times New Roman" w:hAnsi="Times New Roman" w:cs="Times New Roman"/>
          <w:sz w:val="24"/>
          <w:szCs w:val="24"/>
        </w:rPr>
        <w:t>2 February 2023</w:t>
      </w:r>
      <w:r w:rsidRPr="0051452A">
        <w:rPr>
          <w:rFonts w:ascii="Times New Roman" w:hAnsi="Times New Roman" w:cs="Times New Roman"/>
          <w:sz w:val="24"/>
          <w:szCs w:val="24"/>
        </w:rPr>
        <w:t xml:space="preserve"> the accused committed physical abuse upon the complainant, his wife by s</w:t>
      </w:r>
      <w:r>
        <w:rPr>
          <w:rFonts w:ascii="Times New Roman" w:hAnsi="Times New Roman" w:cs="Times New Roman"/>
          <w:sz w:val="24"/>
          <w:szCs w:val="24"/>
        </w:rPr>
        <w:t xml:space="preserve">trangling her and kicking her all </w:t>
      </w:r>
      <w:r w:rsidR="002A38B2">
        <w:rPr>
          <w:rFonts w:ascii="Times New Roman" w:hAnsi="Times New Roman" w:cs="Times New Roman"/>
          <w:sz w:val="24"/>
          <w:szCs w:val="24"/>
        </w:rPr>
        <w:t>over the body</w:t>
      </w:r>
      <w:r w:rsidRPr="0051452A">
        <w:rPr>
          <w:rFonts w:ascii="Times New Roman" w:hAnsi="Times New Roman" w:cs="Times New Roman"/>
          <w:sz w:val="24"/>
          <w:szCs w:val="24"/>
        </w:rPr>
        <w:t xml:space="preserve"> with a wooden log three times on the right arm and three times on the right leg.  The accused pleaded guilty and was duly convicted</w:t>
      </w:r>
      <w:r w:rsidR="002A38B2">
        <w:rPr>
          <w:rFonts w:ascii="Times New Roman" w:hAnsi="Times New Roman" w:cs="Times New Roman"/>
          <w:sz w:val="24"/>
          <w:szCs w:val="24"/>
        </w:rPr>
        <w:t xml:space="preserve">. The sentence reads as follows: “2 months suspended on CRB 1446/22 and 2 months suspended on CRB 2055/21 is hereby brought into effect. Sentence(s) to run concurrently.” </w:t>
      </w:r>
    </w:p>
    <w:p w14:paraId="3644B6D8" w14:textId="77777777" w:rsidR="005C1A1E" w:rsidRDefault="005C1A1E" w:rsidP="005C1A1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 The conviction is proper and nothing turns on it. It is the sentence that is subject to this review. </w:t>
      </w:r>
    </w:p>
    <w:p w14:paraId="24B05420" w14:textId="6A1C5649" w:rsidR="005C1A1E" w:rsidRDefault="005C1A1E" w:rsidP="005C1A1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Pr="006F0CC5">
        <w:rPr>
          <w:rFonts w:ascii="Times New Roman" w:hAnsi="Times New Roman" w:cs="Times New Roman"/>
          <w:sz w:val="24"/>
          <w:szCs w:val="24"/>
        </w:rPr>
        <w:t>This record was referred to</w:t>
      </w:r>
      <w:r>
        <w:rPr>
          <w:rFonts w:ascii="Times New Roman" w:hAnsi="Times New Roman" w:cs="Times New Roman"/>
          <w:sz w:val="24"/>
          <w:szCs w:val="24"/>
        </w:rPr>
        <w:t xml:space="preserve"> this court for review</w:t>
      </w:r>
      <w:r w:rsidRPr="006F0CC5">
        <w:rPr>
          <w:rFonts w:ascii="Times New Roman" w:hAnsi="Times New Roman" w:cs="Times New Roman"/>
          <w:sz w:val="24"/>
          <w:szCs w:val="24"/>
        </w:rPr>
        <w:t xml:space="preserve"> by the Regional Magistrate. In the covering letter accompanying the request for a review, the Regional Magistrate </w:t>
      </w:r>
      <w:r>
        <w:rPr>
          <w:rFonts w:ascii="Times New Roman" w:hAnsi="Times New Roman" w:cs="Times New Roman"/>
          <w:sz w:val="24"/>
          <w:szCs w:val="24"/>
        </w:rPr>
        <w:t xml:space="preserve">made the following comments and observations: </w:t>
      </w:r>
    </w:p>
    <w:p w14:paraId="2DFF591D" w14:textId="00F139C9" w:rsidR="002A38B2" w:rsidRDefault="002A38B2" w:rsidP="001E4AED">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accused person in this matter was convicted on his plea </w:t>
      </w:r>
      <w:r w:rsidR="001E4AED">
        <w:rPr>
          <w:rFonts w:ascii="Times New Roman" w:hAnsi="Times New Roman" w:cs="Times New Roman"/>
          <w:sz w:val="24"/>
          <w:szCs w:val="24"/>
        </w:rPr>
        <w:t xml:space="preserve">of guilty for physical abuse as defined by s 3(1)(a) as read with s 4(1) of the Domestic Violence Act. </w:t>
      </w:r>
    </w:p>
    <w:p w14:paraId="310CDC89" w14:textId="703BF142" w:rsidR="001E4AED" w:rsidRDefault="001E4AED" w:rsidP="001E4AED">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 had issues with the sentence imposed by the trial magistrate. The accused person is a repeat offender with 2 relevant previous convictions which were duly tendered. Two months imprisonment were suspended on condition of good behaviour in respect of each of the tendered previous conviction. </w:t>
      </w:r>
    </w:p>
    <w:p w14:paraId="035FCFBF" w14:textId="506F80A9" w:rsidR="001E4AED" w:rsidRDefault="001E4AED" w:rsidP="001E4AED">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trial magistrate in considering an appropriate sentence brought into effect the suspended sentences and ended there. She did not consider punishing the accused for the current offence. </w:t>
      </w:r>
    </w:p>
    <w:p w14:paraId="1DBE90AD" w14:textId="6094DF32" w:rsidR="001E4AED" w:rsidRDefault="001E4AED" w:rsidP="001E4AED">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Also to note is that the trial magistrate made reference to 2 previous convictions but only one was tendered and is attached to the record. The trial magistrate was also expected to conduct an inquiry on whether to bring the suspended sentences into effect. (S v Moyo HH 220/15). That was not done.” </w:t>
      </w:r>
    </w:p>
    <w:p w14:paraId="17208EDB" w14:textId="77777777" w:rsidR="001D5645" w:rsidRPr="002A38B2" w:rsidRDefault="001D5645" w:rsidP="001E4AED">
      <w:pPr>
        <w:spacing w:after="0" w:line="360" w:lineRule="auto"/>
        <w:ind w:left="720"/>
        <w:jc w:val="both"/>
        <w:rPr>
          <w:rFonts w:ascii="Times New Roman" w:hAnsi="Times New Roman" w:cs="Times New Roman"/>
          <w:sz w:val="24"/>
          <w:szCs w:val="24"/>
        </w:rPr>
      </w:pPr>
    </w:p>
    <w:p w14:paraId="0DA74DDA" w14:textId="55FE0FA3" w:rsidR="00B41290" w:rsidRDefault="001D5645" w:rsidP="0040092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00B654F6" w:rsidRPr="00400924">
        <w:rPr>
          <w:rFonts w:ascii="Times New Roman" w:hAnsi="Times New Roman" w:cs="Times New Roman"/>
          <w:sz w:val="24"/>
          <w:szCs w:val="24"/>
        </w:rPr>
        <w:t>A perusal of the record shows that the accused was not sentenced for the current offence</w:t>
      </w:r>
      <w:r>
        <w:rPr>
          <w:rFonts w:ascii="Times New Roman" w:hAnsi="Times New Roman" w:cs="Times New Roman"/>
          <w:sz w:val="24"/>
          <w:szCs w:val="24"/>
        </w:rPr>
        <w:t xml:space="preserve">. The trial court merely brought into effect the two suspended terms of imprisonment from previous convictions. </w:t>
      </w:r>
      <w:r w:rsidR="006B7CC2" w:rsidRPr="00400924">
        <w:rPr>
          <w:rFonts w:ascii="Times New Roman" w:hAnsi="Times New Roman" w:cs="Times New Roman"/>
          <w:sz w:val="24"/>
          <w:szCs w:val="24"/>
        </w:rPr>
        <w:t xml:space="preserve">A court cannot just bring into effect a suspended prison term and say nothing about the current crime. </w:t>
      </w:r>
      <w:r>
        <w:rPr>
          <w:rFonts w:ascii="Times New Roman" w:hAnsi="Times New Roman" w:cs="Times New Roman"/>
          <w:sz w:val="24"/>
          <w:szCs w:val="24"/>
        </w:rPr>
        <w:t>The main issue before the trial court was not the suspended sentences but the current offence for which the accused was convicted and had to be sentenced</w:t>
      </w:r>
      <w:r w:rsidR="00672442">
        <w:rPr>
          <w:rFonts w:ascii="Times New Roman" w:hAnsi="Times New Roman" w:cs="Times New Roman"/>
          <w:sz w:val="24"/>
          <w:szCs w:val="24"/>
        </w:rPr>
        <w:t>.</w:t>
      </w:r>
      <w:r>
        <w:rPr>
          <w:rFonts w:ascii="Times New Roman" w:hAnsi="Times New Roman" w:cs="Times New Roman"/>
          <w:sz w:val="24"/>
          <w:szCs w:val="24"/>
        </w:rPr>
        <w:t xml:space="preserve"> </w:t>
      </w:r>
      <w:r w:rsidR="004D6B35">
        <w:rPr>
          <w:rFonts w:ascii="Times New Roman" w:hAnsi="Times New Roman" w:cs="Times New Roman"/>
          <w:sz w:val="24"/>
          <w:szCs w:val="24"/>
        </w:rPr>
        <w:t xml:space="preserve">A suspended sentence cannot just be brought into effect, </w:t>
      </w:r>
      <w:r w:rsidR="00B41290">
        <w:rPr>
          <w:rFonts w:ascii="Times New Roman" w:hAnsi="Times New Roman" w:cs="Times New Roman"/>
          <w:sz w:val="24"/>
          <w:szCs w:val="24"/>
        </w:rPr>
        <w:t xml:space="preserve">where the prosecutor applies for a suspended sentence to be brought into operation after the accused has been convicted of the current offence, the magistrate must examine the following things: whether the new offence was committed before the period of suspension expired; and if the period of suspension has not expired, whether the present crime amounts to a breach of the conditions of suspension. See: Prof. Feltoe G. </w:t>
      </w:r>
      <w:r w:rsidR="00B41290" w:rsidRPr="00B41290">
        <w:rPr>
          <w:rFonts w:ascii="Times New Roman" w:hAnsi="Times New Roman" w:cs="Times New Roman"/>
          <w:i/>
          <w:iCs/>
          <w:sz w:val="24"/>
          <w:szCs w:val="24"/>
        </w:rPr>
        <w:t xml:space="preserve">Magistrates’ Handbook </w:t>
      </w:r>
      <w:r w:rsidR="00B41290">
        <w:rPr>
          <w:rFonts w:ascii="Times New Roman" w:hAnsi="Times New Roman" w:cs="Times New Roman"/>
          <w:sz w:val="24"/>
          <w:szCs w:val="24"/>
        </w:rPr>
        <w:t xml:space="preserve">(Revised August 2021) 435. </w:t>
      </w:r>
    </w:p>
    <w:p w14:paraId="6D07F530" w14:textId="024FA983" w:rsidR="007D08CD" w:rsidRPr="00672442" w:rsidRDefault="00B41290" w:rsidP="0040092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[5] If the above requirements have been met, </w:t>
      </w:r>
      <w:r w:rsidR="008800CE">
        <w:rPr>
          <w:rFonts w:ascii="Times New Roman" w:hAnsi="Times New Roman" w:cs="Times New Roman"/>
          <w:sz w:val="24"/>
          <w:szCs w:val="24"/>
        </w:rPr>
        <w:t xml:space="preserve">a further requirement must be satisfied, i.e., </w:t>
      </w:r>
      <w:r w:rsidR="004D6B35">
        <w:rPr>
          <w:rFonts w:ascii="Times New Roman" w:hAnsi="Times New Roman" w:cs="Times New Roman"/>
          <w:sz w:val="24"/>
          <w:szCs w:val="24"/>
        </w:rPr>
        <w:t>the</w:t>
      </w:r>
      <w:r w:rsidR="008800CE">
        <w:rPr>
          <w:rFonts w:ascii="Times New Roman" w:hAnsi="Times New Roman" w:cs="Times New Roman"/>
          <w:sz w:val="24"/>
          <w:szCs w:val="24"/>
        </w:rPr>
        <w:t xml:space="preserve"> </w:t>
      </w:r>
      <w:r w:rsidR="004D6B35">
        <w:rPr>
          <w:rFonts w:ascii="Times New Roman" w:hAnsi="Times New Roman" w:cs="Times New Roman"/>
          <w:sz w:val="24"/>
          <w:szCs w:val="24"/>
        </w:rPr>
        <w:t xml:space="preserve">condition precedent for bringing it into effect. For </w:t>
      </w:r>
      <w:r w:rsidR="00864A3F">
        <w:rPr>
          <w:rFonts w:ascii="Times New Roman" w:hAnsi="Times New Roman" w:cs="Times New Roman"/>
          <w:sz w:val="24"/>
          <w:szCs w:val="24"/>
        </w:rPr>
        <w:t>example,</w:t>
      </w:r>
      <w:r w:rsidR="004D6B35">
        <w:rPr>
          <w:rFonts w:ascii="Times New Roman" w:hAnsi="Times New Roman" w:cs="Times New Roman"/>
          <w:sz w:val="24"/>
          <w:szCs w:val="24"/>
        </w:rPr>
        <w:t xml:space="preserve"> in CRB 2055/21 the accused was sentenced to four (4)</w:t>
      </w:r>
      <w:r w:rsidR="00DA6563">
        <w:rPr>
          <w:rFonts w:ascii="Times New Roman" w:hAnsi="Times New Roman" w:cs="Times New Roman"/>
          <w:sz w:val="24"/>
          <w:szCs w:val="24"/>
        </w:rPr>
        <w:t xml:space="preserve"> months</w:t>
      </w:r>
      <w:r w:rsidR="004D6B35">
        <w:rPr>
          <w:rFonts w:ascii="Times New Roman" w:hAnsi="Times New Roman" w:cs="Times New Roman"/>
          <w:sz w:val="24"/>
          <w:szCs w:val="24"/>
        </w:rPr>
        <w:t xml:space="preserve"> imprisonment of which two (2) were suspended for five (5) years on condition he does not commit an offence of which domestic violence is </w:t>
      </w:r>
      <w:r w:rsidR="00864A3F">
        <w:rPr>
          <w:rFonts w:ascii="Times New Roman" w:hAnsi="Times New Roman" w:cs="Times New Roman"/>
          <w:sz w:val="24"/>
          <w:szCs w:val="24"/>
        </w:rPr>
        <w:t>an</w:t>
      </w:r>
      <w:r w:rsidR="004D6B35">
        <w:rPr>
          <w:rFonts w:ascii="Times New Roman" w:hAnsi="Times New Roman" w:cs="Times New Roman"/>
          <w:sz w:val="24"/>
          <w:szCs w:val="24"/>
        </w:rPr>
        <w:t xml:space="preserve"> element and for which upon conviction is sentenced to imprisonment without the option of a fine.</w:t>
      </w:r>
      <w:r w:rsidR="00864A3F">
        <w:rPr>
          <w:rFonts w:ascii="Times New Roman" w:hAnsi="Times New Roman" w:cs="Times New Roman"/>
          <w:sz w:val="24"/>
          <w:szCs w:val="24"/>
        </w:rPr>
        <w:t xml:space="preserve"> </w:t>
      </w:r>
      <w:r w:rsidR="00366525">
        <w:rPr>
          <w:rFonts w:ascii="Times New Roman" w:hAnsi="Times New Roman" w:cs="Times New Roman"/>
          <w:sz w:val="24"/>
          <w:szCs w:val="24"/>
        </w:rPr>
        <w:t xml:space="preserve">This means the </w:t>
      </w:r>
      <w:r w:rsidR="006B7CC2" w:rsidRPr="00400924">
        <w:rPr>
          <w:rFonts w:ascii="Times New Roman" w:hAnsi="Times New Roman" w:cs="Times New Roman"/>
          <w:sz w:val="24"/>
          <w:szCs w:val="24"/>
        </w:rPr>
        <w:t xml:space="preserve">suspended prison term can only </w:t>
      </w:r>
      <w:r w:rsidR="00400924" w:rsidRPr="00400924">
        <w:rPr>
          <w:rFonts w:ascii="Times New Roman" w:hAnsi="Times New Roman" w:cs="Times New Roman"/>
          <w:sz w:val="24"/>
          <w:szCs w:val="24"/>
        </w:rPr>
        <w:t>be brought</w:t>
      </w:r>
      <w:r w:rsidR="006B7CC2" w:rsidRPr="00400924">
        <w:rPr>
          <w:rFonts w:ascii="Times New Roman" w:hAnsi="Times New Roman" w:cs="Times New Roman"/>
          <w:sz w:val="24"/>
          <w:szCs w:val="24"/>
        </w:rPr>
        <w:t xml:space="preserve"> into effect in respect of the current crime </w:t>
      </w:r>
      <w:r w:rsidR="00864A3F">
        <w:rPr>
          <w:rFonts w:ascii="Times New Roman" w:hAnsi="Times New Roman" w:cs="Times New Roman"/>
          <w:sz w:val="24"/>
          <w:szCs w:val="24"/>
        </w:rPr>
        <w:t xml:space="preserve">if </w:t>
      </w:r>
      <w:r w:rsidR="006B7CC2" w:rsidRPr="00400924">
        <w:rPr>
          <w:rFonts w:ascii="Times New Roman" w:hAnsi="Times New Roman" w:cs="Times New Roman"/>
          <w:sz w:val="24"/>
          <w:szCs w:val="24"/>
        </w:rPr>
        <w:t xml:space="preserve">the accused is sentenced to a term of imprisonment without the option of a fine. </w:t>
      </w:r>
      <w:r w:rsidR="00400924" w:rsidRPr="00400924">
        <w:rPr>
          <w:rFonts w:ascii="Times New Roman" w:hAnsi="Times New Roman" w:cs="Times New Roman"/>
          <w:sz w:val="24"/>
          <w:szCs w:val="24"/>
        </w:rPr>
        <w:t>Therefore,</w:t>
      </w:r>
      <w:r w:rsidR="006B7CC2" w:rsidRPr="00400924">
        <w:rPr>
          <w:rFonts w:ascii="Times New Roman" w:hAnsi="Times New Roman" w:cs="Times New Roman"/>
          <w:sz w:val="24"/>
          <w:szCs w:val="24"/>
        </w:rPr>
        <w:t xml:space="preserve"> the </w:t>
      </w:r>
      <w:r w:rsidR="008800CE">
        <w:rPr>
          <w:rFonts w:ascii="Times New Roman" w:hAnsi="Times New Roman" w:cs="Times New Roman"/>
          <w:sz w:val="24"/>
          <w:szCs w:val="24"/>
        </w:rPr>
        <w:t>court must</w:t>
      </w:r>
      <w:r w:rsidR="006B7CC2" w:rsidRPr="00400924">
        <w:rPr>
          <w:rFonts w:ascii="Times New Roman" w:hAnsi="Times New Roman" w:cs="Times New Roman"/>
          <w:sz w:val="24"/>
          <w:szCs w:val="24"/>
        </w:rPr>
        <w:t xml:space="preserve"> assess the appropriate sentence for the current crime, and if </w:t>
      </w:r>
      <w:r w:rsidR="005C2870">
        <w:rPr>
          <w:rFonts w:ascii="Times New Roman" w:hAnsi="Times New Roman" w:cs="Times New Roman"/>
          <w:sz w:val="24"/>
          <w:szCs w:val="24"/>
        </w:rPr>
        <w:t xml:space="preserve">it </w:t>
      </w:r>
      <w:r w:rsidR="006B7CC2" w:rsidRPr="00400924">
        <w:rPr>
          <w:rFonts w:ascii="Times New Roman" w:hAnsi="Times New Roman" w:cs="Times New Roman"/>
          <w:sz w:val="24"/>
          <w:szCs w:val="24"/>
        </w:rPr>
        <w:t>is a term of imprisonment without the option of a fine, then</w:t>
      </w:r>
      <w:r w:rsidR="00400924" w:rsidRPr="00400924">
        <w:rPr>
          <w:rFonts w:ascii="Times New Roman" w:hAnsi="Times New Roman" w:cs="Times New Roman"/>
          <w:sz w:val="24"/>
          <w:szCs w:val="24"/>
        </w:rPr>
        <w:t xml:space="preserve"> </w:t>
      </w:r>
      <w:r w:rsidR="00864A3F">
        <w:rPr>
          <w:rFonts w:ascii="Times New Roman" w:hAnsi="Times New Roman" w:cs="Times New Roman"/>
          <w:sz w:val="24"/>
          <w:szCs w:val="24"/>
        </w:rPr>
        <w:t>the trial court can</w:t>
      </w:r>
      <w:r w:rsidR="00400924" w:rsidRPr="00400924">
        <w:rPr>
          <w:rFonts w:ascii="Times New Roman" w:hAnsi="Times New Roman" w:cs="Times New Roman"/>
          <w:sz w:val="24"/>
          <w:szCs w:val="24"/>
        </w:rPr>
        <w:t xml:space="preserve"> bring into effect the suspended term. </w:t>
      </w:r>
      <w:r w:rsidR="005C2870">
        <w:rPr>
          <w:rFonts w:ascii="Times New Roman" w:hAnsi="Times New Roman" w:cs="Times New Roman"/>
          <w:sz w:val="24"/>
          <w:szCs w:val="24"/>
        </w:rPr>
        <w:t xml:space="preserve">If </w:t>
      </w:r>
      <w:r w:rsidR="00864A3F">
        <w:rPr>
          <w:rFonts w:ascii="Times New Roman" w:hAnsi="Times New Roman" w:cs="Times New Roman"/>
          <w:sz w:val="24"/>
          <w:szCs w:val="24"/>
        </w:rPr>
        <w:t>the appropriate sentence for the current offence is not imprisonment without the option of a fine, the</w:t>
      </w:r>
      <w:r w:rsidR="005C2870">
        <w:rPr>
          <w:rFonts w:ascii="Times New Roman" w:hAnsi="Times New Roman" w:cs="Times New Roman"/>
          <w:sz w:val="24"/>
          <w:szCs w:val="24"/>
        </w:rPr>
        <w:t xml:space="preserve"> enquiry about brin</w:t>
      </w:r>
      <w:r w:rsidR="008800CE">
        <w:rPr>
          <w:rFonts w:ascii="Times New Roman" w:hAnsi="Times New Roman" w:cs="Times New Roman"/>
          <w:sz w:val="24"/>
          <w:szCs w:val="24"/>
        </w:rPr>
        <w:t>g</w:t>
      </w:r>
      <w:r w:rsidR="005C2870">
        <w:rPr>
          <w:rFonts w:ascii="Times New Roman" w:hAnsi="Times New Roman" w:cs="Times New Roman"/>
          <w:sz w:val="24"/>
          <w:szCs w:val="24"/>
        </w:rPr>
        <w:t xml:space="preserve">ing into effect the suspended sentence </w:t>
      </w:r>
      <w:r w:rsidR="008800CE">
        <w:rPr>
          <w:rFonts w:ascii="Times New Roman" w:hAnsi="Times New Roman" w:cs="Times New Roman"/>
          <w:sz w:val="24"/>
          <w:szCs w:val="24"/>
        </w:rPr>
        <w:t>does</w:t>
      </w:r>
      <w:r w:rsidR="005C2870">
        <w:rPr>
          <w:rFonts w:ascii="Times New Roman" w:hAnsi="Times New Roman" w:cs="Times New Roman"/>
          <w:sz w:val="24"/>
          <w:szCs w:val="24"/>
        </w:rPr>
        <w:t xml:space="preserve"> not even arise. </w:t>
      </w:r>
      <w:r w:rsidR="007D08CD" w:rsidRPr="00400924">
        <w:rPr>
          <w:rFonts w:ascii="Times New Roman" w:hAnsi="Times New Roman" w:cs="Times New Roman"/>
          <w:color w:val="202020"/>
          <w:sz w:val="24"/>
          <w:szCs w:val="24"/>
          <w:shd w:val="clear" w:color="auto" w:fill="FFFFFF"/>
        </w:rPr>
        <w:t xml:space="preserve">To side step the current crime and merely bring into effect the previous suspended </w:t>
      </w:r>
      <w:r w:rsidR="00B654F6" w:rsidRPr="00400924">
        <w:rPr>
          <w:rFonts w:ascii="Times New Roman" w:hAnsi="Times New Roman" w:cs="Times New Roman"/>
          <w:color w:val="202020"/>
          <w:sz w:val="24"/>
          <w:szCs w:val="24"/>
          <w:shd w:val="clear" w:color="auto" w:fill="FFFFFF"/>
        </w:rPr>
        <w:t xml:space="preserve">prison term is irregular. </w:t>
      </w:r>
    </w:p>
    <w:p w14:paraId="2B1A216A" w14:textId="2345595B" w:rsidR="00D80C6A" w:rsidRDefault="004F56DE" w:rsidP="00D80C6A">
      <w:pPr>
        <w:pStyle w:val="NormalWeb"/>
        <w:shd w:val="clear" w:color="auto" w:fill="FFFFFF"/>
        <w:spacing w:before="144" w:beforeAutospacing="0" w:after="0" w:afterAutospacing="0" w:line="360" w:lineRule="auto"/>
        <w:jc w:val="both"/>
      </w:pPr>
      <w:r>
        <w:lastRenderedPageBreak/>
        <w:t xml:space="preserve">[5] </w:t>
      </w:r>
      <w:r w:rsidR="00D80C6A">
        <w:rPr>
          <w:color w:val="242121"/>
          <w:lang w:val="en-ZA"/>
        </w:rPr>
        <w:t xml:space="preserve">For the reasons outlined above, I am satisfied that the proceedings were not in accordance with real and substantial justice and have to be set aside. A substantial miscarriage of justice has actually occurred.  See: </w:t>
      </w:r>
      <w:r w:rsidR="00D80C6A" w:rsidRPr="00D80C6A">
        <w:rPr>
          <w:i/>
          <w:iCs/>
          <w:color w:val="242121"/>
          <w:lang w:val="en-ZA"/>
        </w:rPr>
        <w:t>S v Moyo</w:t>
      </w:r>
      <w:r w:rsidR="00D80C6A">
        <w:rPr>
          <w:color w:val="242121"/>
          <w:lang w:val="en-ZA"/>
        </w:rPr>
        <w:t xml:space="preserve"> </w:t>
      </w:r>
      <w:r w:rsidR="00D80C6A">
        <w:t xml:space="preserve">HH 220/15. </w:t>
      </w:r>
      <w:r w:rsidR="00D80C6A" w:rsidRPr="003038D1">
        <w:t>In the circumstances the sentence cannot be permitted to stand.</w:t>
      </w:r>
    </w:p>
    <w:p w14:paraId="2BB4C95E" w14:textId="77777777" w:rsidR="00D80C6A" w:rsidRDefault="00D80C6A" w:rsidP="00D80C6A">
      <w:pPr>
        <w:pStyle w:val="NormalWeb"/>
        <w:shd w:val="clear" w:color="auto" w:fill="FFFFFF"/>
        <w:spacing w:before="144" w:beforeAutospacing="0" w:after="0" w:afterAutospacing="0" w:line="360" w:lineRule="auto"/>
        <w:jc w:val="both"/>
      </w:pPr>
    </w:p>
    <w:p w14:paraId="2480AA4A" w14:textId="77777777" w:rsidR="00D80C6A" w:rsidRPr="003038D1" w:rsidRDefault="00D80C6A" w:rsidP="00D80C6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the result, it is ordered that: </w:t>
      </w:r>
    </w:p>
    <w:p w14:paraId="771196FF" w14:textId="4545B658" w:rsidR="00D80C6A" w:rsidRPr="00B84BCF" w:rsidRDefault="00D80C6A" w:rsidP="00D80C6A">
      <w:pPr>
        <w:pStyle w:val="ListParagraph"/>
        <w:numPr>
          <w:ilvl w:val="0"/>
          <w:numId w:val="2"/>
        </w:numPr>
        <w:spacing w:line="360" w:lineRule="auto"/>
        <w:jc w:val="both"/>
        <w:rPr>
          <w:rFonts w:ascii="Times New Roman" w:hAnsi="Times New Roman" w:cs="Times New Roman"/>
          <w:sz w:val="24"/>
          <w:szCs w:val="24"/>
        </w:rPr>
      </w:pPr>
      <w:r w:rsidRPr="00B84BCF">
        <w:rPr>
          <w:rFonts w:ascii="Times New Roman" w:hAnsi="Times New Roman" w:cs="Times New Roman"/>
          <w:sz w:val="24"/>
          <w:szCs w:val="24"/>
        </w:rPr>
        <w:t>The conviction be and is hereby is confirmed.</w:t>
      </w:r>
    </w:p>
    <w:p w14:paraId="78DAA4BA" w14:textId="77777777" w:rsidR="00D80C6A" w:rsidRPr="00B84BCF" w:rsidRDefault="00D80C6A" w:rsidP="00D80C6A">
      <w:pPr>
        <w:pStyle w:val="ListParagraph"/>
        <w:spacing w:line="360" w:lineRule="auto"/>
        <w:ind w:left="1080"/>
        <w:jc w:val="both"/>
        <w:rPr>
          <w:rFonts w:ascii="Times New Roman" w:hAnsi="Times New Roman" w:cs="Times New Roman"/>
          <w:sz w:val="24"/>
          <w:szCs w:val="24"/>
        </w:rPr>
      </w:pPr>
    </w:p>
    <w:p w14:paraId="76EE6994" w14:textId="7ED6DEC6" w:rsidR="00D80C6A" w:rsidRPr="00B84BCF" w:rsidRDefault="00D80C6A" w:rsidP="00D80C6A">
      <w:pPr>
        <w:pStyle w:val="ListParagraph"/>
        <w:numPr>
          <w:ilvl w:val="0"/>
          <w:numId w:val="2"/>
        </w:numPr>
        <w:spacing w:line="360" w:lineRule="auto"/>
        <w:jc w:val="both"/>
        <w:rPr>
          <w:rFonts w:ascii="Times New Roman" w:hAnsi="Times New Roman" w:cs="Times New Roman"/>
          <w:sz w:val="24"/>
          <w:szCs w:val="24"/>
        </w:rPr>
      </w:pPr>
      <w:r w:rsidRPr="00B84BCF">
        <w:rPr>
          <w:rFonts w:ascii="Times New Roman" w:hAnsi="Times New Roman" w:cs="Times New Roman"/>
          <w:sz w:val="24"/>
          <w:szCs w:val="24"/>
        </w:rPr>
        <w:t xml:space="preserve"> The sentence be and is hereby set aside. </w:t>
      </w:r>
    </w:p>
    <w:p w14:paraId="33555644" w14:textId="77777777" w:rsidR="00D80C6A" w:rsidRPr="00B84BCF" w:rsidRDefault="00D80C6A" w:rsidP="00D80C6A">
      <w:pPr>
        <w:pStyle w:val="ListParagraph"/>
        <w:rPr>
          <w:rFonts w:ascii="Times New Roman" w:hAnsi="Times New Roman" w:cs="Times New Roman"/>
          <w:sz w:val="24"/>
          <w:szCs w:val="24"/>
        </w:rPr>
      </w:pPr>
    </w:p>
    <w:p w14:paraId="6BDB4026" w14:textId="090FEA9C" w:rsidR="00D80C6A" w:rsidRDefault="00D80C6A" w:rsidP="00D80C6A">
      <w:pPr>
        <w:pStyle w:val="ListParagraph"/>
        <w:numPr>
          <w:ilvl w:val="0"/>
          <w:numId w:val="2"/>
        </w:numPr>
        <w:spacing w:line="360" w:lineRule="auto"/>
        <w:jc w:val="both"/>
        <w:rPr>
          <w:rFonts w:ascii="Times New Roman" w:hAnsi="Times New Roman" w:cs="Times New Roman"/>
          <w:sz w:val="24"/>
          <w:szCs w:val="24"/>
        </w:rPr>
      </w:pPr>
      <w:r w:rsidRPr="00B84BCF">
        <w:rPr>
          <w:rFonts w:ascii="Times New Roman" w:hAnsi="Times New Roman" w:cs="Times New Roman"/>
          <w:sz w:val="24"/>
          <w:szCs w:val="24"/>
        </w:rPr>
        <w:t xml:space="preserve"> The matter is remitted to the learned trial magistrate t</w:t>
      </w:r>
      <w:r>
        <w:rPr>
          <w:rFonts w:ascii="Times New Roman" w:hAnsi="Times New Roman" w:cs="Times New Roman"/>
          <w:sz w:val="24"/>
          <w:szCs w:val="24"/>
        </w:rPr>
        <w:t>o</w:t>
      </w:r>
      <w:r w:rsidRPr="00B84BCF">
        <w:rPr>
          <w:rFonts w:ascii="Times New Roman" w:hAnsi="Times New Roman" w:cs="Times New Roman"/>
          <w:sz w:val="24"/>
          <w:szCs w:val="24"/>
        </w:rPr>
        <w:t xml:space="preserve"> re-sentence the accused in terms of the law</w:t>
      </w:r>
      <w:r>
        <w:rPr>
          <w:rFonts w:ascii="Times New Roman" w:hAnsi="Times New Roman" w:cs="Times New Roman"/>
          <w:sz w:val="24"/>
          <w:szCs w:val="24"/>
        </w:rPr>
        <w:t>.</w:t>
      </w:r>
    </w:p>
    <w:p w14:paraId="5538DCA7" w14:textId="77777777" w:rsidR="00D80C6A" w:rsidRPr="00C2753B" w:rsidRDefault="00D80C6A" w:rsidP="00D80C6A">
      <w:pPr>
        <w:pStyle w:val="ListParagraph"/>
        <w:rPr>
          <w:rFonts w:ascii="Times New Roman" w:hAnsi="Times New Roman" w:cs="Times New Roman"/>
          <w:sz w:val="24"/>
          <w:szCs w:val="24"/>
        </w:rPr>
      </w:pPr>
    </w:p>
    <w:p w14:paraId="0175CD69" w14:textId="77777777" w:rsidR="00D80C6A" w:rsidRDefault="00D80C6A" w:rsidP="00D80C6A">
      <w:pPr>
        <w:spacing w:line="360" w:lineRule="auto"/>
        <w:jc w:val="both"/>
        <w:rPr>
          <w:rFonts w:ascii="Times New Roman" w:hAnsi="Times New Roman" w:cs="Times New Roman"/>
          <w:sz w:val="24"/>
          <w:szCs w:val="24"/>
        </w:rPr>
      </w:pPr>
    </w:p>
    <w:p w14:paraId="1F55E759" w14:textId="77777777" w:rsidR="00D80C6A" w:rsidRPr="00C2753B" w:rsidRDefault="00D80C6A" w:rsidP="00D80C6A">
      <w:pPr>
        <w:spacing w:line="360" w:lineRule="auto"/>
        <w:jc w:val="both"/>
        <w:rPr>
          <w:rFonts w:ascii="Times New Roman" w:hAnsi="Times New Roman" w:cs="Times New Roman"/>
          <w:sz w:val="24"/>
          <w:szCs w:val="24"/>
        </w:rPr>
      </w:pPr>
    </w:p>
    <w:p w14:paraId="3D990FA2" w14:textId="77777777" w:rsidR="00D80C6A" w:rsidRDefault="00D80C6A" w:rsidP="00D80C6A">
      <w:pPr>
        <w:spacing w:line="360" w:lineRule="auto"/>
        <w:ind w:left="360"/>
        <w:rPr>
          <w:rFonts w:ascii="Times New Roman" w:hAnsi="Times New Roman" w:cs="Times New Roman"/>
          <w:sz w:val="24"/>
          <w:szCs w:val="24"/>
        </w:rPr>
      </w:pPr>
      <w:r>
        <w:rPr>
          <w:rFonts w:ascii="Times New Roman" w:hAnsi="Times New Roman" w:cs="Times New Roman"/>
          <w:sz w:val="24"/>
          <w:szCs w:val="24"/>
        </w:rPr>
        <w:t>DUBE-BANDA J……………………………………………</w:t>
      </w:r>
    </w:p>
    <w:p w14:paraId="33F99813" w14:textId="77777777" w:rsidR="00D80C6A" w:rsidRDefault="00D80C6A" w:rsidP="00D80C6A">
      <w:pPr>
        <w:spacing w:line="360" w:lineRule="auto"/>
        <w:ind w:left="360"/>
        <w:jc w:val="center"/>
        <w:rPr>
          <w:rFonts w:ascii="Times New Roman" w:hAnsi="Times New Roman" w:cs="Times New Roman"/>
          <w:sz w:val="24"/>
          <w:szCs w:val="24"/>
        </w:rPr>
      </w:pPr>
    </w:p>
    <w:p w14:paraId="094BE760" w14:textId="0B7F8004" w:rsidR="00D80C6A" w:rsidRPr="009E5300" w:rsidRDefault="00D80C6A" w:rsidP="00D80C6A">
      <w:pPr>
        <w:spacing w:line="360" w:lineRule="auto"/>
        <w:ind w:left="360"/>
        <w:rPr>
          <w:rFonts w:ascii="Times New Roman" w:hAnsi="Times New Roman" w:cs="Times New Roman"/>
          <w:sz w:val="24"/>
          <w:szCs w:val="24"/>
        </w:rPr>
      </w:pPr>
      <w:r>
        <w:rPr>
          <w:rFonts w:ascii="Times New Roman" w:hAnsi="Times New Roman" w:cs="Times New Roman"/>
          <w:sz w:val="24"/>
          <w:szCs w:val="24"/>
        </w:rPr>
        <w:t xml:space="preserve">KABASA J ………………………………………………………………AGREES </w:t>
      </w:r>
    </w:p>
    <w:p w14:paraId="24189012" w14:textId="6CF301FA" w:rsidR="00D80C6A" w:rsidRDefault="00D80C6A" w:rsidP="00D80C6A">
      <w:pPr>
        <w:pStyle w:val="NormalWeb"/>
        <w:shd w:val="clear" w:color="auto" w:fill="FFFFFF"/>
        <w:spacing w:before="144" w:beforeAutospacing="0" w:after="0" w:afterAutospacing="0" w:line="360" w:lineRule="auto"/>
        <w:jc w:val="both"/>
        <w:rPr>
          <w:color w:val="242121"/>
          <w:lang w:val="en-ZA"/>
        </w:rPr>
      </w:pPr>
      <w:r>
        <w:rPr>
          <w:color w:val="242121"/>
          <w:lang w:val="en-ZA"/>
        </w:rPr>
        <w:t xml:space="preserve"> </w:t>
      </w:r>
    </w:p>
    <w:p w14:paraId="45D198C7" w14:textId="5D5BB890" w:rsidR="004F56DE" w:rsidRPr="00D80C6A" w:rsidRDefault="004F56DE" w:rsidP="00400924">
      <w:pPr>
        <w:spacing w:line="360" w:lineRule="auto"/>
        <w:jc w:val="both"/>
        <w:rPr>
          <w:rFonts w:ascii="Times New Roman" w:hAnsi="Times New Roman" w:cs="Times New Roman"/>
          <w:sz w:val="24"/>
          <w:szCs w:val="24"/>
          <w:lang w:val="en-ZA"/>
        </w:rPr>
      </w:pPr>
    </w:p>
    <w:sectPr w:rsidR="004F56DE" w:rsidRPr="00D80C6A">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E5022" w14:textId="77777777" w:rsidR="00EE2514" w:rsidRDefault="00EE2514" w:rsidP="00EE2514">
      <w:pPr>
        <w:spacing w:after="0" w:line="240" w:lineRule="auto"/>
      </w:pPr>
      <w:r>
        <w:separator/>
      </w:r>
    </w:p>
  </w:endnote>
  <w:endnote w:type="continuationSeparator" w:id="0">
    <w:p w14:paraId="5914309F" w14:textId="77777777" w:rsidR="00EE2514" w:rsidRDefault="00EE2514" w:rsidP="00EE25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773409" w14:textId="77777777" w:rsidR="00EE2514" w:rsidRDefault="00EE2514" w:rsidP="00EE2514">
      <w:pPr>
        <w:spacing w:after="0" w:line="240" w:lineRule="auto"/>
      </w:pPr>
      <w:r>
        <w:separator/>
      </w:r>
    </w:p>
  </w:footnote>
  <w:footnote w:type="continuationSeparator" w:id="0">
    <w:p w14:paraId="518E2EB9" w14:textId="77777777" w:rsidR="00EE2514" w:rsidRDefault="00EE2514" w:rsidP="00EE25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8817469"/>
      <w:docPartObj>
        <w:docPartGallery w:val="Page Numbers (Top of Page)"/>
        <w:docPartUnique/>
      </w:docPartObj>
    </w:sdtPr>
    <w:sdtEndPr>
      <w:rPr>
        <w:noProof/>
      </w:rPr>
    </w:sdtEndPr>
    <w:sdtContent>
      <w:p w14:paraId="6195D136" w14:textId="77777777" w:rsidR="00EE2514" w:rsidRDefault="00EE2514">
        <w:pPr>
          <w:pStyle w:val="Header"/>
          <w:jc w:val="right"/>
          <w:rPr>
            <w:noProof/>
          </w:rPr>
        </w:pPr>
        <w:r>
          <w:fldChar w:fldCharType="begin"/>
        </w:r>
        <w:r>
          <w:instrText xml:space="preserve"> PAGE   \* MERGEFORMAT </w:instrText>
        </w:r>
        <w:r>
          <w:fldChar w:fldCharType="separate"/>
        </w:r>
        <w:r>
          <w:rPr>
            <w:noProof/>
          </w:rPr>
          <w:t>3</w:t>
        </w:r>
        <w:r>
          <w:rPr>
            <w:noProof/>
          </w:rPr>
          <w:fldChar w:fldCharType="end"/>
        </w:r>
      </w:p>
      <w:p w14:paraId="15A9701D" w14:textId="77777777" w:rsidR="00EE2514" w:rsidRDefault="00EE2514">
        <w:pPr>
          <w:pStyle w:val="Header"/>
          <w:jc w:val="right"/>
          <w:rPr>
            <w:noProof/>
          </w:rPr>
        </w:pPr>
        <w:r>
          <w:rPr>
            <w:noProof/>
          </w:rPr>
          <w:t>HB 79/23</w:t>
        </w:r>
      </w:p>
      <w:p w14:paraId="24A80F45" w14:textId="77777777" w:rsidR="00EE2514" w:rsidRDefault="00EE2514">
        <w:pPr>
          <w:pStyle w:val="Header"/>
          <w:jc w:val="right"/>
          <w:rPr>
            <w:noProof/>
          </w:rPr>
        </w:pPr>
        <w:r>
          <w:rPr>
            <w:noProof/>
          </w:rPr>
          <w:t>HCAR 1430/23</w:t>
        </w:r>
      </w:p>
      <w:p w14:paraId="14085BB7" w14:textId="49E81094" w:rsidR="00EE2514" w:rsidRDefault="00EE2514">
        <w:pPr>
          <w:pStyle w:val="Header"/>
          <w:jc w:val="right"/>
        </w:pPr>
        <w:r>
          <w:rPr>
            <w:noProof/>
          </w:rPr>
          <w:t>GWP 444/23</w:t>
        </w:r>
      </w:p>
    </w:sdtContent>
  </w:sdt>
  <w:p w14:paraId="1075B540" w14:textId="77777777" w:rsidR="00EE2514" w:rsidRDefault="00EE25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DC3101"/>
    <w:multiLevelType w:val="hybridMultilevel"/>
    <w:tmpl w:val="39CEEEFC"/>
    <w:lvl w:ilvl="0" w:tplc="79AACFE0">
      <w:start w:val="1"/>
      <w:numFmt w:val="lowerRoman"/>
      <w:lvlText w:val="%1."/>
      <w:lvlJc w:val="left"/>
      <w:pPr>
        <w:ind w:left="1080" w:hanging="720"/>
      </w:pPr>
      <w:rPr>
        <w:rFonts w:asciiTheme="minorHAnsi" w:hAnsiTheme="minorHAnsi" w:cstheme="minorBidi" w:hint="default"/>
        <w:sz w:val="22"/>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7005482E"/>
    <w:multiLevelType w:val="hybridMultilevel"/>
    <w:tmpl w:val="8F4E42F8"/>
    <w:lvl w:ilvl="0" w:tplc="3009001B">
      <w:start w:val="1"/>
      <w:numFmt w:val="lowerRoman"/>
      <w:lvlText w:val="%1."/>
      <w:lvlJc w:val="righ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num w:numId="1" w16cid:durableId="44571006">
    <w:abstractNumId w:val="1"/>
  </w:num>
  <w:num w:numId="2" w16cid:durableId="10337291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3BF1"/>
    <w:rsid w:val="000D3BF1"/>
    <w:rsid w:val="00121643"/>
    <w:rsid w:val="001D5645"/>
    <w:rsid w:val="001E4AED"/>
    <w:rsid w:val="00280941"/>
    <w:rsid w:val="002A38B2"/>
    <w:rsid w:val="00366525"/>
    <w:rsid w:val="00400924"/>
    <w:rsid w:val="004D6B35"/>
    <w:rsid w:val="004F56DE"/>
    <w:rsid w:val="005C1A1E"/>
    <w:rsid w:val="005C2870"/>
    <w:rsid w:val="00672442"/>
    <w:rsid w:val="006B7CC2"/>
    <w:rsid w:val="007D08CD"/>
    <w:rsid w:val="00864A3F"/>
    <w:rsid w:val="008800CE"/>
    <w:rsid w:val="00B41290"/>
    <w:rsid w:val="00B654F6"/>
    <w:rsid w:val="00D80C6A"/>
    <w:rsid w:val="00DA6563"/>
    <w:rsid w:val="00EE2514"/>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082AA"/>
  <w15:chartTrackingRefBased/>
  <w15:docId w15:val="{FD169678-3EEA-418E-AF76-5749FA120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W"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38B2"/>
    <w:pPr>
      <w:ind w:left="720"/>
      <w:contextualSpacing/>
    </w:pPr>
  </w:style>
  <w:style w:type="paragraph" w:styleId="NormalWeb">
    <w:name w:val="Normal (Web)"/>
    <w:basedOn w:val="Normal"/>
    <w:uiPriority w:val="99"/>
    <w:unhideWhenUsed/>
    <w:rsid w:val="00D80C6A"/>
    <w:pPr>
      <w:spacing w:before="100" w:beforeAutospacing="1" w:after="100" w:afterAutospacing="1" w:line="240" w:lineRule="auto"/>
    </w:pPr>
    <w:rPr>
      <w:rFonts w:ascii="Times New Roman" w:eastAsia="Times New Roman" w:hAnsi="Times New Roman" w:cs="Times New Roman"/>
      <w:kern w:val="0"/>
      <w:sz w:val="24"/>
      <w:szCs w:val="24"/>
      <w:lang w:eastAsia="en-ZW"/>
      <w14:ligatures w14:val="none"/>
    </w:rPr>
  </w:style>
  <w:style w:type="paragraph" w:styleId="NoSpacing">
    <w:name w:val="No Spacing"/>
    <w:uiPriority w:val="1"/>
    <w:qFormat/>
    <w:rsid w:val="00D80C6A"/>
    <w:pPr>
      <w:keepLines/>
      <w:spacing w:before="100" w:beforeAutospacing="1" w:after="100" w:afterAutospacing="1" w:line="240" w:lineRule="auto"/>
      <w:contextualSpacing/>
    </w:pPr>
    <w:rPr>
      <w:rFonts w:ascii="Times New Roman" w:hAnsi="Times New Roman"/>
      <w:kern w:val="0"/>
      <w:sz w:val="24"/>
      <w:lang w:val="en-US"/>
      <w14:ligatures w14:val="none"/>
    </w:rPr>
  </w:style>
  <w:style w:type="paragraph" w:styleId="Header">
    <w:name w:val="header"/>
    <w:basedOn w:val="Normal"/>
    <w:link w:val="HeaderChar"/>
    <w:uiPriority w:val="99"/>
    <w:unhideWhenUsed/>
    <w:rsid w:val="00EE25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2514"/>
  </w:style>
  <w:style w:type="paragraph" w:styleId="Footer">
    <w:name w:val="footer"/>
    <w:basedOn w:val="Normal"/>
    <w:link w:val="FooterChar"/>
    <w:uiPriority w:val="99"/>
    <w:unhideWhenUsed/>
    <w:rsid w:val="00EE25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2514"/>
  </w:style>
  <w:style w:type="paragraph" w:styleId="BalloonText">
    <w:name w:val="Balloon Text"/>
    <w:basedOn w:val="Normal"/>
    <w:link w:val="BalloonTextChar"/>
    <w:uiPriority w:val="99"/>
    <w:semiHidden/>
    <w:unhideWhenUsed/>
    <w:rsid w:val="00EE25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251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198</TotalTime>
  <Pages>3</Pages>
  <Words>733</Words>
  <Characters>4179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Dube-Banda</dc:creator>
  <cp:keywords/>
  <dc:description/>
  <cp:lastModifiedBy>Christopher Dube-Banda</cp:lastModifiedBy>
  <cp:revision>8</cp:revision>
  <cp:lastPrinted>2023-05-02T12:07:00Z</cp:lastPrinted>
  <dcterms:created xsi:type="dcterms:W3CDTF">2023-04-28T20:09:00Z</dcterms:created>
  <dcterms:modified xsi:type="dcterms:W3CDTF">2023-05-03T10:53:00Z</dcterms:modified>
</cp:coreProperties>
</file>