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4623CB" w:rsidP="00F6600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Pr>
          <w:rFonts w:ascii="Times New Roman" w:hAnsi="Times New Roman" w:cs="Times New Roman"/>
          <w:sz w:val="24"/>
          <w:szCs w:val="24"/>
        </w:rPr>
        <w:tab/>
      </w:r>
      <w:r w:rsidR="00C13207">
        <w:rPr>
          <w:rFonts w:ascii="Times New Roman" w:hAnsi="Times New Roman" w:cs="Times New Roman"/>
          <w:sz w:val="24"/>
          <w:szCs w:val="24"/>
        </w:rPr>
        <w:t>SONGXIANG INDUSTRY INVESTMENTS (PVT) LTD</w:t>
      </w:r>
    </w:p>
    <w:p w:rsidR="0094081B"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 xml:space="preserve">versus </w:t>
      </w:r>
    </w:p>
    <w:p w:rsidR="0094081B"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13207">
        <w:rPr>
          <w:rFonts w:ascii="Times New Roman" w:hAnsi="Times New Roman" w:cs="Times New Roman"/>
          <w:sz w:val="24"/>
          <w:szCs w:val="24"/>
        </w:rPr>
        <w:t>SIMON CHIVERE</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t>a</w:t>
      </w:r>
      <w:r w:rsidR="00993371">
        <w:rPr>
          <w:rFonts w:ascii="Times New Roman" w:hAnsi="Times New Roman" w:cs="Times New Roman"/>
          <w:sz w:val="24"/>
          <w:szCs w:val="24"/>
        </w:rPr>
        <w:t xml:space="preserve">nd </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LUGANIA INVESTMENTS (PVT) LTD</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t>and</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ROSE NATALIE HEUER</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t>a</w:t>
      </w:r>
      <w:r w:rsidR="00993371">
        <w:rPr>
          <w:rFonts w:ascii="Times New Roman" w:hAnsi="Times New Roman" w:cs="Times New Roman"/>
          <w:sz w:val="24"/>
          <w:szCs w:val="24"/>
        </w:rPr>
        <w:t>nd</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 xml:space="preserve">MINISTER OF MINES AND MINING </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DEVELOPMENT (N.O)</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t>a</w:t>
      </w:r>
      <w:r w:rsidR="00993371">
        <w:rPr>
          <w:rFonts w:ascii="Times New Roman" w:hAnsi="Times New Roman" w:cs="Times New Roman"/>
          <w:sz w:val="24"/>
          <w:szCs w:val="24"/>
        </w:rPr>
        <w:t xml:space="preserve">nd </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 xml:space="preserve">OFFICER IN CHARGE – ZIMBABWE </w:t>
      </w:r>
    </w:p>
    <w:p w:rsidR="00993371"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REPUBLIC POLICE MASHAVA POLICE</w:t>
      </w:r>
      <w:r>
        <w:rPr>
          <w:rFonts w:ascii="Times New Roman" w:hAnsi="Times New Roman" w:cs="Times New Roman"/>
          <w:sz w:val="24"/>
          <w:szCs w:val="24"/>
        </w:rPr>
        <w:t xml:space="preserve"> </w:t>
      </w:r>
      <w:r w:rsidR="00993371">
        <w:rPr>
          <w:rFonts w:ascii="Times New Roman" w:hAnsi="Times New Roman" w:cs="Times New Roman"/>
          <w:sz w:val="24"/>
          <w:szCs w:val="24"/>
        </w:rPr>
        <w:t>STATION (N.O)</w:t>
      </w:r>
    </w:p>
    <w:p w:rsidR="00993371" w:rsidRDefault="00993371" w:rsidP="00F66006">
      <w:pPr>
        <w:spacing w:after="0" w:line="240" w:lineRule="auto"/>
        <w:rPr>
          <w:rFonts w:ascii="Times New Roman" w:hAnsi="Times New Roman" w:cs="Times New Roman"/>
          <w:sz w:val="24"/>
          <w:szCs w:val="24"/>
        </w:rPr>
      </w:pPr>
    </w:p>
    <w:p w:rsidR="00993371" w:rsidRDefault="00993371" w:rsidP="00F66006">
      <w:pPr>
        <w:spacing w:after="0" w:line="240" w:lineRule="auto"/>
        <w:rPr>
          <w:rFonts w:ascii="Times New Roman" w:hAnsi="Times New Roman" w:cs="Times New Roman"/>
          <w:sz w:val="24"/>
          <w:szCs w:val="24"/>
        </w:rPr>
      </w:pPr>
    </w:p>
    <w:p w:rsidR="00C13207" w:rsidRDefault="00C13207" w:rsidP="00F66006">
      <w:pPr>
        <w:spacing w:after="0" w:line="240" w:lineRule="auto"/>
        <w:rPr>
          <w:rFonts w:ascii="Times New Roman" w:hAnsi="Times New Roman" w:cs="Times New Roman"/>
          <w:sz w:val="24"/>
          <w:szCs w:val="24"/>
        </w:rPr>
      </w:pPr>
    </w:p>
    <w:p w:rsidR="00C13207"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13207">
        <w:rPr>
          <w:rFonts w:ascii="Times New Roman" w:hAnsi="Times New Roman" w:cs="Times New Roman"/>
          <w:sz w:val="24"/>
          <w:szCs w:val="24"/>
        </w:rPr>
        <w:t>LUGANIA INVESTMENTS (PVT)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6440/18</w:t>
      </w:r>
    </w:p>
    <w:p w:rsidR="00F66006"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66006">
        <w:rPr>
          <w:rFonts w:ascii="Times New Roman" w:hAnsi="Times New Roman" w:cs="Times New Roman"/>
          <w:sz w:val="24"/>
          <w:szCs w:val="24"/>
        </w:rPr>
        <w:t>versus</w:t>
      </w:r>
    </w:p>
    <w:p w:rsidR="0094081B"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13207">
        <w:rPr>
          <w:rFonts w:ascii="Times New Roman" w:hAnsi="Times New Roman" w:cs="Times New Roman"/>
          <w:sz w:val="24"/>
          <w:szCs w:val="24"/>
        </w:rPr>
        <w:t>ROSE NATALIE HEUER</w:t>
      </w:r>
    </w:p>
    <w:p w:rsidR="00C13207"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13207">
        <w:rPr>
          <w:rFonts w:ascii="Times New Roman" w:hAnsi="Times New Roman" w:cs="Times New Roman"/>
          <w:sz w:val="24"/>
          <w:szCs w:val="24"/>
        </w:rPr>
        <w:t>and</w:t>
      </w:r>
    </w:p>
    <w:p w:rsidR="00C13207"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13207">
        <w:rPr>
          <w:rFonts w:ascii="Times New Roman" w:hAnsi="Times New Roman" w:cs="Times New Roman"/>
          <w:sz w:val="24"/>
          <w:szCs w:val="24"/>
        </w:rPr>
        <w:t>THE PROVINCIAL MINING DIRECTOR</w:t>
      </w:r>
    </w:p>
    <w:p w:rsidR="00C13207"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13207">
        <w:rPr>
          <w:rFonts w:ascii="Times New Roman" w:hAnsi="Times New Roman" w:cs="Times New Roman"/>
          <w:sz w:val="24"/>
          <w:szCs w:val="24"/>
        </w:rPr>
        <w:t>and</w:t>
      </w:r>
    </w:p>
    <w:p w:rsidR="00C13207" w:rsidRDefault="004623C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13207">
        <w:rPr>
          <w:rFonts w:ascii="Times New Roman" w:hAnsi="Times New Roman" w:cs="Times New Roman"/>
          <w:sz w:val="24"/>
          <w:szCs w:val="24"/>
        </w:rPr>
        <w:t>THE MINISTER OF MINES AND MINING DEVELOPMENT</w:t>
      </w: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MUZOFA J</w:t>
      </w:r>
    </w:p>
    <w:p w:rsidR="00690826" w:rsidRDefault="00094BC0" w:rsidP="00690826">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3451A3">
        <w:rPr>
          <w:rFonts w:ascii="Times New Roman" w:hAnsi="Times New Roman" w:cs="Times New Roman"/>
          <w:sz w:val="24"/>
          <w:szCs w:val="24"/>
        </w:rPr>
        <w:t>,</w:t>
      </w:r>
      <w:r w:rsidR="004623CB">
        <w:rPr>
          <w:rFonts w:ascii="Times New Roman" w:hAnsi="Times New Roman" w:cs="Times New Roman"/>
          <w:sz w:val="24"/>
          <w:szCs w:val="24"/>
        </w:rPr>
        <w:t xml:space="preserve"> </w:t>
      </w:r>
      <w:r w:rsidR="00690826">
        <w:rPr>
          <w:rFonts w:ascii="Times New Roman" w:hAnsi="Times New Roman" w:cs="Times New Roman"/>
          <w:sz w:val="24"/>
          <w:szCs w:val="24"/>
        </w:rPr>
        <w:t>13,18,</w:t>
      </w:r>
      <w:r w:rsidR="004623CB">
        <w:rPr>
          <w:rFonts w:ascii="Times New Roman" w:hAnsi="Times New Roman" w:cs="Times New Roman"/>
          <w:sz w:val="24"/>
          <w:szCs w:val="24"/>
        </w:rPr>
        <w:t xml:space="preserve"> 19 and </w:t>
      </w:r>
      <w:r w:rsidR="00690826">
        <w:rPr>
          <w:rFonts w:ascii="Times New Roman" w:hAnsi="Times New Roman" w:cs="Times New Roman"/>
          <w:sz w:val="24"/>
          <w:szCs w:val="24"/>
        </w:rPr>
        <w:t>25 July</w:t>
      </w:r>
      <w:r w:rsidR="004623CB">
        <w:rPr>
          <w:rFonts w:ascii="Times New Roman" w:hAnsi="Times New Roman" w:cs="Times New Roman"/>
          <w:sz w:val="24"/>
          <w:szCs w:val="24"/>
        </w:rPr>
        <w:t xml:space="preserve"> 2018 &amp;</w:t>
      </w:r>
      <w:r w:rsidR="00690826">
        <w:rPr>
          <w:rFonts w:ascii="Times New Roman" w:hAnsi="Times New Roman" w:cs="Times New Roman"/>
          <w:sz w:val="24"/>
          <w:szCs w:val="24"/>
        </w:rPr>
        <w:t xml:space="preserve"> </w:t>
      </w:r>
      <w:r w:rsidR="004623CB">
        <w:rPr>
          <w:rFonts w:ascii="Times New Roman" w:hAnsi="Times New Roman" w:cs="Times New Roman"/>
          <w:sz w:val="24"/>
          <w:szCs w:val="24"/>
        </w:rPr>
        <w:t>15 August 2018</w:t>
      </w:r>
    </w:p>
    <w:p w:rsidR="00690826" w:rsidRDefault="00690826" w:rsidP="0094081B">
      <w:pPr>
        <w:spacing w:line="240" w:lineRule="auto"/>
        <w:rPr>
          <w:rFonts w:ascii="Times New Roman" w:hAnsi="Times New Roman" w:cs="Times New Roman"/>
          <w:sz w:val="24"/>
          <w:szCs w:val="24"/>
        </w:rPr>
      </w:pPr>
    </w:p>
    <w:p w:rsidR="0094081B" w:rsidRDefault="0094081B" w:rsidP="0094081B">
      <w:pPr>
        <w:spacing w:line="240" w:lineRule="auto"/>
        <w:rPr>
          <w:rFonts w:ascii="Times New Roman" w:hAnsi="Times New Roman" w:cs="Times New Roman"/>
          <w:sz w:val="24"/>
          <w:szCs w:val="24"/>
        </w:rPr>
      </w:pPr>
    </w:p>
    <w:p w:rsidR="00F66006" w:rsidRDefault="00C13207" w:rsidP="0094081B">
      <w:pPr>
        <w:spacing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94081B" w:rsidRPr="0094081B" w:rsidRDefault="004623CB" w:rsidP="0094081B">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451A3">
        <w:rPr>
          <w:rFonts w:ascii="Times New Roman" w:hAnsi="Times New Roman" w:cs="Times New Roman"/>
          <w:sz w:val="24"/>
          <w:szCs w:val="24"/>
        </w:rPr>
        <w:t xml:space="preserve">C. </w:t>
      </w:r>
      <w:r>
        <w:rPr>
          <w:rFonts w:ascii="Times New Roman" w:hAnsi="Times New Roman" w:cs="Times New Roman"/>
          <w:sz w:val="24"/>
          <w:szCs w:val="24"/>
        </w:rPr>
        <w:t>Daitai</w:t>
      </w:r>
      <w:r w:rsidR="00B52BF4">
        <w:rPr>
          <w:rFonts w:ascii="Times New Roman" w:hAnsi="Times New Roman" w:cs="Times New Roman"/>
          <w:sz w:val="24"/>
          <w:szCs w:val="24"/>
        </w:rPr>
        <w:t>,</w:t>
      </w:r>
      <w:r w:rsidR="003451A3">
        <w:rPr>
          <w:rFonts w:ascii="Times New Roman" w:hAnsi="Times New Roman" w:cs="Times New Roman"/>
          <w:sz w:val="24"/>
          <w:szCs w:val="24"/>
        </w:rPr>
        <w:t xml:space="preserve"> for the applicant</w:t>
      </w:r>
    </w:p>
    <w:p w:rsidR="0094081B" w:rsidRPr="0094081B" w:rsidRDefault="004623CB" w:rsidP="0094081B">
      <w:pPr>
        <w:spacing w:after="0" w:line="240" w:lineRule="auto"/>
        <w:rPr>
          <w:rFonts w:ascii="Times New Roman" w:hAnsi="Times New Roman" w:cs="Times New Roman"/>
          <w:sz w:val="24"/>
          <w:szCs w:val="24"/>
        </w:rPr>
      </w:pPr>
      <w:r>
        <w:rPr>
          <w:rFonts w:ascii="Times New Roman" w:hAnsi="Times New Roman" w:cs="Times New Roman"/>
          <w:sz w:val="24"/>
          <w:szCs w:val="24"/>
        </w:rPr>
        <w:tab/>
        <w:t>I. Mataka</w:t>
      </w:r>
      <w:r w:rsidR="0094081B" w:rsidRPr="0094081B">
        <w:rPr>
          <w:rFonts w:ascii="Times New Roman" w:hAnsi="Times New Roman" w:cs="Times New Roman"/>
          <w:sz w:val="24"/>
          <w:szCs w:val="24"/>
        </w:rPr>
        <w:t>, for the</w:t>
      </w:r>
      <w:r w:rsidR="003451A3">
        <w:rPr>
          <w:rFonts w:ascii="Times New Roman" w:hAnsi="Times New Roman" w:cs="Times New Roman"/>
          <w:sz w:val="24"/>
          <w:szCs w:val="24"/>
        </w:rPr>
        <w:t xml:space="preserve"> 1</w:t>
      </w:r>
      <w:r w:rsidR="003451A3" w:rsidRPr="003451A3">
        <w:rPr>
          <w:rFonts w:ascii="Times New Roman" w:hAnsi="Times New Roman" w:cs="Times New Roman"/>
          <w:sz w:val="24"/>
          <w:szCs w:val="24"/>
          <w:vertAlign w:val="superscript"/>
        </w:rPr>
        <w:t>st</w:t>
      </w:r>
      <w:r w:rsidR="003451A3">
        <w:rPr>
          <w:rFonts w:ascii="Times New Roman" w:hAnsi="Times New Roman" w:cs="Times New Roman"/>
          <w:sz w:val="24"/>
          <w:szCs w:val="24"/>
        </w:rPr>
        <w:t xml:space="preserve"> and 2</w:t>
      </w:r>
      <w:r w:rsidR="003451A3" w:rsidRPr="003451A3">
        <w:rPr>
          <w:rFonts w:ascii="Times New Roman" w:hAnsi="Times New Roman" w:cs="Times New Roman"/>
          <w:sz w:val="24"/>
          <w:szCs w:val="24"/>
          <w:vertAlign w:val="superscript"/>
        </w:rPr>
        <w:t>nd</w:t>
      </w:r>
      <w:r w:rsidR="003451A3">
        <w:rPr>
          <w:rFonts w:ascii="Times New Roman" w:hAnsi="Times New Roman" w:cs="Times New Roman"/>
          <w:sz w:val="24"/>
          <w:szCs w:val="24"/>
        </w:rPr>
        <w:t xml:space="preserve"> </w:t>
      </w:r>
      <w:r w:rsidR="0094081B" w:rsidRPr="0094081B">
        <w:rPr>
          <w:rFonts w:ascii="Times New Roman" w:hAnsi="Times New Roman" w:cs="Times New Roman"/>
          <w:sz w:val="24"/>
          <w:szCs w:val="24"/>
        </w:rPr>
        <w:t xml:space="preserve"> respondents</w:t>
      </w:r>
    </w:p>
    <w:p w:rsidR="003451A3" w:rsidRDefault="004623CB" w:rsidP="004623CB">
      <w:pPr>
        <w:spacing w:after="0"/>
        <w:rPr>
          <w:rFonts w:ascii="Times New Roman" w:hAnsi="Times New Roman" w:cs="Times New Roman"/>
          <w:sz w:val="24"/>
          <w:szCs w:val="24"/>
        </w:rPr>
      </w:pPr>
      <w:r>
        <w:rPr>
          <w:rFonts w:ascii="Times New Roman" w:hAnsi="Times New Roman" w:cs="Times New Roman"/>
          <w:sz w:val="24"/>
          <w:szCs w:val="24"/>
        </w:rPr>
        <w:tab/>
      </w:r>
      <w:r w:rsidR="003451A3">
        <w:rPr>
          <w:rFonts w:ascii="Times New Roman" w:hAnsi="Times New Roman" w:cs="Times New Roman"/>
          <w:sz w:val="24"/>
          <w:szCs w:val="24"/>
        </w:rPr>
        <w:t>No appearance for 3</w:t>
      </w:r>
      <w:r w:rsidR="003451A3" w:rsidRPr="003451A3">
        <w:rPr>
          <w:rFonts w:ascii="Times New Roman" w:hAnsi="Times New Roman" w:cs="Times New Roman"/>
          <w:sz w:val="24"/>
          <w:szCs w:val="24"/>
          <w:vertAlign w:val="superscript"/>
        </w:rPr>
        <w:t>rd</w:t>
      </w:r>
      <w:r w:rsidR="003451A3">
        <w:rPr>
          <w:rFonts w:ascii="Times New Roman" w:hAnsi="Times New Roman" w:cs="Times New Roman"/>
          <w:sz w:val="24"/>
          <w:szCs w:val="24"/>
        </w:rPr>
        <w:t xml:space="preserve"> respondent</w:t>
      </w:r>
    </w:p>
    <w:p w:rsidR="003451A3" w:rsidRDefault="004623CB" w:rsidP="004623CB">
      <w:pPr>
        <w:spacing w:after="0"/>
        <w:rPr>
          <w:rFonts w:ascii="Times New Roman" w:hAnsi="Times New Roman" w:cs="Times New Roman"/>
          <w:sz w:val="24"/>
          <w:szCs w:val="24"/>
        </w:rPr>
      </w:pPr>
      <w:r>
        <w:rPr>
          <w:rFonts w:ascii="Times New Roman" w:hAnsi="Times New Roman" w:cs="Times New Roman"/>
          <w:sz w:val="24"/>
          <w:szCs w:val="24"/>
        </w:rPr>
        <w:tab/>
        <w:t>P. Macheka</w:t>
      </w:r>
      <w:r w:rsidR="003451A3">
        <w:rPr>
          <w:rFonts w:ascii="Times New Roman" w:hAnsi="Times New Roman" w:cs="Times New Roman"/>
          <w:sz w:val="24"/>
          <w:szCs w:val="24"/>
        </w:rPr>
        <w:t>,</w:t>
      </w:r>
      <w:r>
        <w:rPr>
          <w:rFonts w:ascii="Times New Roman" w:hAnsi="Times New Roman" w:cs="Times New Roman"/>
          <w:sz w:val="24"/>
          <w:szCs w:val="24"/>
        </w:rPr>
        <w:t xml:space="preserve"> </w:t>
      </w:r>
      <w:r w:rsidR="003451A3">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3451A3">
        <w:rPr>
          <w:rFonts w:ascii="Times New Roman" w:hAnsi="Times New Roman" w:cs="Times New Roman"/>
          <w:sz w:val="24"/>
          <w:szCs w:val="24"/>
        </w:rPr>
        <w:t>4</w:t>
      </w:r>
      <w:r w:rsidR="003451A3" w:rsidRPr="003451A3">
        <w:rPr>
          <w:rFonts w:ascii="Times New Roman" w:hAnsi="Times New Roman" w:cs="Times New Roman"/>
          <w:sz w:val="24"/>
          <w:szCs w:val="24"/>
          <w:vertAlign w:val="superscript"/>
        </w:rPr>
        <w:t>th</w:t>
      </w:r>
      <w:r w:rsidR="003451A3">
        <w:rPr>
          <w:rFonts w:ascii="Times New Roman" w:hAnsi="Times New Roman" w:cs="Times New Roman"/>
          <w:sz w:val="24"/>
          <w:szCs w:val="24"/>
        </w:rPr>
        <w:t xml:space="preserve"> respondent</w:t>
      </w:r>
    </w:p>
    <w:p w:rsidR="003451A3" w:rsidRDefault="003451A3" w:rsidP="004623CB">
      <w:pPr>
        <w:spacing w:after="0"/>
        <w:rPr>
          <w:rFonts w:ascii="Times New Roman" w:hAnsi="Times New Roman" w:cs="Times New Roman"/>
          <w:sz w:val="24"/>
          <w:szCs w:val="24"/>
        </w:rPr>
      </w:pPr>
    </w:p>
    <w:p w:rsidR="003451A3" w:rsidRDefault="004623CB" w:rsidP="004623CB">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451A3">
        <w:rPr>
          <w:rFonts w:ascii="Times New Roman" w:hAnsi="Times New Roman" w:cs="Times New Roman"/>
          <w:sz w:val="24"/>
          <w:szCs w:val="24"/>
        </w:rPr>
        <w:t>I.</w:t>
      </w:r>
      <w:r>
        <w:rPr>
          <w:rFonts w:ascii="Times New Roman" w:hAnsi="Times New Roman" w:cs="Times New Roman"/>
          <w:sz w:val="24"/>
          <w:szCs w:val="24"/>
        </w:rPr>
        <w:t xml:space="preserve"> </w:t>
      </w:r>
      <w:r w:rsidR="003451A3" w:rsidRPr="003451A3">
        <w:rPr>
          <w:rFonts w:ascii="Times New Roman" w:hAnsi="Times New Roman" w:cs="Times New Roman"/>
          <w:sz w:val="24"/>
          <w:szCs w:val="24"/>
        </w:rPr>
        <w:t>Mataka</w:t>
      </w:r>
      <w:r w:rsidR="003451A3">
        <w:rPr>
          <w:rFonts w:ascii="Times New Roman" w:hAnsi="Times New Roman" w:cs="Times New Roman"/>
          <w:sz w:val="24"/>
          <w:szCs w:val="24"/>
        </w:rPr>
        <w:t>,</w:t>
      </w:r>
      <w:r w:rsidR="003451A3" w:rsidRPr="003451A3">
        <w:rPr>
          <w:rFonts w:ascii="Times New Roman" w:hAnsi="Times New Roman" w:cs="Times New Roman"/>
          <w:sz w:val="24"/>
          <w:szCs w:val="24"/>
        </w:rPr>
        <w:t xml:space="preserve"> for the applicant</w:t>
      </w:r>
    </w:p>
    <w:p w:rsidR="003451A3" w:rsidRDefault="004623CB" w:rsidP="004623CB">
      <w:pPr>
        <w:spacing w:after="0"/>
        <w:rPr>
          <w:rFonts w:ascii="Times New Roman" w:hAnsi="Times New Roman" w:cs="Times New Roman"/>
          <w:sz w:val="24"/>
          <w:szCs w:val="24"/>
        </w:rPr>
      </w:pPr>
      <w:r>
        <w:rPr>
          <w:rFonts w:ascii="Times New Roman" w:hAnsi="Times New Roman" w:cs="Times New Roman"/>
          <w:sz w:val="24"/>
          <w:szCs w:val="24"/>
        </w:rPr>
        <w:tab/>
      </w:r>
      <w:r w:rsidR="003451A3">
        <w:rPr>
          <w:rFonts w:ascii="Times New Roman" w:hAnsi="Times New Roman" w:cs="Times New Roman"/>
          <w:sz w:val="24"/>
          <w:szCs w:val="24"/>
        </w:rPr>
        <w:t>J. Tshuma,</w:t>
      </w:r>
      <w:r>
        <w:rPr>
          <w:rFonts w:ascii="Times New Roman" w:hAnsi="Times New Roman" w:cs="Times New Roman"/>
          <w:sz w:val="24"/>
          <w:szCs w:val="24"/>
        </w:rPr>
        <w:t xml:space="preserve"> </w:t>
      </w:r>
      <w:r w:rsidR="003451A3">
        <w:rPr>
          <w:rFonts w:ascii="Times New Roman" w:hAnsi="Times New Roman" w:cs="Times New Roman"/>
          <w:sz w:val="24"/>
          <w:szCs w:val="24"/>
        </w:rPr>
        <w:t>for the 1</w:t>
      </w:r>
      <w:r w:rsidR="003451A3" w:rsidRPr="003451A3">
        <w:rPr>
          <w:rFonts w:ascii="Times New Roman" w:hAnsi="Times New Roman" w:cs="Times New Roman"/>
          <w:sz w:val="24"/>
          <w:szCs w:val="24"/>
          <w:vertAlign w:val="superscript"/>
        </w:rPr>
        <w:t>st</w:t>
      </w:r>
      <w:r w:rsidR="003451A3">
        <w:rPr>
          <w:rFonts w:ascii="Times New Roman" w:hAnsi="Times New Roman" w:cs="Times New Roman"/>
          <w:sz w:val="24"/>
          <w:szCs w:val="24"/>
        </w:rPr>
        <w:t xml:space="preserve"> respondent</w:t>
      </w:r>
    </w:p>
    <w:p w:rsidR="003451A3" w:rsidRPr="003451A3" w:rsidRDefault="004623CB" w:rsidP="004623CB">
      <w:pPr>
        <w:spacing w:after="0"/>
        <w:rPr>
          <w:rFonts w:ascii="Times New Roman" w:hAnsi="Times New Roman" w:cs="Times New Roman"/>
          <w:sz w:val="24"/>
          <w:szCs w:val="24"/>
        </w:rPr>
      </w:pPr>
      <w:r>
        <w:rPr>
          <w:rFonts w:ascii="Times New Roman" w:hAnsi="Times New Roman" w:cs="Times New Roman"/>
          <w:sz w:val="24"/>
          <w:szCs w:val="24"/>
        </w:rPr>
        <w:tab/>
      </w:r>
      <w:r w:rsidR="003451A3">
        <w:rPr>
          <w:rFonts w:ascii="Times New Roman" w:hAnsi="Times New Roman" w:cs="Times New Roman"/>
          <w:sz w:val="24"/>
          <w:szCs w:val="24"/>
        </w:rPr>
        <w:t>No appearance for the 2</w:t>
      </w:r>
      <w:r w:rsidR="003451A3" w:rsidRPr="003451A3">
        <w:rPr>
          <w:rFonts w:ascii="Times New Roman" w:hAnsi="Times New Roman" w:cs="Times New Roman"/>
          <w:sz w:val="24"/>
          <w:szCs w:val="24"/>
          <w:vertAlign w:val="superscript"/>
        </w:rPr>
        <w:t>nd</w:t>
      </w:r>
      <w:r w:rsidR="003451A3">
        <w:rPr>
          <w:rFonts w:ascii="Times New Roman" w:hAnsi="Times New Roman" w:cs="Times New Roman"/>
          <w:sz w:val="24"/>
          <w:szCs w:val="24"/>
        </w:rPr>
        <w:t xml:space="preserve"> and 3</w:t>
      </w:r>
      <w:r w:rsidR="003451A3" w:rsidRPr="003451A3">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3451A3">
        <w:rPr>
          <w:rFonts w:ascii="Times New Roman" w:hAnsi="Times New Roman" w:cs="Times New Roman"/>
          <w:sz w:val="24"/>
          <w:szCs w:val="24"/>
        </w:rPr>
        <w:t>espondent</w:t>
      </w:r>
      <w:r>
        <w:rPr>
          <w:rFonts w:ascii="Times New Roman" w:hAnsi="Times New Roman" w:cs="Times New Roman"/>
          <w:sz w:val="24"/>
          <w:szCs w:val="24"/>
        </w:rPr>
        <w:t>s</w:t>
      </w:r>
    </w:p>
    <w:p w:rsidR="003451A3" w:rsidRDefault="003451A3">
      <w:pPr>
        <w:rPr>
          <w:rFonts w:ascii="Times New Roman" w:hAnsi="Times New Roman" w:cs="Times New Roman"/>
          <w:sz w:val="24"/>
          <w:szCs w:val="24"/>
        </w:rPr>
      </w:pPr>
    </w:p>
    <w:p w:rsidR="00A778ED" w:rsidRDefault="002B5484" w:rsidP="00C13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MUZOFA J: </w:t>
      </w:r>
      <w:r w:rsidR="00C13207">
        <w:rPr>
          <w:rFonts w:ascii="Times New Roman" w:hAnsi="Times New Roman" w:cs="Times New Roman"/>
          <w:sz w:val="24"/>
          <w:szCs w:val="24"/>
        </w:rPr>
        <w:t xml:space="preserve">The two urgent chamber applications were consolidated upon request by parties, on the basis that the parties are substantially the same and the resolution of one application has a bearing on the outcome of the </w:t>
      </w:r>
      <w:r>
        <w:rPr>
          <w:rFonts w:ascii="Times New Roman" w:hAnsi="Times New Roman" w:cs="Times New Roman"/>
          <w:sz w:val="24"/>
          <w:szCs w:val="24"/>
        </w:rPr>
        <w:t>other. For convenience l will refer to parties by their names.</w:t>
      </w:r>
      <w:r w:rsidR="00C13207">
        <w:rPr>
          <w:rFonts w:ascii="Times New Roman" w:hAnsi="Times New Roman" w:cs="Times New Roman"/>
          <w:sz w:val="24"/>
          <w:szCs w:val="24"/>
        </w:rPr>
        <w:t xml:space="preserve"> </w:t>
      </w:r>
    </w:p>
    <w:p w:rsidR="00A778ED" w:rsidRDefault="002B5484" w:rsidP="00D558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case which is undisputed is as follows.</w:t>
      </w:r>
      <w:r w:rsidR="00A778ED">
        <w:rPr>
          <w:rFonts w:ascii="Times New Roman" w:hAnsi="Times New Roman" w:cs="Times New Roman"/>
          <w:sz w:val="24"/>
          <w:szCs w:val="24"/>
        </w:rPr>
        <w:t xml:space="preserve"> </w:t>
      </w:r>
      <w:r w:rsidR="00C13207">
        <w:rPr>
          <w:rFonts w:ascii="Times New Roman" w:hAnsi="Times New Roman" w:cs="Times New Roman"/>
          <w:sz w:val="24"/>
          <w:szCs w:val="24"/>
        </w:rPr>
        <w:t>Rose Natalie Heuer “</w:t>
      </w:r>
      <w:r w:rsidR="00D46E8C">
        <w:rPr>
          <w:rFonts w:ascii="Times New Roman" w:hAnsi="Times New Roman" w:cs="Times New Roman"/>
          <w:sz w:val="24"/>
          <w:szCs w:val="24"/>
        </w:rPr>
        <w:t>Rose” is</w:t>
      </w:r>
      <w:r>
        <w:rPr>
          <w:rFonts w:ascii="Times New Roman" w:hAnsi="Times New Roman" w:cs="Times New Roman"/>
          <w:sz w:val="24"/>
          <w:szCs w:val="24"/>
        </w:rPr>
        <w:t xml:space="preserve"> the owner of several mining claims collectively known as Empress Mine in Mashava. </w:t>
      </w:r>
      <w:r w:rsidR="00D5588D">
        <w:rPr>
          <w:rFonts w:ascii="Times New Roman" w:hAnsi="Times New Roman" w:cs="Times New Roman"/>
          <w:sz w:val="24"/>
          <w:szCs w:val="24"/>
        </w:rPr>
        <w:t xml:space="preserve">Lugania Investments (Pvt) Ltd </w:t>
      </w:r>
      <w:r w:rsidR="00D46E8C">
        <w:rPr>
          <w:rFonts w:ascii="Times New Roman" w:hAnsi="Times New Roman" w:cs="Times New Roman"/>
          <w:sz w:val="24"/>
          <w:szCs w:val="24"/>
        </w:rPr>
        <w:t>‘Lugania</w:t>
      </w:r>
      <w:r w:rsidR="00F0069B">
        <w:rPr>
          <w:rFonts w:ascii="Times New Roman" w:hAnsi="Times New Roman" w:cs="Times New Roman"/>
          <w:sz w:val="24"/>
          <w:szCs w:val="24"/>
        </w:rPr>
        <w:t>’</w:t>
      </w:r>
      <w:r w:rsidR="00CA7E6A">
        <w:rPr>
          <w:rFonts w:ascii="Times New Roman" w:hAnsi="Times New Roman" w:cs="Times New Roman"/>
          <w:sz w:val="24"/>
          <w:szCs w:val="24"/>
        </w:rPr>
        <w:t xml:space="preserve"> is a registered company in terms of the law</w:t>
      </w:r>
      <w:r w:rsidR="00F0069B">
        <w:rPr>
          <w:rFonts w:ascii="Times New Roman" w:hAnsi="Times New Roman" w:cs="Times New Roman"/>
          <w:sz w:val="24"/>
          <w:szCs w:val="24"/>
        </w:rPr>
        <w:t>. Lugania</w:t>
      </w:r>
      <w:r w:rsidR="00D46E8C">
        <w:rPr>
          <w:rFonts w:ascii="Times New Roman" w:hAnsi="Times New Roman" w:cs="Times New Roman"/>
          <w:sz w:val="24"/>
          <w:szCs w:val="24"/>
        </w:rPr>
        <w:t xml:space="preserve"> entered</w:t>
      </w:r>
      <w:r w:rsidR="00D5588D">
        <w:rPr>
          <w:rFonts w:ascii="Times New Roman" w:hAnsi="Times New Roman" w:cs="Times New Roman"/>
          <w:sz w:val="24"/>
          <w:szCs w:val="24"/>
        </w:rPr>
        <w:t xml:space="preserve"> into a tribute agreement with Rose to mine at Empress Mine.</w:t>
      </w:r>
      <w:r w:rsidR="00C13207">
        <w:rPr>
          <w:rFonts w:ascii="Times New Roman" w:hAnsi="Times New Roman" w:cs="Times New Roman"/>
          <w:sz w:val="24"/>
          <w:szCs w:val="24"/>
        </w:rPr>
        <w:t xml:space="preserve"> The tribute agreement expired and the parties entered into an agreement of sale. The agreement of sale is subject of a pending matter HC 5673/18</w:t>
      </w:r>
      <w:r w:rsidR="00D5588D">
        <w:rPr>
          <w:rFonts w:ascii="Times New Roman" w:hAnsi="Times New Roman" w:cs="Times New Roman"/>
          <w:sz w:val="24"/>
          <w:szCs w:val="24"/>
        </w:rPr>
        <w:t xml:space="preserve"> in which Lugania seeks transfer of the mining claims from Rose</w:t>
      </w:r>
      <w:r w:rsidR="00C13207">
        <w:rPr>
          <w:rFonts w:ascii="Times New Roman" w:hAnsi="Times New Roman" w:cs="Times New Roman"/>
          <w:sz w:val="24"/>
          <w:szCs w:val="24"/>
        </w:rPr>
        <w:t xml:space="preserve">. Simon Chivere “Simon” was or is one of the shareholders in </w:t>
      </w:r>
      <w:r w:rsidR="00A778ED">
        <w:rPr>
          <w:rFonts w:ascii="Times New Roman" w:hAnsi="Times New Roman" w:cs="Times New Roman"/>
          <w:sz w:val="24"/>
          <w:szCs w:val="24"/>
        </w:rPr>
        <w:t xml:space="preserve">Lugania. </w:t>
      </w:r>
      <w:r w:rsidR="00C13207">
        <w:rPr>
          <w:rFonts w:ascii="Times New Roman" w:hAnsi="Times New Roman" w:cs="Times New Roman"/>
          <w:sz w:val="24"/>
          <w:szCs w:val="24"/>
        </w:rPr>
        <w:t>There is an agreeme</w:t>
      </w:r>
      <w:r w:rsidR="00A778ED">
        <w:rPr>
          <w:rFonts w:ascii="Times New Roman" w:hAnsi="Times New Roman" w:cs="Times New Roman"/>
          <w:sz w:val="24"/>
          <w:szCs w:val="24"/>
        </w:rPr>
        <w:t xml:space="preserve">nt of sale wherein </w:t>
      </w:r>
      <w:r>
        <w:rPr>
          <w:rFonts w:ascii="Times New Roman" w:hAnsi="Times New Roman" w:cs="Times New Roman"/>
          <w:sz w:val="24"/>
          <w:szCs w:val="24"/>
        </w:rPr>
        <w:t>Simon together</w:t>
      </w:r>
      <w:r w:rsidR="00C13207">
        <w:rPr>
          <w:rFonts w:ascii="Times New Roman" w:hAnsi="Times New Roman" w:cs="Times New Roman"/>
          <w:sz w:val="24"/>
          <w:szCs w:val="24"/>
        </w:rPr>
        <w:t xml:space="preserve"> with two other shareholders in</w:t>
      </w:r>
      <w:r w:rsidR="00A778ED">
        <w:rPr>
          <w:rFonts w:ascii="Times New Roman" w:hAnsi="Times New Roman" w:cs="Times New Roman"/>
          <w:sz w:val="24"/>
          <w:szCs w:val="24"/>
        </w:rPr>
        <w:t xml:space="preserve"> </w:t>
      </w:r>
      <w:r w:rsidR="00D5588D">
        <w:rPr>
          <w:rFonts w:ascii="Times New Roman" w:hAnsi="Times New Roman" w:cs="Times New Roman"/>
          <w:sz w:val="24"/>
          <w:szCs w:val="24"/>
        </w:rPr>
        <w:t>Lugania,</w:t>
      </w:r>
      <w:r w:rsidR="00C13207">
        <w:rPr>
          <w:rFonts w:ascii="Times New Roman" w:hAnsi="Times New Roman" w:cs="Times New Roman"/>
          <w:sz w:val="24"/>
          <w:szCs w:val="24"/>
        </w:rPr>
        <w:t xml:space="preserve"> sold the</w:t>
      </w:r>
      <w:r w:rsidR="00A778ED">
        <w:rPr>
          <w:rFonts w:ascii="Times New Roman" w:hAnsi="Times New Roman" w:cs="Times New Roman"/>
          <w:sz w:val="24"/>
          <w:szCs w:val="24"/>
        </w:rPr>
        <w:t>ir</w:t>
      </w:r>
      <w:r w:rsidR="00C13207">
        <w:rPr>
          <w:rFonts w:ascii="Times New Roman" w:hAnsi="Times New Roman" w:cs="Times New Roman"/>
          <w:sz w:val="24"/>
          <w:szCs w:val="24"/>
        </w:rPr>
        <w:t xml:space="preserve"> entire shareholding in the company to Songxiang Industry Investments (Pvt) Ltd “Songxiang”. The sale agreement is subject of a pending matter under</w:t>
      </w:r>
      <w:r w:rsidR="00A778ED">
        <w:rPr>
          <w:rFonts w:ascii="Times New Roman" w:hAnsi="Times New Roman" w:cs="Times New Roman"/>
          <w:sz w:val="24"/>
          <w:szCs w:val="24"/>
        </w:rPr>
        <w:t xml:space="preserve"> HC 172/18 wherein Simon seeks</w:t>
      </w:r>
      <w:r w:rsidR="00C13207">
        <w:rPr>
          <w:rFonts w:ascii="Times New Roman" w:hAnsi="Times New Roman" w:cs="Times New Roman"/>
          <w:sz w:val="24"/>
          <w:szCs w:val="24"/>
        </w:rPr>
        <w:t xml:space="preserve"> cancellation of the agreement of sale.</w:t>
      </w:r>
    </w:p>
    <w:p w:rsidR="00245A5A" w:rsidRDefault="00A778ED" w:rsidP="00D5588D">
      <w:pPr>
        <w:spacing w:after="0" w:line="360" w:lineRule="auto"/>
        <w:ind w:firstLine="720"/>
        <w:jc w:val="both"/>
      </w:pPr>
      <w:r>
        <w:rPr>
          <w:rFonts w:ascii="Times New Roman" w:hAnsi="Times New Roman" w:cs="Times New Roman"/>
          <w:sz w:val="24"/>
          <w:szCs w:val="24"/>
        </w:rPr>
        <w:t xml:space="preserve">In case HC 6533/18 </w:t>
      </w:r>
      <w:r w:rsidR="00DB6E62">
        <w:rPr>
          <w:rFonts w:ascii="Times New Roman" w:hAnsi="Times New Roman" w:cs="Times New Roman"/>
          <w:sz w:val="24"/>
          <w:szCs w:val="24"/>
        </w:rPr>
        <w:t>Songxiang approached the court on an urgent basis seeking</w:t>
      </w:r>
      <w:r w:rsidR="00975E1A">
        <w:rPr>
          <w:rFonts w:ascii="Times New Roman" w:hAnsi="Times New Roman" w:cs="Times New Roman"/>
          <w:sz w:val="24"/>
          <w:szCs w:val="24"/>
        </w:rPr>
        <w:t xml:space="preserve"> spoliatory relief and an interdict</w:t>
      </w:r>
      <w:r w:rsidR="002417BC">
        <w:rPr>
          <w:rFonts w:ascii="Times New Roman" w:hAnsi="Times New Roman" w:cs="Times New Roman"/>
          <w:sz w:val="24"/>
          <w:szCs w:val="24"/>
        </w:rPr>
        <w:t xml:space="preserve"> as follows</w:t>
      </w:r>
      <w:r w:rsidR="00DB6E62">
        <w:rPr>
          <w:rFonts w:ascii="Times New Roman" w:hAnsi="Times New Roman" w:cs="Times New Roman"/>
          <w:sz w:val="24"/>
          <w:szCs w:val="24"/>
        </w:rPr>
        <w:t>;</w:t>
      </w:r>
      <w:r w:rsidR="00245A5A" w:rsidRPr="00245A5A">
        <w:t xml:space="preserve"> </w:t>
      </w:r>
    </w:p>
    <w:p w:rsidR="00245A5A" w:rsidRDefault="00245A5A" w:rsidP="00245A5A">
      <w:pPr>
        <w:spacing w:after="0" w:line="360" w:lineRule="auto"/>
        <w:ind w:left="720"/>
        <w:jc w:val="both"/>
        <w:rPr>
          <w:rFonts w:ascii="Times New Roman" w:hAnsi="Times New Roman" w:cs="Times New Roman"/>
          <w:sz w:val="24"/>
          <w:szCs w:val="24"/>
        </w:rPr>
      </w:pPr>
      <w:r w:rsidRPr="00245A5A">
        <w:rPr>
          <w:rFonts w:ascii="Times New Roman" w:hAnsi="Times New Roman" w:cs="Times New Roman"/>
          <w:sz w:val="24"/>
          <w:szCs w:val="24"/>
        </w:rPr>
        <w:t>That you show cause to this Honourable Court why a final order should not be made in the following terms</w:t>
      </w:r>
      <w:r w:rsidR="002417BC">
        <w:rPr>
          <w:rFonts w:ascii="Times New Roman" w:hAnsi="Times New Roman" w:cs="Times New Roman"/>
          <w:sz w:val="24"/>
          <w:szCs w:val="24"/>
        </w:rPr>
        <w:t>;</w:t>
      </w:r>
    </w:p>
    <w:p w:rsidR="00DB6E62" w:rsidRPr="009E4D1D" w:rsidRDefault="00D76009" w:rsidP="00C13207">
      <w:pPr>
        <w:spacing w:after="0" w:line="360" w:lineRule="auto"/>
        <w:jc w:val="both"/>
        <w:rPr>
          <w:rFonts w:ascii="Times New Roman" w:hAnsi="Times New Roman" w:cs="Times New Roman"/>
          <w:sz w:val="24"/>
          <w:szCs w:val="24"/>
          <w:u w:val="single"/>
        </w:rPr>
      </w:pPr>
      <w:r w:rsidRPr="009E4D1D">
        <w:rPr>
          <w:rFonts w:ascii="Times New Roman" w:hAnsi="Times New Roman" w:cs="Times New Roman"/>
          <w:sz w:val="24"/>
          <w:szCs w:val="24"/>
          <w:u w:val="single"/>
        </w:rPr>
        <w:t xml:space="preserve">Terms </w:t>
      </w:r>
      <w:r w:rsidR="00506E1F" w:rsidRPr="009E4D1D">
        <w:rPr>
          <w:rFonts w:ascii="Times New Roman" w:hAnsi="Times New Roman" w:cs="Times New Roman"/>
          <w:sz w:val="24"/>
          <w:szCs w:val="24"/>
          <w:u w:val="single"/>
        </w:rPr>
        <w:t>of Final Relief Sought</w:t>
      </w:r>
    </w:p>
    <w:p w:rsidR="00D76009" w:rsidRDefault="00D76009" w:rsidP="00D7600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D760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his agents and assignees be and are hereby interdicted from entering, taking over operations or interfering in any manner whatsoever with the </w:t>
      </w:r>
      <w:r w:rsidR="009E4D1D">
        <w:rPr>
          <w:rFonts w:ascii="Times New Roman" w:hAnsi="Times New Roman" w:cs="Times New Roman"/>
          <w:sz w:val="24"/>
          <w:szCs w:val="24"/>
        </w:rPr>
        <w:t>applicant’s</w:t>
      </w:r>
      <w:r>
        <w:rPr>
          <w:rFonts w:ascii="Times New Roman" w:hAnsi="Times New Roman" w:cs="Times New Roman"/>
          <w:sz w:val="24"/>
          <w:szCs w:val="24"/>
        </w:rPr>
        <w:t xml:space="preserve"> lawful operations at Empress Mine until the determination of HC 172/18 in his favour or unless he is authorised to do so by any competent court.</w:t>
      </w:r>
    </w:p>
    <w:p w:rsidR="00D76009" w:rsidRDefault="00D76009" w:rsidP="00D7600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Pending determination of HC 172/18 and HC 5673/18 the 4</w:t>
      </w:r>
      <w:r w:rsidRPr="00D7600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decision to stop the applicant’s lawful operations at Empress Mine be and  is hereby set aside.</w:t>
      </w:r>
    </w:p>
    <w:p w:rsidR="00D76009" w:rsidRDefault="00D76009" w:rsidP="00D7600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D760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legal costs on a legal practitioner-client scale.</w:t>
      </w:r>
    </w:p>
    <w:p w:rsidR="00D76009" w:rsidRPr="009E4D1D" w:rsidRDefault="00D76009" w:rsidP="00D76009">
      <w:pPr>
        <w:spacing w:after="0" w:line="360" w:lineRule="auto"/>
        <w:jc w:val="both"/>
        <w:rPr>
          <w:rFonts w:ascii="Times New Roman" w:hAnsi="Times New Roman" w:cs="Times New Roman"/>
          <w:sz w:val="24"/>
          <w:szCs w:val="24"/>
          <w:u w:val="single"/>
        </w:rPr>
      </w:pPr>
      <w:r w:rsidRPr="009E4D1D">
        <w:rPr>
          <w:rFonts w:ascii="Times New Roman" w:hAnsi="Times New Roman" w:cs="Times New Roman"/>
          <w:sz w:val="24"/>
          <w:szCs w:val="24"/>
          <w:u w:val="single"/>
        </w:rPr>
        <w:t xml:space="preserve">Interim </w:t>
      </w:r>
      <w:r w:rsidR="009E4D1D" w:rsidRPr="009E4D1D">
        <w:rPr>
          <w:rFonts w:ascii="Times New Roman" w:hAnsi="Times New Roman" w:cs="Times New Roman"/>
          <w:sz w:val="24"/>
          <w:szCs w:val="24"/>
          <w:u w:val="single"/>
        </w:rPr>
        <w:t>Relief Granted</w:t>
      </w:r>
    </w:p>
    <w:p w:rsidR="00D76009" w:rsidRDefault="00D76009" w:rsidP="000303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That pending the determination of this matter on the return day, the applicant be and is hereby granted the following relief:</w:t>
      </w:r>
    </w:p>
    <w:p w:rsidR="00D76009" w:rsidRDefault="001C5D43" w:rsidP="00D7600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1C5D4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his assignees and agents be and are hereby ordered to return possession and control of Empress </w:t>
      </w:r>
      <w:r w:rsidR="00506E1F">
        <w:rPr>
          <w:rFonts w:ascii="Times New Roman" w:hAnsi="Times New Roman" w:cs="Times New Roman"/>
          <w:sz w:val="24"/>
          <w:szCs w:val="24"/>
        </w:rPr>
        <w:t>Mine to</w:t>
      </w:r>
      <w:r>
        <w:rPr>
          <w:rFonts w:ascii="Times New Roman" w:hAnsi="Times New Roman" w:cs="Times New Roman"/>
          <w:sz w:val="24"/>
          <w:szCs w:val="24"/>
        </w:rPr>
        <w:t xml:space="preserve"> the applicant upon service of this order.</w:t>
      </w:r>
    </w:p>
    <w:p w:rsidR="001C5D43" w:rsidRDefault="001C5D43" w:rsidP="00D7600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1C5D4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his agents and assignees be and are hereby interdicted from entering Empress Mine without the authority of the applicant or interfering in any manner whatsoever with the applicant’s lawful operations at Empress Mine until the determination of HC 172/18 in his favour.</w:t>
      </w:r>
    </w:p>
    <w:p w:rsidR="001C5D43" w:rsidRDefault="001C5D43" w:rsidP="00D7600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Pending determination of HC 172/18</w:t>
      </w:r>
      <w:r w:rsidR="009E4D1D">
        <w:rPr>
          <w:rFonts w:ascii="Times New Roman" w:hAnsi="Times New Roman" w:cs="Times New Roman"/>
          <w:sz w:val="24"/>
          <w:szCs w:val="24"/>
        </w:rPr>
        <w:t xml:space="preserve"> and HC 5673/18 the applicant be and is hereby granted authority to carry out lawful mining operations at Empress Mine.</w:t>
      </w:r>
    </w:p>
    <w:p w:rsidR="00506E1F" w:rsidRPr="00C81CC8" w:rsidRDefault="009E4D1D" w:rsidP="00C81CC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9E4D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legal costs on a legal practitioner-client scale.</w:t>
      </w:r>
    </w:p>
    <w:p w:rsidR="004623CB" w:rsidRDefault="00DB6E62" w:rsidP="00C13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Songxiang claims that, on the 4</w:t>
      </w:r>
      <w:r w:rsidRPr="00DB6E62">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2017 it bought the entire shareholding in</w:t>
      </w:r>
      <w:r w:rsidR="00BE1B29">
        <w:rPr>
          <w:rFonts w:ascii="Times New Roman" w:hAnsi="Times New Roman" w:cs="Times New Roman"/>
          <w:sz w:val="24"/>
          <w:szCs w:val="24"/>
        </w:rPr>
        <w:t xml:space="preserve"> Lugania from Simon and the two other shareholders</w:t>
      </w:r>
      <w:r>
        <w:rPr>
          <w:rFonts w:ascii="Times New Roman" w:hAnsi="Times New Roman" w:cs="Times New Roman"/>
          <w:sz w:val="24"/>
          <w:szCs w:val="24"/>
        </w:rPr>
        <w:t xml:space="preserve">. It paid in full the purchase price of </w:t>
      </w:r>
    </w:p>
    <w:p w:rsidR="00BE1B29" w:rsidRDefault="00DB6E62" w:rsidP="00C13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US$1 500 000</w:t>
      </w:r>
      <w:r w:rsidR="00BE1B29">
        <w:rPr>
          <w:rFonts w:ascii="Times New Roman" w:hAnsi="Times New Roman" w:cs="Times New Roman"/>
          <w:sz w:val="24"/>
          <w:szCs w:val="24"/>
        </w:rPr>
        <w:t>,</w:t>
      </w:r>
      <w:r>
        <w:rPr>
          <w:rFonts w:ascii="Times New Roman" w:hAnsi="Times New Roman" w:cs="Times New Roman"/>
          <w:sz w:val="24"/>
          <w:szCs w:val="24"/>
        </w:rPr>
        <w:t xml:space="preserve"> upon signing of the agreement it took control and management of the mining claims under</w:t>
      </w:r>
      <w:r w:rsidR="00BE1B29">
        <w:rPr>
          <w:rFonts w:ascii="Times New Roman" w:hAnsi="Times New Roman" w:cs="Times New Roman"/>
          <w:sz w:val="24"/>
          <w:szCs w:val="24"/>
        </w:rPr>
        <w:t xml:space="preserve"> Lugania</w:t>
      </w:r>
      <w:r>
        <w:rPr>
          <w:rFonts w:ascii="Times New Roman" w:hAnsi="Times New Roman" w:cs="Times New Roman"/>
          <w:sz w:val="24"/>
          <w:szCs w:val="24"/>
        </w:rPr>
        <w:t xml:space="preserve">. The owner of the mining claims Rose was aware of this take over. Sometime in April 2018 Simon claimed he had not sold his shareholding in </w:t>
      </w:r>
      <w:r w:rsidR="00BE1B29">
        <w:rPr>
          <w:rFonts w:ascii="Times New Roman" w:hAnsi="Times New Roman" w:cs="Times New Roman"/>
          <w:sz w:val="24"/>
          <w:szCs w:val="24"/>
        </w:rPr>
        <w:t>Lugania</w:t>
      </w:r>
      <w:r>
        <w:rPr>
          <w:rFonts w:ascii="Times New Roman" w:hAnsi="Times New Roman" w:cs="Times New Roman"/>
          <w:sz w:val="24"/>
          <w:szCs w:val="24"/>
        </w:rPr>
        <w:t xml:space="preserve"> and instituted legal proceedings in this Court for the cancellation of the agreement of sale under HC 172/18. Despite </w:t>
      </w:r>
      <w:r w:rsidR="00E25625">
        <w:rPr>
          <w:rFonts w:ascii="Times New Roman" w:hAnsi="Times New Roman" w:cs="Times New Roman"/>
          <w:sz w:val="24"/>
          <w:szCs w:val="24"/>
        </w:rPr>
        <w:t xml:space="preserve">the pending matter </w:t>
      </w:r>
      <w:r w:rsidR="00B86D0C">
        <w:rPr>
          <w:rFonts w:ascii="Times New Roman" w:hAnsi="Times New Roman" w:cs="Times New Roman"/>
          <w:sz w:val="24"/>
          <w:szCs w:val="24"/>
        </w:rPr>
        <w:t>S</w:t>
      </w:r>
      <w:r w:rsidR="00E25625">
        <w:rPr>
          <w:rFonts w:ascii="Times New Roman" w:hAnsi="Times New Roman" w:cs="Times New Roman"/>
          <w:sz w:val="24"/>
          <w:szCs w:val="24"/>
        </w:rPr>
        <w:t>ongxiang continued to be in control of the operations</w:t>
      </w:r>
      <w:r w:rsidR="00410163">
        <w:rPr>
          <w:rFonts w:ascii="Times New Roman" w:hAnsi="Times New Roman" w:cs="Times New Roman"/>
          <w:sz w:val="24"/>
          <w:szCs w:val="24"/>
        </w:rPr>
        <w:t xml:space="preserve"> in</w:t>
      </w:r>
      <w:r w:rsidR="00BE1B29">
        <w:rPr>
          <w:rFonts w:ascii="Times New Roman" w:hAnsi="Times New Roman" w:cs="Times New Roman"/>
          <w:sz w:val="24"/>
          <w:szCs w:val="24"/>
        </w:rPr>
        <w:t xml:space="preserve"> Lugania</w:t>
      </w:r>
      <w:r w:rsidR="00E25625">
        <w:rPr>
          <w:rFonts w:ascii="Times New Roman" w:hAnsi="Times New Roman" w:cs="Times New Roman"/>
          <w:sz w:val="24"/>
          <w:szCs w:val="24"/>
        </w:rPr>
        <w:t>. To Songxiang’s surprise, before the determination of HC 172/18, on 6 July 2018 Simon took over the control of the company without a court order or even Songxiang’s consent. Simon claimed to be the majority shareholder. Following this takeover, Songxiang says it reported the matter to the police at Mashava Police Station and</w:t>
      </w:r>
      <w:r w:rsidR="00BE1B29">
        <w:rPr>
          <w:rFonts w:ascii="Times New Roman" w:hAnsi="Times New Roman" w:cs="Times New Roman"/>
          <w:sz w:val="24"/>
          <w:szCs w:val="24"/>
        </w:rPr>
        <w:t xml:space="preserve"> parties engaged but no amicable solution was found</w:t>
      </w:r>
      <w:r w:rsidR="00E25625">
        <w:rPr>
          <w:rFonts w:ascii="Times New Roman" w:hAnsi="Times New Roman" w:cs="Times New Roman"/>
          <w:sz w:val="24"/>
          <w:szCs w:val="24"/>
        </w:rPr>
        <w:t>. On the 9</w:t>
      </w:r>
      <w:r w:rsidR="00E25625" w:rsidRPr="00E25625">
        <w:rPr>
          <w:rFonts w:ascii="Times New Roman" w:hAnsi="Times New Roman" w:cs="Times New Roman"/>
          <w:sz w:val="24"/>
          <w:szCs w:val="24"/>
          <w:vertAlign w:val="superscript"/>
        </w:rPr>
        <w:t>th</w:t>
      </w:r>
      <w:r w:rsidR="00E25625">
        <w:rPr>
          <w:rFonts w:ascii="Times New Roman" w:hAnsi="Times New Roman" w:cs="Times New Roman"/>
          <w:sz w:val="24"/>
          <w:szCs w:val="24"/>
        </w:rPr>
        <w:t xml:space="preserve"> of July 2018, Simon started the process of elution of gold that was mined by </w:t>
      </w:r>
      <w:r w:rsidR="00094BC0">
        <w:rPr>
          <w:rFonts w:ascii="Times New Roman" w:hAnsi="Times New Roman" w:cs="Times New Roman"/>
          <w:sz w:val="24"/>
          <w:szCs w:val="24"/>
        </w:rPr>
        <w:t>Songxiang;</w:t>
      </w:r>
      <w:r w:rsidR="00E25625">
        <w:rPr>
          <w:rFonts w:ascii="Times New Roman" w:hAnsi="Times New Roman" w:cs="Times New Roman"/>
          <w:sz w:val="24"/>
          <w:szCs w:val="24"/>
        </w:rPr>
        <w:t xml:space="preserve"> Simon was likely to convert the proceeds of the sale of gold to his own use thereby prejudicing Songxiang causing irreparable harm. On the same day a letter was written to Simon by Songxiang’s legal practitioners to cease the activities he had engaged in</w:t>
      </w:r>
      <w:r w:rsidR="00BE1B29">
        <w:rPr>
          <w:rFonts w:ascii="Times New Roman" w:hAnsi="Times New Roman" w:cs="Times New Roman"/>
          <w:sz w:val="24"/>
          <w:szCs w:val="24"/>
        </w:rPr>
        <w:t xml:space="preserve"> at </w:t>
      </w:r>
      <w:r w:rsidR="00094BC0">
        <w:rPr>
          <w:rFonts w:ascii="Times New Roman" w:hAnsi="Times New Roman" w:cs="Times New Roman"/>
          <w:sz w:val="24"/>
          <w:szCs w:val="24"/>
        </w:rPr>
        <w:t>Lugania but</w:t>
      </w:r>
      <w:r w:rsidR="00410163">
        <w:rPr>
          <w:rFonts w:ascii="Times New Roman" w:hAnsi="Times New Roman" w:cs="Times New Roman"/>
          <w:sz w:val="24"/>
          <w:szCs w:val="24"/>
        </w:rPr>
        <w:t xml:space="preserve"> </w:t>
      </w:r>
      <w:r w:rsidR="00BE1B29">
        <w:rPr>
          <w:rFonts w:ascii="Times New Roman" w:hAnsi="Times New Roman" w:cs="Times New Roman"/>
          <w:sz w:val="24"/>
          <w:szCs w:val="24"/>
        </w:rPr>
        <w:t>he did not respond. To that extent Simon resorted to self help and despoiled Songxiang.</w:t>
      </w:r>
    </w:p>
    <w:p w:rsidR="00293CF0" w:rsidRDefault="00293CF0" w:rsidP="00BE1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w:t>
      </w:r>
      <w:r w:rsidR="00BE1B29">
        <w:rPr>
          <w:rFonts w:ascii="Times New Roman" w:hAnsi="Times New Roman" w:cs="Times New Roman"/>
          <w:sz w:val="24"/>
          <w:szCs w:val="24"/>
        </w:rPr>
        <w:t xml:space="preserve"> was</w:t>
      </w:r>
      <w:r>
        <w:rPr>
          <w:rFonts w:ascii="Times New Roman" w:hAnsi="Times New Roman" w:cs="Times New Roman"/>
          <w:sz w:val="24"/>
          <w:szCs w:val="24"/>
        </w:rPr>
        <w:t xml:space="preserve"> opposed.</w:t>
      </w:r>
      <w:r>
        <w:rPr>
          <w:rFonts w:ascii="Times New Roman" w:hAnsi="Times New Roman" w:cs="Times New Roman"/>
          <w:sz w:val="24"/>
          <w:szCs w:val="24"/>
        </w:rPr>
        <w:tab/>
        <w:t xml:space="preserve">Simon deposed to an opposing affidavit in his capacity as first respondent and on behalf of </w:t>
      </w:r>
      <w:r w:rsidR="00BE1B29">
        <w:rPr>
          <w:rFonts w:ascii="Times New Roman" w:hAnsi="Times New Roman" w:cs="Times New Roman"/>
          <w:sz w:val="24"/>
          <w:szCs w:val="24"/>
        </w:rPr>
        <w:t>Lugania</w:t>
      </w:r>
      <w:r>
        <w:rPr>
          <w:rFonts w:ascii="Times New Roman" w:hAnsi="Times New Roman" w:cs="Times New Roman"/>
          <w:sz w:val="24"/>
          <w:szCs w:val="24"/>
        </w:rPr>
        <w:t>.</w:t>
      </w:r>
      <w:r w:rsidR="00CA7E6A">
        <w:rPr>
          <w:rFonts w:ascii="Times New Roman" w:hAnsi="Times New Roman" w:cs="Times New Roman"/>
          <w:sz w:val="24"/>
          <w:szCs w:val="24"/>
        </w:rPr>
        <w:t xml:space="preserve"> Simon’s authority to represent Lugania has been challenged in HC</w:t>
      </w:r>
      <w:r w:rsidR="00FF30EC">
        <w:rPr>
          <w:rFonts w:ascii="Times New Roman" w:hAnsi="Times New Roman" w:cs="Times New Roman"/>
          <w:sz w:val="24"/>
          <w:szCs w:val="24"/>
        </w:rPr>
        <w:t xml:space="preserve"> </w:t>
      </w:r>
      <w:r w:rsidR="00CA7E6A">
        <w:rPr>
          <w:rFonts w:ascii="Times New Roman" w:hAnsi="Times New Roman" w:cs="Times New Roman"/>
          <w:sz w:val="24"/>
          <w:szCs w:val="24"/>
        </w:rPr>
        <w:t>644</w:t>
      </w:r>
      <w:r w:rsidR="00FF30EC">
        <w:rPr>
          <w:rFonts w:ascii="Times New Roman" w:hAnsi="Times New Roman" w:cs="Times New Roman"/>
          <w:sz w:val="24"/>
          <w:szCs w:val="24"/>
        </w:rPr>
        <w:t>0</w:t>
      </w:r>
      <w:r w:rsidR="00CA7E6A">
        <w:rPr>
          <w:rFonts w:ascii="Times New Roman" w:hAnsi="Times New Roman" w:cs="Times New Roman"/>
          <w:sz w:val="24"/>
          <w:szCs w:val="24"/>
        </w:rPr>
        <w:t>/18. I shall not delve into that challenge because in this matter he deposed the affidavit in his personal capacity to</w:t>
      </w:r>
      <w:r w:rsidR="00FF30EC">
        <w:rPr>
          <w:rFonts w:ascii="Times New Roman" w:hAnsi="Times New Roman" w:cs="Times New Roman"/>
          <w:sz w:val="24"/>
          <w:szCs w:val="24"/>
        </w:rPr>
        <w:t>o</w:t>
      </w:r>
      <w:r w:rsidR="00CA7E6A">
        <w:rPr>
          <w:rFonts w:ascii="Times New Roman" w:hAnsi="Times New Roman" w:cs="Times New Roman"/>
          <w:sz w:val="24"/>
          <w:szCs w:val="24"/>
        </w:rPr>
        <w:t xml:space="preserve">. </w:t>
      </w:r>
      <w:r>
        <w:rPr>
          <w:rFonts w:ascii="Times New Roman" w:hAnsi="Times New Roman" w:cs="Times New Roman"/>
          <w:sz w:val="24"/>
          <w:szCs w:val="24"/>
        </w:rPr>
        <w:t xml:space="preserve"> Simon averred that the application is not urgent on two fronts. Firstly that Songxiang has no legal right to make</w:t>
      </w:r>
      <w:r w:rsidR="00BE1B29">
        <w:rPr>
          <w:rFonts w:ascii="Times New Roman" w:hAnsi="Times New Roman" w:cs="Times New Roman"/>
          <w:sz w:val="24"/>
          <w:szCs w:val="24"/>
        </w:rPr>
        <w:t xml:space="preserve"> any</w:t>
      </w:r>
      <w:r>
        <w:rPr>
          <w:rFonts w:ascii="Times New Roman" w:hAnsi="Times New Roman" w:cs="Times New Roman"/>
          <w:sz w:val="24"/>
          <w:szCs w:val="24"/>
        </w:rPr>
        <w:t xml:space="preserve"> claim </w:t>
      </w:r>
      <w:r w:rsidR="00BE1B29">
        <w:rPr>
          <w:rFonts w:ascii="Times New Roman" w:hAnsi="Times New Roman" w:cs="Times New Roman"/>
          <w:sz w:val="24"/>
          <w:szCs w:val="24"/>
        </w:rPr>
        <w:t>in Lugania</w:t>
      </w:r>
      <w:r>
        <w:rPr>
          <w:rFonts w:ascii="Times New Roman" w:hAnsi="Times New Roman" w:cs="Times New Roman"/>
          <w:sz w:val="24"/>
          <w:szCs w:val="24"/>
        </w:rPr>
        <w:t xml:space="preserve"> because it was not </w:t>
      </w:r>
      <w:r>
        <w:rPr>
          <w:rFonts w:ascii="Times New Roman" w:hAnsi="Times New Roman" w:cs="Times New Roman"/>
          <w:sz w:val="24"/>
          <w:szCs w:val="24"/>
        </w:rPr>
        <w:lastRenderedPageBreak/>
        <w:t xml:space="preserve">involved in the sale of Empress Mine. In any event the sale has not </w:t>
      </w:r>
      <w:r w:rsidR="00FF14B2">
        <w:rPr>
          <w:rFonts w:ascii="Times New Roman" w:hAnsi="Times New Roman" w:cs="Times New Roman"/>
          <w:sz w:val="24"/>
          <w:szCs w:val="24"/>
        </w:rPr>
        <w:t>been concluded and is subject of litigation</w:t>
      </w:r>
      <w:r>
        <w:rPr>
          <w:rFonts w:ascii="Times New Roman" w:hAnsi="Times New Roman" w:cs="Times New Roman"/>
          <w:sz w:val="24"/>
          <w:szCs w:val="24"/>
        </w:rPr>
        <w:t xml:space="preserve"> under HC 5673</w:t>
      </w:r>
      <w:r w:rsidR="00BE1B29">
        <w:rPr>
          <w:rFonts w:ascii="Times New Roman" w:hAnsi="Times New Roman" w:cs="Times New Roman"/>
          <w:sz w:val="24"/>
          <w:szCs w:val="24"/>
        </w:rPr>
        <w:t xml:space="preserve">/18 and no rights accrue to Songxiang, the </w:t>
      </w:r>
      <w:r>
        <w:rPr>
          <w:rFonts w:ascii="Times New Roman" w:hAnsi="Times New Roman" w:cs="Times New Roman"/>
          <w:sz w:val="24"/>
          <w:szCs w:val="24"/>
        </w:rPr>
        <w:t xml:space="preserve">applicant. On </w:t>
      </w:r>
      <w:r w:rsidR="00BE1B29">
        <w:rPr>
          <w:rFonts w:ascii="Times New Roman" w:hAnsi="Times New Roman" w:cs="Times New Roman"/>
          <w:sz w:val="24"/>
          <w:szCs w:val="24"/>
        </w:rPr>
        <w:t>the second front he alleged</w:t>
      </w:r>
      <w:r>
        <w:rPr>
          <w:rFonts w:ascii="Times New Roman" w:hAnsi="Times New Roman" w:cs="Times New Roman"/>
          <w:sz w:val="24"/>
          <w:szCs w:val="24"/>
        </w:rPr>
        <w:t xml:space="preserve"> that, the need to act arose on</w:t>
      </w:r>
      <w:r w:rsidR="00BE1B29">
        <w:rPr>
          <w:rFonts w:ascii="Times New Roman" w:hAnsi="Times New Roman" w:cs="Times New Roman"/>
          <w:sz w:val="24"/>
          <w:szCs w:val="24"/>
        </w:rPr>
        <w:t xml:space="preserve"> the</w:t>
      </w:r>
      <w:r>
        <w:rPr>
          <w:rFonts w:ascii="Times New Roman" w:hAnsi="Times New Roman" w:cs="Times New Roman"/>
          <w:sz w:val="24"/>
          <w:szCs w:val="24"/>
        </w:rPr>
        <w:t xml:space="preserve"> 3</w:t>
      </w:r>
      <w:r w:rsidRPr="00293CF0">
        <w:rPr>
          <w:rFonts w:ascii="Times New Roman" w:hAnsi="Times New Roman" w:cs="Times New Roman"/>
          <w:sz w:val="24"/>
          <w:szCs w:val="24"/>
          <w:vertAlign w:val="superscript"/>
        </w:rPr>
        <w:t>rd</w:t>
      </w:r>
      <w:r>
        <w:rPr>
          <w:rFonts w:ascii="Times New Roman" w:hAnsi="Times New Roman" w:cs="Times New Roman"/>
          <w:sz w:val="24"/>
          <w:szCs w:val="24"/>
        </w:rPr>
        <w:t xml:space="preserve"> of May 2018 when Songxiang was served with summons under case HC 172/18 in which he seeks cancellation of the purported sale of shares to </w:t>
      </w:r>
      <w:r w:rsidR="00BE1B29">
        <w:rPr>
          <w:rFonts w:ascii="Times New Roman" w:hAnsi="Times New Roman" w:cs="Times New Roman"/>
          <w:sz w:val="24"/>
          <w:szCs w:val="24"/>
        </w:rPr>
        <w:t>Songxiang</w:t>
      </w:r>
      <w:r>
        <w:rPr>
          <w:rFonts w:ascii="Times New Roman" w:hAnsi="Times New Roman" w:cs="Times New Roman"/>
          <w:sz w:val="24"/>
          <w:szCs w:val="24"/>
        </w:rPr>
        <w:t xml:space="preserve">. Further to that, that Songxiang should not have proceeded by way of application since there are material disputes of </w:t>
      </w:r>
      <w:r w:rsidR="00410163">
        <w:rPr>
          <w:rFonts w:ascii="Times New Roman" w:hAnsi="Times New Roman" w:cs="Times New Roman"/>
          <w:sz w:val="24"/>
          <w:szCs w:val="24"/>
        </w:rPr>
        <w:t>fact that</w:t>
      </w:r>
      <w:r>
        <w:rPr>
          <w:rFonts w:ascii="Times New Roman" w:hAnsi="Times New Roman" w:cs="Times New Roman"/>
          <w:sz w:val="24"/>
          <w:szCs w:val="24"/>
        </w:rPr>
        <w:t xml:space="preserve"> require </w:t>
      </w:r>
      <w:r w:rsidR="00094BC0">
        <w:rPr>
          <w:rFonts w:ascii="Times New Roman" w:hAnsi="Times New Roman" w:cs="Times New Roman"/>
          <w:sz w:val="24"/>
          <w:szCs w:val="24"/>
        </w:rPr>
        <w:t>being</w:t>
      </w:r>
      <w:r>
        <w:rPr>
          <w:rFonts w:ascii="Times New Roman" w:hAnsi="Times New Roman" w:cs="Times New Roman"/>
          <w:sz w:val="24"/>
          <w:szCs w:val="24"/>
        </w:rPr>
        <w:t xml:space="preserve"> resolved by way of evidence.</w:t>
      </w:r>
    </w:p>
    <w:p w:rsidR="00293CF0" w:rsidRDefault="00293CF0" w:rsidP="00C13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various issues were raised. That the agreement of sale was of no legal force for non compliance with relevant regulations, that Songxiang paid for 35% of the shares and that Simon signed the agreement of sale while on a hospital bed. He states that Songxiang could not have taken control of </w:t>
      </w:r>
      <w:r w:rsidR="00CA7E6A">
        <w:rPr>
          <w:rFonts w:ascii="Times New Roman" w:hAnsi="Times New Roman" w:cs="Times New Roman"/>
          <w:sz w:val="24"/>
          <w:szCs w:val="24"/>
        </w:rPr>
        <w:t>Lugania</w:t>
      </w:r>
      <w:r w:rsidR="00BE1B29">
        <w:rPr>
          <w:rFonts w:ascii="Times New Roman" w:hAnsi="Times New Roman" w:cs="Times New Roman"/>
          <w:sz w:val="24"/>
          <w:szCs w:val="24"/>
        </w:rPr>
        <w:t xml:space="preserve"> in July 2017 </w:t>
      </w:r>
      <w:r w:rsidR="00B25BED">
        <w:rPr>
          <w:rFonts w:ascii="Times New Roman" w:hAnsi="Times New Roman" w:cs="Times New Roman"/>
          <w:sz w:val="24"/>
          <w:szCs w:val="24"/>
        </w:rPr>
        <w:t>when Empress</w:t>
      </w:r>
      <w:r>
        <w:rPr>
          <w:rFonts w:ascii="Times New Roman" w:hAnsi="Times New Roman" w:cs="Times New Roman"/>
          <w:sz w:val="24"/>
          <w:szCs w:val="24"/>
        </w:rPr>
        <w:t xml:space="preserve"> Mine had not yet been transferred into</w:t>
      </w:r>
      <w:r w:rsidR="00BE1B29">
        <w:rPr>
          <w:rFonts w:ascii="Times New Roman" w:hAnsi="Times New Roman" w:cs="Times New Roman"/>
          <w:sz w:val="24"/>
          <w:szCs w:val="24"/>
        </w:rPr>
        <w:t xml:space="preserve"> Lugania’s name.</w:t>
      </w:r>
      <w:r>
        <w:rPr>
          <w:rFonts w:ascii="Times New Roman" w:hAnsi="Times New Roman" w:cs="Times New Roman"/>
          <w:sz w:val="24"/>
          <w:szCs w:val="24"/>
        </w:rPr>
        <w:t xml:space="preserve"> </w:t>
      </w:r>
      <w:r w:rsidR="00B86D0C">
        <w:rPr>
          <w:rFonts w:ascii="Times New Roman" w:hAnsi="Times New Roman" w:cs="Times New Roman"/>
          <w:sz w:val="24"/>
          <w:szCs w:val="24"/>
        </w:rPr>
        <w:t>Rose</w:t>
      </w:r>
      <w:r>
        <w:rPr>
          <w:rFonts w:ascii="Times New Roman" w:hAnsi="Times New Roman" w:cs="Times New Roman"/>
          <w:sz w:val="24"/>
          <w:szCs w:val="24"/>
        </w:rPr>
        <w:t xml:space="preserve"> is the legal owner of the mine and Songxiang has no rights in the mine. Simon denied that he despo</w:t>
      </w:r>
      <w:r w:rsidR="00B25BED">
        <w:rPr>
          <w:rFonts w:ascii="Times New Roman" w:hAnsi="Times New Roman" w:cs="Times New Roman"/>
          <w:sz w:val="24"/>
          <w:szCs w:val="24"/>
        </w:rPr>
        <w:t>iled Songxiang at all. He stated</w:t>
      </w:r>
      <w:r>
        <w:rPr>
          <w:rFonts w:ascii="Times New Roman" w:hAnsi="Times New Roman" w:cs="Times New Roman"/>
          <w:sz w:val="24"/>
          <w:szCs w:val="24"/>
        </w:rPr>
        <w:t xml:space="preserve"> that he has been in control of the company carrying on mining operations at Empress Mine with the knowledge of Songxiang.</w:t>
      </w:r>
    </w:p>
    <w:p w:rsidR="00FF14B2" w:rsidRDefault="00FF14B2" w:rsidP="00FF14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Rose the 3</w:t>
      </w:r>
      <w:r w:rsidRPr="00FF14B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opposed the application</w:t>
      </w:r>
      <w:r w:rsidR="00410163">
        <w:rPr>
          <w:rFonts w:ascii="Times New Roman" w:hAnsi="Times New Roman" w:cs="Times New Roman"/>
          <w:sz w:val="24"/>
          <w:szCs w:val="24"/>
        </w:rPr>
        <w:t xml:space="preserve"> too</w:t>
      </w:r>
      <w:r>
        <w:rPr>
          <w:rFonts w:ascii="Times New Roman" w:hAnsi="Times New Roman" w:cs="Times New Roman"/>
          <w:sz w:val="24"/>
          <w:szCs w:val="24"/>
        </w:rPr>
        <w:t>. She stated that she is the owner of Empress Mine. She entered into</w:t>
      </w:r>
      <w:r w:rsidR="00410163">
        <w:rPr>
          <w:rFonts w:ascii="Times New Roman" w:hAnsi="Times New Roman" w:cs="Times New Roman"/>
          <w:sz w:val="24"/>
          <w:szCs w:val="24"/>
        </w:rPr>
        <w:t xml:space="preserve"> a</w:t>
      </w:r>
      <w:r>
        <w:rPr>
          <w:rFonts w:ascii="Times New Roman" w:hAnsi="Times New Roman" w:cs="Times New Roman"/>
          <w:sz w:val="24"/>
          <w:szCs w:val="24"/>
        </w:rPr>
        <w:t xml:space="preserve"> sale agreement with Lugania. Lugania has since breached the conditions of sale and she has cancelled the agreement. A counterclaim shall be made for confirmation of the cancellation</w:t>
      </w:r>
      <w:r w:rsidR="00410163">
        <w:rPr>
          <w:rFonts w:ascii="Times New Roman" w:hAnsi="Times New Roman" w:cs="Times New Roman"/>
          <w:sz w:val="24"/>
          <w:szCs w:val="24"/>
        </w:rPr>
        <w:t xml:space="preserve"> in</w:t>
      </w:r>
      <w:r>
        <w:rPr>
          <w:rFonts w:ascii="Times New Roman" w:hAnsi="Times New Roman" w:cs="Times New Roman"/>
          <w:sz w:val="24"/>
          <w:szCs w:val="24"/>
        </w:rPr>
        <w:t xml:space="preserve"> HC 5673/18.Currently Lugania has no right to mine because </w:t>
      </w:r>
      <w:r w:rsidR="00993371">
        <w:rPr>
          <w:rFonts w:ascii="Times New Roman" w:hAnsi="Times New Roman" w:cs="Times New Roman"/>
          <w:sz w:val="24"/>
          <w:szCs w:val="24"/>
        </w:rPr>
        <w:t xml:space="preserve"> the sale agreement has been cancelled and </w:t>
      </w:r>
      <w:r>
        <w:rPr>
          <w:rFonts w:ascii="Times New Roman" w:hAnsi="Times New Roman" w:cs="Times New Roman"/>
          <w:sz w:val="24"/>
          <w:szCs w:val="24"/>
        </w:rPr>
        <w:t>that right has been taken away by the 4</w:t>
      </w:r>
      <w:r w:rsidRPr="00FF14B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‘the Minister’. </w:t>
      </w:r>
    </w:p>
    <w:p w:rsidR="00326D24" w:rsidRDefault="00326D24" w:rsidP="00326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4</w:t>
      </w:r>
      <w:r w:rsidRPr="00326D2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“the Minister” it was submitted that Lugania has no right to mine at </w:t>
      </w:r>
      <w:r w:rsidR="008A629F">
        <w:rPr>
          <w:rFonts w:ascii="Times New Roman" w:hAnsi="Times New Roman" w:cs="Times New Roman"/>
          <w:sz w:val="24"/>
          <w:szCs w:val="24"/>
        </w:rPr>
        <w:t>Empress</w:t>
      </w:r>
      <w:r w:rsidR="00F0069B">
        <w:rPr>
          <w:rFonts w:ascii="Times New Roman" w:hAnsi="Times New Roman" w:cs="Times New Roman"/>
          <w:sz w:val="24"/>
          <w:szCs w:val="24"/>
        </w:rPr>
        <w:t xml:space="preserve"> Mine.</w:t>
      </w:r>
      <w:r w:rsidR="008A629F">
        <w:rPr>
          <w:rFonts w:ascii="Times New Roman" w:hAnsi="Times New Roman" w:cs="Times New Roman"/>
          <w:sz w:val="24"/>
          <w:szCs w:val="24"/>
        </w:rPr>
        <w:t xml:space="preserve"> As</w:t>
      </w:r>
      <w:r>
        <w:rPr>
          <w:rFonts w:ascii="Times New Roman" w:hAnsi="Times New Roman" w:cs="Times New Roman"/>
          <w:sz w:val="24"/>
          <w:szCs w:val="24"/>
        </w:rPr>
        <w:t xml:space="preserve"> the administrator of mines it knows Rose</w:t>
      </w:r>
      <w:r w:rsidR="00094BC0">
        <w:rPr>
          <w:rFonts w:ascii="Times New Roman" w:hAnsi="Times New Roman" w:cs="Times New Roman"/>
          <w:sz w:val="24"/>
          <w:szCs w:val="24"/>
        </w:rPr>
        <w:t xml:space="preserve"> as the lawful holder of mining rights at Empress Mine. </w:t>
      </w:r>
      <w:r>
        <w:rPr>
          <w:rFonts w:ascii="Times New Roman" w:hAnsi="Times New Roman" w:cs="Times New Roman"/>
          <w:sz w:val="24"/>
          <w:szCs w:val="24"/>
        </w:rPr>
        <w:t xml:space="preserve">Lugania can only mine at Empress Mine if it has a tribute agreement with Rose </w:t>
      </w:r>
      <w:r w:rsidR="00BB3791">
        <w:rPr>
          <w:rFonts w:ascii="Times New Roman" w:hAnsi="Times New Roman" w:cs="Times New Roman"/>
          <w:sz w:val="24"/>
          <w:szCs w:val="24"/>
        </w:rPr>
        <w:t xml:space="preserve">or where it is the legal </w:t>
      </w:r>
      <w:r w:rsidR="008A629F">
        <w:rPr>
          <w:rFonts w:ascii="Times New Roman" w:hAnsi="Times New Roman" w:cs="Times New Roman"/>
          <w:sz w:val="24"/>
          <w:szCs w:val="24"/>
        </w:rPr>
        <w:t>owner. Lugania</w:t>
      </w:r>
      <w:r w:rsidR="00BB3791">
        <w:rPr>
          <w:rFonts w:ascii="Times New Roman" w:hAnsi="Times New Roman" w:cs="Times New Roman"/>
          <w:sz w:val="24"/>
          <w:szCs w:val="24"/>
        </w:rPr>
        <w:t xml:space="preserve"> has no such rights</w:t>
      </w:r>
      <w:r w:rsidR="00094BC0">
        <w:rPr>
          <w:rFonts w:ascii="Times New Roman" w:hAnsi="Times New Roman" w:cs="Times New Roman"/>
          <w:sz w:val="24"/>
          <w:szCs w:val="24"/>
        </w:rPr>
        <w:t>.</w:t>
      </w:r>
      <w:r w:rsidR="00BB3791">
        <w:rPr>
          <w:rFonts w:ascii="Times New Roman" w:hAnsi="Times New Roman" w:cs="Times New Roman"/>
          <w:sz w:val="24"/>
          <w:szCs w:val="24"/>
        </w:rPr>
        <w:t xml:space="preserve"> The Court was referred to Section 275 (6) (a) of the Mines and Minerals </w:t>
      </w:r>
      <w:r w:rsidR="008A629F">
        <w:rPr>
          <w:rFonts w:ascii="Times New Roman" w:hAnsi="Times New Roman" w:cs="Times New Roman"/>
          <w:sz w:val="24"/>
          <w:szCs w:val="24"/>
        </w:rPr>
        <w:t>Act. It</w:t>
      </w:r>
      <w:r w:rsidR="00BB3791">
        <w:rPr>
          <w:rFonts w:ascii="Times New Roman" w:hAnsi="Times New Roman" w:cs="Times New Roman"/>
          <w:sz w:val="24"/>
          <w:szCs w:val="24"/>
        </w:rPr>
        <w:t xml:space="preserve"> was said an agreement of sale is not </w:t>
      </w:r>
      <w:r w:rsidR="008A629F">
        <w:rPr>
          <w:rFonts w:ascii="Times New Roman" w:hAnsi="Times New Roman" w:cs="Times New Roman"/>
          <w:sz w:val="24"/>
          <w:szCs w:val="24"/>
        </w:rPr>
        <w:t>enough. No pleadings were filed in respect of the 5</w:t>
      </w:r>
      <w:r w:rsidR="008A629F" w:rsidRPr="008A629F">
        <w:rPr>
          <w:rFonts w:ascii="Times New Roman" w:hAnsi="Times New Roman" w:cs="Times New Roman"/>
          <w:sz w:val="24"/>
          <w:szCs w:val="24"/>
          <w:vertAlign w:val="superscript"/>
        </w:rPr>
        <w:t>th</w:t>
      </w:r>
      <w:r w:rsidR="008A629F">
        <w:rPr>
          <w:rFonts w:ascii="Times New Roman" w:hAnsi="Times New Roman" w:cs="Times New Roman"/>
          <w:sz w:val="24"/>
          <w:szCs w:val="24"/>
        </w:rPr>
        <w:t xml:space="preserve"> respondent.</w:t>
      </w:r>
    </w:p>
    <w:p w:rsidR="00562BC3" w:rsidRDefault="00562BC3" w:rsidP="0056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3371">
        <w:rPr>
          <w:rFonts w:ascii="Times New Roman" w:hAnsi="Times New Roman" w:cs="Times New Roman"/>
          <w:sz w:val="24"/>
          <w:szCs w:val="24"/>
        </w:rPr>
        <w:t>I am satisfied on urgency. This is</w:t>
      </w:r>
      <w:r>
        <w:rPr>
          <w:rFonts w:ascii="Times New Roman" w:hAnsi="Times New Roman" w:cs="Times New Roman"/>
          <w:sz w:val="24"/>
          <w:szCs w:val="24"/>
        </w:rPr>
        <w:t xml:space="preserve"> because where a </w:t>
      </w:r>
      <w:r w:rsidR="00094BC0">
        <w:rPr>
          <w:rFonts w:ascii="Times New Roman" w:hAnsi="Times New Roman" w:cs="Times New Roman"/>
          <w:sz w:val="24"/>
          <w:szCs w:val="24"/>
        </w:rPr>
        <w:t>party</w:t>
      </w:r>
      <w:r>
        <w:rPr>
          <w:rFonts w:ascii="Times New Roman" w:hAnsi="Times New Roman" w:cs="Times New Roman"/>
          <w:sz w:val="24"/>
          <w:szCs w:val="24"/>
        </w:rPr>
        <w:t xml:space="preserve"> alleges</w:t>
      </w:r>
      <w:r w:rsidR="00094BC0">
        <w:rPr>
          <w:rFonts w:ascii="Times New Roman" w:hAnsi="Times New Roman" w:cs="Times New Roman"/>
          <w:sz w:val="24"/>
          <w:szCs w:val="24"/>
        </w:rPr>
        <w:t xml:space="preserve"> spoliation</w:t>
      </w:r>
      <w:r w:rsidR="00B25BED">
        <w:rPr>
          <w:rFonts w:ascii="Times New Roman" w:hAnsi="Times New Roman" w:cs="Times New Roman"/>
          <w:sz w:val="24"/>
          <w:szCs w:val="24"/>
        </w:rPr>
        <w:t>, there is an urgent need to sto</w:t>
      </w:r>
      <w:r>
        <w:rPr>
          <w:rFonts w:ascii="Times New Roman" w:hAnsi="Times New Roman" w:cs="Times New Roman"/>
          <w:sz w:val="24"/>
          <w:szCs w:val="24"/>
        </w:rPr>
        <w:t xml:space="preserve">p the unlawful conduct and self-help and restore the status </w:t>
      </w:r>
      <w:r w:rsidRPr="0071668C">
        <w:rPr>
          <w:rFonts w:ascii="Times New Roman" w:hAnsi="Times New Roman" w:cs="Times New Roman"/>
          <w:i/>
          <w:sz w:val="24"/>
          <w:szCs w:val="24"/>
        </w:rPr>
        <w:t>quo</w:t>
      </w:r>
      <w:r>
        <w:rPr>
          <w:rFonts w:ascii="Times New Roman" w:hAnsi="Times New Roman" w:cs="Times New Roman"/>
          <w:i/>
          <w:sz w:val="24"/>
          <w:szCs w:val="24"/>
        </w:rPr>
        <w:t xml:space="preserve"> </w:t>
      </w:r>
      <w:r w:rsidRPr="00304D64">
        <w:rPr>
          <w:rFonts w:ascii="Times New Roman" w:hAnsi="Times New Roman" w:cs="Times New Roman"/>
          <w:i/>
          <w:sz w:val="24"/>
          <w:szCs w:val="24"/>
        </w:rPr>
        <w:t>ante</w:t>
      </w:r>
      <w:r>
        <w:rPr>
          <w:rFonts w:ascii="Times New Roman" w:hAnsi="Times New Roman" w:cs="Times New Roman"/>
          <w:i/>
          <w:sz w:val="24"/>
          <w:szCs w:val="24"/>
        </w:rPr>
        <w:t xml:space="preserve"> </w:t>
      </w:r>
      <w:r>
        <w:rPr>
          <w:rFonts w:ascii="Times New Roman" w:hAnsi="Times New Roman" w:cs="Times New Roman"/>
          <w:sz w:val="24"/>
          <w:szCs w:val="24"/>
        </w:rPr>
        <w:t xml:space="preserve">until the law has taken its course. In this case, if indeed Songxiang purchased the whole shareholding in </w:t>
      </w:r>
      <w:r w:rsidR="00B25BED">
        <w:rPr>
          <w:rFonts w:ascii="Times New Roman" w:hAnsi="Times New Roman" w:cs="Times New Roman"/>
          <w:sz w:val="24"/>
          <w:szCs w:val="24"/>
        </w:rPr>
        <w:t xml:space="preserve">Lugania in July 2017 and took </w:t>
      </w:r>
      <w:r w:rsidR="00766003">
        <w:rPr>
          <w:rFonts w:ascii="Times New Roman" w:hAnsi="Times New Roman" w:cs="Times New Roman"/>
          <w:sz w:val="24"/>
          <w:szCs w:val="24"/>
        </w:rPr>
        <w:t>control</w:t>
      </w:r>
      <w:r>
        <w:rPr>
          <w:rFonts w:ascii="Times New Roman" w:hAnsi="Times New Roman" w:cs="Times New Roman"/>
          <w:sz w:val="24"/>
          <w:szCs w:val="24"/>
        </w:rPr>
        <w:t xml:space="preserve"> of the company and Simon without authority took control </w:t>
      </w:r>
      <w:r>
        <w:rPr>
          <w:rFonts w:ascii="Times New Roman" w:hAnsi="Times New Roman" w:cs="Times New Roman"/>
          <w:sz w:val="24"/>
          <w:szCs w:val="24"/>
        </w:rPr>
        <w:lastRenderedPageBreak/>
        <w:t xml:space="preserve">of </w:t>
      </w:r>
      <w:r w:rsidR="00CA7E6A">
        <w:rPr>
          <w:rFonts w:ascii="Times New Roman" w:hAnsi="Times New Roman" w:cs="Times New Roman"/>
          <w:sz w:val="24"/>
          <w:szCs w:val="24"/>
        </w:rPr>
        <w:t>Lugania</w:t>
      </w:r>
      <w:r>
        <w:rPr>
          <w:rFonts w:ascii="Times New Roman" w:hAnsi="Times New Roman" w:cs="Times New Roman"/>
          <w:sz w:val="24"/>
          <w:szCs w:val="24"/>
        </w:rPr>
        <w:t xml:space="preserve"> on 9 July 2018, then there could be a valid basis for the matter to be head on</w:t>
      </w:r>
      <w:r w:rsidR="00B25BED">
        <w:rPr>
          <w:rFonts w:ascii="Times New Roman" w:hAnsi="Times New Roman" w:cs="Times New Roman"/>
          <w:sz w:val="24"/>
          <w:szCs w:val="24"/>
        </w:rPr>
        <w:t xml:space="preserve"> an</w:t>
      </w:r>
      <w:r>
        <w:rPr>
          <w:rFonts w:ascii="Times New Roman" w:hAnsi="Times New Roman" w:cs="Times New Roman"/>
          <w:sz w:val="24"/>
          <w:szCs w:val="24"/>
        </w:rPr>
        <w:t xml:space="preserve"> urgent basis.</w:t>
      </w:r>
    </w:p>
    <w:p w:rsidR="00562BC3" w:rsidRDefault="00562BC3" w:rsidP="0056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do not believe the need to act arose in May 2018 when the applicant was served with the summons in HC 172/18. The need to act could only arise when</w:t>
      </w:r>
      <w:r w:rsidR="00B25BED">
        <w:rPr>
          <w:rFonts w:ascii="Times New Roman" w:hAnsi="Times New Roman" w:cs="Times New Roman"/>
          <w:sz w:val="24"/>
          <w:szCs w:val="24"/>
        </w:rPr>
        <w:t xml:space="preserve"> Simon purportedly</w:t>
      </w:r>
      <w:r>
        <w:rPr>
          <w:rFonts w:ascii="Times New Roman" w:hAnsi="Times New Roman" w:cs="Times New Roman"/>
          <w:sz w:val="24"/>
          <w:szCs w:val="24"/>
        </w:rPr>
        <w:t xml:space="preserve"> took over </w:t>
      </w:r>
      <w:r w:rsidR="00B25BED">
        <w:rPr>
          <w:rFonts w:ascii="Times New Roman" w:hAnsi="Times New Roman" w:cs="Times New Roman"/>
          <w:sz w:val="24"/>
          <w:szCs w:val="24"/>
        </w:rPr>
        <w:t xml:space="preserve">  the control of Lugania</w:t>
      </w:r>
      <w:r>
        <w:rPr>
          <w:rFonts w:ascii="Times New Roman" w:hAnsi="Times New Roman" w:cs="Times New Roman"/>
          <w:sz w:val="24"/>
          <w:szCs w:val="24"/>
        </w:rPr>
        <w:t xml:space="preserve"> </w:t>
      </w:r>
      <w:r w:rsidR="00766003">
        <w:rPr>
          <w:rFonts w:ascii="Times New Roman" w:hAnsi="Times New Roman" w:cs="Times New Roman"/>
          <w:sz w:val="24"/>
          <w:szCs w:val="24"/>
        </w:rPr>
        <w:t>when Songxiang</w:t>
      </w:r>
      <w:r w:rsidR="008605E9">
        <w:rPr>
          <w:rFonts w:ascii="Times New Roman" w:hAnsi="Times New Roman" w:cs="Times New Roman"/>
          <w:sz w:val="24"/>
          <w:szCs w:val="24"/>
        </w:rPr>
        <w:t xml:space="preserve"> was</w:t>
      </w:r>
      <w:r w:rsidR="00766003">
        <w:rPr>
          <w:rFonts w:ascii="Times New Roman" w:hAnsi="Times New Roman" w:cs="Times New Roman"/>
          <w:sz w:val="24"/>
          <w:szCs w:val="24"/>
        </w:rPr>
        <w:t xml:space="preserve"> in peaceful possession</w:t>
      </w:r>
      <w:r w:rsidR="008605E9">
        <w:rPr>
          <w:rFonts w:ascii="Times New Roman" w:hAnsi="Times New Roman" w:cs="Times New Roman"/>
          <w:sz w:val="24"/>
          <w:szCs w:val="24"/>
        </w:rPr>
        <w:t xml:space="preserve"> or control</w:t>
      </w:r>
      <w:r w:rsidR="00766003">
        <w:rPr>
          <w:rFonts w:ascii="Times New Roman" w:hAnsi="Times New Roman" w:cs="Times New Roman"/>
          <w:sz w:val="24"/>
          <w:szCs w:val="24"/>
        </w:rPr>
        <w:t xml:space="preserve"> of Lugania. This is</w:t>
      </w:r>
      <w:r>
        <w:rPr>
          <w:rFonts w:ascii="Times New Roman" w:hAnsi="Times New Roman" w:cs="Times New Roman"/>
          <w:sz w:val="24"/>
          <w:szCs w:val="24"/>
        </w:rPr>
        <w:t xml:space="preserve"> an appropriate case to be heard on an urgent basis</w:t>
      </w:r>
      <w:r w:rsidR="00B25BED">
        <w:rPr>
          <w:rFonts w:ascii="Times New Roman" w:hAnsi="Times New Roman" w:cs="Times New Roman"/>
          <w:sz w:val="24"/>
          <w:szCs w:val="24"/>
        </w:rPr>
        <w:t>. `</w:t>
      </w:r>
    </w:p>
    <w:p w:rsidR="00562BC3" w:rsidRDefault="00562BC3" w:rsidP="0056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primarily a dispute between the shareholders </w:t>
      </w:r>
      <w:r w:rsidR="00993371">
        <w:rPr>
          <w:rFonts w:ascii="Times New Roman" w:hAnsi="Times New Roman" w:cs="Times New Roman"/>
          <w:sz w:val="24"/>
          <w:szCs w:val="24"/>
        </w:rPr>
        <w:t>of Lugania</w:t>
      </w:r>
      <w:r>
        <w:rPr>
          <w:rFonts w:ascii="Times New Roman" w:hAnsi="Times New Roman" w:cs="Times New Roman"/>
          <w:sz w:val="24"/>
          <w:szCs w:val="24"/>
        </w:rPr>
        <w:t xml:space="preserve"> over its control and ownership.</w:t>
      </w:r>
    </w:p>
    <w:p w:rsidR="00BB2C7A" w:rsidRPr="00B25BED" w:rsidRDefault="00562BC3" w:rsidP="00562BC3">
      <w:pPr>
        <w:spacing w:after="0" w:line="360" w:lineRule="auto"/>
        <w:jc w:val="both"/>
        <w:rPr>
          <w:rFonts w:ascii="Times New Roman" w:hAnsi="Times New Roman" w:cs="Times New Roman"/>
          <w:sz w:val="24"/>
          <w:szCs w:val="24"/>
          <w:u w:val="single"/>
        </w:rPr>
      </w:pPr>
      <w:r w:rsidRPr="00B25BED">
        <w:rPr>
          <w:rFonts w:ascii="Times New Roman" w:hAnsi="Times New Roman" w:cs="Times New Roman"/>
          <w:sz w:val="24"/>
          <w:szCs w:val="24"/>
          <w:u w:val="single"/>
        </w:rPr>
        <w:t>Spoliation</w:t>
      </w:r>
    </w:p>
    <w:p w:rsidR="00BB2C7A" w:rsidRPr="00BB2C7A" w:rsidRDefault="00562BC3" w:rsidP="00BB2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application for spoliation relief, the onus is on the applicant to prove that it was in peaceful possession and was dispossessed. The relief sought in such an application is final in effect and therefore the onus</w:t>
      </w:r>
      <w:r w:rsidR="00E4285B">
        <w:rPr>
          <w:rFonts w:ascii="Times New Roman" w:hAnsi="Times New Roman" w:cs="Times New Roman"/>
          <w:sz w:val="24"/>
          <w:szCs w:val="24"/>
        </w:rPr>
        <w:t xml:space="preserve"> on the applicant is </w:t>
      </w:r>
      <w:r>
        <w:rPr>
          <w:rFonts w:ascii="Times New Roman" w:hAnsi="Times New Roman" w:cs="Times New Roman"/>
          <w:sz w:val="24"/>
          <w:szCs w:val="24"/>
        </w:rPr>
        <w:t>on a balance of probabilit</w:t>
      </w:r>
      <w:r w:rsidR="00BB2C7A">
        <w:rPr>
          <w:rFonts w:ascii="Times New Roman" w:hAnsi="Times New Roman" w:cs="Times New Roman"/>
          <w:sz w:val="24"/>
          <w:szCs w:val="24"/>
        </w:rPr>
        <w:t>ies. H</w:t>
      </w:r>
      <w:r w:rsidR="00BB2C7A" w:rsidRPr="00BB2C7A">
        <w:rPr>
          <w:rFonts w:ascii="Times New Roman" w:hAnsi="Times New Roman" w:cs="Times New Roman"/>
          <w:sz w:val="24"/>
          <w:szCs w:val="24"/>
        </w:rPr>
        <w:t xml:space="preserve">ERBSTEIN J in </w:t>
      </w:r>
      <w:r w:rsidR="00BB2C7A" w:rsidRPr="00BB2C7A">
        <w:rPr>
          <w:rFonts w:ascii="Times New Roman" w:hAnsi="Times New Roman" w:cs="Times New Roman"/>
          <w:i/>
          <w:sz w:val="24"/>
          <w:szCs w:val="24"/>
        </w:rPr>
        <w:t>Kramer v Trustees Christian Coloured Vigilance Council, Grassy Park 1948(1) SA 748(C),</w:t>
      </w:r>
      <w:r w:rsidR="00BB2C7A" w:rsidRPr="00BB2C7A">
        <w:rPr>
          <w:rFonts w:ascii="Times New Roman" w:hAnsi="Times New Roman" w:cs="Times New Roman"/>
          <w:sz w:val="24"/>
          <w:szCs w:val="24"/>
        </w:rPr>
        <w:t xml:space="preserve"> at 753 </w:t>
      </w:r>
      <w:r w:rsidR="00E4285B">
        <w:rPr>
          <w:rFonts w:ascii="Times New Roman" w:hAnsi="Times New Roman" w:cs="Times New Roman"/>
          <w:sz w:val="24"/>
          <w:szCs w:val="24"/>
        </w:rPr>
        <w:t>said:</w:t>
      </w:r>
    </w:p>
    <w:p w:rsidR="00BB2C7A" w:rsidRDefault="00BB2C7A" w:rsidP="004623CB">
      <w:pPr>
        <w:spacing w:after="0" w:line="240" w:lineRule="auto"/>
        <w:jc w:val="both"/>
        <w:rPr>
          <w:rFonts w:ascii="Times New Roman" w:hAnsi="Times New Roman" w:cs="Times New Roman"/>
        </w:rPr>
      </w:pPr>
      <w:r w:rsidRPr="00BB2C7A">
        <w:rPr>
          <w:rFonts w:ascii="Times New Roman" w:hAnsi="Times New Roman" w:cs="Times New Roman"/>
          <w:sz w:val="24"/>
          <w:szCs w:val="24"/>
        </w:rPr>
        <w:tab/>
      </w:r>
      <w:r w:rsidRPr="00BB2C7A">
        <w:rPr>
          <w:rFonts w:ascii="Times New Roman" w:hAnsi="Times New Roman" w:cs="Times New Roman"/>
        </w:rPr>
        <w:t xml:space="preserve">". . . two allegations must be made and proved, namely,  (a) that applicant was in peaceful and </w:t>
      </w:r>
      <w:r w:rsidR="004623CB">
        <w:rPr>
          <w:rFonts w:ascii="Times New Roman" w:hAnsi="Times New Roman" w:cs="Times New Roman"/>
        </w:rPr>
        <w:tab/>
      </w:r>
      <w:r w:rsidRPr="00BB2C7A">
        <w:rPr>
          <w:rFonts w:ascii="Times New Roman" w:hAnsi="Times New Roman" w:cs="Times New Roman"/>
        </w:rPr>
        <w:t xml:space="preserve">undisturbed possession of the property, and (b) that the respondent deprived him of the </w:t>
      </w:r>
      <w:r w:rsidR="004623CB">
        <w:rPr>
          <w:rFonts w:ascii="Times New Roman" w:hAnsi="Times New Roman" w:cs="Times New Roman"/>
        </w:rPr>
        <w:tab/>
      </w:r>
      <w:r w:rsidRPr="00BB2C7A">
        <w:rPr>
          <w:rFonts w:ascii="Times New Roman" w:hAnsi="Times New Roman" w:cs="Times New Roman"/>
        </w:rPr>
        <w:t>possession forcibly or wrongfully against his consent"</w:t>
      </w:r>
    </w:p>
    <w:p w:rsidR="004623CB" w:rsidRPr="00BB2C7A" w:rsidRDefault="004623CB" w:rsidP="004623CB">
      <w:pPr>
        <w:spacing w:after="0" w:line="240" w:lineRule="auto"/>
        <w:jc w:val="both"/>
        <w:rPr>
          <w:rFonts w:ascii="Times New Roman" w:hAnsi="Times New Roman" w:cs="Times New Roman"/>
        </w:rPr>
      </w:pPr>
    </w:p>
    <w:p w:rsidR="00BB2C7A" w:rsidRPr="00BB2C7A" w:rsidRDefault="004623CB" w:rsidP="00BB2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2C7A" w:rsidRPr="00BB2C7A">
        <w:rPr>
          <w:rFonts w:ascii="Times New Roman" w:hAnsi="Times New Roman" w:cs="Times New Roman"/>
          <w:sz w:val="24"/>
          <w:szCs w:val="24"/>
        </w:rPr>
        <w:t xml:space="preserve">ADDELSON J in </w:t>
      </w:r>
      <w:r w:rsidR="00BB2C7A" w:rsidRPr="00BB2C7A">
        <w:rPr>
          <w:rFonts w:ascii="Times New Roman" w:hAnsi="Times New Roman" w:cs="Times New Roman"/>
          <w:i/>
          <w:sz w:val="24"/>
          <w:szCs w:val="24"/>
        </w:rPr>
        <w:t xml:space="preserve">Bennett Pringle (Pty) Ltd </w:t>
      </w:r>
      <w:r w:rsidR="00BB2C7A" w:rsidRPr="004623CB">
        <w:rPr>
          <w:rFonts w:ascii="Times New Roman" w:hAnsi="Times New Roman" w:cs="Times New Roman"/>
          <w:sz w:val="24"/>
          <w:szCs w:val="24"/>
        </w:rPr>
        <w:t xml:space="preserve">v </w:t>
      </w:r>
      <w:r w:rsidR="00BB2C7A" w:rsidRPr="00BB2C7A">
        <w:rPr>
          <w:rFonts w:ascii="Times New Roman" w:hAnsi="Times New Roman" w:cs="Times New Roman"/>
          <w:i/>
          <w:sz w:val="24"/>
          <w:szCs w:val="24"/>
        </w:rPr>
        <w:t xml:space="preserve">Adelaide Municipality </w:t>
      </w:r>
      <w:r w:rsidR="00E4285B" w:rsidRPr="004623CB">
        <w:rPr>
          <w:rFonts w:ascii="Times New Roman" w:hAnsi="Times New Roman" w:cs="Times New Roman"/>
          <w:sz w:val="24"/>
          <w:szCs w:val="24"/>
        </w:rPr>
        <w:t>1977 D (</w:t>
      </w:r>
      <w:r w:rsidR="00BB2C7A" w:rsidRPr="004623CB">
        <w:rPr>
          <w:rFonts w:ascii="Times New Roman" w:hAnsi="Times New Roman" w:cs="Times New Roman"/>
          <w:sz w:val="24"/>
          <w:szCs w:val="24"/>
        </w:rPr>
        <w:t>1) SA 230</w:t>
      </w:r>
      <w:r>
        <w:rPr>
          <w:rFonts w:ascii="Times New Roman" w:hAnsi="Times New Roman" w:cs="Times New Roman"/>
          <w:i/>
          <w:sz w:val="24"/>
          <w:szCs w:val="24"/>
        </w:rPr>
        <w:t xml:space="preserve"> </w:t>
      </w:r>
      <w:r w:rsidR="00BB2C7A" w:rsidRPr="004623CB">
        <w:rPr>
          <w:rFonts w:ascii="Times New Roman" w:hAnsi="Times New Roman" w:cs="Times New Roman"/>
          <w:sz w:val="24"/>
          <w:szCs w:val="24"/>
        </w:rPr>
        <w:t>(E)</w:t>
      </w:r>
      <w:r w:rsidR="00BB2C7A" w:rsidRPr="00BB2C7A">
        <w:rPr>
          <w:rFonts w:ascii="Times New Roman" w:hAnsi="Times New Roman" w:cs="Times New Roman"/>
          <w:sz w:val="24"/>
          <w:szCs w:val="24"/>
        </w:rPr>
        <w:t xml:space="preserve">, at 233 observed that: </w:t>
      </w:r>
    </w:p>
    <w:p w:rsidR="00BB2C7A" w:rsidRDefault="00BB2C7A" w:rsidP="004623CB">
      <w:pPr>
        <w:spacing w:after="0" w:line="240" w:lineRule="auto"/>
        <w:jc w:val="both"/>
        <w:rPr>
          <w:rFonts w:ascii="Times New Roman" w:hAnsi="Times New Roman" w:cs="Times New Roman"/>
        </w:rPr>
      </w:pPr>
      <w:r w:rsidRPr="00BB2C7A">
        <w:rPr>
          <w:rFonts w:ascii="Times New Roman" w:hAnsi="Times New Roman" w:cs="Times New Roman"/>
          <w:sz w:val="24"/>
          <w:szCs w:val="24"/>
        </w:rPr>
        <w:tab/>
      </w:r>
      <w:r w:rsidRPr="00BB2C7A">
        <w:rPr>
          <w:rFonts w:ascii="Times New Roman" w:hAnsi="Times New Roman" w:cs="Times New Roman"/>
        </w:rPr>
        <w:t xml:space="preserve">". . . it is not necessary that the possession be continuous, either by the claimant or his servants, if </w:t>
      </w:r>
      <w:r w:rsidR="004623CB">
        <w:rPr>
          <w:rFonts w:ascii="Times New Roman" w:hAnsi="Times New Roman" w:cs="Times New Roman"/>
        </w:rPr>
        <w:tab/>
      </w:r>
      <w:r w:rsidRPr="00BB2C7A">
        <w:rPr>
          <w:rFonts w:ascii="Times New Roman" w:hAnsi="Times New Roman" w:cs="Times New Roman"/>
        </w:rPr>
        <w:t>the nature of the operations which he conducts on the premises do not r</w:t>
      </w:r>
      <w:r>
        <w:rPr>
          <w:rFonts w:ascii="Times New Roman" w:hAnsi="Times New Roman" w:cs="Times New Roman"/>
        </w:rPr>
        <w:t xml:space="preserve">equire his continuous </w:t>
      </w:r>
      <w:r w:rsidR="004623CB">
        <w:rPr>
          <w:rFonts w:ascii="Times New Roman" w:hAnsi="Times New Roman" w:cs="Times New Roman"/>
        </w:rPr>
        <w:tab/>
      </w:r>
      <w:r w:rsidR="00E4285B">
        <w:rPr>
          <w:rFonts w:ascii="Times New Roman" w:hAnsi="Times New Roman" w:cs="Times New Roman"/>
        </w:rPr>
        <w:t>presence</w:t>
      </w:r>
      <w:r w:rsidR="00E4285B" w:rsidRPr="00E4285B">
        <w:rPr>
          <w:rFonts w:ascii="Times New Roman" w:hAnsi="Times New Roman" w:cs="Times New Roman"/>
        </w:rPr>
        <w:t xml:space="preserve"> In terms of all the authorities cited, the 'possession', in order to be protected by a </w:t>
      </w:r>
      <w:r w:rsidR="004623CB">
        <w:rPr>
          <w:rFonts w:ascii="Times New Roman" w:hAnsi="Times New Roman" w:cs="Times New Roman"/>
        </w:rPr>
        <w:tab/>
      </w:r>
      <w:r w:rsidR="00E4285B" w:rsidRPr="00E4285B">
        <w:rPr>
          <w:rFonts w:ascii="Times New Roman" w:hAnsi="Times New Roman" w:cs="Times New Roman"/>
        </w:rPr>
        <w:t xml:space="preserve">spoliatory remedy, must still consist of the animus - the 'intention of securing some benefit to' the </w:t>
      </w:r>
      <w:r w:rsidR="004623CB">
        <w:rPr>
          <w:rFonts w:ascii="Times New Roman" w:hAnsi="Times New Roman" w:cs="Times New Roman"/>
        </w:rPr>
        <w:tab/>
      </w:r>
      <w:r w:rsidR="00E4285B" w:rsidRPr="00E4285B">
        <w:rPr>
          <w:rFonts w:ascii="Times New Roman" w:hAnsi="Times New Roman" w:cs="Times New Roman"/>
        </w:rPr>
        <w:t xml:space="preserve">possessor; and of detentio, namely the 'holding' itself . . . If one has regard to the purpose of this </w:t>
      </w:r>
      <w:r w:rsidR="004623CB">
        <w:rPr>
          <w:rFonts w:ascii="Times New Roman" w:hAnsi="Times New Roman" w:cs="Times New Roman"/>
        </w:rPr>
        <w:tab/>
      </w:r>
      <w:r w:rsidR="00E4285B" w:rsidRPr="00E4285B">
        <w:rPr>
          <w:rFonts w:ascii="Times New Roman" w:hAnsi="Times New Roman" w:cs="Times New Roman"/>
        </w:rPr>
        <w:t>possessory remedy, namely to prevent pers</w:t>
      </w:r>
      <w:r w:rsidR="00E4285B">
        <w:rPr>
          <w:rFonts w:ascii="Times New Roman" w:hAnsi="Times New Roman" w:cs="Times New Roman"/>
        </w:rPr>
        <w:t>ons taking the law into their</w:t>
      </w:r>
      <w:r w:rsidR="00E4285B" w:rsidRPr="00E4285B">
        <w:rPr>
          <w:rFonts w:ascii="Times New Roman" w:hAnsi="Times New Roman" w:cs="Times New Roman"/>
        </w:rPr>
        <w:t xml:space="preserve"> own hands, it is my view </w:t>
      </w:r>
      <w:r w:rsidR="004623CB">
        <w:rPr>
          <w:rFonts w:ascii="Times New Roman" w:hAnsi="Times New Roman" w:cs="Times New Roman"/>
        </w:rPr>
        <w:tab/>
      </w:r>
      <w:r w:rsidR="00E4285B" w:rsidRPr="00E4285B">
        <w:rPr>
          <w:rFonts w:ascii="Times New Roman" w:hAnsi="Times New Roman" w:cs="Times New Roman"/>
        </w:rPr>
        <w:t xml:space="preserve">that a spoliation order is available at least to any person who is (a) making physical use of </w:t>
      </w:r>
      <w:r w:rsidR="004623CB">
        <w:rPr>
          <w:rFonts w:ascii="Times New Roman" w:hAnsi="Times New Roman" w:cs="Times New Roman"/>
        </w:rPr>
        <w:tab/>
      </w:r>
      <w:r w:rsidR="00E4285B" w:rsidRPr="00E4285B">
        <w:rPr>
          <w:rFonts w:ascii="Times New Roman" w:hAnsi="Times New Roman" w:cs="Times New Roman"/>
        </w:rPr>
        <w:t xml:space="preserve">property to the extent that he derives a benefit from such use; (b) Intends by such use to secure </w:t>
      </w:r>
      <w:r w:rsidR="004623CB">
        <w:rPr>
          <w:rFonts w:ascii="Times New Roman" w:hAnsi="Times New Roman" w:cs="Times New Roman"/>
        </w:rPr>
        <w:tab/>
      </w:r>
      <w:r w:rsidR="00E4285B" w:rsidRPr="00E4285B">
        <w:rPr>
          <w:rFonts w:ascii="Times New Roman" w:hAnsi="Times New Roman" w:cs="Times New Roman"/>
        </w:rPr>
        <w:t>the benefit to himself; and (c) is deprived of such use and benefit by a third person."</w:t>
      </w:r>
    </w:p>
    <w:p w:rsidR="00BB2C7A" w:rsidRPr="00BB2C7A" w:rsidRDefault="00BB2C7A" w:rsidP="004623CB">
      <w:pPr>
        <w:spacing w:after="0" w:line="240" w:lineRule="auto"/>
        <w:jc w:val="both"/>
        <w:rPr>
          <w:rFonts w:ascii="Times New Roman" w:hAnsi="Times New Roman" w:cs="Times New Roman"/>
        </w:rPr>
      </w:pPr>
    </w:p>
    <w:p w:rsidR="00BB2C7A" w:rsidRPr="00BB2C7A" w:rsidRDefault="004623CB" w:rsidP="00BB2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285B">
        <w:rPr>
          <w:rFonts w:ascii="Times New Roman" w:hAnsi="Times New Roman" w:cs="Times New Roman"/>
          <w:sz w:val="24"/>
          <w:szCs w:val="24"/>
        </w:rPr>
        <w:t xml:space="preserve">In </w:t>
      </w:r>
      <w:r w:rsidR="00E4285B" w:rsidRPr="00E4285B">
        <w:rPr>
          <w:rFonts w:ascii="Times New Roman" w:hAnsi="Times New Roman" w:cs="Times New Roman"/>
          <w:i/>
          <w:sz w:val="24"/>
          <w:szCs w:val="24"/>
        </w:rPr>
        <w:t>Runsin</w:t>
      </w:r>
      <w:r w:rsidR="00BB2C7A" w:rsidRPr="00E4285B">
        <w:rPr>
          <w:rFonts w:ascii="Times New Roman" w:hAnsi="Times New Roman" w:cs="Times New Roman"/>
          <w:i/>
          <w:sz w:val="24"/>
          <w:szCs w:val="24"/>
        </w:rPr>
        <w:t xml:space="preserve"> Properties (Pty) Ltd </w:t>
      </w:r>
      <w:r w:rsidR="00BB2C7A" w:rsidRPr="004623CB">
        <w:rPr>
          <w:rFonts w:ascii="Times New Roman" w:hAnsi="Times New Roman" w:cs="Times New Roman"/>
          <w:sz w:val="24"/>
          <w:szCs w:val="24"/>
        </w:rPr>
        <w:t>v</w:t>
      </w:r>
      <w:r w:rsidR="00BB2C7A" w:rsidRPr="00E4285B">
        <w:rPr>
          <w:rFonts w:ascii="Times New Roman" w:hAnsi="Times New Roman" w:cs="Times New Roman"/>
          <w:i/>
          <w:sz w:val="24"/>
          <w:szCs w:val="24"/>
        </w:rPr>
        <w:t xml:space="preserve"> Ferreira 1982(1) SA 658(SE), at 670</w:t>
      </w:r>
      <w:r w:rsidR="00BB2C7A" w:rsidRPr="00BB2C7A">
        <w:rPr>
          <w:rFonts w:ascii="Times New Roman" w:hAnsi="Times New Roman" w:cs="Times New Roman"/>
          <w:sz w:val="24"/>
          <w:szCs w:val="24"/>
        </w:rPr>
        <w:t>, the same learned judge said</w:t>
      </w:r>
      <w:r w:rsidR="00E4285B">
        <w:rPr>
          <w:rFonts w:ascii="Times New Roman" w:hAnsi="Times New Roman" w:cs="Times New Roman"/>
          <w:sz w:val="24"/>
          <w:szCs w:val="24"/>
        </w:rPr>
        <w:t xml:space="preserve"> this on how the court should approach this remedy</w:t>
      </w:r>
      <w:r w:rsidR="00BB2C7A" w:rsidRPr="00BB2C7A">
        <w:rPr>
          <w:rFonts w:ascii="Times New Roman" w:hAnsi="Times New Roman" w:cs="Times New Roman"/>
          <w:sz w:val="24"/>
          <w:szCs w:val="24"/>
        </w:rPr>
        <w:t>:</w:t>
      </w:r>
    </w:p>
    <w:p w:rsidR="00BB2C7A" w:rsidRPr="00BB2C7A" w:rsidRDefault="00BB2C7A" w:rsidP="004623CB">
      <w:pPr>
        <w:spacing w:after="0" w:line="240" w:lineRule="auto"/>
        <w:jc w:val="both"/>
        <w:rPr>
          <w:rFonts w:ascii="Times New Roman" w:hAnsi="Times New Roman" w:cs="Times New Roman"/>
          <w:sz w:val="24"/>
          <w:szCs w:val="24"/>
        </w:rPr>
      </w:pPr>
      <w:r w:rsidRPr="00BB2C7A">
        <w:rPr>
          <w:rFonts w:ascii="Times New Roman" w:hAnsi="Times New Roman" w:cs="Times New Roman"/>
          <w:sz w:val="24"/>
          <w:szCs w:val="24"/>
        </w:rPr>
        <w:tab/>
        <w:t>"</w:t>
      </w:r>
      <w:r w:rsidRPr="00E4285B">
        <w:rPr>
          <w:rFonts w:ascii="Times New Roman" w:hAnsi="Times New Roman" w:cs="Times New Roman"/>
        </w:rPr>
        <w:t xml:space="preserve">The essence of the remedy by way of spoliation is that it is a robust one. Discretion and </w:t>
      </w:r>
      <w:r w:rsidR="004623CB">
        <w:rPr>
          <w:rFonts w:ascii="Times New Roman" w:hAnsi="Times New Roman" w:cs="Times New Roman"/>
        </w:rPr>
        <w:tab/>
      </w:r>
      <w:r w:rsidRPr="00E4285B">
        <w:rPr>
          <w:rFonts w:ascii="Times New Roman" w:hAnsi="Times New Roman" w:cs="Times New Roman"/>
        </w:rPr>
        <w:t>considerations of convenience do not enter into it."</w:t>
      </w:r>
    </w:p>
    <w:p w:rsidR="00BB2C7A" w:rsidRPr="00BB2C7A" w:rsidRDefault="00094292" w:rsidP="00BB2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what rights have to be determined </w:t>
      </w:r>
      <w:r w:rsidR="00BB2C7A" w:rsidRPr="00BB2C7A">
        <w:rPr>
          <w:rFonts w:ascii="Times New Roman" w:hAnsi="Times New Roman" w:cs="Times New Roman"/>
          <w:sz w:val="24"/>
          <w:szCs w:val="24"/>
        </w:rPr>
        <w:t xml:space="preserve">in </w:t>
      </w:r>
      <w:r w:rsidR="00BB2C7A" w:rsidRPr="00094292">
        <w:rPr>
          <w:rFonts w:ascii="Times New Roman" w:hAnsi="Times New Roman" w:cs="Times New Roman"/>
          <w:i/>
          <w:sz w:val="24"/>
          <w:szCs w:val="24"/>
        </w:rPr>
        <w:t xml:space="preserve">Oglodzinski v Oglodzinski </w:t>
      </w:r>
      <w:r w:rsidR="00BB2C7A" w:rsidRPr="004623CB">
        <w:rPr>
          <w:rFonts w:ascii="Times New Roman" w:hAnsi="Times New Roman" w:cs="Times New Roman"/>
          <w:sz w:val="24"/>
          <w:szCs w:val="24"/>
        </w:rPr>
        <w:t>1976 (4) SA 273</w:t>
      </w:r>
      <w:r w:rsidR="00BB2C7A" w:rsidRPr="00094292">
        <w:rPr>
          <w:rFonts w:ascii="Times New Roman" w:hAnsi="Times New Roman" w:cs="Times New Roman"/>
          <w:i/>
          <w:sz w:val="24"/>
          <w:szCs w:val="24"/>
        </w:rPr>
        <w:t xml:space="preserve"> </w:t>
      </w:r>
      <w:r w:rsidR="00BB2C7A" w:rsidRPr="004623CB">
        <w:rPr>
          <w:rFonts w:ascii="Times New Roman" w:hAnsi="Times New Roman" w:cs="Times New Roman"/>
          <w:sz w:val="24"/>
          <w:szCs w:val="24"/>
        </w:rPr>
        <w:t>(D) at 274</w:t>
      </w:r>
      <w:r w:rsidR="00BB2C7A" w:rsidRPr="00094292">
        <w:rPr>
          <w:rFonts w:ascii="Times New Roman" w:hAnsi="Times New Roman" w:cs="Times New Roman"/>
          <w:i/>
          <w:sz w:val="24"/>
          <w:szCs w:val="24"/>
        </w:rPr>
        <w:t xml:space="preserve"> </w:t>
      </w:r>
      <w:r w:rsidR="00BB2C7A" w:rsidRPr="00094292">
        <w:rPr>
          <w:rFonts w:ascii="Times New Roman" w:hAnsi="Times New Roman" w:cs="Times New Roman"/>
          <w:sz w:val="24"/>
          <w:szCs w:val="24"/>
        </w:rPr>
        <w:t>LEON J</w:t>
      </w:r>
      <w:r>
        <w:rPr>
          <w:rFonts w:ascii="Times New Roman" w:hAnsi="Times New Roman" w:cs="Times New Roman"/>
          <w:sz w:val="24"/>
          <w:szCs w:val="24"/>
        </w:rPr>
        <w:t xml:space="preserve"> had this to say:</w:t>
      </w:r>
    </w:p>
    <w:p w:rsidR="00BB2C7A" w:rsidRDefault="00BB2C7A" w:rsidP="004623CB">
      <w:pPr>
        <w:spacing w:after="0" w:line="240" w:lineRule="auto"/>
        <w:jc w:val="both"/>
        <w:rPr>
          <w:rFonts w:ascii="Times New Roman" w:hAnsi="Times New Roman" w:cs="Times New Roman"/>
        </w:rPr>
      </w:pPr>
      <w:r w:rsidRPr="00BB2C7A">
        <w:rPr>
          <w:rFonts w:ascii="Times New Roman" w:hAnsi="Times New Roman" w:cs="Times New Roman"/>
          <w:sz w:val="24"/>
          <w:szCs w:val="24"/>
        </w:rPr>
        <w:lastRenderedPageBreak/>
        <w:tab/>
      </w:r>
      <w:r w:rsidRPr="00094292">
        <w:rPr>
          <w:rFonts w:ascii="Times New Roman" w:hAnsi="Times New Roman" w:cs="Times New Roman"/>
        </w:rPr>
        <w:t xml:space="preserve">"In a spoliation application the Court does </w:t>
      </w:r>
      <w:r w:rsidR="00094292" w:rsidRPr="00094292">
        <w:rPr>
          <w:rFonts w:ascii="Times New Roman" w:hAnsi="Times New Roman" w:cs="Times New Roman"/>
        </w:rPr>
        <w:t xml:space="preserve">not decide what - apart from </w:t>
      </w:r>
      <w:r w:rsidRPr="00094292">
        <w:rPr>
          <w:rFonts w:ascii="Times New Roman" w:hAnsi="Times New Roman" w:cs="Times New Roman"/>
        </w:rPr>
        <w:t xml:space="preserve"> possession - the rights of </w:t>
      </w:r>
      <w:r w:rsidR="004623CB">
        <w:rPr>
          <w:rFonts w:ascii="Times New Roman" w:hAnsi="Times New Roman" w:cs="Times New Roman"/>
        </w:rPr>
        <w:tab/>
      </w:r>
      <w:r w:rsidRPr="00094292">
        <w:rPr>
          <w:rFonts w:ascii="Times New Roman" w:hAnsi="Times New Roman" w:cs="Times New Roman"/>
        </w:rPr>
        <w:t xml:space="preserve">the parties to the spoliated property were before the act of spoliation but merely orders that the </w:t>
      </w:r>
      <w:r w:rsidR="004623CB">
        <w:rPr>
          <w:rFonts w:ascii="Times New Roman" w:hAnsi="Times New Roman" w:cs="Times New Roman"/>
        </w:rPr>
        <w:tab/>
      </w:r>
      <w:r w:rsidRPr="00094292">
        <w:rPr>
          <w:rFonts w:ascii="Times New Roman" w:hAnsi="Times New Roman" w:cs="Times New Roman"/>
          <w:i/>
        </w:rPr>
        <w:t xml:space="preserve">status quo </w:t>
      </w:r>
      <w:r w:rsidRPr="00094292">
        <w:rPr>
          <w:rFonts w:ascii="Times New Roman" w:hAnsi="Times New Roman" w:cs="Times New Roman"/>
        </w:rPr>
        <w:t>be restored."</w:t>
      </w:r>
    </w:p>
    <w:p w:rsidR="004623CB" w:rsidRPr="00094292" w:rsidRDefault="004623CB" w:rsidP="004623CB">
      <w:pPr>
        <w:spacing w:after="0" w:line="240" w:lineRule="auto"/>
        <w:jc w:val="both"/>
        <w:rPr>
          <w:rFonts w:ascii="Times New Roman" w:hAnsi="Times New Roman" w:cs="Times New Roman"/>
        </w:rPr>
      </w:pPr>
    </w:p>
    <w:p w:rsidR="00562BC3" w:rsidRDefault="004623CB" w:rsidP="00BB2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2C7A" w:rsidRPr="00BB2C7A">
        <w:rPr>
          <w:rFonts w:ascii="Times New Roman" w:hAnsi="Times New Roman" w:cs="Times New Roman"/>
          <w:sz w:val="24"/>
          <w:szCs w:val="24"/>
        </w:rPr>
        <w:t xml:space="preserve">The requirement that the respondent's act of dispossession was unlawful can be met by showing that the respondent despoiled without recourse to a </w:t>
      </w:r>
      <w:r w:rsidR="00094292">
        <w:rPr>
          <w:rFonts w:ascii="Times New Roman" w:hAnsi="Times New Roman" w:cs="Times New Roman"/>
          <w:sz w:val="24"/>
          <w:szCs w:val="24"/>
        </w:rPr>
        <w:t>court</w:t>
      </w:r>
      <w:r w:rsidR="00BB2C7A" w:rsidRPr="00BB2C7A">
        <w:rPr>
          <w:rFonts w:ascii="Times New Roman" w:hAnsi="Times New Roman" w:cs="Times New Roman"/>
          <w:sz w:val="24"/>
          <w:szCs w:val="24"/>
        </w:rPr>
        <w:t xml:space="preserve"> of law and without the applicant's consent.</w:t>
      </w:r>
    </w:p>
    <w:p w:rsidR="00387AAF" w:rsidRDefault="00562BC3" w:rsidP="0056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4292">
        <w:rPr>
          <w:rFonts w:ascii="Times New Roman" w:hAnsi="Times New Roman" w:cs="Times New Roman"/>
          <w:sz w:val="24"/>
          <w:szCs w:val="24"/>
        </w:rPr>
        <w:t xml:space="preserve">In this case the first issue for determination is whether </w:t>
      </w:r>
      <w:r w:rsidR="00CA7E6A">
        <w:rPr>
          <w:rFonts w:ascii="Times New Roman" w:hAnsi="Times New Roman" w:cs="Times New Roman"/>
          <w:sz w:val="24"/>
          <w:szCs w:val="24"/>
        </w:rPr>
        <w:t>Songxiang</w:t>
      </w:r>
      <w:r w:rsidR="00094292">
        <w:rPr>
          <w:rFonts w:ascii="Times New Roman" w:hAnsi="Times New Roman" w:cs="Times New Roman"/>
          <w:sz w:val="24"/>
          <w:szCs w:val="24"/>
        </w:rPr>
        <w:t xml:space="preserve"> was in peaceful possession or control of operations at Lugania. </w:t>
      </w:r>
      <w:r>
        <w:rPr>
          <w:rFonts w:ascii="Times New Roman" w:hAnsi="Times New Roman" w:cs="Times New Roman"/>
          <w:sz w:val="24"/>
          <w:szCs w:val="24"/>
        </w:rPr>
        <w:t xml:space="preserve">As properly submitted for </w:t>
      </w:r>
      <w:r w:rsidR="00B25BED">
        <w:rPr>
          <w:rFonts w:ascii="Times New Roman" w:hAnsi="Times New Roman" w:cs="Times New Roman"/>
          <w:sz w:val="24"/>
          <w:szCs w:val="24"/>
        </w:rPr>
        <w:t>Lugania</w:t>
      </w:r>
      <w:r>
        <w:rPr>
          <w:rFonts w:ascii="Times New Roman" w:hAnsi="Times New Roman" w:cs="Times New Roman"/>
          <w:sz w:val="24"/>
          <w:szCs w:val="24"/>
        </w:rPr>
        <w:t>, there are material disputes of</w:t>
      </w:r>
      <w:r w:rsidR="00B25BED">
        <w:rPr>
          <w:rFonts w:ascii="Times New Roman" w:hAnsi="Times New Roman" w:cs="Times New Roman"/>
          <w:sz w:val="24"/>
          <w:szCs w:val="24"/>
        </w:rPr>
        <w:t xml:space="preserve"> fact as to whether</w:t>
      </w:r>
      <w:r>
        <w:rPr>
          <w:rFonts w:ascii="Times New Roman" w:hAnsi="Times New Roman" w:cs="Times New Roman"/>
          <w:sz w:val="24"/>
          <w:szCs w:val="24"/>
        </w:rPr>
        <w:t xml:space="preserve"> Songxiang bought the whole shareholding </w:t>
      </w:r>
      <w:r w:rsidR="00B25BED">
        <w:rPr>
          <w:rFonts w:ascii="Times New Roman" w:hAnsi="Times New Roman" w:cs="Times New Roman"/>
          <w:sz w:val="24"/>
          <w:szCs w:val="24"/>
        </w:rPr>
        <w:t xml:space="preserve">in Lugania </w:t>
      </w:r>
      <w:r>
        <w:rPr>
          <w:rFonts w:ascii="Times New Roman" w:hAnsi="Times New Roman" w:cs="Times New Roman"/>
          <w:sz w:val="24"/>
          <w:szCs w:val="24"/>
        </w:rPr>
        <w:t>and thereafter took control</w:t>
      </w:r>
      <w:r w:rsidR="00B25BED">
        <w:rPr>
          <w:rFonts w:ascii="Times New Roman" w:hAnsi="Times New Roman" w:cs="Times New Roman"/>
          <w:sz w:val="24"/>
          <w:szCs w:val="24"/>
        </w:rPr>
        <w:t xml:space="preserve"> of operations.</w:t>
      </w:r>
      <w:r>
        <w:rPr>
          <w:rFonts w:ascii="Times New Roman" w:hAnsi="Times New Roman" w:cs="Times New Roman"/>
          <w:sz w:val="24"/>
          <w:szCs w:val="24"/>
        </w:rPr>
        <w:tab/>
      </w:r>
      <w:r w:rsidR="002933C7">
        <w:rPr>
          <w:rFonts w:ascii="Times New Roman" w:hAnsi="Times New Roman" w:cs="Times New Roman"/>
          <w:sz w:val="24"/>
          <w:szCs w:val="24"/>
        </w:rPr>
        <w:t>Songxiang, the</w:t>
      </w:r>
      <w:r>
        <w:rPr>
          <w:rFonts w:ascii="Times New Roman" w:hAnsi="Times New Roman" w:cs="Times New Roman"/>
          <w:sz w:val="24"/>
          <w:szCs w:val="24"/>
        </w:rPr>
        <w:t xml:space="preserve"> appl</w:t>
      </w:r>
      <w:r w:rsidR="002933C7">
        <w:rPr>
          <w:rFonts w:ascii="Times New Roman" w:hAnsi="Times New Roman" w:cs="Times New Roman"/>
          <w:sz w:val="24"/>
          <w:szCs w:val="24"/>
        </w:rPr>
        <w:t xml:space="preserve">icant said </w:t>
      </w:r>
      <w:r>
        <w:rPr>
          <w:rFonts w:ascii="Times New Roman" w:hAnsi="Times New Roman" w:cs="Times New Roman"/>
          <w:sz w:val="24"/>
          <w:szCs w:val="24"/>
        </w:rPr>
        <w:t>it bought</w:t>
      </w:r>
      <w:r w:rsidR="002933C7">
        <w:rPr>
          <w:rFonts w:ascii="Times New Roman" w:hAnsi="Times New Roman" w:cs="Times New Roman"/>
          <w:sz w:val="24"/>
          <w:szCs w:val="24"/>
        </w:rPr>
        <w:t xml:space="preserve"> all</w:t>
      </w:r>
      <w:r>
        <w:rPr>
          <w:rFonts w:ascii="Times New Roman" w:hAnsi="Times New Roman" w:cs="Times New Roman"/>
          <w:sz w:val="24"/>
          <w:szCs w:val="24"/>
        </w:rPr>
        <w:t xml:space="preserve"> the shares in Lugania in July 2017 and attached the purported sale agreement</w:t>
      </w:r>
      <w:r w:rsidR="002933C7">
        <w:rPr>
          <w:rFonts w:ascii="Times New Roman" w:hAnsi="Times New Roman" w:cs="Times New Roman"/>
          <w:sz w:val="24"/>
          <w:szCs w:val="24"/>
        </w:rPr>
        <w:t xml:space="preserve"> and the proof of payment</w:t>
      </w:r>
      <w:r>
        <w:rPr>
          <w:rFonts w:ascii="Times New Roman" w:hAnsi="Times New Roman" w:cs="Times New Roman"/>
          <w:sz w:val="24"/>
          <w:szCs w:val="24"/>
        </w:rPr>
        <w:t xml:space="preserve">. </w:t>
      </w:r>
      <w:r w:rsidR="00094292">
        <w:rPr>
          <w:rFonts w:ascii="Times New Roman" w:hAnsi="Times New Roman" w:cs="Times New Roman"/>
          <w:sz w:val="24"/>
          <w:szCs w:val="24"/>
        </w:rPr>
        <w:t xml:space="preserve">There are material disputes as to whether the agreement of sale </w:t>
      </w:r>
      <w:r w:rsidR="00CA7E6A">
        <w:rPr>
          <w:rFonts w:ascii="Times New Roman" w:hAnsi="Times New Roman" w:cs="Times New Roman"/>
          <w:sz w:val="24"/>
          <w:szCs w:val="24"/>
        </w:rPr>
        <w:t>is</w:t>
      </w:r>
      <w:r w:rsidR="00094292">
        <w:rPr>
          <w:rFonts w:ascii="Times New Roman" w:hAnsi="Times New Roman" w:cs="Times New Roman"/>
          <w:sz w:val="24"/>
          <w:szCs w:val="24"/>
        </w:rPr>
        <w:t xml:space="preserve"> </w:t>
      </w:r>
      <w:r w:rsidR="00094292" w:rsidRPr="00094292">
        <w:rPr>
          <w:rFonts w:ascii="Times New Roman" w:hAnsi="Times New Roman" w:cs="Times New Roman"/>
          <w:i/>
          <w:sz w:val="24"/>
          <w:szCs w:val="24"/>
        </w:rPr>
        <w:t>perfecta</w:t>
      </w:r>
      <w:r w:rsidR="00094292">
        <w:rPr>
          <w:rFonts w:ascii="Times New Roman" w:hAnsi="Times New Roman" w:cs="Times New Roman"/>
          <w:i/>
          <w:sz w:val="24"/>
          <w:szCs w:val="24"/>
        </w:rPr>
        <w:t xml:space="preserve">. </w:t>
      </w:r>
      <w:r w:rsidR="00094292">
        <w:rPr>
          <w:rFonts w:ascii="Times New Roman" w:hAnsi="Times New Roman" w:cs="Times New Roman"/>
          <w:sz w:val="24"/>
          <w:szCs w:val="24"/>
        </w:rPr>
        <w:t>Whether the sale agreement was perfecta is relevant as it is the basis upon</w:t>
      </w:r>
      <w:r w:rsidR="00CA7E6A">
        <w:rPr>
          <w:rFonts w:ascii="Times New Roman" w:hAnsi="Times New Roman" w:cs="Times New Roman"/>
          <w:sz w:val="24"/>
          <w:szCs w:val="24"/>
        </w:rPr>
        <w:t xml:space="preserve"> which</w:t>
      </w:r>
      <w:r w:rsidR="00094292">
        <w:rPr>
          <w:rFonts w:ascii="Times New Roman" w:hAnsi="Times New Roman" w:cs="Times New Roman"/>
          <w:sz w:val="24"/>
          <w:szCs w:val="24"/>
        </w:rPr>
        <w:t xml:space="preserve"> Songxiang claims it took control of Lugania. Songxiang</w:t>
      </w:r>
      <w:r>
        <w:rPr>
          <w:rFonts w:ascii="Times New Roman" w:hAnsi="Times New Roman" w:cs="Times New Roman"/>
          <w:sz w:val="24"/>
          <w:szCs w:val="24"/>
        </w:rPr>
        <w:t xml:space="preserve"> </w:t>
      </w:r>
      <w:r w:rsidR="00094BC0">
        <w:rPr>
          <w:rFonts w:ascii="Times New Roman" w:hAnsi="Times New Roman" w:cs="Times New Roman"/>
          <w:sz w:val="24"/>
          <w:szCs w:val="24"/>
        </w:rPr>
        <w:t>just alleged</w:t>
      </w:r>
      <w:r>
        <w:rPr>
          <w:rFonts w:ascii="Times New Roman" w:hAnsi="Times New Roman" w:cs="Times New Roman"/>
          <w:sz w:val="24"/>
          <w:szCs w:val="24"/>
        </w:rPr>
        <w:t xml:space="preserve"> that it took control of Lugania in July </w:t>
      </w:r>
      <w:r w:rsidR="00094BC0">
        <w:rPr>
          <w:rFonts w:ascii="Times New Roman" w:hAnsi="Times New Roman" w:cs="Times New Roman"/>
          <w:sz w:val="24"/>
          <w:szCs w:val="24"/>
        </w:rPr>
        <w:t>2017</w:t>
      </w:r>
      <w:r w:rsidR="008605E9">
        <w:rPr>
          <w:rFonts w:ascii="Times New Roman" w:hAnsi="Times New Roman" w:cs="Times New Roman"/>
          <w:sz w:val="24"/>
          <w:szCs w:val="24"/>
        </w:rPr>
        <w:t xml:space="preserve"> there is nothing to support this averment.</w:t>
      </w:r>
      <w:r>
        <w:rPr>
          <w:rFonts w:ascii="Times New Roman" w:hAnsi="Times New Roman" w:cs="Times New Roman"/>
          <w:sz w:val="24"/>
          <w:szCs w:val="24"/>
        </w:rPr>
        <w:t xml:space="preserve"> This was necessary in the light of </w:t>
      </w:r>
      <w:r w:rsidR="00B25BED">
        <w:rPr>
          <w:rFonts w:ascii="Times New Roman" w:hAnsi="Times New Roman" w:cs="Times New Roman"/>
          <w:sz w:val="24"/>
          <w:szCs w:val="24"/>
        </w:rPr>
        <w:t>Simon’s averment that Songxiang</w:t>
      </w:r>
      <w:r>
        <w:rPr>
          <w:rFonts w:ascii="Times New Roman" w:hAnsi="Times New Roman" w:cs="Times New Roman"/>
          <w:sz w:val="24"/>
          <w:szCs w:val="24"/>
        </w:rPr>
        <w:t xml:space="preserve"> only paid for 35% shareholding, that on 18 July 2017 the three shareholders in Lugania confirmed</w:t>
      </w:r>
      <w:r w:rsidR="00B25BED">
        <w:rPr>
          <w:rFonts w:ascii="Times New Roman" w:hAnsi="Times New Roman" w:cs="Times New Roman"/>
          <w:sz w:val="24"/>
          <w:szCs w:val="24"/>
        </w:rPr>
        <w:t xml:space="preserve"> such shareholding and produced a document </w:t>
      </w:r>
      <w:r w:rsidR="008B6BF3">
        <w:rPr>
          <w:rFonts w:ascii="Times New Roman" w:hAnsi="Times New Roman" w:cs="Times New Roman"/>
          <w:sz w:val="24"/>
          <w:szCs w:val="24"/>
        </w:rPr>
        <w:t xml:space="preserve">confirming this </w:t>
      </w:r>
      <w:r w:rsidR="002933C7">
        <w:rPr>
          <w:rFonts w:ascii="Times New Roman" w:hAnsi="Times New Roman" w:cs="Times New Roman"/>
          <w:sz w:val="24"/>
          <w:szCs w:val="24"/>
        </w:rPr>
        <w:t>position. If</w:t>
      </w:r>
      <w:r w:rsidR="008B6BF3">
        <w:rPr>
          <w:rFonts w:ascii="Times New Roman" w:hAnsi="Times New Roman" w:cs="Times New Roman"/>
          <w:sz w:val="24"/>
          <w:szCs w:val="24"/>
        </w:rPr>
        <w:t xml:space="preserve"> this were so then Songxiang could not take control of all the operations.</w:t>
      </w:r>
      <w:r>
        <w:rPr>
          <w:rFonts w:ascii="Times New Roman" w:hAnsi="Times New Roman" w:cs="Times New Roman"/>
          <w:sz w:val="24"/>
          <w:szCs w:val="24"/>
        </w:rPr>
        <w:t xml:space="preserve"> Most importantly, Simon indicated that he has always been in control of Lugania</w:t>
      </w:r>
      <w:r w:rsidR="008B6BF3">
        <w:rPr>
          <w:rFonts w:ascii="Times New Roman" w:hAnsi="Times New Roman" w:cs="Times New Roman"/>
          <w:sz w:val="24"/>
          <w:szCs w:val="24"/>
        </w:rPr>
        <w:t>.</w:t>
      </w:r>
      <w:r w:rsidR="00387AAF">
        <w:rPr>
          <w:rFonts w:ascii="Times New Roman" w:hAnsi="Times New Roman" w:cs="Times New Roman"/>
          <w:sz w:val="24"/>
          <w:szCs w:val="24"/>
        </w:rPr>
        <w:t xml:space="preserve"> Lugania attached</w:t>
      </w:r>
      <w:r>
        <w:rPr>
          <w:rFonts w:ascii="Times New Roman" w:hAnsi="Times New Roman" w:cs="Times New Roman"/>
          <w:sz w:val="24"/>
          <w:szCs w:val="24"/>
        </w:rPr>
        <w:t xml:space="preserve"> to its opposing papers a letter dated 11 August 2017 advising AMB (Global) of </w:t>
      </w:r>
      <w:r w:rsidR="00387AAF">
        <w:rPr>
          <w:rFonts w:ascii="Times New Roman" w:hAnsi="Times New Roman" w:cs="Times New Roman"/>
          <w:sz w:val="24"/>
          <w:szCs w:val="24"/>
        </w:rPr>
        <w:t>its</w:t>
      </w:r>
      <w:r>
        <w:rPr>
          <w:rFonts w:ascii="Times New Roman" w:hAnsi="Times New Roman" w:cs="Times New Roman"/>
          <w:sz w:val="24"/>
          <w:szCs w:val="24"/>
        </w:rPr>
        <w:t xml:space="preserve"> </w:t>
      </w:r>
      <w:r w:rsidR="00387AAF">
        <w:rPr>
          <w:rFonts w:ascii="Times New Roman" w:hAnsi="Times New Roman" w:cs="Times New Roman"/>
          <w:sz w:val="24"/>
          <w:szCs w:val="24"/>
        </w:rPr>
        <w:t>shareholding,</w:t>
      </w:r>
      <w:r>
        <w:rPr>
          <w:rFonts w:ascii="Times New Roman" w:hAnsi="Times New Roman" w:cs="Times New Roman"/>
          <w:sz w:val="24"/>
          <w:szCs w:val="24"/>
        </w:rPr>
        <w:t xml:space="preserve"> and that one Xiang Pigang was appoint</w:t>
      </w:r>
      <w:r w:rsidR="00387AAF">
        <w:rPr>
          <w:rFonts w:ascii="Times New Roman" w:hAnsi="Times New Roman" w:cs="Times New Roman"/>
          <w:sz w:val="24"/>
          <w:szCs w:val="24"/>
        </w:rPr>
        <w:t>ed</w:t>
      </w:r>
      <w:r>
        <w:rPr>
          <w:rFonts w:ascii="Times New Roman" w:hAnsi="Times New Roman" w:cs="Times New Roman"/>
          <w:sz w:val="24"/>
          <w:szCs w:val="24"/>
        </w:rPr>
        <w:t xml:space="preserve"> a director with a 35% shareholding. The letter was signed by all the three sharehol</w:t>
      </w:r>
      <w:r w:rsidR="00387AAF">
        <w:rPr>
          <w:rFonts w:ascii="Times New Roman" w:hAnsi="Times New Roman" w:cs="Times New Roman"/>
          <w:sz w:val="24"/>
          <w:szCs w:val="24"/>
        </w:rPr>
        <w:t>ders that sold the shares to</w:t>
      </w:r>
      <w:r>
        <w:rPr>
          <w:rFonts w:ascii="Times New Roman" w:hAnsi="Times New Roman" w:cs="Times New Roman"/>
          <w:sz w:val="24"/>
          <w:szCs w:val="24"/>
        </w:rPr>
        <w:t xml:space="preserve"> Songxiang. A letter dated 23 August 2017 signed by</w:t>
      </w:r>
      <w:r w:rsidR="00387AAF">
        <w:rPr>
          <w:rFonts w:ascii="Times New Roman" w:hAnsi="Times New Roman" w:cs="Times New Roman"/>
          <w:sz w:val="24"/>
          <w:szCs w:val="24"/>
        </w:rPr>
        <w:t xml:space="preserve"> Simon</w:t>
      </w:r>
      <w:r>
        <w:rPr>
          <w:rFonts w:ascii="Times New Roman" w:hAnsi="Times New Roman" w:cs="Times New Roman"/>
          <w:sz w:val="24"/>
          <w:szCs w:val="24"/>
        </w:rPr>
        <w:t xml:space="preserve"> as director and chairman </w:t>
      </w:r>
      <w:r w:rsidR="00387AAF">
        <w:rPr>
          <w:rFonts w:ascii="Times New Roman" w:hAnsi="Times New Roman" w:cs="Times New Roman"/>
          <w:sz w:val="24"/>
          <w:szCs w:val="24"/>
        </w:rPr>
        <w:t xml:space="preserve">of Lugania </w:t>
      </w:r>
      <w:r>
        <w:rPr>
          <w:rFonts w:ascii="Times New Roman" w:hAnsi="Times New Roman" w:cs="Times New Roman"/>
          <w:sz w:val="24"/>
          <w:szCs w:val="24"/>
        </w:rPr>
        <w:t xml:space="preserve">to Xiang Pigang was also attached. The letter advised Xiang Pigang of his appointment as director and holder of 35% shares in </w:t>
      </w:r>
      <w:r w:rsidR="00387AAF">
        <w:rPr>
          <w:rFonts w:ascii="Times New Roman" w:hAnsi="Times New Roman" w:cs="Times New Roman"/>
          <w:sz w:val="24"/>
          <w:szCs w:val="24"/>
        </w:rPr>
        <w:t>Lugania</w:t>
      </w:r>
      <w:r>
        <w:rPr>
          <w:rFonts w:ascii="Times New Roman" w:hAnsi="Times New Roman" w:cs="Times New Roman"/>
          <w:sz w:val="24"/>
          <w:szCs w:val="24"/>
        </w:rPr>
        <w:t xml:space="preserve"> and the requirements to be met to </w:t>
      </w:r>
      <w:r w:rsidR="00387AAF">
        <w:rPr>
          <w:rFonts w:ascii="Times New Roman" w:hAnsi="Times New Roman" w:cs="Times New Roman"/>
          <w:sz w:val="24"/>
          <w:szCs w:val="24"/>
        </w:rPr>
        <w:t>regularize</w:t>
      </w:r>
      <w:r>
        <w:rPr>
          <w:rFonts w:ascii="Times New Roman" w:hAnsi="Times New Roman" w:cs="Times New Roman"/>
          <w:sz w:val="24"/>
          <w:szCs w:val="24"/>
        </w:rPr>
        <w:t xml:space="preserve"> </w:t>
      </w:r>
      <w:r w:rsidR="00387AAF">
        <w:rPr>
          <w:rFonts w:ascii="Times New Roman" w:hAnsi="Times New Roman" w:cs="Times New Roman"/>
          <w:sz w:val="24"/>
          <w:szCs w:val="24"/>
        </w:rPr>
        <w:t>operations.</w:t>
      </w:r>
    </w:p>
    <w:p w:rsidR="00562BC3" w:rsidRDefault="00562BC3" w:rsidP="0056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letters contradict </w:t>
      </w:r>
      <w:r w:rsidR="00387AAF">
        <w:rPr>
          <w:rFonts w:ascii="Times New Roman" w:hAnsi="Times New Roman" w:cs="Times New Roman"/>
          <w:sz w:val="24"/>
          <w:szCs w:val="24"/>
        </w:rPr>
        <w:t>Songxiang</w:t>
      </w:r>
      <w:r>
        <w:rPr>
          <w:rFonts w:ascii="Times New Roman" w:hAnsi="Times New Roman" w:cs="Times New Roman"/>
          <w:sz w:val="24"/>
          <w:szCs w:val="24"/>
        </w:rPr>
        <w:t xml:space="preserve">’s assertion that it took control of </w:t>
      </w:r>
      <w:r w:rsidR="00387AAF">
        <w:rPr>
          <w:rFonts w:ascii="Times New Roman" w:hAnsi="Times New Roman" w:cs="Times New Roman"/>
          <w:sz w:val="24"/>
          <w:szCs w:val="24"/>
        </w:rPr>
        <w:t>Lugania</w:t>
      </w:r>
      <w:r>
        <w:rPr>
          <w:rFonts w:ascii="Times New Roman" w:hAnsi="Times New Roman" w:cs="Times New Roman"/>
          <w:sz w:val="24"/>
          <w:szCs w:val="24"/>
        </w:rPr>
        <w:t xml:space="preserve"> in July 2017 for by August 2017 the understanding was that it was a holder of 35% shares only. Xiang Pigang was one of the directors. Beyond the said letters there is nothing to show who was in control of </w:t>
      </w:r>
      <w:r w:rsidR="00094BC0">
        <w:rPr>
          <w:rFonts w:ascii="Times New Roman" w:hAnsi="Times New Roman" w:cs="Times New Roman"/>
          <w:sz w:val="24"/>
          <w:szCs w:val="24"/>
        </w:rPr>
        <w:t>Lugania</w:t>
      </w:r>
      <w:r>
        <w:rPr>
          <w:rFonts w:ascii="Times New Roman" w:hAnsi="Times New Roman" w:cs="Times New Roman"/>
          <w:sz w:val="24"/>
          <w:szCs w:val="24"/>
        </w:rPr>
        <w:t>. It can only be inferred that by then Songxiang and the other three shareholders were on board.</w:t>
      </w:r>
    </w:p>
    <w:p w:rsidR="00817589" w:rsidRDefault="00562BC3" w:rsidP="00817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There is no </w:t>
      </w:r>
      <w:r w:rsidR="002933C7">
        <w:rPr>
          <w:rFonts w:ascii="Times New Roman" w:hAnsi="Times New Roman" w:cs="Times New Roman"/>
          <w:sz w:val="24"/>
          <w:szCs w:val="24"/>
        </w:rPr>
        <w:t>information how Simon took over operations at Lugania,</w:t>
      </w:r>
      <w:r>
        <w:rPr>
          <w:rFonts w:ascii="Times New Roman" w:hAnsi="Times New Roman" w:cs="Times New Roman"/>
          <w:sz w:val="24"/>
          <w:szCs w:val="24"/>
        </w:rPr>
        <w:t xml:space="preserve"> what exactly did he </w:t>
      </w:r>
      <w:r w:rsidR="008605E9">
        <w:rPr>
          <w:rFonts w:ascii="Times New Roman" w:hAnsi="Times New Roman" w:cs="Times New Roman"/>
          <w:sz w:val="24"/>
          <w:szCs w:val="24"/>
        </w:rPr>
        <w:t>do</w:t>
      </w:r>
      <w:r>
        <w:rPr>
          <w:rFonts w:ascii="Times New Roman" w:hAnsi="Times New Roman" w:cs="Times New Roman"/>
          <w:sz w:val="24"/>
          <w:szCs w:val="24"/>
        </w:rPr>
        <w:t xml:space="preserve">. This information could only be provided by a person who was present on </w:t>
      </w:r>
      <w:r w:rsidR="008605E9">
        <w:rPr>
          <w:rFonts w:ascii="Times New Roman" w:hAnsi="Times New Roman" w:cs="Times New Roman"/>
          <w:sz w:val="24"/>
          <w:szCs w:val="24"/>
        </w:rPr>
        <w:t>6</w:t>
      </w:r>
      <w:r>
        <w:rPr>
          <w:rFonts w:ascii="Times New Roman" w:hAnsi="Times New Roman" w:cs="Times New Roman"/>
          <w:sz w:val="24"/>
          <w:szCs w:val="24"/>
        </w:rPr>
        <w:t xml:space="preserve"> July 2018. </w:t>
      </w:r>
      <w:r w:rsidR="008605E9">
        <w:rPr>
          <w:rFonts w:ascii="Times New Roman" w:hAnsi="Times New Roman" w:cs="Times New Roman"/>
          <w:sz w:val="24"/>
          <w:szCs w:val="24"/>
        </w:rPr>
        <w:t>The deposer of the affidavit for Songxiang does not say he was present on 6 July 2018 to explain how the takeover took place.</w:t>
      </w:r>
      <w:r w:rsidR="00817589">
        <w:rPr>
          <w:rFonts w:ascii="Times New Roman" w:hAnsi="Times New Roman" w:cs="Times New Roman"/>
          <w:sz w:val="24"/>
          <w:szCs w:val="24"/>
        </w:rPr>
        <w:t xml:space="preserve"> It is necessary in</w:t>
      </w:r>
      <w:r w:rsidR="001A521C">
        <w:rPr>
          <w:rFonts w:ascii="Times New Roman" w:hAnsi="Times New Roman" w:cs="Times New Roman"/>
          <w:sz w:val="24"/>
          <w:szCs w:val="24"/>
        </w:rPr>
        <w:t xml:space="preserve"> such</w:t>
      </w:r>
      <w:r w:rsidR="00817589">
        <w:rPr>
          <w:rFonts w:ascii="Times New Roman" w:hAnsi="Times New Roman" w:cs="Times New Roman"/>
          <w:sz w:val="24"/>
          <w:szCs w:val="24"/>
        </w:rPr>
        <w:t xml:space="preserve"> an application to file supporting affidavits to confirm</w:t>
      </w:r>
      <w:r w:rsidR="001A521C">
        <w:rPr>
          <w:rFonts w:ascii="Times New Roman" w:hAnsi="Times New Roman" w:cs="Times New Roman"/>
          <w:sz w:val="24"/>
          <w:szCs w:val="24"/>
        </w:rPr>
        <w:t xml:space="preserve"> the averments set out in the founding affidavit</w:t>
      </w:r>
      <w:r w:rsidR="00817589">
        <w:rPr>
          <w:rFonts w:ascii="Times New Roman" w:hAnsi="Times New Roman" w:cs="Times New Roman"/>
          <w:sz w:val="24"/>
          <w:szCs w:val="24"/>
        </w:rPr>
        <w:t xml:space="preserve"> see </w:t>
      </w:r>
      <w:r w:rsidR="00817589" w:rsidRPr="008F5B75">
        <w:rPr>
          <w:rFonts w:ascii="Times New Roman" w:hAnsi="Times New Roman" w:cs="Times New Roman"/>
          <w:i/>
          <w:sz w:val="24"/>
          <w:szCs w:val="24"/>
        </w:rPr>
        <w:t>Swimming Pool and Underwear Repair (Pvt) Ltd</w:t>
      </w:r>
      <w:r w:rsidR="00817589">
        <w:rPr>
          <w:rFonts w:ascii="Times New Roman" w:hAnsi="Times New Roman" w:cs="Times New Roman"/>
          <w:sz w:val="24"/>
          <w:szCs w:val="24"/>
        </w:rPr>
        <w:t xml:space="preserve"> &amp; </w:t>
      </w:r>
      <w:r w:rsidR="00817589" w:rsidRPr="008F5B75">
        <w:rPr>
          <w:rFonts w:ascii="Times New Roman" w:hAnsi="Times New Roman" w:cs="Times New Roman"/>
          <w:i/>
          <w:sz w:val="24"/>
          <w:szCs w:val="24"/>
        </w:rPr>
        <w:t>Others</w:t>
      </w:r>
      <w:r w:rsidR="00817589">
        <w:rPr>
          <w:rFonts w:ascii="Times New Roman" w:hAnsi="Times New Roman" w:cs="Times New Roman"/>
          <w:sz w:val="24"/>
          <w:szCs w:val="24"/>
        </w:rPr>
        <w:t xml:space="preserve"> v </w:t>
      </w:r>
      <w:r w:rsidR="00817589">
        <w:rPr>
          <w:rFonts w:ascii="Times New Roman" w:hAnsi="Times New Roman" w:cs="Times New Roman"/>
          <w:i/>
          <w:sz w:val="24"/>
          <w:szCs w:val="24"/>
        </w:rPr>
        <w:t xml:space="preserve">Jameson Rushwaya &amp; Another </w:t>
      </w:r>
      <w:r w:rsidR="00817589">
        <w:rPr>
          <w:rFonts w:ascii="Times New Roman" w:hAnsi="Times New Roman" w:cs="Times New Roman"/>
          <w:sz w:val="24"/>
          <w:szCs w:val="24"/>
        </w:rPr>
        <w:t>SC 32/12.  Nothing was filed to confirm the events of the 6</w:t>
      </w:r>
      <w:r w:rsidR="00817589" w:rsidRPr="007E4148">
        <w:rPr>
          <w:rFonts w:ascii="Times New Roman" w:hAnsi="Times New Roman" w:cs="Times New Roman"/>
          <w:sz w:val="24"/>
          <w:szCs w:val="24"/>
          <w:vertAlign w:val="superscript"/>
        </w:rPr>
        <w:t>th</w:t>
      </w:r>
      <w:r w:rsidR="00817589">
        <w:rPr>
          <w:rFonts w:ascii="Times New Roman" w:hAnsi="Times New Roman" w:cs="Times New Roman"/>
          <w:sz w:val="24"/>
          <w:szCs w:val="24"/>
        </w:rPr>
        <w:t xml:space="preserve"> of July. Songxiang’s application was not supported and it remained a bare allegation. The onus is on Songxiang to show that it was in peaceful possession and it was dispossessed. No affidavits were attached to confirm such possession and the dispossession.</w:t>
      </w:r>
    </w:p>
    <w:p w:rsidR="00562BC3" w:rsidRDefault="008605E9" w:rsidP="0056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2BC3">
        <w:rPr>
          <w:rFonts w:ascii="Times New Roman" w:hAnsi="Times New Roman" w:cs="Times New Roman"/>
          <w:sz w:val="24"/>
          <w:szCs w:val="24"/>
        </w:rPr>
        <w:t xml:space="preserve">It was submitted that Simon did not deny that he was involved in the elution of gold process </w:t>
      </w:r>
      <w:r w:rsidR="00387AAF">
        <w:rPr>
          <w:rFonts w:ascii="Times New Roman" w:hAnsi="Times New Roman" w:cs="Times New Roman"/>
          <w:sz w:val="24"/>
          <w:szCs w:val="24"/>
        </w:rPr>
        <w:t>at Lugania</w:t>
      </w:r>
      <w:r w:rsidR="00562BC3">
        <w:rPr>
          <w:rFonts w:ascii="Times New Roman" w:hAnsi="Times New Roman" w:cs="Times New Roman"/>
          <w:sz w:val="24"/>
          <w:szCs w:val="24"/>
        </w:rPr>
        <w:t>. Indeed this was not denied, what the applicant overlooked is that Simon said he has always been</w:t>
      </w:r>
      <w:r w:rsidR="00387AAF">
        <w:rPr>
          <w:rFonts w:ascii="Times New Roman" w:hAnsi="Times New Roman" w:cs="Times New Roman"/>
          <w:sz w:val="24"/>
          <w:szCs w:val="24"/>
        </w:rPr>
        <w:t xml:space="preserve"> at Lugania, operating there. It</w:t>
      </w:r>
      <w:r w:rsidR="00562BC3">
        <w:rPr>
          <w:rFonts w:ascii="Times New Roman" w:hAnsi="Times New Roman" w:cs="Times New Roman"/>
          <w:sz w:val="24"/>
          <w:szCs w:val="24"/>
        </w:rPr>
        <w:t xml:space="preserve"> therefore follows that the elution of gold on 9 July 2018 was just but part of operations.</w:t>
      </w:r>
    </w:p>
    <w:p w:rsidR="00817589" w:rsidRDefault="00562BC3" w:rsidP="0056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did not hear </w:t>
      </w:r>
      <w:r w:rsidR="00387AAF">
        <w:rPr>
          <w:rFonts w:ascii="Times New Roman" w:hAnsi="Times New Roman" w:cs="Times New Roman"/>
          <w:sz w:val="24"/>
          <w:szCs w:val="24"/>
        </w:rPr>
        <w:t>Songxiang</w:t>
      </w:r>
      <w:r>
        <w:rPr>
          <w:rFonts w:ascii="Times New Roman" w:hAnsi="Times New Roman" w:cs="Times New Roman"/>
          <w:sz w:val="24"/>
          <w:szCs w:val="24"/>
        </w:rPr>
        <w:t xml:space="preserve"> make any meaningful submission</w:t>
      </w:r>
      <w:r w:rsidR="00387AAF">
        <w:rPr>
          <w:rFonts w:ascii="Times New Roman" w:hAnsi="Times New Roman" w:cs="Times New Roman"/>
          <w:sz w:val="24"/>
          <w:szCs w:val="24"/>
        </w:rPr>
        <w:t>s</w:t>
      </w:r>
      <w:r>
        <w:rPr>
          <w:rFonts w:ascii="Times New Roman" w:hAnsi="Times New Roman" w:cs="Times New Roman"/>
          <w:sz w:val="24"/>
          <w:szCs w:val="24"/>
        </w:rPr>
        <w:t xml:space="preserve"> on the apparent disputes of fact that presented themselves in this case</w:t>
      </w:r>
      <w:r w:rsidR="00054FF8">
        <w:rPr>
          <w:rFonts w:ascii="Times New Roman" w:hAnsi="Times New Roman" w:cs="Times New Roman"/>
          <w:sz w:val="24"/>
          <w:szCs w:val="24"/>
        </w:rPr>
        <w:t xml:space="preserve"> and the procedure adopted</w:t>
      </w:r>
      <w:r>
        <w:rPr>
          <w:rFonts w:ascii="Times New Roman" w:hAnsi="Times New Roman" w:cs="Times New Roman"/>
          <w:sz w:val="24"/>
          <w:szCs w:val="24"/>
        </w:rPr>
        <w:t>. The applicant was content to proceed with the m</w:t>
      </w:r>
      <w:r w:rsidR="00817589">
        <w:rPr>
          <w:rFonts w:ascii="Times New Roman" w:hAnsi="Times New Roman" w:cs="Times New Roman"/>
          <w:sz w:val="24"/>
          <w:szCs w:val="24"/>
        </w:rPr>
        <w:t xml:space="preserve">atter under such circumstances. </w:t>
      </w:r>
      <w:r w:rsidR="00A406DA">
        <w:rPr>
          <w:rFonts w:ascii="Times New Roman" w:hAnsi="Times New Roman" w:cs="Times New Roman"/>
          <w:sz w:val="24"/>
          <w:szCs w:val="24"/>
        </w:rPr>
        <w:t xml:space="preserve">In </w:t>
      </w:r>
      <w:r w:rsidR="00A406DA" w:rsidRPr="00A406DA">
        <w:rPr>
          <w:rFonts w:ascii="Times New Roman" w:hAnsi="Times New Roman" w:cs="Times New Roman"/>
          <w:i/>
          <w:sz w:val="24"/>
          <w:szCs w:val="24"/>
        </w:rPr>
        <w:t xml:space="preserve">Manduna </w:t>
      </w:r>
      <w:r w:rsidR="00A406DA" w:rsidRPr="004623CB">
        <w:rPr>
          <w:rFonts w:ascii="Times New Roman" w:hAnsi="Times New Roman" w:cs="Times New Roman"/>
          <w:sz w:val="24"/>
          <w:szCs w:val="24"/>
        </w:rPr>
        <w:t>v</w:t>
      </w:r>
      <w:r w:rsidR="00A406DA" w:rsidRPr="00A406DA">
        <w:rPr>
          <w:rFonts w:ascii="Times New Roman" w:hAnsi="Times New Roman" w:cs="Times New Roman"/>
          <w:i/>
          <w:sz w:val="24"/>
          <w:szCs w:val="24"/>
        </w:rPr>
        <w:t xml:space="preserve"> Mutizwa </w:t>
      </w:r>
      <w:r w:rsidR="00A406DA" w:rsidRPr="004623CB">
        <w:rPr>
          <w:rFonts w:ascii="Times New Roman" w:hAnsi="Times New Roman" w:cs="Times New Roman"/>
          <w:sz w:val="24"/>
          <w:szCs w:val="24"/>
        </w:rPr>
        <w:t>1992 (2) ZLR 90</w:t>
      </w:r>
      <w:r w:rsidR="00A406DA" w:rsidRPr="00A406DA">
        <w:rPr>
          <w:rFonts w:ascii="Times New Roman" w:hAnsi="Times New Roman" w:cs="Times New Roman"/>
          <w:i/>
          <w:sz w:val="24"/>
          <w:szCs w:val="24"/>
        </w:rPr>
        <w:t xml:space="preserve"> </w:t>
      </w:r>
      <w:r w:rsidR="00A406DA" w:rsidRPr="004623CB">
        <w:rPr>
          <w:rFonts w:ascii="Times New Roman" w:hAnsi="Times New Roman" w:cs="Times New Roman"/>
          <w:sz w:val="24"/>
          <w:szCs w:val="24"/>
        </w:rPr>
        <w:t>(SC)</w:t>
      </w:r>
      <w:r w:rsidR="00061D53">
        <w:rPr>
          <w:rFonts w:ascii="Times New Roman" w:hAnsi="Times New Roman" w:cs="Times New Roman"/>
          <w:sz w:val="24"/>
          <w:szCs w:val="24"/>
        </w:rPr>
        <w:t xml:space="preserve"> in a matrimonial case where the husband alleged spoliation the wife disputed that he was in control of the property. The Court accepted that there was a dispute of fact that could not be decided on the </w:t>
      </w:r>
      <w:r w:rsidR="003532DC">
        <w:rPr>
          <w:rFonts w:ascii="Times New Roman" w:hAnsi="Times New Roman" w:cs="Times New Roman"/>
          <w:sz w:val="24"/>
          <w:szCs w:val="24"/>
        </w:rPr>
        <w:t>papers. It</w:t>
      </w:r>
      <w:r w:rsidR="00817589">
        <w:rPr>
          <w:rFonts w:ascii="Times New Roman" w:hAnsi="Times New Roman" w:cs="Times New Roman"/>
          <w:sz w:val="24"/>
          <w:szCs w:val="24"/>
        </w:rPr>
        <w:t xml:space="preserve"> is my </w:t>
      </w:r>
      <w:r w:rsidR="00F72A88">
        <w:rPr>
          <w:rFonts w:ascii="Times New Roman" w:hAnsi="Times New Roman" w:cs="Times New Roman"/>
          <w:sz w:val="24"/>
          <w:szCs w:val="24"/>
        </w:rPr>
        <w:t>view that</w:t>
      </w:r>
      <w:r w:rsidR="00817589">
        <w:rPr>
          <w:rFonts w:ascii="Times New Roman" w:hAnsi="Times New Roman" w:cs="Times New Roman"/>
          <w:sz w:val="24"/>
          <w:szCs w:val="24"/>
        </w:rPr>
        <w:t xml:space="preserve"> in this case there are </w:t>
      </w:r>
      <w:r w:rsidR="00C92E3A">
        <w:rPr>
          <w:rFonts w:ascii="Times New Roman" w:hAnsi="Times New Roman" w:cs="Times New Roman"/>
          <w:sz w:val="24"/>
          <w:szCs w:val="24"/>
        </w:rPr>
        <w:t>material dispute</w:t>
      </w:r>
      <w:r w:rsidR="00817589">
        <w:rPr>
          <w:rFonts w:ascii="Times New Roman" w:hAnsi="Times New Roman" w:cs="Times New Roman"/>
          <w:sz w:val="24"/>
          <w:szCs w:val="24"/>
        </w:rPr>
        <w:t>s</w:t>
      </w:r>
      <w:r w:rsidR="00C92E3A">
        <w:rPr>
          <w:rFonts w:ascii="Times New Roman" w:hAnsi="Times New Roman" w:cs="Times New Roman"/>
          <w:sz w:val="24"/>
          <w:szCs w:val="24"/>
        </w:rPr>
        <w:t xml:space="preserve"> of fact that cannot be resolved on paper</w:t>
      </w:r>
      <w:r w:rsidR="00817589">
        <w:rPr>
          <w:rFonts w:ascii="Times New Roman" w:hAnsi="Times New Roman" w:cs="Times New Roman"/>
          <w:sz w:val="24"/>
          <w:szCs w:val="24"/>
        </w:rPr>
        <w:t xml:space="preserve"> as to the control of Lugania</w:t>
      </w:r>
      <w:r w:rsidR="00C92E3A">
        <w:rPr>
          <w:rFonts w:ascii="Times New Roman" w:hAnsi="Times New Roman" w:cs="Times New Roman"/>
          <w:sz w:val="24"/>
          <w:szCs w:val="24"/>
        </w:rPr>
        <w:t>.</w:t>
      </w:r>
    </w:p>
    <w:p w:rsidR="00562BC3" w:rsidRPr="008F5B75" w:rsidRDefault="00C92E3A" w:rsidP="008175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17589">
        <w:rPr>
          <w:rFonts w:ascii="Times New Roman" w:hAnsi="Times New Roman" w:cs="Times New Roman"/>
          <w:sz w:val="24"/>
          <w:szCs w:val="24"/>
        </w:rPr>
        <w:t>I am satisfied that Songxiang has failed to show that it was in peaceful possession or control of Lugania and was dispossessed on the 6</w:t>
      </w:r>
      <w:r w:rsidR="00817589" w:rsidRPr="00817589">
        <w:rPr>
          <w:rFonts w:ascii="Times New Roman" w:hAnsi="Times New Roman" w:cs="Times New Roman"/>
          <w:sz w:val="24"/>
          <w:szCs w:val="24"/>
          <w:vertAlign w:val="superscript"/>
        </w:rPr>
        <w:t>th</w:t>
      </w:r>
      <w:r w:rsidR="00817589">
        <w:rPr>
          <w:rFonts w:ascii="Times New Roman" w:hAnsi="Times New Roman" w:cs="Times New Roman"/>
          <w:sz w:val="24"/>
          <w:szCs w:val="24"/>
        </w:rPr>
        <w:t xml:space="preserve"> </w:t>
      </w:r>
      <w:r w:rsidR="003532DC">
        <w:rPr>
          <w:rFonts w:ascii="Times New Roman" w:hAnsi="Times New Roman" w:cs="Times New Roman"/>
          <w:sz w:val="24"/>
          <w:szCs w:val="24"/>
        </w:rPr>
        <w:t xml:space="preserve">of July 2018 and  cannot grant </w:t>
      </w:r>
      <w:r w:rsidR="00562BC3">
        <w:rPr>
          <w:rFonts w:ascii="Times New Roman" w:hAnsi="Times New Roman" w:cs="Times New Roman"/>
          <w:sz w:val="24"/>
          <w:szCs w:val="24"/>
        </w:rPr>
        <w:t xml:space="preserve"> the spoliatory relief sought</w:t>
      </w:r>
      <w:r w:rsidR="003532DC">
        <w:rPr>
          <w:rFonts w:ascii="Times New Roman" w:hAnsi="Times New Roman" w:cs="Times New Roman"/>
          <w:sz w:val="24"/>
          <w:szCs w:val="24"/>
        </w:rPr>
        <w:t>.</w:t>
      </w:r>
      <w:r>
        <w:rPr>
          <w:rFonts w:ascii="Times New Roman" w:hAnsi="Times New Roman" w:cs="Times New Roman"/>
          <w:sz w:val="24"/>
          <w:szCs w:val="24"/>
        </w:rPr>
        <w:t xml:space="preserve"> Songxiang failed to discharge the onus placed on it by the law.</w:t>
      </w:r>
    </w:p>
    <w:p w:rsidR="000E591B" w:rsidRPr="000E591B" w:rsidRDefault="000E591B" w:rsidP="000E591B">
      <w:pPr>
        <w:spacing w:after="0" w:line="360" w:lineRule="auto"/>
        <w:jc w:val="both"/>
        <w:rPr>
          <w:rFonts w:ascii="Times New Roman" w:hAnsi="Times New Roman" w:cs="Times New Roman"/>
          <w:sz w:val="24"/>
          <w:szCs w:val="24"/>
          <w:u w:val="single"/>
        </w:rPr>
      </w:pPr>
      <w:r w:rsidRPr="000E591B">
        <w:rPr>
          <w:rFonts w:ascii="Times New Roman" w:hAnsi="Times New Roman" w:cs="Times New Roman"/>
          <w:sz w:val="24"/>
          <w:szCs w:val="24"/>
          <w:u w:val="single"/>
        </w:rPr>
        <w:t>Interdict</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an applicant to succeed in an application for an interdict it should show.</w:t>
      </w:r>
    </w:p>
    <w:p w:rsidR="000E591B" w:rsidRDefault="000E591B" w:rsidP="000E59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F6818">
        <w:rPr>
          <w:rFonts w:ascii="Times New Roman" w:hAnsi="Times New Roman" w:cs="Times New Roman"/>
          <w:i/>
          <w:sz w:val="24"/>
          <w:szCs w:val="24"/>
        </w:rPr>
        <w:t>prima facie</w:t>
      </w:r>
      <w:r>
        <w:rPr>
          <w:rFonts w:ascii="Times New Roman" w:hAnsi="Times New Roman" w:cs="Times New Roman"/>
          <w:sz w:val="24"/>
          <w:szCs w:val="24"/>
        </w:rPr>
        <w:t xml:space="preserve"> right even if it is open to doubt.</w:t>
      </w:r>
    </w:p>
    <w:p w:rsidR="000E591B" w:rsidRDefault="000E591B" w:rsidP="000E59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infringement of such right by the respondent or a well-grounded apprehension of such an infringement.</w:t>
      </w:r>
    </w:p>
    <w:p w:rsidR="000E591B" w:rsidRDefault="000E591B" w:rsidP="000E59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well-grounded apprehension of irreparable harm to the applicant</w:t>
      </w:r>
    </w:p>
    <w:p w:rsidR="000E591B" w:rsidRDefault="000E591B" w:rsidP="000E59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any other satisfactory remedy.</w:t>
      </w:r>
    </w:p>
    <w:p w:rsidR="00BC14DD" w:rsidRPr="00FF30EC" w:rsidRDefault="000E591B" w:rsidP="00FF30E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balance of convenience favours the granting of the interlocutory interdict. See </w:t>
      </w:r>
      <w:r w:rsidRPr="004F6818">
        <w:rPr>
          <w:rFonts w:ascii="Times New Roman" w:hAnsi="Times New Roman" w:cs="Times New Roman"/>
          <w:i/>
          <w:sz w:val="24"/>
          <w:szCs w:val="24"/>
        </w:rPr>
        <w:t>Setlogelo</w:t>
      </w:r>
      <w:r>
        <w:rPr>
          <w:rFonts w:ascii="Times New Roman" w:hAnsi="Times New Roman" w:cs="Times New Roman"/>
          <w:sz w:val="24"/>
          <w:szCs w:val="24"/>
        </w:rPr>
        <w:t xml:space="preserve"> v </w:t>
      </w:r>
      <w:r>
        <w:rPr>
          <w:rFonts w:ascii="Times New Roman" w:hAnsi="Times New Roman" w:cs="Times New Roman"/>
          <w:i/>
          <w:sz w:val="24"/>
          <w:szCs w:val="24"/>
        </w:rPr>
        <w:t xml:space="preserve">Setlogelo </w:t>
      </w:r>
      <w:r>
        <w:rPr>
          <w:rFonts w:ascii="Times New Roman" w:hAnsi="Times New Roman" w:cs="Times New Roman"/>
          <w:sz w:val="24"/>
          <w:szCs w:val="24"/>
        </w:rPr>
        <w:t xml:space="preserve"> 1914 AD 221</w:t>
      </w:r>
      <w:r w:rsidRPr="004F6818">
        <w:rPr>
          <w:rFonts w:ascii="Times New Roman" w:hAnsi="Times New Roman" w:cs="Times New Roman"/>
          <w:sz w:val="24"/>
          <w:szCs w:val="24"/>
        </w:rPr>
        <w:t xml:space="preserve"> </w:t>
      </w:r>
    </w:p>
    <w:p w:rsidR="000E591B" w:rsidRDefault="00BC14DD"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2E3A">
        <w:rPr>
          <w:rFonts w:ascii="Times New Roman" w:hAnsi="Times New Roman" w:cs="Times New Roman"/>
          <w:sz w:val="24"/>
          <w:szCs w:val="24"/>
        </w:rPr>
        <w:t>In this case the right that Songxiang</w:t>
      </w:r>
      <w:r w:rsidR="000E591B">
        <w:rPr>
          <w:rFonts w:ascii="Times New Roman" w:hAnsi="Times New Roman" w:cs="Times New Roman"/>
          <w:sz w:val="24"/>
          <w:szCs w:val="24"/>
        </w:rPr>
        <w:t xml:space="preserve"> has to show, is t</w:t>
      </w:r>
      <w:r w:rsidR="00975E1A">
        <w:rPr>
          <w:rFonts w:ascii="Times New Roman" w:hAnsi="Times New Roman" w:cs="Times New Roman"/>
          <w:sz w:val="24"/>
          <w:szCs w:val="24"/>
        </w:rPr>
        <w:t>he right to operate or mine at Empress M</w:t>
      </w:r>
      <w:r w:rsidR="000E591B">
        <w:rPr>
          <w:rFonts w:ascii="Times New Roman" w:hAnsi="Times New Roman" w:cs="Times New Roman"/>
          <w:sz w:val="24"/>
          <w:szCs w:val="24"/>
        </w:rPr>
        <w:t>ine</w:t>
      </w:r>
      <w:r w:rsidR="00A9148C">
        <w:rPr>
          <w:rFonts w:ascii="Times New Roman" w:hAnsi="Times New Roman" w:cs="Times New Roman"/>
          <w:sz w:val="24"/>
          <w:szCs w:val="24"/>
        </w:rPr>
        <w:t>.</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Songxiang, it bought all the shareholding in</w:t>
      </w:r>
      <w:r w:rsidR="00975E1A">
        <w:rPr>
          <w:rFonts w:ascii="Times New Roman" w:hAnsi="Times New Roman" w:cs="Times New Roman"/>
          <w:sz w:val="24"/>
          <w:szCs w:val="24"/>
        </w:rPr>
        <w:t xml:space="preserve"> Lugania.</w:t>
      </w:r>
      <w:r>
        <w:rPr>
          <w:rFonts w:ascii="Times New Roman" w:hAnsi="Times New Roman" w:cs="Times New Roman"/>
          <w:sz w:val="24"/>
          <w:szCs w:val="24"/>
        </w:rPr>
        <w:t xml:space="preserve"> A copy of the agreement of sale was produced which show that Simon and two other shareholders in Lugania sold all their shareholding. The price and method of payment was agreed on. The applicant also produced the proof of payments. Although th</w:t>
      </w:r>
      <w:r w:rsidR="00F72A88">
        <w:rPr>
          <w:rFonts w:ascii="Times New Roman" w:hAnsi="Times New Roman" w:cs="Times New Roman"/>
          <w:sz w:val="24"/>
          <w:szCs w:val="24"/>
        </w:rPr>
        <w:t>e agreement has been challenged</w:t>
      </w:r>
      <w:r>
        <w:rPr>
          <w:rFonts w:ascii="Times New Roman" w:hAnsi="Times New Roman" w:cs="Times New Roman"/>
          <w:sz w:val="24"/>
          <w:szCs w:val="24"/>
        </w:rPr>
        <w:t xml:space="preserve"> by the first respondent, f</w:t>
      </w:r>
      <w:r w:rsidR="00975E1A">
        <w:rPr>
          <w:rFonts w:ascii="Times New Roman" w:hAnsi="Times New Roman" w:cs="Times New Roman"/>
          <w:sz w:val="24"/>
          <w:szCs w:val="24"/>
        </w:rPr>
        <w:t>or the purposes of this case it remains</w:t>
      </w:r>
      <w:r>
        <w:rPr>
          <w:rFonts w:ascii="Times New Roman" w:hAnsi="Times New Roman" w:cs="Times New Roman"/>
          <w:sz w:val="24"/>
          <w:szCs w:val="24"/>
        </w:rPr>
        <w:t xml:space="preserve"> valid and binding until </w:t>
      </w:r>
      <w:r w:rsidR="00975E1A">
        <w:rPr>
          <w:rFonts w:ascii="Times New Roman" w:hAnsi="Times New Roman" w:cs="Times New Roman"/>
          <w:sz w:val="24"/>
          <w:szCs w:val="24"/>
        </w:rPr>
        <w:t>the cancellation has been confirmed by a competent court.</w:t>
      </w:r>
      <w:r>
        <w:rPr>
          <w:rFonts w:ascii="Times New Roman" w:hAnsi="Times New Roman" w:cs="Times New Roman"/>
          <w:sz w:val="24"/>
          <w:szCs w:val="24"/>
        </w:rPr>
        <w:t xml:space="preserve">   </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agreement of sale is </w:t>
      </w:r>
      <w:r w:rsidRPr="003F46B9">
        <w:rPr>
          <w:rFonts w:ascii="Times New Roman" w:hAnsi="Times New Roman" w:cs="Times New Roman"/>
          <w:i/>
          <w:sz w:val="24"/>
          <w:szCs w:val="24"/>
        </w:rPr>
        <w:t>prima facie</w:t>
      </w:r>
      <w:r>
        <w:rPr>
          <w:rFonts w:ascii="Times New Roman" w:hAnsi="Times New Roman" w:cs="Times New Roman"/>
          <w:sz w:val="24"/>
          <w:szCs w:val="24"/>
        </w:rPr>
        <w:t xml:space="preserve"> evidence of Songxiang’s right in</w:t>
      </w:r>
      <w:r w:rsidR="00975E1A">
        <w:rPr>
          <w:rFonts w:ascii="Times New Roman" w:hAnsi="Times New Roman" w:cs="Times New Roman"/>
          <w:sz w:val="24"/>
          <w:szCs w:val="24"/>
        </w:rPr>
        <w:t xml:space="preserve"> Lugania</w:t>
      </w:r>
      <w:r w:rsidR="00326D24">
        <w:rPr>
          <w:rFonts w:ascii="Times New Roman" w:hAnsi="Times New Roman" w:cs="Times New Roman"/>
          <w:sz w:val="24"/>
          <w:szCs w:val="24"/>
        </w:rPr>
        <w:t xml:space="preserve"> whether its shareholding is 35</w:t>
      </w:r>
      <w:r w:rsidR="00C92E3A">
        <w:rPr>
          <w:rFonts w:ascii="Times New Roman" w:hAnsi="Times New Roman" w:cs="Times New Roman"/>
          <w:sz w:val="24"/>
          <w:szCs w:val="24"/>
        </w:rPr>
        <w:t>% or 100%</w:t>
      </w:r>
      <w:r w:rsidR="00326D24">
        <w:rPr>
          <w:rFonts w:ascii="Times New Roman" w:hAnsi="Times New Roman" w:cs="Times New Roman"/>
          <w:sz w:val="24"/>
          <w:szCs w:val="24"/>
        </w:rPr>
        <w:t>.</w:t>
      </w:r>
      <w:r w:rsidR="00C92E3A">
        <w:rPr>
          <w:rFonts w:ascii="Times New Roman" w:hAnsi="Times New Roman" w:cs="Times New Roman"/>
          <w:sz w:val="24"/>
          <w:szCs w:val="24"/>
        </w:rPr>
        <w:t xml:space="preserve"> </w:t>
      </w:r>
      <w:r>
        <w:rPr>
          <w:rFonts w:ascii="Times New Roman" w:hAnsi="Times New Roman" w:cs="Times New Roman"/>
          <w:sz w:val="24"/>
          <w:szCs w:val="24"/>
        </w:rPr>
        <w:t xml:space="preserve">The terms of the interdict indicate that Songxiang seeks to prohibit Simon and his agents from interfering with its lawful operations at Empress Mine. In other words that Simon does not </w:t>
      </w:r>
      <w:r w:rsidR="00326D24">
        <w:rPr>
          <w:rFonts w:ascii="Times New Roman" w:hAnsi="Times New Roman" w:cs="Times New Roman"/>
          <w:sz w:val="24"/>
          <w:szCs w:val="24"/>
        </w:rPr>
        <w:t>interfere with operations at</w:t>
      </w:r>
      <w:r>
        <w:rPr>
          <w:rFonts w:ascii="Times New Roman" w:hAnsi="Times New Roman" w:cs="Times New Roman"/>
          <w:sz w:val="24"/>
          <w:szCs w:val="24"/>
        </w:rPr>
        <w:t xml:space="preserve"> </w:t>
      </w:r>
      <w:r w:rsidR="00975E1A">
        <w:rPr>
          <w:rFonts w:ascii="Times New Roman" w:hAnsi="Times New Roman" w:cs="Times New Roman"/>
          <w:sz w:val="24"/>
          <w:szCs w:val="24"/>
        </w:rPr>
        <w:t>Lugania</w:t>
      </w:r>
      <w:r>
        <w:rPr>
          <w:rFonts w:ascii="Times New Roman" w:hAnsi="Times New Roman" w:cs="Times New Roman"/>
          <w:sz w:val="24"/>
          <w:szCs w:val="24"/>
        </w:rPr>
        <w:t xml:space="preserve">. Songxiang therefore speaks on behalf of </w:t>
      </w:r>
      <w:r w:rsidR="00975E1A">
        <w:rPr>
          <w:rFonts w:ascii="Times New Roman" w:hAnsi="Times New Roman" w:cs="Times New Roman"/>
          <w:sz w:val="24"/>
          <w:szCs w:val="24"/>
        </w:rPr>
        <w:t>Lugania</w:t>
      </w:r>
      <w:r>
        <w:rPr>
          <w:rFonts w:ascii="Times New Roman" w:hAnsi="Times New Roman" w:cs="Times New Roman"/>
          <w:sz w:val="24"/>
          <w:szCs w:val="24"/>
        </w:rPr>
        <w:t xml:space="preserve">. The </w:t>
      </w:r>
      <w:r w:rsidRPr="003F46B9">
        <w:rPr>
          <w:rFonts w:ascii="Times New Roman" w:hAnsi="Times New Roman" w:cs="Times New Roman"/>
          <w:i/>
          <w:sz w:val="24"/>
          <w:szCs w:val="24"/>
        </w:rPr>
        <w:t>prima facie</w:t>
      </w:r>
      <w:r w:rsidR="004F12D5">
        <w:rPr>
          <w:rFonts w:ascii="Times New Roman" w:hAnsi="Times New Roman" w:cs="Times New Roman"/>
          <w:sz w:val="24"/>
          <w:szCs w:val="24"/>
        </w:rPr>
        <w:t xml:space="preserve"> right to be established is Lugania’s</w:t>
      </w:r>
      <w:r>
        <w:rPr>
          <w:rFonts w:ascii="Times New Roman" w:hAnsi="Times New Roman" w:cs="Times New Roman"/>
          <w:sz w:val="24"/>
          <w:szCs w:val="24"/>
        </w:rPr>
        <w:t xml:space="preserve"> right to </w:t>
      </w:r>
      <w:r w:rsidR="00F72A88">
        <w:rPr>
          <w:rFonts w:ascii="Times New Roman" w:hAnsi="Times New Roman" w:cs="Times New Roman"/>
          <w:sz w:val="24"/>
          <w:szCs w:val="24"/>
        </w:rPr>
        <w:t>operate. However</w:t>
      </w:r>
      <w:r w:rsidR="00A9148C">
        <w:rPr>
          <w:rFonts w:ascii="Times New Roman" w:hAnsi="Times New Roman" w:cs="Times New Roman"/>
          <w:sz w:val="24"/>
          <w:szCs w:val="24"/>
        </w:rPr>
        <w:t xml:space="preserve"> it is not Lugania that is seeking the relie</w:t>
      </w:r>
      <w:r w:rsidR="004F12D5">
        <w:rPr>
          <w:rFonts w:ascii="Times New Roman" w:hAnsi="Times New Roman" w:cs="Times New Roman"/>
          <w:sz w:val="24"/>
          <w:szCs w:val="24"/>
        </w:rPr>
        <w:t>f it is Songxiang a shareholder which is inappropriate.</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Rose’s objection is unsustainable. This is because Rose and</w:t>
      </w:r>
      <w:r w:rsidR="00993371">
        <w:rPr>
          <w:rFonts w:ascii="Times New Roman" w:hAnsi="Times New Roman" w:cs="Times New Roman"/>
          <w:sz w:val="24"/>
          <w:szCs w:val="24"/>
        </w:rPr>
        <w:t xml:space="preserve"> Lugania entered</w:t>
      </w:r>
      <w:r>
        <w:rPr>
          <w:rFonts w:ascii="Times New Roman" w:hAnsi="Times New Roman" w:cs="Times New Roman"/>
          <w:sz w:val="24"/>
          <w:szCs w:val="24"/>
        </w:rPr>
        <w:t xml:space="preserve"> into a sale agreement. This sale agreement is still </w:t>
      </w:r>
      <w:r w:rsidR="00993371">
        <w:rPr>
          <w:rFonts w:ascii="Times New Roman" w:hAnsi="Times New Roman" w:cs="Times New Roman"/>
          <w:sz w:val="24"/>
          <w:szCs w:val="24"/>
        </w:rPr>
        <w:t>exta</w:t>
      </w:r>
      <w:r>
        <w:rPr>
          <w:rFonts w:ascii="Times New Roman" w:hAnsi="Times New Roman" w:cs="Times New Roman"/>
          <w:sz w:val="24"/>
          <w:szCs w:val="24"/>
        </w:rPr>
        <w:t>nt until its cancellation is confirmed by a competent court. Clause 6 of the agreement provides:</w:t>
      </w:r>
    </w:p>
    <w:p w:rsidR="000E591B" w:rsidRDefault="000E591B" w:rsidP="000E591B">
      <w:pPr>
        <w:spacing w:after="0" w:line="36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6.</w:t>
      </w:r>
      <w:r>
        <w:rPr>
          <w:rFonts w:ascii="Times New Roman" w:hAnsi="Times New Roman" w:cs="Times New Roman"/>
        </w:rPr>
        <w:tab/>
        <w:t>Risk Profit and Loss</w:t>
      </w:r>
    </w:p>
    <w:p w:rsidR="000E591B" w:rsidRDefault="000E591B" w:rsidP="000E591B">
      <w:pPr>
        <w:spacing w:after="0" w:line="240" w:lineRule="auto"/>
        <w:jc w:val="both"/>
        <w:rPr>
          <w:rFonts w:ascii="Times New Roman" w:hAnsi="Times New Roman" w:cs="Times New Roman"/>
        </w:rPr>
      </w:pPr>
      <w:r>
        <w:rPr>
          <w:rFonts w:ascii="Times New Roman" w:hAnsi="Times New Roman" w:cs="Times New Roman"/>
        </w:rPr>
        <w:tab/>
        <w:t xml:space="preserve">The risk, profit and loss in the claims shall pass from the seller to the purchaser on payment of </w:t>
      </w:r>
    </w:p>
    <w:p w:rsidR="000E591B" w:rsidRDefault="000E591B" w:rsidP="000E591B">
      <w:pPr>
        <w:spacing w:after="0" w:line="240" w:lineRule="auto"/>
        <w:ind w:left="720"/>
        <w:jc w:val="both"/>
        <w:rPr>
          <w:rFonts w:ascii="Times New Roman" w:hAnsi="Times New Roman" w:cs="Times New Roman"/>
        </w:rPr>
      </w:pPr>
      <w:r>
        <w:rPr>
          <w:rFonts w:ascii="Times New Roman" w:hAnsi="Times New Roman" w:cs="Times New Roman"/>
        </w:rPr>
        <w:t>the first instalment referred to above and from that date the purchaser shall be entitled to all profits (in any) accruing from the claims and shall be liable for all fees, taxes and other expenses and imports levied thereon and all other expenses of whatsoever, nature, in respect of the said claims however that it is hereby agreed …..”.</w:t>
      </w:r>
    </w:p>
    <w:p w:rsidR="000E591B" w:rsidRDefault="000E591B" w:rsidP="000E591B">
      <w:pPr>
        <w:spacing w:after="0" w:line="240" w:lineRule="auto"/>
        <w:ind w:left="720"/>
        <w:jc w:val="both"/>
        <w:rPr>
          <w:rFonts w:ascii="Times New Roman" w:hAnsi="Times New Roman" w:cs="Times New Roman"/>
        </w:rPr>
      </w:pP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rPr>
        <w:tab/>
      </w:r>
      <w:r w:rsidRPr="00715EF6">
        <w:rPr>
          <w:rFonts w:ascii="Times New Roman" w:hAnsi="Times New Roman" w:cs="Times New Roman"/>
          <w:sz w:val="24"/>
          <w:szCs w:val="24"/>
        </w:rPr>
        <w:t xml:space="preserve">According to </w:t>
      </w:r>
      <w:r w:rsidR="00993371">
        <w:rPr>
          <w:rFonts w:ascii="Times New Roman" w:hAnsi="Times New Roman" w:cs="Times New Roman"/>
          <w:sz w:val="24"/>
          <w:szCs w:val="24"/>
        </w:rPr>
        <w:t>Rose the first instalment was paid.</w:t>
      </w:r>
      <w:r w:rsidRPr="00715EF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9148C">
        <w:rPr>
          <w:rFonts w:ascii="Times New Roman" w:hAnsi="Times New Roman" w:cs="Times New Roman"/>
          <w:sz w:val="24"/>
          <w:szCs w:val="24"/>
        </w:rPr>
        <w:t>consequences of the payment therefore were</w:t>
      </w:r>
      <w:r>
        <w:rPr>
          <w:rFonts w:ascii="Times New Roman" w:hAnsi="Times New Roman" w:cs="Times New Roman"/>
          <w:sz w:val="24"/>
          <w:szCs w:val="24"/>
        </w:rPr>
        <w:t xml:space="preserve"> triggered in terms of clause 6. Whether </w:t>
      </w:r>
      <w:r w:rsidR="006427E2">
        <w:rPr>
          <w:rFonts w:ascii="Times New Roman" w:hAnsi="Times New Roman" w:cs="Times New Roman"/>
          <w:sz w:val="24"/>
          <w:szCs w:val="24"/>
        </w:rPr>
        <w:t>Lugania</w:t>
      </w:r>
      <w:r>
        <w:rPr>
          <w:rFonts w:ascii="Times New Roman" w:hAnsi="Times New Roman" w:cs="Times New Roman"/>
          <w:sz w:val="24"/>
          <w:szCs w:val="24"/>
        </w:rPr>
        <w:t xml:space="preserve"> eventually breached the ot</w:t>
      </w:r>
      <w:r w:rsidR="00993371">
        <w:rPr>
          <w:rFonts w:ascii="Times New Roman" w:hAnsi="Times New Roman" w:cs="Times New Roman"/>
          <w:sz w:val="24"/>
          <w:szCs w:val="24"/>
        </w:rPr>
        <w:t>her conditions to entitle</w:t>
      </w:r>
      <w:r>
        <w:rPr>
          <w:rFonts w:ascii="Times New Roman" w:hAnsi="Times New Roman" w:cs="Times New Roman"/>
          <w:sz w:val="24"/>
          <w:szCs w:val="24"/>
        </w:rPr>
        <w:t xml:space="preserve"> cancellation is not</w:t>
      </w:r>
      <w:r w:rsidR="00993371">
        <w:rPr>
          <w:rFonts w:ascii="Times New Roman" w:hAnsi="Times New Roman" w:cs="Times New Roman"/>
          <w:sz w:val="24"/>
          <w:szCs w:val="24"/>
        </w:rPr>
        <w:t xml:space="preserve"> for</w:t>
      </w:r>
      <w:r>
        <w:rPr>
          <w:rFonts w:ascii="Times New Roman" w:hAnsi="Times New Roman" w:cs="Times New Roman"/>
          <w:sz w:val="24"/>
          <w:szCs w:val="24"/>
        </w:rPr>
        <w:t xml:space="preserve"> this court to determine. </w:t>
      </w:r>
      <w:r w:rsidR="006427E2">
        <w:rPr>
          <w:rFonts w:ascii="Times New Roman" w:hAnsi="Times New Roman" w:cs="Times New Roman"/>
          <w:sz w:val="24"/>
          <w:szCs w:val="24"/>
        </w:rPr>
        <w:t>Rose’s</w:t>
      </w:r>
      <w:r>
        <w:rPr>
          <w:rFonts w:ascii="Times New Roman" w:hAnsi="Times New Roman" w:cs="Times New Roman"/>
          <w:sz w:val="24"/>
          <w:szCs w:val="24"/>
        </w:rPr>
        <w:t xml:space="preserve"> objection therefore cannot defeat this application.</w:t>
      </w:r>
    </w:p>
    <w:p w:rsidR="000E591B" w:rsidRDefault="008A629F" w:rsidP="00C90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45A8">
        <w:rPr>
          <w:rFonts w:ascii="Times New Roman" w:hAnsi="Times New Roman" w:cs="Times New Roman"/>
          <w:sz w:val="24"/>
          <w:szCs w:val="24"/>
        </w:rPr>
        <w:t xml:space="preserve"> However</w:t>
      </w:r>
      <w:r w:rsidR="00993371">
        <w:rPr>
          <w:rFonts w:ascii="Times New Roman" w:hAnsi="Times New Roman" w:cs="Times New Roman"/>
          <w:sz w:val="24"/>
          <w:szCs w:val="24"/>
        </w:rPr>
        <w:t xml:space="preserve"> it is not in dispute that the </w:t>
      </w:r>
      <w:r w:rsidR="00B445A8">
        <w:rPr>
          <w:rFonts w:ascii="Times New Roman" w:hAnsi="Times New Roman" w:cs="Times New Roman"/>
          <w:sz w:val="24"/>
          <w:szCs w:val="24"/>
        </w:rPr>
        <w:t xml:space="preserve">Minister through the Provincial Mining Director suspended underground operations at </w:t>
      </w:r>
      <w:r w:rsidR="005B2D49">
        <w:rPr>
          <w:rFonts w:ascii="Times New Roman" w:hAnsi="Times New Roman" w:cs="Times New Roman"/>
          <w:sz w:val="24"/>
          <w:szCs w:val="24"/>
        </w:rPr>
        <w:t>Empress Mine</w:t>
      </w:r>
      <w:r w:rsidR="00B445A8">
        <w:rPr>
          <w:rFonts w:ascii="Times New Roman" w:hAnsi="Times New Roman" w:cs="Times New Roman"/>
          <w:sz w:val="24"/>
          <w:szCs w:val="24"/>
        </w:rPr>
        <w:t xml:space="preserve"> on </w:t>
      </w:r>
      <w:r w:rsidR="00C90E50">
        <w:rPr>
          <w:rFonts w:ascii="Times New Roman" w:hAnsi="Times New Roman" w:cs="Times New Roman"/>
          <w:sz w:val="24"/>
          <w:szCs w:val="24"/>
        </w:rPr>
        <w:t xml:space="preserve">the 17th of April </w:t>
      </w:r>
      <w:r w:rsidR="00B445A8">
        <w:rPr>
          <w:rFonts w:ascii="Times New Roman" w:hAnsi="Times New Roman" w:cs="Times New Roman"/>
          <w:sz w:val="24"/>
          <w:szCs w:val="24"/>
        </w:rPr>
        <w:t>2018.</w:t>
      </w:r>
      <w:r w:rsidR="00C90E50">
        <w:rPr>
          <w:rFonts w:ascii="Times New Roman" w:hAnsi="Times New Roman" w:cs="Times New Roman"/>
          <w:sz w:val="24"/>
          <w:szCs w:val="24"/>
        </w:rPr>
        <w:t xml:space="preserve"> A reading of the letter suspending the underground operations shows that Empress Mine was expected to meet certain conditions before it can be given authority to resume underground operations. In the event that the conditions are met the operations may resume. I do not believe that the mining rights were taken away </w:t>
      </w:r>
      <w:r w:rsidR="00C90E50" w:rsidRPr="00C90E50">
        <w:rPr>
          <w:rFonts w:ascii="Times New Roman" w:hAnsi="Times New Roman" w:cs="Times New Roman"/>
          <w:i/>
          <w:sz w:val="24"/>
          <w:szCs w:val="24"/>
        </w:rPr>
        <w:t>in toto</w:t>
      </w:r>
      <w:r w:rsidR="00C90E50">
        <w:rPr>
          <w:rFonts w:ascii="Times New Roman" w:hAnsi="Times New Roman" w:cs="Times New Roman"/>
          <w:sz w:val="24"/>
          <w:szCs w:val="24"/>
        </w:rPr>
        <w:t xml:space="preserve"> what transpired is an operational issue that could be addressed. What Songxiang seeks is to conduct lawful mining operations. My understanding of that is that it cannot conduct underground operations without the Minister’s authority.</w:t>
      </w:r>
    </w:p>
    <w:p w:rsidR="000E591B" w:rsidRPr="005B2D49"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submissions </w:t>
      </w:r>
      <w:r w:rsidR="006427E2">
        <w:rPr>
          <w:rFonts w:ascii="Times New Roman" w:hAnsi="Times New Roman" w:cs="Times New Roman"/>
          <w:sz w:val="24"/>
          <w:szCs w:val="24"/>
        </w:rPr>
        <w:t>made for the Minister were</w:t>
      </w:r>
      <w:r>
        <w:rPr>
          <w:rFonts w:ascii="Times New Roman" w:hAnsi="Times New Roman" w:cs="Times New Roman"/>
          <w:sz w:val="24"/>
          <w:szCs w:val="24"/>
        </w:rPr>
        <w:t xml:space="preserve"> not </w:t>
      </w:r>
      <w:r w:rsidR="006427E2">
        <w:rPr>
          <w:rFonts w:ascii="Times New Roman" w:hAnsi="Times New Roman" w:cs="Times New Roman"/>
          <w:sz w:val="24"/>
          <w:szCs w:val="24"/>
        </w:rPr>
        <w:t xml:space="preserve">controverted. Songxiang </w:t>
      </w:r>
      <w:r>
        <w:rPr>
          <w:rFonts w:ascii="Times New Roman" w:hAnsi="Times New Roman" w:cs="Times New Roman"/>
          <w:sz w:val="24"/>
          <w:szCs w:val="24"/>
        </w:rPr>
        <w:t xml:space="preserve">neither produced a valid tribute agreement nor a certificate of registration from the Mining Commissioner in terms of s 275 of the Act to demonstrate </w:t>
      </w:r>
      <w:r w:rsidR="00A9148C">
        <w:rPr>
          <w:rFonts w:ascii="Times New Roman" w:hAnsi="Times New Roman" w:cs="Times New Roman"/>
          <w:sz w:val="24"/>
          <w:szCs w:val="24"/>
        </w:rPr>
        <w:t>Songxiang</w:t>
      </w:r>
      <w:r w:rsidR="005B2D49">
        <w:rPr>
          <w:rFonts w:ascii="Times New Roman" w:hAnsi="Times New Roman" w:cs="Times New Roman"/>
          <w:sz w:val="24"/>
          <w:szCs w:val="24"/>
        </w:rPr>
        <w:t>’s</w:t>
      </w:r>
      <w:r w:rsidR="00A9148C">
        <w:rPr>
          <w:rFonts w:ascii="Times New Roman" w:hAnsi="Times New Roman" w:cs="Times New Roman"/>
          <w:sz w:val="24"/>
          <w:szCs w:val="24"/>
        </w:rPr>
        <w:t xml:space="preserve"> right</w:t>
      </w:r>
      <w:r w:rsidR="005B2D49">
        <w:rPr>
          <w:rFonts w:ascii="Times New Roman" w:hAnsi="Times New Roman" w:cs="Times New Roman"/>
          <w:sz w:val="24"/>
          <w:szCs w:val="24"/>
        </w:rPr>
        <w:t xml:space="preserve"> to</w:t>
      </w:r>
      <w:r>
        <w:rPr>
          <w:rFonts w:ascii="Times New Roman" w:hAnsi="Times New Roman" w:cs="Times New Roman"/>
          <w:sz w:val="24"/>
          <w:szCs w:val="24"/>
        </w:rPr>
        <w:t xml:space="preserve"> mine at Empress </w:t>
      </w:r>
      <w:r w:rsidR="005B2D49">
        <w:rPr>
          <w:rFonts w:ascii="Times New Roman" w:hAnsi="Times New Roman" w:cs="Times New Roman"/>
          <w:sz w:val="24"/>
          <w:szCs w:val="24"/>
        </w:rPr>
        <w:t>Mine. In any event Songxiang by itself has no rights in Empress Mine</w:t>
      </w:r>
      <w:r w:rsidR="00F72A88">
        <w:rPr>
          <w:rFonts w:ascii="Times New Roman" w:hAnsi="Times New Roman" w:cs="Times New Roman"/>
          <w:sz w:val="24"/>
          <w:szCs w:val="24"/>
        </w:rPr>
        <w:t>,</w:t>
      </w:r>
      <w:r w:rsidR="005B2D49">
        <w:rPr>
          <w:rFonts w:ascii="Times New Roman" w:hAnsi="Times New Roman" w:cs="Times New Roman"/>
          <w:sz w:val="24"/>
          <w:szCs w:val="24"/>
        </w:rPr>
        <w:t xml:space="preserve"> whatever dealings for the mining that took place were between Lugania and </w:t>
      </w:r>
      <w:r w:rsidR="00BB7882">
        <w:rPr>
          <w:rFonts w:ascii="Times New Roman" w:hAnsi="Times New Roman" w:cs="Times New Roman"/>
          <w:sz w:val="24"/>
          <w:szCs w:val="24"/>
        </w:rPr>
        <w:t>Rose</w:t>
      </w:r>
      <w:r w:rsidR="00155282">
        <w:rPr>
          <w:rFonts w:ascii="Times New Roman" w:hAnsi="Times New Roman" w:cs="Times New Roman"/>
          <w:sz w:val="24"/>
          <w:szCs w:val="24"/>
        </w:rPr>
        <w:t xml:space="preserve"> and this application is not made by Lugania but by Songxiang a separate </w:t>
      </w:r>
      <w:r w:rsidR="00155282" w:rsidRPr="00155282">
        <w:rPr>
          <w:rFonts w:ascii="Times New Roman" w:hAnsi="Times New Roman" w:cs="Times New Roman"/>
          <w:i/>
          <w:sz w:val="24"/>
          <w:szCs w:val="24"/>
        </w:rPr>
        <w:t>legal persona</w:t>
      </w:r>
      <w:r w:rsidR="00BB7882">
        <w:rPr>
          <w:rFonts w:ascii="Times New Roman" w:hAnsi="Times New Roman" w:cs="Times New Roman"/>
          <w:sz w:val="24"/>
          <w:szCs w:val="24"/>
        </w:rPr>
        <w:t>.</w:t>
      </w:r>
      <w:r>
        <w:rPr>
          <w:rFonts w:ascii="Times New Roman" w:hAnsi="Times New Roman" w:cs="Times New Roman"/>
          <w:sz w:val="24"/>
          <w:szCs w:val="24"/>
        </w:rPr>
        <w:t xml:space="preserve">  Where there is no </w:t>
      </w:r>
      <w:r w:rsidRPr="00F72A88">
        <w:rPr>
          <w:rFonts w:ascii="Times New Roman" w:hAnsi="Times New Roman" w:cs="Times New Roman"/>
          <w:i/>
          <w:sz w:val="24"/>
          <w:szCs w:val="24"/>
        </w:rPr>
        <w:t>prima facie</w:t>
      </w:r>
      <w:r>
        <w:rPr>
          <w:rFonts w:ascii="Times New Roman" w:hAnsi="Times New Roman" w:cs="Times New Roman"/>
          <w:sz w:val="24"/>
          <w:szCs w:val="24"/>
        </w:rPr>
        <w:t xml:space="preserve"> right no interdict can be granted.</w:t>
      </w:r>
      <w:r w:rsidR="005B2D49">
        <w:rPr>
          <w:rFonts w:ascii="Times New Roman" w:hAnsi="Times New Roman" w:cs="Times New Roman"/>
          <w:sz w:val="24"/>
          <w:szCs w:val="24"/>
        </w:rPr>
        <w:t xml:space="preserve"> </w:t>
      </w:r>
      <w:r w:rsidR="00A9148C">
        <w:rPr>
          <w:rFonts w:ascii="Times New Roman" w:hAnsi="Times New Roman" w:cs="Times New Roman"/>
          <w:sz w:val="24"/>
          <w:szCs w:val="24"/>
        </w:rPr>
        <w:t xml:space="preserve">Songxiang is not </w:t>
      </w:r>
      <w:r w:rsidR="005B2D49">
        <w:rPr>
          <w:rFonts w:ascii="Times New Roman" w:hAnsi="Times New Roman" w:cs="Times New Roman"/>
          <w:sz w:val="24"/>
          <w:szCs w:val="24"/>
        </w:rPr>
        <w:t>Lugania,</w:t>
      </w:r>
      <w:r w:rsidR="00BB7882">
        <w:rPr>
          <w:rFonts w:ascii="Times New Roman" w:hAnsi="Times New Roman" w:cs="Times New Roman"/>
          <w:sz w:val="24"/>
          <w:szCs w:val="24"/>
        </w:rPr>
        <w:t xml:space="preserve"> these are two separate legal personalities where one is a shareholder in the other.</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mining at Empress Min</w:t>
      </w:r>
      <w:r w:rsidR="008A629F">
        <w:rPr>
          <w:rFonts w:ascii="Times New Roman" w:hAnsi="Times New Roman" w:cs="Times New Roman"/>
          <w:sz w:val="24"/>
          <w:szCs w:val="24"/>
        </w:rPr>
        <w:t>e without a tribute agreement or</w:t>
      </w:r>
      <w:r>
        <w:rPr>
          <w:rFonts w:ascii="Times New Roman" w:hAnsi="Times New Roman" w:cs="Times New Roman"/>
          <w:sz w:val="24"/>
          <w:szCs w:val="24"/>
        </w:rPr>
        <w:t xml:space="preserve"> a certificate of </w:t>
      </w:r>
      <w:r w:rsidR="006427E2">
        <w:rPr>
          <w:rFonts w:ascii="Times New Roman" w:hAnsi="Times New Roman" w:cs="Times New Roman"/>
          <w:sz w:val="24"/>
          <w:szCs w:val="24"/>
        </w:rPr>
        <w:t>registration Songxiang</w:t>
      </w:r>
      <w:r>
        <w:rPr>
          <w:rFonts w:ascii="Times New Roman" w:hAnsi="Times New Roman" w:cs="Times New Roman"/>
          <w:sz w:val="24"/>
          <w:szCs w:val="24"/>
        </w:rPr>
        <w:t xml:space="preserve"> would be acting outside the law. It is trite that litigants who act outside the law cannot approach the courts for relief until they have complied with the law </w:t>
      </w:r>
      <w:r w:rsidRPr="001D713B">
        <w:rPr>
          <w:rFonts w:ascii="Times New Roman" w:hAnsi="Times New Roman" w:cs="Times New Roman"/>
          <w:i/>
          <w:sz w:val="24"/>
          <w:szCs w:val="24"/>
        </w:rPr>
        <w:t>CFU and Ors</w:t>
      </w:r>
      <w:r>
        <w:rPr>
          <w:rFonts w:ascii="Times New Roman" w:hAnsi="Times New Roman" w:cs="Times New Roman"/>
          <w:sz w:val="24"/>
          <w:szCs w:val="24"/>
        </w:rPr>
        <w:t xml:space="preserve"> v </w:t>
      </w:r>
      <w:r>
        <w:rPr>
          <w:rFonts w:ascii="Times New Roman" w:hAnsi="Times New Roman" w:cs="Times New Roman"/>
          <w:i/>
          <w:sz w:val="24"/>
          <w:szCs w:val="24"/>
        </w:rPr>
        <w:t>Minister of Lands and Ors</w:t>
      </w:r>
      <w:r>
        <w:rPr>
          <w:rFonts w:ascii="Times New Roman" w:hAnsi="Times New Roman" w:cs="Times New Roman"/>
          <w:sz w:val="24"/>
          <w:szCs w:val="24"/>
        </w:rPr>
        <w:t xml:space="preserve"> SC 31/10. The court cannot be seen to aid and abet an illegality.</w:t>
      </w:r>
    </w:p>
    <w:p w:rsidR="001E09B4" w:rsidRDefault="001E09B4"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w:t>
      </w:r>
      <w:r w:rsidR="00BB7882">
        <w:rPr>
          <w:rFonts w:ascii="Times New Roman" w:hAnsi="Times New Roman" w:cs="Times New Roman"/>
          <w:sz w:val="24"/>
          <w:szCs w:val="24"/>
        </w:rPr>
        <w:t>r sought in terms of paragraph 3</w:t>
      </w:r>
      <w:r>
        <w:rPr>
          <w:rFonts w:ascii="Times New Roman" w:hAnsi="Times New Roman" w:cs="Times New Roman"/>
          <w:sz w:val="24"/>
          <w:szCs w:val="24"/>
        </w:rPr>
        <w:t xml:space="preserve"> of the provisional</w:t>
      </w:r>
      <w:r w:rsidR="006427E2">
        <w:rPr>
          <w:rFonts w:ascii="Times New Roman" w:hAnsi="Times New Roman" w:cs="Times New Roman"/>
          <w:sz w:val="24"/>
          <w:szCs w:val="24"/>
        </w:rPr>
        <w:t xml:space="preserve"> order</w:t>
      </w:r>
      <w:r>
        <w:rPr>
          <w:rFonts w:ascii="Times New Roman" w:hAnsi="Times New Roman" w:cs="Times New Roman"/>
          <w:sz w:val="24"/>
          <w:szCs w:val="24"/>
        </w:rPr>
        <w:t xml:space="preserve"> </w:t>
      </w:r>
      <w:r w:rsidR="00BB7882">
        <w:rPr>
          <w:rFonts w:ascii="Times New Roman" w:hAnsi="Times New Roman" w:cs="Times New Roman"/>
          <w:sz w:val="24"/>
          <w:szCs w:val="24"/>
        </w:rPr>
        <w:t>cannot be granted on account of the foregoing reasons. Songxiang has not shown that it has any right to mine at Empress Mine. The company that entered into an agreement with Rose is Lugania and it is not synonymous with Songxiang.</w:t>
      </w:r>
    </w:p>
    <w:p w:rsidR="00BB7882"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7882">
        <w:rPr>
          <w:rFonts w:ascii="Times New Roman" w:hAnsi="Times New Roman" w:cs="Times New Roman"/>
          <w:sz w:val="24"/>
          <w:szCs w:val="24"/>
        </w:rPr>
        <w:t>There is no merit in the application.</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case HC 6440/18 Lugania is the applicant and seeks an order in the following terms.</w:t>
      </w:r>
    </w:p>
    <w:p w:rsidR="001E09B4" w:rsidRDefault="00245A5A"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w:t>
      </w:r>
      <w:r w:rsidR="001E09B4">
        <w:rPr>
          <w:rFonts w:ascii="Times New Roman" w:hAnsi="Times New Roman" w:cs="Times New Roman"/>
          <w:sz w:val="24"/>
          <w:szCs w:val="24"/>
        </w:rPr>
        <w:t xml:space="preserve"> cause to this Honourable Court why a final order should not be made in the following terms;</w:t>
      </w:r>
    </w:p>
    <w:p w:rsidR="000E591B" w:rsidRDefault="000E591B" w:rsidP="000E591B">
      <w:pPr>
        <w:spacing w:after="0" w:line="360" w:lineRule="auto"/>
        <w:jc w:val="both"/>
        <w:rPr>
          <w:rFonts w:ascii="Times New Roman" w:hAnsi="Times New Roman" w:cs="Times New Roman"/>
          <w:sz w:val="24"/>
          <w:szCs w:val="24"/>
        </w:rPr>
      </w:pPr>
      <w:r w:rsidRPr="00675D3F">
        <w:rPr>
          <w:rFonts w:ascii="Times New Roman" w:hAnsi="Times New Roman" w:cs="Times New Roman"/>
          <w:sz w:val="24"/>
          <w:szCs w:val="24"/>
          <w:u w:val="single"/>
        </w:rPr>
        <w:t>Terms of Final Order Sought</w:t>
      </w:r>
    </w:p>
    <w:p w:rsidR="000E591B" w:rsidRDefault="000E591B" w:rsidP="000E591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2</w:t>
      </w:r>
      <w:r w:rsidRPr="004965C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should not issue applicant with a resumption certificate for the applicant to resume operations at Empress Mine, following compliance by the applicant and inspection of underground workings thereon by 3</w:t>
      </w:r>
      <w:r w:rsidRPr="004965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Mines Inspection Personnel</w:t>
      </w:r>
    </w:p>
    <w:p w:rsidR="000E591B" w:rsidRDefault="000E591B" w:rsidP="000E591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4965C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ordered to issue the applicant with the resumption certificate to resume underground operations in terms of the 3</w:t>
      </w:r>
      <w:r w:rsidRPr="004965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Mines inspection personnel’s report.</w:t>
      </w:r>
    </w:p>
    <w:p w:rsidR="000E591B" w:rsidRPr="004965CE" w:rsidRDefault="000E591B" w:rsidP="000E591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4965C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ordered to comply with the mining laws when discharging the mandate on behalf of the 3</w:t>
      </w:r>
      <w:r w:rsidRPr="004965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the transactions between the applicant and 1</w:t>
      </w:r>
      <w:r w:rsidRPr="004965C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disposal of mining claims as per the mining claims as per the agreement of sale dated 7 September 2017 between the applicant 2017 between the applicant and 1</w:t>
      </w:r>
      <w:r w:rsidRPr="008747D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0E591B" w:rsidRDefault="000E591B" w:rsidP="000E591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Interim Relief Granted</w:t>
      </w:r>
    </w:p>
    <w:p w:rsidR="000E591B" w:rsidRDefault="000E591B" w:rsidP="000E591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7D33A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ordered to issue a certificate of resumption for underground operations at Empress Mine Mashava.</w:t>
      </w:r>
    </w:p>
    <w:p w:rsidR="000E591B" w:rsidRDefault="000E591B" w:rsidP="000E591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7D33A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ordered to comply with communication procedures when officially communicating with the applicant relating to mining operations.</w:t>
      </w:r>
    </w:p>
    <w:p w:rsidR="000E591B" w:rsidRDefault="000E591B" w:rsidP="000E591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7D33A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be and is hereby ordered to pay costs of this application.</w:t>
      </w:r>
    </w:p>
    <w:p w:rsidR="001A294F" w:rsidRPr="007D33A6" w:rsidRDefault="001A294F" w:rsidP="00BC14DD">
      <w:pPr>
        <w:pStyle w:val="ListParagraph"/>
        <w:spacing w:after="0" w:line="240" w:lineRule="auto"/>
        <w:ind w:left="1080"/>
        <w:jc w:val="both"/>
        <w:rPr>
          <w:rFonts w:ascii="Times New Roman" w:hAnsi="Times New Roman" w:cs="Times New Roman"/>
          <w:sz w:val="24"/>
          <w:szCs w:val="24"/>
        </w:rPr>
      </w:pP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09B4">
        <w:rPr>
          <w:rFonts w:ascii="Times New Roman" w:hAnsi="Times New Roman" w:cs="Times New Roman"/>
          <w:sz w:val="24"/>
          <w:szCs w:val="24"/>
        </w:rPr>
        <w:t>I inquired from Lugania’s legal representative</w:t>
      </w:r>
      <w:r w:rsidR="00EE0362">
        <w:rPr>
          <w:rFonts w:ascii="Times New Roman" w:hAnsi="Times New Roman" w:cs="Times New Roman"/>
          <w:sz w:val="24"/>
          <w:szCs w:val="24"/>
        </w:rPr>
        <w:t xml:space="preserve"> whether</w:t>
      </w:r>
      <w:r w:rsidR="001E09B4">
        <w:rPr>
          <w:rFonts w:ascii="Times New Roman" w:hAnsi="Times New Roman" w:cs="Times New Roman"/>
          <w:sz w:val="24"/>
          <w:szCs w:val="24"/>
        </w:rPr>
        <w:t xml:space="preserve"> it</w:t>
      </w:r>
      <w:r w:rsidR="001A294F">
        <w:rPr>
          <w:rFonts w:ascii="Times New Roman" w:hAnsi="Times New Roman" w:cs="Times New Roman"/>
          <w:sz w:val="24"/>
          <w:szCs w:val="24"/>
        </w:rPr>
        <w:t xml:space="preserve"> is </w:t>
      </w:r>
      <w:r w:rsidR="001E09B4">
        <w:rPr>
          <w:rFonts w:ascii="Times New Roman" w:hAnsi="Times New Roman" w:cs="Times New Roman"/>
          <w:sz w:val="24"/>
          <w:szCs w:val="24"/>
        </w:rPr>
        <w:t xml:space="preserve">competent for this Court to regulate how an administrative body discharges its duties as to compel it to issue a certificate of </w:t>
      </w:r>
      <w:r w:rsidR="001A294F">
        <w:rPr>
          <w:rFonts w:ascii="Times New Roman" w:hAnsi="Times New Roman" w:cs="Times New Roman"/>
          <w:sz w:val="24"/>
          <w:szCs w:val="24"/>
        </w:rPr>
        <w:t xml:space="preserve">resumption. I asked because the </w:t>
      </w:r>
      <w:r w:rsidR="00BC14DD">
        <w:rPr>
          <w:rFonts w:ascii="Times New Roman" w:hAnsi="Times New Roman" w:cs="Times New Roman"/>
          <w:sz w:val="24"/>
          <w:szCs w:val="24"/>
        </w:rPr>
        <w:t>second</w:t>
      </w:r>
      <w:r w:rsidR="001A294F">
        <w:rPr>
          <w:rFonts w:ascii="Times New Roman" w:hAnsi="Times New Roman" w:cs="Times New Roman"/>
          <w:sz w:val="24"/>
          <w:szCs w:val="24"/>
        </w:rPr>
        <w:t xml:space="preserve"> respondent</w:t>
      </w:r>
      <w:r w:rsidR="006427E2">
        <w:rPr>
          <w:rFonts w:ascii="Times New Roman" w:hAnsi="Times New Roman" w:cs="Times New Roman"/>
          <w:sz w:val="24"/>
          <w:szCs w:val="24"/>
        </w:rPr>
        <w:t xml:space="preserve"> the Provincial</w:t>
      </w:r>
      <w:r w:rsidR="001A294F">
        <w:rPr>
          <w:rFonts w:ascii="Times New Roman" w:hAnsi="Times New Roman" w:cs="Times New Roman"/>
          <w:sz w:val="24"/>
          <w:szCs w:val="24"/>
        </w:rPr>
        <w:t xml:space="preserve"> Mining Director “</w:t>
      </w:r>
      <w:r w:rsidR="00EE0362">
        <w:rPr>
          <w:rFonts w:ascii="Times New Roman" w:hAnsi="Times New Roman" w:cs="Times New Roman"/>
          <w:sz w:val="24"/>
          <w:szCs w:val="24"/>
        </w:rPr>
        <w:t>the Mining</w:t>
      </w:r>
      <w:r w:rsidR="001A294F">
        <w:rPr>
          <w:rFonts w:ascii="Times New Roman" w:hAnsi="Times New Roman" w:cs="Times New Roman"/>
          <w:sz w:val="24"/>
          <w:szCs w:val="24"/>
        </w:rPr>
        <w:t xml:space="preserve"> </w:t>
      </w:r>
      <w:r w:rsidR="00BB7882">
        <w:rPr>
          <w:rFonts w:ascii="Times New Roman" w:hAnsi="Times New Roman" w:cs="Times New Roman"/>
          <w:sz w:val="24"/>
          <w:szCs w:val="24"/>
        </w:rPr>
        <w:t>Director’ has</w:t>
      </w:r>
      <w:r w:rsidR="001A294F">
        <w:rPr>
          <w:rFonts w:ascii="Times New Roman" w:hAnsi="Times New Roman" w:cs="Times New Roman"/>
          <w:sz w:val="24"/>
          <w:szCs w:val="24"/>
        </w:rPr>
        <w:t xml:space="preserve"> to exercise his or her discretion</w:t>
      </w:r>
      <w:r w:rsidR="00EE0362">
        <w:rPr>
          <w:rFonts w:ascii="Times New Roman" w:hAnsi="Times New Roman" w:cs="Times New Roman"/>
          <w:sz w:val="24"/>
          <w:szCs w:val="24"/>
        </w:rPr>
        <w:t xml:space="preserve"> </w:t>
      </w:r>
      <w:r w:rsidR="00BB7882">
        <w:rPr>
          <w:rFonts w:ascii="Times New Roman" w:hAnsi="Times New Roman" w:cs="Times New Roman"/>
          <w:sz w:val="24"/>
          <w:szCs w:val="24"/>
        </w:rPr>
        <w:t>on a proper</w:t>
      </w:r>
      <w:r w:rsidR="00EE0362">
        <w:rPr>
          <w:rFonts w:ascii="Times New Roman" w:hAnsi="Times New Roman" w:cs="Times New Roman"/>
          <w:sz w:val="24"/>
          <w:szCs w:val="24"/>
        </w:rPr>
        <w:t xml:space="preserve"> </w:t>
      </w:r>
      <w:r w:rsidR="001A294F">
        <w:rPr>
          <w:rFonts w:ascii="Times New Roman" w:hAnsi="Times New Roman" w:cs="Times New Roman"/>
          <w:sz w:val="24"/>
          <w:szCs w:val="24"/>
        </w:rPr>
        <w:t>consideration of pertinent issues. Certainly this Court cannot exercise that discretion on behalf of the</w:t>
      </w:r>
      <w:r w:rsidR="006427E2">
        <w:rPr>
          <w:rFonts w:ascii="Times New Roman" w:hAnsi="Times New Roman" w:cs="Times New Roman"/>
          <w:sz w:val="24"/>
          <w:szCs w:val="24"/>
        </w:rPr>
        <w:t xml:space="preserve"> Mining</w:t>
      </w:r>
      <w:r w:rsidR="001A294F">
        <w:rPr>
          <w:rFonts w:ascii="Times New Roman" w:hAnsi="Times New Roman" w:cs="Times New Roman"/>
          <w:sz w:val="24"/>
          <w:szCs w:val="24"/>
        </w:rPr>
        <w:t xml:space="preserve"> Director. Following that enquiry an amendment was sought for the interim relief and final order to read;</w:t>
      </w:r>
    </w:p>
    <w:p w:rsidR="000E591B" w:rsidRDefault="000E591B" w:rsidP="000E591B">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  </w:t>
      </w:r>
      <w:r>
        <w:rPr>
          <w:rFonts w:ascii="Times New Roman" w:hAnsi="Times New Roman" w:cs="Times New Roman"/>
        </w:rPr>
        <w:tab/>
        <w:t>2</w:t>
      </w:r>
      <w:r w:rsidRPr="00675D3F">
        <w:rPr>
          <w:rFonts w:ascii="Times New Roman" w:hAnsi="Times New Roman" w:cs="Times New Roman"/>
          <w:vertAlign w:val="superscript"/>
        </w:rPr>
        <w:t>nd</w:t>
      </w:r>
      <w:r>
        <w:rPr>
          <w:rFonts w:ascii="Times New Roman" w:hAnsi="Times New Roman" w:cs="Times New Roman"/>
        </w:rPr>
        <w:t xml:space="preserve"> respondent be and is hereby ordered to issue a written response to the applicant’s letter dated 3</w:t>
      </w:r>
      <w:r w:rsidRPr="00675D3F">
        <w:rPr>
          <w:rFonts w:ascii="Times New Roman" w:hAnsi="Times New Roman" w:cs="Times New Roman"/>
          <w:vertAlign w:val="superscript"/>
        </w:rPr>
        <w:t>rd</w:t>
      </w:r>
      <w:r>
        <w:rPr>
          <w:rFonts w:ascii="Times New Roman" w:hAnsi="Times New Roman" w:cs="Times New Roman"/>
        </w:rPr>
        <w:t xml:space="preserve"> of May 2018 for underground operations at Empress Mine Mashava. </w:t>
      </w:r>
    </w:p>
    <w:p w:rsidR="000E591B" w:rsidRDefault="000E591B" w:rsidP="000E591B">
      <w:pPr>
        <w:spacing w:after="0" w:line="240" w:lineRule="auto"/>
        <w:ind w:left="1440" w:hanging="720"/>
        <w:jc w:val="both"/>
        <w:rPr>
          <w:rFonts w:ascii="Times New Roman" w:hAnsi="Times New Roman" w:cs="Times New Roman"/>
        </w:rPr>
      </w:pPr>
    </w:p>
    <w:p w:rsidR="000E591B" w:rsidRDefault="000E591B" w:rsidP="000E591B">
      <w:pPr>
        <w:spacing w:after="0" w:line="24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2</w:t>
      </w:r>
      <w:r w:rsidRPr="00675D3F">
        <w:rPr>
          <w:rFonts w:ascii="Times New Roman" w:hAnsi="Times New Roman" w:cs="Times New Roman"/>
          <w:vertAlign w:val="superscript"/>
        </w:rPr>
        <w:t>nd</w:t>
      </w:r>
      <w:r>
        <w:rPr>
          <w:rFonts w:ascii="Times New Roman" w:hAnsi="Times New Roman" w:cs="Times New Roman"/>
        </w:rPr>
        <w:t xml:space="preserve"> respondent be and is hereby ordered to pay costs of this application.”</w:t>
      </w:r>
    </w:p>
    <w:p w:rsidR="000E591B" w:rsidRDefault="000E591B" w:rsidP="000E591B">
      <w:pPr>
        <w:spacing w:after="0" w:line="240" w:lineRule="auto"/>
        <w:ind w:left="1440" w:hanging="720"/>
        <w:jc w:val="both"/>
        <w:rPr>
          <w:rFonts w:ascii="Times New Roman" w:hAnsi="Times New Roman" w:cs="Times New Roman"/>
        </w:rPr>
      </w:pPr>
    </w:p>
    <w:p w:rsidR="000E591B" w:rsidRDefault="000E591B" w:rsidP="000E591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application was not opposed and I granted it.</w:t>
      </w:r>
    </w:p>
    <w:p w:rsidR="000E591B" w:rsidRDefault="001A294F"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Simon deposed</w:t>
      </w:r>
      <w:r w:rsidR="000E591B">
        <w:rPr>
          <w:rFonts w:ascii="Times New Roman" w:hAnsi="Times New Roman" w:cs="Times New Roman"/>
          <w:sz w:val="24"/>
          <w:szCs w:val="24"/>
        </w:rPr>
        <w:t xml:space="preserve"> to an </w:t>
      </w:r>
      <w:r>
        <w:rPr>
          <w:rFonts w:ascii="Times New Roman" w:hAnsi="Times New Roman" w:cs="Times New Roman"/>
          <w:sz w:val="24"/>
          <w:szCs w:val="24"/>
        </w:rPr>
        <w:t>affidavit on behalf of Lugania and stated</w:t>
      </w:r>
      <w:r w:rsidR="000E591B">
        <w:rPr>
          <w:rFonts w:ascii="Times New Roman" w:hAnsi="Times New Roman" w:cs="Times New Roman"/>
          <w:sz w:val="24"/>
          <w:szCs w:val="24"/>
        </w:rPr>
        <w:t xml:space="preserve"> that</w:t>
      </w:r>
      <w:r>
        <w:rPr>
          <w:rFonts w:ascii="Times New Roman" w:hAnsi="Times New Roman" w:cs="Times New Roman"/>
          <w:sz w:val="24"/>
          <w:szCs w:val="24"/>
        </w:rPr>
        <w:t xml:space="preserve"> Lugania and Rose</w:t>
      </w:r>
      <w:r w:rsidR="000E591B">
        <w:rPr>
          <w:rFonts w:ascii="Times New Roman" w:hAnsi="Times New Roman" w:cs="Times New Roman"/>
          <w:sz w:val="24"/>
          <w:szCs w:val="24"/>
        </w:rPr>
        <w:t xml:space="preserve"> </w:t>
      </w:r>
      <w:r w:rsidR="006427E2">
        <w:rPr>
          <w:rFonts w:ascii="Times New Roman" w:hAnsi="Times New Roman" w:cs="Times New Roman"/>
          <w:sz w:val="24"/>
          <w:szCs w:val="24"/>
        </w:rPr>
        <w:t xml:space="preserve">entered into an </w:t>
      </w:r>
      <w:r w:rsidR="000E591B">
        <w:rPr>
          <w:rFonts w:ascii="Times New Roman" w:hAnsi="Times New Roman" w:cs="Times New Roman"/>
          <w:sz w:val="24"/>
          <w:szCs w:val="24"/>
        </w:rPr>
        <w:t xml:space="preserve">agreement of sale for the sale of mining claims collectively known as Empress Mine. </w:t>
      </w:r>
      <w:r>
        <w:rPr>
          <w:rFonts w:ascii="Times New Roman" w:hAnsi="Times New Roman" w:cs="Times New Roman"/>
          <w:sz w:val="24"/>
          <w:szCs w:val="24"/>
        </w:rPr>
        <w:t>The Mining Director approved</w:t>
      </w:r>
      <w:r w:rsidR="000E591B">
        <w:rPr>
          <w:rFonts w:ascii="Times New Roman" w:hAnsi="Times New Roman" w:cs="Times New Roman"/>
          <w:sz w:val="24"/>
          <w:szCs w:val="24"/>
        </w:rPr>
        <w:t xml:space="preserve"> the sale agreement but the third respondent </w:t>
      </w:r>
      <w:r w:rsidR="006427E2">
        <w:rPr>
          <w:rFonts w:ascii="Times New Roman" w:hAnsi="Times New Roman" w:cs="Times New Roman"/>
          <w:sz w:val="24"/>
          <w:szCs w:val="24"/>
        </w:rPr>
        <w:t>the Minister’s</w:t>
      </w:r>
      <w:r w:rsidR="000E591B">
        <w:rPr>
          <w:rFonts w:ascii="Times New Roman" w:hAnsi="Times New Roman" w:cs="Times New Roman"/>
          <w:sz w:val="24"/>
          <w:szCs w:val="24"/>
        </w:rPr>
        <w:t xml:space="preserve"> permission was not </w:t>
      </w:r>
      <w:r>
        <w:rPr>
          <w:rFonts w:ascii="Times New Roman" w:hAnsi="Times New Roman" w:cs="Times New Roman"/>
          <w:sz w:val="24"/>
          <w:szCs w:val="24"/>
        </w:rPr>
        <w:t xml:space="preserve">sought. On the </w:t>
      </w:r>
      <w:r w:rsidR="000E591B">
        <w:rPr>
          <w:rFonts w:ascii="Times New Roman" w:hAnsi="Times New Roman" w:cs="Times New Roman"/>
          <w:sz w:val="24"/>
          <w:szCs w:val="24"/>
        </w:rPr>
        <w:t>17</w:t>
      </w:r>
      <w:r w:rsidR="000E591B" w:rsidRPr="00E14597">
        <w:rPr>
          <w:rFonts w:ascii="Times New Roman" w:hAnsi="Times New Roman" w:cs="Times New Roman"/>
          <w:sz w:val="24"/>
          <w:szCs w:val="24"/>
          <w:vertAlign w:val="superscript"/>
        </w:rPr>
        <w:t>th</w:t>
      </w:r>
      <w:r w:rsidR="000E591B">
        <w:rPr>
          <w:rFonts w:ascii="Times New Roman" w:hAnsi="Times New Roman" w:cs="Times New Roman"/>
          <w:sz w:val="24"/>
          <w:szCs w:val="24"/>
        </w:rPr>
        <w:t xml:space="preserve"> April 2018 the Mining Director suspended underground operations </w:t>
      </w:r>
      <w:r>
        <w:rPr>
          <w:rFonts w:ascii="Times New Roman" w:hAnsi="Times New Roman" w:cs="Times New Roman"/>
          <w:sz w:val="24"/>
          <w:szCs w:val="24"/>
        </w:rPr>
        <w:t>at</w:t>
      </w:r>
      <w:r w:rsidR="00EE0362">
        <w:rPr>
          <w:rFonts w:ascii="Times New Roman" w:hAnsi="Times New Roman" w:cs="Times New Roman"/>
          <w:sz w:val="24"/>
          <w:szCs w:val="24"/>
        </w:rPr>
        <w:t xml:space="preserve"> Empress Mine</w:t>
      </w:r>
      <w:r>
        <w:rPr>
          <w:rFonts w:ascii="Times New Roman" w:hAnsi="Times New Roman" w:cs="Times New Roman"/>
          <w:sz w:val="24"/>
          <w:szCs w:val="24"/>
        </w:rPr>
        <w:t xml:space="preserve"> following</w:t>
      </w:r>
      <w:r w:rsidR="000E591B">
        <w:rPr>
          <w:rFonts w:ascii="Times New Roman" w:hAnsi="Times New Roman" w:cs="Times New Roman"/>
          <w:sz w:val="24"/>
          <w:szCs w:val="24"/>
        </w:rPr>
        <w:t xml:space="preserve"> a gassing i</w:t>
      </w:r>
      <w:r>
        <w:rPr>
          <w:rFonts w:ascii="Times New Roman" w:hAnsi="Times New Roman" w:cs="Times New Roman"/>
          <w:sz w:val="24"/>
          <w:szCs w:val="24"/>
        </w:rPr>
        <w:t xml:space="preserve">ncident that occurred </w:t>
      </w:r>
      <w:r w:rsidR="00EE0362">
        <w:rPr>
          <w:rFonts w:ascii="Times New Roman" w:hAnsi="Times New Roman" w:cs="Times New Roman"/>
          <w:sz w:val="24"/>
          <w:szCs w:val="24"/>
        </w:rPr>
        <w:t>underground. Empress Mine</w:t>
      </w:r>
      <w:r w:rsidR="000E591B">
        <w:rPr>
          <w:rFonts w:ascii="Times New Roman" w:hAnsi="Times New Roman" w:cs="Times New Roman"/>
          <w:sz w:val="24"/>
          <w:szCs w:val="24"/>
        </w:rPr>
        <w:t xml:space="preserve"> was required to satisfy certain conditions before resuming </w:t>
      </w:r>
      <w:r w:rsidR="009F5D0B">
        <w:rPr>
          <w:rFonts w:ascii="Times New Roman" w:hAnsi="Times New Roman" w:cs="Times New Roman"/>
          <w:sz w:val="24"/>
          <w:szCs w:val="24"/>
        </w:rPr>
        <w:t xml:space="preserve">operation. According to him the requirements have </w:t>
      </w:r>
      <w:r w:rsidR="000E591B">
        <w:rPr>
          <w:rFonts w:ascii="Times New Roman" w:hAnsi="Times New Roman" w:cs="Times New Roman"/>
          <w:sz w:val="24"/>
          <w:szCs w:val="24"/>
        </w:rPr>
        <w:t>since</w:t>
      </w:r>
      <w:r w:rsidR="009F5D0B">
        <w:rPr>
          <w:rFonts w:ascii="Times New Roman" w:hAnsi="Times New Roman" w:cs="Times New Roman"/>
          <w:sz w:val="24"/>
          <w:szCs w:val="24"/>
        </w:rPr>
        <w:t xml:space="preserve"> </w:t>
      </w:r>
      <w:r w:rsidR="00EE0362">
        <w:rPr>
          <w:rFonts w:ascii="Times New Roman" w:hAnsi="Times New Roman" w:cs="Times New Roman"/>
          <w:sz w:val="24"/>
          <w:szCs w:val="24"/>
        </w:rPr>
        <w:t>been fulfilled</w:t>
      </w:r>
      <w:r w:rsidR="009F5D0B">
        <w:rPr>
          <w:rFonts w:ascii="Times New Roman" w:hAnsi="Times New Roman" w:cs="Times New Roman"/>
          <w:sz w:val="24"/>
          <w:szCs w:val="24"/>
        </w:rPr>
        <w:t xml:space="preserve"> and the </w:t>
      </w:r>
      <w:r w:rsidR="000E591B">
        <w:rPr>
          <w:rFonts w:ascii="Times New Roman" w:hAnsi="Times New Roman" w:cs="Times New Roman"/>
          <w:sz w:val="24"/>
          <w:szCs w:val="24"/>
        </w:rPr>
        <w:t>Mining Director by letter date 3 May 2018</w:t>
      </w:r>
      <w:r w:rsidR="009F5D0B">
        <w:rPr>
          <w:rFonts w:ascii="Times New Roman" w:hAnsi="Times New Roman" w:cs="Times New Roman"/>
          <w:sz w:val="24"/>
          <w:szCs w:val="24"/>
        </w:rPr>
        <w:t xml:space="preserve"> was </w:t>
      </w:r>
      <w:r w:rsidR="00EE0362">
        <w:rPr>
          <w:rFonts w:ascii="Times New Roman" w:hAnsi="Times New Roman" w:cs="Times New Roman"/>
          <w:sz w:val="24"/>
          <w:szCs w:val="24"/>
        </w:rPr>
        <w:t xml:space="preserve">advised. </w:t>
      </w:r>
      <w:r w:rsidR="00856EDB">
        <w:rPr>
          <w:rFonts w:ascii="Times New Roman" w:hAnsi="Times New Roman" w:cs="Times New Roman"/>
          <w:sz w:val="24"/>
          <w:szCs w:val="24"/>
        </w:rPr>
        <w:t>However the Mining D</w:t>
      </w:r>
      <w:r w:rsidR="000E591B">
        <w:rPr>
          <w:rFonts w:ascii="Times New Roman" w:hAnsi="Times New Roman" w:cs="Times New Roman"/>
          <w:sz w:val="24"/>
          <w:szCs w:val="24"/>
        </w:rPr>
        <w:t xml:space="preserve">irector has neglected or refused to issue a resumption </w:t>
      </w:r>
      <w:r w:rsidR="009F5D0B">
        <w:rPr>
          <w:rFonts w:ascii="Times New Roman" w:hAnsi="Times New Roman" w:cs="Times New Roman"/>
          <w:sz w:val="24"/>
          <w:szCs w:val="24"/>
        </w:rPr>
        <w:t>certificate. D</w:t>
      </w:r>
      <w:r w:rsidR="000E591B">
        <w:rPr>
          <w:rFonts w:ascii="Times New Roman" w:hAnsi="Times New Roman" w:cs="Times New Roman"/>
          <w:sz w:val="24"/>
          <w:szCs w:val="24"/>
        </w:rPr>
        <w:t>ue to work stoppage ground water is rising, damaging shaft lining.</w:t>
      </w:r>
      <w:r w:rsidR="009F5D0B">
        <w:rPr>
          <w:rFonts w:ascii="Times New Roman" w:hAnsi="Times New Roman" w:cs="Times New Roman"/>
          <w:sz w:val="24"/>
          <w:szCs w:val="24"/>
        </w:rPr>
        <w:t xml:space="preserve"> Lugania</w:t>
      </w:r>
      <w:r w:rsidR="000E591B">
        <w:rPr>
          <w:rFonts w:ascii="Times New Roman" w:hAnsi="Times New Roman" w:cs="Times New Roman"/>
          <w:sz w:val="24"/>
          <w:szCs w:val="24"/>
        </w:rPr>
        <w:t xml:space="preserve"> shall incur huge costs in pumping the water from underground. To that extent </w:t>
      </w:r>
      <w:r w:rsidR="009F5D0B">
        <w:rPr>
          <w:rFonts w:ascii="Times New Roman" w:hAnsi="Times New Roman" w:cs="Times New Roman"/>
          <w:sz w:val="24"/>
          <w:szCs w:val="24"/>
        </w:rPr>
        <w:t>Lugania would</w:t>
      </w:r>
      <w:r w:rsidR="000E591B">
        <w:rPr>
          <w:rFonts w:ascii="Times New Roman" w:hAnsi="Times New Roman" w:cs="Times New Roman"/>
          <w:sz w:val="24"/>
          <w:szCs w:val="24"/>
        </w:rPr>
        <w:t xml:space="preserve"> suffer irreparable harm.</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t>
      </w:r>
      <w:r w:rsidR="009F5D0B">
        <w:rPr>
          <w:rFonts w:ascii="Times New Roman" w:hAnsi="Times New Roman" w:cs="Times New Roman"/>
          <w:sz w:val="24"/>
          <w:szCs w:val="24"/>
        </w:rPr>
        <w:t xml:space="preserve">was </w:t>
      </w:r>
      <w:r>
        <w:rPr>
          <w:rFonts w:ascii="Times New Roman" w:hAnsi="Times New Roman" w:cs="Times New Roman"/>
          <w:sz w:val="24"/>
          <w:szCs w:val="24"/>
        </w:rPr>
        <w:t>opposed. The first respondent “Rose” deposed to an opposing affidavit. She stated that Simon has no authority to represent the</w:t>
      </w:r>
      <w:r w:rsidR="006427E2">
        <w:rPr>
          <w:rFonts w:ascii="Times New Roman" w:hAnsi="Times New Roman" w:cs="Times New Roman"/>
          <w:sz w:val="24"/>
          <w:szCs w:val="24"/>
        </w:rPr>
        <w:t xml:space="preserve"> </w:t>
      </w:r>
      <w:r w:rsidR="0002303E">
        <w:rPr>
          <w:rFonts w:ascii="Times New Roman" w:hAnsi="Times New Roman" w:cs="Times New Roman"/>
          <w:sz w:val="24"/>
          <w:szCs w:val="24"/>
        </w:rPr>
        <w:t>Lugania,</w:t>
      </w:r>
      <w:r>
        <w:rPr>
          <w:rFonts w:ascii="Times New Roman" w:hAnsi="Times New Roman" w:cs="Times New Roman"/>
          <w:sz w:val="24"/>
          <w:szCs w:val="24"/>
        </w:rPr>
        <w:t xml:space="preserve"> no board resolution was filed. In addition she states that there is a shareholder dispute </w:t>
      </w:r>
      <w:r w:rsidR="0002303E">
        <w:rPr>
          <w:rFonts w:ascii="Times New Roman" w:hAnsi="Times New Roman" w:cs="Times New Roman"/>
          <w:sz w:val="24"/>
          <w:szCs w:val="24"/>
        </w:rPr>
        <w:t>within Lugania</w:t>
      </w:r>
      <w:r w:rsidR="009F5D0B">
        <w:rPr>
          <w:rFonts w:ascii="Times New Roman" w:hAnsi="Times New Roman" w:cs="Times New Roman"/>
          <w:sz w:val="24"/>
          <w:szCs w:val="24"/>
        </w:rPr>
        <w:t>,</w:t>
      </w:r>
      <w:r>
        <w:rPr>
          <w:rFonts w:ascii="Times New Roman" w:hAnsi="Times New Roman" w:cs="Times New Roman"/>
          <w:sz w:val="24"/>
          <w:szCs w:val="24"/>
        </w:rPr>
        <w:t xml:space="preserve"> Simon sold his entire shareholding </w:t>
      </w:r>
      <w:r w:rsidR="009F5D0B">
        <w:rPr>
          <w:rFonts w:ascii="Times New Roman" w:hAnsi="Times New Roman" w:cs="Times New Roman"/>
          <w:sz w:val="24"/>
          <w:szCs w:val="24"/>
        </w:rPr>
        <w:t>in Lugania</w:t>
      </w:r>
      <w:r w:rsidR="006427E2">
        <w:rPr>
          <w:rFonts w:ascii="Times New Roman" w:hAnsi="Times New Roman" w:cs="Times New Roman"/>
          <w:sz w:val="24"/>
          <w:szCs w:val="24"/>
        </w:rPr>
        <w:t xml:space="preserve"> to Songxiang</w:t>
      </w:r>
      <w:r>
        <w:rPr>
          <w:rFonts w:ascii="Times New Roman" w:hAnsi="Times New Roman" w:cs="Times New Roman"/>
          <w:sz w:val="24"/>
          <w:szCs w:val="24"/>
        </w:rPr>
        <w:t xml:space="preserve">. The application therefore has not been brought by </w:t>
      </w:r>
      <w:r w:rsidR="009F5D0B">
        <w:rPr>
          <w:rFonts w:ascii="Times New Roman" w:hAnsi="Times New Roman" w:cs="Times New Roman"/>
          <w:sz w:val="24"/>
          <w:szCs w:val="24"/>
        </w:rPr>
        <w:t>Lugania but by</w:t>
      </w:r>
      <w:r>
        <w:rPr>
          <w:rFonts w:ascii="Times New Roman" w:hAnsi="Times New Roman" w:cs="Times New Roman"/>
          <w:sz w:val="24"/>
          <w:szCs w:val="24"/>
        </w:rPr>
        <w:t xml:space="preserve"> Simon. On the merits </w:t>
      </w:r>
      <w:r w:rsidR="009F5D0B">
        <w:rPr>
          <w:rFonts w:ascii="Times New Roman" w:hAnsi="Times New Roman" w:cs="Times New Roman"/>
          <w:sz w:val="24"/>
          <w:szCs w:val="24"/>
        </w:rPr>
        <w:t xml:space="preserve">Rose </w:t>
      </w:r>
      <w:r w:rsidR="00EE0362">
        <w:rPr>
          <w:rFonts w:ascii="Times New Roman" w:hAnsi="Times New Roman" w:cs="Times New Roman"/>
          <w:sz w:val="24"/>
          <w:szCs w:val="24"/>
        </w:rPr>
        <w:t>said Lugania</w:t>
      </w:r>
      <w:r w:rsidR="0002303E">
        <w:rPr>
          <w:rFonts w:ascii="Times New Roman" w:hAnsi="Times New Roman" w:cs="Times New Roman"/>
          <w:sz w:val="24"/>
          <w:szCs w:val="24"/>
        </w:rPr>
        <w:t xml:space="preserve"> has</w:t>
      </w:r>
      <w:r>
        <w:rPr>
          <w:rFonts w:ascii="Times New Roman" w:hAnsi="Times New Roman" w:cs="Times New Roman"/>
          <w:sz w:val="24"/>
          <w:szCs w:val="24"/>
        </w:rPr>
        <w:t xml:space="preserve"> no rights to operate or mine at Empress Mine because it has failed to fulfil the conditions in the agreement of sale between the parties. Rose has since advised the applicant of the cancellation of the agreement of sale and will make a counter claim in the pending case HC 5673/18 for the cancellation of the agreement and demand vacant possession of the mining claims and equipment. According to Rose the applicant cannot seek a resumption letter to continue operations wher</w:t>
      </w:r>
      <w:r w:rsidR="006A3943">
        <w:rPr>
          <w:rFonts w:ascii="Times New Roman" w:hAnsi="Times New Roman" w:cs="Times New Roman"/>
          <w:sz w:val="24"/>
          <w:szCs w:val="24"/>
        </w:rPr>
        <w:t>e it has</w:t>
      </w:r>
      <w:r w:rsidR="009F5D0B">
        <w:rPr>
          <w:rFonts w:ascii="Times New Roman" w:hAnsi="Times New Roman" w:cs="Times New Roman"/>
          <w:sz w:val="24"/>
          <w:szCs w:val="24"/>
        </w:rPr>
        <w:t xml:space="preserve"> no ownership rights to</w:t>
      </w:r>
      <w:r>
        <w:rPr>
          <w:rFonts w:ascii="Times New Roman" w:hAnsi="Times New Roman" w:cs="Times New Roman"/>
          <w:sz w:val="24"/>
          <w:szCs w:val="24"/>
        </w:rPr>
        <w:t xml:space="preserve"> mine. The application should be dismissed with costs </w:t>
      </w:r>
      <w:r w:rsidRPr="00DF78B2">
        <w:rPr>
          <w:rFonts w:ascii="Times New Roman" w:hAnsi="Times New Roman" w:cs="Times New Roman"/>
          <w:i/>
          <w:sz w:val="24"/>
          <w:szCs w:val="24"/>
        </w:rPr>
        <w:t>de bonis proprii</w:t>
      </w:r>
      <w:r w:rsidR="009F5D0B">
        <w:rPr>
          <w:rFonts w:ascii="Times New Roman" w:hAnsi="Times New Roman" w:cs="Times New Roman"/>
          <w:sz w:val="24"/>
          <w:szCs w:val="24"/>
        </w:rPr>
        <w:t xml:space="preserve"> as against </w:t>
      </w:r>
      <w:r w:rsidR="00EE0362">
        <w:rPr>
          <w:rFonts w:ascii="Times New Roman" w:hAnsi="Times New Roman" w:cs="Times New Roman"/>
          <w:sz w:val="24"/>
          <w:szCs w:val="24"/>
        </w:rPr>
        <w:t>Simon who</w:t>
      </w:r>
      <w:r>
        <w:rPr>
          <w:rFonts w:ascii="Times New Roman" w:hAnsi="Times New Roman" w:cs="Times New Roman"/>
          <w:sz w:val="24"/>
          <w:szCs w:val="24"/>
        </w:rPr>
        <w:t xml:space="preserve"> alleges to represent </w:t>
      </w:r>
      <w:r w:rsidR="009F5D0B">
        <w:rPr>
          <w:rFonts w:ascii="Times New Roman" w:hAnsi="Times New Roman" w:cs="Times New Roman"/>
          <w:sz w:val="24"/>
          <w:szCs w:val="24"/>
        </w:rPr>
        <w:t>Lugania</w:t>
      </w:r>
      <w:r>
        <w:rPr>
          <w:rFonts w:ascii="Times New Roman" w:hAnsi="Times New Roman" w:cs="Times New Roman"/>
          <w:sz w:val="24"/>
          <w:szCs w:val="24"/>
        </w:rPr>
        <w:t xml:space="preserve"> yet he does not have the authority to do so.</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5D0B">
        <w:rPr>
          <w:rFonts w:ascii="Times New Roman" w:hAnsi="Times New Roman" w:cs="Times New Roman"/>
          <w:sz w:val="24"/>
          <w:szCs w:val="24"/>
        </w:rPr>
        <w:t>For Lugania it was</w:t>
      </w:r>
      <w:r>
        <w:rPr>
          <w:rFonts w:ascii="Times New Roman" w:hAnsi="Times New Roman" w:cs="Times New Roman"/>
          <w:sz w:val="24"/>
          <w:szCs w:val="24"/>
        </w:rPr>
        <w:t xml:space="preserve"> conceded that no board resolution was f</w:t>
      </w:r>
      <w:r w:rsidR="009F5D0B">
        <w:rPr>
          <w:rFonts w:ascii="Times New Roman" w:hAnsi="Times New Roman" w:cs="Times New Roman"/>
          <w:sz w:val="24"/>
          <w:szCs w:val="24"/>
        </w:rPr>
        <w:t>iled but insisted that Simon had</w:t>
      </w:r>
      <w:r>
        <w:rPr>
          <w:rFonts w:ascii="Times New Roman" w:hAnsi="Times New Roman" w:cs="Times New Roman"/>
          <w:sz w:val="24"/>
          <w:szCs w:val="24"/>
        </w:rPr>
        <w:t xml:space="preserve"> authority to represent </w:t>
      </w:r>
      <w:r w:rsidR="0002303E">
        <w:rPr>
          <w:rFonts w:ascii="Times New Roman" w:hAnsi="Times New Roman" w:cs="Times New Roman"/>
          <w:sz w:val="24"/>
          <w:szCs w:val="24"/>
        </w:rPr>
        <w:t xml:space="preserve">Lugania </w:t>
      </w:r>
      <w:r>
        <w:rPr>
          <w:rFonts w:ascii="Times New Roman" w:hAnsi="Times New Roman" w:cs="Times New Roman"/>
          <w:sz w:val="24"/>
          <w:szCs w:val="24"/>
        </w:rPr>
        <w:t xml:space="preserve">by virtue of his being a director and shareholder </w:t>
      </w:r>
      <w:r w:rsidR="00856EDB">
        <w:rPr>
          <w:rFonts w:ascii="Times New Roman" w:hAnsi="Times New Roman" w:cs="Times New Roman"/>
          <w:sz w:val="24"/>
          <w:szCs w:val="24"/>
        </w:rPr>
        <w:t>in Lugania</w:t>
      </w:r>
      <w:r w:rsidR="0002303E">
        <w:rPr>
          <w:rFonts w:ascii="Times New Roman" w:hAnsi="Times New Roman" w:cs="Times New Roman"/>
          <w:sz w:val="24"/>
          <w:szCs w:val="24"/>
        </w:rPr>
        <w:t>.</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correctly submitted on behalf of Rose, the position of the law is that a company</w:t>
      </w:r>
      <w:r w:rsidR="0002303E">
        <w:rPr>
          <w:rFonts w:ascii="Times New Roman" w:hAnsi="Times New Roman" w:cs="Times New Roman"/>
          <w:sz w:val="24"/>
          <w:szCs w:val="24"/>
        </w:rPr>
        <w:t xml:space="preserve"> </w:t>
      </w:r>
      <w:r w:rsidR="00856EDB">
        <w:rPr>
          <w:rFonts w:ascii="Times New Roman" w:hAnsi="Times New Roman" w:cs="Times New Roman"/>
          <w:sz w:val="24"/>
          <w:szCs w:val="24"/>
        </w:rPr>
        <w:t>is a</w:t>
      </w:r>
      <w:r>
        <w:rPr>
          <w:rFonts w:ascii="Times New Roman" w:hAnsi="Times New Roman" w:cs="Times New Roman"/>
          <w:sz w:val="24"/>
          <w:szCs w:val="24"/>
        </w:rPr>
        <w:t xml:space="preserve"> legal person separate from its directors,</w:t>
      </w:r>
      <w:r w:rsidR="0002303E">
        <w:rPr>
          <w:rFonts w:ascii="Times New Roman" w:hAnsi="Times New Roman" w:cs="Times New Roman"/>
          <w:sz w:val="24"/>
          <w:szCs w:val="24"/>
        </w:rPr>
        <w:t xml:space="preserve"> it</w:t>
      </w:r>
      <w:r>
        <w:rPr>
          <w:rFonts w:ascii="Times New Roman" w:hAnsi="Times New Roman" w:cs="Times New Roman"/>
          <w:sz w:val="24"/>
          <w:szCs w:val="24"/>
        </w:rPr>
        <w:t xml:space="preserve"> cannot be represented by a person who has not been authorised to do so by a board resolution </w:t>
      </w:r>
      <w:r w:rsidRPr="00884856">
        <w:rPr>
          <w:rFonts w:ascii="Times New Roman" w:hAnsi="Times New Roman" w:cs="Times New Roman"/>
          <w:i/>
          <w:sz w:val="24"/>
          <w:szCs w:val="24"/>
        </w:rPr>
        <w:t>Madzivire and Others</w:t>
      </w:r>
      <w:r>
        <w:rPr>
          <w:rFonts w:ascii="Times New Roman" w:hAnsi="Times New Roman" w:cs="Times New Roman"/>
          <w:sz w:val="24"/>
          <w:szCs w:val="24"/>
        </w:rPr>
        <w:t xml:space="preserve"> v </w:t>
      </w:r>
      <w:r w:rsidRPr="00884856">
        <w:rPr>
          <w:rFonts w:ascii="Times New Roman" w:hAnsi="Times New Roman" w:cs="Times New Roman"/>
          <w:i/>
          <w:sz w:val="24"/>
          <w:szCs w:val="24"/>
        </w:rPr>
        <w:t>Zvarivadza and Others</w:t>
      </w:r>
      <w:r w:rsidR="006A3943">
        <w:rPr>
          <w:rFonts w:ascii="Times New Roman" w:hAnsi="Times New Roman" w:cs="Times New Roman"/>
          <w:sz w:val="24"/>
          <w:szCs w:val="24"/>
        </w:rPr>
        <w:t xml:space="preserve"> SC 10/06.</w:t>
      </w:r>
      <w:r w:rsidR="00FF30EC">
        <w:rPr>
          <w:rFonts w:ascii="Times New Roman" w:hAnsi="Times New Roman" w:cs="Times New Roman"/>
          <w:sz w:val="24"/>
          <w:szCs w:val="24"/>
        </w:rPr>
        <w:t xml:space="preserve"> </w:t>
      </w:r>
      <w:r w:rsidR="006A3943">
        <w:rPr>
          <w:rFonts w:ascii="Times New Roman" w:hAnsi="Times New Roman" w:cs="Times New Roman"/>
          <w:sz w:val="24"/>
          <w:szCs w:val="24"/>
        </w:rPr>
        <w:t xml:space="preserve">In </w:t>
      </w:r>
      <w:r w:rsidR="006A3943" w:rsidRPr="006A3943">
        <w:rPr>
          <w:rFonts w:ascii="Times New Roman" w:hAnsi="Times New Roman" w:cs="Times New Roman"/>
          <w:i/>
          <w:sz w:val="24"/>
          <w:szCs w:val="24"/>
        </w:rPr>
        <w:t xml:space="preserve">Burnstein v Yale </w:t>
      </w:r>
      <w:r w:rsidR="00FF30EC">
        <w:rPr>
          <w:rFonts w:ascii="Times New Roman" w:hAnsi="Times New Roman" w:cs="Times New Roman"/>
          <w:sz w:val="24"/>
          <w:szCs w:val="24"/>
        </w:rPr>
        <w:t>1958 (1</w:t>
      </w:r>
      <w:r w:rsidR="006A3943" w:rsidRPr="00FF30EC">
        <w:rPr>
          <w:rFonts w:ascii="Times New Roman" w:hAnsi="Times New Roman" w:cs="Times New Roman"/>
          <w:sz w:val="24"/>
          <w:szCs w:val="24"/>
        </w:rPr>
        <w:t>)</w:t>
      </w:r>
      <w:r w:rsidR="00FF30EC">
        <w:rPr>
          <w:rFonts w:ascii="Times New Roman" w:hAnsi="Times New Roman" w:cs="Times New Roman"/>
          <w:sz w:val="24"/>
          <w:szCs w:val="24"/>
        </w:rPr>
        <w:t xml:space="preserve"> </w:t>
      </w:r>
      <w:r w:rsidR="006A3943" w:rsidRPr="00FF30EC">
        <w:rPr>
          <w:rFonts w:ascii="Times New Roman" w:hAnsi="Times New Roman" w:cs="Times New Roman"/>
          <w:sz w:val="24"/>
          <w:szCs w:val="24"/>
        </w:rPr>
        <w:t>SA 768</w:t>
      </w:r>
      <w:r w:rsidR="006A3943">
        <w:rPr>
          <w:rFonts w:ascii="Times New Roman" w:hAnsi="Times New Roman" w:cs="Times New Roman"/>
          <w:sz w:val="24"/>
          <w:szCs w:val="24"/>
        </w:rPr>
        <w:t xml:space="preserve">  cited in the </w:t>
      </w:r>
      <w:r w:rsidR="006A3943" w:rsidRPr="006A3943">
        <w:rPr>
          <w:rFonts w:ascii="Times New Roman" w:hAnsi="Times New Roman" w:cs="Times New Roman"/>
          <w:i/>
          <w:sz w:val="24"/>
          <w:szCs w:val="24"/>
        </w:rPr>
        <w:t>Madzivire</w:t>
      </w:r>
      <w:r w:rsidR="006A3943">
        <w:rPr>
          <w:rFonts w:ascii="Times New Roman" w:hAnsi="Times New Roman" w:cs="Times New Roman"/>
          <w:sz w:val="24"/>
          <w:szCs w:val="24"/>
        </w:rPr>
        <w:t xml:space="preserve"> case the court noted that as a general rule the directors of a company can only act validly when assembled at a board meeting. </w:t>
      </w:r>
      <w:r w:rsidR="006A3943">
        <w:rPr>
          <w:rFonts w:ascii="Times New Roman" w:hAnsi="Times New Roman" w:cs="Times New Roman"/>
          <w:sz w:val="24"/>
          <w:szCs w:val="24"/>
        </w:rPr>
        <w:lastRenderedPageBreak/>
        <w:t>It means therefore that a company can speak through</w:t>
      </w:r>
      <w:r w:rsidR="00856EDB">
        <w:rPr>
          <w:rFonts w:ascii="Times New Roman" w:hAnsi="Times New Roman" w:cs="Times New Roman"/>
          <w:sz w:val="24"/>
          <w:szCs w:val="24"/>
        </w:rPr>
        <w:t xml:space="preserve">  a person appointed by</w:t>
      </w:r>
      <w:r w:rsidR="006A3943">
        <w:rPr>
          <w:rFonts w:ascii="Times New Roman" w:hAnsi="Times New Roman" w:cs="Times New Roman"/>
          <w:sz w:val="24"/>
          <w:szCs w:val="24"/>
        </w:rPr>
        <w:t xml:space="preserve"> its directors by way of a board resolution. </w:t>
      </w:r>
      <w:r>
        <w:rPr>
          <w:rFonts w:ascii="Times New Roman" w:hAnsi="Times New Roman" w:cs="Times New Roman"/>
          <w:sz w:val="24"/>
          <w:szCs w:val="24"/>
        </w:rPr>
        <w:t xml:space="preserve">I am also cognisant of authorities </w:t>
      </w:r>
      <w:r w:rsidR="009F5D0B">
        <w:rPr>
          <w:rFonts w:ascii="Times New Roman" w:hAnsi="Times New Roman" w:cs="Times New Roman"/>
          <w:sz w:val="24"/>
          <w:szCs w:val="24"/>
        </w:rPr>
        <w:t xml:space="preserve">that </w:t>
      </w:r>
      <w:r w:rsidR="000A066B">
        <w:rPr>
          <w:rFonts w:ascii="Times New Roman" w:hAnsi="Times New Roman" w:cs="Times New Roman"/>
          <w:sz w:val="24"/>
          <w:szCs w:val="24"/>
        </w:rPr>
        <w:t>are for the proposition that where there</w:t>
      </w:r>
      <w:r>
        <w:rPr>
          <w:rFonts w:ascii="Times New Roman" w:hAnsi="Times New Roman" w:cs="Times New Roman"/>
          <w:sz w:val="24"/>
          <w:szCs w:val="24"/>
        </w:rPr>
        <w:t xml:space="preserve"> are sufficient facts placed before</w:t>
      </w:r>
      <w:r w:rsidR="000A066B">
        <w:rPr>
          <w:rFonts w:ascii="Times New Roman" w:hAnsi="Times New Roman" w:cs="Times New Roman"/>
          <w:sz w:val="24"/>
          <w:szCs w:val="24"/>
        </w:rPr>
        <w:t xml:space="preserve"> the Court </w:t>
      </w:r>
      <w:r>
        <w:rPr>
          <w:rFonts w:ascii="Times New Roman" w:hAnsi="Times New Roman" w:cs="Times New Roman"/>
          <w:sz w:val="24"/>
          <w:szCs w:val="24"/>
        </w:rPr>
        <w:t xml:space="preserve"> to warrant a conclusion that it is the company that is litigating</w:t>
      </w:r>
      <w:r w:rsidR="000A066B">
        <w:rPr>
          <w:rFonts w:ascii="Times New Roman" w:hAnsi="Times New Roman" w:cs="Times New Roman"/>
          <w:sz w:val="24"/>
          <w:szCs w:val="24"/>
        </w:rPr>
        <w:t xml:space="preserve"> the court can accept the representation in the absence of a board resolution see</w:t>
      </w:r>
      <w:r>
        <w:rPr>
          <w:rFonts w:ascii="Times New Roman" w:hAnsi="Times New Roman" w:cs="Times New Roman"/>
          <w:sz w:val="24"/>
          <w:szCs w:val="24"/>
        </w:rPr>
        <w:t xml:space="preserve"> </w:t>
      </w:r>
      <w:r w:rsidRPr="00884856">
        <w:rPr>
          <w:rFonts w:ascii="Times New Roman" w:hAnsi="Times New Roman" w:cs="Times New Roman"/>
          <w:i/>
          <w:sz w:val="24"/>
          <w:szCs w:val="24"/>
        </w:rPr>
        <w:t>Direct Response Marketing (Pvt) Ltd</w:t>
      </w:r>
      <w:r>
        <w:rPr>
          <w:rFonts w:ascii="Times New Roman" w:hAnsi="Times New Roman" w:cs="Times New Roman"/>
          <w:sz w:val="24"/>
          <w:szCs w:val="24"/>
        </w:rPr>
        <w:t xml:space="preserve"> v </w:t>
      </w:r>
      <w:r w:rsidRPr="00884856">
        <w:rPr>
          <w:rFonts w:ascii="Times New Roman" w:hAnsi="Times New Roman" w:cs="Times New Roman"/>
          <w:i/>
          <w:sz w:val="24"/>
          <w:szCs w:val="24"/>
        </w:rPr>
        <w:t>Shepherd</w:t>
      </w:r>
      <w:r>
        <w:rPr>
          <w:rFonts w:ascii="Times New Roman" w:hAnsi="Times New Roman" w:cs="Times New Roman"/>
          <w:sz w:val="24"/>
          <w:szCs w:val="24"/>
        </w:rPr>
        <w:t xml:space="preserve"> 1993 (2) ZLR 218 (H), </w:t>
      </w:r>
      <w:r w:rsidRPr="00884856">
        <w:rPr>
          <w:rFonts w:ascii="Times New Roman" w:hAnsi="Times New Roman" w:cs="Times New Roman"/>
          <w:i/>
          <w:sz w:val="24"/>
          <w:szCs w:val="24"/>
        </w:rPr>
        <w:t>Thelma Court Flats (Pty) Ltd</w:t>
      </w:r>
      <w:r>
        <w:rPr>
          <w:rFonts w:ascii="Times New Roman" w:hAnsi="Times New Roman" w:cs="Times New Roman"/>
          <w:sz w:val="24"/>
          <w:szCs w:val="24"/>
        </w:rPr>
        <w:t xml:space="preserve"> v </w:t>
      </w:r>
      <w:r w:rsidRPr="00884856">
        <w:rPr>
          <w:rFonts w:ascii="Times New Roman" w:hAnsi="Times New Roman" w:cs="Times New Roman"/>
          <w:i/>
          <w:sz w:val="24"/>
          <w:szCs w:val="24"/>
        </w:rPr>
        <w:t xml:space="preserve">Mc Swigin </w:t>
      </w:r>
      <w:r>
        <w:rPr>
          <w:rFonts w:ascii="Times New Roman" w:hAnsi="Times New Roman" w:cs="Times New Roman"/>
          <w:sz w:val="24"/>
          <w:szCs w:val="24"/>
        </w:rPr>
        <w:t xml:space="preserve">1954 (3) SA 457 (c), </w:t>
      </w:r>
      <w:r w:rsidRPr="00884856">
        <w:rPr>
          <w:rFonts w:ascii="Times New Roman" w:hAnsi="Times New Roman" w:cs="Times New Roman"/>
          <w:i/>
          <w:sz w:val="24"/>
          <w:szCs w:val="24"/>
        </w:rPr>
        <w:t>Parsons Barkly</w:t>
      </w:r>
      <w:r>
        <w:rPr>
          <w:rFonts w:ascii="Times New Roman" w:hAnsi="Times New Roman" w:cs="Times New Roman"/>
          <w:sz w:val="24"/>
          <w:szCs w:val="24"/>
        </w:rPr>
        <w:t xml:space="preserve">, </w:t>
      </w:r>
      <w:r w:rsidRPr="00884856">
        <w:rPr>
          <w:rFonts w:ascii="Times New Roman" w:hAnsi="Times New Roman" w:cs="Times New Roman"/>
          <w:i/>
          <w:sz w:val="24"/>
          <w:szCs w:val="24"/>
        </w:rPr>
        <w:t>Mall (Cape) (Pty) Ltd</w:t>
      </w:r>
      <w:r>
        <w:rPr>
          <w:rFonts w:ascii="Times New Roman" w:hAnsi="Times New Roman" w:cs="Times New Roman"/>
          <w:sz w:val="24"/>
          <w:szCs w:val="24"/>
        </w:rPr>
        <w:t xml:space="preserve"> v </w:t>
      </w:r>
      <w:r w:rsidRPr="00884856">
        <w:rPr>
          <w:rFonts w:ascii="Times New Roman" w:hAnsi="Times New Roman" w:cs="Times New Roman"/>
          <w:i/>
          <w:sz w:val="24"/>
          <w:szCs w:val="24"/>
        </w:rPr>
        <w:t xml:space="preserve">Merino Ko-operaise BPK </w:t>
      </w:r>
      <w:r w:rsidR="00FF30EC">
        <w:rPr>
          <w:rFonts w:ascii="Times New Roman" w:hAnsi="Times New Roman" w:cs="Times New Roman"/>
          <w:sz w:val="24"/>
          <w:szCs w:val="24"/>
        </w:rPr>
        <w:t>1957 (2) SA</w:t>
      </w:r>
      <w:r>
        <w:rPr>
          <w:rFonts w:ascii="Times New Roman" w:hAnsi="Times New Roman" w:cs="Times New Roman"/>
          <w:sz w:val="24"/>
          <w:szCs w:val="24"/>
        </w:rPr>
        <w:t xml:space="preserve"> 347 (c). The common thread in these cases is that it is not always necessary for </w:t>
      </w:r>
      <w:r w:rsidR="0002303E">
        <w:rPr>
          <w:rFonts w:ascii="Times New Roman" w:hAnsi="Times New Roman" w:cs="Times New Roman"/>
          <w:sz w:val="24"/>
          <w:szCs w:val="24"/>
        </w:rPr>
        <w:t>a board resolution to be produced</w:t>
      </w:r>
      <w:r>
        <w:rPr>
          <w:rFonts w:ascii="Times New Roman" w:hAnsi="Times New Roman" w:cs="Times New Roman"/>
          <w:sz w:val="24"/>
          <w:szCs w:val="24"/>
        </w:rPr>
        <w:t>, the Court should satisfy itself that the company is the litigant.</w:t>
      </w:r>
    </w:p>
    <w:p w:rsidR="000E591B" w:rsidRDefault="000E591B"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3943">
        <w:rPr>
          <w:rFonts w:ascii="Times New Roman" w:hAnsi="Times New Roman" w:cs="Times New Roman"/>
          <w:sz w:val="24"/>
          <w:szCs w:val="24"/>
        </w:rPr>
        <w:t xml:space="preserve">Applying both positions Simon cannot validly represent </w:t>
      </w:r>
      <w:r w:rsidR="0003659C">
        <w:rPr>
          <w:rFonts w:ascii="Times New Roman" w:hAnsi="Times New Roman" w:cs="Times New Roman"/>
          <w:sz w:val="24"/>
          <w:szCs w:val="24"/>
        </w:rPr>
        <w:t xml:space="preserve">Lugania. </w:t>
      </w:r>
      <w:r w:rsidR="006A3943">
        <w:rPr>
          <w:rFonts w:ascii="Times New Roman" w:hAnsi="Times New Roman" w:cs="Times New Roman"/>
          <w:sz w:val="24"/>
          <w:szCs w:val="24"/>
        </w:rPr>
        <w:t>There is no board resolution giving aut</w:t>
      </w:r>
      <w:r w:rsidR="0003659C">
        <w:rPr>
          <w:rFonts w:ascii="Times New Roman" w:hAnsi="Times New Roman" w:cs="Times New Roman"/>
          <w:sz w:val="24"/>
          <w:szCs w:val="24"/>
        </w:rPr>
        <w:t>hority to Simon to represent Lugania</w:t>
      </w:r>
      <w:r w:rsidR="006A3943">
        <w:rPr>
          <w:rFonts w:ascii="Times New Roman" w:hAnsi="Times New Roman" w:cs="Times New Roman"/>
          <w:sz w:val="24"/>
          <w:szCs w:val="24"/>
        </w:rPr>
        <w:t xml:space="preserve"> in this case.</w:t>
      </w:r>
      <w:r w:rsidR="0003659C">
        <w:rPr>
          <w:rFonts w:ascii="Times New Roman" w:hAnsi="Times New Roman" w:cs="Times New Roman"/>
          <w:sz w:val="24"/>
          <w:szCs w:val="24"/>
        </w:rPr>
        <w:t xml:space="preserve"> So he cannot speak on behalf of Lugania. Considering the facts of this case the more reason a board resolution should be filed. The</w:t>
      </w:r>
      <w:r>
        <w:rPr>
          <w:rFonts w:ascii="Times New Roman" w:hAnsi="Times New Roman" w:cs="Times New Roman"/>
          <w:sz w:val="24"/>
          <w:szCs w:val="24"/>
        </w:rPr>
        <w:t xml:space="preserve"> shareholders are embroiled in a dispute of ownership of the </w:t>
      </w:r>
      <w:r w:rsidR="0003659C">
        <w:rPr>
          <w:rFonts w:ascii="Times New Roman" w:hAnsi="Times New Roman" w:cs="Times New Roman"/>
          <w:sz w:val="24"/>
          <w:szCs w:val="24"/>
        </w:rPr>
        <w:t xml:space="preserve">company. It was submitted for Simon that since there is conflict the directors could not meet. That then points to the need for evidence that it is Lugania litigating otherwise one shareholder through its appointed directors may be on a frolic of their own, in the process prejudicing Lugania. On that basis </w:t>
      </w:r>
      <w:r>
        <w:rPr>
          <w:rFonts w:ascii="Times New Roman" w:hAnsi="Times New Roman" w:cs="Times New Roman"/>
          <w:sz w:val="24"/>
          <w:szCs w:val="24"/>
        </w:rPr>
        <w:t xml:space="preserve">I am </w:t>
      </w:r>
      <w:r w:rsidR="0003659C">
        <w:rPr>
          <w:rFonts w:ascii="Times New Roman" w:hAnsi="Times New Roman" w:cs="Times New Roman"/>
          <w:sz w:val="24"/>
          <w:szCs w:val="24"/>
        </w:rPr>
        <w:t xml:space="preserve">not </w:t>
      </w:r>
      <w:r>
        <w:rPr>
          <w:rFonts w:ascii="Times New Roman" w:hAnsi="Times New Roman" w:cs="Times New Roman"/>
          <w:sz w:val="24"/>
          <w:szCs w:val="24"/>
        </w:rPr>
        <w:t xml:space="preserve">satisfied that it is </w:t>
      </w:r>
      <w:r w:rsidR="000A066B">
        <w:rPr>
          <w:rFonts w:ascii="Times New Roman" w:hAnsi="Times New Roman" w:cs="Times New Roman"/>
          <w:sz w:val="24"/>
          <w:szCs w:val="24"/>
        </w:rPr>
        <w:t>Lugania that is litigating</w:t>
      </w:r>
      <w:r w:rsidR="0003659C">
        <w:rPr>
          <w:rFonts w:ascii="Times New Roman" w:hAnsi="Times New Roman" w:cs="Times New Roman"/>
          <w:sz w:val="24"/>
          <w:szCs w:val="24"/>
        </w:rPr>
        <w:t>.</w:t>
      </w:r>
    </w:p>
    <w:p w:rsidR="0003659C" w:rsidRDefault="0003659C"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the finding on the incapacity of Simon to represent Lugania it is unnecessary to delve into the merits of the application .There is no litigant before the court.</w:t>
      </w:r>
    </w:p>
    <w:p w:rsidR="0002303E" w:rsidRDefault="0002303E"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Rose requested for costs against Simon and I agree with her. Since there is a dispute among the directors of Lugania it is not proper to saddle the company with costs incurred by it due to a decision by one director. In this case Simon had no authority to litigate on behalf of Lugania, it was his sole decision to litigate therefore he should pay costs on an ordinary scale.</w:t>
      </w:r>
    </w:p>
    <w:p w:rsidR="0003659C" w:rsidRDefault="0003659C" w:rsidP="000E5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foregoing the following order is made.</w:t>
      </w:r>
    </w:p>
    <w:p w:rsidR="00690826" w:rsidRPr="00FF30EC" w:rsidRDefault="00BD1CE5" w:rsidP="0069082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in HC 6533/18 be and is herby dismissed with costs.</w:t>
      </w:r>
    </w:p>
    <w:p w:rsidR="00BD1CE5" w:rsidRDefault="00BD1CE5" w:rsidP="00BD1CE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in HC 6440/18 be and is hereby dismissed with costs</w:t>
      </w:r>
      <w:r w:rsidR="00110A3B">
        <w:rPr>
          <w:rFonts w:ascii="Times New Roman" w:hAnsi="Times New Roman" w:cs="Times New Roman"/>
          <w:sz w:val="24"/>
          <w:szCs w:val="24"/>
        </w:rPr>
        <w:t xml:space="preserve"> to be borne by Simon Chivere</w:t>
      </w:r>
      <w:r>
        <w:rPr>
          <w:rFonts w:ascii="Times New Roman" w:hAnsi="Times New Roman" w:cs="Times New Roman"/>
          <w:sz w:val="24"/>
          <w:szCs w:val="24"/>
        </w:rPr>
        <w:t>.</w:t>
      </w:r>
    </w:p>
    <w:p w:rsidR="00FF30EC" w:rsidRDefault="00FF30EC" w:rsidP="00FF30EC">
      <w:pPr>
        <w:spacing w:after="0" w:line="360" w:lineRule="auto"/>
        <w:jc w:val="both"/>
        <w:rPr>
          <w:rFonts w:ascii="Times New Roman" w:hAnsi="Times New Roman" w:cs="Times New Roman"/>
          <w:sz w:val="24"/>
          <w:szCs w:val="24"/>
        </w:rPr>
      </w:pPr>
    </w:p>
    <w:p w:rsidR="00FF30EC" w:rsidRDefault="00FF30EC" w:rsidP="00FF30EC">
      <w:pPr>
        <w:spacing w:after="0" w:line="360" w:lineRule="auto"/>
        <w:jc w:val="both"/>
        <w:rPr>
          <w:rFonts w:ascii="Times New Roman" w:hAnsi="Times New Roman" w:cs="Times New Roman"/>
          <w:i/>
          <w:sz w:val="24"/>
          <w:szCs w:val="24"/>
        </w:rPr>
      </w:pPr>
    </w:p>
    <w:p w:rsidR="00FF30EC" w:rsidRDefault="00FF30EC" w:rsidP="00FF30EC">
      <w:pPr>
        <w:spacing w:after="0" w:line="360" w:lineRule="auto"/>
        <w:jc w:val="both"/>
        <w:rPr>
          <w:rFonts w:ascii="Times New Roman" w:hAnsi="Times New Roman" w:cs="Times New Roman"/>
          <w:i/>
          <w:sz w:val="24"/>
          <w:szCs w:val="24"/>
        </w:rPr>
      </w:pPr>
    </w:p>
    <w:p w:rsidR="00FF30EC" w:rsidRPr="00FF30EC" w:rsidRDefault="00FF30EC" w:rsidP="00FF30E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Messrs Magwaliba &amp; Kwirira, </w:t>
      </w:r>
      <w:r w:rsidRPr="00FF30EC">
        <w:rPr>
          <w:rFonts w:ascii="Times New Roman" w:hAnsi="Times New Roman" w:cs="Times New Roman"/>
          <w:sz w:val="24"/>
          <w:szCs w:val="24"/>
        </w:rPr>
        <w:t>applicant’s legal practitioners</w:t>
      </w:r>
    </w:p>
    <w:p w:rsidR="00FF30EC" w:rsidRDefault="00FF30EC" w:rsidP="00FF30E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Makonese, Chambati &amp; Mataka, </w:t>
      </w:r>
      <w:r>
        <w:rPr>
          <w:rFonts w:ascii="Times New Roman" w:hAnsi="Times New Roman" w:cs="Times New Roman"/>
          <w:sz w:val="24"/>
          <w:szCs w:val="24"/>
        </w:rPr>
        <w:t>1</w:t>
      </w:r>
      <w:r w:rsidRPr="00FF30EC">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FF30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FF30EC" w:rsidRPr="00FF30EC" w:rsidRDefault="00FF30EC" w:rsidP="00FF30EC">
      <w:pPr>
        <w:spacing w:after="0" w:line="360" w:lineRule="auto"/>
        <w:jc w:val="both"/>
        <w:rPr>
          <w:rFonts w:ascii="Times New Roman" w:hAnsi="Times New Roman" w:cs="Times New Roman"/>
          <w:sz w:val="24"/>
          <w:szCs w:val="24"/>
        </w:rPr>
      </w:pPr>
    </w:p>
    <w:p w:rsidR="000E591B" w:rsidRPr="00675D3F" w:rsidRDefault="000E591B" w:rsidP="0003659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675D3F">
        <w:rPr>
          <w:rFonts w:ascii="Times New Roman" w:hAnsi="Times New Roman" w:cs="Times New Roman"/>
          <w:sz w:val="24"/>
          <w:szCs w:val="24"/>
        </w:rPr>
        <w:t xml:space="preserve"> </w:t>
      </w:r>
    </w:p>
    <w:p w:rsidR="00182ADE" w:rsidRPr="00F66006" w:rsidRDefault="00182ADE" w:rsidP="00F66006">
      <w:pPr>
        <w:spacing w:after="0" w:line="360" w:lineRule="auto"/>
        <w:jc w:val="both"/>
        <w:rPr>
          <w:rFonts w:ascii="Times New Roman" w:hAnsi="Times New Roman" w:cs="Times New Roman"/>
          <w:sz w:val="24"/>
          <w:szCs w:val="24"/>
        </w:rPr>
      </w:pPr>
    </w:p>
    <w:sectPr w:rsidR="00182ADE" w:rsidRPr="00F66006"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402" w:rsidRDefault="00AE5402" w:rsidP="00F66006">
      <w:pPr>
        <w:spacing w:after="0" w:line="240" w:lineRule="auto"/>
      </w:pPr>
      <w:r>
        <w:separator/>
      </w:r>
    </w:p>
  </w:endnote>
  <w:endnote w:type="continuationSeparator" w:id="0">
    <w:p w:rsidR="00AE5402" w:rsidRDefault="00AE5402" w:rsidP="00F6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402" w:rsidRDefault="00AE5402" w:rsidP="00F66006">
      <w:pPr>
        <w:spacing w:after="0" w:line="240" w:lineRule="auto"/>
      </w:pPr>
      <w:r>
        <w:separator/>
      </w:r>
    </w:p>
  </w:footnote>
  <w:footnote w:type="continuationSeparator" w:id="0">
    <w:p w:rsidR="00AE5402" w:rsidRDefault="00AE5402" w:rsidP="00F6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388861"/>
      <w:docPartObj>
        <w:docPartGallery w:val="Page Numbers (Top of Page)"/>
        <w:docPartUnique/>
      </w:docPartObj>
    </w:sdtPr>
    <w:sdtEndPr>
      <w:rPr>
        <w:noProof/>
      </w:rPr>
    </w:sdtEndPr>
    <w:sdtContent>
      <w:p w:rsidR="006A3943" w:rsidRDefault="009903EF">
        <w:pPr>
          <w:pStyle w:val="Header"/>
          <w:jc w:val="right"/>
          <w:rPr>
            <w:noProof/>
          </w:rPr>
        </w:pPr>
        <w:r>
          <w:fldChar w:fldCharType="begin"/>
        </w:r>
        <w:r w:rsidR="00110A3B">
          <w:instrText xml:space="preserve"> PAGE   \* MERGEFORMAT </w:instrText>
        </w:r>
        <w:r>
          <w:fldChar w:fldCharType="separate"/>
        </w:r>
        <w:r w:rsidR="009C7BF3">
          <w:rPr>
            <w:noProof/>
          </w:rPr>
          <w:t>1</w:t>
        </w:r>
        <w:r>
          <w:rPr>
            <w:noProof/>
          </w:rPr>
          <w:fldChar w:fldCharType="end"/>
        </w:r>
      </w:p>
      <w:p w:rsidR="006A3943" w:rsidRDefault="006A3943">
        <w:pPr>
          <w:pStyle w:val="Header"/>
          <w:jc w:val="right"/>
          <w:rPr>
            <w:noProof/>
          </w:rPr>
        </w:pPr>
        <w:r>
          <w:rPr>
            <w:noProof/>
          </w:rPr>
          <w:t xml:space="preserve">HH </w:t>
        </w:r>
        <w:r w:rsidR="00FF30EC">
          <w:rPr>
            <w:noProof/>
          </w:rPr>
          <w:t>484-18</w:t>
        </w:r>
      </w:p>
      <w:p w:rsidR="006A3943" w:rsidRDefault="006A3943">
        <w:pPr>
          <w:pStyle w:val="Header"/>
          <w:jc w:val="right"/>
        </w:pPr>
        <w:r>
          <w:t>HC 6533/18</w:t>
        </w:r>
      </w:p>
      <w:p w:rsidR="006A3943" w:rsidRDefault="00AE5402">
        <w:pPr>
          <w:pStyle w:val="Header"/>
          <w:jc w:val="right"/>
        </w:pPr>
      </w:p>
    </w:sdtContent>
  </w:sdt>
  <w:p w:rsidR="006A3943" w:rsidRDefault="006A39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3ED"/>
    <w:multiLevelType w:val="hybridMultilevel"/>
    <w:tmpl w:val="47E8F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77BA"/>
    <w:multiLevelType w:val="hybridMultilevel"/>
    <w:tmpl w:val="766CAC8C"/>
    <w:lvl w:ilvl="0" w:tplc="88AE0D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BE3315C"/>
    <w:multiLevelType w:val="hybridMultilevel"/>
    <w:tmpl w:val="32BCB534"/>
    <w:lvl w:ilvl="0" w:tplc="3D4CFB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763492"/>
    <w:multiLevelType w:val="hybridMultilevel"/>
    <w:tmpl w:val="D330621E"/>
    <w:lvl w:ilvl="0" w:tplc="756413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3E3374F"/>
    <w:multiLevelType w:val="hybridMultilevel"/>
    <w:tmpl w:val="83A857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E5C13DD"/>
    <w:multiLevelType w:val="hybridMultilevel"/>
    <w:tmpl w:val="8C74B1C8"/>
    <w:lvl w:ilvl="0" w:tplc="7CE0066A">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0D85C8A"/>
    <w:multiLevelType w:val="hybridMultilevel"/>
    <w:tmpl w:val="191A65AC"/>
    <w:lvl w:ilvl="0" w:tplc="5860DC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5EA7301"/>
    <w:multiLevelType w:val="hybridMultilevel"/>
    <w:tmpl w:val="9C7A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06"/>
    <w:rsid w:val="000161F1"/>
    <w:rsid w:val="0002303E"/>
    <w:rsid w:val="00030366"/>
    <w:rsid w:val="0003659C"/>
    <w:rsid w:val="00045B34"/>
    <w:rsid w:val="00054FF8"/>
    <w:rsid w:val="00061D53"/>
    <w:rsid w:val="000652A4"/>
    <w:rsid w:val="000912B5"/>
    <w:rsid w:val="00094292"/>
    <w:rsid w:val="00094BC0"/>
    <w:rsid w:val="000A066B"/>
    <w:rsid w:val="000B728F"/>
    <w:rsid w:val="000E591B"/>
    <w:rsid w:val="00110A3B"/>
    <w:rsid w:val="00155282"/>
    <w:rsid w:val="00182ADE"/>
    <w:rsid w:val="001A294F"/>
    <w:rsid w:val="001A521C"/>
    <w:rsid w:val="001C5D43"/>
    <w:rsid w:val="001E09B4"/>
    <w:rsid w:val="001E52E9"/>
    <w:rsid w:val="002417BC"/>
    <w:rsid w:val="00245A5A"/>
    <w:rsid w:val="002933C7"/>
    <w:rsid w:val="00293CF0"/>
    <w:rsid w:val="002B5484"/>
    <w:rsid w:val="003206CF"/>
    <w:rsid w:val="00326D24"/>
    <w:rsid w:val="003451A3"/>
    <w:rsid w:val="003532DC"/>
    <w:rsid w:val="00387AAF"/>
    <w:rsid w:val="00410163"/>
    <w:rsid w:val="00454DC9"/>
    <w:rsid w:val="004623CB"/>
    <w:rsid w:val="00465207"/>
    <w:rsid w:val="00483EBC"/>
    <w:rsid w:val="00484C7C"/>
    <w:rsid w:val="00487F78"/>
    <w:rsid w:val="004F12D5"/>
    <w:rsid w:val="00506E1F"/>
    <w:rsid w:val="00526A69"/>
    <w:rsid w:val="005629E3"/>
    <w:rsid w:val="00562BC3"/>
    <w:rsid w:val="005A2543"/>
    <w:rsid w:val="005B2D49"/>
    <w:rsid w:val="005F0210"/>
    <w:rsid w:val="00613C5C"/>
    <w:rsid w:val="006427E2"/>
    <w:rsid w:val="0065535B"/>
    <w:rsid w:val="00690826"/>
    <w:rsid w:val="006A3943"/>
    <w:rsid w:val="006D5790"/>
    <w:rsid w:val="006F0D29"/>
    <w:rsid w:val="00766003"/>
    <w:rsid w:val="007672E7"/>
    <w:rsid w:val="007C039D"/>
    <w:rsid w:val="007E08E5"/>
    <w:rsid w:val="007E4148"/>
    <w:rsid w:val="007F0543"/>
    <w:rsid w:val="00817589"/>
    <w:rsid w:val="00856EDB"/>
    <w:rsid w:val="008605E9"/>
    <w:rsid w:val="008A629F"/>
    <w:rsid w:val="008B6BF3"/>
    <w:rsid w:val="008D18E7"/>
    <w:rsid w:val="0094081B"/>
    <w:rsid w:val="00975A1D"/>
    <w:rsid w:val="00975E1A"/>
    <w:rsid w:val="009903EF"/>
    <w:rsid w:val="00993371"/>
    <w:rsid w:val="009C7BF3"/>
    <w:rsid w:val="009E4D1D"/>
    <w:rsid w:val="009F5D0B"/>
    <w:rsid w:val="009F6230"/>
    <w:rsid w:val="00A1324D"/>
    <w:rsid w:val="00A406DA"/>
    <w:rsid w:val="00A7634A"/>
    <w:rsid w:val="00A778ED"/>
    <w:rsid w:val="00A9148C"/>
    <w:rsid w:val="00AE5402"/>
    <w:rsid w:val="00B25BED"/>
    <w:rsid w:val="00B445A8"/>
    <w:rsid w:val="00B52BF4"/>
    <w:rsid w:val="00B86D0C"/>
    <w:rsid w:val="00BB2C7A"/>
    <w:rsid w:val="00BB3791"/>
    <w:rsid w:val="00BB7882"/>
    <w:rsid w:val="00BC14DD"/>
    <w:rsid w:val="00BD1CE5"/>
    <w:rsid w:val="00BD5724"/>
    <w:rsid w:val="00BE1B29"/>
    <w:rsid w:val="00BE243B"/>
    <w:rsid w:val="00BF1B98"/>
    <w:rsid w:val="00C13207"/>
    <w:rsid w:val="00C15F66"/>
    <w:rsid w:val="00C56B8D"/>
    <w:rsid w:val="00C81CC8"/>
    <w:rsid w:val="00C90E50"/>
    <w:rsid w:val="00C92E3A"/>
    <w:rsid w:val="00CA7E6A"/>
    <w:rsid w:val="00CE16C1"/>
    <w:rsid w:val="00D40D23"/>
    <w:rsid w:val="00D46E8C"/>
    <w:rsid w:val="00D47A54"/>
    <w:rsid w:val="00D5588D"/>
    <w:rsid w:val="00D76009"/>
    <w:rsid w:val="00DB6E62"/>
    <w:rsid w:val="00DD6334"/>
    <w:rsid w:val="00E25625"/>
    <w:rsid w:val="00E4285B"/>
    <w:rsid w:val="00ED0AE8"/>
    <w:rsid w:val="00EE0362"/>
    <w:rsid w:val="00EE3E64"/>
    <w:rsid w:val="00F0069B"/>
    <w:rsid w:val="00F2362A"/>
    <w:rsid w:val="00F66006"/>
    <w:rsid w:val="00F72A88"/>
    <w:rsid w:val="00FA4EF9"/>
    <w:rsid w:val="00FF1495"/>
    <w:rsid w:val="00FF14B2"/>
    <w:rsid w:val="00FF30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0F47D-31C3-490F-98D2-C6E707F6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06"/>
  </w:style>
  <w:style w:type="paragraph" w:styleId="Footer">
    <w:name w:val="footer"/>
    <w:basedOn w:val="Normal"/>
    <w:link w:val="FooterChar"/>
    <w:uiPriority w:val="99"/>
    <w:unhideWhenUsed/>
    <w:rsid w:val="00F6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06"/>
  </w:style>
  <w:style w:type="paragraph" w:styleId="ListParagraph">
    <w:name w:val="List Paragraph"/>
    <w:basedOn w:val="Normal"/>
    <w:uiPriority w:val="34"/>
    <w:qFormat/>
    <w:rsid w:val="00182ADE"/>
    <w:pPr>
      <w:ind w:left="720"/>
      <w:contextualSpacing/>
    </w:pPr>
    <w:rPr>
      <w:lang w:val="en-ZW"/>
    </w:rPr>
  </w:style>
  <w:style w:type="paragraph" w:styleId="BalloonText">
    <w:name w:val="Balloon Text"/>
    <w:basedOn w:val="Normal"/>
    <w:link w:val="BalloonTextChar"/>
    <w:uiPriority w:val="99"/>
    <w:semiHidden/>
    <w:unhideWhenUsed/>
    <w:rsid w:val="00C8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6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4112</Words>
  <Characters>23440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2018-08-15T20:22:00Z</cp:lastPrinted>
  <dcterms:created xsi:type="dcterms:W3CDTF">2018-08-20T08:12:00Z</dcterms:created>
  <dcterms:modified xsi:type="dcterms:W3CDTF">2018-08-20T08:12:00Z</dcterms:modified>
</cp:coreProperties>
</file>