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426" w:rsidRPr="00454648" w:rsidRDefault="001B1276" w:rsidP="001B1276">
      <w:pPr>
        <w:spacing w:after="0" w:line="240" w:lineRule="auto"/>
        <w:rPr>
          <w:rFonts w:ascii="Times New Roman" w:hAnsi="Times New Roman" w:cs="Times New Roman"/>
          <w:sz w:val="24"/>
          <w:szCs w:val="24"/>
        </w:rPr>
      </w:pPr>
      <w:bookmarkStart w:id="0" w:name="_GoBack"/>
      <w:bookmarkEnd w:id="0"/>
      <w:r w:rsidRPr="00454648">
        <w:rPr>
          <w:rFonts w:ascii="Times New Roman" w:hAnsi="Times New Roman" w:cs="Times New Roman"/>
          <w:sz w:val="24"/>
          <w:szCs w:val="24"/>
        </w:rPr>
        <w:t>SOLOMON MADZORE</w:t>
      </w:r>
    </w:p>
    <w:p w:rsidR="001B1276" w:rsidRPr="00454648" w:rsidRDefault="001B1276" w:rsidP="001B1276">
      <w:pPr>
        <w:spacing w:after="0" w:line="240" w:lineRule="auto"/>
        <w:rPr>
          <w:rFonts w:ascii="Times New Roman" w:hAnsi="Times New Roman" w:cs="Times New Roman"/>
          <w:sz w:val="24"/>
          <w:szCs w:val="24"/>
        </w:rPr>
      </w:pPr>
      <w:proofErr w:type="gramStart"/>
      <w:r w:rsidRPr="00454648">
        <w:rPr>
          <w:rFonts w:ascii="Times New Roman" w:hAnsi="Times New Roman" w:cs="Times New Roman"/>
          <w:sz w:val="24"/>
          <w:szCs w:val="24"/>
        </w:rPr>
        <w:t>and</w:t>
      </w:r>
      <w:proofErr w:type="gramEnd"/>
    </w:p>
    <w:p w:rsidR="001B1276" w:rsidRPr="00454648" w:rsidRDefault="001B1276" w:rsidP="001B1276">
      <w:pPr>
        <w:spacing w:after="0" w:line="240" w:lineRule="auto"/>
        <w:rPr>
          <w:rFonts w:ascii="Times New Roman" w:hAnsi="Times New Roman" w:cs="Times New Roman"/>
          <w:sz w:val="24"/>
          <w:szCs w:val="24"/>
        </w:rPr>
      </w:pPr>
      <w:r w:rsidRPr="00454648">
        <w:rPr>
          <w:rFonts w:ascii="Times New Roman" w:hAnsi="Times New Roman" w:cs="Times New Roman"/>
          <w:sz w:val="24"/>
          <w:szCs w:val="24"/>
        </w:rPr>
        <w:t>TARUVINGA LOVEMORE MAGAYA</w:t>
      </w:r>
    </w:p>
    <w:p w:rsidR="001B1276" w:rsidRPr="00454648" w:rsidRDefault="001B1276" w:rsidP="001B1276">
      <w:pPr>
        <w:spacing w:after="0" w:line="240" w:lineRule="auto"/>
        <w:rPr>
          <w:rFonts w:ascii="Times New Roman" w:hAnsi="Times New Roman" w:cs="Times New Roman"/>
          <w:sz w:val="24"/>
          <w:szCs w:val="24"/>
        </w:rPr>
      </w:pPr>
      <w:proofErr w:type="gramStart"/>
      <w:r w:rsidRPr="00454648">
        <w:rPr>
          <w:rFonts w:ascii="Times New Roman" w:hAnsi="Times New Roman" w:cs="Times New Roman"/>
          <w:sz w:val="24"/>
          <w:szCs w:val="24"/>
        </w:rPr>
        <w:t>versus</w:t>
      </w:r>
      <w:proofErr w:type="gramEnd"/>
    </w:p>
    <w:p w:rsidR="001B1276" w:rsidRPr="00454648" w:rsidRDefault="001B1276" w:rsidP="001B1276">
      <w:pPr>
        <w:spacing w:after="0" w:line="240" w:lineRule="auto"/>
        <w:rPr>
          <w:rFonts w:ascii="Times New Roman" w:hAnsi="Times New Roman" w:cs="Times New Roman"/>
          <w:sz w:val="24"/>
          <w:szCs w:val="24"/>
        </w:rPr>
      </w:pPr>
      <w:r w:rsidRPr="00454648">
        <w:rPr>
          <w:rFonts w:ascii="Times New Roman" w:hAnsi="Times New Roman" w:cs="Times New Roman"/>
          <w:sz w:val="24"/>
          <w:szCs w:val="24"/>
        </w:rPr>
        <w:t>THE STATE</w:t>
      </w:r>
    </w:p>
    <w:p w:rsidR="001B1276" w:rsidRPr="00454648" w:rsidRDefault="001B1276" w:rsidP="001B1276">
      <w:pPr>
        <w:spacing w:after="0" w:line="240" w:lineRule="auto"/>
        <w:rPr>
          <w:rFonts w:ascii="Times New Roman" w:hAnsi="Times New Roman" w:cs="Times New Roman"/>
          <w:sz w:val="24"/>
          <w:szCs w:val="24"/>
        </w:rPr>
      </w:pPr>
    </w:p>
    <w:p w:rsidR="001B1276" w:rsidRPr="00454648" w:rsidRDefault="001B1276" w:rsidP="001B1276">
      <w:pPr>
        <w:spacing w:after="0" w:line="240" w:lineRule="auto"/>
        <w:rPr>
          <w:rFonts w:ascii="Times New Roman" w:hAnsi="Times New Roman" w:cs="Times New Roman"/>
          <w:sz w:val="24"/>
          <w:szCs w:val="24"/>
        </w:rPr>
      </w:pPr>
    </w:p>
    <w:p w:rsidR="001B1276" w:rsidRPr="00454648" w:rsidRDefault="001B1276" w:rsidP="001B1276">
      <w:pPr>
        <w:spacing w:after="0" w:line="240" w:lineRule="auto"/>
        <w:rPr>
          <w:rFonts w:ascii="Times New Roman" w:hAnsi="Times New Roman" w:cs="Times New Roman"/>
          <w:sz w:val="24"/>
          <w:szCs w:val="24"/>
        </w:rPr>
      </w:pPr>
      <w:r w:rsidRPr="00454648">
        <w:rPr>
          <w:rFonts w:ascii="Times New Roman" w:hAnsi="Times New Roman" w:cs="Times New Roman"/>
          <w:sz w:val="24"/>
          <w:szCs w:val="24"/>
        </w:rPr>
        <w:t>HGH COURT OF ZIMBABWE</w:t>
      </w:r>
    </w:p>
    <w:p w:rsidR="001B1276" w:rsidRPr="00454648" w:rsidRDefault="001B1276" w:rsidP="001B1276">
      <w:pPr>
        <w:spacing w:after="0" w:line="240" w:lineRule="auto"/>
        <w:rPr>
          <w:rFonts w:ascii="Times New Roman" w:hAnsi="Times New Roman" w:cs="Times New Roman"/>
          <w:sz w:val="24"/>
          <w:szCs w:val="24"/>
        </w:rPr>
      </w:pPr>
      <w:r w:rsidRPr="00454648">
        <w:rPr>
          <w:rFonts w:ascii="Times New Roman" w:hAnsi="Times New Roman" w:cs="Times New Roman"/>
          <w:sz w:val="24"/>
          <w:szCs w:val="24"/>
        </w:rPr>
        <w:t>MWAYERA J</w:t>
      </w:r>
    </w:p>
    <w:p w:rsidR="001B1276" w:rsidRPr="00454648" w:rsidRDefault="00DC3030" w:rsidP="001B1276">
      <w:pPr>
        <w:spacing w:after="0" w:line="240" w:lineRule="auto"/>
        <w:rPr>
          <w:rFonts w:ascii="Times New Roman" w:hAnsi="Times New Roman" w:cs="Times New Roman"/>
          <w:sz w:val="24"/>
          <w:szCs w:val="24"/>
        </w:rPr>
      </w:pPr>
      <w:r w:rsidRPr="00454648">
        <w:rPr>
          <w:rFonts w:ascii="Times New Roman" w:hAnsi="Times New Roman" w:cs="Times New Roman"/>
          <w:sz w:val="24"/>
          <w:szCs w:val="24"/>
        </w:rPr>
        <w:t>HARARE,</w:t>
      </w:r>
      <w:r w:rsidR="00DD7786" w:rsidRPr="00454648">
        <w:rPr>
          <w:rFonts w:ascii="Times New Roman" w:hAnsi="Times New Roman" w:cs="Times New Roman"/>
          <w:sz w:val="24"/>
          <w:szCs w:val="24"/>
        </w:rPr>
        <w:t xml:space="preserve"> 20 October 2011</w:t>
      </w:r>
    </w:p>
    <w:p w:rsidR="00DC3030" w:rsidRPr="00454648" w:rsidRDefault="00DC3030" w:rsidP="001B1276">
      <w:pPr>
        <w:spacing w:after="0" w:line="240" w:lineRule="auto"/>
        <w:rPr>
          <w:rFonts w:ascii="Times New Roman" w:hAnsi="Times New Roman" w:cs="Times New Roman"/>
          <w:sz w:val="24"/>
          <w:szCs w:val="24"/>
        </w:rPr>
      </w:pPr>
    </w:p>
    <w:p w:rsidR="00DD7786" w:rsidRPr="00454648" w:rsidRDefault="00DD7786" w:rsidP="001B1276">
      <w:pPr>
        <w:spacing w:after="0" w:line="240" w:lineRule="auto"/>
        <w:rPr>
          <w:rFonts w:ascii="Times New Roman" w:hAnsi="Times New Roman" w:cs="Times New Roman"/>
          <w:sz w:val="24"/>
          <w:szCs w:val="24"/>
        </w:rPr>
      </w:pPr>
    </w:p>
    <w:p w:rsidR="00DD7786" w:rsidRPr="00454648" w:rsidRDefault="00DD7786" w:rsidP="001B1276">
      <w:pPr>
        <w:spacing w:after="0" w:line="240" w:lineRule="auto"/>
        <w:rPr>
          <w:rFonts w:ascii="Times New Roman" w:hAnsi="Times New Roman" w:cs="Times New Roman"/>
          <w:b/>
          <w:sz w:val="24"/>
          <w:szCs w:val="24"/>
        </w:rPr>
      </w:pPr>
      <w:r w:rsidRPr="00454648">
        <w:rPr>
          <w:rFonts w:ascii="Times New Roman" w:hAnsi="Times New Roman" w:cs="Times New Roman"/>
          <w:b/>
          <w:sz w:val="24"/>
          <w:szCs w:val="24"/>
        </w:rPr>
        <w:t>Bail Application Ruling</w:t>
      </w:r>
    </w:p>
    <w:p w:rsidR="00DD7786" w:rsidRPr="00454648" w:rsidRDefault="00DD7786" w:rsidP="001B1276">
      <w:pPr>
        <w:spacing w:after="0" w:line="240" w:lineRule="auto"/>
        <w:rPr>
          <w:rFonts w:ascii="Times New Roman" w:hAnsi="Times New Roman" w:cs="Times New Roman"/>
          <w:sz w:val="24"/>
          <w:szCs w:val="24"/>
        </w:rPr>
      </w:pPr>
    </w:p>
    <w:p w:rsidR="00DD7786" w:rsidRPr="00454648" w:rsidRDefault="00DD7786" w:rsidP="001B1276">
      <w:pPr>
        <w:spacing w:after="0" w:line="240" w:lineRule="auto"/>
        <w:rPr>
          <w:rFonts w:ascii="Times New Roman" w:hAnsi="Times New Roman" w:cs="Times New Roman"/>
          <w:sz w:val="24"/>
          <w:szCs w:val="24"/>
        </w:rPr>
      </w:pPr>
      <w:r w:rsidRPr="00454648">
        <w:rPr>
          <w:rFonts w:ascii="Times New Roman" w:hAnsi="Times New Roman" w:cs="Times New Roman"/>
          <w:i/>
          <w:sz w:val="24"/>
          <w:szCs w:val="24"/>
        </w:rPr>
        <w:t xml:space="preserve">G. </w:t>
      </w:r>
      <w:proofErr w:type="spellStart"/>
      <w:r w:rsidRPr="00454648">
        <w:rPr>
          <w:rFonts w:ascii="Times New Roman" w:hAnsi="Times New Roman" w:cs="Times New Roman"/>
          <w:i/>
          <w:sz w:val="24"/>
          <w:szCs w:val="24"/>
        </w:rPr>
        <w:t>Mtisi</w:t>
      </w:r>
      <w:proofErr w:type="spellEnd"/>
      <w:r w:rsidRPr="00454648">
        <w:rPr>
          <w:rFonts w:ascii="Times New Roman" w:hAnsi="Times New Roman" w:cs="Times New Roman"/>
          <w:i/>
          <w:sz w:val="24"/>
          <w:szCs w:val="24"/>
        </w:rPr>
        <w:t xml:space="preserve">, </w:t>
      </w:r>
      <w:r w:rsidRPr="00454648">
        <w:rPr>
          <w:rFonts w:ascii="Times New Roman" w:hAnsi="Times New Roman" w:cs="Times New Roman"/>
          <w:sz w:val="24"/>
          <w:szCs w:val="24"/>
        </w:rPr>
        <w:t>for the applicant</w:t>
      </w:r>
    </w:p>
    <w:p w:rsidR="00DD7786" w:rsidRPr="00454648" w:rsidRDefault="00DD7786" w:rsidP="001B1276">
      <w:pPr>
        <w:spacing w:after="0" w:line="240" w:lineRule="auto"/>
        <w:rPr>
          <w:rFonts w:ascii="Times New Roman" w:hAnsi="Times New Roman" w:cs="Times New Roman"/>
          <w:sz w:val="24"/>
          <w:szCs w:val="24"/>
        </w:rPr>
      </w:pPr>
      <w:r w:rsidRPr="00454648">
        <w:rPr>
          <w:rFonts w:ascii="Times New Roman" w:hAnsi="Times New Roman" w:cs="Times New Roman"/>
          <w:i/>
          <w:sz w:val="24"/>
          <w:szCs w:val="24"/>
        </w:rPr>
        <w:t xml:space="preserve">E. </w:t>
      </w:r>
      <w:proofErr w:type="spellStart"/>
      <w:r w:rsidRPr="00454648">
        <w:rPr>
          <w:rFonts w:ascii="Times New Roman" w:hAnsi="Times New Roman" w:cs="Times New Roman"/>
          <w:i/>
          <w:sz w:val="24"/>
          <w:szCs w:val="24"/>
        </w:rPr>
        <w:t>Nyazamba</w:t>
      </w:r>
      <w:proofErr w:type="spellEnd"/>
      <w:r w:rsidRPr="00454648">
        <w:rPr>
          <w:rFonts w:ascii="Times New Roman" w:hAnsi="Times New Roman" w:cs="Times New Roman"/>
          <w:sz w:val="24"/>
          <w:szCs w:val="24"/>
        </w:rPr>
        <w:t>, for the respondent</w:t>
      </w:r>
    </w:p>
    <w:p w:rsidR="00DD7786" w:rsidRPr="00454648" w:rsidRDefault="00DD7786" w:rsidP="001B1276">
      <w:pPr>
        <w:spacing w:after="0" w:line="240" w:lineRule="auto"/>
        <w:rPr>
          <w:rFonts w:ascii="Times New Roman" w:hAnsi="Times New Roman" w:cs="Times New Roman"/>
          <w:sz w:val="24"/>
          <w:szCs w:val="24"/>
        </w:rPr>
      </w:pPr>
      <w:r w:rsidRPr="00454648">
        <w:rPr>
          <w:rFonts w:ascii="Times New Roman" w:hAnsi="Times New Roman" w:cs="Times New Roman"/>
          <w:sz w:val="24"/>
          <w:szCs w:val="24"/>
        </w:rPr>
        <w:t xml:space="preserve"> </w:t>
      </w:r>
    </w:p>
    <w:p w:rsidR="00944EB9" w:rsidRPr="00454648" w:rsidRDefault="00DC3030" w:rsidP="00DC3030">
      <w:p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ab/>
        <w:t>MWAYERA J: The criminal hallmark that accused is presumed innocent till proven guilty is buttressed in the wording of s 117 of the Criminal Procedure and Evidence Act [</w:t>
      </w:r>
      <w:r w:rsidRPr="00454648">
        <w:rPr>
          <w:rFonts w:ascii="Times New Roman" w:hAnsi="Times New Roman" w:cs="Times New Roman"/>
          <w:i/>
          <w:sz w:val="24"/>
          <w:szCs w:val="24"/>
        </w:rPr>
        <w:t>Cap 9:07</w:t>
      </w:r>
      <w:r w:rsidRPr="00454648">
        <w:rPr>
          <w:rFonts w:ascii="Times New Roman" w:hAnsi="Times New Roman" w:cs="Times New Roman"/>
          <w:sz w:val="24"/>
          <w:szCs w:val="24"/>
        </w:rPr>
        <w:t>]. The n</w:t>
      </w:r>
      <w:r w:rsidR="00AD57FB" w:rsidRPr="00454648">
        <w:rPr>
          <w:rFonts w:ascii="Times New Roman" w:hAnsi="Times New Roman" w:cs="Times New Roman"/>
          <w:sz w:val="24"/>
          <w:szCs w:val="24"/>
        </w:rPr>
        <w:t>o</w:t>
      </w:r>
      <w:r w:rsidRPr="00454648">
        <w:rPr>
          <w:rFonts w:ascii="Times New Roman" w:hAnsi="Times New Roman" w:cs="Times New Roman"/>
          <w:sz w:val="24"/>
          <w:szCs w:val="24"/>
        </w:rPr>
        <w:t xml:space="preserve">tion is that courts should always grant bail pending trial where possible and should </w:t>
      </w:r>
      <w:r w:rsidR="00E97682" w:rsidRPr="00454648">
        <w:rPr>
          <w:rFonts w:ascii="Times New Roman" w:hAnsi="Times New Roman" w:cs="Times New Roman"/>
          <w:sz w:val="24"/>
          <w:szCs w:val="24"/>
        </w:rPr>
        <w:t xml:space="preserve">lean </w:t>
      </w:r>
      <w:r w:rsidRPr="00454648">
        <w:rPr>
          <w:rFonts w:ascii="Times New Roman" w:hAnsi="Times New Roman" w:cs="Times New Roman"/>
          <w:sz w:val="24"/>
          <w:szCs w:val="24"/>
        </w:rPr>
        <w:t xml:space="preserve">in favour of the liberty of the accused provided the interest of justice will not be prejudiced. The court is thus required to expeditiously fulfil its function of safe guarding the liberty of the individual while at the same time protecting the interests of justice. </w:t>
      </w:r>
      <w:r w:rsidR="00484395" w:rsidRPr="00454648">
        <w:rPr>
          <w:rFonts w:ascii="Times New Roman" w:hAnsi="Times New Roman" w:cs="Times New Roman"/>
          <w:sz w:val="24"/>
          <w:szCs w:val="24"/>
        </w:rPr>
        <w:t xml:space="preserve"> The central question in a</w:t>
      </w:r>
      <w:r w:rsidR="00782887" w:rsidRPr="00454648">
        <w:rPr>
          <w:rFonts w:ascii="Times New Roman" w:hAnsi="Times New Roman" w:cs="Times New Roman"/>
          <w:sz w:val="24"/>
          <w:szCs w:val="24"/>
        </w:rPr>
        <w:t>pp</w:t>
      </w:r>
      <w:r w:rsidR="00484395" w:rsidRPr="00454648">
        <w:rPr>
          <w:rFonts w:ascii="Times New Roman" w:hAnsi="Times New Roman" w:cs="Times New Roman"/>
          <w:sz w:val="24"/>
          <w:szCs w:val="24"/>
        </w:rPr>
        <w:t>lications for bail pending</w:t>
      </w:r>
      <w:r w:rsidR="00782887" w:rsidRPr="00454648">
        <w:rPr>
          <w:rFonts w:ascii="Times New Roman" w:hAnsi="Times New Roman" w:cs="Times New Roman"/>
          <w:sz w:val="24"/>
          <w:szCs w:val="24"/>
        </w:rPr>
        <w:t xml:space="preserve"> trial is whether the accused will stand or evade trial. The court has to balance </w:t>
      </w:r>
      <w:r w:rsidR="00E97682" w:rsidRPr="00454648">
        <w:rPr>
          <w:rFonts w:ascii="Times New Roman" w:hAnsi="Times New Roman" w:cs="Times New Roman"/>
          <w:sz w:val="24"/>
          <w:szCs w:val="24"/>
        </w:rPr>
        <w:t>societal</w:t>
      </w:r>
      <w:r w:rsidR="00782887" w:rsidRPr="00454648">
        <w:rPr>
          <w:rFonts w:ascii="Times New Roman" w:hAnsi="Times New Roman" w:cs="Times New Roman"/>
          <w:sz w:val="24"/>
          <w:szCs w:val="24"/>
        </w:rPr>
        <w:t xml:space="preserve"> needs that is that the applicant stands trial and </w:t>
      </w:r>
      <w:proofErr w:type="spellStart"/>
      <w:r w:rsidR="00944EB9" w:rsidRPr="00454648">
        <w:rPr>
          <w:rFonts w:ascii="Times New Roman" w:hAnsi="Times New Roman" w:cs="Times New Roman"/>
          <w:sz w:val="24"/>
          <w:szCs w:val="24"/>
        </w:rPr>
        <w:t>non interference</w:t>
      </w:r>
      <w:proofErr w:type="spellEnd"/>
      <w:r w:rsidR="00944EB9" w:rsidRPr="00454648">
        <w:rPr>
          <w:rFonts w:ascii="Times New Roman" w:hAnsi="Times New Roman" w:cs="Times New Roman"/>
          <w:sz w:val="24"/>
          <w:szCs w:val="24"/>
        </w:rPr>
        <w:t xml:space="preserve"> with administration of justice on the one hand and the liberty of the appellant on the other hand.</w:t>
      </w:r>
    </w:p>
    <w:p w:rsidR="00B824A6" w:rsidRPr="00454648" w:rsidRDefault="00944EB9" w:rsidP="00DC3030">
      <w:p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ab/>
        <w:t xml:space="preserve">From submissions filed of record and oral submissions by both counsel it is apparent that the two applicants </w:t>
      </w:r>
      <w:r w:rsidR="00207FBF" w:rsidRPr="00454648">
        <w:rPr>
          <w:rFonts w:ascii="Times New Roman" w:hAnsi="Times New Roman" w:cs="Times New Roman"/>
          <w:sz w:val="24"/>
          <w:szCs w:val="24"/>
        </w:rPr>
        <w:t>are facing murder charges as defined in s 47 of the Criminal Law Codification and Reform Act [</w:t>
      </w:r>
      <w:r w:rsidR="00207FBF" w:rsidRPr="00454648">
        <w:rPr>
          <w:rFonts w:ascii="Times New Roman" w:hAnsi="Times New Roman" w:cs="Times New Roman"/>
          <w:i/>
          <w:sz w:val="24"/>
          <w:szCs w:val="24"/>
        </w:rPr>
        <w:t>Cap 9:23</w:t>
      </w:r>
      <w:r w:rsidR="00207FBF" w:rsidRPr="00454648">
        <w:rPr>
          <w:rFonts w:ascii="Times New Roman" w:hAnsi="Times New Roman" w:cs="Times New Roman"/>
          <w:sz w:val="24"/>
          <w:szCs w:val="24"/>
        </w:rPr>
        <w:t xml:space="preserve">]. It is alleged that the accused together with </w:t>
      </w:r>
      <w:r w:rsidR="00E97682" w:rsidRPr="00454648">
        <w:rPr>
          <w:rFonts w:ascii="Times New Roman" w:hAnsi="Times New Roman" w:cs="Times New Roman"/>
          <w:sz w:val="24"/>
          <w:szCs w:val="24"/>
        </w:rPr>
        <w:t>others</w:t>
      </w:r>
      <w:r w:rsidR="00207FBF" w:rsidRPr="00454648">
        <w:rPr>
          <w:rFonts w:ascii="Times New Roman" w:hAnsi="Times New Roman" w:cs="Times New Roman"/>
          <w:sz w:val="24"/>
          <w:szCs w:val="24"/>
        </w:rPr>
        <w:t xml:space="preserve"> </w:t>
      </w:r>
      <w:r w:rsidR="00AD57FB" w:rsidRPr="00454648">
        <w:rPr>
          <w:rFonts w:ascii="Times New Roman" w:hAnsi="Times New Roman" w:cs="Times New Roman"/>
          <w:sz w:val="24"/>
          <w:szCs w:val="24"/>
        </w:rPr>
        <w:t>s</w:t>
      </w:r>
      <w:r w:rsidR="00A51F90" w:rsidRPr="00454648">
        <w:rPr>
          <w:rFonts w:ascii="Times New Roman" w:hAnsi="Times New Roman" w:cs="Times New Roman"/>
          <w:sz w:val="24"/>
          <w:szCs w:val="24"/>
        </w:rPr>
        <w:t>o</w:t>
      </w:r>
      <w:r w:rsidR="00207FBF" w:rsidRPr="00454648">
        <w:rPr>
          <w:rFonts w:ascii="Times New Roman" w:hAnsi="Times New Roman" w:cs="Times New Roman"/>
          <w:sz w:val="24"/>
          <w:szCs w:val="24"/>
        </w:rPr>
        <w:t>me</w:t>
      </w:r>
      <w:r w:rsidR="00A51F90" w:rsidRPr="00454648">
        <w:rPr>
          <w:rFonts w:ascii="Times New Roman" w:hAnsi="Times New Roman" w:cs="Times New Roman"/>
          <w:sz w:val="24"/>
          <w:szCs w:val="24"/>
        </w:rPr>
        <w:t xml:space="preserve"> </w:t>
      </w:r>
      <w:r w:rsidR="00467D83">
        <w:rPr>
          <w:rFonts w:ascii="Times New Roman" w:hAnsi="Times New Roman" w:cs="Times New Roman"/>
          <w:sz w:val="24"/>
          <w:szCs w:val="24"/>
        </w:rPr>
        <w:t>of whom</w:t>
      </w:r>
      <w:r w:rsidR="00A51F90" w:rsidRPr="00454648">
        <w:rPr>
          <w:rFonts w:ascii="Times New Roman" w:hAnsi="Times New Roman" w:cs="Times New Roman"/>
          <w:sz w:val="24"/>
          <w:szCs w:val="24"/>
        </w:rPr>
        <w:t xml:space="preserve"> have already been arrested were requested by the police to disperse their </w:t>
      </w:r>
      <w:r w:rsidR="00AD57FB" w:rsidRPr="00454648">
        <w:rPr>
          <w:rFonts w:ascii="Times New Roman" w:hAnsi="Times New Roman" w:cs="Times New Roman"/>
          <w:sz w:val="24"/>
          <w:szCs w:val="24"/>
        </w:rPr>
        <w:t>gathering</w:t>
      </w:r>
      <w:r w:rsidR="00A51F90" w:rsidRPr="00454648">
        <w:rPr>
          <w:rFonts w:ascii="Times New Roman" w:hAnsi="Times New Roman" w:cs="Times New Roman"/>
          <w:sz w:val="24"/>
          <w:szCs w:val="24"/>
        </w:rPr>
        <w:t xml:space="preserve"> since their </w:t>
      </w:r>
      <w:r w:rsidR="00AD57FB" w:rsidRPr="00454648">
        <w:rPr>
          <w:rFonts w:ascii="Times New Roman" w:hAnsi="Times New Roman" w:cs="Times New Roman"/>
          <w:sz w:val="24"/>
          <w:szCs w:val="24"/>
        </w:rPr>
        <w:t>gathering</w:t>
      </w:r>
      <w:r w:rsidR="00A51F90" w:rsidRPr="00454648">
        <w:rPr>
          <w:rFonts w:ascii="Times New Roman" w:hAnsi="Times New Roman" w:cs="Times New Roman"/>
          <w:sz w:val="24"/>
          <w:szCs w:val="24"/>
        </w:rPr>
        <w:t xml:space="preserve"> was not deemed sanctioned. The accused together with the others started shouting at the police, throwing stones, empty bottles, steel</w:t>
      </w:r>
      <w:r w:rsidR="00E97682" w:rsidRPr="00454648">
        <w:rPr>
          <w:rFonts w:ascii="Times New Roman" w:hAnsi="Times New Roman" w:cs="Times New Roman"/>
          <w:sz w:val="24"/>
          <w:szCs w:val="24"/>
        </w:rPr>
        <w:t xml:space="preserve"> </w:t>
      </w:r>
      <w:r w:rsidR="00B824A6" w:rsidRPr="00454648">
        <w:rPr>
          <w:rFonts w:ascii="Times New Roman" w:hAnsi="Times New Roman" w:cs="Times New Roman"/>
          <w:sz w:val="24"/>
          <w:szCs w:val="24"/>
        </w:rPr>
        <w:t xml:space="preserve">frame and </w:t>
      </w:r>
      <w:r w:rsidR="00467D83">
        <w:rPr>
          <w:rFonts w:ascii="Times New Roman" w:hAnsi="Times New Roman" w:cs="Times New Roman"/>
          <w:sz w:val="24"/>
          <w:szCs w:val="24"/>
        </w:rPr>
        <w:t>other</w:t>
      </w:r>
      <w:r w:rsidR="00B824A6" w:rsidRPr="00454648">
        <w:rPr>
          <w:rFonts w:ascii="Times New Roman" w:hAnsi="Times New Roman" w:cs="Times New Roman"/>
          <w:sz w:val="24"/>
          <w:szCs w:val="24"/>
        </w:rPr>
        <w:t xml:space="preserve"> missiles at un</w:t>
      </w:r>
      <w:r w:rsidR="00E97682" w:rsidRPr="00454648">
        <w:rPr>
          <w:rFonts w:ascii="Times New Roman" w:hAnsi="Times New Roman" w:cs="Times New Roman"/>
          <w:sz w:val="24"/>
          <w:szCs w:val="24"/>
        </w:rPr>
        <w:t>i</w:t>
      </w:r>
      <w:r w:rsidR="00B824A6" w:rsidRPr="00454648">
        <w:rPr>
          <w:rFonts w:ascii="Times New Roman" w:hAnsi="Times New Roman" w:cs="Times New Roman"/>
          <w:sz w:val="24"/>
          <w:szCs w:val="24"/>
        </w:rPr>
        <w:t xml:space="preserve">formed officers as a result of which one inspector </w:t>
      </w:r>
      <w:proofErr w:type="spellStart"/>
      <w:r w:rsidR="00B824A6" w:rsidRPr="00454648">
        <w:rPr>
          <w:rFonts w:ascii="Times New Roman" w:hAnsi="Times New Roman" w:cs="Times New Roman"/>
          <w:sz w:val="24"/>
          <w:szCs w:val="24"/>
        </w:rPr>
        <w:t>Petros</w:t>
      </w:r>
      <w:proofErr w:type="spellEnd"/>
      <w:r w:rsidR="00B824A6" w:rsidRPr="00454648">
        <w:rPr>
          <w:rFonts w:ascii="Times New Roman" w:hAnsi="Times New Roman" w:cs="Times New Roman"/>
          <w:sz w:val="24"/>
          <w:szCs w:val="24"/>
        </w:rPr>
        <w:t xml:space="preserve"> </w:t>
      </w:r>
      <w:proofErr w:type="spellStart"/>
      <w:r w:rsidR="00B824A6" w:rsidRPr="00454648">
        <w:rPr>
          <w:rFonts w:ascii="Times New Roman" w:hAnsi="Times New Roman" w:cs="Times New Roman"/>
          <w:sz w:val="24"/>
          <w:szCs w:val="24"/>
        </w:rPr>
        <w:t>Mutedza</w:t>
      </w:r>
      <w:proofErr w:type="spellEnd"/>
      <w:r w:rsidR="00B824A6" w:rsidRPr="00454648">
        <w:rPr>
          <w:rFonts w:ascii="Times New Roman" w:hAnsi="Times New Roman" w:cs="Times New Roman"/>
          <w:sz w:val="24"/>
          <w:szCs w:val="24"/>
        </w:rPr>
        <w:t xml:space="preserve"> was struck and pronounced dead upon arrival at the hospital.</w:t>
      </w:r>
    </w:p>
    <w:p w:rsidR="008C4C20" w:rsidRPr="00454648" w:rsidRDefault="00B824A6" w:rsidP="00DC3030">
      <w:p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ab/>
        <w:t xml:space="preserve">The two appellants are applying for bail pending trial and </w:t>
      </w:r>
      <w:r w:rsidR="00E97682" w:rsidRPr="00454648">
        <w:rPr>
          <w:rFonts w:ascii="Times New Roman" w:hAnsi="Times New Roman" w:cs="Times New Roman"/>
          <w:sz w:val="24"/>
          <w:szCs w:val="24"/>
        </w:rPr>
        <w:t xml:space="preserve">the state </w:t>
      </w:r>
      <w:r w:rsidR="00C14037" w:rsidRPr="00454648">
        <w:rPr>
          <w:rFonts w:ascii="Times New Roman" w:hAnsi="Times New Roman" w:cs="Times New Roman"/>
          <w:sz w:val="24"/>
          <w:szCs w:val="24"/>
        </w:rPr>
        <w:t xml:space="preserve">is opposed to the application. I must hasten to </w:t>
      </w:r>
      <w:r w:rsidR="00E97682" w:rsidRPr="00454648">
        <w:rPr>
          <w:rFonts w:ascii="Times New Roman" w:hAnsi="Times New Roman" w:cs="Times New Roman"/>
          <w:sz w:val="24"/>
          <w:szCs w:val="24"/>
        </w:rPr>
        <w:t xml:space="preserve">mention </w:t>
      </w:r>
      <w:r w:rsidR="006D5D6F" w:rsidRPr="00454648">
        <w:rPr>
          <w:rFonts w:ascii="Times New Roman" w:hAnsi="Times New Roman" w:cs="Times New Roman"/>
          <w:sz w:val="24"/>
          <w:szCs w:val="24"/>
        </w:rPr>
        <w:t xml:space="preserve">that some of the accused who are facing the same charges were indeed granted bail by the High Court while others were not granted bail. </w:t>
      </w:r>
      <w:r w:rsidR="006D5D6F" w:rsidRPr="00454648">
        <w:rPr>
          <w:rFonts w:ascii="Times New Roman" w:hAnsi="Times New Roman" w:cs="Times New Roman"/>
          <w:sz w:val="24"/>
          <w:szCs w:val="24"/>
        </w:rPr>
        <w:lastRenderedPageBreak/>
        <w:t xml:space="preserve">Whereas it is important to </w:t>
      </w:r>
      <w:r w:rsidR="00E97682" w:rsidRPr="00454648">
        <w:rPr>
          <w:rFonts w:ascii="Times New Roman" w:hAnsi="Times New Roman" w:cs="Times New Roman"/>
          <w:sz w:val="24"/>
          <w:szCs w:val="24"/>
        </w:rPr>
        <w:t xml:space="preserve">treat </w:t>
      </w:r>
      <w:r w:rsidR="006D5D6F" w:rsidRPr="00454648">
        <w:rPr>
          <w:rFonts w:ascii="Times New Roman" w:hAnsi="Times New Roman" w:cs="Times New Roman"/>
          <w:sz w:val="24"/>
          <w:szCs w:val="24"/>
        </w:rPr>
        <w:t>jointly charge</w:t>
      </w:r>
      <w:r w:rsidR="00E97682" w:rsidRPr="00454648">
        <w:rPr>
          <w:rFonts w:ascii="Times New Roman" w:hAnsi="Times New Roman" w:cs="Times New Roman"/>
          <w:sz w:val="24"/>
          <w:szCs w:val="24"/>
        </w:rPr>
        <w:t>d</w:t>
      </w:r>
      <w:r w:rsidR="006D5D6F" w:rsidRPr="00454648">
        <w:rPr>
          <w:rFonts w:ascii="Times New Roman" w:hAnsi="Times New Roman" w:cs="Times New Roman"/>
          <w:sz w:val="24"/>
          <w:szCs w:val="24"/>
        </w:rPr>
        <w:t xml:space="preserve"> accused persons equally or uniformly sight should not be lost of the fact that individual circumstances of each applicant c</w:t>
      </w:r>
      <w:r w:rsidR="00E97682" w:rsidRPr="00454648">
        <w:rPr>
          <w:rFonts w:ascii="Times New Roman" w:hAnsi="Times New Roman" w:cs="Times New Roman"/>
          <w:sz w:val="24"/>
          <w:szCs w:val="24"/>
        </w:rPr>
        <w:t>o</w:t>
      </w:r>
      <w:r w:rsidR="006D5D6F" w:rsidRPr="00454648">
        <w:rPr>
          <w:rFonts w:ascii="Times New Roman" w:hAnsi="Times New Roman" w:cs="Times New Roman"/>
          <w:sz w:val="24"/>
          <w:szCs w:val="24"/>
        </w:rPr>
        <w:t>me to play when the court seeks to balance the individual liberty and interest of justice. This is the reason</w:t>
      </w:r>
      <w:r w:rsidR="000234A7" w:rsidRPr="00454648">
        <w:rPr>
          <w:rFonts w:ascii="Times New Roman" w:hAnsi="Times New Roman" w:cs="Times New Roman"/>
          <w:sz w:val="24"/>
          <w:szCs w:val="24"/>
        </w:rPr>
        <w:t xml:space="preserve"> why some of the applicants on the same charge </w:t>
      </w:r>
      <w:r w:rsidR="00D06016" w:rsidRPr="00454648">
        <w:rPr>
          <w:rFonts w:ascii="Times New Roman" w:hAnsi="Times New Roman" w:cs="Times New Roman"/>
          <w:sz w:val="24"/>
          <w:szCs w:val="24"/>
        </w:rPr>
        <w:t>were granted bail while the others were denied bail</w:t>
      </w:r>
      <w:r w:rsidR="00E97682" w:rsidRPr="00454648">
        <w:rPr>
          <w:rFonts w:ascii="Times New Roman" w:hAnsi="Times New Roman" w:cs="Times New Roman"/>
          <w:sz w:val="24"/>
          <w:szCs w:val="24"/>
        </w:rPr>
        <w:t xml:space="preserve"> that is on</w:t>
      </w:r>
      <w:r w:rsidR="00D06016" w:rsidRPr="00454648">
        <w:rPr>
          <w:rFonts w:ascii="Times New Roman" w:hAnsi="Times New Roman" w:cs="Times New Roman"/>
          <w:sz w:val="24"/>
          <w:szCs w:val="24"/>
        </w:rPr>
        <w:t xml:space="preserve"> </w:t>
      </w:r>
      <w:r w:rsidR="00E97682" w:rsidRPr="00454648">
        <w:rPr>
          <w:rFonts w:ascii="Times New Roman" w:hAnsi="Times New Roman" w:cs="Times New Roman"/>
          <w:sz w:val="24"/>
          <w:szCs w:val="24"/>
        </w:rPr>
        <w:t>t</w:t>
      </w:r>
      <w:r w:rsidR="00D06016" w:rsidRPr="00454648">
        <w:rPr>
          <w:rFonts w:ascii="Times New Roman" w:hAnsi="Times New Roman" w:cs="Times New Roman"/>
          <w:sz w:val="24"/>
          <w:szCs w:val="24"/>
        </w:rPr>
        <w:t>he case CRB B632/11</w:t>
      </w:r>
      <w:r w:rsidR="00E97682" w:rsidRPr="00454648">
        <w:rPr>
          <w:rFonts w:ascii="Times New Roman" w:hAnsi="Times New Roman" w:cs="Times New Roman"/>
          <w:sz w:val="24"/>
          <w:szCs w:val="24"/>
        </w:rPr>
        <w:t xml:space="preserve">. The </w:t>
      </w:r>
      <w:r w:rsidR="005C5289" w:rsidRPr="00454648">
        <w:rPr>
          <w:rFonts w:ascii="Times New Roman" w:hAnsi="Times New Roman" w:cs="Times New Roman"/>
          <w:sz w:val="24"/>
          <w:szCs w:val="24"/>
        </w:rPr>
        <w:t>factors</w:t>
      </w:r>
      <w:r w:rsidR="00D06016" w:rsidRPr="00454648">
        <w:rPr>
          <w:rFonts w:ascii="Times New Roman" w:hAnsi="Times New Roman" w:cs="Times New Roman"/>
          <w:sz w:val="24"/>
          <w:szCs w:val="24"/>
        </w:rPr>
        <w:t xml:space="preserve"> to be </w:t>
      </w:r>
      <w:r w:rsidR="00E97682" w:rsidRPr="00454648">
        <w:rPr>
          <w:rFonts w:ascii="Times New Roman" w:hAnsi="Times New Roman" w:cs="Times New Roman"/>
          <w:sz w:val="24"/>
          <w:szCs w:val="24"/>
        </w:rPr>
        <w:t xml:space="preserve">juxtaposed </w:t>
      </w:r>
      <w:r w:rsidR="00D06016" w:rsidRPr="00454648">
        <w:rPr>
          <w:rFonts w:ascii="Times New Roman" w:hAnsi="Times New Roman" w:cs="Times New Roman"/>
          <w:sz w:val="24"/>
          <w:szCs w:val="24"/>
        </w:rPr>
        <w:t>to the two applicants</w:t>
      </w:r>
      <w:r w:rsidR="00D14F36" w:rsidRPr="00454648">
        <w:rPr>
          <w:rFonts w:ascii="Times New Roman" w:hAnsi="Times New Roman" w:cs="Times New Roman"/>
          <w:sz w:val="24"/>
          <w:szCs w:val="24"/>
        </w:rPr>
        <w:t xml:space="preserve"> circumstances are </w:t>
      </w:r>
      <w:r w:rsidR="00E97682" w:rsidRPr="00454648">
        <w:rPr>
          <w:rFonts w:ascii="Times New Roman" w:hAnsi="Times New Roman" w:cs="Times New Roman"/>
          <w:sz w:val="24"/>
          <w:szCs w:val="24"/>
        </w:rPr>
        <w:t>fairly</w:t>
      </w:r>
      <w:r w:rsidR="00D14F36" w:rsidRPr="00454648">
        <w:rPr>
          <w:rFonts w:ascii="Times New Roman" w:hAnsi="Times New Roman" w:cs="Times New Roman"/>
          <w:sz w:val="24"/>
          <w:szCs w:val="24"/>
        </w:rPr>
        <w:t xml:space="preserve"> settled as clearly outlined in s 117(1) and (2) of the Criminal and Ev</w:t>
      </w:r>
      <w:r w:rsidR="00784AA1" w:rsidRPr="00454648">
        <w:rPr>
          <w:rFonts w:ascii="Times New Roman" w:hAnsi="Times New Roman" w:cs="Times New Roman"/>
          <w:sz w:val="24"/>
          <w:szCs w:val="24"/>
        </w:rPr>
        <w:t>i</w:t>
      </w:r>
      <w:r w:rsidR="00D14F36" w:rsidRPr="00454648">
        <w:rPr>
          <w:rFonts w:ascii="Times New Roman" w:hAnsi="Times New Roman" w:cs="Times New Roman"/>
          <w:sz w:val="24"/>
          <w:szCs w:val="24"/>
        </w:rPr>
        <w:t>dence Act [</w:t>
      </w:r>
      <w:r w:rsidR="00D14F36" w:rsidRPr="00454648">
        <w:rPr>
          <w:rFonts w:ascii="Times New Roman" w:hAnsi="Times New Roman" w:cs="Times New Roman"/>
          <w:i/>
          <w:sz w:val="24"/>
          <w:szCs w:val="24"/>
        </w:rPr>
        <w:t>Cap 9:07</w:t>
      </w:r>
      <w:r w:rsidR="00D14F36" w:rsidRPr="00454648">
        <w:rPr>
          <w:rFonts w:ascii="Times New Roman" w:hAnsi="Times New Roman" w:cs="Times New Roman"/>
          <w:sz w:val="24"/>
          <w:szCs w:val="24"/>
        </w:rPr>
        <w:t>]</w:t>
      </w:r>
      <w:r w:rsidR="00784AA1" w:rsidRPr="00454648">
        <w:rPr>
          <w:rFonts w:ascii="Times New Roman" w:hAnsi="Times New Roman" w:cs="Times New Roman"/>
          <w:sz w:val="24"/>
          <w:szCs w:val="24"/>
        </w:rPr>
        <w:t>. The applicant shall be entitled to bail unless it is established that</w:t>
      </w:r>
      <w:r w:rsidR="008C4C20" w:rsidRPr="00454648">
        <w:rPr>
          <w:rFonts w:ascii="Times New Roman" w:hAnsi="Times New Roman" w:cs="Times New Roman"/>
          <w:sz w:val="24"/>
          <w:szCs w:val="24"/>
        </w:rPr>
        <w:t>:-</w:t>
      </w:r>
    </w:p>
    <w:p w:rsidR="008C4C20" w:rsidRPr="00454648" w:rsidRDefault="008C4C20" w:rsidP="008C4C20">
      <w:pPr>
        <w:pStyle w:val="ListParagraph"/>
        <w:numPr>
          <w:ilvl w:val="0"/>
          <w:numId w:val="1"/>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There is a likelihood that the accused, if he or she were released on bail will do or cause any of the following:</w:t>
      </w:r>
    </w:p>
    <w:p w:rsidR="00923CAD" w:rsidRPr="00454648" w:rsidRDefault="008C4C20" w:rsidP="008C4C20">
      <w:pPr>
        <w:pStyle w:val="ListParagraph"/>
        <w:numPr>
          <w:ilvl w:val="0"/>
          <w:numId w:val="2"/>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 xml:space="preserve">Endanger the safety of the public or any particular person </w:t>
      </w:r>
      <w:r w:rsidR="00E97682" w:rsidRPr="00454648">
        <w:rPr>
          <w:rFonts w:ascii="Times New Roman" w:hAnsi="Times New Roman" w:cs="Times New Roman"/>
          <w:sz w:val="24"/>
          <w:szCs w:val="24"/>
        </w:rPr>
        <w:t>or</w:t>
      </w:r>
      <w:r w:rsidR="00923CAD" w:rsidRPr="00454648">
        <w:rPr>
          <w:rFonts w:ascii="Times New Roman" w:hAnsi="Times New Roman" w:cs="Times New Roman"/>
          <w:sz w:val="24"/>
          <w:szCs w:val="24"/>
        </w:rPr>
        <w:t xml:space="preserve"> will commit an offence </w:t>
      </w:r>
      <w:r w:rsidR="005C5289" w:rsidRPr="00454648">
        <w:rPr>
          <w:rFonts w:ascii="Times New Roman" w:hAnsi="Times New Roman" w:cs="Times New Roman"/>
          <w:sz w:val="24"/>
          <w:szCs w:val="24"/>
        </w:rPr>
        <w:t>referred</w:t>
      </w:r>
      <w:r w:rsidR="00923CAD" w:rsidRPr="00454648">
        <w:rPr>
          <w:rFonts w:ascii="Times New Roman" w:hAnsi="Times New Roman" w:cs="Times New Roman"/>
          <w:sz w:val="24"/>
          <w:szCs w:val="24"/>
        </w:rPr>
        <w:t xml:space="preserve"> to in first schedule or </w:t>
      </w:r>
    </w:p>
    <w:p w:rsidR="00923CAD" w:rsidRPr="00454648" w:rsidRDefault="00923CAD" w:rsidP="008C4C20">
      <w:pPr>
        <w:pStyle w:val="ListParagraph"/>
        <w:numPr>
          <w:ilvl w:val="0"/>
          <w:numId w:val="2"/>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 xml:space="preserve">Not stand his or her trial or appear to receive sentence or </w:t>
      </w:r>
    </w:p>
    <w:p w:rsidR="006B7C54" w:rsidRPr="00454648" w:rsidRDefault="00923CAD" w:rsidP="008C4C20">
      <w:pPr>
        <w:pStyle w:val="ListParagraph"/>
        <w:numPr>
          <w:ilvl w:val="0"/>
          <w:numId w:val="2"/>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 xml:space="preserve">Attempt to influence or intimidate witnesses or to conceal or </w:t>
      </w:r>
      <w:r w:rsidR="005C5289" w:rsidRPr="00454648">
        <w:rPr>
          <w:rFonts w:ascii="Times New Roman" w:hAnsi="Times New Roman" w:cs="Times New Roman"/>
          <w:sz w:val="24"/>
          <w:szCs w:val="24"/>
        </w:rPr>
        <w:t>destroy</w:t>
      </w:r>
      <w:r w:rsidRPr="00454648">
        <w:rPr>
          <w:rFonts w:ascii="Times New Roman" w:hAnsi="Times New Roman" w:cs="Times New Roman"/>
          <w:sz w:val="24"/>
          <w:szCs w:val="24"/>
        </w:rPr>
        <w:t xml:space="preserve">  </w:t>
      </w:r>
      <w:r w:rsidR="005C5289" w:rsidRPr="00454648">
        <w:rPr>
          <w:rFonts w:ascii="Times New Roman" w:hAnsi="Times New Roman" w:cs="Times New Roman"/>
          <w:sz w:val="24"/>
          <w:szCs w:val="24"/>
        </w:rPr>
        <w:t>e</w:t>
      </w:r>
      <w:r w:rsidRPr="00454648">
        <w:rPr>
          <w:rFonts w:ascii="Times New Roman" w:hAnsi="Times New Roman" w:cs="Times New Roman"/>
          <w:sz w:val="24"/>
          <w:szCs w:val="24"/>
        </w:rPr>
        <w:t>vidence</w:t>
      </w:r>
    </w:p>
    <w:p w:rsidR="006B7C54" w:rsidRPr="00454648" w:rsidRDefault="006B7C54" w:rsidP="008C4C20">
      <w:pPr>
        <w:pStyle w:val="ListParagraph"/>
        <w:numPr>
          <w:ilvl w:val="0"/>
          <w:numId w:val="2"/>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Undermine or jeopardise the objectives or proper functioning of the criminal justice system including the bail system or</w:t>
      </w:r>
      <w:r w:rsidR="008C4C20" w:rsidRPr="00454648">
        <w:rPr>
          <w:rFonts w:ascii="Times New Roman" w:hAnsi="Times New Roman" w:cs="Times New Roman"/>
          <w:sz w:val="24"/>
          <w:szCs w:val="24"/>
        </w:rPr>
        <w:t xml:space="preserve"> </w:t>
      </w:r>
    </w:p>
    <w:p w:rsidR="00263911" w:rsidRPr="00454648" w:rsidRDefault="006B7C54" w:rsidP="008C4C20">
      <w:pPr>
        <w:pStyle w:val="ListParagraph"/>
        <w:numPr>
          <w:ilvl w:val="0"/>
          <w:numId w:val="2"/>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 xml:space="preserve">Likelihood that the </w:t>
      </w:r>
      <w:r w:rsidR="0026040B" w:rsidRPr="00454648">
        <w:rPr>
          <w:rFonts w:ascii="Times New Roman" w:hAnsi="Times New Roman" w:cs="Times New Roman"/>
          <w:sz w:val="24"/>
          <w:szCs w:val="24"/>
        </w:rPr>
        <w:t xml:space="preserve">release of accused will disturb the public </w:t>
      </w:r>
      <w:r w:rsidR="00D47DB4" w:rsidRPr="00454648">
        <w:rPr>
          <w:rFonts w:ascii="Times New Roman" w:hAnsi="Times New Roman" w:cs="Times New Roman"/>
          <w:sz w:val="24"/>
          <w:szCs w:val="24"/>
        </w:rPr>
        <w:t>order</w:t>
      </w:r>
      <w:r w:rsidR="0026040B" w:rsidRPr="00454648">
        <w:rPr>
          <w:rFonts w:ascii="Times New Roman" w:hAnsi="Times New Roman" w:cs="Times New Roman"/>
          <w:sz w:val="24"/>
          <w:szCs w:val="24"/>
        </w:rPr>
        <w:t xml:space="preserve"> or </w:t>
      </w:r>
      <w:r w:rsidR="00D47DB4" w:rsidRPr="00454648">
        <w:rPr>
          <w:rFonts w:ascii="Times New Roman" w:hAnsi="Times New Roman" w:cs="Times New Roman"/>
          <w:sz w:val="24"/>
          <w:szCs w:val="24"/>
        </w:rPr>
        <w:t xml:space="preserve">undermine </w:t>
      </w:r>
      <w:r w:rsidR="0026040B" w:rsidRPr="00454648">
        <w:rPr>
          <w:rFonts w:ascii="Times New Roman" w:hAnsi="Times New Roman" w:cs="Times New Roman"/>
          <w:sz w:val="24"/>
          <w:szCs w:val="24"/>
        </w:rPr>
        <w:t>public peace or security.</w:t>
      </w:r>
    </w:p>
    <w:p w:rsidR="00B964D7" w:rsidRPr="00454648" w:rsidRDefault="00263911" w:rsidP="00263911">
      <w:pPr>
        <w:spacing w:after="0" w:line="360" w:lineRule="auto"/>
        <w:ind w:left="720"/>
        <w:jc w:val="both"/>
        <w:rPr>
          <w:rFonts w:ascii="Times New Roman" w:hAnsi="Times New Roman" w:cs="Times New Roman"/>
          <w:sz w:val="24"/>
          <w:szCs w:val="24"/>
        </w:rPr>
      </w:pPr>
      <w:r w:rsidRPr="00454648">
        <w:rPr>
          <w:rFonts w:ascii="Times New Roman" w:hAnsi="Times New Roman" w:cs="Times New Roman"/>
          <w:sz w:val="24"/>
          <w:szCs w:val="24"/>
        </w:rPr>
        <w:t xml:space="preserve">It should be noted that it is not necessary to prove all of the above cited </w:t>
      </w:r>
    </w:p>
    <w:p w:rsidR="00B964D7" w:rsidRPr="00454648" w:rsidRDefault="00263911" w:rsidP="00B964D7">
      <w:pPr>
        <w:spacing w:after="0" w:line="360" w:lineRule="auto"/>
        <w:jc w:val="both"/>
        <w:rPr>
          <w:rFonts w:ascii="Times New Roman" w:hAnsi="Times New Roman" w:cs="Times New Roman"/>
          <w:sz w:val="24"/>
          <w:szCs w:val="24"/>
        </w:rPr>
      </w:pPr>
      <w:proofErr w:type="gramStart"/>
      <w:r w:rsidRPr="00454648">
        <w:rPr>
          <w:rFonts w:ascii="Times New Roman" w:hAnsi="Times New Roman" w:cs="Times New Roman"/>
          <w:sz w:val="24"/>
          <w:szCs w:val="24"/>
        </w:rPr>
        <w:t>facts</w:t>
      </w:r>
      <w:proofErr w:type="gramEnd"/>
      <w:r w:rsidRPr="00454648">
        <w:rPr>
          <w:rFonts w:ascii="Times New Roman" w:hAnsi="Times New Roman" w:cs="Times New Roman"/>
          <w:sz w:val="24"/>
          <w:szCs w:val="24"/>
        </w:rPr>
        <w:t>. When one or more of the facts mentioned in s 117(2)</w:t>
      </w:r>
      <w:r w:rsidR="00D47DB4" w:rsidRPr="00454648">
        <w:rPr>
          <w:rFonts w:ascii="Times New Roman" w:hAnsi="Times New Roman" w:cs="Times New Roman"/>
          <w:sz w:val="24"/>
          <w:szCs w:val="24"/>
        </w:rPr>
        <w:t xml:space="preserve"> is or</w:t>
      </w:r>
      <w:r w:rsidRPr="00454648">
        <w:rPr>
          <w:rFonts w:ascii="Times New Roman" w:hAnsi="Times New Roman" w:cs="Times New Roman"/>
          <w:sz w:val="24"/>
          <w:szCs w:val="24"/>
        </w:rPr>
        <w:t xml:space="preserve"> a</w:t>
      </w:r>
      <w:r w:rsidR="00D47DB4" w:rsidRPr="00454648">
        <w:rPr>
          <w:rFonts w:ascii="Times New Roman" w:hAnsi="Times New Roman" w:cs="Times New Roman"/>
          <w:sz w:val="24"/>
          <w:szCs w:val="24"/>
        </w:rPr>
        <w:t xml:space="preserve">re </w:t>
      </w:r>
      <w:r w:rsidRPr="00454648">
        <w:rPr>
          <w:rFonts w:ascii="Times New Roman" w:hAnsi="Times New Roman" w:cs="Times New Roman"/>
          <w:sz w:val="24"/>
          <w:szCs w:val="24"/>
        </w:rPr>
        <w:t>established against the applicant then his</w:t>
      </w:r>
      <w:r w:rsidR="00873A00" w:rsidRPr="00454648">
        <w:rPr>
          <w:rFonts w:ascii="Times New Roman" w:hAnsi="Times New Roman" w:cs="Times New Roman"/>
          <w:sz w:val="24"/>
          <w:szCs w:val="24"/>
        </w:rPr>
        <w:t xml:space="preserve"> </w:t>
      </w:r>
      <w:r w:rsidR="00A05EF4" w:rsidRPr="00454648">
        <w:rPr>
          <w:rFonts w:ascii="Times New Roman" w:hAnsi="Times New Roman" w:cs="Times New Roman"/>
          <w:sz w:val="24"/>
          <w:szCs w:val="24"/>
        </w:rPr>
        <w:t>detention</w:t>
      </w:r>
      <w:r w:rsidR="00873A00" w:rsidRPr="00454648">
        <w:rPr>
          <w:rFonts w:ascii="Times New Roman" w:hAnsi="Times New Roman" w:cs="Times New Roman"/>
          <w:sz w:val="24"/>
          <w:szCs w:val="24"/>
        </w:rPr>
        <w:t xml:space="preserve"> will be in the interest</w:t>
      </w:r>
      <w:r w:rsidRPr="00454648">
        <w:rPr>
          <w:rFonts w:ascii="Times New Roman" w:hAnsi="Times New Roman" w:cs="Times New Roman"/>
          <w:sz w:val="24"/>
          <w:szCs w:val="24"/>
        </w:rPr>
        <w:t xml:space="preserve"> </w:t>
      </w:r>
      <w:r w:rsidR="00873A00" w:rsidRPr="00454648">
        <w:rPr>
          <w:rFonts w:ascii="Times New Roman" w:hAnsi="Times New Roman" w:cs="Times New Roman"/>
          <w:sz w:val="24"/>
          <w:szCs w:val="24"/>
        </w:rPr>
        <w:t>of justice. The app</w:t>
      </w:r>
      <w:r w:rsidR="00847542" w:rsidRPr="00454648">
        <w:rPr>
          <w:rFonts w:ascii="Times New Roman" w:hAnsi="Times New Roman" w:cs="Times New Roman"/>
          <w:sz w:val="24"/>
          <w:szCs w:val="24"/>
        </w:rPr>
        <w:t>licant</w:t>
      </w:r>
      <w:r w:rsidR="00873A00" w:rsidRPr="00454648">
        <w:rPr>
          <w:rFonts w:ascii="Times New Roman" w:hAnsi="Times New Roman" w:cs="Times New Roman"/>
          <w:sz w:val="24"/>
          <w:szCs w:val="24"/>
        </w:rPr>
        <w:t xml:space="preserve"> has to </w:t>
      </w:r>
      <w:r w:rsidR="00847542" w:rsidRPr="00454648">
        <w:rPr>
          <w:rFonts w:ascii="Times New Roman" w:hAnsi="Times New Roman" w:cs="Times New Roman"/>
          <w:sz w:val="24"/>
          <w:szCs w:val="24"/>
        </w:rPr>
        <w:t>show</w:t>
      </w:r>
      <w:r w:rsidR="00873A00" w:rsidRPr="00454648">
        <w:rPr>
          <w:rFonts w:ascii="Times New Roman" w:hAnsi="Times New Roman" w:cs="Times New Roman"/>
          <w:sz w:val="24"/>
          <w:szCs w:val="24"/>
        </w:rPr>
        <w:t xml:space="preserve"> on a balance of probabilities why it is in the interest of justice </w:t>
      </w:r>
      <w:r w:rsidR="00847542" w:rsidRPr="00454648">
        <w:rPr>
          <w:rFonts w:ascii="Times New Roman" w:hAnsi="Times New Roman" w:cs="Times New Roman"/>
          <w:sz w:val="24"/>
          <w:szCs w:val="24"/>
        </w:rPr>
        <w:t>that</w:t>
      </w:r>
      <w:r w:rsidR="00873A00" w:rsidRPr="00454648">
        <w:rPr>
          <w:rFonts w:ascii="Times New Roman" w:hAnsi="Times New Roman" w:cs="Times New Roman"/>
          <w:sz w:val="24"/>
          <w:szCs w:val="24"/>
        </w:rPr>
        <w:t xml:space="preserve"> he or she be granted bail. It is fairly settled in </w:t>
      </w:r>
      <w:r w:rsidR="00847542" w:rsidRPr="00454648">
        <w:rPr>
          <w:rFonts w:ascii="Times New Roman" w:hAnsi="Times New Roman" w:cs="Times New Roman"/>
          <w:sz w:val="24"/>
          <w:szCs w:val="24"/>
        </w:rPr>
        <w:t xml:space="preserve">our law </w:t>
      </w:r>
      <w:r w:rsidR="00873A00" w:rsidRPr="00454648">
        <w:rPr>
          <w:rFonts w:ascii="Times New Roman" w:hAnsi="Times New Roman" w:cs="Times New Roman"/>
          <w:sz w:val="24"/>
          <w:szCs w:val="24"/>
        </w:rPr>
        <w:t xml:space="preserve">from </w:t>
      </w:r>
      <w:r w:rsidR="00847542" w:rsidRPr="00454648">
        <w:rPr>
          <w:rFonts w:ascii="Times New Roman" w:hAnsi="Times New Roman" w:cs="Times New Roman"/>
          <w:sz w:val="24"/>
          <w:szCs w:val="24"/>
        </w:rPr>
        <w:t>plethora</w:t>
      </w:r>
      <w:r w:rsidR="00873A00" w:rsidRPr="00454648">
        <w:rPr>
          <w:rFonts w:ascii="Times New Roman" w:hAnsi="Times New Roman" w:cs="Times New Roman"/>
          <w:sz w:val="24"/>
          <w:szCs w:val="24"/>
        </w:rPr>
        <w:t xml:space="preserve"> of case law (s</w:t>
      </w:r>
      <w:r w:rsidR="00847542" w:rsidRPr="00454648">
        <w:rPr>
          <w:rFonts w:ascii="Times New Roman" w:hAnsi="Times New Roman" w:cs="Times New Roman"/>
          <w:sz w:val="24"/>
          <w:szCs w:val="24"/>
        </w:rPr>
        <w:t>ome</w:t>
      </w:r>
      <w:r w:rsidR="00873A00" w:rsidRPr="00454648">
        <w:rPr>
          <w:rFonts w:ascii="Times New Roman" w:hAnsi="Times New Roman" w:cs="Times New Roman"/>
          <w:sz w:val="24"/>
          <w:szCs w:val="24"/>
        </w:rPr>
        <w:t xml:space="preserve"> of which has been cited by both Mr </w:t>
      </w:r>
      <w:proofErr w:type="spellStart"/>
      <w:r w:rsidR="00873A00" w:rsidRPr="00454648">
        <w:rPr>
          <w:rFonts w:ascii="Times New Roman" w:hAnsi="Times New Roman" w:cs="Times New Roman"/>
          <w:i/>
          <w:sz w:val="24"/>
          <w:szCs w:val="24"/>
        </w:rPr>
        <w:t>M</w:t>
      </w:r>
      <w:r w:rsidR="00596557" w:rsidRPr="00454648">
        <w:rPr>
          <w:rFonts w:ascii="Times New Roman" w:hAnsi="Times New Roman" w:cs="Times New Roman"/>
          <w:i/>
          <w:sz w:val="24"/>
          <w:szCs w:val="24"/>
        </w:rPr>
        <w:t>t</w:t>
      </w:r>
      <w:r w:rsidR="00847542" w:rsidRPr="00454648">
        <w:rPr>
          <w:rFonts w:ascii="Times New Roman" w:hAnsi="Times New Roman" w:cs="Times New Roman"/>
          <w:i/>
          <w:sz w:val="24"/>
          <w:szCs w:val="24"/>
        </w:rPr>
        <w:t>isi</w:t>
      </w:r>
      <w:proofErr w:type="spellEnd"/>
      <w:r w:rsidR="00873A00" w:rsidRPr="00454648">
        <w:rPr>
          <w:rFonts w:ascii="Times New Roman" w:hAnsi="Times New Roman" w:cs="Times New Roman"/>
          <w:sz w:val="24"/>
          <w:szCs w:val="24"/>
        </w:rPr>
        <w:t xml:space="preserve"> and </w:t>
      </w:r>
      <w:r w:rsidR="00596557" w:rsidRPr="00454648">
        <w:rPr>
          <w:rFonts w:ascii="Times New Roman" w:hAnsi="Times New Roman" w:cs="Times New Roman"/>
          <w:sz w:val="24"/>
          <w:szCs w:val="24"/>
        </w:rPr>
        <w:t xml:space="preserve">Mr </w:t>
      </w:r>
      <w:proofErr w:type="spellStart"/>
      <w:r w:rsidR="00873A00" w:rsidRPr="00454648">
        <w:rPr>
          <w:rFonts w:ascii="Times New Roman" w:hAnsi="Times New Roman" w:cs="Times New Roman"/>
          <w:i/>
          <w:sz w:val="24"/>
          <w:szCs w:val="24"/>
        </w:rPr>
        <w:t>Nya</w:t>
      </w:r>
      <w:r w:rsidR="00847542" w:rsidRPr="00454648">
        <w:rPr>
          <w:rFonts w:ascii="Times New Roman" w:hAnsi="Times New Roman" w:cs="Times New Roman"/>
          <w:i/>
          <w:sz w:val="24"/>
          <w:szCs w:val="24"/>
        </w:rPr>
        <w:t>zamba</w:t>
      </w:r>
      <w:proofErr w:type="spellEnd"/>
      <w:r w:rsidR="00847542" w:rsidRPr="00454648">
        <w:rPr>
          <w:rFonts w:ascii="Times New Roman" w:hAnsi="Times New Roman" w:cs="Times New Roman"/>
          <w:sz w:val="24"/>
          <w:szCs w:val="24"/>
        </w:rPr>
        <w:t>)</w:t>
      </w:r>
      <w:r w:rsidR="00873A00" w:rsidRPr="00454648">
        <w:rPr>
          <w:rFonts w:ascii="Times New Roman" w:hAnsi="Times New Roman" w:cs="Times New Roman"/>
          <w:sz w:val="24"/>
          <w:szCs w:val="24"/>
        </w:rPr>
        <w:t xml:space="preserve"> that in judging the risk that an accused person</w:t>
      </w:r>
      <w:r w:rsidR="00475954" w:rsidRPr="00454648">
        <w:rPr>
          <w:rFonts w:ascii="Times New Roman" w:hAnsi="Times New Roman" w:cs="Times New Roman"/>
          <w:sz w:val="24"/>
          <w:szCs w:val="24"/>
        </w:rPr>
        <w:t xml:space="preserve"> would abscond </w:t>
      </w:r>
      <w:r w:rsidR="00873A00" w:rsidRPr="00454648">
        <w:rPr>
          <w:rFonts w:ascii="Times New Roman" w:hAnsi="Times New Roman" w:cs="Times New Roman"/>
          <w:sz w:val="24"/>
          <w:szCs w:val="24"/>
        </w:rPr>
        <w:t>and thus prejudice interest of justice</w:t>
      </w:r>
      <w:r w:rsidR="00B964D7" w:rsidRPr="00454648">
        <w:rPr>
          <w:rFonts w:ascii="Times New Roman" w:hAnsi="Times New Roman" w:cs="Times New Roman"/>
          <w:sz w:val="24"/>
          <w:szCs w:val="24"/>
        </w:rPr>
        <w:t xml:space="preserve"> the court is guided by some of these conditions  namely :-</w:t>
      </w:r>
    </w:p>
    <w:p w:rsidR="00B964D7" w:rsidRPr="00454648" w:rsidRDefault="00B964D7" w:rsidP="00B964D7">
      <w:pPr>
        <w:pStyle w:val="ListParagraph"/>
        <w:numPr>
          <w:ilvl w:val="0"/>
          <w:numId w:val="3"/>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The app</w:t>
      </w:r>
      <w:r w:rsidR="00847542" w:rsidRPr="00454648">
        <w:rPr>
          <w:rFonts w:ascii="Times New Roman" w:hAnsi="Times New Roman" w:cs="Times New Roman"/>
          <w:sz w:val="24"/>
          <w:szCs w:val="24"/>
        </w:rPr>
        <w:t>arent</w:t>
      </w:r>
      <w:r w:rsidRPr="00454648">
        <w:rPr>
          <w:rFonts w:ascii="Times New Roman" w:hAnsi="Times New Roman" w:cs="Times New Roman"/>
          <w:sz w:val="24"/>
          <w:szCs w:val="24"/>
        </w:rPr>
        <w:t xml:space="preserve"> strength of the case</w:t>
      </w:r>
    </w:p>
    <w:p w:rsidR="00B964D7" w:rsidRPr="00454648" w:rsidRDefault="00B964D7" w:rsidP="00B964D7">
      <w:pPr>
        <w:pStyle w:val="ListParagraph"/>
        <w:numPr>
          <w:ilvl w:val="0"/>
          <w:numId w:val="3"/>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The nature of the charge and the se</w:t>
      </w:r>
      <w:r w:rsidR="00D47DB4" w:rsidRPr="00454648">
        <w:rPr>
          <w:rFonts w:ascii="Times New Roman" w:hAnsi="Times New Roman" w:cs="Times New Roman"/>
          <w:sz w:val="24"/>
          <w:szCs w:val="24"/>
        </w:rPr>
        <w:t>verity</w:t>
      </w:r>
      <w:r w:rsidRPr="00454648">
        <w:rPr>
          <w:rFonts w:ascii="Times New Roman" w:hAnsi="Times New Roman" w:cs="Times New Roman"/>
          <w:sz w:val="24"/>
          <w:szCs w:val="24"/>
        </w:rPr>
        <w:t xml:space="preserve"> of the punishment likely to be imposed on the accused in the event of a conviction.</w:t>
      </w:r>
    </w:p>
    <w:p w:rsidR="00B964D7" w:rsidRPr="00454648" w:rsidRDefault="00B964D7" w:rsidP="00B964D7">
      <w:pPr>
        <w:pStyle w:val="ListParagraph"/>
        <w:numPr>
          <w:ilvl w:val="0"/>
          <w:numId w:val="3"/>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 xml:space="preserve">The accused’s </w:t>
      </w:r>
      <w:r w:rsidR="00D47DB4" w:rsidRPr="00454648">
        <w:rPr>
          <w:rFonts w:ascii="Times New Roman" w:hAnsi="Times New Roman" w:cs="Times New Roman"/>
          <w:sz w:val="24"/>
          <w:szCs w:val="24"/>
        </w:rPr>
        <w:t xml:space="preserve"> previous behaviour</w:t>
      </w:r>
    </w:p>
    <w:p w:rsidR="00B964D7" w:rsidRPr="00454648" w:rsidRDefault="00B964D7" w:rsidP="00B964D7">
      <w:pPr>
        <w:pStyle w:val="ListParagraph"/>
        <w:numPr>
          <w:ilvl w:val="0"/>
          <w:numId w:val="3"/>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The credibility of the accused’s own assurance of his</w:t>
      </w:r>
      <w:r w:rsidR="00D47DB4" w:rsidRPr="00454648">
        <w:rPr>
          <w:rFonts w:ascii="Times New Roman" w:hAnsi="Times New Roman" w:cs="Times New Roman"/>
          <w:sz w:val="24"/>
          <w:szCs w:val="24"/>
        </w:rPr>
        <w:t xml:space="preserve"> </w:t>
      </w:r>
      <w:r w:rsidR="00847542" w:rsidRPr="00454648">
        <w:rPr>
          <w:rFonts w:ascii="Times New Roman" w:hAnsi="Times New Roman" w:cs="Times New Roman"/>
          <w:sz w:val="24"/>
          <w:szCs w:val="24"/>
        </w:rPr>
        <w:t>intentions and motivation</w:t>
      </w:r>
      <w:r w:rsidR="00D47DB4" w:rsidRPr="00454648">
        <w:rPr>
          <w:rFonts w:ascii="Times New Roman" w:hAnsi="Times New Roman" w:cs="Times New Roman"/>
          <w:sz w:val="24"/>
          <w:szCs w:val="24"/>
        </w:rPr>
        <w:t xml:space="preserve"> to remain and stand trial.</w:t>
      </w:r>
      <w:r w:rsidRPr="00454648">
        <w:rPr>
          <w:rFonts w:ascii="Times New Roman" w:hAnsi="Times New Roman" w:cs="Times New Roman"/>
          <w:sz w:val="24"/>
          <w:szCs w:val="24"/>
        </w:rPr>
        <w:t xml:space="preserve"> </w:t>
      </w:r>
    </w:p>
    <w:p w:rsidR="00B964D7" w:rsidRPr="00454648" w:rsidRDefault="00B964D7" w:rsidP="00B964D7">
      <w:pPr>
        <w:pStyle w:val="ListParagraph"/>
        <w:numPr>
          <w:ilvl w:val="0"/>
          <w:numId w:val="3"/>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 xml:space="preserve">The accused’s mobility to reach </w:t>
      </w:r>
      <w:r w:rsidR="00847542" w:rsidRPr="00454648">
        <w:rPr>
          <w:rFonts w:ascii="Times New Roman" w:hAnsi="Times New Roman" w:cs="Times New Roman"/>
          <w:sz w:val="24"/>
          <w:szCs w:val="24"/>
        </w:rPr>
        <w:t>other</w:t>
      </w:r>
      <w:r w:rsidR="00DA124E" w:rsidRPr="00454648">
        <w:rPr>
          <w:rFonts w:ascii="Times New Roman" w:hAnsi="Times New Roman" w:cs="Times New Roman"/>
          <w:sz w:val="24"/>
          <w:szCs w:val="24"/>
        </w:rPr>
        <w:t xml:space="preserve"> country and absence of extradition facilities from the other countries. </w:t>
      </w:r>
    </w:p>
    <w:p w:rsidR="00A037B9" w:rsidRPr="00454648" w:rsidRDefault="00B964D7" w:rsidP="00B964D7">
      <w:pPr>
        <w:pStyle w:val="ListParagraph"/>
        <w:numPr>
          <w:ilvl w:val="0"/>
          <w:numId w:val="3"/>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lastRenderedPageBreak/>
        <w:t>The risk of interference with investigation if released</w:t>
      </w:r>
      <w:r w:rsidR="00847542" w:rsidRPr="00454648">
        <w:rPr>
          <w:rFonts w:ascii="Times New Roman" w:hAnsi="Times New Roman" w:cs="Times New Roman"/>
          <w:sz w:val="24"/>
          <w:szCs w:val="24"/>
        </w:rPr>
        <w:t>. (T</w:t>
      </w:r>
      <w:r w:rsidRPr="00454648">
        <w:rPr>
          <w:rFonts w:ascii="Times New Roman" w:hAnsi="Times New Roman" w:cs="Times New Roman"/>
          <w:sz w:val="24"/>
          <w:szCs w:val="24"/>
        </w:rPr>
        <w:t>h</w:t>
      </w:r>
      <w:r w:rsidR="00847542" w:rsidRPr="00454648">
        <w:rPr>
          <w:rFonts w:ascii="Times New Roman" w:hAnsi="Times New Roman" w:cs="Times New Roman"/>
          <w:sz w:val="24"/>
          <w:szCs w:val="24"/>
        </w:rPr>
        <w:t>is</w:t>
      </w:r>
      <w:r w:rsidRPr="00454648">
        <w:rPr>
          <w:rFonts w:ascii="Times New Roman" w:hAnsi="Times New Roman" w:cs="Times New Roman"/>
          <w:sz w:val="24"/>
          <w:szCs w:val="24"/>
        </w:rPr>
        <w:t xml:space="preserve"> must be well </w:t>
      </w:r>
      <w:r w:rsidR="00EB181C" w:rsidRPr="00454648">
        <w:rPr>
          <w:rFonts w:ascii="Times New Roman" w:hAnsi="Times New Roman" w:cs="Times New Roman"/>
          <w:sz w:val="24"/>
          <w:szCs w:val="24"/>
        </w:rPr>
        <w:t>founded</w:t>
      </w:r>
      <w:r w:rsidRPr="00454648">
        <w:rPr>
          <w:rFonts w:ascii="Times New Roman" w:hAnsi="Times New Roman" w:cs="Times New Roman"/>
          <w:sz w:val="24"/>
          <w:szCs w:val="24"/>
        </w:rPr>
        <w:t xml:space="preserve"> </w:t>
      </w:r>
      <w:r w:rsidR="00EB181C" w:rsidRPr="00454648">
        <w:rPr>
          <w:rFonts w:ascii="Times New Roman" w:hAnsi="Times New Roman" w:cs="Times New Roman"/>
          <w:sz w:val="24"/>
          <w:szCs w:val="24"/>
        </w:rPr>
        <w:t>a</w:t>
      </w:r>
      <w:r w:rsidRPr="00454648">
        <w:rPr>
          <w:rFonts w:ascii="Times New Roman" w:hAnsi="Times New Roman" w:cs="Times New Roman"/>
          <w:sz w:val="24"/>
          <w:szCs w:val="24"/>
        </w:rPr>
        <w:t>nd not based on unsubstantial allegation and suspicion</w:t>
      </w:r>
      <w:r w:rsidR="00847542" w:rsidRPr="00454648">
        <w:rPr>
          <w:rFonts w:ascii="Times New Roman" w:hAnsi="Times New Roman" w:cs="Times New Roman"/>
          <w:sz w:val="24"/>
          <w:szCs w:val="24"/>
        </w:rPr>
        <w:t>)</w:t>
      </w:r>
      <w:r w:rsidR="00467D83">
        <w:rPr>
          <w:rFonts w:ascii="Times New Roman" w:hAnsi="Times New Roman" w:cs="Times New Roman"/>
          <w:sz w:val="24"/>
          <w:szCs w:val="24"/>
        </w:rPr>
        <w:t>.</w:t>
      </w:r>
    </w:p>
    <w:p w:rsidR="0065616A" w:rsidRPr="00454648" w:rsidRDefault="00467D83" w:rsidP="00A037B9">
      <w:pPr>
        <w:spacing w:after="0" w:line="360" w:lineRule="auto"/>
        <w:ind w:left="720"/>
        <w:jc w:val="both"/>
        <w:rPr>
          <w:rFonts w:ascii="Times New Roman" w:hAnsi="Times New Roman" w:cs="Times New Roman"/>
          <w:sz w:val="24"/>
          <w:szCs w:val="24"/>
        </w:rPr>
      </w:pPr>
      <w:r w:rsidRPr="00467D83">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i/>
          <w:sz w:val="24"/>
          <w:szCs w:val="24"/>
        </w:rPr>
        <w:t xml:space="preserve"> i</w:t>
      </w:r>
      <w:r w:rsidR="00A037B9" w:rsidRPr="00454648">
        <w:rPr>
          <w:rFonts w:ascii="Times New Roman" w:hAnsi="Times New Roman" w:cs="Times New Roman"/>
          <w:sz w:val="24"/>
          <w:szCs w:val="24"/>
        </w:rPr>
        <w:t xml:space="preserve">t is my </w:t>
      </w:r>
      <w:proofErr w:type="spellStart"/>
      <w:r w:rsidR="00A037B9" w:rsidRPr="00454648">
        <w:rPr>
          <w:rFonts w:ascii="Times New Roman" w:hAnsi="Times New Roman" w:cs="Times New Roman"/>
          <w:sz w:val="24"/>
          <w:szCs w:val="24"/>
        </w:rPr>
        <w:t>well considered</w:t>
      </w:r>
      <w:proofErr w:type="spellEnd"/>
      <w:r w:rsidR="00A037B9" w:rsidRPr="00454648">
        <w:rPr>
          <w:rFonts w:ascii="Times New Roman" w:hAnsi="Times New Roman" w:cs="Times New Roman"/>
          <w:sz w:val="24"/>
          <w:szCs w:val="24"/>
        </w:rPr>
        <w:t xml:space="preserve"> view that in seeking to </w:t>
      </w:r>
      <w:r w:rsidR="00EB181C" w:rsidRPr="00454648">
        <w:rPr>
          <w:rFonts w:ascii="Times New Roman" w:hAnsi="Times New Roman" w:cs="Times New Roman"/>
          <w:sz w:val="24"/>
          <w:szCs w:val="24"/>
        </w:rPr>
        <w:t>strike</w:t>
      </w:r>
      <w:r w:rsidR="0065616A" w:rsidRPr="00454648">
        <w:rPr>
          <w:rFonts w:ascii="Times New Roman" w:hAnsi="Times New Roman" w:cs="Times New Roman"/>
          <w:sz w:val="24"/>
          <w:szCs w:val="24"/>
        </w:rPr>
        <w:t xml:space="preserve"> a balance</w:t>
      </w:r>
      <w:r w:rsidR="00A037B9" w:rsidRPr="00454648">
        <w:rPr>
          <w:rFonts w:ascii="Times New Roman" w:hAnsi="Times New Roman" w:cs="Times New Roman"/>
          <w:sz w:val="24"/>
          <w:szCs w:val="24"/>
        </w:rPr>
        <w:t xml:space="preserve"> between </w:t>
      </w:r>
    </w:p>
    <w:p w:rsidR="001677AE" w:rsidRPr="00454648" w:rsidRDefault="00A037B9" w:rsidP="001677AE">
      <w:pPr>
        <w:spacing w:after="0" w:line="360" w:lineRule="auto"/>
        <w:jc w:val="both"/>
        <w:rPr>
          <w:rFonts w:ascii="Times New Roman" w:hAnsi="Times New Roman" w:cs="Times New Roman"/>
          <w:sz w:val="24"/>
          <w:szCs w:val="24"/>
        </w:rPr>
      </w:pPr>
      <w:proofErr w:type="gramStart"/>
      <w:r w:rsidRPr="00454648">
        <w:rPr>
          <w:rFonts w:ascii="Times New Roman" w:hAnsi="Times New Roman" w:cs="Times New Roman"/>
          <w:sz w:val="24"/>
          <w:szCs w:val="24"/>
        </w:rPr>
        <w:t>the</w:t>
      </w:r>
      <w:proofErr w:type="gramEnd"/>
      <w:r w:rsidRPr="00454648">
        <w:rPr>
          <w:rFonts w:ascii="Times New Roman" w:hAnsi="Times New Roman" w:cs="Times New Roman"/>
          <w:sz w:val="24"/>
          <w:szCs w:val="24"/>
        </w:rPr>
        <w:t xml:space="preserve"> interest of justice and the liberty of the applicants some of the above cited factors are to be applied in respect of </w:t>
      </w:r>
      <w:r w:rsidR="00EB181C" w:rsidRPr="00454648">
        <w:rPr>
          <w:rFonts w:ascii="Times New Roman" w:hAnsi="Times New Roman" w:cs="Times New Roman"/>
          <w:sz w:val="24"/>
          <w:szCs w:val="24"/>
        </w:rPr>
        <w:t>each</w:t>
      </w:r>
      <w:r w:rsidRPr="00454648">
        <w:rPr>
          <w:rFonts w:ascii="Times New Roman" w:hAnsi="Times New Roman" w:cs="Times New Roman"/>
          <w:sz w:val="24"/>
          <w:szCs w:val="24"/>
        </w:rPr>
        <w:t xml:space="preserve"> of the applicants</w:t>
      </w:r>
      <w:r w:rsidR="001677AE" w:rsidRPr="00454648">
        <w:rPr>
          <w:rFonts w:ascii="Times New Roman" w:hAnsi="Times New Roman" w:cs="Times New Roman"/>
          <w:sz w:val="24"/>
          <w:szCs w:val="24"/>
        </w:rPr>
        <w:t>. I propose to deal with the nature of the charge and li</w:t>
      </w:r>
      <w:r w:rsidR="00847542" w:rsidRPr="00454648">
        <w:rPr>
          <w:rFonts w:ascii="Times New Roman" w:hAnsi="Times New Roman" w:cs="Times New Roman"/>
          <w:sz w:val="24"/>
          <w:szCs w:val="24"/>
        </w:rPr>
        <w:t>kely</w:t>
      </w:r>
      <w:r w:rsidR="001677AE" w:rsidRPr="00454648">
        <w:rPr>
          <w:rFonts w:ascii="Times New Roman" w:hAnsi="Times New Roman" w:cs="Times New Roman"/>
          <w:sz w:val="24"/>
          <w:szCs w:val="24"/>
        </w:rPr>
        <w:t xml:space="preserve"> penalty first. It cannot be disputed both applicants are facing serious allegations which would, in </w:t>
      </w:r>
      <w:r w:rsidR="00EB181C" w:rsidRPr="00454648">
        <w:rPr>
          <w:rFonts w:ascii="Times New Roman" w:hAnsi="Times New Roman" w:cs="Times New Roman"/>
          <w:sz w:val="24"/>
          <w:szCs w:val="24"/>
        </w:rPr>
        <w:t xml:space="preserve">the event </w:t>
      </w:r>
      <w:proofErr w:type="gramStart"/>
      <w:r w:rsidR="00EB181C" w:rsidRPr="00454648">
        <w:rPr>
          <w:rFonts w:ascii="Times New Roman" w:hAnsi="Times New Roman" w:cs="Times New Roman"/>
          <w:sz w:val="24"/>
          <w:szCs w:val="24"/>
        </w:rPr>
        <w:t xml:space="preserve">of </w:t>
      </w:r>
      <w:r w:rsidR="001677AE" w:rsidRPr="00454648">
        <w:rPr>
          <w:rFonts w:ascii="Times New Roman" w:hAnsi="Times New Roman" w:cs="Times New Roman"/>
          <w:sz w:val="24"/>
          <w:szCs w:val="24"/>
        </w:rPr>
        <w:t xml:space="preserve"> conviction</w:t>
      </w:r>
      <w:proofErr w:type="gramEnd"/>
      <w:r w:rsidR="001677AE" w:rsidRPr="00454648">
        <w:rPr>
          <w:rFonts w:ascii="Times New Roman" w:hAnsi="Times New Roman" w:cs="Times New Roman"/>
          <w:sz w:val="24"/>
          <w:szCs w:val="24"/>
        </w:rPr>
        <w:t xml:space="preserve"> call for length</w:t>
      </w:r>
      <w:r w:rsidR="00847542" w:rsidRPr="00454648">
        <w:rPr>
          <w:rFonts w:ascii="Times New Roman" w:hAnsi="Times New Roman" w:cs="Times New Roman"/>
          <w:sz w:val="24"/>
          <w:szCs w:val="24"/>
        </w:rPr>
        <w:t>y</w:t>
      </w:r>
      <w:r w:rsidR="001677AE" w:rsidRPr="00454648">
        <w:rPr>
          <w:rFonts w:ascii="Times New Roman" w:hAnsi="Times New Roman" w:cs="Times New Roman"/>
          <w:sz w:val="24"/>
          <w:szCs w:val="24"/>
        </w:rPr>
        <w:t xml:space="preserve"> imprisonment term.</w:t>
      </w:r>
    </w:p>
    <w:p w:rsidR="00E748C1" w:rsidRPr="00454648" w:rsidRDefault="001677AE" w:rsidP="001677AE">
      <w:p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ab/>
        <w:t xml:space="preserve">The strength of the state case as given on paper cannot be viewed as bald allegation in respect of the two applicants. The affidavit by the investigating officer alluded to </w:t>
      </w:r>
      <w:r w:rsidR="00D5726C" w:rsidRPr="00454648">
        <w:rPr>
          <w:rFonts w:ascii="Times New Roman" w:hAnsi="Times New Roman" w:cs="Times New Roman"/>
          <w:sz w:val="24"/>
          <w:szCs w:val="24"/>
        </w:rPr>
        <w:t>by</w:t>
      </w:r>
      <w:r w:rsidRPr="00454648">
        <w:rPr>
          <w:rFonts w:ascii="Times New Roman" w:hAnsi="Times New Roman" w:cs="Times New Roman"/>
          <w:sz w:val="24"/>
          <w:szCs w:val="24"/>
        </w:rPr>
        <w:t xml:space="preserve"> defence  actually </w:t>
      </w:r>
      <w:r w:rsidR="00844B48" w:rsidRPr="00454648">
        <w:rPr>
          <w:rFonts w:ascii="Times New Roman" w:hAnsi="Times New Roman" w:cs="Times New Roman"/>
          <w:sz w:val="24"/>
          <w:szCs w:val="24"/>
        </w:rPr>
        <w:t>spelt out that there were more people than th</w:t>
      </w:r>
      <w:r w:rsidR="00512644" w:rsidRPr="00454648">
        <w:rPr>
          <w:rFonts w:ascii="Times New Roman" w:hAnsi="Times New Roman" w:cs="Times New Roman"/>
          <w:sz w:val="24"/>
          <w:szCs w:val="24"/>
        </w:rPr>
        <w:t>o</w:t>
      </w:r>
      <w:r w:rsidR="00844B48" w:rsidRPr="00454648">
        <w:rPr>
          <w:rFonts w:ascii="Times New Roman" w:hAnsi="Times New Roman" w:cs="Times New Roman"/>
          <w:sz w:val="24"/>
          <w:szCs w:val="24"/>
        </w:rPr>
        <w:t xml:space="preserve">se specifically mentioned as can be deduced from </w:t>
      </w:r>
      <w:r w:rsidR="00D5726C" w:rsidRPr="00454648">
        <w:rPr>
          <w:rFonts w:ascii="Times New Roman" w:hAnsi="Times New Roman" w:cs="Times New Roman"/>
          <w:sz w:val="24"/>
          <w:szCs w:val="24"/>
        </w:rPr>
        <w:t xml:space="preserve">the </w:t>
      </w:r>
      <w:r w:rsidR="00844B48" w:rsidRPr="00454648">
        <w:rPr>
          <w:rFonts w:ascii="Times New Roman" w:hAnsi="Times New Roman" w:cs="Times New Roman"/>
          <w:sz w:val="24"/>
          <w:szCs w:val="24"/>
        </w:rPr>
        <w:t xml:space="preserve">use of the words “amongst other” in </w:t>
      </w:r>
      <w:proofErr w:type="spellStart"/>
      <w:r w:rsidR="00844B48" w:rsidRPr="00454648">
        <w:rPr>
          <w:rFonts w:ascii="Times New Roman" w:hAnsi="Times New Roman" w:cs="Times New Roman"/>
          <w:sz w:val="24"/>
          <w:szCs w:val="24"/>
        </w:rPr>
        <w:t>para</w:t>
      </w:r>
      <w:proofErr w:type="spellEnd"/>
      <w:r w:rsidR="00844B48" w:rsidRPr="00454648">
        <w:rPr>
          <w:rFonts w:ascii="Times New Roman" w:hAnsi="Times New Roman" w:cs="Times New Roman"/>
          <w:sz w:val="24"/>
          <w:szCs w:val="24"/>
        </w:rPr>
        <w:t xml:space="preserve"> 7 of affidavit of inspector Clever </w:t>
      </w:r>
      <w:proofErr w:type="spellStart"/>
      <w:r w:rsidR="00844B48" w:rsidRPr="00454648">
        <w:rPr>
          <w:rFonts w:ascii="Times New Roman" w:hAnsi="Times New Roman" w:cs="Times New Roman"/>
          <w:sz w:val="24"/>
          <w:szCs w:val="24"/>
        </w:rPr>
        <w:t>Ntini</w:t>
      </w:r>
      <w:proofErr w:type="spellEnd"/>
      <w:r w:rsidR="00844B48" w:rsidRPr="00454648">
        <w:rPr>
          <w:rFonts w:ascii="Times New Roman" w:hAnsi="Times New Roman" w:cs="Times New Roman"/>
          <w:sz w:val="24"/>
          <w:szCs w:val="24"/>
        </w:rPr>
        <w:t>. In fact the first applic</w:t>
      </w:r>
      <w:r w:rsidR="00E748C1" w:rsidRPr="00454648">
        <w:rPr>
          <w:rFonts w:ascii="Times New Roman" w:hAnsi="Times New Roman" w:cs="Times New Roman"/>
          <w:sz w:val="24"/>
          <w:szCs w:val="24"/>
        </w:rPr>
        <w:t>a</w:t>
      </w:r>
      <w:r w:rsidR="00844B48" w:rsidRPr="00454648">
        <w:rPr>
          <w:rFonts w:ascii="Times New Roman" w:hAnsi="Times New Roman" w:cs="Times New Roman"/>
          <w:sz w:val="24"/>
          <w:szCs w:val="24"/>
        </w:rPr>
        <w:t xml:space="preserve">nt’s </w:t>
      </w:r>
      <w:r w:rsidR="00FB228B" w:rsidRPr="00454648">
        <w:rPr>
          <w:rFonts w:ascii="Times New Roman" w:hAnsi="Times New Roman" w:cs="Times New Roman"/>
          <w:sz w:val="24"/>
          <w:szCs w:val="24"/>
        </w:rPr>
        <w:t>name is mentioned. The</w:t>
      </w:r>
      <w:r w:rsidR="00844B48" w:rsidRPr="00454648">
        <w:rPr>
          <w:rFonts w:ascii="Times New Roman" w:hAnsi="Times New Roman" w:cs="Times New Roman"/>
          <w:sz w:val="24"/>
          <w:szCs w:val="24"/>
        </w:rPr>
        <w:t xml:space="preserve"> defence of </w:t>
      </w:r>
      <w:r w:rsidR="00FB228B" w:rsidRPr="00454648">
        <w:rPr>
          <w:rFonts w:ascii="Times New Roman" w:hAnsi="Times New Roman" w:cs="Times New Roman"/>
          <w:sz w:val="24"/>
          <w:szCs w:val="24"/>
        </w:rPr>
        <w:t>alibi</w:t>
      </w:r>
      <w:r w:rsidR="00844B48" w:rsidRPr="00454648">
        <w:rPr>
          <w:rFonts w:ascii="Times New Roman" w:hAnsi="Times New Roman" w:cs="Times New Roman"/>
          <w:sz w:val="24"/>
          <w:szCs w:val="24"/>
        </w:rPr>
        <w:t xml:space="preserve"> raised was investigated and there is nothing to show that the first applicant was at the clinic with one Charity </w:t>
      </w:r>
      <w:proofErr w:type="spellStart"/>
      <w:r w:rsidR="00844B48" w:rsidRPr="00454648">
        <w:rPr>
          <w:rFonts w:ascii="Times New Roman" w:hAnsi="Times New Roman" w:cs="Times New Roman"/>
          <w:sz w:val="24"/>
          <w:szCs w:val="24"/>
        </w:rPr>
        <w:t>Moyo</w:t>
      </w:r>
      <w:proofErr w:type="spellEnd"/>
      <w:r w:rsidR="00844B48" w:rsidRPr="00454648">
        <w:rPr>
          <w:rFonts w:ascii="Times New Roman" w:hAnsi="Times New Roman" w:cs="Times New Roman"/>
          <w:sz w:val="24"/>
          <w:szCs w:val="24"/>
        </w:rPr>
        <w:t xml:space="preserve"> per the doctor’s note </w:t>
      </w:r>
      <w:r w:rsidR="00FB228B" w:rsidRPr="00454648">
        <w:rPr>
          <w:rFonts w:ascii="Times New Roman" w:hAnsi="Times New Roman" w:cs="Times New Roman"/>
          <w:sz w:val="24"/>
          <w:szCs w:val="24"/>
        </w:rPr>
        <w:t>attached</w:t>
      </w:r>
      <w:r w:rsidR="00844B48" w:rsidRPr="00454648">
        <w:rPr>
          <w:rFonts w:ascii="Times New Roman" w:hAnsi="Times New Roman" w:cs="Times New Roman"/>
          <w:sz w:val="24"/>
          <w:szCs w:val="24"/>
        </w:rPr>
        <w:t xml:space="preserve"> to the applicant’s documents. It just confirms Charity </w:t>
      </w:r>
      <w:proofErr w:type="spellStart"/>
      <w:proofErr w:type="gramStart"/>
      <w:r w:rsidR="00844B48" w:rsidRPr="00454648">
        <w:rPr>
          <w:rFonts w:ascii="Times New Roman" w:hAnsi="Times New Roman" w:cs="Times New Roman"/>
          <w:sz w:val="24"/>
          <w:szCs w:val="24"/>
        </w:rPr>
        <w:t>Moyo’s</w:t>
      </w:r>
      <w:proofErr w:type="spellEnd"/>
      <w:r w:rsidR="00844B48" w:rsidRPr="00454648">
        <w:rPr>
          <w:rFonts w:ascii="Times New Roman" w:hAnsi="Times New Roman" w:cs="Times New Roman"/>
          <w:sz w:val="24"/>
          <w:szCs w:val="24"/>
        </w:rPr>
        <w:t xml:space="preserve"> </w:t>
      </w:r>
      <w:r w:rsidR="00FB228B" w:rsidRPr="00454648">
        <w:rPr>
          <w:rFonts w:ascii="Times New Roman" w:hAnsi="Times New Roman" w:cs="Times New Roman"/>
          <w:sz w:val="24"/>
          <w:szCs w:val="24"/>
        </w:rPr>
        <w:t xml:space="preserve"> attend</w:t>
      </w:r>
      <w:r w:rsidR="004E0DE4" w:rsidRPr="00454648">
        <w:rPr>
          <w:rFonts w:ascii="Times New Roman" w:hAnsi="Times New Roman" w:cs="Times New Roman"/>
          <w:sz w:val="24"/>
          <w:szCs w:val="24"/>
        </w:rPr>
        <w:t>a</w:t>
      </w:r>
      <w:r w:rsidR="00FB228B" w:rsidRPr="00454648">
        <w:rPr>
          <w:rFonts w:ascii="Times New Roman" w:hAnsi="Times New Roman" w:cs="Times New Roman"/>
          <w:sz w:val="24"/>
          <w:szCs w:val="24"/>
        </w:rPr>
        <w:t>nc</w:t>
      </w:r>
      <w:r w:rsidR="004E0DE4" w:rsidRPr="00454648">
        <w:rPr>
          <w:rFonts w:ascii="Times New Roman" w:hAnsi="Times New Roman" w:cs="Times New Roman"/>
          <w:sz w:val="24"/>
          <w:szCs w:val="24"/>
        </w:rPr>
        <w:t>e</w:t>
      </w:r>
      <w:proofErr w:type="gramEnd"/>
      <w:r w:rsidR="00844B48" w:rsidRPr="00454648">
        <w:rPr>
          <w:rFonts w:ascii="Times New Roman" w:hAnsi="Times New Roman" w:cs="Times New Roman"/>
          <w:sz w:val="24"/>
          <w:szCs w:val="24"/>
        </w:rPr>
        <w:t xml:space="preserve">. The second applicant was also said to have been identified   in the group and he raised a defence that he was at work.  </w:t>
      </w:r>
      <w:r w:rsidR="00E748C1" w:rsidRPr="00454648">
        <w:rPr>
          <w:rFonts w:ascii="Times New Roman" w:hAnsi="Times New Roman" w:cs="Times New Roman"/>
          <w:sz w:val="24"/>
          <w:szCs w:val="24"/>
        </w:rPr>
        <w:t xml:space="preserve">From submissions on record it is </w:t>
      </w:r>
      <w:r w:rsidR="00FB228B" w:rsidRPr="00454648">
        <w:rPr>
          <w:rFonts w:ascii="Times New Roman" w:hAnsi="Times New Roman" w:cs="Times New Roman"/>
          <w:sz w:val="24"/>
          <w:szCs w:val="24"/>
        </w:rPr>
        <w:t>questionable</w:t>
      </w:r>
      <w:r w:rsidR="00E748C1" w:rsidRPr="00454648">
        <w:rPr>
          <w:rFonts w:ascii="Times New Roman" w:hAnsi="Times New Roman" w:cs="Times New Roman"/>
          <w:sz w:val="24"/>
          <w:szCs w:val="24"/>
        </w:rPr>
        <w:t xml:space="preserve"> he was indeed at work. Without necessarily going into trial issues there appears to be a </w:t>
      </w:r>
      <w:r w:rsidR="00FB228B" w:rsidRPr="00454648">
        <w:rPr>
          <w:rFonts w:ascii="Times New Roman" w:hAnsi="Times New Roman" w:cs="Times New Roman"/>
          <w:sz w:val="24"/>
          <w:szCs w:val="24"/>
        </w:rPr>
        <w:t>strong</w:t>
      </w:r>
      <w:r w:rsidR="00E748C1" w:rsidRPr="00454648">
        <w:rPr>
          <w:rFonts w:ascii="Times New Roman" w:hAnsi="Times New Roman" w:cs="Times New Roman"/>
          <w:sz w:val="24"/>
          <w:szCs w:val="24"/>
        </w:rPr>
        <w:t xml:space="preserve"> case faced by the two applicants.</w:t>
      </w:r>
    </w:p>
    <w:p w:rsidR="00D076B6" w:rsidRPr="00454648" w:rsidRDefault="00E748C1" w:rsidP="001677AE">
      <w:p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ab/>
      </w:r>
      <w:proofErr w:type="gramStart"/>
      <w:r w:rsidRPr="00454648">
        <w:rPr>
          <w:rFonts w:ascii="Times New Roman" w:hAnsi="Times New Roman" w:cs="Times New Roman"/>
          <w:sz w:val="24"/>
          <w:szCs w:val="24"/>
        </w:rPr>
        <w:t>Now turning to the issue of the applicant’s mobility and access to cross the border.</w:t>
      </w:r>
      <w:proofErr w:type="gramEnd"/>
      <w:r w:rsidRPr="00454648">
        <w:rPr>
          <w:rFonts w:ascii="Times New Roman" w:hAnsi="Times New Roman" w:cs="Times New Roman"/>
          <w:sz w:val="24"/>
          <w:szCs w:val="24"/>
        </w:rPr>
        <w:t xml:space="preserve"> The first applicant is a holder of a valid passport and it is not in dispute he is well</w:t>
      </w:r>
      <w:r w:rsidR="005F74C3" w:rsidRPr="00454648">
        <w:rPr>
          <w:rFonts w:ascii="Times New Roman" w:hAnsi="Times New Roman" w:cs="Times New Roman"/>
          <w:sz w:val="24"/>
          <w:szCs w:val="24"/>
        </w:rPr>
        <w:t xml:space="preserve"> travelled across the border. The State’s alleg</w:t>
      </w:r>
      <w:r w:rsidR="00FB228B" w:rsidRPr="00454648">
        <w:rPr>
          <w:rFonts w:ascii="Times New Roman" w:hAnsi="Times New Roman" w:cs="Times New Roman"/>
          <w:sz w:val="24"/>
          <w:szCs w:val="24"/>
        </w:rPr>
        <w:t xml:space="preserve">ation </w:t>
      </w:r>
      <w:r w:rsidR="005F74C3" w:rsidRPr="00454648">
        <w:rPr>
          <w:rFonts w:ascii="Times New Roman" w:hAnsi="Times New Roman" w:cs="Times New Roman"/>
          <w:sz w:val="24"/>
          <w:szCs w:val="24"/>
        </w:rPr>
        <w:t xml:space="preserve">that the first applicant is flight risk is well </w:t>
      </w:r>
      <w:r w:rsidR="002C3730" w:rsidRPr="00454648">
        <w:rPr>
          <w:rFonts w:ascii="Times New Roman" w:hAnsi="Times New Roman" w:cs="Times New Roman"/>
          <w:sz w:val="24"/>
          <w:szCs w:val="24"/>
        </w:rPr>
        <w:t>founded</w:t>
      </w:r>
      <w:r w:rsidR="005F74C3" w:rsidRPr="00454648">
        <w:rPr>
          <w:rFonts w:ascii="Times New Roman" w:hAnsi="Times New Roman" w:cs="Times New Roman"/>
          <w:sz w:val="24"/>
          <w:szCs w:val="24"/>
        </w:rPr>
        <w:t xml:space="preserve"> and in fact his diverse </w:t>
      </w:r>
      <w:r w:rsidR="002C3730" w:rsidRPr="00454648">
        <w:rPr>
          <w:rFonts w:ascii="Times New Roman" w:hAnsi="Times New Roman" w:cs="Times New Roman"/>
          <w:sz w:val="24"/>
          <w:szCs w:val="24"/>
        </w:rPr>
        <w:t>movements out</w:t>
      </w:r>
      <w:r w:rsidR="005F74C3" w:rsidRPr="00454648">
        <w:rPr>
          <w:rFonts w:ascii="Times New Roman" w:hAnsi="Times New Roman" w:cs="Times New Roman"/>
          <w:sz w:val="24"/>
          <w:szCs w:val="24"/>
        </w:rPr>
        <w:t xml:space="preserve"> seem to </w:t>
      </w:r>
      <w:r w:rsidR="00FB228B" w:rsidRPr="00454648">
        <w:rPr>
          <w:rFonts w:ascii="Times New Roman" w:hAnsi="Times New Roman" w:cs="Times New Roman"/>
          <w:sz w:val="24"/>
          <w:szCs w:val="24"/>
        </w:rPr>
        <w:t>fortify</w:t>
      </w:r>
      <w:r w:rsidR="005F74C3" w:rsidRPr="00454648">
        <w:rPr>
          <w:rFonts w:ascii="Times New Roman" w:hAnsi="Times New Roman" w:cs="Times New Roman"/>
          <w:sz w:val="24"/>
          <w:szCs w:val="24"/>
        </w:rPr>
        <w:t xml:space="preserve"> the State’s </w:t>
      </w:r>
      <w:r w:rsidR="00FB228B" w:rsidRPr="00454648">
        <w:rPr>
          <w:rFonts w:ascii="Times New Roman" w:hAnsi="Times New Roman" w:cs="Times New Roman"/>
          <w:sz w:val="24"/>
          <w:szCs w:val="24"/>
        </w:rPr>
        <w:t>assertion</w:t>
      </w:r>
      <w:r w:rsidR="005F74C3" w:rsidRPr="00454648">
        <w:rPr>
          <w:rFonts w:ascii="Times New Roman" w:hAnsi="Times New Roman" w:cs="Times New Roman"/>
          <w:sz w:val="24"/>
          <w:szCs w:val="24"/>
        </w:rPr>
        <w:t xml:space="preserve"> that he was evading the police and only got picked up when he was </w:t>
      </w:r>
      <w:r w:rsidR="002C3730" w:rsidRPr="00454648">
        <w:rPr>
          <w:rFonts w:ascii="Times New Roman" w:hAnsi="Times New Roman" w:cs="Times New Roman"/>
          <w:sz w:val="24"/>
          <w:szCs w:val="24"/>
        </w:rPr>
        <w:t>at home</w:t>
      </w:r>
      <w:r w:rsidR="005F74C3" w:rsidRPr="00454648">
        <w:rPr>
          <w:rFonts w:ascii="Times New Roman" w:hAnsi="Times New Roman" w:cs="Times New Roman"/>
          <w:sz w:val="24"/>
          <w:szCs w:val="24"/>
        </w:rPr>
        <w:t xml:space="preserve"> thinking the storm had </w:t>
      </w:r>
      <w:r w:rsidR="002C3730" w:rsidRPr="00454648">
        <w:rPr>
          <w:rFonts w:ascii="Times New Roman" w:hAnsi="Times New Roman" w:cs="Times New Roman"/>
          <w:sz w:val="24"/>
          <w:szCs w:val="24"/>
        </w:rPr>
        <w:t xml:space="preserve">weathered </w:t>
      </w:r>
      <w:r w:rsidR="005F74C3" w:rsidRPr="00454648">
        <w:rPr>
          <w:rFonts w:ascii="Times New Roman" w:hAnsi="Times New Roman" w:cs="Times New Roman"/>
          <w:sz w:val="24"/>
          <w:szCs w:val="24"/>
        </w:rPr>
        <w:t xml:space="preserve"> </w:t>
      </w:r>
      <w:r w:rsidR="002C3730" w:rsidRPr="00454648">
        <w:rPr>
          <w:rFonts w:ascii="Times New Roman" w:hAnsi="Times New Roman" w:cs="Times New Roman"/>
          <w:sz w:val="24"/>
          <w:szCs w:val="24"/>
        </w:rPr>
        <w:t>d</w:t>
      </w:r>
      <w:r w:rsidR="005F74C3" w:rsidRPr="00454648">
        <w:rPr>
          <w:rFonts w:ascii="Times New Roman" w:hAnsi="Times New Roman" w:cs="Times New Roman"/>
          <w:sz w:val="24"/>
          <w:szCs w:val="24"/>
        </w:rPr>
        <w:t xml:space="preserve">own. The first applicant has capacity to travel and it would not be </w:t>
      </w:r>
      <w:r w:rsidR="002C3730" w:rsidRPr="00454648">
        <w:rPr>
          <w:rFonts w:ascii="Times New Roman" w:hAnsi="Times New Roman" w:cs="Times New Roman"/>
          <w:sz w:val="24"/>
          <w:szCs w:val="24"/>
        </w:rPr>
        <w:t>f</w:t>
      </w:r>
      <w:r w:rsidR="00FB228B" w:rsidRPr="00454648">
        <w:rPr>
          <w:rFonts w:ascii="Times New Roman" w:hAnsi="Times New Roman" w:cs="Times New Roman"/>
          <w:sz w:val="24"/>
          <w:szCs w:val="24"/>
        </w:rPr>
        <w:t>ar</w:t>
      </w:r>
      <w:r w:rsidR="004E0DE4" w:rsidRPr="00454648">
        <w:rPr>
          <w:rFonts w:ascii="Times New Roman" w:hAnsi="Times New Roman" w:cs="Times New Roman"/>
          <w:sz w:val="24"/>
          <w:szCs w:val="24"/>
        </w:rPr>
        <w:t>-</w:t>
      </w:r>
      <w:r w:rsidR="00FB228B" w:rsidRPr="00454648">
        <w:rPr>
          <w:rFonts w:ascii="Times New Roman" w:hAnsi="Times New Roman" w:cs="Times New Roman"/>
          <w:sz w:val="24"/>
          <w:szCs w:val="24"/>
        </w:rPr>
        <w:t>fetched</w:t>
      </w:r>
      <w:r w:rsidR="002C3730" w:rsidRPr="00454648">
        <w:rPr>
          <w:rFonts w:ascii="Times New Roman" w:hAnsi="Times New Roman" w:cs="Times New Roman"/>
          <w:sz w:val="24"/>
          <w:szCs w:val="24"/>
        </w:rPr>
        <w:t xml:space="preserve"> to conclude that judging by the </w:t>
      </w:r>
      <w:r w:rsidR="00FB228B" w:rsidRPr="00454648">
        <w:rPr>
          <w:rFonts w:ascii="Times New Roman" w:hAnsi="Times New Roman" w:cs="Times New Roman"/>
          <w:sz w:val="24"/>
          <w:szCs w:val="24"/>
        </w:rPr>
        <w:t>“</w:t>
      </w:r>
      <w:r w:rsidR="002C3730" w:rsidRPr="00454648">
        <w:rPr>
          <w:rFonts w:ascii="Times New Roman" w:hAnsi="Times New Roman" w:cs="Times New Roman"/>
          <w:sz w:val="24"/>
          <w:szCs w:val="24"/>
        </w:rPr>
        <w:t>diverse</w:t>
      </w:r>
      <w:r w:rsidR="00FB228B" w:rsidRPr="00454648">
        <w:rPr>
          <w:rFonts w:ascii="Times New Roman" w:hAnsi="Times New Roman" w:cs="Times New Roman"/>
          <w:sz w:val="24"/>
          <w:szCs w:val="24"/>
        </w:rPr>
        <w:t xml:space="preserve"> movements” quoting</w:t>
      </w:r>
      <w:r w:rsidR="002C3730" w:rsidRPr="00454648">
        <w:rPr>
          <w:rFonts w:ascii="Times New Roman" w:hAnsi="Times New Roman" w:cs="Times New Roman"/>
          <w:sz w:val="24"/>
          <w:szCs w:val="24"/>
        </w:rPr>
        <w:t xml:space="preserve"> M</w:t>
      </w:r>
      <w:r w:rsidR="00F370E7" w:rsidRPr="00454648">
        <w:rPr>
          <w:rFonts w:ascii="Times New Roman" w:hAnsi="Times New Roman" w:cs="Times New Roman"/>
          <w:sz w:val="24"/>
          <w:szCs w:val="24"/>
        </w:rPr>
        <w:t>r</w:t>
      </w:r>
      <w:r w:rsidR="002C3730" w:rsidRPr="00454648">
        <w:rPr>
          <w:rFonts w:ascii="Times New Roman" w:hAnsi="Times New Roman" w:cs="Times New Roman"/>
          <w:sz w:val="24"/>
          <w:szCs w:val="24"/>
        </w:rPr>
        <w:t xml:space="preserve"> </w:t>
      </w:r>
      <w:proofErr w:type="spellStart"/>
      <w:proofErr w:type="gramStart"/>
      <w:r w:rsidR="002C3730" w:rsidRPr="00454648">
        <w:rPr>
          <w:rFonts w:ascii="Times New Roman" w:hAnsi="Times New Roman" w:cs="Times New Roman"/>
          <w:i/>
          <w:sz w:val="24"/>
          <w:szCs w:val="24"/>
        </w:rPr>
        <w:t>Mtisi</w:t>
      </w:r>
      <w:r w:rsidR="00FB228B" w:rsidRPr="00454648">
        <w:rPr>
          <w:rFonts w:ascii="Times New Roman" w:hAnsi="Times New Roman" w:cs="Times New Roman"/>
          <w:sz w:val="24"/>
          <w:szCs w:val="24"/>
        </w:rPr>
        <w:t>’s</w:t>
      </w:r>
      <w:proofErr w:type="spellEnd"/>
      <w:r w:rsidR="002C3730" w:rsidRPr="00454648">
        <w:rPr>
          <w:rFonts w:ascii="Times New Roman" w:hAnsi="Times New Roman" w:cs="Times New Roman"/>
          <w:sz w:val="24"/>
          <w:szCs w:val="24"/>
        </w:rPr>
        <w:t xml:space="preserve"> </w:t>
      </w:r>
      <w:r w:rsidR="00FB228B" w:rsidRPr="00454648">
        <w:rPr>
          <w:rFonts w:ascii="Times New Roman" w:hAnsi="Times New Roman" w:cs="Times New Roman"/>
          <w:sz w:val="24"/>
          <w:szCs w:val="24"/>
        </w:rPr>
        <w:t xml:space="preserve"> words</w:t>
      </w:r>
      <w:proofErr w:type="gramEnd"/>
      <w:r w:rsidR="00FB228B" w:rsidRPr="00454648">
        <w:rPr>
          <w:rFonts w:ascii="Times New Roman" w:hAnsi="Times New Roman" w:cs="Times New Roman"/>
          <w:sz w:val="24"/>
          <w:szCs w:val="24"/>
        </w:rPr>
        <w:t xml:space="preserve"> he </w:t>
      </w:r>
      <w:r w:rsidR="00E6381F" w:rsidRPr="00454648">
        <w:rPr>
          <w:rFonts w:ascii="Times New Roman" w:hAnsi="Times New Roman" w:cs="Times New Roman"/>
          <w:sz w:val="24"/>
          <w:szCs w:val="24"/>
        </w:rPr>
        <w:t>h</w:t>
      </w:r>
      <w:r w:rsidR="002C3730" w:rsidRPr="00454648">
        <w:rPr>
          <w:rFonts w:ascii="Times New Roman" w:hAnsi="Times New Roman" w:cs="Times New Roman"/>
          <w:sz w:val="24"/>
          <w:szCs w:val="24"/>
        </w:rPr>
        <w:t>as foreign contacts who with or without passport</w:t>
      </w:r>
      <w:r w:rsidR="00FB228B" w:rsidRPr="00454648">
        <w:rPr>
          <w:rFonts w:ascii="Times New Roman" w:hAnsi="Times New Roman" w:cs="Times New Roman"/>
          <w:sz w:val="24"/>
          <w:szCs w:val="24"/>
        </w:rPr>
        <w:t xml:space="preserve"> </w:t>
      </w:r>
      <w:r w:rsidR="00FB228B" w:rsidRPr="001C58E3">
        <w:rPr>
          <w:rFonts w:ascii="Times New Roman" w:hAnsi="Times New Roman" w:cs="Times New Roman"/>
          <w:sz w:val="24"/>
          <w:szCs w:val="24"/>
        </w:rPr>
        <w:t>he g</w:t>
      </w:r>
      <w:r w:rsidR="002C3730" w:rsidRPr="001C58E3">
        <w:rPr>
          <w:rFonts w:ascii="Times New Roman" w:hAnsi="Times New Roman" w:cs="Times New Roman"/>
          <w:sz w:val="24"/>
          <w:szCs w:val="24"/>
        </w:rPr>
        <w:t>o</w:t>
      </w:r>
      <w:r w:rsidR="001C58E3">
        <w:rPr>
          <w:rFonts w:ascii="Times New Roman" w:hAnsi="Times New Roman" w:cs="Times New Roman"/>
          <w:sz w:val="24"/>
          <w:szCs w:val="24"/>
        </w:rPr>
        <w:t>es</w:t>
      </w:r>
      <w:r w:rsidR="002C3730" w:rsidRPr="001C58E3">
        <w:rPr>
          <w:rFonts w:ascii="Times New Roman" w:hAnsi="Times New Roman" w:cs="Times New Roman"/>
          <w:sz w:val="24"/>
          <w:szCs w:val="24"/>
        </w:rPr>
        <w:t xml:space="preserve"> to</w:t>
      </w:r>
      <w:r w:rsidR="002C3730" w:rsidRPr="00454648">
        <w:rPr>
          <w:rFonts w:ascii="Times New Roman" w:hAnsi="Times New Roman" w:cs="Times New Roman"/>
          <w:sz w:val="24"/>
          <w:szCs w:val="24"/>
        </w:rPr>
        <w:t xml:space="preserve">.  </w:t>
      </w:r>
      <w:r w:rsidR="005F74C3" w:rsidRPr="00454648">
        <w:rPr>
          <w:rFonts w:ascii="Times New Roman" w:hAnsi="Times New Roman" w:cs="Times New Roman"/>
          <w:sz w:val="24"/>
          <w:szCs w:val="24"/>
        </w:rPr>
        <w:t xml:space="preserve">The second applicant on the </w:t>
      </w:r>
      <w:r w:rsidR="00E6381F" w:rsidRPr="00454648">
        <w:rPr>
          <w:rFonts w:ascii="Times New Roman" w:hAnsi="Times New Roman" w:cs="Times New Roman"/>
          <w:sz w:val="24"/>
          <w:szCs w:val="24"/>
        </w:rPr>
        <w:t xml:space="preserve">other hand </w:t>
      </w:r>
      <w:r w:rsidR="005F74C3" w:rsidRPr="00454648">
        <w:rPr>
          <w:rFonts w:ascii="Times New Roman" w:hAnsi="Times New Roman" w:cs="Times New Roman"/>
          <w:sz w:val="24"/>
          <w:szCs w:val="24"/>
        </w:rPr>
        <w:t xml:space="preserve">has not been </w:t>
      </w:r>
      <w:r w:rsidR="00D076B6" w:rsidRPr="00454648">
        <w:rPr>
          <w:rFonts w:ascii="Times New Roman" w:hAnsi="Times New Roman" w:cs="Times New Roman"/>
          <w:sz w:val="24"/>
          <w:szCs w:val="24"/>
        </w:rPr>
        <w:t xml:space="preserve">given </w:t>
      </w:r>
      <w:r w:rsidR="00FB228B" w:rsidRPr="00454648">
        <w:rPr>
          <w:rFonts w:ascii="Times New Roman" w:hAnsi="Times New Roman" w:cs="Times New Roman"/>
          <w:sz w:val="24"/>
          <w:szCs w:val="24"/>
        </w:rPr>
        <w:t>to</w:t>
      </w:r>
      <w:r w:rsidR="002C3730" w:rsidRPr="00454648">
        <w:rPr>
          <w:rFonts w:ascii="Times New Roman" w:hAnsi="Times New Roman" w:cs="Times New Roman"/>
          <w:sz w:val="24"/>
          <w:szCs w:val="24"/>
        </w:rPr>
        <w:t xml:space="preserve"> </w:t>
      </w:r>
      <w:r w:rsidR="00D076B6" w:rsidRPr="00454648">
        <w:rPr>
          <w:rFonts w:ascii="Times New Roman" w:hAnsi="Times New Roman" w:cs="Times New Roman"/>
          <w:sz w:val="24"/>
          <w:szCs w:val="24"/>
        </w:rPr>
        <w:t>having a passport and being a frequent traveller</w:t>
      </w:r>
      <w:r w:rsidR="002C3730" w:rsidRPr="00454648">
        <w:rPr>
          <w:rFonts w:ascii="Times New Roman" w:hAnsi="Times New Roman" w:cs="Times New Roman"/>
          <w:sz w:val="24"/>
          <w:szCs w:val="24"/>
        </w:rPr>
        <w:t xml:space="preserve"> across the borders.</w:t>
      </w:r>
      <w:r w:rsidR="00D076B6" w:rsidRPr="00454648">
        <w:rPr>
          <w:rFonts w:ascii="Times New Roman" w:hAnsi="Times New Roman" w:cs="Times New Roman"/>
          <w:sz w:val="24"/>
          <w:szCs w:val="24"/>
        </w:rPr>
        <w:t xml:space="preserve"> He has not been demonstrated as flight risk even though it took over a month </w:t>
      </w:r>
      <w:r w:rsidR="00FB228B" w:rsidRPr="00454648">
        <w:rPr>
          <w:rFonts w:ascii="Times New Roman" w:hAnsi="Times New Roman" w:cs="Times New Roman"/>
          <w:sz w:val="24"/>
          <w:szCs w:val="24"/>
        </w:rPr>
        <w:t xml:space="preserve">from the alleged </w:t>
      </w:r>
      <w:r w:rsidR="00D076B6" w:rsidRPr="00454648">
        <w:rPr>
          <w:rFonts w:ascii="Times New Roman" w:hAnsi="Times New Roman" w:cs="Times New Roman"/>
          <w:sz w:val="24"/>
          <w:szCs w:val="24"/>
        </w:rPr>
        <w:t xml:space="preserve">commission of the </w:t>
      </w:r>
      <w:r w:rsidR="00FB228B" w:rsidRPr="00454648">
        <w:rPr>
          <w:rFonts w:ascii="Times New Roman" w:hAnsi="Times New Roman" w:cs="Times New Roman"/>
          <w:sz w:val="24"/>
          <w:szCs w:val="24"/>
        </w:rPr>
        <w:t>offence</w:t>
      </w:r>
      <w:r w:rsidR="00D076B6" w:rsidRPr="00454648">
        <w:rPr>
          <w:rFonts w:ascii="Times New Roman" w:hAnsi="Times New Roman" w:cs="Times New Roman"/>
          <w:sz w:val="24"/>
          <w:szCs w:val="24"/>
        </w:rPr>
        <w:t xml:space="preserve"> for the police to apprehend him.</w:t>
      </w:r>
    </w:p>
    <w:p w:rsidR="002A697B" w:rsidRPr="00454648" w:rsidRDefault="00D076B6" w:rsidP="001677AE">
      <w:p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ab/>
        <w:t xml:space="preserve">This brings us to the point of previous conduct of the applicants. The first applicant went in and out of the country and did not surrender self to police despite the fact that police are said to have gone to his place on several occasions and if </w:t>
      </w:r>
      <w:r w:rsidR="001403B0" w:rsidRPr="00454648">
        <w:rPr>
          <w:rFonts w:ascii="Times New Roman" w:hAnsi="Times New Roman" w:cs="Times New Roman"/>
          <w:sz w:val="24"/>
          <w:szCs w:val="24"/>
        </w:rPr>
        <w:t>t</w:t>
      </w:r>
      <w:r w:rsidRPr="00454648">
        <w:rPr>
          <w:rFonts w:ascii="Times New Roman" w:hAnsi="Times New Roman" w:cs="Times New Roman"/>
          <w:sz w:val="24"/>
          <w:szCs w:val="24"/>
        </w:rPr>
        <w:t xml:space="preserve">he </w:t>
      </w:r>
      <w:r w:rsidR="001403B0" w:rsidRPr="00454648">
        <w:rPr>
          <w:rFonts w:ascii="Times New Roman" w:hAnsi="Times New Roman" w:cs="Times New Roman"/>
          <w:sz w:val="24"/>
          <w:szCs w:val="24"/>
        </w:rPr>
        <w:t>person</w:t>
      </w:r>
      <w:r w:rsidR="00BB27A5" w:rsidRPr="00454648">
        <w:rPr>
          <w:rFonts w:ascii="Times New Roman" w:hAnsi="Times New Roman" w:cs="Times New Roman"/>
          <w:sz w:val="24"/>
          <w:szCs w:val="24"/>
        </w:rPr>
        <w:t xml:space="preserve"> at his house was his wife then one wonders why information was not relayed</w:t>
      </w:r>
      <w:r w:rsidR="004E0F9D" w:rsidRPr="00454648">
        <w:rPr>
          <w:rFonts w:ascii="Times New Roman" w:hAnsi="Times New Roman" w:cs="Times New Roman"/>
          <w:sz w:val="24"/>
          <w:szCs w:val="24"/>
        </w:rPr>
        <w:t>.</w:t>
      </w:r>
      <w:r w:rsidR="001403B0" w:rsidRPr="00454648">
        <w:rPr>
          <w:rFonts w:ascii="Times New Roman" w:hAnsi="Times New Roman" w:cs="Times New Roman"/>
          <w:sz w:val="24"/>
          <w:szCs w:val="24"/>
        </w:rPr>
        <w:t xml:space="preserve"> </w:t>
      </w:r>
      <w:r w:rsidR="00BB27A5" w:rsidRPr="00454648">
        <w:rPr>
          <w:rFonts w:ascii="Times New Roman" w:hAnsi="Times New Roman" w:cs="Times New Roman"/>
          <w:sz w:val="24"/>
          <w:szCs w:val="24"/>
        </w:rPr>
        <w:t>Further the fi</w:t>
      </w:r>
      <w:r w:rsidR="00E6381F" w:rsidRPr="00454648">
        <w:rPr>
          <w:rFonts w:ascii="Times New Roman" w:hAnsi="Times New Roman" w:cs="Times New Roman"/>
          <w:sz w:val="24"/>
          <w:szCs w:val="24"/>
        </w:rPr>
        <w:t>r</w:t>
      </w:r>
      <w:r w:rsidR="00BB27A5" w:rsidRPr="00454648">
        <w:rPr>
          <w:rFonts w:ascii="Times New Roman" w:hAnsi="Times New Roman" w:cs="Times New Roman"/>
          <w:sz w:val="24"/>
          <w:szCs w:val="24"/>
        </w:rPr>
        <w:t>s</w:t>
      </w:r>
      <w:r w:rsidR="00E6381F" w:rsidRPr="00454648">
        <w:rPr>
          <w:rFonts w:ascii="Times New Roman" w:hAnsi="Times New Roman" w:cs="Times New Roman"/>
          <w:sz w:val="24"/>
          <w:szCs w:val="24"/>
        </w:rPr>
        <w:t>t</w:t>
      </w:r>
      <w:r w:rsidR="00BB27A5" w:rsidRPr="00454648">
        <w:rPr>
          <w:rFonts w:ascii="Times New Roman" w:hAnsi="Times New Roman" w:cs="Times New Roman"/>
          <w:sz w:val="24"/>
          <w:szCs w:val="24"/>
        </w:rPr>
        <w:t xml:space="preserve"> applicant in his </w:t>
      </w:r>
      <w:r w:rsidR="00BB27A5" w:rsidRPr="00454648">
        <w:rPr>
          <w:rFonts w:ascii="Times New Roman" w:hAnsi="Times New Roman" w:cs="Times New Roman"/>
          <w:sz w:val="24"/>
          <w:szCs w:val="24"/>
        </w:rPr>
        <w:lastRenderedPageBreak/>
        <w:t>application p 3 outlines he was aware police were arresting MDC</w:t>
      </w:r>
      <w:r w:rsidR="00E6381F" w:rsidRPr="00454648">
        <w:rPr>
          <w:rFonts w:ascii="Times New Roman" w:hAnsi="Times New Roman" w:cs="Times New Roman"/>
          <w:sz w:val="24"/>
          <w:szCs w:val="24"/>
        </w:rPr>
        <w:t>-</w:t>
      </w:r>
      <w:r w:rsidR="00BB27A5" w:rsidRPr="00454648">
        <w:rPr>
          <w:rFonts w:ascii="Times New Roman" w:hAnsi="Times New Roman" w:cs="Times New Roman"/>
          <w:sz w:val="24"/>
          <w:szCs w:val="24"/>
        </w:rPr>
        <w:t>T youth leadership for murder</w:t>
      </w:r>
      <w:r w:rsidR="001403B0" w:rsidRPr="00454648">
        <w:rPr>
          <w:rFonts w:ascii="Times New Roman" w:hAnsi="Times New Roman" w:cs="Times New Roman"/>
          <w:sz w:val="24"/>
          <w:szCs w:val="24"/>
        </w:rPr>
        <w:t xml:space="preserve">. </w:t>
      </w:r>
      <w:r w:rsidR="00BB27A5" w:rsidRPr="00454648">
        <w:rPr>
          <w:rFonts w:ascii="Times New Roman" w:hAnsi="Times New Roman" w:cs="Times New Roman"/>
          <w:sz w:val="24"/>
          <w:szCs w:val="24"/>
        </w:rPr>
        <w:t xml:space="preserve"> </w:t>
      </w:r>
      <w:r w:rsidR="001403B0" w:rsidRPr="00454648">
        <w:rPr>
          <w:rFonts w:ascii="Times New Roman" w:hAnsi="Times New Roman" w:cs="Times New Roman"/>
          <w:sz w:val="24"/>
          <w:szCs w:val="24"/>
        </w:rPr>
        <w:t>H</w:t>
      </w:r>
      <w:r w:rsidR="00BB27A5" w:rsidRPr="00454648">
        <w:rPr>
          <w:rFonts w:ascii="Times New Roman" w:hAnsi="Times New Roman" w:cs="Times New Roman"/>
          <w:sz w:val="24"/>
          <w:szCs w:val="24"/>
        </w:rPr>
        <w:t xml:space="preserve">e is a </w:t>
      </w:r>
      <w:r w:rsidR="00E6381F" w:rsidRPr="00454648">
        <w:rPr>
          <w:rFonts w:ascii="Times New Roman" w:hAnsi="Times New Roman" w:cs="Times New Roman"/>
          <w:sz w:val="24"/>
          <w:szCs w:val="24"/>
        </w:rPr>
        <w:t>NATIONAL YOUTH LEADER</w:t>
      </w:r>
      <w:r w:rsidR="001403B0" w:rsidRPr="00454648">
        <w:rPr>
          <w:rFonts w:ascii="Times New Roman" w:hAnsi="Times New Roman" w:cs="Times New Roman"/>
          <w:sz w:val="24"/>
          <w:szCs w:val="24"/>
        </w:rPr>
        <w:t>,</w:t>
      </w:r>
      <w:r w:rsidR="00E6381F" w:rsidRPr="00454648">
        <w:rPr>
          <w:rFonts w:ascii="Times New Roman" w:hAnsi="Times New Roman" w:cs="Times New Roman"/>
          <w:sz w:val="24"/>
          <w:szCs w:val="24"/>
        </w:rPr>
        <w:t xml:space="preserve"> </w:t>
      </w:r>
      <w:r w:rsidR="00BB27A5" w:rsidRPr="00454648">
        <w:rPr>
          <w:rFonts w:ascii="Times New Roman" w:hAnsi="Times New Roman" w:cs="Times New Roman"/>
          <w:sz w:val="24"/>
          <w:szCs w:val="24"/>
        </w:rPr>
        <w:t xml:space="preserve">the </w:t>
      </w:r>
      <w:r w:rsidR="00E6381F" w:rsidRPr="00454648">
        <w:rPr>
          <w:rFonts w:ascii="Times New Roman" w:hAnsi="Times New Roman" w:cs="Times New Roman"/>
          <w:sz w:val="24"/>
          <w:szCs w:val="24"/>
        </w:rPr>
        <w:t>question</w:t>
      </w:r>
      <w:r w:rsidR="00BB27A5" w:rsidRPr="00454648">
        <w:rPr>
          <w:rFonts w:ascii="Times New Roman" w:hAnsi="Times New Roman" w:cs="Times New Roman"/>
          <w:sz w:val="24"/>
          <w:szCs w:val="24"/>
        </w:rPr>
        <w:t xml:space="preserve"> is why then did he cho</w:t>
      </w:r>
      <w:r w:rsidR="00E6381F" w:rsidRPr="00454648">
        <w:rPr>
          <w:rFonts w:ascii="Times New Roman" w:hAnsi="Times New Roman" w:cs="Times New Roman"/>
          <w:sz w:val="24"/>
          <w:szCs w:val="24"/>
        </w:rPr>
        <w:t>o</w:t>
      </w:r>
      <w:r w:rsidR="00BB27A5" w:rsidRPr="00454648">
        <w:rPr>
          <w:rFonts w:ascii="Times New Roman" w:hAnsi="Times New Roman" w:cs="Times New Roman"/>
          <w:sz w:val="24"/>
          <w:szCs w:val="24"/>
        </w:rPr>
        <w:t>se to go on errands outside the cou</w:t>
      </w:r>
      <w:r w:rsidR="00E6381F" w:rsidRPr="00454648">
        <w:rPr>
          <w:rFonts w:ascii="Times New Roman" w:hAnsi="Times New Roman" w:cs="Times New Roman"/>
          <w:sz w:val="24"/>
          <w:szCs w:val="24"/>
        </w:rPr>
        <w:t>ntry</w:t>
      </w:r>
      <w:r w:rsidR="00BB27A5" w:rsidRPr="00454648">
        <w:rPr>
          <w:rFonts w:ascii="Times New Roman" w:hAnsi="Times New Roman" w:cs="Times New Roman"/>
          <w:sz w:val="24"/>
          <w:szCs w:val="24"/>
        </w:rPr>
        <w:t xml:space="preserve"> instead of surrender self to police. In fact the </w:t>
      </w:r>
      <w:r w:rsidR="00E6381F" w:rsidRPr="00454648">
        <w:rPr>
          <w:rFonts w:ascii="Times New Roman" w:hAnsi="Times New Roman" w:cs="Times New Roman"/>
          <w:sz w:val="24"/>
          <w:szCs w:val="24"/>
        </w:rPr>
        <w:t>application</w:t>
      </w:r>
      <w:r w:rsidR="00BB27A5" w:rsidRPr="00454648">
        <w:rPr>
          <w:rFonts w:ascii="Times New Roman" w:hAnsi="Times New Roman" w:cs="Times New Roman"/>
          <w:sz w:val="24"/>
          <w:szCs w:val="24"/>
        </w:rPr>
        <w:t xml:space="preserve"> p 3 shows he </w:t>
      </w:r>
      <w:r w:rsidR="001403B0" w:rsidRPr="00454648">
        <w:rPr>
          <w:rFonts w:ascii="Times New Roman" w:hAnsi="Times New Roman" w:cs="Times New Roman"/>
          <w:sz w:val="24"/>
          <w:szCs w:val="24"/>
        </w:rPr>
        <w:t>was aware the</w:t>
      </w:r>
      <w:r w:rsidR="00BB27A5" w:rsidRPr="00454648">
        <w:rPr>
          <w:rFonts w:ascii="Times New Roman" w:hAnsi="Times New Roman" w:cs="Times New Roman"/>
          <w:sz w:val="24"/>
          <w:szCs w:val="24"/>
        </w:rPr>
        <w:t xml:space="preserve"> police were after him but ignored or evaded.</w:t>
      </w:r>
      <w:r w:rsidR="001403B0" w:rsidRPr="00454648">
        <w:rPr>
          <w:rFonts w:ascii="Times New Roman" w:hAnsi="Times New Roman" w:cs="Times New Roman"/>
          <w:sz w:val="24"/>
          <w:szCs w:val="24"/>
        </w:rPr>
        <w:t xml:space="preserve"> As regards</w:t>
      </w:r>
      <w:r w:rsidR="00BB27A5" w:rsidRPr="00454648">
        <w:rPr>
          <w:rFonts w:ascii="Times New Roman" w:hAnsi="Times New Roman" w:cs="Times New Roman"/>
          <w:sz w:val="24"/>
          <w:szCs w:val="24"/>
        </w:rPr>
        <w:t xml:space="preserve"> </w:t>
      </w:r>
      <w:r w:rsidR="001403B0" w:rsidRPr="00454648">
        <w:rPr>
          <w:rFonts w:ascii="Times New Roman" w:hAnsi="Times New Roman" w:cs="Times New Roman"/>
          <w:sz w:val="24"/>
          <w:szCs w:val="24"/>
        </w:rPr>
        <w:t>t</w:t>
      </w:r>
      <w:r w:rsidR="00D11CDE" w:rsidRPr="00454648">
        <w:rPr>
          <w:rFonts w:ascii="Times New Roman" w:hAnsi="Times New Roman" w:cs="Times New Roman"/>
          <w:sz w:val="24"/>
          <w:szCs w:val="24"/>
        </w:rPr>
        <w:t xml:space="preserve">he second applicant </w:t>
      </w:r>
      <w:r w:rsidR="001403B0" w:rsidRPr="00454648">
        <w:rPr>
          <w:rFonts w:ascii="Times New Roman" w:hAnsi="Times New Roman" w:cs="Times New Roman"/>
          <w:sz w:val="24"/>
          <w:szCs w:val="24"/>
        </w:rPr>
        <w:t xml:space="preserve">there is no information that he went out of the country and no information of attempts by the police to locate him at his residence or if they did at least they should have mentioned whom they saw. </w:t>
      </w:r>
    </w:p>
    <w:p w:rsidR="002A697B" w:rsidRPr="00454648" w:rsidRDefault="001403B0" w:rsidP="001403B0">
      <w:pPr>
        <w:spacing w:after="0" w:line="360" w:lineRule="auto"/>
        <w:ind w:firstLine="720"/>
        <w:jc w:val="both"/>
        <w:rPr>
          <w:rFonts w:ascii="Times New Roman" w:hAnsi="Times New Roman" w:cs="Times New Roman"/>
          <w:sz w:val="24"/>
          <w:szCs w:val="24"/>
        </w:rPr>
      </w:pPr>
      <w:r w:rsidRPr="00454648">
        <w:rPr>
          <w:rFonts w:ascii="Times New Roman" w:hAnsi="Times New Roman" w:cs="Times New Roman"/>
          <w:sz w:val="24"/>
          <w:szCs w:val="24"/>
        </w:rPr>
        <w:t xml:space="preserve">One </w:t>
      </w:r>
      <w:r w:rsidR="003E7EFA" w:rsidRPr="00454648">
        <w:rPr>
          <w:rFonts w:ascii="Times New Roman" w:hAnsi="Times New Roman" w:cs="Times New Roman"/>
          <w:sz w:val="24"/>
          <w:szCs w:val="24"/>
        </w:rPr>
        <w:t>c</w:t>
      </w:r>
      <w:r w:rsidR="002A697B" w:rsidRPr="00454648">
        <w:rPr>
          <w:rFonts w:ascii="Times New Roman" w:hAnsi="Times New Roman" w:cs="Times New Roman"/>
          <w:sz w:val="24"/>
          <w:szCs w:val="24"/>
        </w:rPr>
        <w:t xml:space="preserve">annot therefore safely </w:t>
      </w:r>
      <w:r w:rsidRPr="00454648">
        <w:rPr>
          <w:rFonts w:ascii="Times New Roman" w:hAnsi="Times New Roman" w:cs="Times New Roman"/>
          <w:sz w:val="24"/>
          <w:szCs w:val="24"/>
        </w:rPr>
        <w:t>impute</w:t>
      </w:r>
      <w:r w:rsidR="002A697B" w:rsidRPr="00454648">
        <w:rPr>
          <w:rFonts w:ascii="Times New Roman" w:hAnsi="Times New Roman" w:cs="Times New Roman"/>
          <w:sz w:val="24"/>
          <w:szCs w:val="24"/>
        </w:rPr>
        <w:t xml:space="preserve"> evasion of the police as, as the case with the first applicant. As earlier mentioned not all factors outlined in s 117 need to be proved for an applicant to be detained pending trial.</w:t>
      </w:r>
    </w:p>
    <w:p w:rsidR="00ED6AAB" w:rsidRPr="00454648" w:rsidRDefault="002A697B" w:rsidP="001677AE">
      <w:p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ab/>
        <w:t xml:space="preserve">From the analysis outlined it is clear the first applicant Solomon </w:t>
      </w:r>
      <w:proofErr w:type="spellStart"/>
      <w:r w:rsidRPr="00454648">
        <w:rPr>
          <w:rFonts w:ascii="Times New Roman" w:hAnsi="Times New Roman" w:cs="Times New Roman"/>
          <w:sz w:val="24"/>
          <w:szCs w:val="24"/>
        </w:rPr>
        <w:t>M</w:t>
      </w:r>
      <w:r w:rsidR="00B6793B" w:rsidRPr="00454648">
        <w:rPr>
          <w:rFonts w:ascii="Times New Roman" w:hAnsi="Times New Roman" w:cs="Times New Roman"/>
          <w:sz w:val="24"/>
          <w:szCs w:val="24"/>
        </w:rPr>
        <w:t>a</w:t>
      </w:r>
      <w:r w:rsidRPr="00454648">
        <w:rPr>
          <w:rFonts w:ascii="Times New Roman" w:hAnsi="Times New Roman" w:cs="Times New Roman"/>
          <w:sz w:val="24"/>
          <w:szCs w:val="24"/>
        </w:rPr>
        <w:t>dzore</w:t>
      </w:r>
      <w:proofErr w:type="spellEnd"/>
      <w:r w:rsidRPr="00454648">
        <w:rPr>
          <w:rFonts w:ascii="Times New Roman" w:hAnsi="Times New Roman" w:cs="Times New Roman"/>
          <w:sz w:val="24"/>
          <w:szCs w:val="24"/>
        </w:rPr>
        <w:t xml:space="preserve"> is facing serious allegation of murder which in the event of a conviction would call for a lengthy prison term. Th</w:t>
      </w:r>
      <w:r w:rsidR="001403B0" w:rsidRPr="00454648">
        <w:rPr>
          <w:rFonts w:ascii="Times New Roman" w:hAnsi="Times New Roman" w:cs="Times New Roman"/>
          <w:sz w:val="24"/>
          <w:szCs w:val="24"/>
        </w:rPr>
        <w:t>at</w:t>
      </w:r>
      <w:r w:rsidRPr="00454648">
        <w:rPr>
          <w:rFonts w:ascii="Times New Roman" w:hAnsi="Times New Roman" w:cs="Times New Roman"/>
          <w:sz w:val="24"/>
          <w:szCs w:val="24"/>
        </w:rPr>
        <w:t xml:space="preserve"> coupled with the strength of the case against him can act as an inducement for him to abscond</w:t>
      </w:r>
      <w:r w:rsidR="001403B0" w:rsidRPr="00454648">
        <w:rPr>
          <w:rFonts w:ascii="Times New Roman" w:hAnsi="Times New Roman" w:cs="Times New Roman"/>
          <w:sz w:val="24"/>
          <w:szCs w:val="24"/>
        </w:rPr>
        <w:t>.</w:t>
      </w:r>
      <w:r w:rsidRPr="00454648">
        <w:rPr>
          <w:rFonts w:ascii="Times New Roman" w:hAnsi="Times New Roman" w:cs="Times New Roman"/>
          <w:sz w:val="24"/>
          <w:szCs w:val="24"/>
        </w:rPr>
        <w:t xml:space="preserve"> </w:t>
      </w:r>
      <w:r w:rsidR="001403B0" w:rsidRPr="00454648">
        <w:rPr>
          <w:rFonts w:ascii="Times New Roman" w:hAnsi="Times New Roman" w:cs="Times New Roman"/>
          <w:sz w:val="24"/>
          <w:szCs w:val="24"/>
        </w:rPr>
        <w:t>W</w:t>
      </w:r>
      <w:r w:rsidRPr="00454648">
        <w:rPr>
          <w:rFonts w:ascii="Times New Roman" w:hAnsi="Times New Roman" w:cs="Times New Roman"/>
          <w:sz w:val="24"/>
          <w:szCs w:val="24"/>
        </w:rPr>
        <w:t xml:space="preserve">hen the likelihood of </w:t>
      </w:r>
      <w:proofErr w:type="spellStart"/>
      <w:r w:rsidRPr="00454648">
        <w:rPr>
          <w:rFonts w:ascii="Times New Roman" w:hAnsi="Times New Roman" w:cs="Times New Roman"/>
          <w:sz w:val="24"/>
          <w:szCs w:val="24"/>
        </w:rPr>
        <w:t>abscondment</w:t>
      </w:r>
      <w:proofErr w:type="spellEnd"/>
      <w:r w:rsidRPr="00454648">
        <w:rPr>
          <w:rFonts w:ascii="Times New Roman" w:hAnsi="Times New Roman" w:cs="Times New Roman"/>
          <w:sz w:val="24"/>
          <w:szCs w:val="24"/>
        </w:rPr>
        <w:t xml:space="preserve"> is read in conjunction with the first applicant’s ability </w:t>
      </w:r>
      <w:r w:rsidR="006D7AA3" w:rsidRPr="00454648">
        <w:rPr>
          <w:rFonts w:ascii="Times New Roman" w:hAnsi="Times New Roman" w:cs="Times New Roman"/>
          <w:sz w:val="24"/>
          <w:szCs w:val="24"/>
        </w:rPr>
        <w:t xml:space="preserve">to travel </w:t>
      </w:r>
      <w:r w:rsidR="001403B0" w:rsidRPr="00454648">
        <w:rPr>
          <w:rFonts w:ascii="Times New Roman" w:hAnsi="Times New Roman" w:cs="Times New Roman"/>
          <w:sz w:val="24"/>
          <w:szCs w:val="24"/>
        </w:rPr>
        <w:t>coupled</w:t>
      </w:r>
      <w:r w:rsidR="006D7AA3" w:rsidRPr="00454648">
        <w:rPr>
          <w:rFonts w:ascii="Times New Roman" w:hAnsi="Times New Roman" w:cs="Times New Roman"/>
          <w:sz w:val="24"/>
          <w:szCs w:val="24"/>
        </w:rPr>
        <w:t xml:space="preserve"> with the evasion of police it becomes quite evident that granting him bail would jeopardise the objectives or proper functioning of the </w:t>
      </w:r>
      <w:r w:rsidR="001403B0" w:rsidRPr="00454648">
        <w:rPr>
          <w:rFonts w:ascii="Times New Roman" w:hAnsi="Times New Roman" w:cs="Times New Roman"/>
          <w:sz w:val="24"/>
          <w:szCs w:val="24"/>
        </w:rPr>
        <w:t>criminal</w:t>
      </w:r>
      <w:r w:rsidR="006D7AA3" w:rsidRPr="00454648">
        <w:rPr>
          <w:rFonts w:ascii="Times New Roman" w:hAnsi="Times New Roman" w:cs="Times New Roman"/>
          <w:sz w:val="24"/>
          <w:szCs w:val="24"/>
        </w:rPr>
        <w:t xml:space="preserve"> justice system including the bail system. The </w:t>
      </w:r>
      <w:r w:rsidR="001403B0" w:rsidRPr="00454648">
        <w:rPr>
          <w:rFonts w:ascii="Times New Roman" w:hAnsi="Times New Roman" w:cs="Times New Roman"/>
          <w:sz w:val="24"/>
          <w:szCs w:val="24"/>
        </w:rPr>
        <w:t>circumstances</w:t>
      </w:r>
      <w:r w:rsidR="00C51C75" w:rsidRPr="00454648">
        <w:rPr>
          <w:rFonts w:ascii="Times New Roman" w:hAnsi="Times New Roman" w:cs="Times New Roman"/>
          <w:sz w:val="24"/>
          <w:szCs w:val="24"/>
        </w:rPr>
        <w:t xml:space="preserve"> of the first applicant are such </w:t>
      </w:r>
      <w:r w:rsidR="001403B0" w:rsidRPr="00454648">
        <w:rPr>
          <w:rFonts w:ascii="Times New Roman" w:hAnsi="Times New Roman" w:cs="Times New Roman"/>
          <w:sz w:val="24"/>
          <w:szCs w:val="24"/>
        </w:rPr>
        <w:t>that he</w:t>
      </w:r>
      <w:r w:rsidR="00C51C75" w:rsidRPr="00454648">
        <w:rPr>
          <w:rFonts w:ascii="Times New Roman" w:hAnsi="Times New Roman" w:cs="Times New Roman"/>
          <w:sz w:val="24"/>
          <w:szCs w:val="24"/>
        </w:rPr>
        <w:t xml:space="preserve"> is not likely to avail himself for trial since he is flight risk.  Accordingly upon weighing the interest of justice on one hand and the individual liberty on the other the first applicant Solomon </w:t>
      </w:r>
      <w:proofErr w:type="spellStart"/>
      <w:r w:rsidR="00C51C75" w:rsidRPr="00454648">
        <w:rPr>
          <w:rFonts w:ascii="Times New Roman" w:hAnsi="Times New Roman" w:cs="Times New Roman"/>
          <w:sz w:val="24"/>
          <w:szCs w:val="24"/>
        </w:rPr>
        <w:t>M</w:t>
      </w:r>
      <w:r w:rsidR="00B6793B" w:rsidRPr="00454648">
        <w:rPr>
          <w:rFonts w:ascii="Times New Roman" w:hAnsi="Times New Roman" w:cs="Times New Roman"/>
          <w:sz w:val="24"/>
          <w:szCs w:val="24"/>
        </w:rPr>
        <w:t>a</w:t>
      </w:r>
      <w:r w:rsidR="00C51C75" w:rsidRPr="00454648">
        <w:rPr>
          <w:rFonts w:ascii="Times New Roman" w:hAnsi="Times New Roman" w:cs="Times New Roman"/>
          <w:sz w:val="24"/>
          <w:szCs w:val="24"/>
        </w:rPr>
        <w:t>dzore</w:t>
      </w:r>
      <w:proofErr w:type="spellEnd"/>
      <w:r w:rsidR="00C51C75" w:rsidRPr="00454648">
        <w:rPr>
          <w:rFonts w:ascii="Times New Roman" w:hAnsi="Times New Roman" w:cs="Times New Roman"/>
          <w:sz w:val="24"/>
          <w:szCs w:val="24"/>
        </w:rPr>
        <w:t xml:space="preserve"> is not a suitable candidate for bail and the application is dismissed</w:t>
      </w:r>
      <w:r w:rsidR="00ED6AAB" w:rsidRPr="00454648">
        <w:rPr>
          <w:rFonts w:ascii="Times New Roman" w:hAnsi="Times New Roman" w:cs="Times New Roman"/>
          <w:sz w:val="24"/>
          <w:szCs w:val="24"/>
        </w:rPr>
        <w:t>.</w:t>
      </w:r>
    </w:p>
    <w:p w:rsidR="00FC2E4B" w:rsidRPr="00454648" w:rsidRDefault="00ED6AAB" w:rsidP="001677AE">
      <w:p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ab/>
        <w:t xml:space="preserve">The second applicant </w:t>
      </w:r>
      <w:proofErr w:type="spellStart"/>
      <w:r w:rsidRPr="00454648">
        <w:rPr>
          <w:rFonts w:ascii="Times New Roman" w:hAnsi="Times New Roman" w:cs="Times New Roman"/>
          <w:sz w:val="24"/>
          <w:szCs w:val="24"/>
        </w:rPr>
        <w:t>Taruvinga</w:t>
      </w:r>
      <w:proofErr w:type="spellEnd"/>
      <w:r w:rsidRPr="00454648">
        <w:rPr>
          <w:rFonts w:ascii="Times New Roman" w:hAnsi="Times New Roman" w:cs="Times New Roman"/>
          <w:sz w:val="24"/>
          <w:szCs w:val="24"/>
        </w:rPr>
        <w:t xml:space="preserve"> </w:t>
      </w:r>
      <w:proofErr w:type="spellStart"/>
      <w:r w:rsidRPr="00454648">
        <w:rPr>
          <w:rFonts w:ascii="Times New Roman" w:hAnsi="Times New Roman" w:cs="Times New Roman"/>
          <w:sz w:val="24"/>
          <w:szCs w:val="24"/>
        </w:rPr>
        <w:t>Lovemore</w:t>
      </w:r>
      <w:proofErr w:type="spellEnd"/>
      <w:r w:rsidRPr="00454648">
        <w:rPr>
          <w:rFonts w:ascii="Times New Roman" w:hAnsi="Times New Roman" w:cs="Times New Roman"/>
          <w:sz w:val="24"/>
          <w:szCs w:val="24"/>
        </w:rPr>
        <w:t xml:space="preserve"> </w:t>
      </w:r>
      <w:proofErr w:type="spellStart"/>
      <w:r w:rsidRPr="00454648">
        <w:rPr>
          <w:rFonts w:ascii="Times New Roman" w:hAnsi="Times New Roman" w:cs="Times New Roman"/>
          <w:sz w:val="24"/>
          <w:szCs w:val="24"/>
        </w:rPr>
        <w:t>Magaya</w:t>
      </w:r>
      <w:proofErr w:type="spellEnd"/>
      <w:r w:rsidRPr="00454648">
        <w:rPr>
          <w:rFonts w:ascii="Times New Roman" w:hAnsi="Times New Roman" w:cs="Times New Roman"/>
          <w:sz w:val="24"/>
          <w:szCs w:val="24"/>
        </w:rPr>
        <w:t xml:space="preserve"> </w:t>
      </w:r>
      <w:r w:rsidR="001403B0" w:rsidRPr="00454648">
        <w:rPr>
          <w:rFonts w:ascii="Times New Roman" w:hAnsi="Times New Roman" w:cs="Times New Roman"/>
          <w:sz w:val="24"/>
          <w:szCs w:val="24"/>
        </w:rPr>
        <w:t>is</w:t>
      </w:r>
      <w:r w:rsidRPr="00454648">
        <w:rPr>
          <w:rFonts w:ascii="Times New Roman" w:hAnsi="Times New Roman" w:cs="Times New Roman"/>
          <w:sz w:val="24"/>
          <w:szCs w:val="24"/>
        </w:rPr>
        <w:t xml:space="preserve"> facing serious allegation of which if proved will call for a lengthy prison term. This </w:t>
      </w:r>
      <w:r w:rsidR="001403B0" w:rsidRPr="00454648">
        <w:rPr>
          <w:rFonts w:ascii="Times New Roman" w:hAnsi="Times New Roman" w:cs="Times New Roman"/>
          <w:sz w:val="24"/>
          <w:szCs w:val="24"/>
        </w:rPr>
        <w:t>factor</w:t>
      </w:r>
      <w:r w:rsidRPr="00454648">
        <w:rPr>
          <w:rFonts w:ascii="Times New Roman" w:hAnsi="Times New Roman" w:cs="Times New Roman"/>
          <w:sz w:val="24"/>
          <w:szCs w:val="24"/>
        </w:rPr>
        <w:t xml:space="preserve"> </w:t>
      </w:r>
      <w:r w:rsidR="00D15E85" w:rsidRPr="00454648">
        <w:rPr>
          <w:rFonts w:ascii="Times New Roman" w:hAnsi="Times New Roman" w:cs="Times New Roman"/>
          <w:sz w:val="24"/>
          <w:szCs w:val="24"/>
        </w:rPr>
        <w:t xml:space="preserve">and he strength of the state case on its own cannot justify denial of bail to the second applicant. </w:t>
      </w:r>
      <w:proofErr w:type="spellStart"/>
      <w:r w:rsidR="00D15E85" w:rsidRPr="00454648">
        <w:rPr>
          <w:rFonts w:ascii="Times New Roman" w:hAnsi="Times New Roman" w:cs="Times New Roman"/>
          <w:sz w:val="24"/>
          <w:szCs w:val="24"/>
        </w:rPr>
        <w:t>Moreso</w:t>
      </w:r>
      <w:proofErr w:type="spellEnd"/>
      <w:r w:rsidR="00D15E85" w:rsidRPr="00454648">
        <w:rPr>
          <w:rFonts w:ascii="Times New Roman" w:hAnsi="Times New Roman" w:cs="Times New Roman"/>
          <w:sz w:val="24"/>
          <w:szCs w:val="24"/>
        </w:rPr>
        <w:t xml:space="preserve"> </w:t>
      </w:r>
      <w:r w:rsidR="001403B0" w:rsidRPr="00454648">
        <w:rPr>
          <w:rFonts w:ascii="Times New Roman" w:hAnsi="Times New Roman" w:cs="Times New Roman"/>
          <w:sz w:val="24"/>
          <w:szCs w:val="24"/>
        </w:rPr>
        <w:t>when one</w:t>
      </w:r>
      <w:r w:rsidR="00D15E85" w:rsidRPr="00454648">
        <w:rPr>
          <w:rFonts w:ascii="Times New Roman" w:hAnsi="Times New Roman" w:cs="Times New Roman"/>
          <w:sz w:val="24"/>
          <w:szCs w:val="24"/>
        </w:rPr>
        <w:t xml:space="preserve"> considers that the second applicant </w:t>
      </w:r>
      <w:proofErr w:type="spellStart"/>
      <w:r w:rsidR="00D15E85" w:rsidRPr="00454648">
        <w:rPr>
          <w:rFonts w:ascii="Times New Roman" w:hAnsi="Times New Roman" w:cs="Times New Roman"/>
          <w:sz w:val="24"/>
          <w:szCs w:val="24"/>
        </w:rPr>
        <w:t>Taruvinga</w:t>
      </w:r>
      <w:proofErr w:type="spellEnd"/>
      <w:r w:rsidR="00D15E85" w:rsidRPr="00454648">
        <w:rPr>
          <w:rFonts w:ascii="Times New Roman" w:hAnsi="Times New Roman" w:cs="Times New Roman"/>
          <w:sz w:val="24"/>
          <w:szCs w:val="24"/>
        </w:rPr>
        <w:t xml:space="preserve"> </w:t>
      </w:r>
      <w:proofErr w:type="spellStart"/>
      <w:r w:rsidR="00D15E85" w:rsidRPr="00454648">
        <w:rPr>
          <w:rFonts w:ascii="Times New Roman" w:hAnsi="Times New Roman" w:cs="Times New Roman"/>
          <w:sz w:val="24"/>
          <w:szCs w:val="24"/>
        </w:rPr>
        <w:t>Lovemore</w:t>
      </w:r>
      <w:proofErr w:type="spellEnd"/>
      <w:r w:rsidR="00D15E85" w:rsidRPr="00454648">
        <w:rPr>
          <w:rFonts w:ascii="Times New Roman" w:hAnsi="Times New Roman" w:cs="Times New Roman"/>
          <w:sz w:val="24"/>
          <w:szCs w:val="24"/>
        </w:rPr>
        <w:t xml:space="preserve"> </w:t>
      </w:r>
      <w:proofErr w:type="spellStart"/>
      <w:r w:rsidR="00D15E85" w:rsidRPr="00454648">
        <w:rPr>
          <w:rFonts w:ascii="Times New Roman" w:hAnsi="Times New Roman" w:cs="Times New Roman"/>
          <w:sz w:val="24"/>
          <w:szCs w:val="24"/>
        </w:rPr>
        <w:t>Magaya</w:t>
      </w:r>
      <w:proofErr w:type="spellEnd"/>
      <w:r w:rsidR="00D15E85" w:rsidRPr="00454648">
        <w:rPr>
          <w:rFonts w:ascii="Times New Roman" w:hAnsi="Times New Roman" w:cs="Times New Roman"/>
          <w:sz w:val="24"/>
          <w:szCs w:val="24"/>
        </w:rPr>
        <w:t xml:space="preserve"> has not been given </w:t>
      </w:r>
      <w:r w:rsidR="001403B0" w:rsidRPr="00454648">
        <w:rPr>
          <w:rFonts w:ascii="Times New Roman" w:hAnsi="Times New Roman" w:cs="Times New Roman"/>
          <w:sz w:val="24"/>
          <w:szCs w:val="24"/>
        </w:rPr>
        <w:t xml:space="preserve">to touches </w:t>
      </w:r>
      <w:r w:rsidR="00D15E85" w:rsidRPr="00454648">
        <w:rPr>
          <w:rFonts w:ascii="Times New Roman" w:hAnsi="Times New Roman" w:cs="Times New Roman"/>
          <w:sz w:val="24"/>
          <w:szCs w:val="24"/>
        </w:rPr>
        <w:t xml:space="preserve">or conducts outside or across the border. He is not given the travelling </w:t>
      </w:r>
      <w:r w:rsidR="001403B0" w:rsidRPr="00454648">
        <w:rPr>
          <w:rFonts w:ascii="Times New Roman" w:hAnsi="Times New Roman" w:cs="Times New Roman"/>
          <w:sz w:val="24"/>
          <w:szCs w:val="24"/>
        </w:rPr>
        <w:t>and</w:t>
      </w:r>
      <w:r w:rsidR="00D15E85" w:rsidRPr="00454648">
        <w:rPr>
          <w:rFonts w:ascii="Times New Roman" w:hAnsi="Times New Roman" w:cs="Times New Roman"/>
          <w:sz w:val="24"/>
          <w:szCs w:val="24"/>
        </w:rPr>
        <w:t xml:space="preserve"> his capacity to travel is limited</w:t>
      </w:r>
      <w:r w:rsidR="001403B0" w:rsidRPr="00454648">
        <w:rPr>
          <w:rFonts w:ascii="Times New Roman" w:hAnsi="Times New Roman" w:cs="Times New Roman"/>
          <w:sz w:val="24"/>
          <w:szCs w:val="24"/>
        </w:rPr>
        <w:t>.</w:t>
      </w:r>
      <w:r w:rsidR="00D15E85" w:rsidRPr="00454648">
        <w:rPr>
          <w:rFonts w:ascii="Times New Roman" w:hAnsi="Times New Roman" w:cs="Times New Roman"/>
          <w:sz w:val="24"/>
          <w:szCs w:val="24"/>
        </w:rPr>
        <w:t xml:space="preserve">  </w:t>
      </w:r>
      <w:r w:rsidR="001403B0" w:rsidRPr="00454648">
        <w:rPr>
          <w:rFonts w:ascii="Times New Roman" w:hAnsi="Times New Roman" w:cs="Times New Roman"/>
          <w:sz w:val="24"/>
          <w:szCs w:val="24"/>
        </w:rPr>
        <w:t>Having s</w:t>
      </w:r>
      <w:r w:rsidR="00D15E85" w:rsidRPr="00454648">
        <w:rPr>
          <w:rFonts w:ascii="Times New Roman" w:hAnsi="Times New Roman" w:cs="Times New Roman"/>
          <w:sz w:val="24"/>
          <w:szCs w:val="24"/>
        </w:rPr>
        <w:t xml:space="preserve">aid he is not flight </w:t>
      </w:r>
      <w:r w:rsidR="00D85F63" w:rsidRPr="00454648">
        <w:rPr>
          <w:rFonts w:ascii="Times New Roman" w:hAnsi="Times New Roman" w:cs="Times New Roman"/>
          <w:sz w:val="24"/>
          <w:szCs w:val="24"/>
        </w:rPr>
        <w:t>risk i</w:t>
      </w:r>
      <w:r w:rsidR="001403B0" w:rsidRPr="00454648">
        <w:rPr>
          <w:rFonts w:ascii="Times New Roman" w:hAnsi="Times New Roman" w:cs="Times New Roman"/>
          <w:sz w:val="24"/>
          <w:szCs w:val="24"/>
        </w:rPr>
        <w:t>t</w:t>
      </w:r>
      <w:r w:rsidR="00D85F63" w:rsidRPr="00454648">
        <w:rPr>
          <w:rFonts w:ascii="Times New Roman" w:hAnsi="Times New Roman" w:cs="Times New Roman"/>
          <w:sz w:val="24"/>
          <w:szCs w:val="24"/>
        </w:rPr>
        <w:t xml:space="preserve"> follows he is likely to avail himself </w:t>
      </w:r>
      <w:r w:rsidR="00811043" w:rsidRPr="00454648">
        <w:rPr>
          <w:rFonts w:ascii="Times New Roman" w:hAnsi="Times New Roman" w:cs="Times New Roman"/>
          <w:sz w:val="24"/>
          <w:szCs w:val="24"/>
        </w:rPr>
        <w:t xml:space="preserve">for </w:t>
      </w:r>
      <w:r w:rsidR="001403B0" w:rsidRPr="00454648">
        <w:rPr>
          <w:rFonts w:ascii="Times New Roman" w:hAnsi="Times New Roman" w:cs="Times New Roman"/>
          <w:sz w:val="24"/>
          <w:szCs w:val="24"/>
        </w:rPr>
        <w:t xml:space="preserve">prosecution </w:t>
      </w:r>
      <w:r w:rsidR="00811043" w:rsidRPr="00454648">
        <w:rPr>
          <w:rFonts w:ascii="Times New Roman" w:hAnsi="Times New Roman" w:cs="Times New Roman"/>
          <w:sz w:val="24"/>
          <w:szCs w:val="24"/>
        </w:rPr>
        <w:t xml:space="preserve">of </w:t>
      </w:r>
      <w:r w:rsidR="001403B0" w:rsidRPr="00454648">
        <w:rPr>
          <w:rFonts w:ascii="Times New Roman" w:hAnsi="Times New Roman" w:cs="Times New Roman"/>
          <w:sz w:val="24"/>
          <w:szCs w:val="24"/>
        </w:rPr>
        <w:t>t</w:t>
      </w:r>
      <w:r w:rsidR="00811043" w:rsidRPr="00454648">
        <w:rPr>
          <w:rFonts w:ascii="Times New Roman" w:hAnsi="Times New Roman" w:cs="Times New Roman"/>
          <w:sz w:val="24"/>
          <w:szCs w:val="24"/>
        </w:rPr>
        <w:t xml:space="preserve">he </w:t>
      </w:r>
      <w:r w:rsidR="004931F1" w:rsidRPr="00454648">
        <w:rPr>
          <w:rFonts w:ascii="Times New Roman" w:hAnsi="Times New Roman" w:cs="Times New Roman"/>
          <w:sz w:val="24"/>
          <w:szCs w:val="24"/>
        </w:rPr>
        <w:t>matter,</w:t>
      </w:r>
      <w:r w:rsidR="00811043" w:rsidRPr="00454648">
        <w:rPr>
          <w:rFonts w:ascii="Times New Roman" w:hAnsi="Times New Roman" w:cs="Times New Roman"/>
          <w:sz w:val="24"/>
          <w:szCs w:val="24"/>
        </w:rPr>
        <w:t xml:space="preserve"> given he is a man of fixed abode and a Zimbabwean who </w:t>
      </w:r>
      <w:r w:rsidR="004931F1" w:rsidRPr="00454648">
        <w:rPr>
          <w:rFonts w:ascii="Times New Roman" w:hAnsi="Times New Roman" w:cs="Times New Roman"/>
          <w:sz w:val="24"/>
          <w:szCs w:val="24"/>
        </w:rPr>
        <w:t xml:space="preserve">at the material </w:t>
      </w:r>
      <w:r w:rsidR="00811043" w:rsidRPr="00454648">
        <w:rPr>
          <w:rFonts w:ascii="Times New Roman" w:hAnsi="Times New Roman" w:cs="Times New Roman"/>
          <w:sz w:val="24"/>
          <w:szCs w:val="24"/>
        </w:rPr>
        <w:t>time</w:t>
      </w:r>
      <w:r w:rsidR="004931F1" w:rsidRPr="00454648">
        <w:rPr>
          <w:rFonts w:ascii="Times New Roman" w:hAnsi="Times New Roman" w:cs="Times New Roman"/>
          <w:sz w:val="24"/>
          <w:szCs w:val="24"/>
        </w:rPr>
        <w:t xml:space="preserve"> the</w:t>
      </w:r>
      <w:r w:rsidR="00811043" w:rsidRPr="00454648">
        <w:rPr>
          <w:rFonts w:ascii="Times New Roman" w:hAnsi="Times New Roman" w:cs="Times New Roman"/>
          <w:sz w:val="24"/>
          <w:szCs w:val="24"/>
        </w:rPr>
        <w:t xml:space="preserve"> police were looking for him has</w:t>
      </w:r>
      <w:r w:rsidR="004931F1" w:rsidRPr="00454648">
        <w:rPr>
          <w:rFonts w:ascii="Times New Roman" w:hAnsi="Times New Roman" w:cs="Times New Roman"/>
          <w:sz w:val="24"/>
          <w:szCs w:val="24"/>
        </w:rPr>
        <w:t xml:space="preserve"> not</w:t>
      </w:r>
      <w:r w:rsidR="00811043" w:rsidRPr="00454648">
        <w:rPr>
          <w:rFonts w:ascii="Times New Roman" w:hAnsi="Times New Roman" w:cs="Times New Roman"/>
          <w:sz w:val="24"/>
          <w:szCs w:val="24"/>
        </w:rPr>
        <w:t xml:space="preserve"> been shown to have been out of the country. Although it took time for the police to arrest him the</w:t>
      </w:r>
      <w:r w:rsidR="00FC2E4B" w:rsidRPr="00454648">
        <w:rPr>
          <w:rFonts w:ascii="Times New Roman" w:hAnsi="Times New Roman" w:cs="Times New Roman"/>
          <w:sz w:val="24"/>
          <w:szCs w:val="24"/>
        </w:rPr>
        <w:t xml:space="preserve"> fact that there is</w:t>
      </w:r>
      <w:r w:rsidR="004931F1" w:rsidRPr="00454648">
        <w:rPr>
          <w:rFonts w:ascii="Times New Roman" w:hAnsi="Times New Roman" w:cs="Times New Roman"/>
          <w:sz w:val="24"/>
          <w:szCs w:val="24"/>
        </w:rPr>
        <w:t xml:space="preserve"> no mention that</w:t>
      </w:r>
      <w:r w:rsidR="00811043" w:rsidRPr="00454648">
        <w:rPr>
          <w:rFonts w:ascii="Times New Roman" w:hAnsi="Times New Roman" w:cs="Times New Roman"/>
          <w:sz w:val="24"/>
          <w:szCs w:val="24"/>
        </w:rPr>
        <w:t xml:space="preserve"> the police looked and left a word for him at his house and work place can be viewed in his favour. His circumstances viewed in conjunction with the </w:t>
      </w:r>
      <w:r w:rsidR="004931F1" w:rsidRPr="00454648">
        <w:rPr>
          <w:rFonts w:ascii="Times New Roman" w:hAnsi="Times New Roman" w:cs="Times New Roman"/>
          <w:sz w:val="24"/>
          <w:szCs w:val="24"/>
        </w:rPr>
        <w:t>notion of being</w:t>
      </w:r>
      <w:r w:rsidR="00FC2E4B" w:rsidRPr="00454648">
        <w:rPr>
          <w:rFonts w:ascii="Times New Roman" w:hAnsi="Times New Roman" w:cs="Times New Roman"/>
          <w:sz w:val="24"/>
          <w:szCs w:val="24"/>
        </w:rPr>
        <w:t xml:space="preserve"> presumed innocent till proven guilty</w:t>
      </w:r>
      <w:r w:rsidR="004931F1" w:rsidRPr="00454648">
        <w:rPr>
          <w:rFonts w:ascii="Times New Roman" w:hAnsi="Times New Roman" w:cs="Times New Roman"/>
          <w:sz w:val="24"/>
          <w:szCs w:val="24"/>
        </w:rPr>
        <w:t xml:space="preserve"> portrays</w:t>
      </w:r>
      <w:r w:rsidR="00FC2E4B" w:rsidRPr="00454648">
        <w:rPr>
          <w:rFonts w:ascii="Times New Roman" w:hAnsi="Times New Roman" w:cs="Times New Roman"/>
          <w:sz w:val="24"/>
          <w:szCs w:val="24"/>
        </w:rPr>
        <w:t xml:space="preserve"> him</w:t>
      </w:r>
      <w:r w:rsidR="004931F1" w:rsidRPr="00454648">
        <w:rPr>
          <w:rFonts w:ascii="Times New Roman" w:hAnsi="Times New Roman" w:cs="Times New Roman"/>
          <w:sz w:val="24"/>
          <w:szCs w:val="24"/>
        </w:rPr>
        <w:t xml:space="preserve"> as</w:t>
      </w:r>
      <w:r w:rsidR="00FC2E4B" w:rsidRPr="00454648">
        <w:rPr>
          <w:rFonts w:ascii="Times New Roman" w:hAnsi="Times New Roman" w:cs="Times New Roman"/>
          <w:sz w:val="24"/>
          <w:szCs w:val="24"/>
        </w:rPr>
        <w:t xml:space="preserve"> a suitable candidate for bail. The court feels by being available for prosecution of the </w:t>
      </w:r>
      <w:r w:rsidR="0029319E" w:rsidRPr="00454648">
        <w:rPr>
          <w:rFonts w:ascii="Times New Roman" w:hAnsi="Times New Roman" w:cs="Times New Roman"/>
          <w:sz w:val="24"/>
          <w:szCs w:val="24"/>
        </w:rPr>
        <w:t>matter</w:t>
      </w:r>
      <w:r w:rsidR="00FC2E4B" w:rsidRPr="00454648">
        <w:rPr>
          <w:rFonts w:ascii="Times New Roman" w:hAnsi="Times New Roman" w:cs="Times New Roman"/>
          <w:sz w:val="24"/>
          <w:szCs w:val="24"/>
        </w:rPr>
        <w:t xml:space="preserve"> the interest of justice will have been </w:t>
      </w:r>
      <w:r w:rsidR="00FC2E4B" w:rsidRPr="00454648">
        <w:rPr>
          <w:rFonts w:ascii="Times New Roman" w:hAnsi="Times New Roman" w:cs="Times New Roman"/>
          <w:sz w:val="24"/>
          <w:szCs w:val="24"/>
        </w:rPr>
        <w:lastRenderedPageBreak/>
        <w:t>fulfilled while at the same time the liberty of the applicant would have been guaranteed</w:t>
      </w:r>
      <w:r w:rsidR="0029319E" w:rsidRPr="00454648">
        <w:rPr>
          <w:rFonts w:ascii="Times New Roman" w:hAnsi="Times New Roman" w:cs="Times New Roman"/>
          <w:sz w:val="24"/>
          <w:szCs w:val="24"/>
        </w:rPr>
        <w:t xml:space="preserve">. </w:t>
      </w:r>
      <w:r w:rsidR="00FC2E4B" w:rsidRPr="00454648">
        <w:rPr>
          <w:rFonts w:ascii="Times New Roman" w:hAnsi="Times New Roman" w:cs="Times New Roman"/>
          <w:sz w:val="24"/>
          <w:szCs w:val="24"/>
        </w:rPr>
        <w:t xml:space="preserve"> </w:t>
      </w:r>
      <w:r w:rsidR="0029319E" w:rsidRPr="00454648">
        <w:rPr>
          <w:rFonts w:ascii="Times New Roman" w:hAnsi="Times New Roman" w:cs="Times New Roman"/>
          <w:sz w:val="24"/>
          <w:szCs w:val="24"/>
        </w:rPr>
        <w:t>I</w:t>
      </w:r>
      <w:r w:rsidR="00FC2E4B" w:rsidRPr="00454648">
        <w:rPr>
          <w:rFonts w:ascii="Times New Roman" w:hAnsi="Times New Roman" w:cs="Times New Roman"/>
          <w:sz w:val="24"/>
          <w:szCs w:val="24"/>
        </w:rPr>
        <w:t xml:space="preserve">n the </w:t>
      </w:r>
      <w:r w:rsidR="0029319E" w:rsidRPr="00454648">
        <w:rPr>
          <w:rFonts w:ascii="Times New Roman" w:hAnsi="Times New Roman" w:cs="Times New Roman"/>
          <w:sz w:val="24"/>
          <w:szCs w:val="24"/>
        </w:rPr>
        <w:t>premises</w:t>
      </w:r>
      <w:r w:rsidR="00FC2E4B" w:rsidRPr="00454648">
        <w:rPr>
          <w:rFonts w:ascii="Times New Roman" w:hAnsi="Times New Roman" w:cs="Times New Roman"/>
          <w:sz w:val="24"/>
          <w:szCs w:val="24"/>
        </w:rPr>
        <w:t xml:space="preserve"> </w:t>
      </w:r>
      <w:r w:rsidR="0029319E" w:rsidRPr="00454648">
        <w:rPr>
          <w:rFonts w:ascii="Times New Roman" w:hAnsi="Times New Roman" w:cs="Times New Roman"/>
          <w:sz w:val="24"/>
          <w:szCs w:val="24"/>
        </w:rPr>
        <w:t xml:space="preserve">the </w:t>
      </w:r>
      <w:r w:rsidR="00FC2E4B" w:rsidRPr="00454648">
        <w:rPr>
          <w:rFonts w:ascii="Times New Roman" w:hAnsi="Times New Roman" w:cs="Times New Roman"/>
          <w:sz w:val="24"/>
          <w:szCs w:val="24"/>
        </w:rPr>
        <w:t xml:space="preserve">applicant 2 </w:t>
      </w:r>
      <w:proofErr w:type="spellStart"/>
      <w:r w:rsidR="00FC2E4B" w:rsidRPr="00454648">
        <w:rPr>
          <w:rFonts w:ascii="Times New Roman" w:hAnsi="Times New Roman" w:cs="Times New Roman"/>
          <w:sz w:val="24"/>
          <w:szCs w:val="24"/>
        </w:rPr>
        <w:t>Taruvinga</w:t>
      </w:r>
      <w:proofErr w:type="spellEnd"/>
      <w:r w:rsidR="00FC2E4B" w:rsidRPr="00454648">
        <w:rPr>
          <w:rFonts w:ascii="Times New Roman" w:hAnsi="Times New Roman" w:cs="Times New Roman"/>
          <w:sz w:val="24"/>
          <w:szCs w:val="24"/>
        </w:rPr>
        <w:t xml:space="preserve"> </w:t>
      </w:r>
      <w:proofErr w:type="spellStart"/>
      <w:r w:rsidR="00FC2E4B" w:rsidRPr="00454648">
        <w:rPr>
          <w:rFonts w:ascii="Times New Roman" w:hAnsi="Times New Roman" w:cs="Times New Roman"/>
          <w:sz w:val="24"/>
          <w:szCs w:val="24"/>
        </w:rPr>
        <w:t>Lovemore</w:t>
      </w:r>
      <w:proofErr w:type="spellEnd"/>
      <w:r w:rsidR="00FC2E4B" w:rsidRPr="00454648">
        <w:rPr>
          <w:rFonts w:ascii="Times New Roman" w:hAnsi="Times New Roman" w:cs="Times New Roman"/>
          <w:sz w:val="24"/>
          <w:szCs w:val="24"/>
        </w:rPr>
        <w:t xml:space="preserve"> </w:t>
      </w:r>
      <w:proofErr w:type="spellStart"/>
      <w:r w:rsidR="00FC2E4B" w:rsidRPr="00454648">
        <w:rPr>
          <w:rFonts w:ascii="Times New Roman" w:hAnsi="Times New Roman" w:cs="Times New Roman"/>
          <w:sz w:val="24"/>
          <w:szCs w:val="24"/>
        </w:rPr>
        <w:t>Magaya</w:t>
      </w:r>
      <w:proofErr w:type="spellEnd"/>
      <w:r w:rsidR="00FC2E4B" w:rsidRPr="00454648">
        <w:rPr>
          <w:rFonts w:ascii="Times New Roman" w:hAnsi="Times New Roman" w:cs="Times New Roman"/>
          <w:sz w:val="24"/>
          <w:szCs w:val="24"/>
        </w:rPr>
        <w:t xml:space="preserve"> is granted bail on the following conditions:-</w:t>
      </w:r>
    </w:p>
    <w:p w:rsidR="00FC2E4B" w:rsidRPr="00454648" w:rsidRDefault="00FC2E4B" w:rsidP="00FC2E4B">
      <w:pPr>
        <w:pStyle w:val="ListParagraph"/>
        <w:numPr>
          <w:ilvl w:val="0"/>
          <w:numId w:val="4"/>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 xml:space="preserve">The second applicant </w:t>
      </w:r>
      <w:proofErr w:type="spellStart"/>
      <w:r w:rsidRPr="00454648">
        <w:rPr>
          <w:rFonts w:ascii="Times New Roman" w:hAnsi="Times New Roman" w:cs="Times New Roman"/>
          <w:sz w:val="24"/>
          <w:szCs w:val="24"/>
        </w:rPr>
        <w:t>Taruvinga</w:t>
      </w:r>
      <w:proofErr w:type="spellEnd"/>
      <w:r w:rsidRPr="00454648">
        <w:rPr>
          <w:rFonts w:ascii="Times New Roman" w:hAnsi="Times New Roman" w:cs="Times New Roman"/>
          <w:sz w:val="24"/>
          <w:szCs w:val="24"/>
        </w:rPr>
        <w:t xml:space="preserve"> </w:t>
      </w:r>
      <w:proofErr w:type="spellStart"/>
      <w:r w:rsidRPr="00454648">
        <w:rPr>
          <w:rFonts w:ascii="Times New Roman" w:hAnsi="Times New Roman" w:cs="Times New Roman"/>
          <w:sz w:val="24"/>
          <w:szCs w:val="24"/>
        </w:rPr>
        <w:t>Lovemore</w:t>
      </w:r>
      <w:proofErr w:type="spellEnd"/>
      <w:r w:rsidRPr="00454648">
        <w:rPr>
          <w:rFonts w:ascii="Times New Roman" w:hAnsi="Times New Roman" w:cs="Times New Roman"/>
          <w:sz w:val="24"/>
          <w:szCs w:val="24"/>
        </w:rPr>
        <w:t xml:space="preserve"> </w:t>
      </w:r>
      <w:proofErr w:type="spellStart"/>
      <w:r w:rsidRPr="00454648">
        <w:rPr>
          <w:rFonts w:ascii="Times New Roman" w:hAnsi="Times New Roman" w:cs="Times New Roman"/>
          <w:sz w:val="24"/>
          <w:szCs w:val="24"/>
        </w:rPr>
        <w:t>Magaya</w:t>
      </w:r>
      <w:proofErr w:type="spellEnd"/>
      <w:r w:rsidRPr="00454648">
        <w:rPr>
          <w:rFonts w:ascii="Times New Roman" w:hAnsi="Times New Roman" w:cs="Times New Roman"/>
          <w:sz w:val="24"/>
          <w:szCs w:val="24"/>
        </w:rPr>
        <w:t xml:space="preserve"> is to deposit US$50</w:t>
      </w:r>
      <w:r w:rsidR="0029319E" w:rsidRPr="00454648">
        <w:rPr>
          <w:rFonts w:ascii="Times New Roman" w:hAnsi="Times New Roman" w:cs="Times New Roman"/>
          <w:sz w:val="24"/>
          <w:szCs w:val="24"/>
        </w:rPr>
        <w:t>0</w:t>
      </w:r>
      <w:r w:rsidRPr="00454648">
        <w:rPr>
          <w:rFonts w:ascii="Times New Roman" w:hAnsi="Times New Roman" w:cs="Times New Roman"/>
          <w:sz w:val="24"/>
          <w:szCs w:val="24"/>
        </w:rPr>
        <w:t>-00 with Clerk of Court, Harare Magistrate Court Rotten Row as bail money.</w:t>
      </w:r>
    </w:p>
    <w:p w:rsidR="00FC2E4B" w:rsidRPr="00454648" w:rsidRDefault="00FC2E4B" w:rsidP="00FC2E4B">
      <w:pPr>
        <w:pStyle w:val="ListParagraph"/>
        <w:numPr>
          <w:ilvl w:val="0"/>
          <w:numId w:val="4"/>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 xml:space="preserve">The applicant shall reside at Number 918 </w:t>
      </w:r>
      <w:proofErr w:type="spellStart"/>
      <w:r w:rsidRPr="00454648">
        <w:rPr>
          <w:rFonts w:ascii="Times New Roman" w:hAnsi="Times New Roman" w:cs="Times New Roman"/>
          <w:sz w:val="24"/>
          <w:szCs w:val="24"/>
        </w:rPr>
        <w:t>Kambuzuma</w:t>
      </w:r>
      <w:proofErr w:type="spellEnd"/>
      <w:r w:rsidRPr="00454648">
        <w:rPr>
          <w:rFonts w:ascii="Times New Roman" w:hAnsi="Times New Roman" w:cs="Times New Roman"/>
          <w:sz w:val="24"/>
          <w:szCs w:val="24"/>
        </w:rPr>
        <w:t xml:space="preserve"> Section 3 Harare until the cases is finalised.</w:t>
      </w:r>
    </w:p>
    <w:p w:rsidR="00FC2E4B" w:rsidRPr="00454648" w:rsidRDefault="00FC2E4B" w:rsidP="00FC2E4B">
      <w:pPr>
        <w:pStyle w:val="ListParagraph"/>
        <w:numPr>
          <w:ilvl w:val="0"/>
          <w:numId w:val="4"/>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The applicant shall report once a week at Harare Central Law and Order C.I.D. every Monday anytime between 6.00 am and 6.00 pm until the case is finalised.</w:t>
      </w:r>
    </w:p>
    <w:p w:rsidR="00B459F7" w:rsidRPr="00454648" w:rsidRDefault="00FC2E4B" w:rsidP="00FC2E4B">
      <w:pPr>
        <w:pStyle w:val="ListParagraph"/>
        <w:numPr>
          <w:ilvl w:val="0"/>
          <w:numId w:val="4"/>
        </w:numPr>
        <w:spacing w:after="0" w:line="360" w:lineRule="auto"/>
        <w:jc w:val="both"/>
        <w:rPr>
          <w:rFonts w:ascii="Times New Roman" w:hAnsi="Times New Roman" w:cs="Times New Roman"/>
          <w:sz w:val="24"/>
          <w:szCs w:val="24"/>
        </w:rPr>
      </w:pPr>
      <w:r w:rsidRPr="00454648">
        <w:rPr>
          <w:rFonts w:ascii="Times New Roman" w:hAnsi="Times New Roman" w:cs="Times New Roman"/>
          <w:sz w:val="24"/>
          <w:szCs w:val="24"/>
        </w:rPr>
        <w:t xml:space="preserve">The </w:t>
      </w:r>
      <w:r w:rsidR="00332999" w:rsidRPr="00454648">
        <w:rPr>
          <w:rFonts w:ascii="Times New Roman" w:hAnsi="Times New Roman" w:cs="Times New Roman"/>
          <w:sz w:val="24"/>
          <w:szCs w:val="24"/>
        </w:rPr>
        <w:t xml:space="preserve">second </w:t>
      </w:r>
      <w:r w:rsidRPr="00454648">
        <w:rPr>
          <w:rFonts w:ascii="Times New Roman" w:hAnsi="Times New Roman" w:cs="Times New Roman"/>
          <w:sz w:val="24"/>
          <w:szCs w:val="24"/>
        </w:rPr>
        <w:t>applicant</w:t>
      </w:r>
      <w:r w:rsidR="00332999" w:rsidRPr="00454648">
        <w:rPr>
          <w:rFonts w:ascii="Times New Roman" w:hAnsi="Times New Roman" w:cs="Times New Roman"/>
          <w:sz w:val="24"/>
          <w:szCs w:val="24"/>
        </w:rPr>
        <w:t xml:space="preserve"> shall not interfer</w:t>
      </w:r>
      <w:r w:rsidR="00B6793B" w:rsidRPr="00454648">
        <w:rPr>
          <w:rFonts w:ascii="Times New Roman" w:hAnsi="Times New Roman" w:cs="Times New Roman"/>
          <w:sz w:val="24"/>
          <w:szCs w:val="24"/>
        </w:rPr>
        <w:t>e</w:t>
      </w:r>
      <w:r w:rsidR="00332999" w:rsidRPr="00454648">
        <w:rPr>
          <w:rFonts w:ascii="Times New Roman" w:hAnsi="Times New Roman" w:cs="Times New Roman"/>
          <w:sz w:val="24"/>
          <w:szCs w:val="24"/>
        </w:rPr>
        <w:t xml:space="preserve"> with, threaten or intimidate State witnesses until the case is finalised.</w:t>
      </w:r>
    </w:p>
    <w:p w:rsidR="00B459F7" w:rsidRPr="00454648" w:rsidRDefault="00B459F7" w:rsidP="00B459F7">
      <w:pPr>
        <w:spacing w:after="0" w:line="360" w:lineRule="auto"/>
        <w:jc w:val="both"/>
        <w:rPr>
          <w:rFonts w:ascii="Times New Roman" w:hAnsi="Times New Roman" w:cs="Times New Roman"/>
          <w:sz w:val="24"/>
          <w:szCs w:val="24"/>
        </w:rPr>
      </w:pPr>
    </w:p>
    <w:p w:rsidR="00B459F7" w:rsidRPr="00454648" w:rsidRDefault="00B459F7" w:rsidP="00B459F7">
      <w:pPr>
        <w:spacing w:after="0" w:line="360" w:lineRule="auto"/>
        <w:jc w:val="both"/>
        <w:rPr>
          <w:rFonts w:ascii="Times New Roman" w:hAnsi="Times New Roman" w:cs="Times New Roman"/>
          <w:sz w:val="24"/>
          <w:szCs w:val="24"/>
        </w:rPr>
      </w:pPr>
    </w:p>
    <w:p w:rsidR="001677AE" w:rsidRPr="00454648" w:rsidRDefault="00B459F7" w:rsidP="00B459F7">
      <w:pPr>
        <w:spacing w:after="0" w:line="360" w:lineRule="auto"/>
        <w:jc w:val="both"/>
        <w:rPr>
          <w:rFonts w:ascii="Times New Roman" w:hAnsi="Times New Roman" w:cs="Times New Roman"/>
          <w:sz w:val="24"/>
          <w:szCs w:val="24"/>
        </w:rPr>
      </w:pPr>
      <w:proofErr w:type="spellStart"/>
      <w:r w:rsidRPr="00454648">
        <w:rPr>
          <w:rFonts w:ascii="Times New Roman" w:hAnsi="Times New Roman" w:cs="Times New Roman"/>
          <w:i/>
          <w:sz w:val="24"/>
          <w:szCs w:val="24"/>
        </w:rPr>
        <w:t>Musendekwa-Mtisi</w:t>
      </w:r>
      <w:proofErr w:type="spellEnd"/>
      <w:r w:rsidRPr="00454648">
        <w:rPr>
          <w:rFonts w:ascii="Times New Roman" w:hAnsi="Times New Roman" w:cs="Times New Roman"/>
          <w:sz w:val="24"/>
          <w:szCs w:val="24"/>
        </w:rPr>
        <w:t>, applicant’s legal practitioners</w:t>
      </w:r>
      <w:r w:rsidR="00332999" w:rsidRPr="00454648">
        <w:rPr>
          <w:rFonts w:ascii="Times New Roman" w:hAnsi="Times New Roman" w:cs="Times New Roman"/>
          <w:sz w:val="24"/>
          <w:szCs w:val="24"/>
        </w:rPr>
        <w:t xml:space="preserve"> </w:t>
      </w:r>
      <w:r w:rsidR="00FC2E4B" w:rsidRPr="00454648">
        <w:rPr>
          <w:rFonts w:ascii="Times New Roman" w:hAnsi="Times New Roman" w:cs="Times New Roman"/>
          <w:sz w:val="24"/>
          <w:szCs w:val="24"/>
        </w:rPr>
        <w:t xml:space="preserve"> </w:t>
      </w:r>
      <w:r w:rsidR="00811043" w:rsidRPr="00454648">
        <w:rPr>
          <w:rFonts w:ascii="Times New Roman" w:hAnsi="Times New Roman" w:cs="Times New Roman"/>
          <w:sz w:val="24"/>
          <w:szCs w:val="24"/>
        </w:rPr>
        <w:t xml:space="preserve"> </w:t>
      </w:r>
      <w:r w:rsidR="00D15E85" w:rsidRPr="00454648">
        <w:rPr>
          <w:rFonts w:ascii="Times New Roman" w:hAnsi="Times New Roman" w:cs="Times New Roman"/>
          <w:sz w:val="24"/>
          <w:szCs w:val="24"/>
        </w:rPr>
        <w:t xml:space="preserve">  </w:t>
      </w:r>
      <w:r w:rsidR="002A697B" w:rsidRPr="00454648">
        <w:rPr>
          <w:rFonts w:ascii="Times New Roman" w:hAnsi="Times New Roman" w:cs="Times New Roman"/>
          <w:sz w:val="24"/>
          <w:szCs w:val="24"/>
        </w:rPr>
        <w:t xml:space="preserve">    </w:t>
      </w:r>
      <w:r w:rsidR="00D076B6" w:rsidRPr="00454648">
        <w:rPr>
          <w:rFonts w:ascii="Times New Roman" w:hAnsi="Times New Roman" w:cs="Times New Roman"/>
          <w:sz w:val="24"/>
          <w:szCs w:val="24"/>
        </w:rPr>
        <w:t xml:space="preserve">  </w:t>
      </w:r>
      <w:r w:rsidR="005F74C3" w:rsidRPr="00454648">
        <w:rPr>
          <w:rFonts w:ascii="Times New Roman" w:hAnsi="Times New Roman" w:cs="Times New Roman"/>
          <w:sz w:val="24"/>
          <w:szCs w:val="24"/>
        </w:rPr>
        <w:t xml:space="preserve">   </w:t>
      </w:r>
      <w:r w:rsidR="00E748C1" w:rsidRPr="00454648">
        <w:rPr>
          <w:rFonts w:ascii="Times New Roman" w:hAnsi="Times New Roman" w:cs="Times New Roman"/>
          <w:sz w:val="24"/>
          <w:szCs w:val="24"/>
        </w:rPr>
        <w:t xml:space="preserve">  </w:t>
      </w:r>
      <w:r w:rsidR="00844B48" w:rsidRPr="00454648">
        <w:rPr>
          <w:rFonts w:ascii="Times New Roman" w:hAnsi="Times New Roman" w:cs="Times New Roman"/>
          <w:sz w:val="24"/>
          <w:szCs w:val="24"/>
        </w:rPr>
        <w:t xml:space="preserve">  </w:t>
      </w:r>
      <w:r w:rsidR="001677AE" w:rsidRPr="00454648">
        <w:rPr>
          <w:rFonts w:ascii="Times New Roman" w:hAnsi="Times New Roman" w:cs="Times New Roman"/>
          <w:sz w:val="24"/>
          <w:szCs w:val="24"/>
        </w:rPr>
        <w:t xml:space="preserve"> </w:t>
      </w:r>
    </w:p>
    <w:p w:rsidR="00B964D7" w:rsidRPr="00454648" w:rsidRDefault="001677AE" w:rsidP="00A037B9">
      <w:pPr>
        <w:spacing w:after="0" w:line="360" w:lineRule="auto"/>
        <w:ind w:left="720"/>
        <w:jc w:val="both"/>
        <w:rPr>
          <w:rFonts w:ascii="Times New Roman" w:hAnsi="Times New Roman" w:cs="Times New Roman"/>
          <w:sz w:val="24"/>
          <w:szCs w:val="24"/>
        </w:rPr>
      </w:pPr>
      <w:r w:rsidRPr="00454648">
        <w:rPr>
          <w:rFonts w:ascii="Times New Roman" w:hAnsi="Times New Roman" w:cs="Times New Roman"/>
          <w:sz w:val="24"/>
          <w:szCs w:val="24"/>
        </w:rPr>
        <w:t xml:space="preserve"> </w:t>
      </w:r>
      <w:r w:rsidR="00B964D7" w:rsidRPr="00454648">
        <w:rPr>
          <w:rFonts w:ascii="Times New Roman" w:hAnsi="Times New Roman" w:cs="Times New Roman"/>
          <w:sz w:val="24"/>
          <w:szCs w:val="24"/>
        </w:rPr>
        <w:t xml:space="preserve">     </w:t>
      </w:r>
    </w:p>
    <w:p w:rsidR="00DC3030" w:rsidRPr="00454648" w:rsidRDefault="00B964D7" w:rsidP="00263911">
      <w:pPr>
        <w:spacing w:after="0" w:line="360" w:lineRule="auto"/>
        <w:ind w:left="720"/>
        <w:jc w:val="both"/>
        <w:rPr>
          <w:rFonts w:ascii="Times New Roman" w:hAnsi="Times New Roman" w:cs="Times New Roman"/>
          <w:sz w:val="24"/>
          <w:szCs w:val="24"/>
        </w:rPr>
      </w:pPr>
      <w:r w:rsidRPr="00454648">
        <w:rPr>
          <w:rFonts w:ascii="Times New Roman" w:hAnsi="Times New Roman" w:cs="Times New Roman"/>
          <w:sz w:val="24"/>
          <w:szCs w:val="24"/>
        </w:rPr>
        <w:t xml:space="preserve"> </w:t>
      </w:r>
      <w:r w:rsidR="00873A00" w:rsidRPr="00454648">
        <w:rPr>
          <w:rFonts w:ascii="Times New Roman" w:hAnsi="Times New Roman" w:cs="Times New Roman"/>
          <w:sz w:val="24"/>
          <w:szCs w:val="24"/>
        </w:rPr>
        <w:t xml:space="preserve">                  </w:t>
      </w:r>
    </w:p>
    <w:sectPr w:rsidR="00DC3030" w:rsidRPr="0045464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C0" w:rsidRDefault="002D0AC0" w:rsidP="008D0FA2">
      <w:pPr>
        <w:spacing w:after="0" w:line="240" w:lineRule="auto"/>
      </w:pPr>
      <w:r>
        <w:separator/>
      </w:r>
    </w:p>
  </w:endnote>
  <w:endnote w:type="continuationSeparator" w:id="0">
    <w:p w:rsidR="002D0AC0" w:rsidRDefault="002D0AC0" w:rsidP="008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C0" w:rsidRDefault="002D0AC0" w:rsidP="008D0FA2">
      <w:pPr>
        <w:spacing w:after="0" w:line="240" w:lineRule="auto"/>
      </w:pPr>
      <w:r>
        <w:separator/>
      </w:r>
    </w:p>
  </w:footnote>
  <w:footnote w:type="continuationSeparator" w:id="0">
    <w:p w:rsidR="002D0AC0" w:rsidRDefault="002D0AC0" w:rsidP="008D0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767430"/>
      <w:docPartObj>
        <w:docPartGallery w:val="Page Numbers (Top of Page)"/>
        <w:docPartUnique/>
      </w:docPartObj>
    </w:sdtPr>
    <w:sdtEndPr>
      <w:rPr>
        <w:noProof/>
      </w:rPr>
    </w:sdtEndPr>
    <w:sdtContent>
      <w:p w:rsidR="008D0FA2" w:rsidRDefault="008D0FA2">
        <w:pPr>
          <w:pStyle w:val="Header"/>
          <w:jc w:val="right"/>
          <w:rPr>
            <w:noProof/>
          </w:rPr>
        </w:pPr>
        <w:r>
          <w:fldChar w:fldCharType="begin"/>
        </w:r>
        <w:r>
          <w:instrText xml:space="preserve"> PAGE   \* MERGEFORMAT </w:instrText>
        </w:r>
        <w:r>
          <w:fldChar w:fldCharType="separate"/>
        </w:r>
        <w:r w:rsidR="004E1DC9">
          <w:rPr>
            <w:noProof/>
          </w:rPr>
          <w:t>1</w:t>
        </w:r>
        <w:r>
          <w:rPr>
            <w:noProof/>
          </w:rPr>
          <w:fldChar w:fldCharType="end"/>
        </w:r>
      </w:p>
      <w:p w:rsidR="008D0FA2" w:rsidRDefault="008D0FA2">
        <w:pPr>
          <w:pStyle w:val="Header"/>
          <w:jc w:val="right"/>
          <w:rPr>
            <w:noProof/>
          </w:rPr>
        </w:pPr>
        <w:r>
          <w:rPr>
            <w:noProof/>
          </w:rPr>
          <w:t>HH 246-11</w:t>
        </w:r>
      </w:p>
      <w:p w:rsidR="008D0FA2" w:rsidRDefault="008D0FA2">
        <w:pPr>
          <w:pStyle w:val="Header"/>
          <w:jc w:val="right"/>
        </w:pPr>
        <w:r>
          <w:rPr>
            <w:noProof/>
          </w:rPr>
          <w:t>B 1126/11</w:t>
        </w:r>
      </w:p>
    </w:sdtContent>
  </w:sdt>
  <w:p w:rsidR="008D0FA2" w:rsidRDefault="008D0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E6966"/>
    <w:multiLevelType w:val="hybridMultilevel"/>
    <w:tmpl w:val="2C307A5A"/>
    <w:lvl w:ilvl="0" w:tplc="2B64F1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8583F87"/>
    <w:multiLevelType w:val="hybridMultilevel"/>
    <w:tmpl w:val="65B6939E"/>
    <w:lvl w:ilvl="0" w:tplc="7C6E13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AD40A0D"/>
    <w:multiLevelType w:val="hybridMultilevel"/>
    <w:tmpl w:val="293E9DAC"/>
    <w:lvl w:ilvl="0" w:tplc="F85C6B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721710E"/>
    <w:multiLevelType w:val="hybridMultilevel"/>
    <w:tmpl w:val="43BAB636"/>
    <w:lvl w:ilvl="0" w:tplc="CEE259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276"/>
    <w:rsid w:val="000234A7"/>
    <w:rsid w:val="001403B0"/>
    <w:rsid w:val="001677AE"/>
    <w:rsid w:val="001B1276"/>
    <w:rsid w:val="001C58E3"/>
    <w:rsid w:val="00207FBF"/>
    <w:rsid w:val="0026040B"/>
    <w:rsid w:val="00263911"/>
    <w:rsid w:val="0029319E"/>
    <w:rsid w:val="002A697B"/>
    <w:rsid w:val="002C3730"/>
    <w:rsid w:val="002D0AC0"/>
    <w:rsid w:val="002D7DD9"/>
    <w:rsid w:val="00314B29"/>
    <w:rsid w:val="00332999"/>
    <w:rsid w:val="003E09E6"/>
    <w:rsid w:val="003E7EFA"/>
    <w:rsid w:val="00454648"/>
    <w:rsid w:val="00467D83"/>
    <w:rsid w:val="00475954"/>
    <w:rsid w:val="00484395"/>
    <w:rsid w:val="004931F1"/>
    <w:rsid w:val="004E0DE4"/>
    <w:rsid w:val="004E0F9D"/>
    <w:rsid w:val="004E1DC9"/>
    <w:rsid w:val="00512644"/>
    <w:rsid w:val="005830DE"/>
    <w:rsid w:val="00596557"/>
    <w:rsid w:val="005C5289"/>
    <w:rsid w:val="005F74C3"/>
    <w:rsid w:val="0065616A"/>
    <w:rsid w:val="00665249"/>
    <w:rsid w:val="006B7C54"/>
    <w:rsid w:val="006C42F8"/>
    <w:rsid w:val="006D5D6F"/>
    <w:rsid w:val="006D7AA3"/>
    <w:rsid w:val="00706C1A"/>
    <w:rsid w:val="00782887"/>
    <w:rsid w:val="00784AA1"/>
    <w:rsid w:val="007D7D08"/>
    <w:rsid w:val="00811043"/>
    <w:rsid w:val="00844B48"/>
    <w:rsid w:val="00847542"/>
    <w:rsid w:val="00873A00"/>
    <w:rsid w:val="008C4C20"/>
    <w:rsid w:val="008D0FA2"/>
    <w:rsid w:val="00923CAD"/>
    <w:rsid w:val="00944EB9"/>
    <w:rsid w:val="00A00E1C"/>
    <w:rsid w:val="00A037B9"/>
    <w:rsid w:val="00A05EF4"/>
    <w:rsid w:val="00A51F90"/>
    <w:rsid w:val="00AD57FB"/>
    <w:rsid w:val="00B459F7"/>
    <w:rsid w:val="00B6793B"/>
    <w:rsid w:val="00B824A6"/>
    <w:rsid w:val="00B964D7"/>
    <w:rsid w:val="00BB27A5"/>
    <w:rsid w:val="00C113A0"/>
    <w:rsid w:val="00C14037"/>
    <w:rsid w:val="00C51C75"/>
    <w:rsid w:val="00C767A5"/>
    <w:rsid w:val="00C80426"/>
    <w:rsid w:val="00CF6048"/>
    <w:rsid w:val="00D06016"/>
    <w:rsid w:val="00D076B6"/>
    <w:rsid w:val="00D11CDE"/>
    <w:rsid w:val="00D14F36"/>
    <w:rsid w:val="00D15E85"/>
    <w:rsid w:val="00D47DB4"/>
    <w:rsid w:val="00D5726C"/>
    <w:rsid w:val="00D7675E"/>
    <w:rsid w:val="00D85F63"/>
    <w:rsid w:val="00DA124E"/>
    <w:rsid w:val="00DC3030"/>
    <w:rsid w:val="00DD7786"/>
    <w:rsid w:val="00E6381F"/>
    <w:rsid w:val="00E748C1"/>
    <w:rsid w:val="00E97682"/>
    <w:rsid w:val="00EB181C"/>
    <w:rsid w:val="00ED6AAB"/>
    <w:rsid w:val="00F245C0"/>
    <w:rsid w:val="00F370E7"/>
    <w:rsid w:val="00FA17E0"/>
    <w:rsid w:val="00FB228B"/>
    <w:rsid w:val="00FC2E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C20"/>
    <w:pPr>
      <w:ind w:left="720"/>
      <w:contextualSpacing/>
    </w:pPr>
  </w:style>
  <w:style w:type="paragraph" w:styleId="Header">
    <w:name w:val="header"/>
    <w:basedOn w:val="Normal"/>
    <w:link w:val="HeaderChar"/>
    <w:uiPriority w:val="99"/>
    <w:unhideWhenUsed/>
    <w:rsid w:val="008D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FA2"/>
  </w:style>
  <w:style w:type="paragraph" w:styleId="Footer">
    <w:name w:val="footer"/>
    <w:basedOn w:val="Normal"/>
    <w:link w:val="FooterChar"/>
    <w:uiPriority w:val="99"/>
    <w:unhideWhenUsed/>
    <w:rsid w:val="008D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FA2"/>
  </w:style>
  <w:style w:type="paragraph" w:styleId="BalloonText">
    <w:name w:val="Balloon Text"/>
    <w:basedOn w:val="Normal"/>
    <w:link w:val="BalloonTextChar"/>
    <w:uiPriority w:val="99"/>
    <w:semiHidden/>
    <w:unhideWhenUsed/>
    <w:rsid w:val="006C4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C20"/>
    <w:pPr>
      <w:ind w:left="720"/>
      <w:contextualSpacing/>
    </w:pPr>
  </w:style>
  <w:style w:type="paragraph" w:styleId="Header">
    <w:name w:val="header"/>
    <w:basedOn w:val="Normal"/>
    <w:link w:val="HeaderChar"/>
    <w:uiPriority w:val="99"/>
    <w:unhideWhenUsed/>
    <w:rsid w:val="008D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FA2"/>
  </w:style>
  <w:style w:type="paragraph" w:styleId="Footer">
    <w:name w:val="footer"/>
    <w:basedOn w:val="Normal"/>
    <w:link w:val="FooterChar"/>
    <w:uiPriority w:val="99"/>
    <w:unhideWhenUsed/>
    <w:rsid w:val="008D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FA2"/>
  </w:style>
  <w:style w:type="paragraph" w:styleId="BalloonText">
    <w:name w:val="Balloon Text"/>
    <w:basedOn w:val="Normal"/>
    <w:link w:val="BalloonTextChar"/>
    <w:uiPriority w:val="99"/>
    <w:semiHidden/>
    <w:unhideWhenUsed/>
    <w:rsid w:val="006C4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2011-11-14T10:15:00Z</cp:lastPrinted>
  <dcterms:created xsi:type="dcterms:W3CDTF">2011-12-08T07:42:00Z</dcterms:created>
  <dcterms:modified xsi:type="dcterms:W3CDTF">2011-12-08T07:42:00Z</dcterms:modified>
</cp:coreProperties>
</file>