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DBB" w:rsidRPr="003B2816" w:rsidRDefault="00433DBB" w:rsidP="00433DBB">
      <w:pPr>
        <w:spacing w:after="0" w:line="360" w:lineRule="auto"/>
        <w:jc w:val="both"/>
        <w:rPr>
          <w:rFonts w:ascii="Times New Roman" w:hAnsi="Times New Roman" w:cs="Times New Roman"/>
          <w:b/>
          <w:sz w:val="24"/>
          <w:szCs w:val="24"/>
        </w:rPr>
      </w:pPr>
      <w:r w:rsidRPr="003B2816">
        <w:rPr>
          <w:rFonts w:ascii="Times New Roman" w:hAnsi="Times New Roman" w:cs="Times New Roman"/>
          <w:b/>
          <w:sz w:val="24"/>
          <w:szCs w:val="24"/>
        </w:rPr>
        <w:t>IN THE LABOUR COURT OF ZIMBABWE</w:t>
      </w:r>
      <w:r w:rsidRPr="003B2816">
        <w:rPr>
          <w:rFonts w:ascii="Times New Roman" w:hAnsi="Times New Roman" w:cs="Times New Roman"/>
          <w:b/>
          <w:sz w:val="24"/>
          <w:szCs w:val="24"/>
        </w:rPr>
        <w:tab/>
      </w:r>
      <w:r w:rsidR="003B2816">
        <w:rPr>
          <w:rFonts w:ascii="Times New Roman" w:hAnsi="Times New Roman" w:cs="Times New Roman"/>
          <w:b/>
          <w:sz w:val="24"/>
          <w:szCs w:val="24"/>
        </w:rPr>
        <w:t xml:space="preserve">    </w:t>
      </w:r>
      <w:r w:rsidRPr="003B2816">
        <w:rPr>
          <w:rFonts w:ascii="Times New Roman" w:hAnsi="Times New Roman" w:cs="Times New Roman"/>
          <w:b/>
          <w:sz w:val="24"/>
          <w:szCs w:val="24"/>
        </w:rPr>
        <w:t xml:space="preserve"> JUDGMENT NO. LC/H/696/2013</w:t>
      </w:r>
    </w:p>
    <w:p w:rsidR="00433DBB" w:rsidRDefault="00433DBB" w:rsidP="00433DBB">
      <w:pPr>
        <w:spacing w:after="0" w:line="360" w:lineRule="auto"/>
        <w:jc w:val="both"/>
        <w:rPr>
          <w:rFonts w:ascii="Times New Roman" w:hAnsi="Times New Roman" w:cs="Times New Roman"/>
          <w:b/>
          <w:sz w:val="24"/>
          <w:szCs w:val="24"/>
        </w:rPr>
      </w:pPr>
      <w:r w:rsidRPr="003B2816">
        <w:rPr>
          <w:rFonts w:ascii="Times New Roman" w:hAnsi="Times New Roman" w:cs="Times New Roman"/>
          <w:b/>
          <w:sz w:val="24"/>
          <w:szCs w:val="24"/>
        </w:rPr>
        <w:t>HARARE ON 16</w:t>
      </w:r>
      <w:r w:rsidRPr="003B2816">
        <w:rPr>
          <w:rFonts w:ascii="Times New Roman" w:hAnsi="Times New Roman" w:cs="Times New Roman"/>
          <w:b/>
          <w:sz w:val="24"/>
          <w:szCs w:val="24"/>
          <w:vertAlign w:val="superscript"/>
        </w:rPr>
        <w:t>th</w:t>
      </w:r>
      <w:r w:rsidRPr="003B2816">
        <w:rPr>
          <w:rFonts w:ascii="Times New Roman" w:hAnsi="Times New Roman" w:cs="Times New Roman"/>
          <w:b/>
          <w:sz w:val="24"/>
          <w:szCs w:val="24"/>
        </w:rPr>
        <w:t xml:space="preserve"> OCTOBER, 2013</w:t>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003B2816">
        <w:rPr>
          <w:rFonts w:ascii="Times New Roman" w:hAnsi="Times New Roman" w:cs="Times New Roman"/>
          <w:b/>
          <w:sz w:val="24"/>
          <w:szCs w:val="24"/>
        </w:rPr>
        <w:t xml:space="preserve">   </w:t>
      </w:r>
      <w:r w:rsidR="008A5588">
        <w:rPr>
          <w:rFonts w:ascii="Times New Roman" w:hAnsi="Times New Roman" w:cs="Times New Roman"/>
          <w:b/>
          <w:sz w:val="24"/>
          <w:szCs w:val="24"/>
        </w:rPr>
        <w:t xml:space="preserve">       </w:t>
      </w:r>
      <w:r w:rsidR="003B2816">
        <w:rPr>
          <w:rFonts w:ascii="Times New Roman" w:hAnsi="Times New Roman" w:cs="Times New Roman"/>
          <w:b/>
          <w:sz w:val="24"/>
          <w:szCs w:val="24"/>
        </w:rPr>
        <w:t xml:space="preserve"> </w:t>
      </w:r>
      <w:r w:rsidRPr="003B2816">
        <w:rPr>
          <w:rFonts w:ascii="Times New Roman" w:hAnsi="Times New Roman" w:cs="Times New Roman"/>
          <w:b/>
          <w:sz w:val="24"/>
          <w:szCs w:val="24"/>
        </w:rPr>
        <w:tab/>
        <w:t>CASE NO. LC/H/389/2013</w:t>
      </w:r>
    </w:p>
    <w:p w:rsidR="009E2582" w:rsidRPr="003B2816" w:rsidRDefault="009E2582" w:rsidP="00433D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&amp; 14</w:t>
      </w:r>
      <w:r w:rsidRPr="009E2582">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2014</w:t>
      </w:r>
    </w:p>
    <w:p w:rsidR="00433DBB" w:rsidRPr="003B2816" w:rsidRDefault="00433DBB" w:rsidP="00433DBB">
      <w:pPr>
        <w:tabs>
          <w:tab w:val="left" w:pos="2655"/>
        </w:tabs>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r>
    </w:p>
    <w:p w:rsidR="00433DBB" w:rsidRPr="003B2816" w:rsidRDefault="00433DBB" w:rsidP="00433DBB">
      <w:pPr>
        <w:spacing w:after="0" w:line="360" w:lineRule="auto"/>
        <w:jc w:val="both"/>
        <w:rPr>
          <w:rFonts w:ascii="Times New Roman" w:hAnsi="Times New Roman" w:cs="Times New Roman"/>
          <w:sz w:val="24"/>
          <w:szCs w:val="24"/>
        </w:rPr>
      </w:pPr>
    </w:p>
    <w:p w:rsidR="00433DBB" w:rsidRPr="003B2816" w:rsidRDefault="00433DBB" w:rsidP="00433DBB">
      <w:pPr>
        <w:spacing w:after="0" w:line="360" w:lineRule="auto"/>
        <w:jc w:val="both"/>
        <w:rPr>
          <w:rFonts w:ascii="Times New Roman" w:hAnsi="Times New Roman" w:cs="Times New Roman"/>
          <w:b/>
          <w:sz w:val="24"/>
          <w:szCs w:val="24"/>
        </w:rPr>
      </w:pPr>
      <w:r w:rsidRPr="003B2816">
        <w:rPr>
          <w:rFonts w:ascii="Times New Roman" w:hAnsi="Times New Roman" w:cs="Times New Roman"/>
          <w:b/>
          <w:sz w:val="24"/>
          <w:szCs w:val="24"/>
        </w:rPr>
        <w:t>SKYVIEW MINERALS</w:t>
      </w:r>
      <w:r w:rsidRPr="003B2816">
        <w:rPr>
          <w:rFonts w:ascii="Times New Roman" w:hAnsi="Times New Roman" w:cs="Times New Roman"/>
          <w:b/>
          <w:sz w:val="24"/>
          <w:szCs w:val="24"/>
        </w:rPr>
        <w:tab/>
        <w:t xml:space="preserve">     </w:t>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t>–</w:t>
      </w:r>
      <w:r w:rsidRPr="003B2816">
        <w:rPr>
          <w:rFonts w:ascii="Times New Roman" w:hAnsi="Times New Roman" w:cs="Times New Roman"/>
          <w:sz w:val="24"/>
          <w:szCs w:val="24"/>
        </w:rPr>
        <w:tab/>
      </w:r>
      <w:r w:rsidRPr="003B2816">
        <w:rPr>
          <w:rFonts w:ascii="Times New Roman" w:hAnsi="Times New Roman" w:cs="Times New Roman"/>
          <w:b/>
          <w:sz w:val="24"/>
          <w:szCs w:val="24"/>
        </w:rPr>
        <w:t>Appellant</w:t>
      </w:r>
    </w:p>
    <w:p w:rsidR="00433DBB" w:rsidRPr="003B2816" w:rsidRDefault="00433DBB" w:rsidP="00433DBB">
      <w:pPr>
        <w:spacing w:after="0" w:line="360" w:lineRule="auto"/>
        <w:jc w:val="both"/>
        <w:rPr>
          <w:rFonts w:ascii="Times New Roman" w:hAnsi="Times New Roman" w:cs="Times New Roman"/>
          <w:sz w:val="24"/>
          <w:szCs w:val="24"/>
        </w:rPr>
      </w:pPr>
    </w:p>
    <w:p w:rsidR="00433DBB" w:rsidRPr="003B2816" w:rsidRDefault="00433DBB" w:rsidP="00433DBB">
      <w:pPr>
        <w:spacing w:after="0" w:line="360" w:lineRule="auto"/>
        <w:jc w:val="both"/>
        <w:rPr>
          <w:rFonts w:ascii="Times New Roman" w:hAnsi="Times New Roman" w:cs="Times New Roman"/>
          <w:b/>
          <w:sz w:val="24"/>
          <w:szCs w:val="24"/>
        </w:rPr>
      </w:pPr>
    </w:p>
    <w:p w:rsidR="00433DBB" w:rsidRPr="003B2816" w:rsidRDefault="00433DBB" w:rsidP="00433DBB">
      <w:pPr>
        <w:spacing w:after="0" w:line="360" w:lineRule="auto"/>
        <w:jc w:val="both"/>
        <w:rPr>
          <w:rFonts w:ascii="Times New Roman" w:hAnsi="Times New Roman" w:cs="Times New Roman"/>
          <w:b/>
          <w:sz w:val="24"/>
          <w:szCs w:val="24"/>
        </w:rPr>
      </w:pPr>
      <w:r w:rsidRPr="003B2816">
        <w:rPr>
          <w:rFonts w:ascii="Times New Roman" w:hAnsi="Times New Roman" w:cs="Times New Roman"/>
          <w:b/>
          <w:sz w:val="24"/>
          <w:szCs w:val="24"/>
        </w:rPr>
        <w:t>SAMUEL CHIKWARIRO</w:t>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t>–</w:t>
      </w:r>
      <w:r w:rsidRPr="003B2816">
        <w:rPr>
          <w:rFonts w:ascii="Times New Roman" w:hAnsi="Times New Roman" w:cs="Times New Roman"/>
          <w:b/>
          <w:sz w:val="24"/>
          <w:szCs w:val="24"/>
        </w:rPr>
        <w:tab/>
        <w:t>Respondent</w:t>
      </w:r>
    </w:p>
    <w:p w:rsidR="00433DBB" w:rsidRPr="003B2816" w:rsidRDefault="00433DBB" w:rsidP="00433DBB">
      <w:pPr>
        <w:spacing w:after="0" w:line="360" w:lineRule="auto"/>
        <w:jc w:val="both"/>
        <w:rPr>
          <w:rFonts w:ascii="Times New Roman" w:hAnsi="Times New Roman" w:cs="Times New Roman"/>
          <w:sz w:val="24"/>
          <w:szCs w:val="24"/>
        </w:rPr>
      </w:pPr>
    </w:p>
    <w:p w:rsidR="00433DBB" w:rsidRDefault="00433DBB" w:rsidP="009E2582">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 xml:space="preserve">Before </w:t>
      </w:r>
      <w:r w:rsidR="008A5588">
        <w:rPr>
          <w:rFonts w:ascii="Times New Roman" w:hAnsi="Times New Roman" w:cs="Times New Roman"/>
          <w:b/>
          <w:sz w:val="24"/>
          <w:szCs w:val="24"/>
        </w:rPr>
        <w:t xml:space="preserve">  </w:t>
      </w:r>
      <w:r w:rsidR="009E2582">
        <w:rPr>
          <w:rFonts w:ascii="Times New Roman" w:hAnsi="Times New Roman" w:cs="Times New Roman"/>
          <w:b/>
          <w:sz w:val="24"/>
          <w:szCs w:val="24"/>
        </w:rPr>
        <w:t xml:space="preserve">The </w:t>
      </w:r>
      <w:proofErr w:type="spellStart"/>
      <w:r w:rsidR="009E2582">
        <w:rPr>
          <w:rFonts w:ascii="Times New Roman" w:hAnsi="Times New Roman" w:cs="Times New Roman"/>
          <w:b/>
          <w:sz w:val="24"/>
          <w:szCs w:val="24"/>
        </w:rPr>
        <w:t>Honourables</w:t>
      </w:r>
      <w:proofErr w:type="spellEnd"/>
      <w:r w:rsidR="009E2582">
        <w:rPr>
          <w:rFonts w:ascii="Times New Roman" w:hAnsi="Times New Roman" w:cs="Times New Roman"/>
          <w:b/>
          <w:sz w:val="24"/>
          <w:szCs w:val="24"/>
        </w:rPr>
        <w:t xml:space="preserve"> G </w:t>
      </w:r>
      <w:proofErr w:type="spellStart"/>
      <w:r w:rsidR="009E2582">
        <w:rPr>
          <w:rFonts w:ascii="Times New Roman" w:hAnsi="Times New Roman" w:cs="Times New Roman"/>
          <w:b/>
          <w:sz w:val="24"/>
          <w:szCs w:val="24"/>
        </w:rPr>
        <w:t>Musariri</w:t>
      </w:r>
      <w:proofErr w:type="spellEnd"/>
      <w:r w:rsidR="009E2582">
        <w:rPr>
          <w:rFonts w:ascii="Times New Roman" w:hAnsi="Times New Roman" w:cs="Times New Roman"/>
          <w:b/>
          <w:sz w:val="24"/>
          <w:szCs w:val="24"/>
        </w:rPr>
        <w:t xml:space="preserve"> &amp; R.F. </w:t>
      </w:r>
      <w:proofErr w:type="spellStart"/>
      <w:r w:rsidR="009E2582">
        <w:rPr>
          <w:rFonts w:ascii="Times New Roman" w:hAnsi="Times New Roman" w:cs="Times New Roman"/>
          <w:b/>
          <w:sz w:val="24"/>
          <w:szCs w:val="24"/>
        </w:rPr>
        <w:t>Manyangadze</w:t>
      </w:r>
      <w:proofErr w:type="spellEnd"/>
      <w:r w:rsidR="009E2582">
        <w:rPr>
          <w:rFonts w:ascii="Times New Roman" w:hAnsi="Times New Roman" w:cs="Times New Roman"/>
          <w:b/>
          <w:sz w:val="24"/>
          <w:szCs w:val="24"/>
        </w:rPr>
        <w:t>, Judges</w:t>
      </w:r>
    </w:p>
    <w:p w:rsidR="008A5588" w:rsidRPr="003B2816" w:rsidRDefault="008A5588" w:rsidP="00433DBB">
      <w:pPr>
        <w:spacing w:before="120" w:after="0" w:line="360" w:lineRule="auto"/>
        <w:jc w:val="both"/>
        <w:rPr>
          <w:rFonts w:ascii="Times New Roman" w:hAnsi="Times New Roman" w:cs="Times New Roman"/>
          <w:b/>
          <w:sz w:val="24"/>
          <w:szCs w:val="24"/>
        </w:rPr>
      </w:pPr>
    </w:p>
    <w:p w:rsidR="00433DBB" w:rsidRPr="003B2816" w:rsidRDefault="00433DBB" w:rsidP="008A5588">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For the Appellant</w:t>
      </w:r>
      <w:r w:rsidRPr="003B2816">
        <w:rPr>
          <w:rFonts w:ascii="Times New Roman" w:hAnsi="Times New Roman" w:cs="Times New Roman"/>
          <w:b/>
          <w:sz w:val="24"/>
          <w:szCs w:val="24"/>
        </w:rPr>
        <w:tab/>
        <w:t xml:space="preserve">: Mr. S. </w:t>
      </w:r>
      <w:proofErr w:type="spellStart"/>
      <w:r w:rsidRPr="003B2816">
        <w:rPr>
          <w:rFonts w:ascii="Times New Roman" w:hAnsi="Times New Roman" w:cs="Times New Roman"/>
          <w:b/>
          <w:sz w:val="24"/>
          <w:szCs w:val="24"/>
        </w:rPr>
        <w:t>Zvinavakobvu</w:t>
      </w:r>
      <w:proofErr w:type="spellEnd"/>
      <w:r w:rsidRPr="003B2816">
        <w:rPr>
          <w:rFonts w:ascii="Times New Roman" w:hAnsi="Times New Roman" w:cs="Times New Roman"/>
          <w:b/>
          <w:sz w:val="24"/>
          <w:szCs w:val="24"/>
        </w:rPr>
        <w:t xml:space="preserve"> (</w:t>
      </w:r>
      <w:r w:rsidR="009E2582">
        <w:rPr>
          <w:rFonts w:ascii="Times New Roman" w:hAnsi="Times New Roman" w:cs="Times New Roman"/>
          <w:b/>
          <w:sz w:val="24"/>
          <w:szCs w:val="24"/>
        </w:rPr>
        <w:t>Attorney</w:t>
      </w:r>
      <w:r w:rsidRPr="003B2816">
        <w:rPr>
          <w:rFonts w:ascii="Times New Roman" w:hAnsi="Times New Roman" w:cs="Times New Roman"/>
          <w:b/>
          <w:sz w:val="24"/>
          <w:szCs w:val="24"/>
        </w:rPr>
        <w:t>)</w:t>
      </w:r>
    </w:p>
    <w:p w:rsidR="00433DBB" w:rsidRPr="003B2816" w:rsidRDefault="00433DBB" w:rsidP="008A5588">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For the Respondent</w:t>
      </w:r>
      <w:r w:rsidRPr="003B2816">
        <w:rPr>
          <w:rFonts w:ascii="Times New Roman" w:hAnsi="Times New Roman" w:cs="Times New Roman"/>
          <w:b/>
          <w:sz w:val="24"/>
          <w:szCs w:val="24"/>
        </w:rPr>
        <w:tab/>
        <w:t xml:space="preserve">: Mr C. </w:t>
      </w:r>
      <w:proofErr w:type="spellStart"/>
      <w:r w:rsidRPr="003B2816">
        <w:rPr>
          <w:rFonts w:ascii="Times New Roman" w:hAnsi="Times New Roman" w:cs="Times New Roman"/>
          <w:b/>
          <w:sz w:val="24"/>
          <w:szCs w:val="24"/>
        </w:rPr>
        <w:t>Takaendesa</w:t>
      </w:r>
      <w:proofErr w:type="spellEnd"/>
      <w:r w:rsidRPr="003B2816">
        <w:rPr>
          <w:rFonts w:ascii="Times New Roman" w:hAnsi="Times New Roman" w:cs="Times New Roman"/>
          <w:b/>
          <w:sz w:val="24"/>
          <w:szCs w:val="24"/>
        </w:rPr>
        <w:t xml:space="preserve"> (</w:t>
      </w:r>
      <w:r w:rsidR="009E2582">
        <w:rPr>
          <w:rFonts w:ascii="Times New Roman" w:hAnsi="Times New Roman" w:cs="Times New Roman"/>
          <w:b/>
          <w:sz w:val="24"/>
          <w:szCs w:val="24"/>
        </w:rPr>
        <w:t>Attorney</w:t>
      </w:r>
      <w:r w:rsidRPr="003B2816">
        <w:rPr>
          <w:rFonts w:ascii="Times New Roman" w:hAnsi="Times New Roman" w:cs="Times New Roman"/>
          <w:b/>
          <w:sz w:val="24"/>
          <w:szCs w:val="24"/>
        </w:rPr>
        <w:t>)</w:t>
      </w:r>
    </w:p>
    <w:p w:rsidR="00433DBB" w:rsidRPr="003B2816" w:rsidRDefault="00433DBB"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 xml:space="preserve">  </w:t>
      </w:r>
    </w:p>
    <w:p w:rsidR="00433DBB" w:rsidRPr="003B2816" w:rsidRDefault="00433DBB" w:rsidP="00433DBB">
      <w:pPr>
        <w:spacing w:after="0" w:line="360" w:lineRule="auto"/>
        <w:jc w:val="both"/>
        <w:rPr>
          <w:rFonts w:ascii="Times New Roman" w:hAnsi="Times New Roman" w:cs="Times New Roman"/>
          <w:sz w:val="24"/>
          <w:szCs w:val="24"/>
        </w:rPr>
      </w:pPr>
    </w:p>
    <w:p w:rsidR="00433DBB" w:rsidRPr="003B2816" w:rsidRDefault="00433DBB" w:rsidP="00433DBB">
      <w:pPr>
        <w:spacing w:after="0" w:line="360" w:lineRule="auto"/>
        <w:rPr>
          <w:rFonts w:ascii="Times New Roman" w:hAnsi="Times New Roman" w:cs="Times New Roman"/>
          <w:b/>
          <w:sz w:val="24"/>
          <w:szCs w:val="24"/>
        </w:rPr>
      </w:pPr>
      <w:r w:rsidRPr="003B2816">
        <w:rPr>
          <w:rFonts w:ascii="Times New Roman" w:hAnsi="Times New Roman" w:cs="Times New Roman"/>
          <w:b/>
          <w:sz w:val="24"/>
          <w:szCs w:val="24"/>
        </w:rPr>
        <w:t>MANYANGADZE, J.</w:t>
      </w:r>
    </w:p>
    <w:p w:rsidR="00433DBB" w:rsidRPr="003B2816" w:rsidRDefault="00433DBB" w:rsidP="00433DBB">
      <w:pPr>
        <w:spacing w:after="0" w:line="360" w:lineRule="auto"/>
        <w:rPr>
          <w:rFonts w:ascii="Times New Roman" w:hAnsi="Times New Roman" w:cs="Times New Roman"/>
          <w:b/>
          <w:sz w:val="24"/>
          <w:szCs w:val="24"/>
        </w:rPr>
      </w:pPr>
    </w:p>
    <w:p w:rsidR="00E35368" w:rsidRPr="003B2816" w:rsidRDefault="00433DBB"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b/>
          <w:sz w:val="24"/>
          <w:szCs w:val="24"/>
        </w:rPr>
        <w:tab/>
      </w:r>
      <w:r w:rsidRPr="003B2816">
        <w:rPr>
          <w:rFonts w:ascii="Times New Roman" w:hAnsi="Times New Roman" w:cs="Times New Roman"/>
          <w:sz w:val="24"/>
          <w:szCs w:val="24"/>
        </w:rPr>
        <w:t xml:space="preserve">This is an appeal against an arbitral award in which it was held that the </w:t>
      </w:r>
      <w:r w:rsidR="00E35368" w:rsidRPr="003B2816">
        <w:rPr>
          <w:rFonts w:ascii="Times New Roman" w:hAnsi="Times New Roman" w:cs="Times New Roman"/>
          <w:sz w:val="24"/>
          <w:szCs w:val="24"/>
        </w:rPr>
        <w:t>R</w:t>
      </w:r>
      <w:r w:rsidRPr="003B2816">
        <w:rPr>
          <w:rFonts w:ascii="Times New Roman" w:hAnsi="Times New Roman" w:cs="Times New Roman"/>
          <w:sz w:val="24"/>
          <w:szCs w:val="24"/>
        </w:rPr>
        <w:t>espondent had unfairly dismissed</w:t>
      </w:r>
      <w:r w:rsidR="00E35368" w:rsidRPr="003B2816">
        <w:rPr>
          <w:rFonts w:ascii="Times New Roman" w:hAnsi="Times New Roman" w:cs="Times New Roman"/>
          <w:sz w:val="24"/>
          <w:szCs w:val="24"/>
        </w:rPr>
        <w:t xml:space="preserve"> the </w:t>
      </w:r>
      <w:r w:rsidR="009E2582">
        <w:rPr>
          <w:rFonts w:ascii="Times New Roman" w:hAnsi="Times New Roman" w:cs="Times New Roman"/>
          <w:sz w:val="24"/>
          <w:szCs w:val="24"/>
        </w:rPr>
        <w:t>A</w:t>
      </w:r>
      <w:r w:rsidR="00E35368" w:rsidRPr="003B2816">
        <w:rPr>
          <w:rFonts w:ascii="Times New Roman" w:hAnsi="Times New Roman" w:cs="Times New Roman"/>
          <w:sz w:val="24"/>
          <w:szCs w:val="24"/>
        </w:rPr>
        <w:t>ppellant from employment.</w:t>
      </w:r>
    </w:p>
    <w:p w:rsidR="00E35368" w:rsidRPr="003B2816" w:rsidRDefault="00E35368"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The brief facts of the matter are that the Respondent was engage</w:t>
      </w:r>
      <w:r w:rsidR="00F45BC8">
        <w:rPr>
          <w:rFonts w:ascii="Times New Roman" w:hAnsi="Times New Roman" w:cs="Times New Roman"/>
          <w:sz w:val="24"/>
          <w:szCs w:val="24"/>
        </w:rPr>
        <w:t>d</w:t>
      </w:r>
      <w:r w:rsidRPr="003B2816">
        <w:rPr>
          <w:rFonts w:ascii="Times New Roman" w:hAnsi="Times New Roman" w:cs="Times New Roman"/>
          <w:sz w:val="24"/>
          <w:szCs w:val="24"/>
        </w:rPr>
        <w:t xml:space="preserve"> by the Appellant on 1 September 2012 as its Human Resources and Administration Officer. The Respondent was required to serve a probationary period of 3 months before he could be placed on permanent employment.</w:t>
      </w:r>
    </w:p>
    <w:p w:rsidR="00E35368" w:rsidRPr="003B2816" w:rsidRDefault="00E35368"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 xml:space="preserve">On 30 November 2012, the Appellant terminated the Respondent’s contract of employment. The reasons for the termination, subsequently supplied to the Respondent, included issues of </w:t>
      </w:r>
      <w:r w:rsidR="000C055E" w:rsidRPr="003B2816">
        <w:rPr>
          <w:rFonts w:ascii="Times New Roman" w:hAnsi="Times New Roman" w:cs="Times New Roman"/>
          <w:sz w:val="24"/>
          <w:szCs w:val="24"/>
        </w:rPr>
        <w:t>insubordination</w:t>
      </w:r>
      <w:r w:rsidRPr="003B2816">
        <w:rPr>
          <w:rFonts w:ascii="Times New Roman" w:hAnsi="Times New Roman" w:cs="Times New Roman"/>
          <w:sz w:val="24"/>
          <w:szCs w:val="24"/>
        </w:rPr>
        <w:t>, absenteeism, abuse of sick leave and conflict of interest.</w:t>
      </w:r>
    </w:p>
    <w:p w:rsidR="00722F3E" w:rsidRPr="003B2816" w:rsidRDefault="000C055E"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 xml:space="preserve">The Respondent lodged a complaint of unfair dismissal with the Ministry of Labour on 17 December 2012. The matter was referred to compulsory arbitration, leading to the arbitral award being appealed against. The arbitral award granted on 29 May 2013, ordered that Appellant pay the Respondent </w:t>
      </w:r>
      <w:r w:rsidR="00722F3E" w:rsidRPr="003B2816">
        <w:rPr>
          <w:rFonts w:ascii="Times New Roman" w:hAnsi="Times New Roman" w:cs="Times New Roman"/>
          <w:sz w:val="24"/>
          <w:szCs w:val="24"/>
        </w:rPr>
        <w:t xml:space="preserve">a total of </w:t>
      </w:r>
      <w:r w:rsidR="00F45BC8">
        <w:rPr>
          <w:rFonts w:ascii="Times New Roman" w:hAnsi="Times New Roman" w:cs="Times New Roman"/>
          <w:sz w:val="24"/>
          <w:szCs w:val="24"/>
        </w:rPr>
        <w:t>US</w:t>
      </w:r>
      <w:r w:rsidR="00722F3E" w:rsidRPr="003B2816">
        <w:rPr>
          <w:rFonts w:ascii="Times New Roman" w:hAnsi="Times New Roman" w:cs="Times New Roman"/>
          <w:sz w:val="24"/>
          <w:szCs w:val="24"/>
        </w:rPr>
        <w:t>$15 750.00, comprising notice pay and damages for unfair dismissal.</w:t>
      </w:r>
    </w:p>
    <w:p w:rsidR="000C055E" w:rsidRPr="003B2816" w:rsidRDefault="00722F3E"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 xml:space="preserve">In its grounds of appeal, Appellant states that the Arbitrator grossly misinterpreted the legal principles governing a probationary contract.  In particular, Appellant contends that an </w:t>
      </w:r>
      <w:r w:rsidRPr="003B2816">
        <w:rPr>
          <w:rFonts w:ascii="Times New Roman" w:hAnsi="Times New Roman" w:cs="Times New Roman"/>
          <w:sz w:val="24"/>
          <w:szCs w:val="24"/>
        </w:rPr>
        <w:lastRenderedPageBreak/>
        <w:t>employee who fails to satisfy the employer during probation period is not entitled to continued employment, and can have his contract of employment terminated on notice.</w:t>
      </w:r>
    </w:p>
    <w:p w:rsidR="00722F3E" w:rsidRPr="003B2816" w:rsidRDefault="00722F3E"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Appellant avers that the Respondent failed the probation test, and that per</w:t>
      </w:r>
      <w:r w:rsidR="00F45BC8">
        <w:rPr>
          <w:rFonts w:ascii="Times New Roman" w:hAnsi="Times New Roman" w:cs="Times New Roman"/>
          <w:sz w:val="24"/>
          <w:szCs w:val="24"/>
        </w:rPr>
        <w:t>fectly entitled it to terminate</w:t>
      </w:r>
      <w:r w:rsidRPr="003B2816">
        <w:rPr>
          <w:rFonts w:ascii="Times New Roman" w:hAnsi="Times New Roman" w:cs="Times New Roman"/>
          <w:sz w:val="24"/>
          <w:szCs w:val="24"/>
        </w:rPr>
        <w:t xml:space="preserve"> his employment on notice.</w:t>
      </w:r>
    </w:p>
    <w:p w:rsidR="00722F3E" w:rsidRPr="003B2816" w:rsidRDefault="00722F3E"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Appellant further stated that the Arbitrator erred in quantifying damages without hearing evidence substantiating such damages.</w:t>
      </w:r>
    </w:p>
    <w:p w:rsidR="00722F3E" w:rsidRPr="003B2816" w:rsidRDefault="00722F3E"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 xml:space="preserve">The Appellant amplified its grounds of appeal in its heads </w:t>
      </w:r>
      <w:r w:rsidR="00680000">
        <w:rPr>
          <w:rFonts w:ascii="Times New Roman" w:hAnsi="Times New Roman" w:cs="Times New Roman"/>
          <w:sz w:val="24"/>
          <w:szCs w:val="24"/>
        </w:rPr>
        <w:t>O</w:t>
      </w:r>
      <w:r w:rsidRPr="003B2816">
        <w:rPr>
          <w:rFonts w:ascii="Times New Roman" w:hAnsi="Times New Roman" w:cs="Times New Roman"/>
          <w:sz w:val="24"/>
          <w:szCs w:val="24"/>
        </w:rPr>
        <w:t xml:space="preserve">f </w:t>
      </w:r>
      <w:r w:rsidR="00680000">
        <w:rPr>
          <w:rFonts w:ascii="Times New Roman" w:hAnsi="Times New Roman" w:cs="Times New Roman"/>
          <w:sz w:val="24"/>
          <w:szCs w:val="24"/>
        </w:rPr>
        <w:t>A</w:t>
      </w:r>
      <w:r w:rsidRPr="003B2816">
        <w:rPr>
          <w:rFonts w:ascii="Times New Roman" w:hAnsi="Times New Roman" w:cs="Times New Roman"/>
          <w:sz w:val="24"/>
          <w:szCs w:val="24"/>
        </w:rPr>
        <w:t>rgument.</w:t>
      </w:r>
    </w:p>
    <w:p w:rsidR="00A67CE5" w:rsidRDefault="00722F3E" w:rsidP="00433DBB">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ab/>
        <w:t xml:space="preserve">In its </w:t>
      </w:r>
      <w:proofErr w:type="gramStart"/>
      <w:r w:rsidR="00680000">
        <w:rPr>
          <w:rFonts w:ascii="Times New Roman" w:hAnsi="Times New Roman" w:cs="Times New Roman"/>
          <w:sz w:val="24"/>
          <w:szCs w:val="24"/>
        </w:rPr>
        <w:t>Heads ,</w:t>
      </w:r>
      <w:proofErr w:type="gramEnd"/>
      <w:r w:rsidR="00680000">
        <w:rPr>
          <w:rFonts w:ascii="Times New Roman" w:hAnsi="Times New Roman" w:cs="Times New Roman"/>
          <w:sz w:val="24"/>
          <w:szCs w:val="24"/>
        </w:rPr>
        <w:t xml:space="preserve"> Appellant contended</w:t>
      </w:r>
      <w:r w:rsidRPr="003B2816">
        <w:rPr>
          <w:rFonts w:ascii="Times New Roman" w:hAnsi="Times New Roman" w:cs="Times New Roman"/>
          <w:sz w:val="24"/>
          <w:szCs w:val="24"/>
        </w:rPr>
        <w:t xml:space="preserve"> that </w:t>
      </w:r>
      <w:r w:rsidR="003B2816" w:rsidRPr="003B2816">
        <w:rPr>
          <w:rFonts w:ascii="Times New Roman" w:hAnsi="Times New Roman" w:cs="Times New Roman"/>
          <w:sz w:val="24"/>
          <w:szCs w:val="24"/>
        </w:rPr>
        <w:t>the contract</w:t>
      </w:r>
      <w:r w:rsidRPr="003B2816">
        <w:rPr>
          <w:rFonts w:ascii="Times New Roman" w:hAnsi="Times New Roman" w:cs="Times New Roman"/>
          <w:sz w:val="24"/>
          <w:szCs w:val="24"/>
        </w:rPr>
        <w:t xml:space="preserve"> of employment</w:t>
      </w:r>
      <w:r w:rsidR="00F45BC8">
        <w:rPr>
          <w:rFonts w:ascii="Times New Roman" w:hAnsi="Times New Roman" w:cs="Times New Roman"/>
          <w:sz w:val="24"/>
          <w:szCs w:val="24"/>
        </w:rPr>
        <w:t>,</w:t>
      </w:r>
      <w:r w:rsidRPr="003B2816">
        <w:rPr>
          <w:rFonts w:ascii="Times New Roman" w:hAnsi="Times New Roman" w:cs="Times New Roman"/>
          <w:sz w:val="24"/>
          <w:szCs w:val="24"/>
        </w:rPr>
        <w:t xml:space="preserve"> if probationary</w:t>
      </w:r>
      <w:r w:rsidR="001A5EEB">
        <w:rPr>
          <w:rFonts w:ascii="Times New Roman" w:hAnsi="Times New Roman" w:cs="Times New Roman"/>
          <w:sz w:val="24"/>
          <w:szCs w:val="24"/>
        </w:rPr>
        <w:t>,</w:t>
      </w:r>
      <w:r w:rsidRPr="003B2816">
        <w:rPr>
          <w:rFonts w:ascii="Times New Roman" w:hAnsi="Times New Roman" w:cs="Times New Roman"/>
          <w:sz w:val="24"/>
          <w:szCs w:val="24"/>
        </w:rPr>
        <w:t xml:space="preserve"> can be terminated before or upon expiry</w:t>
      </w:r>
      <w:r w:rsidR="003B2816">
        <w:rPr>
          <w:rFonts w:ascii="Times New Roman" w:hAnsi="Times New Roman" w:cs="Times New Roman"/>
          <w:sz w:val="24"/>
          <w:szCs w:val="24"/>
        </w:rPr>
        <w:t xml:space="preserve"> as it is </w:t>
      </w:r>
      <w:r w:rsidR="00F45BC8">
        <w:rPr>
          <w:rFonts w:ascii="Times New Roman" w:hAnsi="Times New Roman" w:cs="Times New Roman"/>
          <w:sz w:val="24"/>
          <w:szCs w:val="24"/>
        </w:rPr>
        <w:t xml:space="preserve">essentially a </w:t>
      </w:r>
      <w:r w:rsidR="0024419A">
        <w:rPr>
          <w:rFonts w:ascii="Times New Roman" w:hAnsi="Times New Roman" w:cs="Times New Roman"/>
          <w:sz w:val="24"/>
          <w:szCs w:val="24"/>
        </w:rPr>
        <w:t xml:space="preserve">trial period. Such termination, argues the Appellant, does not constitute </w:t>
      </w:r>
      <w:r w:rsidR="00F45BC8">
        <w:rPr>
          <w:rFonts w:ascii="Times New Roman" w:hAnsi="Times New Roman" w:cs="Times New Roman"/>
          <w:sz w:val="24"/>
          <w:szCs w:val="24"/>
        </w:rPr>
        <w:t xml:space="preserve">unfair </w:t>
      </w:r>
      <w:r w:rsidR="0024419A">
        <w:rPr>
          <w:rFonts w:ascii="Times New Roman" w:hAnsi="Times New Roman" w:cs="Times New Roman"/>
          <w:sz w:val="24"/>
          <w:szCs w:val="24"/>
        </w:rPr>
        <w:t xml:space="preserve">dismissal. In this regard, the termination cannot be said to be </w:t>
      </w:r>
      <w:r w:rsidR="00F45BC8">
        <w:rPr>
          <w:rFonts w:ascii="Times New Roman" w:hAnsi="Times New Roman" w:cs="Times New Roman"/>
          <w:sz w:val="24"/>
          <w:szCs w:val="24"/>
        </w:rPr>
        <w:t>a v</w:t>
      </w:r>
      <w:r w:rsidR="0024419A">
        <w:rPr>
          <w:rFonts w:ascii="Times New Roman" w:hAnsi="Times New Roman" w:cs="Times New Roman"/>
          <w:sz w:val="24"/>
          <w:szCs w:val="24"/>
        </w:rPr>
        <w:t xml:space="preserve">iolation of Section 12B of </w:t>
      </w:r>
      <w:r w:rsidR="0024419A" w:rsidRPr="00680000">
        <w:rPr>
          <w:rFonts w:ascii="Times New Roman" w:hAnsi="Times New Roman" w:cs="Times New Roman"/>
          <w:sz w:val="24"/>
          <w:szCs w:val="24"/>
          <w:u w:val="single"/>
        </w:rPr>
        <w:t>the Labour Act</w:t>
      </w:r>
      <w:r w:rsidR="0024419A">
        <w:rPr>
          <w:rFonts w:ascii="Times New Roman" w:hAnsi="Times New Roman" w:cs="Times New Roman"/>
          <w:sz w:val="24"/>
          <w:szCs w:val="24"/>
        </w:rPr>
        <w:t xml:space="preserve"> </w:t>
      </w:r>
      <w:r w:rsidR="00A67CE5">
        <w:rPr>
          <w:rFonts w:ascii="Times New Roman" w:hAnsi="Times New Roman" w:cs="Times New Roman"/>
          <w:sz w:val="24"/>
          <w:szCs w:val="24"/>
        </w:rPr>
        <w:t>(</w:t>
      </w:r>
      <w:r w:rsidR="0024419A">
        <w:rPr>
          <w:rFonts w:ascii="Times New Roman" w:hAnsi="Times New Roman" w:cs="Times New Roman"/>
          <w:sz w:val="24"/>
          <w:szCs w:val="24"/>
        </w:rPr>
        <w:t>the Act</w:t>
      </w:r>
      <w:r w:rsidR="00A67CE5">
        <w:rPr>
          <w:rFonts w:ascii="Times New Roman" w:hAnsi="Times New Roman" w:cs="Times New Roman"/>
          <w:sz w:val="24"/>
          <w:szCs w:val="24"/>
        </w:rPr>
        <w:t>)</w:t>
      </w:r>
      <w:r w:rsidR="0024419A">
        <w:rPr>
          <w:rFonts w:ascii="Times New Roman" w:hAnsi="Times New Roman" w:cs="Times New Roman"/>
          <w:sz w:val="24"/>
          <w:szCs w:val="24"/>
        </w:rPr>
        <w:t>,</w:t>
      </w:r>
      <w:r w:rsidR="00A67CE5">
        <w:rPr>
          <w:rFonts w:ascii="Times New Roman" w:hAnsi="Times New Roman" w:cs="Times New Roman"/>
          <w:sz w:val="24"/>
          <w:szCs w:val="24"/>
        </w:rPr>
        <w:t xml:space="preserve"> </w:t>
      </w:r>
      <w:r w:rsidR="008A5588">
        <w:rPr>
          <w:rFonts w:ascii="Times New Roman" w:hAnsi="Times New Roman" w:cs="Times New Roman"/>
          <w:sz w:val="24"/>
          <w:szCs w:val="24"/>
        </w:rPr>
        <w:t>[</w:t>
      </w:r>
      <w:r w:rsidR="00A67CE5" w:rsidRPr="00F45BC8">
        <w:rPr>
          <w:rFonts w:ascii="Times New Roman" w:hAnsi="Times New Roman" w:cs="Times New Roman"/>
          <w:i/>
          <w:sz w:val="24"/>
          <w:szCs w:val="24"/>
        </w:rPr>
        <w:t>Chapter 28:01</w:t>
      </w:r>
      <w:r w:rsidR="008A5588">
        <w:rPr>
          <w:rFonts w:ascii="Times New Roman" w:hAnsi="Times New Roman" w:cs="Times New Roman"/>
          <w:sz w:val="24"/>
          <w:szCs w:val="24"/>
        </w:rPr>
        <w:t>]</w:t>
      </w:r>
      <w:r w:rsidR="00A67CE5">
        <w:rPr>
          <w:rFonts w:ascii="Times New Roman" w:hAnsi="Times New Roman" w:cs="Times New Roman"/>
          <w:sz w:val="24"/>
          <w:szCs w:val="24"/>
        </w:rPr>
        <w:t>, which en</w:t>
      </w:r>
      <w:r w:rsidR="00F45BC8">
        <w:rPr>
          <w:rFonts w:ascii="Times New Roman" w:hAnsi="Times New Roman" w:cs="Times New Roman"/>
          <w:sz w:val="24"/>
          <w:szCs w:val="24"/>
        </w:rPr>
        <w:t>sh</w:t>
      </w:r>
      <w:r w:rsidR="00A67CE5">
        <w:rPr>
          <w:rFonts w:ascii="Times New Roman" w:hAnsi="Times New Roman" w:cs="Times New Roman"/>
          <w:sz w:val="24"/>
          <w:szCs w:val="24"/>
        </w:rPr>
        <w:t>ri</w:t>
      </w:r>
      <w:r w:rsidR="00F45BC8">
        <w:rPr>
          <w:rFonts w:ascii="Times New Roman" w:hAnsi="Times New Roman" w:cs="Times New Roman"/>
          <w:sz w:val="24"/>
          <w:szCs w:val="24"/>
        </w:rPr>
        <w:t>n</w:t>
      </w:r>
      <w:r w:rsidR="00A67CE5">
        <w:rPr>
          <w:rFonts w:ascii="Times New Roman" w:hAnsi="Times New Roman" w:cs="Times New Roman"/>
          <w:sz w:val="24"/>
          <w:szCs w:val="24"/>
        </w:rPr>
        <w:t>es the right not to be unfairly dismissed.</w:t>
      </w:r>
    </w:p>
    <w:p w:rsidR="00722F3E" w:rsidRDefault="00A67CE5"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further contends that the termination in question was in terms of a contract of employment the two parties had concluded. In terms of this contract, the parties had agreed to 24 </w:t>
      </w:r>
      <w:r w:rsidR="00BE383B">
        <w:rPr>
          <w:rFonts w:ascii="Times New Roman" w:hAnsi="Times New Roman" w:cs="Times New Roman"/>
          <w:sz w:val="24"/>
          <w:szCs w:val="24"/>
        </w:rPr>
        <w:t>hours’ notice</w:t>
      </w:r>
      <w:r>
        <w:rPr>
          <w:rFonts w:ascii="Times New Roman" w:hAnsi="Times New Roman" w:cs="Times New Roman"/>
          <w:sz w:val="24"/>
          <w:szCs w:val="24"/>
        </w:rPr>
        <w:t xml:space="preserve"> for the termination of the probationary contract. This is consistent with Section 12(7) of the Act, which allows for waiver of notice, argues the Appellant. There was therefore nothing unlawful in the manner in which Respondent’s contract of employment was terminated.</w:t>
      </w:r>
    </w:p>
    <w:p w:rsidR="00A67CE5" w:rsidRDefault="00A67CE5"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Respondent contends </w:t>
      </w:r>
      <w:r w:rsidR="00F45BC8">
        <w:rPr>
          <w:rFonts w:ascii="Times New Roman" w:hAnsi="Times New Roman" w:cs="Times New Roman"/>
          <w:sz w:val="24"/>
          <w:szCs w:val="24"/>
        </w:rPr>
        <w:t xml:space="preserve">that the termination of </w:t>
      </w:r>
      <w:r>
        <w:rPr>
          <w:rFonts w:ascii="Times New Roman" w:hAnsi="Times New Roman" w:cs="Times New Roman"/>
          <w:sz w:val="24"/>
          <w:szCs w:val="24"/>
        </w:rPr>
        <w:t>his contract of employment by the Appellant constituted unfair dismissal.</w:t>
      </w:r>
    </w:p>
    <w:p w:rsidR="00A67CE5" w:rsidRDefault="00A67CE5"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accepted the position that a probationary period in a contract of employment, is one that allows the employer to assess the employee’s performance. The employee may or may not be placed on permanent employment depending on the employer’s assessment.</w:t>
      </w:r>
    </w:p>
    <w:p w:rsidR="00A67CE5" w:rsidRDefault="00A67CE5"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however, contends that Appellant failed to observe both procedural and substantive justice when it terminated his probationary contract.</w:t>
      </w:r>
    </w:p>
    <w:p w:rsidR="006D2EB7" w:rsidRDefault="00A67CE5"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heads of argument Respondent argues that his termination fell foul of the provisions of Section 12(5) of the Act, which governs probationary periods in contracts of employment. In terms of this section, argued the Respondent</w:t>
      </w:r>
      <w:r w:rsidR="0067145D">
        <w:rPr>
          <w:rFonts w:ascii="Times New Roman" w:hAnsi="Times New Roman" w:cs="Times New Roman"/>
          <w:sz w:val="24"/>
          <w:szCs w:val="24"/>
        </w:rPr>
        <w:t>, Appellant</w:t>
      </w:r>
      <w:r w:rsidR="006D2EB7">
        <w:rPr>
          <w:rFonts w:ascii="Times New Roman" w:hAnsi="Times New Roman" w:cs="Times New Roman"/>
          <w:sz w:val="24"/>
          <w:szCs w:val="24"/>
        </w:rPr>
        <w:t xml:space="preserve"> was requ</w:t>
      </w:r>
      <w:r w:rsidR="00F45BC8">
        <w:rPr>
          <w:rFonts w:ascii="Times New Roman" w:hAnsi="Times New Roman" w:cs="Times New Roman"/>
          <w:sz w:val="24"/>
          <w:szCs w:val="24"/>
        </w:rPr>
        <w:t>ired</w:t>
      </w:r>
      <w:r w:rsidR="006D2EB7">
        <w:rPr>
          <w:rFonts w:ascii="Times New Roman" w:hAnsi="Times New Roman" w:cs="Times New Roman"/>
          <w:sz w:val="24"/>
          <w:szCs w:val="24"/>
        </w:rPr>
        <w:t xml:space="preserve"> to give him not less than 2 </w:t>
      </w:r>
      <w:r w:rsidR="008A5588">
        <w:rPr>
          <w:rFonts w:ascii="Times New Roman" w:hAnsi="Times New Roman" w:cs="Times New Roman"/>
          <w:sz w:val="24"/>
          <w:szCs w:val="24"/>
        </w:rPr>
        <w:t>weeks’ notice</w:t>
      </w:r>
      <w:r w:rsidR="006D2EB7">
        <w:rPr>
          <w:rFonts w:ascii="Times New Roman" w:hAnsi="Times New Roman" w:cs="Times New Roman"/>
          <w:sz w:val="24"/>
          <w:szCs w:val="24"/>
        </w:rPr>
        <w:t xml:space="preserve"> of termination of employment. </w:t>
      </w:r>
      <w:r w:rsidR="00F45BC8">
        <w:rPr>
          <w:rFonts w:ascii="Times New Roman" w:hAnsi="Times New Roman" w:cs="Times New Roman"/>
          <w:sz w:val="24"/>
          <w:szCs w:val="24"/>
        </w:rPr>
        <w:t>Th</w:t>
      </w:r>
      <w:r w:rsidR="006D2EB7">
        <w:rPr>
          <w:rFonts w:ascii="Times New Roman" w:hAnsi="Times New Roman" w:cs="Times New Roman"/>
          <w:sz w:val="24"/>
          <w:szCs w:val="24"/>
        </w:rPr>
        <w:t>e one day notice agreed to in the contract of employment was in contravention of legislative provisions and was therefore invalid.</w:t>
      </w:r>
    </w:p>
    <w:p w:rsidR="00A67CE5" w:rsidRDefault="006D2EB7"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goes on to argue that even if the 24 hour notice period is held to be valid, it was not complied with by the Appellant. The Appellant served the Respondent with the </w:t>
      </w:r>
      <w:r>
        <w:rPr>
          <w:rFonts w:ascii="Times New Roman" w:hAnsi="Times New Roman" w:cs="Times New Roman"/>
          <w:sz w:val="24"/>
          <w:szCs w:val="24"/>
        </w:rPr>
        <w:lastRenderedPageBreak/>
        <w:t xml:space="preserve">letter of termination on 30 November 2012, the last day of the probationary period. Thus, Respondent was served with the termination notice on the day of the termination, effectively terminating him forthwith. </w:t>
      </w:r>
      <w:r w:rsidR="0067145D">
        <w:rPr>
          <w:rFonts w:ascii="Times New Roman" w:hAnsi="Times New Roman" w:cs="Times New Roman"/>
          <w:sz w:val="24"/>
          <w:szCs w:val="24"/>
        </w:rPr>
        <w:t xml:space="preserve"> </w:t>
      </w:r>
    </w:p>
    <w:p w:rsidR="006D2EB7" w:rsidRDefault="006D2EB7"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further avers that he was never consulted on issues relating to his performance. The reasons for his termination came after the termination. He therefore contends that the termination was not justified, and amounted to unfair dismissal.</w:t>
      </w:r>
    </w:p>
    <w:p w:rsidR="006D2EB7" w:rsidRDefault="006D2EB7"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quantification of damages, Respondent avers that he le</w:t>
      </w:r>
      <w:r w:rsidR="00F45BC8">
        <w:rPr>
          <w:rFonts w:ascii="Times New Roman" w:hAnsi="Times New Roman" w:cs="Times New Roman"/>
          <w:sz w:val="24"/>
          <w:szCs w:val="24"/>
        </w:rPr>
        <w:t>d</w:t>
      </w:r>
      <w:r>
        <w:rPr>
          <w:rFonts w:ascii="Times New Roman" w:hAnsi="Times New Roman" w:cs="Times New Roman"/>
          <w:sz w:val="24"/>
          <w:szCs w:val="24"/>
        </w:rPr>
        <w:t xml:space="preserve"> evidence on the basis of which the Arbitrator awarded him the damages in question. The Appellant did not respond to the issue of damages as </w:t>
      </w:r>
      <w:r w:rsidR="00475D02">
        <w:rPr>
          <w:rFonts w:ascii="Times New Roman" w:hAnsi="Times New Roman" w:cs="Times New Roman"/>
          <w:sz w:val="24"/>
          <w:szCs w:val="24"/>
        </w:rPr>
        <w:t>averred</w:t>
      </w:r>
      <w:r>
        <w:rPr>
          <w:rFonts w:ascii="Times New Roman" w:hAnsi="Times New Roman" w:cs="Times New Roman"/>
          <w:sz w:val="24"/>
          <w:szCs w:val="24"/>
        </w:rPr>
        <w:t xml:space="preserve"> in Respondent’s papers. That left the Arbitrator faced only with Respondent’s submissions, and cannot therefore be faulted on the award she made.</w:t>
      </w:r>
    </w:p>
    <w:p w:rsidR="006D2EB7" w:rsidRDefault="006D2EB7" w:rsidP="00433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issues em</w:t>
      </w:r>
      <w:r w:rsidR="00475D02">
        <w:rPr>
          <w:rFonts w:ascii="Times New Roman" w:hAnsi="Times New Roman" w:cs="Times New Roman"/>
          <w:sz w:val="24"/>
          <w:szCs w:val="24"/>
        </w:rPr>
        <w:t>er</w:t>
      </w:r>
      <w:r>
        <w:rPr>
          <w:rFonts w:ascii="Times New Roman" w:hAnsi="Times New Roman" w:cs="Times New Roman"/>
          <w:sz w:val="24"/>
          <w:szCs w:val="24"/>
        </w:rPr>
        <w:t>ge fro</w:t>
      </w:r>
      <w:r w:rsidR="00475D02">
        <w:rPr>
          <w:rFonts w:ascii="Times New Roman" w:hAnsi="Times New Roman" w:cs="Times New Roman"/>
          <w:sz w:val="24"/>
          <w:szCs w:val="24"/>
        </w:rPr>
        <w:t>m</w:t>
      </w:r>
      <w:r>
        <w:rPr>
          <w:rFonts w:ascii="Times New Roman" w:hAnsi="Times New Roman" w:cs="Times New Roman"/>
          <w:sz w:val="24"/>
          <w:szCs w:val="24"/>
        </w:rPr>
        <w:t xml:space="preserve"> the summary of the two parties’</w:t>
      </w:r>
      <w:r w:rsidR="00475D02">
        <w:rPr>
          <w:rFonts w:ascii="Times New Roman" w:hAnsi="Times New Roman" w:cs="Times New Roman"/>
          <w:sz w:val="24"/>
          <w:szCs w:val="24"/>
        </w:rPr>
        <w:t xml:space="preserve"> </w:t>
      </w:r>
      <w:r>
        <w:rPr>
          <w:rFonts w:ascii="Times New Roman" w:hAnsi="Times New Roman" w:cs="Times New Roman"/>
          <w:sz w:val="24"/>
          <w:szCs w:val="24"/>
        </w:rPr>
        <w:t>arguments. These are;</w:t>
      </w:r>
    </w:p>
    <w:p w:rsidR="00475D02" w:rsidRDefault="00475D02" w:rsidP="00475D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probationary contract was lawfully terminated </w:t>
      </w:r>
    </w:p>
    <w:p w:rsidR="00475D02" w:rsidRDefault="00475D02" w:rsidP="00475D0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damages awarded were properly quantified</w:t>
      </w:r>
    </w:p>
    <w:p w:rsidR="00F45BC8" w:rsidRDefault="00475D02" w:rsidP="00475D0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the first issue, which is infact the gravamen of this appeal, both parties agree probation contracts are governed by Section 12(5) of the Act, and have made reference to the same. </w:t>
      </w:r>
    </w:p>
    <w:p w:rsidR="00475D02" w:rsidRDefault="00475D02" w:rsidP="00475D0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Section 12(5) of the Act provides as follows:</w:t>
      </w:r>
    </w:p>
    <w:p w:rsidR="000D1F22" w:rsidRPr="001A5EEB" w:rsidRDefault="00475D02" w:rsidP="002B6C54">
      <w:pPr>
        <w:spacing w:after="0" w:line="240" w:lineRule="auto"/>
        <w:ind w:left="720"/>
        <w:jc w:val="both"/>
        <w:rPr>
          <w:rFonts w:ascii="Times New Roman" w:hAnsi="Times New Roman" w:cs="Times New Roman"/>
          <w:b/>
        </w:rPr>
      </w:pPr>
      <w:r w:rsidRPr="001A5EEB">
        <w:rPr>
          <w:rFonts w:ascii="Times New Roman" w:hAnsi="Times New Roman" w:cs="Times New Roman"/>
          <w:b/>
          <w:sz w:val="24"/>
          <w:szCs w:val="24"/>
        </w:rPr>
        <w:t>“</w:t>
      </w:r>
      <w:r w:rsidRPr="001A5EEB">
        <w:rPr>
          <w:rFonts w:ascii="Times New Roman" w:hAnsi="Times New Roman" w:cs="Times New Roman"/>
          <w:b/>
        </w:rPr>
        <w:t>A contract of employment may provide in writing for a single, non</w:t>
      </w:r>
      <w:r w:rsidR="000D1F22" w:rsidRPr="001A5EEB">
        <w:rPr>
          <w:rFonts w:ascii="Times New Roman" w:hAnsi="Times New Roman" w:cs="Times New Roman"/>
          <w:b/>
        </w:rPr>
        <w:t>-renewable probationary period of not more than –</w:t>
      </w:r>
    </w:p>
    <w:p w:rsidR="002B6C54" w:rsidRPr="001A5EEB" w:rsidRDefault="002B6C54" w:rsidP="002B6C54">
      <w:pPr>
        <w:spacing w:after="0" w:line="240" w:lineRule="auto"/>
        <w:ind w:left="360"/>
        <w:jc w:val="both"/>
        <w:rPr>
          <w:rFonts w:ascii="Times New Roman" w:hAnsi="Times New Roman" w:cs="Times New Roman"/>
          <w:b/>
        </w:rPr>
      </w:pPr>
    </w:p>
    <w:p w:rsidR="000D1F22" w:rsidRPr="001A5EEB" w:rsidRDefault="000D1F22" w:rsidP="002B6C54">
      <w:pPr>
        <w:pStyle w:val="ListParagraph"/>
        <w:numPr>
          <w:ilvl w:val="0"/>
          <w:numId w:val="2"/>
        </w:numPr>
        <w:spacing w:after="0" w:line="240" w:lineRule="auto"/>
        <w:jc w:val="both"/>
        <w:rPr>
          <w:rFonts w:ascii="Times New Roman" w:hAnsi="Times New Roman" w:cs="Times New Roman"/>
          <w:b/>
        </w:rPr>
      </w:pPr>
      <w:r w:rsidRPr="001A5EEB">
        <w:rPr>
          <w:rFonts w:ascii="Times New Roman" w:hAnsi="Times New Roman" w:cs="Times New Roman"/>
          <w:b/>
        </w:rPr>
        <w:t xml:space="preserve">One day </w:t>
      </w:r>
      <w:r w:rsidR="00F45BC8" w:rsidRPr="001A5EEB">
        <w:rPr>
          <w:rFonts w:ascii="Times New Roman" w:hAnsi="Times New Roman" w:cs="Times New Roman"/>
          <w:b/>
        </w:rPr>
        <w:t>in</w:t>
      </w:r>
      <w:r w:rsidRPr="001A5EEB">
        <w:rPr>
          <w:rFonts w:ascii="Times New Roman" w:hAnsi="Times New Roman" w:cs="Times New Roman"/>
          <w:b/>
        </w:rPr>
        <w:t xml:space="preserve"> the case of casual work or seasonal work; or</w:t>
      </w:r>
    </w:p>
    <w:p w:rsidR="000D1F22" w:rsidRPr="001A5EEB" w:rsidRDefault="000D1F22" w:rsidP="002B6C54">
      <w:pPr>
        <w:pStyle w:val="ListParagraph"/>
        <w:numPr>
          <w:ilvl w:val="0"/>
          <w:numId w:val="2"/>
        </w:numPr>
        <w:spacing w:after="0" w:line="240" w:lineRule="auto"/>
        <w:jc w:val="both"/>
        <w:rPr>
          <w:rFonts w:ascii="Times New Roman" w:hAnsi="Times New Roman" w:cs="Times New Roman"/>
          <w:b/>
        </w:rPr>
      </w:pPr>
      <w:r w:rsidRPr="001A5EEB">
        <w:rPr>
          <w:rFonts w:ascii="Times New Roman" w:hAnsi="Times New Roman" w:cs="Times New Roman"/>
          <w:b/>
        </w:rPr>
        <w:t>Three months in any other case;</w:t>
      </w:r>
    </w:p>
    <w:p w:rsidR="002B6C54" w:rsidRPr="001A5EEB" w:rsidRDefault="002B6C54" w:rsidP="002B6C54">
      <w:pPr>
        <w:pStyle w:val="ListParagraph"/>
        <w:spacing w:after="0" w:line="240" w:lineRule="auto"/>
        <w:jc w:val="both"/>
        <w:rPr>
          <w:rFonts w:ascii="Times New Roman" w:hAnsi="Times New Roman" w:cs="Times New Roman"/>
          <w:b/>
        </w:rPr>
      </w:pPr>
    </w:p>
    <w:p w:rsidR="00475D02" w:rsidRDefault="000D1F22" w:rsidP="002B6C54">
      <w:pPr>
        <w:spacing w:after="0" w:line="240" w:lineRule="auto"/>
        <w:ind w:left="720"/>
        <w:jc w:val="both"/>
        <w:rPr>
          <w:rFonts w:ascii="Times New Roman" w:hAnsi="Times New Roman" w:cs="Times New Roman"/>
          <w:sz w:val="24"/>
          <w:szCs w:val="24"/>
        </w:rPr>
      </w:pPr>
      <w:r w:rsidRPr="001A5EEB">
        <w:rPr>
          <w:rFonts w:ascii="Times New Roman" w:hAnsi="Times New Roman" w:cs="Times New Roman"/>
          <w:b/>
        </w:rPr>
        <w:t xml:space="preserve">During which notice of termination of the contact to be given by either party may be one week in </w:t>
      </w:r>
      <w:r w:rsidR="002B6C54" w:rsidRPr="001A5EEB">
        <w:rPr>
          <w:rFonts w:ascii="Times New Roman" w:hAnsi="Times New Roman" w:cs="Times New Roman"/>
          <w:b/>
        </w:rPr>
        <w:t>t</w:t>
      </w:r>
      <w:r w:rsidRPr="001A5EEB">
        <w:rPr>
          <w:rFonts w:ascii="Times New Roman" w:hAnsi="Times New Roman" w:cs="Times New Roman"/>
          <w:b/>
        </w:rPr>
        <w:t>he case of casual work or seasonal work or two weeks in any other case</w:t>
      </w:r>
      <w:r w:rsidRPr="00F45BC8">
        <w:rPr>
          <w:rFonts w:ascii="Times New Roman" w:hAnsi="Times New Roman" w:cs="Times New Roman"/>
        </w:rPr>
        <w:t>.</w:t>
      </w:r>
      <w:r>
        <w:rPr>
          <w:rFonts w:ascii="Times New Roman" w:hAnsi="Times New Roman" w:cs="Times New Roman"/>
          <w:sz w:val="24"/>
          <w:szCs w:val="24"/>
        </w:rPr>
        <w:t>”</w:t>
      </w:r>
      <w:r w:rsidR="00475D02" w:rsidRPr="000D1F22">
        <w:rPr>
          <w:rFonts w:ascii="Times New Roman" w:hAnsi="Times New Roman" w:cs="Times New Roman"/>
          <w:sz w:val="24"/>
          <w:szCs w:val="24"/>
        </w:rPr>
        <w:t xml:space="preserve"> </w:t>
      </w:r>
    </w:p>
    <w:p w:rsidR="002B6C54" w:rsidRDefault="002B6C54" w:rsidP="002B6C54">
      <w:pPr>
        <w:spacing w:after="0" w:line="240" w:lineRule="auto"/>
        <w:jc w:val="both"/>
        <w:rPr>
          <w:rFonts w:ascii="Times New Roman" w:hAnsi="Times New Roman" w:cs="Times New Roman"/>
          <w:sz w:val="24"/>
          <w:szCs w:val="24"/>
        </w:rPr>
      </w:pPr>
    </w:p>
    <w:p w:rsidR="002B6C54" w:rsidRDefault="002B6C54" w:rsidP="002B6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contract </w:t>
      </w:r>
      <w:r w:rsidRPr="002B6C54">
        <w:rPr>
          <w:rFonts w:ascii="Times New Roman" w:hAnsi="Times New Roman" w:cs="Times New Roman"/>
          <w:i/>
          <w:sz w:val="24"/>
          <w:szCs w:val="24"/>
        </w:rPr>
        <w:t>in casu</w:t>
      </w:r>
      <w:r>
        <w:rPr>
          <w:rFonts w:ascii="Times New Roman" w:hAnsi="Times New Roman" w:cs="Times New Roman"/>
          <w:sz w:val="24"/>
          <w:szCs w:val="24"/>
        </w:rPr>
        <w:t>, being of a 3 month duration, falls under paragraph (b</w:t>
      </w:r>
      <w:r w:rsidR="00F45BC8">
        <w:rPr>
          <w:rFonts w:ascii="Times New Roman" w:hAnsi="Times New Roman" w:cs="Times New Roman"/>
          <w:sz w:val="24"/>
          <w:szCs w:val="24"/>
        </w:rPr>
        <w:t>)</w:t>
      </w:r>
      <w:r>
        <w:rPr>
          <w:rFonts w:ascii="Times New Roman" w:hAnsi="Times New Roman" w:cs="Times New Roman"/>
          <w:sz w:val="24"/>
          <w:szCs w:val="24"/>
        </w:rPr>
        <w:t xml:space="preserve"> in respect of which a two week notice period is stipulated.</w:t>
      </w:r>
    </w:p>
    <w:p w:rsidR="002B6C54" w:rsidRDefault="002B6C54" w:rsidP="002B6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Respondent’s contention that this two week period is mandatory. Failure by Appellant </w:t>
      </w:r>
      <w:r w:rsidR="002C2549">
        <w:rPr>
          <w:rFonts w:ascii="Times New Roman" w:hAnsi="Times New Roman" w:cs="Times New Roman"/>
          <w:sz w:val="24"/>
          <w:szCs w:val="24"/>
        </w:rPr>
        <w:t>to observe this renders the termination unlawful.</w:t>
      </w:r>
    </w:p>
    <w:p w:rsidR="002C2549" w:rsidRDefault="002C2549" w:rsidP="002B6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drew the court’s attention to Section 12(7) of the Act, </w:t>
      </w:r>
      <w:r w:rsidR="009D2004">
        <w:rPr>
          <w:rFonts w:ascii="Times New Roman" w:hAnsi="Times New Roman" w:cs="Times New Roman"/>
          <w:sz w:val="24"/>
          <w:szCs w:val="24"/>
        </w:rPr>
        <w:t>which allows</w:t>
      </w:r>
      <w:r>
        <w:rPr>
          <w:rFonts w:ascii="Times New Roman" w:hAnsi="Times New Roman" w:cs="Times New Roman"/>
          <w:sz w:val="24"/>
          <w:szCs w:val="24"/>
        </w:rPr>
        <w:t xml:space="preserve"> for waiver of notice. The section reads;</w:t>
      </w:r>
    </w:p>
    <w:p w:rsidR="002C2549" w:rsidRDefault="002C2549" w:rsidP="002C25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A5EEB">
        <w:rPr>
          <w:rFonts w:ascii="Times New Roman" w:hAnsi="Times New Roman" w:cs="Times New Roman"/>
          <w:b/>
        </w:rPr>
        <w:t>Notwithstanding subsection (4) o</w:t>
      </w:r>
      <w:r w:rsidR="00F45BC8" w:rsidRPr="001A5EEB">
        <w:rPr>
          <w:rFonts w:ascii="Times New Roman" w:hAnsi="Times New Roman" w:cs="Times New Roman"/>
          <w:b/>
        </w:rPr>
        <w:t>r</w:t>
      </w:r>
      <w:r w:rsidRPr="001A5EEB">
        <w:rPr>
          <w:rFonts w:ascii="Times New Roman" w:hAnsi="Times New Roman" w:cs="Times New Roman"/>
          <w:b/>
        </w:rPr>
        <w:t xml:space="preserve"> (5), the parties to any contract of employment may, by mutual agreement, waive the right to notice</w:t>
      </w:r>
      <w:r>
        <w:rPr>
          <w:rFonts w:ascii="Times New Roman" w:hAnsi="Times New Roman" w:cs="Times New Roman"/>
          <w:sz w:val="24"/>
          <w:szCs w:val="24"/>
        </w:rPr>
        <w:t>”</w:t>
      </w:r>
    </w:p>
    <w:p w:rsidR="002C2549" w:rsidRDefault="002C2549" w:rsidP="002C2549">
      <w:pPr>
        <w:spacing w:after="0" w:line="240" w:lineRule="auto"/>
        <w:ind w:left="720"/>
        <w:jc w:val="both"/>
        <w:rPr>
          <w:rFonts w:ascii="Times New Roman" w:hAnsi="Times New Roman" w:cs="Times New Roman"/>
          <w:sz w:val="24"/>
          <w:szCs w:val="24"/>
        </w:rPr>
      </w:pPr>
    </w:p>
    <w:p w:rsidR="002C2549" w:rsidRDefault="002C2549" w:rsidP="002C2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section is clearly deferring to the principle of </w:t>
      </w:r>
      <w:r w:rsidR="006B2C37">
        <w:rPr>
          <w:rFonts w:ascii="Times New Roman" w:hAnsi="Times New Roman" w:cs="Times New Roman"/>
          <w:sz w:val="24"/>
          <w:szCs w:val="24"/>
        </w:rPr>
        <w:t xml:space="preserve">the sanctity and </w:t>
      </w:r>
      <w:r>
        <w:rPr>
          <w:rFonts w:ascii="Times New Roman" w:hAnsi="Times New Roman" w:cs="Times New Roman"/>
          <w:sz w:val="24"/>
          <w:szCs w:val="24"/>
        </w:rPr>
        <w:t>privity of contracts, in so far as the issue of notice periods is concerned. In this regard, the parties</w:t>
      </w:r>
      <w:r w:rsidR="006B2C37">
        <w:rPr>
          <w:rFonts w:ascii="Times New Roman" w:hAnsi="Times New Roman" w:cs="Times New Roman"/>
          <w:sz w:val="24"/>
          <w:szCs w:val="24"/>
        </w:rPr>
        <w:t>’ c</w:t>
      </w:r>
      <w:r>
        <w:rPr>
          <w:rFonts w:ascii="Times New Roman" w:hAnsi="Times New Roman" w:cs="Times New Roman"/>
          <w:sz w:val="24"/>
          <w:szCs w:val="24"/>
        </w:rPr>
        <w:t>ontract of employment provides, in clause (4) thereof;</w:t>
      </w:r>
    </w:p>
    <w:p w:rsidR="002C2549" w:rsidRPr="001A5EEB" w:rsidRDefault="002C2549" w:rsidP="002C2549">
      <w:pPr>
        <w:spacing w:after="0" w:line="240" w:lineRule="auto"/>
        <w:ind w:left="720"/>
        <w:jc w:val="both"/>
        <w:rPr>
          <w:rFonts w:ascii="Times New Roman" w:hAnsi="Times New Roman" w:cs="Times New Roman"/>
          <w:b/>
        </w:rPr>
      </w:pPr>
      <w:r>
        <w:rPr>
          <w:rFonts w:ascii="Times New Roman" w:hAnsi="Times New Roman" w:cs="Times New Roman"/>
          <w:sz w:val="24"/>
          <w:szCs w:val="24"/>
        </w:rPr>
        <w:lastRenderedPageBreak/>
        <w:t>“</w:t>
      </w:r>
      <w:r w:rsidRPr="001A5EEB">
        <w:rPr>
          <w:rFonts w:ascii="Times New Roman" w:hAnsi="Times New Roman" w:cs="Times New Roman"/>
          <w:b/>
        </w:rPr>
        <w:t>You shall be required to serve a three (3) months probationary period during which mutual compatibility will be assessed. Notice during this period will be twenty-four (24) hours from both parties presented in writing.</w:t>
      </w:r>
    </w:p>
    <w:p w:rsidR="002C2549" w:rsidRPr="001A5EEB" w:rsidRDefault="002C2549" w:rsidP="002C2549">
      <w:pPr>
        <w:spacing w:after="0" w:line="240" w:lineRule="auto"/>
        <w:ind w:left="720"/>
        <w:jc w:val="both"/>
        <w:rPr>
          <w:rFonts w:ascii="Times New Roman" w:hAnsi="Times New Roman" w:cs="Times New Roman"/>
          <w:b/>
        </w:rPr>
      </w:pPr>
    </w:p>
    <w:p w:rsidR="002C2549" w:rsidRDefault="002C2549" w:rsidP="002C2549">
      <w:pPr>
        <w:spacing w:after="0" w:line="240" w:lineRule="auto"/>
        <w:ind w:left="720"/>
        <w:jc w:val="both"/>
        <w:rPr>
          <w:rFonts w:ascii="Times New Roman" w:hAnsi="Times New Roman" w:cs="Times New Roman"/>
          <w:sz w:val="24"/>
          <w:szCs w:val="24"/>
        </w:rPr>
      </w:pPr>
      <w:r w:rsidRPr="001A5EEB">
        <w:rPr>
          <w:rFonts w:ascii="Times New Roman" w:hAnsi="Times New Roman" w:cs="Times New Roman"/>
          <w:b/>
        </w:rPr>
        <w:t xml:space="preserve">Should you successfully complete your probation </w:t>
      </w:r>
      <w:proofErr w:type="gramStart"/>
      <w:r w:rsidRPr="001A5EEB">
        <w:rPr>
          <w:rFonts w:ascii="Times New Roman" w:hAnsi="Times New Roman" w:cs="Times New Roman"/>
          <w:b/>
        </w:rPr>
        <w:t>period,</w:t>
      </w:r>
      <w:proofErr w:type="gramEnd"/>
      <w:r w:rsidRPr="001A5EEB">
        <w:rPr>
          <w:rFonts w:ascii="Times New Roman" w:hAnsi="Times New Roman" w:cs="Times New Roman"/>
          <w:b/>
        </w:rPr>
        <w:t xml:space="preserve"> your permanent employment with the company will be confirmed</w:t>
      </w:r>
      <w:r>
        <w:rPr>
          <w:rFonts w:ascii="Times New Roman" w:hAnsi="Times New Roman" w:cs="Times New Roman"/>
          <w:sz w:val="24"/>
          <w:szCs w:val="24"/>
        </w:rPr>
        <w:t>.”</w:t>
      </w:r>
    </w:p>
    <w:p w:rsidR="002C2549" w:rsidRDefault="002C2549" w:rsidP="002C2549">
      <w:pPr>
        <w:spacing w:after="0" w:line="240" w:lineRule="auto"/>
        <w:jc w:val="both"/>
        <w:rPr>
          <w:rFonts w:ascii="Times New Roman" w:hAnsi="Times New Roman" w:cs="Times New Roman"/>
          <w:sz w:val="24"/>
          <w:szCs w:val="24"/>
        </w:rPr>
      </w:pPr>
    </w:p>
    <w:p w:rsidR="002C2549" w:rsidRDefault="002C2549"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clearly accepted the terms and conditions of the contract of employment </w:t>
      </w:r>
      <w:r w:rsidR="00D2536A">
        <w:rPr>
          <w:rFonts w:ascii="Times New Roman" w:hAnsi="Times New Roman" w:cs="Times New Roman"/>
          <w:sz w:val="24"/>
          <w:szCs w:val="24"/>
        </w:rPr>
        <w:t xml:space="preserve">which he entered into with the Appellant, which terms and conditions include this clause which deals with the probationary period of the contract. He has not commented on Section 12(7) of the Act, which allows for flexibility in specific contractual provisions the parties may agree to. I am therefore unable to uphold his contention </w:t>
      </w:r>
      <w:r w:rsidR="006B2C37">
        <w:rPr>
          <w:rFonts w:ascii="Times New Roman" w:hAnsi="Times New Roman" w:cs="Times New Roman"/>
          <w:sz w:val="24"/>
          <w:szCs w:val="24"/>
        </w:rPr>
        <w:t xml:space="preserve">that </w:t>
      </w:r>
      <w:r w:rsidR="00D2536A">
        <w:rPr>
          <w:rFonts w:ascii="Times New Roman" w:hAnsi="Times New Roman" w:cs="Times New Roman"/>
          <w:sz w:val="24"/>
          <w:szCs w:val="24"/>
        </w:rPr>
        <w:t>the matter be disposed of on the basis that Appellant failed to observe the two week notice period provided for in Section 12(5) of the Act.</w:t>
      </w:r>
    </w:p>
    <w:p w:rsidR="00782B08" w:rsidRDefault="00D2536A"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dimension to the issue is that Appellant did not even observe the 24 hour notice period</w:t>
      </w:r>
      <w:r w:rsidR="00A67425">
        <w:rPr>
          <w:rFonts w:ascii="Times New Roman" w:hAnsi="Times New Roman" w:cs="Times New Roman"/>
          <w:sz w:val="24"/>
          <w:szCs w:val="24"/>
        </w:rPr>
        <w:t xml:space="preserve">. He served the letter </w:t>
      </w:r>
      <w:r w:rsidR="00782B08">
        <w:rPr>
          <w:rFonts w:ascii="Times New Roman" w:hAnsi="Times New Roman" w:cs="Times New Roman"/>
          <w:sz w:val="24"/>
          <w:szCs w:val="24"/>
        </w:rPr>
        <w:t xml:space="preserve">of termination on 30 November 2013, the last day of the probation period. However, as Appellant explained during its oral submissions, this is rendered inconsequential as it was cured by the </w:t>
      </w:r>
      <w:r w:rsidR="006B2C37">
        <w:rPr>
          <w:rFonts w:ascii="Times New Roman" w:hAnsi="Times New Roman" w:cs="Times New Roman"/>
          <w:sz w:val="24"/>
          <w:szCs w:val="24"/>
        </w:rPr>
        <w:t>fact</w:t>
      </w:r>
      <w:r w:rsidR="00782B08">
        <w:rPr>
          <w:rFonts w:ascii="Times New Roman" w:hAnsi="Times New Roman" w:cs="Times New Roman"/>
          <w:sz w:val="24"/>
          <w:szCs w:val="24"/>
        </w:rPr>
        <w:t xml:space="preserve"> that Respondent was paid his full salary for the probationary period.</w:t>
      </w:r>
    </w:p>
    <w:p w:rsidR="00D2536A" w:rsidRDefault="00782B08"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notice periods, in the circumstances, cannot be the basis for vitiating the termination of the probationary contract.</w:t>
      </w:r>
      <w:r w:rsidR="00D2536A">
        <w:rPr>
          <w:rFonts w:ascii="Times New Roman" w:hAnsi="Times New Roman" w:cs="Times New Roman"/>
          <w:sz w:val="24"/>
          <w:szCs w:val="24"/>
        </w:rPr>
        <w:t xml:space="preserve"> </w:t>
      </w:r>
    </w:p>
    <w:p w:rsidR="006B2C37" w:rsidRDefault="00782B08"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remains to be determined, which appears to be the real issue between the parties, is the procedure; if any, that must be complied with before termination can be effected lawfully. Should the employer conduct a hearing? Is he required in any way to justify the termination, and if so, what is the extent of his obligations? </w:t>
      </w:r>
    </w:p>
    <w:p w:rsidR="00782B08" w:rsidRDefault="00782B08"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significant to note that both parties agree that an employee on probation is not automatically entitled to permanent employment. He is on trial. Depending on the employer’s assessment of his performance and conduct, he may be placed on permanent employment. If he is below par, the contract may be terminated, and that can be done </w:t>
      </w:r>
      <w:r w:rsidR="006B2C37">
        <w:rPr>
          <w:rFonts w:ascii="Times New Roman" w:hAnsi="Times New Roman" w:cs="Times New Roman"/>
          <w:sz w:val="24"/>
          <w:szCs w:val="24"/>
        </w:rPr>
        <w:t xml:space="preserve">during or at the </w:t>
      </w:r>
      <w:r>
        <w:rPr>
          <w:rFonts w:ascii="Times New Roman" w:hAnsi="Times New Roman" w:cs="Times New Roman"/>
          <w:sz w:val="24"/>
          <w:szCs w:val="24"/>
        </w:rPr>
        <w:t xml:space="preserve">end of the probationary period. </w:t>
      </w:r>
    </w:p>
    <w:p w:rsidR="00782B08" w:rsidRDefault="00782B08"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the parties have a common understanding of th</w:t>
      </w:r>
      <w:r w:rsidR="006B2C37">
        <w:rPr>
          <w:rFonts w:ascii="Times New Roman" w:hAnsi="Times New Roman" w:cs="Times New Roman"/>
          <w:sz w:val="24"/>
          <w:szCs w:val="24"/>
        </w:rPr>
        <w:t>e</w:t>
      </w:r>
      <w:r>
        <w:rPr>
          <w:rFonts w:ascii="Times New Roman" w:hAnsi="Times New Roman" w:cs="Times New Roman"/>
          <w:sz w:val="24"/>
          <w:szCs w:val="24"/>
        </w:rPr>
        <w:t xml:space="preserve"> legal position regarding probationary contracts. They have both made reference to the case of </w:t>
      </w:r>
      <w:r w:rsidRPr="00782B08">
        <w:rPr>
          <w:rFonts w:ascii="Times New Roman" w:hAnsi="Times New Roman" w:cs="Times New Roman"/>
          <w:i/>
          <w:sz w:val="24"/>
          <w:szCs w:val="24"/>
        </w:rPr>
        <w:t>Kwangwari v Commercial Bank of Zimbabwe Ltd</w:t>
      </w:r>
      <w:r>
        <w:rPr>
          <w:rFonts w:ascii="Times New Roman" w:hAnsi="Times New Roman" w:cs="Times New Roman"/>
          <w:sz w:val="24"/>
          <w:szCs w:val="24"/>
        </w:rPr>
        <w:t xml:space="preserve"> HH 79/2003, 2003 (1) ZLR 551(H). Both parties have </w:t>
      </w:r>
      <w:r w:rsidR="000331C7">
        <w:rPr>
          <w:rFonts w:ascii="Times New Roman" w:hAnsi="Times New Roman" w:cs="Times New Roman"/>
          <w:sz w:val="24"/>
          <w:szCs w:val="24"/>
        </w:rPr>
        <w:t xml:space="preserve">quoted the case extensively. </w:t>
      </w:r>
      <w:r w:rsidR="006B2C37">
        <w:rPr>
          <w:rFonts w:ascii="Times New Roman" w:hAnsi="Times New Roman" w:cs="Times New Roman"/>
          <w:sz w:val="24"/>
          <w:szCs w:val="24"/>
        </w:rPr>
        <w:t>Th</w:t>
      </w:r>
      <w:r w:rsidR="000331C7">
        <w:rPr>
          <w:rFonts w:ascii="Times New Roman" w:hAnsi="Times New Roman" w:cs="Times New Roman"/>
          <w:sz w:val="24"/>
          <w:szCs w:val="24"/>
        </w:rPr>
        <w:t xml:space="preserve">e passages quoted are </w:t>
      </w:r>
      <w:r w:rsidR="006B2C37">
        <w:rPr>
          <w:rFonts w:ascii="Times New Roman" w:hAnsi="Times New Roman" w:cs="Times New Roman"/>
          <w:sz w:val="24"/>
          <w:szCs w:val="24"/>
        </w:rPr>
        <w:t>so</w:t>
      </w:r>
      <w:r w:rsidR="000331C7">
        <w:rPr>
          <w:rFonts w:ascii="Times New Roman" w:hAnsi="Times New Roman" w:cs="Times New Roman"/>
          <w:sz w:val="24"/>
          <w:szCs w:val="24"/>
        </w:rPr>
        <w:t xml:space="preserve"> fundamental to the dispute </w:t>
      </w:r>
      <w:r w:rsidR="000331C7" w:rsidRPr="000331C7">
        <w:rPr>
          <w:rFonts w:ascii="Times New Roman" w:hAnsi="Times New Roman" w:cs="Times New Roman"/>
          <w:i/>
          <w:sz w:val="24"/>
          <w:szCs w:val="24"/>
        </w:rPr>
        <w:t>in casu</w:t>
      </w:r>
      <w:r w:rsidR="000331C7">
        <w:rPr>
          <w:rFonts w:ascii="Times New Roman" w:hAnsi="Times New Roman" w:cs="Times New Roman"/>
          <w:sz w:val="24"/>
          <w:szCs w:val="24"/>
        </w:rPr>
        <w:t xml:space="preserve"> it is necessary to restate the pertinent po</w:t>
      </w:r>
      <w:r w:rsidR="006B2C37">
        <w:rPr>
          <w:rFonts w:ascii="Times New Roman" w:hAnsi="Times New Roman" w:cs="Times New Roman"/>
          <w:sz w:val="24"/>
          <w:szCs w:val="24"/>
        </w:rPr>
        <w:t>r</w:t>
      </w:r>
      <w:r w:rsidR="000331C7">
        <w:rPr>
          <w:rFonts w:ascii="Times New Roman" w:hAnsi="Times New Roman" w:cs="Times New Roman"/>
          <w:sz w:val="24"/>
          <w:szCs w:val="24"/>
        </w:rPr>
        <w:t>tions thereof.</w:t>
      </w:r>
    </w:p>
    <w:p w:rsidR="000331C7" w:rsidRDefault="000331C7" w:rsidP="00D25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quoted from the cyclostyled judgment, at page 10 as follows;</w:t>
      </w:r>
    </w:p>
    <w:p w:rsidR="00822C13" w:rsidRPr="006B2C37" w:rsidRDefault="000331C7" w:rsidP="006B2C37">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1A5EEB">
        <w:rPr>
          <w:rFonts w:ascii="Times New Roman" w:hAnsi="Times New Roman" w:cs="Times New Roman"/>
          <w:b/>
        </w:rPr>
        <w:t xml:space="preserve">As </w:t>
      </w:r>
      <w:proofErr w:type="gramStart"/>
      <w:r w:rsidRPr="001A5EEB">
        <w:rPr>
          <w:rFonts w:ascii="Times New Roman" w:hAnsi="Times New Roman" w:cs="Times New Roman"/>
          <w:b/>
        </w:rPr>
        <w:t>alluded</w:t>
      </w:r>
      <w:proofErr w:type="gramEnd"/>
      <w:r w:rsidRPr="001A5EEB">
        <w:rPr>
          <w:rFonts w:ascii="Times New Roman" w:hAnsi="Times New Roman" w:cs="Times New Roman"/>
          <w:b/>
        </w:rPr>
        <w:t xml:space="preserve"> to above, at common law these clauses give the employers absolute power to terminate the contract o</w:t>
      </w:r>
      <w:r w:rsidR="006B2C37" w:rsidRPr="001A5EEB">
        <w:rPr>
          <w:rFonts w:ascii="Times New Roman" w:hAnsi="Times New Roman" w:cs="Times New Roman"/>
          <w:b/>
        </w:rPr>
        <w:t>n</w:t>
      </w:r>
      <w:r w:rsidRPr="001A5EEB">
        <w:rPr>
          <w:rFonts w:ascii="Times New Roman" w:hAnsi="Times New Roman" w:cs="Times New Roman"/>
          <w:b/>
        </w:rPr>
        <w:t xml:space="preserve"> expiration of the probationary period. The courts, however, do not take such a liberal view of probationary clauses, and require employers to justify the di</w:t>
      </w:r>
      <w:r w:rsidR="006B2C37" w:rsidRPr="001A5EEB">
        <w:rPr>
          <w:rFonts w:ascii="Times New Roman" w:hAnsi="Times New Roman" w:cs="Times New Roman"/>
          <w:b/>
        </w:rPr>
        <w:t>smissal of probationary employee</w:t>
      </w:r>
      <w:r w:rsidRPr="001A5EEB">
        <w:rPr>
          <w:rFonts w:ascii="Times New Roman" w:hAnsi="Times New Roman" w:cs="Times New Roman"/>
          <w:b/>
        </w:rPr>
        <w:t xml:space="preserve">s in much the same way as they are required to do in the case of any other employee, with the </w:t>
      </w:r>
      <w:r w:rsidR="006B2C37" w:rsidRPr="001A5EEB">
        <w:rPr>
          <w:rFonts w:ascii="Times New Roman" w:hAnsi="Times New Roman" w:cs="Times New Roman"/>
          <w:b/>
        </w:rPr>
        <w:t>p</w:t>
      </w:r>
      <w:r w:rsidR="00822C13" w:rsidRPr="001A5EEB">
        <w:rPr>
          <w:rFonts w:ascii="Times New Roman" w:hAnsi="Times New Roman" w:cs="Times New Roman"/>
          <w:b/>
        </w:rPr>
        <w:t>ossible proviso that the court may be disposed to accept, in the case of the dismissal of a probationary employee, reasons slightly less compelling than they would require in the case of employees of longer standing</w:t>
      </w:r>
      <w:r w:rsidR="00822C13">
        <w:rPr>
          <w:rFonts w:ascii="Times New Roman" w:hAnsi="Times New Roman" w:cs="Times New Roman"/>
          <w:sz w:val="24"/>
          <w:szCs w:val="24"/>
        </w:rPr>
        <w:t>.”</w:t>
      </w:r>
    </w:p>
    <w:p w:rsidR="00822C13" w:rsidRDefault="00822C13" w:rsidP="00822C13">
      <w:pPr>
        <w:spacing w:after="0" w:line="240" w:lineRule="auto"/>
        <w:jc w:val="both"/>
        <w:rPr>
          <w:rFonts w:ascii="Times New Roman" w:hAnsi="Times New Roman" w:cs="Times New Roman"/>
          <w:sz w:val="24"/>
          <w:szCs w:val="24"/>
        </w:rPr>
      </w:pPr>
    </w:p>
    <w:p w:rsidR="00822C13" w:rsidRDefault="00822C13" w:rsidP="00682F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quoted the case more extensively, citing from</w:t>
      </w:r>
      <w:r w:rsidR="00680000">
        <w:rPr>
          <w:rFonts w:ascii="Times New Roman" w:hAnsi="Times New Roman" w:cs="Times New Roman"/>
          <w:sz w:val="24"/>
          <w:szCs w:val="24"/>
        </w:rPr>
        <w:t xml:space="preserve"> the</w:t>
      </w:r>
      <w:r>
        <w:rPr>
          <w:rFonts w:ascii="Times New Roman" w:hAnsi="Times New Roman" w:cs="Times New Roman"/>
          <w:sz w:val="24"/>
          <w:szCs w:val="24"/>
        </w:rPr>
        <w:t xml:space="preserve"> reported judgment</w:t>
      </w:r>
      <w:r w:rsidR="00680000">
        <w:rPr>
          <w:rFonts w:ascii="Times New Roman" w:hAnsi="Times New Roman" w:cs="Times New Roman"/>
          <w:sz w:val="24"/>
          <w:szCs w:val="24"/>
        </w:rPr>
        <w:t xml:space="preserve"> at</w:t>
      </w:r>
      <w:r>
        <w:rPr>
          <w:rFonts w:ascii="Times New Roman" w:hAnsi="Times New Roman" w:cs="Times New Roman"/>
          <w:sz w:val="24"/>
          <w:szCs w:val="24"/>
        </w:rPr>
        <w:t xml:space="preserve"> pages 559</w:t>
      </w:r>
      <w:r w:rsidR="00680000">
        <w:rPr>
          <w:rFonts w:ascii="Times New Roman" w:hAnsi="Times New Roman" w:cs="Times New Roman"/>
          <w:sz w:val="24"/>
          <w:szCs w:val="24"/>
        </w:rPr>
        <w:t>to 561</w:t>
      </w:r>
      <w:r>
        <w:rPr>
          <w:rFonts w:ascii="Times New Roman" w:hAnsi="Times New Roman" w:cs="Times New Roman"/>
          <w:sz w:val="24"/>
          <w:szCs w:val="24"/>
        </w:rPr>
        <w:t xml:space="preserve"> as follows;</w:t>
      </w:r>
    </w:p>
    <w:p w:rsidR="00682FBA" w:rsidRPr="001A5EEB" w:rsidRDefault="00682FBA" w:rsidP="006B2C37">
      <w:pPr>
        <w:spacing w:after="0" w:line="240" w:lineRule="auto"/>
        <w:ind w:left="720"/>
        <w:jc w:val="both"/>
        <w:rPr>
          <w:rFonts w:ascii="Times New Roman" w:hAnsi="Times New Roman" w:cs="Times New Roman"/>
          <w:b/>
        </w:rPr>
      </w:pPr>
      <w:r>
        <w:rPr>
          <w:rFonts w:ascii="Times New Roman" w:hAnsi="Times New Roman" w:cs="Times New Roman"/>
          <w:sz w:val="24"/>
          <w:szCs w:val="24"/>
        </w:rPr>
        <w:t>“</w:t>
      </w:r>
      <w:r w:rsidRPr="001A5EEB">
        <w:rPr>
          <w:rFonts w:ascii="Times New Roman" w:hAnsi="Times New Roman" w:cs="Times New Roman"/>
          <w:b/>
        </w:rPr>
        <w:t xml:space="preserve">Probationary clauses typically reserve for the employer the right to terminate the contract after a specific period if the employee’s performance is found to be unsatisfactory. </w:t>
      </w:r>
      <w:r w:rsidR="006B2C37" w:rsidRPr="001A5EEB">
        <w:rPr>
          <w:rFonts w:ascii="Times New Roman" w:hAnsi="Times New Roman" w:cs="Times New Roman"/>
          <w:b/>
        </w:rPr>
        <w:t>A</w:t>
      </w:r>
      <w:r w:rsidRPr="001A5EEB">
        <w:rPr>
          <w:rFonts w:ascii="Times New Roman" w:hAnsi="Times New Roman" w:cs="Times New Roman"/>
          <w:b/>
        </w:rPr>
        <w:t xml:space="preserve">t common law, a probationary clause apparently empowers the employer to terminate, at will, at the conclusion of the stipulated period. The question is whether such termination amounts to dismissal or a mere non-renewal of contract. </w:t>
      </w:r>
      <w:r w:rsidR="006B2C37" w:rsidRPr="001A5EEB">
        <w:rPr>
          <w:rFonts w:ascii="Times New Roman" w:hAnsi="Times New Roman" w:cs="Times New Roman"/>
          <w:b/>
        </w:rPr>
        <w:t>P</w:t>
      </w:r>
      <w:r w:rsidRPr="001A5EEB">
        <w:rPr>
          <w:rFonts w:ascii="Times New Roman" w:hAnsi="Times New Roman" w:cs="Times New Roman"/>
          <w:b/>
        </w:rPr>
        <w:t xml:space="preserve">robationary clauses provide for a trial period during which the reciprocal periods of notice required for termination are shorter, and which purportedly give both parties the right either to confirm or not to confirm the contract at the conclusion of the probationary period. </w:t>
      </w:r>
      <w:r w:rsidR="006B2C37" w:rsidRPr="001A5EEB">
        <w:rPr>
          <w:rFonts w:ascii="Times New Roman" w:hAnsi="Times New Roman" w:cs="Times New Roman"/>
          <w:b/>
        </w:rPr>
        <w:t>A</w:t>
      </w:r>
      <w:r w:rsidRPr="001A5EEB">
        <w:rPr>
          <w:rFonts w:ascii="Times New Roman" w:hAnsi="Times New Roman" w:cs="Times New Roman"/>
          <w:b/>
        </w:rPr>
        <w:t xml:space="preserve">s </w:t>
      </w:r>
      <w:proofErr w:type="gramStart"/>
      <w:r w:rsidRPr="001A5EEB">
        <w:rPr>
          <w:rFonts w:ascii="Times New Roman" w:hAnsi="Times New Roman" w:cs="Times New Roman"/>
          <w:b/>
        </w:rPr>
        <w:t>alluded</w:t>
      </w:r>
      <w:proofErr w:type="gramEnd"/>
      <w:r w:rsidRPr="001A5EEB">
        <w:rPr>
          <w:rFonts w:ascii="Times New Roman" w:hAnsi="Times New Roman" w:cs="Times New Roman"/>
          <w:b/>
        </w:rPr>
        <w:t xml:space="preserve"> to above at common law these clauses give the employers absolute power to terminate the contract at the expiration of the probationary period. </w:t>
      </w:r>
    </w:p>
    <w:p w:rsidR="002B6C54" w:rsidRPr="001A5EEB" w:rsidRDefault="002B6C54" w:rsidP="002B6C54">
      <w:pPr>
        <w:spacing w:after="0" w:line="240" w:lineRule="auto"/>
        <w:jc w:val="both"/>
        <w:rPr>
          <w:rFonts w:ascii="Times New Roman" w:hAnsi="Times New Roman" w:cs="Times New Roman"/>
          <w:b/>
        </w:rPr>
      </w:pPr>
    </w:p>
    <w:p w:rsidR="00682FBA" w:rsidRPr="001A5EEB" w:rsidRDefault="00682FBA" w:rsidP="006B2C37">
      <w:pPr>
        <w:spacing w:after="0" w:line="240" w:lineRule="auto"/>
        <w:ind w:left="720"/>
        <w:jc w:val="both"/>
        <w:rPr>
          <w:rFonts w:ascii="Times New Roman" w:hAnsi="Times New Roman" w:cs="Times New Roman"/>
          <w:b/>
        </w:rPr>
      </w:pPr>
      <w:r w:rsidRPr="001A5EEB">
        <w:rPr>
          <w:rFonts w:ascii="Times New Roman" w:hAnsi="Times New Roman" w:cs="Times New Roman"/>
          <w:b/>
        </w:rPr>
        <w:t>For a probationary employee must know that he is on trial, and must therefore establish his suitability for the post. I agree with this approach. The employer however, must give the employee a proper opportunity to prove himself, and give a warning if the required standards are not being met …………..</w:t>
      </w:r>
    </w:p>
    <w:p w:rsidR="006B2C37" w:rsidRPr="001A5EEB" w:rsidRDefault="006B2C37" w:rsidP="006B2C37">
      <w:pPr>
        <w:spacing w:after="0" w:line="240" w:lineRule="auto"/>
        <w:jc w:val="both"/>
        <w:rPr>
          <w:rFonts w:ascii="Times New Roman" w:hAnsi="Times New Roman" w:cs="Times New Roman"/>
          <w:b/>
        </w:rPr>
      </w:pPr>
    </w:p>
    <w:p w:rsidR="00682FBA" w:rsidRPr="005E71F7" w:rsidRDefault="00682FBA" w:rsidP="006B2C37">
      <w:pPr>
        <w:spacing w:after="0" w:line="240" w:lineRule="auto"/>
        <w:ind w:left="720"/>
        <w:jc w:val="both"/>
        <w:rPr>
          <w:rFonts w:ascii="Times New Roman" w:hAnsi="Times New Roman" w:cs="Times New Roman"/>
        </w:rPr>
      </w:pPr>
      <w:r w:rsidRPr="001A5EEB">
        <w:rPr>
          <w:rFonts w:ascii="Times New Roman" w:hAnsi="Times New Roman" w:cs="Times New Roman"/>
          <w:b/>
        </w:rPr>
        <w:t xml:space="preserve">The proper test of fairness, </w:t>
      </w:r>
      <w:r w:rsidRPr="001A5EEB">
        <w:rPr>
          <w:rFonts w:ascii="Times New Roman" w:hAnsi="Times New Roman" w:cs="Times New Roman"/>
          <w:b/>
          <w:i/>
        </w:rPr>
        <w:t>in casu</w:t>
      </w:r>
      <w:r w:rsidR="006B2C37" w:rsidRPr="001A5EEB">
        <w:rPr>
          <w:rFonts w:ascii="Times New Roman" w:hAnsi="Times New Roman" w:cs="Times New Roman"/>
          <w:b/>
          <w:i/>
        </w:rPr>
        <w:t>,</w:t>
      </w:r>
      <w:r w:rsidRPr="001A5EEB">
        <w:rPr>
          <w:rFonts w:ascii="Times New Roman" w:hAnsi="Times New Roman" w:cs="Times New Roman"/>
          <w:b/>
        </w:rPr>
        <w:t xml:space="preserve"> is whether Mr Kwangwari, the probationary employee, was made aware of his failings and given a last opportunity over a reasonable period to show that he can do the job. In my view, he was made aware and given a reasonable opportunity to remedy his weakness. He failed to do so. His position was of vital strategic importance to CBZ and, therefore, CBZ was justified, in the circumstances, to dismiss him. The dismissal was fair in the circumstances. He was given sufficient noti</w:t>
      </w:r>
      <w:r w:rsidR="005E71F7" w:rsidRPr="001A5EEB">
        <w:rPr>
          <w:rFonts w:ascii="Times New Roman" w:hAnsi="Times New Roman" w:cs="Times New Roman"/>
          <w:b/>
        </w:rPr>
        <w:t>c</w:t>
      </w:r>
      <w:r w:rsidRPr="001A5EEB">
        <w:rPr>
          <w:rFonts w:ascii="Times New Roman" w:hAnsi="Times New Roman" w:cs="Times New Roman"/>
          <w:b/>
        </w:rPr>
        <w:t>e and fully paid during the notice period and, therefore, he is not entitled to any further payment according to the evidence before me</w:t>
      </w:r>
      <w:r w:rsidR="005E71F7" w:rsidRPr="001A5EEB">
        <w:rPr>
          <w:rFonts w:ascii="Times New Roman" w:hAnsi="Times New Roman" w:cs="Times New Roman"/>
          <w:b/>
        </w:rPr>
        <w:t>.</w:t>
      </w:r>
      <w:r w:rsidR="005E71F7">
        <w:rPr>
          <w:rFonts w:ascii="Times New Roman" w:hAnsi="Times New Roman" w:cs="Times New Roman"/>
        </w:rPr>
        <w:t>”</w:t>
      </w:r>
      <w:r w:rsidRPr="005E71F7">
        <w:rPr>
          <w:rFonts w:ascii="Times New Roman" w:hAnsi="Times New Roman" w:cs="Times New Roman"/>
        </w:rPr>
        <w:t xml:space="preserve"> </w:t>
      </w:r>
    </w:p>
    <w:p w:rsidR="005E71F7" w:rsidRDefault="005E71F7" w:rsidP="005E71F7">
      <w:pPr>
        <w:spacing w:after="0" w:line="240" w:lineRule="auto"/>
        <w:jc w:val="both"/>
        <w:rPr>
          <w:rFonts w:ascii="Times New Roman" w:hAnsi="Times New Roman" w:cs="Times New Roman"/>
          <w:sz w:val="24"/>
          <w:szCs w:val="24"/>
        </w:rPr>
      </w:pPr>
    </w:p>
    <w:p w:rsidR="005E71F7" w:rsidRDefault="005E71F7" w:rsidP="005E7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this case, and other cases referred to in </w:t>
      </w:r>
      <w:r w:rsidR="009E6F8B">
        <w:rPr>
          <w:rFonts w:ascii="Times New Roman" w:hAnsi="Times New Roman" w:cs="Times New Roman"/>
          <w:sz w:val="24"/>
          <w:szCs w:val="24"/>
        </w:rPr>
        <w:t>t</w:t>
      </w:r>
      <w:r>
        <w:rPr>
          <w:rFonts w:ascii="Times New Roman" w:hAnsi="Times New Roman" w:cs="Times New Roman"/>
          <w:sz w:val="24"/>
          <w:szCs w:val="24"/>
        </w:rPr>
        <w:t xml:space="preserve">he </w:t>
      </w:r>
      <w:r w:rsidR="00680000">
        <w:rPr>
          <w:rFonts w:ascii="Times New Roman" w:hAnsi="Times New Roman" w:cs="Times New Roman"/>
          <w:sz w:val="24"/>
          <w:szCs w:val="24"/>
        </w:rPr>
        <w:t xml:space="preserve">Heads </w:t>
      </w:r>
      <w:proofErr w:type="gramStart"/>
      <w:r w:rsidR="00680000">
        <w:rPr>
          <w:rFonts w:ascii="Times New Roman" w:hAnsi="Times New Roman" w:cs="Times New Roman"/>
          <w:sz w:val="24"/>
          <w:szCs w:val="24"/>
        </w:rPr>
        <w:t>Of</w:t>
      </w:r>
      <w:proofErr w:type="gramEnd"/>
      <w:r w:rsidR="00680000">
        <w:rPr>
          <w:rFonts w:ascii="Times New Roman" w:hAnsi="Times New Roman" w:cs="Times New Roman"/>
          <w:sz w:val="24"/>
          <w:szCs w:val="24"/>
        </w:rPr>
        <w:t xml:space="preserve"> A</w:t>
      </w:r>
      <w:r>
        <w:rPr>
          <w:rFonts w:ascii="Times New Roman" w:hAnsi="Times New Roman" w:cs="Times New Roman"/>
          <w:sz w:val="24"/>
          <w:szCs w:val="24"/>
        </w:rPr>
        <w:t>rgument, that the law places a less onerous burden on an employer who wishes to terminate the employm</w:t>
      </w:r>
      <w:r w:rsidR="009E6F8B">
        <w:rPr>
          <w:rFonts w:ascii="Times New Roman" w:hAnsi="Times New Roman" w:cs="Times New Roman"/>
          <w:sz w:val="24"/>
          <w:szCs w:val="24"/>
        </w:rPr>
        <w:t>ent of an employee on probation. There is no requirement for launching disciplinary proceedings with all the formalities attached thereto. What the employer is dealing with is a</w:t>
      </w:r>
      <w:r w:rsidR="006B2C37">
        <w:rPr>
          <w:rFonts w:ascii="Times New Roman" w:hAnsi="Times New Roman" w:cs="Times New Roman"/>
          <w:sz w:val="24"/>
          <w:szCs w:val="24"/>
        </w:rPr>
        <w:t xml:space="preserve">n </w:t>
      </w:r>
      <w:r w:rsidR="009E6F8B">
        <w:rPr>
          <w:rFonts w:ascii="Times New Roman" w:hAnsi="Times New Roman" w:cs="Times New Roman"/>
          <w:sz w:val="24"/>
          <w:szCs w:val="24"/>
        </w:rPr>
        <w:t>employe</w:t>
      </w:r>
      <w:r w:rsidR="006B2C37">
        <w:rPr>
          <w:rFonts w:ascii="Times New Roman" w:hAnsi="Times New Roman" w:cs="Times New Roman"/>
          <w:sz w:val="24"/>
          <w:szCs w:val="24"/>
        </w:rPr>
        <w:t>e</w:t>
      </w:r>
      <w:r w:rsidR="009E6F8B">
        <w:rPr>
          <w:rFonts w:ascii="Times New Roman" w:hAnsi="Times New Roman" w:cs="Times New Roman"/>
          <w:sz w:val="24"/>
          <w:szCs w:val="24"/>
        </w:rPr>
        <w:t xml:space="preserve"> on trial, in respect of whom the employer has to make a decision whether or not to place on a permanent contract of employment. If unsatisfied with the performance and/or con</w:t>
      </w:r>
      <w:r w:rsidR="006B2C37">
        <w:rPr>
          <w:rFonts w:ascii="Times New Roman" w:hAnsi="Times New Roman" w:cs="Times New Roman"/>
          <w:sz w:val="24"/>
          <w:szCs w:val="24"/>
        </w:rPr>
        <w:t>duct</w:t>
      </w:r>
      <w:r w:rsidR="009E6F8B">
        <w:rPr>
          <w:rFonts w:ascii="Times New Roman" w:hAnsi="Times New Roman" w:cs="Times New Roman"/>
          <w:sz w:val="24"/>
          <w:szCs w:val="24"/>
        </w:rPr>
        <w:t xml:space="preserve"> of such employee, the employer can terminate the contract on giving the required notice. This is basically what is coming out of the cases.</w:t>
      </w:r>
    </w:p>
    <w:p w:rsidR="009E6F8B" w:rsidRDefault="009E6F8B" w:rsidP="005E7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however, also coming out from the cases, in particular the one quoted at length, is that the employer cannot </w:t>
      </w:r>
      <w:r w:rsidR="00853784">
        <w:rPr>
          <w:rFonts w:ascii="Times New Roman" w:hAnsi="Times New Roman" w:cs="Times New Roman"/>
          <w:sz w:val="24"/>
          <w:szCs w:val="24"/>
        </w:rPr>
        <w:t xml:space="preserve">terminate at will. There has to be some form of appraisal </w:t>
      </w:r>
      <w:r w:rsidR="00853784">
        <w:rPr>
          <w:rFonts w:ascii="Times New Roman" w:hAnsi="Times New Roman" w:cs="Times New Roman"/>
          <w:sz w:val="24"/>
          <w:szCs w:val="24"/>
        </w:rPr>
        <w:lastRenderedPageBreak/>
        <w:t>process, in the course of which the employee is made aware of his shortcomings and given an opportunity to remedy them</w:t>
      </w:r>
      <w:r w:rsidR="006B2C37">
        <w:rPr>
          <w:rFonts w:ascii="Times New Roman" w:hAnsi="Times New Roman" w:cs="Times New Roman"/>
          <w:sz w:val="24"/>
          <w:szCs w:val="24"/>
        </w:rPr>
        <w:t>.</w:t>
      </w:r>
      <w:r w:rsidR="00853784">
        <w:rPr>
          <w:rFonts w:ascii="Times New Roman" w:hAnsi="Times New Roman" w:cs="Times New Roman"/>
          <w:sz w:val="24"/>
          <w:szCs w:val="24"/>
        </w:rPr>
        <w:t xml:space="preserve"> </w:t>
      </w:r>
      <w:r w:rsidR="006B2C37">
        <w:rPr>
          <w:rFonts w:ascii="Times New Roman" w:hAnsi="Times New Roman" w:cs="Times New Roman"/>
          <w:sz w:val="24"/>
          <w:szCs w:val="24"/>
        </w:rPr>
        <w:t>P</w:t>
      </w:r>
      <w:r w:rsidR="00853784">
        <w:rPr>
          <w:rFonts w:ascii="Times New Roman" w:hAnsi="Times New Roman" w:cs="Times New Roman"/>
          <w:sz w:val="24"/>
          <w:szCs w:val="24"/>
        </w:rPr>
        <w:t>ut differently</w:t>
      </w:r>
      <w:r w:rsidR="001A5EEB">
        <w:rPr>
          <w:rFonts w:ascii="Times New Roman" w:hAnsi="Times New Roman" w:cs="Times New Roman"/>
          <w:sz w:val="24"/>
          <w:szCs w:val="24"/>
        </w:rPr>
        <w:t>,</w:t>
      </w:r>
      <w:r w:rsidR="006B2C37">
        <w:rPr>
          <w:rFonts w:ascii="Times New Roman" w:hAnsi="Times New Roman" w:cs="Times New Roman"/>
          <w:sz w:val="24"/>
          <w:szCs w:val="24"/>
        </w:rPr>
        <w:t xml:space="preserve"> </w:t>
      </w:r>
      <w:r w:rsidR="00853784">
        <w:rPr>
          <w:rFonts w:ascii="Times New Roman" w:hAnsi="Times New Roman" w:cs="Times New Roman"/>
          <w:sz w:val="24"/>
          <w:szCs w:val="24"/>
        </w:rPr>
        <w:t>the termination must be justified and there should be some evidence of such justification.</w:t>
      </w:r>
    </w:p>
    <w:p w:rsidR="006B2C37" w:rsidRDefault="00853784" w:rsidP="005E7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 thus be said </w:t>
      </w:r>
      <w:r w:rsidR="006B2C37">
        <w:rPr>
          <w:rFonts w:ascii="Times New Roman" w:hAnsi="Times New Roman" w:cs="Times New Roman"/>
          <w:sz w:val="24"/>
          <w:szCs w:val="24"/>
        </w:rPr>
        <w:t xml:space="preserve">that </w:t>
      </w:r>
      <w:r>
        <w:rPr>
          <w:rFonts w:ascii="Times New Roman" w:hAnsi="Times New Roman" w:cs="Times New Roman"/>
          <w:sz w:val="24"/>
          <w:szCs w:val="24"/>
        </w:rPr>
        <w:t>giving an employee the right to be heard, in the context of a</w:t>
      </w:r>
      <w:r w:rsidR="009953E9">
        <w:rPr>
          <w:rFonts w:ascii="Times New Roman" w:hAnsi="Times New Roman" w:cs="Times New Roman"/>
          <w:sz w:val="24"/>
          <w:szCs w:val="24"/>
        </w:rPr>
        <w:t xml:space="preserve"> probationary contract, does not necessarily mean the conduct of disciplinary proceedings. It can be </w:t>
      </w:r>
      <w:r w:rsidR="006B2C37">
        <w:rPr>
          <w:rFonts w:ascii="Times New Roman" w:hAnsi="Times New Roman" w:cs="Times New Roman"/>
          <w:sz w:val="24"/>
          <w:szCs w:val="24"/>
        </w:rPr>
        <w:t>a</w:t>
      </w:r>
      <w:r w:rsidR="009953E9">
        <w:rPr>
          <w:rFonts w:ascii="Times New Roman" w:hAnsi="Times New Roman" w:cs="Times New Roman"/>
          <w:sz w:val="24"/>
          <w:szCs w:val="24"/>
        </w:rPr>
        <w:t xml:space="preserve"> simple process of communicating to him any faults, inade</w:t>
      </w:r>
      <w:r w:rsidR="006B2C37">
        <w:rPr>
          <w:rFonts w:ascii="Times New Roman" w:hAnsi="Times New Roman" w:cs="Times New Roman"/>
          <w:sz w:val="24"/>
          <w:szCs w:val="24"/>
        </w:rPr>
        <w:t>quacies</w:t>
      </w:r>
      <w:r w:rsidR="009953E9">
        <w:rPr>
          <w:rFonts w:ascii="Times New Roman" w:hAnsi="Times New Roman" w:cs="Times New Roman"/>
          <w:sz w:val="24"/>
          <w:szCs w:val="24"/>
        </w:rPr>
        <w:t xml:space="preserve"> </w:t>
      </w:r>
      <w:r w:rsidR="006B2C37">
        <w:rPr>
          <w:rFonts w:ascii="Times New Roman" w:hAnsi="Times New Roman" w:cs="Times New Roman"/>
          <w:sz w:val="24"/>
          <w:szCs w:val="24"/>
        </w:rPr>
        <w:t>o</w:t>
      </w:r>
      <w:r w:rsidR="009953E9">
        <w:rPr>
          <w:rFonts w:ascii="Times New Roman" w:hAnsi="Times New Roman" w:cs="Times New Roman"/>
          <w:sz w:val="24"/>
          <w:szCs w:val="24"/>
        </w:rPr>
        <w:t xml:space="preserve">r incapacities noted, </w:t>
      </w:r>
      <w:r w:rsidR="006B2C37">
        <w:rPr>
          <w:rFonts w:ascii="Times New Roman" w:hAnsi="Times New Roman" w:cs="Times New Roman"/>
          <w:sz w:val="24"/>
          <w:szCs w:val="24"/>
        </w:rPr>
        <w:t>and</w:t>
      </w:r>
      <w:r w:rsidR="009953E9">
        <w:rPr>
          <w:rFonts w:ascii="Times New Roman" w:hAnsi="Times New Roman" w:cs="Times New Roman"/>
          <w:sz w:val="24"/>
          <w:szCs w:val="24"/>
        </w:rPr>
        <w:t xml:space="preserve"> requiring him to attend to these.</w:t>
      </w:r>
    </w:p>
    <w:p w:rsidR="00853784" w:rsidRDefault="009953E9" w:rsidP="005E7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avers that the letter of termination came to him as a surprise. He was never warned of the shortcomings complained of. There was never any consultative monitoring of the trial period.</w:t>
      </w:r>
    </w:p>
    <w:p w:rsidR="009953E9" w:rsidRDefault="009953E9" w:rsidP="005E7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on the other hand avers that Respondent was warned and never c</w:t>
      </w:r>
      <w:r w:rsidR="00680000">
        <w:rPr>
          <w:rFonts w:ascii="Times New Roman" w:hAnsi="Times New Roman" w:cs="Times New Roman"/>
          <w:sz w:val="24"/>
          <w:szCs w:val="24"/>
        </w:rPr>
        <w:t xml:space="preserve">hanged. In paragraph 21 of its Heads </w:t>
      </w:r>
      <w:proofErr w:type="gramStart"/>
      <w:r w:rsidR="00680000">
        <w:rPr>
          <w:rFonts w:ascii="Times New Roman" w:hAnsi="Times New Roman" w:cs="Times New Roman"/>
          <w:sz w:val="24"/>
          <w:szCs w:val="24"/>
        </w:rPr>
        <w:t>Of</w:t>
      </w:r>
      <w:proofErr w:type="gramEnd"/>
      <w:r w:rsidR="00680000">
        <w:rPr>
          <w:rFonts w:ascii="Times New Roman" w:hAnsi="Times New Roman" w:cs="Times New Roman"/>
          <w:sz w:val="24"/>
          <w:szCs w:val="24"/>
        </w:rPr>
        <w:t xml:space="preserve"> A</w:t>
      </w:r>
      <w:r>
        <w:rPr>
          <w:rFonts w:ascii="Times New Roman" w:hAnsi="Times New Roman" w:cs="Times New Roman"/>
          <w:sz w:val="24"/>
          <w:szCs w:val="24"/>
        </w:rPr>
        <w:t>rgument, it states;</w:t>
      </w:r>
    </w:p>
    <w:p w:rsidR="009953E9" w:rsidRDefault="009953E9" w:rsidP="009953E9">
      <w:pPr>
        <w:spacing w:after="0" w:line="240" w:lineRule="auto"/>
        <w:ind w:left="720"/>
        <w:jc w:val="both"/>
        <w:rPr>
          <w:rFonts w:ascii="Times New Roman" w:hAnsi="Times New Roman" w:cs="Times New Roman"/>
          <w:sz w:val="24"/>
          <w:szCs w:val="24"/>
        </w:rPr>
      </w:pPr>
      <w:r w:rsidRPr="001A5EEB">
        <w:rPr>
          <w:rFonts w:ascii="Times New Roman" w:hAnsi="Times New Roman" w:cs="Times New Roman"/>
          <w:b/>
          <w:sz w:val="24"/>
          <w:szCs w:val="24"/>
        </w:rPr>
        <w:t>“</w:t>
      </w:r>
      <w:r w:rsidRPr="001A5EEB">
        <w:rPr>
          <w:rFonts w:ascii="Times New Roman" w:hAnsi="Times New Roman" w:cs="Times New Roman"/>
          <w:b/>
        </w:rPr>
        <w:t xml:space="preserve">It is clear that the employer was not required to conduct a disciplinary hearing but just to conduct an appraisal and give prior warning to the employee. This was done </w:t>
      </w:r>
      <w:r w:rsidRPr="001A5EEB">
        <w:rPr>
          <w:rFonts w:ascii="Times New Roman" w:hAnsi="Times New Roman" w:cs="Times New Roman"/>
          <w:b/>
          <w:i/>
        </w:rPr>
        <w:t>in casu</w:t>
      </w:r>
      <w:r w:rsidRPr="001A5EEB">
        <w:rPr>
          <w:rFonts w:ascii="Times New Roman" w:hAnsi="Times New Roman" w:cs="Times New Roman"/>
          <w:b/>
        </w:rPr>
        <w:t xml:space="preserve"> and the respondent cannot allege the contrary. There is evidence on record that respondent was warned and instead of changing for the better, he intensified his campaign </w:t>
      </w:r>
      <w:r w:rsidR="00E405E9" w:rsidRPr="001A5EEB">
        <w:rPr>
          <w:rFonts w:ascii="Times New Roman" w:hAnsi="Times New Roman" w:cs="Times New Roman"/>
          <w:b/>
        </w:rPr>
        <w:t>t</w:t>
      </w:r>
      <w:r w:rsidRPr="001A5EEB">
        <w:rPr>
          <w:rFonts w:ascii="Times New Roman" w:hAnsi="Times New Roman" w:cs="Times New Roman"/>
          <w:b/>
        </w:rPr>
        <w:t>o prove his unworthy</w:t>
      </w:r>
      <w:r>
        <w:rPr>
          <w:rFonts w:ascii="Times New Roman" w:hAnsi="Times New Roman" w:cs="Times New Roman"/>
          <w:sz w:val="24"/>
          <w:szCs w:val="24"/>
        </w:rPr>
        <w:t>.”</w:t>
      </w:r>
    </w:p>
    <w:p w:rsidR="009953E9" w:rsidRDefault="009953E9" w:rsidP="009953E9">
      <w:pPr>
        <w:spacing w:after="0" w:line="240" w:lineRule="auto"/>
        <w:jc w:val="both"/>
        <w:rPr>
          <w:rFonts w:ascii="Times New Roman" w:hAnsi="Times New Roman" w:cs="Times New Roman"/>
          <w:sz w:val="24"/>
          <w:szCs w:val="24"/>
        </w:rPr>
      </w:pPr>
    </w:p>
    <w:p w:rsidR="009953E9" w:rsidRDefault="009953E9" w:rsidP="006B2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Appellant further states in paragraph 23;</w:t>
      </w:r>
    </w:p>
    <w:p w:rsidR="009953E9" w:rsidRDefault="009953E9" w:rsidP="009953E9">
      <w:pPr>
        <w:spacing w:after="0" w:line="240" w:lineRule="auto"/>
        <w:jc w:val="both"/>
        <w:rPr>
          <w:rFonts w:ascii="Times New Roman" w:hAnsi="Times New Roman" w:cs="Times New Roman"/>
          <w:sz w:val="24"/>
          <w:szCs w:val="24"/>
        </w:rPr>
      </w:pPr>
    </w:p>
    <w:p w:rsidR="009953E9" w:rsidRDefault="009953E9" w:rsidP="009953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A5EEB">
        <w:rPr>
          <w:rFonts w:ascii="Times New Roman" w:hAnsi="Times New Roman" w:cs="Times New Roman"/>
          <w:b/>
        </w:rPr>
        <w:t xml:space="preserve">During the tenure of the contract, warnings were given by the employer and the employee was requested to reform and instead of changing </w:t>
      </w:r>
      <w:r w:rsidR="00E405E9" w:rsidRPr="001A5EEB">
        <w:rPr>
          <w:rFonts w:ascii="Times New Roman" w:hAnsi="Times New Roman" w:cs="Times New Roman"/>
          <w:b/>
        </w:rPr>
        <w:t>for the better, he became worse thus frustrating the purpose of the probation</w:t>
      </w:r>
      <w:r w:rsidR="00E405E9">
        <w:rPr>
          <w:rFonts w:ascii="Times New Roman" w:hAnsi="Times New Roman" w:cs="Times New Roman"/>
          <w:sz w:val="24"/>
          <w:szCs w:val="24"/>
        </w:rPr>
        <w:t>.”</w:t>
      </w:r>
    </w:p>
    <w:p w:rsidR="00E405E9" w:rsidRDefault="00E405E9" w:rsidP="00E405E9">
      <w:pPr>
        <w:spacing w:after="0" w:line="240" w:lineRule="auto"/>
        <w:jc w:val="both"/>
        <w:rPr>
          <w:rFonts w:ascii="Times New Roman" w:hAnsi="Times New Roman" w:cs="Times New Roman"/>
          <w:sz w:val="24"/>
          <w:szCs w:val="24"/>
        </w:rPr>
      </w:pPr>
    </w:p>
    <w:p w:rsidR="00E405E9" w:rsidRDefault="00E405E9" w:rsidP="00E40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such averments, Appellant is inviting the court to closely examine the evidence on record, to verify whether what it is claiming it did was infact done. Respondent, by making averments to the contrary, is also urging the court to see </w:t>
      </w:r>
      <w:r w:rsidR="006B2C37">
        <w:rPr>
          <w:rFonts w:ascii="Times New Roman" w:hAnsi="Times New Roman" w:cs="Times New Roman"/>
          <w:sz w:val="24"/>
          <w:szCs w:val="24"/>
        </w:rPr>
        <w:t xml:space="preserve">if </w:t>
      </w:r>
      <w:r>
        <w:rPr>
          <w:rFonts w:ascii="Times New Roman" w:hAnsi="Times New Roman" w:cs="Times New Roman"/>
          <w:sz w:val="24"/>
          <w:szCs w:val="24"/>
        </w:rPr>
        <w:t>the record bears any evidence of probationary appraisal.</w:t>
      </w:r>
    </w:p>
    <w:p w:rsidR="00E405E9" w:rsidRDefault="00E405E9" w:rsidP="00E40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in fact filed of record are a number of e-mail correspondences between Respondent and one Sidney Ziyambi, who appears to be Respondent’s supervisor, and as such, an agent or representative of the employer. The e-mails are worth noting.</w:t>
      </w:r>
    </w:p>
    <w:p w:rsidR="006B2C37" w:rsidRDefault="00E405E9" w:rsidP="00E40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November 2012 Respondent transmitted, via email what he termed “</w:t>
      </w:r>
      <w:r w:rsidRPr="001A5EEB">
        <w:rPr>
          <w:rFonts w:ascii="Times New Roman" w:hAnsi="Times New Roman" w:cs="Times New Roman"/>
          <w:b/>
          <w:sz w:val="24"/>
          <w:szCs w:val="24"/>
        </w:rPr>
        <w:t>PPE required for all departments</w:t>
      </w:r>
      <w:r>
        <w:rPr>
          <w:rFonts w:ascii="Times New Roman" w:hAnsi="Times New Roman" w:cs="Times New Roman"/>
          <w:sz w:val="24"/>
          <w:szCs w:val="24"/>
        </w:rPr>
        <w:t>.” The response from the supervisor was “</w:t>
      </w:r>
      <w:r w:rsidRPr="001A5EEB">
        <w:rPr>
          <w:rFonts w:ascii="Times New Roman" w:hAnsi="Times New Roman" w:cs="Times New Roman"/>
          <w:b/>
          <w:sz w:val="24"/>
          <w:szCs w:val="24"/>
        </w:rPr>
        <w:t>Many thanks</w:t>
      </w:r>
      <w:r>
        <w:rPr>
          <w:rFonts w:ascii="Times New Roman" w:hAnsi="Times New Roman" w:cs="Times New Roman"/>
          <w:sz w:val="24"/>
          <w:szCs w:val="24"/>
        </w:rPr>
        <w:t xml:space="preserve">”, with instructions for further tasks Respondent was to carry out. </w:t>
      </w:r>
    </w:p>
    <w:p w:rsidR="00A033C5" w:rsidRDefault="00E405E9" w:rsidP="00E40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 November 2012, in response to a proposal to adopt some driving proficiency procedures for employees, Sidney Ziyambi, emailed</w:t>
      </w:r>
      <w:r w:rsidR="00A033C5">
        <w:rPr>
          <w:rFonts w:ascii="Times New Roman" w:hAnsi="Times New Roman" w:cs="Times New Roman"/>
          <w:sz w:val="24"/>
          <w:szCs w:val="24"/>
        </w:rPr>
        <w:t>;</w:t>
      </w:r>
    </w:p>
    <w:p w:rsidR="00A033C5" w:rsidRDefault="00A033C5" w:rsidP="00A033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A5EEB">
        <w:rPr>
          <w:rFonts w:ascii="Times New Roman" w:hAnsi="Times New Roman" w:cs="Times New Roman"/>
          <w:b/>
        </w:rPr>
        <w:t xml:space="preserve">Thank for the procedures. Yes, the format is ok …………….. </w:t>
      </w:r>
      <w:proofErr w:type="gramStart"/>
      <w:r w:rsidRPr="001A5EEB">
        <w:rPr>
          <w:rFonts w:ascii="Times New Roman" w:hAnsi="Times New Roman" w:cs="Times New Roman"/>
          <w:b/>
        </w:rPr>
        <w:t>the</w:t>
      </w:r>
      <w:proofErr w:type="gramEnd"/>
      <w:r w:rsidRPr="001A5EEB">
        <w:rPr>
          <w:rFonts w:ascii="Times New Roman" w:hAnsi="Times New Roman" w:cs="Times New Roman"/>
          <w:b/>
        </w:rPr>
        <w:t xml:space="preserve"> initiative is noted ……………..”</w:t>
      </w:r>
    </w:p>
    <w:p w:rsidR="00E405E9" w:rsidRDefault="00E405E9" w:rsidP="00E405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033C5" w:rsidRDefault="00A033C5" w:rsidP="00A03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supervisor went on to instruct that the proposed procedures be presented to a meeting of all Heads of Departments.</w:t>
      </w:r>
    </w:p>
    <w:p w:rsidR="00A033C5" w:rsidRDefault="00A033C5" w:rsidP="00A03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29 October 2012, Respondent advised of the death of one of the employees’ father. The supervisor thanked him, and issued instructions on further actions to be taken in connection with the bereavement.</w:t>
      </w:r>
    </w:p>
    <w:p w:rsidR="00A033C5" w:rsidRDefault="00A033C5" w:rsidP="00A03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 October 2012, the supervisor wrote;</w:t>
      </w:r>
    </w:p>
    <w:p w:rsidR="00A033C5" w:rsidRDefault="00A033C5" w:rsidP="00A033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A5EEB">
        <w:rPr>
          <w:rFonts w:ascii="Times New Roman" w:hAnsi="Times New Roman" w:cs="Times New Roman"/>
          <w:b/>
        </w:rPr>
        <w:t>Thanks for the j</w:t>
      </w:r>
      <w:r w:rsidR="006B2C37" w:rsidRPr="001A5EEB">
        <w:rPr>
          <w:rFonts w:ascii="Times New Roman" w:hAnsi="Times New Roman" w:cs="Times New Roman"/>
          <w:b/>
        </w:rPr>
        <w:t>id</w:t>
      </w:r>
      <w:r w:rsidRPr="001A5EEB">
        <w:rPr>
          <w:rFonts w:ascii="Times New Roman" w:hAnsi="Times New Roman" w:cs="Times New Roman"/>
          <w:b/>
        </w:rPr>
        <w:t xml:space="preserve">s received so far. I think we are on track …………….. </w:t>
      </w:r>
      <w:proofErr w:type="gramStart"/>
      <w:r w:rsidR="006B2C37" w:rsidRPr="001A5EEB">
        <w:rPr>
          <w:rFonts w:ascii="Times New Roman" w:hAnsi="Times New Roman" w:cs="Times New Roman"/>
          <w:b/>
        </w:rPr>
        <w:t>O</w:t>
      </w:r>
      <w:r w:rsidRPr="001A5EEB">
        <w:rPr>
          <w:rFonts w:ascii="Times New Roman" w:hAnsi="Times New Roman" w:cs="Times New Roman"/>
          <w:b/>
        </w:rPr>
        <w:t>therwise job well done</w:t>
      </w:r>
      <w:r w:rsidRPr="006B2C37">
        <w:rPr>
          <w:rFonts w:ascii="Times New Roman" w:hAnsi="Times New Roman" w:cs="Times New Roman"/>
        </w:rPr>
        <w:t>.”</w:t>
      </w:r>
      <w:proofErr w:type="gramEnd"/>
    </w:p>
    <w:p w:rsidR="00A033C5" w:rsidRDefault="00A033C5" w:rsidP="00A033C5">
      <w:pPr>
        <w:spacing w:after="0" w:line="240" w:lineRule="auto"/>
        <w:jc w:val="both"/>
        <w:rPr>
          <w:rFonts w:ascii="Times New Roman" w:hAnsi="Times New Roman" w:cs="Times New Roman"/>
          <w:sz w:val="24"/>
          <w:szCs w:val="24"/>
        </w:rPr>
      </w:pPr>
    </w:p>
    <w:p w:rsidR="00A033C5" w:rsidRDefault="006B2C37"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A033C5">
        <w:rPr>
          <w:rFonts w:ascii="Times New Roman" w:hAnsi="Times New Roman" w:cs="Times New Roman"/>
          <w:sz w:val="24"/>
          <w:szCs w:val="24"/>
        </w:rPr>
        <w:t xml:space="preserve">espondent submitted that these emails are </w:t>
      </w:r>
      <w:r>
        <w:rPr>
          <w:rFonts w:ascii="Times New Roman" w:hAnsi="Times New Roman" w:cs="Times New Roman"/>
          <w:sz w:val="24"/>
          <w:szCs w:val="24"/>
        </w:rPr>
        <w:t>a</w:t>
      </w:r>
      <w:r w:rsidR="00A033C5">
        <w:rPr>
          <w:rFonts w:ascii="Times New Roman" w:hAnsi="Times New Roman" w:cs="Times New Roman"/>
          <w:sz w:val="24"/>
          <w:szCs w:val="24"/>
        </w:rPr>
        <w:t xml:space="preserve">n </w:t>
      </w:r>
      <w:r>
        <w:rPr>
          <w:rFonts w:ascii="Times New Roman" w:hAnsi="Times New Roman" w:cs="Times New Roman"/>
          <w:sz w:val="24"/>
          <w:szCs w:val="24"/>
        </w:rPr>
        <w:t>indic</w:t>
      </w:r>
      <w:r w:rsidR="00A033C5">
        <w:rPr>
          <w:rFonts w:ascii="Times New Roman" w:hAnsi="Times New Roman" w:cs="Times New Roman"/>
          <w:sz w:val="24"/>
          <w:szCs w:val="24"/>
        </w:rPr>
        <w:t>ation that his employer was commending him for doing well in his work.</w:t>
      </w:r>
    </w:p>
    <w:p w:rsidR="00A033C5" w:rsidRDefault="00A033C5"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did not dispute these emails. Its explanation was that they were related to specific tasks or assignment</w:t>
      </w:r>
      <w:r w:rsidR="006B2C37">
        <w:rPr>
          <w:rFonts w:ascii="Times New Roman" w:hAnsi="Times New Roman" w:cs="Times New Roman"/>
          <w:sz w:val="24"/>
          <w:szCs w:val="24"/>
        </w:rPr>
        <w:t>s</w:t>
      </w:r>
      <w:r>
        <w:rPr>
          <w:rFonts w:ascii="Times New Roman" w:hAnsi="Times New Roman" w:cs="Times New Roman"/>
          <w:sz w:val="24"/>
          <w:szCs w:val="24"/>
        </w:rPr>
        <w:t>, and should not be treated as an in</w:t>
      </w:r>
      <w:r w:rsidR="006B2C37">
        <w:rPr>
          <w:rFonts w:ascii="Times New Roman" w:hAnsi="Times New Roman" w:cs="Times New Roman"/>
          <w:sz w:val="24"/>
          <w:szCs w:val="24"/>
        </w:rPr>
        <w:t>d</w:t>
      </w:r>
      <w:r>
        <w:rPr>
          <w:rFonts w:ascii="Times New Roman" w:hAnsi="Times New Roman" w:cs="Times New Roman"/>
          <w:sz w:val="24"/>
          <w:szCs w:val="24"/>
        </w:rPr>
        <w:t>i</w:t>
      </w:r>
      <w:r w:rsidR="006B2C37">
        <w:rPr>
          <w:rFonts w:ascii="Times New Roman" w:hAnsi="Times New Roman" w:cs="Times New Roman"/>
          <w:sz w:val="24"/>
          <w:szCs w:val="24"/>
        </w:rPr>
        <w:t>c</w:t>
      </w:r>
      <w:r>
        <w:rPr>
          <w:rFonts w:ascii="Times New Roman" w:hAnsi="Times New Roman" w:cs="Times New Roman"/>
          <w:sz w:val="24"/>
          <w:szCs w:val="24"/>
        </w:rPr>
        <w:t>ation of Respondent’s all round performance.</w:t>
      </w:r>
    </w:p>
    <w:p w:rsidR="00A033C5" w:rsidRDefault="00A033C5"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Appellant’s side, apart from the mere saying so by Appellant, there is not even a single documented warning, caution, or some other indication of  concern over Respondent’s alleged shortcomings.</w:t>
      </w:r>
    </w:p>
    <w:p w:rsidR="00A033C5" w:rsidRDefault="00A033C5"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reasons for the termination are supplied in a letter dated 11 December 2012. This was 10 days after the termination, and only after Respondent had insisted on being supplied with the reasons for his termination.</w:t>
      </w:r>
    </w:p>
    <w:p w:rsidR="00A033C5" w:rsidRDefault="00A033C5"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therefore no evidence at all, on record, of the Respondent being made aware of his alleged short comings before the probationary contract was terminated. He was served with a termination letter on the very last day of the probation period.</w:t>
      </w:r>
    </w:p>
    <w:p w:rsidR="00A033C5" w:rsidRDefault="00A033C5"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Appellant fell far short of m</w:t>
      </w:r>
      <w:r w:rsidR="006B2C37">
        <w:rPr>
          <w:rFonts w:ascii="Times New Roman" w:hAnsi="Times New Roman" w:cs="Times New Roman"/>
          <w:sz w:val="24"/>
          <w:szCs w:val="24"/>
        </w:rPr>
        <w:t>eeting</w:t>
      </w:r>
      <w:r>
        <w:rPr>
          <w:rFonts w:ascii="Times New Roman" w:hAnsi="Times New Roman" w:cs="Times New Roman"/>
          <w:sz w:val="24"/>
          <w:szCs w:val="24"/>
        </w:rPr>
        <w:t xml:space="preserve"> even the </w:t>
      </w:r>
      <w:r w:rsidR="00D23968">
        <w:rPr>
          <w:rFonts w:ascii="Times New Roman" w:hAnsi="Times New Roman" w:cs="Times New Roman"/>
          <w:sz w:val="24"/>
          <w:szCs w:val="24"/>
        </w:rPr>
        <w:t>less onerous</w:t>
      </w:r>
      <w:r>
        <w:rPr>
          <w:rFonts w:ascii="Times New Roman" w:hAnsi="Times New Roman" w:cs="Times New Roman"/>
          <w:sz w:val="24"/>
          <w:szCs w:val="24"/>
        </w:rPr>
        <w:t xml:space="preserve"> requirements of terminating the employment of a probationary employee, as postulated in the cases referred to, some of which Appel</w:t>
      </w:r>
      <w:r w:rsidR="00432FF0">
        <w:rPr>
          <w:rFonts w:ascii="Times New Roman" w:hAnsi="Times New Roman" w:cs="Times New Roman"/>
          <w:sz w:val="24"/>
          <w:szCs w:val="24"/>
        </w:rPr>
        <w:t>l</w:t>
      </w:r>
      <w:r>
        <w:rPr>
          <w:rFonts w:ascii="Times New Roman" w:hAnsi="Times New Roman" w:cs="Times New Roman"/>
          <w:sz w:val="24"/>
          <w:szCs w:val="24"/>
        </w:rPr>
        <w:t>ant itself quoted at length. Appellant should at least have documented some of the discussions, warnin</w:t>
      </w:r>
      <w:r w:rsidR="00432FF0">
        <w:rPr>
          <w:rFonts w:ascii="Times New Roman" w:hAnsi="Times New Roman" w:cs="Times New Roman"/>
          <w:sz w:val="24"/>
          <w:szCs w:val="24"/>
        </w:rPr>
        <w:t>g</w:t>
      </w:r>
      <w:r>
        <w:rPr>
          <w:rFonts w:ascii="Times New Roman" w:hAnsi="Times New Roman" w:cs="Times New Roman"/>
          <w:sz w:val="24"/>
          <w:szCs w:val="24"/>
        </w:rPr>
        <w:t xml:space="preserve">s or any caution it claims it issued to the Respondent. There is none on record. Appellant has itself to blame for not doing so. I do not think it was an onerous task to document and </w:t>
      </w:r>
      <w:r w:rsidR="00432FF0">
        <w:rPr>
          <w:rFonts w:ascii="Times New Roman" w:hAnsi="Times New Roman" w:cs="Times New Roman"/>
          <w:sz w:val="24"/>
          <w:szCs w:val="24"/>
        </w:rPr>
        <w:t>f</w:t>
      </w:r>
      <w:r>
        <w:rPr>
          <w:rFonts w:ascii="Times New Roman" w:hAnsi="Times New Roman" w:cs="Times New Roman"/>
          <w:sz w:val="24"/>
          <w:szCs w:val="24"/>
        </w:rPr>
        <w:t>ile any appraisal discussions held with the Respondent, i</w:t>
      </w:r>
      <w:r w:rsidR="00D23968">
        <w:rPr>
          <w:rFonts w:ascii="Times New Roman" w:hAnsi="Times New Roman" w:cs="Times New Roman"/>
          <w:sz w:val="24"/>
          <w:szCs w:val="24"/>
        </w:rPr>
        <w:t>f</w:t>
      </w:r>
      <w:r>
        <w:rPr>
          <w:rFonts w:ascii="Times New Roman" w:hAnsi="Times New Roman" w:cs="Times New Roman"/>
          <w:sz w:val="24"/>
          <w:szCs w:val="24"/>
        </w:rPr>
        <w:t xml:space="preserve"> th</w:t>
      </w:r>
      <w:r w:rsidR="00432FF0">
        <w:rPr>
          <w:rFonts w:ascii="Times New Roman" w:hAnsi="Times New Roman" w:cs="Times New Roman"/>
          <w:sz w:val="24"/>
          <w:szCs w:val="24"/>
        </w:rPr>
        <w:t>ey were held at all.</w:t>
      </w:r>
    </w:p>
    <w:p w:rsidR="00432FF0" w:rsidRDefault="00432FF0"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am unable to uphold Appellant’s averment that it lawfully terminated Respondent’s probation.</w:t>
      </w:r>
    </w:p>
    <w:p w:rsidR="00432FF0" w:rsidRDefault="00432FF0"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235E">
        <w:rPr>
          <w:rFonts w:ascii="Times New Roman" w:hAnsi="Times New Roman" w:cs="Times New Roman"/>
          <w:sz w:val="24"/>
          <w:szCs w:val="24"/>
        </w:rPr>
        <w:t xml:space="preserve">The Court however, is of the considered view that an award of 4 </w:t>
      </w:r>
      <w:proofErr w:type="spellStart"/>
      <w:r w:rsidR="00AB235E">
        <w:rPr>
          <w:rFonts w:ascii="Times New Roman" w:hAnsi="Times New Roman" w:cs="Times New Roman"/>
          <w:sz w:val="24"/>
          <w:szCs w:val="24"/>
        </w:rPr>
        <w:t>months worth</w:t>
      </w:r>
      <w:proofErr w:type="spellEnd"/>
      <w:r w:rsidR="00AB235E">
        <w:rPr>
          <w:rFonts w:ascii="Times New Roman" w:hAnsi="Times New Roman" w:cs="Times New Roman"/>
          <w:sz w:val="24"/>
          <w:szCs w:val="24"/>
        </w:rPr>
        <w:t xml:space="preserve"> of damages, for a probationary employee who had been with the Appellant for only 3 months, is </w:t>
      </w:r>
      <w:bookmarkStart w:id="0" w:name="_GoBack"/>
      <w:bookmarkEnd w:id="0"/>
      <w:r w:rsidR="00AB235E">
        <w:rPr>
          <w:rFonts w:ascii="Times New Roman" w:hAnsi="Times New Roman" w:cs="Times New Roman"/>
          <w:sz w:val="24"/>
          <w:szCs w:val="24"/>
        </w:rPr>
        <w:t xml:space="preserve"> </w:t>
      </w:r>
      <w:r w:rsidR="00AB235E">
        <w:rPr>
          <w:rFonts w:ascii="Times New Roman" w:hAnsi="Times New Roman" w:cs="Times New Roman"/>
          <w:sz w:val="24"/>
          <w:szCs w:val="24"/>
        </w:rPr>
        <w:lastRenderedPageBreak/>
        <w:t>on the high side.  There seems to be no justification for it to exceed the period served on probation, or even equal it.  It should, in the circumstances, be reduced to 1 month.</w:t>
      </w:r>
    </w:p>
    <w:p w:rsidR="00432FF0" w:rsidRDefault="00432FF0"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235E">
        <w:rPr>
          <w:rFonts w:ascii="Times New Roman" w:hAnsi="Times New Roman" w:cs="Times New Roman"/>
          <w:sz w:val="24"/>
          <w:szCs w:val="24"/>
        </w:rPr>
        <w:t>T</w:t>
      </w:r>
      <w:r>
        <w:rPr>
          <w:rFonts w:ascii="Times New Roman" w:hAnsi="Times New Roman" w:cs="Times New Roman"/>
          <w:sz w:val="24"/>
          <w:szCs w:val="24"/>
        </w:rPr>
        <w:t>he court cannot</w:t>
      </w:r>
      <w:r w:rsidR="00AB235E">
        <w:rPr>
          <w:rFonts w:ascii="Times New Roman" w:hAnsi="Times New Roman" w:cs="Times New Roman"/>
          <w:sz w:val="24"/>
          <w:szCs w:val="24"/>
        </w:rPr>
        <w:t xml:space="preserve"> also</w:t>
      </w:r>
      <w:r>
        <w:rPr>
          <w:rFonts w:ascii="Times New Roman" w:hAnsi="Times New Roman" w:cs="Times New Roman"/>
          <w:sz w:val="24"/>
          <w:szCs w:val="24"/>
        </w:rPr>
        <w:t xml:space="preserve"> uphold the 2 weeks’ notice pay of $1 750.00. </w:t>
      </w:r>
      <w:r w:rsidR="00D23968">
        <w:rPr>
          <w:rFonts w:ascii="Times New Roman" w:hAnsi="Times New Roman" w:cs="Times New Roman"/>
          <w:sz w:val="24"/>
          <w:szCs w:val="24"/>
        </w:rPr>
        <w:t>T</w:t>
      </w:r>
      <w:r>
        <w:rPr>
          <w:rFonts w:ascii="Times New Roman" w:hAnsi="Times New Roman" w:cs="Times New Roman"/>
          <w:sz w:val="24"/>
          <w:szCs w:val="24"/>
        </w:rPr>
        <w:t>his is in the light of the finding that the parties had contractually bound themselves to a shorter notice period of 24 hours. This, as already indicated, was catered for as Respondent was paid for the full probation period.</w:t>
      </w:r>
    </w:p>
    <w:p w:rsidR="00432FF0" w:rsidRDefault="00432FF0" w:rsidP="00A0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432FF0" w:rsidRDefault="00432FF0" w:rsidP="00432FF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 and is hereby </w:t>
      </w:r>
      <w:r w:rsidR="005934B3">
        <w:rPr>
          <w:rFonts w:ascii="Times New Roman" w:hAnsi="Times New Roman" w:cs="Times New Roman"/>
          <w:sz w:val="24"/>
          <w:szCs w:val="24"/>
        </w:rPr>
        <w:t>partially allowed</w:t>
      </w:r>
    </w:p>
    <w:p w:rsidR="00432FF0" w:rsidRDefault="00432FF0" w:rsidP="00432FF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dated 29 May 2013 be and is hereby </w:t>
      </w:r>
      <w:r w:rsidR="005934B3">
        <w:rPr>
          <w:rFonts w:ascii="Times New Roman" w:hAnsi="Times New Roman" w:cs="Times New Roman"/>
          <w:sz w:val="24"/>
          <w:szCs w:val="24"/>
        </w:rPr>
        <w:t>varied so that the Appellant shall pay the Respondent damages in the sum of one month’s salary, being US$3500.00.</w:t>
      </w:r>
    </w:p>
    <w:p w:rsidR="00AB235E" w:rsidRDefault="005934B3" w:rsidP="00432FF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432FF0" w:rsidRDefault="00432FF0" w:rsidP="00432FF0">
      <w:pPr>
        <w:spacing w:after="0" w:line="360" w:lineRule="auto"/>
        <w:jc w:val="both"/>
        <w:rPr>
          <w:rFonts w:ascii="Times New Roman" w:hAnsi="Times New Roman" w:cs="Times New Roman"/>
          <w:sz w:val="24"/>
          <w:szCs w:val="24"/>
        </w:rPr>
      </w:pPr>
    </w:p>
    <w:p w:rsidR="00432FF0" w:rsidRDefault="00432FF0" w:rsidP="00432FF0">
      <w:pPr>
        <w:spacing w:after="0" w:line="360" w:lineRule="auto"/>
        <w:jc w:val="both"/>
        <w:rPr>
          <w:rFonts w:ascii="Times New Roman" w:hAnsi="Times New Roman" w:cs="Times New Roman"/>
          <w:sz w:val="24"/>
          <w:szCs w:val="24"/>
        </w:rPr>
      </w:pPr>
    </w:p>
    <w:p w:rsidR="00D23968" w:rsidRDefault="00D23968" w:rsidP="00432FF0">
      <w:pPr>
        <w:spacing w:after="0" w:line="360" w:lineRule="auto"/>
        <w:jc w:val="both"/>
        <w:rPr>
          <w:rFonts w:ascii="Times New Roman" w:hAnsi="Times New Roman" w:cs="Times New Roman"/>
          <w:sz w:val="24"/>
          <w:szCs w:val="24"/>
        </w:rPr>
      </w:pPr>
    </w:p>
    <w:p w:rsidR="00432FF0" w:rsidRDefault="00432FF0" w:rsidP="00432FF0">
      <w:pPr>
        <w:spacing w:after="0" w:line="360" w:lineRule="auto"/>
        <w:jc w:val="both"/>
        <w:rPr>
          <w:rFonts w:ascii="Times New Roman" w:hAnsi="Times New Roman" w:cs="Times New Roman"/>
          <w:b/>
          <w:sz w:val="24"/>
          <w:szCs w:val="24"/>
        </w:rPr>
      </w:pPr>
    </w:p>
    <w:p w:rsidR="00AB235E" w:rsidRPr="00AB235E" w:rsidRDefault="00AB235E" w:rsidP="00432F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p w:rsidR="00AB235E" w:rsidRDefault="00AB235E" w:rsidP="00432F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R.F. MANYANGADZE</w:t>
      </w:r>
    </w:p>
    <w:p w:rsidR="00AB235E" w:rsidRDefault="00AB235E" w:rsidP="00432F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JUDGE</w:t>
      </w:r>
    </w:p>
    <w:p w:rsidR="00AB235E" w:rsidRDefault="00AB235E" w:rsidP="00432FF0">
      <w:pPr>
        <w:spacing w:after="0" w:line="360" w:lineRule="auto"/>
        <w:jc w:val="both"/>
        <w:rPr>
          <w:rFonts w:ascii="Times New Roman" w:hAnsi="Times New Roman" w:cs="Times New Roman"/>
          <w:b/>
          <w:sz w:val="24"/>
          <w:szCs w:val="24"/>
        </w:rPr>
      </w:pPr>
    </w:p>
    <w:p w:rsidR="00AB235E" w:rsidRDefault="00AB235E" w:rsidP="00432FF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I agree</w:t>
      </w:r>
    </w:p>
    <w:p w:rsidR="00AB235E" w:rsidRPr="00AB235E" w:rsidRDefault="00AB235E" w:rsidP="00432FF0">
      <w:pPr>
        <w:spacing w:after="0" w:line="360" w:lineRule="auto"/>
        <w:jc w:val="both"/>
        <w:rPr>
          <w:rFonts w:ascii="Times New Roman" w:hAnsi="Times New Roman" w:cs="Times New Roman"/>
          <w:b/>
          <w:sz w:val="24"/>
          <w:szCs w:val="24"/>
        </w:rPr>
      </w:pPr>
      <w:r w:rsidRPr="00AB235E">
        <w:rPr>
          <w:rFonts w:ascii="Times New Roman" w:hAnsi="Times New Roman" w:cs="Times New Roman"/>
          <w:b/>
          <w:sz w:val="24"/>
          <w:szCs w:val="24"/>
        </w:rPr>
        <w:t>G MUSARIRI</w:t>
      </w:r>
    </w:p>
    <w:p w:rsidR="00AB235E" w:rsidRPr="00AB235E" w:rsidRDefault="00AB235E" w:rsidP="00432FF0">
      <w:pPr>
        <w:spacing w:after="0" w:line="360" w:lineRule="auto"/>
        <w:jc w:val="both"/>
        <w:rPr>
          <w:rFonts w:ascii="Times New Roman" w:hAnsi="Times New Roman" w:cs="Times New Roman"/>
          <w:b/>
          <w:sz w:val="24"/>
          <w:szCs w:val="24"/>
        </w:rPr>
      </w:pPr>
      <w:r w:rsidRPr="00AB235E">
        <w:rPr>
          <w:rFonts w:ascii="Times New Roman" w:hAnsi="Times New Roman" w:cs="Times New Roman"/>
          <w:b/>
          <w:sz w:val="24"/>
          <w:szCs w:val="24"/>
        </w:rPr>
        <w:t>JUDGE</w:t>
      </w:r>
    </w:p>
    <w:sectPr w:rsidR="00AB235E" w:rsidRPr="00AB235E" w:rsidSect="00E35368">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83" w:rsidRDefault="00816783" w:rsidP="00E35368">
      <w:pPr>
        <w:spacing w:after="0" w:line="240" w:lineRule="auto"/>
      </w:pPr>
      <w:r>
        <w:separator/>
      </w:r>
    </w:p>
  </w:endnote>
  <w:endnote w:type="continuationSeparator" w:id="0">
    <w:p w:rsidR="00816783" w:rsidRDefault="00816783" w:rsidP="00E3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107300"/>
      <w:docPartObj>
        <w:docPartGallery w:val="Page Numbers (Bottom of Page)"/>
        <w:docPartUnique/>
      </w:docPartObj>
    </w:sdtPr>
    <w:sdtEndPr>
      <w:rPr>
        <w:noProof/>
      </w:rPr>
    </w:sdtEndPr>
    <w:sdtContent>
      <w:p w:rsidR="00962DC6" w:rsidRDefault="00962DC6">
        <w:pPr>
          <w:pStyle w:val="Footer"/>
          <w:jc w:val="center"/>
        </w:pPr>
        <w:r>
          <w:fldChar w:fldCharType="begin"/>
        </w:r>
        <w:r>
          <w:instrText xml:space="preserve"> PAGE   \* MERGEFORMAT </w:instrText>
        </w:r>
        <w:r>
          <w:fldChar w:fldCharType="separate"/>
        </w:r>
        <w:r w:rsidR="00EC14D2">
          <w:rPr>
            <w:noProof/>
          </w:rPr>
          <w:t>8</w:t>
        </w:r>
        <w:r>
          <w:rPr>
            <w:noProof/>
          </w:rPr>
          <w:fldChar w:fldCharType="end"/>
        </w:r>
      </w:p>
    </w:sdtContent>
  </w:sdt>
  <w:p w:rsidR="00962DC6" w:rsidRDefault="00962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229255"/>
      <w:docPartObj>
        <w:docPartGallery w:val="Page Numbers (Bottom of Page)"/>
        <w:docPartUnique/>
      </w:docPartObj>
    </w:sdtPr>
    <w:sdtEndPr>
      <w:rPr>
        <w:noProof/>
      </w:rPr>
    </w:sdtEndPr>
    <w:sdtContent>
      <w:p w:rsidR="00E35368" w:rsidRDefault="00E35368">
        <w:pPr>
          <w:pStyle w:val="Footer"/>
          <w:jc w:val="center"/>
        </w:pPr>
        <w:r>
          <w:fldChar w:fldCharType="begin"/>
        </w:r>
        <w:r>
          <w:instrText xml:space="preserve"> PAGE   \* MERGEFORMAT </w:instrText>
        </w:r>
        <w:r>
          <w:fldChar w:fldCharType="separate"/>
        </w:r>
        <w:r w:rsidR="00EC14D2">
          <w:rPr>
            <w:noProof/>
          </w:rPr>
          <w:t>1</w:t>
        </w:r>
        <w:r>
          <w:rPr>
            <w:noProof/>
          </w:rPr>
          <w:fldChar w:fldCharType="end"/>
        </w:r>
      </w:p>
    </w:sdtContent>
  </w:sdt>
  <w:p w:rsidR="00E35368" w:rsidRDefault="00E35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83" w:rsidRDefault="00816783" w:rsidP="00E35368">
      <w:pPr>
        <w:spacing w:after="0" w:line="240" w:lineRule="auto"/>
      </w:pPr>
      <w:r>
        <w:separator/>
      </w:r>
    </w:p>
  </w:footnote>
  <w:footnote w:type="continuationSeparator" w:id="0">
    <w:p w:rsidR="00816783" w:rsidRDefault="00816783" w:rsidP="00E35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68" w:rsidRDefault="00E35368">
    <w:pPr>
      <w:pStyle w:val="Header"/>
    </w:pPr>
    <w:r>
      <w:rPr>
        <w:b/>
      </w:rPr>
      <w:t xml:space="preserve">                                                                                                       </w:t>
    </w:r>
    <w:r w:rsidR="008A5588">
      <w:rPr>
        <w:b/>
      </w:rPr>
      <w:t xml:space="preserve">               </w:t>
    </w:r>
    <w:r>
      <w:rPr>
        <w:b/>
      </w:rPr>
      <w:t xml:space="preserve"> </w:t>
    </w:r>
    <w:r w:rsidRPr="00E35368">
      <w:rPr>
        <w:b/>
      </w:rPr>
      <w:t>JUDGMENT NO. LC/H/696/2013</w:t>
    </w:r>
  </w:p>
  <w:p w:rsidR="00E35368" w:rsidRDefault="00E35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62D39"/>
    <w:multiLevelType w:val="hybridMultilevel"/>
    <w:tmpl w:val="665EABF0"/>
    <w:lvl w:ilvl="0" w:tplc="0C36EC4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3230F27"/>
    <w:multiLevelType w:val="hybridMultilevel"/>
    <w:tmpl w:val="A6E88A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71772C2"/>
    <w:multiLevelType w:val="hybridMultilevel"/>
    <w:tmpl w:val="CB446D28"/>
    <w:lvl w:ilvl="0" w:tplc="17CC51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BB"/>
    <w:rsid w:val="000331C7"/>
    <w:rsid w:val="000C055E"/>
    <w:rsid w:val="000D1F22"/>
    <w:rsid w:val="001A5EEB"/>
    <w:rsid w:val="0024419A"/>
    <w:rsid w:val="002B6C54"/>
    <w:rsid w:val="002C2549"/>
    <w:rsid w:val="0034701E"/>
    <w:rsid w:val="003B0138"/>
    <w:rsid w:val="003B2816"/>
    <w:rsid w:val="00432FF0"/>
    <w:rsid w:val="00433DBB"/>
    <w:rsid w:val="00475D02"/>
    <w:rsid w:val="00544C4F"/>
    <w:rsid w:val="005934B3"/>
    <w:rsid w:val="005E71F7"/>
    <w:rsid w:val="005F57D5"/>
    <w:rsid w:val="0067145D"/>
    <w:rsid w:val="00680000"/>
    <w:rsid w:val="00682FBA"/>
    <w:rsid w:val="006B2C37"/>
    <w:rsid w:val="006D2EB7"/>
    <w:rsid w:val="006E0747"/>
    <w:rsid w:val="00722F3E"/>
    <w:rsid w:val="00782B08"/>
    <w:rsid w:val="007F0B84"/>
    <w:rsid w:val="00816783"/>
    <w:rsid w:val="00822C13"/>
    <w:rsid w:val="00846F7E"/>
    <w:rsid w:val="00853784"/>
    <w:rsid w:val="008A5588"/>
    <w:rsid w:val="00962DC6"/>
    <w:rsid w:val="009953E9"/>
    <w:rsid w:val="009D2004"/>
    <w:rsid w:val="009E2582"/>
    <w:rsid w:val="009E6F8B"/>
    <w:rsid w:val="00A033C5"/>
    <w:rsid w:val="00A67425"/>
    <w:rsid w:val="00A67CE5"/>
    <w:rsid w:val="00A70B61"/>
    <w:rsid w:val="00AB235E"/>
    <w:rsid w:val="00B90957"/>
    <w:rsid w:val="00BC5AB5"/>
    <w:rsid w:val="00BE383B"/>
    <w:rsid w:val="00D23968"/>
    <w:rsid w:val="00D2536A"/>
    <w:rsid w:val="00DA4E04"/>
    <w:rsid w:val="00E35368"/>
    <w:rsid w:val="00E405E9"/>
    <w:rsid w:val="00EA7194"/>
    <w:rsid w:val="00EC14D2"/>
    <w:rsid w:val="00F45B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68"/>
    <w:rPr>
      <w:lang w:val="en-US"/>
    </w:rPr>
  </w:style>
  <w:style w:type="paragraph" w:styleId="Footer">
    <w:name w:val="footer"/>
    <w:basedOn w:val="Normal"/>
    <w:link w:val="FooterChar"/>
    <w:uiPriority w:val="99"/>
    <w:unhideWhenUsed/>
    <w:rsid w:val="00E3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68"/>
    <w:rPr>
      <w:lang w:val="en-US"/>
    </w:rPr>
  </w:style>
  <w:style w:type="paragraph" w:styleId="BalloonText">
    <w:name w:val="Balloon Text"/>
    <w:basedOn w:val="Normal"/>
    <w:link w:val="BalloonTextChar"/>
    <w:uiPriority w:val="99"/>
    <w:semiHidden/>
    <w:unhideWhenUsed/>
    <w:rsid w:val="00E35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68"/>
    <w:rPr>
      <w:rFonts w:ascii="Tahoma" w:hAnsi="Tahoma" w:cs="Tahoma"/>
      <w:sz w:val="16"/>
      <w:szCs w:val="16"/>
      <w:lang w:val="en-US"/>
    </w:rPr>
  </w:style>
  <w:style w:type="paragraph" w:styleId="ListParagraph">
    <w:name w:val="List Paragraph"/>
    <w:basedOn w:val="Normal"/>
    <w:uiPriority w:val="34"/>
    <w:qFormat/>
    <w:rsid w:val="00475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68"/>
    <w:rPr>
      <w:lang w:val="en-US"/>
    </w:rPr>
  </w:style>
  <w:style w:type="paragraph" w:styleId="Footer">
    <w:name w:val="footer"/>
    <w:basedOn w:val="Normal"/>
    <w:link w:val="FooterChar"/>
    <w:uiPriority w:val="99"/>
    <w:unhideWhenUsed/>
    <w:rsid w:val="00E3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68"/>
    <w:rPr>
      <w:lang w:val="en-US"/>
    </w:rPr>
  </w:style>
  <w:style w:type="paragraph" w:styleId="BalloonText">
    <w:name w:val="Balloon Text"/>
    <w:basedOn w:val="Normal"/>
    <w:link w:val="BalloonTextChar"/>
    <w:uiPriority w:val="99"/>
    <w:semiHidden/>
    <w:unhideWhenUsed/>
    <w:rsid w:val="00E35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68"/>
    <w:rPr>
      <w:rFonts w:ascii="Tahoma" w:hAnsi="Tahoma" w:cs="Tahoma"/>
      <w:sz w:val="16"/>
      <w:szCs w:val="16"/>
      <w:lang w:val="en-US"/>
    </w:rPr>
  </w:style>
  <w:style w:type="paragraph" w:styleId="ListParagraph">
    <w:name w:val="List Paragraph"/>
    <w:basedOn w:val="Normal"/>
    <w:uiPriority w:val="34"/>
    <w:qFormat/>
    <w:rsid w:val="0047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9</cp:revision>
  <cp:lastPrinted>2014-03-07T12:54:00Z</cp:lastPrinted>
  <dcterms:created xsi:type="dcterms:W3CDTF">2014-01-14T13:33:00Z</dcterms:created>
  <dcterms:modified xsi:type="dcterms:W3CDTF">2014-03-10T06:02:00Z</dcterms:modified>
</cp:coreProperties>
</file>