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F017F" w:rsidRPr="00BA3DD5" w:rsidRDefault="00FB05CF" w:rsidP="004F3C1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SIYAI BULABULA</w:t>
      </w:r>
      <w:r w:rsidR="00BE14D8" w:rsidRPr="00BA3DD5">
        <w:rPr>
          <w:rFonts w:ascii="Times New Roman" w:hAnsi="Times New Roman" w:cs="Times New Roman"/>
          <w:sz w:val="24"/>
          <w:szCs w:val="24"/>
        </w:rPr>
        <w:tab/>
      </w:r>
      <w:r w:rsidR="00E420DC">
        <w:rPr>
          <w:rFonts w:ascii="Times New Roman" w:hAnsi="Times New Roman" w:cs="Times New Roman"/>
          <w:sz w:val="24"/>
          <w:szCs w:val="24"/>
        </w:rPr>
        <w:t xml:space="preserve"> </w:t>
      </w:r>
    </w:p>
    <w:p w:rsidR="004F017F" w:rsidRPr="00BA3DD5" w:rsidRDefault="004F017F" w:rsidP="004F3C1A">
      <w:pPr>
        <w:spacing w:after="0" w:line="240" w:lineRule="auto"/>
        <w:jc w:val="both"/>
        <w:rPr>
          <w:rFonts w:ascii="Times New Roman" w:hAnsi="Times New Roman" w:cs="Times New Roman"/>
          <w:sz w:val="24"/>
          <w:szCs w:val="24"/>
        </w:rPr>
      </w:pPr>
      <w:r w:rsidRPr="00BA3DD5">
        <w:rPr>
          <w:rFonts w:ascii="Times New Roman" w:hAnsi="Times New Roman" w:cs="Times New Roman"/>
          <w:sz w:val="24"/>
          <w:szCs w:val="24"/>
        </w:rPr>
        <w:t>versus</w:t>
      </w:r>
    </w:p>
    <w:p w:rsidR="00C74A07" w:rsidRDefault="00FB05CF" w:rsidP="0096605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LEAFLOAF ENTERPRISES (PVT) LTD</w:t>
      </w:r>
    </w:p>
    <w:p w:rsidR="00C74A07" w:rsidRDefault="00C74A07" w:rsidP="0096605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and</w:t>
      </w:r>
    </w:p>
    <w:p w:rsidR="00C74A07" w:rsidRDefault="00FB05CF" w:rsidP="0096605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AGAINSON MRALASI</w:t>
      </w:r>
    </w:p>
    <w:p w:rsidR="00C74A07" w:rsidRDefault="00C74A07" w:rsidP="00966050">
      <w:pPr>
        <w:spacing w:after="0" w:line="240" w:lineRule="auto"/>
        <w:jc w:val="both"/>
        <w:rPr>
          <w:rFonts w:ascii="Times New Roman" w:hAnsi="Times New Roman" w:cs="Times New Roman"/>
          <w:sz w:val="24"/>
          <w:szCs w:val="24"/>
        </w:rPr>
      </w:pPr>
    </w:p>
    <w:p w:rsidR="00C74A07" w:rsidRDefault="00C74A07" w:rsidP="00966050">
      <w:pPr>
        <w:spacing w:after="0" w:line="240" w:lineRule="auto"/>
        <w:jc w:val="both"/>
        <w:rPr>
          <w:rFonts w:ascii="Times New Roman" w:hAnsi="Times New Roman" w:cs="Times New Roman"/>
          <w:sz w:val="24"/>
          <w:szCs w:val="24"/>
        </w:rPr>
      </w:pPr>
    </w:p>
    <w:p w:rsidR="00EA3AA8" w:rsidRDefault="00CD0755" w:rsidP="0096605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H</w:t>
      </w:r>
      <w:r w:rsidR="00BE14D8" w:rsidRPr="00BA3DD5">
        <w:rPr>
          <w:rFonts w:ascii="Times New Roman" w:hAnsi="Times New Roman" w:cs="Times New Roman"/>
          <w:sz w:val="24"/>
          <w:szCs w:val="24"/>
        </w:rPr>
        <w:t>IGH COURT OF ZIMBABWE</w:t>
      </w:r>
    </w:p>
    <w:p w:rsidR="001D52F3" w:rsidRDefault="00F251CD" w:rsidP="0096605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MAFUSIRE J</w:t>
      </w:r>
    </w:p>
    <w:p w:rsidR="00855719" w:rsidRDefault="001E18C7" w:rsidP="0096605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MASVINGO</w:t>
      </w:r>
      <w:r w:rsidR="00BE14D8" w:rsidRPr="00BA3DD5">
        <w:rPr>
          <w:rFonts w:ascii="Times New Roman" w:hAnsi="Times New Roman" w:cs="Times New Roman"/>
          <w:sz w:val="24"/>
          <w:szCs w:val="24"/>
        </w:rPr>
        <w:t xml:space="preserve">, </w:t>
      </w:r>
      <w:r w:rsidR="00FB05CF">
        <w:rPr>
          <w:rFonts w:ascii="Times New Roman" w:hAnsi="Times New Roman" w:cs="Times New Roman"/>
          <w:sz w:val="24"/>
          <w:szCs w:val="24"/>
        </w:rPr>
        <w:t>7 March</w:t>
      </w:r>
      <w:r w:rsidR="00C74A07">
        <w:rPr>
          <w:rFonts w:ascii="Times New Roman" w:hAnsi="Times New Roman" w:cs="Times New Roman"/>
          <w:sz w:val="24"/>
          <w:szCs w:val="24"/>
        </w:rPr>
        <w:t xml:space="preserve"> 2019</w:t>
      </w:r>
    </w:p>
    <w:p w:rsidR="00855719" w:rsidRDefault="00855719" w:rsidP="00966050">
      <w:pPr>
        <w:spacing w:after="0" w:line="240" w:lineRule="auto"/>
        <w:jc w:val="both"/>
        <w:rPr>
          <w:rFonts w:ascii="Times New Roman" w:hAnsi="Times New Roman" w:cs="Times New Roman"/>
          <w:sz w:val="24"/>
          <w:szCs w:val="24"/>
        </w:rPr>
      </w:pPr>
    </w:p>
    <w:p w:rsidR="0054056E" w:rsidRDefault="0054056E" w:rsidP="006B1617">
      <w:pPr>
        <w:tabs>
          <w:tab w:val="left" w:pos="3879"/>
        </w:tabs>
        <w:spacing w:after="0" w:line="240" w:lineRule="auto"/>
        <w:jc w:val="both"/>
        <w:rPr>
          <w:rFonts w:ascii="Times New Roman" w:hAnsi="Times New Roman" w:cs="Times New Roman"/>
          <w:sz w:val="24"/>
          <w:szCs w:val="24"/>
        </w:rPr>
      </w:pPr>
    </w:p>
    <w:p w:rsidR="00FF0E99" w:rsidRDefault="00FB05CF" w:rsidP="0031329B">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Summary judgment</w:t>
      </w:r>
    </w:p>
    <w:p w:rsidR="0054056E" w:rsidRDefault="0054056E" w:rsidP="0031329B">
      <w:pPr>
        <w:spacing w:after="0" w:line="360" w:lineRule="auto"/>
        <w:jc w:val="both"/>
        <w:rPr>
          <w:rFonts w:ascii="Times New Roman" w:hAnsi="Times New Roman" w:cs="Times New Roman"/>
          <w:b/>
          <w:sz w:val="24"/>
          <w:szCs w:val="24"/>
        </w:rPr>
      </w:pPr>
    </w:p>
    <w:p w:rsidR="00FB05CF" w:rsidRDefault="00FB05CF" w:rsidP="001E18C7">
      <w:pPr>
        <w:spacing w:after="0" w:line="240" w:lineRule="auto"/>
        <w:jc w:val="both"/>
        <w:rPr>
          <w:rFonts w:ascii="Times New Roman" w:hAnsi="Times New Roman" w:cs="Times New Roman"/>
          <w:i/>
          <w:sz w:val="24"/>
          <w:szCs w:val="24"/>
        </w:rPr>
      </w:pPr>
      <w:r>
        <w:rPr>
          <w:rFonts w:ascii="Times New Roman" w:hAnsi="Times New Roman" w:cs="Times New Roman"/>
          <w:i/>
          <w:sz w:val="24"/>
          <w:szCs w:val="24"/>
        </w:rPr>
        <w:t>O</w:t>
      </w:r>
      <w:r w:rsidR="004F3C1A" w:rsidRPr="004F3C1A">
        <w:rPr>
          <w:rFonts w:ascii="Times New Roman" w:hAnsi="Times New Roman" w:cs="Times New Roman"/>
          <w:i/>
          <w:sz w:val="24"/>
          <w:szCs w:val="24"/>
        </w:rPr>
        <w:t xml:space="preserve">. </w:t>
      </w:r>
      <w:proofErr w:type="spellStart"/>
      <w:r>
        <w:rPr>
          <w:rFonts w:ascii="Times New Roman" w:hAnsi="Times New Roman" w:cs="Times New Roman"/>
          <w:i/>
          <w:sz w:val="24"/>
          <w:szCs w:val="24"/>
        </w:rPr>
        <w:t>Mafa</w:t>
      </w:r>
      <w:proofErr w:type="spellEnd"/>
      <w:r w:rsidR="004F3C1A">
        <w:rPr>
          <w:rFonts w:ascii="Times New Roman" w:hAnsi="Times New Roman" w:cs="Times New Roman"/>
          <w:sz w:val="24"/>
          <w:szCs w:val="24"/>
        </w:rPr>
        <w:t>,</w:t>
      </w:r>
      <w:r w:rsidR="000E08CC" w:rsidRPr="000E08CC">
        <w:rPr>
          <w:rFonts w:ascii="Times New Roman" w:hAnsi="Times New Roman" w:cs="Times New Roman"/>
          <w:sz w:val="24"/>
          <w:szCs w:val="24"/>
        </w:rPr>
        <w:t xml:space="preserve"> for the app</w:t>
      </w:r>
      <w:r w:rsidR="00712981">
        <w:rPr>
          <w:rFonts w:ascii="Times New Roman" w:hAnsi="Times New Roman" w:cs="Times New Roman"/>
          <w:sz w:val="24"/>
          <w:szCs w:val="24"/>
        </w:rPr>
        <w:t>licant</w:t>
      </w:r>
    </w:p>
    <w:p w:rsidR="001E18C7" w:rsidRPr="00FB05CF" w:rsidRDefault="00FB05CF" w:rsidP="001E18C7">
      <w:pPr>
        <w:spacing w:after="0" w:line="240" w:lineRule="auto"/>
        <w:jc w:val="both"/>
        <w:rPr>
          <w:rFonts w:ascii="Times New Roman" w:hAnsi="Times New Roman" w:cs="Times New Roman"/>
          <w:i/>
          <w:sz w:val="24"/>
          <w:szCs w:val="24"/>
        </w:rPr>
      </w:pPr>
      <w:r>
        <w:rPr>
          <w:rFonts w:ascii="Times New Roman" w:hAnsi="Times New Roman" w:cs="Times New Roman"/>
          <w:i/>
          <w:sz w:val="24"/>
          <w:szCs w:val="24"/>
        </w:rPr>
        <w:t>I</w:t>
      </w:r>
      <w:r w:rsidR="00C74A07">
        <w:rPr>
          <w:rFonts w:ascii="Times New Roman" w:hAnsi="Times New Roman" w:cs="Times New Roman"/>
          <w:i/>
          <w:sz w:val="24"/>
          <w:szCs w:val="24"/>
        </w:rPr>
        <w:t xml:space="preserve">. </w:t>
      </w:r>
      <w:proofErr w:type="spellStart"/>
      <w:r>
        <w:rPr>
          <w:rFonts w:ascii="Times New Roman" w:hAnsi="Times New Roman" w:cs="Times New Roman"/>
          <w:i/>
          <w:sz w:val="24"/>
          <w:szCs w:val="24"/>
        </w:rPr>
        <w:t>Murambasvina</w:t>
      </w:r>
      <w:proofErr w:type="spellEnd"/>
      <w:r w:rsidR="00A25FEF">
        <w:rPr>
          <w:rFonts w:ascii="Times New Roman" w:hAnsi="Times New Roman" w:cs="Times New Roman"/>
          <w:sz w:val="24"/>
          <w:szCs w:val="24"/>
        </w:rPr>
        <w:t xml:space="preserve">, </w:t>
      </w:r>
      <w:r w:rsidR="001E18C7" w:rsidRPr="001E18C7">
        <w:rPr>
          <w:rFonts w:ascii="Times New Roman" w:hAnsi="Times New Roman" w:cs="Times New Roman"/>
          <w:sz w:val="24"/>
          <w:szCs w:val="24"/>
        </w:rPr>
        <w:t xml:space="preserve">for the </w:t>
      </w:r>
      <w:r w:rsidR="000E08CC">
        <w:rPr>
          <w:rFonts w:ascii="Times New Roman" w:hAnsi="Times New Roman" w:cs="Times New Roman"/>
          <w:sz w:val="24"/>
          <w:szCs w:val="24"/>
        </w:rPr>
        <w:t>respondent</w:t>
      </w:r>
      <w:r w:rsidR="00760E84">
        <w:rPr>
          <w:rFonts w:ascii="Times New Roman" w:hAnsi="Times New Roman" w:cs="Times New Roman"/>
          <w:sz w:val="24"/>
          <w:szCs w:val="24"/>
        </w:rPr>
        <w:t>s</w:t>
      </w:r>
    </w:p>
    <w:p w:rsidR="009645FC" w:rsidRDefault="009645FC" w:rsidP="00174220">
      <w:pPr>
        <w:spacing w:after="0" w:line="240" w:lineRule="auto"/>
        <w:jc w:val="both"/>
        <w:rPr>
          <w:rFonts w:ascii="Times New Roman" w:hAnsi="Times New Roman" w:cs="Times New Roman"/>
          <w:sz w:val="24"/>
          <w:szCs w:val="24"/>
        </w:rPr>
      </w:pPr>
    </w:p>
    <w:p w:rsidR="005B5D86" w:rsidRPr="00BA3DD5" w:rsidRDefault="005B5D86" w:rsidP="00174220">
      <w:pPr>
        <w:spacing w:after="0" w:line="240" w:lineRule="auto"/>
        <w:jc w:val="both"/>
        <w:rPr>
          <w:rFonts w:ascii="Times New Roman" w:hAnsi="Times New Roman" w:cs="Times New Roman"/>
          <w:sz w:val="24"/>
          <w:szCs w:val="24"/>
        </w:rPr>
      </w:pPr>
    </w:p>
    <w:p w:rsidR="00C74A07" w:rsidRDefault="00BE14D8" w:rsidP="0025753D">
      <w:pPr>
        <w:spacing w:after="0" w:line="360" w:lineRule="auto"/>
        <w:ind w:firstLine="720"/>
        <w:jc w:val="both"/>
        <w:rPr>
          <w:rFonts w:ascii="Times New Roman" w:hAnsi="Times New Roman" w:cs="Times New Roman"/>
          <w:sz w:val="24"/>
          <w:szCs w:val="24"/>
        </w:rPr>
      </w:pPr>
      <w:r w:rsidRPr="00C4436D">
        <w:rPr>
          <w:rFonts w:ascii="Times New Roman" w:hAnsi="Times New Roman" w:cs="Times New Roman"/>
          <w:sz w:val="24"/>
          <w:szCs w:val="24"/>
        </w:rPr>
        <w:t>MAFUSIRE J</w:t>
      </w:r>
    </w:p>
    <w:p w:rsidR="00FB05CF" w:rsidRDefault="00C74A07" w:rsidP="00FB05CF">
      <w:pPr>
        <w:spacing w:after="0"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t>[1]</w:t>
      </w:r>
      <w:r>
        <w:rPr>
          <w:rFonts w:ascii="Times New Roman" w:hAnsi="Times New Roman" w:cs="Times New Roman"/>
          <w:sz w:val="24"/>
          <w:szCs w:val="24"/>
        </w:rPr>
        <w:tab/>
      </w:r>
      <w:r w:rsidR="00FB05CF">
        <w:rPr>
          <w:rFonts w:ascii="Times New Roman" w:hAnsi="Times New Roman" w:cs="Times New Roman"/>
          <w:sz w:val="24"/>
          <w:szCs w:val="24"/>
        </w:rPr>
        <w:t xml:space="preserve">This was an application for summary judgment. The defence was bogus. I granted the application soon after argument and gave reasons </w:t>
      </w:r>
      <w:r w:rsidR="00FB05CF" w:rsidRPr="00FB05CF">
        <w:rPr>
          <w:rFonts w:ascii="Times New Roman" w:hAnsi="Times New Roman" w:cs="Times New Roman"/>
          <w:i/>
          <w:sz w:val="24"/>
          <w:szCs w:val="24"/>
        </w:rPr>
        <w:t>ex tempore</w:t>
      </w:r>
      <w:r w:rsidR="00FB05CF">
        <w:rPr>
          <w:rFonts w:ascii="Times New Roman" w:hAnsi="Times New Roman" w:cs="Times New Roman"/>
          <w:sz w:val="24"/>
          <w:szCs w:val="24"/>
        </w:rPr>
        <w:t xml:space="preserve">. The respondents say they want to appeal. They have asked for a written judgment. </w:t>
      </w:r>
      <w:r w:rsidR="00DF73F0">
        <w:rPr>
          <w:rFonts w:ascii="Times New Roman" w:hAnsi="Times New Roman" w:cs="Times New Roman"/>
          <w:sz w:val="24"/>
          <w:szCs w:val="24"/>
        </w:rPr>
        <w:t>This is it.</w:t>
      </w:r>
    </w:p>
    <w:p w:rsidR="00FB05CF" w:rsidRDefault="00FB05CF" w:rsidP="00C74A07">
      <w:pPr>
        <w:spacing w:after="0" w:line="360" w:lineRule="auto"/>
        <w:jc w:val="both"/>
        <w:rPr>
          <w:rFonts w:ascii="Times New Roman" w:hAnsi="Times New Roman" w:cs="Times New Roman"/>
          <w:sz w:val="24"/>
          <w:szCs w:val="24"/>
        </w:rPr>
      </w:pPr>
    </w:p>
    <w:p w:rsidR="00FE3592" w:rsidRDefault="00FB05CF" w:rsidP="002256CC">
      <w:pPr>
        <w:spacing w:after="0"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t>[2]</w:t>
      </w:r>
      <w:r>
        <w:rPr>
          <w:rFonts w:ascii="Times New Roman" w:hAnsi="Times New Roman" w:cs="Times New Roman"/>
          <w:sz w:val="24"/>
          <w:szCs w:val="24"/>
        </w:rPr>
        <w:tab/>
      </w:r>
      <w:r w:rsidR="002256CC">
        <w:rPr>
          <w:rFonts w:ascii="Times New Roman" w:hAnsi="Times New Roman" w:cs="Times New Roman"/>
          <w:sz w:val="24"/>
          <w:szCs w:val="24"/>
        </w:rPr>
        <w:t>The matter</w:t>
      </w:r>
      <w:r w:rsidR="00FE3592">
        <w:rPr>
          <w:rFonts w:ascii="Times New Roman" w:hAnsi="Times New Roman" w:cs="Times New Roman"/>
          <w:sz w:val="24"/>
          <w:szCs w:val="24"/>
        </w:rPr>
        <w:t xml:space="preserve"> was a simple contract of purchase and supply. The respondents were in breach</w:t>
      </w:r>
      <w:r w:rsidR="002256CC">
        <w:rPr>
          <w:rFonts w:ascii="Times New Roman" w:hAnsi="Times New Roman" w:cs="Times New Roman"/>
          <w:sz w:val="24"/>
          <w:szCs w:val="24"/>
        </w:rPr>
        <w:t>, having performed only a part of their obligation</w:t>
      </w:r>
      <w:r w:rsidR="00FE3592">
        <w:rPr>
          <w:rFonts w:ascii="Times New Roman" w:hAnsi="Times New Roman" w:cs="Times New Roman"/>
          <w:sz w:val="24"/>
          <w:szCs w:val="24"/>
        </w:rPr>
        <w:t>.</w:t>
      </w:r>
      <w:r w:rsidR="002256CC">
        <w:rPr>
          <w:rFonts w:ascii="Times New Roman" w:hAnsi="Times New Roman" w:cs="Times New Roman"/>
          <w:sz w:val="24"/>
          <w:szCs w:val="24"/>
        </w:rPr>
        <w:t xml:space="preserve"> </w:t>
      </w:r>
      <w:r w:rsidR="00FE3592">
        <w:rPr>
          <w:rFonts w:ascii="Times New Roman" w:hAnsi="Times New Roman" w:cs="Times New Roman"/>
          <w:sz w:val="24"/>
          <w:szCs w:val="24"/>
        </w:rPr>
        <w:t xml:space="preserve">The applicant cancelled the contract and sued for the return of </w:t>
      </w:r>
      <w:r w:rsidR="002256CC">
        <w:rPr>
          <w:rFonts w:ascii="Times New Roman" w:hAnsi="Times New Roman" w:cs="Times New Roman"/>
          <w:sz w:val="24"/>
          <w:szCs w:val="24"/>
        </w:rPr>
        <w:t xml:space="preserve">part of </w:t>
      </w:r>
      <w:r w:rsidR="00FE3592">
        <w:rPr>
          <w:rFonts w:ascii="Times New Roman" w:hAnsi="Times New Roman" w:cs="Times New Roman"/>
          <w:sz w:val="24"/>
          <w:szCs w:val="24"/>
        </w:rPr>
        <w:t xml:space="preserve">the purchase price. The respondents denied they were in breach. They also claimed the purchase price was not due to the applicant but to his lender. </w:t>
      </w:r>
      <w:r w:rsidR="00DF73F0">
        <w:rPr>
          <w:rFonts w:ascii="Times New Roman" w:hAnsi="Times New Roman" w:cs="Times New Roman"/>
          <w:sz w:val="24"/>
          <w:szCs w:val="24"/>
        </w:rPr>
        <w:t>I felt n</w:t>
      </w:r>
      <w:r w:rsidR="00FE3592">
        <w:rPr>
          <w:rFonts w:ascii="Times New Roman" w:hAnsi="Times New Roman" w:cs="Times New Roman"/>
          <w:sz w:val="24"/>
          <w:szCs w:val="24"/>
        </w:rPr>
        <w:t xml:space="preserve">o defence could be more </w:t>
      </w:r>
      <w:r w:rsidR="008333A4">
        <w:rPr>
          <w:rFonts w:ascii="Times New Roman" w:hAnsi="Times New Roman" w:cs="Times New Roman"/>
          <w:sz w:val="24"/>
          <w:szCs w:val="24"/>
        </w:rPr>
        <w:t>spurious</w:t>
      </w:r>
      <w:r w:rsidR="00FE3592">
        <w:rPr>
          <w:rFonts w:ascii="Times New Roman" w:hAnsi="Times New Roman" w:cs="Times New Roman"/>
          <w:sz w:val="24"/>
          <w:szCs w:val="24"/>
        </w:rPr>
        <w:t xml:space="preserve">. </w:t>
      </w:r>
    </w:p>
    <w:p w:rsidR="00FE3592" w:rsidRDefault="00FE3592" w:rsidP="00FE3592">
      <w:pPr>
        <w:spacing w:after="0" w:line="360" w:lineRule="auto"/>
        <w:jc w:val="both"/>
        <w:rPr>
          <w:rFonts w:ascii="Times New Roman" w:hAnsi="Times New Roman" w:cs="Times New Roman"/>
          <w:sz w:val="24"/>
          <w:szCs w:val="24"/>
        </w:rPr>
      </w:pPr>
    </w:p>
    <w:p w:rsidR="0088628B" w:rsidRDefault="00FE3592" w:rsidP="00DF73F0">
      <w:pPr>
        <w:spacing w:after="0"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t>[3]</w:t>
      </w:r>
      <w:r>
        <w:rPr>
          <w:rFonts w:ascii="Times New Roman" w:hAnsi="Times New Roman" w:cs="Times New Roman"/>
          <w:sz w:val="24"/>
          <w:szCs w:val="24"/>
        </w:rPr>
        <w:tab/>
        <w:t>The</w:t>
      </w:r>
      <w:r w:rsidR="00DF73F0">
        <w:rPr>
          <w:rFonts w:ascii="Times New Roman" w:hAnsi="Times New Roman" w:cs="Times New Roman"/>
          <w:sz w:val="24"/>
          <w:szCs w:val="24"/>
        </w:rPr>
        <w:t xml:space="preserve"> contract was in November 2017. It was for the purchase and supply of </w:t>
      </w:r>
      <w:r w:rsidR="002256CC">
        <w:rPr>
          <w:rFonts w:ascii="Times New Roman" w:hAnsi="Times New Roman" w:cs="Times New Roman"/>
          <w:sz w:val="24"/>
          <w:szCs w:val="24"/>
        </w:rPr>
        <w:t>plant and equipment</w:t>
      </w:r>
      <w:r w:rsidR="00DF73F0">
        <w:rPr>
          <w:rFonts w:ascii="Times New Roman" w:hAnsi="Times New Roman" w:cs="Times New Roman"/>
          <w:sz w:val="24"/>
          <w:szCs w:val="24"/>
        </w:rPr>
        <w:t xml:space="preserve"> for use at the applicant’s mining location</w:t>
      </w:r>
      <w:r w:rsidR="002256CC">
        <w:rPr>
          <w:rFonts w:ascii="Times New Roman" w:hAnsi="Times New Roman" w:cs="Times New Roman"/>
          <w:sz w:val="24"/>
          <w:szCs w:val="24"/>
        </w:rPr>
        <w:t>. Th</w:t>
      </w:r>
      <w:r w:rsidR="00E81412">
        <w:rPr>
          <w:rFonts w:ascii="Times New Roman" w:hAnsi="Times New Roman" w:cs="Times New Roman"/>
          <w:sz w:val="24"/>
          <w:szCs w:val="24"/>
        </w:rPr>
        <w:t>ese</w:t>
      </w:r>
      <w:r w:rsidR="002256CC">
        <w:rPr>
          <w:rFonts w:ascii="Times New Roman" w:hAnsi="Times New Roman" w:cs="Times New Roman"/>
          <w:sz w:val="24"/>
          <w:szCs w:val="24"/>
        </w:rPr>
        <w:t xml:space="preserve"> comprised </w:t>
      </w:r>
      <w:r w:rsidR="00DF73F0">
        <w:rPr>
          <w:rFonts w:ascii="Times New Roman" w:hAnsi="Times New Roman" w:cs="Times New Roman"/>
          <w:sz w:val="24"/>
          <w:szCs w:val="24"/>
        </w:rPr>
        <w:t xml:space="preserve">a tractor and a front-end loader. </w:t>
      </w:r>
      <w:r w:rsidR="0088628B">
        <w:rPr>
          <w:rFonts w:ascii="Times New Roman" w:hAnsi="Times New Roman" w:cs="Times New Roman"/>
          <w:sz w:val="24"/>
          <w:szCs w:val="24"/>
        </w:rPr>
        <w:t>The agreed cost was $38 500 for the tractor and $88 000 for the front-end loader.</w:t>
      </w:r>
    </w:p>
    <w:p w:rsidR="0088628B" w:rsidRDefault="0088628B" w:rsidP="00DF73F0">
      <w:pPr>
        <w:spacing w:after="0" w:line="360" w:lineRule="auto"/>
        <w:ind w:left="720" w:hanging="720"/>
        <w:jc w:val="both"/>
        <w:rPr>
          <w:rFonts w:ascii="Times New Roman" w:hAnsi="Times New Roman" w:cs="Times New Roman"/>
          <w:sz w:val="24"/>
          <w:szCs w:val="24"/>
        </w:rPr>
      </w:pPr>
    </w:p>
    <w:p w:rsidR="002256CC" w:rsidRDefault="0088628B" w:rsidP="00DF73F0">
      <w:pPr>
        <w:spacing w:after="0"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t>[4]</w:t>
      </w:r>
      <w:r>
        <w:rPr>
          <w:rFonts w:ascii="Times New Roman" w:hAnsi="Times New Roman" w:cs="Times New Roman"/>
          <w:sz w:val="24"/>
          <w:szCs w:val="24"/>
        </w:rPr>
        <w:tab/>
      </w:r>
      <w:r w:rsidR="00DF73F0">
        <w:rPr>
          <w:rFonts w:ascii="Times New Roman" w:hAnsi="Times New Roman" w:cs="Times New Roman"/>
          <w:sz w:val="24"/>
          <w:szCs w:val="24"/>
        </w:rPr>
        <w:t>Except for the</w:t>
      </w:r>
      <w:r>
        <w:rPr>
          <w:rFonts w:ascii="Times New Roman" w:hAnsi="Times New Roman" w:cs="Times New Roman"/>
          <w:sz w:val="24"/>
          <w:szCs w:val="24"/>
        </w:rPr>
        <w:t xml:space="preserve"> quotation generated by the second respondent through his </w:t>
      </w:r>
      <w:r w:rsidRPr="0088628B">
        <w:rPr>
          <w:rFonts w:ascii="Times New Roman" w:hAnsi="Times New Roman" w:cs="Times New Roman"/>
          <w:i/>
          <w:sz w:val="24"/>
          <w:szCs w:val="24"/>
        </w:rPr>
        <w:t>alter ego</w:t>
      </w:r>
      <w:r>
        <w:rPr>
          <w:rFonts w:ascii="Times New Roman" w:hAnsi="Times New Roman" w:cs="Times New Roman"/>
          <w:sz w:val="24"/>
          <w:szCs w:val="24"/>
        </w:rPr>
        <w:t xml:space="preserve"> the first respondent</w:t>
      </w:r>
      <w:r w:rsidR="00E81412">
        <w:rPr>
          <w:rFonts w:ascii="Times New Roman" w:hAnsi="Times New Roman" w:cs="Times New Roman"/>
          <w:sz w:val="24"/>
          <w:szCs w:val="24"/>
        </w:rPr>
        <w:t>,</w:t>
      </w:r>
      <w:r w:rsidR="002256CC">
        <w:rPr>
          <w:rFonts w:ascii="Times New Roman" w:hAnsi="Times New Roman" w:cs="Times New Roman"/>
          <w:sz w:val="24"/>
          <w:szCs w:val="24"/>
        </w:rPr>
        <w:t xml:space="preserve"> </w:t>
      </w:r>
      <w:r w:rsidR="008333A4">
        <w:rPr>
          <w:rFonts w:ascii="Times New Roman" w:hAnsi="Times New Roman" w:cs="Times New Roman"/>
          <w:sz w:val="24"/>
          <w:szCs w:val="24"/>
        </w:rPr>
        <w:t>setting out the above breakdown</w:t>
      </w:r>
      <w:r w:rsidR="002256CC">
        <w:rPr>
          <w:rFonts w:ascii="Times New Roman" w:hAnsi="Times New Roman" w:cs="Times New Roman"/>
          <w:sz w:val="24"/>
          <w:szCs w:val="24"/>
        </w:rPr>
        <w:t>,</w:t>
      </w:r>
      <w:r>
        <w:rPr>
          <w:rFonts w:ascii="Times New Roman" w:hAnsi="Times New Roman" w:cs="Times New Roman"/>
          <w:sz w:val="24"/>
          <w:szCs w:val="24"/>
        </w:rPr>
        <w:t xml:space="preserve"> </w:t>
      </w:r>
      <w:r w:rsidR="008A1F57">
        <w:rPr>
          <w:rFonts w:ascii="Times New Roman" w:hAnsi="Times New Roman" w:cs="Times New Roman"/>
          <w:sz w:val="24"/>
          <w:szCs w:val="24"/>
        </w:rPr>
        <w:t xml:space="preserve">and the loan facility granted the </w:t>
      </w:r>
      <w:r w:rsidR="008A1F57">
        <w:rPr>
          <w:rFonts w:ascii="Times New Roman" w:hAnsi="Times New Roman" w:cs="Times New Roman"/>
          <w:sz w:val="24"/>
          <w:szCs w:val="24"/>
        </w:rPr>
        <w:lastRenderedPageBreak/>
        <w:t>applicant by Fidelity Printers &amp; Refiners (Pvt) Limited (“</w:t>
      </w:r>
      <w:r w:rsidR="002256CC">
        <w:rPr>
          <w:rFonts w:ascii="Times New Roman" w:hAnsi="Times New Roman" w:cs="Times New Roman"/>
          <w:b/>
          <w:i/>
          <w:sz w:val="24"/>
          <w:szCs w:val="24"/>
        </w:rPr>
        <w:t>the lender</w:t>
      </w:r>
      <w:r w:rsidR="008A1F57">
        <w:rPr>
          <w:rFonts w:ascii="Times New Roman" w:hAnsi="Times New Roman" w:cs="Times New Roman"/>
          <w:sz w:val="24"/>
          <w:szCs w:val="24"/>
        </w:rPr>
        <w:t xml:space="preserve">”), </w:t>
      </w:r>
      <w:r w:rsidR="008A1F57" w:rsidRPr="008A1F57">
        <w:rPr>
          <w:rFonts w:ascii="Times New Roman" w:hAnsi="Times New Roman" w:cs="Times New Roman"/>
          <w:i/>
          <w:sz w:val="24"/>
          <w:szCs w:val="24"/>
        </w:rPr>
        <w:t>inter alia</w:t>
      </w:r>
      <w:r w:rsidR="008A1F57">
        <w:rPr>
          <w:rFonts w:ascii="Times New Roman" w:hAnsi="Times New Roman" w:cs="Times New Roman"/>
          <w:sz w:val="24"/>
          <w:szCs w:val="24"/>
        </w:rPr>
        <w:t xml:space="preserve">, to fund the purchase, </w:t>
      </w:r>
      <w:r>
        <w:rPr>
          <w:rFonts w:ascii="Times New Roman" w:hAnsi="Times New Roman" w:cs="Times New Roman"/>
          <w:sz w:val="24"/>
          <w:szCs w:val="24"/>
        </w:rPr>
        <w:t xml:space="preserve">nothing else was in writing. </w:t>
      </w:r>
      <w:r w:rsidR="002256CC">
        <w:rPr>
          <w:rFonts w:ascii="Times New Roman" w:hAnsi="Times New Roman" w:cs="Times New Roman"/>
          <w:sz w:val="24"/>
          <w:szCs w:val="24"/>
        </w:rPr>
        <w:t xml:space="preserve">A clause in the loan facility reserved to the lender, the right to pay the purchase price for the plant and equipment directly to the supplier. </w:t>
      </w:r>
      <w:r w:rsidR="001C3FFF">
        <w:rPr>
          <w:rFonts w:ascii="Times New Roman" w:hAnsi="Times New Roman" w:cs="Times New Roman"/>
          <w:sz w:val="24"/>
          <w:szCs w:val="24"/>
        </w:rPr>
        <w:t xml:space="preserve">It </w:t>
      </w:r>
      <w:r w:rsidR="00E81412">
        <w:rPr>
          <w:rFonts w:ascii="Times New Roman" w:hAnsi="Times New Roman" w:cs="Times New Roman"/>
          <w:sz w:val="24"/>
          <w:szCs w:val="24"/>
        </w:rPr>
        <w:t>wa</w:t>
      </w:r>
      <w:r w:rsidR="001C3FFF">
        <w:rPr>
          <w:rFonts w:ascii="Times New Roman" w:hAnsi="Times New Roman" w:cs="Times New Roman"/>
          <w:sz w:val="24"/>
          <w:szCs w:val="24"/>
        </w:rPr>
        <w:t>s common cause the respondents were procuring the equipment from South Africa.</w:t>
      </w:r>
      <w:r w:rsidR="002256CC">
        <w:rPr>
          <w:rFonts w:ascii="Times New Roman" w:hAnsi="Times New Roman" w:cs="Times New Roman"/>
          <w:sz w:val="24"/>
          <w:szCs w:val="24"/>
        </w:rPr>
        <w:t xml:space="preserve"> </w:t>
      </w:r>
    </w:p>
    <w:p w:rsidR="002256CC" w:rsidRDefault="002256CC" w:rsidP="00DF73F0">
      <w:pPr>
        <w:spacing w:after="0" w:line="360" w:lineRule="auto"/>
        <w:ind w:left="720" w:hanging="720"/>
        <w:jc w:val="both"/>
        <w:rPr>
          <w:rFonts w:ascii="Times New Roman" w:hAnsi="Times New Roman" w:cs="Times New Roman"/>
          <w:sz w:val="24"/>
          <w:szCs w:val="24"/>
        </w:rPr>
      </w:pPr>
    </w:p>
    <w:p w:rsidR="00DA2B2E" w:rsidRDefault="002256CC" w:rsidP="00DF73F0">
      <w:pPr>
        <w:spacing w:after="0"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t>[5]</w:t>
      </w:r>
      <w:r>
        <w:rPr>
          <w:rFonts w:ascii="Times New Roman" w:hAnsi="Times New Roman" w:cs="Times New Roman"/>
          <w:sz w:val="24"/>
          <w:szCs w:val="24"/>
        </w:rPr>
        <w:tab/>
      </w:r>
      <w:r w:rsidR="008A1F57">
        <w:rPr>
          <w:rFonts w:ascii="Times New Roman" w:hAnsi="Times New Roman" w:cs="Times New Roman"/>
          <w:sz w:val="24"/>
          <w:szCs w:val="24"/>
        </w:rPr>
        <w:t xml:space="preserve">The applicant said the agreement between the parties was that delivery of both machines would be made within </w:t>
      </w:r>
      <w:r w:rsidR="00542117">
        <w:rPr>
          <w:rFonts w:ascii="Times New Roman" w:hAnsi="Times New Roman" w:cs="Times New Roman"/>
          <w:sz w:val="24"/>
          <w:szCs w:val="24"/>
        </w:rPr>
        <w:t xml:space="preserve">fourteen days of payment or </w:t>
      </w:r>
      <w:r w:rsidR="008A1F57">
        <w:rPr>
          <w:rFonts w:ascii="Times New Roman" w:hAnsi="Times New Roman" w:cs="Times New Roman"/>
          <w:sz w:val="24"/>
          <w:szCs w:val="24"/>
        </w:rPr>
        <w:t>three months</w:t>
      </w:r>
      <w:r w:rsidR="00E81412">
        <w:rPr>
          <w:rFonts w:ascii="Times New Roman" w:hAnsi="Times New Roman" w:cs="Times New Roman"/>
          <w:sz w:val="24"/>
          <w:szCs w:val="24"/>
        </w:rPr>
        <w:t>,</w:t>
      </w:r>
      <w:r w:rsidR="008A1F57">
        <w:rPr>
          <w:rFonts w:ascii="Times New Roman" w:hAnsi="Times New Roman" w:cs="Times New Roman"/>
          <w:sz w:val="24"/>
          <w:szCs w:val="24"/>
        </w:rPr>
        <w:t xml:space="preserve"> </w:t>
      </w:r>
      <w:r w:rsidR="00DA2B2E">
        <w:rPr>
          <w:rFonts w:ascii="Times New Roman" w:hAnsi="Times New Roman" w:cs="Times New Roman"/>
          <w:sz w:val="24"/>
          <w:szCs w:val="24"/>
        </w:rPr>
        <w:t>at the latest</w:t>
      </w:r>
      <w:r w:rsidR="00E81412">
        <w:rPr>
          <w:rFonts w:ascii="Times New Roman" w:hAnsi="Times New Roman" w:cs="Times New Roman"/>
          <w:sz w:val="24"/>
          <w:szCs w:val="24"/>
        </w:rPr>
        <w:t>,</w:t>
      </w:r>
      <w:r w:rsidR="00DA2B2E">
        <w:rPr>
          <w:rFonts w:ascii="Times New Roman" w:hAnsi="Times New Roman" w:cs="Times New Roman"/>
          <w:sz w:val="24"/>
          <w:szCs w:val="24"/>
        </w:rPr>
        <w:t xml:space="preserve"> </w:t>
      </w:r>
      <w:r w:rsidR="00542117">
        <w:rPr>
          <w:rFonts w:ascii="Times New Roman" w:hAnsi="Times New Roman" w:cs="Times New Roman"/>
          <w:sz w:val="24"/>
          <w:szCs w:val="24"/>
        </w:rPr>
        <w:t xml:space="preserve">in case of unforeseeable delays. </w:t>
      </w:r>
      <w:r w:rsidR="008A1F57">
        <w:rPr>
          <w:rFonts w:ascii="Times New Roman" w:hAnsi="Times New Roman" w:cs="Times New Roman"/>
          <w:sz w:val="24"/>
          <w:szCs w:val="24"/>
        </w:rPr>
        <w:t xml:space="preserve">The respondents </w:t>
      </w:r>
      <w:r>
        <w:rPr>
          <w:rFonts w:ascii="Times New Roman" w:hAnsi="Times New Roman" w:cs="Times New Roman"/>
          <w:sz w:val="24"/>
          <w:szCs w:val="24"/>
        </w:rPr>
        <w:t xml:space="preserve">denied this and </w:t>
      </w:r>
      <w:r w:rsidR="008A1F57">
        <w:rPr>
          <w:rFonts w:ascii="Times New Roman" w:hAnsi="Times New Roman" w:cs="Times New Roman"/>
          <w:sz w:val="24"/>
          <w:szCs w:val="24"/>
        </w:rPr>
        <w:t>insisted the contract was open-ended</w:t>
      </w:r>
      <w:r w:rsidR="00542117">
        <w:rPr>
          <w:rFonts w:ascii="Times New Roman" w:hAnsi="Times New Roman" w:cs="Times New Roman"/>
          <w:sz w:val="24"/>
          <w:szCs w:val="24"/>
        </w:rPr>
        <w:t xml:space="preserve"> with no </w:t>
      </w:r>
      <w:r w:rsidR="00E81412">
        <w:rPr>
          <w:rFonts w:ascii="Times New Roman" w:hAnsi="Times New Roman" w:cs="Times New Roman"/>
          <w:sz w:val="24"/>
          <w:szCs w:val="24"/>
        </w:rPr>
        <w:t xml:space="preserve">definite </w:t>
      </w:r>
      <w:r w:rsidR="00542117">
        <w:rPr>
          <w:rFonts w:ascii="Times New Roman" w:hAnsi="Times New Roman" w:cs="Times New Roman"/>
          <w:sz w:val="24"/>
          <w:szCs w:val="24"/>
        </w:rPr>
        <w:t>date of delivery stipulated</w:t>
      </w:r>
      <w:r w:rsidR="008A1F57">
        <w:rPr>
          <w:rFonts w:ascii="Times New Roman" w:hAnsi="Times New Roman" w:cs="Times New Roman"/>
          <w:sz w:val="24"/>
          <w:szCs w:val="24"/>
        </w:rPr>
        <w:t>.</w:t>
      </w:r>
      <w:r>
        <w:rPr>
          <w:rFonts w:ascii="Times New Roman" w:hAnsi="Times New Roman" w:cs="Times New Roman"/>
          <w:sz w:val="24"/>
          <w:szCs w:val="24"/>
        </w:rPr>
        <w:t xml:space="preserve"> </w:t>
      </w:r>
    </w:p>
    <w:p w:rsidR="00DA2B2E" w:rsidRDefault="00DA2B2E" w:rsidP="00DF73F0">
      <w:pPr>
        <w:spacing w:after="0" w:line="360" w:lineRule="auto"/>
        <w:ind w:left="720" w:hanging="720"/>
        <w:jc w:val="both"/>
        <w:rPr>
          <w:rFonts w:ascii="Times New Roman" w:hAnsi="Times New Roman" w:cs="Times New Roman"/>
          <w:sz w:val="24"/>
          <w:szCs w:val="24"/>
        </w:rPr>
      </w:pPr>
    </w:p>
    <w:p w:rsidR="001C3FFF" w:rsidRDefault="00DA2B2E" w:rsidP="00DF73F0">
      <w:pPr>
        <w:spacing w:after="0"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t>[6]</w:t>
      </w:r>
      <w:r>
        <w:rPr>
          <w:rFonts w:ascii="Times New Roman" w:hAnsi="Times New Roman" w:cs="Times New Roman"/>
          <w:sz w:val="24"/>
          <w:szCs w:val="24"/>
        </w:rPr>
        <w:tab/>
        <w:t>But q</w:t>
      </w:r>
      <w:r w:rsidR="00542117">
        <w:rPr>
          <w:rFonts w:ascii="Times New Roman" w:hAnsi="Times New Roman" w:cs="Times New Roman"/>
          <w:sz w:val="24"/>
          <w:szCs w:val="24"/>
        </w:rPr>
        <w:t>uite apart from the improbability of serious business</w:t>
      </w:r>
      <w:r w:rsidR="00E81412">
        <w:rPr>
          <w:rFonts w:ascii="Times New Roman" w:hAnsi="Times New Roman" w:cs="Times New Roman"/>
          <w:sz w:val="24"/>
          <w:szCs w:val="24"/>
        </w:rPr>
        <w:t>men</w:t>
      </w:r>
      <w:r w:rsidR="00542117">
        <w:rPr>
          <w:rFonts w:ascii="Times New Roman" w:hAnsi="Times New Roman" w:cs="Times New Roman"/>
          <w:sz w:val="24"/>
          <w:szCs w:val="24"/>
        </w:rPr>
        <w:t xml:space="preserve"> entering into such a run-of-the-mill </w:t>
      </w:r>
      <w:r w:rsidR="00CC4669">
        <w:rPr>
          <w:rFonts w:ascii="Times New Roman" w:hAnsi="Times New Roman" w:cs="Times New Roman"/>
          <w:sz w:val="24"/>
          <w:szCs w:val="24"/>
        </w:rPr>
        <w:t xml:space="preserve">type of </w:t>
      </w:r>
      <w:r>
        <w:rPr>
          <w:rFonts w:ascii="Times New Roman" w:hAnsi="Times New Roman" w:cs="Times New Roman"/>
          <w:sz w:val="24"/>
          <w:szCs w:val="24"/>
        </w:rPr>
        <w:t xml:space="preserve">contract </w:t>
      </w:r>
      <w:r w:rsidR="001C3FFF">
        <w:rPr>
          <w:rFonts w:ascii="Times New Roman" w:hAnsi="Times New Roman" w:cs="Times New Roman"/>
          <w:sz w:val="24"/>
          <w:szCs w:val="24"/>
        </w:rPr>
        <w:t xml:space="preserve">without agreement on such </w:t>
      </w:r>
      <w:r w:rsidR="00E81412">
        <w:rPr>
          <w:rFonts w:ascii="Times New Roman" w:hAnsi="Times New Roman" w:cs="Times New Roman"/>
          <w:sz w:val="24"/>
          <w:szCs w:val="24"/>
        </w:rPr>
        <w:t xml:space="preserve">an </w:t>
      </w:r>
      <w:r w:rsidR="001C3FFF">
        <w:rPr>
          <w:rFonts w:ascii="Times New Roman" w:hAnsi="Times New Roman" w:cs="Times New Roman"/>
          <w:sz w:val="24"/>
          <w:szCs w:val="24"/>
        </w:rPr>
        <w:t xml:space="preserve">elementary term as </w:t>
      </w:r>
      <w:r w:rsidR="00CC4669">
        <w:rPr>
          <w:rFonts w:ascii="Times New Roman" w:hAnsi="Times New Roman" w:cs="Times New Roman"/>
          <w:sz w:val="24"/>
          <w:szCs w:val="24"/>
        </w:rPr>
        <w:t xml:space="preserve">to </w:t>
      </w:r>
      <w:r w:rsidR="001C3FFF">
        <w:rPr>
          <w:rFonts w:ascii="Times New Roman" w:hAnsi="Times New Roman" w:cs="Times New Roman"/>
          <w:sz w:val="24"/>
          <w:szCs w:val="24"/>
        </w:rPr>
        <w:t xml:space="preserve">date of delivery, the respondents’ stance was at war with </w:t>
      </w:r>
      <w:r w:rsidR="002256CC">
        <w:rPr>
          <w:rFonts w:ascii="Times New Roman" w:hAnsi="Times New Roman" w:cs="Times New Roman"/>
          <w:sz w:val="24"/>
          <w:szCs w:val="24"/>
        </w:rPr>
        <w:t>the situation on the ground</w:t>
      </w:r>
      <w:r w:rsidR="001C3FFF">
        <w:rPr>
          <w:rFonts w:ascii="Times New Roman" w:hAnsi="Times New Roman" w:cs="Times New Roman"/>
          <w:sz w:val="24"/>
          <w:szCs w:val="24"/>
        </w:rPr>
        <w:t>.</w:t>
      </w:r>
    </w:p>
    <w:p w:rsidR="001C3FFF" w:rsidRDefault="001C3FFF" w:rsidP="00DF73F0">
      <w:pPr>
        <w:spacing w:after="0" w:line="360" w:lineRule="auto"/>
        <w:ind w:left="720" w:hanging="720"/>
        <w:jc w:val="both"/>
        <w:rPr>
          <w:rFonts w:ascii="Times New Roman" w:hAnsi="Times New Roman" w:cs="Times New Roman"/>
          <w:sz w:val="24"/>
          <w:szCs w:val="24"/>
        </w:rPr>
      </w:pPr>
    </w:p>
    <w:p w:rsidR="002256CC" w:rsidRDefault="001C3FFF" w:rsidP="00DF73F0">
      <w:pPr>
        <w:spacing w:after="0"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t>[7]</w:t>
      </w:r>
      <w:r>
        <w:rPr>
          <w:rFonts w:ascii="Times New Roman" w:hAnsi="Times New Roman" w:cs="Times New Roman"/>
          <w:sz w:val="24"/>
          <w:szCs w:val="24"/>
        </w:rPr>
        <w:tab/>
        <w:t xml:space="preserve">One aspect that made me lean towards the applicant’s version was that the tractor was indeed delivered within a few weeks, not months, of the payment of the purchase price. In line with the loan facility, the lender had deposited the purchase price directly into the respondents’ bank account. That had been </w:t>
      </w:r>
      <w:r w:rsidR="00E81412">
        <w:rPr>
          <w:rFonts w:ascii="Times New Roman" w:hAnsi="Times New Roman" w:cs="Times New Roman"/>
          <w:sz w:val="24"/>
          <w:szCs w:val="24"/>
        </w:rPr>
        <w:t xml:space="preserve">done </w:t>
      </w:r>
      <w:r>
        <w:rPr>
          <w:rFonts w:ascii="Times New Roman" w:hAnsi="Times New Roman" w:cs="Times New Roman"/>
          <w:sz w:val="24"/>
          <w:szCs w:val="24"/>
        </w:rPr>
        <w:t>towards the end of November 2017 although the exact date has not been specified. B</w:t>
      </w:r>
      <w:r w:rsidR="008333A4">
        <w:rPr>
          <w:rFonts w:ascii="Times New Roman" w:hAnsi="Times New Roman" w:cs="Times New Roman"/>
          <w:sz w:val="24"/>
          <w:szCs w:val="24"/>
        </w:rPr>
        <w:t>ut b</w:t>
      </w:r>
      <w:r>
        <w:rPr>
          <w:rFonts w:ascii="Times New Roman" w:hAnsi="Times New Roman" w:cs="Times New Roman"/>
          <w:sz w:val="24"/>
          <w:szCs w:val="24"/>
        </w:rPr>
        <w:t xml:space="preserve">y 13 December 2017 the tractor had been customs cleared by the Zimbabwe Revenue Authority. </w:t>
      </w:r>
      <w:r w:rsidR="006755B9">
        <w:rPr>
          <w:rFonts w:ascii="Times New Roman" w:hAnsi="Times New Roman" w:cs="Times New Roman"/>
          <w:sz w:val="24"/>
          <w:szCs w:val="24"/>
        </w:rPr>
        <w:t>It was delivered to the applicant in the same month. That was not an act of benevolence by the respondents. It was</w:t>
      </w:r>
      <w:r w:rsidR="00E81412">
        <w:rPr>
          <w:rFonts w:ascii="Times New Roman" w:hAnsi="Times New Roman" w:cs="Times New Roman"/>
          <w:sz w:val="24"/>
          <w:szCs w:val="24"/>
        </w:rPr>
        <w:t xml:space="preserve"> action</w:t>
      </w:r>
      <w:r w:rsidR="006755B9">
        <w:rPr>
          <w:rFonts w:ascii="Times New Roman" w:hAnsi="Times New Roman" w:cs="Times New Roman"/>
          <w:sz w:val="24"/>
          <w:szCs w:val="24"/>
        </w:rPr>
        <w:t xml:space="preserve"> in discharge of their obligations in terms of the contract.</w:t>
      </w:r>
    </w:p>
    <w:p w:rsidR="006755B9" w:rsidRDefault="006755B9" w:rsidP="00DF73F0">
      <w:pPr>
        <w:spacing w:after="0" w:line="360" w:lineRule="auto"/>
        <w:ind w:left="720" w:hanging="720"/>
        <w:jc w:val="both"/>
        <w:rPr>
          <w:rFonts w:ascii="Times New Roman" w:hAnsi="Times New Roman" w:cs="Times New Roman"/>
          <w:sz w:val="24"/>
          <w:szCs w:val="24"/>
        </w:rPr>
      </w:pPr>
    </w:p>
    <w:p w:rsidR="00F17B8A" w:rsidRDefault="006755B9" w:rsidP="00DF73F0">
      <w:pPr>
        <w:spacing w:after="0"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t>[8]</w:t>
      </w:r>
      <w:r>
        <w:rPr>
          <w:rFonts w:ascii="Times New Roman" w:hAnsi="Times New Roman" w:cs="Times New Roman"/>
          <w:sz w:val="24"/>
          <w:szCs w:val="24"/>
        </w:rPr>
        <w:tab/>
        <w:t>Another aspect that weighted in favour of the applicant was that a whopping ten months after receiving payment, the respondents had still not delivered the outstanding front-end loader</w:t>
      </w:r>
      <w:r w:rsidR="00F17B8A">
        <w:rPr>
          <w:rFonts w:ascii="Times New Roman" w:hAnsi="Times New Roman" w:cs="Times New Roman"/>
          <w:sz w:val="24"/>
          <w:szCs w:val="24"/>
        </w:rPr>
        <w:t xml:space="preserve"> despite several follow-ups by the applicant</w:t>
      </w:r>
      <w:r>
        <w:rPr>
          <w:rFonts w:ascii="Times New Roman" w:hAnsi="Times New Roman" w:cs="Times New Roman"/>
          <w:sz w:val="24"/>
          <w:szCs w:val="24"/>
        </w:rPr>
        <w:t>.</w:t>
      </w:r>
      <w:r w:rsidR="00F17B8A">
        <w:rPr>
          <w:rFonts w:ascii="Times New Roman" w:hAnsi="Times New Roman" w:cs="Times New Roman"/>
          <w:sz w:val="24"/>
          <w:szCs w:val="24"/>
        </w:rPr>
        <w:t xml:space="preserve">  On 10 September 2018 </w:t>
      </w:r>
      <w:r>
        <w:rPr>
          <w:rFonts w:ascii="Times New Roman" w:hAnsi="Times New Roman" w:cs="Times New Roman"/>
          <w:sz w:val="24"/>
          <w:szCs w:val="24"/>
        </w:rPr>
        <w:t>his lawyers dispatch</w:t>
      </w:r>
      <w:r w:rsidR="00F17B8A">
        <w:rPr>
          <w:rFonts w:ascii="Times New Roman" w:hAnsi="Times New Roman" w:cs="Times New Roman"/>
          <w:sz w:val="24"/>
          <w:szCs w:val="24"/>
        </w:rPr>
        <w:t>ed</w:t>
      </w:r>
      <w:r>
        <w:rPr>
          <w:rFonts w:ascii="Times New Roman" w:hAnsi="Times New Roman" w:cs="Times New Roman"/>
          <w:sz w:val="24"/>
          <w:szCs w:val="24"/>
        </w:rPr>
        <w:t xml:space="preserve"> a letter of demand giving the</w:t>
      </w:r>
      <w:r w:rsidR="00F17B8A">
        <w:rPr>
          <w:rFonts w:ascii="Times New Roman" w:hAnsi="Times New Roman" w:cs="Times New Roman"/>
          <w:sz w:val="24"/>
          <w:szCs w:val="24"/>
        </w:rPr>
        <w:t xml:space="preserve"> respondents </w:t>
      </w:r>
      <w:r>
        <w:rPr>
          <w:rFonts w:ascii="Times New Roman" w:hAnsi="Times New Roman" w:cs="Times New Roman"/>
          <w:sz w:val="24"/>
          <w:szCs w:val="24"/>
        </w:rPr>
        <w:t>seven days</w:t>
      </w:r>
      <w:r w:rsidR="0052024D">
        <w:rPr>
          <w:rFonts w:ascii="Times New Roman" w:hAnsi="Times New Roman" w:cs="Times New Roman"/>
          <w:sz w:val="24"/>
          <w:szCs w:val="24"/>
        </w:rPr>
        <w:t xml:space="preserve"> to</w:t>
      </w:r>
      <w:r>
        <w:rPr>
          <w:rFonts w:ascii="Times New Roman" w:hAnsi="Times New Roman" w:cs="Times New Roman"/>
          <w:sz w:val="24"/>
          <w:szCs w:val="24"/>
        </w:rPr>
        <w:t xml:space="preserve">, </w:t>
      </w:r>
      <w:r w:rsidRPr="006755B9">
        <w:rPr>
          <w:rFonts w:ascii="Times New Roman" w:hAnsi="Times New Roman" w:cs="Times New Roman"/>
          <w:i/>
          <w:sz w:val="24"/>
          <w:szCs w:val="24"/>
        </w:rPr>
        <w:t>inter alia</w:t>
      </w:r>
      <w:r>
        <w:rPr>
          <w:rFonts w:ascii="Times New Roman" w:hAnsi="Times New Roman" w:cs="Times New Roman"/>
          <w:sz w:val="24"/>
          <w:szCs w:val="24"/>
        </w:rPr>
        <w:t xml:space="preserve">, deliver </w:t>
      </w:r>
      <w:r w:rsidR="0052024D">
        <w:rPr>
          <w:rFonts w:ascii="Times New Roman" w:hAnsi="Times New Roman" w:cs="Times New Roman"/>
          <w:sz w:val="24"/>
          <w:szCs w:val="24"/>
        </w:rPr>
        <w:t>t</w:t>
      </w:r>
      <w:r>
        <w:rPr>
          <w:rFonts w:ascii="Times New Roman" w:hAnsi="Times New Roman" w:cs="Times New Roman"/>
          <w:sz w:val="24"/>
          <w:szCs w:val="24"/>
        </w:rPr>
        <w:t>he front-end loader or</w:t>
      </w:r>
      <w:r w:rsidR="0052024D">
        <w:rPr>
          <w:rFonts w:ascii="Times New Roman" w:hAnsi="Times New Roman" w:cs="Times New Roman"/>
          <w:sz w:val="24"/>
          <w:szCs w:val="24"/>
        </w:rPr>
        <w:t>, alternatively,</w:t>
      </w:r>
      <w:r>
        <w:rPr>
          <w:rFonts w:ascii="Times New Roman" w:hAnsi="Times New Roman" w:cs="Times New Roman"/>
          <w:sz w:val="24"/>
          <w:szCs w:val="24"/>
        </w:rPr>
        <w:t xml:space="preserve"> refund </w:t>
      </w:r>
      <w:r w:rsidR="00F17B8A">
        <w:rPr>
          <w:rFonts w:ascii="Times New Roman" w:hAnsi="Times New Roman" w:cs="Times New Roman"/>
          <w:sz w:val="24"/>
          <w:szCs w:val="24"/>
        </w:rPr>
        <w:t>him</w:t>
      </w:r>
      <w:r>
        <w:rPr>
          <w:rFonts w:ascii="Times New Roman" w:hAnsi="Times New Roman" w:cs="Times New Roman"/>
          <w:sz w:val="24"/>
          <w:szCs w:val="24"/>
        </w:rPr>
        <w:t xml:space="preserve"> the purchase price. </w:t>
      </w:r>
    </w:p>
    <w:p w:rsidR="00F17B8A" w:rsidRDefault="00F17B8A" w:rsidP="00DF73F0">
      <w:pPr>
        <w:spacing w:after="0" w:line="360" w:lineRule="auto"/>
        <w:ind w:left="720" w:hanging="720"/>
        <w:jc w:val="both"/>
        <w:rPr>
          <w:rFonts w:ascii="Times New Roman" w:hAnsi="Times New Roman" w:cs="Times New Roman"/>
          <w:sz w:val="24"/>
          <w:szCs w:val="24"/>
        </w:rPr>
      </w:pPr>
    </w:p>
    <w:p w:rsidR="0052024D" w:rsidRDefault="00F17B8A" w:rsidP="00DF73F0">
      <w:pPr>
        <w:spacing w:after="0"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t>[9]</w:t>
      </w:r>
      <w:r>
        <w:rPr>
          <w:rFonts w:ascii="Times New Roman" w:hAnsi="Times New Roman" w:cs="Times New Roman"/>
          <w:sz w:val="24"/>
          <w:szCs w:val="24"/>
        </w:rPr>
        <w:tab/>
      </w:r>
      <w:r w:rsidR="0052024D">
        <w:rPr>
          <w:rFonts w:ascii="Times New Roman" w:hAnsi="Times New Roman" w:cs="Times New Roman"/>
          <w:sz w:val="24"/>
          <w:szCs w:val="24"/>
        </w:rPr>
        <w:t>The respondents</w:t>
      </w:r>
      <w:r>
        <w:rPr>
          <w:rFonts w:ascii="Times New Roman" w:hAnsi="Times New Roman" w:cs="Times New Roman"/>
          <w:sz w:val="24"/>
          <w:szCs w:val="24"/>
        </w:rPr>
        <w:t xml:space="preserve">’ </w:t>
      </w:r>
      <w:r w:rsidR="0052024D">
        <w:rPr>
          <w:rFonts w:ascii="Times New Roman" w:hAnsi="Times New Roman" w:cs="Times New Roman"/>
          <w:sz w:val="24"/>
          <w:szCs w:val="24"/>
        </w:rPr>
        <w:t>lawyers</w:t>
      </w:r>
      <w:r>
        <w:rPr>
          <w:rFonts w:ascii="Times New Roman" w:hAnsi="Times New Roman" w:cs="Times New Roman"/>
          <w:sz w:val="24"/>
          <w:szCs w:val="24"/>
        </w:rPr>
        <w:t xml:space="preserve"> replied the same day. They </w:t>
      </w:r>
      <w:r w:rsidR="0052024D">
        <w:rPr>
          <w:rFonts w:ascii="Times New Roman" w:hAnsi="Times New Roman" w:cs="Times New Roman"/>
          <w:sz w:val="24"/>
          <w:szCs w:val="24"/>
        </w:rPr>
        <w:t xml:space="preserve">tacitly admitted the breach. </w:t>
      </w:r>
      <w:r w:rsidR="00E81412">
        <w:rPr>
          <w:rFonts w:ascii="Times New Roman" w:hAnsi="Times New Roman" w:cs="Times New Roman"/>
          <w:sz w:val="24"/>
          <w:szCs w:val="24"/>
        </w:rPr>
        <w:t>The</w:t>
      </w:r>
      <w:r w:rsidR="001344F9">
        <w:rPr>
          <w:rFonts w:ascii="Times New Roman" w:hAnsi="Times New Roman" w:cs="Times New Roman"/>
          <w:sz w:val="24"/>
          <w:szCs w:val="24"/>
        </w:rPr>
        <w:t>ir</w:t>
      </w:r>
      <w:r>
        <w:rPr>
          <w:rFonts w:ascii="Times New Roman" w:hAnsi="Times New Roman" w:cs="Times New Roman"/>
          <w:sz w:val="24"/>
          <w:szCs w:val="24"/>
        </w:rPr>
        <w:t xml:space="preserve"> letter read</w:t>
      </w:r>
      <w:r w:rsidR="0052024D">
        <w:rPr>
          <w:rFonts w:ascii="Times New Roman" w:hAnsi="Times New Roman" w:cs="Times New Roman"/>
          <w:sz w:val="24"/>
          <w:szCs w:val="24"/>
        </w:rPr>
        <w:t xml:space="preserve"> in part:</w:t>
      </w:r>
    </w:p>
    <w:p w:rsidR="00CC4669" w:rsidRDefault="0052024D" w:rsidP="00F17B8A">
      <w:pPr>
        <w:spacing w:after="0" w:line="240" w:lineRule="auto"/>
        <w:ind w:left="720" w:hanging="720"/>
        <w:jc w:val="both"/>
        <w:rPr>
          <w:rFonts w:ascii="Times New Roman" w:hAnsi="Times New Roman" w:cs="Times New Roman"/>
          <w:sz w:val="24"/>
          <w:szCs w:val="24"/>
        </w:rPr>
      </w:pPr>
      <w:r>
        <w:rPr>
          <w:rFonts w:ascii="Times New Roman" w:hAnsi="Times New Roman" w:cs="Times New Roman"/>
          <w:sz w:val="24"/>
          <w:szCs w:val="24"/>
        </w:rPr>
        <w:tab/>
      </w:r>
    </w:p>
    <w:p w:rsidR="0052024D" w:rsidRDefault="0052024D" w:rsidP="00CC4669">
      <w:pPr>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w:t>
      </w:r>
      <w:r w:rsidRPr="00F17B8A">
        <w:rPr>
          <w:rFonts w:ascii="Times New Roman" w:hAnsi="Times New Roman" w:cs="Times New Roman"/>
        </w:rPr>
        <w:t>Our client accepts that there is a Front end Load</w:t>
      </w:r>
      <w:r w:rsidR="001344F9">
        <w:rPr>
          <w:rFonts w:ascii="Times New Roman" w:hAnsi="Times New Roman" w:cs="Times New Roman"/>
        </w:rPr>
        <w:t xml:space="preserve"> (</w:t>
      </w:r>
      <w:r w:rsidR="001344F9" w:rsidRPr="001344F9">
        <w:rPr>
          <w:rFonts w:ascii="Times New Roman" w:hAnsi="Times New Roman" w:cs="Times New Roman"/>
          <w:i/>
        </w:rPr>
        <w:t>sic</w:t>
      </w:r>
      <w:r w:rsidR="001344F9">
        <w:rPr>
          <w:rFonts w:ascii="Times New Roman" w:hAnsi="Times New Roman" w:cs="Times New Roman"/>
        </w:rPr>
        <w:t>)</w:t>
      </w:r>
      <w:r w:rsidRPr="00F17B8A">
        <w:rPr>
          <w:rFonts w:ascii="Times New Roman" w:hAnsi="Times New Roman" w:cs="Times New Roman"/>
        </w:rPr>
        <w:t xml:space="preserve"> TLB still to be supplied to yours. There were logistical problems that caused the delay in him delivering the front end loader </w:t>
      </w:r>
      <w:r w:rsidRPr="00E81412">
        <w:rPr>
          <w:rFonts w:ascii="Times New Roman" w:hAnsi="Times New Roman" w:cs="Times New Roman"/>
          <w:b/>
          <w:i/>
          <w:u w:val="single"/>
        </w:rPr>
        <w:t>inter alia</w:t>
      </w:r>
      <w:r w:rsidRPr="00F17B8A">
        <w:rPr>
          <w:rFonts w:ascii="Times New Roman" w:hAnsi="Times New Roman" w:cs="Times New Roman"/>
        </w:rPr>
        <w:t xml:space="preserve"> these include interests rate (</w:t>
      </w:r>
      <w:r w:rsidRPr="00F17B8A">
        <w:rPr>
          <w:rFonts w:ascii="Times New Roman" w:hAnsi="Times New Roman" w:cs="Times New Roman"/>
          <w:i/>
        </w:rPr>
        <w:t>sic</w:t>
      </w:r>
      <w:r w:rsidRPr="00F17B8A">
        <w:rPr>
          <w:rFonts w:ascii="Times New Roman" w:hAnsi="Times New Roman" w:cs="Times New Roman"/>
        </w:rPr>
        <w:t>) and the fact the machine (</w:t>
      </w:r>
      <w:r w:rsidRPr="00F17B8A">
        <w:rPr>
          <w:rFonts w:ascii="Times New Roman" w:hAnsi="Times New Roman" w:cs="Times New Roman"/>
          <w:i/>
        </w:rPr>
        <w:t>sic</w:t>
      </w:r>
      <w:r w:rsidRPr="00F17B8A">
        <w:rPr>
          <w:rFonts w:ascii="Times New Roman" w:hAnsi="Times New Roman" w:cs="Times New Roman"/>
        </w:rPr>
        <w:t>) that had been purchased had papers that did not tally with it. Resultantly, the machine had to be returned to South Africa</w:t>
      </w:r>
      <w:r>
        <w:rPr>
          <w:rFonts w:ascii="Times New Roman" w:hAnsi="Times New Roman" w:cs="Times New Roman"/>
          <w:sz w:val="24"/>
          <w:szCs w:val="24"/>
        </w:rPr>
        <w:t>.”</w:t>
      </w:r>
    </w:p>
    <w:p w:rsidR="0052024D" w:rsidRDefault="0052024D" w:rsidP="00DF73F0">
      <w:pPr>
        <w:spacing w:after="0" w:line="360" w:lineRule="auto"/>
        <w:ind w:left="720" w:hanging="720"/>
        <w:jc w:val="both"/>
        <w:rPr>
          <w:rFonts w:ascii="Times New Roman" w:hAnsi="Times New Roman" w:cs="Times New Roman"/>
          <w:sz w:val="24"/>
          <w:szCs w:val="24"/>
        </w:rPr>
      </w:pPr>
    </w:p>
    <w:p w:rsidR="00F25077" w:rsidRDefault="00F25077" w:rsidP="00F17B8A">
      <w:pPr>
        <w:spacing w:after="0"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t>[10</w:t>
      </w:r>
      <w:r w:rsidR="008A1F57">
        <w:rPr>
          <w:rFonts w:ascii="Times New Roman" w:hAnsi="Times New Roman" w:cs="Times New Roman"/>
          <w:sz w:val="24"/>
          <w:szCs w:val="24"/>
        </w:rPr>
        <w:t>]</w:t>
      </w:r>
      <w:r w:rsidR="008A1F57">
        <w:rPr>
          <w:rFonts w:ascii="Times New Roman" w:hAnsi="Times New Roman" w:cs="Times New Roman"/>
          <w:sz w:val="24"/>
          <w:szCs w:val="24"/>
        </w:rPr>
        <w:tab/>
      </w:r>
      <w:r w:rsidR="0052024D">
        <w:rPr>
          <w:rFonts w:ascii="Times New Roman" w:hAnsi="Times New Roman" w:cs="Times New Roman"/>
          <w:sz w:val="24"/>
          <w:szCs w:val="24"/>
        </w:rPr>
        <w:t>In the same letter</w:t>
      </w:r>
      <w:r w:rsidR="001344F9">
        <w:rPr>
          <w:rFonts w:ascii="Times New Roman" w:hAnsi="Times New Roman" w:cs="Times New Roman"/>
          <w:sz w:val="24"/>
          <w:szCs w:val="24"/>
        </w:rPr>
        <w:t>,</w:t>
      </w:r>
      <w:r w:rsidR="0052024D">
        <w:rPr>
          <w:rFonts w:ascii="Times New Roman" w:hAnsi="Times New Roman" w:cs="Times New Roman"/>
          <w:sz w:val="24"/>
          <w:szCs w:val="24"/>
        </w:rPr>
        <w:t xml:space="preserve"> the respondents sought the applicant’s indulgence to accept delivery by not later than 12 October 2018. The applicant flatly </w:t>
      </w:r>
      <w:r>
        <w:rPr>
          <w:rFonts w:ascii="Times New Roman" w:hAnsi="Times New Roman" w:cs="Times New Roman"/>
          <w:sz w:val="24"/>
          <w:szCs w:val="24"/>
        </w:rPr>
        <w:t xml:space="preserve">turned down </w:t>
      </w:r>
      <w:r w:rsidR="0052024D">
        <w:rPr>
          <w:rFonts w:ascii="Times New Roman" w:hAnsi="Times New Roman" w:cs="Times New Roman"/>
          <w:sz w:val="24"/>
          <w:szCs w:val="24"/>
        </w:rPr>
        <w:t xml:space="preserve">the request. Three days later his lawyers </w:t>
      </w:r>
      <w:r>
        <w:rPr>
          <w:rFonts w:ascii="Times New Roman" w:hAnsi="Times New Roman" w:cs="Times New Roman"/>
          <w:sz w:val="24"/>
          <w:szCs w:val="24"/>
        </w:rPr>
        <w:t xml:space="preserve">wrote to </w:t>
      </w:r>
      <w:r w:rsidR="0052024D">
        <w:rPr>
          <w:rFonts w:ascii="Times New Roman" w:hAnsi="Times New Roman" w:cs="Times New Roman"/>
          <w:sz w:val="24"/>
          <w:szCs w:val="24"/>
        </w:rPr>
        <w:t>cancel the contract on the basis that given the deterioration of the contractual relationship be</w:t>
      </w:r>
      <w:r w:rsidR="00E81412">
        <w:rPr>
          <w:rFonts w:ascii="Times New Roman" w:hAnsi="Times New Roman" w:cs="Times New Roman"/>
          <w:sz w:val="24"/>
          <w:szCs w:val="24"/>
        </w:rPr>
        <w:t>tween the parties, he</w:t>
      </w:r>
      <w:r w:rsidR="0052024D">
        <w:rPr>
          <w:rFonts w:ascii="Times New Roman" w:hAnsi="Times New Roman" w:cs="Times New Roman"/>
          <w:sz w:val="24"/>
          <w:szCs w:val="24"/>
        </w:rPr>
        <w:t xml:space="preserve"> harboured fears that the respondents could end up delivering a substandard or defective </w:t>
      </w:r>
      <w:r w:rsidR="00F17B8A">
        <w:rPr>
          <w:rFonts w:ascii="Times New Roman" w:hAnsi="Times New Roman" w:cs="Times New Roman"/>
          <w:sz w:val="24"/>
          <w:szCs w:val="24"/>
        </w:rPr>
        <w:t xml:space="preserve">machine. </w:t>
      </w:r>
      <w:r>
        <w:rPr>
          <w:rFonts w:ascii="Times New Roman" w:hAnsi="Times New Roman" w:cs="Times New Roman"/>
          <w:sz w:val="24"/>
          <w:szCs w:val="24"/>
        </w:rPr>
        <w:t xml:space="preserve">A day later the applicant filed </w:t>
      </w:r>
      <w:r w:rsidR="00E81412">
        <w:rPr>
          <w:rFonts w:ascii="Times New Roman" w:hAnsi="Times New Roman" w:cs="Times New Roman"/>
          <w:sz w:val="24"/>
          <w:szCs w:val="24"/>
        </w:rPr>
        <w:t>a</w:t>
      </w:r>
      <w:r>
        <w:rPr>
          <w:rFonts w:ascii="Times New Roman" w:hAnsi="Times New Roman" w:cs="Times New Roman"/>
          <w:sz w:val="24"/>
          <w:szCs w:val="24"/>
        </w:rPr>
        <w:t xml:space="preserve"> summons for </w:t>
      </w:r>
      <w:r w:rsidR="00E81412">
        <w:rPr>
          <w:rFonts w:ascii="Times New Roman" w:hAnsi="Times New Roman" w:cs="Times New Roman"/>
          <w:sz w:val="24"/>
          <w:szCs w:val="24"/>
        </w:rPr>
        <w:t>the</w:t>
      </w:r>
      <w:r>
        <w:rPr>
          <w:rFonts w:ascii="Times New Roman" w:hAnsi="Times New Roman" w:cs="Times New Roman"/>
          <w:sz w:val="24"/>
          <w:szCs w:val="24"/>
        </w:rPr>
        <w:t xml:space="preserve"> refund of the purchase price plus damages and costs of suit. Upon the respondents’ entering an appearance to defend the applicant applied for summary judgment.</w:t>
      </w:r>
    </w:p>
    <w:p w:rsidR="00F25077" w:rsidRDefault="00F25077" w:rsidP="00F17B8A">
      <w:pPr>
        <w:spacing w:after="0" w:line="360" w:lineRule="auto"/>
        <w:ind w:left="720" w:hanging="720"/>
        <w:jc w:val="both"/>
        <w:rPr>
          <w:rFonts w:ascii="Times New Roman" w:hAnsi="Times New Roman" w:cs="Times New Roman"/>
          <w:sz w:val="24"/>
          <w:szCs w:val="24"/>
        </w:rPr>
      </w:pPr>
    </w:p>
    <w:p w:rsidR="006334E8" w:rsidRDefault="00F25077" w:rsidP="00F17B8A">
      <w:pPr>
        <w:spacing w:after="0"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t>[11]</w:t>
      </w:r>
      <w:r>
        <w:rPr>
          <w:rFonts w:ascii="Times New Roman" w:hAnsi="Times New Roman" w:cs="Times New Roman"/>
          <w:sz w:val="24"/>
          <w:szCs w:val="24"/>
        </w:rPr>
        <w:tab/>
        <w:t xml:space="preserve">The hearing of this case was taking place </w:t>
      </w:r>
      <w:r w:rsidR="006334E8">
        <w:rPr>
          <w:rFonts w:ascii="Times New Roman" w:hAnsi="Times New Roman" w:cs="Times New Roman"/>
          <w:sz w:val="24"/>
          <w:szCs w:val="24"/>
        </w:rPr>
        <w:t xml:space="preserve">one year and five months after the respondents had received the purchase price. On me </w:t>
      </w:r>
      <w:r w:rsidR="000B4FE1">
        <w:rPr>
          <w:rFonts w:ascii="Times New Roman" w:hAnsi="Times New Roman" w:cs="Times New Roman"/>
          <w:sz w:val="24"/>
          <w:szCs w:val="24"/>
        </w:rPr>
        <w:t>check</w:t>
      </w:r>
      <w:r w:rsidR="006334E8">
        <w:rPr>
          <w:rFonts w:ascii="Times New Roman" w:hAnsi="Times New Roman" w:cs="Times New Roman"/>
          <w:sz w:val="24"/>
          <w:szCs w:val="24"/>
        </w:rPr>
        <w:t xml:space="preserve">ing whether the respondents </w:t>
      </w:r>
      <w:r w:rsidR="000B4FE1">
        <w:rPr>
          <w:rFonts w:ascii="Times New Roman" w:hAnsi="Times New Roman" w:cs="Times New Roman"/>
          <w:sz w:val="24"/>
          <w:szCs w:val="24"/>
        </w:rPr>
        <w:t>were seeing</w:t>
      </w:r>
      <w:r w:rsidR="006334E8">
        <w:rPr>
          <w:rFonts w:ascii="Times New Roman" w:hAnsi="Times New Roman" w:cs="Times New Roman"/>
          <w:sz w:val="24"/>
          <w:szCs w:val="24"/>
        </w:rPr>
        <w:t xml:space="preserve"> nothing wrong</w:t>
      </w:r>
      <w:r w:rsidR="008333A4">
        <w:rPr>
          <w:rFonts w:ascii="Times New Roman" w:hAnsi="Times New Roman" w:cs="Times New Roman"/>
          <w:sz w:val="24"/>
          <w:szCs w:val="24"/>
        </w:rPr>
        <w:t xml:space="preserve"> with that</w:t>
      </w:r>
      <w:r w:rsidR="006334E8">
        <w:rPr>
          <w:rFonts w:ascii="Times New Roman" w:hAnsi="Times New Roman" w:cs="Times New Roman"/>
          <w:sz w:val="24"/>
          <w:szCs w:val="24"/>
        </w:rPr>
        <w:t xml:space="preserve">, Mr </w:t>
      </w:r>
      <w:proofErr w:type="spellStart"/>
      <w:r w:rsidR="006334E8" w:rsidRPr="006334E8">
        <w:rPr>
          <w:rFonts w:ascii="Times New Roman" w:hAnsi="Times New Roman" w:cs="Times New Roman"/>
          <w:i/>
          <w:sz w:val="24"/>
          <w:szCs w:val="24"/>
        </w:rPr>
        <w:t>Murambasvina</w:t>
      </w:r>
      <w:proofErr w:type="spellEnd"/>
      <w:r w:rsidR="006334E8">
        <w:rPr>
          <w:rFonts w:ascii="Times New Roman" w:hAnsi="Times New Roman" w:cs="Times New Roman"/>
          <w:sz w:val="24"/>
          <w:szCs w:val="24"/>
        </w:rPr>
        <w:t xml:space="preserve"> said once the applicant had resorted to litigation, the respondents had decided to await the outcome. </w:t>
      </w:r>
      <w:r w:rsidR="008333A4">
        <w:rPr>
          <w:rFonts w:ascii="Times New Roman" w:hAnsi="Times New Roman" w:cs="Times New Roman"/>
          <w:sz w:val="24"/>
          <w:szCs w:val="24"/>
        </w:rPr>
        <w:t xml:space="preserve">I thought that was being </w:t>
      </w:r>
      <w:r w:rsidR="006334E8" w:rsidRPr="006334E8">
        <w:rPr>
          <w:rFonts w:ascii="Times New Roman" w:hAnsi="Times New Roman" w:cs="Times New Roman"/>
          <w:i/>
          <w:sz w:val="24"/>
          <w:szCs w:val="24"/>
        </w:rPr>
        <w:t>mala fide</w:t>
      </w:r>
      <w:r w:rsidR="006334E8">
        <w:rPr>
          <w:rFonts w:ascii="Times New Roman" w:hAnsi="Times New Roman" w:cs="Times New Roman"/>
          <w:sz w:val="24"/>
          <w:szCs w:val="24"/>
        </w:rPr>
        <w:t>.</w:t>
      </w:r>
    </w:p>
    <w:p w:rsidR="006334E8" w:rsidRDefault="006334E8" w:rsidP="00F17B8A">
      <w:pPr>
        <w:spacing w:after="0" w:line="360" w:lineRule="auto"/>
        <w:ind w:left="720" w:hanging="720"/>
        <w:jc w:val="both"/>
        <w:rPr>
          <w:rFonts w:ascii="Times New Roman" w:hAnsi="Times New Roman" w:cs="Times New Roman"/>
          <w:sz w:val="24"/>
          <w:szCs w:val="24"/>
        </w:rPr>
      </w:pPr>
    </w:p>
    <w:p w:rsidR="006334E8" w:rsidRDefault="006334E8" w:rsidP="00D038EC">
      <w:pPr>
        <w:spacing w:after="0"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t>[12]</w:t>
      </w:r>
      <w:r>
        <w:rPr>
          <w:rFonts w:ascii="Times New Roman" w:hAnsi="Times New Roman" w:cs="Times New Roman"/>
          <w:sz w:val="24"/>
          <w:szCs w:val="24"/>
        </w:rPr>
        <w:tab/>
        <w:t xml:space="preserve">For the first leg of the respondents’ defence, Mr </w:t>
      </w:r>
      <w:proofErr w:type="spellStart"/>
      <w:r w:rsidRPr="006334E8">
        <w:rPr>
          <w:rFonts w:ascii="Times New Roman" w:hAnsi="Times New Roman" w:cs="Times New Roman"/>
          <w:i/>
          <w:sz w:val="24"/>
          <w:szCs w:val="24"/>
        </w:rPr>
        <w:t>Murambasvina</w:t>
      </w:r>
      <w:proofErr w:type="spellEnd"/>
      <w:r>
        <w:rPr>
          <w:rFonts w:ascii="Times New Roman" w:hAnsi="Times New Roman" w:cs="Times New Roman"/>
          <w:sz w:val="24"/>
          <w:szCs w:val="24"/>
        </w:rPr>
        <w:t xml:space="preserve"> maintained that since the contract was made without reference to time, it was incumbent upon the applicant to place the respondents </w:t>
      </w:r>
      <w:r w:rsidRPr="006334E8">
        <w:rPr>
          <w:rFonts w:ascii="Times New Roman" w:hAnsi="Times New Roman" w:cs="Times New Roman"/>
          <w:i/>
          <w:sz w:val="24"/>
          <w:szCs w:val="24"/>
        </w:rPr>
        <w:t>in mora</w:t>
      </w:r>
      <w:r>
        <w:rPr>
          <w:rFonts w:ascii="Times New Roman" w:hAnsi="Times New Roman" w:cs="Times New Roman"/>
          <w:sz w:val="24"/>
          <w:szCs w:val="24"/>
        </w:rPr>
        <w:t xml:space="preserve">. He cited the case of </w:t>
      </w:r>
      <w:proofErr w:type="spellStart"/>
      <w:r w:rsidRPr="006334E8">
        <w:rPr>
          <w:rFonts w:ascii="Times New Roman" w:hAnsi="Times New Roman" w:cs="Times New Roman"/>
          <w:i/>
          <w:sz w:val="24"/>
          <w:szCs w:val="24"/>
        </w:rPr>
        <w:t>Asharia</w:t>
      </w:r>
      <w:proofErr w:type="spellEnd"/>
      <w:r w:rsidRPr="006334E8">
        <w:rPr>
          <w:rFonts w:ascii="Times New Roman" w:hAnsi="Times New Roman" w:cs="Times New Roman"/>
          <w:i/>
          <w:sz w:val="24"/>
          <w:szCs w:val="24"/>
        </w:rPr>
        <w:t xml:space="preserve"> v Patel &amp; </w:t>
      </w:r>
      <w:proofErr w:type="spellStart"/>
      <w:r w:rsidRPr="006334E8">
        <w:rPr>
          <w:rFonts w:ascii="Times New Roman" w:hAnsi="Times New Roman" w:cs="Times New Roman"/>
          <w:i/>
          <w:sz w:val="24"/>
          <w:szCs w:val="24"/>
        </w:rPr>
        <w:t>Ors</w:t>
      </w:r>
      <w:proofErr w:type="spellEnd"/>
      <w:r w:rsidR="000B4FE1">
        <w:rPr>
          <w:rFonts w:ascii="Times New Roman" w:hAnsi="Times New Roman" w:cs="Times New Roman"/>
          <w:i/>
          <w:sz w:val="24"/>
          <w:szCs w:val="24"/>
        </w:rPr>
        <w:t xml:space="preserve"> </w:t>
      </w:r>
      <w:r>
        <w:rPr>
          <w:rFonts w:ascii="Times New Roman" w:hAnsi="Times New Roman" w:cs="Times New Roman"/>
          <w:sz w:val="24"/>
          <w:szCs w:val="24"/>
        </w:rPr>
        <w:t>1991 (2) 276</w:t>
      </w:r>
      <w:r w:rsidR="000B4FE1">
        <w:rPr>
          <w:rFonts w:ascii="Times New Roman" w:hAnsi="Times New Roman" w:cs="Times New Roman"/>
          <w:sz w:val="24"/>
          <w:szCs w:val="24"/>
        </w:rPr>
        <w:t xml:space="preserve"> (SC) </w:t>
      </w:r>
      <w:r>
        <w:rPr>
          <w:rFonts w:ascii="Times New Roman" w:hAnsi="Times New Roman" w:cs="Times New Roman"/>
          <w:sz w:val="24"/>
          <w:szCs w:val="24"/>
        </w:rPr>
        <w:t xml:space="preserve">and argued that the applicant had not placed the respondents </w:t>
      </w:r>
      <w:r w:rsidRPr="006334E8">
        <w:rPr>
          <w:rFonts w:ascii="Times New Roman" w:hAnsi="Times New Roman" w:cs="Times New Roman"/>
          <w:i/>
          <w:sz w:val="24"/>
          <w:szCs w:val="24"/>
        </w:rPr>
        <w:t>in mora</w:t>
      </w:r>
      <w:r>
        <w:rPr>
          <w:rFonts w:ascii="Times New Roman" w:hAnsi="Times New Roman" w:cs="Times New Roman"/>
          <w:sz w:val="24"/>
          <w:szCs w:val="24"/>
        </w:rPr>
        <w:t>.</w:t>
      </w:r>
    </w:p>
    <w:p w:rsidR="006334E8" w:rsidRDefault="006334E8" w:rsidP="00D038EC">
      <w:pPr>
        <w:spacing w:after="0" w:line="360" w:lineRule="auto"/>
        <w:ind w:left="720" w:hanging="720"/>
        <w:jc w:val="both"/>
        <w:rPr>
          <w:rFonts w:ascii="Times New Roman" w:hAnsi="Times New Roman" w:cs="Times New Roman"/>
          <w:sz w:val="24"/>
          <w:szCs w:val="24"/>
        </w:rPr>
      </w:pPr>
    </w:p>
    <w:p w:rsidR="0058661C" w:rsidRDefault="006334E8" w:rsidP="00D038EC">
      <w:pPr>
        <w:spacing w:after="0"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t>[13]</w:t>
      </w:r>
      <w:r>
        <w:rPr>
          <w:rFonts w:ascii="Times New Roman" w:hAnsi="Times New Roman" w:cs="Times New Roman"/>
          <w:sz w:val="24"/>
          <w:szCs w:val="24"/>
        </w:rPr>
        <w:tab/>
        <w:t>I have not accepted that the contract was made without reference to time. It was. The evidence of that was the time the tractor was delivered</w:t>
      </w:r>
      <w:r w:rsidR="00973849">
        <w:rPr>
          <w:rFonts w:ascii="Times New Roman" w:hAnsi="Times New Roman" w:cs="Times New Roman"/>
          <w:sz w:val="24"/>
          <w:szCs w:val="24"/>
        </w:rPr>
        <w:t xml:space="preserve">. That was the true contract time. The </w:t>
      </w:r>
      <w:r w:rsidR="0058661C">
        <w:rPr>
          <w:rFonts w:ascii="Times New Roman" w:hAnsi="Times New Roman" w:cs="Times New Roman"/>
          <w:sz w:val="24"/>
          <w:szCs w:val="24"/>
        </w:rPr>
        <w:t xml:space="preserve">two pieces of </w:t>
      </w:r>
      <w:r w:rsidR="00973849">
        <w:rPr>
          <w:rFonts w:ascii="Times New Roman" w:hAnsi="Times New Roman" w:cs="Times New Roman"/>
          <w:sz w:val="24"/>
          <w:szCs w:val="24"/>
        </w:rPr>
        <w:t>machinery w</w:t>
      </w:r>
      <w:r w:rsidR="0058661C">
        <w:rPr>
          <w:rFonts w:ascii="Times New Roman" w:hAnsi="Times New Roman" w:cs="Times New Roman"/>
          <w:sz w:val="24"/>
          <w:szCs w:val="24"/>
        </w:rPr>
        <w:t>ere</w:t>
      </w:r>
      <w:r w:rsidR="00973849">
        <w:rPr>
          <w:rFonts w:ascii="Times New Roman" w:hAnsi="Times New Roman" w:cs="Times New Roman"/>
          <w:sz w:val="24"/>
          <w:szCs w:val="24"/>
        </w:rPr>
        <w:t xml:space="preserve"> to be delivered together, not piece-meal. </w:t>
      </w:r>
      <w:r w:rsidR="00973849">
        <w:rPr>
          <w:rFonts w:ascii="Times New Roman" w:hAnsi="Times New Roman" w:cs="Times New Roman"/>
          <w:sz w:val="24"/>
          <w:szCs w:val="24"/>
        </w:rPr>
        <w:lastRenderedPageBreak/>
        <w:t xml:space="preserve">Secondly, the respondents admitted they were in breach. Thirdly, </w:t>
      </w:r>
      <w:r w:rsidR="000B4FE1">
        <w:rPr>
          <w:rFonts w:ascii="Times New Roman" w:hAnsi="Times New Roman" w:cs="Times New Roman"/>
          <w:sz w:val="24"/>
          <w:szCs w:val="24"/>
        </w:rPr>
        <w:t xml:space="preserve">and at any rate, </w:t>
      </w:r>
      <w:r w:rsidR="00973849">
        <w:rPr>
          <w:rFonts w:ascii="Times New Roman" w:hAnsi="Times New Roman" w:cs="Times New Roman"/>
          <w:sz w:val="24"/>
          <w:szCs w:val="24"/>
        </w:rPr>
        <w:t xml:space="preserve">the respondents were placed </w:t>
      </w:r>
      <w:r w:rsidR="00973849" w:rsidRPr="00973849">
        <w:rPr>
          <w:rFonts w:ascii="Times New Roman" w:hAnsi="Times New Roman" w:cs="Times New Roman"/>
          <w:i/>
          <w:sz w:val="24"/>
          <w:szCs w:val="24"/>
        </w:rPr>
        <w:t>in mora</w:t>
      </w:r>
      <w:r w:rsidR="00973849">
        <w:rPr>
          <w:rFonts w:ascii="Times New Roman" w:hAnsi="Times New Roman" w:cs="Times New Roman"/>
          <w:sz w:val="24"/>
          <w:szCs w:val="24"/>
        </w:rPr>
        <w:t xml:space="preserve">. Until the applicant started taking steps to force compliance, for a staggering nine months after they had delivered the tractor, </w:t>
      </w:r>
      <w:r w:rsidR="000B4FE1">
        <w:rPr>
          <w:rFonts w:ascii="Times New Roman" w:hAnsi="Times New Roman" w:cs="Times New Roman"/>
          <w:sz w:val="24"/>
          <w:szCs w:val="24"/>
        </w:rPr>
        <w:t xml:space="preserve">the </w:t>
      </w:r>
      <w:r w:rsidR="00973849">
        <w:rPr>
          <w:rFonts w:ascii="Times New Roman" w:hAnsi="Times New Roman" w:cs="Times New Roman"/>
          <w:sz w:val="24"/>
          <w:szCs w:val="24"/>
        </w:rPr>
        <w:t xml:space="preserve">respondents were just quite about the outstanding front-end loader. </w:t>
      </w:r>
    </w:p>
    <w:p w:rsidR="0058661C" w:rsidRDefault="0058661C" w:rsidP="00D038EC">
      <w:pPr>
        <w:spacing w:after="0" w:line="360" w:lineRule="auto"/>
        <w:ind w:left="720" w:hanging="720"/>
        <w:jc w:val="both"/>
        <w:rPr>
          <w:rFonts w:ascii="Times New Roman" w:hAnsi="Times New Roman" w:cs="Times New Roman"/>
          <w:sz w:val="24"/>
          <w:szCs w:val="24"/>
        </w:rPr>
      </w:pPr>
    </w:p>
    <w:p w:rsidR="0058661C" w:rsidRDefault="000B4FE1" w:rsidP="00D038EC">
      <w:pPr>
        <w:spacing w:after="0"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t>[14</w:t>
      </w:r>
      <w:r w:rsidR="0058661C">
        <w:rPr>
          <w:rFonts w:ascii="Times New Roman" w:hAnsi="Times New Roman" w:cs="Times New Roman"/>
          <w:sz w:val="24"/>
          <w:szCs w:val="24"/>
        </w:rPr>
        <w:t>]</w:t>
      </w:r>
      <w:r w:rsidR="0058661C">
        <w:rPr>
          <w:rFonts w:ascii="Times New Roman" w:hAnsi="Times New Roman" w:cs="Times New Roman"/>
          <w:sz w:val="24"/>
          <w:szCs w:val="24"/>
        </w:rPr>
        <w:tab/>
      </w:r>
      <w:r w:rsidR="00973849">
        <w:rPr>
          <w:rFonts w:ascii="Times New Roman" w:hAnsi="Times New Roman" w:cs="Times New Roman"/>
          <w:sz w:val="24"/>
          <w:szCs w:val="24"/>
        </w:rPr>
        <w:t xml:space="preserve">Against </w:t>
      </w:r>
      <w:r w:rsidR="0058661C">
        <w:rPr>
          <w:rFonts w:ascii="Times New Roman" w:hAnsi="Times New Roman" w:cs="Times New Roman"/>
          <w:sz w:val="24"/>
          <w:szCs w:val="24"/>
        </w:rPr>
        <w:t xml:space="preserve">the above </w:t>
      </w:r>
      <w:r w:rsidR="00973849">
        <w:rPr>
          <w:rFonts w:ascii="Times New Roman" w:hAnsi="Times New Roman" w:cs="Times New Roman"/>
          <w:sz w:val="24"/>
          <w:szCs w:val="24"/>
        </w:rPr>
        <w:t xml:space="preserve">background, the seven days given </w:t>
      </w:r>
      <w:r w:rsidR="0058661C">
        <w:rPr>
          <w:rFonts w:ascii="Times New Roman" w:hAnsi="Times New Roman" w:cs="Times New Roman"/>
          <w:sz w:val="24"/>
          <w:szCs w:val="24"/>
        </w:rPr>
        <w:t xml:space="preserve">to </w:t>
      </w:r>
      <w:r w:rsidR="00973849">
        <w:rPr>
          <w:rFonts w:ascii="Times New Roman" w:hAnsi="Times New Roman" w:cs="Times New Roman"/>
          <w:sz w:val="24"/>
          <w:szCs w:val="24"/>
        </w:rPr>
        <w:t>the</w:t>
      </w:r>
      <w:r w:rsidR="0058661C">
        <w:rPr>
          <w:rFonts w:ascii="Times New Roman" w:hAnsi="Times New Roman" w:cs="Times New Roman"/>
          <w:sz w:val="24"/>
          <w:szCs w:val="24"/>
        </w:rPr>
        <w:t xml:space="preserve"> respondents </w:t>
      </w:r>
      <w:r w:rsidR="00973849">
        <w:rPr>
          <w:rFonts w:ascii="Times New Roman" w:hAnsi="Times New Roman" w:cs="Times New Roman"/>
          <w:sz w:val="24"/>
          <w:szCs w:val="24"/>
        </w:rPr>
        <w:t xml:space="preserve">in the </w:t>
      </w:r>
      <w:r w:rsidR="0058661C">
        <w:rPr>
          <w:rFonts w:ascii="Times New Roman" w:hAnsi="Times New Roman" w:cs="Times New Roman"/>
          <w:sz w:val="24"/>
          <w:szCs w:val="24"/>
        </w:rPr>
        <w:t xml:space="preserve">applicant’s </w:t>
      </w:r>
      <w:r w:rsidR="00973849">
        <w:rPr>
          <w:rFonts w:ascii="Times New Roman" w:hAnsi="Times New Roman" w:cs="Times New Roman"/>
          <w:sz w:val="24"/>
          <w:szCs w:val="24"/>
        </w:rPr>
        <w:t>letter of demand was not unreasonable.</w:t>
      </w:r>
      <w:r w:rsidR="0058661C">
        <w:rPr>
          <w:rFonts w:ascii="Times New Roman" w:hAnsi="Times New Roman" w:cs="Times New Roman"/>
          <w:sz w:val="24"/>
          <w:szCs w:val="24"/>
        </w:rPr>
        <w:t xml:space="preserve"> At any rate, all that the applicant now wanted was his money back, not delivery of the outstanding machinery. The respondents were not saying they could not pay it back or </w:t>
      </w:r>
      <w:r>
        <w:rPr>
          <w:rFonts w:ascii="Times New Roman" w:hAnsi="Times New Roman" w:cs="Times New Roman"/>
          <w:sz w:val="24"/>
          <w:szCs w:val="24"/>
        </w:rPr>
        <w:t xml:space="preserve">that they could not do so </w:t>
      </w:r>
      <w:r w:rsidR="0058661C">
        <w:rPr>
          <w:rFonts w:ascii="Times New Roman" w:hAnsi="Times New Roman" w:cs="Times New Roman"/>
          <w:sz w:val="24"/>
          <w:szCs w:val="24"/>
        </w:rPr>
        <w:t>within the stipulated</w:t>
      </w:r>
      <w:r>
        <w:rPr>
          <w:rFonts w:ascii="Times New Roman" w:hAnsi="Times New Roman" w:cs="Times New Roman"/>
          <w:sz w:val="24"/>
          <w:szCs w:val="24"/>
        </w:rPr>
        <w:t xml:space="preserve"> time</w:t>
      </w:r>
      <w:r w:rsidR="0058661C">
        <w:rPr>
          <w:rFonts w:ascii="Times New Roman" w:hAnsi="Times New Roman" w:cs="Times New Roman"/>
          <w:sz w:val="24"/>
          <w:szCs w:val="24"/>
        </w:rPr>
        <w:t xml:space="preserve">. Their reason for non-payment was something </w:t>
      </w:r>
      <w:r>
        <w:rPr>
          <w:rFonts w:ascii="Times New Roman" w:hAnsi="Times New Roman" w:cs="Times New Roman"/>
          <w:sz w:val="24"/>
          <w:szCs w:val="24"/>
        </w:rPr>
        <w:t xml:space="preserve">ridiculous </w:t>
      </w:r>
      <w:r w:rsidR="0058661C">
        <w:rPr>
          <w:rFonts w:ascii="Times New Roman" w:hAnsi="Times New Roman" w:cs="Times New Roman"/>
          <w:sz w:val="24"/>
          <w:szCs w:val="24"/>
        </w:rPr>
        <w:t xml:space="preserve">as </w:t>
      </w:r>
      <w:r>
        <w:rPr>
          <w:rFonts w:ascii="Times New Roman" w:hAnsi="Times New Roman" w:cs="Times New Roman"/>
          <w:sz w:val="24"/>
          <w:szCs w:val="24"/>
        </w:rPr>
        <w:t>I shall demonstrate</w:t>
      </w:r>
      <w:r w:rsidR="0058661C">
        <w:rPr>
          <w:rFonts w:ascii="Times New Roman" w:hAnsi="Times New Roman" w:cs="Times New Roman"/>
          <w:sz w:val="24"/>
          <w:szCs w:val="24"/>
        </w:rPr>
        <w:t xml:space="preserve"> below. </w:t>
      </w:r>
    </w:p>
    <w:p w:rsidR="0058661C" w:rsidRDefault="0058661C" w:rsidP="00D038EC">
      <w:pPr>
        <w:spacing w:after="0" w:line="360" w:lineRule="auto"/>
        <w:ind w:left="720" w:hanging="720"/>
        <w:jc w:val="both"/>
        <w:rPr>
          <w:rFonts w:ascii="Times New Roman" w:hAnsi="Times New Roman" w:cs="Times New Roman"/>
          <w:sz w:val="24"/>
          <w:szCs w:val="24"/>
        </w:rPr>
      </w:pPr>
    </w:p>
    <w:p w:rsidR="008943F3" w:rsidRDefault="0058661C" w:rsidP="00D038EC">
      <w:pPr>
        <w:spacing w:after="0"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t>[1</w:t>
      </w:r>
      <w:r w:rsidR="000B4FE1">
        <w:rPr>
          <w:rFonts w:ascii="Times New Roman" w:hAnsi="Times New Roman" w:cs="Times New Roman"/>
          <w:sz w:val="24"/>
          <w:szCs w:val="24"/>
        </w:rPr>
        <w:t>5</w:t>
      </w:r>
      <w:r>
        <w:rPr>
          <w:rFonts w:ascii="Times New Roman" w:hAnsi="Times New Roman" w:cs="Times New Roman"/>
          <w:sz w:val="24"/>
          <w:szCs w:val="24"/>
        </w:rPr>
        <w:t>]</w:t>
      </w:r>
      <w:r>
        <w:rPr>
          <w:rFonts w:ascii="Times New Roman" w:hAnsi="Times New Roman" w:cs="Times New Roman"/>
          <w:sz w:val="24"/>
          <w:szCs w:val="24"/>
        </w:rPr>
        <w:tab/>
        <w:t xml:space="preserve">The case of </w:t>
      </w:r>
      <w:proofErr w:type="spellStart"/>
      <w:r w:rsidRPr="000B4FE1">
        <w:rPr>
          <w:rFonts w:ascii="Times New Roman" w:hAnsi="Times New Roman" w:cs="Times New Roman"/>
          <w:i/>
          <w:sz w:val="24"/>
          <w:szCs w:val="24"/>
        </w:rPr>
        <w:t>Asharia</w:t>
      </w:r>
      <w:proofErr w:type="spellEnd"/>
      <w:r>
        <w:rPr>
          <w:rFonts w:ascii="Times New Roman" w:hAnsi="Times New Roman" w:cs="Times New Roman"/>
          <w:sz w:val="24"/>
          <w:szCs w:val="24"/>
        </w:rPr>
        <w:t xml:space="preserve">, </w:t>
      </w:r>
      <w:r w:rsidRPr="000B4FE1">
        <w:rPr>
          <w:rFonts w:ascii="Times New Roman" w:hAnsi="Times New Roman" w:cs="Times New Roman"/>
          <w:i/>
          <w:sz w:val="24"/>
          <w:szCs w:val="24"/>
        </w:rPr>
        <w:t>supra</w:t>
      </w:r>
      <w:r>
        <w:rPr>
          <w:rFonts w:ascii="Times New Roman" w:hAnsi="Times New Roman" w:cs="Times New Roman"/>
          <w:sz w:val="24"/>
          <w:szCs w:val="24"/>
        </w:rPr>
        <w:t xml:space="preserve">, lays it down as a general rule that where the time for performance has not been agreed upon by the parties, </w:t>
      </w:r>
      <w:r w:rsidRPr="008943F3">
        <w:rPr>
          <w:rFonts w:ascii="Times New Roman" w:hAnsi="Times New Roman" w:cs="Times New Roman"/>
          <w:sz w:val="24"/>
          <w:szCs w:val="24"/>
          <w:u w:val="single"/>
        </w:rPr>
        <w:t>performance is due immediately on the conclusion of the contract or as soon as is reasonably possible in the circumstances</w:t>
      </w:r>
      <w:r w:rsidR="000B4FE1">
        <w:rPr>
          <w:rFonts w:ascii="Times New Roman" w:hAnsi="Times New Roman" w:cs="Times New Roman"/>
          <w:sz w:val="24"/>
          <w:szCs w:val="24"/>
        </w:rPr>
        <w:t xml:space="preserve"> (</w:t>
      </w:r>
      <w:r w:rsidR="000B4FE1" w:rsidRPr="000B4FE1">
        <w:rPr>
          <w:rFonts w:ascii="Times New Roman" w:hAnsi="Times New Roman" w:cs="Times New Roman"/>
          <w:i/>
          <w:sz w:val="24"/>
          <w:szCs w:val="24"/>
        </w:rPr>
        <w:t>my emphasis</w:t>
      </w:r>
      <w:r w:rsidR="000B4FE1">
        <w:rPr>
          <w:rFonts w:ascii="Times New Roman" w:hAnsi="Times New Roman" w:cs="Times New Roman"/>
          <w:sz w:val="24"/>
          <w:szCs w:val="24"/>
        </w:rPr>
        <w:t>)</w:t>
      </w:r>
      <w:r>
        <w:rPr>
          <w:rFonts w:ascii="Times New Roman" w:hAnsi="Times New Roman" w:cs="Times New Roman"/>
          <w:sz w:val="24"/>
          <w:szCs w:val="24"/>
        </w:rPr>
        <w:t>.</w:t>
      </w:r>
      <w:r w:rsidR="008943F3">
        <w:rPr>
          <w:rFonts w:ascii="Times New Roman" w:hAnsi="Times New Roman" w:cs="Times New Roman"/>
          <w:sz w:val="24"/>
          <w:szCs w:val="24"/>
        </w:rPr>
        <w:t xml:space="preserve"> Admittedly, the debtor does not</w:t>
      </w:r>
      <w:r w:rsidR="008333A4">
        <w:rPr>
          <w:rFonts w:ascii="Times New Roman" w:hAnsi="Times New Roman" w:cs="Times New Roman"/>
          <w:sz w:val="24"/>
          <w:szCs w:val="24"/>
        </w:rPr>
        <w:t xml:space="preserve">, </w:t>
      </w:r>
      <w:r w:rsidR="008333A4" w:rsidRPr="008333A4">
        <w:rPr>
          <w:rFonts w:ascii="Times New Roman" w:hAnsi="Times New Roman" w:cs="Times New Roman"/>
          <w:i/>
          <w:sz w:val="24"/>
          <w:szCs w:val="24"/>
        </w:rPr>
        <w:t>ipso facto</w:t>
      </w:r>
      <w:r w:rsidR="008333A4">
        <w:rPr>
          <w:rFonts w:ascii="Times New Roman" w:hAnsi="Times New Roman" w:cs="Times New Roman"/>
          <w:sz w:val="24"/>
          <w:szCs w:val="24"/>
        </w:rPr>
        <w:t>,</w:t>
      </w:r>
      <w:r w:rsidR="008943F3">
        <w:rPr>
          <w:rFonts w:ascii="Times New Roman" w:hAnsi="Times New Roman" w:cs="Times New Roman"/>
          <w:sz w:val="24"/>
          <w:szCs w:val="24"/>
        </w:rPr>
        <w:t xml:space="preserve"> fall into </w:t>
      </w:r>
      <w:r w:rsidR="008943F3" w:rsidRPr="008943F3">
        <w:rPr>
          <w:rFonts w:ascii="Times New Roman" w:hAnsi="Times New Roman" w:cs="Times New Roman"/>
          <w:i/>
          <w:sz w:val="24"/>
          <w:szCs w:val="24"/>
        </w:rPr>
        <w:t>mora</w:t>
      </w:r>
      <w:r w:rsidR="008943F3">
        <w:rPr>
          <w:rFonts w:ascii="Times New Roman" w:hAnsi="Times New Roman" w:cs="Times New Roman"/>
          <w:sz w:val="24"/>
          <w:szCs w:val="24"/>
        </w:rPr>
        <w:t xml:space="preserve">. The creditor has to make demand. This </w:t>
      </w:r>
      <w:r w:rsidR="000B4FE1">
        <w:rPr>
          <w:rFonts w:ascii="Times New Roman" w:hAnsi="Times New Roman" w:cs="Times New Roman"/>
          <w:sz w:val="24"/>
          <w:szCs w:val="24"/>
        </w:rPr>
        <w:t xml:space="preserve">demand </w:t>
      </w:r>
      <w:r w:rsidR="008943F3">
        <w:rPr>
          <w:rFonts w:ascii="Times New Roman" w:hAnsi="Times New Roman" w:cs="Times New Roman"/>
          <w:sz w:val="24"/>
          <w:szCs w:val="24"/>
        </w:rPr>
        <w:t xml:space="preserve">is called </w:t>
      </w:r>
      <w:proofErr w:type="spellStart"/>
      <w:r w:rsidR="008943F3" w:rsidRPr="008943F3">
        <w:rPr>
          <w:rFonts w:ascii="Times New Roman" w:hAnsi="Times New Roman" w:cs="Times New Roman"/>
          <w:i/>
          <w:sz w:val="24"/>
          <w:szCs w:val="24"/>
        </w:rPr>
        <w:t>interpellatio</w:t>
      </w:r>
      <w:proofErr w:type="spellEnd"/>
      <w:r w:rsidR="008943F3">
        <w:rPr>
          <w:rFonts w:ascii="Times New Roman" w:hAnsi="Times New Roman" w:cs="Times New Roman"/>
          <w:sz w:val="24"/>
          <w:szCs w:val="24"/>
        </w:rPr>
        <w:t xml:space="preserve">. Once he does </w:t>
      </w:r>
      <w:r w:rsidR="000B4FE1">
        <w:rPr>
          <w:rFonts w:ascii="Times New Roman" w:hAnsi="Times New Roman" w:cs="Times New Roman"/>
          <w:sz w:val="24"/>
          <w:szCs w:val="24"/>
        </w:rPr>
        <w:t>that</w:t>
      </w:r>
      <w:r w:rsidR="00BC7663">
        <w:rPr>
          <w:rFonts w:ascii="Times New Roman" w:hAnsi="Times New Roman" w:cs="Times New Roman"/>
          <w:sz w:val="24"/>
          <w:szCs w:val="24"/>
        </w:rPr>
        <w:t>,</w:t>
      </w:r>
      <w:r w:rsidR="000B4FE1">
        <w:rPr>
          <w:rFonts w:ascii="Times New Roman" w:hAnsi="Times New Roman" w:cs="Times New Roman"/>
          <w:sz w:val="24"/>
          <w:szCs w:val="24"/>
        </w:rPr>
        <w:t xml:space="preserve"> </w:t>
      </w:r>
      <w:r w:rsidR="008943F3">
        <w:rPr>
          <w:rFonts w:ascii="Times New Roman" w:hAnsi="Times New Roman" w:cs="Times New Roman"/>
          <w:sz w:val="24"/>
          <w:szCs w:val="24"/>
        </w:rPr>
        <w:t xml:space="preserve">the debtor is placed </w:t>
      </w:r>
      <w:r w:rsidR="008943F3" w:rsidRPr="008943F3">
        <w:rPr>
          <w:rFonts w:ascii="Times New Roman" w:hAnsi="Times New Roman" w:cs="Times New Roman"/>
          <w:i/>
          <w:sz w:val="24"/>
          <w:szCs w:val="24"/>
        </w:rPr>
        <w:t>in mora ex persona</w:t>
      </w:r>
      <w:r w:rsidR="008943F3">
        <w:rPr>
          <w:rFonts w:ascii="Times New Roman" w:hAnsi="Times New Roman" w:cs="Times New Roman"/>
          <w:sz w:val="24"/>
          <w:szCs w:val="24"/>
        </w:rPr>
        <w:t xml:space="preserve">. </w:t>
      </w:r>
      <w:proofErr w:type="spellStart"/>
      <w:r w:rsidR="008943F3" w:rsidRPr="003D7901">
        <w:rPr>
          <w:rFonts w:ascii="Times New Roman" w:hAnsi="Times New Roman" w:cs="Times New Roman"/>
          <w:i/>
          <w:sz w:val="24"/>
          <w:szCs w:val="24"/>
        </w:rPr>
        <w:t>Interpellatio</w:t>
      </w:r>
      <w:proofErr w:type="spellEnd"/>
      <w:r w:rsidR="008943F3">
        <w:rPr>
          <w:rFonts w:ascii="Times New Roman" w:hAnsi="Times New Roman" w:cs="Times New Roman"/>
          <w:sz w:val="24"/>
          <w:szCs w:val="24"/>
        </w:rPr>
        <w:t xml:space="preserve"> may be made orally; by letter or through </w:t>
      </w:r>
      <w:r w:rsidR="001344F9">
        <w:rPr>
          <w:rFonts w:ascii="Times New Roman" w:hAnsi="Times New Roman" w:cs="Times New Roman"/>
          <w:sz w:val="24"/>
          <w:szCs w:val="24"/>
        </w:rPr>
        <w:t xml:space="preserve">the </w:t>
      </w:r>
      <w:r w:rsidR="008943F3">
        <w:rPr>
          <w:rFonts w:ascii="Times New Roman" w:hAnsi="Times New Roman" w:cs="Times New Roman"/>
          <w:sz w:val="24"/>
          <w:szCs w:val="24"/>
        </w:rPr>
        <w:t xml:space="preserve">issuing of a summons. This </w:t>
      </w:r>
      <w:r w:rsidR="00BC7663">
        <w:rPr>
          <w:rFonts w:ascii="Times New Roman" w:hAnsi="Times New Roman" w:cs="Times New Roman"/>
          <w:sz w:val="24"/>
          <w:szCs w:val="24"/>
        </w:rPr>
        <w:t xml:space="preserve">matter </w:t>
      </w:r>
      <w:r w:rsidR="008943F3">
        <w:rPr>
          <w:rFonts w:ascii="Times New Roman" w:hAnsi="Times New Roman" w:cs="Times New Roman"/>
          <w:sz w:val="24"/>
          <w:szCs w:val="24"/>
        </w:rPr>
        <w:t xml:space="preserve">was a text book case. All the ingredients of </w:t>
      </w:r>
      <w:r w:rsidR="008943F3" w:rsidRPr="008943F3">
        <w:rPr>
          <w:rFonts w:ascii="Times New Roman" w:hAnsi="Times New Roman" w:cs="Times New Roman"/>
          <w:i/>
          <w:sz w:val="24"/>
          <w:szCs w:val="24"/>
        </w:rPr>
        <w:t>mora ex persona</w:t>
      </w:r>
      <w:r w:rsidR="008943F3">
        <w:rPr>
          <w:rFonts w:ascii="Times New Roman" w:hAnsi="Times New Roman" w:cs="Times New Roman"/>
          <w:sz w:val="24"/>
          <w:szCs w:val="24"/>
        </w:rPr>
        <w:t xml:space="preserve"> were there.</w:t>
      </w:r>
    </w:p>
    <w:p w:rsidR="008943F3" w:rsidRDefault="008943F3" w:rsidP="00D038EC">
      <w:pPr>
        <w:spacing w:after="0" w:line="360" w:lineRule="auto"/>
        <w:ind w:left="720" w:hanging="720"/>
        <w:jc w:val="both"/>
        <w:rPr>
          <w:rFonts w:ascii="Times New Roman" w:hAnsi="Times New Roman" w:cs="Times New Roman"/>
          <w:sz w:val="24"/>
          <w:szCs w:val="24"/>
        </w:rPr>
      </w:pPr>
    </w:p>
    <w:p w:rsidR="008943F3" w:rsidRDefault="000B4FE1" w:rsidP="00D038EC">
      <w:pPr>
        <w:spacing w:after="0"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t>[16</w:t>
      </w:r>
      <w:r w:rsidR="008943F3">
        <w:rPr>
          <w:rFonts w:ascii="Times New Roman" w:hAnsi="Times New Roman" w:cs="Times New Roman"/>
          <w:sz w:val="24"/>
          <w:szCs w:val="24"/>
        </w:rPr>
        <w:t>]</w:t>
      </w:r>
      <w:r w:rsidR="008943F3">
        <w:rPr>
          <w:rFonts w:ascii="Times New Roman" w:hAnsi="Times New Roman" w:cs="Times New Roman"/>
          <w:sz w:val="24"/>
          <w:szCs w:val="24"/>
        </w:rPr>
        <w:tab/>
        <w:t xml:space="preserve">The respondents’ second leg of defence was that the refund of the sum of $88 000 was due to the lender, not the applicant. In support, they produced </w:t>
      </w:r>
      <w:r w:rsidR="003D7901">
        <w:rPr>
          <w:rFonts w:ascii="Times New Roman" w:hAnsi="Times New Roman" w:cs="Times New Roman"/>
          <w:sz w:val="24"/>
          <w:szCs w:val="24"/>
        </w:rPr>
        <w:t>a letter to them allegedly from the lender, dated 9 October 2018, demanding the return of the amount and giving the account number into which it was to be deposited.</w:t>
      </w:r>
    </w:p>
    <w:p w:rsidR="003D7901" w:rsidRDefault="003D7901" w:rsidP="00D038EC">
      <w:pPr>
        <w:spacing w:after="0" w:line="360" w:lineRule="auto"/>
        <w:ind w:left="720" w:hanging="720"/>
        <w:jc w:val="both"/>
        <w:rPr>
          <w:rFonts w:ascii="Times New Roman" w:hAnsi="Times New Roman" w:cs="Times New Roman"/>
          <w:sz w:val="24"/>
          <w:szCs w:val="24"/>
        </w:rPr>
      </w:pPr>
    </w:p>
    <w:p w:rsidR="00E81412" w:rsidRDefault="00496E4F" w:rsidP="00E81412">
      <w:pPr>
        <w:spacing w:after="0"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t>[17</w:t>
      </w:r>
      <w:r w:rsidR="003D7901">
        <w:rPr>
          <w:rFonts w:ascii="Times New Roman" w:hAnsi="Times New Roman" w:cs="Times New Roman"/>
          <w:sz w:val="24"/>
          <w:szCs w:val="24"/>
        </w:rPr>
        <w:t>]</w:t>
      </w:r>
      <w:r w:rsidR="003D7901">
        <w:rPr>
          <w:rFonts w:ascii="Times New Roman" w:hAnsi="Times New Roman" w:cs="Times New Roman"/>
          <w:sz w:val="24"/>
          <w:szCs w:val="24"/>
        </w:rPr>
        <w:tab/>
        <w:t xml:space="preserve">This was a very poor subterfuge. This ducking and diving is the kind of behaviour that invites all sorts of </w:t>
      </w:r>
      <w:r w:rsidR="00F05082">
        <w:rPr>
          <w:rFonts w:ascii="Times New Roman" w:hAnsi="Times New Roman" w:cs="Times New Roman"/>
          <w:sz w:val="24"/>
          <w:szCs w:val="24"/>
        </w:rPr>
        <w:t xml:space="preserve">uncomplimentary </w:t>
      </w:r>
      <w:r w:rsidR="00164FAC">
        <w:rPr>
          <w:rFonts w:ascii="Times New Roman" w:hAnsi="Times New Roman" w:cs="Times New Roman"/>
          <w:sz w:val="24"/>
          <w:szCs w:val="24"/>
        </w:rPr>
        <w:t xml:space="preserve">sobriquets </w:t>
      </w:r>
      <w:r w:rsidR="00E81412">
        <w:rPr>
          <w:rFonts w:ascii="Times New Roman" w:hAnsi="Times New Roman" w:cs="Times New Roman"/>
          <w:sz w:val="24"/>
          <w:szCs w:val="24"/>
        </w:rPr>
        <w:t>to</w:t>
      </w:r>
      <w:r w:rsidR="003D7901">
        <w:rPr>
          <w:rFonts w:ascii="Times New Roman" w:hAnsi="Times New Roman" w:cs="Times New Roman"/>
          <w:sz w:val="24"/>
          <w:szCs w:val="24"/>
        </w:rPr>
        <w:t xml:space="preserve"> the l</w:t>
      </w:r>
      <w:r w:rsidR="00F05082">
        <w:rPr>
          <w:rFonts w:ascii="Times New Roman" w:hAnsi="Times New Roman" w:cs="Times New Roman"/>
          <w:sz w:val="24"/>
          <w:szCs w:val="24"/>
        </w:rPr>
        <w:t>egal profession and its practitioners</w:t>
      </w:r>
      <w:r w:rsidR="00E81412">
        <w:rPr>
          <w:rFonts w:ascii="Times New Roman" w:hAnsi="Times New Roman" w:cs="Times New Roman"/>
          <w:sz w:val="24"/>
          <w:szCs w:val="24"/>
        </w:rPr>
        <w:t>.</w:t>
      </w:r>
      <w:r w:rsidR="005B4198">
        <w:rPr>
          <w:rFonts w:ascii="Times New Roman" w:hAnsi="Times New Roman" w:cs="Times New Roman"/>
          <w:sz w:val="24"/>
          <w:szCs w:val="24"/>
        </w:rPr>
        <w:t xml:space="preserve"> </w:t>
      </w:r>
      <w:r w:rsidR="00E81412">
        <w:rPr>
          <w:rFonts w:ascii="Times New Roman" w:hAnsi="Times New Roman" w:cs="Times New Roman"/>
          <w:sz w:val="24"/>
          <w:szCs w:val="24"/>
        </w:rPr>
        <w:t>As ROBINSON J would put it</w:t>
      </w:r>
      <w:r w:rsidR="00E81412">
        <w:rPr>
          <w:rStyle w:val="FootnoteReference"/>
          <w:rFonts w:ascii="Times New Roman" w:hAnsi="Times New Roman" w:cs="Times New Roman"/>
          <w:sz w:val="24"/>
          <w:szCs w:val="24"/>
        </w:rPr>
        <w:footnoteReference w:id="1"/>
      </w:r>
      <w:r w:rsidR="00E81412">
        <w:rPr>
          <w:rFonts w:ascii="Times New Roman" w:hAnsi="Times New Roman" w:cs="Times New Roman"/>
          <w:sz w:val="24"/>
          <w:szCs w:val="24"/>
        </w:rPr>
        <w:t>:</w:t>
      </w:r>
    </w:p>
    <w:p w:rsidR="00E81412" w:rsidRDefault="00E81412" w:rsidP="00E81412">
      <w:pPr>
        <w:spacing w:after="0" w:line="360" w:lineRule="auto"/>
        <w:ind w:left="720" w:hanging="720"/>
        <w:jc w:val="both"/>
        <w:rPr>
          <w:rFonts w:ascii="Times New Roman" w:hAnsi="Times New Roman" w:cs="Times New Roman"/>
          <w:sz w:val="24"/>
          <w:szCs w:val="24"/>
        </w:rPr>
      </w:pPr>
    </w:p>
    <w:p w:rsidR="00164FAC" w:rsidRDefault="00E81412" w:rsidP="00E81412">
      <w:pPr>
        <w:spacing w:after="0" w:line="240" w:lineRule="auto"/>
        <w:ind w:left="720" w:hanging="720"/>
        <w:jc w:val="both"/>
        <w:rPr>
          <w:rFonts w:ascii="Times New Roman" w:hAnsi="Times New Roman" w:cs="Times New Roman"/>
          <w:sz w:val="24"/>
          <w:szCs w:val="24"/>
        </w:rPr>
      </w:pPr>
      <w:r>
        <w:rPr>
          <w:rFonts w:ascii="Times New Roman" w:hAnsi="Times New Roman" w:cs="Times New Roman"/>
          <w:sz w:val="24"/>
          <w:szCs w:val="24"/>
        </w:rPr>
        <w:lastRenderedPageBreak/>
        <w:tab/>
        <w:t>“</w:t>
      </w:r>
      <w:r>
        <w:rPr>
          <w:rFonts w:ascii="Times New Roman" w:hAnsi="Times New Roman" w:cs="Times New Roman"/>
        </w:rPr>
        <w:t xml:space="preserve">Let me add that to have found in this matter that there was no contract between the parties </w:t>
      </w:r>
      <w:r w:rsidRPr="00496E4F">
        <w:rPr>
          <w:rFonts w:ascii="Times New Roman" w:hAnsi="Times New Roman" w:cs="Times New Roman"/>
        </w:rPr>
        <w:t xml:space="preserve">would have been artificial in the extreme </w:t>
      </w:r>
      <w:r>
        <w:rPr>
          <w:rFonts w:ascii="Times New Roman" w:hAnsi="Times New Roman" w:cs="Times New Roman"/>
        </w:rPr>
        <w:t xml:space="preserve">and, I am sure, would have prompted any reasonable businessman to remark that if, before, he had thought </w:t>
      </w:r>
      <w:r>
        <w:rPr>
          <w:rFonts w:ascii="Times New Roman" w:hAnsi="Times New Roman" w:cs="Times New Roman"/>
          <w:b/>
          <w:u w:val="single"/>
        </w:rPr>
        <w:t>the law was an ass</w:t>
      </w:r>
      <w:r>
        <w:rPr>
          <w:rFonts w:ascii="Times New Roman" w:hAnsi="Times New Roman" w:cs="Times New Roman"/>
        </w:rPr>
        <w:t xml:space="preserve">, </w:t>
      </w:r>
      <w:r w:rsidRPr="00496E4F">
        <w:rPr>
          <w:rFonts w:ascii="Times New Roman" w:hAnsi="Times New Roman" w:cs="Times New Roman"/>
          <w:b/>
          <w:u w:val="single"/>
        </w:rPr>
        <w:t>he now knew for certain that it was</w:t>
      </w:r>
      <w:r>
        <w:rPr>
          <w:rFonts w:ascii="Times New Roman" w:hAnsi="Times New Roman" w:cs="Times New Roman"/>
        </w:rPr>
        <w:t xml:space="preserve">, since it had shown itself to be the domain of niggling academics </w:t>
      </w:r>
      <w:r>
        <w:rPr>
          <w:rFonts w:ascii="Times New Roman" w:hAnsi="Times New Roman" w:cs="Times New Roman"/>
          <w:b/>
          <w:u w:val="single"/>
        </w:rPr>
        <w:t>out of touch with reality and to have nothing to do with the cut and thrust of the business world</w:t>
      </w:r>
      <w:r>
        <w:rPr>
          <w:rFonts w:ascii="Times New Roman" w:hAnsi="Times New Roman" w:cs="Times New Roman"/>
        </w:rPr>
        <w:t xml:space="preserve"> where one is concerned, not with the legal niceties pertaining to, but with the perceived existence of a contract</w:t>
      </w:r>
      <w:r>
        <w:rPr>
          <w:rFonts w:ascii="Times New Roman" w:hAnsi="Times New Roman" w:cs="Times New Roman"/>
          <w:sz w:val="24"/>
          <w:szCs w:val="24"/>
        </w:rPr>
        <w:t>”.</w:t>
      </w:r>
      <w:r w:rsidR="003D7901">
        <w:rPr>
          <w:rFonts w:ascii="Times New Roman" w:hAnsi="Times New Roman" w:cs="Times New Roman"/>
          <w:sz w:val="24"/>
          <w:szCs w:val="24"/>
        </w:rPr>
        <w:t xml:space="preserve"> </w:t>
      </w:r>
    </w:p>
    <w:p w:rsidR="00164FAC" w:rsidRDefault="00164FAC" w:rsidP="00D038EC">
      <w:pPr>
        <w:spacing w:after="0" w:line="360" w:lineRule="auto"/>
        <w:ind w:left="720" w:hanging="720"/>
        <w:jc w:val="both"/>
        <w:rPr>
          <w:rFonts w:ascii="Times New Roman" w:hAnsi="Times New Roman" w:cs="Times New Roman"/>
          <w:sz w:val="24"/>
          <w:szCs w:val="24"/>
        </w:rPr>
      </w:pPr>
    </w:p>
    <w:p w:rsidR="00F05082" w:rsidRDefault="00496E4F" w:rsidP="00D038EC">
      <w:pPr>
        <w:spacing w:after="0"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t>[18</w:t>
      </w:r>
      <w:r w:rsidR="00F05082">
        <w:rPr>
          <w:rFonts w:ascii="Times New Roman" w:hAnsi="Times New Roman" w:cs="Times New Roman"/>
          <w:sz w:val="24"/>
          <w:szCs w:val="24"/>
        </w:rPr>
        <w:t>]</w:t>
      </w:r>
      <w:r w:rsidR="00F05082">
        <w:rPr>
          <w:rFonts w:ascii="Times New Roman" w:hAnsi="Times New Roman" w:cs="Times New Roman"/>
          <w:sz w:val="24"/>
          <w:szCs w:val="24"/>
        </w:rPr>
        <w:tab/>
      </w:r>
      <w:r w:rsidR="005B4198">
        <w:rPr>
          <w:rFonts w:ascii="Times New Roman" w:hAnsi="Times New Roman" w:cs="Times New Roman"/>
          <w:sz w:val="24"/>
          <w:szCs w:val="24"/>
        </w:rPr>
        <w:t xml:space="preserve">Of course, </w:t>
      </w:r>
      <w:r w:rsidR="00F05082">
        <w:rPr>
          <w:rFonts w:ascii="Times New Roman" w:hAnsi="Times New Roman" w:cs="Times New Roman"/>
          <w:sz w:val="24"/>
          <w:szCs w:val="24"/>
        </w:rPr>
        <w:t>there c</w:t>
      </w:r>
      <w:r>
        <w:rPr>
          <w:rFonts w:ascii="Times New Roman" w:hAnsi="Times New Roman" w:cs="Times New Roman"/>
          <w:sz w:val="24"/>
          <w:szCs w:val="24"/>
        </w:rPr>
        <w:t>ould be no question</w:t>
      </w:r>
      <w:r w:rsidR="005933F2">
        <w:rPr>
          <w:rFonts w:ascii="Times New Roman" w:hAnsi="Times New Roman" w:cs="Times New Roman"/>
          <w:sz w:val="24"/>
          <w:szCs w:val="24"/>
        </w:rPr>
        <w:t xml:space="preserve"> Mr</w:t>
      </w:r>
      <w:r w:rsidR="003D7901">
        <w:rPr>
          <w:rFonts w:ascii="Times New Roman" w:hAnsi="Times New Roman" w:cs="Times New Roman"/>
          <w:sz w:val="24"/>
          <w:szCs w:val="24"/>
        </w:rPr>
        <w:t xml:space="preserve"> </w:t>
      </w:r>
      <w:proofErr w:type="spellStart"/>
      <w:r w:rsidR="003D7901" w:rsidRPr="00F05082">
        <w:rPr>
          <w:rFonts w:ascii="Times New Roman" w:hAnsi="Times New Roman" w:cs="Times New Roman"/>
          <w:i/>
          <w:sz w:val="24"/>
          <w:szCs w:val="24"/>
        </w:rPr>
        <w:t>Murambasvina</w:t>
      </w:r>
      <w:proofErr w:type="spellEnd"/>
      <w:r w:rsidR="005B4198">
        <w:rPr>
          <w:rFonts w:ascii="Times New Roman" w:hAnsi="Times New Roman" w:cs="Times New Roman"/>
          <w:sz w:val="24"/>
          <w:szCs w:val="24"/>
        </w:rPr>
        <w:t xml:space="preserve"> kn</w:t>
      </w:r>
      <w:r>
        <w:rPr>
          <w:rFonts w:ascii="Times New Roman" w:hAnsi="Times New Roman" w:cs="Times New Roman"/>
          <w:sz w:val="24"/>
          <w:szCs w:val="24"/>
        </w:rPr>
        <w:t>ew</w:t>
      </w:r>
      <w:r w:rsidR="00F05082">
        <w:rPr>
          <w:rFonts w:ascii="Times New Roman" w:hAnsi="Times New Roman" w:cs="Times New Roman"/>
          <w:sz w:val="24"/>
          <w:szCs w:val="24"/>
        </w:rPr>
        <w:t xml:space="preserve"> that</w:t>
      </w:r>
      <w:r w:rsidR="005B4198">
        <w:rPr>
          <w:rFonts w:ascii="Times New Roman" w:hAnsi="Times New Roman" w:cs="Times New Roman"/>
          <w:sz w:val="24"/>
          <w:szCs w:val="24"/>
        </w:rPr>
        <w:t xml:space="preserve"> the money </w:t>
      </w:r>
      <w:r>
        <w:rPr>
          <w:rFonts w:ascii="Times New Roman" w:hAnsi="Times New Roman" w:cs="Times New Roman"/>
          <w:sz w:val="24"/>
          <w:szCs w:val="24"/>
        </w:rPr>
        <w:t>wa</w:t>
      </w:r>
      <w:r w:rsidR="005B4198">
        <w:rPr>
          <w:rFonts w:ascii="Times New Roman" w:hAnsi="Times New Roman" w:cs="Times New Roman"/>
          <w:sz w:val="24"/>
          <w:szCs w:val="24"/>
        </w:rPr>
        <w:t>s not the lender’s money. He kn</w:t>
      </w:r>
      <w:r>
        <w:rPr>
          <w:rFonts w:ascii="Times New Roman" w:hAnsi="Times New Roman" w:cs="Times New Roman"/>
          <w:sz w:val="24"/>
          <w:szCs w:val="24"/>
        </w:rPr>
        <w:t xml:space="preserve">ew </w:t>
      </w:r>
      <w:r w:rsidR="005B4198">
        <w:rPr>
          <w:rFonts w:ascii="Times New Roman" w:hAnsi="Times New Roman" w:cs="Times New Roman"/>
          <w:sz w:val="24"/>
          <w:szCs w:val="24"/>
        </w:rPr>
        <w:t xml:space="preserve">it </w:t>
      </w:r>
      <w:r>
        <w:rPr>
          <w:rFonts w:ascii="Times New Roman" w:hAnsi="Times New Roman" w:cs="Times New Roman"/>
          <w:sz w:val="24"/>
          <w:szCs w:val="24"/>
        </w:rPr>
        <w:t>wa</w:t>
      </w:r>
      <w:r w:rsidR="005B4198">
        <w:rPr>
          <w:rFonts w:ascii="Times New Roman" w:hAnsi="Times New Roman" w:cs="Times New Roman"/>
          <w:sz w:val="24"/>
          <w:szCs w:val="24"/>
        </w:rPr>
        <w:t>s the applicant’s</w:t>
      </w:r>
      <w:r w:rsidR="00F05082">
        <w:rPr>
          <w:rFonts w:ascii="Times New Roman" w:hAnsi="Times New Roman" w:cs="Times New Roman"/>
          <w:sz w:val="24"/>
          <w:szCs w:val="24"/>
        </w:rPr>
        <w:t xml:space="preserve"> money</w:t>
      </w:r>
      <w:r w:rsidR="005B4198">
        <w:rPr>
          <w:rFonts w:ascii="Times New Roman" w:hAnsi="Times New Roman" w:cs="Times New Roman"/>
          <w:sz w:val="24"/>
          <w:szCs w:val="24"/>
        </w:rPr>
        <w:t xml:space="preserve">. The lender was </w:t>
      </w:r>
      <w:r>
        <w:rPr>
          <w:rFonts w:ascii="Times New Roman" w:hAnsi="Times New Roman" w:cs="Times New Roman"/>
          <w:sz w:val="24"/>
          <w:szCs w:val="24"/>
        </w:rPr>
        <w:t xml:space="preserve">merely </w:t>
      </w:r>
      <w:r w:rsidR="005B4198">
        <w:rPr>
          <w:rFonts w:ascii="Times New Roman" w:hAnsi="Times New Roman" w:cs="Times New Roman"/>
          <w:sz w:val="24"/>
          <w:szCs w:val="24"/>
        </w:rPr>
        <w:t xml:space="preserve">the applicant’s </w:t>
      </w:r>
      <w:r w:rsidR="00164FAC">
        <w:rPr>
          <w:rFonts w:ascii="Times New Roman" w:hAnsi="Times New Roman" w:cs="Times New Roman"/>
          <w:sz w:val="24"/>
          <w:szCs w:val="24"/>
        </w:rPr>
        <w:t xml:space="preserve">payment </w:t>
      </w:r>
      <w:r w:rsidR="005B4198">
        <w:rPr>
          <w:rFonts w:ascii="Times New Roman" w:hAnsi="Times New Roman" w:cs="Times New Roman"/>
          <w:sz w:val="24"/>
          <w:szCs w:val="24"/>
        </w:rPr>
        <w:t xml:space="preserve">agent. </w:t>
      </w:r>
      <w:r w:rsidR="00164FAC">
        <w:rPr>
          <w:rFonts w:ascii="Times New Roman" w:hAnsi="Times New Roman" w:cs="Times New Roman"/>
          <w:sz w:val="24"/>
          <w:szCs w:val="24"/>
        </w:rPr>
        <w:t xml:space="preserve">It </w:t>
      </w:r>
      <w:r w:rsidR="00F05082">
        <w:rPr>
          <w:rFonts w:ascii="Times New Roman" w:hAnsi="Times New Roman" w:cs="Times New Roman"/>
          <w:sz w:val="24"/>
          <w:szCs w:val="24"/>
        </w:rPr>
        <w:t>was t</w:t>
      </w:r>
      <w:r w:rsidR="00164FAC">
        <w:rPr>
          <w:rFonts w:ascii="Times New Roman" w:hAnsi="Times New Roman" w:cs="Times New Roman"/>
          <w:sz w:val="24"/>
          <w:szCs w:val="24"/>
        </w:rPr>
        <w:t xml:space="preserve">o ease </w:t>
      </w:r>
      <w:r w:rsidR="00F05082">
        <w:rPr>
          <w:rFonts w:ascii="Times New Roman" w:hAnsi="Times New Roman" w:cs="Times New Roman"/>
          <w:sz w:val="24"/>
          <w:szCs w:val="24"/>
        </w:rPr>
        <w:t>the d</w:t>
      </w:r>
      <w:r w:rsidR="00164FAC">
        <w:rPr>
          <w:rFonts w:ascii="Times New Roman" w:hAnsi="Times New Roman" w:cs="Times New Roman"/>
          <w:sz w:val="24"/>
          <w:szCs w:val="24"/>
        </w:rPr>
        <w:t xml:space="preserve">oing </w:t>
      </w:r>
      <w:r w:rsidR="00F05082">
        <w:rPr>
          <w:rFonts w:ascii="Times New Roman" w:hAnsi="Times New Roman" w:cs="Times New Roman"/>
          <w:sz w:val="24"/>
          <w:szCs w:val="24"/>
        </w:rPr>
        <w:t xml:space="preserve">of </w:t>
      </w:r>
      <w:r w:rsidR="00164FAC">
        <w:rPr>
          <w:rFonts w:ascii="Times New Roman" w:hAnsi="Times New Roman" w:cs="Times New Roman"/>
          <w:sz w:val="24"/>
          <w:szCs w:val="24"/>
        </w:rPr>
        <w:t xml:space="preserve">business that the purchase price was deposited by the lender directly into the respondents’ bank account. </w:t>
      </w:r>
      <w:r w:rsidR="005B4198">
        <w:rPr>
          <w:rFonts w:ascii="Times New Roman" w:hAnsi="Times New Roman" w:cs="Times New Roman"/>
          <w:sz w:val="24"/>
          <w:szCs w:val="24"/>
        </w:rPr>
        <w:t xml:space="preserve">The applicant is paying back the loan. He is being charged interest on it. There </w:t>
      </w:r>
      <w:r>
        <w:rPr>
          <w:rFonts w:ascii="Times New Roman" w:hAnsi="Times New Roman" w:cs="Times New Roman"/>
          <w:sz w:val="24"/>
          <w:szCs w:val="24"/>
        </w:rPr>
        <w:t>wa</w:t>
      </w:r>
      <w:r w:rsidR="005B4198">
        <w:rPr>
          <w:rFonts w:ascii="Times New Roman" w:hAnsi="Times New Roman" w:cs="Times New Roman"/>
          <w:sz w:val="24"/>
          <w:szCs w:val="24"/>
        </w:rPr>
        <w:t>s no</w:t>
      </w:r>
      <w:r w:rsidR="00164FAC">
        <w:rPr>
          <w:rFonts w:ascii="Times New Roman" w:hAnsi="Times New Roman" w:cs="Times New Roman"/>
          <w:sz w:val="24"/>
          <w:szCs w:val="24"/>
        </w:rPr>
        <w:t xml:space="preserve"> </w:t>
      </w:r>
      <w:proofErr w:type="spellStart"/>
      <w:r w:rsidR="00164FAC">
        <w:rPr>
          <w:rFonts w:ascii="Times New Roman" w:hAnsi="Times New Roman" w:cs="Times New Roman"/>
          <w:sz w:val="24"/>
          <w:szCs w:val="24"/>
        </w:rPr>
        <w:t>privity</w:t>
      </w:r>
      <w:proofErr w:type="spellEnd"/>
      <w:r w:rsidR="00164FAC">
        <w:rPr>
          <w:rFonts w:ascii="Times New Roman" w:hAnsi="Times New Roman" w:cs="Times New Roman"/>
          <w:sz w:val="24"/>
          <w:szCs w:val="24"/>
        </w:rPr>
        <w:t xml:space="preserve"> of contract between the lender and the respondents. The lender’s letter to the respondents </w:t>
      </w:r>
      <w:r>
        <w:rPr>
          <w:rFonts w:ascii="Times New Roman" w:hAnsi="Times New Roman" w:cs="Times New Roman"/>
          <w:sz w:val="24"/>
          <w:szCs w:val="24"/>
        </w:rPr>
        <w:t>wa</w:t>
      </w:r>
      <w:r w:rsidR="00164FAC">
        <w:rPr>
          <w:rFonts w:ascii="Times New Roman" w:hAnsi="Times New Roman" w:cs="Times New Roman"/>
          <w:sz w:val="24"/>
          <w:szCs w:val="24"/>
        </w:rPr>
        <w:t xml:space="preserve">s of no consequence. It was just </w:t>
      </w:r>
      <w:r w:rsidR="00F05082">
        <w:rPr>
          <w:rFonts w:ascii="Times New Roman" w:hAnsi="Times New Roman" w:cs="Times New Roman"/>
          <w:sz w:val="24"/>
          <w:szCs w:val="24"/>
        </w:rPr>
        <w:t>a</w:t>
      </w:r>
      <w:r w:rsidR="00164FAC">
        <w:rPr>
          <w:rFonts w:ascii="Times New Roman" w:hAnsi="Times New Roman" w:cs="Times New Roman"/>
          <w:sz w:val="24"/>
          <w:szCs w:val="24"/>
        </w:rPr>
        <w:t xml:space="preserve"> recognition that the respondents were in breach of their obligations to the applicant in respect of the contract that </w:t>
      </w:r>
      <w:r w:rsidR="00F05082">
        <w:rPr>
          <w:rFonts w:ascii="Times New Roman" w:hAnsi="Times New Roman" w:cs="Times New Roman"/>
          <w:sz w:val="24"/>
          <w:szCs w:val="24"/>
        </w:rPr>
        <w:t xml:space="preserve">had </w:t>
      </w:r>
      <w:r w:rsidR="00164FAC">
        <w:rPr>
          <w:rFonts w:ascii="Times New Roman" w:hAnsi="Times New Roman" w:cs="Times New Roman"/>
          <w:sz w:val="24"/>
          <w:szCs w:val="24"/>
        </w:rPr>
        <w:t>g</w:t>
      </w:r>
      <w:r w:rsidR="00F05082">
        <w:rPr>
          <w:rFonts w:ascii="Times New Roman" w:hAnsi="Times New Roman" w:cs="Times New Roman"/>
          <w:sz w:val="24"/>
          <w:szCs w:val="24"/>
        </w:rPr>
        <w:t xml:space="preserve">iven </w:t>
      </w:r>
      <w:r w:rsidR="00164FAC">
        <w:rPr>
          <w:rFonts w:ascii="Times New Roman" w:hAnsi="Times New Roman" w:cs="Times New Roman"/>
          <w:sz w:val="24"/>
          <w:szCs w:val="24"/>
        </w:rPr>
        <w:t>rise to the secondary contract of loan</w:t>
      </w:r>
      <w:r w:rsidR="00F05082">
        <w:rPr>
          <w:rFonts w:ascii="Times New Roman" w:hAnsi="Times New Roman" w:cs="Times New Roman"/>
          <w:sz w:val="24"/>
          <w:szCs w:val="24"/>
        </w:rPr>
        <w:t xml:space="preserve"> between the applicant and the lender</w:t>
      </w:r>
      <w:r w:rsidR="00164FAC">
        <w:rPr>
          <w:rFonts w:ascii="Times New Roman" w:hAnsi="Times New Roman" w:cs="Times New Roman"/>
          <w:sz w:val="24"/>
          <w:szCs w:val="24"/>
        </w:rPr>
        <w:t xml:space="preserve">. Quite telling </w:t>
      </w:r>
      <w:r>
        <w:rPr>
          <w:rFonts w:ascii="Times New Roman" w:hAnsi="Times New Roman" w:cs="Times New Roman"/>
          <w:sz w:val="24"/>
          <w:szCs w:val="24"/>
        </w:rPr>
        <w:t>wa</w:t>
      </w:r>
      <w:r w:rsidR="00F05082">
        <w:rPr>
          <w:rFonts w:ascii="Times New Roman" w:hAnsi="Times New Roman" w:cs="Times New Roman"/>
          <w:sz w:val="24"/>
          <w:szCs w:val="24"/>
        </w:rPr>
        <w:t xml:space="preserve">s the </w:t>
      </w:r>
      <w:r w:rsidR="00164FAC">
        <w:rPr>
          <w:rFonts w:ascii="Times New Roman" w:hAnsi="Times New Roman" w:cs="Times New Roman"/>
          <w:sz w:val="24"/>
          <w:szCs w:val="24"/>
        </w:rPr>
        <w:t>acknowledgement</w:t>
      </w:r>
      <w:r w:rsidR="00BC7663">
        <w:rPr>
          <w:rFonts w:ascii="Times New Roman" w:hAnsi="Times New Roman" w:cs="Times New Roman"/>
          <w:sz w:val="24"/>
          <w:szCs w:val="24"/>
        </w:rPr>
        <w:t>,</w:t>
      </w:r>
      <w:r w:rsidR="00164FAC">
        <w:rPr>
          <w:rFonts w:ascii="Times New Roman" w:hAnsi="Times New Roman" w:cs="Times New Roman"/>
          <w:sz w:val="24"/>
          <w:szCs w:val="24"/>
        </w:rPr>
        <w:t xml:space="preserve"> </w:t>
      </w:r>
      <w:r w:rsidR="00BC7663">
        <w:rPr>
          <w:rFonts w:ascii="Times New Roman" w:hAnsi="Times New Roman" w:cs="Times New Roman"/>
          <w:sz w:val="24"/>
          <w:szCs w:val="24"/>
        </w:rPr>
        <w:t>in</w:t>
      </w:r>
      <w:r w:rsidR="00F05082">
        <w:rPr>
          <w:rFonts w:ascii="Times New Roman" w:hAnsi="Times New Roman" w:cs="Times New Roman"/>
          <w:sz w:val="24"/>
          <w:szCs w:val="24"/>
        </w:rPr>
        <w:t xml:space="preserve"> the letter itself</w:t>
      </w:r>
      <w:r w:rsidR="00BC7663">
        <w:rPr>
          <w:rFonts w:ascii="Times New Roman" w:hAnsi="Times New Roman" w:cs="Times New Roman"/>
          <w:sz w:val="24"/>
          <w:szCs w:val="24"/>
        </w:rPr>
        <w:t>,</w:t>
      </w:r>
      <w:r w:rsidR="00F05082">
        <w:rPr>
          <w:rFonts w:ascii="Times New Roman" w:hAnsi="Times New Roman" w:cs="Times New Roman"/>
          <w:sz w:val="24"/>
          <w:szCs w:val="24"/>
        </w:rPr>
        <w:t xml:space="preserve"> </w:t>
      </w:r>
      <w:r w:rsidR="00164FAC">
        <w:rPr>
          <w:rFonts w:ascii="Times New Roman" w:hAnsi="Times New Roman" w:cs="Times New Roman"/>
          <w:sz w:val="24"/>
          <w:szCs w:val="24"/>
        </w:rPr>
        <w:t xml:space="preserve">that the money had been paid </w:t>
      </w:r>
      <w:r w:rsidR="00F05082">
        <w:rPr>
          <w:rFonts w:ascii="Times New Roman" w:hAnsi="Times New Roman" w:cs="Times New Roman"/>
          <w:sz w:val="24"/>
          <w:szCs w:val="24"/>
        </w:rPr>
        <w:t xml:space="preserve">to the respondents “… </w:t>
      </w:r>
      <w:r w:rsidR="00164FAC" w:rsidRPr="00496E4F">
        <w:rPr>
          <w:rFonts w:ascii="Times New Roman" w:hAnsi="Times New Roman" w:cs="Times New Roman"/>
          <w:b/>
          <w:i/>
          <w:sz w:val="24"/>
          <w:szCs w:val="24"/>
          <w:u w:val="single"/>
        </w:rPr>
        <w:t>on behalf</w:t>
      </w:r>
      <w:r w:rsidR="00164FAC" w:rsidRPr="00F05082">
        <w:rPr>
          <w:rFonts w:ascii="Times New Roman" w:hAnsi="Times New Roman" w:cs="Times New Roman"/>
          <w:i/>
          <w:sz w:val="24"/>
          <w:szCs w:val="24"/>
        </w:rPr>
        <w:t xml:space="preserve"> of </w:t>
      </w:r>
      <w:proofErr w:type="spellStart"/>
      <w:r w:rsidR="00F05082" w:rsidRPr="00F05082">
        <w:rPr>
          <w:rFonts w:ascii="Times New Roman" w:hAnsi="Times New Roman" w:cs="Times New Roman"/>
          <w:i/>
          <w:sz w:val="24"/>
          <w:szCs w:val="24"/>
        </w:rPr>
        <w:t>Siyai</w:t>
      </w:r>
      <w:proofErr w:type="spellEnd"/>
      <w:r w:rsidR="00F05082" w:rsidRPr="00F05082">
        <w:rPr>
          <w:rFonts w:ascii="Times New Roman" w:hAnsi="Times New Roman" w:cs="Times New Roman"/>
          <w:i/>
          <w:sz w:val="24"/>
          <w:szCs w:val="24"/>
        </w:rPr>
        <w:t xml:space="preserve"> </w:t>
      </w:r>
      <w:proofErr w:type="spellStart"/>
      <w:r w:rsidR="00F05082" w:rsidRPr="00F05082">
        <w:rPr>
          <w:rFonts w:ascii="Times New Roman" w:hAnsi="Times New Roman" w:cs="Times New Roman"/>
          <w:i/>
          <w:sz w:val="24"/>
          <w:szCs w:val="24"/>
        </w:rPr>
        <w:t>Bulabula</w:t>
      </w:r>
      <w:proofErr w:type="spellEnd"/>
      <w:r w:rsidR="00F05082" w:rsidRPr="00F05082">
        <w:rPr>
          <w:rFonts w:ascii="Times New Roman" w:hAnsi="Times New Roman" w:cs="Times New Roman"/>
          <w:i/>
          <w:sz w:val="24"/>
          <w:szCs w:val="24"/>
        </w:rPr>
        <w:t xml:space="preserve"> Mine</w:t>
      </w:r>
      <w:r w:rsidR="00F05082">
        <w:rPr>
          <w:rFonts w:ascii="Times New Roman" w:hAnsi="Times New Roman" w:cs="Times New Roman"/>
          <w:sz w:val="24"/>
          <w:szCs w:val="24"/>
        </w:rPr>
        <w:t>”</w:t>
      </w:r>
      <w:r>
        <w:rPr>
          <w:rFonts w:ascii="Times New Roman" w:hAnsi="Times New Roman" w:cs="Times New Roman"/>
          <w:sz w:val="24"/>
          <w:szCs w:val="24"/>
        </w:rPr>
        <w:t xml:space="preserve"> (my emphasis).</w:t>
      </w:r>
    </w:p>
    <w:p w:rsidR="00F05082" w:rsidRDefault="00F05082" w:rsidP="00D038EC">
      <w:pPr>
        <w:spacing w:after="0" w:line="360" w:lineRule="auto"/>
        <w:ind w:left="720" w:hanging="720"/>
        <w:jc w:val="both"/>
        <w:rPr>
          <w:rFonts w:ascii="Times New Roman" w:hAnsi="Times New Roman" w:cs="Times New Roman"/>
          <w:sz w:val="24"/>
          <w:szCs w:val="24"/>
        </w:rPr>
      </w:pPr>
    </w:p>
    <w:p w:rsidR="00C4162A" w:rsidRDefault="00496E4F" w:rsidP="00C4162A">
      <w:pPr>
        <w:spacing w:after="0"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t>[19</w:t>
      </w:r>
      <w:r w:rsidR="00F05082">
        <w:rPr>
          <w:rFonts w:ascii="Times New Roman" w:hAnsi="Times New Roman" w:cs="Times New Roman"/>
          <w:sz w:val="24"/>
          <w:szCs w:val="24"/>
        </w:rPr>
        <w:t>]</w:t>
      </w:r>
      <w:r w:rsidR="00F05082">
        <w:rPr>
          <w:rFonts w:ascii="Times New Roman" w:hAnsi="Times New Roman" w:cs="Times New Roman"/>
          <w:sz w:val="24"/>
          <w:szCs w:val="24"/>
        </w:rPr>
        <w:tab/>
      </w:r>
      <w:r w:rsidR="00C4162A">
        <w:rPr>
          <w:rFonts w:ascii="Times New Roman" w:hAnsi="Times New Roman" w:cs="Times New Roman"/>
          <w:sz w:val="24"/>
          <w:szCs w:val="24"/>
        </w:rPr>
        <w:t xml:space="preserve">The principles relating to summary judgment are so well-known as to require no re-statement, let alone any citation of authorities. But, it being such a drastic remedy, almost amounting to a violation of the sacred </w:t>
      </w:r>
      <w:proofErr w:type="spellStart"/>
      <w:r w:rsidR="00C4162A" w:rsidRPr="00002660">
        <w:rPr>
          <w:rFonts w:ascii="Times New Roman" w:hAnsi="Times New Roman" w:cs="Times New Roman"/>
          <w:i/>
          <w:sz w:val="24"/>
          <w:szCs w:val="24"/>
        </w:rPr>
        <w:t>audi</w:t>
      </w:r>
      <w:proofErr w:type="spellEnd"/>
      <w:r w:rsidR="00C4162A" w:rsidRPr="00002660">
        <w:rPr>
          <w:rFonts w:ascii="Times New Roman" w:hAnsi="Times New Roman" w:cs="Times New Roman"/>
          <w:i/>
          <w:sz w:val="24"/>
          <w:szCs w:val="24"/>
        </w:rPr>
        <w:t xml:space="preserve"> </w:t>
      </w:r>
      <w:proofErr w:type="spellStart"/>
      <w:r w:rsidR="00C4162A" w:rsidRPr="00002660">
        <w:rPr>
          <w:rFonts w:ascii="Times New Roman" w:hAnsi="Times New Roman" w:cs="Times New Roman"/>
          <w:i/>
          <w:sz w:val="24"/>
          <w:szCs w:val="24"/>
        </w:rPr>
        <w:t>alteram</w:t>
      </w:r>
      <w:proofErr w:type="spellEnd"/>
      <w:r w:rsidR="00C4162A" w:rsidRPr="00002660">
        <w:rPr>
          <w:rFonts w:ascii="Times New Roman" w:hAnsi="Times New Roman" w:cs="Times New Roman"/>
          <w:i/>
          <w:sz w:val="24"/>
          <w:szCs w:val="24"/>
        </w:rPr>
        <w:t xml:space="preserve"> </w:t>
      </w:r>
      <w:proofErr w:type="spellStart"/>
      <w:r w:rsidR="00C4162A" w:rsidRPr="00002660">
        <w:rPr>
          <w:rFonts w:ascii="Times New Roman" w:hAnsi="Times New Roman" w:cs="Times New Roman"/>
          <w:i/>
          <w:sz w:val="24"/>
          <w:szCs w:val="24"/>
        </w:rPr>
        <w:t>partem</w:t>
      </w:r>
      <w:proofErr w:type="spellEnd"/>
      <w:r w:rsidR="00C4162A" w:rsidRPr="00002660">
        <w:rPr>
          <w:rFonts w:ascii="Times New Roman" w:hAnsi="Times New Roman" w:cs="Times New Roman"/>
          <w:i/>
          <w:sz w:val="24"/>
          <w:szCs w:val="24"/>
        </w:rPr>
        <w:t xml:space="preserve"> rule</w:t>
      </w:r>
      <w:r w:rsidR="00C4162A">
        <w:rPr>
          <w:rFonts w:ascii="Times New Roman" w:hAnsi="Times New Roman" w:cs="Times New Roman"/>
          <w:sz w:val="24"/>
          <w:szCs w:val="24"/>
        </w:rPr>
        <w:t xml:space="preserve">, summary judgment will not be granted where, among other things, the issue raised involves delving into difficult questions of law or of fact. If the defendant raises an issue which, if proved, will amount to a defence, he should be entitled to his day in court. Summary judgment is granted only to a plaintiff with an unassailable case. </w:t>
      </w:r>
    </w:p>
    <w:p w:rsidR="00C4162A" w:rsidRDefault="00C4162A" w:rsidP="00C4162A">
      <w:pPr>
        <w:spacing w:after="0" w:line="360" w:lineRule="auto"/>
        <w:jc w:val="both"/>
        <w:rPr>
          <w:rFonts w:ascii="Times New Roman" w:hAnsi="Times New Roman" w:cs="Times New Roman"/>
          <w:sz w:val="24"/>
          <w:szCs w:val="24"/>
        </w:rPr>
      </w:pPr>
    </w:p>
    <w:p w:rsidR="00C4162A" w:rsidRDefault="00496E4F" w:rsidP="00C4162A">
      <w:pPr>
        <w:spacing w:after="0"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t>[20</w:t>
      </w:r>
      <w:r w:rsidR="00C4162A">
        <w:rPr>
          <w:rFonts w:ascii="Times New Roman" w:hAnsi="Times New Roman" w:cs="Times New Roman"/>
          <w:sz w:val="24"/>
          <w:szCs w:val="24"/>
        </w:rPr>
        <w:t>]</w:t>
      </w:r>
      <w:r w:rsidR="00C4162A">
        <w:rPr>
          <w:rFonts w:ascii="Times New Roman" w:hAnsi="Times New Roman" w:cs="Times New Roman"/>
          <w:sz w:val="24"/>
          <w:szCs w:val="24"/>
        </w:rPr>
        <w:tab/>
        <w:t xml:space="preserve">The often quoted cases on summary judgment are </w:t>
      </w:r>
      <w:r w:rsidR="00C4162A" w:rsidRPr="00E41490">
        <w:rPr>
          <w:rFonts w:ascii="Times New Roman" w:hAnsi="Times New Roman" w:cs="Times New Roman"/>
          <w:i/>
          <w:sz w:val="24"/>
          <w:szCs w:val="24"/>
        </w:rPr>
        <w:t xml:space="preserve">Roscoe </w:t>
      </w:r>
      <w:r w:rsidR="00C4162A" w:rsidRPr="002B04E8">
        <w:rPr>
          <w:rFonts w:ascii="Times New Roman" w:hAnsi="Times New Roman" w:cs="Times New Roman"/>
          <w:sz w:val="24"/>
          <w:szCs w:val="24"/>
        </w:rPr>
        <w:t>v</w:t>
      </w:r>
      <w:r w:rsidR="00C4162A" w:rsidRPr="00E41490">
        <w:rPr>
          <w:rFonts w:ascii="Times New Roman" w:hAnsi="Times New Roman" w:cs="Times New Roman"/>
          <w:i/>
          <w:sz w:val="24"/>
          <w:szCs w:val="24"/>
        </w:rPr>
        <w:t xml:space="preserve"> Stewart</w:t>
      </w:r>
      <w:r w:rsidR="00C4162A">
        <w:rPr>
          <w:rFonts w:ascii="Times New Roman" w:hAnsi="Times New Roman" w:cs="Times New Roman"/>
          <w:sz w:val="24"/>
          <w:szCs w:val="24"/>
        </w:rPr>
        <w:t xml:space="preserve"> 1937 CPD 138; </w:t>
      </w:r>
      <w:proofErr w:type="spellStart"/>
      <w:r w:rsidR="00C4162A" w:rsidRPr="00E41490">
        <w:rPr>
          <w:rFonts w:ascii="Times New Roman" w:hAnsi="Times New Roman" w:cs="Times New Roman"/>
          <w:i/>
          <w:sz w:val="24"/>
          <w:szCs w:val="24"/>
        </w:rPr>
        <w:t>Shingadia</w:t>
      </w:r>
      <w:proofErr w:type="spellEnd"/>
      <w:r w:rsidR="00C4162A" w:rsidRPr="00E41490">
        <w:rPr>
          <w:rFonts w:ascii="Times New Roman" w:hAnsi="Times New Roman" w:cs="Times New Roman"/>
          <w:i/>
          <w:sz w:val="24"/>
          <w:szCs w:val="24"/>
        </w:rPr>
        <w:t xml:space="preserve"> </w:t>
      </w:r>
      <w:r w:rsidR="00C4162A" w:rsidRPr="002B04E8">
        <w:rPr>
          <w:rFonts w:ascii="Times New Roman" w:hAnsi="Times New Roman" w:cs="Times New Roman"/>
          <w:sz w:val="24"/>
          <w:szCs w:val="24"/>
        </w:rPr>
        <w:t xml:space="preserve">v </w:t>
      </w:r>
      <w:proofErr w:type="spellStart"/>
      <w:r w:rsidR="00C4162A" w:rsidRPr="00E41490">
        <w:rPr>
          <w:rFonts w:ascii="Times New Roman" w:hAnsi="Times New Roman" w:cs="Times New Roman"/>
          <w:i/>
          <w:sz w:val="24"/>
          <w:szCs w:val="24"/>
        </w:rPr>
        <w:t>Shingadia</w:t>
      </w:r>
      <w:proofErr w:type="spellEnd"/>
      <w:r w:rsidR="00C4162A">
        <w:rPr>
          <w:rFonts w:ascii="Times New Roman" w:hAnsi="Times New Roman" w:cs="Times New Roman"/>
          <w:sz w:val="24"/>
          <w:szCs w:val="24"/>
        </w:rPr>
        <w:t xml:space="preserve"> 1966 RLR 785; </w:t>
      </w:r>
      <w:proofErr w:type="spellStart"/>
      <w:r w:rsidR="00C4162A" w:rsidRPr="00E41490">
        <w:rPr>
          <w:rFonts w:ascii="Times New Roman" w:hAnsi="Times New Roman" w:cs="Times New Roman"/>
          <w:i/>
          <w:sz w:val="24"/>
          <w:szCs w:val="24"/>
        </w:rPr>
        <w:t>Chrismar</w:t>
      </w:r>
      <w:proofErr w:type="spellEnd"/>
      <w:r w:rsidR="00C4162A" w:rsidRPr="00E41490">
        <w:rPr>
          <w:rFonts w:ascii="Times New Roman" w:hAnsi="Times New Roman" w:cs="Times New Roman"/>
          <w:i/>
          <w:sz w:val="24"/>
          <w:szCs w:val="24"/>
        </w:rPr>
        <w:t xml:space="preserve"> (Pvt) Ltd </w:t>
      </w:r>
      <w:r w:rsidR="00C4162A" w:rsidRPr="002B04E8">
        <w:rPr>
          <w:rFonts w:ascii="Times New Roman" w:hAnsi="Times New Roman" w:cs="Times New Roman"/>
          <w:sz w:val="24"/>
          <w:szCs w:val="24"/>
        </w:rPr>
        <w:t>v</w:t>
      </w:r>
      <w:r w:rsidR="00C4162A" w:rsidRPr="00E41490">
        <w:rPr>
          <w:rFonts w:ascii="Times New Roman" w:hAnsi="Times New Roman" w:cs="Times New Roman"/>
          <w:i/>
          <w:sz w:val="24"/>
          <w:szCs w:val="24"/>
        </w:rPr>
        <w:t xml:space="preserve"> </w:t>
      </w:r>
      <w:proofErr w:type="spellStart"/>
      <w:r w:rsidR="00C4162A" w:rsidRPr="00E41490">
        <w:rPr>
          <w:rFonts w:ascii="Times New Roman" w:hAnsi="Times New Roman" w:cs="Times New Roman"/>
          <w:i/>
          <w:sz w:val="24"/>
          <w:szCs w:val="24"/>
        </w:rPr>
        <w:t>Stutchbury</w:t>
      </w:r>
      <w:proofErr w:type="spellEnd"/>
      <w:r w:rsidR="00C4162A">
        <w:rPr>
          <w:rFonts w:ascii="Times New Roman" w:hAnsi="Times New Roman" w:cs="Times New Roman"/>
          <w:i/>
          <w:sz w:val="24"/>
          <w:szCs w:val="24"/>
        </w:rPr>
        <w:t xml:space="preserve"> </w:t>
      </w:r>
      <w:r w:rsidR="00C4162A" w:rsidRPr="00E41490">
        <w:rPr>
          <w:rFonts w:ascii="Times New Roman" w:hAnsi="Times New Roman" w:cs="Times New Roman"/>
          <w:i/>
          <w:sz w:val="24"/>
          <w:szCs w:val="24"/>
        </w:rPr>
        <w:t xml:space="preserve">&amp; </w:t>
      </w:r>
      <w:proofErr w:type="spellStart"/>
      <w:r w:rsidR="00C4162A" w:rsidRPr="00E41490">
        <w:rPr>
          <w:rFonts w:ascii="Times New Roman" w:hAnsi="Times New Roman" w:cs="Times New Roman"/>
          <w:i/>
          <w:sz w:val="24"/>
          <w:szCs w:val="24"/>
        </w:rPr>
        <w:t>Anor</w:t>
      </w:r>
      <w:proofErr w:type="spellEnd"/>
      <w:r w:rsidR="00C4162A">
        <w:rPr>
          <w:rFonts w:ascii="Times New Roman" w:hAnsi="Times New Roman" w:cs="Times New Roman"/>
          <w:sz w:val="24"/>
          <w:szCs w:val="24"/>
        </w:rPr>
        <w:t xml:space="preserve"> 1973 (4) RLR 123; </w:t>
      </w:r>
      <w:r w:rsidR="00C4162A" w:rsidRPr="00D92266">
        <w:rPr>
          <w:rFonts w:ascii="Times New Roman" w:hAnsi="Times New Roman" w:cs="Times New Roman"/>
          <w:i/>
          <w:sz w:val="24"/>
          <w:szCs w:val="24"/>
        </w:rPr>
        <w:t xml:space="preserve">Jena </w:t>
      </w:r>
      <w:r w:rsidR="00C4162A" w:rsidRPr="002B04E8">
        <w:rPr>
          <w:rFonts w:ascii="Times New Roman" w:hAnsi="Times New Roman" w:cs="Times New Roman"/>
          <w:sz w:val="24"/>
          <w:szCs w:val="24"/>
        </w:rPr>
        <w:t>v</w:t>
      </w:r>
      <w:r w:rsidR="00C4162A" w:rsidRPr="00D92266">
        <w:rPr>
          <w:rFonts w:ascii="Times New Roman" w:hAnsi="Times New Roman" w:cs="Times New Roman"/>
          <w:i/>
          <w:sz w:val="24"/>
          <w:szCs w:val="24"/>
        </w:rPr>
        <w:t xml:space="preserve"> </w:t>
      </w:r>
      <w:proofErr w:type="spellStart"/>
      <w:r w:rsidR="00C4162A" w:rsidRPr="00D92266">
        <w:rPr>
          <w:rFonts w:ascii="Times New Roman" w:hAnsi="Times New Roman" w:cs="Times New Roman"/>
          <w:i/>
          <w:sz w:val="24"/>
          <w:szCs w:val="24"/>
        </w:rPr>
        <w:t>Nechipote</w:t>
      </w:r>
      <w:proofErr w:type="spellEnd"/>
      <w:r w:rsidR="00C4162A">
        <w:rPr>
          <w:rFonts w:ascii="Times New Roman" w:hAnsi="Times New Roman" w:cs="Times New Roman"/>
          <w:sz w:val="24"/>
          <w:szCs w:val="24"/>
        </w:rPr>
        <w:t xml:space="preserve"> 1986 (1) ZLR 29 (SC); </w:t>
      </w:r>
      <w:r w:rsidR="00C4162A" w:rsidRPr="00D92266">
        <w:rPr>
          <w:rFonts w:ascii="Times New Roman" w:hAnsi="Times New Roman" w:cs="Times New Roman"/>
          <w:i/>
          <w:sz w:val="24"/>
          <w:szCs w:val="24"/>
        </w:rPr>
        <w:t xml:space="preserve">Reid </w:t>
      </w:r>
      <w:r w:rsidR="00C4162A" w:rsidRPr="002B04E8">
        <w:rPr>
          <w:rFonts w:ascii="Times New Roman" w:hAnsi="Times New Roman" w:cs="Times New Roman"/>
          <w:sz w:val="24"/>
          <w:szCs w:val="24"/>
        </w:rPr>
        <w:t>v</w:t>
      </w:r>
      <w:r w:rsidR="00C4162A" w:rsidRPr="00D92266">
        <w:rPr>
          <w:rFonts w:ascii="Times New Roman" w:hAnsi="Times New Roman" w:cs="Times New Roman"/>
          <w:i/>
          <w:sz w:val="24"/>
          <w:szCs w:val="24"/>
        </w:rPr>
        <w:t xml:space="preserve"> Gore</w:t>
      </w:r>
      <w:r w:rsidR="00C4162A">
        <w:rPr>
          <w:rFonts w:ascii="Times New Roman" w:hAnsi="Times New Roman" w:cs="Times New Roman"/>
          <w:sz w:val="24"/>
          <w:szCs w:val="24"/>
        </w:rPr>
        <w:t xml:space="preserve"> 1987 (2) ZLR 134; </w:t>
      </w:r>
      <w:r w:rsidR="00C4162A" w:rsidRPr="00E41490">
        <w:rPr>
          <w:rFonts w:ascii="Times New Roman" w:hAnsi="Times New Roman" w:cs="Times New Roman"/>
          <w:i/>
          <w:sz w:val="24"/>
          <w:szCs w:val="24"/>
        </w:rPr>
        <w:t xml:space="preserve">Joan Spencer Rex </w:t>
      </w:r>
      <w:r w:rsidR="00C4162A" w:rsidRPr="002B04E8">
        <w:rPr>
          <w:rFonts w:ascii="Times New Roman" w:hAnsi="Times New Roman" w:cs="Times New Roman"/>
          <w:sz w:val="24"/>
          <w:szCs w:val="24"/>
        </w:rPr>
        <w:t>v</w:t>
      </w:r>
      <w:r w:rsidR="00C4162A" w:rsidRPr="00E41490">
        <w:rPr>
          <w:rFonts w:ascii="Times New Roman" w:hAnsi="Times New Roman" w:cs="Times New Roman"/>
          <w:i/>
          <w:sz w:val="24"/>
          <w:szCs w:val="24"/>
        </w:rPr>
        <w:t xml:space="preserve"> </w:t>
      </w:r>
      <w:proofErr w:type="spellStart"/>
      <w:r w:rsidR="00C4162A" w:rsidRPr="00E41490">
        <w:rPr>
          <w:rFonts w:ascii="Times New Roman" w:hAnsi="Times New Roman" w:cs="Times New Roman"/>
          <w:i/>
          <w:sz w:val="24"/>
          <w:szCs w:val="24"/>
        </w:rPr>
        <w:t>Rhodian</w:t>
      </w:r>
      <w:proofErr w:type="spellEnd"/>
      <w:r w:rsidR="00C4162A">
        <w:rPr>
          <w:rFonts w:ascii="Times New Roman" w:hAnsi="Times New Roman" w:cs="Times New Roman"/>
          <w:i/>
          <w:sz w:val="24"/>
          <w:szCs w:val="24"/>
        </w:rPr>
        <w:t xml:space="preserve"> </w:t>
      </w:r>
      <w:r w:rsidR="00C4162A" w:rsidRPr="00E41490">
        <w:rPr>
          <w:rFonts w:ascii="Times New Roman" w:hAnsi="Times New Roman" w:cs="Times New Roman"/>
          <w:i/>
          <w:sz w:val="24"/>
          <w:szCs w:val="24"/>
        </w:rPr>
        <w:t>Investments (Pvt) Ltd</w:t>
      </w:r>
      <w:r w:rsidR="00C4162A">
        <w:rPr>
          <w:rFonts w:ascii="Times New Roman" w:hAnsi="Times New Roman" w:cs="Times New Roman"/>
          <w:sz w:val="24"/>
          <w:szCs w:val="24"/>
        </w:rPr>
        <w:t xml:space="preserve"> 1998 (2) ZLR (H); </w:t>
      </w:r>
      <w:r w:rsidR="00C4162A" w:rsidRPr="00EF1786">
        <w:rPr>
          <w:rFonts w:ascii="Times New Roman" w:hAnsi="Times New Roman" w:cs="Times New Roman"/>
          <w:i/>
          <w:sz w:val="24"/>
          <w:szCs w:val="24"/>
        </w:rPr>
        <w:t xml:space="preserve">Hales </w:t>
      </w:r>
      <w:r w:rsidR="00C4162A" w:rsidRPr="002B04E8">
        <w:rPr>
          <w:rFonts w:ascii="Times New Roman" w:hAnsi="Times New Roman" w:cs="Times New Roman"/>
          <w:sz w:val="24"/>
          <w:szCs w:val="24"/>
        </w:rPr>
        <w:t>v</w:t>
      </w:r>
      <w:r w:rsidR="00C4162A" w:rsidRPr="00EF1786">
        <w:rPr>
          <w:rFonts w:ascii="Times New Roman" w:hAnsi="Times New Roman" w:cs="Times New Roman"/>
          <w:i/>
          <w:sz w:val="24"/>
          <w:szCs w:val="24"/>
        </w:rPr>
        <w:t xml:space="preserve"> </w:t>
      </w:r>
      <w:proofErr w:type="spellStart"/>
      <w:r w:rsidR="00C4162A" w:rsidRPr="00EF1786">
        <w:rPr>
          <w:rFonts w:ascii="Times New Roman" w:hAnsi="Times New Roman" w:cs="Times New Roman"/>
          <w:i/>
          <w:sz w:val="24"/>
          <w:szCs w:val="24"/>
        </w:rPr>
        <w:t>Doverick</w:t>
      </w:r>
      <w:proofErr w:type="spellEnd"/>
      <w:r w:rsidR="00C4162A" w:rsidRPr="00EF1786">
        <w:rPr>
          <w:rFonts w:ascii="Times New Roman" w:hAnsi="Times New Roman" w:cs="Times New Roman"/>
          <w:i/>
          <w:sz w:val="24"/>
          <w:szCs w:val="24"/>
        </w:rPr>
        <w:t xml:space="preserve"> Investments (Private) Limited</w:t>
      </w:r>
      <w:r w:rsidR="00C4162A">
        <w:rPr>
          <w:rFonts w:ascii="Times New Roman" w:hAnsi="Times New Roman" w:cs="Times New Roman"/>
          <w:sz w:val="24"/>
          <w:szCs w:val="24"/>
        </w:rPr>
        <w:t xml:space="preserve"> 1998 (2) ZLR 235 (H); </w:t>
      </w:r>
      <w:proofErr w:type="spellStart"/>
      <w:r w:rsidR="00C4162A" w:rsidRPr="00E41490">
        <w:rPr>
          <w:rFonts w:ascii="Times New Roman" w:hAnsi="Times New Roman" w:cs="Times New Roman"/>
          <w:i/>
          <w:sz w:val="24"/>
          <w:szCs w:val="24"/>
        </w:rPr>
        <w:t>Dube</w:t>
      </w:r>
      <w:proofErr w:type="spellEnd"/>
      <w:r w:rsidR="00C4162A" w:rsidRPr="00E41490">
        <w:rPr>
          <w:rFonts w:ascii="Times New Roman" w:hAnsi="Times New Roman" w:cs="Times New Roman"/>
          <w:i/>
          <w:sz w:val="24"/>
          <w:szCs w:val="24"/>
        </w:rPr>
        <w:t xml:space="preserve"> </w:t>
      </w:r>
      <w:r w:rsidR="00C4162A" w:rsidRPr="002B04E8">
        <w:rPr>
          <w:rFonts w:ascii="Times New Roman" w:hAnsi="Times New Roman" w:cs="Times New Roman"/>
          <w:sz w:val="24"/>
          <w:szCs w:val="24"/>
        </w:rPr>
        <w:t>v</w:t>
      </w:r>
      <w:r w:rsidR="00C4162A" w:rsidRPr="00E41490">
        <w:rPr>
          <w:rFonts w:ascii="Times New Roman" w:hAnsi="Times New Roman" w:cs="Times New Roman"/>
          <w:i/>
          <w:sz w:val="24"/>
          <w:szCs w:val="24"/>
        </w:rPr>
        <w:t xml:space="preserve"> Medica</w:t>
      </w:r>
      <w:r w:rsidR="00C4162A">
        <w:rPr>
          <w:rFonts w:ascii="Times New Roman" w:hAnsi="Times New Roman" w:cs="Times New Roman"/>
          <w:i/>
          <w:sz w:val="24"/>
          <w:szCs w:val="24"/>
        </w:rPr>
        <w:t>l</w:t>
      </w:r>
      <w:r w:rsidR="00C4162A" w:rsidRPr="00E41490">
        <w:rPr>
          <w:rFonts w:ascii="Times New Roman" w:hAnsi="Times New Roman" w:cs="Times New Roman"/>
          <w:i/>
          <w:sz w:val="24"/>
          <w:szCs w:val="24"/>
        </w:rPr>
        <w:t xml:space="preserve"> </w:t>
      </w:r>
      <w:r w:rsidR="00C4162A" w:rsidRPr="00E41490">
        <w:rPr>
          <w:rFonts w:ascii="Times New Roman" w:hAnsi="Times New Roman" w:cs="Times New Roman"/>
          <w:i/>
          <w:sz w:val="24"/>
          <w:szCs w:val="24"/>
        </w:rPr>
        <w:lastRenderedPageBreak/>
        <w:t xml:space="preserve">Services International Ltd </w:t>
      </w:r>
      <w:r w:rsidR="00C4162A">
        <w:rPr>
          <w:rFonts w:ascii="Times New Roman" w:hAnsi="Times New Roman" w:cs="Times New Roman"/>
          <w:sz w:val="24"/>
          <w:szCs w:val="24"/>
        </w:rPr>
        <w:t xml:space="preserve">1998 (2) ZLR 280 (SC) and </w:t>
      </w:r>
      <w:proofErr w:type="spellStart"/>
      <w:r w:rsidR="00C4162A" w:rsidRPr="00E41490">
        <w:rPr>
          <w:rFonts w:ascii="Times New Roman" w:hAnsi="Times New Roman" w:cs="Times New Roman"/>
          <w:i/>
          <w:sz w:val="24"/>
          <w:szCs w:val="24"/>
        </w:rPr>
        <w:t>Chindori-Chininga</w:t>
      </w:r>
      <w:proofErr w:type="spellEnd"/>
      <w:r w:rsidR="00C4162A" w:rsidRPr="00E41490">
        <w:rPr>
          <w:rFonts w:ascii="Times New Roman" w:hAnsi="Times New Roman" w:cs="Times New Roman"/>
          <w:i/>
          <w:sz w:val="24"/>
          <w:szCs w:val="24"/>
        </w:rPr>
        <w:t xml:space="preserve"> </w:t>
      </w:r>
      <w:r w:rsidR="00C4162A" w:rsidRPr="002B04E8">
        <w:rPr>
          <w:rFonts w:ascii="Times New Roman" w:hAnsi="Times New Roman" w:cs="Times New Roman"/>
          <w:sz w:val="24"/>
          <w:szCs w:val="24"/>
        </w:rPr>
        <w:t xml:space="preserve">v </w:t>
      </w:r>
      <w:r w:rsidR="00C4162A" w:rsidRPr="00E41490">
        <w:rPr>
          <w:rFonts w:ascii="Times New Roman" w:hAnsi="Times New Roman" w:cs="Times New Roman"/>
          <w:i/>
          <w:sz w:val="24"/>
          <w:szCs w:val="24"/>
        </w:rPr>
        <w:t>National Council for Negro Women</w:t>
      </w:r>
      <w:r w:rsidR="00C4162A">
        <w:rPr>
          <w:rFonts w:ascii="Times New Roman" w:hAnsi="Times New Roman" w:cs="Times New Roman"/>
          <w:sz w:val="24"/>
          <w:szCs w:val="24"/>
        </w:rPr>
        <w:t xml:space="preserve"> 2001 (2) ZLR 305 (H). </w:t>
      </w:r>
    </w:p>
    <w:p w:rsidR="00C4162A" w:rsidRDefault="00C4162A" w:rsidP="00C4162A">
      <w:pPr>
        <w:spacing w:after="0" w:line="360" w:lineRule="auto"/>
        <w:jc w:val="both"/>
        <w:rPr>
          <w:rFonts w:ascii="Times New Roman" w:hAnsi="Times New Roman" w:cs="Times New Roman"/>
          <w:sz w:val="24"/>
          <w:szCs w:val="24"/>
        </w:rPr>
      </w:pPr>
    </w:p>
    <w:p w:rsidR="00C4162A" w:rsidRDefault="00496E4F" w:rsidP="00C4162A">
      <w:pPr>
        <w:spacing w:after="0"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t>[21</w:t>
      </w:r>
      <w:r w:rsidR="00C4162A">
        <w:rPr>
          <w:rFonts w:ascii="Times New Roman" w:hAnsi="Times New Roman" w:cs="Times New Roman"/>
          <w:sz w:val="24"/>
          <w:szCs w:val="24"/>
        </w:rPr>
        <w:t>]</w:t>
      </w:r>
      <w:r w:rsidR="00C4162A">
        <w:rPr>
          <w:rFonts w:ascii="Times New Roman" w:hAnsi="Times New Roman" w:cs="Times New Roman"/>
          <w:sz w:val="24"/>
          <w:szCs w:val="24"/>
        </w:rPr>
        <w:tab/>
        <w:t>That summary judgment is a drastic remedy that is not lightly granted is the one side of the coin. The flip side is that a plaintiff whose belief it is that he has an unanswerable case should not be saddled with the costs associated with a trial and the attendant delays where the defence is bogus. The quintessence or efficacy of summary judgment should not be hampered by procedural trickery. Thus, at the end of the day, it is a matter of balancing the competing interests in any given situation.</w:t>
      </w:r>
    </w:p>
    <w:p w:rsidR="00D6515F" w:rsidRDefault="00D6515F" w:rsidP="00F05082">
      <w:pPr>
        <w:spacing w:after="0" w:line="360" w:lineRule="auto"/>
        <w:ind w:left="720" w:hanging="720"/>
        <w:jc w:val="both"/>
        <w:rPr>
          <w:rFonts w:ascii="Times New Roman" w:hAnsi="Times New Roman" w:cs="Times New Roman"/>
          <w:sz w:val="24"/>
          <w:szCs w:val="24"/>
        </w:rPr>
      </w:pPr>
    </w:p>
    <w:p w:rsidR="006334E8" w:rsidRDefault="00496E4F" w:rsidP="00F05082">
      <w:pPr>
        <w:spacing w:after="0"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t>[22</w:t>
      </w:r>
      <w:r w:rsidR="00C4162A">
        <w:rPr>
          <w:rFonts w:ascii="Times New Roman" w:hAnsi="Times New Roman" w:cs="Times New Roman"/>
          <w:sz w:val="24"/>
          <w:szCs w:val="24"/>
        </w:rPr>
        <w:t>]</w:t>
      </w:r>
      <w:r w:rsidR="00C4162A">
        <w:rPr>
          <w:rFonts w:ascii="Times New Roman" w:hAnsi="Times New Roman" w:cs="Times New Roman"/>
          <w:sz w:val="24"/>
          <w:szCs w:val="24"/>
        </w:rPr>
        <w:tab/>
      </w:r>
      <w:r w:rsidR="00F05082">
        <w:rPr>
          <w:rFonts w:ascii="Times New Roman" w:hAnsi="Times New Roman" w:cs="Times New Roman"/>
          <w:sz w:val="24"/>
          <w:szCs w:val="24"/>
        </w:rPr>
        <w:t xml:space="preserve">It was upon the above grounds that I granted the </w:t>
      </w:r>
      <w:r w:rsidR="00C4162A">
        <w:rPr>
          <w:rFonts w:ascii="Times New Roman" w:hAnsi="Times New Roman" w:cs="Times New Roman"/>
          <w:sz w:val="24"/>
          <w:szCs w:val="24"/>
        </w:rPr>
        <w:t>order</w:t>
      </w:r>
      <w:r w:rsidR="00F05082">
        <w:rPr>
          <w:rFonts w:ascii="Times New Roman" w:hAnsi="Times New Roman" w:cs="Times New Roman"/>
          <w:sz w:val="24"/>
          <w:szCs w:val="24"/>
        </w:rPr>
        <w:t xml:space="preserve"> for summary judgment in terms of the applicant’s draft whose prayer for costs was on the higher scale. </w:t>
      </w:r>
    </w:p>
    <w:p w:rsidR="006334E8" w:rsidRDefault="006334E8" w:rsidP="00D038EC">
      <w:pPr>
        <w:spacing w:after="0" w:line="360" w:lineRule="auto"/>
        <w:ind w:left="720" w:hanging="720"/>
        <w:jc w:val="both"/>
        <w:rPr>
          <w:rFonts w:ascii="Times New Roman" w:hAnsi="Times New Roman" w:cs="Times New Roman"/>
          <w:sz w:val="24"/>
          <w:szCs w:val="24"/>
        </w:rPr>
      </w:pPr>
    </w:p>
    <w:p w:rsidR="00BC7663" w:rsidRDefault="00BC7663" w:rsidP="000F763C">
      <w:pPr>
        <w:spacing w:after="0" w:line="360" w:lineRule="auto"/>
        <w:ind w:firstLine="720"/>
        <w:jc w:val="right"/>
        <w:rPr>
          <w:rFonts w:ascii="Times New Roman" w:hAnsi="Times New Roman" w:cs="Times New Roman"/>
          <w:sz w:val="24"/>
          <w:szCs w:val="24"/>
        </w:rPr>
      </w:pPr>
    </w:p>
    <w:p w:rsidR="000F763C" w:rsidRDefault="00862351" w:rsidP="000F763C">
      <w:pPr>
        <w:spacing w:after="0" w:line="360" w:lineRule="auto"/>
        <w:ind w:firstLine="720"/>
        <w:jc w:val="right"/>
        <w:rPr>
          <w:rFonts w:ascii="Times New Roman" w:hAnsi="Times New Roman" w:cs="Times New Roman"/>
          <w:sz w:val="24"/>
          <w:szCs w:val="24"/>
        </w:rPr>
      </w:pPr>
      <w:r>
        <w:rPr>
          <w:rFonts w:ascii="Times New Roman" w:hAnsi="Times New Roman" w:cs="Times New Roman"/>
          <w:sz w:val="24"/>
          <w:szCs w:val="24"/>
        </w:rPr>
        <w:t>7</w:t>
      </w:r>
      <w:r w:rsidR="003A39D9">
        <w:rPr>
          <w:rFonts w:ascii="Times New Roman" w:hAnsi="Times New Roman" w:cs="Times New Roman"/>
          <w:sz w:val="24"/>
          <w:szCs w:val="24"/>
        </w:rPr>
        <w:t xml:space="preserve"> March 2019</w:t>
      </w:r>
    </w:p>
    <w:p w:rsidR="000F763C" w:rsidRPr="007459AC" w:rsidRDefault="000F763C" w:rsidP="000F763C">
      <w:pPr>
        <w:spacing w:after="0" w:line="360" w:lineRule="auto"/>
        <w:jc w:val="right"/>
        <w:rPr>
          <w:rFonts w:ascii="Times New Roman" w:hAnsi="Times New Roman" w:cs="Times New Roman"/>
          <w:i/>
          <w:sz w:val="24"/>
          <w:szCs w:val="24"/>
        </w:rPr>
      </w:pPr>
      <w:r>
        <w:rPr>
          <w:noProof/>
          <w:lang w:eastAsia="en-ZW"/>
        </w:rPr>
        <w:drawing>
          <wp:inline distT="0" distB="0" distL="0" distR="0" wp14:anchorId="49676C7F" wp14:editId="1FBA1702">
            <wp:extent cx="771525" cy="352425"/>
            <wp:effectExtent l="0" t="0" r="9525" b="9525"/>
            <wp:docPr id="2" name="Picture 2" descr="C:\Documents and Settings\MakopaT.MAKOPAT\Desktop\Signatur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Documents and Settings\MakopaT.MAKOPAT\Desktop\Signature.JPG"/>
                    <pic:cNvPicPr>
                      <a:picLocks noChangeAspect="1" noChangeArrowheads="1"/>
                    </pic:cNvPicPr>
                  </pic:nvPicPr>
                  <pic:blipFill>
                    <a:blip r:embed="rId9">
                      <a:extLst>
                        <a:ext uri="{28A0092B-C50C-407E-A947-70E740481C1C}">
                          <a14:useLocalDpi xmlns:a14="http://schemas.microsoft.com/office/drawing/2010/main" val="0"/>
                        </a:ext>
                      </a:extLst>
                    </a:blip>
                    <a:srcRect l="12308"/>
                    <a:stretch>
                      <a:fillRect/>
                    </a:stretch>
                  </pic:blipFill>
                  <pic:spPr bwMode="auto">
                    <a:xfrm>
                      <a:off x="0" y="0"/>
                      <a:ext cx="771525" cy="352425"/>
                    </a:xfrm>
                    <a:prstGeom prst="rect">
                      <a:avLst/>
                    </a:prstGeom>
                    <a:noFill/>
                    <a:ln>
                      <a:noFill/>
                    </a:ln>
                  </pic:spPr>
                </pic:pic>
              </a:graphicData>
            </a:graphic>
          </wp:inline>
        </w:drawing>
      </w:r>
    </w:p>
    <w:p w:rsidR="000F763C" w:rsidRDefault="00F05082" w:rsidP="000F763C">
      <w:pPr>
        <w:spacing w:after="0" w:line="240" w:lineRule="auto"/>
        <w:jc w:val="both"/>
        <w:rPr>
          <w:rFonts w:ascii="Times New Roman" w:hAnsi="Times New Roman" w:cs="Times New Roman"/>
          <w:i/>
          <w:sz w:val="24"/>
          <w:szCs w:val="24"/>
        </w:rPr>
      </w:pPr>
      <w:proofErr w:type="spellStart"/>
      <w:r>
        <w:rPr>
          <w:rFonts w:ascii="Times New Roman" w:hAnsi="Times New Roman" w:cs="Times New Roman"/>
          <w:i/>
          <w:sz w:val="24"/>
          <w:szCs w:val="24"/>
        </w:rPr>
        <w:t>Mutendi</w:t>
      </w:r>
      <w:proofErr w:type="spellEnd"/>
      <w:r>
        <w:rPr>
          <w:rFonts w:ascii="Times New Roman" w:hAnsi="Times New Roman" w:cs="Times New Roman"/>
          <w:i/>
          <w:sz w:val="24"/>
          <w:szCs w:val="24"/>
        </w:rPr>
        <w:t xml:space="preserve">, </w:t>
      </w:r>
      <w:proofErr w:type="spellStart"/>
      <w:r>
        <w:rPr>
          <w:rFonts w:ascii="Times New Roman" w:hAnsi="Times New Roman" w:cs="Times New Roman"/>
          <w:i/>
          <w:sz w:val="24"/>
          <w:szCs w:val="24"/>
        </w:rPr>
        <w:t>Mudisi</w:t>
      </w:r>
      <w:proofErr w:type="spellEnd"/>
      <w:r>
        <w:rPr>
          <w:rFonts w:ascii="Times New Roman" w:hAnsi="Times New Roman" w:cs="Times New Roman"/>
          <w:i/>
          <w:sz w:val="24"/>
          <w:szCs w:val="24"/>
        </w:rPr>
        <w:t xml:space="preserve"> &amp; </w:t>
      </w:r>
      <w:proofErr w:type="spellStart"/>
      <w:r>
        <w:rPr>
          <w:rFonts w:ascii="Times New Roman" w:hAnsi="Times New Roman" w:cs="Times New Roman"/>
          <w:i/>
          <w:sz w:val="24"/>
          <w:szCs w:val="24"/>
        </w:rPr>
        <w:t>Shumba</w:t>
      </w:r>
      <w:proofErr w:type="spellEnd"/>
      <w:r w:rsidR="00521F8B" w:rsidRPr="00521F8B">
        <w:rPr>
          <w:rFonts w:ascii="Times New Roman" w:hAnsi="Times New Roman" w:cs="Times New Roman"/>
          <w:sz w:val="24"/>
          <w:szCs w:val="24"/>
        </w:rPr>
        <w:t>, applicant’s legal practitioners</w:t>
      </w:r>
    </w:p>
    <w:p w:rsidR="000F763C" w:rsidRDefault="00F05082" w:rsidP="00521F8B">
      <w:pPr>
        <w:spacing w:after="0" w:line="240" w:lineRule="auto"/>
        <w:jc w:val="both"/>
        <w:rPr>
          <w:rFonts w:ascii="Times New Roman" w:hAnsi="Times New Roman" w:cs="Times New Roman"/>
          <w:sz w:val="24"/>
          <w:szCs w:val="24"/>
        </w:rPr>
      </w:pPr>
      <w:proofErr w:type="spellStart"/>
      <w:r>
        <w:rPr>
          <w:rFonts w:ascii="Times New Roman" w:hAnsi="Times New Roman" w:cs="Times New Roman"/>
          <w:i/>
          <w:sz w:val="24"/>
          <w:szCs w:val="24"/>
        </w:rPr>
        <w:t>Murambas</w:t>
      </w:r>
      <w:r w:rsidR="00496E4F">
        <w:rPr>
          <w:rFonts w:ascii="Times New Roman" w:hAnsi="Times New Roman" w:cs="Times New Roman"/>
          <w:i/>
          <w:sz w:val="24"/>
          <w:szCs w:val="24"/>
        </w:rPr>
        <w:t>v</w:t>
      </w:r>
      <w:r>
        <w:rPr>
          <w:rFonts w:ascii="Times New Roman" w:hAnsi="Times New Roman" w:cs="Times New Roman"/>
          <w:i/>
          <w:sz w:val="24"/>
          <w:szCs w:val="24"/>
        </w:rPr>
        <w:t>ina</w:t>
      </w:r>
      <w:proofErr w:type="spellEnd"/>
      <w:r>
        <w:rPr>
          <w:rFonts w:ascii="Times New Roman" w:hAnsi="Times New Roman" w:cs="Times New Roman"/>
          <w:i/>
          <w:sz w:val="24"/>
          <w:szCs w:val="24"/>
        </w:rPr>
        <w:t xml:space="preserve"> Legal</w:t>
      </w:r>
      <w:r w:rsidR="00BC7663">
        <w:rPr>
          <w:rFonts w:ascii="Times New Roman" w:hAnsi="Times New Roman" w:cs="Times New Roman"/>
          <w:i/>
          <w:sz w:val="24"/>
          <w:szCs w:val="24"/>
        </w:rPr>
        <w:t xml:space="preserve"> </w:t>
      </w:r>
      <w:r w:rsidR="00496E4F">
        <w:rPr>
          <w:rFonts w:ascii="Times New Roman" w:hAnsi="Times New Roman" w:cs="Times New Roman"/>
          <w:i/>
          <w:sz w:val="24"/>
          <w:szCs w:val="24"/>
        </w:rPr>
        <w:t>Practice</w:t>
      </w:r>
      <w:r w:rsidR="00521F8B" w:rsidRPr="00521F8B">
        <w:rPr>
          <w:rFonts w:ascii="Times New Roman" w:hAnsi="Times New Roman" w:cs="Times New Roman"/>
          <w:sz w:val="24"/>
          <w:szCs w:val="24"/>
        </w:rPr>
        <w:t>, first and second’s legal practitioners</w:t>
      </w:r>
    </w:p>
    <w:sectPr w:rsidR="000F763C" w:rsidSect="005674B7">
      <w:headerReference w:type="even" r:id="rId10"/>
      <w:headerReference w:type="default" r:id="rId11"/>
      <w:footerReference w:type="even" r:id="rId12"/>
      <w:footerReference w:type="default" r:id="rId13"/>
      <w:headerReference w:type="first" r:id="rId14"/>
      <w:footerReference w:type="first" r:id="rId15"/>
      <w:pgSz w:w="11906" w:h="1683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74EC1" w:rsidRDefault="00974EC1" w:rsidP="00EA00E7">
      <w:pPr>
        <w:spacing w:after="0" w:line="240" w:lineRule="auto"/>
      </w:pPr>
      <w:r>
        <w:separator/>
      </w:r>
    </w:p>
  </w:endnote>
  <w:endnote w:type="continuationSeparator" w:id="0">
    <w:p w:rsidR="00974EC1" w:rsidRDefault="00974EC1" w:rsidP="00EA00E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A007D" w:rsidRDefault="001A007D">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60373260"/>
      <w:docPartObj>
        <w:docPartGallery w:val="Page Numbers (Bottom of Page)"/>
        <w:docPartUnique/>
      </w:docPartObj>
    </w:sdtPr>
    <w:sdtEndPr>
      <w:rPr>
        <w:noProof/>
      </w:rPr>
    </w:sdtEndPr>
    <w:sdtContent>
      <w:p w:rsidR="009B0F7A" w:rsidRDefault="00804777">
        <w:pPr>
          <w:pStyle w:val="Footer"/>
          <w:jc w:val="center"/>
        </w:pPr>
        <w:r>
          <w:t>Towards e-justice</w:t>
        </w:r>
      </w:p>
    </w:sdtContent>
  </w:sdt>
  <w:p w:rsidR="000356C3" w:rsidRPr="00962FBF" w:rsidRDefault="000356C3">
    <w:pPr>
      <w:pStyle w:val="Footer"/>
      <w:rPr>
        <w:i/>
        <w:color w:val="403152" w:themeColor="accent4" w:themeShade="8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A007D" w:rsidRDefault="001A007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74EC1" w:rsidRDefault="00974EC1" w:rsidP="00EA00E7">
      <w:pPr>
        <w:spacing w:after="0" w:line="240" w:lineRule="auto"/>
      </w:pPr>
      <w:r>
        <w:separator/>
      </w:r>
    </w:p>
  </w:footnote>
  <w:footnote w:type="continuationSeparator" w:id="0">
    <w:p w:rsidR="00974EC1" w:rsidRDefault="00974EC1" w:rsidP="00EA00E7">
      <w:pPr>
        <w:spacing w:after="0" w:line="240" w:lineRule="auto"/>
      </w:pPr>
      <w:r>
        <w:continuationSeparator/>
      </w:r>
    </w:p>
  </w:footnote>
  <w:footnote w:id="1">
    <w:p w:rsidR="00E81412" w:rsidRDefault="00E81412" w:rsidP="00E81412">
      <w:pPr>
        <w:pStyle w:val="FootnoteText"/>
      </w:pPr>
      <w:r>
        <w:rPr>
          <w:rStyle w:val="FootnoteReference"/>
        </w:rPr>
        <w:footnoteRef/>
      </w:r>
      <w:r>
        <w:t xml:space="preserve"> In </w:t>
      </w:r>
      <w:r>
        <w:rPr>
          <w:i/>
        </w:rPr>
        <w:t>Intercontinental Trading (Pvt) Ltd v Nestle Zimbabwe (Pvt) Ltd</w:t>
      </w:r>
      <w:r>
        <w:t xml:space="preserve"> 1993 (1) ZLR 21 (H)</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A007D" w:rsidRDefault="001A007D">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71184688"/>
      <w:docPartObj>
        <w:docPartGallery w:val="Page Numbers (Top of Page)"/>
        <w:docPartUnique/>
      </w:docPartObj>
    </w:sdtPr>
    <w:sdtEndPr>
      <w:rPr>
        <w:noProof/>
      </w:rPr>
    </w:sdtEndPr>
    <w:sdtContent>
      <w:p w:rsidR="00804777" w:rsidRDefault="00804777">
        <w:pPr>
          <w:pStyle w:val="Header"/>
          <w:jc w:val="right"/>
          <w:rPr>
            <w:noProof/>
          </w:rPr>
        </w:pPr>
        <w:r>
          <w:fldChar w:fldCharType="begin"/>
        </w:r>
        <w:r>
          <w:instrText xml:space="preserve"> PAGE   \* MERGEFORMAT </w:instrText>
        </w:r>
        <w:r>
          <w:fldChar w:fldCharType="separate"/>
        </w:r>
        <w:r w:rsidR="001A007D">
          <w:rPr>
            <w:noProof/>
          </w:rPr>
          <w:t>1</w:t>
        </w:r>
        <w:r>
          <w:rPr>
            <w:noProof/>
          </w:rPr>
          <w:fldChar w:fldCharType="end"/>
        </w:r>
      </w:p>
      <w:p w:rsidR="00804777" w:rsidRDefault="001A007D" w:rsidP="00804777">
        <w:pPr>
          <w:pStyle w:val="Header"/>
          <w:jc w:val="right"/>
          <w:rPr>
            <w:noProof/>
          </w:rPr>
        </w:pPr>
      </w:p>
    </w:sdtContent>
  </w:sdt>
  <w:p w:rsidR="00804777" w:rsidRPr="00804777" w:rsidRDefault="00804777" w:rsidP="00804777">
    <w:pPr>
      <w:pStyle w:val="Header"/>
      <w:rPr>
        <w:noProof/>
      </w:rPr>
    </w:pPr>
    <w:r>
      <w:rPr>
        <w:noProof/>
      </w:rPr>
      <w:tab/>
    </w:r>
    <w:r w:rsidRPr="00804777">
      <w:rPr>
        <w:noProof/>
      </w:rPr>
      <w:t xml:space="preserve">Bulabula v Leafloaf Enterprises (Pvt) Ltd &amp; Anor </w:t>
    </w:r>
    <w:r w:rsidRPr="00804777">
      <w:rPr>
        <w:noProof/>
      </w:rPr>
      <w:ptab w:relativeTo="margin" w:alignment="left" w:leader="none"/>
    </w:r>
    <w:r>
      <w:rPr>
        <w:noProof/>
      </w:rPr>
      <w:tab/>
    </w:r>
    <w:r>
      <w:rPr>
        <w:noProof/>
      </w:rPr>
      <w:tab/>
    </w:r>
    <w:r w:rsidRPr="00804777">
      <w:rPr>
        <w:noProof/>
      </w:rPr>
      <w:t>HMA 15-19</w:t>
    </w:r>
  </w:p>
  <w:p w:rsidR="00804777" w:rsidRPr="00804777" w:rsidRDefault="001A007D" w:rsidP="00804777">
    <w:pPr>
      <w:pStyle w:val="Header"/>
      <w:jc w:val="right"/>
      <w:rPr>
        <w:noProof/>
      </w:rPr>
    </w:pPr>
    <w:r>
      <w:rPr>
        <w:noProof/>
      </w:rPr>
      <w:tab/>
    </w:r>
    <w:r>
      <w:rPr>
        <w:noProof/>
      </w:rPr>
      <w:tab/>
      <w:t xml:space="preserve">HC </w:t>
    </w:r>
    <w:r>
      <w:rPr>
        <w:noProof/>
      </w:rPr>
      <w:t>451/18</w:t>
    </w:r>
    <w:bookmarkStart w:id="0" w:name="_GoBack"/>
    <w:bookmarkEnd w:id="0"/>
  </w:p>
  <w:p w:rsidR="00804777" w:rsidRDefault="00804777">
    <w:pPr>
      <w:pStyle w:val="Header"/>
      <w:jc w:val="right"/>
    </w:pPr>
  </w:p>
  <w:p w:rsidR="007C01F2" w:rsidRPr="00804777" w:rsidRDefault="007C01F2" w:rsidP="00804777">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A007D" w:rsidRDefault="001A007D">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F87935"/>
    <w:multiLevelType w:val="hybridMultilevel"/>
    <w:tmpl w:val="41E450A4"/>
    <w:lvl w:ilvl="0" w:tplc="C14AD508">
      <w:start w:val="9"/>
      <w:numFmt w:val="lowerLetter"/>
      <w:lvlText w:val="(%1)"/>
      <w:lvlJc w:val="left"/>
      <w:pPr>
        <w:ind w:left="720" w:hanging="360"/>
      </w:pPr>
      <w:rPr>
        <w:rFonts w:hint="default"/>
        <w:b w:val="0"/>
        <w:u w:val="none"/>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
    <w:nsid w:val="067D0E2D"/>
    <w:multiLevelType w:val="hybridMultilevel"/>
    <w:tmpl w:val="CA3CEA7C"/>
    <w:lvl w:ilvl="0" w:tplc="7FB0E5AE">
      <w:start w:val="1"/>
      <w:numFmt w:val="decimal"/>
      <w:lvlText w:val="%1"/>
      <w:lvlJc w:val="left"/>
      <w:pPr>
        <w:ind w:left="1080" w:hanging="720"/>
      </w:pPr>
    </w:lvl>
    <w:lvl w:ilvl="1" w:tplc="30090019">
      <w:start w:val="1"/>
      <w:numFmt w:val="lowerLetter"/>
      <w:lvlText w:val="%2."/>
      <w:lvlJc w:val="left"/>
      <w:pPr>
        <w:ind w:left="1440" w:hanging="360"/>
      </w:pPr>
    </w:lvl>
    <w:lvl w:ilvl="2" w:tplc="3009001B">
      <w:start w:val="1"/>
      <w:numFmt w:val="lowerRoman"/>
      <w:lvlText w:val="%3."/>
      <w:lvlJc w:val="right"/>
      <w:pPr>
        <w:ind w:left="2160" w:hanging="180"/>
      </w:pPr>
    </w:lvl>
    <w:lvl w:ilvl="3" w:tplc="3009000F">
      <w:start w:val="1"/>
      <w:numFmt w:val="decimal"/>
      <w:lvlText w:val="%4."/>
      <w:lvlJc w:val="left"/>
      <w:pPr>
        <w:ind w:left="2880" w:hanging="360"/>
      </w:pPr>
    </w:lvl>
    <w:lvl w:ilvl="4" w:tplc="30090019">
      <w:start w:val="1"/>
      <w:numFmt w:val="lowerLetter"/>
      <w:lvlText w:val="%5."/>
      <w:lvlJc w:val="left"/>
      <w:pPr>
        <w:ind w:left="3600" w:hanging="360"/>
      </w:pPr>
    </w:lvl>
    <w:lvl w:ilvl="5" w:tplc="3009001B">
      <w:start w:val="1"/>
      <w:numFmt w:val="lowerRoman"/>
      <w:lvlText w:val="%6."/>
      <w:lvlJc w:val="right"/>
      <w:pPr>
        <w:ind w:left="4320" w:hanging="180"/>
      </w:pPr>
    </w:lvl>
    <w:lvl w:ilvl="6" w:tplc="3009000F">
      <w:start w:val="1"/>
      <w:numFmt w:val="decimal"/>
      <w:lvlText w:val="%7."/>
      <w:lvlJc w:val="left"/>
      <w:pPr>
        <w:ind w:left="5040" w:hanging="360"/>
      </w:pPr>
    </w:lvl>
    <w:lvl w:ilvl="7" w:tplc="30090019">
      <w:start w:val="1"/>
      <w:numFmt w:val="lowerLetter"/>
      <w:lvlText w:val="%8."/>
      <w:lvlJc w:val="left"/>
      <w:pPr>
        <w:ind w:left="5760" w:hanging="360"/>
      </w:pPr>
    </w:lvl>
    <w:lvl w:ilvl="8" w:tplc="3009001B">
      <w:start w:val="1"/>
      <w:numFmt w:val="lowerRoman"/>
      <w:lvlText w:val="%9."/>
      <w:lvlJc w:val="right"/>
      <w:pPr>
        <w:ind w:left="6480" w:hanging="180"/>
      </w:pPr>
    </w:lvl>
  </w:abstractNum>
  <w:abstractNum w:abstractNumId="2">
    <w:nsid w:val="0B626C3A"/>
    <w:multiLevelType w:val="hybridMultilevel"/>
    <w:tmpl w:val="403838E2"/>
    <w:lvl w:ilvl="0" w:tplc="4EAEC2A8">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3">
    <w:nsid w:val="0C5245AD"/>
    <w:multiLevelType w:val="hybridMultilevel"/>
    <w:tmpl w:val="85D0ED9C"/>
    <w:lvl w:ilvl="0" w:tplc="74845A96">
      <w:start w:val="1"/>
      <w:numFmt w:val="lowerLetter"/>
      <w:lvlText w:val="(%1)"/>
      <w:lvlJc w:val="left"/>
      <w:pPr>
        <w:ind w:left="1440" w:hanging="360"/>
      </w:pPr>
      <w:rPr>
        <w:rFonts w:hint="default"/>
      </w:rPr>
    </w:lvl>
    <w:lvl w:ilvl="1" w:tplc="30090019" w:tentative="1">
      <w:start w:val="1"/>
      <w:numFmt w:val="lowerLetter"/>
      <w:lvlText w:val="%2."/>
      <w:lvlJc w:val="left"/>
      <w:pPr>
        <w:ind w:left="2160" w:hanging="360"/>
      </w:pPr>
    </w:lvl>
    <w:lvl w:ilvl="2" w:tplc="3009001B" w:tentative="1">
      <w:start w:val="1"/>
      <w:numFmt w:val="lowerRoman"/>
      <w:lvlText w:val="%3."/>
      <w:lvlJc w:val="right"/>
      <w:pPr>
        <w:ind w:left="2880" w:hanging="180"/>
      </w:pPr>
    </w:lvl>
    <w:lvl w:ilvl="3" w:tplc="3009000F" w:tentative="1">
      <w:start w:val="1"/>
      <w:numFmt w:val="decimal"/>
      <w:lvlText w:val="%4."/>
      <w:lvlJc w:val="left"/>
      <w:pPr>
        <w:ind w:left="3600" w:hanging="360"/>
      </w:pPr>
    </w:lvl>
    <w:lvl w:ilvl="4" w:tplc="30090019" w:tentative="1">
      <w:start w:val="1"/>
      <w:numFmt w:val="lowerLetter"/>
      <w:lvlText w:val="%5."/>
      <w:lvlJc w:val="left"/>
      <w:pPr>
        <w:ind w:left="4320" w:hanging="360"/>
      </w:pPr>
    </w:lvl>
    <w:lvl w:ilvl="5" w:tplc="3009001B" w:tentative="1">
      <w:start w:val="1"/>
      <w:numFmt w:val="lowerRoman"/>
      <w:lvlText w:val="%6."/>
      <w:lvlJc w:val="right"/>
      <w:pPr>
        <w:ind w:left="5040" w:hanging="180"/>
      </w:pPr>
    </w:lvl>
    <w:lvl w:ilvl="6" w:tplc="3009000F" w:tentative="1">
      <w:start w:val="1"/>
      <w:numFmt w:val="decimal"/>
      <w:lvlText w:val="%7."/>
      <w:lvlJc w:val="left"/>
      <w:pPr>
        <w:ind w:left="5760" w:hanging="360"/>
      </w:pPr>
    </w:lvl>
    <w:lvl w:ilvl="7" w:tplc="30090019" w:tentative="1">
      <w:start w:val="1"/>
      <w:numFmt w:val="lowerLetter"/>
      <w:lvlText w:val="%8."/>
      <w:lvlJc w:val="left"/>
      <w:pPr>
        <w:ind w:left="6480" w:hanging="360"/>
      </w:pPr>
    </w:lvl>
    <w:lvl w:ilvl="8" w:tplc="3009001B" w:tentative="1">
      <w:start w:val="1"/>
      <w:numFmt w:val="lowerRoman"/>
      <w:lvlText w:val="%9."/>
      <w:lvlJc w:val="right"/>
      <w:pPr>
        <w:ind w:left="7200" w:hanging="180"/>
      </w:pPr>
    </w:lvl>
  </w:abstractNum>
  <w:abstractNum w:abstractNumId="4">
    <w:nsid w:val="0DD712B0"/>
    <w:multiLevelType w:val="multilevel"/>
    <w:tmpl w:val="D5F0FE5C"/>
    <w:lvl w:ilvl="0">
      <w:start w:val="1"/>
      <w:numFmt w:val="decimal"/>
      <w:lvlText w:val="%1"/>
      <w:lvlJc w:val="left"/>
      <w:pPr>
        <w:ind w:left="1080" w:hanging="720"/>
      </w:pPr>
      <w:rPr>
        <w:rFonts w:hint="default"/>
      </w:rPr>
    </w:lvl>
    <w:lvl w:ilvl="1">
      <w:start w:val="1"/>
      <w:numFmt w:val="decimal"/>
      <w:isLgl/>
      <w:lvlText w:val="%1.%2"/>
      <w:lvlJc w:val="left"/>
      <w:pPr>
        <w:ind w:left="1440" w:hanging="360"/>
      </w:pPr>
      <w:rPr>
        <w:rFonts w:hint="default"/>
      </w:rPr>
    </w:lvl>
    <w:lvl w:ilvl="2">
      <w:start w:val="1"/>
      <w:numFmt w:val="decimal"/>
      <w:isLgl/>
      <w:lvlText w:val="%1.%2.%3"/>
      <w:lvlJc w:val="left"/>
      <w:pPr>
        <w:ind w:left="2520" w:hanging="720"/>
      </w:pPr>
      <w:rPr>
        <w:rFonts w:hint="default"/>
      </w:rPr>
    </w:lvl>
    <w:lvl w:ilvl="3">
      <w:start w:val="1"/>
      <w:numFmt w:val="decimal"/>
      <w:isLgl/>
      <w:lvlText w:val="%1.%2.%3.%4"/>
      <w:lvlJc w:val="left"/>
      <w:pPr>
        <w:ind w:left="3240" w:hanging="720"/>
      </w:pPr>
      <w:rPr>
        <w:rFonts w:hint="default"/>
      </w:rPr>
    </w:lvl>
    <w:lvl w:ilvl="4">
      <w:start w:val="1"/>
      <w:numFmt w:val="decimal"/>
      <w:isLgl/>
      <w:lvlText w:val="%1.%2.%3.%4.%5"/>
      <w:lvlJc w:val="left"/>
      <w:pPr>
        <w:ind w:left="4320" w:hanging="1080"/>
      </w:pPr>
      <w:rPr>
        <w:rFonts w:hint="default"/>
      </w:rPr>
    </w:lvl>
    <w:lvl w:ilvl="5">
      <w:start w:val="1"/>
      <w:numFmt w:val="decimal"/>
      <w:isLgl/>
      <w:lvlText w:val="%1.%2.%3.%4.%5.%6"/>
      <w:lvlJc w:val="left"/>
      <w:pPr>
        <w:ind w:left="5040" w:hanging="1080"/>
      </w:pPr>
      <w:rPr>
        <w:rFonts w:hint="default"/>
      </w:rPr>
    </w:lvl>
    <w:lvl w:ilvl="6">
      <w:start w:val="1"/>
      <w:numFmt w:val="decimal"/>
      <w:isLgl/>
      <w:lvlText w:val="%1.%2.%3.%4.%5.%6.%7"/>
      <w:lvlJc w:val="left"/>
      <w:pPr>
        <w:ind w:left="6120" w:hanging="1440"/>
      </w:pPr>
      <w:rPr>
        <w:rFonts w:hint="default"/>
      </w:rPr>
    </w:lvl>
    <w:lvl w:ilvl="7">
      <w:start w:val="1"/>
      <w:numFmt w:val="decimal"/>
      <w:isLgl/>
      <w:lvlText w:val="%1.%2.%3.%4.%5.%6.%7.%8"/>
      <w:lvlJc w:val="left"/>
      <w:pPr>
        <w:ind w:left="6840" w:hanging="1440"/>
      </w:pPr>
      <w:rPr>
        <w:rFonts w:hint="default"/>
      </w:rPr>
    </w:lvl>
    <w:lvl w:ilvl="8">
      <w:start w:val="1"/>
      <w:numFmt w:val="decimal"/>
      <w:isLgl/>
      <w:lvlText w:val="%1.%2.%3.%4.%5.%6.%7.%8.%9"/>
      <w:lvlJc w:val="left"/>
      <w:pPr>
        <w:ind w:left="7920" w:hanging="1800"/>
      </w:pPr>
      <w:rPr>
        <w:rFonts w:hint="default"/>
      </w:rPr>
    </w:lvl>
  </w:abstractNum>
  <w:abstractNum w:abstractNumId="5">
    <w:nsid w:val="152024F4"/>
    <w:multiLevelType w:val="hybridMultilevel"/>
    <w:tmpl w:val="4176AB7E"/>
    <w:lvl w:ilvl="0" w:tplc="95C66AB6">
      <w:start w:val="1"/>
      <w:numFmt w:val="lowerLetter"/>
      <w:lvlText w:val="%1)"/>
      <w:lvlJc w:val="left"/>
      <w:pPr>
        <w:ind w:left="1800" w:hanging="360"/>
      </w:pPr>
      <w:rPr>
        <w:rFonts w:hint="default"/>
      </w:rPr>
    </w:lvl>
    <w:lvl w:ilvl="1" w:tplc="30090019" w:tentative="1">
      <w:start w:val="1"/>
      <w:numFmt w:val="lowerLetter"/>
      <w:lvlText w:val="%2."/>
      <w:lvlJc w:val="left"/>
      <w:pPr>
        <w:ind w:left="2520" w:hanging="360"/>
      </w:pPr>
    </w:lvl>
    <w:lvl w:ilvl="2" w:tplc="3009001B" w:tentative="1">
      <w:start w:val="1"/>
      <w:numFmt w:val="lowerRoman"/>
      <w:lvlText w:val="%3."/>
      <w:lvlJc w:val="right"/>
      <w:pPr>
        <w:ind w:left="3240" w:hanging="180"/>
      </w:pPr>
    </w:lvl>
    <w:lvl w:ilvl="3" w:tplc="3009000F" w:tentative="1">
      <w:start w:val="1"/>
      <w:numFmt w:val="decimal"/>
      <w:lvlText w:val="%4."/>
      <w:lvlJc w:val="left"/>
      <w:pPr>
        <w:ind w:left="3960" w:hanging="360"/>
      </w:pPr>
    </w:lvl>
    <w:lvl w:ilvl="4" w:tplc="30090019" w:tentative="1">
      <w:start w:val="1"/>
      <w:numFmt w:val="lowerLetter"/>
      <w:lvlText w:val="%5."/>
      <w:lvlJc w:val="left"/>
      <w:pPr>
        <w:ind w:left="4680" w:hanging="360"/>
      </w:pPr>
    </w:lvl>
    <w:lvl w:ilvl="5" w:tplc="3009001B" w:tentative="1">
      <w:start w:val="1"/>
      <w:numFmt w:val="lowerRoman"/>
      <w:lvlText w:val="%6."/>
      <w:lvlJc w:val="right"/>
      <w:pPr>
        <w:ind w:left="5400" w:hanging="180"/>
      </w:pPr>
    </w:lvl>
    <w:lvl w:ilvl="6" w:tplc="3009000F" w:tentative="1">
      <w:start w:val="1"/>
      <w:numFmt w:val="decimal"/>
      <w:lvlText w:val="%7."/>
      <w:lvlJc w:val="left"/>
      <w:pPr>
        <w:ind w:left="6120" w:hanging="360"/>
      </w:pPr>
    </w:lvl>
    <w:lvl w:ilvl="7" w:tplc="30090019" w:tentative="1">
      <w:start w:val="1"/>
      <w:numFmt w:val="lowerLetter"/>
      <w:lvlText w:val="%8."/>
      <w:lvlJc w:val="left"/>
      <w:pPr>
        <w:ind w:left="6840" w:hanging="360"/>
      </w:pPr>
    </w:lvl>
    <w:lvl w:ilvl="8" w:tplc="3009001B" w:tentative="1">
      <w:start w:val="1"/>
      <w:numFmt w:val="lowerRoman"/>
      <w:lvlText w:val="%9."/>
      <w:lvlJc w:val="right"/>
      <w:pPr>
        <w:ind w:left="7560" w:hanging="180"/>
      </w:pPr>
    </w:lvl>
  </w:abstractNum>
  <w:abstractNum w:abstractNumId="6">
    <w:nsid w:val="155E68D5"/>
    <w:multiLevelType w:val="hybridMultilevel"/>
    <w:tmpl w:val="76DEB446"/>
    <w:lvl w:ilvl="0" w:tplc="B71C2DB8">
      <w:start w:val="1"/>
      <w:numFmt w:val="decimal"/>
      <w:lvlText w:val="%1"/>
      <w:lvlJc w:val="left"/>
      <w:pPr>
        <w:ind w:left="1440" w:hanging="72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7">
    <w:nsid w:val="18994AFE"/>
    <w:multiLevelType w:val="hybridMultilevel"/>
    <w:tmpl w:val="CCA2FF40"/>
    <w:lvl w:ilvl="0" w:tplc="B276EA8E">
      <w:start w:val="1"/>
      <w:numFmt w:val="lowerRoman"/>
      <w:lvlText w:val="(%1)"/>
      <w:lvlJc w:val="left"/>
      <w:pPr>
        <w:ind w:left="1800" w:hanging="720"/>
      </w:pPr>
      <w:rPr>
        <w:rFonts w:hint="default"/>
      </w:rPr>
    </w:lvl>
    <w:lvl w:ilvl="1" w:tplc="30090019" w:tentative="1">
      <w:start w:val="1"/>
      <w:numFmt w:val="lowerLetter"/>
      <w:lvlText w:val="%2."/>
      <w:lvlJc w:val="left"/>
      <w:pPr>
        <w:ind w:left="2160" w:hanging="360"/>
      </w:pPr>
    </w:lvl>
    <w:lvl w:ilvl="2" w:tplc="3009001B" w:tentative="1">
      <w:start w:val="1"/>
      <w:numFmt w:val="lowerRoman"/>
      <w:lvlText w:val="%3."/>
      <w:lvlJc w:val="right"/>
      <w:pPr>
        <w:ind w:left="2880" w:hanging="180"/>
      </w:pPr>
    </w:lvl>
    <w:lvl w:ilvl="3" w:tplc="3009000F" w:tentative="1">
      <w:start w:val="1"/>
      <w:numFmt w:val="decimal"/>
      <w:lvlText w:val="%4."/>
      <w:lvlJc w:val="left"/>
      <w:pPr>
        <w:ind w:left="3600" w:hanging="360"/>
      </w:pPr>
    </w:lvl>
    <w:lvl w:ilvl="4" w:tplc="30090019" w:tentative="1">
      <w:start w:val="1"/>
      <w:numFmt w:val="lowerLetter"/>
      <w:lvlText w:val="%5."/>
      <w:lvlJc w:val="left"/>
      <w:pPr>
        <w:ind w:left="4320" w:hanging="360"/>
      </w:pPr>
    </w:lvl>
    <w:lvl w:ilvl="5" w:tplc="3009001B" w:tentative="1">
      <w:start w:val="1"/>
      <w:numFmt w:val="lowerRoman"/>
      <w:lvlText w:val="%6."/>
      <w:lvlJc w:val="right"/>
      <w:pPr>
        <w:ind w:left="5040" w:hanging="180"/>
      </w:pPr>
    </w:lvl>
    <w:lvl w:ilvl="6" w:tplc="3009000F" w:tentative="1">
      <w:start w:val="1"/>
      <w:numFmt w:val="decimal"/>
      <w:lvlText w:val="%7."/>
      <w:lvlJc w:val="left"/>
      <w:pPr>
        <w:ind w:left="5760" w:hanging="360"/>
      </w:pPr>
    </w:lvl>
    <w:lvl w:ilvl="7" w:tplc="30090019" w:tentative="1">
      <w:start w:val="1"/>
      <w:numFmt w:val="lowerLetter"/>
      <w:lvlText w:val="%8."/>
      <w:lvlJc w:val="left"/>
      <w:pPr>
        <w:ind w:left="6480" w:hanging="360"/>
      </w:pPr>
    </w:lvl>
    <w:lvl w:ilvl="8" w:tplc="3009001B" w:tentative="1">
      <w:start w:val="1"/>
      <w:numFmt w:val="lowerRoman"/>
      <w:lvlText w:val="%9."/>
      <w:lvlJc w:val="right"/>
      <w:pPr>
        <w:ind w:left="7200" w:hanging="180"/>
      </w:pPr>
    </w:lvl>
  </w:abstractNum>
  <w:abstractNum w:abstractNumId="8">
    <w:nsid w:val="1F971B1A"/>
    <w:multiLevelType w:val="hybridMultilevel"/>
    <w:tmpl w:val="4224D6CE"/>
    <w:lvl w:ilvl="0" w:tplc="2196F6F2">
      <w:start w:val="1"/>
      <w:numFmt w:val="lowerLetter"/>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9">
    <w:nsid w:val="25CD69E8"/>
    <w:multiLevelType w:val="hybridMultilevel"/>
    <w:tmpl w:val="4F2CCC16"/>
    <w:lvl w:ilvl="0" w:tplc="14905C66">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BB879F3"/>
    <w:multiLevelType w:val="hybridMultilevel"/>
    <w:tmpl w:val="E548A9C8"/>
    <w:lvl w:ilvl="0" w:tplc="9BD2715A">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11">
    <w:nsid w:val="2FF339F3"/>
    <w:multiLevelType w:val="hybridMultilevel"/>
    <w:tmpl w:val="BF522A7A"/>
    <w:lvl w:ilvl="0" w:tplc="464A071A">
      <w:start w:val="2"/>
      <w:numFmt w:val="lowerRoman"/>
      <w:lvlText w:val="(%1)"/>
      <w:lvlJc w:val="left"/>
      <w:pPr>
        <w:ind w:left="1080" w:hanging="720"/>
      </w:pPr>
      <w:rPr>
        <w:rFonts w:hint="default"/>
        <w:b w:val="0"/>
        <w:u w:val="none"/>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2">
    <w:nsid w:val="314A1C90"/>
    <w:multiLevelType w:val="hybridMultilevel"/>
    <w:tmpl w:val="A9C4718C"/>
    <w:lvl w:ilvl="0" w:tplc="6D247E4C">
      <w:start w:val="1"/>
      <w:numFmt w:val="upperLetter"/>
      <w:lvlText w:val="%1."/>
      <w:lvlJc w:val="left"/>
      <w:pPr>
        <w:ind w:left="3240" w:hanging="36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13">
    <w:nsid w:val="33627D20"/>
    <w:multiLevelType w:val="hybridMultilevel"/>
    <w:tmpl w:val="577EE1F2"/>
    <w:lvl w:ilvl="0" w:tplc="A5F423DE">
      <w:start w:val="9"/>
      <w:numFmt w:val="lowerLetter"/>
      <w:lvlText w:val="(%1)"/>
      <w:lvlJc w:val="left"/>
      <w:pPr>
        <w:ind w:left="720" w:hanging="360"/>
      </w:pPr>
      <w:rPr>
        <w:rFonts w:hint="default"/>
        <w:b w:val="0"/>
        <w:u w:val="none"/>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4">
    <w:nsid w:val="33AD3B7E"/>
    <w:multiLevelType w:val="hybridMultilevel"/>
    <w:tmpl w:val="2B582CC6"/>
    <w:lvl w:ilvl="0" w:tplc="30090001">
      <w:start w:val="1"/>
      <w:numFmt w:val="bullet"/>
      <w:lvlText w:val=""/>
      <w:lvlJc w:val="left"/>
      <w:pPr>
        <w:ind w:left="1440" w:hanging="360"/>
      </w:pPr>
      <w:rPr>
        <w:rFonts w:ascii="Symbol" w:hAnsi="Symbol" w:hint="default"/>
      </w:rPr>
    </w:lvl>
    <w:lvl w:ilvl="1" w:tplc="30090003" w:tentative="1">
      <w:start w:val="1"/>
      <w:numFmt w:val="bullet"/>
      <w:lvlText w:val="o"/>
      <w:lvlJc w:val="left"/>
      <w:pPr>
        <w:ind w:left="2160" w:hanging="360"/>
      </w:pPr>
      <w:rPr>
        <w:rFonts w:ascii="Courier New" w:hAnsi="Courier New" w:cs="Courier New" w:hint="default"/>
      </w:rPr>
    </w:lvl>
    <w:lvl w:ilvl="2" w:tplc="30090005" w:tentative="1">
      <w:start w:val="1"/>
      <w:numFmt w:val="bullet"/>
      <w:lvlText w:val=""/>
      <w:lvlJc w:val="left"/>
      <w:pPr>
        <w:ind w:left="2880" w:hanging="360"/>
      </w:pPr>
      <w:rPr>
        <w:rFonts w:ascii="Wingdings" w:hAnsi="Wingdings" w:hint="default"/>
      </w:rPr>
    </w:lvl>
    <w:lvl w:ilvl="3" w:tplc="30090001" w:tentative="1">
      <w:start w:val="1"/>
      <w:numFmt w:val="bullet"/>
      <w:lvlText w:val=""/>
      <w:lvlJc w:val="left"/>
      <w:pPr>
        <w:ind w:left="3600" w:hanging="360"/>
      </w:pPr>
      <w:rPr>
        <w:rFonts w:ascii="Symbol" w:hAnsi="Symbol" w:hint="default"/>
      </w:rPr>
    </w:lvl>
    <w:lvl w:ilvl="4" w:tplc="30090003" w:tentative="1">
      <w:start w:val="1"/>
      <w:numFmt w:val="bullet"/>
      <w:lvlText w:val="o"/>
      <w:lvlJc w:val="left"/>
      <w:pPr>
        <w:ind w:left="4320" w:hanging="360"/>
      </w:pPr>
      <w:rPr>
        <w:rFonts w:ascii="Courier New" w:hAnsi="Courier New" w:cs="Courier New" w:hint="default"/>
      </w:rPr>
    </w:lvl>
    <w:lvl w:ilvl="5" w:tplc="30090005" w:tentative="1">
      <w:start w:val="1"/>
      <w:numFmt w:val="bullet"/>
      <w:lvlText w:val=""/>
      <w:lvlJc w:val="left"/>
      <w:pPr>
        <w:ind w:left="5040" w:hanging="360"/>
      </w:pPr>
      <w:rPr>
        <w:rFonts w:ascii="Wingdings" w:hAnsi="Wingdings" w:hint="default"/>
      </w:rPr>
    </w:lvl>
    <w:lvl w:ilvl="6" w:tplc="30090001" w:tentative="1">
      <w:start w:val="1"/>
      <w:numFmt w:val="bullet"/>
      <w:lvlText w:val=""/>
      <w:lvlJc w:val="left"/>
      <w:pPr>
        <w:ind w:left="5760" w:hanging="360"/>
      </w:pPr>
      <w:rPr>
        <w:rFonts w:ascii="Symbol" w:hAnsi="Symbol" w:hint="default"/>
      </w:rPr>
    </w:lvl>
    <w:lvl w:ilvl="7" w:tplc="30090003" w:tentative="1">
      <w:start w:val="1"/>
      <w:numFmt w:val="bullet"/>
      <w:lvlText w:val="o"/>
      <w:lvlJc w:val="left"/>
      <w:pPr>
        <w:ind w:left="6480" w:hanging="360"/>
      </w:pPr>
      <w:rPr>
        <w:rFonts w:ascii="Courier New" w:hAnsi="Courier New" w:cs="Courier New" w:hint="default"/>
      </w:rPr>
    </w:lvl>
    <w:lvl w:ilvl="8" w:tplc="30090005" w:tentative="1">
      <w:start w:val="1"/>
      <w:numFmt w:val="bullet"/>
      <w:lvlText w:val=""/>
      <w:lvlJc w:val="left"/>
      <w:pPr>
        <w:ind w:left="7200" w:hanging="360"/>
      </w:pPr>
      <w:rPr>
        <w:rFonts w:ascii="Wingdings" w:hAnsi="Wingdings" w:hint="default"/>
      </w:rPr>
    </w:lvl>
  </w:abstractNum>
  <w:abstractNum w:abstractNumId="15">
    <w:nsid w:val="37020D12"/>
    <w:multiLevelType w:val="hybridMultilevel"/>
    <w:tmpl w:val="0C3E2CF2"/>
    <w:lvl w:ilvl="0" w:tplc="6ACA322C">
      <w:start w:val="1"/>
      <w:numFmt w:val="lowerLetter"/>
      <w:lvlText w:val="(%1)"/>
      <w:lvlJc w:val="left"/>
      <w:pPr>
        <w:ind w:left="1440" w:hanging="360"/>
      </w:pPr>
      <w:rPr>
        <w:rFonts w:hint="default"/>
      </w:rPr>
    </w:lvl>
    <w:lvl w:ilvl="1" w:tplc="30090019" w:tentative="1">
      <w:start w:val="1"/>
      <w:numFmt w:val="lowerLetter"/>
      <w:lvlText w:val="%2."/>
      <w:lvlJc w:val="left"/>
      <w:pPr>
        <w:ind w:left="2160" w:hanging="360"/>
      </w:pPr>
    </w:lvl>
    <w:lvl w:ilvl="2" w:tplc="3009001B" w:tentative="1">
      <w:start w:val="1"/>
      <w:numFmt w:val="lowerRoman"/>
      <w:lvlText w:val="%3."/>
      <w:lvlJc w:val="right"/>
      <w:pPr>
        <w:ind w:left="2880" w:hanging="180"/>
      </w:pPr>
    </w:lvl>
    <w:lvl w:ilvl="3" w:tplc="3009000F" w:tentative="1">
      <w:start w:val="1"/>
      <w:numFmt w:val="decimal"/>
      <w:lvlText w:val="%4."/>
      <w:lvlJc w:val="left"/>
      <w:pPr>
        <w:ind w:left="3600" w:hanging="360"/>
      </w:pPr>
    </w:lvl>
    <w:lvl w:ilvl="4" w:tplc="30090019" w:tentative="1">
      <w:start w:val="1"/>
      <w:numFmt w:val="lowerLetter"/>
      <w:lvlText w:val="%5."/>
      <w:lvlJc w:val="left"/>
      <w:pPr>
        <w:ind w:left="4320" w:hanging="360"/>
      </w:pPr>
    </w:lvl>
    <w:lvl w:ilvl="5" w:tplc="3009001B" w:tentative="1">
      <w:start w:val="1"/>
      <w:numFmt w:val="lowerRoman"/>
      <w:lvlText w:val="%6."/>
      <w:lvlJc w:val="right"/>
      <w:pPr>
        <w:ind w:left="5040" w:hanging="180"/>
      </w:pPr>
    </w:lvl>
    <w:lvl w:ilvl="6" w:tplc="3009000F" w:tentative="1">
      <w:start w:val="1"/>
      <w:numFmt w:val="decimal"/>
      <w:lvlText w:val="%7."/>
      <w:lvlJc w:val="left"/>
      <w:pPr>
        <w:ind w:left="5760" w:hanging="360"/>
      </w:pPr>
    </w:lvl>
    <w:lvl w:ilvl="7" w:tplc="30090019" w:tentative="1">
      <w:start w:val="1"/>
      <w:numFmt w:val="lowerLetter"/>
      <w:lvlText w:val="%8."/>
      <w:lvlJc w:val="left"/>
      <w:pPr>
        <w:ind w:left="6480" w:hanging="360"/>
      </w:pPr>
    </w:lvl>
    <w:lvl w:ilvl="8" w:tplc="3009001B" w:tentative="1">
      <w:start w:val="1"/>
      <w:numFmt w:val="lowerRoman"/>
      <w:lvlText w:val="%9."/>
      <w:lvlJc w:val="right"/>
      <w:pPr>
        <w:ind w:left="7200" w:hanging="180"/>
      </w:pPr>
    </w:lvl>
  </w:abstractNum>
  <w:abstractNum w:abstractNumId="16">
    <w:nsid w:val="43CA6B5C"/>
    <w:multiLevelType w:val="hybridMultilevel"/>
    <w:tmpl w:val="89307D9E"/>
    <w:lvl w:ilvl="0" w:tplc="36D85926">
      <w:start w:val="1"/>
      <w:numFmt w:val="decimal"/>
      <w:lvlText w:val="%1"/>
      <w:lvlJc w:val="left"/>
      <w:pPr>
        <w:ind w:left="1080" w:hanging="72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7">
    <w:nsid w:val="44D8612A"/>
    <w:multiLevelType w:val="hybridMultilevel"/>
    <w:tmpl w:val="9AF2BEFE"/>
    <w:lvl w:ilvl="0" w:tplc="30090001">
      <w:start w:val="1"/>
      <w:numFmt w:val="bullet"/>
      <w:lvlText w:val=""/>
      <w:lvlJc w:val="left"/>
      <w:pPr>
        <w:ind w:left="1440" w:hanging="360"/>
      </w:pPr>
      <w:rPr>
        <w:rFonts w:ascii="Symbol" w:hAnsi="Symbol" w:hint="default"/>
      </w:rPr>
    </w:lvl>
    <w:lvl w:ilvl="1" w:tplc="30090003" w:tentative="1">
      <w:start w:val="1"/>
      <w:numFmt w:val="bullet"/>
      <w:lvlText w:val="o"/>
      <w:lvlJc w:val="left"/>
      <w:pPr>
        <w:ind w:left="2160" w:hanging="360"/>
      </w:pPr>
      <w:rPr>
        <w:rFonts w:ascii="Courier New" w:hAnsi="Courier New" w:cs="Courier New" w:hint="default"/>
      </w:rPr>
    </w:lvl>
    <w:lvl w:ilvl="2" w:tplc="30090005" w:tentative="1">
      <w:start w:val="1"/>
      <w:numFmt w:val="bullet"/>
      <w:lvlText w:val=""/>
      <w:lvlJc w:val="left"/>
      <w:pPr>
        <w:ind w:left="2880" w:hanging="360"/>
      </w:pPr>
      <w:rPr>
        <w:rFonts w:ascii="Wingdings" w:hAnsi="Wingdings" w:hint="default"/>
      </w:rPr>
    </w:lvl>
    <w:lvl w:ilvl="3" w:tplc="30090001" w:tentative="1">
      <w:start w:val="1"/>
      <w:numFmt w:val="bullet"/>
      <w:lvlText w:val=""/>
      <w:lvlJc w:val="left"/>
      <w:pPr>
        <w:ind w:left="3600" w:hanging="360"/>
      </w:pPr>
      <w:rPr>
        <w:rFonts w:ascii="Symbol" w:hAnsi="Symbol" w:hint="default"/>
      </w:rPr>
    </w:lvl>
    <w:lvl w:ilvl="4" w:tplc="30090003" w:tentative="1">
      <w:start w:val="1"/>
      <w:numFmt w:val="bullet"/>
      <w:lvlText w:val="o"/>
      <w:lvlJc w:val="left"/>
      <w:pPr>
        <w:ind w:left="4320" w:hanging="360"/>
      </w:pPr>
      <w:rPr>
        <w:rFonts w:ascii="Courier New" w:hAnsi="Courier New" w:cs="Courier New" w:hint="default"/>
      </w:rPr>
    </w:lvl>
    <w:lvl w:ilvl="5" w:tplc="30090005" w:tentative="1">
      <w:start w:val="1"/>
      <w:numFmt w:val="bullet"/>
      <w:lvlText w:val=""/>
      <w:lvlJc w:val="left"/>
      <w:pPr>
        <w:ind w:left="5040" w:hanging="360"/>
      </w:pPr>
      <w:rPr>
        <w:rFonts w:ascii="Wingdings" w:hAnsi="Wingdings" w:hint="default"/>
      </w:rPr>
    </w:lvl>
    <w:lvl w:ilvl="6" w:tplc="30090001" w:tentative="1">
      <w:start w:val="1"/>
      <w:numFmt w:val="bullet"/>
      <w:lvlText w:val=""/>
      <w:lvlJc w:val="left"/>
      <w:pPr>
        <w:ind w:left="5760" w:hanging="360"/>
      </w:pPr>
      <w:rPr>
        <w:rFonts w:ascii="Symbol" w:hAnsi="Symbol" w:hint="default"/>
      </w:rPr>
    </w:lvl>
    <w:lvl w:ilvl="7" w:tplc="30090003" w:tentative="1">
      <w:start w:val="1"/>
      <w:numFmt w:val="bullet"/>
      <w:lvlText w:val="o"/>
      <w:lvlJc w:val="left"/>
      <w:pPr>
        <w:ind w:left="6480" w:hanging="360"/>
      </w:pPr>
      <w:rPr>
        <w:rFonts w:ascii="Courier New" w:hAnsi="Courier New" w:cs="Courier New" w:hint="default"/>
      </w:rPr>
    </w:lvl>
    <w:lvl w:ilvl="8" w:tplc="30090005" w:tentative="1">
      <w:start w:val="1"/>
      <w:numFmt w:val="bullet"/>
      <w:lvlText w:val=""/>
      <w:lvlJc w:val="left"/>
      <w:pPr>
        <w:ind w:left="7200" w:hanging="360"/>
      </w:pPr>
      <w:rPr>
        <w:rFonts w:ascii="Wingdings" w:hAnsi="Wingdings" w:hint="default"/>
      </w:rPr>
    </w:lvl>
  </w:abstractNum>
  <w:abstractNum w:abstractNumId="18">
    <w:nsid w:val="45370553"/>
    <w:multiLevelType w:val="hybridMultilevel"/>
    <w:tmpl w:val="7D8E2A06"/>
    <w:lvl w:ilvl="0" w:tplc="4D74AACA">
      <w:start w:val="1"/>
      <w:numFmt w:val="decimal"/>
      <w:lvlText w:val="%1"/>
      <w:lvlJc w:val="left"/>
      <w:pPr>
        <w:ind w:left="1080" w:hanging="72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9">
    <w:nsid w:val="4ECF2555"/>
    <w:multiLevelType w:val="hybridMultilevel"/>
    <w:tmpl w:val="76DEB446"/>
    <w:lvl w:ilvl="0" w:tplc="B71C2DB8">
      <w:start w:val="1"/>
      <w:numFmt w:val="decimal"/>
      <w:lvlText w:val="%1"/>
      <w:lvlJc w:val="left"/>
      <w:pPr>
        <w:ind w:left="1440" w:hanging="72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20">
    <w:nsid w:val="4F3B5C83"/>
    <w:multiLevelType w:val="hybridMultilevel"/>
    <w:tmpl w:val="85824762"/>
    <w:lvl w:ilvl="0" w:tplc="40FEB4B2">
      <w:start w:val="1"/>
      <w:numFmt w:val="upperLetter"/>
      <w:lvlText w:val="%1."/>
      <w:lvlJc w:val="left"/>
      <w:pPr>
        <w:ind w:left="3240" w:hanging="360"/>
      </w:pPr>
      <w:rPr>
        <w:rFonts w:hint="default"/>
        <w:sz w:val="22"/>
      </w:rPr>
    </w:lvl>
    <w:lvl w:ilvl="1" w:tplc="30090019" w:tentative="1">
      <w:start w:val="1"/>
      <w:numFmt w:val="lowerLetter"/>
      <w:lvlText w:val="%2."/>
      <w:lvlJc w:val="left"/>
      <w:pPr>
        <w:ind w:left="3960" w:hanging="360"/>
      </w:pPr>
    </w:lvl>
    <w:lvl w:ilvl="2" w:tplc="3009001B" w:tentative="1">
      <w:start w:val="1"/>
      <w:numFmt w:val="lowerRoman"/>
      <w:lvlText w:val="%3."/>
      <w:lvlJc w:val="right"/>
      <w:pPr>
        <w:ind w:left="4680" w:hanging="180"/>
      </w:pPr>
    </w:lvl>
    <w:lvl w:ilvl="3" w:tplc="3009000F" w:tentative="1">
      <w:start w:val="1"/>
      <w:numFmt w:val="decimal"/>
      <w:lvlText w:val="%4."/>
      <w:lvlJc w:val="left"/>
      <w:pPr>
        <w:ind w:left="5400" w:hanging="360"/>
      </w:pPr>
    </w:lvl>
    <w:lvl w:ilvl="4" w:tplc="30090019" w:tentative="1">
      <w:start w:val="1"/>
      <w:numFmt w:val="lowerLetter"/>
      <w:lvlText w:val="%5."/>
      <w:lvlJc w:val="left"/>
      <w:pPr>
        <w:ind w:left="6120" w:hanging="360"/>
      </w:pPr>
    </w:lvl>
    <w:lvl w:ilvl="5" w:tplc="3009001B" w:tentative="1">
      <w:start w:val="1"/>
      <w:numFmt w:val="lowerRoman"/>
      <w:lvlText w:val="%6."/>
      <w:lvlJc w:val="right"/>
      <w:pPr>
        <w:ind w:left="6840" w:hanging="180"/>
      </w:pPr>
    </w:lvl>
    <w:lvl w:ilvl="6" w:tplc="3009000F" w:tentative="1">
      <w:start w:val="1"/>
      <w:numFmt w:val="decimal"/>
      <w:lvlText w:val="%7."/>
      <w:lvlJc w:val="left"/>
      <w:pPr>
        <w:ind w:left="7560" w:hanging="360"/>
      </w:pPr>
    </w:lvl>
    <w:lvl w:ilvl="7" w:tplc="30090019" w:tentative="1">
      <w:start w:val="1"/>
      <w:numFmt w:val="lowerLetter"/>
      <w:lvlText w:val="%8."/>
      <w:lvlJc w:val="left"/>
      <w:pPr>
        <w:ind w:left="8280" w:hanging="360"/>
      </w:pPr>
    </w:lvl>
    <w:lvl w:ilvl="8" w:tplc="3009001B" w:tentative="1">
      <w:start w:val="1"/>
      <w:numFmt w:val="lowerRoman"/>
      <w:lvlText w:val="%9."/>
      <w:lvlJc w:val="right"/>
      <w:pPr>
        <w:ind w:left="9000" w:hanging="180"/>
      </w:pPr>
    </w:lvl>
  </w:abstractNum>
  <w:abstractNum w:abstractNumId="21">
    <w:nsid w:val="50510164"/>
    <w:multiLevelType w:val="hybridMultilevel"/>
    <w:tmpl w:val="09845F4C"/>
    <w:lvl w:ilvl="0" w:tplc="C4604AD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nsid w:val="553A6726"/>
    <w:multiLevelType w:val="hybridMultilevel"/>
    <w:tmpl w:val="F2927EE6"/>
    <w:lvl w:ilvl="0" w:tplc="BBECF4C0">
      <w:start w:val="1"/>
      <w:numFmt w:val="lowerLetter"/>
      <w:lvlText w:val="(%1)"/>
      <w:lvlJc w:val="left"/>
      <w:pPr>
        <w:ind w:left="1440" w:hanging="360"/>
      </w:pPr>
      <w:rPr>
        <w:rFonts w:hint="default"/>
      </w:rPr>
    </w:lvl>
    <w:lvl w:ilvl="1" w:tplc="30090019" w:tentative="1">
      <w:start w:val="1"/>
      <w:numFmt w:val="lowerLetter"/>
      <w:lvlText w:val="%2."/>
      <w:lvlJc w:val="left"/>
      <w:pPr>
        <w:ind w:left="2160" w:hanging="360"/>
      </w:pPr>
    </w:lvl>
    <w:lvl w:ilvl="2" w:tplc="3009001B" w:tentative="1">
      <w:start w:val="1"/>
      <w:numFmt w:val="lowerRoman"/>
      <w:lvlText w:val="%3."/>
      <w:lvlJc w:val="right"/>
      <w:pPr>
        <w:ind w:left="2880" w:hanging="180"/>
      </w:pPr>
    </w:lvl>
    <w:lvl w:ilvl="3" w:tplc="3009000F" w:tentative="1">
      <w:start w:val="1"/>
      <w:numFmt w:val="decimal"/>
      <w:lvlText w:val="%4."/>
      <w:lvlJc w:val="left"/>
      <w:pPr>
        <w:ind w:left="3600" w:hanging="360"/>
      </w:pPr>
    </w:lvl>
    <w:lvl w:ilvl="4" w:tplc="30090019" w:tentative="1">
      <w:start w:val="1"/>
      <w:numFmt w:val="lowerLetter"/>
      <w:lvlText w:val="%5."/>
      <w:lvlJc w:val="left"/>
      <w:pPr>
        <w:ind w:left="4320" w:hanging="360"/>
      </w:pPr>
    </w:lvl>
    <w:lvl w:ilvl="5" w:tplc="3009001B" w:tentative="1">
      <w:start w:val="1"/>
      <w:numFmt w:val="lowerRoman"/>
      <w:lvlText w:val="%6."/>
      <w:lvlJc w:val="right"/>
      <w:pPr>
        <w:ind w:left="5040" w:hanging="180"/>
      </w:pPr>
    </w:lvl>
    <w:lvl w:ilvl="6" w:tplc="3009000F" w:tentative="1">
      <w:start w:val="1"/>
      <w:numFmt w:val="decimal"/>
      <w:lvlText w:val="%7."/>
      <w:lvlJc w:val="left"/>
      <w:pPr>
        <w:ind w:left="5760" w:hanging="360"/>
      </w:pPr>
    </w:lvl>
    <w:lvl w:ilvl="7" w:tplc="30090019" w:tentative="1">
      <w:start w:val="1"/>
      <w:numFmt w:val="lowerLetter"/>
      <w:lvlText w:val="%8."/>
      <w:lvlJc w:val="left"/>
      <w:pPr>
        <w:ind w:left="6480" w:hanging="360"/>
      </w:pPr>
    </w:lvl>
    <w:lvl w:ilvl="8" w:tplc="3009001B" w:tentative="1">
      <w:start w:val="1"/>
      <w:numFmt w:val="lowerRoman"/>
      <w:lvlText w:val="%9."/>
      <w:lvlJc w:val="right"/>
      <w:pPr>
        <w:ind w:left="7200" w:hanging="180"/>
      </w:pPr>
    </w:lvl>
  </w:abstractNum>
  <w:abstractNum w:abstractNumId="23">
    <w:nsid w:val="576C06A3"/>
    <w:multiLevelType w:val="hybridMultilevel"/>
    <w:tmpl w:val="89447BD8"/>
    <w:lvl w:ilvl="0" w:tplc="30090001">
      <w:start w:val="1"/>
      <w:numFmt w:val="bullet"/>
      <w:lvlText w:val=""/>
      <w:lvlJc w:val="left"/>
      <w:pPr>
        <w:ind w:left="720" w:hanging="360"/>
      </w:pPr>
      <w:rPr>
        <w:rFonts w:ascii="Symbol" w:hAnsi="Symbol" w:hint="default"/>
      </w:rPr>
    </w:lvl>
    <w:lvl w:ilvl="1" w:tplc="30090003" w:tentative="1">
      <w:start w:val="1"/>
      <w:numFmt w:val="bullet"/>
      <w:lvlText w:val="o"/>
      <w:lvlJc w:val="left"/>
      <w:pPr>
        <w:ind w:left="1440" w:hanging="360"/>
      </w:pPr>
      <w:rPr>
        <w:rFonts w:ascii="Courier New" w:hAnsi="Courier New" w:cs="Courier New" w:hint="default"/>
      </w:rPr>
    </w:lvl>
    <w:lvl w:ilvl="2" w:tplc="30090005" w:tentative="1">
      <w:start w:val="1"/>
      <w:numFmt w:val="bullet"/>
      <w:lvlText w:val=""/>
      <w:lvlJc w:val="left"/>
      <w:pPr>
        <w:ind w:left="2160" w:hanging="360"/>
      </w:pPr>
      <w:rPr>
        <w:rFonts w:ascii="Wingdings" w:hAnsi="Wingdings" w:hint="default"/>
      </w:rPr>
    </w:lvl>
    <w:lvl w:ilvl="3" w:tplc="30090001" w:tentative="1">
      <w:start w:val="1"/>
      <w:numFmt w:val="bullet"/>
      <w:lvlText w:val=""/>
      <w:lvlJc w:val="left"/>
      <w:pPr>
        <w:ind w:left="2880" w:hanging="360"/>
      </w:pPr>
      <w:rPr>
        <w:rFonts w:ascii="Symbol" w:hAnsi="Symbol" w:hint="default"/>
      </w:rPr>
    </w:lvl>
    <w:lvl w:ilvl="4" w:tplc="30090003" w:tentative="1">
      <w:start w:val="1"/>
      <w:numFmt w:val="bullet"/>
      <w:lvlText w:val="o"/>
      <w:lvlJc w:val="left"/>
      <w:pPr>
        <w:ind w:left="3600" w:hanging="360"/>
      </w:pPr>
      <w:rPr>
        <w:rFonts w:ascii="Courier New" w:hAnsi="Courier New" w:cs="Courier New" w:hint="default"/>
      </w:rPr>
    </w:lvl>
    <w:lvl w:ilvl="5" w:tplc="30090005" w:tentative="1">
      <w:start w:val="1"/>
      <w:numFmt w:val="bullet"/>
      <w:lvlText w:val=""/>
      <w:lvlJc w:val="left"/>
      <w:pPr>
        <w:ind w:left="4320" w:hanging="360"/>
      </w:pPr>
      <w:rPr>
        <w:rFonts w:ascii="Wingdings" w:hAnsi="Wingdings" w:hint="default"/>
      </w:rPr>
    </w:lvl>
    <w:lvl w:ilvl="6" w:tplc="30090001" w:tentative="1">
      <w:start w:val="1"/>
      <w:numFmt w:val="bullet"/>
      <w:lvlText w:val=""/>
      <w:lvlJc w:val="left"/>
      <w:pPr>
        <w:ind w:left="5040" w:hanging="360"/>
      </w:pPr>
      <w:rPr>
        <w:rFonts w:ascii="Symbol" w:hAnsi="Symbol" w:hint="default"/>
      </w:rPr>
    </w:lvl>
    <w:lvl w:ilvl="7" w:tplc="30090003" w:tentative="1">
      <w:start w:val="1"/>
      <w:numFmt w:val="bullet"/>
      <w:lvlText w:val="o"/>
      <w:lvlJc w:val="left"/>
      <w:pPr>
        <w:ind w:left="5760" w:hanging="360"/>
      </w:pPr>
      <w:rPr>
        <w:rFonts w:ascii="Courier New" w:hAnsi="Courier New" w:cs="Courier New" w:hint="default"/>
      </w:rPr>
    </w:lvl>
    <w:lvl w:ilvl="8" w:tplc="30090005" w:tentative="1">
      <w:start w:val="1"/>
      <w:numFmt w:val="bullet"/>
      <w:lvlText w:val=""/>
      <w:lvlJc w:val="left"/>
      <w:pPr>
        <w:ind w:left="6480" w:hanging="360"/>
      </w:pPr>
      <w:rPr>
        <w:rFonts w:ascii="Wingdings" w:hAnsi="Wingdings" w:hint="default"/>
      </w:rPr>
    </w:lvl>
  </w:abstractNum>
  <w:abstractNum w:abstractNumId="24">
    <w:nsid w:val="593F1195"/>
    <w:multiLevelType w:val="hybridMultilevel"/>
    <w:tmpl w:val="97180918"/>
    <w:lvl w:ilvl="0" w:tplc="3FD2AD04">
      <w:start w:val="1"/>
      <w:numFmt w:val="lowerRoman"/>
      <w:lvlText w:val="(%1)"/>
      <w:lvlJc w:val="left"/>
      <w:pPr>
        <w:ind w:left="1080" w:hanging="360"/>
      </w:pPr>
      <w:rPr>
        <w:rFonts w:ascii="Times New Roman" w:eastAsiaTheme="minorHAnsi" w:hAnsi="Times New Roman" w:cs="Times New Roman"/>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25">
    <w:nsid w:val="5F6438FF"/>
    <w:multiLevelType w:val="hybridMultilevel"/>
    <w:tmpl w:val="BB1E1B20"/>
    <w:lvl w:ilvl="0" w:tplc="3009000B">
      <w:start w:val="1"/>
      <w:numFmt w:val="bullet"/>
      <w:lvlText w:val=""/>
      <w:lvlJc w:val="left"/>
      <w:pPr>
        <w:ind w:left="1440" w:hanging="360"/>
      </w:pPr>
      <w:rPr>
        <w:rFonts w:ascii="Wingdings" w:hAnsi="Wingdings" w:hint="default"/>
      </w:rPr>
    </w:lvl>
    <w:lvl w:ilvl="1" w:tplc="30090003" w:tentative="1">
      <w:start w:val="1"/>
      <w:numFmt w:val="bullet"/>
      <w:lvlText w:val="o"/>
      <w:lvlJc w:val="left"/>
      <w:pPr>
        <w:ind w:left="2160" w:hanging="360"/>
      </w:pPr>
      <w:rPr>
        <w:rFonts w:ascii="Courier New" w:hAnsi="Courier New" w:cs="Courier New" w:hint="default"/>
      </w:rPr>
    </w:lvl>
    <w:lvl w:ilvl="2" w:tplc="30090005" w:tentative="1">
      <w:start w:val="1"/>
      <w:numFmt w:val="bullet"/>
      <w:lvlText w:val=""/>
      <w:lvlJc w:val="left"/>
      <w:pPr>
        <w:ind w:left="2880" w:hanging="360"/>
      </w:pPr>
      <w:rPr>
        <w:rFonts w:ascii="Wingdings" w:hAnsi="Wingdings" w:hint="default"/>
      </w:rPr>
    </w:lvl>
    <w:lvl w:ilvl="3" w:tplc="30090001" w:tentative="1">
      <w:start w:val="1"/>
      <w:numFmt w:val="bullet"/>
      <w:lvlText w:val=""/>
      <w:lvlJc w:val="left"/>
      <w:pPr>
        <w:ind w:left="3600" w:hanging="360"/>
      </w:pPr>
      <w:rPr>
        <w:rFonts w:ascii="Symbol" w:hAnsi="Symbol" w:hint="default"/>
      </w:rPr>
    </w:lvl>
    <w:lvl w:ilvl="4" w:tplc="30090003" w:tentative="1">
      <w:start w:val="1"/>
      <w:numFmt w:val="bullet"/>
      <w:lvlText w:val="o"/>
      <w:lvlJc w:val="left"/>
      <w:pPr>
        <w:ind w:left="4320" w:hanging="360"/>
      </w:pPr>
      <w:rPr>
        <w:rFonts w:ascii="Courier New" w:hAnsi="Courier New" w:cs="Courier New" w:hint="default"/>
      </w:rPr>
    </w:lvl>
    <w:lvl w:ilvl="5" w:tplc="30090005" w:tentative="1">
      <w:start w:val="1"/>
      <w:numFmt w:val="bullet"/>
      <w:lvlText w:val=""/>
      <w:lvlJc w:val="left"/>
      <w:pPr>
        <w:ind w:left="5040" w:hanging="360"/>
      </w:pPr>
      <w:rPr>
        <w:rFonts w:ascii="Wingdings" w:hAnsi="Wingdings" w:hint="default"/>
      </w:rPr>
    </w:lvl>
    <w:lvl w:ilvl="6" w:tplc="30090001" w:tentative="1">
      <w:start w:val="1"/>
      <w:numFmt w:val="bullet"/>
      <w:lvlText w:val=""/>
      <w:lvlJc w:val="left"/>
      <w:pPr>
        <w:ind w:left="5760" w:hanging="360"/>
      </w:pPr>
      <w:rPr>
        <w:rFonts w:ascii="Symbol" w:hAnsi="Symbol" w:hint="default"/>
      </w:rPr>
    </w:lvl>
    <w:lvl w:ilvl="7" w:tplc="30090003" w:tentative="1">
      <w:start w:val="1"/>
      <w:numFmt w:val="bullet"/>
      <w:lvlText w:val="o"/>
      <w:lvlJc w:val="left"/>
      <w:pPr>
        <w:ind w:left="6480" w:hanging="360"/>
      </w:pPr>
      <w:rPr>
        <w:rFonts w:ascii="Courier New" w:hAnsi="Courier New" w:cs="Courier New" w:hint="default"/>
      </w:rPr>
    </w:lvl>
    <w:lvl w:ilvl="8" w:tplc="30090005" w:tentative="1">
      <w:start w:val="1"/>
      <w:numFmt w:val="bullet"/>
      <w:lvlText w:val=""/>
      <w:lvlJc w:val="left"/>
      <w:pPr>
        <w:ind w:left="7200" w:hanging="360"/>
      </w:pPr>
      <w:rPr>
        <w:rFonts w:ascii="Wingdings" w:hAnsi="Wingdings" w:hint="default"/>
      </w:rPr>
    </w:lvl>
  </w:abstractNum>
  <w:abstractNum w:abstractNumId="26">
    <w:nsid w:val="60486C34"/>
    <w:multiLevelType w:val="hybridMultilevel"/>
    <w:tmpl w:val="2C422C76"/>
    <w:lvl w:ilvl="0" w:tplc="350A0828">
      <w:start w:val="1"/>
      <w:numFmt w:val="decimal"/>
      <w:lvlText w:val="%1"/>
      <w:lvlJc w:val="left"/>
      <w:pPr>
        <w:ind w:left="1080" w:hanging="72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27">
    <w:nsid w:val="61485686"/>
    <w:multiLevelType w:val="hybridMultilevel"/>
    <w:tmpl w:val="0B982A84"/>
    <w:lvl w:ilvl="0" w:tplc="D4685750">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8">
    <w:nsid w:val="62AF1837"/>
    <w:multiLevelType w:val="hybridMultilevel"/>
    <w:tmpl w:val="5E6E076A"/>
    <w:lvl w:ilvl="0" w:tplc="D8CC8CCE">
      <w:start w:val="1"/>
      <w:numFmt w:val="lowerLetter"/>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29">
    <w:nsid w:val="65DC7FAD"/>
    <w:multiLevelType w:val="hybridMultilevel"/>
    <w:tmpl w:val="56EADD8C"/>
    <w:lvl w:ilvl="0" w:tplc="2E56F068">
      <w:start w:val="1"/>
      <w:numFmt w:val="lowerRoman"/>
      <w:lvlText w:val="(%1)"/>
      <w:lvlJc w:val="left"/>
      <w:pPr>
        <w:ind w:left="1080" w:hanging="72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30">
    <w:nsid w:val="68973458"/>
    <w:multiLevelType w:val="hybridMultilevel"/>
    <w:tmpl w:val="A8042FBA"/>
    <w:lvl w:ilvl="0" w:tplc="52F885AC">
      <w:start w:val="1"/>
      <w:numFmt w:val="lowerRoman"/>
      <w:lvlText w:val="(%1)"/>
      <w:lvlJc w:val="left"/>
      <w:pPr>
        <w:ind w:left="2160" w:hanging="720"/>
      </w:pPr>
      <w:rPr>
        <w:rFonts w:hint="default"/>
      </w:rPr>
    </w:lvl>
    <w:lvl w:ilvl="1" w:tplc="30090019" w:tentative="1">
      <w:start w:val="1"/>
      <w:numFmt w:val="lowerLetter"/>
      <w:lvlText w:val="%2."/>
      <w:lvlJc w:val="left"/>
      <w:pPr>
        <w:ind w:left="2520" w:hanging="360"/>
      </w:pPr>
    </w:lvl>
    <w:lvl w:ilvl="2" w:tplc="3009001B" w:tentative="1">
      <w:start w:val="1"/>
      <w:numFmt w:val="lowerRoman"/>
      <w:lvlText w:val="%3."/>
      <w:lvlJc w:val="right"/>
      <w:pPr>
        <w:ind w:left="3240" w:hanging="180"/>
      </w:pPr>
    </w:lvl>
    <w:lvl w:ilvl="3" w:tplc="3009000F" w:tentative="1">
      <w:start w:val="1"/>
      <w:numFmt w:val="decimal"/>
      <w:lvlText w:val="%4."/>
      <w:lvlJc w:val="left"/>
      <w:pPr>
        <w:ind w:left="3960" w:hanging="360"/>
      </w:pPr>
    </w:lvl>
    <w:lvl w:ilvl="4" w:tplc="30090019" w:tentative="1">
      <w:start w:val="1"/>
      <w:numFmt w:val="lowerLetter"/>
      <w:lvlText w:val="%5."/>
      <w:lvlJc w:val="left"/>
      <w:pPr>
        <w:ind w:left="4680" w:hanging="360"/>
      </w:pPr>
    </w:lvl>
    <w:lvl w:ilvl="5" w:tplc="3009001B" w:tentative="1">
      <w:start w:val="1"/>
      <w:numFmt w:val="lowerRoman"/>
      <w:lvlText w:val="%6."/>
      <w:lvlJc w:val="right"/>
      <w:pPr>
        <w:ind w:left="5400" w:hanging="180"/>
      </w:pPr>
    </w:lvl>
    <w:lvl w:ilvl="6" w:tplc="3009000F" w:tentative="1">
      <w:start w:val="1"/>
      <w:numFmt w:val="decimal"/>
      <w:lvlText w:val="%7."/>
      <w:lvlJc w:val="left"/>
      <w:pPr>
        <w:ind w:left="6120" w:hanging="360"/>
      </w:pPr>
    </w:lvl>
    <w:lvl w:ilvl="7" w:tplc="30090019" w:tentative="1">
      <w:start w:val="1"/>
      <w:numFmt w:val="lowerLetter"/>
      <w:lvlText w:val="%8."/>
      <w:lvlJc w:val="left"/>
      <w:pPr>
        <w:ind w:left="6840" w:hanging="360"/>
      </w:pPr>
    </w:lvl>
    <w:lvl w:ilvl="8" w:tplc="3009001B" w:tentative="1">
      <w:start w:val="1"/>
      <w:numFmt w:val="lowerRoman"/>
      <w:lvlText w:val="%9."/>
      <w:lvlJc w:val="right"/>
      <w:pPr>
        <w:ind w:left="7560" w:hanging="180"/>
      </w:pPr>
    </w:lvl>
  </w:abstractNum>
  <w:abstractNum w:abstractNumId="31">
    <w:nsid w:val="70CD28F1"/>
    <w:multiLevelType w:val="hybridMultilevel"/>
    <w:tmpl w:val="26E20862"/>
    <w:lvl w:ilvl="0" w:tplc="7514DAEC">
      <w:start w:val="1"/>
      <w:numFmt w:val="lowerRoman"/>
      <w:lvlText w:val="(%1)"/>
      <w:lvlJc w:val="left"/>
      <w:pPr>
        <w:ind w:left="1440" w:hanging="72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32">
    <w:nsid w:val="7337600B"/>
    <w:multiLevelType w:val="hybridMultilevel"/>
    <w:tmpl w:val="AF6AF2F6"/>
    <w:lvl w:ilvl="0" w:tplc="34C6ECA2">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33">
    <w:nsid w:val="73A24FD0"/>
    <w:multiLevelType w:val="hybridMultilevel"/>
    <w:tmpl w:val="B6461A82"/>
    <w:lvl w:ilvl="0" w:tplc="09F6973E">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34">
    <w:nsid w:val="74AB201D"/>
    <w:multiLevelType w:val="multilevel"/>
    <w:tmpl w:val="9E50EEFE"/>
    <w:lvl w:ilvl="0">
      <w:start w:val="1"/>
      <w:numFmt w:val="decimal"/>
      <w:lvlText w:val="%1"/>
      <w:lvlJc w:val="left"/>
      <w:pPr>
        <w:ind w:left="360" w:hanging="360"/>
      </w:pPr>
    </w:lvl>
    <w:lvl w:ilvl="1">
      <w:start w:val="1"/>
      <w:numFmt w:val="decimal"/>
      <w:lvlText w:val="%1.%2"/>
      <w:lvlJc w:val="left"/>
      <w:pPr>
        <w:ind w:left="1080" w:hanging="360"/>
      </w:pPr>
    </w:lvl>
    <w:lvl w:ilvl="2">
      <w:start w:val="1"/>
      <w:numFmt w:val="decimal"/>
      <w:lvlText w:val="%1.%2.%3"/>
      <w:lvlJc w:val="left"/>
      <w:pPr>
        <w:ind w:left="2160" w:hanging="720"/>
      </w:p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560" w:hanging="1800"/>
      </w:pPr>
    </w:lvl>
  </w:abstractNum>
  <w:abstractNum w:abstractNumId="35">
    <w:nsid w:val="78663CDE"/>
    <w:multiLevelType w:val="hybridMultilevel"/>
    <w:tmpl w:val="E2380C40"/>
    <w:lvl w:ilvl="0" w:tplc="46CAFFB8">
      <w:start w:val="1"/>
      <w:numFmt w:val="lowerLetter"/>
      <w:lvlText w:val="(%1)"/>
      <w:lvlJc w:val="left"/>
      <w:pPr>
        <w:ind w:left="720" w:hanging="360"/>
      </w:pPr>
      <w:rPr>
        <w:rFonts w:hint="default"/>
        <w:u w:val="none"/>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36">
    <w:nsid w:val="7B496157"/>
    <w:multiLevelType w:val="hybridMultilevel"/>
    <w:tmpl w:val="4A2AAC4A"/>
    <w:lvl w:ilvl="0" w:tplc="30090001">
      <w:start w:val="1"/>
      <w:numFmt w:val="bullet"/>
      <w:lvlText w:val=""/>
      <w:lvlJc w:val="left"/>
      <w:pPr>
        <w:ind w:left="720" w:hanging="360"/>
      </w:pPr>
      <w:rPr>
        <w:rFonts w:ascii="Symbol" w:hAnsi="Symbol" w:hint="default"/>
      </w:rPr>
    </w:lvl>
    <w:lvl w:ilvl="1" w:tplc="30090003" w:tentative="1">
      <w:start w:val="1"/>
      <w:numFmt w:val="bullet"/>
      <w:lvlText w:val="o"/>
      <w:lvlJc w:val="left"/>
      <w:pPr>
        <w:ind w:left="1440" w:hanging="360"/>
      </w:pPr>
      <w:rPr>
        <w:rFonts w:ascii="Courier New" w:hAnsi="Courier New" w:cs="Courier New" w:hint="default"/>
      </w:rPr>
    </w:lvl>
    <w:lvl w:ilvl="2" w:tplc="30090005" w:tentative="1">
      <w:start w:val="1"/>
      <w:numFmt w:val="bullet"/>
      <w:lvlText w:val=""/>
      <w:lvlJc w:val="left"/>
      <w:pPr>
        <w:ind w:left="2160" w:hanging="360"/>
      </w:pPr>
      <w:rPr>
        <w:rFonts w:ascii="Wingdings" w:hAnsi="Wingdings" w:hint="default"/>
      </w:rPr>
    </w:lvl>
    <w:lvl w:ilvl="3" w:tplc="30090001" w:tentative="1">
      <w:start w:val="1"/>
      <w:numFmt w:val="bullet"/>
      <w:lvlText w:val=""/>
      <w:lvlJc w:val="left"/>
      <w:pPr>
        <w:ind w:left="2880" w:hanging="360"/>
      </w:pPr>
      <w:rPr>
        <w:rFonts w:ascii="Symbol" w:hAnsi="Symbol" w:hint="default"/>
      </w:rPr>
    </w:lvl>
    <w:lvl w:ilvl="4" w:tplc="30090003" w:tentative="1">
      <w:start w:val="1"/>
      <w:numFmt w:val="bullet"/>
      <w:lvlText w:val="o"/>
      <w:lvlJc w:val="left"/>
      <w:pPr>
        <w:ind w:left="3600" w:hanging="360"/>
      </w:pPr>
      <w:rPr>
        <w:rFonts w:ascii="Courier New" w:hAnsi="Courier New" w:cs="Courier New" w:hint="default"/>
      </w:rPr>
    </w:lvl>
    <w:lvl w:ilvl="5" w:tplc="30090005" w:tentative="1">
      <w:start w:val="1"/>
      <w:numFmt w:val="bullet"/>
      <w:lvlText w:val=""/>
      <w:lvlJc w:val="left"/>
      <w:pPr>
        <w:ind w:left="4320" w:hanging="360"/>
      </w:pPr>
      <w:rPr>
        <w:rFonts w:ascii="Wingdings" w:hAnsi="Wingdings" w:hint="default"/>
      </w:rPr>
    </w:lvl>
    <w:lvl w:ilvl="6" w:tplc="30090001" w:tentative="1">
      <w:start w:val="1"/>
      <w:numFmt w:val="bullet"/>
      <w:lvlText w:val=""/>
      <w:lvlJc w:val="left"/>
      <w:pPr>
        <w:ind w:left="5040" w:hanging="360"/>
      </w:pPr>
      <w:rPr>
        <w:rFonts w:ascii="Symbol" w:hAnsi="Symbol" w:hint="default"/>
      </w:rPr>
    </w:lvl>
    <w:lvl w:ilvl="7" w:tplc="30090003" w:tentative="1">
      <w:start w:val="1"/>
      <w:numFmt w:val="bullet"/>
      <w:lvlText w:val="o"/>
      <w:lvlJc w:val="left"/>
      <w:pPr>
        <w:ind w:left="5760" w:hanging="360"/>
      </w:pPr>
      <w:rPr>
        <w:rFonts w:ascii="Courier New" w:hAnsi="Courier New" w:cs="Courier New" w:hint="default"/>
      </w:rPr>
    </w:lvl>
    <w:lvl w:ilvl="8" w:tplc="30090005" w:tentative="1">
      <w:start w:val="1"/>
      <w:numFmt w:val="bullet"/>
      <w:lvlText w:val=""/>
      <w:lvlJc w:val="left"/>
      <w:pPr>
        <w:ind w:left="6480" w:hanging="360"/>
      </w:pPr>
      <w:rPr>
        <w:rFonts w:ascii="Wingdings" w:hAnsi="Wingdings" w:hint="default"/>
      </w:rPr>
    </w:lvl>
  </w:abstractNum>
  <w:abstractNum w:abstractNumId="37">
    <w:nsid w:val="7BD01F4B"/>
    <w:multiLevelType w:val="hybridMultilevel"/>
    <w:tmpl w:val="F7F29954"/>
    <w:lvl w:ilvl="0" w:tplc="2F8A2BDC">
      <w:start w:val="1"/>
      <w:numFmt w:val="lowerLetter"/>
      <w:lvlText w:val="(%1)"/>
      <w:lvlJc w:val="left"/>
      <w:pPr>
        <w:ind w:left="1440" w:hanging="360"/>
      </w:pPr>
      <w:rPr>
        <w:rFonts w:hint="default"/>
      </w:rPr>
    </w:lvl>
    <w:lvl w:ilvl="1" w:tplc="30090019" w:tentative="1">
      <w:start w:val="1"/>
      <w:numFmt w:val="lowerLetter"/>
      <w:lvlText w:val="%2."/>
      <w:lvlJc w:val="left"/>
      <w:pPr>
        <w:ind w:left="2160" w:hanging="360"/>
      </w:pPr>
    </w:lvl>
    <w:lvl w:ilvl="2" w:tplc="3009001B" w:tentative="1">
      <w:start w:val="1"/>
      <w:numFmt w:val="lowerRoman"/>
      <w:lvlText w:val="%3."/>
      <w:lvlJc w:val="right"/>
      <w:pPr>
        <w:ind w:left="2880" w:hanging="180"/>
      </w:pPr>
    </w:lvl>
    <w:lvl w:ilvl="3" w:tplc="3009000F" w:tentative="1">
      <w:start w:val="1"/>
      <w:numFmt w:val="decimal"/>
      <w:lvlText w:val="%4."/>
      <w:lvlJc w:val="left"/>
      <w:pPr>
        <w:ind w:left="3600" w:hanging="360"/>
      </w:pPr>
    </w:lvl>
    <w:lvl w:ilvl="4" w:tplc="30090019" w:tentative="1">
      <w:start w:val="1"/>
      <w:numFmt w:val="lowerLetter"/>
      <w:lvlText w:val="%5."/>
      <w:lvlJc w:val="left"/>
      <w:pPr>
        <w:ind w:left="4320" w:hanging="360"/>
      </w:pPr>
    </w:lvl>
    <w:lvl w:ilvl="5" w:tplc="3009001B" w:tentative="1">
      <w:start w:val="1"/>
      <w:numFmt w:val="lowerRoman"/>
      <w:lvlText w:val="%6."/>
      <w:lvlJc w:val="right"/>
      <w:pPr>
        <w:ind w:left="5040" w:hanging="180"/>
      </w:pPr>
    </w:lvl>
    <w:lvl w:ilvl="6" w:tplc="3009000F" w:tentative="1">
      <w:start w:val="1"/>
      <w:numFmt w:val="decimal"/>
      <w:lvlText w:val="%7."/>
      <w:lvlJc w:val="left"/>
      <w:pPr>
        <w:ind w:left="5760" w:hanging="360"/>
      </w:pPr>
    </w:lvl>
    <w:lvl w:ilvl="7" w:tplc="30090019" w:tentative="1">
      <w:start w:val="1"/>
      <w:numFmt w:val="lowerLetter"/>
      <w:lvlText w:val="%8."/>
      <w:lvlJc w:val="left"/>
      <w:pPr>
        <w:ind w:left="6480" w:hanging="360"/>
      </w:pPr>
    </w:lvl>
    <w:lvl w:ilvl="8" w:tplc="3009001B" w:tentative="1">
      <w:start w:val="1"/>
      <w:numFmt w:val="lowerRoman"/>
      <w:lvlText w:val="%9."/>
      <w:lvlJc w:val="right"/>
      <w:pPr>
        <w:ind w:left="7200" w:hanging="180"/>
      </w:pPr>
    </w:lvl>
  </w:abstractNum>
  <w:abstractNum w:abstractNumId="38">
    <w:nsid w:val="7C4D5889"/>
    <w:multiLevelType w:val="hybridMultilevel"/>
    <w:tmpl w:val="EE327B78"/>
    <w:lvl w:ilvl="0" w:tplc="322E8B28">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7D1A12AA"/>
    <w:multiLevelType w:val="multilevel"/>
    <w:tmpl w:val="585AC75C"/>
    <w:lvl w:ilvl="0">
      <w:start w:val="1"/>
      <w:numFmt w:val="decimal"/>
      <w:lvlText w:val="%1"/>
      <w:lvlJc w:val="left"/>
      <w:pPr>
        <w:ind w:left="360" w:hanging="360"/>
      </w:pPr>
      <w:rPr>
        <w:rFonts w:hint="default"/>
      </w:rPr>
    </w:lvl>
    <w:lvl w:ilvl="1">
      <w:start w:val="2"/>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num w:numId="1">
    <w:abstractNumId w:val="24"/>
  </w:num>
  <w:num w:numId="2">
    <w:abstractNumId w:val="9"/>
  </w:num>
  <w:num w:numId="3">
    <w:abstractNumId w:val="10"/>
  </w:num>
  <w:num w:numId="4">
    <w:abstractNumId w:val="15"/>
  </w:num>
  <w:num w:numId="5">
    <w:abstractNumId w:val="22"/>
  </w:num>
  <w:num w:numId="6">
    <w:abstractNumId w:val="8"/>
  </w:num>
  <w:num w:numId="7">
    <w:abstractNumId w:val="7"/>
  </w:num>
  <w:num w:numId="8">
    <w:abstractNumId w:val="32"/>
  </w:num>
  <w:num w:numId="9">
    <w:abstractNumId w:val="3"/>
  </w:num>
  <w:num w:numId="10">
    <w:abstractNumId w:val="30"/>
  </w:num>
  <w:num w:numId="11">
    <w:abstractNumId w:val="33"/>
  </w:num>
  <w:num w:numId="12">
    <w:abstractNumId w:val="37"/>
  </w:num>
  <w:num w:numId="13">
    <w:abstractNumId w:val="2"/>
  </w:num>
  <w:num w:numId="14">
    <w:abstractNumId w:val="17"/>
  </w:num>
  <w:num w:numId="15">
    <w:abstractNumId w:val="5"/>
  </w:num>
  <w:num w:numId="16">
    <w:abstractNumId w:val="28"/>
  </w:num>
  <w:num w:numId="17">
    <w:abstractNumId w:val="31"/>
  </w:num>
  <w:num w:numId="18">
    <w:abstractNumId w:val="29"/>
  </w:num>
  <w:num w:numId="19">
    <w:abstractNumId w:val="35"/>
  </w:num>
  <w:num w:numId="20">
    <w:abstractNumId w:val="0"/>
  </w:num>
  <w:num w:numId="21">
    <w:abstractNumId w:val="13"/>
  </w:num>
  <w:num w:numId="22">
    <w:abstractNumId w:val="11"/>
  </w:num>
  <w:num w:numId="23">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4"/>
  </w:num>
  <w:num w:numId="25">
    <w:abstractNumId w:val="25"/>
  </w:num>
  <w:num w:numId="26">
    <w:abstractNumId w:val="21"/>
  </w:num>
  <w:num w:numId="27">
    <w:abstractNumId w:val="4"/>
  </w:num>
  <w:num w:numId="28">
    <w:abstractNumId w:val="27"/>
  </w:num>
  <w:num w:numId="29">
    <w:abstractNumId w:val="39"/>
  </w:num>
  <w:num w:numId="30">
    <w:abstractNumId w:val="12"/>
  </w:num>
  <w:num w:numId="31">
    <w:abstractNumId w:val="20"/>
  </w:num>
  <w:num w:numId="3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38"/>
  </w:num>
  <w:num w:numId="34">
    <w:abstractNumId w:val="16"/>
  </w:num>
  <w:num w:numId="35">
    <w:abstractNumId w:val="26"/>
  </w:num>
  <w:num w:numId="36">
    <w:abstractNumId w:val="18"/>
  </w:num>
  <w:num w:numId="37">
    <w:abstractNumId w:val="19"/>
  </w:num>
  <w:num w:numId="38">
    <w:abstractNumId w:val="6"/>
  </w:num>
  <w:num w:numId="39">
    <w:abstractNumId w:val="23"/>
  </w:num>
  <w:num w:numId="40">
    <w:abstractNumId w:val="36"/>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F017F"/>
    <w:rsid w:val="00000776"/>
    <w:rsid w:val="0000087E"/>
    <w:rsid w:val="0000141A"/>
    <w:rsid w:val="000014FC"/>
    <w:rsid w:val="000017C6"/>
    <w:rsid w:val="00001962"/>
    <w:rsid w:val="00001BAF"/>
    <w:rsid w:val="00001EEA"/>
    <w:rsid w:val="000029F8"/>
    <w:rsid w:val="000031AC"/>
    <w:rsid w:val="00003585"/>
    <w:rsid w:val="00003D3A"/>
    <w:rsid w:val="00003D8A"/>
    <w:rsid w:val="000046B5"/>
    <w:rsid w:val="00004A86"/>
    <w:rsid w:val="0000528B"/>
    <w:rsid w:val="000052B4"/>
    <w:rsid w:val="000053BC"/>
    <w:rsid w:val="00005565"/>
    <w:rsid w:val="00005636"/>
    <w:rsid w:val="00007385"/>
    <w:rsid w:val="00007499"/>
    <w:rsid w:val="000074E6"/>
    <w:rsid w:val="00007A23"/>
    <w:rsid w:val="00011216"/>
    <w:rsid w:val="0001180F"/>
    <w:rsid w:val="00011F94"/>
    <w:rsid w:val="000138BF"/>
    <w:rsid w:val="00013D3A"/>
    <w:rsid w:val="000144E8"/>
    <w:rsid w:val="00014AA2"/>
    <w:rsid w:val="00015299"/>
    <w:rsid w:val="00015328"/>
    <w:rsid w:val="000163EC"/>
    <w:rsid w:val="00016C3D"/>
    <w:rsid w:val="00017D4B"/>
    <w:rsid w:val="000202AA"/>
    <w:rsid w:val="00020393"/>
    <w:rsid w:val="000206A2"/>
    <w:rsid w:val="000217CA"/>
    <w:rsid w:val="000219C1"/>
    <w:rsid w:val="00021DCC"/>
    <w:rsid w:val="00022BD9"/>
    <w:rsid w:val="000241A8"/>
    <w:rsid w:val="00024E01"/>
    <w:rsid w:val="000257DD"/>
    <w:rsid w:val="0002631B"/>
    <w:rsid w:val="000278E0"/>
    <w:rsid w:val="000300FD"/>
    <w:rsid w:val="000304CF"/>
    <w:rsid w:val="000306A5"/>
    <w:rsid w:val="00030DC2"/>
    <w:rsid w:val="000314F2"/>
    <w:rsid w:val="00031D04"/>
    <w:rsid w:val="00032DF7"/>
    <w:rsid w:val="0003388A"/>
    <w:rsid w:val="00033F1D"/>
    <w:rsid w:val="00034F50"/>
    <w:rsid w:val="000350A4"/>
    <w:rsid w:val="000355F3"/>
    <w:rsid w:val="000356A7"/>
    <w:rsid w:val="000356C3"/>
    <w:rsid w:val="00036A96"/>
    <w:rsid w:val="00037F60"/>
    <w:rsid w:val="00040B95"/>
    <w:rsid w:val="000412A5"/>
    <w:rsid w:val="000418DA"/>
    <w:rsid w:val="00042B95"/>
    <w:rsid w:val="00042CCD"/>
    <w:rsid w:val="00043C17"/>
    <w:rsid w:val="00045A6F"/>
    <w:rsid w:val="00046683"/>
    <w:rsid w:val="00046B6D"/>
    <w:rsid w:val="000471B0"/>
    <w:rsid w:val="000472DE"/>
    <w:rsid w:val="00050992"/>
    <w:rsid w:val="000509CC"/>
    <w:rsid w:val="00052AA2"/>
    <w:rsid w:val="00053220"/>
    <w:rsid w:val="000538D0"/>
    <w:rsid w:val="00053E02"/>
    <w:rsid w:val="0005402B"/>
    <w:rsid w:val="00054346"/>
    <w:rsid w:val="0005472A"/>
    <w:rsid w:val="00054CBF"/>
    <w:rsid w:val="00054FB3"/>
    <w:rsid w:val="00054FFF"/>
    <w:rsid w:val="00055160"/>
    <w:rsid w:val="000551BC"/>
    <w:rsid w:val="0005550B"/>
    <w:rsid w:val="000555C6"/>
    <w:rsid w:val="00056105"/>
    <w:rsid w:val="00056DC2"/>
    <w:rsid w:val="000579F7"/>
    <w:rsid w:val="00060BD9"/>
    <w:rsid w:val="00061DBB"/>
    <w:rsid w:val="00062B7C"/>
    <w:rsid w:val="000630EB"/>
    <w:rsid w:val="000637DD"/>
    <w:rsid w:val="00063E1F"/>
    <w:rsid w:val="0006407F"/>
    <w:rsid w:val="0006467E"/>
    <w:rsid w:val="00064897"/>
    <w:rsid w:val="00065B56"/>
    <w:rsid w:val="00065E13"/>
    <w:rsid w:val="0006755E"/>
    <w:rsid w:val="00067A5E"/>
    <w:rsid w:val="000703FE"/>
    <w:rsid w:val="00070616"/>
    <w:rsid w:val="0007291A"/>
    <w:rsid w:val="00072EC7"/>
    <w:rsid w:val="0007375F"/>
    <w:rsid w:val="00073A32"/>
    <w:rsid w:val="00074602"/>
    <w:rsid w:val="000753DE"/>
    <w:rsid w:val="000772DC"/>
    <w:rsid w:val="00077D30"/>
    <w:rsid w:val="00077E32"/>
    <w:rsid w:val="00081825"/>
    <w:rsid w:val="00081C7F"/>
    <w:rsid w:val="00081D71"/>
    <w:rsid w:val="00081F93"/>
    <w:rsid w:val="00082372"/>
    <w:rsid w:val="00083812"/>
    <w:rsid w:val="00083FDF"/>
    <w:rsid w:val="0008420F"/>
    <w:rsid w:val="00084428"/>
    <w:rsid w:val="000857EC"/>
    <w:rsid w:val="00085B0F"/>
    <w:rsid w:val="000860FD"/>
    <w:rsid w:val="00086A8A"/>
    <w:rsid w:val="00086E80"/>
    <w:rsid w:val="000872DA"/>
    <w:rsid w:val="00087B0F"/>
    <w:rsid w:val="00090BF1"/>
    <w:rsid w:val="00091CC8"/>
    <w:rsid w:val="00092194"/>
    <w:rsid w:val="00092372"/>
    <w:rsid w:val="000937E3"/>
    <w:rsid w:val="00093EF1"/>
    <w:rsid w:val="00093FB6"/>
    <w:rsid w:val="00093FE4"/>
    <w:rsid w:val="000947C2"/>
    <w:rsid w:val="00094809"/>
    <w:rsid w:val="00094A67"/>
    <w:rsid w:val="00095363"/>
    <w:rsid w:val="00095A5A"/>
    <w:rsid w:val="000960A7"/>
    <w:rsid w:val="00096A4F"/>
    <w:rsid w:val="00097857"/>
    <w:rsid w:val="00097BE9"/>
    <w:rsid w:val="00097E3B"/>
    <w:rsid w:val="00097E5D"/>
    <w:rsid w:val="000A20B2"/>
    <w:rsid w:val="000A254B"/>
    <w:rsid w:val="000A2941"/>
    <w:rsid w:val="000A29A6"/>
    <w:rsid w:val="000A2A65"/>
    <w:rsid w:val="000A34E6"/>
    <w:rsid w:val="000A3AC4"/>
    <w:rsid w:val="000A3FED"/>
    <w:rsid w:val="000A4D7E"/>
    <w:rsid w:val="000A548D"/>
    <w:rsid w:val="000A563B"/>
    <w:rsid w:val="000A599B"/>
    <w:rsid w:val="000A623A"/>
    <w:rsid w:val="000A6CA4"/>
    <w:rsid w:val="000A6CC3"/>
    <w:rsid w:val="000B04C8"/>
    <w:rsid w:val="000B08D8"/>
    <w:rsid w:val="000B0B49"/>
    <w:rsid w:val="000B0FF6"/>
    <w:rsid w:val="000B10DE"/>
    <w:rsid w:val="000B210B"/>
    <w:rsid w:val="000B220D"/>
    <w:rsid w:val="000B26E3"/>
    <w:rsid w:val="000B2E47"/>
    <w:rsid w:val="000B3682"/>
    <w:rsid w:val="000B3898"/>
    <w:rsid w:val="000B3DBE"/>
    <w:rsid w:val="000B43D9"/>
    <w:rsid w:val="000B4872"/>
    <w:rsid w:val="000B4AA5"/>
    <w:rsid w:val="000B4FE1"/>
    <w:rsid w:val="000B5C8E"/>
    <w:rsid w:val="000B65A3"/>
    <w:rsid w:val="000B6960"/>
    <w:rsid w:val="000B6C47"/>
    <w:rsid w:val="000B78F9"/>
    <w:rsid w:val="000C1379"/>
    <w:rsid w:val="000C1C6A"/>
    <w:rsid w:val="000C2034"/>
    <w:rsid w:val="000C22CA"/>
    <w:rsid w:val="000C2AA1"/>
    <w:rsid w:val="000C367D"/>
    <w:rsid w:val="000C3C42"/>
    <w:rsid w:val="000C3D0D"/>
    <w:rsid w:val="000C44EA"/>
    <w:rsid w:val="000C5F9D"/>
    <w:rsid w:val="000C6168"/>
    <w:rsid w:val="000C61E1"/>
    <w:rsid w:val="000C6420"/>
    <w:rsid w:val="000C64A0"/>
    <w:rsid w:val="000C6911"/>
    <w:rsid w:val="000D00CA"/>
    <w:rsid w:val="000D0819"/>
    <w:rsid w:val="000D1392"/>
    <w:rsid w:val="000D1A78"/>
    <w:rsid w:val="000D1A9B"/>
    <w:rsid w:val="000D212A"/>
    <w:rsid w:val="000D22A6"/>
    <w:rsid w:val="000D38AF"/>
    <w:rsid w:val="000D3EE6"/>
    <w:rsid w:val="000D5204"/>
    <w:rsid w:val="000D59EB"/>
    <w:rsid w:val="000D670C"/>
    <w:rsid w:val="000D6D3C"/>
    <w:rsid w:val="000D6F89"/>
    <w:rsid w:val="000D7175"/>
    <w:rsid w:val="000E06EB"/>
    <w:rsid w:val="000E08CC"/>
    <w:rsid w:val="000E38A9"/>
    <w:rsid w:val="000E429E"/>
    <w:rsid w:val="000E43C3"/>
    <w:rsid w:val="000E5BA6"/>
    <w:rsid w:val="000E5D42"/>
    <w:rsid w:val="000E646B"/>
    <w:rsid w:val="000E6904"/>
    <w:rsid w:val="000E7162"/>
    <w:rsid w:val="000E7211"/>
    <w:rsid w:val="000E7E0C"/>
    <w:rsid w:val="000F0970"/>
    <w:rsid w:val="000F2F36"/>
    <w:rsid w:val="000F467A"/>
    <w:rsid w:val="000F495C"/>
    <w:rsid w:val="000F4AF1"/>
    <w:rsid w:val="000F53BB"/>
    <w:rsid w:val="000F65F4"/>
    <w:rsid w:val="000F661E"/>
    <w:rsid w:val="000F69AA"/>
    <w:rsid w:val="000F763C"/>
    <w:rsid w:val="000F7663"/>
    <w:rsid w:val="000F774D"/>
    <w:rsid w:val="000F7D2F"/>
    <w:rsid w:val="000F7EFC"/>
    <w:rsid w:val="00100BEF"/>
    <w:rsid w:val="0010184D"/>
    <w:rsid w:val="00102AD7"/>
    <w:rsid w:val="00102FDE"/>
    <w:rsid w:val="00103013"/>
    <w:rsid w:val="00103A7C"/>
    <w:rsid w:val="00104AA1"/>
    <w:rsid w:val="001052A3"/>
    <w:rsid w:val="00105F5E"/>
    <w:rsid w:val="00106727"/>
    <w:rsid w:val="00107132"/>
    <w:rsid w:val="0010720D"/>
    <w:rsid w:val="00107622"/>
    <w:rsid w:val="00107FA2"/>
    <w:rsid w:val="00111347"/>
    <w:rsid w:val="00112800"/>
    <w:rsid w:val="00112860"/>
    <w:rsid w:val="00113520"/>
    <w:rsid w:val="001138D9"/>
    <w:rsid w:val="00113F4F"/>
    <w:rsid w:val="00113FB6"/>
    <w:rsid w:val="00114BE4"/>
    <w:rsid w:val="00114C9C"/>
    <w:rsid w:val="00114DF0"/>
    <w:rsid w:val="001152FD"/>
    <w:rsid w:val="00115639"/>
    <w:rsid w:val="001157DC"/>
    <w:rsid w:val="00115B93"/>
    <w:rsid w:val="00115F6E"/>
    <w:rsid w:val="0011605C"/>
    <w:rsid w:val="00116CD0"/>
    <w:rsid w:val="00117647"/>
    <w:rsid w:val="00120164"/>
    <w:rsid w:val="00120330"/>
    <w:rsid w:val="0012134F"/>
    <w:rsid w:val="00121351"/>
    <w:rsid w:val="001217E9"/>
    <w:rsid w:val="00121B94"/>
    <w:rsid w:val="00122990"/>
    <w:rsid w:val="00123789"/>
    <w:rsid w:val="00123CC7"/>
    <w:rsid w:val="00124306"/>
    <w:rsid w:val="00124FD1"/>
    <w:rsid w:val="001253D7"/>
    <w:rsid w:val="00127135"/>
    <w:rsid w:val="001309D4"/>
    <w:rsid w:val="00131F03"/>
    <w:rsid w:val="001323FB"/>
    <w:rsid w:val="00132705"/>
    <w:rsid w:val="00132BFC"/>
    <w:rsid w:val="00133A93"/>
    <w:rsid w:val="00133D94"/>
    <w:rsid w:val="00134427"/>
    <w:rsid w:val="001344F9"/>
    <w:rsid w:val="00134D22"/>
    <w:rsid w:val="001354EE"/>
    <w:rsid w:val="00135501"/>
    <w:rsid w:val="00135AB2"/>
    <w:rsid w:val="00135EEE"/>
    <w:rsid w:val="001368D6"/>
    <w:rsid w:val="00136CFF"/>
    <w:rsid w:val="00137251"/>
    <w:rsid w:val="0013733D"/>
    <w:rsid w:val="001413DD"/>
    <w:rsid w:val="00141551"/>
    <w:rsid w:val="00141AFC"/>
    <w:rsid w:val="00142645"/>
    <w:rsid w:val="0014319F"/>
    <w:rsid w:val="001435AF"/>
    <w:rsid w:val="001439EE"/>
    <w:rsid w:val="00143D99"/>
    <w:rsid w:val="0014417E"/>
    <w:rsid w:val="001443FB"/>
    <w:rsid w:val="00144A5E"/>
    <w:rsid w:val="00145378"/>
    <w:rsid w:val="00146025"/>
    <w:rsid w:val="001461FF"/>
    <w:rsid w:val="001465DB"/>
    <w:rsid w:val="00146C76"/>
    <w:rsid w:val="0014700C"/>
    <w:rsid w:val="0015065C"/>
    <w:rsid w:val="00150AF2"/>
    <w:rsid w:val="00151821"/>
    <w:rsid w:val="00151853"/>
    <w:rsid w:val="00152085"/>
    <w:rsid w:val="00152284"/>
    <w:rsid w:val="00152968"/>
    <w:rsid w:val="001533FF"/>
    <w:rsid w:val="00153A37"/>
    <w:rsid w:val="00153E54"/>
    <w:rsid w:val="0015418E"/>
    <w:rsid w:val="0015436A"/>
    <w:rsid w:val="00154693"/>
    <w:rsid w:val="00154EBE"/>
    <w:rsid w:val="001552D2"/>
    <w:rsid w:val="0015541F"/>
    <w:rsid w:val="0015614F"/>
    <w:rsid w:val="00156FD8"/>
    <w:rsid w:val="001600E3"/>
    <w:rsid w:val="001606FE"/>
    <w:rsid w:val="00160D9A"/>
    <w:rsid w:val="00161353"/>
    <w:rsid w:val="00161876"/>
    <w:rsid w:val="00161A3E"/>
    <w:rsid w:val="00161AC6"/>
    <w:rsid w:val="00162798"/>
    <w:rsid w:val="00162B1A"/>
    <w:rsid w:val="00163B99"/>
    <w:rsid w:val="00163D3D"/>
    <w:rsid w:val="001640A4"/>
    <w:rsid w:val="00164FAC"/>
    <w:rsid w:val="001653C9"/>
    <w:rsid w:val="001654A3"/>
    <w:rsid w:val="00165B1B"/>
    <w:rsid w:val="0016739C"/>
    <w:rsid w:val="0016745E"/>
    <w:rsid w:val="00170023"/>
    <w:rsid w:val="00170526"/>
    <w:rsid w:val="00170777"/>
    <w:rsid w:val="00170A44"/>
    <w:rsid w:val="00170DB5"/>
    <w:rsid w:val="00171C32"/>
    <w:rsid w:val="001728E9"/>
    <w:rsid w:val="00172CC5"/>
    <w:rsid w:val="00173EC5"/>
    <w:rsid w:val="00173F8E"/>
    <w:rsid w:val="00174220"/>
    <w:rsid w:val="00174283"/>
    <w:rsid w:val="00174B78"/>
    <w:rsid w:val="00177623"/>
    <w:rsid w:val="00177963"/>
    <w:rsid w:val="00177DFC"/>
    <w:rsid w:val="00180423"/>
    <w:rsid w:val="001807C6"/>
    <w:rsid w:val="00180C88"/>
    <w:rsid w:val="00181B8D"/>
    <w:rsid w:val="001839FD"/>
    <w:rsid w:val="00183AD4"/>
    <w:rsid w:val="00184999"/>
    <w:rsid w:val="0018505C"/>
    <w:rsid w:val="0018540F"/>
    <w:rsid w:val="001860D7"/>
    <w:rsid w:val="001862BF"/>
    <w:rsid w:val="00186D56"/>
    <w:rsid w:val="001875CC"/>
    <w:rsid w:val="00187A75"/>
    <w:rsid w:val="00187EBF"/>
    <w:rsid w:val="00190418"/>
    <w:rsid w:val="00192192"/>
    <w:rsid w:val="00192469"/>
    <w:rsid w:val="0019274E"/>
    <w:rsid w:val="00194215"/>
    <w:rsid w:val="0019457E"/>
    <w:rsid w:val="001952A8"/>
    <w:rsid w:val="001953F5"/>
    <w:rsid w:val="001A007D"/>
    <w:rsid w:val="001A0165"/>
    <w:rsid w:val="001A01F4"/>
    <w:rsid w:val="001A0570"/>
    <w:rsid w:val="001A0E82"/>
    <w:rsid w:val="001A14C6"/>
    <w:rsid w:val="001A175F"/>
    <w:rsid w:val="001A3175"/>
    <w:rsid w:val="001A345B"/>
    <w:rsid w:val="001A4532"/>
    <w:rsid w:val="001A4E8E"/>
    <w:rsid w:val="001A5EAB"/>
    <w:rsid w:val="001A676D"/>
    <w:rsid w:val="001A78EE"/>
    <w:rsid w:val="001A7EBF"/>
    <w:rsid w:val="001B0364"/>
    <w:rsid w:val="001B0F1D"/>
    <w:rsid w:val="001B0F58"/>
    <w:rsid w:val="001B1FE0"/>
    <w:rsid w:val="001B43AD"/>
    <w:rsid w:val="001B4518"/>
    <w:rsid w:val="001B5023"/>
    <w:rsid w:val="001B5084"/>
    <w:rsid w:val="001B5500"/>
    <w:rsid w:val="001B5FEA"/>
    <w:rsid w:val="001B63B0"/>
    <w:rsid w:val="001B64BB"/>
    <w:rsid w:val="001B6C85"/>
    <w:rsid w:val="001B6FB5"/>
    <w:rsid w:val="001B76E5"/>
    <w:rsid w:val="001B76F7"/>
    <w:rsid w:val="001B78B2"/>
    <w:rsid w:val="001B7F33"/>
    <w:rsid w:val="001C0081"/>
    <w:rsid w:val="001C151F"/>
    <w:rsid w:val="001C1575"/>
    <w:rsid w:val="001C2084"/>
    <w:rsid w:val="001C34E1"/>
    <w:rsid w:val="001C3CA9"/>
    <w:rsid w:val="001C3ECB"/>
    <w:rsid w:val="001C3FFF"/>
    <w:rsid w:val="001C4E07"/>
    <w:rsid w:val="001C5683"/>
    <w:rsid w:val="001C5D48"/>
    <w:rsid w:val="001C67BF"/>
    <w:rsid w:val="001C69C6"/>
    <w:rsid w:val="001C6E56"/>
    <w:rsid w:val="001C6F75"/>
    <w:rsid w:val="001C733A"/>
    <w:rsid w:val="001C74BE"/>
    <w:rsid w:val="001C75B8"/>
    <w:rsid w:val="001C76F1"/>
    <w:rsid w:val="001D0341"/>
    <w:rsid w:val="001D0A28"/>
    <w:rsid w:val="001D0BDE"/>
    <w:rsid w:val="001D0C75"/>
    <w:rsid w:val="001D0DE7"/>
    <w:rsid w:val="001D16D4"/>
    <w:rsid w:val="001D1BBC"/>
    <w:rsid w:val="001D1FD5"/>
    <w:rsid w:val="001D245C"/>
    <w:rsid w:val="001D25D4"/>
    <w:rsid w:val="001D2F14"/>
    <w:rsid w:val="001D32C5"/>
    <w:rsid w:val="001D39BF"/>
    <w:rsid w:val="001D4767"/>
    <w:rsid w:val="001D47CA"/>
    <w:rsid w:val="001D52F3"/>
    <w:rsid w:val="001D5884"/>
    <w:rsid w:val="001D5BA8"/>
    <w:rsid w:val="001D61F1"/>
    <w:rsid w:val="001D68C0"/>
    <w:rsid w:val="001D7CD3"/>
    <w:rsid w:val="001E01E7"/>
    <w:rsid w:val="001E18C7"/>
    <w:rsid w:val="001E1CD1"/>
    <w:rsid w:val="001E1DA5"/>
    <w:rsid w:val="001E29C3"/>
    <w:rsid w:val="001E2C8C"/>
    <w:rsid w:val="001E2DCC"/>
    <w:rsid w:val="001E3BAC"/>
    <w:rsid w:val="001E3EBE"/>
    <w:rsid w:val="001E4681"/>
    <w:rsid w:val="001E47BB"/>
    <w:rsid w:val="001E4ACD"/>
    <w:rsid w:val="001E4E28"/>
    <w:rsid w:val="001E5640"/>
    <w:rsid w:val="001E644D"/>
    <w:rsid w:val="001E6952"/>
    <w:rsid w:val="001E713E"/>
    <w:rsid w:val="001E7338"/>
    <w:rsid w:val="001F0F1F"/>
    <w:rsid w:val="001F0F3C"/>
    <w:rsid w:val="001F1C71"/>
    <w:rsid w:val="001F2051"/>
    <w:rsid w:val="001F310F"/>
    <w:rsid w:val="001F36A0"/>
    <w:rsid w:val="001F3A09"/>
    <w:rsid w:val="001F41FE"/>
    <w:rsid w:val="001F4CD6"/>
    <w:rsid w:val="001F6ECF"/>
    <w:rsid w:val="001F799B"/>
    <w:rsid w:val="001F7BF2"/>
    <w:rsid w:val="00200C07"/>
    <w:rsid w:val="00200C93"/>
    <w:rsid w:val="00200FFF"/>
    <w:rsid w:val="00201B5E"/>
    <w:rsid w:val="00201CBF"/>
    <w:rsid w:val="00201EFB"/>
    <w:rsid w:val="0020335D"/>
    <w:rsid w:val="00205670"/>
    <w:rsid w:val="00206809"/>
    <w:rsid w:val="00206FBF"/>
    <w:rsid w:val="00207C8D"/>
    <w:rsid w:val="00210407"/>
    <w:rsid w:val="00210CA3"/>
    <w:rsid w:val="00211EBD"/>
    <w:rsid w:val="00211EE0"/>
    <w:rsid w:val="00212433"/>
    <w:rsid w:val="00212D49"/>
    <w:rsid w:val="002130AD"/>
    <w:rsid w:val="002134B1"/>
    <w:rsid w:val="00213BDC"/>
    <w:rsid w:val="00214A70"/>
    <w:rsid w:val="002152B8"/>
    <w:rsid w:val="00215B2E"/>
    <w:rsid w:val="0021611E"/>
    <w:rsid w:val="0021662B"/>
    <w:rsid w:val="00216885"/>
    <w:rsid w:val="0021718C"/>
    <w:rsid w:val="0021792F"/>
    <w:rsid w:val="00217A7B"/>
    <w:rsid w:val="0022003A"/>
    <w:rsid w:val="00220131"/>
    <w:rsid w:val="00220EAC"/>
    <w:rsid w:val="002210C8"/>
    <w:rsid w:val="00221137"/>
    <w:rsid w:val="00222139"/>
    <w:rsid w:val="00222200"/>
    <w:rsid w:val="00222471"/>
    <w:rsid w:val="00222D51"/>
    <w:rsid w:val="00222F90"/>
    <w:rsid w:val="00222FC7"/>
    <w:rsid w:val="00223AF4"/>
    <w:rsid w:val="00223BD6"/>
    <w:rsid w:val="00224E2F"/>
    <w:rsid w:val="002256CC"/>
    <w:rsid w:val="0022609B"/>
    <w:rsid w:val="00227238"/>
    <w:rsid w:val="00227541"/>
    <w:rsid w:val="00230BE4"/>
    <w:rsid w:val="00230FF4"/>
    <w:rsid w:val="00232A30"/>
    <w:rsid w:val="00232B5B"/>
    <w:rsid w:val="0023326E"/>
    <w:rsid w:val="00233FB7"/>
    <w:rsid w:val="00233FDF"/>
    <w:rsid w:val="0023406C"/>
    <w:rsid w:val="00234495"/>
    <w:rsid w:val="0023454D"/>
    <w:rsid w:val="00235142"/>
    <w:rsid w:val="00235450"/>
    <w:rsid w:val="00236064"/>
    <w:rsid w:val="00236077"/>
    <w:rsid w:val="002365E0"/>
    <w:rsid w:val="0023786D"/>
    <w:rsid w:val="00240258"/>
    <w:rsid w:val="002426DB"/>
    <w:rsid w:val="00242B48"/>
    <w:rsid w:val="00242BA9"/>
    <w:rsid w:val="002431F8"/>
    <w:rsid w:val="00243558"/>
    <w:rsid w:val="0024423A"/>
    <w:rsid w:val="0024537F"/>
    <w:rsid w:val="00245B62"/>
    <w:rsid w:val="00245F2A"/>
    <w:rsid w:val="002463E1"/>
    <w:rsid w:val="00246AAA"/>
    <w:rsid w:val="00247025"/>
    <w:rsid w:val="0024708A"/>
    <w:rsid w:val="00247F2E"/>
    <w:rsid w:val="00250441"/>
    <w:rsid w:val="0025045C"/>
    <w:rsid w:val="0025072D"/>
    <w:rsid w:val="00250BB1"/>
    <w:rsid w:val="00250E9A"/>
    <w:rsid w:val="00252BC1"/>
    <w:rsid w:val="00252E99"/>
    <w:rsid w:val="00253483"/>
    <w:rsid w:val="0025380F"/>
    <w:rsid w:val="00253B5F"/>
    <w:rsid w:val="00254934"/>
    <w:rsid w:val="00254DB2"/>
    <w:rsid w:val="00256189"/>
    <w:rsid w:val="00256DFF"/>
    <w:rsid w:val="002574B0"/>
    <w:rsid w:val="0025753D"/>
    <w:rsid w:val="002603D6"/>
    <w:rsid w:val="00260E39"/>
    <w:rsid w:val="002611AC"/>
    <w:rsid w:val="00261349"/>
    <w:rsid w:val="0026137A"/>
    <w:rsid w:val="0026190C"/>
    <w:rsid w:val="00261C51"/>
    <w:rsid w:val="00261CE2"/>
    <w:rsid w:val="00262945"/>
    <w:rsid w:val="00262B84"/>
    <w:rsid w:val="00262D09"/>
    <w:rsid w:val="002635EC"/>
    <w:rsid w:val="0026368E"/>
    <w:rsid w:val="00263BCD"/>
    <w:rsid w:val="00264A59"/>
    <w:rsid w:val="002652F6"/>
    <w:rsid w:val="002666E4"/>
    <w:rsid w:val="0026783D"/>
    <w:rsid w:val="00270DEF"/>
    <w:rsid w:val="0027111B"/>
    <w:rsid w:val="0027113C"/>
    <w:rsid w:val="00271B4B"/>
    <w:rsid w:val="00271DA6"/>
    <w:rsid w:val="0027368A"/>
    <w:rsid w:val="00274723"/>
    <w:rsid w:val="00275398"/>
    <w:rsid w:val="00275A06"/>
    <w:rsid w:val="00276498"/>
    <w:rsid w:val="00276749"/>
    <w:rsid w:val="0027766D"/>
    <w:rsid w:val="00280AB2"/>
    <w:rsid w:val="00280B7A"/>
    <w:rsid w:val="00280C29"/>
    <w:rsid w:val="00280D61"/>
    <w:rsid w:val="00281B37"/>
    <w:rsid w:val="00281E11"/>
    <w:rsid w:val="00282E6F"/>
    <w:rsid w:val="00284AAE"/>
    <w:rsid w:val="00284FBD"/>
    <w:rsid w:val="00285CA2"/>
    <w:rsid w:val="00285ED4"/>
    <w:rsid w:val="00285F08"/>
    <w:rsid w:val="002868C5"/>
    <w:rsid w:val="00286C71"/>
    <w:rsid w:val="00287464"/>
    <w:rsid w:val="00287BE8"/>
    <w:rsid w:val="00287C53"/>
    <w:rsid w:val="00287E04"/>
    <w:rsid w:val="00291F25"/>
    <w:rsid w:val="0029221F"/>
    <w:rsid w:val="00292471"/>
    <w:rsid w:val="0029280C"/>
    <w:rsid w:val="0029302B"/>
    <w:rsid w:val="00293124"/>
    <w:rsid w:val="00293B0F"/>
    <w:rsid w:val="00293F81"/>
    <w:rsid w:val="00294A26"/>
    <w:rsid w:val="00295A8C"/>
    <w:rsid w:val="002964F3"/>
    <w:rsid w:val="00297928"/>
    <w:rsid w:val="00297A05"/>
    <w:rsid w:val="002A0B63"/>
    <w:rsid w:val="002A24E0"/>
    <w:rsid w:val="002A2796"/>
    <w:rsid w:val="002A2F41"/>
    <w:rsid w:val="002A3421"/>
    <w:rsid w:val="002A3840"/>
    <w:rsid w:val="002A3E81"/>
    <w:rsid w:val="002A56DF"/>
    <w:rsid w:val="002A70F3"/>
    <w:rsid w:val="002A76DE"/>
    <w:rsid w:val="002A7ECB"/>
    <w:rsid w:val="002B0DC9"/>
    <w:rsid w:val="002B18F5"/>
    <w:rsid w:val="002B236B"/>
    <w:rsid w:val="002B298F"/>
    <w:rsid w:val="002B2EC1"/>
    <w:rsid w:val="002B3B0F"/>
    <w:rsid w:val="002B3F7B"/>
    <w:rsid w:val="002B4166"/>
    <w:rsid w:val="002B4D4D"/>
    <w:rsid w:val="002B5E80"/>
    <w:rsid w:val="002B5EF7"/>
    <w:rsid w:val="002B6946"/>
    <w:rsid w:val="002B6E20"/>
    <w:rsid w:val="002B7449"/>
    <w:rsid w:val="002B74DC"/>
    <w:rsid w:val="002C0614"/>
    <w:rsid w:val="002C0BBE"/>
    <w:rsid w:val="002C2C26"/>
    <w:rsid w:val="002C4358"/>
    <w:rsid w:val="002C4D3B"/>
    <w:rsid w:val="002C4FA3"/>
    <w:rsid w:val="002C5055"/>
    <w:rsid w:val="002C61A5"/>
    <w:rsid w:val="002C652F"/>
    <w:rsid w:val="002C7154"/>
    <w:rsid w:val="002C7666"/>
    <w:rsid w:val="002C777B"/>
    <w:rsid w:val="002D0535"/>
    <w:rsid w:val="002D1787"/>
    <w:rsid w:val="002D24F0"/>
    <w:rsid w:val="002D26D8"/>
    <w:rsid w:val="002D282E"/>
    <w:rsid w:val="002D28BC"/>
    <w:rsid w:val="002D2CEB"/>
    <w:rsid w:val="002D2DF4"/>
    <w:rsid w:val="002D3F49"/>
    <w:rsid w:val="002D3F7B"/>
    <w:rsid w:val="002D4F78"/>
    <w:rsid w:val="002D5C78"/>
    <w:rsid w:val="002D6519"/>
    <w:rsid w:val="002D7842"/>
    <w:rsid w:val="002D7EB8"/>
    <w:rsid w:val="002E08A6"/>
    <w:rsid w:val="002E2A88"/>
    <w:rsid w:val="002E2CAC"/>
    <w:rsid w:val="002E3E27"/>
    <w:rsid w:val="002E412E"/>
    <w:rsid w:val="002E43A8"/>
    <w:rsid w:val="002E4600"/>
    <w:rsid w:val="002E6457"/>
    <w:rsid w:val="002E66F3"/>
    <w:rsid w:val="002E6711"/>
    <w:rsid w:val="002E6BE7"/>
    <w:rsid w:val="002F089B"/>
    <w:rsid w:val="002F12D1"/>
    <w:rsid w:val="002F13BD"/>
    <w:rsid w:val="002F15AD"/>
    <w:rsid w:val="002F2200"/>
    <w:rsid w:val="002F30EF"/>
    <w:rsid w:val="002F332F"/>
    <w:rsid w:val="002F34B9"/>
    <w:rsid w:val="002F367F"/>
    <w:rsid w:val="002F3837"/>
    <w:rsid w:val="002F3DD8"/>
    <w:rsid w:val="002F4C4C"/>
    <w:rsid w:val="002F5B54"/>
    <w:rsid w:val="002F5DCE"/>
    <w:rsid w:val="002F60D7"/>
    <w:rsid w:val="002F66F1"/>
    <w:rsid w:val="002F6F55"/>
    <w:rsid w:val="00300C83"/>
    <w:rsid w:val="00300E87"/>
    <w:rsid w:val="003019E3"/>
    <w:rsid w:val="00301F3B"/>
    <w:rsid w:val="00302885"/>
    <w:rsid w:val="00302F4B"/>
    <w:rsid w:val="0030382D"/>
    <w:rsid w:val="00303880"/>
    <w:rsid w:val="00303BFF"/>
    <w:rsid w:val="00304766"/>
    <w:rsid w:val="0030575B"/>
    <w:rsid w:val="003063E9"/>
    <w:rsid w:val="00306411"/>
    <w:rsid w:val="00306E4F"/>
    <w:rsid w:val="0030703E"/>
    <w:rsid w:val="003079FC"/>
    <w:rsid w:val="00307B3D"/>
    <w:rsid w:val="0031118E"/>
    <w:rsid w:val="003112E5"/>
    <w:rsid w:val="00311BDA"/>
    <w:rsid w:val="0031329B"/>
    <w:rsid w:val="003134B2"/>
    <w:rsid w:val="00313914"/>
    <w:rsid w:val="00313F21"/>
    <w:rsid w:val="00314254"/>
    <w:rsid w:val="0031477D"/>
    <w:rsid w:val="00315A34"/>
    <w:rsid w:val="00315BF7"/>
    <w:rsid w:val="00315D23"/>
    <w:rsid w:val="00316A29"/>
    <w:rsid w:val="0031783B"/>
    <w:rsid w:val="0031793B"/>
    <w:rsid w:val="00320E88"/>
    <w:rsid w:val="00320E98"/>
    <w:rsid w:val="00320FCC"/>
    <w:rsid w:val="00321253"/>
    <w:rsid w:val="00321AE4"/>
    <w:rsid w:val="00321CEC"/>
    <w:rsid w:val="00322231"/>
    <w:rsid w:val="0032269C"/>
    <w:rsid w:val="0032334D"/>
    <w:rsid w:val="0032337D"/>
    <w:rsid w:val="003233CB"/>
    <w:rsid w:val="00324549"/>
    <w:rsid w:val="003259C1"/>
    <w:rsid w:val="003260CA"/>
    <w:rsid w:val="00326756"/>
    <w:rsid w:val="00326D49"/>
    <w:rsid w:val="00326DA3"/>
    <w:rsid w:val="0032746F"/>
    <w:rsid w:val="00330015"/>
    <w:rsid w:val="003305CC"/>
    <w:rsid w:val="003306F2"/>
    <w:rsid w:val="00331036"/>
    <w:rsid w:val="00332081"/>
    <w:rsid w:val="003321EF"/>
    <w:rsid w:val="00332978"/>
    <w:rsid w:val="003332F0"/>
    <w:rsid w:val="00333C8C"/>
    <w:rsid w:val="00334652"/>
    <w:rsid w:val="00334A33"/>
    <w:rsid w:val="00335464"/>
    <w:rsid w:val="003359F6"/>
    <w:rsid w:val="00335CDA"/>
    <w:rsid w:val="00336D22"/>
    <w:rsid w:val="00337225"/>
    <w:rsid w:val="0033771F"/>
    <w:rsid w:val="00340DB7"/>
    <w:rsid w:val="003413D0"/>
    <w:rsid w:val="0034211D"/>
    <w:rsid w:val="00342F12"/>
    <w:rsid w:val="0034304E"/>
    <w:rsid w:val="00344D4A"/>
    <w:rsid w:val="00344DF2"/>
    <w:rsid w:val="003453DE"/>
    <w:rsid w:val="00345C5D"/>
    <w:rsid w:val="00346436"/>
    <w:rsid w:val="00346C30"/>
    <w:rsid w:val="00346D42"/>
    <w:rsid w:val="00346E52"/>
    <w:rsid w:val="00347B38"/>
    <w:rsid w:val="003503A7"/>
    <w:rsid w:val="00350B53"/>
    <w:rsid w:val="00350B59"/>
    <w:rsid w:val="00350DC1"/>
    <w:rsid w:val="00350E11"/>
    <w:rsid w:val="003516BC"/>
    <w:rsid w:val="00351A53"/>
    <w:rsid w:val="00351B38"/>
    <w:rsid w:val="00352555"/>
    <w:rsid w:val="00352A77"/>
    <w:rsid w:val="00353C7A"/>
    <w:rsid w:val="003543C3"/>
    <w:rsid w:val="0035489B"/>
    <w:rsid w:val="003553EA"/>
    <w:rsid w:val="003558A4"/>
    <w:rsid w:val="003575DA"/>
    <w:rsid w:val="0035776A"/>
    <w:rsid w:val="003577F8"/>
    <w:rsid w:val="00360001"/>
    <w:rsid w:val="00360068"/>
    <w:rsid w:val="0036034B"/>
    <w:rsid w:val="00360CDB"/>
    <w:rsid w:val="00361A75"/>
    <w:rsid w:val="00362224"/>
    <w:rsid w:val="00363B2C"/>
    <w:rsid w:val="003641A8"/>
    <w:rsid w:val="00364F5B"/>
    <w:rsid w:val="003650EA"/>
    <w:rsid w:val="00365166"/>
    <w:rsid w:val="00365735"/>
    <w:rsid w:val="0036590E"/>
    <w:rsid w:val="00365E75"/>
    <w:rsid w:val="00365FD4"/>
    <w:rsid w:val="0036619F"/>
    <w:rsid w:val="00366F67"/>
    <w:rsid w:val="00367AFF"/>
    <w:rsid w:val="003701B2"/>
    <w:rsid w:val="00371154"/>
    <w:rsid w:val="003717EC"/>
    <w:rsid w:val="0037215B"/>
    <w:rsid w:val="00372244"/>
    <w:rsid w:val="00372ADA"/>
    <w:rsid w:val="00373CC0"/>
    <w:rsid w:val="0037485C"/>
    <w:rsid w:val="0037587D"/>
    <w:rsid w:val="00376370"/>
    <w:rsid w:val="003775FC"/>
    <w:rsid w:val="00377DEC"/>
    <w:rsid w:val="00380122"/>
    <w:rsid w:val="0038037A"/>
    <w:rsid w:val="00381090"/>
    <w:rsid w:val="00381A49"/>
    <w:rsid w:val="00381D7D"/>
    <w:rsid w:val="003822DA"/>
    <w:rsid w:val="00382D54"/>
    <w:rsid w:val="00383428"/>
    <w:rsid w:val="003835AD"/>
    <w:rsid w:val="00383607"/>
    <w:rsid w:val="00383AF2"/>
    <w:rsid w:val="00384300"/>
    <w:rsid w:val="00385CEF"/>
    <w:rsid w:val="00385ED2"/>
    <w:rsid w:val="0038630A"/>
    <w:rsid w:val="00386883"/>
    <w:rsid w:val="00386B22"/>
    <w:rsid w:val="0038735D"/>
    <w:rsid w:val="003875B4"/>
    <w:rsid w:val="00390189"/>
    <w:rsid w:val="003901D6"/>
    <w:rsid w:val="00391C46"/>
    <w:rsid w:val="00392136"/>
    <w:rsid w:val="003932B7"/>
    <w:rsid w:val="00393BCF"/>
    <w:rsid w:val="00393F3B"/>
    <w:rsid w:val="00394057"/>
    <w:rsid w:val="00394615"/>
    <w:rsid w:val="003946BA"/>
    <w:rsid w:val="0039499E"/>
    <w:rsid w:val="00396ACA"/>
    <w:rsid w:val="00397E83"/>
    <w:rsid w:val="003A0634"/>
    <w:rsid w:val="003A1077"/>
    <w:rsid w:val="003A13AB"/>
    <w:rsid w:val="003A17BF"/>
    <w:rsid w:val="003A217A"/>
    <w:rsid w:val="003A39D9"/>
    <w:rsid w:val="003A3F5C"/>
    <w:rsid w:val="003A499E"/>
    <w:rsid w:val="003A5406"/>
    <w:rsid w:val="003A5D7F"/>
    <w:rsid w:val="003A68A7"/>
    <w:rsid w:val="003A706A"/>
    <w:rsid w:val="003A758F"/>
    <w:rsid w:val="003A769C"/>
    <w:rsid w:val="003A787D"/>
    <w:rsid w:val="003B0DC2"/>
    <w:rsid w:val="003B12B9"/>
    <w:rsid w:val="003B1335"/>
    <w:rsid w:val="003B13FB"/>
    <w:rsid w:val="003B285A"/>
    <w:rsid w:val="003B2E91"/>
    <w:rsid w:val="003B393E"/>
    <w:rsid w:val="003B3C48"/>
    <w:rsid w:val="003B3E80"/>
    <w:rsid w:val="003B4C64"/>
    <w:rsid w:val="003B4E2F"/>
    <w:rsid w:val="003B4FBF"/>
    <w:rsid w:val="003B6563"/>
    <w:rsid w:val="003B7807"/>
    <w:rsid w:val="003C09FB"/>
    <w:rsid w:val="003C0EB6"/>
    <w:rsid w:val="003C1ACE"/>
    <w:rsid w:val="003C3940"/>
    <w:rsid w:val="003C3B62"/>
    <w:rsid w:val="003C4764"/>
    <w:rsid w:val="003C5106"/>
    <w:rsid w:val="003C5B0B"/>
    <w:rsid w:val="003C5C43"/>
    <w:rsid w:val="003C5C98"/>
    <w:rsid w:val="003C5EF2"/>
    <w:rsid w:val="003C6659"/>
    <w:rsid w:val="003C6CC0"/>
    <w:rsid w:val="003C7E30"/>
    <w:rsid w:val="003D06FD"/>
    <w:rsid w:val="003D1763"/>
    <w:rsid w:val="003D1B19"/>
    <w:rsid w:val="003D2547"/>
    <w:rsid w:val="003D2C0B"/>
    <w:rsid w:val="003D3980"/>
    <w:rsid w:val="003D5114"/>
    <w:rsid w:val="003D581D"/>
    <w:rsid w:val="003D58D5"/>
    <w:rsid w:val="003D5E06"/>
    <w:rsid w:val="003D6063"/>
    <w:rsid w:val="003D620C"/>
    <w:rsid w:val="003D67BB"/>
    <w:rsid w:val="003D7901"/>
    <w:rsid w:val="003D7A48"/>
    <w:rsid w:val="003D7D13"/>
    <w:rsid w:val="003E0B7C"/>
    <w:rsid w:val="003E0F56"/>
    <w:rsid w:val="003E1186"/>
    <w:rsid w:val="003E24B7"/>
    <w:rsid w:val="003E2B20"/>
    <w:rsid w:val="003E3F2A"/>
    <w:rsid w:val="003E4148"/>
    <w:rsid w:val="003E4327"/>
    <w:rsid w:val="003E4383"/>
    <w:rsid w:val="003E462A"/>
    <w:rsid w:val="003E5971"/>
    <w:rsid w:val="003E63B7"/>
    <w:rsid w:val="003E6EC5"/>
    <w:rsid w:val="003E743A"/>
    <w:rsid w:val="003E768E"/>
    <w:rsid w:val="003E7771"/>
    <w:rsid w:val="003F1E9B"/>
    <w:rsid w:val="003F28D4"/>
    <w:rsid w:val="003F379F"/>
    <w:rsid w:val="003F3A8F"/>
    <w:rsid w:val="003F3F9E"/>
    <w:rsid w:val="003F43C0"/>
    <w:rsid w:val="003F4E5C"/>
    <w:rsid w:val="003F6537"/>
    <w:rsid w:val="003F714E"/>
    <w:rsid w:val="003F741F"/>
    <w:rsid w:val="003F7965"/>
    <w:rsid w:val="003F7BB7"/>
    <w:rsid w:val="003F7E8A"/>
    <w:rsid w:val="00400787"/>
    <w:rsid w:val="004023F2"/>
    <w:rsid w:val="00402838"/>
    <w:rsid w:val="0040335A"/>
    <w:rsid w:val="004038F3"/>
    <w:rsid w:val="004051B7"/>
    <w:rsid w:val="00405288"/>
    <w:rsid w:val="00405BA5"/>
    <w:rsid w:val="00406035"/>
    <w:rsid w:val="00406CEF"/>
    <w:rsid w:val="0040722F"/>
    <w:rsid w:val="004100DE"/>
    <w:rsid w:val="004105E5"/>
    <w:rsid w:val="00410D3D"/>
    <w:rsid w:val="00411394"/>
    <w:rsid w:val="004118A1"/>
    <w:rsid w:val="00412474"/>
    <w:rsid w:val="004126E9"/>
    <w:rsid w:val="00412829"/>
    <w:rsid w:val="00412C79"/>
    <w:rsid w:val="00413147"/>
    <w:rsid w:val="00413273"/>
    <w:rsid w:val="00415025"/>
    <w:rsid w:val="00415436"/>
    <w:rsid w:val="004159F0"/>
    <w:rsid w:val="00415FA5"/>
    <w:rsid w:val="00416408"/>
    <w:rsid w:val="00417750"/>
    <w:rsid w:val="00417DCF"/>
    <w:rsid w:val="00420A8C"/>
    <w:rsid w:val="0042214B"/>
    <w:rsid w:val="00422387"/>
    <w:rsid w:val="004229D9"/>
    <w:rsid w:val="0042321F"/>
    <w:rsid w:val="00423222"/>
    <w:rsid w:val="004232BF"/>
    <w:rsid w:val="004239B4"/>
    <w:rsid w:val="00424358"/>
    <w:rsid w:val="0042497C"/>
    <w:rsid w:val="00424A53"/>
    <w:rsid w:val="00425BC1"/>
    <w:rsid w:val="004260F6"/>
    <w:rsid w:val="004265A7"/>
    <w:rsid w:val="00427254"/>
    <w:rsid w:val="00427D29"/>
    <w:rsid w:val="00430B59"/>
    <w:rsid w:val="00431E0C"/>
    <w:rsid w:val="00432BAD"/>
    <w:rsid w:val="004331CF"/>
    <w:rsid w:val="00433326"/>
    <w:rsid w:val="00433798"/>
    <w:rsid w:val="004341F5"/>
    <w:rsid w:val="00434317"/>
    <w:rsid w:val="004346A8"/>
    <w:rsid w:val="004351AE"/>
    <w:rsid w:val="004351EC"/>
    <w:rsid w:val="00436DD3"/>
    <w:rsid w:val="004371FE"/>
    <w:rsid w:val="004374B0"/>
    <w:rsid w:val="00437578"/>
    <w:rsid w:val="0043769A"/>
    <w:rsid w:val="00440148"/>
    <w:rsid w:val="00441392"/>
    <w:rsid w:val="00442129"/>
    <w:rsid w:val="0044213E"/>
    <w:rsid w:val="00442D94"/>
    <w:rsid w:val="0044358B"/>
    <w:rsid w:val="0044471F"/>
    <w:rsid w:val="00444773"/>
    <w:rsid w:val="004448BC"/>
    <w:rsid w:val="004453E0"/>
    <w:rsid w:val="00445575"/>
    <w:rsid w:val="00445880"/>
    <w:rsid w:val="00446843"/>
    <w:rsid w:val="00447400"/>
    <w:rsid w:val="00447CE5"/>
    <w:rsid w:val="00450FC1"/>
    <w:rsid w:val="0045232D"/>
    <w:rsid w:val="00452508"/>
    <w:rsid w:val="00453165"/>
    <w:rsid w:val="00453C7B"/>
    <w:rsid w:val="00454A77"/>
    <w:rsid w:val="004564B1"/>
    <w:rsid w:val="004569C8"/>
    <w:rsid w:val="00456DA3"/>
    <w:rsid w:val="004575E7"/>
    <w:rsid w:val="00457605"/>
    <w:rsid w:val="00457A15"/>
    <w:rsid w:val="00457C52"/>
    <w:rsid w:val="00457D3F"/>
    <w:rsid w:val="00460155"/>
    <w:rsid w:val="004603A7"/>
    <w:rsid w:val="00461678"/>
    <w:rsid w:val="00461AFE"/>
    <w:rsid w:val="00462110"/>
    <w:rsid w:val="00462FD6"/>
    <w:rsid w:val="0046498A"/>
    <w:rsid w:val="00465688"/>
    <w:rsid w:val="004658E6"/>
    <w:rsid w:val="00466A63"/>
    <w:rsid w:val="00466B8C"/>
    <w:rsid w:val="00466B90"/>
    <w:rsid w:val="00467C56"/>
    <w:rsid w:val="00467DE0"/>
    <w:rsid w:val="00467DF6"/>
    <w:rsid w:val="004700BF"/>
    <w:rsid w:val="00470ADF"/>
    <w:rsid w:val="004713D2"/>
    <w:rsid w:val="0047395F"/>
    <w:rsid w:val="00473D8B"/>
    <w:rsid w:val="00474285"/>
    <w:rsid w:val="004756C7"/>
    <w:rsid w:val="00475B3D"/>
    <w:rsid w:val="004760A1"/>
    <w:rsid w:val="0047615E"/>
    <w:rsid w:val="004767F5"/>
    <w:rsid w:val="00476CFE"/>
    <w:rsid w:val="00477755"/>
    <w:rsid w:val="004777FB"/>
    <w:rsid w:val="004778E1"/>
    <w:rsid w:val="00477CB2"/>
    <w:rsid w:val="00480A14"/>
    <w:rsid w:val="00480C9B"/>
    <w:rsid w:val="00480D55"/>
    <w:rsid w:val="00481B16"/>
    <w:rsid w:val="00481ECC"/>
    <w:rsid w:val="0048299F"/>
    <w:rsid w:val="00482D6B"/>
    <w:rsid w:val="00482DC5"/>
    <w:rsid w:val="004832EB"/>
    <w:rsid w:val="004837CD"/>
    <w:rsid w:val="00484C81"/>
    <w:rsid w:val="0048529F"/>
    <w:rsid w:val="00485994"/>
    <w:rsid w:val="004866D5"/>
    <w:rsid w:val="004868FA"/>
    <w:rsid w:val="00486C3D"/>
    <w:rsid w:val="0048783E"/>
    <w:rsid w:val="004878D4"/>
    <w:rsid w:val="004878E7"/>
    <w:rsid w:val="00487D84"/>
    <w:rsid w:val="00487EFD"/>
    <w:rsid w:val="004912EB"/>
    <w:rsid w:val="0049145C"/>
    <w:rsid w:val="00491BC5"/>
    <w:rsid w:val="0049271B"/>
    <w:rsid w:val="004928B0"/>
    <w:rsid w:val="00492D9E"/>
    <w:rsid w:val="00492F8A"/>
    <w:rsid w:val="00493ECB"/>
    <w:rsid w:val="00494168"/>
    <w:rsid w:val="0049520A"/>
    <w:rsid w:val="004954E2"/>
    <w:rsid w:val="0049631D"/>
    <w:rsid w:val="0049647A"/>
    <w:rsid w:val="00496E4F"/>
    <w:rsid w:val="004974DA"/>
    <w:rsid w:val="004977B4"/>
    <w:rsid w:val="00497A6B"/>
    <w:rsid w:val="004A05F8"/>
    <w:rsid w:val="004A0B8E"/>
    <w:rsid w:val="004A1152"/>
    <w:rsid w:val="004A25C3"/>
    <w:rsid w:val="004A2867"/>
    <w:rsid w:val="004A304E"/>
    <w:rsid w:val="004A3E4D"/>
    <w:rsid w:val="004A420E"/>
    <w:rsid w:val="004A5D53"/>
    <w:rsid w:val="004A692A"/>
    <w:rsid w:val="004A695B"/>
    <w:rsid w:val="004A7483"/>
    <w:rsid w:val="004B0F07"/>
    <w:rsid w:val="004B0F6F"/>
    <w:rsid w:val="004B108F"/>
    <w:rsid w:val="004B30FB"/>
    <w:rsid w:val="004B319B"/>
    <w:rsid w:val="004B38F9"/>
    <w:rsid w:val="004B3AB6"/>
    <w:rsid w:val="004B3D65"/>
    <w:rsid w:val="004B3D89"/>
    <w:rsid w:val="004B4B77"/>
    <w:rsid w:val="004B4EE7"/>
    <w:rsid w:val="004B5FAA"/>
    <w:rsid w:val="004B68B2"/>
    <w:rsid w:val="004C0D35"/>
    <w:rsid w:val="004C137C"/>
    <w:rsid w:val="004C16AA"/>
    <w:rsid w:val="004C24C3"/>
    <w:rsid w:val="004C3432"/>
    <w:rsid w:val="004C384C"/>
    <w:rsid w:val="004C49F1"/>
    <w:rsid w:val="004C4AD7"/>
    <w:rsid w:val="004C5058"/>
    <w:rsid w:val="004C5BEE"/>
    <w:rsid w:val="004C67C6"/>
    <w:rsid w:val="004C70F0"/>
    <w:rsid w:val="004C70FB"/>
    <w:rsid w:val="004D0322"/>
    <w:rsid w:val="004D043F"/>
    <w:rsid w:val="004D0B1F"/>
    <w:rsid w:val="004D15FB"/>
    <w:rsid w:val="004D2E26"/>
    <w:rsid w:val="004D3AAA"/>
    <w:rsid w:val="004D3D56"/>
    <w:rsid w:val="004D4B20"/>
    <w:rsid w:val="004D5688"/>
    <w:rsid w:val="004D57BD"/>
    <w:rsid w:val="004D57CC"/>
    <w:rsid w:val="004D5F6A"/>
    <w:rsid w:val="004D60D2"/>
    <w:rsid w:val="004D64B0"/>
    <w:rsid w:val="004D69AE"/>
    <w:rsid w:val="004E0B74"/>
    <w:rsid w:val="004E0BEC"/>
    <w:rsid w:val="004E0D3D"/>
    <w:rsid w:val="004E1C63"/>
    <w:rsid w:val="004E1F9A"/>
    <w:rsid w:val="004E20E0"/>
    <w:rsid w:val="004E2770"/>
    <w:rsid w:val="004E2D2C"/>
    <w:rsid w:val="004E3205"/>
    <w:rsid w:val="004E32A1"/>
    <w:rsid w:val="004E3332"/>
    <w:rsid w:val="004E4267"/>
    <w:rsid w:val="004E5A6F"/>
    <w:rsid w:val="004E5D48"/>
    <w:rsid w:val="004E623A"/>
    <w:rsid w:val="004E65CE"/>
    <w:rsid w:val="004E67E7"/>
    <w:rsid w:val="004E718D"/>
    <w:rsid w:val="004E7725"/>
    <w:rsid w:val="004F017F"/>
    <w:rsid w:val="004F0A74"/>
    <w:rsid w:val="004F0B39"/>
    <w:rsid w:val="004F0CDB"/>
    <w:rsid w:val="004F111F"/>
    <w:rsid w:val="004F1A64"/>
    <w:rsid w:val="004F268E"/>
    <w:rsid w:val="004F2778"/>
    <w:rsid w:val="004F31E3"/>
    <w:rsid w:val="004F3682"/>
    <w:rsid w:val="004F37C1"/>
    <w:rsid w:val="004F3C1A"/>
    <w:rsid w:val="004F54A0"/>
    <w:rsid w:val="004F5B17"/>
    <w:rsid w:val="004F78BB"/>
    <w:rsid w:val="004F7C10"/>
    <w:rsid w:val="004F7E70"/>
    <w:rsid w:val="00500275"/>
    <w:rsid w:val="00500D65"/>
    <w:rsid w:val="00501546"/>
    <w:rsid w:val="00501BD5"/>
    <w:rsid w:val="005021D8"/>
    <w:rsid w:val="005026CD"/>
    <w:rsid w:val="0050299B"/>
    <w:rsid w:val="00503C79"/>
    <w:rsid w:val="00503EB8"/>
    <w:rsid w:val="005042DC"/>
    <w:rsid w:val="00504E4B"/>
    <w:rsid w:val="00505A0A"/>
    <w:rsid w:val="00506521"/>
    <w:rsid w:val="00506920"/>
    <w:rsid w:val="00506ED7"/>
    <w:rsid w:val="00507338"/>
    <w:rsid w:val="00511402"/>
    <w:rsid w:val="00511B24"/>
    <w:rsid w:val="0051222D"/>
    <w:rsid w:val="00512EA1"/>
    <w:rsid w:val="005130F7"/>
    <w:rsid w:val="005131B1"/>
    <w:rsid w:val="0051329F"/>
    <w:rsid w:val="0051423D"/>
    <w:rsid w:val="005153A0"/>
    <w:rsid w:val="00515499"/>
    <w:rsid w:val="00515D97"/>
    <w:rsid w:val="0051620E"/>
    <w:rsid w:val="00516452"/>
    <w:rsid w:val="00516883"/>
    <w:rsid w:val="00516B29"/>
    <w:rsid w:val="00516C28"/>
    <w:rsid w:val="00516E74"/>
    <w:rsid w:val="00517150"/>
    <w:rsid w:val="005172CD"/>
    <w:rsid w:val="0052024D"/>
    <w:rsid w:val="005207AE"/>
    <w:rsid w:val="00520CCB"/>
    <w:rsid w:val="00520DB4"/>
    <w:rsid w:val="0052186B"/>
    <w:rsid w:val="00521F8B"/>
    <w:rsid w:val="0052274D"/>
    <w:rsid w:val="00522799"/>
    <w:rsid w:val="00523F26"/>
    <w:rsid w:val="00524106"/>
    <w:rsid w:val="005247C9"/>
    <w:rsid w:val="00525093"/>
    <w:rsid w:val="0052562F"/>
    <w:rsid w:val="005262CD"/>
    <w:rsid w:val="00526580"/>
    <w:rsid w:val="00527B93"/>
    <w:rsid w:val="00527C94"/>
    <w:rsid w:val="00527E27"/>
    <w:rsid w:val="00527F64"/>
    <w:rsid w:val="005304E9"/>
    <w:rsid w:val="00530760"/>
    <w:rsid w:val="00530FCE"/>
    <w:rsid w:val="00531AF2"/>
    <w:rsid w:val="00531FDD"/>
    <w:rsid w:val="00533102"/>
    <w:rsid w:val="005351CA"/>
    <w:rsid w:val="00536256"/>
    <w:rsid w:val="00536CF7"/>
    <w:rsid w:val="00536FDA"/>
    <w:rsid w:val="00537969"/>
    <w:rsid w:val="00537CD1"/>
    <w:rsid w:val="0054056E"/>
    <w:rsid w:val="00540704"/>
    <w:rsid w:val="005407B0"/>
    <w:rsid w:val="00540838"/>
    <w:rsid w:val="005414BB"/>
    <w:rsid w:val="0054181B"/>
    <w:rsid w:val="00541F24"/>
    <w:rsid w:val="00542117"/>
    <w:rsid w:val="00543034"/>
    <w:rsid w:val="0054312A"/>
    <w:rsid w:val="0054333C"/>
    <w:rsid w:val="00543563"/>
    <w:rsid w:val="00544739"/>
    <w:rsid w:val="00544C28"/>
    <w:rsid w:val="005455A1"/>
    <w:rsid w:val="0054617A"/>
    <w:rsid w:val="00546B7D"/>
    <w:rsid w:val="0055010D"/>
    <w:rsid w:val="005514F6"/>
    <w:rsid w:val="005515B4"/>
    <w:rsid w:val="00552610"/>
    <w:rsid w:val="00553050"/>
    <w:rsid w:val="00554698"/>
    <w:rsid w:val="00554BAE"/>
    <w:rsid w:val="00554DE2"/>
    <w:rsid w:val="00554F40"/>
    <w:rsid w:val="00555A8A"/>
    <w:rsid w:val="00555AE7"/>
    <w:rsid w:val="00555F01"/>
    <w:rsid w:val="00560662"/>
    <w:rsid w:val="00560E8D"/>
    <w:rsid w:val="00561302"/>
    <w:rsid w:val="0056280E"/>
    <w:rsid w:val="00562990"/>
    <w:rsid w:val="00562BBD"/>
    <w:rsid w:val="00562F09"/>
    <w:rsid w:val="00563197"/>
    <w:rsid w:val="005631E5"/>
    <w:rsid w:val="0056403A"/>
    <w:rsid w:val="005646B4"/>
    <w:rsid w:val="00564775"/>
    <w:rsid w:val="00565976"/>
    <w:rsid w:val="00566191"/>
    <w:rsid w:val="00566379"/>
    <w:rsid w:val="005674B7"/>
    <w:rsid w:val="00570FD7"/>
    <w:rsid w:val="00571424"/>
    <w:rsid w:val="0057183E"/>
    <w:rsid w:val="005720A5"/>
    <w:rsid w:val="00572164"/>
    <w:rsid w:val="00572E1C"/>
    <w:rsid w:val="005736D7"/>
    <w:rsid w:val="00573EF5"/>
    <w:rsid w:val="00573F47"/>
    <w:rsid w:val="0057403D"/>
    <w:rsid w:val="00574488"/>
    <w:rsid w:val="00574BBC"/>
    <w:rsid w:val="005754F2"/>
    <w:rsid w:val="00575B9D"/>
    <w:rsid w:val="005762DD"/>
    <w:rsid w:val="00580A5E"/>
    <w:rsid w:val="00580C17"/>
    <w:rsid w:val="00581303"/>
    <w:rsid w:val="005814B8"/>
    <w:rsid w:val="00581F66"/>
    <w:rsid w:val="005824AB"/>
    <w:rsid w:val="0058255A"/>
    <w:rsid w:val="005836EE"/>
    <w:rsid w:val="005840DF"/>
    <w:rsid w:val="005840F6"/>
    <w:rsid w:val="00584533"/>
    <w:rsid w:val="005853DE"/>
    <w:rsid w:val="00585681"/>
    <w:rsid w:val="00585DD9"/>
    <w:rsid w:val="0058661C"/>
    <w:rsid w:val="005872ED"/>
    <w:rsid w:val="00587805"/>
    <w:rsid w:val="00587C72"/>
    <w:rsid w:val="00587D08"/>
    <w:rsid w:val="005901E2"/>
    <w:rsid w:val="00590F9C"/>
    <w:rsid w:val="0059160C"/>
    <w:rsid w:val="0059229C"/>
    <w:rsid w:val="0059232D"/>
    <w:rsid w:val="005926C7"/>
    <w:rsid w:val="005933F2"/>
    <w:rsid w:val="00594947"/>
    <w:rsid w:val="005949BD"/>
    <w:rsid w:val="00595E65"/>
    <w:rsid w:val="00596FA0"/>
    <w:rsid w:val="005A0413"/>
    <w:rsid w:val="005A05C0"/>
    <w:rsid w:val="005A0949"/>
    <w:rsid w:val="005A0A0D"/>
    <w:rsid w:val="005A0C2D"/>
    <w:rsid w:val="005A0CB1"/>
    <w:rsid w:val="005A179B"/>
    <w:rsid w:val="005A1CFE"/>
    <w:rsid w:val="005A262F"/>
    <w:rsid w:val="005A2D17"/>
    <w:rsid w:val="005A3F8A"/>
    <w:rsid w:val="005A42A9"/>
    <w:rsid w:val="005A4C9F"/>
    <w:rsid w:val="005A4EC4"/>
    <w:rsid w:val="005A5D05"/>
    <w:rsid w:val="005A6635"/>
    <w:rsid w:val="005A67E7"/>
    <w:rsid w:val="005A6E0C"/>
    <w:rsid w:val="005B0DF1"/>
    <w:rsid w:val="005B12BE"/>
    <w:rsid w:val="005B28F0"/>
    <w:rsid w:val="005B2B3B"/>
    <w:rsid w:val="005B3F64"/>
    <w:rsid w:val="005B4198"/>
    <w:rsid w:val="005B438D"/>
    <w:rsid w:val="005B45B9"/>
    <w:rsid w:val="005B47CE"/>
    <w:rsid w:val="005B5013"/>
    <w:rsid w:val="005B5D86"/>
    <w:rsid w:val="005B6500"/>
    <w:rsid w:val="005B75EB"/>
    <w:rsid w:val="005C09C4"/>
    <w:rsid w:val="005C0EF3"/>
    <w:rsid w:val="005C1644"/>
    <w:rsid w:val="005C17D9"/>
    <w:rsid w:val="005C1D20"/>
    <w:rsid w:val="005C25C0"/>
    <w:rsid w:val="005C337B"/>
    <w:rsid w:val="005C3F28"/>
    <w:rsid w:val="005C5EB0"/>
    <w:rsid w:val="005C6B20"/>
    <w:rsid w:val="005C6EA5"/>
    <w:rsid w:val="005C7498"/>
    <w:rsid w:val="005C75AE"/>
    <w:rsid w:val="005C76DF"/>
    <w:rsid w:val="005C7AFA"/>
    <w:rsid w:val="005D0636"/>
    <w:rsid w:val="005D081D"/>
    <w:rsid w:val="005D1BD9"/>
    <w:rsid w:val="005D1E53"/>
    <w:rsid w:val="005D2229"/>
    <w:rsid w:val="005D2AC9"/>
    <w:rsid w:val="005D2E78"/>
    <w:rsid w:val="005D3509"/>
    <w:rsid w:val="005D3DFB"/>
    <w:rsid w:val="005D3F10"/>
    <w:rsid w:val="005D4AF1"/>
    <w:rsid w:val="005D5317"/>
    <w:rsid w:val="005D5594"/>
    <w:rsid w:val="005D5A8B"/>
    <w:rsid w:val="005D5DCB"/>
    <w:rsid w:val="005D5F2B"/>
    <w:rsid w:val="005D645B"/>
    <w:rsid w:val="005D6703"/>
    <w:rsid w:val="005D6834"/>
    <w:rsid w:val="005D7339"/>
    <w:rsid w:val="005D780E"/>
    <w:rsid w:val="005E0665"/>
    <w:rsid w:val="005E0CF1"/>
    <w:rsid w:val="005E0F3E"/>
    <w:rsid w:val="005E330A"/>
    <w:rsid w:val="005E3A56"/>
    <w:rsid w:val="005E3EC6"/>
    <w:rsid w:val="005E45B3"/>
    <w:rsid w:val="005E50CD"/>
    <w:rsid w:val="005E53D1"/>
    <w:rsid w:val="005E56AD"/>
    <w:rsid w:val="005E57CF"/>
    <w:rsid w:val="005E7107"/>
    <w:rsid w:val="005F0A12"/>
    <w:rsid w:val="005F17E8"/>
    <w:rsid w:val="005F190D"/>
    <w:rsid w:val="005F2842"/>
    <w:rsid w:val="005F2EB4"/>
    <w:rsid w:val="005F35ED"/>
    <w:rsid w:val="005F3C44"/>
    <w:rsid w:val="005F4BBA"/>
    <w:rsid w:val="005F4DE4"/>
    <w:rsid w:val="005F4F11"/>
    <w:rsid w:val="005F54AB"/>
    <w:rsid w:val="005F58EA"/>
    <w:rsid w:val="005F6995"/>
    <w:rsid w:val="005F776B"/>
    <w:rsid w:val="00600273"/>
    <w:rsid w:val="00600636"/>
    <w:rsid w:val="00600AB3"/>
    <w:rsid w:val="0060165E"/>
    <w:rsid w:val="00601C4A"/>
    <w:rsid w:val="00601C94"/>
    <w:rsid w:val="006021C1"/>
    <w:rsid w:val="006021C6"/>
    <w:rsid w:val="00602C18"/>
    <w:rsid w:val="0060305D"/>
    <w:rsid w:val="00603A4F"/>
    <w:rsid w:val="00604A20"/>
    <w:rsid w:val="00604DEB"/>
    <w:rsid w:val="0060540E"/>
    <w:rsid w:val="00605AC6"/>
    <w:rsid w:val="006061FE"/>
    <w:rsid w:val="00607350"/>
    <w:rsid w:val="00607AEF"/>
    <w:rsid w:val="00607C8A"/>
    <w:rsid w:val="00610CF7"/>
    <w:rsid w:val="00612296"/>
    <w:rsid w:val="00612C73"/>
    <w:rsid w:val="0061317A"/>
    <w:rsid w:val="006138F1"/>
    <w:rsid w:val="00613E0C"/>
    <w:rsid w:val="00614096"/>
    <w:rsid w:val="00615168"/>
    <w:rsid w:val="00616074"/>
    <w:rsid w:val="00616126"/>
    <w:rsid w:val="00620542"/>
    <w:rsid w:val="0062268F"/>
    <w:rsid w:val="00622CA6"/>
    <w:rsid w:val="00622FF6"/>
    <w:rsid w:val="006231D9"/>
    <w:rsid w:val="006240A3"/>
    <w:rsid w:val="00625164"/>
    <w:rsid w:val="006251D3"/>
    <w:rsid w:val="006259B6"/>
    <w:rsid w:val="00626260"/>
    <w:rsid w:val="00626A62"/>
    <w:rsid w:val="00627E90"/>
    <w:rsid w:val="006306EF"/>
    <w:rsid w:val="00631434"/>
    <w:rsid w:val="006318BB"/>
    <w:rsid w:val="0063195F"/>
    <w:rsid w:val="0063240A"/>
    <w:rsid w:val="00632909"/>
    <w:rsid w:val="00632BFE"/>
    <w:rsid w:val="0063318C"/>
    <w:rsid w:val="006334E8"/>
    <w:rsid w:val="00633CB0"/>
    <w:rsid w:val="006348E8"/>
    <w:rsid w:val="00634DC2"/>
    <w:rsid w:val="006360A2"/>
    <w:rsid w:val="00636524"/>
    <w:rsid w:val="0063654A"/>
    <w:rsid w:val="006367E2"/>
    <w:rsid w:val="00636917"/>
    <w:rsid w:val="00636CA6"/>
    <w:rsid w:val="0063725D"/>
    <w:rsid w:val="00637389"/>
    <w:rsid w:val="0063795F"/>
    <w:rsid w:val="006408C1"/>
    <w:rsid w:val="006408FB"/>
    <w:rsid w:val="00640A26"/>
    <w:rsid w:val="00640C50"/>
    <w:rsid w:val="00641082"/>
    <w:rsid w:val="00643521"/>
    <w:rsid w:val="00643656"/>
    <w:rsid w:val="00643681"/>
    <w:rsid w:val="006456C7"/>
    <w:rsid w:val="006458FA"/>
    <w:rsid w:val="0064666E"/>
    <w:rsid w:val="00647A49"/>
    <w:rsid w:val="00647EAD"/>
    <w:rsid w:val="00647EFF"/>
    <w:rsid w:val="00650362"/>
    <w:rsid w:val="00650656"/>
    <w:rsid w:val="00650BC6"/>
    <w:rsid w:val="00650F95"/>
    <w:rsid w:val="00651C63"/>
    <w:rsid w:val="00652A58"/>
    <w:rsid w:val="0065381A"/>
    <w:rsid w:val="006551C5"/>
    <w:rsid w:val="00655248"/>
    <w:rsid w:val="00655369"/>
    <w:rsid w:val="0065564B"/>
    <w:rsid w:val="00655CCE"/>
    <w:rsid w:val="00656F6F"/>
    <w:rsid w:val="006574B2"/>
    <w:rsid w:val="00657AB5"/>
    <w:rsid w:val="00657C85"/>
    <w:rsid w:val="0066040B"/>
    <w:rsid w:val="00661534"/>
    <w:rsid w:val="00661647"/>
    <w:rsid w:val="00661D4A"/>
    <w:rsid w:val="00661F78"/>
    <w:rsid w:val="0066286E"/>
    <w:rsid w:val="0066344D"/>
    <w:rsid w:val="0066369A"/>
    <w:rsid w:val="006636C3"/>
    <w:rsid w:val="00664B47"/>
    <w:rsid w:val="0066513B"/>
    <w:rsid w:val="00665BC3"/>
    <w:rsid w:val="00666245"/>
    <w:rsid w:val="00666498"/>
    <w:rsid w:val="006668EF"/>
    <w:rsid w:val="00667B07"/>
    <w:rsid w:val="00670D6C"/>
    <w:rsid w:val="00671065"/>
    <w:rsid w:val="00671743"/>
    <w:rsid w:val="00672582"/>
    <w:rsid w:val="00672874"/>
    <w:rsid w:val="00672885"/>
    <w:rsid w:val="00672D97"/>
    <w:rsid w:val="00672E73"/>
    <w:rsid w:val="006738FE"/>
    <w:rsid w:val="006744EB"/>
    <w:rsid w:val="00674FCE"/>
    <w:rsid w:val="006755B9"/>
    <w:rsid w:val="00675684"/>
    <w:rsid w:val="00675734"/>
    <w:rsid w:val="00675C8B"/>
    <w:rsid w:val="00675CCB"/>
    <w:rsid w:val="006767F6"/>
    <w:rsid w:val="00680526"/>
    <w:rsid w:val="00681752"/>
    <w:rsid w:val="00682D51"/>
    <w:rsid w:val="0068304B"/>
    <w:rsid w:val="00684307"/>
    <w:rsid w:val="00684F39"/>
    <w:rsid w:val="006867E6"/>
    <w:rsid w:val="00686C27"/>
    <w:rsid w:val="00686DC8"/>
    <w:rsid w:val="00686E74"/>
    <w:rsid w:val="006915F2"/>
    <w:rsid w:val="00691A31"/>
    <w:rsid w:val="00691AFE"/>
    <w:rsid w:val="006921D2"/>
    <w:rsid w:val="00692321"/>
    <w:rsid w:val="006923C2"/>
    <w:rsid w:val="0069260D"/>
    <w:rsid w:val="006927A8"/>
    <w:rsid w:val="0069337A"/>
    <w:rsid w:val="00693531"/>
    <w:rsid w:val="00693C78"/>
    <w:rsid w:val="00693E90"/>
    <w:rsid w:val="00694AC6"/>
    <w:rsid w:val="00694CB9"/>
    <w:rsid w:val="00695712"/>
    <w:rsid w:val="00695C40"/>
    <w:rsid w:val="00695E21"/>
    <w:rsid w:val="0069650F"/>
    <w:rsid w:val="00696BB1"/>
    <w:rsid w:val="00696C73"/>
    <w:rsid w:val="00696DE0"/>
    <w:rsid w:val="006975A9"/>
    <w:rsid w:val="00697E9F"/>
    <w:rsid w:val="006A0EE1"/>
    <w:rsid w:val="006A2EEF"/>
    <w:rsid w:val="006A3D83"/>
    <w:rsid w:val="006A4782"/>
    <w:rsid w:val="006A5099"/>
    <w:rsid w:val="006A5BDB"/>
    <w:rsid w:val="006A62C9"/>
    <w:rsid w:val="006A6BD3"/>
    <w:rsid w:val="006B00FA"/>
    <w:rsid w:val="006B012D"/>
    <w:rsid w:val="006B082C"/>
    <w:rsid w:val="006B0B8A"/>
    <w:rsid w:val="006B1617"/>
    <w:rsid w:val="006B1908"/>
    <w:rsid w:val="006B1BD1"/>
    <w:rsid w:val="006B2227"/>
    <w:rsid w:val="006B2C96"/>
    <w:rsid w:val="006B2DAF"/>
    <w:rsid w:val="006B32C7"/>
    <w:rsid w:val="006B3341"/>
    <w:rsid w:val="006B3CAB"/>
    <w:rsid w:val="006B4244"/>
    <w:rsid w:val="006B44AE"/>
    <w:rsid w:val="006B4E76"/>
    <w:rsid w:val="006B51BF"/>
    <w:rsid w:val="006B6F49"/>
    <w:rsid w:val="006B721F"/>
    <w:rsid w:val="006B73B4"/>
    <w:rsid w:val="006B7474"/>
    <w:rsid w:val="006B7818"/>
    <w:rsid w:val="006C0449"/>
    <w:rsid w:val="006C09C8"/>
    <w:rsid w:val="006C0D58"/>
    <w:rsid w:val="006C0D98"/>
    <w:rsid w:val="006C0E1C"/>
    <w:rsid w:val="006C1112"/>
    <w:rsid w:val="006C2282"/>
    <w:rsid w:val="006C24F8"/>
    <w:rsid w:val="006C2506"/>
    <w:rsid w:val="006C3E4B"/>
    <w:rsid w:val="006C42C9"/>
    <w:rsid w:val="006C4DD2"/>
    <w:rsid w:val="006C4F00"/>
    <w:rsid w:val="006C51C4"/>
    <w:rsid w:val="006C57AD"/>
    <w:rsid w:val="006D0B97"/>
    <w:rsid w:val="006D0E00"/>
    <w:rsid w:val="006D1C41"/>
    <w:rsid w:val="006D244F"/>
    <w:rsid w:val="006D2915"/>
    <w:rsid w:val="006D2E3A"/>
    <w:rsid w:val="006D303C"/>
    <w:rsid w:val="006D3A47"/>
    <w:rsid w:val="006D4384"/>
    <w:rsid w:val="006D438B"/>
    <w:rsid w:val="006D47DE"/>
    <w:rsid w:val="006D4C78"/>
    <w:rsid w:val="006D50C3"/>
    <w:rsid w:val="006D549D"/>
    <w:rsid w:val="006D562D"/>
    <w:rsid w:val="006D59A3"/>
    <w:rsid w:val="006D5BCE"/>
    <w:rsid w:val="006D5E9B"/>
    <w:rsid w:val="006D6760"/>
    <w:rsid w:val="006D6EA5"/>
    <w:rsid w:val="006D7C85"/>
    <w:rsid w:val="006E029D"/>
    <w:rsid w:val="006E0DE4"/>
    <w:rsid w:val="006E128A"/>
    <w:rsid w:val="006E17FA"/>
    <w:rsid w:val="006E18C4"/>
    <w:rsid w:val="006E1D89"/>
    <w:rsid w:val="006E1E7D"/>
    <w:rsid w:val="006E24DB"/>
    <w:rsid w:val="006E2692"/>
    <w:rsid w:val="006E2961"/>
    <w:rsid w:val="006E2CE2"/>
    <w:rsid w:val="006E3656"/>
    <w:rsid w:val="006E3C23"/>
    <w:rsid w:val="006E46B0"/>
    <w:rsid w:val="006E54BD"/>
    <w:rsid w:val="006E56AA"/>
    <w:rsid w:val="006E582F"/>
    <w:rsid w:val="006E649C"/>
    <w:rsid w:val="006E6941"/>
    <w:rsid w:val="006E6B0E"/>
    <w:rsid w:val="006E70A9"/>
    <w:rsid w:val="006E7374"/>
    <w:rsid w:val="006F0945"/>
    <w:rsid w:val="006F0A77"/>
    <w:rsid w:val="006F0ADB"/>
    <w:rsid w:val="006F0E7B"/>
    <w:rsid w:val="006F195B"/>
    <w:rsid w:val="006F253B"/>
    <w:rsid w:val="006F2D4B"/>
    <w:rsid w:val="006F3136"/>
    <w:rsid w:val="006F59C2"/>
    <w:rsid w:val="006F60E2"/>
    <w:rsid w:val="006F66AD"/>
    <w:rsid w:val="006F7310"/>
    <w:rsid w:val="006F738C"/>
    <w:rsid w:val="006F7ECE"/>
    <w:rsid w:val="00700B1A"/>
    <w:rsid w:val="00700D33"/>
    <w:rsid w:val="00701E8E"/>
    <w:rsid w:val="00702B41"/>
    <w:rsid w:val="0070361F"/>
    <w:rsid w:val="00703692"/>
    <w:rsid w:val="007037A8"/>
    <w:rsid w:val="00703D49"/>
    <w:rsid w:val="00703D94"/>
    <w:rsid w:val="00703E22"/>
    <w:rsid w:val="007040C2"/>
    <w:rsid w:val="007048C3"/>
    <w:rsid w:val="00705B50"/>
    <w:rsid w:val="007062C4"/>
    <w:rsid w:val="00706607"/>
    <w:rsid w:val="00706B20"/>
    <w:rsid w:val="00706E14"/>
    <w:rsid w:val="00707967"/>
    <w:rsid w:val="007079CD"/>
    <w:rsid w:val="00707C41"/>
    <w:rsid w:val="00707F09"/>
    <w:rsid w:val="0071001E"/>
    <w:rsid w:val="00710B4A"/>
    <w:rsid w:val="00711527"/>
    <w:rsid w:val="007117E3"/>
    <w:rsid w:val="00711803"/>
    <w:rsid w:val="0071190B"/>
    <w:rsid w:val="007123A0"/>
    <w:rsid w:val="00712721"/>
    <w:rsid w:val="00712981"/>
    <w:rsid w:val="007134B1"/>
    <w:rsid w:val="00713B23"/>
    <w:rsid w:val="00714D7D"/>
    <w:rsid w:val="00715A72"/>
    <w:rsid w:val="00715AAB"/>
    <w:rsid w:val="00715E7A"/>
    <w:rsid w:val="007163A8"/>
    <w:rsid w:val="00716BEA"/>
    <w:rsid w:val="00716D55"/>
    <w:rsid w:val="007171E0"/>
    <w:rsid w:val="00717473"/>
    <w:rsid w:val="00717B70"/>
    <w:rsid w:val="007203DA"/>
    <w:rsid w:val="00720F7A"/>
    <w:rsid w:val="0072101E"/>
    <w:rsid w:val="00721F2E"/>
    <w:rsid w:val="007222B1"/>
    <w:rsid w:val="00722901"/>
    <w:rsid w:val="00722C7A"/>
    <w:rsid w:val="0072330F"/>
    <w:rsid w:val="00725573"/>
    <w:rsid w:val="00725F65"/>
    <w:rsid w:val="007269EE"/>
    <w:rsid w:val="00726D95"/>
    <w:rsid w:val="007275C4"/>
    <w:rsid w:val="007300C8"/>
    <w:rsid w:val="0073109F"/>
    <w:rsid w:val="007313D8"/>
    <w:rsid w:val="00731ED9"/>
    <w:rsid w:val="00731FB7"/>
    <w:rsid w:val="007321D9"/>
    <w:rsid w:val="00732222"/>
    <w:rsid w:val="00732D0A"/>
    <w:rsid w:val="007334E8"/>
    <w:rsid w:val="00733684"/>
    <w:rsid w:val="00733853"/>
    <w:rsid w:val="00733CFC"/>
    <w:rsid w:val="00734482"/>
    <w:rsid w:val="007349C4"/>
    <w:rsid w:val="00734FB1"/>
    <w:rsid w:val="00735DFE"/>
    <w:rsid w:val="00736754"/>
    <w:rsid w:val="00736BD4"/>
    <w:rsid w:val="00736E42"/>
    <w:rsid w:val="00737C15"/>
    <w:rsid w:val="00737D3D"/>
    <w:rsid w:val="00740214"/>
    <w:rsid w:val="0074041E"/>
    <w:rsid w:val="00740BBD"/>
    <w:rsid w:val="00740D64"/>
    <w:rsid w:val="00740DA7"/>
    <w:rsid w:val="00741CC8"/>
    <w:rsid w:val="007429EC"/>
    <w:rsid w:val="00742AF7"/>
    <w:rsid w:val="00743064"/>
    <w:rsid w:val="00743401"/>
    <w:rsid w:val="00743575"/>
    <w:rsid w:val="007436E3"/>
    <w:rsid w:val="007444CC"/>
    <w:rsid w:val="0074595C"/>
    <w:rsid w:val="007459AC"/>
    <w:rsid w:val="00746112"/>
    <w:rsid w:val="00746AC3"/>
    <w:rsid w:val="00746C91"/>
    <w:rsid w:val="00746F55"/>
    <w:rsid w:val="007474B0"/>
    <w:rsid w:val="007505E2"/>
    <w:rsid w:val="00750891"/>
    <w:rsid w:val="0075095D"/>
    <w:rsid w:val="00750D1E"/>
    <w:rsid w:val="00751389"/>
    <w:rsid w:val="00751475"/>
    <w:rsid w:val="0075171A"/>
    <w:rsid w:val="00751884"/>
    <w:rsid w:val="00751C38"/>
    <w:rsid w:val="0075222F"/>
    <w:rsid w:val="00752B95"/>
    <w:rsid w:val="00752F25"/>
    <w:rsid w:val="00753513"/>
    <w:rsid w:val="0075386D"/>
    <w:rsid w:val="0075443C"/>
    <w:rsid w:val="00754C7D"/>
    <w:rsid w:val="007551CF"/>
    <w:rsid w:val="00755B52"/>
    <w:rsid w:val="00755C99"/>
    <w:rsid w:val="007562C0"/>
    <w:rsid w:val="007566DE"/>
    <w:rsid w:val="007572BA"/>
    <w:rsid w:val="0075785D"/>
    <w:rsid w:val="00757A03"/>
    <w:rsid w:val="00760E84"/>
    <w:rsid w:val="00760F39"/>
    <w:rsid w:val="0076147E"/>
    <w:rsid w:val="007619D9"/>
    <w:rsid w:val="00761C6A"/>
    <w:rsid w:val="00761E44"/>
    <w:rsid w:val="00761F3F"/>
    <w:rsid w:val="00762949"/>
    <w:rsid w:val="00762EAA"/>
    <w:rsid w:val="00763225"/>
    <w:rsid w:val="00763560"/>
    <w:rsid w:val="0076371C"/>
    <w:rsid w:val="00764700"/>
    <w:rsid w:val="007650E0"/>
    <w:rsid w:val="0076528F"/>
    <w:rsid w:val="007656FC"/>
    <w:rsid w:val="00765858"/>
    <w:rsid w:val="007660BA"/>
    <w:rsid w:val="0076629D"/>
    <w:rsid w:val="007669CA"/>
    <w:rsid w:val="00766E28"/>
    <w:rsid w:val="00767625"/>
    <w:rsid w:val="0076766F"/>
    <w:rsid w:val="00767D82"/>
    <w:rsid w:val="00770337"/>
    <w:rsid w:val="0077058A"/>
    <w:rsid w:val="00770C9C"/>
    <w:rsid w:val="00770D2E"/>
    <w:rsid w:val="0077205B"/>
    <w:rsid w:val="007720A7"/>
    <w:rsid w:val="0077235D"/>
    <w:rsid w:val="00772816"/>
    <w:rsid w:val="00773734"/>
    <w:rsid w:val="0077536A"/>
    <w:rsid w:val="00775ACF"/>
    <w:rsid w:val="00775D7D"/>
    <w:rsid w:val="00777D05"/>
    <w:rsid w:val="00777D4A"/>
    <w:rsid w:val="0078030F"/>
    <w:rsid w:val="00780586"/>
    <w:rsid w:val="00780777"/>
    <w:rsid w:val="00780E70"/>
    <w:rsid w:val="00781881"/>
    <w:rsid w:val="00781E42"/>
    <w:rsid w:val="00782357"/>
    <w:rsid w:val="0078362A"/>
    <w:rsid w:val="007840B4"/>
    <w:rsid w:val="0078443C"/>
    <w:rsid w:val="007849F6"/>
    <w:rsid w:val="00784D4F"/>
    <w:rsid w:val="00786049"/>
    <w:rsid w:val="0078605E"/>
    <w:rsid w:val="00786639"/>
    <w:rsid w:val="00786A61"/>
    <w:rsid w:val="00786B93"/>
    <w:rsid w:val="00787519"/>
    <w:rsid w:val="0078781E"/>
    <w:rsid w:val="00787D85"/>
    <w:rsid w:val="007901E9"/>
    <w:rsid w:val="00790387"/>
    <w:rsid w:val="00790B99"/>
    <w:rsid w:val="007915A6"/>
    <w:rsid w:val="00791B2B"/>
    <w:rsid w:val="00792A6E"/>
    <w:rsid w:val="00792D95"/>
    <w:rsid w:val="007931EC"/>
    <w:rsid w:val="00793658"/>
    <w:rsid w:val="007936CC"/>
    <w:rsid w:val="00793F3A"/>
    <w:rsid w:val="0079442D"/>
    <w:rsid w:val="007946EA"/>
    <w:rsid w:val="00794C71"/>
    <w:rsid w:val="00795103"/>
    <w:rsid w:val="00795D59"/>
    <w:rsid w:val="0079611E"/>
    <w:rsid w:val="00797183"/>
    <w:rsid w:val="00797D43"/>
    <w:rsid w:val="00797E59"/>
    <w:rsid w:val="00797F44"/>
    <w:rsid w:val="007A010E"/>
    <w:rsid w:val="007A0BF3"/>
    <w:rsid w:val="007A0D48"/>
    <w:rsid w:val="007A0FD7"/>
    <w:rsid w:val="007A14BC"/>
    <w:rsid w:val="007A1B1C"/>
    <w:rsid w:val="007A2100"/>
    <w:rsid w:val="007A225A"/>
    <w:rsid w:val="007A22D1"/>
    <w:rsid w:val="007A2B71"/>
    <w:rsid w:val="007A3173"/>
    <w:rsid w:val="007A31E6"/>
    <w:rsid w:val="007A33E5"/>
    <w:rsid w:val="007A3908"/>
    <w:rsid w:val="007A4308"/>
    <w:rsid w:val="007A4FC3"/>
    <w:rsid w:val="007A51E5"/>
    <w:rsid w:val="007A5B32"/>
    <w:rsid w:val="007A5C86"/>
    <w:rsid w:val="007A5DEF"/>
    <w:rsid w:val="007A5F6F"/>
    <w:rsid w:val="007A7124"/>
    <w:rsid w:val="007A76F4"/>
    <w:rsid w:val="007A7B72"/>
    <w:rsid w:val="007B095F"/>
    <w:rsid w:val="007B0F3F"/>
    <w:rsid w:val="007B21EF"/>
    <w:rsid w:val="007B3FDD"/>
    <w:rsid w:val="007B40A8"/>
    <w:rsid w:val="007B4117"/>
    <w:rsid w:val="007B5582"/>
    <w:rsid w:val="007B5D7D"/>
    <w:rsid w:val="007B5E60"/>
    <w:rsid w:val="007B66A5"/>
    <w:rsid w:val="007B6CB4"/>
    <w:rsid w:val="007B72FD"/>
    <w:rsid w:val="007B73A5"/>
    <w:rsid w:val="007B7E85"/>
    <w:rsid w:val="007C01F2"/>
    <w:rsid w:val="007C1288"/>
    <w:rsid w:val="007C1957"/>
    <w:rsid w:val="007C1ABA"/>
    <w:rsid w:val="007C2C4E"/>
    <w:rsid w:val="007C2FDB"/>
    <w:rsid w:val="007C3DE9"/>
    <w:rsid w:val="007C3E77"/>
    <w:rsid w:val="007C4280"/>
    <w:rsid w:val="007C43F6"/>
    <w:rsid w:val="007C493E"/>
    <w:rsid w:val="007C499D"/>
    <w:rsid w:val="007C4A4C"/>
    <w:rsid w:val="007C4DB8"/>
    <w:rsid w:val="007C5021"/>
    <w:rsid w:val="007C5434"/>
    <w:rsid w:val="007C56FF"/>
    <w:rsid w:val="007C5955"/>
    <w:rsid w:val="007C7412"/>
    <w:rsid w:val="007C7E69"/>
    <w:rsid w:val="007D01D0"/>
    <w:rsid w:val="007D02CB"/>
    <w:rsid w:val="007D09B4"/>
    <w:rsid w:val="007D12DE"/>
    <w:rsid w:val="007D2D7B"/>
    <w:rsid w:val="007D344C"/>
    <w:rsid w:val="007D3499"/>
    <w:rsid w:val="007D34F0"/>
    <w:rsid w:val="007D4001"/>
    <w:rsid w:val="007D499F"/>
    <w:rsid w:val="007D5919"/>
    <w:rsid w:val="007D5939"/>
    <w:rsid w:val="007D64F4"/>
    <w:rsid w:val="007D6FA2"/>
    <w:rsid w:val="007D729D"/>
    <w:rsid w:val="007E187E"/>
    <w:rsid w:val="007E18F3"/>
    <w:rsid w:val="007E2320"/>
    <w:rsid w:val="007E25B5"/>
    <w:rsid w:val="007E2AD6"/>
    <w:rsid w:val="007E2F80"/>
    <w:rsid w:val="007E33CD"/>
    <w:rsid w:val="007E3ECD"/>
    <w:rsid w:val="007E4788"/>
    <w:rsid w:val="007E49C0"/>
    <w:rsid w:val="007E4F3D"/>
    <w:rsid w:val="007E5C1D"/>
    <w:rsid w:val="007E5CD4"/>
    <w:rsid w:val="007E5FDC"/>
    <w:rsid w:val="007E6F2D"/>
    <w:rsid w:val="007E6FB4"/>
    <w:rsid w:val="007E74F4"/>
    <w:rsid w:val="007F0335"/>
    <w:rsid w:val="007F0614"/>
    <w:rsid w:val="007F1572"/>
    <w:rsid w:val="007F24A2"/>
    <w:rsid w:val="007F2CF2"/>
    <w:rsid w:val="007F315B"/>
    <w:rsid w:val="007F34CF"/>
    <w:rsid w:val="007F38C3"/>
    <w:rsid w:val="007F3AE8"/>
    <w:rsid w:val="007F3F31"/>
    <w:rsid w:val="007F4DD7"/>
    <w:rsid w:val="007F5297"/>
    <w:rsid w:val="007F5EDA"/>
    <w:rsid w:val="007F619D"/>
    <w:rsid w:val="007F6230"/>
    <w:rsid w:val="007F6D8C"/>
    <w:rsid w:val="007F6FAC"/>
    <w:rsid w:val="0080133E"/>
    <w:rsid w:val="00802E49"/>
    <w:rsid w:val="00803164"/>
    <w:rsid w:val="00803F3F"/>
    <w:rsid w:val="00804777"/>
    <w:rsid w:val="00804BD7"/>
    <w:rsid w:val="008059A0"/>
    <w:rsid w:val="008060C2"/>
    <w:rsid w:val="00806234"/>
    <w:rsid w:val="00806E9C"/>
    <w:rsid w:val="0080758B"/>
    <w:rsid w:val="00810E48"/>
    <w:rsid w:val="00810F5D"/>
    <w:rsid w:val="008111A1"/>
    <w:rsid w:val="00811D25"/>
    <w:rsid w:val="00811E3D"/>
    <w:rsid w:val="00812DA3"/>
    <w:rsid w:val="00812F75"/>
    <w:rsid w:val="00813BBA"/>
    <w:rsid w:val="00813C17"/>
    <w:rsid w:val="0081404B"/>
    <w:rsid w:val="008145A7"/>
    <w:rsid w:val="008149FB"/>
    <w:rsid w:val="0081514D"/>
    <w:rsid w:val="00816EB2"/>
    <w:rsid w:val="00816F08"/>
    <w:rsid w:val="00817795"/>
    <w:rsid w:val="00817D41"/>
    <w:rsid w:val="008210AB"/>
    <w:rsid w:val="0082244A"/>
    <w:rsid w:val="00822F4F"/>
    <w:rsid w:val="00825820"/>
    <w:rsid w:val="00826133"/>
    <w:rsid w:val="00826197"/>
    <w:rsid w:val="008266D9"/>
    <w:rsid w:val="00826A06"/>
    <w:rsid w:val="00830000"/>
    <w:rsid w:val="00830830"/>
    <w:rsid w:val="008313BF"/>
    <w:rsid w:val="008313FC"/>
    <w:rsid w:val="008314C6"/>
    <w:rsid w:val="008314E0"/>
    <w:rsid w:val="00831B8C"/>
    <w:rsid w:val="008322D8"/>
    <w:rsid w:val="008333A4"/>
    <w:rsid w:val="00833766"/>
    <w:rsid w:val="00833FD5"/>
    <w:rsid w:val="00835A33"/>
    <w:rsid w:val="00835C98"/>
    <w:rsid w:val="00835DB0"/>
    <w:rsid w:val="00836391"/>
    <w:rsid w:val="00837DA8"/>
    <w:rsid w:val="008404E2"/>
    <w:rsid w:val="00840A1C"/>
    <w:rsid w:val="008416A7"/>
    <w:rsid w:val="008422D6"/>
    <w:rsid w:val="008429A7"/>
    <w:rsid w:val="0084318C"/>
    <w:rsid w:val="008432EA"/>
    <w:rsid w:val="00843D5C"/>
    <w:rsid w:val="0084451C"/>
    <w:rsid w:val="008449B8"/>
    <w:rsid w:val="0084544F"/>
    <w:rsid w:val="00845931"/>
    <w:rsid w:val="00846CB6"/>
    <w:rsid w:val="008475E3"/>
    <w:rsid w:val="00851B03"/>
    <w:rsid w:val="00852215"/>
    <w:rsid w:val="00852BA9"/>
    <w:rsid w:val="00852E67"/>
    <w:rsid w:val="008548D1"/>
    <w:rsid w:val="00854947"/>
    <w:rsid w:val="00854D74"/>
    <w:rsid w:val="00854D7E"/>
    <w:rsid w:val="00855719"/>
    <w:rsid w:val="008557F2"/>
    <w:rsid w:val="008573DB"/>
    <w:rsid w:val="0085743E"/>
    <w:rsid w:val="00857AAF"/>
    <w:rsid w:val="00857B91"/>
    <w:rsid w:val="00857DE4"/>
    <w:rsid w:val="00860163"/>
    <w:rsid w:val="00862351"/>
    <w:rsid w:val="0086259B"/>
    <w:rsid w:val="0086283D"/>
    <w:rsid w:val="008629FE"/>
    <w:rsid w:val="00864588"/>
    <w:rsid w:val="00864E8A"/>
    <w:rsid w:val="008669C2"/>
    <w:rsid w:val="00866EFF"/>
    <w:rsid w:val="00870A4E"/>
    <w:rsid w:val="0087114F"/>
    <w:rsid w:val="00871477"/>
    <w:rsid w:val="0087169F"/>
    <w:rsid w:val="008717C1"/>
    <w:rsid w:val="00871F69"/>
    <w:rsid w:val="008742F9"/>
    <w:rsid w:val="00874EB3"/>
    <w:rsid w:val="00876CFA"/>
    <w:rsid w:val="00877A20"/>
    <w:rsid w:val="00880562"/>
    <w:rsid w:val="00880BF4"/>
    <w:rsid w:val="0088125C"/>
    <w:rsid w:val="0088130A"/>
    <w:rsid w:val="00881510"/>
    <w:rsid w:val="00881954"/>
    <w:rsid w:val="00881C66"/>
    <w:rsid w:val="00882B89"/>
    <w:rsid w:val="00883094"/>
    <w:rsid w:val="00883222"/>
    <w:rsid w:val="00885582"/>
    <w:rsid w:val="008858BE"/>
    <w:rsid w:val="00885BFD"/>
    <w:rsid w:val="0088628B"/>
    <w:rsid w:val="0088666A"/>
    <w:rsid w:val="008879DD"/>
    <w:rsid w:val="008908C9"/>
    <w:rsid w:val="00890E28"/>
    <w:rsid w:val="00891497"/>
    <w:rsid w:val="008914D9"/>
    <w:rsid w:val="00891D74"/>
    <w:rsid w:val="00891DE9"/>
    <w:rsid w:val="008923DA"/>
    <w:rsid w:val="008928AA"/>
    <w:rsid w:val="00892DB5"/>
    <w:rsid w:val="008930CB"/>
    <w:rsid w:val="00893E54"/>
    <w:rsid w:val="008943A0"/>
    <w:rsid w:val="008943F3"/>
    <w:rsid w:val="00894F2B"/>
    <w:rsid w:val="00894F9D"/>
    <w:rsid w:val="0089517D"/>
    <w:rsid w:val="008954E5"/>
    <w:rsid w:val="00895F81"/>
    <w:rsid w:val="008967FD"/>
    <w:rsid w:val="0089688B"/>
    <w:rsid w:val="00897216"/>
    <w:rsid w:val="008A0A65"/>
    <w:rsid w:val="008A0D5D"/>
    <w:rsid w:val="008A127B"/>
    <w:rsid w:val="008A17D2"/>
    <w:rsid w:val="008A1C11"/>
    <w:rsid w:val="008A1F57"/>
    <w:rsid w:val="008A2111"/>
    <w:rsid w:val="008A27E2"/>
    <w:rsid w:val="008A4F11"/>
    <w:rsid w:val="008A4F90"/>
    <w:rsid w:val="008A5D44"/>
    <w:rsid w:val="008B026C"/>
    <w:rsid w:val="008B1025"/>
    <w:rsid w:val="008B11A7"/>
    <w:rsid w:val="008B14D4"/>
    <w:rsid w:val="008B2B76"/>
    <w:rsid w:val="008B37B9"/>
    <w:rsid w:val="008B41E8"/>
    <w:rsid w:val="008B5259"/>
    <w:rsid w:val="008B69C8"/>
    <w:rsid w:val="008B71AC"/>
    <w:rsid w:val="008B7E57"/>
    <w:rsid w:val="008C02C8"/>
    <w:rsid w:val="008C27C2"/>
    <w:rsid w:val="008C2807"/>
    <w:rsid w:val="008C2AAF"/>
    <w:rsid w:val="008C3722"/>
    <w:rsid w:val="008C3F9C"/>
    <w:rsid w:val="008C4388"/>
    <w:rsid w:val="008C438A"/>
    <w:rsid w:val="008C47A4"/>
    <w:rsid w:val="008C4839"/>
    <w:rsid w:val="008C5A1D"/>
    <w:rsid w:val="008C6154"/>
    <w:rsid w:val="008C7280"/>
    <w:rsid w:val="008C72A3"/>
    <w:rsid w:val="008C7CB2"/>
    <w:rsid w:val="008C7F9C"/>
    <w:rsid w:val="008D025F"/>
    <w:rsid w:val="008D092B"/>
    <w:rsid w:val="008D160F"/>
    <w:rsid w:val="008D1981"/>
    <w:rsid w:val="008D27F4"/>
    <w:rsid w:val="008D2A5D"/>
    <w:rsid w:val="008D359B"/>
    <w:rsid w:val="008D3A42"/>
    <w:rsid w:val="008D4706"/>
    <w:rsid w:val="008D5012"/>
    <w:rsid w:val="008D5273"/>
    <w:rsid w:val="008D54DE"/>
    <w:rsid w:val="008D5C72"/>
    <w:rsid w:val="008D60E7"/>
    <w:rsid w:val="008D6CE4"/>
    <w:rsid w:val="008D7016"/>
    <w:rsid w:val="008D7468"/>
    <w:rsid w:val="008D7E40"/>
    <w:rsid w:val="008E0AFE"/>
    <w:rsid w:val="008E1049"/>
    <w:rsid w:val="008E11AE"/>
    <w:rsid w:val="008E124A"/>
    <w:rsid w:val="008E17B3"/>
    <w:rsid w:val="008E230D"/>
    <w:rsid w:val="008E2464"/>
    <w:rsid w:val="008E259F"/>
    <w:rsid w:val="008E2A7F"/>
    <w:rsid w:val="008E2FAC"/>
    <w:rsid w:val="008E3DE5"/>
    <w:rsid w:val="008E49FF"/>
    <w:rsid w:val="008E4E41"/>
    <w:rsid w:val="008E50A0"/>
    <w:rsid w:val="008E5741"/>
    <w:rsid w:val="008E5838"/>
    <w:rsid w:val="008E628F"/>
    <w:rsid w:val="008E7801"/>
    <w:rsid w:val="008E78E7"/>
    <w:rsid w:val="008E7929"/>
    <w:rsid w:val="008E7BAC"/>
    <w:rsid w:val="008F00E4"/>
    <w:rsid w:val="008F043D"/>
    <w:rsid w:val="008F0A1D"/>
    <w:rsid w:val="008F114C"/>
    <w:rsid w:val="008F1AEC"/>
    <w:rsid w:val="008F1FEB"/>
    <w:rsid w:val="008F2176"/>
    <w:rsid w:val="008F2242"/>
    <w:rsid w:val="008F238F"/>
    <w:rsid w:val="008F26AA"/>
    <w:rsid w:val="008F2C57"/>
    <w:rsid w:val="008F2CE5"/>
    <w:rsid w:val="008F4EE9"/>
    <w:rsid w:val="008F52E9"/>
    <w:rsid w:val="008F53F0"/>
    <w:rsid w:val="008F58CD"/>
    <w:rsid w:val="008F5D23"/>
    <w:rsid w:val="008F7112"/>
    <w:rsid w:val="008F7CB5"/>
    <w:rsid w:val="008F7E57"/>
    <w:rsid w:val="009014D1"/>
    <w:rsid w:val="00901665"/>
    <w:rsid w:val="0090172F"/>
    <w:rsid w:val="00901BDD"/>
    <w:rsid w:val="0090234F"/>
    <w:rsid w:val="00902821"/>
    <w:rsid w:val="00902AC1"/>
    <w:rsid w:val="009032DD"/>
    <w:rsid w:val="009041A9"/>
    <w:rsid w:val="00904BAA"/>
    <w:rsid w:val="009066F9"/>
    <w:rsid w:val="00910224"/>
    <w:rsid w:val="00911197"/>
    <w:rsid w:val="009114E0"/>
    <w:rsid w:val="009128B6"/>
    <w:rsid w:val="00912F89"/>
    <w:rsid w:val="0091395F"/>
    <w:rsid w:val="00914D86"/>
    <w:rsid w:val="0091606C"/>
    <w:rsid w:val="009162F9"/>
    <w:rsid w:val="0091689B"/>
    <w:rsid w:val="0091689D"/>
    <w:rsid w:val="00916B92"/>
    <w:rsid w:val="009170E9"/>
    <w:rsid w:val="009174E2"/>
    <w:rsid w:val="00917856"/>
    <w:rsid w:val="00917BD3"/>
    <w:rsid w:val="00920124"/>
    <w:rsid w:val="009211AA"/>
    <w:rsid w:val="00922197"/>
    <w:rsid w:val="009221E5"/>
    <w:rsid w:val="009223B6"/>
    <w:rsid w:val="00922C23"/>
    <w:rsid w:val="00922F18"/>
    <w:rsid w:val="009236A6"/>
    <w:rsid w:val="00923B53"/>
    <w:rsid w:val="009244A1"/>
    <w:rsid w:val="00924C55"/>
    <w:rsid w:val="00925691"/>
    <w:rsid w:val="00925BED"/>
    <w:rsid w:val="009266A3"/>
    <w:rsid w:val="0092673D"/>
    <w:rsid w:val="00926A11"/>
    <w:rsid w:val="00926E7E"/>
    <w:rsid w:val="00927318"/>
    <w:rsid w:val="00927678"/>
    <w:rsid w:val="00930998"/>
    <w:rsid w:val="00930D2B"/>
    <w:rsid w:val="00930D54"/>
    <w:rsid w:val="00931FEF"/>
    <w:rsid w:val="0093210E"/>
    <w:rsid w:val="009321D6"/>
    <w:rsid w:val="00932799"/>
    <w:rsid w:val="009329C2"/>
    <w:rsid w:val="00932FE0"/>
    <w:rsid w:val="00935652"/>
    <w:rsid w:val="00935C1E"/>
    <w:rsid w:val="0093671A"/>
    <w:rsid w:val="009372E1"/>
    <w:rsid w:val="00937A96"/>
    <w:rsid w:val="00937AE7"/>
    <w:rsid w:val="00937FA3"/>
    <w:rsid w:val="00940981"/>
    <w:rsid w:val="00941410"/>
    <w:rsid w:val="00941B8A"/>
    <w:rsid w:val="00942291"/>
    <w:rsid w:val="009437B2"/>
    <w:rsid w:val="00943DDC"/>
    <w:rsid w:val="009440E4"/>
    <w:rsid w:val="00944CB4"/>
    <w:rsid w:val="00945329"/>
    <w:rsid w:val="0094681A"/>
    <w:rsid w:val="00946CCC"/>
    <w:rsid w:val="00947FB1"/>
    <w:rsid w:val="009500E4"/>
    <w:rsid w:val="0095083D"/>
    <w:rsid w:val="00951D54"/>
    <w:rsid w:val="00952A03"/>
    <w:rsid w:val="00952D77"/>
    <w:rsid w:val="00954797"/>
    <w:rsid w:val="00954AA7"/>
    <w:rsid w:val="00954F56"/>
    <w:rsid w:val="009555DC"/>
    <w:rsid w:val="00955807"/>
    <w:rsid w:val="00955C45"/>
    <w:rsid w:val="00956C04"/>
    <w:rsid w:val="00956ED7"/>
    <w:rsid w:val="00957142"/>
    <w:rsid w:val="009577EC"/>
    <w:rsid w:val="0096023A"/>
    <w:rsid w:val="009608E9"/>
    <w:rsid w:val="00961DAC"/>
    <w:rsid w:val="00962405"/>
    <w:rsid w:val="00962706"/>
    <w:rsid w:val="00962AF9"/>
    <w:rsid w:val="00962C2B"/>
    <w:rsid w:val="00962FBF"/>
    <w:rsid w:val="0096412A"/>
    <w:rsid w:val="0096436A"/>
    <w:rsid w:val="009645FC"/>
    <w:rsid w:val="00964850"/>
    <w:rsid w:val="00964953"/>
    <w:rsid w:val="00965815"/>
    <w:rsid w:val="00965CA7"/>
    <w:rsid w:val="00965EE9"/>
    <w:rsid w:val="00965F60"/>
    <w:rsid w:val="00966050"/>
    <w:rsid w:val="00966E3B"/>
    <w:rsid w:val="00967473"/>
    <w:rsid w:val="00967A36"/>
    <w:rsid w:val="00967D88"/>
    <w:rsid w:val="00970AE5"/>
    <w:rsid w:val="00971139"/>
    <w:rsid w:val="00971240"/>
    <w:rsid w:val="009721FE"/>
    <w:rsid w:val="00973849"/>
    <w:rsid w:val="00973B34"/>
    <w:rsid w:val="00974EC1"/>
    <w:rsid w:val="00975834"/>
    <w:rsid w:val="00976041"/>
    <w:rsid w:val="00976625"/>
    <w:rsid w:val="009769F4"/>
    <w:rsid w:val="00977733"/>
    <w:rsid w:val="00977961"/>
    <w:rsid w:val="00977C21"/>
    <w:rsid w:val="00980A38"/>
    <w:rsid w:val="00981320"/>
    <w:rsid w:val="00981696"/>
    <w:rsid w:val="009817B8"/>
    <w:rsid w:val="00981A56"/>
    <w:rsid w:val="009821C6"/>
    <w:rsid w:val="0098244A"/>
    <w:rsid w:val="009824ED"/>
    <w:rsid w:val="00983416"/>
    <w:rsid w:val="00984EF2"/>
    <w:rsid w:val="0098652C"/>
    <w:rsid w:val="0098658B"/>
    <w:rsid w:val="00986692"/>
    <w:rsid w:val="00990087"/>
    <w:rsid w:val="0099082C"/>
    <w:rsid w:val="00991490"/>
    <w:rsid w:val="00991CB0"/>
    <w:rsid w:val="00992587"/>
    <w:rsid w:val="00992881"/>
    <w:rsid w:val="00992EA2"/>
    <w:rsid w:val="00993D9A"/>
    <w:rsid w:val="009940D0"/>
    <w:rsid w:val="009945D9"/>
    <w:rsid w:val="0099548A"/>
    <w:rsid w:val="009955FC"/>
    <w:rsid w:val="009958ED"/>
    <w:rsid w:val="0099752E"/>
    <w:rsid w:val="009A2BFA"/>
    <w:rsid w:val="009A34D4"/>
    <w:rsid w:val="009A39E0"/>
    <w:rsid w:val="009A3EE7"/>
    <w:rsid w:val="009A4BE8"/>
    <w:rsid w:val="009A5618"/>
    <w:rsid w:val="009A5DBF"/>
    <w:rsid w:val="009A5EE8"/>
    <w:rsid w:val="009A60AD"/>
    <w:rsid w:val="009A6DE5"/>
    <w:rsid w:val="009A6F88"/>
    <w:rsid w:val="009B0770"/>
    <w:rsid w:val="009B0793"/>
    <w:rsid w:val="009B0F7A"/>
    <w:rsid w:val="009B1DF6"/>
    <w:rsid w:val="009B4962"/>
    <w:rsid w:val="009B4FAC"/>
    <w:rsid w:val="009B683B"/>
    <w:rsid w:val="009B6F8F"/>
    <w:rsid w:val="009B70FE"/>
    <w:rsid w:val="009C003C"/>
    <w:rsid w:val="009C22CB"/>
    <w:rsid w:val="009C2A02"/>
    <w:rsid w:val="009C33D5"/>
    <w:rsid w:val="009C51F9"/>
    <w:rsid w:val="009C558B"/>
    <w:rsid w:val="009C5B14"/>
    <w:rsid w:val="009C636E"/>
    <w:rsid w:val="009C65A5"/>
    <w:rsid w:val="009C6BFB"/>
    <w:rsid w:val="009C6E61"/>
    <w:rsid w:val="009C766C"/>
    <w:rsid w:val="009C7704"/>
    <w:rsid w:val="009C7853"/>
    <w:rsid w:val="009D07B9"/>
    <w:rsid w:val="009D20E1"/>
    <w:rsid w:val="009D2199"/>
    <w:rsid w:val="009D2414"/>
    <w:rsid w:val="009D26A6"/>
    <w:rsid w:val="009D2A1D"/>
    <w:rsid w:val="009D2CBC"/>
    <w:rsid w:val="009D2D56"/>
    <w:rsid w:val="009D3859"/>
    <w:rsid w:val="009D3D03"/>
    <w:rsid w:val="009D3FBD"/>
    <w:rsid w:val="009D4038"/>
    <w:rsid w:val="009D453D"/>
    <w:rsid w:val="009D499E"/>
    <w:rsid w:val="009D5357"/>
    <w:rsid w:val="009D573A"/>
    <w:rsid w:val="009D6643"/>
    <w:rsid w:val="009D721F"/>
    <w:rsid w:val="009D72F4"/>
    <w:rsid w:val="009D76DD"/>
    <w:rsid w:val="009D782B"/>
    <w:rsid w:val="009E01C3"/>
    <w:rsid w:val="009E0A4A"/>
    <w:rsid w:val="009E0DF3"/>
    <w:rsid w:val="009E2E4A"/>
    <w:rsid w:val="009E3213"/>
    <w:rsid w:val="009E3277"/>
    <w:rsid w:val="009E33DA"/>
    <w:rsid w:val="009E370F"/>
    <w:rsid w:val="009E377C"/>
    <w:rsid w:val="009E3977"/>
    <w:rsid w:val="009E3C62"/>
    <w:rsid w:val="009E3FBE"/>
    <w:rsid w:val="009E42FD"/>
    <w:rsid w:val="009E541A"/>
    <w:rsid w:val="009E59A5"/>
    <w:rsid w:val="009E5F09"/>
    <w:rsid w:val="009E72EC"/>
    <w:rsid w:val="009F111C"/>
    <w:rsid w:val="009F126D"/>
    <w:rsid w:val="009F1D06"/>
    <w:rsid w:val="009F22FE"/>
    <w:rsid w:val="009F3A30"/>
    <w:rsid w:val="009F58E6"/>
    <w:rsid w:val="009F632A"/>
    <w:rsid w:val="009F706E"/>
    <w:rsid w:val="009F7DC9"/>
    <w:rsid w:val="009F7E1E"/>
    <w:rsid w:val="00A004C8"/>
    <w:rsid w:val="00A00D0A"/>
    <w:rsid w:val="00A01A2C"/>
    <w:rsid w:val="00A02040"/>
    <w:rsid w:val="00A023C4"/>
    <w:rsid w:val="00A038EE"/>
    <w:rsid w:val="00A03F40"/>
    <w:rsid w:val="00A043EB"/>
    <w:rsid w:val="00A0541C"/>
    <w:rsid w:val="00A071A5"/>
    <w:rsid w:val="00A072E7"/>
    <w:rsid w:val="00A075C3"/>
    <w:rsid w:val="00A076B1"/>
    <w:rsid w:val="00A10813"/>
    <w:rsid w:val="00A115C9"/>
    <w:rsid w:val="00A11A01"/>
    <w:rsid w:val="00A11A03"/>
    <w:rsid w:val="00A11CBA"/>
    <w:rsid w:val="00A11F34"/>
    <w:rsid w:val="00A128CD"/>
    <w:rsid w:val="00A1298F"/>
    <w:rsid w:val="00A13AE6"/>
    <w:rsid w:val="00A15077"/>
    <w:rsid w:val="00A15C0C"/>
    <w:rsid w:val="00A1668A"/>
    <w:rsid w:val="00A174C9"/>
    <w:rsid w:val="00A17789"/>
    <w:rsid w:val="00A20D59"/>
    <w:rsid w:val="00A21BEE"/>
    <w:rsid w:val="00A21E0C"/>
    <w:rsid w:val="00A22DC9"/>
    <w:rsid w:val="00A22E70"/>
    <w:rsid w:val="00A231C9"/>
    <w:rsid w:val="00A23F25"/>
    <w:rsid w:val="00A24364"/>
    <w:rsid w:val="00A243CB"/>
    <w:rsid w:val="00A253DA"/>
    <w:rsid w:val="00A25616"/>
    <w:rsid w:val="00A25FEF"/>
    <w:rsid w:val="00A26450"/>
    <w:rsid w:val="00A30764"/>
    <w:rsid w:val="00A31CC3"/>
    <w:rsid w:val="00A326CB"/>
    <w:rsid w:val="00A32D62"/>
    <w:rsid w:val="00A32FDD"/>
    <w:rsid w:val="00A3337D"/>
    <w:rsid w:val="00A33996"/>
    <w:rsid w:val="00A33F82"/>
    <w:rsid w:val="00A3409E"/>
    <w:rsid w:val="00A341D2"/>
    <w:rsid w:val="00A34793"/>
    <w:rsid w:val="00A35A51"/>
    <w:rsid w:val="00A36390"/>
    <w:rsid w:val="00A36680"/>
    <w:rsid w:val="00A37872"/>
    <w:rsid w:val="00A37946"/>
    <w:rsid w:val="00A37BDC"/>
    <w:rsid w:val="00A42635"/>
    <w:rsid w:val="00A428F2"/>
    <w:rsid w:val="00A43234"/>
    <w:rsid w:val="00A44EA4"/>
    <w:rsid w:val="00A466FA"/>
    <w:rsid w:val="00A46B75"/>
    <w:rsid w:val="00A470C5"/>
    <w:rsid w:val="00A47592"/>
    <w:rsid w:val="00A4766B"/>
    <w:rsid w:val="00A47677"/>
    <w:rsid w:val="00A51ACD"/>
    <w:rsid w:val="00A51DF8"/>
    <w:rsid w:val="00A5233D"/>
    <w:rsid w:val="00A53B39"/>
    <w:rsid w:val="00A53ECF"/>
    <w:rsid w:val="00A54443"/>
    <w:rsid w:val="00A54ABA"/>
    <w:rsid w:val="00A5534B"/>
    <w:rsid w:val="00A554AE"/>
    <w:rsid w:val="00A554E5"/>
    <w:rsid w:val="00A5615D"/>
    <w:rsid w:val="00A56A25"/>
    <w:rsid w:val="00A60521"/>
    <w:rsid w:val="00A605DB"/>
    <w:rsid w:val="00A6339A"/>
    <w:rsid w:val="00A63561"/>
    <w:rsid w:val="00A63C2C"/>
    <w:rsid w:val="00A63C50"/>
    <w:rsid w:val="00A64467"/>
    <w:rsid w:val="00A64483"/>
    <w:rsid w:val="00A6488F"/>
    <w:rsid w:val="00A65E1C"/>
    <w:rsid w:val="00A66880"/>
    <w:rsid w:val="00A66DEF"/>
    <w:rsid w:val="00A674A6"/>
    <w:rsid w:val="00A70BA5"/>
    <w:rsid w:val="00A70C7D"/>
    <w:rsid w:val="00A70DD4"/>
    <w:rsid w:val="00A712E0"/>
    <w:rsid w:val="00A71922"/>
    <w:rsid w:val="00A71980"/>
    <w:rsid w:val="00A71DA1"/>
    <w:rsid w:val="00A72570"/>
    <w:rsid w:val="00A72A4A"/>
    <w:rsid w:val="00A73941"/>
    <w:rsid w:val="00A74137"/>
    <w:rsid w:val="00A74441"/>
    <w:rsid w:val="00A74814"/>
    <w:rsid w:val="00A76EA0"/>
    <w:rsid w:val="00A801F8"/>
    <w:rsid w:val="00A813E1"/>
    <w:rsid w:val="00A8219D"/>
    <w:rsid w:val="00A821AE"/>
    <w:rsid w:val="00A823B4"/>
    <w:rsid w:val="00A82D8B"/>
    <w:rsid w:val="00A83FBF"/>
    <w:rsid w:val="00A84E0C"/>
    <w:rsid w:val="00A876BF"/>
    <w:rsid w:val="00A87DC5"/>
    <w:rsid w:val="00A905C6"/>
    <w:rsid w:val="00A908EE"/>
    <w:rsid w:val="00A90FBD"/>
    <w:rsid w:val="00A91E77"/>
    <w:rsid w:val="00A92135"/>
    <w:rsid w:val="00A92563"/>
    <w:rsid w:val="00A92767"/>
    <w:rsid w:val="00A93DE2"/>
    <w:rsid w:val="00A940AE"/>
    <w:rsid w:val="00A946F9"/>
    <w:rsid w:val="00A95662"/>
    <w:rsid w:val="00A95D82"/>
    <w:rsid w:val="00A97254"/>
    <w:rsid w:val="00A9733A"/>
    <w:rsid w:val="00A97868"/>
    <w:rsid w:val="00AA1FF8"/>
    <w:rsid w:val="00AA2168"/>
    <w:rsid w:val="00AA2243"/>
    <w:rsid w:val="00AA306A"/>
    <w:rsid w:val="00AA3220"/>
    <w:rsid w:val="00AA369B"/>
    <w:rsid w:val="00AA4F05"/>
    <w:rsid w:val="00AA516A"/>
    <w:rsid w:val="00AA772A"/>
    <w:rsid w:val="00AA79AD"/>
    <w:rsid w:val="00AB0FF0"/>
    <w:rsid w:val="00AB1656"/>
    <w:rsid w:val="00AB2E3B"/>
    <w:rsid w:val="00AB2E6C"/>
    <w:rsid w:val="00AB4668"/>
    <w:rsid w:val="00AB4B33"/>
    <w:rsid w:val="00AB5412"/>
    <w:rsid w:val="00AB55BF"/>
    <w:rsid w:val="00AB5E6B"/>
    <w:rsid w:val="00AB73FC"/>
    <w:rsid w:val="00AB7F86"/>
    <w:rsid w:val="00AC0BB9"/>
    <w:rsid w:val="00AC21C4"/>
    <w:rsid w:val="00AC43B3"/>
    <w:rsid w:val="00AC556D"/>
    <w:rsid w:val="00AC5C50"/>
    <w:rsid w:val="00AC7205"/>
    <w:rsid w:val="00AC747B"/>
    <w:rsid w:val="00AD1A7B"/>
    <w:rsid w:val="00AD1B3A"/>
    <w:rsid w:val="00AD24AF"/>
    <w:rsid w:val="00AD3345"/>
    <w:rsid w:val="00AD3434"/>
    <w:rsid w:val="00AD3869"/>
    <w:rsid w:val="00AD4278"/>
    <w:rsid w:val="00AD487F"/>
    <w:rsid w:val="00AD4889"/>
    <w:rsid w:val="00AD492D"/>
    <w:rsid w:val="00AD5343"/>
    <w:rsid w:val="00AD5FD4"/>
    <w:rsid w:val="00AD6512"/>
    <w:rsid w:val="00AD71B8"/>
    <w:rsid w:val="00AE1181"/>
    <w:rsid w:val="00AE13C5"/>
    <w:rsid w:val="00AE1E98"/>
    <w:rsid w:val="00AE2984"/>
    <w:rsid w:val="00AE3141"/>
    <w:rsid w:val="00AE3AB8"/>
    <w:rsid w:val="00AE42D8"/>
    <w:rsid w:val="00AE46F1"/>
    <w:rsid w:val="00AE541B"/>
    <w:rsid w:val="00AE5EDF"/>
    <w:rsid w:val="00AE610B"/>
    <w:rsid w:val="00AE6ED4"/>
    <w:rsid w:val="00AE72EC"/>
    <w:rsid w:val="00AF12D7"/>
    <w:rsid w:val="00AF1664"/>
    <w:rsid w:val="00AF1C68"/>
    <w:rsid w:val="00AF1C82"/>
    <w:rsid w:val="00AF204C"/>
    <w:rsid w:val="00AF2313"/>
    <w:rsid w:val="00AF2B67"/>
    <w:rsid w:val="00AF2DD5"/>
    <w:rsid w:val="00AF3265"/>
    <w:rsid w:val="00AF3ABC"/>
    <w:rsid w:val="00AF3E84"/>
    <w:rsid w:val="00AF3E9C"/>
    <w:rsid w:val="00AF491A"/>
    <w:rsid w:val="00AF546B"/>
    <w:rsid w:val="00AF56BF"/>
    <w:rsid w:val="00AF5A30"/>
    <w:rsid w:val="00AF5A80"/>
    <w:rsid w:val="00AF5D1C"/>
    <w:rsid w:val="00AF7413"/>
    <w:rsid w:val="00AF75FC"/>
    <w:rsid w:val="00B000A9"/>
    <w:rsid w:val="00B002C8"/>
    <w:rsid w:val="00B005EF"/>
    <w:rsid w:val="00B00730"/>
    <w:rsid w:val="00B01838"/>
    <w:rsid w:val="00B0192D"/>
    <w:rsid w:val="00B01937"/>
    <w:rsid w:val="00B01D7A"/>
    <w:rsid w:val="00B02089"/>
    <w:rsid w:val="00B02853"/>
    <w:rsid w:val="00B04EB1"/>
    <w:rsid w:val="00B057DD"/>
    <w:rsid w:val="00B05864"/>
    <w:rsid w:val="00B05B33"/>
    <w:rsid w:val="00B06B42"/>
    <w:rsid w:val="00B077FB"/>
    <w:rsid w:val="00B100D4"/>
    <w:rsid w:val="00B104D7"/>
    <w:rsid w:val="00B11DA0"/>
    <w:rsid w:val="00B11DBD"/>
    <w:rsid w:val="00B12A3D"/>
    <w:rsid w:val="00B12F45"/>
    <w:rsid w:val="00B13B12"/>
    <w:rsid w:val="00B14635"/>
    <w:rsid w:val="00B15838"/>
    <w:rsid w:val="00B16252"/>
    <w:rsid w:val="00B162A8"/>
    <w:rsid w:val="00B16F49"/>
    <w:rsid w:val="00B1776D"/>
    <w:rsid w:val="00B17799"/>
    <w:rsid w:val="00B178B5"/>
    <w:rsid w:val="00B201EB"/>
    <w:rsid w:val="00B203DB"/>
    <w:rsid w:val="00B20CB8"/>
    <w:rsid w:val="00B210F5"/>
    <w:rsid w:val="00B213AD"/>
    <w:rsid w:val="00B218E2"/>
    <w:rsid w:val="00B222AE"/>
    <w:rsid w:val="00B23386"/>
    <w:rsid w:val="00B24219"/>
    <w:rsid w:val="00B24B37"/>
    <w:rsid w:val="00B24E8C"/>
    <w:rsid w:val="00B25833"/>
    <w:rsid w:val="00B25D4D"/>
    <w:rsid w:val="00B25D79"/>
    <w:rsid w:val="00B266B5"/>
    <w:rsid w:val="00B278F1"/>
    <w:rsid w:val="00B2794C"/>
    <w:rsid w:val="00B27C54"/>
    <w:rsid w:val="00B27EDE"/>
    <w:rsid w:val="00B308FC"/>
    <w:rsid w:val="00B32898"/>
    <w:rsid w:val="00B32B0E"/>
    <w:rsid w:val="00B32BEF"/>
    <w:rsid w:val="00B33021"/>
    <w:rsid w:val="00B332BF"/>
    <w:rsid w:val="00B3398D"/>
    <w:rsid w:val="00B33B2A"/>
    <w:rsid w:val="00B34470"/>
    <w:rsid w:val="00B34E68"/>
    <w:rsid w:val="00B364A0"/>
    <w:rsid w:val="00B365DF"/>
    <w:rsid w:val="00B37300"/>
    <w:rsid w:val="00B375EC"/>
    <w:rsid w:val="00B37865"/>
    <w:rsid w:val="00B40089"/>
    <w:rsid w:val="00B4042E"/>
    <w:rsid w:val="00B409E0"/>
    <w:rsid w:val="00B409E7"/>
    <w:rsid w:val="00B40FA6"/>
    <w:rsid w:val="00B413CC"/>
    <w:rsid w:val="00B4159C"/>
    <w:rsid w:val="00B4172F"/>
    <w:rsid w:val="00B4297B"/>
    <w:rsid w:val="00B42E36"/>
    <w:rsid w:val="00B42FCD"/>
    <w:rsid w:val="00B43149"/>
    <w:rsid w:val="00B43718"/>
    <w:rsid w:val="00B4383F"/>
    <w:rsid w:val="00B44653"/>
    <w:rsid w:val="00B46885"/>
    <w:rsid w:val="00B471B7"/>
    <w:rsid w:val="00B501E9"/>
    <w:rsid w:val="00B51340"/>
    <w:rsid w:val="00B515C6"/>
    <w:rsid w:val="00B5217A"/>
    <w:rsid w:val="00B52872"/>
    <w:rsid w:val="00B52C5B"/>
    <w:rsid w:val="00B53B66"/>
    <w:rsid w:val="00B54718"/>
    <w:rsid w:val="00B55509"/>
    <w:rsid w:val="00B55FFB"/>
    <w:rsid w:val="00B57192"/>
    <w:rsid w:val="00B60E32"/>
    <w:rsid w:val="00B6165A"/>
    <w:rsid w:val="00B6185F"/>
    <w:rsid w:val="00B61945"/>
    <w:rsid w:val="00B6212D"/>
    <w:rsid w:val="00B63377"/>
    <w:rsid w:val="00B63A40"/>
    <w:rsid w:val="00B64278"/>
    <w:rsid w:val="00B6437B"/>
    <w:rsid w:val="00B64E32"/>
    <w:rsid w:val="00B653D2"/>
    <w:rsid w:val="00B658EA"/>
    <w:rsid w:val="00B65E79"/>
    <w:rsid w:val="00B6632E"/>
    <w:rsid w:val="00B663CF"/>
    <w:rsid w:val="00B66AA2"/>
    <w:rsid w:val="00B679FE"/>
    <w:rsid w:val="00B67D38"/>
    <w:rsid w:val="00B70860"/>
    <w:rsid w:val="00B70AAE"/>
    <w:rsid w:val="00B71689"/>
    <w:rsid w:val="00B71A24"/>
    <w:rsid w:val="00B71C74"/>
    <w:rsid w:val="00B72A3F"/>
    <w:rsid w:val="00B73351"/>
    <w:rsid w:val="00B734E6"/>
    <w:rsid w:val="00B8076E"/>
    <w:rsid w:val="00B80F58"/>
    <w:rsid w:val="00B812B5"/>
    <w:rsid w:val="00B81F4F"/>
    <w:rsid w:val="00B827AB"/>
    <w:rsid w:val="00B828BD"/>
    <w:rsid w:val="00B845C6"/>
    <w:rsid w:val="00B84B39"/>
    <w:rsid w:val="00B852C6"/>
    <w:rsid w:val="00B8659B"/>
    <w:rsid w:val="00B868EF"/>
    <w:rsid w:val="00B86DAA"/>
    <w:rsid w:val="00B86E58"/>
    <w:rsid w:val="00B87A0D"/>
    <w:rsid w:val="00B90D9D"/>
    <w:rsid w:val="00B91BF2"/>
    <w:rsid w:val="00B91CD9"/>
    <w:rsid w:val="00B9228A"/>
    <w:rsid w:val="00B93554"/>
    <w:rsid w:val="00B936F6"/>
    <w:rsid w:val="00B9383D"/>
    <w:rsid w:val="00B9408D"/>
    <w:rsid w:val="00B94A7F"/>
    <w:rsid w:val="00B95198"/>
    <w:rsid w:val="00B95BE0"/>
    <w:rsid w:val="00B95CC8"/>
    <w:rsid w:val="00B961EA"/>
    <w:rsid w:val="00B9629A"/>
    <w:rsid w:val="00B9676A"/>
    <w:rsid w:val="00B96B5C"/>
    <w:rsid w:val="00B96DF8"/>
    <w:rsid w:val="00B97AD4"/>
    <w:rsid w:val="00B97D56"/>
    <w:rsid w:val="00BA03AC"/>
    <w:rsid w:val="00BA10A8"/>
    <w:rsid w:val="00BA1610"/>
    <w:rsid w:val="00BA1F3C"/>
    <w:rsid w:val="00BA21C8"/>
    <w:rsid w:val="00BA2518"/>
    <w:rsid w:val="00BA2EE8"/>
    <w:rsid w:val="00BA323B"/>
    <w:rsid w:val="00BA39CE"/>
    <w:rsid w:val="00BA3A0C"/>
    <w:rsid w:val="00BA3DD5"/>
    <w:rsid w:val="00BA421D"/>
    <w:rsid w:val="00BA4416"/>
    <w:rsid w:val="00BA4665"/>
    <w:rsid w:val="00BA4EB9"/>
    <w:rsid w:val="00BA4F81"/>
    <w:rsid w:val="00BA5990"/>
    <w:rsid w:val="00BA6694"/>
    <w:rsid w:val="00BA708F"/>
    <w:rsid w:val="00BB0CBF"/>
    <w:rsid w:val="00BB0E73"/>
    <w:rsid w:val="00BB1471"/>
    <w:rsid w:val="00BB1973"/>
    <w:rsid w:val="00BB2FA0"/>
    <w:rsid w:val="00BB308B"/>
    <w:rsid w:val="00BB395E"/>
    <w:rsid w:val="00BB3D89"/>
    <w:rsid w:val="00BB44D0"/>
    <w:rsid w:val="00BB500C"/>
    <w:rsid w:val="00BB5110"/>
    <w:rsid w:val="00BB60C7"/>
    <w:rsid w:val="00BB6F8D"/>
    <w:rsid w:val="00BB70A5"/>
    <w:rsid w:val="00BB7E22"/>
    <w:rsid w:val="00BC0045"/>
    <w:rsid w:val="00BC0C7A"/>
    <w:rsid w:val="00BC109E"/>
    <w:rsid w:val="00BC147B"/>
    <w:rsid w:val="00BC14EB"/>
    <w:rsid w:val="00BC212F"/>
    <w:rsid w:val="00BC3468"/>
    <w:rsid w:val="00BC3624"/>
    <w:rsid w:val="00BC3677"/>
    <w:rsid w:val="00BC443A"/>
    <w:rsid w:val="00BC4F36"/>
    <w:rsid w:val="00BC5951"/>
    <w:rsid w:val="00BC5A79"/>
    <w:rsid w:val="00BC66F3"/>
    <w:rsid w:val="00BC6A85"/>
    <w:rsid w:val="00BC7663"/>
    <w:rsid w:val="00BD00A8"/>
    <w:rsid w:val="00BD0901"/>
    <w:rsid w:val="00BD0B6D"/>
    <w:rsid w:val="00BD177E"/>
    <w:rsid w:val="00BD1CDB"/>
    <w:rsid w:val="00BD2036"/>
    <w:rsid w:val="00BD220E"/>
    <w:rsid w:val="00BD2346"/>
    <w:rsid w:val="00BD29EF"/>
    <w:rsid w:val="00BD2AF5"/>
    <w:rsid w:val="00BD32A6"/>
    <w:rsid w:val="00BD357C"/>
    <w:rsid w:val="00BD3591"/>
    <w:rsid w:val="00BD41A2"/>
    <w:rsid w:val="00BD4689"/>
    <w:rsid w:val="00BD5730"/>
    <w:rsid w:val="00BD5CB8"/>
    <w:rsid w:val="00BD5DF9"/>
    <w:rsid w:val="00BD6CBA"/>
    <w:rsid w:val="00BD6F2C"/>
    <w:rsid w:val="00BD7401"/>
    <w:rsid w:val="00BD798B"/>
    <w:rsid w:val="00BE0DEA"/>
    <w:rsid w:val="00BE14D8"/>
    <w:rsid w:val="00BE1936"/>
    <w:rsid w:val="00BE19A9"/>
    <w:rsid w:val="00BE4F90"/>
    <w:rsid w:val="00BE5A48"/>
    <w:rsid w:val="00BE61F0"/>
    <w:rsid w:val="00BE705C"/>
    <w:rsid w:val="00BE7D5A"/>
    <w:rsid w:val="00BF0735"/>
    <w:rsid w:val="00BF0A98"/>
    <w:rsid w:val="00BF0B07"/>
    <w:rsid w:val="00BF0CF8"/>
    <w:rsid w:val="00BF17E4"/>
    <w:rsid w:val="00BF1A70"/>
    <w:rsid w:val="00BF24C1"/>
    <w:rsid w:val="00BF258B"/>
    <w:rsid w:val="00BF267F"/>
    <w:rsid w:val="00BF29C4"/>
    <w:rsid w:val="00BF34E1"/>
    <w:rsid w:val="00BF355D"/>
    <w:rsid w:val="00BF385B"/>
    <w:rsid w:val="00BF387A"/>
    <w:rsid w:val="00BF3D95"/>
    <w:rsid w:val="00BF43D0"/>
    <w:rsid w:val="00BF4A27"/>
    <w:rsid w:val="00BF50B1"/>
    <w:rsid w:val="00BF52F9"/>
    <w:rsid w:val="00BF6561"/>
    <w:rsid w:val="00BF6989"/>
    <w:rsid w:val="00BF6B61"/>
    <w:rsid w:val="00BF7F02"/>
    <w:rsid w:val="00C007A5"/>
    <w:rsid w:val="00C00965"/>
    <w:rsid w:val="00C00D47"/>
    <w:rsid w:val="00C01266"/>
    <w:rsid w:val="00C013C7"/>
    <w:rsid w:val="00C0169E"/>
    <w:rsid w:val="00C019B8"/>
    <w:rsid w:val="00C01D5D"/>
    <w:rsid w:val="00C02092"/>
    <w:rsid w:val="00C02E9E"/>
    <w:rsid w:val="00C03525"/>
    <w:rsid w:val="00C03C7E"/>
    <w:rsid w:val="00C049DD"/>
    <w:rsid w:val="00C05AFA"/>
    <w:rsid w:val="00C061C4"/>
    <w:rsid w:val="00C06BFD"/>
    <w:rsid w:val="00C06D6D"/>
    <w:rsid w:val="00C071CB"/>
    <w:rsid w:val="00C07BE0"/>
    <w:rsid w:val="00C1003B"/>
    <w:rsid w:val="00C10327"/>
    <w:rsid w:val="00C10FC5"/>
    <w:rsid w:val="00C1118F"/>
    <w:rsid w:val="00C12351"/>
    <w:rsid w:val="00C12540"/>
    <w:rsid w:val="00C1268B"/>
    <w:rsid w:val="00C13655"/>
    <w:rsid w:val="00C1374D"/>
    <w:rsid w:val="00C1391C"/>
    <w:rsid w:val="00C14A64"/>
    <w:rsid w:val="00C1556F"/>
    <w:rsid w:val="00C178F9"/>
    <w:rsid w:val="00C2038A"/>
    <w:rsid w:val="00C20676"/>
    <w:rsid w:val="00C20D59"/>
    <w:rsid w:val="00C21E6A"/>
    <w:rsid w:val="00C2293A"/>
    <w:rsid w:val="00C240DF"/>
    <w:rsid w:val="00C25595"/>
    <w:rsid w:val="00C301C5"/>
    <w:rsid w:val="00C30308"/>
    <w:rsid w:val="00C30471"/>
    <w:rsid w:val="00C30490"/>
    <w:rsid w:val="00C31C2A"/>
    <w:rsid w:val="00C32648"/>
    <w:rsid w:val="00C33EE8"/>
    <w:rsid w:val="00C342A2"/>
    <w:rsid w:val="00C3557B"/>
    <w:rsid w:val="00C3658D"/>
    <w:rsid w:val="00C37AA1"/>
    <w:rsid w:val="00C37BB0"/>
    <w:rsid w:val="00C40E65"/>
    <w:rsid w:val="00C4162A"/>
    <w:rsid w:val="00C4174A"/>
    <w:rsid w:val="00C42163"/>
    <w:rsid w:val="00C4436D"/>
    <w:rsid w:val="00C45312"/>
    <w:rsid w:val="00C46707"/>
    <w:rsid w:val="00C46A38"/>
    <w:rsid w:val="00C47610"/>
    <w:rsid w:val="00C50D8B"/>
    <w:rsid w:val="00C5137F"/>
    <w:rsid w:val="00C51582"/>
    <w:rsid w:val="00C51DFC"/>
    <w:rsid w:val="00C5270A"/>
    <w:rsid w:val="00C52BE1"/>
    <w:rsid w:val="00C530DD"/>
    <w:rsid w:val="00C5318A"/>
    <w:rsid w:val="00C535C6"/>
    <w:rsid w:val="00C54206"/>
    <w:rsid w:val="00C546D2"/>
    <w:rsid w:val="00C5487E"/>
    <w:rsid w:val="00C56546"/>
    <w:rsid w:val="00C56CBD"/>
    <w:rsid w:val="00C570A6"/>
    <w:rsid w:val="00C57146"/>
    <w:rsid w:val="00C578A0"/>
    <w:rsid w:val="00C61777"/>
    <w:rsid w:val="00C61D2D"/>
    <w:rsid w:val="00C6201B"/>
    <w:rsid w:val="00C62BB9"/>
    <w:rsid w:val="00C62DFA"/>
    <w:rsid w:val="00C63820"/>
    <w:rsid w:val="00C644B5"/>
    <w:rsid w:val="00C645C4"/>
    <w:rsid w:val="00C64C6F"/>
    <w:rsid w:val="00C64E8F"/>
    <w:rsid w:val="00C656AB"/>
    <w:rsid w:val="00C656F3"/>
    <w:rsid w:val="00C66487"/>
    <w:rsid w:val="00C670DF"/>
    <w:rsid w:val="00C67921"/>
    <w:rsid w:val="00C702EA"/>
    <w:rsid w:val="00C70663"/>
    <w:rsid w:val="00C7068E"/>
    <w:rsid w:val="00C706AD"/>
    <w:rsid w:val="00C71321"/>
    <w:rsid w:val="00C716D8"/>
    <w:rsid w:val="00C71C79"/>
    <w:rsid w:val="00C72CE1"/>
    <w:rsid w:val="00C74328"/>
    <w:rsid w:val="00C74987"/>
    <w:rsid w:val="00C74A07"/>
    <w:rsid w:val="00C751D2"/>
    <w:rsid w:val="00C7697D"/>
    <w:rsid w:val="00C776E2"/>
    <w:rsid w:val="00C77F5E"/>
    <w:rsid w:val="00C8111A"/>
    <w:rsid w:val="00C81FA6"/>
    <w:rsid w:val="00C82F03"/>
    <w:rsid w:val="00C83560"/>
    <w:rsid w:val="00C83945"/>
    <w:rsid w:val="00C840AA"/>
    <w:rsid w:val="00C84118"/>
    <w:rsid w:val="00C843FC"/>
    <w:rsid w:val="00C85F55"/>
    <w:rsid w:val="00C864ED"/>
    <w:rsid w:val="00C8684A"/>
    <w:rsid w:val="00C868E2"/>
    <w:rsid w:val="00C87EC8"/>
    <w:rsid w:val="00C903F9"/>
    <w:rsid w:val="00C90576"/>
    <w:rsid w:val="00C913DB"/>
    <w:rsid w:val="00C9162C"/>
    <w:rsid w:val="00C91937"/>
    <w:rsid w:val="00C92964"/>
    <w:rsid w:val="00C93501"/>
    <w:rsid w:val="00C93B3D"/>
    <w:rsid w:val="00C93CA1"/>
    <w:rsid w:val="00C946A0"/>
    <w:rsid w:val="00C948B6"/>
    <w:rsid w:val="00C948FE"/>
    <w:rsid w:val="00C958F6"/>
    <w:rsid w:val="00C95E01"/>
    <w:rsid w:val="00C96472"/>
    <w:rsid w:val="00C9653E"/>
    <w:rsid w:val="00C96544"/>
    <w:rsid w:val="00C96C23"/>
    <w:rsid w:val="00C96E92"/>
    <w:rsid w:val="00C9701D"/>
    <w:rsid w:val="00CA00A6"/>
    <w:rsid w:val="00CA02CF"/>
    <w:rsid w:val="00CA0A4A"/>
    <w:rsid w:val="00CA1055"/>
    <w:rsid w:val="00CA195F"/>
    <w:rsid w:val="00CA1BFE"/>
    <w:rsid w:val="00CA24AE"/>
    <w:rsid w:val="00CA2C3D"/>
    <w:rsid w:val="00CA4354"/>
    <w:rsid w:val="00CA4E8F"/>
    <w:rsid w:val="00CA55E5"/>
    <w:rsid w:val="00CA5923"/>
    <w:rsid w:val="00CA5D50"/>
    <w:rsid w:val="00CA5D64"/>
    <w:rsid w:val="00CA70C4"/>
    <w:rsid w:val="00CA756E"/>
    <w:rsid w:val="00CB2021"/>
    <w:rsid w:val="00CB2539"/>
    <w:rsid w:val="00CB265B"/>
    <w:rsid w:val="00CB32F5"/>
    <w:rsid w:val="00CB414D"/>
    <w:rsid w:val="00CB4968"/>
    <w:rsid w:val="00CB4F62"/>
    <w:rsid w:val="00CB6326"/>
    <w:rsid w:val="00CC001F"/>
    <w:rsid w:val="00CC0FB9"/>
    <w:rsid w:val="00CC2137"/>
    <w:rsid w:val="00CC30C3"/>
    <w:rsid w:val="00CC3984"/>
    <w:rsid w:val="00CC44E2"/>
    <w:rsid w:val="00CC4669"/>
    <w:rsid w:val="00CC49E2"/>
    <w:rsid w:val="00CC4D70"/>
    <w:rsid w:val="00CC50E5"/>
    <w:rsid w:val="00CC516C"/>
    <w:rsid w:val="00CC5370"/>
    <w:rsid w:val="00CC5404"/>
    <w:rsid w:val="00CC5672"/>
    <w:rsid w:val="00CC61BF"/>
    <w:rsid w:val="00CC74B8"/>
    <w:rsid w:val="00CC753B"/>
    <w:rsid w:val="00CC7766"/>
    <w:rsid w:val="00CC7897"/>
    <w:rsid w:val="00CD0755"/>
    <w:rsid w:val="00CD0A08"/>
    <w:rsid w:val="00CD1735"/>
    <w:rsid w:val="00CD1925"/>
    <w:rsid w:val="00CD1F06"/>
    <w:rsid w:val="00CD350F"/>
    <w:rsid w:val="00CD3F47"/>
    <w:rsid w:val="00CD4D38"/>
    <w:rsid w:val="00CD4E70"/>
    <w:rsid w:val="00CD5293"/>
    <w:rsid w:val="00CD53B8"/>
    <w:rsid w:val="00CD54E0"/>
    <w:rsid w:val="00CD691D"/>
    <w:rsid w:val="00CE07F5"/>
    <w:rsid w:val="00CE08B1"/>
    <w:rsid w:val="00CE1359"/>
    <w:rsid w:val="00CE1683"/>
    <w:rsid w:val="00CE20C0"/>
    <w:rsid w:val="00CE248D"/>
    <w:rsid w:val="00CE2CB9"/>
    <w:rsid w:val="00CE3786"/>
    <w:rsid w:val="00CE418D"/>
    <w:rsid w:val="00CE44A3"/>
    <w:rsid w:val="00CE46D7"/>
    <w:rsid w:val="00CE4F9D"/>
    <w:rsid w:val="00CE53F4"/>
    <w:rsid w:val="00CE7501"/>
    <w:rsid w:val="00CF004E"/>
    <w:rsid w:val="00CF02A3"/>
    <w:rsid w:val="00CF0901"/>
    <w:rsid w:val="00CF165E"/>
    <w:rsid w:val="00CF19DF"/>
    <w:rsid w:val="00CF236C"/>
    <w:rsid w:val="00CF2FAD"/>
    <w:rsid w:val="00CF31C3"/>
    <w:rsid w:val="00CF3F70"/>
    <w:rsid w:val="00CF40AB"/>
    <w:rsid w:val="00CF44F7"/>
    <w:rsid w:val="00CF6278"/>
    <w:rsid w:val="00CF6916"/>
    <w:rsid w:val="00CF6970"/>
    <w:rsid w:val="00CF6B0C"/>
    <w:rsid w:val="00CF6F88"/>
    <w:rsid w:val="00CF708B"/>
    <w:rsid w:val="00CF75AB"/>
    <w:rsid w:val="00CF7D7C"/>
    <w:rsid w:val="00D00176"/>
    <w:rsid w:val="00D008CF"/>
    <w:rsid w:val="00D00AE0"/>
    <w:rsid w:val="00D010FB"/>
    <w:rsid w:val="00D015E7"/>
    <w:rsid w:val="00D019F2"/>
    <w:rsid w:val="00D01A6F"/>
    <w:rsid w:val="00D023F2"/>
    <w:rsid w:val="00D026F1"/>
    <w:rsid w:val="00D0271D"/>
    <w:rsid w:val="00D038EC"/>
    <w:rsid w:val="00D04563"/>
    <w:rsid w:val="00D04A6F"/>
    <w:rsid w:val="00D04BF3"/>
    <w:rsid w:val="00D0533E"/>
    <w:rsid w:val="00D05CD1"/>
    <w:rsid w:val="00D061EB"/>
    <w:rsid w:val="00D06F83"/>
    <w:rsid w:val="00D078BA"/>
    <w:rsid w:val="00D07A34"/>
    <w:rsid w:val="00D07BB7"/>
    <w:rsid w:val="00D07F12"/>
    <w:rsid w:val="00D108C1"/>
    <w:rsid w:val="00D11CA9"/>
    <w:rsid w:val="00D1215E"/>
    <w:rsid w:val="00D12390"/>
    <w:rsid w:val="00D13B6E"/>
    <w:rsid w:val="00D13E30"/>
    <w:rsid w:val="00D14315"/>
    <w:rsid w:val="00D1437A"/>
    <w:rsid w:val="00D14BBF"/>
    <w:rsid w:val="00D14C56"/>
    <w:rsid w:val="00D15267"/>
    <w:rsid w:val="00D17B8E"/>
    <w:rsid w:val="00D17D1E"/>
    <w:rsid w:val="00D2142A"/>
    <w:rsid w:val="00D22C82"/>
    <w:rsid w:val="00D23163"/>
    <w:rsid w:val="00D23C3A"/>
    <w:rsid w:val="00D23C7C"/>
    <w:rsid w:val="00D250AF"/>
    <w:rsid w:val="00D25136"/>
    <w:rsid w:val="00D256D6"/>
    <w:rsid w:val="00D25BD4"/>
    <w:rsid w:val="00D25E70"/>
    <w:rsid w:val="00D27744"/>
    <w:rsid w:val="00D30C10"/>
    <w:rsid w:val="00D30FBB"/>
    <w:rsid w:val="00D31B6D"/>
    <w:rsid w:val="00D31BBB"/>
    <w:rsid w:val="00D31CEB"/>
    <w:rsid w:val="00D33675"/>
    <w:rsid w:val="00D33763"/>
    <w:rsid w:val="00D33B19"/>
    <w:rsid w:val="00D344A6"/>
    <w:rsid w:val="00D34D62"/>
    <w:rsid w:val="00D34F04"/>
    <w:rsid w:val="00D3519B"/>
    <w:rsid w:val="00D35B2D"/>
    <w:rsid w:val="00D35B5B"/>
    <w:rsid w:val="00D35D94"/>
    <w:rsid w:val="00D363D5"/>
    <w:rsid w:val="00D36818"/>
    <w:rsid w:val="00D36930"/>
    <w:rsid w:val="00D36CD0"/>
    <w:rsid w:val="00D36D2B"/>
    <w:rsid w:val="00D36F31"/>
    <w:rsid w:val="00D37129"/>
    <w:rsid w:val="00D413CF"/>
    <w:rsid w:val="00D417B4"/>
    <w:rsid w:val="00D41BC6"/>
    <w:rsid w:val="00D427EC"/>
    <w:rsid w:val="00D43101"/>
    <w:rsid w:val="00D432BF"/>
    <w:rsid w:val="00D43704"/>
    <w:rsid w:val="00D43840"/>
    <w:rsid w:val="00D43992"/>
    <w:rsid w:val="00D43D63"/>
    <w:rsid w:val="00D441A1"/>
    <w:rsid w:val="00D444EB"/>
    <w:rsid w:val="00D457CC"/>
    <w:rsid w:val="00D463D6"/>
    <w:rsid w:val="00D46846"/>
    <w:rsid w:val="00D46E9E"/>
    <w:rsid w:val="00D47438"/>
    <w:rsid w:val="00D47C52"/>
    <w:rsid w:val="00D50029"/>
    <w:rsid w:val="00D504FA"/>
    <w:rsid w:val="00D51916"/>
    <w:rsid w:val="00D5242A"/>
    <w:rsid w:val="00D52B14"/>
    <w:rsid w:val="00D53340"/>
    <w:rsid w:val="00D536CF"/>
    <w:rsid w:val="00D56098"/>
    <w:rsid w:val="00D560B6"/>
    <w:rsid w:val="00D561B8"/>
    <w:rsid w:val="00D56DBA"/>
    <w:rsid w:val="00D575DA"/>
    <w:rsid w:val="00D57988"/>
    <w:rsid w:val="00D57CB6"/>
    <w:rsid w:val="00D60ADD"/>
    <w:rsid w:val="00D60F0F"/>
    <w:rsid w:val="00D61ABB"/>
    <w:rsid w:val="00D61E95"/>
    <w:rsid w:val="00D6249E"/>
    <w:rsid w:val="00D63D1A"/>
    <w:rsid w:val="00D63FC5"/>
    <w:rsid w:val="00D64849"/>
    <w:rsid w:val="00D648BC"/>
    <w:rsid w:val="00D6499C"/>
    <w:rsid w:val="00D64C44"/>
    <w:rsid w:val="00D65004"/>
    <w:rsid w:val="00D6515F"/>
    <w:rsid w:val="00D6521A"/>
    <w:rsid w:val="00D65296"/>
    <w:rsid w:val="00D659A4"/>
    <w:rsid w:val="00D6618E"/>
    <w:rsid w:val="00D66244"/>
    <w:rsid w:val="00D6715A"/>
    <w:rsid w:val="00D676DB"/>
    <w:rsid w:val="00D720E6"/>
    <w:rsid w:val="00D72A40"/>
    <w:rsid w:val="00D73297"/>
    <w:rsid w:val="00D735EC"/>
    <w:rsid w:val="00D73832"/>
    <w:rsid w:val="00D738BD"/>
    <w:rsid w:val="00D7423B"/>
    <w:rsid w:val="00D7456B"/>
    <w:rsid w:val="00D74B12"/>
    <w:rsid w:val="00D74F46"/>
    <w:rsid w:val="00D75332"/>
    <w:rsid w:val="00D753B3"/>
    <w:rsid w:val="00D75B9D"/>
    <w:rsid w:val="00D764F3"/>
    <w:rsid w:val="00D76676"/>
    <w:rsid w:val="00D76D60"/>
    <w:rsid w:val="00D7716E"/>
    <w:rsid w:val="00D77DAD"/>
    <w:rsid w:val="00D80E06"/>
    <w:rsid w:val="00D816A0"/>
    <w:rsid w:val="00D81A13"/>
    <w:rsid w:val="00D82979"/>
    <w:rsid w:val="00D82CB4"/>
    <w:rsid w:val="00D8443B"/>
    <w:rsid w:val="00D84484"/>
    <w:rsid w:val="00D8479E"/>
    <w:rsid w:val="00D84839"/>
    <w:rsid w:val="00D851CD"/>
    <w:rsid w:val="00D85B14"/>
    <w:rsid w:val="00D85EB1"/>
    <w:rsid w:val="00D874A8"/>
    <w:rsid w:val="00D8778A"/>
    <w:rsid w:val="00D8789E"/>
    <w:rsid w:val="00D907C4"/>
    <w:rsid w:val="00D91214"/>
    <w:rsid w:val="00D91A35"/>
    <w:rsid w:val="00D924A3"/>
    <w:rsid w:val="00D931A6"/>
    <w:rsid w:val="00D93A0A"/>
    <w:rsid w:val="00D93B00"/>
    <w:rsid w:val="00D93E21"/>
    <w:rsid w:val="00D94160"/>
    <w:rsid w:val="00D9419B"/>
    <w:rsid w:val="00D94280"/>
    <w:rsid w:val="00D94E27"/>
    <w:rsid w:val="00D94EB3"/>
    <w:rsid w:val="00D95810"/>
    <w:rsid w:val="00D96179"/>
    <w:rsid w:val="00D974F9"/>
    <w:rsid w:val="00D97C91"/>
    <w:rsid w:val="00DA0749"/>
    <w:rsid w:val="00DA09EF"/>
    <w:rsid w:val="00DA10C5"/>
    <w:rsid w:val="00DA1821"/>
    <w:rsid w:val="00DA1ED6"/>
    <w:rsid w:val="00DA2B2E"/>
    <w:rsid w:val="00DA34C2"/>
    <w:rsid w:val="00DA3994"/>
    <w:rsid w:val="00DA3EA1"/>
    <w:rsid w:val="00DA4991"/>
    <w:rsid w:val="00DA4CF2"/>
    <w:rsid w:val="00DA6555"/>
    <w:rsid w:val="00DA6ED9"/>
    <w:rsid w:val="00DA7112"/>
    <w:rsid w:val="00DB0345"/>
    <w:rsid w:val="00DB0363"/>
    <w:rsid w:val="00DB0589"/>
    <w:rsid w:val="00DB0F21"/>
    <w:rsid w:val="00DB1068"/>
    <w:rsid w:val="00DB1835"/>
    <w:rsid w:val="00DB1861"/>
    <w:rsid w:val="00DB21C2"/>
    <w:rsid w:val="00DB3041"/>
    <w:rsid w:val="00DB3298"/>
    <w:rsid w:val="00DB33DF"/>
    <w:rsid w:val="00DB3B9A"/>
    <w:rsid w:val="00DB3E6B"/>
    <w:rsid w:val="00DB451B"/>
    <w:rsid w:val="00DB479B"/>
    <w:rsid w:val="00DB4A53"/>
    <w:rsid w:val="00DB50AA"/>
    <w:rsid w:val="00DB5604"/>
    <w:rsid w:val="00DB6190"/>
    <w:rsid w:val="00DB622A"/>
    <w:rsid w:val="00DB6798"/>
    <w:rsid w:val="00DB776A"/>
    <w:rsid w:val="00DB7C78"/>
    <w:rsid w:val="00DB7E0A"/>
    <w:rsid w:val="00DC0153"/>
    <w:rsid w:val="00DC0301"/>
    <w:rsid w:val="00DC129B"/>
    <w:rsid w:val="00DC14CA"/>
    <w:rsid w:val="00DC2D06"/>
    <w:rsid w:val="00DC3859"/>
    <w:rsid w:val="00DC3B90"/>
    <w:rsid w:val="00DC3F7D"/>
    <w:rsid w:val="00DC4F91"/>
    <w:rsid w:val="00DC5122"/>
    <w:rsid w:val="00DC5895"/>
    <w:rsid w:val="00DC5BD1"/>
    <w:rsid w:val="00DC6E37"/>
    <w:rsid w:val="00DC767A"/>
    <w:rsid w:val="00DC7BA6"/>
    <w:rsid w:val="00DC7FF9"/>
    <w:rsid w:val="00DD020F"/>
    <w:rsid w:val="00DD0742"/>
    <w:rsid w:val="00DD0743"/>
    <w:rsid w:val="00DD127E"/>
    <w:rsid w:val="00DD228C"/>
    <w:rsid w:val="00DD38AC"/>
    <w:rsid w:val="00DD4690"/>
    <w:rsid w:val="00DD4A0B"/>
    <w:rsid w:val="00DD52F8"/>
    <w:rsid w:val="00DD685F"/>
    <w:rsid w:val="00DD6956"/>
    <w:rsid w:val="00DD6AD1"/>
    <w:rsid w:val="00DE01C9"/>
    <w:rsid w:val="00DE0483"/>
    <w:rsid w:val="00DE0687"/>
    <w:rsid w:val="00DE08D4"/>
    <w:rsid w:val="00DE1EAB"/>
    <w:rsid w:val="00DE2304"/>
    <w:rsid w:val="00DE28A1"/>
    <w:rsid w:val="00DE2B2B"/>
    <w:rsid w:val="00DE5469"/>
    <w:rsid w:val="00DE7B52"/>
    <w:rsid w:val="00DF0D77"/>
    <w:rsid w:val="00DF2172"/>
    <w:rsid w:val="00DF22C4"/>
    <w:rsid w:val="00DF24E5"/>
    <w:rsid w:val="00DF273D"/>
    <w:rsid w:val="00DF37A1"/>
    <w:rsid w:val="00DF43F1"/>
    <w:rsid w:val="00DF4EA6"/>
    <w:rsid w:val="00DF53CD"/>
    <w:rsid w:val="00DF5405"/>
    <w:rsid w:val="00DF5648"/>
    <w:rsid w:val="00DF579A"/>
    <w:rsid w:val="00DF622C"/>
    <w:rsid w:val="00DF7004"/>
    <w:rsid w:val="00DF73F0"/>
    <w:rsid w:val="00E00888"/>
    <w:rsid w:val="00E008CF"/>
    <w:rsid w:val="00E01558"/>
    <w:rsid w:val="00E02310"/>
    <w:rsid w:val="00E03055"/>
    <w:rsid w:val="00E0327E"/>
    <w:rsid w:val="00E038EE"/>
    <w:rsid w:val="00E03CA6"/>
    <w:rsid w:val="00E03E84"/>
    <w:rsid w:val="00E03EEB"/>
    <w:rsid w:val="00E03F15"/>
    <w:rsid w:val="00E04E30"/>
    <w:rsid w:val="00E05589"/>
    <w:rsid w:val="00E05D82"/>
    <w:rsid w:val="00E07AEF"/>
    <w:rsid w:val="00E07BB8"/>
    <w:rsid w:val="00E1038F"/>
    <w:rsid w:val="00E103F1"/>
    <w:rsid w:val="00E104CC"/>
    <w:rsid w:val="00E10E54"/>
    <w:rsid w:val="00E11015"/>
    <w:rsid w:val="00E118F8"/>
    <w:rsid w:val="00E132DE"/>
    <w:rsid w:val="00E142EC"/>
    <w:rsid w:val="00E14DA4"/>
    <w:rsid w:val="00E1521B"/>
    <w:rsid w:val="00E156EC"/>
    <w:rsid w:val="00E162FA"/>
    <w:rsid w:val="00E16DFB"/>
    <w:rsid w:val="00E17369"/>
    <w:rsid w:val="00E1788D"/>
    <w:rsid w:val="00E1797F"/>
    <w:rsid w:val="00E204C6"/>
    <w:rsid w:val="00E211F0"/>
    <w:rsid w:val="00E21CF8"/>
    <w:rsid w:val="00E21ECC"/>
    <w:rsid w:val="00E225A8"/>
    <w:rsid w:val="00E22A99"/>
    <w:rsid w:val="00E22B8E"/>
    <w:rsid w:val="00E22DD1"/>
    <w:rsid w:val="00E2343A"/>
    <w:rsid w:val="00E237CA"/>
    <w:rsid w:val="00E24152"/>
    <w:rsid w:val="00E246BE"/>
    <w:rsid w:val="00E24DD4"/>
    <w:rsid w:val="00E25296"/>
    <w:rsid w:val="00E25618"/>
    <w:rsid w:val="00E276B4"/>
    <w:rsid w:val="00E27EAB"/>
    <w:rsid w:val="00E300A3"/>
    <w:rsid w:val="00E3042C"/>
    <w:rsid w:val="00E309B3"/>
    <w:rsid w:val="00E31D14"/>
    <w:rsid w:val="00E327B2"/>
    <w:rsid w:val="00E327CF"/>
    <w:rsid w:val="00E327DA"/>
    <w:rsid w:val="00E33034"/>
    <w:rsid w:val="00E33541"/>
    <w:rsid w:val="00E33D91"/>
    <w:rsid w:val="00E33E19"/>
    <w:rsid w:val="00E34180"/>
    <w:rsid w:val="00E34245"/>
    <w:rsid w:val="00E35055"/>
    <w:rsid w:val="00E35754"/>
    <w:rsid w:val="00E357D6"/>
    <w:rsid w:val="00E35807"/>
    <w:rsid w:val="00E368E4"/>
    <w:rsid w:val="00E3764C"/>
    <w:rsid w:val="00E404EC"/>
    <w:rsid w:val="00E4055E"/>
    <w:rsid w:val="00E40823"/>
    <w:rsid w:val="00E41092"/>
    <w:rsid w:val="00E416A1"/>
    <w:rsid w:val="00E419A9"/>
    <w:rsid w:val="00E41CBF"/>
    <w:rsid w:val="00E420DC"/>
    <w:rsid w:val="00E43ADF"/>
    <w:rsid w:val="00E43C13"/>
    <w:rsid w:val="00E449E0"/>
    <w:rsid w:val="00E45F57"/>
    <w:rsid w:val="00E47F6C"/>
    <w:rsid w:val="00E5015F"/>
    <w:rsid w:val="00E5166E"/>
    <w:rsid w:val="00E516A3"/>
    <w:rsid w:val="00E518AB"/>
    <w:rsid w:val="00E52463"/>
    <w:rsid w:val="00E5250F"/>
    <w:rsid w:val="00E52979"/>
    <w:rsid w:val="00E52AD7"/>
    <w:rsid w:val="00E53FBB"/>
    <w:rsid w:val="00E54252"/>
    <w:rsid w:val="00E544F4"/>
    <w:rsid w:val="00E54757"/>
    <w:rsid w:val="00E54C07"/>
    <w:rsid w:val="00E550EB"/>
    <w:rsid w:val="00E55614"/>
    <w:rsid w:val="00E55901"/>
    <w:rsid w:val="00E55A92"/>
    <w:rsid w:val="00E55CBF"/>
    <w:rsid w:val="00E5720F"/>
    <w:rsid w:val="00E60D0D"/>
    <w:rsid w:val="00E61674"/>
    <w:rsid w:val="00E617AE"/>
    <w:rsid w:val="00E61D52"/>
    <w:rsid w:val="00E62092"/>
    <w:rsid w:val="00E62CD1"/>
    <w:rsid w:val="00E62D9B"/>
    <w:rsid w:val="00E62ED9"/>
    <w:rsid w:val="00E631FD"/>
    <w:rsid w:val="00E64707"/>
    <w:rsid w:val="00E65758"/>
    <w:rsid w:val="00E66082"/>
    <w:rsid w:val="00E663AC"/>
    <w:rsid w:val="00E663AF"/>
    <w:rsid w:val="00E709FE"/>
    <w:rsid w:val="00E70C42"/>
    <w:rsid w:val="00E73551"/>
    <w:rsid w:val="00E743DF"/>
    <w:rsid w:val="00E74F0D"/>
    <w:rsid w:val="00E7527F"/>
    <w:rsid w:val="00E753CE"/>
    <w:rsid w:val="00E76C0E"/>
    <w:rsid w:val="00E76FE7"/>
    <w:rsid w:val="00E77A79"/>
    <w:rsid w:val="00E80544"/>
    <w:rsid w:val="00E81412"/>
    <w:rsid w:val="00E826F1"/>
    <w:rsid w:val="00E8295F"/>
    <w:rsid w:val="00E839ED"/>
    <w:rsid w:val="00E844A4"/>
    <w:rsid w:val="00E84777"/>
    <w:rsid w:val="00E84C0B"/>
    <w:rsid w:val="00E8542C"/>
    <w:rsid w:val="00E86571"/>
    <w:rsid w:val="00E87060"/>
    <w:rsid w:val="00E871AD"/>
    <w:rsid w:val="00E8770B"/>
    <w:rsid w:val="00E906C1"/>
    <w:rsid w:val="00E93DDC"/>
    <w:rsid w:val="00E941F3"/>
    <w:rsid w:val="00E95873"/>
    <w:rsid w:val="00E95FEE"/>
    <w:rsid w:val="00E97B2D"/>
    <w:rsid w:val="00E97E17"/>
    <w:rsid w:val="00EA00E7"/>
    <w:rsid w:val="00EA0942"/>
    <w:rsid w:val="00EA14C2"/>
    <w:rsid w:val="00EA1BC0"/>
    <w:rsid w:val="00EA20B9"/>
    <w:rsid w:val="00EA26BC"/>
    <w:rsid w:val="00EA2DE4"/>
    <w:rsid w:val="00EA2FB4"/>
    <w:rsid w:val="00EA37A4"/>
    <w:rsid w:val="00EA3AA8"/>
    <w:rsid w:val="00EA3BC3"/>
    <w:rsid w:val="00EA41FE"/>
    <w:rsid w:val="00EA4864"/>
    <w:rsid w:val="00EA4909"/>
    <w:rsid w:val="00EA4CB5"/>
    <w:rsid w:val="00EA5032"/>
    <w:rsid w:val="00EA542F"/>
    <w:rsid w:val="00EA5E40"/>
    <w:rsid w:val="00EA6045"/>
    <w:rsid w:val="00EA6076"/>
    <w:rsid w:val="00EA64AA"/>
    <w:rsid w:val="00EA7E10"/>
    <w:rsid w:val="00EB02B6"/>
    <w:rsid w:val="00EB108A"/>
    <w:rsid w:val="00EB1A92"/>
    <w:rsid w:val="00EB1A9E"/>
    <w:rsid w:val="00EB1EBC"/>
    <w:rsid w:val="00EB26CE"/>
    <w:rsid w:val="00EB2928"/>
    <w:rsid w:val="00EB319D"/>
    <w:rsid w:val="00EB34CB"/>
    <w:rsid w:val="00EB37C9"/>
    <w:rsid w:val="00EB3F40"/>
    <w:rsid w:val="00EB3FB2"/>
    <w:rsid w:val="00EB7DE6"/>
    <w:rsid w:val="00EC0D39"/>
    <w:rsid w:val="00EC11C7"/>
    <w:rsid w:val="00EC120A"/>
    <w:rsid w:val="00EC1B7D"/>
    <w:rsid w:val="00EC1C79"/>
    <w:rsid w:val="00EC2840"/>
    <w:rsid w:val="00EC29BA"/>
    <w:rsid w:val="00EC2CE5"/>
    <w:rsid w:val="00EC337F"/>
    <w:rsid w:val="00EC3DB1"/>
    <w:rsid w:val="00EC3E75"/>
    <w:rsid w:val="00EC4C68"/>
    <w:rsid w:val="00EC5B8C"/>
    <w:rsid w:val="00EC62DA"/>
    <w:rsid w:val="00EC7209"/>
    <w:rsid w:val="00ED03C5"/>
    <w:rsid w:val="00ED05D3"/>
    <w:rsid w:val="00ED0C62"/>
    <w:rsid w:val="00ED1571"/>
    <w:rsid w:val="00ED1D9C"/>
    <w:rsid w:val="00ED244A"/>
    <w:rsid w:val="00ED2A23"/>
    <w:rsid w:val="00ED2A7F"/>
    <w:rsid w:val="00ED3597"/>
    <w:rsid w:val="00ED42B6"/>
    <w:rsid w:val="00ED46B6"/>
    <w:rsid w:val="00ED473D"/>
    <w:rsid w:val="00ED4E11"/>
    <w:rsid w:val="00ED4E6F"/>
    <w:rsid w:val="00ED608B"/>
    <w:rsid w:val="00ED6278"/>
    <w:rsid w:val="00ED6ECB"/>
    <w:rsid w:val="00ED7107"/>
    <w:rsid w:val="00ED7253"/>
    <w:rsid w:val="00ED7266"/>
    <w:rsid w:val="00EE07E4"/>
    <w:rsid w:val="00EE09FA"/>
    <w:rsid w:val="00EE1394"/>
    <w:rsid w:val="00EE14B7"/>
    <w:rsid w:val="00EE18BA"/>
    <w:rsid w:val="00EE1E67"/>
    <w:rsid w:val="00EE2866"/>
    <w:rsid w:val="00EE3E48"/>
    <w:rsid w:val="00EE451A"/>
    <w:rsid w:val="00EE46B8"/>
    <w:rsid w:val="00EE56F4"/>
    <w:rsid w:val="00EE64A4"/>
    <w:rsid w:val="00EE71F2"/>
    <w:rsid w:val="00EE7328"/>
    <w:rsid w:val="00EE7875"/>
    <w:rsid w:val="00EE7CFF"/>
    <w:rsid w:val="00EF0F29"/>
    <w:rsid w:val="00EF1654"/>
    <w:rsid w:val="00EF23AB"/>
    <w:rsid w:val="00EF2AF0"/>
    <w:rsid w:val="00EF2DD6"/>
    <w:rsid w:val="00EF3C29"/>
    <w:rsid w:val="00EF453E"/>
    <w:rsid w:val="00EF4C2A"/>
    <w:rsid w:val="00EF4CD3"/>
    <w:rsid w:val="00EF4DA1"/>
    <w:rsid w:val="00EF4FEF"/>
    <w:rsid w:val="00EF5575"/>
    <w:rsid w:val="00EF5B1A"/>
    <w:rsid w:val="00EF6716"/>
    <w:rsid w:val="00EF6A1C"/>
    <w:rsid w:val="00EF6BDA"/>
    <w:rsid w:val="00F00105"/>
    <w:rsid w:val="00F003B7"/>
    <w:rsid w:val="00F00FD4"/>
    <w:rsid w:val="00F013F0"/>
    <w:rsid w:val="00F014F5"/>
    <w:rsid w:val="00F01D46"/>
    <w:rsid w:val="00F01ED1"/>
    <w:rsid w:val="00F021B7"/>
    <w:rsid w:val="00F0301F"/>
    <w:rsid w:val="00F038C9"/>
    <w:rsid w:val="00F04223"/>
    <w:rsid w:val="00F046F7"/>
    <w:rsid w:val="00F04741"/>
    <w:rsid w:val="00F04936"/>
    <w:rsid w:val="00F05082"/>
    <w:rsid w:val="00F06B83"/>
    <w:rsid w:val="00F06D16"/>
    <w:rsid w:val="00F07542"/>
    <w:rsid w:val="00F1092B"/>
    <w:rsid w:val="00F11F87"/>
    <w:rsid w:val="00F13156"/>
    <w:rsid w:val="00F13373"/>
    <w:rsid w:val="00F13733"/>
    <w:rsid w:val="00F137C2"/>
    <w:rsid w:val="00F1488F"/>
    <w:rsid w:val="00F151A9"/>
    <w:rsid w:val="00F15FB2"/>
    <w:rsid w:val="00F16084"/>
    <w:rsid w:val="00F16517"/>
    <w:rsid w:val="00F166FC"/>
    <w:rsid w:val="00F16D42"/>
    <w:rsid w:val="00F17757"/>
    <w:rsid w:val="00F17B8A"/>
    <w:rsid w:val="00F17C84"/>
    <w:rsid w:val="00F2012F"/>
    <w:rsid w:val="00F2216B"/>
    <w:rsid w:val="00F24935"/>
    <w:rsid w:val="00F24AAF"/>
    <w:rsid w:val="00F24DAB"/>
    <w:rsid w:val="00F25077"/>
    <w:rsid w:val="00F251CD"/>
    <w:rsid w:val="00F252B1"/>
    <w:rsid w:val="00F26179"/>
    <w:rsid w:val="00F262BE"/>
    <w:rsid w:val="00F26324"/>
    <w:rsid w:val="00F26C8A"/>
    <w:rsid w:val="00F275C9"/>
    <w:rsid w:val="00F27C80"/>
    <w:rsid w:val="00F27E36"/>
    <w:rsid w:val="00F30E6E"/>
    <w:rsid w:val="00F30F75"/>
    <w:rsid w:val="00F317B2"/>
    <w:rsid w:val="00F31C7E"/>
    <w:rsid w:val="00F32B03"/>
    <w:rsid w:val="00F33133"/>
    <w:rsid w:val="00F334C6"/>
    <w:rsid w:val="00F337EB"/>
    <w:rsid w:val="00F34485"/>
    <w:rsid w:val="00F34994"/>
    <w:rsid w:val="00F35426"/>
    <w:rsid w:val="00F35448"/>
    <w:rsid w:val="00F35A9C"/>
    <w:rsid w:val="00F35C7C"/>
    <w:rsid w:val="00F35F99"/>
    <w:rsid w:val="00F360AE"/>
    <w:rsid w:val="00F36491"/>
    <w:rsid w:val="00F36DB7"/>
    <w:rsid w:val="00F378B0"/>
    <w:rsid w:val="00F37F0A"/>
    <w:rsid w:val="00F401ED"/>
    <w:rsid w:val="00F41815"/>
    <w:rsid w:val="00F42801"/>
    <w:rsid w:val="00F43FC7"/>
    <w:rsid w:val="00F44C00"/>
    <w:rsid w:val="00F4526D"/>
    <w:rsid w:val="00F46398"/>
    <w:rsid w:val="00F467D6"/>
    <w:rsid w:val="00F46E08"/>
    <w:rsid w:val="00F50EC9"/>
    <w:rsid w:val="00F50F09"/>
    <w:rsid w:val="00F514A2"/>
    <w:rsid w:val="00F51BEC"/>
    <w:rsid w:val="00F51F20"/>
    <w:rsid w:val="00F520E5"/>
    <w:rsid w:val="00F536F2"/>
    <w:rsid w:val="00F5449C"/>
    <w:rsid w:val="00F55018"/>
    <w:rsid w:val="00F55923"/>
    <w:rsid w:val="00F55A7B"/>
    <w:rsid w:val="00F55E2F"/>
    <w:rsid w:val="00F56595"/>
    <w:rsid w:val="00F5735D"/>
    <w:rsid w:val="00F579A1"/>
    <w:rsid w:val="00F6083B"/>
    <w:rsid w:val="00F60866"/>
    <w:rsid w:val="00F61277"/>
    <w:rsid w:val="00F6143E"/>
    <w:rsid w:val="00F61EBB"/>
    <w:rsid w:val="00F62063"/>
    <w:rsid w:val="00F6290E"/>
    <w:rsid w:val="00F633BD"/>
    <w:rsid w:val="00F645DA"/>
    <w:rsid w:val="00F64FD8"/>
    <w:rsid w:val="00F650EC"/>
    <w:rsid w:val="00F654F5"/>
    <w:rsid w:val="00F6576B"/>
    <w:rsid w:val="00F658A2"/>
    <w:rsid w:val="00F664D8"/>
    <w:rsid w:val="00F67A1C"/>
    <w:rsid w:val="00F67AC5"/>
    <w:rsid w:val="00F67DF3"/>
    <w:rsid w:val="00F70541"/>
    <w:rsid w:val="00F70AF8"/>
    <w:rsid w:val="00F71992"/>
    <w:rsid w:val="00F71BAF"/>
    <w:rsid w:val="00F72C0B"/>
    <w:rsid w:val="00F733CE"/>
    <w:rsid w:val="00F73D19"/>
    <w:rsid w:val="00F760C5"/>
    <w:rsid w:val="00F76FEE"/>
    <w:rsid w:val="00F77133"/>
    <w:rsid w:val="00F77336"/>
    <w:rsid w:val="00F80740"/>
    <w:rsid w:val="00F80F54"/>
    <w:rsid w:val="00F82A36"/>
    <w:rsid w:val="00F8333A"/>
    <w:rsid w:val="00F83630"/>
    <w:rsid w:val="00F841F7"/>
    <w:rsid w:val="00F84262"/>
    <w:rsid w:val="00F84F14"/>
    <w:rsid w:val="00F86A40"/>
    <w:rsid w:val="00F86AD7"/>
    <w:rsid w:val="00F87095"/>
    <w:rsid w:val="00F87950"/>
    <w:rsid w:val="00F87B6E"/>
    <w:rsid w:val="00F87D87"/>
    <w:rsid w:val="00F90F60"/>
    <w:rsid w:val="00F911FD"/>
    <w:rsid w:val="00F91E73"/>
    <w:rsid w:val="00F92F9B"/>
    <w:rsid w:val="00F93384"/>
    <w:rsid w:val="00F934A1"/>
    <w:rsid w:val="00F94072"/>
    <w:rsid w:val="00F9408A"/>
    <w:rsid w:val="00F94459"/>
    <w:rsid w:val="00F94945"/>
    <w:rsid w:val="00F94A66"/>
    <w:rsid w:val="00F94DDD"/>
    <w:rsid w:val="00F964E7"/>
    <w:rsid w:val="00FA09C5"/>
    <w:rsid w:val="00FA1969"/>
    <w:rsid w:val="00FA1C01"/>
    <w:rsid w:val="00FA1D7E"/>
    <w:rsid w:val="00FA2D2D"/>
    <w:rsid w:val="00FA536E"/>
    <w:rsid w:val="00FA53FA"/>
    <w:rsid w:val="00FA5D91"/>
    <w:rsid w:val="00FA6033"/>
    <w:rsid w:val="00FA6516"/>
    <w:rsid w:val="00FA7448"/>
    <w:rsid w:val="00FB01BD"/>
    <w:rsid w:val="00FB0367"/>
    <w:rsid w:val="00FB05CF"/>
    <w:rsid w:val="00FB1833"/>
    <w:rsid w:val="00FB1DF7"/>
    <w:rsid w:val="00FB2510"/>
    <w:rsid w:val="00FB2521"/>
    <w:rsid w:val="00FB2DA4"/>
    <w:rsid w:val="00FB2F64"/>
    <w:rsid w:val="00FB3723"/>
    <w:rsid w:val="00FB38CC"/>
    <w:rsid w:val="00FB48F0"/>
    <w:rsid w:val="00FB6229"/>
    <w:rsid w:val="00FB6464"/>
    <w:rsid w:val="00FB654C"/>
    <w:rsid w:val="00FB6688"/>
    <w:rsid w:val="00FB6A32"/>
    <w:rsid w:val="00FB6EF9"/>
    <w:rsid w:val="00FB7B2D"/>
    <w:rsid w:val="00FC004B"/>
    <w:rsid w:val="00FC0ECB"/>
    <w:rsid w:val="00FC1294"/>
    <w:rsid w:val="00FC133E"/>
    <w:rsid w:val="00FC382A"/>
    <w:rsid w:val="00FC3E3F"/>
    <w:rsid w:val="00FC451D"/>
    <w:rsid w:val="00FC498C"/>
    <w:rsid w:val="00FC5BA4"/>
    <w:rsid w:val="00FC5FDF"/>
    <w:rsid w:val="00FC7507"/>
    <w:rsid w:val="00FC76AB"/>
    <w:rsid w:val="00FD033A"/>
    <w:rsid w:val="00FD1368"/>
    <w:rsid w:val="00FD1EA7"/>
    <w:rsid w:val="00FD3C97"/>
    <w:rsid w:val="00FD448C"/>
    <w:rsid w:val="00FD47C6"/>
    <w:rsid w:val="00FD57AD"/>
    <w:rsid w:val="00FD5AE5"/>
    <w:rsid w:val="00FD5B52"/>
    <w:rsid w:val="00FD65FA"/>
    <w:rsid w:val="00FD72A1"/>
    <w:rsid w:val="00FD767F"/>
    <w:rsid w:val="00FD796F"/>
    <w:rsid w:val="00FE1D39"/>
    <w:rsid w:val="00FE2A87"/>
    <w:rsid w:val="00FE3592"/>
    <w:rsid w:val="00FE4383"/>
    <w:rsid w:val="00FE441A"/>
    <w:rsid w:val="00FE5877"/>
    <w:rsid w:val="00FE593D"/>
    <w:rsid w:val="00FE5B71"/>
    <w:rsid w:val="00FE5D37"/>
    <w:rsid w:val="00FE695F"/>
    <w:rsid w:val="00FE6F05"/>
    <w:rsid w:val="00FE79E9"/>
    <w:rsid w:val="00FE7D99"/>
    <w:rsid w:val="00FF0101"/>
    <w:rsid w:val="00FF095A"/>
    <w:rsid w:val="00FF0C41"/>
    <w:rsid w:val="00FF0E99"/>
    <w:rsid w:val="00FF16EE"/>
    <w:rsid w:val="00FF22CE"/>
    <w:rsid w:val="00FF23C6"/>
    <w:rsid w:val="00FF28A6"/>
    <w:rsid w:val="00FF2FE8"/>
    <w:rsid w:val="00FF3290"/>
    <w:rsid w:val="00FF399C"/>
    <w:rsid w:val="00FF44AC"/>
    <w:rsid w:val="00FF4EDC"/>
    <w:rsid w:val="00FF51BA"/>
    <w:rsid w:val="00FF6233"/>
    <w:rsid w:val="00FF7804"/>
    <w:rsid w:val="00FF7A88"/>
    <w:rsid w:val="00FF7D9C"/>
  </w:rsids>
  <m:mathPr>
    <m:mathFont m:val="Cambria Math"/>
    <m:brkBin m:val="before"/>
    <m:brkBinSub m:val="--"/>
    <m:smallFrac/>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A00E7"/>
    <w:pPr>
      <w:tabs>
        <w:tab w:val="center" w:pos="4513"/>
        <w:tab w:val="right" w:pos="9026"/>
      </w:tabs>
      <w:spacing w:after="0" w:line="240" w:lineRule="auto"/>
    </w:pPr>
  </w:style>
  <w:style w:type="character" w:customStyle="1" w:styleId="HeaderChar">
    <w:name w:val="Header Char"/>
    <w:basedOn w:val="DefaultParagraphFont"/>
    <w:link w:val="Header"/>
    <w:uiPriority w:val="99"/>
    <w:rsid w:val="00EA00E7"/>
  </w:style>
  <w:style w:type="paragraph" w:styleId="Footer">
    <w:name w:val="footer"/>
    <w:basedOn w:val="Normal"/>
    <w:link w:val="FooterChar"/>
    <w:uiPriority w:val="99"/>
    <w:unhideWhenUsed/>
    <w:rsid w:val="00EA00E7"/>
    <w:pPr>
      <w:tabs>
        <w:tab w:val="center" w:pos="4513"/>
        <w:tab w:val="right" w:pos="9026"/>
      </w:tabs>
      <w:spacing w:after="0" w:line="240" w:lineRule="auto"/>
    </w:pPr>
  </w:style>
  <w:style w:type="character" w:customStyle="1" w:styleId="FooterChar">
    <w:name w:val="Footer Char"/>
    <w:basedOn w:val="DefaultParagraphFont"/>
    <w:link w:val="Footer"/>
    <w:uiPriority w:val="99"/>
    <w:rsid w:val="00EA00E7"/>
  </w:style>
  <w:style w:type="paragraph" w:styleId="FootnoteText">
    <w:name w:val="footnote text"/>
    <w:basedOn w:val="Normal"/>
    <w:link w:val="FootnoteTextChar"/>
    <w:uiPriority w:val="99"/>
    <w:semiHidden/>
    <w:unhideWhenUsed/>
    <w:rsid w:val="00891DE9"/>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891DE9"/>
    <w:rPr>
      <w:sz w:val="20"/>
      <w:szCs w:val="20"/>
    </w:rPr>
  </w:style>
  <w:style w:type="character" w:styleId="FootnoteReference">
    <w:name w:val="footnote reference"/>
    <w:basedOn w:val="DefaultParagraphFont"/>
    <w:uiPriority w:val="99"/>
    <w:semiHidden/>
    <w:unhideWhenUsed/>
    <w:rsid w:val="00891DE9"/>
    <w:rPr>
      <w:vertAlign w:val="superscript"/>
    </w:rPr>
  </w:style>
  <w:style w:type="paragraph" w:styleId="BalloonText">
    <w:name w:val="Balloon Text"/>
    <w:basedOn w:val="Normal"/>
    <w:link w:val="BalloonTextChar"/>
    <w:uiPriority w:val="99"/>
    <w:semiHidden/>
    <w:unhideWhenUsed/>
    <w:rsid w:val="00732D0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32D0A"/>
    <w:rPr>
      <w:rFonts w:ascii="Tahoma" w:hAnsi="Tahoma" w:cs="Tahoma"/>
      <w:sz w:val="16"/>
      <w:szCs w:val="16"/>
    </w:rPr>
  </w:style>
  <w:style w:type="paragraph" w:styleId="ListParagraph">
    <w:name w:val="List Paragraph"/>
    <w:basedOn w:val="Normal"/>
    <w:uiPriority w:val="34"/>
    <w:qFormat/>
    <w:rsid w:val="005840DF"/>
    <w:pPr>
      <w:ind w:left="720"/>
      <w:contextualSpacing/>
    </w:pPr>
  </w:style>
  <w:style w:type="paragraph" w:styleId="NoSpacing">
    <w:name w:val="No Spacing"/>
    <w:uiPriority w:val="1"/>
    <w:qFormat/>
    <w:rsid w:val="00700D33"/>
    <w:pPr>
      <w:spacing w:after="0" w:line="240" w:lineRule="auto"/>
    </w:pPr>
  </w:style>
  <w:style w:type="paragraph" w:styleId="EndnoteText">
    <w:name w:val="endnote text"/>
    <w:basedOn w:val="Normal"/>
    <w:link w:val="EndnoteTextChar"/>
    <w:uiPriority w:val="99"/>
    <w:semiHidden/>
    <w:unhideWhenUsed/>
    <w:rsid w:val="006D2915"/>
    <w:pPr>
      <w:spacing w:after="0" w:line="240" w:lineRule="auto"/>
    </w:pPr>
    <w:rPr>
      <w:sz w:val="20"/>
      <w:szCs w:val="20"/>
    </w:rPr>
  </w:style>
  <w:style w:type="character" w:customStyle="1" w:styleId="EndnoteTextChar">
    <w:name w:val="Endnote Text Char"/>
    <w:basedOn w:val="DefaultParagraphFont"/>
    <w:link w:val="EndnoteText"/>
    <w:uiPriority w:val="99"/>
    <w:semiHidden/>
    <w:rsid w:val="006D2915"/>
    <w:rPr>
      <w:sz w:val="20"/>
      <w:szCs w:val="20"/>
    </w:rPr>
  </w:style>
  <w:style w:type="character" w:styleId="EndnoteReference">
    <w:name w:val="endnote reference"/>
    <w:basedOn w:val="DefaultParagraphFont"/>
    <w:uiPriority w:val="99"/>
    <w:semiHidden/>
    <w:unhideWhenUsed/>
    <w:rsid w:val="006D2915"/>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A00E7"/>
    <w:pPr>
      <w:tabs>
        <w:tab w:val="center" w:pos="4513"/>
        <w:tab w:val="right" w:pos="9026"/>
      </w:tabs>
      <w:spacing w:after="0" w:line="240" w:lineRule="auto"/>
    </w:pPr>
  </w:style>
  <w:style w:type="character" w:customStyle="1" w:styleId="HeaderChar">
    <w:name w:val="Header Char"/>
    <w:basedOn w:val="DefaultParagraphFont"/>
    <w:link w:val="Header"/>
    <w:uiPriority w:val="99"/>
    <w:rsid w:val="00EA00E7"/>
  </w:style>
  <w:style w:type="paragraph" w:styleId="Footer">
    <w:name w:val="footer"/>
    <w:basedOn w:val="Normal"/>
    <w:link w:val="FooterChar"/>
    <w:uiPriority w:val="99"/>
    <w:unhideWhenUsed/>
    <w:rsid w:val="00EA00E7"/>
    <w:pPr>
      <w:tabs>
        <w:tab w:val="center" w:pos="4513"/>
        <w:tab w:val="right" w:pos="9026"/>
      </w:tabs>
      <w:spacing w:after="0" w:line="240" w:lineRule="auto"/>
    </w:pPr>
  </w:style>
  <w:style w:type="character" w:customStyle="1" w:styleId="FooterChar">
    <w:name w:val="Footer Char"/>
    <w:basedOn w:val="DefaultParagraphFont"/>
    <w:link w:val="Footer"/>
    <w:uiPriority w:val="99"/>
    <w:rsid w:val="00EA00E7"/>
  </w:style>
  <w:style w:type="paragraph" w:styleId="FootnoteText">
    <w:name w:val="footnote text"/>
    <w:basedOn w:val="Normal"/>
    <w:link w:val="FootnoteTextChar"/>
    <w:uiPriority w:val="99"/>
    <w:semiHidden/>
    <w:unhideWhenUsed/>
    <w:rsid w:val="00891DE9"/>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891DE9"/>
    <w:rPr>
      <w:sz w:val="20"/>
      <w:szCs w:val="20"/>
    </w:rPr>
  </w:style>
  <w:style w:type="character" w:styleId="FootnoteReference">
    <w:name w:val="footnote reference"/>
    <w:basedOn w:val="DefaultParagraphFont"/>
    <w:uiPriority w:val="99"/>
    <w:semiHidden/>
    <w:unhideWhenUsed/>
    <w:rsid w:val="00891DE9"/>
    <w:rPr>
      <w:vertAlign w:val="superscript"/>
    </w:rPr>
  </w:style>
  <w:style w:type="paragraph" w:styleId="BalloonText">
    <w:name w:val="Balloon Text"/>
    <w:basedOn w:val="Normal"/>
    <w:link w:val="BalloonTextChar"/>
    <w:uiPriority w:val="99"/>
    <w:semiHidden/>
    <w:unhideWhenUsed/>
    <w:rsid w:val="00732D0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32D0A"/>
    <w:rPr>
      <w:rFonts w:ascii="Tahoma" w:hAnsi="Tahoma" w:cs="Tahoma"/>
      <w:sz w:val="16"/>
      <w:szCs w:val="16"/>
    </w:rPr>
  </w:style>
  <w:style w:type="paragraph" w:styleId="ListParagraph">
    <w:name w:val="List Paragraph"/>
    <w:basedOn w:val="Normal"/>
    <w:uiPriority w:val="34"/>
    <w:qFormat/>
    <w:rsid w:val="005840DF"/>
    <w:pPr>
      <w:ind w:left="720"/>
      <w:contextualSpacing/>
    </w:pPr>
  </w:style>
  <w:style w:type="paragraph" w:styleId="NoSpacing">
    <w:name w:val="No Spacing"/>
    <w:uiPriority w:val="1"/>
    <w:qFormat/>
    <w:rsid w:val="00700D33"/>
    <w:pPr>
      <w:spacing w:after="0" w:line="240" w:lineRule="auto"/>
    </w:pPr>
  </w:style>
  <w:style w:type="paragraph" w:styleId="EndnoteText">
    <w:name w:val="endnote text"/>
    <w:basedOn w:val="Normal"/>
    <w:link w:val="EndnoteTextChar"/>
    <w:uiPriority w:val="99"/>
    <w:semiHidden/>
    <w:unhideWhenUsed/>
    <w:rsid w:val="006D2915"/>
    <w:pPr>
      <w:spacing w:after="0" w:line="240" w:lineRule="auto"/>
    </w:pPr>
    <w:rPr>
      <w:sz w:val="20"/>
      <w:szCs w:val="20"/>
    </w:rPr>
  </w:style>
  <w:style w:type="character" w:customStyle="1" w:styleId="EndnoteTextChar">
    <w:name w:val="Endnote Text Char"/>
    <w:basedOn w:val="DefaultParagraphFont"/>
    <w:link w:val="EndnoteText"/>
    <w:uiPriority w:val="99"/>
    <w:semiHidden/>
    <w:rsid w:val="006D2915"/>
    <w:rPr>
      <w:sz w:val="20"/>
      <w:szCs w:val="20"/>
    </w:rPr>
  </w:style>
  <w:style w:type="character" w:styleId="EndnoteReference">
    <w:name w:val="endnote reference"/>
    <w:basedOn w:val="DefaultParagraphFont"/>
    <w:uiPriority w:val="99"/>
    <w:semiHidden/>
    <w:unhideWhenUsed/>
    <w:rsid w:val="006D2915"/>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8872569">
      <w:bodyDiv w:val="1"/>
      <w:marLeft w:val="0"/>
      <w:marRight w:val="0"/>
      <w:marTop w:val="0"/>
      <w:marBottom w:val="0"/>
      <w:divBdr>
        <w:top w:val="none" w:sz="0" w:space="0" w:color="auto"/>
        <w:left w:val="none" w:sz="0" w:space="0" w:color="auto"/>
        <w:bottom w:val="none" w:sz="0" w:space="0" w:color="auto"/>
        <w:right w:val="none" w:sz="0" w:space="0" w:color="auto"/>
      </w:divBdr>
    </w:div>
    <w:div w:id="589773139">
      <w:bodyDiv w:val="1"/>
      <w:marLeft w:val="0"/>
      <w:marRight w:val="0"/>
      <w:marTop w:val="0"/>
      <w:marBottom w:val="0"/>
      <w:divBdr>
        <w:top w:val="none" w:sz="0" w:space="0" w:color="auto"/>
        <w:left w:val="none" w:sz="0" w:space="0" w:color="auto"/>
        <w:bottom w:val="none" w:sz="0" w:space="0" w:color="auto"/>
        <w:right w:val="none" w:sz="0" w:space="0" w:color="auto"/>
      </w:divBdr>
    </w:div>
    <w:div w:id="1445612684">
      <w:bodyDiv w:val="1"/>
      <w:marLeft w:val="0"/>
      <w:marRight w:val="0"/>
      <w:marTop w:val="0"/>
      <w:marBottom w:val="0"/>
      <w:divBdr>
        <w:top w:val="none" w:sz="0" w:space="0" w:color="auto"/>
        <w:left w:val="none" w:sz="0" w:space="0" w:color="auto"/>
        <w:bottom w:val="none" w:sz="0" w:space="0" w:color="auto"/>
        <w:right w:val="none" w:sz="0" w:space="0" w:color="auto"/>
      </w:divBdr>
    </w:div>
    <w:div w:id="1639260851">
      <w:bodyDiv w:val="1"/>
      <w:marLeft w:val="0"/>
      <w:marRight w:val="0"/>
      <w:marTop w:val="0"/>
      <w:marBottom w:val="0"/>
      <w:divBdr>
        <w:top w:val="none" w:sz="0" w:space="0" w:color="auto"/>
        <w:left w:val="none" w:sz="0" w:space="0" w:color="auto"/>
        <w:bottom w:val="none" w:sz="0" w:space="0" w:color="auto"/>
        <w:right w:val="none" w:sz="0" w:space="0" w:color="auto"/>
      </w:divBdr>
    </w:div>
    <w:div w:id="16579550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250AB68-AF46-439F-8711-9F3BF6E440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6</Pages>
  <Words>1640</Words>
  <Characters>9204</Characters>
  <Application>Microsoft Office Word</Application>
  <DocSecurity>0</DocSecurity>
  <Lines>708</Lines>
  <Paragraphs>240</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10604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JUDGE MAFUSIRE</dc:creator>
  <cp:lastModifiedBy>User</cp:lastModifiedBy>
  <cp:revision>4</cp:revision>
  <cp:lastPrinted>2019-03-15T10:14:00Z</cp:lastPrinted>
  <dcterms:created xsi:type="dcterms:W3CDTF">2019-03-15T10:11:00Z</dcterms:created>
  <dcterms:modified xsi:type="dcterms:W3CDTF">2019-03-19T14:01:00Z</dcterms:modified>
</cp:coreProperties>
</file>