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154" w:rsidRDefault="00D100DC"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SI</w:t>
      </w:r>
      <w:bookmarkStart w:id="0" w:name="_GoBack"/>
      <w:bookmarkEnd w:id="0"/>
      <w:r w:rsidR="00081198">
        <w:rPr>
          <w:rFonts w:ascii="Times New Roman" w:hAnsi="Times New Roman" w:cs="Times New Roman"/>
          <w:sz w:val="24"/>
          <w:szCs w:val="24"/>
        </w:rPr>
        <w:t>MBA DUMBURA</w:t>
      </w:r>
    </w:p>
    <w:p w:rsidR="00060468" w:rsidRDefault="004166B9" w:rsidP="00FA3154">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060468" w:rsidRDefault="00081198"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OFFICER IN CHARGE, ZIMBABWE REPUBLIC POLICE,</w:t>
      </w:r>
    </w:p>
    <w:p w:rsidR="00081198" w:rsidRDefault="00081198"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MUTARE CENTRAL POLICE STATION N.O</w:t>
      </w:r>
    </w:p>
    <w:p w:rsidR="004166B9" w:rsidRDefault="004166B9" w:rsidP="00FA3154">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4166B9" w:rsidRDefault="00081198"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CONSTABLE REASON AROVESHITA</w:t>
      </w:r>
    </w:p>
    <w:p w:rsidR="004166B9" w:rsidRDefault="004166B9" w:rsidP="00FA3154">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4166B9" w:rsidRDefault="00081198"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COMMISSIONER GENERAL OF POLICE</w:t>
      </w:r>
    </w:p>
    <w:p w:rsidR="00FA3154" w:rsidRDefault="00FA3154" w:rsidP="00FA3154">
      <w:pPr>
        <w:spacing w:after="0" w:line="240" w:lineRule="auto"/>
        <w:rPr>
          <w:rFonts w:ascii="Times New Roman" w:hAnsi="Times New Roman" w:cs="Times New Roman"/>
          <w:sz w:val="24"/>
          <w:szCs w:val="24"/>
        </w:rPr>
      </w:pPr>
    </w:p>
    <w:p w:rsidR="00FA3154" w:rsidRDefault="00FA3154" w:rsidP="00FA3154">
      <w:pPr>
        <w:tabs>
          <w:tab w:val="left" w:pos="7215"/>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FA3154" w:rsidRDefault="00FA3154"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FA3154" w:rsidRDefault="004166B9"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MWAYERA J</w:t>
      </w:r>
    </w:p>
    <w:p w:rsidR="00FA3154" w:rsidRDefault="00060468"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4166B9">
        <w:rPr>
          <w:rFonts w:ascii="Times New Roman" w:hAnsi="Times New Roman" w:cs="Times New Roman"/>
          <w:sz w:val="24"/>
          <w:szCs w:val="24"/>
        </w:rPr>
        <w:t>24 September 2020</w:t>
      </w:r>
      <w:r>
        <w:rPr>
          <w:rFonts w:ascii="Times New Roman" w:hAnsi="Times New Roman" w:cs="Times New Roman"/>
          <w:sz w:val="24"/>
          <w:szCs w:val="24"/>
        </w:rPr>
        <w:t xml:space="preserve"> </w:t>
      </w:r>
      <w:r w:rsidR="00F1405D">
        <w:rPr>
          <w:rFonts w:ascii="Times New Roman" w:hAnsi="Times New Roman" w:cs="Times New Roman"/>
          <w:sz w:val="24"/>
          <w:szCs w:val="24"/>
        </w:rPr>
        <w:t xml:space="preserve">and </w:t>
      </w:r>
      <w:r w:rsidR="003E0D8D">
        <w:rPr>
          <w:rFonts w:ascii="Times New Roman" w:hAnsi="Times New Roman" w:cs="Times New Roman"/>
          <w:sz w:val="24"/>
          <w:szCs w:val="24"/>
        </w:rPr>
        <w:t>29</w:t>
      </w:r>
      <w:r w:rsidR="004166B9">
        <w:rPr>
          <w:rFonts w:ascii="Times New Roman" w:hAnsi="Times New Roman" w:cs="Times New Roman"/>
          <w:sz w:val="24"/>
          <w:szCs w:val="24"/>
        </w:rPr>
        <w:t xml:space="preserve"> October 2020</w:t>
      </w:r>
    </w:p>
    <w:p w:rsidR="00FA3154" w:rsidRDefault="00FA3154" w:rsidP="00FA3154">
      <w:pPr>
        <w:spacing w:after="0" w:line="240" w:lineRule="auto"/>
        <w:rPr>
          <w:rFonts w:ascii="Times New Roman" w:hAnsi="Times New Roman" w:cs="Times New Roman"/>
          <w:sz w:val="24"/>
          <w:szCs w:val="24"/>
        </w:rPr>
      </w:pPr>
    </w:p>
    <w:p w:rsidR="00FA3154" w:rsidRDefault="00FA3154" w:rsidP="00FA3154">
      <w:pPr>
        <w:spacing w:after="0" w:line="240" w:lineRule="auto"/>
        <w:jc w:val="center"/>
        <w:rPr>
          <w:rFonts w:ascii="Times New Roman" w:hAnsi="Times New Roman" w:cs="Times New Roman"/>
          <w:sz w:val="24"/>
          <w:szCs w:val="24"/>
        </w:rPr>
      </w:pPr>
    </w:p>
    <w:p w:rsidR="00FA3154" w:rsidRDefault="00081198" w:rsidP="00FA3154">
      <w:pPr>
        <w:spacing w:after="0" w:line="240" w:lineRule="auto"/>
        <w:rPr>
          <w:rFonts w:ascii="Times New Roman" w:hAnsi="Times New Roman" w:cs="Times New Roman"/>
          <w:b/>
          <w:sz w:val="24"/>
          <w:szCs w:val="24"/>
        </w:rPr>
      </w:pPr>
      <w:r>
        <w:rPr>
          <w:rFonts w:ascii="Times New Roman" w:hAnsi="Times New Roman" w:cs="Times New Roman"/>
          <w:b/>
          <w:sz w:val="24"/>
          <w:szCs w:val="24"/>
        </w:rPr>
        <w:t>Opposed Application</w:t>
      </w:r>
    </w:p>
    <w:p w:rsidR="00FA3154" w:rsidRDefault="00FA3154" w:rsidP="00FA3154">
      <w:pPr>
        <w:spacing w:after="0" w:line="240" w:lineRule="auto"/>
        <w:rPr>
          <w:rFonts w:ascii="Times New Roman" w:hAnsi="Times New Roman" w:cs="Times New Roman"/>
          <w:sz w:val="24"/>
          <w:szCs w:val="24"/>
        </w:rPr>
      </w:pPr>
    </w:p>
    <w:p w:rsidR="00FA3154" w:rsidRDefault="00FA3154" w:rsidP="00FA3154">
      <w:pPr>
        <w:spacing w:after="0" w:line="240" w:lineRule="auto"/>
        <w:rPr>
          <w:rFonts w:ascii="Times New Roman" w:hAnsi="Times New Roman" w:cs="Times New Roman"/>
          <w:b/>
          <w:sz w:val="24"/>
          <w:szCs w:val="24"/>
        </w:rPr>
      </w:pPr>
    </w:p>
    <w:p w:rsidR="00FA3154" w:rsidRPr="004166B9" w:rsidRDefault="00081198" w:rsidP="00FA3154">
      <w:pPr>
        <w:spacing w:after="0" w:line="240" w:lineRule="auto"/>
        <w:rPr>
          <w:rFonts w:ascii="Times New Roman" w:hAnsi="Times New Roman" w:cs="Times New Roman"/>
          <w:sz w:val="24"/>
          <w:szCs w:val="24"/>
        </w:rPr>
      </w:pPr>
      <w:r w:rsidRPr="00081198">
        <w:rPr>
          <w:rFonts w:ascii="Times New Roman" w:hAnsi="Times New Roman" w:cs="Times New Roman"/>
          <w:i/>
          <w:sz w:val="24"/>
          <w:szCs w:val="24"/>
        </w:rPr>
        <w:t xml:space="preserve">T. </w:t>
      </w:r>
      <w:proofErr w:type="spellStart"/>
      <w:r w:rsidRPr="00081198">
        <w:rPr>
          <w:rFonts w:ascii="Times New Roman" w:hAnsi="Times New Roman" w:cs="Times New Roman"/>
          <w:i/>
          <w:sz w:val="24"/>
          <w:szCs w:val="24"/>
        </w:rPr>
        <w:t>Maanda</w:t>
      </w:r>
      <w:proofErr w:type="spellEnd"/>
      <w:r>
        <w:rPr>
          <w:rFonts w:ascii="Times New Roman" w:hAnsi="Times New Roman" w:cs="Times New Roman"/>
          <w:sz w:val="24"/>
          <w:szCs w:val="24"/>
        </w:rPr>
        <w:t xml:space="preserve">, for the </w:t>
      </w:r>
      <w:r w:rsidR="00AF1BE2">
        <w:rPr>
          <w:rFonts w:ascii="Times New Roman" w:hAnsi="Times New Roman" w:cs="Times New Roman"/>
          <w:sz w:val="24"/>
          <w:szCs w:val="24"/>
        </w:rPr>
        <w:t>a</w:t>
      </w:r>
      <w:r>
        <w:rPr>
          <w:rFonts w:ascii="Times New Roman" w:hAnsi="Times New Roman" w:cs="Times New Roman"/>
          <w:sz w:val="24"/>
          <w:szCs w:val="24"/>
        </w:rPr>
        <w:t>pplicant</w:t>
      </w:r>
    </w:p>
    <w:p w:rsidR="00FA3154" w:rsidRDefault="00081198" w:rsidP="00FA3154">
      <w:pPr>
        <w:spacing w:after="0" w:line="240" w:lineRule="auto"/>
        <w:ind w:left="720" w:hanging="720"/>
        <w:rPr>
          <w:rFonts w:ascii="Times New Roman" w:hAnsi="Times New Roman" w:cs="Times New Roman"/>
          <w:sz w:val="24"/>
          <w:szCs w:val="24"/>
        </w:rPr>
      </w:pPr>
      <w:r>
        <w:rPr>
          <w:rFonts w:ascii="Times New Roman" w:hAnsi="Times New Roman" w:cs="Times New Roman"/>
          <w:i/>
          <w:sz w:val="24"/>
          <w:szCs w:val="24"/>
        </w:rPr>
        <w:t xml:space="preserve">P. </w:t>
      </w:r>
      <w:proofErr w:type="spellStart"/>
      <w:r>
        <w:rPr>
          <w:rFonts w:ascii="Times New Roman" w:hAnsi="Times New Roman" w:cs="Times New Roman"/>
          <w:i/>
          <w:sz w:val="24"/>
          <w:szCs w:val="24"/>
        </w:rPr>
        <w:t>Garwe</w:t>
      </w:r>
      <w:proofErr w:type="spellEnd"/>
      <w:r w:rsidR="00FA3154">
        <w:rPr>
          <w:rFonts w:ascii="Times New Roman" w:hAnsi="Times New Roman" w:cs="Times New Roman"/>
          <w:sz w:val="24"/>
          <w:szCs w:val="24"/>
        </w:rPr>
        <w:t>, for the</w:t>
      </w:r>
      <w:r w:rsidR="00060468">
        <w:rPr>
          <w:rFonts w:ascii="Times New Roman" w:hAnsi="Times New Roman" w:cs="Times New Roman"/>
          <w:sz w:val="24"/>
          <w:szCs w:val="24"/>
        </w:rPr>
        <w:t xml:space="preserve"> </w:t>
      </w:r>
      <w:r w:rsidR="00AF1BE2">
        <w:rPr>
          <w:rFonts w:ascii="Times New Roman" w:hAnsi="Times New Roman" w:cs="Times New Roman"/>
          <w:sz w:val="24"/>
          <w:szCs w:val="24"/>
        </w:rPr>
        <w:t>r</w:t>
      </w:r>
      <w:r>
        <w:rPr>
          <w:rFonts w:ascii="Times New Roman" w:hAnsi="Times New Roman" w:cs="Times New Roman"/>
          <w:sz w:val="24"/>
          <w:szCs w:val="24"/>
        </w:rPr>
        <w:t xml:space="preserve">espondents </w:t>
      </w:r>
    </w:p>
    <w:p w:rsidR="0027142C" w:rsidRDefault="0027142C" w:rsidP="001A1A68">
      <w:pPr>
        <w:spacing w:after="0" w:line="240" w:lineRule="auto"/>
        <w:rPr>
          <w:rFonts w:ascii="Times New Roman" w:hAnsi="Times New Roman" w:cs="Times New Roman"/>
          <w:i/>
          <w:sz w:val="24"/>
          <w:szCs w:val="24"/>
        </w:rPr>
      </w:pPr>
    </w:p>
    <w:p w:rsidR="00081198" w:rsidRPr="00206C40" w:rsidRDefault="00081198"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AF1BE2" w:rsidRDefault="00D8392F" w:rsidP="00DD34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MWAYERA J:</w:t>
      </w:r>
      <w:r w:rsidR="00041326">
        <w:rPr>
          <w:rFonts w:ascii="Times New Roman" w:hAnsi="Times New Roman" w:cs="Times New Roman"/>
          <w:sz w:val="24"/>
          <w:szCs w:val="24"/>
        </w:rPr>
        <w:t xml:space="preserve"> </w:t>
      </w:r>
      <w:r w:rsidR="009A7FEF">
        <w:rPr>
          <w:rFonts w:ascii="Times New Roman" w:hAnsi="Times New Roman" w:cs="Times New Roman"/>
          <w:sz w:val="24"/>
          <w:szCs w:val="24"/>
        </w:rPr>
        <w:t xml:space="preserve">The </w:t>
      </w:r>
      <w:r w:rsidR="00AF1BE2">
        <w:rPr>
          <w:rFonts w:ascii="Times New Roman" w:hAnsi="Times New Roman" w:cs="Times New Roman"/>
          <w:sz w:val="24"/>
          <w:szCs w:val="24"/>
        </w:rPr>
        <w:t>a</w:t>
      </w:r>
      <w:r w:rsidR="00081198">
        <w:rPr>
          <w:rFonts w:ascii="Times New Roman" w:hAnsi="Times New Roman" w:cs="Times New Roman"/>
          <w:sz w:val="24"/>
          <w:szCs w:val="24"/>
        </w:rPr>
        <w:t xml:space="preserve">pplicant approached this court seeking a </w:t>
      </w:r>
      <w:proofErr w:type="spellStart"/>
      <w:r w:rsidR="00081198">
        <w:rPr>
          <w:rFonts w:ascii="Times New Roman" w:hAnsi="Times New Roman" w:cs="Times New Roman"/>
          <w:sz w:val="24"/>
          <w:szCs w:val="24"/>
        </w:rPr>
        <w:t>spoliatory</w:t>
      </w:r>
      <w:proofErr w:type="spellEnd"/>
      <w:r w:rsidR="00081198">
        <w:rPr>
          <w:rFonts w:ascii="Times New Roman" w:hAnsi="Times New Roman" w:cs="Times New Roman"/>
          <w:sz w:val="24"/>
          <w:szCs w:val="24"/>
        </w:rPr>
        <w:t xml:space="preserve"> relief</w:t>
      </w:r>
      <w:r w:rsidR="00050502">
        <w:rPr>
          <w:rFonts w:ascii="Times New Roman" w:hAnsi="Times New Roman" w:cs="Times New Roman"/>
          <w:sz w:val="24"/>
          <w:szCs w:val="24"/>
        </w:rPr>
        <w:t>,</w:t>
      </w:r>
      <w:r w:rsidR="00081198">
        <w:rPr>
          <w:rFonts w:ascii="Times New Roman" w:hAnsi="Times New Roman" w:cs="Times New Roman"/>
          <w:sz w:val="24"/>
          <w:szCs w:val="24"/>
        </w:rPr>
        <w:t xml:space="preserve"> in other words</w:t>
      </w:r>
      <w:r w:rsidR="00050502">
        <w:rPr>
          <w:rFonts w:ascii="Times New Roman" w:hAnsi="Times New Roman" w:cs="Times New Roman"/>
          <w:sz w:val="24"/>
          <w:szCs w:val="24"/>
        </w:rPr>
        <w:t>,</w:t>
      </w:r>
      <w:r w:rsidR="00081198">
        <w:rPr>
          <w:rFonts w:ascii="Times New Roman" w:hAnsi="Times New Roman" w:cs="Times New Roman"/>
          <w:sz w:val="24"/>
          <w:szCs w:val="24"/>
        </w:rPr>
        <w:t xml:space="preserve"> a restoration order directing the </w:t>
      </w:r>
      <w:r w:rsidR="00AF1BE2">
        <w:rPr>
          <w:rFonts w:ascii="Times New Roman" w:hAnsi="Times New Roman" w:cs="Times New Roman"/>
          <w:sz w:val="24"/>
          <w:szCs w:val="24"/>
        </w:rPr>
        <w:t>r</w:t>
      </w:r>
      <w:r w:rsidR="00081198">
        <w:rPr>
          <w:rFonts w:ascii="Times New Roman" w:hAnsi="Times New Roman" w:cs="Times New Roman"/>
          <w:sz w:val="24"/>
          <w:szCs w:val="24"/>
        </w:rPr>
        <w:t xml:space="preserve">espondent to restore a motor vehicle which the </w:t>
      </w:r>
      <w:r w:rsidR="00AF1BE2">
        <w:rPr>
          <w:rFonts w:ascii="Times New Roman" w:hAnsi="Times New Roman" w:cs="Times New Roman"/>
          <w:sz w:val="24"/>
          <w:szCs w:val="24"/>
        </w:rPr>
        <w:t>a</w:t>
      </w:r>
      <w:r w:rsidR="00081198">
        <w:rPr>
          <w:rFonts w:ascii="Times New Roman" w:hAnsi="Times New Roman" w:cs="Times New Roman"/>
          <w:sz w:val="24"/>
          <w:szCs w:val="24"/>
        </w:rPr>
        <w:t xml:space="preserve">pplicant alleges was arbitrarily seized from him on 1 November 2019. The </w:t>
      </w:r>
      <w:r w:rsidR="00AF1BE2">
        <w:rPr>
          <w:rFonts w:ascii="Times New Roman" w:hAnsi="Times New Roman" w:cs="Times New Roman"/>
          <w:sz w:val="24"/>
          <w:szCs w:val="24"/>
        </w:rPr>
        <w:t>a</w:t>
      </w:r>
      <w:r w:rsidR="00081198">
        <w:rPr>
          <w:rFonts w:ascii="Times New Roman" w:hAnsi="Times New Roman" w:cs="Times New Roman"/>
          <w:sz w:val="24"/>
          <w:szCs w:val="24"/>
        </w:rPr>
        <w:t>pplicant was in possession of a vehicle namely Ford Ranger Registration number AEV 6196, Engine number S</w:t>
      </w:r>
      <w:r w:rsidR="00AF1BE2">
        <w:rPr>
          <w:rFonts w:ascii="Times New Roman" w:hAnsi="Times New Roman" w:cs="Times New Roman"/>
          <w:sz w:val="24"/>
          <w:szCs w:val="24"/>
        </w:rPr>
        <w:t>A</w:t>
      </w:r>
      <w:r w:rsidR="00081198">
        <w:rPr>
          <w:rFonts w:ascii="Times New Roman" w:hAnsi="Times New Roman" w:cs="Times New Roman"/>
          <w:sz w:val="24"/>
          <w:szCs w:val="24"/>
        </w:rPr>
        <w:t xml:space="preserve">2KPEP15708 and </w:t>
      </w:r>
      <w:proofErr w:type="spellStart"/>
      <w:r w:rsidR="00081198">
        <w:rPr>
          <w:rFonts w:ascii="Times New Roman" w:hAnsi="Times New Roman" w:cs="Times New Roman"/>
          <w:sz w:val="24"/>
          <w:szCs w:val="24"/>
        </w:rPr>
        <w:t>Chasis</w:t>
      </w:r>
      <w:proofErr w:type="spellEnd"/>
      <w:r w:rsidR="00081198">
        <w:rPr>
          <w:rFonts w:ascii="Times New Roman" w:hAnsi="Times New Roman" w:cs="Times New Roman"/>
          <w:sz w:val="24"/>
          <w:szCs w:val="24"/>
        </w:rPr>
        <w:t xml:space="preserve"> number</w:t>
      </w:r>
      <w:r w:rsidR="00AF1BE2">
        <w:rPr>
          <w:rFonts w:ascii="Times New Roman" w:hAnsi="Times New Roman" w:cs="Times New Roman"/>
          <w:sz w:val="24"/>
          <w:szCs w:val="24"/>
        </w:rPr>
        <w:t xml:space="preserve"> AFAPXXMJ2PEP1570, before the respondents impounded the vehicle causing it to be parked at Mutare Central Police Station. The responden</w:t>
      </w:r>
      <w:r w:rsidR="00050502">
        <w:rPr>
          <w:rFonts w:ascii="Times New Roman" w:hAnsi="Times New Roman" w:cs="Times New Roman"/>
          <w:sz w:val="24"/>
          <w:szCs w:val="24"/>
        </w:rPr>
        <w:t>t is opposed to the application, i</w:t>
      </w:r>
      <w:r w:rsidR="00AF1BE2">
        <w:rPr>
          <w:rFonts w:ascii="Times New Roman" w:hAnsi="Times New Roman" w:cs="Times New Roman"/>
          <w:sz w:val="24"/>
          <w:szCs w:val="24"/>
        </w:rPr>
        <w:t>n summary, on the basis that the seizure of the vehicle was lawful and that the vehicle in question should remain in custody of the first respondent</w:t>
      </w:r>
      <w:r w:rsidR="00DD3423">
        <w:rPr>
          <w:rFonts w:ascii="Times New Roman" w:hAnsi="Times New Roman" w:cs="Times New Roman"/>
          <w:sz w:val="24"/>
          <w:szCs w:val="24"/>
        </w:rPr>
        <w:t xml:space="preserve"> until investigations ar</w:t>
      </w:r>
      <w:r w:rsidR="00050502">
        <w:rPr>
          <w:rFonts w:ascii="Times New Roman" w:hAnsi="Times New Roman" w:cs="Times New Roman"/>
          <w:sz w:val="24"/>
          <w:szCs w:val="24"/>
        </w:rPr>
        <w:t>e complete. The respondent conte</w:t>
      </w:r>
      <w:r w:rsidR="00DD3423">
        <w:rPr>
          <w:rFonts w:ascii="Times New Roman" w:hAnsi="Times New Roman" w:cs="Times New Roman"/>
          <w:sz w:val="24"/>
          <w:szCs w:val="24"/>
        </w:rPr>
        <w:t xml:space="preserve">nts the vehicle is suspected to have been stolen. </w:t>
      </w:r>
    </w:p>
    <w:p w:rsidR="003F6A79" w:rsidRDefault="00DD3423" w:rsidP="00DD34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brief history of the matter has to be put into perspective. On 1 November 2019, the applicant was in possession of the Ford Ranger in q</w:t>
      </w:r>
      <w:r w:rsidR="001C1F50">
        <w:rPr>
          <w:rFonts w:ascii="Times New Roman" w:hAnsi="Times New Roman" w:cs="Times New Roman"/>
          <w:sz w:val="24"/>
          <w:szCs w:val="24"/>
        </w:rPr>
        <w:t>uestion. T</w:t>
      </w:r>
      <w:r w:rsidR="00050502">
        <w:rPr>
          <w:rFonts w:ascii="Times New Roman" w:hAnsi="Times New Roman" w:cs="Times New Roman"/>
          <w:sz w:val="24"/>
          <w:szCs w:val="24"/>
        </w:rPr>
        <w:t>he applicant had bought and took</w:t>
      </w:r>
      <w:r>
        <w:rPr>
          <w:rFonts w:ascii="Times New Roman" w:hAnsi="Times New Roman" w:cs="Times New Roman"/>
          <w:sz w:val="24"/>
          <w:szCs w:val="24"/>
        </w:rPr>
        <w:t xml:space="preserve"> possession of </w:t>
      </w:r>
      <w:r w:rsidR="00050502">
        <w:rPr>
          <w:rFonts w:ascii="Times New Roman" w:hAnsi="Times New Roman" w:cs="Times New Roman"/>
          <w:sz w:val="24"/>
          <w:szCs w:val="24"/>
        </w:rPr>
        <w:t xml:space="preserve">the vehicle on 5 September 2019 </w:t>
      </w:r>
      <w:r w:rsidR="00846C6E">
        <w:rPr>
          <w:rFonts w:ascii="Times New Roman" w:hAnsi="Times New Roman" w:cs="Times New Roman"/>
          <w:sz w:val="24"/>
          <w:szCs w:val="24"/>
        </w:rPr>
        <w:t xml:space="preserve">and up </w:t>
      </w:r>
      <w:r w:rsidR="00050502">
        <w:rPr>
          <w:rFonts w:ascii="Times New Roman" w:hAnsi="Times New Roman" w:cs="Times New Roman"/>
          <w:sz w:val="24"/>
          <w:szCs w:val="24"/>
        </w:rPr>
        <w:t>u</w:t>
      </w:r>
      <w:r>
        <w:rPr>
          <w:rFonts w:ascii="Times New Roman" w:hAnsi="Times New Roman" w:cs="Times New Roman"/>
          <w:sz w:val="24"/>
          <w:szCs w:val="24"/>
        </w:rPr>
        <w:t>ntil 1 November 2019 the applicant was in peaceful possession of the motor vehicle.</w:t>
      </w:r>
      <w:r w:rsidR="00787132">
        <w:rPr>
          <w:rFonts w:ascii="Times New Roman" w:hAnsi="Times New Roman" w:cs="Times New Roman"/>
          <w:sz w:val="24"/>
          <w:szCs w:val="24"/>
        </w:rPr>
        <w:t xml:space="preserve"> On 1 November the vehicle was seized on the suspicion that it was a stolen vehicle. Prior to the seizure on 1 November 2019</w:t>
      </w:r>
      <w:r w:rsidR="001C1F50">
        <w:rPr>
          <w:rFonts w:ascii="Times New Roman" w:hAnsi="Times New Roman" w:cs="Times New Roman"/>
          <w:sz w:val="24"/>
          <w:szCs w:val="24"/>
        </w:rPr>
        <w:t>,</w:t>
      </w:r>
      <w:r w:rsidR="00787132">
        <w:rPr>
          <w:rFonts w:ascii="Times New Roman" w:hAnsi="Times New Roman" w:cs="Times New Roman"/>
          <w:sz w:val="24"/>
          <w:szCs w:val="24"/>
        </w:rPr>
        <w:t xml:space="preserve"> the applicant was in peaceful and undisturbed possession of the vehicle. It is common </w:t>
      </w:r>
      <w:r w:rsidR="003F6A79">
        <w:rPr>
          <w:rFonts w:ascii="Times New Roman" w:hAnsi="Times New Roman" w:cs="Times New Roman"/>
          <w:sz w:val="24"/>
          <w:szCs w:val="24"/>
        </w:rPr>
        <w:t>cause that the respondents dispos</w:t>
      </w:r>
      <w:r w:rsidR="00846C6E">
        <w:rPr>
          <w:rFonts w:ascii="Times New Roman" w:hAnsi="Times New Roman" w:cs="Times New Roman"/>
          <w:sz w:val="24"/>
          <w:szCs w:val="24"/>
        </w:rPr>
        <w:t>sess</w:t>
      </w:r>
      <w:r w:rsidR="003F6A79">
        <w:rPr>
          <w:rFonts w:ascii="Times New Roman" w:hAnsi="Times New Roman" w:cs="Times New Roman"/>
          <w:sz w:val="24"/>
          <w:szCs w:val="24"/>
        </w:rPr>
        <w:t>ed the appl</w:t>
      </w:r>
      <w:r w:rsidR="00050502">
        <w:rPr>
          <w:rFonts w:ascii="Times New Roman" w:hAnsi="Times New Roman" w:cs="Times New Roman"/>
          <w:sz w:val="24"/>
          <w:szCs w:val="24"/>
        </w:rPr>
        <w:t>icant of the vehicle. The issues</w:t>
      </w:r>
      <w:r w:rsidR="00846C6E">
        <w:rPr>
          <w:rFonts w:ascii="Times New Roman" w:hAnsi="Times New Roman" w:cs="Times New Roman"/>
          <w:sz w:val="24"/>
          <w:szCs w:val="24"/>
        </w:rPr>
        <w:t xml:space="preserve"> that fall</w:t>
      </w:r>
      <w:r w:rsidR="003F6A79">
        <w:rPr>
          <w:rFonts w:ascii="Times New Roman" w:hAnsi="Times New Roman" w:cs="Times New Roman"/>
          <w:sz w:val="24"/>
          <w:szCs w:val="24"/>
        </w:rPr>
        <w:t xml:space="preserve"> for determination are:</w:t>
      </w:r>
    </w:p>
    <w:p w:rsidR="00DD3423" w:rsidRDefault="003F6A79" w:rsidP="003F6A79">
      <w:pPr>
        <w:pStyle w:val="ListParagraph"/>
        <w:numPr>
          <w:ilvl w:val="0"/>
          <w:numId w:val="4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disposses</w:t>
      </w:r>
      <w:r w:rsidR="003E0D8D">
        <w:rPr>
          <w:rFonts w:ascii="Times New Roman" w:hAnsi="Times New Roman" w:cs="Times New Roman"/>
          <w:sz w:val="24"/>
          <w:szCs w:val="24"/>
        </w:rPr>
        <w:t>sion was in accordance with law?</w:t>
      </w:r>
      <w:r w:rsidR="00787132" w:rsidRPr="003F6A79">
        <w:rPr>
          <w:rFonts w:ascii="Times New Roman" w:hAnsi="Times New Roman" w:cs="Times New Roman"/>
          <w:sz w:val="24"/>
          <w:szCs w:val="24"/>
        </w:rPr>
        <w:t xml:space="preserve"> </w:t>
      </w:r>
    </w:p>
    <w:p w:rsidR="003F6A79" w:rsidRDefault="003F6A79" w:rsidP="003F6A79">
      <w:pPr>
        <w:pStyle w:val="ListParagraph"/>
        <w:numPr>
          <w:ilvl w:val="0"/>
          <w:numId w:val="4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Whether or not continual holding of the vehic</w:t>
      </w:r>
      <w:r w:rsidR="003E0D8D">
        <w:rPr>
          <w:rFonts w:ascii="Times New Roman" w:hAnsi="Times New Roman" w:cs="Times New Roman"/>
          <w:sz w:val="24"/>
          <w:szCs w:val="24"/>
        </w:rPr>
        <w:t>le by the respondents is lawful?</w:t>
      </w:r>
    </w:p>
    <w:p w:rsidR="003F6A79" w:rsidRDefault="003F6A79" w:rsidP="003F6A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3F6A79">
        <w:rPr>
          <w:rFonts w:ascii="Times New Roman" w:hAnsi="Times New Roman" w:cs="Times New Roman"/>
          <w:i/>
          <w:sz w:val="24"/>
          <w:szCs w:val="24"/>
        </w:rPr>
        <w:t>Maanda</w:t>
      </w:r>
      <w:proofErr w:type="spellEnd"/>
      <w:r>
        <w:rPr>
          <w:rFonts w:ascii="Times New Roman" w:hAnsi="Times New Roman" w:cs="Times New Roman"/>
          <w:sz w:val="24"/>
          <w:szCs w:val="24"/>
        </w:rPr>
        <w:t xml:space="preserve"> for the applicant argued that in </w:t>
      </w:r>
      <w:proofErr w:type="spellStart"/>
      <w:r>
        <w:rPr>
          <w:rFonts w:ascii="Times New Roman" w:hAnsi="Times New Roman" w:cs="Times New Roman"/>
          <w:sz w:val="24"/>
          <w:szCs w:val="24"/>
        </w:rPr>
        <w:t>spoliatory</w:t>
      </w:r>
      <w:proofErr w:type="spellEnd"/>
      <w:r>
        <w:rPr>
          <w:rFonts w:ascii="Times New Roman" w:hAnsi="Times New Roman" w:cs="Times New Roman"/>
          <w:sz w:val="24"/>
          <w:szCs w:val="24"/>
        </w:rPr>
        <w:t xml:space="preserve"> relief all that the applicant require</w:t>
      </w:r>
      <w:r w:rsidR="001844F4">
        <w:rPr>
          <w:rFonts w:ascii="Times New Roman" w:hAnsi="Times New Roman" w:cs="Times New Roman"/>
          <w:sz w:val="24"/>
          <w:szCs w:val="24"/>
        </w:rPr>
        <w:t xml:space="preserve">s to show in order to get relief is </w:t>
      </w:r>
      <w:r>
        <w:rPr>
          <w:rFonts w:ascii="Times New Roman" w:hAnsi="Times New Roman" w:cs="Times New Roman"/>
          <w:sz w:val="24"/>
          <w:szCs w:val="24"/>
        </w:rPr>
        <w:t>that:</w:t>
      </w:r>
    </w:p>
    <w:p w:rsidR="003F6A79" w:rsidRDefault="003F6A79" w:rsidP="003F6A79">
      <w:pPr>
        <w:pStyle w:val="ListParagraph"/>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 or she was in peaceful and undisturbed possession of the property.</w:t>
      </w:r>
    </w:p>
    <w:p w:rsidR="003F6A79" w:rsidRDefault="003F6A79" w:rsidP="003F6A79">
      <w:pPr>
        <w:pStyle w:val="ListParagraph"/>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He or she was unlawfully deprived of possession. </w:t>
      </w:r>
    </w:p>
    <w:p w:rsidR="003F6A79" w:rsidRDefault="003F6A79" w:rsidP="001B3A59">
      <w:pPr>
        <w:spacing w:after="0" w:line="360" w:lineRule="auto"/>
        <w:ind w:firstLine="720"/>
        <w:jc w:val="both"/>
        <w:rPr>
          <w:rFonts w:ascii="Times New Roman" w:hAnsi="Times New Roman" w:cs="Times New Roman"/>
          <w:sz w:val="24"/>
          <w:szCs w:val="24"/>
        </w:rPr>
      </w:pPr>
      <w:r w:rsidRPr="003F6A79">
        <w:rPr>
          <w:rFonts w:ascii="Times New Roman" w:hAnsi="Times New Roman" w:cs="Times New Roman"/>
          <w:sz w:val="24"/>
          <w:szCs w:val="24"/>
        </w:rPr>
        <w:t xml:space="preserve">Having established that peaceful </w:t>
      </w:r>
      <w:r>
        <w:rPr>
          <w:rFonts w:ascii="Times New Roman" w:hAnsi="Times New Roman" w:cs="Times New Roman"/>
          <w:sz w:val="24"/>
          <w:szCs w:val="24"/>
        </w:rPr>
        <w:t>possession was not in dispute, a close look was to be on the lawfulness or otherwise of the dispossession. The applicant counsel argued the police seized the vehicle on suspicion that it was stolen. They seized the vehicle without a warrant of seizure in terms of s 49 of the Criminal Procedure and Evidence Act [</w:t>
      </w:r>
      <w:r w:rsidRPr="00180DEE">
        <w:rPr>
          <w:rFonts w:ascii="Times New Roman" w:hAnsi="Times New Roman" w:cs="Times New Roman"/>
          <w:i/>
          <w:sz w:val="24"/>
          <w:szCs w:val="24"/>
        </w:rPr>
        <w:t>Chapter 9:07</w:t>
      </w:r>
      <w:r>
        <w:rPr>
          <w:rFonts w:ascii="Times New Roman" w:hAnsi="Times New Roman" w:cs="Times New Roman"/>
          <w:sz w:val="24"/>
          <w:szCs w:val="24"/>
        </w:rPr>
        <w:t>]</w:t>
      </w:r>
      <w:r w:rsidR="00180DEE">
        <w:rPr>
          <w:rFonts w:ascii="Times New Roman" w:hAnsi="Times New Roman" w:cs="Times New Roman"/>
          <w:sz w:val="24"/>
          <w:szCs w:val="24"/>
        </w:rPr>
        <w:t>. For mo</w:t>
      </w:r>
      <w:r w:rsidR="00846C6E">
        <w:rPr>
          <w:rFonts w:ascii="Times New Roman" w:hAnsi="Times New Roman" w:cs="Times New Roman"/>
          <w:sz w:val="24"/>
          <w:szCs w:val="24"/>
        </w:rPr>
        <w:t>re than 8 months the vehicle has</w:t>
      </w:r>
      <w:r w:rsidR="00180DEE">
        <w:rPr>
          <w:rFonts w:ascii="Times New Roman" w:hAnsi="Times New Roman" w:cs="Times New Roman"/>
          <w:sz w:val="24"/>
          <w:szCs w:val="24"/>
        </w:rPr>
        <w:t xml:space="preserve"> been seized depriving the applicant of possession and use of his property. The applicant has not been charged for any criminal offence neither has he been arrested. The vehicle is held </w:t>
      </w:r>
      <w:proofErr w:type="spellStart"/>
      <w:r w:rsidR="003E0D8D">
        <w:rPr>
          <w:rFonts w:ascii="Times New Roman" w:hAnsi="Times New Roman" w:cs="Times New Roman"/>
          <w:i/>
          <w:sz w:val="24"/>
          <w:szCs w:val="24"/>
        </w:rPr>
        <w:t>adinfitu</w:t>
      </w:r>
      <w:r w:rsidR="00180DEE" w:rsidRPr="00180DEE">
        <w:rPr>
          <w:rFonts w:ascii="Times New Roman" w:hAnsi="Times New Roman" w:cs="Times New Roman"/>
          <w:i/>
          <w:sz w:val="24"/>
          <w:szCs w:val="24"/>
        </w:rPr>
        <w:t>m</w:t>
      </w:r>
      <w:proofErr w:type="spellEnd"/>
      <w:r w:rsidR="00180DEE">
        <w:rPr>
          <w:rFonts w:ascii="Times New Roman" w:hAnsi="Times New Roman" w:cs="Times New Roman"/>
          <w:sz w:val="24"/>
          <w:szCs w:val="24"/>
        </w:rPr>
        <w:t xml:space="preserve"> under </w:t>
      </w:r>
      <w:r w:rsidR="001B3A59">
        <w:rPr>
          <w:rFonts w:ascii="Times New Roman" w:hAnsi="Times New Roman" w:cs="Times New Roman"/>
          <w:sz w:val="24"/>
          <w:szCs w:val="24"/>
        </w:rPr>
        <w:t xml:space="preserve">the excuse that investigations are underway. </w:t>
      </w:r>
    </w:p>
    <w:p w:rsidR="001B3A59" w:rsidRDefault="001B3A59" w:rsidP="003F6A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These alleged unending investigations have not established a reasonable suspicion that an offence has been committed warranting placement of the applicant on remand. Despite the suspicion that the vehicle was stolen there is no complainant who filed a report with the police. The applicant argued that the dispossession under the guise of a perpetual investigation was unlawful and arbitrary. In fact the manner in which the seizure occurred </w:t>
      </w:r>
      <w:r w:rsidR="00846C6E">
        <w:rPr>
          <w:rFonts w:ascii="Times New Roman" w:hAnsi="Times New Roman" w:cs="Times New Roman"/>
          <w:sz w:val="24"/>
          <w:szCs w:val="24"/>
        </w:rPr>
        <w:t>and the continued</w:t>
      </w:r>
      <w:r w:rsidR="00F65F9A">
        <w:rPr>
          <w:rFonts w:ascii="Times New Roman" w:hAnsi="Times New Roman" w:cs="Times New Roman"/>
          <w:sz w:val="24"/>
          <w:szCs w:val="24"/>
        </w:rPr>
        <w:t xml:space="preserve"> hold over of the vehicle is clear declaration that the police are a law unto themselves.</w:t>
      </w:r>
    </w:p>
    <w:p w:rsidR="00F65F9A" w:rsidRDefault="00F65F9A" w:rsidP="003F6A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For spoliation the question of whether possession is lawful does not arise. The applicant was in possession of the motor vehicle before seizure. In the present case the </w:t>
      </w:r>
      <w:r w:rsidR="00F1624B">
        <w:rPr>
          <w:rFonts w:ascii="Times New Roman" w:hAnsi="Times New Roman" w:cs="Times New Roman"/>
          <w:sz w:val="24"/>
          <w:szCs w:val="24"/>
        </w:rPr>
        <w:t xml:space="preserve">flimsy allegations </w:t>
      </w:r>
      <w:r>
        <w:rPr>
          <w:rFonts w:ascii="Times New Roman" w:hAnsi="Times New Roman" w:cs="Times New Roman"/>
          <w:sz w:val="24"/>
          <w:szCs w:val="24"/>
        </w:rPr>
        <w:t xml:space="preserve">of the vehicle having been stolen have not been substantiated. Even assuming it was stolen the seizure had to be lawful and not arbitrary. The applicant in this case had </w:t>
      </w:r>
      <w:r w:rsidR="00C07AA5">
        <w:rPr>
          <w:rFonts w:ascii="Times New Roman" w:hAnsi="Times New Roman" w:cs="Times New Roman"/>
          <w:sz w:val="24"/>
          <w:szCs w:val="24"/>
        </w:rPr>
        <w:t>the vehicle registered in his name. Although ownership does n</w:t>
      </w:r>
      <w:r w:rsidR="003E0D8D">
        <w:rPr>
          <w:rFonts w:ascii="Times New Roman" w:hAnsi="Times New Roman" w:cs="Times New Roman"/>
          <w:sz w:val="24"/>
          <w:szCs w:val="24"/>
        </w:rPr>
        <w:t>ot arise in spoliation it helps</w:t>
      </w:r>
      <w:r w:rsidR="00C07AA5">
        <w:rPr>
          <w:rFonts w:ascii="Times New Roman" w:hAnsi="Times New Roman" w:cs="Times New Roman"/>
          <w:sz w:val="24"/>
          <w:szCs w:val="24"/>
        </w:rPr>
        <w:t xml:space="preserve"> to fortify the fact that the seizure and continued detention of the vehicle by the respondents amounts to an infringement of</w:t>
      </w:r>
      <w:r>
        <w:rPr>
          <w:rFonts w:ascii="Times New Roman" w:hAnsi="Times New Roman" w:cs="Times New Roman"/>
          <w:sz w:val="24"/>
          <w:szCs w:val="24"/>
        </w:rPr>
        <w:t xml:space="preserve"> </w:t>
      </w:r>
      <w:r w:rsidR="00C07AA5">
        <w:rPr>
          <w:rFonts w:ascii="Times New Roman" w:hAnsi="Times New Roman" w:cs="Times New Roman"/>
          <w:sz w:val="24"/>
          <w:szCs w:val="24"/>
        </w:rPr>
        <w:t>the applicant’s rights of ownership and possession of property.</w:t>
      </w:r>
    </w:p>
    <w:p w:rsidR="003F6A79" w:rsidRDefault="00C07AA5" w:rsidP="003F6A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respondents</w:t>
      </w:r>
      <w:r w:rsidR="00920C39">
        <w:rPr>
          <w:rFonts w:ascii="Times New Roman" w:hAnsi="Times New Roman" w:cs="Times New Roman"/>
          <w:sz w:val="24"/>
          <w:szCs w:val="24"/>
        </w:rPr>
        <w:t>’</w:t>
      </w:r>
      <w:r>
        <w:rPr>
          <w:rFonts w:ascii="Times New Roman" w:hAnsi="Times New Roman" w:cs="Times New Roman"/>
          <w:sz w:val="24"/>
          <w:szCs w:val="24"/>
        </w:rPr>
        <w:t xml:space="preserve"> counsel Mr </w:t>
      </w:r>
      <w:proofErr w:type="spellStart"/>
      <w:r w:rsidRPr="00C07AA5">
        <w:rPr>
          <w:rFonts w:ascii="Times New Roman" w:hAnsi="Times New Roman" w:cs="Times New Roman"/>
          <w:i/>
          <w:sz w:val="24"/>
          <w:szCs w:val="24"/>
        </w:rPr>
        <w:t>Garwe</w:t>
      </w:r>
      <w:proofErr w:type="spellEnd"/>
      <w:r>
        <w:rPr>
          <w:rFonts w:ascii="Times New Roman" w:hAnsi="Times New Roman" w:cs="Times New Roman"/>
          <w:sz w:val="24"/>
          <w:szCs w:val="24"/>
        </w:rPr>
        <w:t xml:space="preserve"> argued that the seizure was lawful as the vehicle was suspected to have been stolen from South Africa. Interpol communication betwe</w:t>
      </w:r>
      <w:r w:rsidR="00846C6E">
        <w:rPr>
          <w:rFonts w:ascii="Times New Roman" w:hAnsi="Times New Roman" w:cs="Times New Roman"/>
          <w:sz w:val="24"/>
          <w:szCs w:val="24"/>
        </w:rPr>
        <w:t>en Harare and Mutare was attach</w:t>
      </w:r>
      <w:r>
        <w:rPr>
          <w:rFonts w:ascii="Times New Roman" w:hAnsi="Times New Roman" w:cs="Times New Roman"/>
          <w:sz w:val="24"/>
          <w:szCs w:val="24"/>
        </w:rPr>
        <w:t xml:space="preserve">ed and </w:t>
      </w:r>
      <w:r w:rsidR="00846C6E">
        <w:rPr>
          <w:rFonts w:ascii="Times New Roman" w:hAnsi="Times New Roman" w:cs="Times New Roman"/>
          <w:sz w:val="24"/>
          <w:szCs w:val="24"/>
        </w:rPr>
        <w:t xml:space="preserve">so was </w:t>
      </w:r>
      <w:r>
        <w:rPr>
          <w:rFonts w:ascii="Times New Roman" w:hAnsi="Times New Roman" w:cs="Times New Roman"/>
          <w:sz w:val="24"/>
          <w:szCs w:val="24"/>
        </w:rPr>
        <w:t>a request to communicate with Interpol Pretoria. The resp</w:t>
      </w:r>
      <w:r w:rsidR="003E0D8D">
        <w:rPr>
          <w:rFonts w:ascii="Times New Roman" w:hAnsi="Times New Roman" w:cs="Times New Roman"/>
          <w:sz w:val="24"/>
          <w:szCs w:val="24"/>
        </w:rPr>
        <w:t>ondents’ counsel further contend</w:t>
      </w:r>
      <w:r>
        <w:rPr>
          <w:rFonts w:ascii="Times New Roman" w:hAnsi="Times New Roman" w:cs="Times New Roman"/>
          <w:sz w:val="24"/>
          <w:szCs w:val="24"/>
        </w:rPr>
        <w:t xml:space="preserve">s that the investigations have been slowed down by the </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 xml:space="preserve"> 19 Pandemic. I must hasten to point out that the police has not locked down as they are on essential service. In fact the </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 xml:space="preserve"> 19 lockdown is no excuse for the seizure and continued detention for a period of more than 8 months. The suspicion that the vehicle was stolen from South Africa has not been substantiated. There is no communication from South Africa before </w:t>
      </w:r>
      <w:r>
        <w:rPr>
          <w:rFonts w:ascii="Times New Roman" w:hAnsi="Times New Roman" w:cs="Times New Roman"/>
          <w:sz w:val="24"/>
          <w:szCs w:val="24"/>
        </w:rPr>
        <w:lastRenderedPageBreak/>
        <w:t xml:space="preserve">or after seizure. The basis of reasonable suspicion for seizure in the first place has </w:t>
      </w:r>
      <w:r w:rsidR="002D4AE7">
        <w:rPr>
          <w:rFonts w:ascii="Times New Roman" w:hAnsi="Times New Roman" w:cs="Times New Roman"/>
          <w:sz w:val="24"/>
          <w:szCs w:val="24"/>
        </w:rPr>
        <w:t>not been proffered. The applicant has not been formerly charged or indicted for trial. The fact that there appears to be no reasonable suspicion that the applicant committed an offence coupled with the fact that no process has been undertaken to regularise the further retention of the vehicle in question as provided for in s 58A of the Criminal Procedure and Evidence Act</w:t>
      </w:r>
      <w:r w:rsidR="003E0D8D">
        <w:rPr>
          <w:rFonts w:ascii="Times New Roman" w:hAnsi="Times New Roman" w:cs="Times New Roman"/>
          <w:sz w:val="24"/>
          <w:szCs w:val="24"/>
        </w:rPr>
        <w:t xml:space="preserve"> which provides as follows</w:t>
      </w:r>
      <w:r w:rsidR="002422CE">
        <w:rPr>
          <w:rFonts w:ascii="Times New Roman" w:hAnsi="Times New Roman" w:cs="Times New Roman"/>
          <w:sz w:val="24"/>
          <w:szCs w:val="24"/>
        </w:rPr>
        <w:t>:</w:t>
      </w:r>
    </w:p>
    <w:p w:rsidR="002422CE" w:rsidRDefault="002422CE" w:rsidP="003F6A79">
      <w:pPr>
        <w:spacing w:after="0" w:line="360" w:lineRule="auto"/>
        <w:jc w:val="both"/>
        <w:rPr>
          <w:rFonts w:ascii="Times New Roman" w:hAnsi="Times New Roman" w:cs="Times New Roman"/>
          <w:sz w:val="24"/>
          <w:szCs w:val="24"/>
        </w:rPr>
      </w:pPr>
    </w:p>
    <w:p w:rsidR="002D4AE7" w:rsidRPr="002D4AE7" w:rsidRDefault="002D4AE7" w:rsidP="002D4AE7">
      <w:pPr>
        <w:spacing w:after="0" w:line="240" w:lineRule="auto"/>
        <w:ind w:firstLine="720"/>
        <w:jc w:val="both"/>
        <w:rPr>
          <w:rFonts w:ascii="Times New Roman" w:hAnsi="Times New Roman" w:cs="Times New Roman"/>
        </w:rPr>
      </w:pPr>
      <w:r w:rsidRPr="002D4AE7">
        <w:rPr>
          <w:rFonts w:ascii="Times New Roman" w:hAnsi="Times New Roman" w:cs="Times New Roman"/>
        </w:rPr>
        <w:t>“</w:t>
      </w:r>
      <w:r w:rsidR="003F6A79" w:rsidRPr="003E0D8D">
        <w:rPr>
          <w:rFonts w:ascii="Times New Roman" w:hAnsi="Times New Roman" w:cs="Times New Roman"/>
          <w:i/>
        </w:rPr>
        <w:t>Continued retention of seized articles if institution of criminal proceedings is delayed</w:t>
      </w:r>
      <w:r w:rsidR="003F6A79" w:rsidRPr="002D4AE7">
        <w:rPr>
          <w:rFonts w:ascii="Times New Roman" w:hAnsi="Times New Roman" w:cs="Times New Roman"/>
        </w:rPr>
        <w:t xml:space="preserve"> </w:t>
      </w:r>
    </w:p>
    <w:p w:rsidR="002D4AE7" w:rsidRPr="002D4AE7" w:rsidRDefault="002D4AE7" w:rsidP="002D4AE7">
      <w:pPr>
        <w:spacing w:after="0" w:line="240" w:lineRule="auto"/>
        <w:ind w:firstLine="72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3F6A79" w:rsidRPr="002D4AE7">
        <w:rPr>
          <w:rFonts w:ascii="Times New Roman" w:hAnsi="Times New Roman" w:cs="Times New Roman"/>
        </w:rPr>
        <w:t xml:space="preserve">If within twenty-one working days from the date— </w:t>
      </w:r>
    </w:p>
    <w:p w:rsidR="002D4AE7" w:rsidRPr="002D4AE7" w:rsidRDefault="003F6A79" w:rsidP="002D4AE7">
      <w:pPr>
        <w:spacing w:after="0" w:line="240" w:lineRule="auto"/>
        <w:ind w:left="2160" w:hanging="720"/>
        <w:jc w:val="both"/>
        <w:rPr>
          <w:rFonts w:ascii="Times New Roman" w:hAnsi="Times New Roman" w:cs="Times New Roman"/>
        </w:rPr>
      </w:pPr>
      <w:r w:rsidRPr="002D4AE7">
        <w:rPr>
          <w:rFonts w:ascii="Times New Roman" w:hAnsi="Times New Roman" w:cs="Times New Roman"/>
        </w:rPr>
        <w:t xml:space="preserve">(a) </w:t>
      </w:r>
      <w:r w:rsidR="002D4AE7">
        <w:rPr>
          <w:rFonts w:ascii="Times New Roman" w:hAnsi="Times New Roman" w:cs="Times New Roman"/>
        </w:rPr>
        <w:tab/>
      </w:r>
      <w:proofErr w:type="gramStart"/>
      <w:r w:rsidRPr="002D4AE7">
        <w:rPr>
          <w:rFonts w:ascii="Times New Roman" w:hAnsi="Times New Roman" w:cs="Times New Roman"/>
        </w:rPr>
        <w:t>when</w:t>
      </w:r>
      <w:proofErr w:type="gramEnd"/>
      <w:r w:rsidRPr="002D4AE7">
        <w:rPr>
          <w:rFonts w:ascii="Times New Roman" w:hAnsi="Times New Roman" w:cs="Times New Roman"/>
        </w:rPr>
        <w:t xml:space="preserve"> an article was seized and receipt therefor was given (provided that the date shown on the receipt shall be determinative if it is dated later than the day of seizure); or </w:t>
      </w:r>
    </w:p>
    <w:p w:rsidR="002D4AE7" w:rsidRPr="002D4AE7" w:rsidRDefault="003F6A79" w:rsidP="002D4AE7">
      <w:pPr>
        <w:spacing w:after="0" w:line="240" w:lineRule="auto"/>
        <w:ind w:left="2160" w:hanging="720"/>
        <w:jc w:val="both"/>
        <w:rPr>
          <w:rFonts w:ascii="Times New Roman" w:hAnsi="Times New Roman" w:cs="Times New Roman"/>
        </w:rPr>
      </w:pPr>
      <w:r w:rsidRPr="002D4AE7">
        <w:rPr>
          <w:rFonts w:ascii="Times New Roman" w:hAnsi="Times New Roman" w:cs="Times New Roman"/>
        </w:rPr>
        <w:t xml:space="preserve">(b) </w:t>
      </w:r>
      <w:r w:rsidR="002D4AE7">
        <w:rPr>
          <w:rFonts w:ascii="Times New Roman" w:hAnsi="Times New Roman" w:cs="Times New Roman"/>
        </w:rPr>
        <w:tab/>
      </w:r>
      <w:proofErr w:type="gramStart"/>
      <w:r w:rsidRPr="002D4AE7">
        <w:rPr>
          <w:rFonts w:ascii="Times New Roman" w:hAnsi="Times New Roman" w:cs="Times New Roman"/>
        </w:rPr>
        <w:t>when</w:t>
      </w:r>
      <w:proofErr w:type="gramEnd"/>
      <w:r w:rsidRPr="002D4AE7">
        <w:rPr>
          <w:rFonts w:ascii="Times New Roman" w:hAnsi="Times New Roman" w:cs="Times New Roman"/>
        </w:rPr>
        <w:t xml:space="preserve"> a person referred to in section 49(3) receives a receipt for any article previously seized from him or her; no prosecution of an offence in respect of which the seized article is required as an exhibit is initiated, that is to say— </w:t>
      </w:r>
    </w:p>
    <w:p w:rsidR="002D4AE7" w:rsidRPr="002D4AE7" w:rsidRDefault="003F6A79" w:rsidP="002D4AE7">
      <w:pPr>
        <w:spacing w:after="0" w:line="240" w:lineRule="auto"/>
        <w:ind w:left="2160" w:hanging="720"/>
        <w:jc w:val="both"/>
        <w:rPr>
          <w:rFonts w:ascii="Times New Roman" w:hAnsi="Times New Roman" w:cs="Times New Roman"/>
        </w:rPr>
      </w:pPr>
      <w:r w:rsidRPr="002D4AE7">
        <w:rPr>
          <w:rFonts w:ascii="Times New Roman" w:hAnsi="Times New Roman" w:cs="Times New Roman"/>
        </w:rPr>
        <w:t xml:space="preserve">(c) </w:t>
      </w:r>
      <w:r w:rsidR="002D4AE7">
        <w:rPr>
          <w:rFonts w:ascii="Times New Roman" w:hAnsi="Times New Roman" w:cs="Times New Roman"/>
        </w:rPr>
        <w:tab/>
      </w:r>
      <w:proofErr w:type="gramStart"/>
      <w:r w:rsidRPr="002D4AE7">
        <w:rPr>
          <w:rFonts w:ascii="Times New Roman" w:hAnsi="Times New Roman" w:cs="Times New Roman"/>
        </w:rPr>
        <w:t>no</w:t>
      </w:r>
      <w:proofErr w:type="gramEnd"/>
      <w:r w:rsidRPr="002D4AE7">
        <w:rPr>
          <w:rFonts w:ascii="Times New Roman" w:hAnsi="Times New Roman" w:cs="Times New Roman"/>
        </w:rPr>
        <w:t xml:space="preserve"> summons is issued to the accused person for the prosecution of the offence; or </w:t>
      </w:r>
    </w:p>
    <w:p w:rsidR="002D4AE7" w:rsidRPr="002D4AE7" w:rsidRDefault="003F6A79" w:rsidP="002D4AE7">
      <w:pPr>
        <w:spacing w:after="0" w:line="240" w:lineRule="auto"/>
        <w:ind w:left="2160" w:hanging="720"/>
        <w:jc w:val="both"/>
        <w:rPr>
          <w:rFonts w:ascii="Times New Roman" w:hAnsi="Times New Roman" w:cs="Times New Roman"/>
        </w:rPr>
      </w:pPr>
      <w:r w:rsidRPr="002D4AE7">
        <w:rPr>
          <w:rFonts w:ascii="Times New Roman" w:hAnsi="Times New Roman" w:cs="Times New Roman"/>
        </w:rPr>
        <w:t xml:space="preserve">(d) </w:t>
      </w:r>
      <w:r w:rsidR="002D4AE7">
        <w:rPr>
          <w:rFonts w:ascii="Times New Roman" w:hAnsi="Times New Roman" w:cs="Times New Roman"/>
        </w:rPr>
        <w:tab/>
      </w:r>
      <w:proofErr w:type="gramStart"/>
      <w:r w:rsidRPr="002D4AE7">
        <w:rPr>
          <w:rFonts w:ascii="Times New Roman" w:hAnsi="Times New Roman" w:cs="Times New Roman"/>
        </w:rPr>
        <w:t>no</w:t>
      </w:r>
      <w:proofErr w:type="gramEnd"/>
      <w:r w:rsidRPr="002D4AE7">
        <w:rPr>
          <w:rFonts w:ascii="Times New Roman" w:hAnsi="Times New Roman" w:cs="Times New Roman"/>
        </w:rPr>
        <w:t xml:space="preserve"> statement of the charge is lodged with the clerk of the magistrates court before which the accused is to be tried, where the offence is to be tried summarily; or </w:t>
      </w:r>
    </w:p>
    <w:p w:rsidR="002D4AE7" w:rsidRPr="002D4AE7" w:rsidRDefault="003F6A79" w:rsidP="002D4AE7">
      <w:pPr>
        <w:spacing w:after="0" w:line="240" w:lineRule="auto"/>
        <w:ind w:left="2160" w:hanging="720"/>
        <w:jc w:val="both"/>
        <w:rPr>
          <w:rFonts w:ascii="Times New Roman" w:hAnsi="Times New Roman" w:cs="Times New Roman"/>
        </w:rPr>
      </w:pPr>
      <w:r w:rsidRPr="002D4AE7">
        <w:rPr>
          <w:rFonts w:ascii="Times New Roman" w:hAnsi="Times New Roman" w:cs="Times New Roman"/>
        </w:rPr>
        <w:t xml:space="preserve">(e) </w:t>
      </w:r>
      <w:r w:rsidR="002D4AE7">
        <w:rPr>
          <w:rFonts w:ascii="Times New Roman" w:hAnsi="Times New Roman" w:cs="Times New Roman"/>
        </w:rPr>
        <w:tab/>
      </w:r>
      <w:r w:rsidRPr="002D4AE7">
        <w:rPr>
          <w:rFonts w:ascii="Times New Roman" w:hAnsi="Times New Roman" w:cs="Times New Roman"/>
        </w:rPr>
        <w:t xml:space="preserve">no indictment has been served upon the accused person, where the person is to be tried before the High Court; then the seized article shall (unless the article in question is one whose possession is intrinsically unlawful) as soon as possible be returned by the police officer who detained it, or by any other person acting in his or her stead, to the premises, place, vehicle, vessel or aircraft from which it was removed or, where that is impracticable, be availed for collection at such place as the police officer shall direct the owner or possessor thereof to go, unless the police officer earlier, upon at least seventy-two hours’ notice to the owner or possessor thereof, serves upon him or her a written notice of continued retention of the seized article, in which the police officer shall— </w:t>
      </w:r>
    </w:p>
    <w:p w:rsidR="002D4AE7" w:rsidRPr="002D4AE7" w:rsidRDefault="003F6A79" w:rsidP="002D4AE7">
      <w:pPr>
        <w:spacing w:after="0" w:line="240" w:lineRule="auto"/>
        <w:ind w:left="2160" w:hanging="720"/>
        <w:jc w:val="both"/>
        <w:rPr>
          <w:rFonts w:ascii="Times New Roman" w:hAnsi="Times New Roman" w:cs="Times New Roman"/>
        </w:rPr>
      </w:pPr>
      <w:r w:rsidRPr="002D4AE7">
        <w:rPr>
          <w:rFonts w:ascii="Times New Roman" w:hAnsi="Times New Roman" w:cs="Times New Roman"/>
        </w:rPr>
        <w:t>(f)</w:t>
      </w:r>
      <w:r w:rsidR="002D4AE7">
        <w:rPr>
          <w:rFonts w:ascii="Times New Roman" w:hAnsi="Times New Roman" w:cs="Times New Roman"/>
        </w:rPr>
        <w:tab/>
      </w:r>
      <w:r w:rsidRPr="002D4AE7">
        <w:rPr>
          <w:rFonts w:ascii="Times New Roman" w:hAnsi="Times New Roman" w:cs="Times New Roman"/>
        </w:rPr>
        <w:t xml:space="preserve">affirm that investigations relating to the offence in respect of which the seized article is required as an exhibit are ongoing and are being actively pursued without undue delay; and </w:t>
      </w:r>
    </w:p>
    <w:p w:rsidR="002D4AE7" w:rsidRPr="002D4AE7" w:rsidRDefault="003F6A79" w:rsidP="002D4AE7">
      <w:pPr>
        <w:spacing w:after="0" w:line="240" w:lineRule="auto"/>
        <w:ind w:left="2160" w:hanging="720"/>
        <w:jc w:val="both"/>
        <w:rPr>
          <w:rFonts w:ascii="Times New Roman" w:hAnsi="Times New Roman" w:cs="Times New Roman"/>
        </w:rPr>
      </w:pPr>
      <w:r w:rsidRPr="002D4AE7">
        <w:rPr>
          <w:rFonts w:ascii="Times New Roman" w:hAnsi="Times New Roman" w:cs="Times New Roman"/>
        </w:rPr>
        <w:t xml:space="preserve">(g) </w:t>
      </w:r>
      <w:r w:rsidR="002D4AE7">
        <w:rPr>
          <w:rFonts w:ascii="Times New Roman" w:hAnsi="Times New Roman" w:cs="Times New Roman"/>
        </w:rPr>
        <w:tab/>
      </w:r>
      <w:r w:rsidRPr="002D4AE7">
        <w:rPr>
          <w:rFonts w:ascii="Times New Roman" w:hAnsi="Times New Roman" w:cs="Times New Roman"/>
        </w:rPr>
        <w:t xml:space="preserve">afford the owner or possessor thereof an opportunity to lodge at a specified police station a written objection to the retention of the article within forty-eight hours of the date of issuance of the notice of continued retention; and if no such objection is lodged, the seized article may be retained in custody by the police until the pertinent criminal proceedings have been concluded, abandoned or discontinued and the seized article dealt with in accordance with this Part. </w:t>
      </w:r>
    </w:p>
    <w:p w:rsidR="003F6A79" w:rsidRDefault="003F6A79" w:rsidP="002D4AE7">
      <w:pPr>
        <w:spacing w:after="0" w:line="240" w:lineRule="auto"/>
        <w:ind w:left="1440" w:hanging="720"/>
        <w:jc w:val="both"/>
        <w:rPr>
          <w:rFonts w:ascii="Times New Roman" w:hAnsi="Times New Roman" w:cs="Times New Roman"/>
        </w:rPr>
      </w:pPr>
      <w:r w:rsidRPr="002D4AE7">
        <w:rPr>
          <w:rFonts w:ascii="Times New Roman" w:hAnsi="Times New Roman" w:cs="Times New Roman"/>
        </w:rPr>
        <w:t xml:space="preserve">(2) </w:t>
      </w:r>
      <w:r w:rsidR="002D4AE7">
        <w:rPr>
          <w:rFonts w:ascii="Times New Roman" w:hAnsi="Times New Roman" w:cs="Times New Roman"/>
        </w:rPr>
        <w:tab/>
      </w:r>
      <w:r w:rsidRPr="002D4AE7">
        <w:rPr>
          <w:rFonts w:ascii="Times New Roman" w:hAnsi="Times New Roman" w:cs="Times New Roman"/>
        </w:rPr>
        <w:t>If the owner or possessor of a seized article is not served with a notice of continued retention after the expiry of the period specified in subsection (1) and no prosecution in respect of the seized article is initiated within that time, then the owner or possessor has the right to recover the article (unless it is one whose possession is intrinsically unlawful) from the police upon mere production of the receipt issued to him or her by a police officer in relation thereto, unless a police officer forthwith delivers to the owner or possessor the notice of continued retention, and subsection (1) shall thereupon apply in relation to such notice.</w:t>
      </w:r>
      <w:r w:rsidR="002D4AE7" w:rsidRPr="002D4AE7">
        <w:rPr>
          <w:rFonts w:ascii="Times New Roman" w:hAnsi="Times New Roman" w:cs="Times New Roman"/>
        </w:rPr>
        <w:t>”</w:t>
      </w:r>
    </w:p>
    <w:p w:rsidR="002422CE" w:rsidRDefault="002422CE" w:rsidP="002D4AE7">
      <w:pPr>
        <w:spacing w:after="0" w:line="240" w:lineRule="auto"/>
        <w:ind w:left="1440" w:hanging="720"/>
        <w:jc w:val="both"/>
        <w:rPr>
          <w:rFonts w:ascii="Times New Roman" w:hAnsi="Times New Roman" w:cs="Times New Roman"/>
        </w:rPr>
      </w:pPr>
    </w:p>
    <w:p w:rsidR="002422CE" w:rsidRDefault="002422CE" w:rsidP="002422CE">
      <w:pPr>
        <w:spacing w:after="0" w:line="360" w:lineRule="auto"/>
        <w:ind w:firstLine="720"/>
        <w:jc w:val="both"/>
        <w:rPr>
          <w:rFonts w:ascii="Times New Roman" w:hAnsi="Times New Roman" w:cs="Times New Roman"/>
          <w:sz w:val="24"/>
          <w:szCs w:val="24"/>
        </w:rPr>
      </w:pPr>
      <w:r w:rsidRPr="002422CE">
        <w:rPr>
          <w:rFonts w:ascii="Times New Roman" w:hAnsi="Times New Roman" w:cs="Times New Roman"/>
          <w:sz w:val="24"/>
          <w:szCs w:val="24"/>
        </w:rPr>
        <w:lastRenderedPageBreak/>
        <w:t xml:space="preserve">That </w:t>
      </w:r>
      <w:r>
        <w:rPr>
          <w:rFonts w:ascii="Times New Roman" w:hAnsi="Times New Roman" w:cs="Times New Roman"/>
          <w:sz w:val="24"/>
          <w:szCs w:val="24"/>
        </w:rPr>
        <w:t>the property was seized with</w:t>
      </w:r>
      <w:r w:rsidR="00846C6E">
        <w:rPr>
          <w:rFonts w:ascii="Times New Roman" w:hAnsi="Times New Roman" w:cs="Times New Roman"/>
          <w:sz w:val="24"/>
          <w:szCs w:val="24"/>
        </w:rPr>
        <w:t>out</w:t>
      </w:r>
      <w:r>
        <w:rPr>
          <w:rFonts w:ascii="Times New Roman" w:hAnsi="Times New Roman" w:cs="Times New Roman"/>
          <w:sz w:val="24"/>
          <w:szCs w:val="24"/>
        </w:rPr>
        <w:t xml:space="preserve"> a warrant</w:t>
      </w:r>
      <w:r w:rsidR="001C1F50">
        <w:rPr>
          <w:rFonts w:ascii="Times New Roman" w:hAnsi="Times New Roman" w:cs="Times New Roman"/>
          <w:sz w:val="24"/>
          <w:szCs w:val="24"/>
        </w:rPr>
        <w:t>,</w:t>
      </w:r>
      <w:r>
        <w:rPr>
          <w:rFonts w:ascii="Times New Roman" w:hAnsi="Times New Roman" w:cs="Times New Roman"/>
          <w:sz w:val="24"/>
          <w:szCs w:val="24"/>
        </w:rPr>
        <w:t xml:space="preserve"> that there was no formalisation of continued retention of the motor vehicle and that there is no substantiated reasonable suspicion goes a long way in confirming unlawful dispossession. The police were arbitrary in the manner in which they carried on and seized the applicant’s vehicle.</w:t>
      </w:r>
    </w:p>
    <w:p w:rsidR="002422CE" w:rsidRDefault="00846C6E" w:rsidP="002422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has</w:t>
      </w:r>
      <w:r w:rsidR="002422CE">
        <w:rPr>
          <w:rFonts w:ascii="Times New Roman" w:hAnsi="Times New Roman" w:cs="Times New Roman"/>
          <w:sz w:val="24"/>
          <w:szCs w:val="24"/>
        </w:rPr>
        <w:t xml:space="preserve"> been pointed out that dispossession is not in contention. Further the dispossession </w:t>
      </w:r>
      <w:r>
        <w:rPr>
          <w:rFonts w:ascii="Times New Roman" w:hAnsi="Times New Roman" w:cs="Times New Roman"/>
          <w:sz w:val="24"/>
          <w:szCs w:val="24"/>
        </w:rPr>
        <w:t>has been shown to be</w:t>
      </w:r>
      <w:r w:rsidR="002422CE">
        <w:rPr>
          <w:rFonts w:ascii="Times New Roman" w:hAnsi="Times New Roman" w:cs="Times New Roman"/>
          <w:sz w:val="24"/>
          <w:szCs w:val="24"/>
        </w:rPr>
        <w:t xml:space="preserve"> unlawful. The requirements of a </w:t>
      </w:r>
      <w:proofErr w:type="spellStart"/>
      <w:r w:rsidR="002422CE">
        <w:rPr>
          <w:rFonts w:ascii="Times New Roman" w:hAnsi="Times New Roman" w:cs="Times New Roman"/>
          <w:sz w:val="24"/>
          <w:szCs w:val="24"/>
        </w:rPr>
        <w:t>spoliatory</w:t>
      </w:r>
      <w:proofErr w:type="spellEnd"/>
      <w:r w:rsidR="002422CE">
        <w:rPr>
          <w:rFonts w:ascii="Times New Roman" w:hAnsi="Times New Roman" w:cs="Times New Roman"/>
          <w:sz w:val="24"/>
          <w:szCs w:val="24"/>
        </w:rPr>
        <w:t xml:space="preserve"> relief namely:</w:t>
      </w:r>
    </w:p>
    <w:p w:rsidR="002422CE" w:rsidRDefault="002422CE" w:rsidP="002422CE">
      <w:pPr>
        <w:pStyle w:val="ListParagraph"/>
        <w:numPr>
          <w:ilvl w:val="0"/>
          <w:numId w:val="4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Pr="002422CE">
        <w:rPr>
          <w:rFonts w:ascii="Times New Roman" w:hAnsi="Times New Roman" w:cs="Times New Roman"/>
          <w:sz w:val="24"/>
          <w:szCs w:val="24"/>
        </w:rPr>
        <w:t>eaceful undisturbed possession</w:t>
      </w:r>
      <w:r>
        <w:rPr>
          <w:rFonts w:ascii="Times New Roman" w:hAnsi="Times New Roman" w:cs="Times New Roman"/>
          <w:sz w:val="24"/>
          <w:szCs w:val="24"/>
        </w:rPr>
        <w:t>.</w:t>
      </w:r>
    </w:p>
    <w:p w:rsidR="002422CE" w:rsidRDefault="00846C6E" w:rsidP="002422CE">
      <w:pPr>
        <w:pStyle w:val="ListParagraph"/>
        <w:numPr>
          <w:ilvl w:val="0"/>
          <w:numId w:val="4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Unlawful dispossession have </w:t>
      </w:r>
      <w:r w:rsidR="002422CE">
        <w:rPr>
          <w:rFonts w:ascii="Times New Roman" w:hAnsi="Times New Roman" w:cs="Times New Roman"/>
          <w:sz w:val="24"/>
          <w:szCs w:val="24"/>
        </w:rPr>
        <w:t xml:space="preserve">been met for the relief to be available. It is apparent from s 49 </w:t>
      </w:r>
      <w:r>
        <w:rPr>
          <w:rFonts w:ascii="Times New Roman" w:hAnsi="Times New Roman" w:cs="Times New Roman"/>
          <w:sz w:val="24"/>
          <w:szCs w:val="24"/>
        </w:rPr>
        <w:t xml:space="preserve">and s 51 </w:t>
      </w:r>
      <w:r w:rsidR="002422CE">
        <w:rPr>
          <w:rFonts w:ascii="Times New Roman" w:hAnsi="Times New Roman" w:cs="Times New Roman"/>
          <w:sz w:val="24"/>
          <w:szCs w:val="24"/>
        </w:rPr>
        <w:t>of the Criminal Procedure and Evidence Act</w:t>
      </w:r>
      <w:r>
        <w:rPr>
          <w:rFonts w:ascii="Times New Roman" w:hAnsi="Times New Roman" w:cs="Times New Roman"/>
          <w:sz w:val="24"/>
          <w:szCs w:val="24"/>
        </w:rPr>
        <w:t xml:space="preserve"> [</w:t>
      </w:r>
      <w:r w:rsidRPr="00846C6E">
        <w:rPr>
          <w:rFonts w:ascii="Times New Roman" w:hAnsi="Times New Roman" w:cs="Times New Roman"/>
          <w:i/>
          <w:sz w:val="24"/>
          <w:szCs w:val="24"/>
        </w:rPr>
        <w:t>Chapter 9:07</w:t>
      </w:r>
      <w:r>
        <w:rPr>
          <w:rFonts w:ascii="Times New Roman" w:hAnsi="Times New Roman" w:cs="Times New Roman"/>
          <w:sz w:val="24"/>
          <w:szCs w:val="24"/>
        </w:rPr>
        <w:t>]</w:t>
      </w:r>
      <w:r w:rsidR="002422CE">
        <w:rPr>
          <w:rFonts w:ascii="Times New Roman" w:hAnsi="Times New Roman" w:cs="Times New Roman"/>
          <w:sz w:val="24"/>
          <w:szCs w:val="24"/>
        </w:rPr>
        <w:t xml:space="preserve"> that arrest and seizure of property ma</w:t>
      </w:r>
      <w:r>
        <w:rPr>
          <w:rFonts w:ascii="Times New Roman" w:hAnsi="Times New Roman" w:cs="Times New Roman"/>
          <w:sz w:val="24"/>
          <w:szCs w:val="24"/>
        </w:rPr>
        <w:t xml:space="preserve">y be effected without a warrant in certain and specified </w:t>
      </w:r>
      <w:r w:rsidR="002832E9">
        <w:rPr>
          <w:rFonts w:ascii="Times New Roman" w:hAnsi="Times New Roman" w:cs="Times New Roman"/>
          <w:sz w:val="24"/>
          <w:szCs w:val="24"/>
        </w:rPr>
        <w:t>circumstances</w:t>
      </w:r>
      <w:r>
        <w:rPr>
          <w:rFonts w:ascii="Times New Roman" w:hAnsi="Times New Roman" w:cs="Times New Roman"/>
          <w:sz w:val="24"/>
          <w:szCs w:val="24"/>
        </w:rPr>
        <w:t>.</w:t>
      </w:r>
    </w:p>
    <w:p w:rsidR="002422CE" w:rsidRDefault="002422CE" w:rsidP="002422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49, State may seize certain article:</w:t>
      </w:r>
    </w:p>
    <w:p w:rsidR="002422CE" w:rsidRPr="003A64B8" w:rsidRDefault="002422CE" w:rsidP="003A64B8">
      <w:pPr>
        <w:spacing w:after="0" w:line="240" w:lineRule="auto"/>
        <w:ind w:firstLine="720"/>
        <w:jc w:val="both"/>
        <w:rPr>
          <w:rFonts w:ascii="Times New Roman" w:hAnsi="Times New Roman" w:cs="Times New Roman"/>
        </w:rPr>
      </w:pPr>
      <w:r>
        <w:rPr>
          <w:rFonts w:ascii="Times New Roman" w:hAnsi="Times New Roman" w:cs="Times New Roman"/>
          <w:sz w:val="24"/>
          <w:szCs w:val="24"/>
        </w:rPr>
        <w:t>“</w:t>
      </w:r>
      <w:r w:rsidRPr="003A64B8">
        <w:rPr>
          <w:rFonts w:ascii="Times New Roman" w:hAnsi="Times New Roman" w:cs="Times New Roman"/>
        </w:rPr>
        <w:t>The State may, in accordance with this part seize any article-</w:t>
      </w:r>
    </w:p>
    <w:p w:rsidR="003A64B8" w:rsidRPr="003A64B8" w:rsidRDefault="003A64B8" w:rsidP="003A64B8">
      <w:pPr>
        <w:pStyle w:val="ListParagraph"/>
        <w:numPr>
          <w:ilvl w:val="0"/>
          <w:numId w:val="45"/>
        </w:numPr>
        <w:spacing w:after="0" w:line="240" w:lineRule="auto"/>
        <w:jc w:val="both"/>
        <w:rPr>
          <w:rFonts w:ascii="Times New Roman" w:hAnsi="Times New Roman" w:cs="Times New Roman"/>
        </w:rPr>
      </w:pPr>
      <w:r w:rsidRPr="003A64B8">
        <w:rPr>
          <w:rFonts w:ascii="Times New Roman" w:hAnsi="Times New Roman" w:cs="Times New Roman"/>
        </w:rPr>
        <w:t>Which is concerned in or is on reasonable grounds believed to be concerned in, the commission on suspected commission of an offence whether within Zimbabwe or elsewhere or</w:t>
      </w:r>
    </w:p>
    <w:p w:rsidR="003A64B8" w:rsidRPr="003A64B8" w:rsidRDefault="003A64B8" w:rsidP="003A64B8">
      <w:pPr>
        <w:pStyle w:val="ListParagraph"/>
        <w:numPr>
          <w:ilvl w:val="0"/>
          <w:numId w:val="45"/>
        </w:numPr>
        <w:spacing w:after="0" w:line="240" w:lineRule="auto"/>
        <w:jc w:val="both"/>
        <w:rPr>
          <w:rFonts w:ascii="Times New Roman" w:hAnsi="Times New Roman" w:cs="Times New Roman"/>
        </w:rPr>
      </w:pPr>
      <w:r w:rsidRPr="003A64B8">
        <w:rPr>
          <w:rFonts w:ascii="Times New Roman" w:hAnsi="Times New Roman" w:cs="Times New Roman"/>
        </w:rPr>
        <w:t>Which it is on reasonable grounds believed may afford evidence of the commission or suspected commission of an offence, whether within Zimbabwe or elsewhere or</w:t>
      </w:r>
    </w:p>
    <w:p w:rsidR="002422CE" w:rsidRDefault="003A64B8" w:rsidP="003A64B8">
      <w:pPr>
        <w:pStyle w:val="ListParagraph"/>
        <w:numPr>
          <w:ilvl w:val="0"/>
          <w:numId w:val="45"/>
        </w:numPr>
        <w:spacing w:after="0" w:line="240" w:lineRule="auto"/>
        <w:jc w:val="both"/>
        <w:rPr>
          <w:rFonts w:ascii="Times New Roman" w:hAnsi="Times New Roman" w:cs="Times New Roman"/>
          <w:sz w:val="24"/>
          <w:szCs w:val="24"/>
        </w:rPr>
      </w:pPr>
      <w:r w:rsidRPr="003A64B8">
        <w:rPr>
          <w:rFonts w:ascii="Times New Roman" w:hAnsi="Times New Roman" w:cs="Times New Roman"/>
        </w:rPr>
        <w:t>Which intended to be used or is on reasonable grounds believed to be intended to be used in commission of an offence</w:t>
      </w:r>
      <w:r>
        <w:rPr>
          <w:rFonts w:ascii="Times New Roman" w:hAnsi="Times New Roman" w:cs="Times New Roman"/>
          <w:sz w:val="24"/>
          <w:szCs w:val="24"/>
        </w:rPr>
        <w:t>.</w:t>
      </w:r>
      <w:r w:rsidR="002422CE" w:rsidRPr="003A64B8">
        <w:rPr>
          <w:rFonts w:ascii="Times New Roman" w:hAnsi="Times New Roman" w:cs="Times New Roman"/>
          <w:sz w:val="24"/>
          <w:szCs w:val="24"/>
        </w:rPr>
        <w:t>”</w:t>
      </w:r>
    </w:p>
    <w:p w:rsidR="003A64B8" w:rsidRDefault="003A64B8" w:rsidP="003A64B8">
      <w:pPr>
        <w:pStyle w:val="ListParagraph"/>
        <w:spacing w:after="0" w:line="240" w:lineRule="auto"/>
        <w:ind w:left="1080"/>
        <w:jc w:val="both"/>
        <w:rPr>
          <w:rFonts w:ascii="Times New Roman" w:hAnsi="Times New Roman" w:cs="Times New Roman"/>
          <w:sz w:val="24"/>
          <w:szCs w:val="24"/>
        </w:rPr>
      </w:pPr>
    </w:p>
    <w:p w:rsidR="003A64B8" w:rsidRDefault="003A64B8" w:rsidP="003A64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reading of this section reveals that in this case for the vehicle to be lawfully impounded and possessed by the respondents. It must be shown that:</w:t>
      </w:r>
    </w:p>
    <w:p w:rsidR="003A64B8" w:rsidRDefault="003A64B8" w:rsidP="003A64B8">
      <w:pPr>
        <w:pStyle w:val="ListParagraph"/>
        <w:numPr>
          <w:ilvl w:val="0"/>
          <w:numId w:val="4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vehicle was concerned in commission of an offence.</w:t>
      </w:r>
    </w:p>
    <w:p w:rsidR="003A64B8" w:rsidRDefault="003A64B8" w:rsidP="003A64B8">
      <w:pPr>
        <w:pStyle w:val="ListParagraph"/>
        <w:numPr>
          <w:ilvl w:val="0"/>
          <w:numId w:val="4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was reasonable grounds to believe that the vehicle was concerned with commission of an offence.</w:t>
      </w:r>
    </w:p>
    <w:p w:rsidR="003A64B8" w:rsidRDefault="003A64B8" w:rsidP="003A64B8">
      <w:pPr>
        <w:pStyle w:val="ListParagraph"/>
        <w:numPr>
          <w:ilvl w:val="0"/>
          <w:numId w:val="4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vehicle was on reasonable grounds intended to be used in commission of an offence.</w:t>
      </w:r>
    </w:p>
    <w:p w:rsidR="003E3F4B" w:rsidRDefault="003A64B8" w:rsidP="003E3F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least at the time of dispossessing the applicant, the respondents ought to have had reasonable grounds on </w:t>
      </w:r>
      <w:r w:rsidR="003E3F4B">
        <w:rPr>
          <w:rFonts w:ascii="Times New Roman" w:hAnsi="Times New Roman" w:cs="Times New Roman"/>
          <w:sz w:val="24"/>
          <w:szCs w:val="24"/>
        </w:rPr>
        <w:t>which suspicion that the vehic</w:t>
      </w:r>
      <w:r w:rsidR="00846C6E">
        <w:rPr>
          <w:rFonts w:ascii="Times New Roman" w:hAnsi="Times New Roman" w:cs="Times New Roman"/>
          <w:sz w:val="24"/>
          <w:szCs w:val="24"/>
        </w:rPr>
        <w:t xml:space="preserve">le was concerned with commission </w:t>
      </w:r>
      <w:r w:rsidR="003E3F4B">
        <w:rPr>
          <w:rFonts w:ascii="Times New Roman" w:hAnsi="Times New Roman" w:cs="Times New Roman"/>
          <w:sz w:val="24"/>
          <w:szCs w:val="24"/>
        </w:rPr>
        <w:t>of crime</w:t>
      </w:r>
      <w:r w:rsidR="00D100DC">
        <w:rPr>
          <w:rFonts w:ascii="Times New Roman" w:hAnsi="Times New Roman" w:cs="Times New Roman"/>
          <w:sz w:val="24"/>
          <w:szCs w:val="24"/>
        </w:rPr>
        <w:t xml:space="preserve"> was based</w:t>
      </w:r>
      <w:r w:rsidR="003E3F4B">
        <w:rPr>
          <w:rFonts w:ascii="Times New Roman" w:hAnsi="Times New Roman" w:cs="Times New Roman"/>
          <w:sz w:val="24"/>
          <w:szCs w:val="24"/>
        </w:rPr>
        <w:t xml:space="preserve">. What would constitute reasonable suspicion would require an objective test. In the case of </w:t>
      </w:r>
      <w:r w:rsidR="003E3F4B" w:rsidRPr="003E3F4B">
        <w:rPr>
          <w:rFonts w:ascii="Times New Roman" w:hAnsi="Times New Roman" w:cs="Times New Roman"/>
          <w:i/>
          <w:sz w:val="24"/>
          <w:szCs w:val="24"/>
        </w:rPr>
        <w:t xml:space="preserve">Nathaniel </w:t>
      </w:r>
      <w:proofErr w:type="spellStart"/>
      <w:r w:rsidR="003E3F4B" w:rsidRPr="003E3F4B">
        <w:rPr>
          <w:rFonts w:ascii="Times New Roman" w:hAnsi="Times New Roman" w:cs="Times New Roman"/>
          <w:i/>
          <w:sz w:val="24"/>
          <w:szCs w:val="24"/>
        </w:rPr>
        <w:t>M</w:t>
      </w:r>
      <w:r w:rsidR="003E3F4B">
        <w:rPr>
          <w:rFonts w:ascii="Times New Roman" w:hAnsi="Times New Roman" w:cs="Times New Roman"/>
          <w:i/>
          <w:sz w:val="24"/>
          <w:szCs w:val="24"/>
        </w:rPr>
        <w:t>oyo</w:t>
      </w:r>
      <w:proofErr w:type="spellEnd"/>
      <w:r w:rsidR="003E3F4B">
        <w:rPr>
          <w:rFonts w:ascii="Times New Roman" w:hAnsi="Times New Roman" w:cs="Times New Roman"/>
          <w:i/>
          <w:sz w:val="24"/>
          <w:szCs w:val="24"/>
        </w:rPr>
        <w:t xml:space="preserve"> v</w:t>
      </w:r>
      <w:r w:rsidR="003E3F4B" w:rsidRPr="003E3F4B">
        <w:rPr>
          <w:rFonts w:ascii="Times New Roman" w:hAnsi="Times New Roman" w:cs="Times New Roman"/>
          <w:i/>
          <w:sz w:val="24"/>
          <w:szCs w:val="24"/>
        </w:rPr>
        <w:t xml:space="preserve"> Sergeant </w:t>
      </w:r>
      <w:proofErr w:type="spellStart"/>
      <w:r w:rsidR="003E3F4B" w:rsidRPr="003E3F4B">
        <w:rPr>
          <w:rFonts w:ascii="Times New Roman" w:hAnsi="Times New Roman" w:cs="Times New Roman"/>
          <w:i/>
          <w:sz w:val="24"/>
          <w:szCs w:val="24"/>
        </w:rPr>
        <w:t>Chacha</w:t>
      </w:r>
      <w:proofErr w:type="spellEnd"/>
      <w:r w:rsidR="003E3F4B">
        <w:rPr>
          <w:rFonts w:ascii="Times New Roman" w:hAnsi="Times New Roman" w:cs="Times New Roman"/>
          <w:sz w:val="24"/>
          <w:szCs w:val="24"/>
        </w:rPr>
        <w:t xml:space="preserve"> CCZ 19/17, the Constitutional Court defined reasonable suspicion pointing out that there should be factors which when taken together and interpreted by the arrest</w:t>
      </w:r>
      <w:r w:rsidR="00846C6E">
        <w:rPr>
          <w:rFonts w:ascii="Times New Roman" w:hAnsi="Times New Roman" w:cs="Times New Roman"/>
          <w:sz w:val="24"/>
          <w:szCs w:val="24"/>
        </w:rPr>
        <w:t>er</w:t>
      </w:r>
      <w:r w:rsidR="003E3F4B">
        <w:rPr>
          <w:rFonts w:ascii="Times New Roman" w:hAnsi="Times New Roman" w:cs="Times New Roman"/>
          <w:sz w:val="24"/>
          <w:szCs w:val="24"/>
        </w:rPr>
        <w:t xml:space="preserve"> should show the existence of a reasonable suspicion. See also </w:t>
      </w:r>
      <w:r w:rsidR="003E3F4B" w:rsidRPr="003E3F4B">
        <w:rPr>
          <w:rFonts w:ascii="Times New Roman" w:hAnsi="Times New Roman" w:cs="Times New Roman"/>
          <w:i/>
          <w:sz w:val="24"/>
          <w:szCs w:val="24"/>
        </w:rPr>
        <w:t xml:space="preserve">R v Van </w:t>
      </w:r>
      <w:proofErr w:type="spellStart"/>
      <w:r w:rsidR="003E3F4B" w:rsidRPr="003E3F4B">
        <w:rPr>
          <w:rFonts w:ascii="Times New Roman" w:hAnsi="Times New Roman" w:cs="Times New Roman"/>
          <w:i/>
          <w:sz w:val="24"/>
          <w:szCs w:val="24"/>
        </w:rPr>
        <w:t>Heeden</w:t>
      </w:r>
      <w:proofErr w:type="spellEnd"/>
      <w:r w:rsidR="003E3F4B">
        <w:rPr>
          <w:rFonts w:ascii="Times New Roman" w:hAnsi="Times New Roman" w:cs="Times New Roman"/>
          <w:sz w:val="24"/>
          <w:szCs w:val="24"/>
        </w:rPr>
        <w:t xml:space="preserve"> 1958 (3) SA 50, the court stated as follows on commenting on reasonable suspicion:</w:t>
      </w:r>
    </w:p>
    <w:p w:rsidR="003E3F4B" w:rsidRDefault="003E3F4B" w:rsidP="003E3F4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w:t>
      </w:r>
      <w:r w:rsidRPr="003E3F4B">
        <w:rPr>
          <w:rFonts w:ascii="Times New Roman" w:hAnsi="Times New Roman" w:cs="Times New Roman"/>
        </w:rPr>
        <w:t>The test for determining the existence of a reasonable suspicion is an objective one, that is, the grounds of suspicion must be those which would induce a reasonable person to have suspicion</w:t>
      </w:r>
      <w:r>
        <w:rPr>
          <w:rFonts w:ascii="Times New Roman" w:hAnsi="Times New Roman" w:cs="Times New Roman"/>
          <w:sz w:val="24"/>
          <w:szCs w:val="24"/>
        </w:rPr>
        <w:t>.”</w:t>
      </w:r>
    </w:p>
    <w:p w:rsidR="003E3F4B" w:rsidRDefault="003E3F4B" w:rsidP="003E3F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suspicion has to be reasonable and backed up by reasonable cause. In the present case the respondents suspected that the vehicle was stolen from South Africa. The suspicion was not based on any facts </w:t>
      </w:r>
      <w:r w:rsidR="00F63808">
        <w:rPr>
          <w:rFonts w:ascii="Times New Roman" w:hAnsi="Times New Roman" w:cs="Times New Roman"/>
          <w:sz w:val="24"/>
          <w:szCs w:val="24"/>
        </w:rPr>
        <w:t>presented</w:t>
      </w:r>
      <w:r>
        <w:rPr>
          <w:rFonts w:ascii="Times New Roman" w:hAnsi="Times New Roman" w:cs="Times New Roman"/>
          <w:sz w:val="24"/>
          <w:szCs w:val="24"/>
        </w:rPr>
        <w:t xml:space="preserve">. The suspicion </w:t>
      </w:r>
      <w:r w:rsidR="003E0D8D">
        <w:rPr>
          <w:rFonts w:ascii="Times New Roman" w:hAnsi="Times New Roman" w:cs="Times New Roman"/>
          <w:sz w:val="24"/>
          <w:szCs w:val="24"/>
        </w:rPr>
        <w:t>le</w:t>
      </w:r>
      <w:r w:rsidR="00F63808">
        <w:rPr>
          <w:rFonts w:ascii="Times New Roman" w:hAnsi="Times New Roman" w:cs="Times New Roman"/>
          <w:sz w:val="24"/>
          <w:szCs w:val="24"/>
        </w:rPr>
        <w:t xml:space="preserve">d to dispossession of the applicant to facilitate investigations and checks made. The </w:t>
      </w:r>
      <w:r w:rsidR="00770460">
        <w:rPr>
          <w:rFonts w:ascii="Times New Roman" w:hAnsi="Times New Roman" w:cs="Times New Roman"/>
          <w:sz w:val="24"/>
          <w:szCs w:val="24"/>
        </w:rPr>
        <w:t>suspicion was not based on specific and</w:t>
      </w:r>
      <w:r w:rsidR="00846C6E">
        <w:rPr>
          <w:rFonts w:ascii="Times New Roman" w:hAnsi="Times New Roman" w:cs="Times New Roman"/>
          <w:sz w:val="24"/>
          <w:szCs w:val="24"/>
        </w:rPr>
        <w:t xml:space="preserve"> articulated facts. Even about 10</w:t>
      </w:r>
      <w:r w:rsidR="00770460">
        <w:rPr>
          <w:rFonts w:ascii="Times New Roman" w:hAnsi="Times New Roman" w:cs="Times New Roman"/>
          <w:sz w:val="24"/>
          <w:szCs w:val="24"/>
        </w:rPr>
        <w:t xml:space="preserve"> months after the dispossession there is no complainant who reported theft of their vehicle. There is no communication from South Africa alerting about the vehicle having been stolen from South Africa. What is clear is that there is no communication from South Africa as at time of seizure and after. What is there is just communication between Mutare and Harare Interpol and on indication of communication from Harare to Pretoria. There are no demonstrable fact</w:t>
      </w:r>
      <w:r w:rsidR="001C1F50">
        <w:rPr>
          <w:rFonts w:ascii="Times New Roman" w:hAnsi="Times New Roman" w:cs="Times New Roman"/>
          <w:sz w:val="24"/>
          <w:szCs w:val="24"/>
        </w:rPr>
        <w:t>s</w:t>
      </w:r>
      <w:r w:rsidR="00770460">
        <w:rPr>
          <w:rFonts w:ascii="Times New Roman" w:hAnsi="Times New Roman" w:cs="Times New Roman"/>
          <w:sz w:val="24"/>
          <w:szCs w:val="24"/>
        </w:rPr>
        <w:t xml:space="preserve"> that at the time of seizure there was reasonable suspicion that the vehicle was concerned with crime.</w:t>
      </w:r>
    </w:p>
    <w:p w:rsidR="00770460" w:rsidRDefault="00770460" w:rsidP="003E3F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relief the applicant is seeking is well anchored on the need to uphold the rule of law and preserve public order. It is a relief which seeks to restrain people from taking the law into their own h</w:t>
      </w:r>
      <w:r w:rsidR="003E0D8D">
        <w:rPr>
          <w:rFonts w:ascii="Times New Roman" w:hAnsi="Times New Roman" w:cs="Times New Roman"/>
          <w:sz w:val="24"/>
          <w:szCs w:val="24"/>
        </w:rPr>
        <w:t>ands which would lead to anarchy</w:t>
      </w:r>
      <w:r>
        <w:rPr>
          <w:rFonts w:ascii="Times New Roman" w:hAnsi="Times New Roman" w:cs="Times New Roman"/>
          <w:sz w:val="24"/>
          <w:szCs w:val="24"/>
        </w:rPr>
        <w:t xml:space="preserve"> and lawlessness. The </w:t>
      </w:r>
      <w:proofErr w:type="spellStart"/>
      <w:r>
        <w:rPr>
          <w:rFonts w:ascii="Times New Roman" w:hAnsi="Times New Roman" w:cs="Times New Roman"/>
          <w:sz w:val="24"/>
          <w:szCs w:val="24"/>
        </w:rPr>
        <w:t>spoliatory</w:t>
      </w:r>
      <w:proofErr w:type="spellEnd"/>
      <w:r>
        <w:rPr>
          <w:rFonts w:ascii="Times New Roman" w:hAnsi="Times New Roman" w:cs="Times New Roman"/>
          <w:sz w:val="24"/>
          <w:szCs w:val="24"/>
        </w:rPr>
        <w:t xml:space="preserve"> relief is available in situations where there is disturbance of peaceful possession. It is available whether the despoiler is an individual or government entity. See </w:t>
      </w:r>
      <w:r w:rsidRPr="00770460">
        <w:rPr>
          <w:rFonts w:ascii="Times New Roman" w:hAnsi="Times New Roman" w:cs="Times New Roman"/>
          <w:i/>
          <w:sz w:val="24"/>
          <w:szCs w:val="24"/>
        </w:rPr>
        <w:t>George Municipality v Vena and Another</w:t>
      </w:r>
      <w:r>
        <w:rPr>
          <w:rFonts w:ascii="Times New Roman" w:hAnsi="Times New Roman" w:cs="Times New Roman"/>
          <w:sz w:val="24"/>
          <w:szCs w:val="24"/>
        </w:rPr>
        <w:t xml:space="preserve"> 1989 (2) SA 263. It is a remedy availed to minimise or eradicate</w:t>
      </w:r>
      <w:r w:rsidR="00341E30">
        <w:rPr>
          <w:rFonts w:ascii="Times New Roman" w:hAnsi="Times New Roman" w:cs="Times New Roman"/>
          <w:sz w:val="24"/>
          <w:szCs w:val="24"/>
        </w:rPr>
        <w:t xml:space="preserve"> excesses like self-help by individuals’ institution or government functionaries. </w:t>
      </w:r>
    </w:p>
    <w:p w:rsidR="00341E30" w:rsidRDefault="00341E30" w:rsidP="003E3F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w:t>
      </w:r>
      <w:r w:rsidR="00920C39">
        <w:rPr>
          <w:rFonts w:ascii="Times New Roman" w:hAnsi="Times New Roman" w:cs="Times New Roman"/>
          <w:sz w:val="24"/>
          <w:szCs w:val="24"/>
        </w:rPr>
        <w:t>,</w:t>
      </w:r>
      <w:r>
        <w:rPr>
          <w:rFonts w:ascii="Times New Roman" w:hAnsi="Times New Roman" w:cs="Times New Roman"/>
          <w:sz w:val="24"/>
          <w:szCs w:val="24"/>
        </w:rPr>
        <w:t xml:space="preserve"> the question is simply whether or not the second respondent was properly acting within the confines of the law when he dispossessed the applicant of the vehicle in question. Considering that no arrests or summons for prosecution of the applicant has been issued, no charge has been </w:t>
      </w:r>
      <w:r w:rsidR="003E0D8D">
        <w:rPr>
          <w:rFonts w:ascii="Times New Roman" w:hAnsi="Times New Roman" w:cs="Times New Roman"/>
          <w:sz w:val="24"/>
          <w:szCs w:val="24"/>
        </w:rPr>
        <w:t>p</w:t>
      </w:r>
      <w:r>
        <w:rPr>
          <w:rFonts w:ascii="Times New Roman" w:hAnsi="Times New Roman" w:cs="Times New Roman"/>
          <w:sz w:val="24"/>
          <w:szCs w:val="24"/>
        </w:rPr>
        <w:t xml:space="preserve">referred against the applicant and that no complainant has come up. The suspicion giving rise to the dispossession of the applicant of the vehicle in question cannot be defined as reasonable. There has been no process justifying further retention of the vehicle by the respondents. It is settled that in an application for spoliation the applicant should have been in peaceful and undisturbed possession of the property. Whether the possession is lawful or unlawful is not the issue. The views were clearly spelt out in </w:t>
      </w:r>
      <w:proofErr w:type="spellStart"/>
      <w:r w:rsidR="003E0D8D">
        <w:rPr>
          <w:rFonts w:ascii="Times New Roman" w:hAnsi="Times New Roman" w:cs="Times New Roman"/>
          <w:i/>
          <w:sz w:val="24"/>
          <w:szCs w:val="24"/>
        </w:rPr>
        <w:t>Chi</w:t>
      </w:r>
      <w:r w:rsidRPr="00341E30">
        <w:rPr>
          <w:rFonts w:ascii="Times New Roman" w:hAnsi="Times New Roman" w:cs="Times New Roman"/>
          <w:i/>
          <w:sz w:val="24"/>
          <w:szCs w:val="24"/>
        </w:rPr>
        <w:t>sveto</w:t>
      </w:r>
      <w:proofErr w:type="spellEnd"/>
      <w:r w:rsidRPr="00341E30">
        <w:rPr>
          <w:rFonts w:ascii="Times New Roman" w:hAnsi="Times New Roman" w:cs="Times New Roman"/>
          <w:i/>
          <w:sz w:val="24"/>
          <w:szCs w:val="24"/>
        </w:rPr>
        <w:t xml:space="preserve"> v Minister of Local Government and Town Planning</w:t>
      </w:r>
      <w:r>
        <w:rPr>
          <w:rFonts w:ascii="Times New Roman" w:hAnsi="Times New Roman" w:cs="Times New Roman"/>
          <w:sz w:val="24"/>
          <w:szCs w:val="24"/>
        </w:rPr>
        <w:t xml:space="preserve"> 1984 (1) ZLR 240 where </w:t>
      </w:r>
      <w:proofErr w:type="spellStart"/>
      <w:r w:rsidRPr="00341E30">
        <w:rPr>
          <w:rFonts w:ascii="Times New Roman" w:hAnsi="Times New Roman" w:cs="Times New Roman"/>
          <w:smallCaps/>
          <w:sz w:val="24"/>
          <w:szCs w:val="24"/>
        </w:rPr>
        <w:t>reynold</w:t>
      </w:r>
      <w:r w:rsidR="003E0D8D">
        <w:rPr>
          <w:rFonts w:ascii="Times New Roman" w:hAnsi="Times New Roman" w:cs="Times New Roman"/>
          <w:smallCaps/>
          <w:sz w:val="24"/>
          <w:szCs w:val="24"/>
        </w:rPr>
        <w:t>s</w:t>
      </w:r>
      <w:proofErr w:type="spellEnd"/>
      <w:r w:rsidRPr="00341E30">
        <w:rPr>
          <w:rFonts w:ascii="Times New Roman" w:hAnsi="Times New Roman" w:cs="Times New Roman"/>
          <w:smallCaps/>
          <w:sz w:val="24"/>
          <w:szCs w:val="24"/>
        </w:rPr>
        <w:t xml:space="preserve"> j</w:t>
      </w:r>
      <w:r>
        <w:rPr>
          <w:rFonts w:ascii="Times New Roman" w:hAnsi="Times New Roman" w:cs="Times New Roman"/>
          <w:sz w:val="24"/>
          <w:szCs w:val="24"/>
        </w:rPr>
        <w:t xml:space="preserve"> as he then was stated:</w:t>
      </w:r>
    </w:p>
    <w:p w:rsidR="00920C39" w:rsidRDefault="00341E30" w:rsidP="00A03B35">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00EE1CD4" w:rsidRPr="00A03B35">
        <w:rPr>
          <w:rFonts w:ascii="Times New Roman" w:hAnsi="Times New Roman" w:cs="Times New Roman"/>
        </w:rPr>
        <w:t xml:space="preserve">It is </w:t>
      </w:r>
      <w:r w:rsidR="00A03B35" w:rsidRPr="00A03B35">
        <w:rPr>
          <w:rFonts w:ascii="Times New Roman" w:hAnsi="Times New Roman" w:cs="Times New Roman"/>
        </w:rPr>
        <w:t>a well-recognised principle that in spoliation proceedings it need only be proved that the applicant was in possession of something and that there was a forcible or wrongful interference with</w:t>
      </w:r>
      <w:r w:rsidR="00846C6E">
        <w:rPr>
          <w:rFonts w:ascii="Times New Roman" w:hAnsi="Times New Roman" w:cs="Times New Roman"/>
        </w:rPr>
        <w:t xml:space="preserve"> his possession of that thing-</w:t>
      </w:r>
      <w:r w:rsidR="00920C39">
        <w:rPr>
          <w:rFonts w:ascii="Times New Roman" w:hAnsi="Times New Roman" w:cs="Times New Roman"/>
        </w:rPr>
        <w:t>that</w:t>
      </w:r>
    </w:p>
    <w:p w:rsidR="00341E30" w:rsidRDefault="00920C39" w:rsidP="00920C39">
      <w:pPr>
        <w:spacing w:after="0" w:line="240" w:lineRule="auto"/>
        <w:ind w:left="1440"/>
        <w:jc w:val="both"/>
        <w:rPr>
          <w:rFonts w:ascii="Times New Roman" w:hAnsi="Times New Roman" w:cs="Times New Roman"/>
          <w:sz w:val="24"/>
          <w:szCs w:val="24"/>
        </w:rPr>
      </w:pPr>
      <w:proofErr w:type="spellStart"/>
      <w:r>
        <w:rPr>
          <w:rFonts w:ascii="Times New Roman" w:hAnsi="Times New Roman" w:cs="Times New Roman"/>
          <w:i/>
        </w:rPr>
        <w:lastRenderedPageBreak/>
        <w:t>S</w:t>
      </w:r>
      <w:r w:rsidR="00A03B35" w:rsidRPr="00920C39">
        <w:rPr>
          <w:rFonts w:ascii="Times New Roman" w:hAnsi="Times New Roman" w:cs="Times New Roman"/>
          <w:i/>
        </w:rPr>
        <w:t>poliatus</w:t>
      </w:r>
      <w:proofErr w:type="spellEnd"/>
      <w:r>
        <w:rPr>
          <w:rFonts w:ascii="Times New Roman" w:hAnsi="Times New Roman" w:cs="Times New Roman"/>
        </w:rPr>
        <w:t xml:space="preserve"> </w:t>
      </w:r>
      <w:r w:rsidRPr="00920C39">
        <w:rPr>
          <w:rFonts w:ascii="Times New Roman" w:hAnsi="Times New Roman" w:cs="Times New Roman"/>
          <w:i/>
        </w:rPr>
        <w:t>ante</w:t>
      </w:r>
      <w:r w:rsidR="00A03B35" w:rsidRPr="00920C39">
        <w:rPr>
          <w:rFonts w:ascii="Times New Roman" w:hAnsi="Times New Roman" w:cs="Times New Roman"/>
          <w:i/>
        </w:rPr>
        <w:t xml:space="preserve"> </w:t>
      </w:r>
      <w:proofErr w:type="spellStart"/>
      <w:r>
        <w:rPr>
          <w:rFonts w:ascii="Times New Roman" w:hAnsi="Times New Roman" w:cs="Times New Roman"/>
          <w:i/>
        </w:rPr>
        <w:t>omni</w:t>
      </w:r>
      <w:r w:rsidR="00A03B35" w:rsidRPr="00A03B35">
        <w:rPr>
          <w:rFonts w:ascii="Times New Roman" w:hAnsi="Times New Roman" w:cs="Times New Roman"/>
          <w:i/>
        </w:rPr>
        <w:t>a</w:t>
      </w:r>
      <w:proofErr w:type="spellEnd"/>
      <w:r w:rsidR="00A03B35" w:rsidRPr="00A03B35">
        <w:rPr>
          <w:rFonts w:ascii="Times New Roman" w:hAnsi="Times New Roman" w:cs="Times New Roman"/>
          <w:i/>
        </w:rPr>
        <w:t xml:space="preserve"> </w:t>
      </w:r>
      <w:proofErr w:type="spellStart"/>
      <w:r w:rsidR="00A03B35" w:rsidRPr="00A03B35">
        <w:rPr>
          <w:rFonts w:ascii="Times New Roman" w:hAnsi="Times New Roman" w:cs="Times New Roman"/>
          <w:i/>
        </w:rPr>
        <w:t>restituendus</w:t>
      </w:r>
      <w:proofErr w:type="spellEnd"/>
      <w:r w:rsidR="00A03B35" w:rsidRPr="00A03B35">
        <w:rPr>
          <w:rFonts w:ascii="Times New Roman" w:hAnsi="Times New Roman" w:cs="Times New Roman"/>
          <w:i/>
        </w:rPr>
        <w:t xml:space="preserve"> </w:t>
      </w:r>
      <w:proofErr w:type="spellStart"/>
      <w:proofErr w:type="gramStart"/>
      <w:r w:rsidR="00A03B35" w:rsidRPr="00A03B35">
        <w:rPr>
          <w:rFonts w:ascii="Times New Roman" w:hAnsi="Times New Roman" w:cs="Times New Roman"/>
          <w:i/>
        </w:rPr>
        <w:t>est</w:t>
      </w:r>
      <w:proofErr w:type="spellEnd"/>
      <w:proofErr w:type="gramEnd"/>
      <w:r w:rsidR="00A03B35" w:rsidRPr="00A03B35">
        <w:rPr>
          <w:rFonts w:ascii="Times New Roman" w:hAnsi="Times New Roman" w:cs="Times New Roman"/>
        </w:rPr>
        <w:t>………</w:t>
      </w:r>
      <w:r>
        <w:rPr>
          <w:rFonts w:ascii="Times New Roman" w:hAnsi="Times New Roman" w:cs="Times New Roman"/>
        </w:rPr>
        <w:t>L</w:t>
      </w:r>
      <w:r w:rsidR="00A03B35" w:rsidRPr="00A03B35">
        <w:rPr>
          <w:rFonts w:ascii="Times New Roman" w:hAnsi="Times New Roman" w:cs="Times New Roman"/>
        </w:rPr>
        <w:t xml:space="preserve">awfulness of possession does not enter into it. The purpose of the </w:t>
      </w:r>
      <w:proofErr w:type="spellStart"/>
      <w:r w:rsidR="00A03B35" w:rsidRPr="003E0D8D">
        <w:rPr>
          <w:rFonts w:ascii="Times New Roman" w:hAnsi="Times New Roman" w:cs="Times New Roman"/>
          <w:i/>
        </w:rPr>
        <w:t>mandament</w:t>
      </w:r>
      <w:proofErr w:type="spellEnd"/>
      <w:r w:rsidR="00A03B35" w:rsidRPr="003E0D8D">
        <w:rPr>
          <w:rFonts w:ascii="Times New Roman" w:hAnsi="Times New Roman" w:cs="Times New Roman"/>
          <w:i/>
        </w:rPr>
        <w:t xml:space="preserve"> van </w:t>
      </w:r>
      <w:proofErr w:type="spellStart"/>
      <w:r w:rsidR="00A03B35" w:rsidRPr="003E0D8D">
        <w:rPr>
          <w:rFonts w:ascii="Times New Roman" w:hAnsi="Times New Roman" w:cs="Times New Roman"/>
          <w:i/>
        </w:rPr>
        <w:t>spo</w:t>
      </w:r>
      <w:r w:rsidR="00846C6E">
        <w:rPr>
          <w:rFonts w:ascii="Times New Roman" w:hAnsi="Times New Roman" w:cs="Times New Roman"/>
          <w:i/>
        </w:rPr>
        <w:t>li</w:t>
      </w:r>
      <w:r w:rsidR="00A03B35" w:rsidRPr="003E0D8D">
        <w:rPr>
          <w:rFonts w:ascii="Times New Roman" w:hAnsi="Times New Roman" w:cs="Times New Roman"/>
          <w:i/>
        </w:rPr>
        <w:t>e</w:t>
      </w:r>
      <w:proofErr w:type="spellEnd"/>
      <w:r w:rsidR="00A03B35" w:rsidRPr="00A03B35">
        <w:rPr>
          <w:rFonts w:ascii="Times New Roman" w:hAnsi="Times New Roman" w:cs="Times New Roman"/>
        </w:rPr>
        <w:t xml:space="preserve"> is to preserve law and order and to discourage persons from taking the law into their own hands. To give effect to these objectives, it is necessary for the </w:t>
      </w:r>
      <w:r w:rsidR="00A03B35" w:rsidRPr="00A03B35">
        <w:rPr>
          <w:rFonts w:ascii="Times New Roman" w:hAnsi="Times New Roman" w:cs="Times New Roman"/>
          <w:i/>
        </w:rPr>
        <w:t>status quo ante</w:t>
      </w:r>
      <w:r w:rsidR="00A03B35" w:rsidRPr="00A03B35">
        <w:rPr>
          <w:rFonts w:ascii="Times New Roman" w:hAnsi="Times New Roman" w:cs="Times New Roman"/>
        </w:rPr>
        <w:t xml:space="preserve"> to be restrained until such time that a competent court of law assesses the relative merits of the claim. Thus it is my view that the lawfulness or otherwise of the applicant’s possession of the property in question does not fall for consideration at all</w:t>
      </w:r>
      <w:r w:rsidR="00A03B35">
        <w:rPr>
          <w:rFonts w:ascii="Times New Roman" w:hAnsi="Times New Roman" w:cs="Times New Roman"/>
          <w:sz w:val="24"/>
          <w:szCs w:val="24"/>
        </w:rPr>
        <w:t>.</w:t>
      </w:r>
      <w:r w:rsidR="00341E30">
        <w:rPr>
          <w:rFonts w:ascii="Times New Roman" w:hAnsi="Times New Roman" w:cs="Times New Roman"/>
          <w:sz w:val="24"/>
          <w:szCs w:val="24"/>
        </w:rPr>
        <w:t>”</w:t>
      </w:r>
    </w:p>
    <w:p w:rsidR="00920C39" w:rsidRDefault="00920C39" w:rsidP="00920C39">
      <w:pPr>
        <w:spacing w:after="0" w:line="240" w:lineRule="auto"/>
        <w:ind w:left="1440"/>
        <w:jc w:val="both"/>
        <w:rPr>
          <w:rFonts w:ascii="Times New Roman" w:hAnsi="Times New Roman" w:cs="Times New Roman"/>
          <w:sz w:val="24"/>
          <w:szCs w:val="24"/>
        </w:rPr>
      </w:pPr>
    </w:p>
    <w:p w:rsidR="00A03B35" w:rsidRDefault="00A03B35" w:rsidP="00A03B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case, it is common </w:t>
      </w:r>
      <w:proofErr w:type="gramStart"/>
      <w:r>
        <w:rPr>
          <w:rFonts w:ascii="Times New Roman" w:hAnsi="Times New Roman" w:cs="Times New Roman"/>
          <w:sz w:val="24"/>
          <w:szCs w:val="24"/>
        </w:rPr>
        <w:t>cause</w:t>
      </w:r>
      <w:proofErr w:type="gramEnd"/>
      <w:r>
        <w:rPr>
          <w:rFonts w:ascii="Times New Roman" w:hAnsi="Times New Roman" w:cs="Times New Roman"/>
          <w:sz w:val="24"/>
          <w:szCs w:val="24"/>
        </w:rPr>
        <w:t xml:space="preserve"> the applicant was in peaceful and undisturbed possession of a vehicle Ford Ranger </w:t>
      </w:r>
      <w:r w:rsidR="008D4B7C">
        <w:rPr>
          <w:rFonts w:ascii="Times New Roman" w:hAnsi="Times New Roman" w:cs="Times New Roman"/>
          <w:sz w:val="24"/>
          <w:szCs w:val="24"/>
        </w:rPr>
        <w:t xml:space="preserve">Registration number AEV 6196, Engine number SA2KPEP15708 and </w:t>
      </w:r>
      <w:proofErr w:type="spellStart"/>
      <w:r w:rsidR="008D4B7C">
        <w:rPr>
          <w:rFonts w:ascii="Times New Roman" w:hAnsi="Times New Roman" w:cs="Times New Roman"/>
          <w:sz w:val="24"/>
          <w:szCs w:val="24"/>
        </w:rPr>
        <w:t>Chasis</w:t>
      </w:r>
      <w:proofErr w:type="spellEnd"/>
      <w:r w:rsidR="008D4B7C">
        <w:rPr>
          <w:rFonts w:ascii="Times New Roman" w:hAnsi="Times New Roman" w:cs="Times New Roman"/>
          <w:sz w:val="24"/>
          <w:szCs w:val="24"/>
        </w:rPr>
        <w:t xml:space="preserve"> number AFAPXXMJ2PEP1570. He was dispossessed of the vehicle in question on 1 November 2019 on basis the vehicle was suspected to have been stolen. From the written and oral submissions presented before the court there are no positive facts articulated clothing the suspicion as reasonable suspicion. The dispossession appeared to be speculative to facilitate investigation in a manner which taints it as unlawful dispossession. No further processes were done to regularise further retention of the motor vehicle as is expected in terms of s 58A of the Criminal Procedure and Evidence Act.</w:t>
      </w:r>
    </w:p>
    <w:p w:rsidR="008D4B7C" w:rsidRDefault="008D4B7C" w:rsidP="00A03B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 the respondent</w:t>
      </w:r>
      <w:r w:rsidR="00846C6E">
        <w:rPr>
          <w:rFonts w:ascii="Times New Roman" w:hAnsi="Times New Roman" w:cs="Times New Roman"/>
          <w:sz w:val="24"/>
          <w:szCs w:val="24"/>
        </w:rPr>
        <w:t>s</w:t>
      </w:r>
      <w:r>
        <w:rPr>
          <w:rFonts w:ascii="Times New Roman" w:hAnsi="Times New Roman" w:cs="Times New Roman"/>
          <w:sz w:val="24"/>
          <w:szCs w:val="24"/>
        </w:rPr>
        <w:t xml:space="preserve"> appear to have over stepped the statutory powers and acted outside the law by seizing the vehicle without reasonable suspicion and continued holding on without conforming </w:t>
      </w:r>
      <w:proofErr w:type="gramStart"/>
      <w:r>
        <w:rPr>
          <w:rFonts w:ascii="Times New Roman" w:hAnsi="Times New Roman" w:cs="Times New Roman"/>
          <w:sz w:val="24"/>
          <w:szCs w:val="24"/>
        </w:rPr>
        <w:t>with</w:t>
      </w:r>
      <w:proofErr w:type="gramEnd"/>
      <w:r>
        <w:rPr>
          <w:rFonts w:ascii="Times New Roman" w:hAnsi="Times New Roman" w:cs="Times New Roman"/>
          <w:sz w:val="24"/>
          <w:szCs w:val="24"/>
        </w:rPr>
        <w:t xml:space="preserve"> the law. That there is the </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 xml:space="preserve"> 19 Pandemic is not an excuse for not operating within the legal parameters. In the </w:t>
      </w:r>
      <w:r w:rsidR="003F3446">
        <w:rPr>
          <w:rFonts w:ascii="Times New Roman" w:hAnsi="Times New Roman" w:cs="Times New Roman"/>
          <w:sz w:val="24"/>
          <w:szCs w:val="24"/>
        </w:rPr>
        <w:t xml:space="preserve">case of </w:t>
      </w:r>
      <w:proofErr w:type="spellStart"/>
      <w:r w:rsidR="003F3446" w:rsidRPr="003F3446">
        <w:rPr>
          <w:rFonts w:ascii="Times New Roman" w:hAnsi="Times New Roman" w:cs="Times New Roman"/>
          <w:i/>
          <w:sz w:val="24"/>
          <w:szCs w:val="24"/>
        </w:rPr>
        <w:t>Tswelopete</w:t>
      </w:r>
      <w:proofErr w:type="spellEnd"/>
      <w:r w:rsidR="003F3446" w:rsidRPr="003F3446">
        <w:rPr>
          <w:rFonts w:ascii="Times New Roman" w:hAnsi="Times New Roman" w:cs="Times New Roman"/>
          <w:i/>
          <w:sz w:val="24"/>
          <w:szCs w:val="24"/>
        </w:rPr>
        <w:t xml:space="preserve"> </w:t>
      </w:r>
      <w:proofErr w:type="spellStart"/>
      <w:r w:rsidR="003F3446" w:rsidRPr="003F3446">
        <w:rPr>
          <w:rFonts w:ascii="Times New Roman" w:hAnsi="Times New Roman" w:cs="Times New Roman"/>
          <w:i/>
          <w:sz w:val="24"/>
          <w:szCs w:val="24"/>
        </w:rPr>
        <w:t>Non Profit</w:t>
      </w:r>
      <w:proofErr w:type="spellEnd"/>
      <w:r w:rsidR="003F3446" w:rsidRPr="003F3446">
        <w:rPr>
          <w:rFonts w:ascii="Times New Roman" w:hAnsi="Times New Roman" w:cs="Times New Roman"/>
          <w:i/>
          <w:sz w:val="24"/>
          <w:szCs w:val="24"/>
        </w:rPr>
        <w:t xml:space="preserve"> Organisation and Others v City of </w:t>
      </w:r>
      <w:proofErr w:type="spellStart"/>
      <w:r w:rsidR="003F3446" w:rsidRPr="003F3446">
        <w:rPr>
          <w:rFonts w:ascii="Times New Roman" w:hAnsi="Times New Roman" w:cs="Times New Roman"/>
          <w:i/>
          <w:sz w:val="24"/>
          <w:szCs w:val="24"/>
        </w:rPr>
        <w:t>Tswane</w:t>
      </w:r>
      <w:proofErr w:type="spellEnd"/>
      <w:r w:rsidR="003F3446">
        <w:rPr>
          <w:rFonts w:ascii="Times New Roman" w:hAnsi="Times New Roman" w:cs="Times New Roman"/>
          <w:sz w:val="24"/>
          <w:szCs w:val="24"/>
        </w:rPr>
        <w:t xml:space="preserve">, </w:t>
      </w:r>
      <w:r w:rsidR="003F3446" w:rsidRPr="003F3446">
        <w:rPr>
          <w:rFonts w:ascii="Times New Roman" w:hAnsi="Times New Roman" w:cs="Times New Roman"/>
          <w:i/>
          <w:sz w:val="24"/>
          <w:szCs w:val="24"/>
        </w:rPr>
        <w:t>Metropolitan Municipality and Others</w:t>
      </w:r>
      <w:r w:rsidR="003F3446">
        <w:rPr>
          <w:rFonts w:ascii="Times New Roman" w:hAnsi="Times New Roman" w:cs="Times New Roman"/>
          <w:sz w:val="24"/>
          <w:szCs w:val="24"/>
        </w:rPr>
        <w:t xml:space="preserve"> SA 2007 (6) 511, the appellate court emphasised the underlying principle to the </w:t>
      </w:r>
      <w:proofErr w:type="spellStart"/>
      <w:r w:rsidR="003F3446">
        <w:rPr>
          <w:rFonts w:ascii="Times New Roman" w:hAnsi="Times New Roman" w:cs="Times New Roman"/>
          <w:sz w:val="24"/>
          <w:szCs w:val="24"/>
        </w:rPr>
        <w:t>spoliatory</w:t>
      </w:r>
      <w:proofErr w:type="spellEnd"/>
      <w:r w:rsidR="003F3446">
        <w:rPr>
          <w:rFonts w:ascii="Times New Roman" w:hAnsi="Times New Roman" w:cs="Times New Roman"/>
          <w:sz w:val="24"/>
          <w:szCs w:val="24"/>
        </w:rPr>
        <w:t xml:space="preserve"> relief. It stated:</w:t>
      </w:r>
    </w:p>
    <w:p w:rsidR="003F3446" w:rsidRDefault="003F3446" w:rsidP="00B6107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B61071">
        <w:rPr>
          <w:rFonts w:ascii="Times New Roman" w:hAnsi="Times New Roman" w:cs="Times New Roman"/>
        </w:rPr>
        <w:t>Under [</w:t>
      </w:r>
      <w:r w:rsidRPr="00F07F92">
        <w:rPr>
          <w:rFonts w:ascii="Times New Roman" w:hAnsi="Times New Roman" w:cs="Times New Roman"/>
        </w:rPr>
        <w:t>the</w:t>
      </w:r>
      <w:r w:rsidRPr="00F07F92">
        <w:rPr>
          <w:rFonts w:ascii="Times New Roman" w:hAnsi="Times New Roman" w:cs="Times New Roman"/>
          <w:i/>
        </w:rPr>
        <w:t xml:space="preserve"> </w:t>
      </w:r>
      <w:proofErr w:type="spellStart"/>
      <w:r w:rsidRPr="00F07F92">
        <w:rPr>
          <w:rFonts w:ascii="Times New Roman" w:hAnsi="Times New Roman" w:cs="Times New Roman"/>
          <w:i/>
        </w:rPr>
        <w:t>mandament</w:t>
      </w:r>
      <w:proofErr w:type="spellEnd"/>
      <w:r w:rsidRPr="00F07F92">
        <w:rPr>
          <w:rFonts w:ascii="Times New Roman" w:hAnsi="Times New Roman" w:cs="Times New Roman"/>
          <w:i/>
        </w:rPr>
        <w:t xml:space="preserve"> van </w:t>
      </w:r>
      <w:proofErr w:type="spellStart"/>
      <w:r w:rsidRPr="00F07F92">
        <w:rPr>
          <w:rFonts w:ascii="Times New Roman" w:hAnsi="Times New Roman" w:cs="Times New Roman"/>
          <w:i/>
        </w:rPr>
        <w:t>spolie</w:t>
      </w:r>
      <w:proofErr w:type="spellEnd"/>
      <w:r w:rsidRPr="00B61071">
        <w:rPr>
          <w:rFonts w:ascii="Times New Roman" w:hAnsi="Times New Roman" w:cs="Times New Roman"/>
        </w:rPr>
        <w:t xml:space="preserve">] anyone illicitly deprived of property is entitled to be restored to possession before anything else is debated or decided. Even on unlawful possessor-a fraud, a thief or a robber is entitled to the </w:t>
      </w:r>
      <w:proofErr w:type="spellStart"/>
      <w:r w:rsidRPr="00B61071">
        <w:rPr>
          <w:rFonts w:ascii="Times New Roman" w:hAnsi="Times New Roman" w:cs="Times New Roman"/>
        </w:rPr>
        <w:t>mandament’s</w:t>
      </w:r>
      <w:proofErr w:type="spellEnd"/>
      <w:r w:rsidRPr="00B61071">
        <w:rPr>
          <w:rFonts w:ascii="Times New Roman" w:hAnsi="Times New Roman" w:cs="Times New Roman"/>
        </w:rPr>
        <w:t xml:space="preserve"> protection</w:t>
      </w:r>
      <w:r w:rsidR="005F36F0" w:rsidRPr="00B61071">
        <w:rPr>
          <w:rFonts w:ascii="Times New Roman" w:hAnsi="Times New Roman" w:cs="Times New Roman"/>
        </w:rPr>
        <w:t xml:space="preserve">. The principle is that illicit </w:t>
      </w:r>
      <w:r w:rsidR="00F07F92" w:rsidRPr="00B61071">
        <w:rPr>
          <w:rFonts w:ascii="Times New Roman" w:hAnsi="Times New Roman" w:cs="Times New Roman"/>
        </w:rPr>
        <w:t>deprivation</w:t>
      </w:r>
      <w:r w:rsidR="005F36F0" w:rsidRPr="00B61071">
        <w:rPr>
          <w:rFonts w:ascii="Times New Roman" w:hAnsi="Times New Roman" w:cs="Times New Roman"/>
        </w:rPr>
        <w:t xml:space="preserve"> mus</w:t>
      </w:r>
      <w:r w:rsidR="003E0D8D">
        <w:rPr>
          <w:rFonts w:ascii="Times New Roman" w:hAnsi="Times New Roman" w:cs="Times New Roman"/>
        </w:rPr>
        <w:t>t be remedied by the courts which</w:t>
      </w:r>
      <w:r w:rsidR="005F36F0" w:rsidRPr="00B61071">
        <w:rPr>
          <w:rFonts w:ascii="Times New Roman" w:hAnsi="Times New Roman" w:cs="Times New Roman"/>
        </w:rPr>
        <w:t xml:space="preserve"> </w:t>
      </w:r>
      <w:r w:rsidR="00F07F92">
        <w:rPr>
          <w:rFonts w:ascii="Times New Roman" w:hAnsi="Times New Roman" w:cs="Times New Roman"/>
        </w:rPr>
        <w:t xml:space="preserve">decide </w:t>
      </w:r>
      <w:r w:rsidR="005F36F0" w:rsidRPr="00B61071">
        <w:rPr>
          <w:rFonts w:ascii="Times New Roman" w:hAnsi="Times New Roman" w:cs="Times New Roman"/>
        </w:rPr>
        <w:t>competing claim to the object or property</w:t>
      </w:r>
      <w:r w:rsidR="005F36F0">
        <w:rPr>
          <w:rFonts w:ascii="Times New Roman" w:hAnsi="Times New Roman" w:cs="Times New Roman"/>
          <w:sz w:val="24"/>
          <w:szCs w:val="24"/>
        </w:rPr>
        <w:t>.</w:t>
      </w:r>
      <w:r>
        <w:rPr>
          <w:rFonts w:ascii="Times New Roman" w:hAnsi="Times New Roman" w:cs="Times New Roman"/>
          <w:sz w:val="24"/>
          <w:szCs w:val="24"/>
        </w:rPr>
        <w:t>”</w:t>
      </w:r>
    </w:p>
    <w:p w:rsidR="00B61071" w:rsidRDefault="00B61071" w:rsidP="00B61071">
      <w:pPr>
        <w:spacing w:after="0" w:line="240" w:lineRule="auto"/>
        <w:ind w:left="720"/>
        <w:jc w:val="both"/>
        <w:rPr>
          <w:rFonts w:ascii="Times New Roman" w:hAnsi="Times New Roman" w:cs="Times New Roman"/>
          <w:sz w:val="24"/>
          <w:szCs w:val="24"/>
        </w:rPr>
      </w:pPr>
    </w:p>
    <w:p w:rsidR="00B61071" w:rsidRDefault="005F36F0" w:rsidP="00B610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remarks </w:t>
      </w:r>
      <w:r w:rsidR="00B61071">
        <w:rPr>
          <w:rFonts w:ascii="Times New Roman" w:hAnsi="Times New Roman" w:cs="Times New Roman"/>
          <w:sz w:val="24"/>
          <w:szCs w:val="24"/>
        </w:rPr>
        <w:t>apply with equal force to the present case in which the applicant appears to have been dispos</w:t>
      </w:r>
      <w:r w:rsidR="003E0D8D">
        <w:rPr>
          <w:rFonts w:ascii="Times New Roman" w:hAnsi="Times New Roman" w:cs="Times New Roman"/>
          <w:sz w:val="24"/>
          <w:szCs w:val="24"/>
        </w:rPr>
        <w:t>sess</w:t>
      </w:r>
      <w:r w:rsidR="00B61071">
        <w:rPr>
          <w:rFonts w:ascii="Times New Roman" w:hAnsi="Times New Roman" w:cs="Times New Roman"/>
          <w:sz w:val="24"/>
          <w:szCs w:val="24"/>
        </w:rPr>
        <w:t xml:space="preserve">ed on unfounded suspicions. Having pointed out that the applicant was in peaceful and undisturbed possession prior to the unlawful dispossession by the respondents, the applicant is entitled to the relief sought. The applicant sought for punitive costs arguing that such would register the displeasure of the court on respondent’s conduct of </w:t>
      </w:r>
      <w:proofErr w:type="spellStart"/>
      <w:r w:rsidR="00B61071">
        <w:rPr>
          <w:rFonts w:ascii="Times New Roman" w:hAnsi="Times New Roman" w:cs="Times New Roman"/>
          <w:sz w:val="24"/>
          <w:szCs w:val="24"/>
        </w:rPr>
        <w:t>self help</w:t>
      </w:r>
      <w:proofErr w:type="spellEnd"/>
      <w:r w:rsidR="00B61071">
        <w:rPr>
          <w:rFonts w:ascii="Times New Roman" w:hAnsi="Times New Roman" w:cs="Times New Roman"/>
          <w:sz w:val="24"/>
          <w:szCs w:val="24"/>
        </w:rPr>
        <w:t xml:space="preserve"> under the guise of law enforcement. I must hasten to mention that the manner in which the second respondent invited the applicant to the police station in the circumstances is not indicative of abuse of power. </w:t>
      </w:r>
    </w:p>
    <w:p w:rsidR="005F36F0" w:rsidRDefault="00B61071" w:rsidP="00B610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was invited to the police station. He complied and drove the vehicle whereupon he was notified the vehicle was under seizure for it was suspected to have been </w:t>
      </w:r>
      <w:r>
        <w:rPr>
          <w:rFonts w:ascii="Times New Roman" w:hAnsi="Times New Roman" w:cs="Times New Roman"/>
          <w:sz w:val="24"/>
          <w:szCs w:val="24"/>
        </w:rPr>
        <w:lastRenderedPageBreak/>
        <w:t>stolen. It is that</w:t>
      </w:r>
      <w:r w:rsidR="00B56C37">
        <w:rPr>
          <w:rFonts w:ascii="Times New Roman" w:hAnsi="Times New Roman" w:cs="Times New Roman"/>
          <w:sz w:val="24"/>
          <w:szCs w:val="24"/>
        </w:rPr>
        <w:t xml:space="preserve"> suspicion which was unreas</w:t>
      </w:r>
      <w:r w:rsidR="003535C2">
        <w:rPr>
          <w:rFonts w:ascii="Times New Roman" w:hAnsi="Times New Roman" w:cs="Times New Roman"/>
          <w:sz w:val="24"/>
          <w:szCs w:val="24"/>
        </w:rPr>
        <w:t>onable as it was not substituted by facts and the seizure was further not followed up by regularisation by compliance with the law which rendered the dispossession unlawful. The circumstances certainly do not display the excesses of abuse of power warranting costs on a punitive scale.</w:t>
      </w:r>
    </w:p>
    <w:p w:rsidR="003535C2" w:rsidRDefault="003535C2" w:rsidP="00B610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it is ordered that:</w:t>
      </w:r>
    </w:p>
    <w:p w:rsidR="003535C2" w:rsidRDefault="003535C2" w:rsidP="003535C2">
      <w:pPr>
        <w:pStyle w:val="ListParagraph"/>
        <w:numPr>
          <w:ilvl w:val="0"/>
          <w:numId w:val="4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Respondents and those acting under their instructions are hereby ordered to return, forthwith, to the applicant’s possession a Ford Ranger,</w:t>
      </w:r>
      <w:r w:rsidRPr="003535C2">
        <w:rPr>
          <w:rFonts w:ascii="Times New Roman" w:hAnsi="Times New Roman" w:cs="Times New Roman"/>
          <w:sz w:val="24"/>
          <w:szCs w:val="24"/>
        </w:rPr>
        <w:t xml:space="preserve"> </w:t>
      </w:r>
      <w:r>
        <w:rPr>
          <w:rFonts w:ascii="Times New Roman" w:hAnsi="Times New Roman" w:cs="Times New Roman"/>
          <w:sz w:val="24"/>
          <w:szCs w:val="24"/>
        </w:rPr>
        <w:t xml:space="preserve">Registration number AEV 6196, Engine number SA2KPEP15708 and </w:t>
      </w:r>
      <w:proofErr w:type="spellStart"/>
      <w:r>
        <w:rPr>
          <w:rFonts w:ascii="Times New Roman" w:hAnsi="Times New Roman" w:cs="Times New Roman"/>
          <w:sz w:val="24"/>
          <w:szCs w:val="24"/>
        </w:rPr>
        <w:t>Chasis</w:t>
      </w:r>
      <w:proofErr w:type="spellEnd"/>
      <w:r>
        <w:rPr>
          <w:rFonts w:ascii="Times New Roman" w:hAnsi="Times New Roman" w:cs="Times New Roman"/>
          <w:sz w:val="24"/>
          <w:szCs w:val="24"/>
        </w:rPr>
        <w:t xml:space="preserve"> number AFAPXXMJ2PEP1570.</w:t>
      </w:r>
    </w:p>
    <w:p w:rsidR="003535C2" w:rsidRPr="003535C2" w:rsidRDefault="003535C2" w:rsidP="003535C2">
      <w:pPr>
        <w:pStyle w:val="ListParagraph"/>
        <w:numPr>
          <w:ilvl w:val="0"/>
          <w:numId w:val="4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Respondents shall pay costs jointly and severally the one paying the other to be absolved.</w:t>
      </w:r>
    </w:p>
    <w:p w:rsidR="002422CE" w:rsidRPr="002422CE" w:rsidRDefault="002422CE" w:rsidP="002422CE">
      <w:pPr>
        <w:spacing w:after="0" w:line="360" w:lineRule="auto"/>
        <w:jc w:val="both"/>
        <w:rPr>
          <w:rFonts w:ascii="Times New Roman" w:hAnsi="Times New Roman" w:cs="Times New Roman"/>
          <w:sz w:val="24"/>
          <w:szCs w:val="24"/>
        </w:rPr>
      </w:pPr>
    </w:p>
    <w:p w:rsidR="003F6A79" w:rsidRPr="002D4AE7" w:rsidRDefault="003F6A79" w:rsidP="002D4AE7">
      <w:pPr>
        <w:spacing w:after="0" w:line="240" w:lineRule="auto"/>
        <w:jc w:val="both"/>
        <w:rPr>
          <w:rFonts w:ascii="Times New Roman" w:hAnsi="Times New Roman" w:cs="Times New Roman"/>
          <w:sz w:val="24"/>
          <w:szCs w:val="24"/>
        </w:rPr>
      </w:pPr>
    </w:p>
    <w:p w:rsidR="003F6A79" w:rsidRPr="002D4AE7" w:rsidRDefault="003F6A79" w:rsidP="002D4AE7">
      <w:pPr>
        <w:spacing w:after="0" w:line="240" w:lineRule="auto"/>
        <w:jc w:val="both"/>
        <w:rPr>
          <w:rFonts w:ascii="Times New Roman" w:hAnsi="Times New Roman" w:cs="Times New Roman"/>
          <w:sz w:val="24"/>
          <w:szCs w:val="24"/>
        </w:rPr>
      </w:pPr>
    </w:p>
    <w:p w:rsidR="004166B9" w:rsidRPr="002D4AE7" w:rsidRDefault="004166B9" w:rsidP="002D4AE7">
      <w:pPr>
        <w:spacing w:after="0" w:line="240" w:lineRule="auto"/>
        <w:ind w:firstLine="720"/>
        <w:jc w:val="both"/>
        <w:rPr>
          <w:rFonts w:ascii="Times New Roman" w:hAnsi="Times New Roman" w:cs="Times New Roman"/>
          <w:sz w:val="24"/>
          <w:szCs w:val="24"/>
        </w:rPr>
      </w:pPr>
    </w:p>
    <w:p w:rsidR="004166B9" w:rsidRPr="002D4AE7" w:rsidRDefault="004166B9" w:rsidP="002D4AE7">
      <w:pPr>
        <w:spacing w:after="0" w:line="240" w:lineRule="auto"/>
        <w:ind w:firstLine="720"/>
        <w:jc w:val="both"/>
        <w:rPr>
          <w:rFonts w:ascii="Times New Roman" w:hAnsi="Times New Roman" w:cs="Times New Roman"/>
          <w:sz w:val="24"/>
          <w:szCs w:val="24"/>
        </w:rPr>
      </w:pPr>
    </w:p>
    <w:p w:rsidR="00DF62B3" w:rsidRDefault="00DF62B3" w:rsidP="00DF62B3">
      <w:pPr>
        <w:spacing w:after="0" w:line="240" w:lineRule="auto"/>
        <w:jc w:val="both"/>
        <w:rPr>
          <w:rFonts w:ascii="Times New Roman" w:hAnsi="Times New Roman" w:cs="Times New Roman"/>
          <w:i/>
          <w:sz w:val="24"/>
          <w:szCs w:val="24"/>
        </w:rPr>
      </w:pPr>
    </w:p>
    <w:p w:rsidR="00C47C7B" w:rsidRDefault="00C47C7B" w:rsidP="00DF62B3">
      <w:pPr>
        <w:spacing w:after="0" w:line="240" w:lineRule="auto"/>
        <w:jc w:val="both"/>
        <w:rPr>
          <w:rFonts w:ascii="Times New Roman" w:hAnsi="Times New Roman" w:cs="Times New Roman"/>
          <w:i/>
          <w:sz w:val="24"/>
          <w:szCs w:val="24"/>
        </w:rPr>
      </w:pPr>
    </w:p>
    <w:p w:rsidR="00C47C7B" w:rsidRDefault="00C47C7B" w:rsidP="00DF62B3">
      <w:pPr>
        <w:spacing w:after="0" w:line="240" w:lineRule="auto"/>
        <w:jc w:val="both"/>
        <w:rPr>
          <w:rFonts w:ascii="Times New Roman" w:hAnsi="Times New Roman" w:cs="Times New Roman"/>
          <w:i/>
          <w:sz w:val="24"/>
          <w:szCs w:val="24"/>
        </w:rPr>
      </w:pPr>
    </w:p>
    <w:p w:rsidR="00DF62B3" w:rsidRDefault="00DF62B3" w:rsidP="00DF62B3">
      <w:pPr>
        <w:spacing w:after="0" w:line="240" w:lineRule="auto"/>
        <w:jc w:val="both"/>
        <w:rPr>
          <w:rFonts w:ascii="Times New Roman" w:hAnsi="Times New Roman" w:cs="Times New Roman"/>
          <w:i/>
          <w:sz w:val="24"/>
          <w:szCs w:val="24"/>
        </w:rPr>
      </w:pPr>
    </w:p>
    <w:p w:rsidR="00DF62B3" w:rsidRDefault="00081198" w:rsidP="00DF62B3">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Maunga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Maanda</w:t>
      </w:r>
      <w:proofErr w:type="spellEnd"/>
      <w:r w:rsidR="00DF62B3">
        <w:rPr>
          <w:rFonts w:ascii="Times New Roman" w:hAnsi="Times New Roman" w:cs="Times New Roman"/>
          <w:i/>
          <w:sz w:val="24"/>
          <w:szCs w:val="24"/>
        </w:rPr>
        <w:t>,</w:t>
      </w:r>
      <w:r w:rsidR="00DF62B3">
        <w:rPr>
          <w:rFonts w:ascii="Times New Roman" w:hAnsi="Times New Roman" w:cs="Times New Roman"/>
          <w:sz w:val="24"/>
          <w:szCs w:val="24"/>
        </w:rPr>
        <w:t xml:space="preserve"> </w:t>
      </w:r>
      <w:r>
        <w:rPr>
          <w:rFonts w:ascii="Times New Roman" w:hAnsi="Times New Roman" w:cs="Times New Roman"/>
          <w:sz w:val="24"/>
          <w:szCs w:val="24"/>
        </w:rPr>
        <w:t>Applicant</w:t>
      </w:r>
      <w:r w:rsidR="004166B9">
        <w:rPr>
          <w:rFonts w:ascii="Times New Roman" w:hAnsi="Times New Roman" w:cs="Times New Roman"/>
          <w:sz w:val="24"/>
          <w:szCs w:val="24"/>
        </w:rPr>
        <w:t xml:space="preserve">’s </w:t>
      </w:r>
      <w:r w:rsidR="00DF62B3">
        <w:rPr>
          <w:rFonts w:ascii="Times New Roman" w:hAnsi="Times New Roman" w:cs="Times New Roman"/>
          <w:sz w:val="24"/>
          <w:szCs w:val="24"/>
        </w:rPr>
        <w:t xml:space="preserve">legal practitioners </w:t>
      </w:r>
    </w:p>
    <w:p w:rsidR="00DF62B3" w:rsidRDefault="00081198" w:rsidP="00DF62B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Civil Division of Attorney General’s Office</w:t>
      </w:r>
      <w:r w:rsidR="00DF62B3">
        <w:rPr>
          <w:rFonts w:ascii="Times New Roman" w:hAnsi="Times New Roman" w:cs="Times New Roman"/>
          <w:sz w:val="24"/>
          <w:szCs w:val="24"/>
        </w:rPr>
        <w:t xml:space="preserve">, </w:t>
      </w:r>
      <w:r>
        <w:rPr>
          <w:rFonts w:ascii="Times New Roman" w:hAnsi="Times New Roman" w:cs="Times New Roman"/>
          <w:sz w:val="24"/>
          <w:szCs w:val="24"/>
        </w:rPr>
        <w:t>Respondents’</w:t>
      </w:r>
      <w:r w:rsidR="00DF62B3">
        <w:rPr>
          <w:rFonts w:ascii="Times New Roman" w:hAnsi="Times New Roman" w:cs="Times New Roman"/>
          <w:sz w:val="24"/>
          <w:szCs w:val="24"/>
        </w:rPr>
        <w:t xml:space="preserve"> legal practitioners </w:t>
      </w:r>
    </w:p>
    <w:p w:rsidR="00865480" w:rsidRDefault="00865480" w:rsidP="00F404AE">
      <w:pPr>
        <w:spacing w:after="0" w:line="360" w:lineRule="auto"/>
        <w:jc w:val="both"/>
        <w:rPr>
          <w:rFonts w:ascii="Times New Roman" w:hAnsi="Times New Roman" w:cs="Times New Roman"/>
          <w:sz w:val="24"/>
          <w:szCs w:val="24"/>
        </w:rPr>
      </w:pPr>
    </w:p>
    <w:sectPr w:rsidR="00865480"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971" w:rsidRDefault="00952971" w:rsidP="00086343">
      <w:pPr>
        <w:spacing w:after="0" w:line="240" w:lineRule="auto"/>
      </w:pPr>
      <w:r>
        <w:separator/>
      </w:r>
    </w:p>
  </w:endnote>
  <w:endnote w:type="continuationSeparator" w:id="0">
    <w:p w:rsidR="00952971" w:rsidRDefault="00952971"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971" w:rsidRDefault="00952971" w:rsidP="00086343">
      <w:pPr>
        <w:spacing w:after="0" w:line="240" w:lineRule="auto"/>
      </w:pPr>
      <w:r>
        <w:separator/>
      </w:r>
    </w:p>
  </w:footnote>
  <w:footnote w:type="continuationSeparator" w:id="0">
    <w:p w:rsidR="00952971" w:rsidRDefault="00952971"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B56C37" w:rsidRDefault="00B56C37">
        <w:pPr>
          <w:pStyle w:val="Header"/>
          <w:jc w:val="right"/>
          <w:rPr>
            <w:noProof/>
          </w:rPr>
        </w:pPr>
        <w:r>
          <w:fldChar w:fldCharType="begin"/>
        </w:r>
        <w:r>
          <w:instrText xml:space="preserve"> PAGE   \* MERGEFORMAT </w:instrText>
        </w:r>
        <w:r>
          <w:fldChar w:fldCharType="separate"/>
        </w:r>
        <w:r w:rsidR="00D100DC">
          <w:rPr>
            <w:noProof/>
          </w:rPr>
          <w:t>5</w:t>
        </w:r>
        <w:r>
          <w:rPr>
            <w:noProof/>
          </w:rPr>
          <w:fldChar w:fldCharType="end"/>
        </w:r>
      </w:p>
      <w:p w:rsidR="00B56C37" w:rsidRDefault="00B56C37" w:rsidP="00294943">
        <w:pPr>
          <w:pStyle w:val="Header"/>
          <w:jc w:val="center"/>
          <w:rPr>
            <w:noProof/>
          </w:rPr>
        </w:pPr>
        <w:r>
          <w:rPr>
            <w:noProof/>
          </w:rPr>
          <w:t xml:space="preserve">                                                          </w:t>
        </w:r>
        <w:r>
          <w:rPr>
            <w:noProof/>
          </w:rPr>
          <w:tab/>
          <w:t xml:space="preserve">                                                                            </w:t>
        </w:r>
        <w:r w:rsidR="00D100DC">
          <w:rPr>
            <w:noProof/>
          </w:rPr>
          <w:t xml:space="preserve">                          HMT 74</w:t>
        </w:r>
        <w:r>
          <w:rPr>
            <w:noProof/>
          </w:rPr>
          <w:t>-20</w:t>
        </w:r>
      </w:p>
      <w:p w:rsidR="00B56C37" w:rsidRDefault="00B56C37" w:rsidP="00493B51">
        <w:pPr>
          <w:pStyle w:val="Header"/>
          <w:jc w:val="center"/>
        </w:pPr>
        <w:r>
          <w:rPr>
            <w:noProof/>
          </w:rPr>
          <w:t xml:space="preserve">                                                                                                                                                                  HC 108/20</w:t>
        </w:r>
      </w:p>
    </w:sdtContent>
  </w:sdt>
  <w:p w:rsidR="00B56C37" w:rsidRDefault="00B56C37"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B5EAF"/>
    <w:multiLevelType w:val="hybridMultilevel"/>
    <w:tmpl w:val="9C2A8AFE"/>
    <w:lvl w:ilvl="0" w:tplc="5F8E2E7C">
      <w:start w:val="9"/>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1AB2382"/>
    <w:multiLevelType w:val="hybridMultilevel"/>
    <w:tmpl w:val="EA566CD8"/>
    <w:lvl w:ilvl="0" w:tplc="BDC6D30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0DC151CA"/>
    <w:multiLevelType w:val="hybridMultilevel"/>
    <w:tmpl w:val="90C09678"/>
    <w:lvl w:ilvl="0" w:tplc="414A109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125579B7"/>
    <w:multiLevelType w:val="hybridMultilevel"/>
    <w:tmpl w:val="A87870EC"/>
    <w:lvl w:ilvl="0" w:tplc="ADF043F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14750385"/>
    <w:multiLevelType w:val="hybridMultilevel"/>
    <w:tmpl w:val="9DB4B27E"/>
    <w:lvl w:ilvl="0" w:tplc="B8E6C1E8">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1546658A"/>
    <w:multiLevelType w:val="hybridMultilevel"/>
    <w:tmpl w:val="9D1CB982"/>
    <w:lvl w:ilvl="0" w:tplc="3A1CC3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16A902AE"/>
    <w:multiLevelType w:val="hybridMultilevel"/>
    <w:tmpl w:val="32CE5A70"/>
    <w:lvl w:ilvl="0" w:tplc="4BA2E34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25737073"/>
    <w:multiLevelType w:val="hybridMultilevel"/>
    <w:tmpl w:val="2798436E"/>
    <w:lvl w:ilvl="0" w:tplc="595A4D2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25E171D0"/>
    <w:multiLevelType w:val="hybridMultilevel"/>
    <w:tmpl w:val="AD48347C"/>
    <w:lvl w:ilvl="0" w:tplc="5E4ABF1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264F5749"/>
    <w:multiLevelType w:val="hybridMultilevel"/>
    <w:tmpl w:val="AF246482"/>
    <w:lvl w:ilvl="0" w:tplc="83247AF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27122192"/>
    <w:multiLevelType w:val="hybridMultilevel"/>
    <w:tmpl w:val="C5CCBCA6"/>
    <w:lvl w:ilvl="0" w:tplc="915E3BA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2B407D26"/>
    <w:multiLevelType w:val="hybridMultilevel"/>
    <w:tmpl w:val="058E6FAA"/>
    <w:lvl w:ilvl="0" w:tplc="D4C6638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nsid w:val="36E10D01"/>
    <w:multiLevelType w:val="hybridMultilevel"/>
    <w:tmpl w:val="D36EC23C"/>
    <w:lvl w:ilvl="0" w:tplc="CC94E4C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nsid w:val="382C3F9C"/>
    <w:multiLevelType w:val="hybridMultilevel"/>
    <w:tmpl w:val="DA28D1F8"/>
    <w:lvl w:ilvl="0" w:tplc="1444D5A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nsid w:val="39FC344E"/>
    <w:multiLevelType w:val="hybridMultilevel"/>
    <w:tmpl w:val="43E2B316"/>
    <w:lvl w:ilvl="0" w:tplc="90A0B8F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nsid w:val="3AC60609"/>
    <w:multiLevelType w:val="hybridMultilevel"/>
    <w:tmpl w:val="9B9E7170"/>
    <w:lvl w:ilvl="0" w:tplc="BD609DC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nsid w:val="3E8C516E"/>
    <w:multiLevelType w:val="hybridMultilevel"/>
    <w:tmpl w:val="E93AF9E8"/>
    <w:lvl w:ilvl="0" w:tplc="F8CC67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nsid w:val="4C03584D"/>
    <w:multiLevelType w:val="hybridMultilevel"/>
    <w:tmpl w:val="5F64171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nsid w:val="4FB936E1"/>
    <w:multiLevelType w:val="hybridMultilevel"/>
    <w:tmpl w:val="7F067D2E"/>
    <w:lvl w:ilvl="0" w:tplc="4156EC0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nsid w:val="4FDE4AC5"/>
    <w:multiLevelType w:val="hybridMultilevel"/>
    <w:tmpl w:val="E00810AC"/>
    <w:lvl w:ilvl="0" w:tplc="EADC9FA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nsid w:val="4FFB20DB"/>
    <w:multiLevelType w:val="hybridMultilevel"/>
    <w:tmpl w:val="7CF42232"/>
    <w:lvl w:ilvl="0" w:tplc="40D45B7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nsid w:val="502968F6"/>
    <w:multiLevelType w:val="hybridMultilevel"/>
    <w:tmpl w:val="F992F8CE"/>
    <w:lvl w:ilvl="0" w:tplc="4BA438E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nsid w:val="50326544"/>
    <w:multiLevelType w:val="hybridMultilevel"/>
    <w:tmpl w:val="3FF63836"/>
    <w:lvl w:ilvl="0" w:tplc="D8ACC26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nsid w:val="562A3F0D"/>
    <w:multiLevelType w:val="hybridMultilevel"/>
    <w:tmpl w:val="81BEDB40"/>
    <w:lvl w:ilvl="0" w:tplc="2DB251F4">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nsid w:val="57D8516F"/>
    <w:multiLevelType w:val="hybridMultilevel"/>
    <w:tmpl w:val="8BDAAB90"/>
    <w:lvl w:ilvl="0" w:tplc="E0C0BC4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nsid w:val="58312514"/>
    <w:multiLevelType w:val="hybridMultilevel"/>
    <w:tmpl w:val="7D3024AA"/>
    <w:lvl w:ilvl="0" w:tplc="868C10C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nsid w:val="5B3A0054"/>
    <w:multiLevelType w:val="hybridMultilevel"/>
    <w:tmpl w:val="2BC0B710"/>
    <w:lvl w:ilvl="0" w:tplc="B628C91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nsid w:val="5BA2296B"/>
    <w:multiLevelType w:val="hybridMultilevel"/>
    <w:tmpl w:val="3470F80C"/>
    <w:lvl w:ilvl="0" w:tplc="E5BABF30">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nsid w:val="5C50257D"/>
    <w:multiLevelType w:val="hybridMultilevel"/>
    <w:tmpl w:val="EC6A3CBA"/>
    <w:lvl w:ilvl="0" w:tplc="FB0E122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5">
    <w:nsid w:val="5E162D84"/>
    <w:multiLevelType w:val="hybridMultilevel"/>
    <w:tmpl w:val="D3DAEC32"/>
    <w:lvl w:ilvl="0" w:tplc="42BCA2C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6">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7">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8">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9">
    <w:nsid w:val="6C820A5C"/>
    <w:multiLevelType w:val="hybridMultilevel"/>
    <w:tmpl w:val="206078B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1">
    <w:nsid w:val="74A812A5"/>
    <w:multiLevelType w:val="hybridMultilevel"/>
    <w:tmpl w:val="EBFEF598"/>
    <w:lvl w:ilvl="0" w:tplc="5D9CBC8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2">
    <w:nsid w:val="78063F83"/>
    <w:multiLevelType w:val="hybridMultilevel"/>
    <w:tmpl w:val="28548256"/>
    <w:lvl w:ilvl="0" w:tplc="CF30E42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3">
    <w:nsid w:val="789669B0"/>
    <w:multiLevelType w:val="hybridMultilevel"/>
    <w:tmpl w:val="087831F2"/>
    <w:lvl w:ilvl="0" w:tplc="462C8B0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4">
    <w:nsid w:val="791311CA"/>
    <w:multiLevelType w:val="hybridMultilevel"/>
    <w:tmpl w:val="F53ED080"/>
    <w:lvl w:ilvl="0" w:tplc="50843754">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5">
    <w:nsid w:val="7A055EAC"/>
    <w:multiLevelType w:val="hybridMultilevel"/>
    <w:tmpl w:val="F60841D6"/>
    <w:lvl w:ilvl="0" w:tplc="8AD6C34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6">
    <w:nsid w:val="7B1F3892"/>
    <w:multiLevelType w:val="hybridMultilevel"/>
    <w:tmpl w:val="78EC95C2"/>
    <w:lvl w:ilvl="0" w:tplc="8ED4EE6E">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40"/>
  </w:num>
  <w:num w:numId="3">
    <w:abstractNumId w:val="2"/>
  </w:num>
  <w:num w:numId="4">
    <w:abstractNumId w:val="37"/>
  </w:num>
  <w:num w:numId="5">
    <w:abstractNumId w:val="20"/>
  </w:num>
  <w:num w:numId="6">
    <w:abstractNumId w:val="10"/>
  </w:num>
  <w:num w:numId="7">
    <w:abstractNumId w:val="36"/>
  </w:num>
  <w:num w:numId="8">
    <w:abstractNumId w:val="9"/>
  </w:num>
  <w:num w:numId="9">
    <w:abstractNumId w:val="38"/>
  </w:num>
  <w:num w:numId="10">
    <w:abstractNumId w:val="29"/>
  </w:num>
  <w:num w:numId="11">
    <w:abstractNumId w:val="21"/>
  </w:num>
  <w:num w:numId="12">
    <w:abstractNumId w:val="11"/>
  </w:num>
  <w:num w:numId="13">
    <w:abstractNumId w:val="42"/>
  </w:num>
  <w:num w:numId="14">
    <w:abstractNumId w:val="19"/>
  </w:num>
  <w:num w:numId="15">
    <w:abstractNumId w:val="6"/>
  </w:num>
  <w:num w:numId="16">
    <w:abstractNumId w:val="32"/>
  </w:num>
  <w:num w:numId="17">
    <w:abstractNumId w:val="8"/>
  </w:num>
  <w:num w:numId="18">
    <w:abstractNumId w:val="22"/>
  </w:num>
  <w:num w:numId="19">
    <w:abstractNumId w:val="34"/>
  </w:num>
  <w:num w:numId="20">
    <w:abstractNumId w:val="44"/>
  </w:num>
  <w:num w:numId="21">
    <w:abstractNumId w:val="16"/>
  </w:num>
  <w:num w:numId="22">
    <w:abstractNumId w:val="30"/>
  </w:num>
  <w:num w:numId="23">
    <w:abstractNumId w:val="31"/>
  </w:num>
  <w:num w:numId="24">
    <w:abstractNumId w:val="0"/>
  </w:num>
  <w:num w:numId="25">
    <w:abstractNumId w:val="46"/>
  </w:num>
  <w:num w:numId="26">
    <w:abstractNumId w:val="33"/>
  </w:num>
  <w:num w:numId="27">
    <w:abstractNumId w:val="28"/>
  </w:num>
  <w:num w:numId="28">
    <w:abstractNumId w:val="35"/>
  </w:num>
  <w:num w:numId="29">
    <w:abstractNumId w:val="17"/>
  </w:num>
  <w:num w:numId="30">
    <w:abstractNumId w:val="14"/>
  </w:num>
  <w:num w:numId="31">
    <w:abstractNumId w:val="39"/>
  </w:num>
  <w:num w:numId="32">
    <w:abstractNumId w:val="3"/>
  </w:num>
  <w:num w:numId="33">
    <w:abstractNumId w:val="25"/>
  </w:num>
  <w:num w:numId="34">
    <w:abstractNumId w:val="24"/>
  </w:num>
  <w:num w:numId="35">
    <w:abstractNumId w:val="5"/>
  </w:num>
  <w:num w:numId="36">
    <w:abstractNumId w:val="43"/>
  </w:num>
  <w:num w:numId="37">
    <w:abstractNumId w:val="7"/>
  </w:num>
  <w:num w:numId="38">
    <w:abstractNumId w:val="12"/>
  </w:num>
  <w:num w:numId="39">
    <w:abstractNumId w:val="23"/>
  </w:num>
  <w:num w:numId="40">
    <w:abstractNumId w:val="45"/>
  </w:num>
  <w:num w:numId="41">
    <w:abstractNumId w:val="13"/>
  </w:num>
  <w:num w:numId="42">
    <w:abstractNumId w:val="41"/>
  </w:num>
  <w:num w:numId="43">
    <w:abstractNumId w:val="27"/>
  </w:num>
  <w:num w:numId="44">
    <w:abstractNumId w:val="1"/>
  </w:num>
  <w:num w:numId="45">
    <w:abstractNumId w:val="18"/>
  </w:num>
  <w:num w:numId="46">
    <w:abstractNumId w:val="15"/>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1629"/>
    <w:rsid w:val="000022D5"/>
    <w:rsid w:val="00002B37"/>
    <w:rsid w:val="0000308C"/>
    <w:rsid w:val="00003406"/>
    <w:rsid w:val="00003A18"/>
    <w:rsid w:val="000050DD"/>
    <w:rsid w:val="00007C59"/>
    <w:rsid w:val="00010088"/>
    <w:rsid w:val="00011FFF"/>
    <w:rsid w:val="00012C3C"/>
    <w:rsid w:val="000136EF"/>
    <w:rsid w:val="0001398E"/>
    <w:rsid w:val="00014375"/>
    <w:rsid w:val="00014B11"/>
    <w:rsid w:val="000162E6"/>
    <w:rsid w:val="00017ED0"/>
    <w:rsid w:val="00017FA1"/>
    <w:rsid w:val="000230F2"/>
    <w:rsid w:val="000238C0"/>
    <w:rsid w:val="0002559F"/>
    <w:rsid w:val="000279CA"/>
    <w:rsid w:val="00027EC1"/>
    <w:rsid w:val="0003151A"/>
    <w:rsid w:val="00031938"/>
    <w:rsid w:val="00032419"/>
    <w:rsid w:val="00032969"/>
    <w:rsid w:val="00032A89"/>
    <w:rsid w:val="00032E1C"/>
    <w:rsid w:val="00035F27"/>
    <w:rsid w:val="00040035"/>
    <w:rsid w:val="000400CF"/>
    <w:rsid w:val="0004029B"/>
    <w:rsid w:val="0004053D"/>
    <w:rsid w:val="0004114A"/>
    <w:rsid w:val="00041326"/>
    <w:rsid w:val="00041799"/>
    <w:rsid w:val="000437CE"/>
    <w:rsid w:val="00043F95"/>
    <w:rsid w:val="00044DC7"/>
    <w:rsid w:val="00044E45"/>
    <w:rsid w:val="000469B3"/>
    <w:rsid w:val="00046A3E"/>
    <w:rsid w:val="00047D17"/>
    <w:rsid w:val="00050502"/>
    <w:rsid w:val="000512AB"/>
    <w:rsid w:val="00051708"/>
    <w:rsid w:val="000523FD"/>
    <w:rsid w:val="00055AF1"/>
    <w:rsid w:val="00056548"/>
    <w:rsid w:val="00056EDB"/>
    <w:rsid w:val="00060141"/>
    <w:rsid w:val="00060468"/>
    <w:rsid w:val="00064FFA"/>
    <w:rsid w:val="00065A06"/>
    <w:rsid w:val="000662F2"/>
    <w:rsid w:val="000668C6"/>
    <w:rsid w:val="000673E4"/>
    <w:rsid w:val="00067F49"/>
    <w:rsid w:val="00072326"/>
    <w:rsid w:val="000743EB"/>
    <w:rsid w:val="0007525F"/>
    <w:rsid w:val="00076093"/>
    <w:rsid w:val="0007762F"/>
    <w:rsid w:val="000776DD"/>
    <w:rsid w:val="0008080D"/>
    <w:rsid w:val="00081198"/>
    <w:rsid w:val="00081FF5"/>
    <w:rsid w:val="00082326"/>
    <w:rsid w:val="000830BD"/>
    <w:rsid w:val="00083E34"/>
    <w:rsid w:val="00083F05"/>
    <w:rsid w:val="00084784"/>
    <w:rsid w:val="000847F0"/>
    <w:rsid w:val="00085896"/>
    <w:rsid w:val="00085E91"/>
    <w:rsid w:val="00086158"/>
    <w:rsid w:val="00086343"/>
    <w:rsid w:val="00086619"/>
    <w:rsid w:val="00086786"/>
    <w:rsid w:val="00090535"/>
    <w:rsid w:val="0009160D"/>
    <w:rsid w:val="00094FFE"/>
    <w:rsid w:val="000966B3"/>
    <w:rsid w:val="0009737C"/>
    <w:rsid w:val="000A0C9C"/>
    <w:rsid w:val="000A0D41"/>
    <w:rsid w:val="000A30F7"/>
    <w:rsid w:val="000A3661"/>
    <w:rsid w:val="000A4732"/>
    <w:rsid w:val="000A6B76"/>
    <w:rsid w:val="000A6BB3"/>
    <w:rsid w:val="000A7061"/>
    <w:rsid w:val="000B030C"/>
    <w:rsid w:val="000B0728"/>
    <w:rsid w:val="000B0A01"/>
    <w:rsid w:val="000B1D93"/>
    <w:rsid w:val="000B26C9"/>
    <w:rsid w:val="000B3130"/>
    <w:rsid w:val="000B3709"/>
    <w:rsid w:val="000B3A91"/>
    <w:rsid w:val="000B5242"/>
    <w:rsid w:val="000B5889"/>
    <w:rsid w:val="000B680F"/>
    <w:rsid w:val="000B6F61"/>
    <w:rsid w:val="000B777B"/>
    <w:rsid w:val="000C0AB8"/>
    <w:rsid w:val="000C1D80"/>
    <w:rsid w:val="000C1DBA"/>
    <w:rsid w:val="000C34B0"/>
    <w:rsid w:val="000C5022"/>
    <w:rsid w:val="000C5788"/>
    <w:rsid w:val="000C7CB7"/>
    <w:rsid w:val="000C7EE1"/>
    <w:rsid w:val="000D0CEE"/>
    <w:rsid w:val="000D1AA6"/>
    <w:rsid w:val="000D204E"/>
    <w:rsid w:val="000D2F48"/>
    <w:rsid w:val="000D35BA"/>
    <w:rsid w:val="000D35D5"/>
    <w:rsid w:val="000D598B"/>
    <w:rsid w:val="000D5AA0"/>
    <w:rsid w:val="000E05E5"/>
    <w:rsid w:val="000E23AF"/>
    <w:rsid w:val="000E292C"/>
    <w:rsid w:val="000E2952"/>
    <w:rsid w:val="000E2A41"/>
    <w:rsid w:val="000E2F86"/>
    <w:rsid w:val="000E3670"/>
    <w:rsid w:val="000E683D"/>
    <w:rsid w:val="000E77A5"/>
    <w:rsid w:val="000F0F15"/>
    <w:rsid w:val="000F1FF7"/>
    <w:rsid w:val="000F210C"/>
    <w:rsid w:val="000F26FB"/>
    <w:rsid w:val="000F3822"/>
    <w:rsid w:val="000F38A8"/>
    <w:rsid w:val="000F3C8E"/>
    <w:rsid w:val="000F4B76"/>
    <w:rsid w:val="000F53D7"/>
    <w:rsid w:val="000F6C61"/>
    <w:rsid w:val="000F7CC8"/>
    <w:rsid w:val="0010113C"/>
    <w:rsid w:val="001012ED"/>
    <w:rsid w:val="001018B1"/>
    <w:rsid w:val="00102549"/>
    <w:rsid w:val="00103193"/>
    <w:rsid w:val="001033E0"/>
    <w:rsid w:val="001050EC"/>
    <w:rsid w:val="00105FAC"/>
    <w:rsid w:val="0010639E"/>
    <w:rsid w:val="00110674"/>
    <w:rsid w:val="00111F99"/>
    <w:rsid w:val="00112236"/>
    <w:rsid w:val="00112746"/>
    <w:rsid w:val="00112C98"/>
    <w:rsid w:val="001136AE"/>
    <w:rsid w:val="00114CB1"/>
    <w:rsid w:val="00115630"/>
    <w:rsid w:val="00115715"/>
    <w:rsid w:val="00116186"/>
    <w:rsid w:val="001170CA"/>
    <w:rsid w:val="0011760F"/>
    <w:rsid w:val="001179F7"/>
    <w:rsid w:val="00120BEA"/>
    <w:rsid w:val="00121FBB"/>
    <w:rsid w:val="001220BA"/>
    <w:rsid w:val="00122CC3"/>
    <w:rsid w:val="001232D3"/>
    <w:rsid w:val="001235F7"/>
    <w:rsid w:val="00123B55"/>
    <w:rsid w:val="00125358"/>
    <w:rsid w:val="00126336"/>
    <w:rsid w:val="00127479"/>
    <w:rsid w:val="00127CFC"/>
    <w:rsid w:val="00130104"/>
    <w:rsid w:val="00131106"/>
    <w:rsid w:val="00131A2D"/>
    <w:rsid w:val="00132DEF"/>
    <w:rsid w:val="00134646"/>
    <w:rsid w:val="00142F09"/>
    <w:rsid w:val="00142F5E"/>
    <w:rsid w:val="00143388"/>
    <w:rsid w:val="00145FCB"/>
    <w:rsid w:val="00150B34"/>
    <w:rsid w:val="00152A22"/>
    <w:rsid w:val="00153323"/>
    <w:rsid w:val="001542FC"/>
    <w:rsid w:val="00154B2C"/>
    <w:rsid w:val="001552CF"/>
    <w:rsid w:val="00155D7F"/>
    <w:rsid w:val="001611B0"/>
    <w:rsid w:val="001628FF"/>
    <w:rsid w:val="00162E25"/>
    <w:rsid w:val="001630D7"/>
    <w:rsid w:val="00163224"/>
    <w:rsid w:val="00165B02"/>
    <w:rsid w:val="001667DF"/>
    <w:rsid w:val="0017139B"/>
    <w:rsid w:val="0017726C"/>
    <w:rsid w:val="00180DEE"/>
    <w:rsid w:val="00181434"/>
    <w:rsid w:val="001844F4"/>
    <w:rsid w:val="00184B27"/>
    <w:rsid w:val="00185787"/>
    <w:rsid w:val="00186224"/>
    <w:rsid w:val="0018631C"/>
    <w:rsid w:val="00186958"/>
    <w:rsid w:val="0019109B"/>
    <w:rsid w:val="0019568B"/>
    <w:rsid w:val="00196510"/>
    <w:rsid w:val="0019744F"/>
    <w:rsid w:val="001977C5"/>
    <w:rsid w:val="00197EA0"/>
    <w:rsid w:val="001A02C1"/>
    <w:rsid w:val="001A13F0"/>
    <w:rsid w:val="001A1A68"/>
    <w:rsid w:val="001A38DA"/>
    <w:rsid w:val="001A4020"/>
    <w:rsid w:val="001A4908"/>
    <w:rsid w:val="001A4968"/>
    <w:rsid w:val="001A6CAC"/>
    <w:rsid w:val="001B07D0"/>
    <w:rsid w:val="001B0C20"/>
    <w:rsid w:val="001B0C42"/>
    <w:rsid w:val="001B156D"/>
    <w:rsid w:val="001B3A59"/>
    <w:rsid w:val="001B3A7F"/>
    <w:rsid w:val="001B4FFD"/>
    <w:rsid w:val="001B66CC"/>
    <w:rsid w:val="001C0EDE"/>
    <w:rsid w:val="001C1579"/>
    <w:rsid w:val="001C1A02"/>
    <w:rsid w:val="001C1F50"/>
    <w:rsid w:val="001C27A7"/>
    <w:rsid w:val="001C34EB"/>
    <w:rsid w:val="001C46DD"/>
    <w:rsid w:val="001C4D8D"/>
    <w:rsid w:val="001D203F"/>
    <w:rsid w:val="001D3BEE"/>
    <w:rsid w:val="001D5BE2"/>
    <w:rsid w:val="001E35E9"/>
    <w:rsid w:val="001E4F78"/>
    <w:rsid w:val="001E51BA"/>
    <w:rsid w:val="001E6B31"/>
    <w:rsid w:val="001F043C"/>
    <w:rsid w:val="001F1AEB"/>
    <w:rsid w:val="001F1B63"/>
    <w:rsid w:val="001F1E1F"/>
    <w:rsid w:val="001F24AD"/>
    <w:rsid w:val="001F3C24"/>
    <w:rsid w:val="001F3CCC"/>
    <w:rsid w:val="001F4988"/>
    <w:rsid w:val="001F562E"/>
    <w:rsid w:val="001F5952"/>
    <w:rsid w:val="001F5D82"/>
    <w:rsid w:val="001F5E7D"/>
    <w:rsid w:val="00200B65"/>
    <w:rsid w:val="00202599"/>
    <w:rsid w:val="00202FBF"/>
    <w:rsid w:val="002038F3"/>
    <w:rsid w:val="002063CC"/>
    <w:rsid w:val="00206C40"/>
    <w:rsid w:val="00211C7D"/>
    <w:rsid w:val="00212116"/>
    <w:rsid w:val="00214B21"/>
    <w:rsid w:val="0021576F"/>
    <w:rsid w:val="00215C10"/>
    <w:rsid w:val="00216216"/>
    <w:rsid w:val="002171A2"/>
    <w:rsid w:val="00217E8C"/>
    <w:rsid w:val="0022092A"/>
    <w:rsid w:val="002217C5"/>
    <w:rsid w:val="002232D8"/>
    <w:rsid w:val="00223B65"/>
    <w:rsid w:val="00224017"/>
    <w:rsid w:val="002253E4"/>
    <w:rsid w:val="00225DCE"/>
    <w:rsid w:val="00226ED3"/>
    <w:rsid w:val="002276DA"/>
    <w:rsid w:val="00230A91"/>
    <w:rsid w:val="0023317D"/>
    <w:rsid w:val="00236065"/>
    <w:rsid w:val="002367C1"/>
    <w:rsid w:val="0023739A"/>
    <w:rsid w:val="0024017F"/>
    <w:rsid w:val="002402A0"/>
    <w:rsid w:val="00241BDA"/>
    <w:rsid w:val="00241FB7"/>
    <w:rsid w:val="002422CE"/>
    <w:rsid w:val="002423C3"/>
    <w:rsid w:val="002442FE"/>
    <w:rsid w:val="002452A3"/>
    <w:rsid w:val="00246439"/>
    <w:rsid w:val="002467A1"/>
    <w:rsid w:val="00247266"/>
    <w:rsid w:val="002501C6"/>
    <w:rsid w:val="0025021A"/>
    <w:rsid w:val="00253519"/>
    <w:rsid w:val="00253EC9"/>
    <w:rsid w:val="00255F23"/>
    <w:rsid w:val="002572BA"/>
    <w:rsid w:val="0026141E"/>
    <w:rsid w:val="00261EF3"/>
    <w:rsid w:val="00262DE2"/>
    <w:rsid w:val="002632FF"/>
    <w:rsid w:val="002645F7"/>
    <w:rsid w:val="00264BF5"/>
    <w:rsid w:val="00264F27"/>
    <w:rsid w:val="00265D1C"/>
    <w:rsid w:val="00266144"/>
    <w:rsid w:val="00267565"/>
    <w:rsid w:val="0027142C"/>
    <w:rsid w:val="00274FCF"/>
    <w:rsid w:val="002770F9"/>
    <w:rsid w:val="00280152"/>
    <w:rsid w:val="00282545"/>
    <w:rsid w:val="0028278B"/>
    <w:rsid w:val="00282EDB"/>
    <w:rsid w:val="002832E9"/>
    <w:rsid w:val="00283EEA"/>
    <w:rsid w:val="00284190"/>
    <w:rsid w:val="00291587"/>
    <w:rsid w:val="002918A5"/>
    <w:rsid w:val="002931CF"/>
    <w:rsid w:val="00293B84"/>
    <w:rsid w:val="00294943"/>
    <w:rsid w:val="00296113"/>
    <w:rsid w:val="002A11A5"/>
    <w:rsid w:val="002A12F6"/>
    <w:rsid w:val="002A1838"/>
    <w:rsid w:val="002A1D51"/>
    <w:rsid w:val="002A3484"/>
    <w:rsid w:val="002A410D"/>
    <w:rsid w:val="002A4344"/>
    <w:rsid w:val="002A659B"/>
    <w:rsid w:val="002A6BD7"/>
    <w:rsid w:val="002B1C91"/>
    <w:rsid w:val="002B2A86"/>
    <w:rsid w:val="002B2D74"/>
    <w:rsid w:val="002B3A84"/>
    <w:rsid w:val="002B4205"/>
    <w:rsid w:val="002C32B0"/>
    <w:rsid w:val="002C446A"/>
    <w:rsid w:val="002C464A"/>
    <w:rsid w:val="002C65EA"/>
    <w:rsid w:val="002C751C"/>
    <w:rsid w:val="002D006B"/>
    <w:rsid w:val="002D1BEF"/>
    <w:rsid w:val="002D1BF5"/>
    <w:rsid w:val="002D3A5B"/>
    <w:rsid w:val="002D405E"/>
    <w:rsid w:val="002D408C"/>
    <w:rsid w:val="002D4AE7"/>
    <w:rsid w:val="002D5110"/>
    <w:rsid w:val="002D5F11"/>
    <w:rsid w:val="002E0642"/>
    <w:rsid w:val="002E1871"/>
    <w:rsid w:val="002E1F7B"/>
    <w:rsid w:val="002E2588"/>
    <w:rsid w:val="002E2844"/>
    <w:rsid w:val="002E5077"/>
    <w:rsid w:val="002E63AE"/>
    <w:rsid w:val="002E7138"/>
    <w:rsid w:val="002F1980"/>
    <w:rsid w:val="002F2440"/>
    <w:rsid w:val="002F2696"/>
    <w:rsid w:val="002F3315"/>
    <w:rsid w:val="002F3668"/>
    <w:rsid w:val="002F39D0"/>
    <w:rsid w:val="002F3E1A"/>
    <w:rsid w:val="002F499F"/>
    <w:rsid w:val="002F4BB0"/>
    <w:rsid w:val="002F54B1"/>
    <w:rsid w:val="002F54DE"/>
    <w:rsid w:val="002F6F94"/>
    <w:rsid w:val="002F70D7"/>
    <w:rsid w:val="002F7925"/>
    <w:rsid w:val="002F79D6"/>
    <w:rsid w:val="002F7EFC"/>
    <w:rsid w:val="00300410"/>
    <w:rsid w:val="00301D4D"/>
    <w:rsid w:val="003027BA"/>
    <w:rsid w:val="003028C8"/>
    <w:rsid w:val="0030364F"/>
    <w:rsid w:val="00304631"/>
    <w:rsid w:val="00310098"/>
    <w:rsid w:val="0031012C"/>
    <w:rsid w:val="003114D6"/>
    <w:rsid w:val="00312059"/>
    <w:rsid w:val="00314318"/>
    <w:rsid w:val="003148C0"/>
    <w:rsid w:val="00315642"/>
    <w:rsid w:val="00315732"/>
    <w:rsid w:val="0031580F"/>
    <w:rsid w:val="00322FFA"/>
    <w:rsid w:val="003242E1"/>
    <w:rsid w:val="00325489"/>
    <w:rsid w:val="003258FA"/>
    <w:rsid w:val="0032713B"/>
    <w:rsid w:val="00331C2C"/>
    <w:rsid w:val="003344A4"/>
    <w:rsid w:val="003404B7"/>
    <w:rsid w:val="0034152B"/>
    <w:rsid w:val="00341E30"/>
    <w:rsid w:val="00341EB9"/>
    <w:rsid w:val="00341F71"/>
    <w:rsid w:val="00342451"/>
    <w:rsid w:val="0034286C"/>
    <w:rsid w:val="00345251"/>
    <w:rsid w:val="003472DC"/>
    <w:rsid w:val="00350084"/>
    <w:rsid w:val="0035136B"/>
    <w:rsid w:val="0035194C"/>
    <w:rsid w:val="003535C2"/>
    <w:rsid w:val="003539B0"/>
    <w:rsid w:val="00355836"/>
    <w:rsid w:val="00356C34"/>
    <w:rsid w:val="00356F89"/>
    <w:rsid w:val="0036028F"/>
    <w:rsid w:val="00360671"/>
    <w:rsid w:val="0036069E"/>
    <w:rsid w:val="00361690"/>
    <w:rsid w:val="00362418"/>
    <w:rsid w:val="0036289A"/>
    <w:rsid w:val="00363E0B"/>
    <w:rsid w:val="00364DBE"/>
    <w:rsid w:val="00365583"/>
    <w:rsid w:val="003665BF"/>
    <w:rsid w:val="0036741C"/>
    <w:rsid w:val="0037005C"/>
    <w:rsid w:val="0037123D"/>
    <w:rsid w:val="00371711"/>
    <w:rsid w:val="00371BAC"/>
    <w:rsid w:val="003726F0"/>
    <w:rsid w:val="003745CD"/>
    <w:rsid w:val="003759CF"/>
    <w:rsid w:val="00375E22"/>
    <w:rsid w:val="0037736D"/>
    <w:rsid w:val="00381766"/>
    <w:rsid w:val="003823EA"/>
    <w:rsid w:val="003839C0"/>
    <w:rsid w:val="0038426C"/>
    <w:rsid w:val="003847CB"/>
    <w:rsid w:val="00386415"/>
    <w:rsid w:val="003905D8"/>
    <w:rsid w:val="00395A18"/>
    <w:rsid w:val="003A04A5"/>
    <w:rsid w:val="003A1757"/>
    <w:rsid w:val="003A27EA"/>
    <w:rsid w:val="003A2C62"/>
    <w:rsid w:val="003A3C83"/>
    <w:rsid w:val="003A4275"/>
    <w:rsid w:val="003A485E"/>
    <w:rsid w:val="003A5A8C"/>
    <w:rsid w:val="003A60AE"/>
    <w:rsid w:val="003A61D8"/>
    <w:rsid w:val="003A64B8"/>
    <w:rsid w:val="003A6BBD"/>
    <w:rsid w:val="003B108D"/>
    <w:rsid w:val="003B1284"/>
    <w:rsid w:val="003B35DF"/>
    <w:rsid w:val="003B3D23"/>
    <w:rsid w:val="003B5852"/>
    <w:rsid w:val="003C0A7B"/>
    <w:rsid w:val="003C0BD9"/>
    <w:rsid w:val="003C1D92"/>
    <w:rsid w:val="003C283B"/>
    <w:rsid w:val="003C3688"/>
    <w:rsid w:val="003C3ADE"/>
    <w:rsid w:val="003C48B5"/>
    <w:rsid w:val="003C4E81"/>
    <w:rsid w:val="003C5B53"/>
    <w:rsid w:val="003C6953"/>
    <w:rsid w:val="003C6F65"/>
    <w:rsid w:val="003C7BE0"/>
    <w:rsid w:val="003D01FD"/>
    <w:rsid w:val="003D100D"/>
    <w:rsid w:val="003D1BD5"/>
    <w:rsid w:val="003D1CA4"/>
    <w:rsid w:val="003D2B35"/>
    <w:rsid w:val="003D427E"/>
    <w:rsid w:val="003D4324"/>
    <w:rsid w:val="003D557F"/>
    <w:rsid w:val="003D6414"/>
    <w:rsid w:val="003E0D8D"/>
    <w:rsid w:val="003E36DE"/>
    <w:rsid w:val="003E36E6"/>
    <w:rsid w:val="003E3F4B"/>
    <w:rsid w:val="003E3F50"/>
    <w:rsid w:val="003E5515"/>
    <w:rsid w:val="003E5E28"/>
    <w:rsid w:val="003E77BA"/>
    <w:rsid w:val="003E7E7C"/>
    <w:rsid w:val="003F03B5"/>
    <w:rsid w:val="003F0710"/>
    <w:rsid w:val="003F0B48"/>
    <w:rsid w:val="003F0C92"/>
    <w:rsid w:val="003F1CC4"/>
    <w:rsid w:val="003F242B"/>
    <w:rsid w:val="003F3446"/>
    <w:rsid w:val="003F5C42"/>
    <w:rsid w:val="003F5EB3"/>
    <w:rsid w:val="003F6A79"/>
    <w:rsid w:val="004002A6"/>
    <w:rsid w:val="00400AAB"/>
    <w:rsid w:val="0040324D"/>
    <w:rsid w:val="00403588"/>
    <w:rsid w:val="004043B9"/>
    <w:rsid w:val="00404DB0"/>
    <w:rsid w:val="004058D6"/>
    <w:rsid w:val="004059F4"/>
    <w:rsid w:val="00406C38"/>
    <w:rsid w:val="00407542"/>
    <w:rsid w:val="00412749"/>
    <w:rsid w:val="004137C6"/>
    <w:rsid w:val="00414293"/>
    <w:rsid w:val="00415442"/>
    <w:rsid w:val="00415462"/>
    <w:rsid w:val="004166B9"/>
    <w:rsid w:val="00420689"/>
    <w:rsid w:val="00420AF0"/>
    <w:rsid w:val="0042126A"/>
    <w:rsid w:val="00421EBF"/>
    <w:rsid w:val="004222A4"/>
    <w:rsid w:val="00422459"/>
    <w:rsid w:val="004228CF"/>
    <w:rsid w:val="004234D6"/>
    <w:rsid w:val="004236D9"/>
    <w:rsid w:val="00424ACE"/>
    <w:rsid w:val="004276AE"/>
    <w:rsid w:val="00430CB1"/>
    <w:rsid w:val="0043198D"/>
    <w:rsid w:val="00431BBC"/>
    <w:rsid w:val="00431E19"/>
    <w:rsid w:val="00432A25"/>
    <w:rsid w:val="00433502"/>
    <w:rsid w:val="0043358A"/>
    <w:rsid w:val="004341C3"/>
    <w:rsid w:val="0043580F"/>
    <w:rsid w:val="00440390"/>
    <w:rsid w:val="004422BA"/>
    <w:rsid w:val="00442BC7"/>
    <w:rsid w:val="0044352C"/>
    <w:rsid w:val="0044565A"/>
    <w:rsid w:val="00451BA5"/>
    <w:rsid w:val="00452828"/>
    <w:rsid w:val="004531A7"/>
    <w:rsid w:val="00461111"/>
    <w:rsid w:val="00461612"/>
    <w:rsid w:val="00461CCD"/>
    <w:rsid w:val="00462178"/>
    <w:rsid w:val="00462C62"/>
    <w:rsid w:val="004637CD"/>
    <w:rsid w:val="004642B5"/>
    <w:rsid w:val="00464452"/>
    <w:rsid w:val="004652B3"/>
    <w:rsid w:val="00467169"/>
    <w:rsid w:val="004673FE"/>
    <w:rsid w:val="004677CB"/>
    <w:rsid w:val="00472F6A"/>
    <w:rsid w:val="00474162"/>
    <w:rsid w:val="00476EE7"/>
    <w:rsid w:val="004771D4"/>
    <w:rsid w:val="004806AA"/>
    <w:rsid w:val="00480CCA"/>
    <w:rsid w:val="00483C06"/>
    <w:rsid w:val="00483FE1"/>
    <w:rsid w:val="004840FE"/>
    <w:rsid w:val="00484416"/>
    <w:rsid w:val="004846E1"/>
    <w:rsid w:val="0048477F"/>
    <w:rsid w:val="00484E39"/>
    <w:rsid w:val="00485EBC"/>
    <w:rsid w:val="0048605F"/>
    <w:rsid w:val="00487D6A"/>
    <w:rsid w:val="00490565"/>
    <w:rsid w:val="00490B75"/>
    <w:rsid w:val="00493ABE"/>
    <w:rsid w:val="00493B51"/>
    <w:rsid w:val="00494E97"/>
    <w:rsid w:val="00494F1C"/>
    <w:rsid w:val="00496507"/>
    <w:rsid w:val="00496866"/>
    <w:rsid w:val="00496D33"/>
    <w:rsid w:val="00496DCD"/>
    <w:rsid w:val="004970A5"/>
    <w:rsid w:val="004A082F"/>
    <w:rsid w:val="004A0E86"/>
    <w:rsid w:val="004A1427"/>
    <w:rsid w:val="004A2666"/>
    <w:rsid w:val="004A2862"/>
    <w:rsid w:val="004A307F"/>
    <w:rsid w:val="004A3321"/>
    <w:rsid w:val="004A4554"/>
    <w:rsid w:val="004A7C3E"/>
    <w:rsid w:val="004B0029"/>
    <w:rsid w:val="004B3011"/>
    <w:rsid w:val="004B32BD"/>
    <w:rsid w:val="004B3335"/>
    <w:rsid w:val="004B4457"/>
    <w:rsid w:val="004B5975"/>
    <w:rsid w:val="004B5F41"/>
    <w:rsid w:val="004B6EF8"/>
    <w:rsid w:val="004B7144"/>
    <w:rsid w:val="004B7A40"/>
    <w:rsid w:val="004C0DF4"/>
    <w:rsid w:val="004C1D8F"/>
    <w:rsid w:val="004C23FB"/>
    <w:rsid w:val="004C297E"/>
    <w:rsid w:val="004C31B0"/>
    <w:rsid w:val="004C432F"/>
    <w:rsid w:val="004C7866"/>
    <w:rsid w:val="004D097C"/>
    <w:rsid w:val="004D1B04"/>
    <w:rsid w:val="004D1F40"/>
    <w:rsid w:val="004D354E"/>
    <w:rsid w:val="004D38CD"/>
    <w:rsid w:val="004D3B14"/>
    <w:rsid w:val="004D40A1"/>
    <w:rsid w:val="004D6AB5"/>
    <w:rsid w:val="004D72C5"/>
    <w:rsid w:val="004E02F9"/>
    <w:rsid w:val="004E1605"/>
    <w:rsid w:val="004E1B56"/>
    <w:rsid w:val="004E1E67"/>
    <w:rsid w:val="004E20B6"/>
    <w:rsid w:val="004E29E2"/>
    <w:rsid w:val="004E3381"/>
    <w:rsid w:val="004E36A5"/>
    <w:rsid w:val="004E3750"/>
    <w:rsid w:val="004E4018"/>
    <w:rsid w:val="004E43F9"/>
    <w:rsid w:val="004E504D"/>
    <w:rsid w:val="004E7505"/>
    <w:rsid w:val="004F1E31"/>
    <w:rsid w:val="004F245B"/>
    <w:rsid w:val="004F3CE4"/>
    <w:rsid w:val="004F3D08"/>
    <w:rsid w:val="004F4DDE"/>
    <w:rsid w:val="004F6ECF"/>
    <w:rsid w:val="004F7596"/>
    <w:rsid w:val="00500EEA"/>
    <w:rsid w:val="005019AC"/>
    <w:rsid w:val="00502338"/>
    <w:rsid w:val="00502C4B"/>
    <w:rsid w:val="00503F66"/>
    <w:rsid w:val="0050572D"/>
    <w:rsid w:val="005060F1"/>
    <w:rsid w:val="005066F6"/>
    <w:rsid w:val="0051076F"/>
    <w:rsid w:val="0051207B"/>
    <w:rsid w:val="00512199"/>
    <w:rsid w:val="00512A2F"/>
    <w:rsid w:val="00513245"/>
    <w:rsid w:val="005146C3"/>
    <w:rsid w:val="00515A3A"/>
    <w:rsid w:val="0051677A"/>
    <w:rsid w:val="00516A1B"/>
    <w:rsid w:val="00520319"/>
    <w:rsid w:val="005216ED"/>
    <w:rsid w:val="00522AF1"/>
    <w:rsid w:val="00523CA9"/>
    <w:rsid w:val="005244EF"/>
    <w:rsid w:val="005257AF"/>
    <w:rsid w:val="00525BDA"/>
    <w:rsid w:val="00525E30"/>
    <w:rsid w:val="00527252"/>
    <w:rsid w:val="00527762"/>
    <w:rsid w:val="00527B2A"/>
    <w:rsid w:val="005312A8"/>
    <w:rsid w:val="0053225C"/>
    <w:rsid w:val="005353EE"/>
    <w:rsid w:val="005363C6"/>
    <w:rsid w:val="00536750"/>
    <w:rsid w:val="00537256"/>
    <w:rsid w:val="00537B34"/>
    <w:rsid w:val="00540641"/>
    <w:rsid w:val="005407AD"/>
    <w:rsid w:val="00541569"/>
    <w:rsid w:val="00542F7E"/>
    <w:rsid w:val="00543898"/>
    <w:rsid w:val="005446CA"/>
    <w:rsid w:val="00544909"/>
    <w:rsid w:val="00544E2D"/>
    <w:rsid w:val="00550786"/>
    <w:rsid w:val="005528AC"/>
    <w:rsid w:val="00552933"/>
    <w:rsid w:val="00552A5C"/>
    <w:rsid w:val="005620D1"/>
    <w:rsid w:val="0056334B"/>
    <w:rsid w:val="00563AFE"/>
    <w:rsid w:val="00566C60"/>
    <w:rsid w:val="00567033"/>
    <w:rsid w:val="005670FF"/>
    <w:rsid w:val="00570A84"/>
    <w:rsid w:val="005720F9"/>
    <w:rsid w:val="00572D5A"/>
    <w:rsid w:val="0057321E"/>
    <w:rsid w:val="00575409"/>
    <w:rsid w:val="005766AF"/>
    <w:rsid w:val="00581247"/>
    <w:rsid w:val="00582A8A"/>
    <w:rsid w:val="00582AEE"/>
    <w:rsid w:val="005843B1"/>
    <w:rsid w:val="00584B6B"/>
    <w:rsid w:val="00586BD7"/>
    <w:rsid w:val="00590FCB"/>
    <w:rsid w:val="00592530"/>
    <w:rsid w:val="005940FD"/>
    <w:rsid w:val="00594D65"/>
    <w:rsid w:val="005958AC"/>
    <w:rsid w:val="005967CC"/>
    <w:rsid w:val="00596CC2"/>
    <w:rsid w:val="00596D56"/>
    <w:rsid w:val="005975B5"/>
    <w:rsid w:val="005A11CD"/>
    <w:rsid w:val="005A1EA1"/>
    <w:rsid w:val="005A2961"/>
    <w:rsid w:val="005A3337"/>
    <w:rsid w:val="005A7EC2"/>
    <w:rsid w:val="005B0DC5"/>
    <w:rsid w:val="005B1D23"/>
    <w:rsid w:val="005B2036"/>
    <w:rsid w:val="005B2F68"/>
    <w:rsid w:val="005B3049"/>
    <w:rsid w:val="005C0E79"/>
    <w:rsid w:val="005C1010"/>
    <w:rsid w:val="005C2906"/>
    <w:rsid w:val="005C4311"/>
    <w:rsid w:val="005C4AD4"/>
    <w:rsid w:val="005C4FEC"/>
    <w:rsid w:val="005C60BD"/>
    <w:rsid w:val="005C6219"/>
    <w:rsid w:val="005C66D0"/>
    <w:rsid w:val="005C6DDA"/>
    <w:rsid w:val="005D0409"/>
    <w:rsid w:val="005D0FB6"/>
    <w:rsid w:val="005D11BB"/>
    <w:rsid w:val="005D1981"/>
    <w:rsid w:val="005D2CCE"/>
    <w:rsid w:val="005D2E9F"/>
    <w:rsid w:val="005D44BE"/>
    <w:rsid w:val="005D49E1"/>
    <w:rsid w:val="005D4F53"/>
    <w:rsid w:val="005E05E6"/>
    <w:rsid w:val="005E2B25"/>
    <w:rsid w:val="005E3339"/>
    <w:rsid w:val="005E34E8"/>
    <w:rsid w:val="005E4754"/>
    <w:rsid w:val="005E4E72"/>
    <w:rsid w:val="005E5782"/>
    <w:rsid w:val="005F0984"/>
    <w:rsid w:val="005F0D8D"/>
    <w:rsid w:val="005F2CE9"/>
    <w:rsid w:val="005F36F0"/>
    <w:rsid w:val="005F5DBF"/>
    <w:rsid w:val="005F67CF"/>
    <w:rsid w:val="005F7A50"/>
    <w:rsid w:val="005F7D4C"/>
    <w:rsid w:val="00601D06"/>
    <w:rsid w:val="00602D72"/>
    <w:rsid w:val="006034C7"/>
    <w:rsid w:val="00603709"/>
    <w:rsid w:val="006046FA"/>
    <w:rsid w:val="00604E85"/>
    <w:rsid w:val="00607A8B"/>
    <w:rsid w:val="006111DD"/>
    <w:rsid w:val="006117FC"/>
    <w:rsid w:val="0061201C"/>
    <w:rsid w:val="00612981"/>
    <w:rsid w:val="006139B0"/>
    <w:rsid w:val="006144CA"/>
    <w:rsid w:val="00616910"/>
    <w:rsid w:val="00616FED"/>
    <w:rsid w:val="006230D2"/>
    <w:rsid w:val="006243DF"/>
    <w:rsid w:val="00624678"/>
    <w:rsid w:val="0062491E"/>
    <w:rsid w:val="006251B6"/>
    <w:rsid w:val="00627BA0"/>
    <w:rsid w:val="00627D3F"/>
    <w:rsid w:val="0063094F"/>
    <w:rsid w:val="00631208"/>
    <w:rsid w:val="00631E38"/>
    <w:rsid w:val="0063386A"/>
    <w:rsid w:val="00633D79"/>
    <w:rsid w:val="006354C3"/>
    <w:rsid w:val="00635A8C"/>
    <w:rsid w:val="00635D60"/>
    <w:rsid w:val="0063657C"/>
    <w:rsid w:val="006367C4"/>
    <w:rsid w:val="0063797B"/>
    <w:rsid w:val="00640733"/>
    <w:rsid w:val="006414C7"/>
    <w:rsid w:val="00641C54"/>
    <w:rsid w:val="00643E9F"/>
    <w:rsid w:val="00644264"/>
    <w:rsid w:val="00645C7F"/>
    <w:rsid w:val="00646B08"/>
    <w:rsid w:val="006472CD"/>
    <w:rsid w:val="006475A1"/>
    <w:rsid w:val="00650193"/>
    <w:rsid w:val="006519A8"/>
    <w:rsid w:val="0065261A"/>
    <w:rsid w:val="0065288F"/>
    <w:rsid w:val="00652A90"/>
    <w:rsid w:val="00653846"/>
    <w:rsid w:val="00654CA3"/>
    <w:rsid w:val="00655E45"/>
    <w:rsid w:val="00655F5B"/>
    <w:rsid w:val="0065630E"/>
    <w:rsid w:val="00656B58"/>
    <w:rsid w:val="00657F88"/>
    <w:rsid w:val="00661735"/>
    <w:rsid w:val="00661908"/>
    <w:rsid w:val="006626B3"/>
    <w:rsid w:val="0066491D"/>
    <w:rsid w:val="006659D4"/>
    <w:rsid w:val="00665C39"/>
    <w:rsid w:val="00665C56"/>
    <w:rsid w:val="00666007"/>
    <w:rsid w:val="00666A20"/>
    <w:rsid w:val="00667FCE"/>
    <w:rsid w:val="0067190D"/>
    <w:rsid w:val="00672715"/>
    <w:rsid w:val="00673252"/>
    <w:rsid w:val="00673E26"/>
    <w:rsid w:val="00675CC3"/>
    <w:rsid w:val="006762ED"/>
    <w:rsid w:val="006764A1"/>
    <w:rsid w:val="00676A74"/>
    <w:rsid w:val="00676BC8"/>
    <w:rsid w:val="00677B2C"/>
    <w:rsid w:val="00677B49"/>
    <w:rsid w:val="00680A1B"/>
    <w:rsid w:val="00680AE4"/>
    <w:rsid w:val="00681A6B"/>
    <w:rsid w:val="00683915"/>
    <w:rsid w:val="00685D33"/>
    <w:rsid w:val="00686521"/>
    <w:rsid w:val="006919DE"/>
    <w:rsid w:val="00692341"/>
    <w:rsid w:val="00692669"/>
    <w:rsid w:val="006938AA"/>
    <w:rsid w:val="0069643A"/>
    <w:rsid w:val="00696872"/>
    <w:rsid w:val="00696A01"/>
    <w:rsid w:val="006971A5"/>
    <w:rsid w:val="006A2269"/>
    <w:rsid w:val="006A427E"/>
    <w:rsid w:val="006A4353"/>
    <w:rsid w:val="006A4E95"/>
    <w:rsid w:val="006A5716"/>
    <w:rsid w:val="006A7533"/>
    <w:rsid w:val="006B0907"/>
    <w:rsid w:val="006B1B09"/>
    <w:rsid w:val="006B3ECC"/>
    <w:rsid w:val="006B46C2"/>
    <w:rsid w:val="006C2111"/>
    <w:rsid w:val="006C3CA4"/>
    <w:rsid w:val="006C4FD7"/>
    <w:rsid w:val="006C7CCF"/>
    <w:rsid w:val="006D0F19"/>
    <w:rsid w:val="006D208E"/>
    <w:rsid w:val="006D36ED"/>
    <w:rsid w:val="006D4276"/>
    <w:rsid w:val="006D4896"/>
    <w:rsid w:val="006D49E3"/>
    <w:rsid w:val="006D4A41"/>
    <w:rsid w:val="006D5528"/>
    <w:rsid w:val="006D65DA"/>
    <w:rsid w:val="006D6E7F"/>
    <w:rsid w:val="006D7AC0"/>
    <w:rsid w:val="006E059C"/>
    <w:rsid w:val="006E0CF6"/>
    <w:rsid w:val="006E257C"/>
    <w:rsid w:val="006E2A68"/>
    <w:rsid w:val="006E4934"/>
    <w:rsid w:val="006E5CB4"/>
    <w:rsid w:val="006E6F11"/>
    <w:rsid w:val="006F39A0"/>
    <w:rsid w:val="006F4403"/>
    <w:rsid w:val="006F6F86"/>
    <w:rsid w:val="006F77A9"/>
    <w:rsid w:val="006F7AEA"/>
    <w:rsid w:val="00700D09"/>
    <w:rsid w:val="007029CC"/>
    <w:rsid w:val="0070324D"/>
    <w:rsid w:val="00703F6A"/>
    <w:rsid w:val="0070598F"/>
    <w:rsid w:val="00707A32"/>
    <w:rsid w:val="007104EA"/>
    <w:rsid w:val="00711D79"/>
    <w:rsid w:val="007125E5"/>
    <w:rsid w:val="00713C54"/>
    <w:rsid w:val="007146A6"/>
    <w:rsid w:val="007149D5"/>
    <w:rsid w:val="00715338"/>
    <w:rsid w:val="007158CE"/>
    <w:rsid w:val="0071620B"/>
    <w:rsid w:val="0071634A"/>
    <w:rsid w:val="007177FF"/>
    <w:rsid w:val="007179F0"/>
    <w:rsid w:val="00717DB8"/>
    <w:rsid w:val="007207E4"/>
    <w:rsid w:val="0072230A"/>
    <w:rsid w:val="007223AA"/>
    <w:rsid w:val="00722A3E"/>
    <w:rsid w:val="00724BA6"/>
    <w:rsid w:val="007263A5"/>
    <w:rsid w:val="00727ADA"/>
    <w:rsid w:val="00733E1C"/>
    <w:rsid w:val="007352CE"/>
    <w:rsid w:val="00735AB4"/>
    <w:rsid w:val="007402B5"/>
    <w:rsid w:val="00741DD4"/>
    <w:rsid w:val="00744D3D"/>
    <w:rsid w:val="00744EA7"/>
    <w:rsid w:val="007466D2"/>
    <w:rsid w:val="00746979"/>
    <w:rsid w:val="00747642"/>
    <w:rsid w:val="00747806"/>
    <w:rsid w:val="00747C7F"/>
    <w:rsid w:val="00750313"/>
    <w:rsid w:val="00752A50"/>
    <w:rsid w:val="00754D0C"/>
    <w:rsid w:val="00754F13"/>
    <w:rsid w:val="00755180"/>
    <w:rsid w:val="007554C0"/>
    <w:rsid w:val="00757F79"/>
    <w:rsid w:val="00760C73"/>
    <w:rsid w:val="00760E60"/>
    <w:rsid w:val="00761C6C"/>
    <w:rsid w:val="007628DD"/>
    <w:rsid w:val="007642C1"/>
    <w:rsid w:val="007643B6"/>
    <w:rsid w:val="007645C1"/>
    <w:rsid w:val="007667F5"/>
    <w:rsid w:val="00766AEA"/>
    <w:rsid w:val="00766E3E"/>
    <w:rsid w:val="00767AA5"/>
    <w:rsid w:val="00770460"/>
    <w:rsid w:val="00770D39"/>
    <w:rsid w:val="00770E5D"/>
    <w:rsid w:val="007710DE"/>
    <w:rsid w:val="00773482"/>
    <w:rsid w:val="00774ABE"/>
    <w:rsid w:val="00775179"/>
    <w:rsid w:val="007755E9"/>
    <w:rsid w:val="0077560E"/>
    <w:rsid w:val="00775B2B"/>
    <w:rsid w:val="00775F71"/>
    <w:rsid w:val="00776DDD"/>
    <w:rsid w:val="00777319"/>
    <w:rsid w:val="00781D02"/>
    <w:rsid w:val="00782597"/>
    <w:rsid w:val="00782B8F"/>
    <w:rsid w:val="00787132"/>
    <w:rsid w:val="00791309"/>
    <w:rsid w:val="0079189E"/>
    <w:rsid w:val="00791D22"/>
    <w:rsid w:val="007931A5"/>
    <w:rsid w:val="00793621"/>
    <w:rsid w:val="00793668"/>
    <w:rsid w:val="0079370C"/>
    <w:rsid w:val="0079469C"/>
    <w:rsid w:val="00795202"/>
    <w:rsid w:val="00795E7F"/>
    <w:rsid w:val="00796A38"/>
    <w:rsid w:val="00796A92"/>
    <w:rsid w:val="0079747C"/>
    <w:rsid w:val="007A3138"/>
    <w:rsid w:val="007A36D9"/>
    <w:rsid w:val="007A377A"/>
    <w:rsid w:val="007A55C9"/>
    <w:rsid w:val="007A5719"/>
    <w:rsid w:val="007A7166"/>
    <w:rsid w:val="007B1FBE"/>
    <w:rsid w:val="007B4AA4"/>
    <w:rsid w:val="007C185D"/>
    <w:rsid w:val="007C1C38"/>
    <w:rsid w:val="007C3984"/>
    <w:rsid w:val="007C55DB"/>
    <w:rsid w:val="007C6342"/>
    <w:rsid w:val="007C7306"/>
    <w:rsid w:val="007C7CDE"/>
    <w:rsid w:val="007D0AD6"/>
    <w:rsid w:val="007D2A71"/>
    <w:rsid w:val="007D5272"/>
    <w:rsid w:val="007D7E3B"/>
    <w:rsid w:val="007E0627"/>
    <w:rsid w:val="007E1351"/>
    <w:rsid w:val="007E2690"/>
    <w:rsid w:val="007E3304"/>
    <w:rsid w:val="007E35F3"/>
    <w:rsid w:val="007E40E9"/>
    <w:rsid w:val="007E4DBF"/>
    <w:rsid w:val="007E50B1"/>
    <w:rsid w:val="007E544A"/>
    <w:rsid w:val="007E615A"/>
    <w:rsid w:val="007E6F0B"/>
    <w:rsid w:val="007E7335"/>
    <w:rsid w:val="007E7BB6"/>
    <w:rsid w:val="007F1C26"/>
    <w:rsid w:val="007F2B49"/>
    <w:rsid w:val="007F2E9F"/>
    <w:rsid w:val="007F6D41"/>
    <w:rsid w:val="007F7003"/>
    <w:rsid w:val="007F741A"/>
    <w:rsid w:val="008000B5"/>
    <w:rsid w:val="008015A5"/>
    <w:rsid w:val="00802277"/>
    <w:rsid w:val="0080342E"/>
    <w:rsid w:val="00804787"/>
    <w:rsid w:val="008051C8"/>
    <w:rsid w:val="00807349"/>
    <w:rsid w:val="00807C28"/>
    <w:rsid w:val="00810775"/>
    <w:rsid w:val="008117E2"/>
    <w:rsid w:val="00813315"/>
    <w:rsid w:val="0081389C"/>
    <w:rsid w:val="00813932"/>
    <w:rsid w:val="0081425D"/>
    <w:rsid w:val="008147C2"/>
    <w:rsid w:val="00814FA1"/>
    <w:rsid w:val="00815230"/>
    <w:rsid w:val="00816C6A"/>
    <w:rsid w:val="00817365"/>
    <w:rsid w:val="00822748"/>
    <w:rsid w:val="00824E01"/>
    <w:rsid w:val="0082516F"/>
    <w:rsid w:val="00826245"/>
    <w:rsid w:val="008301F4"/>
    <w:rsid w:val="008312B5"/>
    <w:rsid w:val="008316EF"/>
    <w:rsid w:val="0083175F"/>
    <w:rsid w:val="008319B6"/>
    <w:rsid w:val="00832BFF"/>
    <w:rsid w:val="00832C2A"/>
    <w:rsid w:val="0083472F"/>
    <w:rsid w:val="008353C2"/>
    <w:rsid w:val="00836C52"/>
    <w:rsid w:val="00837041"/>
    <w:rsid w:val="008374F2"/>
    <w:rsid w:val="008402BE"/>
    <w:rsid w:val="008417D8"/>
    <w:rsid w:val="00841BF0"/>
    <w:rsid w:val="008426A3"/>
    <w:rsid w:val="0084301B"/>
    <w:rsid w:val="00844D41"/>
    <w:rsid w:val="00846C6E"/>
    <w:rsid w:val="00846EAB"/>
    <w:rsid w:val="0084788C"/>
    <w:rsid w:val="008515E7"/>
    <w:rsid w:val="00852657"/>
    <w:rsid w:val="00853A1A"/>
    <w:rsid w:val="00860068"/>
    <w:rsid w:val="008601B3"/>
    <w:rsid w:val="00860498"/>
    <w:rsid w:val="00860FFE"/>
    <w:rsid w:val="00861076"/>
    <w:rsid w:val="00864D21"/>
    <w:rsid w:val="00864DDF"/>
    <w:rsid w:val="00865480"/>
    <w:rsid w:val="0086690C"/>
    <w:rsid w:val="0087102F"/>
    <w:rsid w:val="008711B3"/>
    <w:rsid w:val="008724CF"/>
    <w:rsid w:val="00873B14"/>
    <w:rsid w:val="00873D08"/>
    <w:rsid w:val="00877594"/>
    <w:rsid w:val="00877F96"/>
    <w:rsid w:val="008805B4"/>
    <w:rsid w:val="008829FD"/>
    <w:rsid w:val="00883C1B"/>
    <w:rsid w:val="00884396"/>
    <w:rsid w:val="00885C3A"/>
    <w:rsid w:val="00886AA5"/>
    <w:rsid w:val="008876A1"/>
    <w:rsid w:val="00890CF3"/>
    <w:rsid w:val="00891134"/>
    <w:rsid w:val="00895CB5"/>
    <w:rsid w:val="0089632E"/>
    <w:rsid w:val="00897F1D"/>
    <w:rsid w:val="008A0D34"/>
    <w:rsid w:val="008A0E38"/>
    <w:rsid w:val="008A260D"/>
    <w:rsid w:val="008A2C72"/>
    <w:rsid w:val="008A2ED8"/>
    <w:rsid w:val="008A2F06"/>
    <w:rsid w:val="008A3374"/>
    <w:rsid w:val="008A4934"/>
    <w:rsid w:val="008A514A"/>
    <w:rsid w:val="008A51F0"/>
    <w:rsid w:val="008A52F4"/>
    <w:rsid w:val="008A63B1"/>
    <w:rsid w:val="008A7E1D"/>
    <w:rsid w:val="008B1185"/>
    <w:rsid w:val="008B15F4"/>
    <w:rsid w:val="008B33E6"/>
    <w:rsid w:val="008B371B"/>
    <w:rsid w:val="008B45FD"/>
    <w:rsid w:val="008B51E6"/>
    <w:rsid w:val="008B5770"/>
    <w:rsid w:val="008B6001"/>
    <w:rsid w:val="008B7578"/>
    <w:rsid w:val="008C1F3F"/>
    <w:rsid w:val="008C2F29"/>
    <w:rsid w:val="008C2F42"/>
    <w:rsid w:val="008C32B8"/>
    <w:rsid w:val="008C4809"/>
    <w:rsid w:val="008C4B35"/>
    <w:rsid w:val="008C51FE"/>
    <w:rsid w:val="008D0063"/>
    <w:rsid w:val="008D05AA"/>
    <w:rsid w:val="008D0E3B"/>
    <w:rsid w:val="008D235D"/>
    <w:rsid w:val="008D24FB"/>
    <w:rsid w:val="008D3267"/>
    <w:rsid w:val="008D44A9"/>
    <w:rsid w:val="008D4592"/>
    <w:rsid w:val="008D48DD"/>
    <w:rsid w:val="008D4B7C"/>
    <w:rsid w:val="008D6C51"/>
    <w:rsid w:val="008D7EDD"/>
    <w:rsid w:val="008E03C0"/>
    <w:rsid w:val="008E048B"/>
    <w:rsid w:val="008E14DA"/>
    <w:rsid w:val="008E288D"/>
    <w:rsid w:val="008E427A"/>
    <w:rsid w:val="008E4424"/>
    <w:rsid w:val="008E7437"/>
    <w:rsid w:val="008F0805"/>
    <w:rsid w:val="008F1E6E"/>
    <w:rsid w:val="008F49C7"/>
    <w:rsid w:val="008F5DCC"/>
    <w:rsid w:val="008F6F2C"/>
    <w:rsid w:val="008F6F96"/>
    <w:rsid w:val="00903000"/>
    <w:rsid w:val="00903722"/>
    <w:rsid w:val="00903BAE"/>
    <w:rsid w:val="00904D8B"/>
    <w:rsid w:val="0090512B"/>
    <w:rsid w:val="0090560C"/>
    <w:rsid w:val="009057B1"/>
    <w:rsid w:val="00906905"/>
    <w:rsid w:val="00907B6F"/>
    <w:rsid w:val="009143C7"/>
    <w:rsid w:val="009150C8"/>
    <w:rsid w:val="00920C39"/>
    <w:rsid w:val="00920F69"/>
    <w:rsid w:val="00921C08"/>
    <w:rsid w:val="0092226B"/>
    <w:rsid w:val="00923301"/>
    <w:rsid w:val="0092339A"/>
    <w:rsid w:val="0092534D"/>
    <w:rsid w:val="0092553E"/>
    <w:rsid w:val="00925B72"/>
    <w:rsid w:val="0092607D"/>
    <w:rsid w:val="00927021"/>
    <w:rsid w:val="009312A4"/>
    <w:rsid w:val="009313AD"/>
    <w:rsid w:val="009328A9"/>
    <w:rsid w:val="00933C7A"/>
    <w:rsid w:val="00934678"/>
    <w:rsid w:val="00934C73"/>
    <w:rsid w:val="00934F9E"/>
    <w:rsid w:val="00935D83"/>
    <w:rsid w:val="00937147"/>
    <w:rsid w:val="009404C9"/>
    <w:rsid w:val="00940FE0"/>
    <w:rsid w:val="00941EA9"/>
    <w:rsid w:val="00942502"/>
    <w:rsid w:val="00942C1C"/>
    <w:rsid w:val="00944A1A"/>
    <w:rsid w:val="00945AAA"/>
    <w:rsid w:val="00945B82"/>
    <w:rsid w:val="00946888"/>
    <w:rsid w:val="00950C00"/>
    <w:rsid w:val="00952971"/>
    <w:rsid w:val="00953158"/>
    <w:rsid w:val="00954DF5"/>
    <w:rsid w:val="009554E8"/>
    <w:rsid w:val="009557A9"/>
    <w:rsid w:val="00956782"/>
    <w:rsid w:val="0095744B"/>
    <w:rsid w:val="00960678"/>
    <w:rsid w:val="0096089F"/>
    <w:rsid w:val="0096195C"/>
    <w:rsid w:val="00961B22"/>
    <w:rsid w:val="00961DE8"/>
    <w:rsid w:val="0096450F"/>
    <w:rsid w:val="00965F10"/>
    <w:rsid w:val="00966AEF"/>
    <w:rsid w:val="009674AC"/>
    <w:rsid w:val="00970BB9"/>
    <w:rsid w:val="009711BD"/>
    <w:rsid w:val="00971EC3"/>
    <w:rsid w:val="0097240A"/>
    <w:rsid w:val="00973E3C"/>
    <w:rsid w:val="00976283"/>
    <w:rsid w:val="00980187"/>
    <w:rsid w:val="009804E1"/>
    <w:rsid w:val="00984342"/>
    <w:rsid w:val="00986FCC"/>
    <w:rsid w:val="009902AD"/>
    <w:rsid w:val="0099161A"/>
    <w:rsid w:val="009940CA"/>
    <w:rsid w:val="00994BDC"/>
    <w:rsid w:val="00995563"/>
    <w:rsid w:val="00996409"/>
    <w:rsid w:val="00996A56"/>
    <w:rsid w:val="009A0E94"/>
    <w:rsid w:val="009A0ED7"/>
    <w:rsid w:val="009A2635"/>
    <w:rsid w:val="009A2E95"/>
    <w:rsid w:val="009A35EE"/>
    <w:rsid w:val="009A6BCA"/>
    <w:rsid w:val="009A7FEF"/>
    <w:rsid w:val="009B05FD"/>
    <w:rsid w:val="009B318C"/>
    <w:rsid w:val="009B369B"/>
    <w:rsid w:val="009B3AC6"/>
    <w:rsid w:val="009B3E00"/>
    <w:rsid w:val="009B53A0"/>
    <w:rsid w:val="009B700C"/>
    <w:rsid w:val="009B78E2"/>
    <w:rsid w:val="009C27B1"/>
    <w:rsid w:val="009C2B33"/>
    <w:rsid w:val="009C41A1"/>
    <w:rsid w:val="009C443D"/>
    <w:rsid w:val="009C4931"/>
    <w:rsid w:val="009C4FDC"/>
    <w:rsid w:val="009C5A55"/>
    <w:rsid w:val="009C6815"/>
    <w:rsid w:val="009C72DC"/>
    <w:rsid w:val="009C75E6"/>
    <w:rsid w:val="009D1442"/>
    <w:rsid w:val="009D1A30"/>
    <w:rsid w:val="009D1BD0"/>
    <w:rsid w:val="009D1F80"/>
    <w:rsid w:val="009D211F"/>
    <w:rsid w:val="009D229A"/>
    <w:rsid w:val="009D282B"/>
    <w:rsid w:val="009D2A0F"/>
    <w:rsid w:val="009D3EA4"/>
    <w:rsid w:val="009D3F4D"/>
    <w:rsid w:val="009D44A6"/>
    <w:rsid w:val="009D601B"/>
    <w:rsid w:val="009E0280"/>
    <w:rsid w:val="009E2BA3"/>
    <w:rsid w:val="009E3ED5"/>
    <w:rsid w:val="009E59F6"/>
    <w:rsid w:val="009E6E76"/>
    <w:rsid w:val="009E74DD"/>
    <w:rsid w:val="009F0E3E"/>
    <w:rsid w:val="009F2E40"/>
    <w:rsid w:val="009F426A"/>
    <w:rsid w:val="009F7509"/>
    <w:rsid w:val="009F7C02"/>
    <w:rsid w:val="00A006EA"/>
    <w:rsid w:val="00A00927"/>
    <w:rsid w:val="00A00A28"/>
    <w:rsid w:val="00A00F55"/>
    <w:rsid w:val="00A01635"/>
    <w:rsid w:val="00A01F80"/>
    <w:rsid w:val="00A037AF"/>
    <w:rsid w:val="00A03B35"/>
    <w:rsid w:val="00A0561E"/>
    <w:rsid w:val="00A05DA1"/>
    <w:rsid w:val="00A0677D"/>
    <w:rsid w:val="00A07D25"/>
    <w:rsid w:val="00A13393"/>
    <w:rsid w:val="00A13BC2"/>
    <w:rsid w:val="00A1471A"/>
    <w:rsid w:val="00A14EC3"/>
    <w:rsid w:val="00A15E0E"/>
    <w:rsid w:val="00A2034D"/>
    <w:rsid w:val="00A208FE"/>
    <w:rsid w:val="00A2144A"/>
    <w:rsid w:val="00A25A7F"/>
    <w:rsid w:val="00A25B78"/>
    <w:rsid w:val="00A267EC"/>
    <w:rsid w:val="00A30A81"/>
    <w:rsid w:val="00A3217B"/>
    <w:rsid w:val="00A328C1"/>
    <w:rsid w:val="00A33105"/>
    <w:rsid w:val="00A355A8"/>
    <w:rsid w:val="00A36C0F"/>
    <w:rsid w:val="00A36C3B"/>
    <w:rsid w:val="00A375B9"/>
    <w:rsid w:val="00A378E6"/>
    <w:rsid w:val="00A40AE7"/>
    <w:rsid w:val="00A41CB9"/>
    <w:rsid w:val="00A43F02"/>
    <w:rsid w:val="00A4513B"/>
    <w:rsid w:val="00A45395"/>
    <w:rsid w:val="00A456CD"/>
    <w:rsid w:val="00A47A6F"/>
    <w:rsid w:val="00A515F7"/>
    <w:rsid w:val="00A52B05"/>
    <w:rsid w:val="00A579AE"/>
    <w:rsid w:val="00A603FE"/>
    <w:rsid w:val="00A6045E"/>
    <w:rsid w:val="00A6269D"/>
    <w:rsid w:val="00A636F5"/>
    <w:rsid w:val="00A638E2"/>
    <w:rsid w:val="00A64C3F"/>
    <w:rsid w:val="00A64D5B"/>
    <w:rsid w:val="00A656F9"/>
    <w:rsid w:val="00A6579C"/>
    <w:rsid w:val="00A6720A"/>
    <w:rsid w:val="00A7008A"/>
    <w:rsid w:val="00A73200"/>
    <w:rsid w:val="00A738E7"/>
    <w:rsid w:val="00A75673"/>
    <w:rsid w:val="00A771E1"/>
    <w:rsid w:val="00A7745C"/>
    <w:rsid w:val="00A80F12"/>
    <w:rsid w:val="00A813E9"/>
    <w:rsid w:val="00A81C59"/>
    <w:rsid w:val="00A82066"/>
    <w:rsid w:val="00A833E7"/>
    <w:rsid w:val="00A861EB"/>
    <w:rsid w:val="00A862D3"/>
    <w:rsid w:val="00A8720D"/>
    <w:rsid w:val="00A87BE1"/>
    <w:rsid w:val="00A90C59"/>
    <w:rsid w:val="00A93388"/>
    <w:rsid w:val="00A962DB"/>
    <w:rsid w:val="00AA09A3"/>
    <w:rsid w:val="00AA3974"/>
    <w:rsid w:val="00AA3F85"/>
    <w:rsid w:val="00AA4B93"/>
    <w:rsid w:val="00AA5985"/>
    <w:rsid w:val="00AA67CB"/>
    <w:rsid w:val="00AB0312"/>
    <w:rsid w:val="00AB0C6F"/>
    <w:rsid w:val="00AB23A8"/>
    <w:rsid w:val="00AB2971"/>
    <w:rsid w:val="00AB3233"/>
    <w:rsid w:val="00AC0B35"/>
    <w:rsid w:val="00AC1434"/>
    <w:rsid w:val="00AC2A83"/>
    <w:rsid w:val="00AC3C4E"/>
    <w:rsid w:val="00AC6B43"/>
    <w:rsid w:val="00AD0A17"/>
    <w:rsid w:val="00AD0C78"/>
    <w:rsid w:val="00AD1F1C"/>
    <w:rsid w:val="00AD1F1D"/>
    <w:rsid w:val="00AD1FD7"/>
    <w:rsid w:val="00AD249D"/>
    <w:rsid w:val="00AD2694"/>
    <w:rsid w:val="00AD275D"/>
    <w:rsid w:val="00AD387D"/>
    <w:rsid w:val="00AD4464"/>
    <w:rsid w:val="00AD49F8"/>
    <w:rsid w:val="00AD5799"/>
    <w:rsid w:val="00AD672F"/>
    <w:rsid w:val="00AD6F7C"/>
    <w:rsid w:val="00AE091E"/>
    <w:rsid w:val="00AE09AA"/>
    <w:rsid w:val="00AE2BE3"/>
    <w:rsid w:val="00AE3C75"/>
    <w:rsid w:val="00AE3C8D"/>
    <w:rsid w:val="00AE441D"/>
    <w:rsid w:val="00AE50F1"/>
    <w:rsid w:val="00AE5F5E"/>
    <w:rsid w:val="00AE605D"/>
    <w:rsid w:val="00AE6BA8"/>
    <w:rsid w:val="00AE71AC"/>
    <w:rsid w:val="00AE728B"/>
    <w:rsid w:val="00AE7308"/>
    <w:rsid w:val="00AF1BE2"/>
    <w:rsid w:val="00AF3AE8"/>
    <w:rsid w:val="00AF4F75"/>
    <w:rsid w:val="00AF76C1"/>
    <w:rsid w:val="00B01487"/>
    <w:rsid w:val="00B031CE"/>
    <w:rsid w:val="00B06FAD"/>
    <w:rsid w:val="00B14C64"/>
    <w:rsid w:val="00B21735"/>
    <w:rsid w:val="00B23BAB"/>
    <w:rsid w:val="00B2417A"/>
    <w:rsid w:val="00B2575C"/>
    <w:rsid w:val="00B26333"/>
    <w:rsid w:val="00B26F9D"/>
    <w:rsid w:val="00B2742E"/>
    <w:rsid w:val="00B2747D"/>
    <w:rsid w:val="00B31540"/>
    <w:rsid w:val="00B323B6"/>
    <w:rsid w:val="00B333CC"/>
    <w:rsid w:val="00B33608"/>
    <w:rsid w:val="00B3583A"/>
    <w:rsid w:val="00B35A68"/>
    <w:rsid w:val="00B37E68"/>
    <w:rsid w:val="00B40AB5"/>
    <w:rsid w:val="00B418A1"/>
    <w:rsid w:val="00B418BE"/>
    <w:rsid w:val="00B428B8"/>
    <w:rsid w:val="00B429AE"/>
    <w:rsid w:val="00B42F29"/>
    <w:rsid w:val="00B44B70"/>
    <w:rsid w:val="00B45CBE"/>
    <w:rsid w:val="00B50457"/>
    <w:rsid w:val="00B51167"/>
    <w:rsid w:val="00B51B55"/>
    <w:rsid w:val="00B52739"/>
    <w:rsid w:val="00B549C2"/>
    <w:rsid w:val="00B56A2C"/>
    <w:rsid w:val="00B56C37"/>
    <w:rsid w:val="00B56FAB"/>
    <w:rsid w:val="00B60A4F"/>
    <w:rsid w:val="00B61071"/>
    <w:rsid w:val="00B61DE5"/>
    <w:rsid w:val="00B63574"/>
    <w:rsid w:val="00B63623"/>
    <w:rsid w:val="00B64A56"/>
    <w:rsid w:val="00B6513D"/>
    <w:rsid w:val="00B656B1"/>
    <w:rsid w:val="00B65AD3"/>
    <w:rsid w:val="00B671A4"/>
    <w:rsid w:val="00B678E7"/>
    <w:rsid w:val="00B67914"/>
    <w:rsid w:val="00B70101"/>
    <w:rsid w:val="00B72E20"/>
    <w:rsid w:val="00B758F1"/>
    <w:rsid w:val="00B76393"/>
    <w:rsid w:val="00B802C6"/>
    <w:rsid w:val="00B81B58"/>
    <w:rsid w:val="00B83599"/>
    <w:rsid w:val="00B871E7"/>
    <w:rsid w:val="00B91C79"/>
    <w:rsid w:val="00B94F0F"/>
    <w:rsid w:val="00B95D7A"/>
    <w:rsid w:val="00BA24F8"/>
    <w:rsid w:val="00BA2CD1"/>
    <w:rsid w:val="00BA37DF"/>
    <w:rsid w:val="00BA3DCC"/>
    <w:rsid w:val="00BB013F"/>
    <w:rsid w:val="00BB03A7"/>
    <w:rsid w:val="00BB1247"/>
    <w:rsid w:val="00BB1B65"/>
    <w:rsid w:val="00BB3B67"/>
    <w:rsid w:val="00BB746F"/>
    <w:rsid w:val="00BB79FC"/>
    <w:rsid w:val="00BC017B"/>
    <w:rsid w:val="00BC02D3"/>
    <w:rsid w:val="00BC1F0A"/>
    <w:rsid w:val="00BC2D95"/>
    <w:rsid w:val="00BC4358"/>
    <w:rsid w:val="00BC5186"/>
    <w:rsid w:val="00BC5210"/>
    <w:rsid w:val="00BC5736"/>
    <w:rsid w:val="00BC58B7"/>
    <w:rsid w:val="00BC6CCD"/>
    <w:rsid w:val="00BC70D7"/>
    <w:rsid w:val="00BD1E0F"/>
    <w:rsid w:val="00BD2A26"/>
    <w:rsid w:val="00BD60D4"/>
    <w:rsid w:val="00BE2058"/>
    <w:rsid w:val="00BE34B1"/>
    <w:rsid w:val="00BE36B2"/>
    <w:rsid w:val="00BE45A7"/>
    <w:rsid w:val="00BE47F9"/>
    <w:rsid w:val="00BE4B41"/>
    <w:rsid w:val="00BE5869"/>
    <w:rsid w:val="00BE677B"/>
    <w:rsid w:val="00BE679D"/>
    <w:rsid w:val="00BF46DA"/>
    <w:rsid w:val="00BF4B08"/>
    <w:rsid w:val="00BF6B53"/>
    <w:rsid w:val="00BF6D8E"/>
    <w:rsid w:val="00BF6ED9"/>
    <w:rsid w:val="00C0218F"/>
    <w:rsid w:val="00C07AA5"/>
    <w:rsid w:val="00C10402"/>
    <w:rsid w:val="00C11BE0"/>
    <w:rsid w:val="00C11D54"/>
    <w:rsid w:val="00C137E2"/>
    <w:rsid w:val="00C166D2"/>
    <w:rsid w:val="00C170A9"/>
    <w:rsid w:val="00C171CC"/>
    <w:rsid w:val="00C17B68"/>
    <w:rsid w:val="00C21FC2"/>
    <w:rsid w:val="00C22FE4"/>
    <w:rsid w:val="00C23355"/>
    <w:rsid w:val="00C238C2"/>
    <w:rsid w:val="00C253A6"/>
    <w:rsid w:val="00C27DE5"/>
    <w:rsid w:val="00C314C4"/>
    <w:rsid w:val="00C31DA8"/>
    <w:rsid w:val="00C368B1"/>
    <w:rsid w:val="00C411E1"/>
    <w:rsid w:val="00C4277C"/>
    <w:rsid w:val="00C4384C"/>
    <w:rsid w:val="00C45176"/>
    <w:rsid w:val="00C451F3"/>
    <w:rsid w:val="00C45866"/>
    <w:rsid w:val="00C461FB"/>
    <w:rsid w:val="00C46AB1"/>
    <w:rsid w:val="00C47C7B"/>
    <w:rsid w:val="00C47F26"/>
    <w:rsid w:val="00C50BF8"/>
    <w:rsid w:val="00C55E52"/>
    <w:rsid w:val="00C57848"/>
    <w:rsid w:val="00C60480"/>
    <w:rsid w:val="00C615B2"/>
    <w:rsid w:val="00C61B70"/>
    <w:rsid w:val="00C625F4"/>
    <w:rsid w:val="00C6266B"/>
    <w:rsid w:val="00C63435"/>
    <w:rsid w:val="00C67744"/>
    <w:rsid w:val="00C67EFE"/>
    <w:rsid w:val="00C70A57"/>
    <w:rsid w:val="00C7329E"/>
    <w:rsid w:val="00C7445F"/>
    <w:rsid w:val="00C744C3"/>
    <w:rsid w:val="00C75565"/>
    <w:rsid w:val="00C82571"/>
    <w:rsid w:val="00C82948"/>
    <w:rsid w:val="00C841D7"/>
    <w:rsid w:val="00C857C5"/>
    <w:rsid w:val="00C87FCB"/>
    <w:rsid w:val="00C9135C"/>
    <w:rsid w:val="00C9191E"/>
    <w:rsid w:val="00C96977"/>
    <w:rsid w:val="00CA1969"/>
    <w:rsid w:val="00CA1CD4"/>
    <w:rsid w:val="00CA2708"/>
    <w:rsid w:val="00CA3C9B"/>
    <w:rsid w:val="00CA6A13"/>
    <w:rsid w:val="00CB1290"/>
    <w:rsid w:val="00CB1626"/>
    <w:rsid w:val="00CB2AB7"/>
    <w:rsid w:val="00CB37ED"/>
    <w:rsid w:val="00CB3F0B"/>
    <w:rsid w:val="00CB4B75"/>
    <w:rsid w:val="00CB62C8"/>
    <w:rsid w:val="00CB7229"/>
    <w:rsid w:val="00CC2A9A"/>
    <w:rsid w:val="00CC2CAA"/>
    <w:rsid w:val="00CC3FE3"/>
    <w:rsid w:val="00CC42F3"/>
    <w:rsid w:val="00CC4AE0"/>
    <w:rsid w:val="00CC6096"/>
    <w:rsid w:val="00CC7553"/>
    <w:rsid w:val="00CD2516"/>
    <w:rsid w:val="00CD2B32"/>
    <w:rsid w:val="00CD3494"/>
    <w:rsid w:val="00CD4D36"/>
    <w:rsid w:val="00CD50C2"/>
    <w:rsid w:val="00CD66F9"/>
    <w:rsid w:val="00CD7723"/>
    <w:rsid w:val="00CD79DB"/>
    <w:rsid w:val="00CE063C"/>
    <w:rsid w:val="00CE2485"/>
    <w:rsid w:val="00CE29E4"/>
    <w:rsid w:val="00CE31CA"/>
    <w:rsid w:val="00CE37D6"/>
    <w:rsid w:val="00CE433E"/>
    <w:rsid w:val="00CE5BED"/>
    <w:rsid w:val="00CE6490"/>
    <w:rsid w:val="00CF1888"/>
    <w:rsid w:val="00CF4E6F"/>
    <w:rsid w:val="00CF5BD4"/>
    <w:rsid w:val="00CF6C83"/>
    <w:rsid w:val="00CF728D"/>
    <w:rsid w:val="00CF7A46"/>
    <w:rsid w:val="00CF7B77"/>
    <w:rsid w:val="00D00D80"/>
    <w:rsid w:val="00D01851"/>
    <w:rsid w:val="00D0295C"/>
    <w:rsid w:val="00D02A68"/>
    <w:rsid w:val="00D031B0"/>
    <w:rsid w:val="00D04788"/>
    <w:rsid w:val="00D04AA6"/>
    <w:rsid w:val="00D0505D"/>
    <w:rsid w:val="00D100DC"/>
    <w:rsid w:val="00D10142"/>
    <w:rsid w:val="00D101F1"/>
    <w:rsid w:val="00D108A7"/>
    <w:rsid w:val="00D10B39"/>
    <w:rsid w:val="00D10CC0"/>
    <w:rsid w:val="00D11752"/>
    <w:rsid w:val="00D11A4A"/>
    <w:rsid w:val="00D121B9"/>
    <w:rsid w:val="00D1516B"/>
    <w:rsid w:val="00D1520C"/>
    <w:rsid w:val="00D20231"/>
    <w:rsid w:val="00D20C5F"/>
    <w:rsid w:val="00D20FDE"/>
    <w:rsid w:val="00D225DA"/>
    <w:rsid w:val="00D22EC5"/>
    <w:rsid w:val="00D23F8D"/>
    <w:rsid w:val="00D246F7"/>
    <w:rsid w:val="00D25B59"/>
    <w:rsid w:val="00D31205"/>
    <w:rsid w:val="00D31605"/>
    <w:rsid w:val="00D33B9A"/>
    <w:rsid w:val="00D3429D"/>
    <w:rsid w:val="00D34AE6"/>
    <w:rsid w:val="00D35677"/>
    <w:rsid w:val="00D3798B"/>
    <w:rsid w:val="00D37D56"/>
    <w:rsid w:val="00D404AE"/>
    <w:rsid w:val="00D41A62"/>
    <w:rsid w:val="00D446C3"/>
    <w:rsid w:val="00D455BD"/>
    <w:rsid w:val="00D4624F"/>
    <w:rsid w:val="00D47076"/>
    <w:rsid w:val="00D47EFA"/>
    <w:rsid w:val="00D528BF"/>
    <w:rsid w:val="00D52DB3"/>
    <w:rsid w:val="00D56409"/>
    <w:rsid w:val="00D572F8"/>
    <w:rsid w:val="00D57DE8"/>
    <w:rsid w:val="00D619BF"/>
    <w:rsid w:val="00D61EEA"/>
    <w:rsid w:val="00D61F7C"/>
    <w:rsid w:val="00D6237A"/>
    <w:rsid w:val="00D6460B"/>
    <w:rsid w:val="00D6464E"/>
    <w:rsid w:val="00D64BA2"/>
    <w:rsid w:val="00D66385"/>
    <w:rsid w:val="00D7304C"/>
    <w:rsid w:val="00D743A2"/>
    <w:rsid w:val="00D74C13"/>
    <w:rsid w:val="00D7548F"/>
    <w:rsid w:val="00D75549"/>
    <w:rsid w:val="00D76C36"/>
    <w:rsid w:val="00D80A81"/>
    <w:rsid w:val="00D829F2"/>
    <w:rsid w:val="00D8392F"/>
    <w:rsid w:val="00D85C5A"/>
    <w:rsid w:val="00D8718B"/>
    <w:rsid w:val="00D91636"/>
    <w:rsid w:val="00D91F8C"/>
    <w:rsid w:val="00D930D4"/>
    <w:rsid w:val="00D93F3F"/>
    <w:rsid w:val="00D94FFB"/>
    <w:rsid w:val="00D957E9"/>
    <w:rsid w:val="00D95E6C"/>
    <w:rsid w:val="00DA03DA"/>
    <w:rsid w:val="00DA05F5"/>
    <w:rsid w:val="00DA13E4"/>
    <w:rsid w:val="00DA2C2D"/>
    <w:rsid w:val="00DA2D99"/>
    <w:rsid w:val="00DA2DE5"/>
    <w:rsid w:val="00DA418B"/>
    <w:rsid w:val="00DA485B"/>
    <w:rsid w:val="00DA6802"/>
    <w:rsid w:val="00DA6A0B"/>
    <w:rsid w:val="00DA7E83"/>
    <w:rsid w:val="00DB0DAE"/>
    <w:rsid w:val="00DB477E"/>
    <w:rsid w:val="00DB6415"/>
    <w:rsid w:val="00DC05D9"/>
    <w:rsid w:val="00DC117C"/>
    <w:rsid w:val="00DC2EE9"/>
    <w:rsid w:val="00DC45B6"/>
    <w:rsid w:val="00DC547E"/>
    <w:rsid w:val="00DC6567"/>
    <w:rsid w:val="00DC6F96"/>
    <w:rsid w:val="00DD1430"/>
    <w:rsid w:val="00DD1475"/>
    <w:rsid w:val="00DD255A"/>
    <w:rsid w:val="00DD3423"/>
    <w:rsid w:val="00DD4CFE"/>
    <w:rsid w:val="00DD547F"/>
    <w:rsid w:val="00DD67C5"/>
    <w:rsid w:val="00DE022F"/>
    <w:rsid w:val="00DE3524"/>
    <w:rsid w:val="00DE3C2E"/>
    <w:rsid w:val="00DE522A"/>
    <w:rsid w:val="00DE58B1"/>
    <w:rsid w:val="00DE7DAE"/>
    <w:rsid w:val="00DF023C"/>
    <w:rsid w:val="00DF602E"/>
    <w:rsid w:val="00DF62B3"/>
    <w:rsid w:val="00DF743D"/>
    <w:rsid w:val="00DF7FC4"/>
    <w:rsid w:val="00E00353"/>
    <w:rsid w:val="00E03017"/>
    <w:rsid w:val="00E03291"/>
    <w:rsid w:val="00E0348F"/>
    <w:rsid w:val="00E04D1C"/>
    <w:rsid w:val="00E10288"/>
    <w:rsid w:val="00E102EA"/>
    <w:rsid w:val="00E10918"/>
    <w:rsid w:val="00E10962"/>
    <w:rsid w:val="00E124F8"/>
    <w:rsid w:val="00E128A9"/>
    <w:rsid w:val="00E12A2F"/>
    <w:rsid w:val="00E12F91"/>
    <w:rsid w:val="00E136CD"/>
    <w:rsid w:val="00E13EF1"/>
    <w:rsid w:val="00E1495E"/>
    <w:rsid w:val="00E1640D"/>
    <w:rsid w:val="00E17134"/>
    <w:rsid w:val="00E20997"/>
    <w:rsid w:val="00E22E5D"/>
    <w:rsid w:val="00E23190"/>
    <w:rsid w:val="00E23F34"/>
    <w:rsid w:val="00E258A0"/>
    <w:rsid w:val="00E25AFF"/>
    <w:rsid w:val="00E26119"/>
    <w:rsid w:val="00E26F83"/>
    <w:rsid w:val="00E26FC4"/>
    <w:rsid w:val="00E27963"/>
    <w:rsid w:val="00E3146A"/>
    <w:rsid w:val="00E3229E"/>
    <w:rsid w:val="00E32622"/>
    <w:rsid w:val="00E34B4C"/>
    <w:rsid w:val="00E34D02"/>
    <w:rsid w:val="00E36596"/>
    <w:rsid w:val="00E37142"/>
    <w:rsid w:val="00E37FF2"/>
    <w:rsid w:val="00E40670"/>
    <w:rsid w:val="00E41861"/>
    <w:rsid w:val="00E41A15"/>
    <w:rsid w:val="00E41CA2"/>
    <w:rsid w:val="00E41CBA"/>
    <w:rsid w:val="00E41DB9"/>
    <w:rsid w:val="00E4233A"/>
    <w:rsid w:val="00E42C77"/>
    <w:rsid w:val="00E45E51"/>
    <w:rsid w:val="00E46004"/>
    <w:rsid w:val="00E505B1"/>
    <w:rsid w:val="00E5093D"/>
    <w:rsid w:val="00E51787"/>
    <w:rsid w:val="00E5178F"/>
    <w:rsid w:val="00E542B0"/>
    <w:rsid w:val="00E554D9"/>
    <w:rsid w:val="00E5560E"/>
    <w:rsid w:val="00E56332"/>
    <w:rsid w:val="00E5688C"/>
    <w:rsid w:val="00E56B79"/>
    <w:rsid w:val="00E57870"/>
    <w:rsid w:val="00E57A8D"/>
    <w:rsid w:val="00E60B86"/>
    <w:rsid w:val="00E6164D"/>
    <w:rsid w:val="00E63D9F"/>
    <w:rsid w:val="00E64BFB"/>
    <w:rsid w:val="00E65E02"/>
    <w:rsid w:val="00E67EE5"/>
    <w:rsid w:val="00E700F9"/>
    <w:rsid w:val="00E70108"/>
    <w:rsid w:val="00E7027E"/>
    <w:rsid w:val="00E702DE"/>
    <w:rsid w:val="00E71565"/>
    <w:rsid w:val="00E757C3"/>
    <w:rsid w:val="00E76CEF"/>
    <w:rsid w:val="00E804BE"/>
    <w:rsid w:val="00E80581"/>
    <w:rsid w:val="00E808C5"/>
    <w:rsid w:val="00E81258"/>
    <w:rsid w:val="00E82509"/>
    <w:rsid w:val="00E83DF3"/>
    <w:rsid w:val="00E8496A"/>
    <w:rsid w:val="00E87C18"/>
    <w:rsid w:val="00E9180F"/>
    <w:rsid w:val="00E92146"/>
    <w:rsid w:val="00E93261"/>
    <w:rsid w:val="00E93ED7"/>
    <w:rsid w:val="00E9568E"/>
    <w:rsid w:val="00E95C60"/>
    <w:rsid w:val="00E960F0"/>
    <w:rsid w:val="00EA30CE"/>
    <w:rsid w:val="00EA48CE"/>
    <w:rsid w:val="00EA5374"/>
    <w:rsid w:val="00EA592F"/>
    <w:rsid w:val="00EA5A70"/>
    <w:rsid w:val="00EA5F20"/>
    <w:rsid w:val="00EB30C1"/>
    <w:rsid w:val="00EB6488"/>
    <w:rsid w:val="00EB65CE"/>
    <w:rsid w:val="00EC1915"/>
    <w:rsid w:val="00EC2523"/>
    <w:rsid w:val="00EC36A5"/>
    <w:rsid w:val="00EC5AF6"/>
    <w:rsid w:val="00EC5FEA"/>
    <w:rsid w:val="00EC689C"/>
    <w:rsid w:val="00EC74BF"/>
    <w:rsid w:val="00ED03E9"/>
    <w:rsid w:val="00ED0CF7"/>
    <w:rsid w:val="00ED172A"/>
    <w:rsid w:val="00ED191A"/>
    <w:rsid w:val="00ED2667"/>
    <w:rsid w:val="00ED59A2"/>
    <w:rsid w:val="00ED65CF"/>
    <w:rsid w:val="00ED6F82"/>
    <w:rsid w:val="00ED709E"/>
    <w:rsid w:val="00ED74DA"/>
    <w:rsid w:val="00EE0492"/>
    <w:rsid w:val="00EE06A6"/>
    <w:rsid w:val="00EE1CD4"/>
    <w:rsid w:val="00EE1E22"/>
    <w:rsid w:val="00EE38FF"/>
    <w:rsid w:val="00EF0852"/>
    <w:rsid w:val="00EF3D6A"/>
    <w:rsid w:val="00EF3FDA"/>
    <w:rsid w:val="00EF44F9"/>
    <w:rsid w:val="00F003D1"/>
    <w:rsid w:val="00F00602"/>
    <w:rsid w:val="00F0267A"/>
    <w:rsid w:val="00F02719"/>
    <w:rsid w:val="00F02C1F"/>
    <w:rsid w:val="00F03583"/>
    <w:rsid w:val="00F038C1"/>
    <w:rsid w:val="00F04882"/>
    <w:rsid w:val="00F06209"/>
    <w:rsid w:val="00F07F92"/>
    <w:rsid w:val="00F1235E"/>
    <w:rsid w:val="00F12A50"/>
    <w:rsid w:val="00F12A76"/>
    <w:rsid w:val="00F1405D"/>
    <w:rsid w:val="00F14732"/>
    <w:rsid w:val="00F1473D"/>
    <w:rsid w:val="00F14DA2"/>
    <w:rsid w:val="00F15129"/>
    <w:rsid w:val="00F1624B"/>
    <w:rsid w:val="00F16E61"/>
    <w:rsid w:val="00F2082F"/>
    <w:rsid w:val="00F20D78"/>
    <w:rsid w:val="00F21525"/>
    <w:rsid w:val="00F2224A"/>
    <w:rsid w:val="00F22F31"/>
    <w:rsid w:val="00F26100"/>
    <w:rsid w:val="00F26F68"/>
    <w:rsid w:val="00F273C1"/>
    <w:rsid w:val="00F3622C"/>
    <w:rsid w:val="00F36D72"/>
    <w:rsid w:val="00F36DB9"/>
    <w:rsid w:val="00F404AE"/>
    <w:rsid w:val="00F40A79"/>
    <w:rsid w:val="00F43B4B"/>
    <w:rsid w:val="00F44888"/>
    <w:rsid w:val="00F46678"/>
    <w:rsid w:val="00F46684"/>
    <w:rsid w:val="00F47BEB"/>
    <w:rsid w:val="00F50279"/>
    <w:rsid w:val="00F50F88"/>
    <w:rsid w:val="00F53314"/>
    <w:rsid w:val="00F55DE4"/>
    <w:rsid w:val="00F56F2E"/>
    <w:rsid w:val="00F5705D"/>
    <w:rsid w:val="00F610FC"/>
    <w:rsid w:val="00F61EAC"/>
    <w:rsid w:val="00F63659"/>
    <w:rsid w:val="00F63808"/>
    <w:rsid w:val="00F63AE9"/>
    <w:rsid w:val="00F64CC5"/>
    <w:rsid w:val="00F64F91"/>
    <w:rsid w:val="00F658ED"/>
    <w:rsid w:val="00F65F9A"/>
    <w:rsid w:val="00F663E2"/>
    <w:rsid w:val="00F6771E"/>
    <w:rsid w:val="00F67E5C"/>
    <w:rsid w:val="00F71664"/>
    <w:rsid w:val="00F751B5"/>
    <w:rsid w:val="00F766C4"/>
    <w:rsid w:val="00F7735D"/>
    <w:rsid w:val="00F804E9"/>
    <w:rsid w:val="00F8155A"/>
    <w:rsid w:val="00F81802"/>
    <w:rsid w:val="00F82856"/>
    <w:rsid w:val="00F83414"/>
    <w:rsid w:val="00F8381C"/>
    <w:rsid w:val="00F8514F"/>
    <w:rsid w:val="00F858A3"/>
    <w:rsid w:val="00F8597F"/>
    <w:rsid w:val="00F86821"/>
    <w:rsid w:val="00F9024F"/>
    <w:rsid w:val="00F91DE4"/>
    <w:rsid w:val="00F92B54"/>
    <w:rsid w:val="00F941E8"/>
    <w:rsid w:val="00F9434D"/>
    <w:rsid w:val="00F95425"/>
    <w:rsid w:val="00F956D3"/>
    <w:rsid w:val="00F95D5C"/>
    <w:rsid w:val="00F97FE9"/>
    <w:rsid w:val="00FA0E87"/>
    <w:rsid w:val="00FA2465"/>
    <w:rsid w:val="00FA2706"/>
    <w:rsid w:val="00FA3154"/>
    <w:rsid w:val="00FA7A74"/>
    <w:rsid w:val="00FB0379"/>
    <w:rsid w:val="00FB0E8B"/>
    <w:rsid w:val="00FB167B"/>
    <w:rsid w:val="00FB3568"/>
    <w:rsid w:val="00FB74FB"/>
    <w:rsid w:val="00FC0104"/>
    <w:rsid w:val="00FC0A18"/>
    <w:rsid w:val="00FC0B89"/>
    <w:rsid w:val="00FC125F"/>
    <w:rsid w:val="00FC1451"/>
    <w:rsid w:val="00FC40A7"/>
    <w:rsid w:val="00FC41DA"/>
    <w:rsid w:val="00FD0885"/>
    <w:rsid w:val="00FD1E8E"/>
    <w:rsid w:val="00FD22EF"/>
    <w:rsid w:val="00FD2370"/>
    <w:rsid w:val="00FD244A"/>
    <w:rsid w:val="00FD26DE"/>
    <w:rsid w:val="00FD2734"/>
    <w:rsid w:val="00FD288E"/>
    <w:rsid w:val="00FD345C"/>
    <w:rsid w:val="00FD515C"/>
    <w:rsid w:val="00FD6005"/>
    <w:rsid w:val="00FD7011"/>
    <w:rsid w:val="00FE0182"/>
    <w:rsid w:val="00FE0883"/>
    <w:rsid w:val="00FE09C6"/>
    <w:rsid w:val="00FE1F85"/>
    <w:rsid w:val="00FE3181"/>
    <w:rsid w:val="00FE3DA8"/>
    <w:rsid w:val="00FE48BE"/>
    <w:rsid w:val="00FE56EE"/>
    <w:rsid w:val="00FE5A48"/>
    <w:rsid w:val="00FE6BC5"/>
    <w:rsid w:val="00FF1970"/>
    <w:rsid w:val="00FF1E89"/>
    <w:rsid w:val="00FF4D33"/>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NoSpacing">
    <w:name w:val="No Spacing"/>
    <w:uiPriority w:val="1"/>
    <w:qFormat/>
    <w:rsid w:val="00FA2465"/>
    <w:pPr>
      <w:spacing w:after="0" w:line="240" w:lineRule="auto"/>
    </w:pPr>
  </w:style>
  <w:style w:type="character" w:styleId="CommentReference">
    <w:name w:val="annotation reference"/>
    <w:basedOn w:val="DefaultParagraphFont"/>
    <w:uiPriority w:val="99"/>
    <w:semiHidden/>
    <w:unhideWhenUsed/>
    <w:rsid w:val="001235F7"/>
    <w:rPr>
      <w:sz w:val="16"/>
      <w:szCs w:val="16"/>
    </w:rPr>
  </w:style>
  <w:style w:type="paragraph" w:styleId="CommentText">
    <w:name w:val="annotation text"/>
    <w:basedOn w:val="Normal"/>
    <w:link w:val="CommentTextChar"/>
    <w:uiPriority w:val="99"/>
    <w:semiHidden/>
    <w:unhideWhenUsed/>
    <w:rsid w:val="001235F7"/>
    <w:pPr>
      <w:spacing w:line="240" w:lineRule="auto"/>
    </w:pPr>
    <w:rPr>
      <w:sz w:val="20"/>
      <w:szCs w:val="20"/>
    </w:rPr>
  </w:style>
  <w:style w:type="character" w:customStyle="1" w:styleId="CommentTextChar">
    <w:name w:val="Comment Text Char"/>
    <w:basedOn w:val="DefaultParagraphFont"/>
    <w:link w:val="CommentText"/>
    <w:uiPriority w:val="99"/>
    <w:semiHidden/>
    <w:rsid w:val="001235F7"/>
    <w:rPr>
      <w:sz w:val="20"/>
      <w:szCs w:val="20"/>
    </w:rPr>
  </w:style>
  <w:style w:type="paragraph" w:styleId="CommentSubject">
    <w:name w:val="annotation subject"/>
    <w:basedOn w:val="CommentText"/>
    <w:next w:val="CommentText"/>
    <w:link w:val="CommentSubjectChar"/>
    <w:uiPriority w:val="99"/>
    <w:semiHidden/>
    <w:unhideWhenUsed/>
    <w:rsid w:val="001235F7"/>
    <w:rPr>
      <w:b/>
      <w:bCs/>
    </w:rPr>
  </w:style>
  <w:style w:type="character" w:customStyle="1" w:styleId="CommentSubjectChar">
    <w:name w:val="Comment Subject Char"/>
    <w:basedOn w:val="CommentTextChar"/>
    <w:link w:val="CommentSubject"/>
    <w:uiPriority w:val="99"/>
    <w:semiHidden/>
    <w:rsid w:val="001235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30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9CCED-6532-4CC3-BC8E-029E91919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7</Pages>
  <Words>2608</Words>
  <Characters>14872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Tsitsi Mhike</cp:lastModifiedBy>
  <cp:revision>17</cp:revision>
  <cp:lastPrinted>2020-01-27T09:50:00Z</cp:lastPrinted>
  <dcterms:created xsi:type="dcterms:W3CDTF">2020-10-20T11:48:00Z</dcterms:created>
  <dcterms:modified xsi:type="dcterms:W3CDTF">2020-10-29T05:57:00Z</dcterms:modified>
</cp:coreProperties>
</file>