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71" w:rsidRDefault="00497C71" w:rsidP="00497C71">
      <w:pPr>
        <w:spacing w:after="0" w:line="240" w:lineRule="auto"/>
        <w:rPr>
          <w:rFonts w:ascii="Times New Roman" w:hAnsi="Times New Roman"/>
          <w:sz w:val="24"/>
          <w:szCs w:val="24"/>
        </w:rPr>
      </w:pPr>
    </w:p>
    <w:p w:rsidR="00497C71" w:rsidRDefault="00497C71" w:rsidP="00497C71">
      <w:pPr>
        <w:spacing w:after="0" w:line="240" w:lineRule="auto"/>
        <w:rPr>
          <w:rFonts w:ascii="Times New Roman" w:hAnsi="Times New Roman"/>
          <w:sz w:val="24"/>
          <w:szCs w:val="24"/>
        </w:rPr>
      </w:pPr>
    </w:p>
    <w:p w:rsidR="00635FE2" w:rsidRPr="00497C71" w:rsidRDefault="00497C71" w:rsidP="00497C71">
      <w:pPr>
        <w:spacing w:after="0" w:line="240" w:lineRule="auto"/>
        <w:rPr>
          <w:rFonts w:ascii="Times New Roman" w:hAnsi="Times New Roman"/>
          <w:sz w:val="24"/>
          <w:szCs w:val="24"/>
        </w:rPr>
      </w:pPr>
      <w:r w:rsidRPr="00497C71">
        <w:rPr>
          <w:rFonts w:ascii="Times New Roman" w:hAnsi="Times New Roman"/>
          <w:sz w:val="24"/>
          <w:szCs w:val="24"/>
        </w:rPr>
        <w:t>SAMUEL MAKARA</w:t>
      </w:r>
    </w:p>
    <w:p w:rsidR="00497C71" w:rsidRPr="00497C71" w:rsidRDefault="002142EF" w:rsidP="00497C71">
      <w:pPr>
        <w:spacing w:after="0" w:line="240" w:lineRule="auto"/>
        <w:rPr>
          <w:rFonts w:ascii="Times New Roman" w:hAnsi="Times New Roman"/>
          <w:sz w:val="24"/>
          <w:szCs w:val="24"/>
        </w:rPr>
      </w:pPr>
      <w:proofErr w:type="gramStart"/>
      <w:r>
        <w:rPr>
          <w:rFonts w:ascii="Times New Roman" w:hAnsi="Times New Roman"/>
          <w:sz w:val="24"/>
          <w:szCs w:val="24"/>
        </w:rPr>
        <w:t>v</w:t>
      </w:r>
      <w:r w:rsidR="00497C71" w:rsidRPr="00497C71">
        <w:rPr>
          <w:rFonts w:ascii="Times New Roman" w:hAnsi="Times New Roman"/>
          <w:sz w:val="24"/>
          <w:szCs w:val="24"/>
        </w:rPr>
        <w:t>ersus</w:t>
      </w:r>
      <w:proofErr w:type="gramEnd"/>
    </w:p>
    <w:p w:rsidR="00497C71" w:rsidRPr="00497C71" w:rsidRDefault="00497C71" w:rsidP="00497C71">
      <w:pPr>
        <w:spacing w:after="0" w:line="240" w:lineRule="auto"/>
        <w:rPr>
          <w:rFonts w:ascii="Times New Roman" w:hAnsi="Times New Roman"/>
          <w:sz w:val="24"/>
          <w:szCs w:val="24"/>
        </w:rPr>
      </w:pPr>
      <w:r w:rsidRPr="00497C71">
        <w:rPr>
          <w:rFonts w:ascii="Times New Roman" w:hAnsi="Times New Roman"/>
          <w:sz w:val="24"/>
          <w:szCs w:val="24"/>
        </w:rPr>
        <w:t>ALOIS DZIKITI</w:t>
      </w:r>
    </w:p>
    <w:p w:rsidR="00497C71" w:rsidRDefault="00497C71" w:rsidP="00497C71">
      <w:pPr>
        <w:spacing w:after="0" w:line="240" w:lineRule="auto"/>
      </w:pPr>
    </w:p>
    <w:p w:rsidR="00497C71" w:rsidRPr="00497C71" w:rsidRDefault="00497C71" w:rsidP="00497C71">
      <w:pPr>
        <w:spacing w:after="0" w:line="240" w:lineRule="auto"/>
        <w:rPr>
          <w:rFonts w:ascii="Times New Roman" w:hAnsi="Times New Roman"/>
          <w:sz w:val="24"/>
          <w:szCs w:val="24"/>
        </w:rPr>
      </w:pPr>
      <w:r w:rsidRPr="00497C71">
        <w:rPr>
          <w:rFonts w:ascii="Times New Roman" w:hAnsi="Times New Roman"/>
          <w:sz w:val="24"/>
          <w:szCs w:val="24"/>
        </w:rPr>
        <w:t>HIGH COURT OF ZIMBABWE</w:t>
      </w:r>
    </w:p>
    <w:p w:rsidR="00497C71" w:rsidRPr="00497C71" w:rsidRDefault="00497C71" w:rsidP="00497C71">
      <w:pPr>
        <w:spacing w:after="0" w:line="240" w:lineRule="auto"/>
        <w:rPr>
          <w:rFonts w:ascii="Times New Roman" w:hAnsi="Times New Roman"/>
          <w:sz w:val="24"/>
          <w:szCs w:val="24"/>
        </w:rPr>
      </w:pPr>
      <w:r w:rsidRPr="00497C71">
        <w:rPr>
          <w:rFonts w:ascii="Times New Roman" w:hAnsi="Times New Roman"/>
          <w:sz w:val="24"/>
          <w:szCs w:val="24"/>
        </w:rPr>
        <w:t>MATHONSI J</w:t>
      </w:r>
    </w:p>
    <w:p w:rsidR="00497C71" w:rsidRPr="00497C71" w:rsidRDefault="00497C71" w:rsidP="00497C71">
      <w:pPr>
        <w:spacing w:after="0" w:line="240" w:lineRule="auto"/>
        <w:rPr>
          <w:rFonts w:ascii="Times New Roman" w:hAnsi="Times New Roman"/>
          <w:sz w:val="24"/>
          <w:szCs w:val="24"/>
        </w:rPr>
      </w:pPr>
      <w:r w:rsidRPr="00497C71">
        <w:rPr>
          <w:rFonts w:ascii="Times New Roman" w:hAnsi="Times New Roman"/>
          <w:sz w:val="24"/>
          <w:szCs w:val="24"/>
        </w:rPr>
        <w:t>HARARE 13 November 2013 &amp;</w:t>
      </w:r>
      <w:r>
        <w:rPr>
          <w:rFonts w:ascii="Times New Roman" w:hAnsi="Times New Roman"/>
          <w:sz w:val="24"/>
          <w:szCs w:val="24"/>
        </w:rPr>
        <w:t xml:space="preserve"> 27 November 2013</w:t>
      </w:r>
    </w:p>
    <w:p w:rsidR="00497C71" w:rsidRDefault="00497C71" w:rsidP="00497C71">
      <w:pPr>
        <w:spacing w:after="0" w:line="240" w:lineRule="auto"/>
        <w:rPr>
          <w:rFonts w:ascii="Times New Roman" w:hAnsi="Times New Roman"/>
          <w:i/>
          <w:sz w:val="24"/>
          <w:szCs w:val="24"/>
        </w:rPr>
      </w:pPr>
    </w:p>
    <w:p w:rsidR="00497C71" w:rsidRDefault="00497C71" w:rsidP="00497C71">
      <w:pPr>
        <w:spacing w:after="0" w:line="240" w:lineRule="auto"/>
        <w:rPr>
          <w:rFonts w:ascii="Times New Roman" w:hAnsi="Times New Roman"/>
          <w:i/>
          <w:sz w:val="24"/>
          <w:szCs w:val="24"/>
        </w:rPr>
      </w:pPr>
    </w:p>
    <w:p w:rsidR="00497C71" w:rsidRDefault="00497C71" w:rsidP="00497C71">
      <w:pPr>
        <w:spacing w:after="0" w:line="240" w:lineRule="auto"/>
        <w:rPr>
          <w:rFonts w:ascii="Times New Roman" w:hAnsi="Times New Roman"/>
          <w:sz w:val="24"/>
          <w:szCs w:val="24"/>
        </w:rPr>
      </w:pPr>
      <w:r w:rsidRPr="00497C71">
        <w:rPr>
          <w:rFonts w:ascii="Times New Roman" w:hAnsi="Times New Roman"/>
          <w:i/>
          <w:sz w:val="24"/>
          <w:szCs w:val="24"/>
        </w:rPr>
        <w:t xml:space="preserve">P. </w:t>
      </w:r>
      <w:proofErr w:type="spellStart"/>
      <w:r w:rsidRPr="00497C71">
        <w:rPr>
          <w:rFonts w:ascii="Times New Roman" w:hAnsi="Times New Roman"/>
          <w:i/>
          <w:sz w:val="24"/>
          <w:szCs w:val="24"/>
        </w:rPr>
        <w:t>Kawonde</w:t>
      </w:r>
      <w:proofErr w:type="spellEnd"/>
      <w:r w:rsidRPr="00497C71">
        <w:rPr>
          <w:rFonts w:ascii="Times New Roman" w:hAnsi="Times New Roman"/>
          <w:sz w:val="24"/>
          <w:szCs w:val="24"/>
        </w:rPr>
        <w:t>, for the p</w:t>
      </w:r>
      <w:r>
        <w:rPr>
          <w:rFonts w:ascii="Times New Roman" w:hAnsi="Times New Roman"/>
          <w:sz w:val="24"/>
          <w:szCs w:val="24"/>
        </w:rPr>
        <w:t>la</w:t>
      </w:r>
      <w:r w:rsidR="004C310A">
        <w:rPr>
          <w:rFonts w:ascii="Times New Roman" w:hAnsi="Times New Roman"/>
          <w:sz w:val="24"/>
          <w:szCs w:val="24"/>
        </w:rPr>
        <w:t>i</w:t>
      </w:r>
      <w:r>
        <w:rPr>
          <w:rFonts w:ascii="Times New Roman" w:hAnsi="Times New Roman"/>
          <w:sz w:val="24"/>
          <w:szCs w:val="24"/>
        </w:rPr>
        <w:t>ntiff</w:t>
      </w:r>
    </w:p>
    <w:p w:rsidR="00497C71" w:rsidRDefault="00497C71" w:rsidP="00497C71">
      <w:pPr>
        <w:spacing w:after="0" w:line="240" w:lineRule="auto"/>
        <w:rPr>
          <w:rFonts w:ascii="Times New Roman" w:hAnsi="Times New Roman"/>
          <w:sz w:val="24"/>
          <w:szCs w:val="24"/>
        </w:rPr>
      </w:pPr>
      <w:r w:rsidRPr="00497C71">
        <w:rPr>
          <w:rFonts w:ascii="Times New Roman" w:hAnsi="Times New Roman"/>
          <w:i/>
          <w:sz w:val="24"/>
          <w:szCs w:val="24"/>
        </w:rPr>
        <w:t xml:space="preserve">B. </w:t>
      </w:r>
      <w:proofErr w:type="spellStart"/>
      <w:r w:rsidRPr="00497C71">
        <w:rPr>
          <w:rFonts w:ascii="Times New Roman" w:hAnsi="Times New Roman"/>
          <w:i/>
          <w:sz w:val="24"/>
          <w:szCs w:val="24"/>
        </w:rPr>
        <w:t>Maruva</w:t>
      </w:r>
      <w:proofErr w:type="spellEnd"/>
      <w:r>
        <w:rPr>
          <w:rFonts w:ascii="Times New Roman" w:hAnsi="Times New Roman"/>
          <w:sz w:val="24"/>
          <w:szCs w:val="24"/>
        </w:rPr>
        <w:t>, for the defendant</w:t>
      </w:r>
    </w:p>
    <w:p w:rsidR="00497C71" w:rsidRDefault="00497C71" w:rsidP="00497C71">
      <w:pPr>
        <w:spacing w:after="0" w:line="240" w:lineRule="auto"/>
        <w:rPr>
          <w:rFonts w:ascii="Times New Roman" w:hAnsi="Times New Roman"/>
          <w:sz w:val="24"/>
          <w:szCs w:val="24"/>
        </w:rPr>
      </w:pPr>
    </w:p>
    <w:p w:rsidR="00497C71" w:rsidRDefault="00497C71" w:rsidP="00497C71">
      <w:pPr>
        <w:spacing w:after="0" w:line="240" w:lineRule="auto"/>
        <w:rPr>
          <w:rFonts w:ascii="Times New Roman" w:hAnsi="Times New Roman"/>
          <w:b/>
          <w:sz w:val="24"/>
          <w:szCs w:val="24"/>
        </w:rPr>
      </w:pPr>
      <w:r>
        <w:rPr>
          <w:rFonts w:ascii="Times New Roman" w:hAnsi="Times New Roman"/>
          <w:b/>
          <w:sz w:val="24"/>
          <w:szCs w:val="24"/>
        </w:rPr>
        <w:t>Civil Trial</w:t>
      </w:r>
      <w:bookmarkStart w:id="0" w:name="_GoBack"/>
      <w:bookmarkEnd w:id="0"/>
    </w:p>
    <w:p w:rsidR="00497C71" w:rsidRDefault="00497C71" w:rsidP="00497C71">
      <w:pPr>
        <w:spacing w:after="0" w:line="240" w:lineRule="auto"/>
        <w:rPr>
          <w:rFonts w:ascii="Times New Roman" w:hAnsi="Times New Roman"/>
          <w:sz w:val="24"/>
          <w:szCs w:val="24"/>
        </w:rPr>
      </w:pPr>
    </w:p>
    <w:p w:rsidR="00497C71" w:rsidRDefault="00A377E5" w:rsidP="0035552A">
      <w:pPr>
        <w:spacing w:after="0" w:line="360" w:lineRule="auto"/>
        <w:ind w:firstLine="720"/>
        <w:jc w:val="both"/>
        <w:rPr>
          <w:rFonts w:ascii="Times New Roman" w:hAnsi="Times New Roman"/>
          <w:sz w:val="24"/>
          <w:szCs w:val="24"/>
        </w:rPr>
      </w:pPr>
      <w:r>
        <w:rPr>
          <w:rFonts w:ascii="Times New Roman" w:hAnsi="Times New Roman"/>
          <w:sz w:val="24"/>
          <w:szCs w:val="24"/>
        </w:rPr>
        <w:t xml:space="preserve">MATHONSI J: The plaintiff is currently the acting headmaster of </w:t>
      </w:r>
      <w:proofErr w:type="spellStart"/>
      <w:r>
        <w:rPr>
          <w:rFonts w:ascii="Times New Roman" w:hAnsi="Times New Roman"/>
          <w:sz w:val="24"/>
          <w:szCs w:val="24"/>
        </w:rPr>
        <w:t>Tsatsi</w:t>
      </w:r>
      <w:proofErr w:type="spellEnd"/>
      <w:r>
        <w:rPr>
          <w:rFonts w:ascii="Times New Roman" w:hAnsi="Times New Roman"/>
          <w:sz w:val="24"/>
          <w:szCs w:val="24"/>
        </w:rPr>
        <w:t xml:space="preserve"> High School in </w:t>
      </w:r>
      <w:proofErr w:type="spellStart"/>
      <w:r>
        <w:rPr>
          <w:rFonts w:ascii="Times New Roman" w:hAnsi="Times New Roman"/>
          <w:sz w:val="24"/>
          <w:szCs w:val="24"/>
        </w:rPr>
        <w:t>Domboshava</w:t>
      </w:r>
      <w:proofErr w:type="spellEnd"/>
      <w:r>
        <w:rPr>
          <w:rFonts w:ascii="Times New Roman" w:hAnsi="Times New Roman"/>
          <w:sz w:val="24"/>
          <w:szCs w:val="24"/>
        </w:rPr>
        <w:t xml:space="preserve"> but his homestead, where his wife still resides, </w:t>
      </w:r>
      <w:r w:rsidR="00F30F34">
        <w:rPr>
          <w:rFonts w:ascii="Times New Roman" w:hAnsi="Times New Roman"/>
          <w:sz w:val="24"/>
          <w:szCs w:val="24"/>
        </w:rPr>
        <w:t>(</w:t>
      </w:r>
      <w:r w:rsidR="003601AD">
        <w:rPr>
          <w:rFonts w:ascii="Times New Roman" w:hAnsi="Times New Roman"/>
          <w:sz w:val="24"/>
          <w:szCs w:val="24"/>
        </w:rPr>
        <w:t>their children</w:t>
      </w:r>
      <w:r>
        <w:rPr>
          <w:rFonts w:ascii="Times New Roman" w:hAnsi="Times New Roman"/>
          <w:sz w:val="24"/>
          <w:szCs w:val="24"/>
        </w:rPr>
        <w:t>, the oldest of which is 25 with the youngest aged 10</w:t>
      </w:r>
      <w:r w:rsidR="003601AD">
        <w:rPr>
          <w:rFonts w:ascii="Times New Roman" w:hAnsi="Times New Roman"/>
          <w:sz w:val="24"/>
          <w:szCs w:val="24"/>
        </w:rPr>
        <w:t xml:space="preserve"> y</w:t>
      </w:r>
      <w:r>
        <w:rPr>
          <w:rFonts w:ascii="Times New Roman" w:hAnsi="Times New Roman"/>
          <w:sz w:val="24"/>
          <w:szCs w:val="24"/>
        </w:rPr>
        <w:t>ears, having moved out or are attending school</w:t>
      </w:r>
      <w:r w:rsidR="00F30F34">
        <w:rPr>
          <w:rFonts w:ascii="Times New Roman" w:hAnsi="Times New Roman"/>
          <w:sz w:val="24"/>
          <w:szCs w:val="24"/>
        </w:rPr>
        <w:t>)</w:t>
      </w:r>
      <w:r>
        <w:rPr>
          <w:rFonts w:ascii="Times New Roman" w:hAnsi="Times New Roman"/>
          <w:sz w:val="24"/>
          <w:szCs w:val="24"/>
        </w:rPr>
        <w:t xml:space="preserve">, </w:t>
      </w:r>
      <w:r w:rsidR="003601AD">
        <w:rPr>
          <w:rFonts w:ascii="Times New Roman" w:hAnsi="Times New Roman"/>
          <w:sz w:val="24"/>
          <w:szCs w:val="24"/>
        </w:rPr>
        <w:t>i</w:t>
      </w:r>
      <w:r>
        <w:rPr>
          <w:rFonts w:ascii="Times New Roman" w:hAnsi="Times New Roman"/>
          <w:sz w:val="24"/>
          <w:szCs w:val="24"/>
        </w:rPr>
        <w:t xml:space="preserve">s at </w:t>
      </w:r>
      <w:proofErr w:type="spellStart"/>
      <w:r>
        <w:rPr>
          <w:rFonts w:ascii="Times New Roman" w:hAnsi="Times New Roman"/>
          <w:sz w:val="24"/>
          <w:szCs w:val="24"/>
        </w:rPr>
        <w:t>Majuru</w:t>
      </w:r>
      <w:proofErr w:type="spellEnd"/>
      <w:r>
        <w:rPr>
          <w:rFonts w:ascii="Times New Roman" w:hAnsi="Times New Roman"/>
          <w:sz w:val="24"/>
          <w:szCs w:val="24"/>
        </w:rPr>
        <w:t xml:space="preserve"> line in </w:t>
      </w:r>
      <w:proofErr w:type="spellStart"/>
      <w:r>
        <w:rPr>
          <w:rFonts w:ascii="Times New Roman" w:hAnsi="Times New Roman"/>
          <w:sz w:val="24"/>
          <w:szCs w:val="24"/>
        </w:rPr>
        <w:t>Goromonzi</w:t>
      </w:r>
      <w:proofErr w:type="spellEnd"/>
      <w:r>
        <w:rPr>
          <w:rFonts w:ascii="Times New Roman" w:hAnsi="Times New Roman"/>
          <w:sz w:val="24"/>
          <w:szCs w:val="24"/>
        </w:rPr>
        <w:t xml:space="preserve">. At the material time, he was the headmaster of </w:t>
      </w:r>
      <w:proofErr w:type="spellStart"/>
      <w:r>
        <w:rPr>
          <w:rFonts w:ascii="Times New Roman" w:hAnsi="Times New Roman"/>
          <w:sz w:val="24"/>
          <w:szCs w:val="24"/>
        </w:rPr>
        <w:t>Mkombami</w:t>
      </w:r>
      <w:proofErr w:type="spellEnd"/>
      <w:r w:rsidR="00147E7D">
        <w:rPr>
          <w:rFonts w:ascii="Times New Roman" w:hAnsi="Times New Roman"/>
          <w:sz w:val="24"/>
          <w:szCs w:val="24"/>
        </w:rPr>
        <w:t xml:space="preserve"> High School in </w:t>
      </w:r>
      <w:proofErr w:type="spellStart"/>
      <w:r w:rsidR="00147E7D">
        <w:rPr>
          <w:rFonts w:ascii="Times New Roman" w:hAnsi="Times New Roman"/>
          <w:sz w:val="24"/>
          <w:szCs w:val="24"/>
        </w:rPr>
        <w:t>Goromonzi</w:t>
      </w:r>
      <w:proofErr w:type="spellEnd"/>
      <w:r w:rsidR="00147E7D">
        <w:rPr>
          <w:rFonts w:ascii="Times New Roman" w:hAnsi="Times New Roman"/>
          <w:sz w:val="24"/>
          <w:szCs w:val="24"/>
        </w:rPr>
        <w:t>, a post he was forced to vacate on 19 September 2011 following disturbances and accusations levelled against him.</w:t>
      </w:r>
    </w:p>
    <w:p w:rsidR="00147E7D" w:rsidRDefault="00147E7D" w:rsidP="00147E7D">
      <w:pPr>
        <w:spacing w:after="0" w:line="360" w:lineRule="auto"/>
        <w:jc w:val="both"/>
        <w:rPr>
          <w:rFonts w:ascii="Times New Roman" w:hAnsi="Times New Roman"/>
          <w:sz w:val="24"/>
          <w:szCs w:val="24"/>
        </w:rPr>
      </w:pPr>
      <w:r>
        <w:rPr>
          <w:rFonts w:ascii="Times New Roman" w:hAnsi="Times New Roman"/>
          <w:sz w:val="24"/>
          <w:szCs w:val="24"/>
        </w:rPr>
        <w:tab/>
        <w:t xml:space="preserve">The defendant is a peasant farmer residing at </w:t>
      </w:r>
      <w:proofErr w:type="spellStart"/>
      <w:r>
        <w:rPr>
          <w:rFonts w:ascii="Times New Roman" w:hAnsi="Times New Roman"/>
          <w:sz w:val="24"/>
          <w:szCs w:val="24"/>
        </w:rPr>
        <w:t>Chirima</w:t>
      </w:r>
      <w:proofErr w:type="spellEnd"/>
      <w:r>
        <w:rPr>
          <w:rFonts w:ascii="Times New Roman" w:hAnsi="Times New Roman"/>
          <w:sz w:val="24"/>
          <w:szCs w:val="24"/>
        </w:rPr>
        <w:t xml:space="preserve"> village in </w:t>
      </w:r>
      <w:proofErr w:type="spellStart"/>
      <w:r>
        <w:rPr>
          <w:rFonts w:ascii="Times New Roman" w:hAnsi="Times New Roman"/>
          <w:sz w:val="24"/>
          <w:szCs w:val="24"/>
        </w:rPr>
        <w:t>Goromonzi</w:t>
      </w:r>
      <w:proofErr w:type="spellEnd"/>
      <w:r>
        <w:rPr>
          <w:rFonts w:ascii="Times New Roman" w:hAnsi="Times New Roman"/>
          <w:sz w:val="24"/>
          <w:szCs w:val="24"/>
        </w:rPr>
        <w:t>. At the material time</w:t>
      </w:r>
      <w:r w:rsidR="003601AD">
        <w:rPr>
          <w:rFonts w:ascii="Times New Roman" w:hAnsi="Times New Roman"/>
          <w:sz w:val="24"/>
          <w:szCs w:val="24"/>
        </w:rPr>
        <w:t>,</w:t>
      </w:r>
      <w:r>
        <w:rPr>
          <w:rFonts w:ascii="Times New Roman" w:hAnsi="Times New Roman"/>
          <w:sz w:val="24"/>
          <w:szCs w:val="24"/>
        </w:rPr>
        <w:t xml:space="preserve"> he was a parent and vice chairperson of the School Development </w:t>
      </w:r>
      <w:r w:rsidR="00ED1542">
        <w:rPr>
          <w:rFonts w:ascii="Times New Roman" w:hAnsi="Times New Roman"/>
          <w:sz w:val="24"/>
          <w:szCs w:val="24"/>
        </w:rPr>
        <w:t>Committee (</w:t>
      </w:r>
      <w:r>
        <w:rPr>
          <w:rFonts w:ascii="Times New Roman" w:hAnsi="Times New Roman"/>
          <w:sz w:val="24"/>
          <w:szCs w:val="24"/>
        </w:rPr>
        <w:t xml:space="preserve">“SDC”) which was part of the administrative structures of </w:t>
      </w:r>
      <w:proofErr w:type="spellStart"/>
      <w:r>
        <w:rPr>
          <w:rFonts w:ascii="Times New Roman" w:hAnsi="Times New Roman"/>
          <w:sz w:val="24"/>
          <w:szCs w:val="24"/>
        </w:rPr>
        <w:t>M</w:t>
      </w:r>
      <w:r w:rsidR="00ED1542">
        <w:rPr>
          <w:rFonts w:ascii="Times New Roman" w:hAnsi="Times New Roman"/>
          <w:sz w:val="24"/>
          <w:szCs w:val="24"/>
        </w:rPr>
        <w:t>u</w:t>
      </w:r>
      <w:r>
        <w:rPr>
          <w:rFonts w:ascii="Times New Roman" w:hAnsi="Times New Roman"/>
          <w:sz w:val="24"/>
          <w:szCs w:val="24"/>
        </w:rPr>
        <w:t>kombami</w:t>
      </w:r>
      <w:proofErr w:type="spellEnd"/>
      <w:r w:rsidR="004C6939">
        <w:rPr>
          <w:rFonts w:ascii="Times New Roman" w:hAnsi="Times New Roman"/>
          <w:sz w:val="24"/>
          <w:szCs w:val="24"/>
        </w:rPr>
        <w:t xml:space="preserve"> </w:t>
      </w:r>
      <w:r>
        <w:rPr>
          <w:rFonts w:ascii="Times New Roman" w:hAnsi="Times New Roman"/>
          <w:sz w:val="24"/>
          <w:szCs w:val="24"/>
        </w:rPr>
        <w:t xml:space="preserve">High School where the </w:t>
      </w:r>
      <w:r w:rsidR="003601AD">
        <w:rPr>
          <w:rFonts w:ascii="Times New Roman" w:hAnsi="Times New Roman"/>
          <w:sz w:val="24"/>
          <w:szCs w:val="24"/>
        </w:rPr>
        <w:t>plaintiff</w:t>
      </w:r>
      <w:r>
        <w:rPr>
          <w:rFonts w:ascii="Times New Roman" w:hAnsi="Times New Roman"/>
          <w:sz w:val="24"/>
          <w:szCs w:val="24"/>
        </w:rPr>
        <w:t xml:space="preserve"> was the headmaster.</w:t>
      </w:r>
    </w:p>
    <w:p w:rsidR="004C6939" w:rsidRDefault="00147E7D" w:rsidP="00147E7D">
      <w:pPr>
        <w:spacing w:after="0" w:line="360" w:lineRule="auto"/>
        <w:jc w:val="both"/>
        <w:rPr>
          <w:rFonts w:ascii="Times New Roman" w:hAnsi="Times New Roman"/>
          <w:sz w:val="24"/>
          <w:szCs w:val="24"/>
        </w:rPr>
      </w:pPr>
      <w:r>
        <w:rPr>
          <w:rFonts w:ascii="Times New Roman" w:hAnsi="Times New Roman"/>
          <w:sz w:val="24"/>
          <w:szCs w:val="24"/>
        </w:rPr>
        <w:tab/>
        <w:t xml:space="preserve">The </w:t>
      </w:r>
      <w:r w:rsidR="004C6939">
        <w:rPr>
          <w:rFonts w:ascii="Times New Roman" w:hAnsi="Times New Roman"/>
          <w:sz w:val="24"/>
          <w:szCs w:val="24"/>
        </w:rPr>
        <w:t>plaintiff</w:t>
      </w:r>
      <w:r>
        <w:rPr>
          <w:rFonts w:ascii="Times New Roman" w:hAnsi="Times New Roman"/>
          <w:sz w:val="24"/>
          <w:szCs w:val="24"/>
        </w:rPr>
        <w:t xml:space="preserve"> has s</w:t>
      </w:r>
      <w:r w:rsidR="00ED1542">
        <w:rPr>
          <w:rFonts w:ascii="Times New Roman" w:hAnsi="Times New Roman"/>
          <w:sz w:val="24"/>
          <w:szCs w:val="24"/>
        </w:rPr>
        <w:t>u</w:t>
      </w:r>
      <w:r>
        <w:rPr>
          <w:rFonts w:ascii="Times New Roman" w:hAnsi="Times New Roman"/>
          <w:sz w:val="24"/>
          <w:szCs w:val="24"/>
        </w:rPr>
        <w:t>ed the defendant for payment of the sum ofUS$12 000-00</w:t>
      </w:r>
      <w:r w:rsidR="001124D0">
        <w:rPr>
          <w:rFonts w:ascii="Times New Roman" w:hAnsi="Times New Roman"/>
          <w:sz w:val="24"/>
          <w:szCs w:val="24"/>
        </w:rPr>
        <w:t xml:space="preserve"> </w:t>
      </w:r>
      <w:r w:rsidR="004C6939">
        <w:rPr>
          <w:rFonts w:ascii="Times New Roman" w:hAnsi="Times New Roman"/>
          <w:sz w:val="24"/>
          <w:szCs w:val="24"/>
        </w:rPr>
        <w:t>as</w:t>
      </w:r>
      <w:r w:rsidR="001124D0">
        <w:rPr>
          <w:rFonts w:ascii="Times New Roman" w:hAnsi="Times New Roman"/>
          <w:sz w:val="24"/>
          <w:szCs w:val="24"/>
        </w:rPr>
        <w:t xml:space="preserve"> </w:t>
      </w:r>
      <w:r w:rsidR="004C6939">
        <w:rPr>
          <w:rFonts w:ascii="Times New Roman" w:hAnsi="Times New Roman"/>
          <w:sz w:val="24"/>
          <w:szCs w:val="24"/>
        </w:rPr>
        <w:t xml:space="preserve">defamation damages arising out of a letter dated 6 September 2010 authored by the defendant, addressed to the Provincial Education Director in </w:t>
      </w:r>
      <w:proofErr w:type="spellStart"/>
      <w:r w:rsidR="004C6939">
        <w:rPr>
          <w:rFonts w:ascii="Times New Roman" w:hAnsi="Times New Roman"/>
          <w:sz w:val="24"/>
          <w:szCs w:val="24"/>
        </w:rPr>
        <w:t>Marondera</w:t>
      </w:r>
      <w:proofErr w:type="spellEnd"/>
      <w:r w:rsidR="004C6939">
        <w:rPr>
          <w:rFonts w:ascii="Times New Roman" w:hAnsi="Times New Roman"/>
          <w:sz w:val="24"/>
          <w:szCs w:val="24"/>
        </w:rPr>
        <w:t xml:space="preserve"> which was copied to the District Education Officer, the Head Office in the Ministry of Education and the Member of Parliament</w:t>
      </w:r>
      <w:r w:rsidR="006220D0">
        <w:rPr>
          <w:rFonts w:ascii="Times New Roman" w:hAnsi="Times New Roman"/>
          <w:sz w:val="24"/>
          <w:szCs w:val="24"/>
        </w:rPr>
        <w:t>,</w:t>
      </w:r>
      <w:r w:rsidR="004C6939">
        <w:rPr>
          <w:rFonts w:ascii="Times New Roman" w:hAnsi="Times New Roman"/>
          <w:sz w:val="24"/>
          <w:szCs w:val="24"/>
        </w:rPr>
        <w:t xml:space="preserve"> as well as a statement allegedly uttered by the defendant while addressing a </w:t>
      </w:r>
      <w:r w:rsidR="00943CE1">
        <w:rPr>
          <w:rFonts w:ascii="Times New Roman" w:hAnsi="Times New Roman"/>
          <w:sz w:val="24"/>
          <w:szCs w:val="24"/>
        </w:rPr>
        <w:t>meeting held at the school on 12</w:t>
      </w:r>
      <w:r w:rsidR="004C6939">
        <w:rPr>
          <w:rFonts w:ascii="Times New Roman" w:hAnsi="Times New Roman"/>
          <w:sz w:val="24"/>
          <w:szCs w:val="24"/>
        </w:rPr>
        <w:t xml:space="preserve"> December 2010.</w:t>
      </w:r>
    </w:p>
    <w:p w:rsidR="00EE4C4D" w:rsidRDefault="004C6939" w:rsidP="00147E7D">
      <w:pPr>
        <w:spacing w:after="0" w:line="360" w:lineRule="auto"/>
        <w:jc w:val="both"/>
        <w:rPr>
          <w:rFonts w:ascii="Times New Roman" w:hAnsi="Times New Roman"/>
          <w:sz w:val="24"/>
          <w:szCs w:val="24"/>
        </w:rPr>
      </w:pPr>
      <w:r>
        <w:rPr>
          <w:rFonts w:ascii="Times New Roman" w:hAnsi="Times New Roman"/>
          <w:sz w:val="24"/>
          <w:szCs w:val="24"/>
        </w:rPr>
        <w:tab/>
        <w:t xml:space="preserve">The plaintiff </w:t>
      </w:r>
      <w:r w:rsidR="00EE4C4D">
        <w:rPr>
          <w:rFonts w:ascii="Times New Roman" w:hAnsi="Times New Roman"/>
          <w:sz w:val="24"/>
          <w:szCs w:val="24"/>
        </w:rPr>
        <w:t>averred that</w:t>
      </w:r>
      <w:r>
        <w:rPr>
          <w:rFonts w:ascii="Times New Roman" w:hAnsi="Times New Roman"/>
          <w:sz w:val="24"/>
          <w:szCs w:val="24"/>
        </w:rPr>
        <w:t xml:space="preserve"> to the extent that the letter stated of him that he was an unprofessional and unethical headmaster unfit to run a school </w:t>
      </w:r>
      <w:r w:rsidR="00EE4C4D">
        <w:rPr>
          <w:rFonts w:ascii="Times New Roman" w:hAnsi="Times New Roman"/>
          <w:sz w:val="24"/>
          <w:szCs w:val="24"/>
        </w:rPr>
        <w:t xml:space="preserve">and that he </w:t>
      </w:r>
      <w:r w:rsidR="003601AD">
        <w:rPr>
          <w:rFonts w:ascii="Times New Roman" w:hAnsi="Times New Roman"/>
          <w:sz w:val="24"/>
          <w:szCs w:val="24"/>
        </w:rPr>
        <w:t>embezzled</w:t>
      </w:r>
      <w:r w:rsidR="00EE4C4D">
        <w:rPr>
          <w:rFonts w:ascii="Times New Roman" w:hAnsi="Times New Roman"/>
          <w:sz w:val="24"/>
          <w:szCs w:val="24"/>
        </w:rPr>
        <w:t xml:space="preserve"> </w:t>
      </w:r>
      <w:r w:rsidR="003601AD">
        <w:rPr>
          <w:rFonts w:ascii="Times New Roman" w:hAnsi="Times New Roman"/>
          <w:sz w:val="24"/>
          <w:szCs w:val="24"/>
        </w:rPr>
        <w:t xml:space="preserve">school </w:t>
      </w:r>
      <w:proofErr w:type="gramStart"/>
      <w:r w:rsidR="003601AD">
        <w:rPr>
          <w:rFonts w:ascii="Times New Roman" w:hAnsi="Times New Roman"/>
          <w:sz w:val="24"/>
          <w:szCs w:val="24"/>
        </w:rPr>
        <w:t>funds</w:t>
      </w:r>
      <w:r w:rsidR="00EE4C4D">
        <w:rPr>
          <w:rFonts w:ascii="Times New Roman" w:hAnsi="Times New Roman"/>
          <w:sz w:val="24"/>
          <w:szCs w:val="24"/>
        </w:rPr>
        <w:t>,</w:t>
      </w:r>
      <w:proofErr w:type="gramEnd"/>
      <w:r w:rsidR="00EE4C4D">
        <w:rPr>
          <w:rFonts w:ascii="Times New Roman" w:hAnsi="Times New Roman"/>
          <w:sz w:val="24"/>
          <w:szCs w:val="24"/>
        </w:rPr>
        <w:t xml:space="preserve"> it was wrongful and defamatory of </w:t>
      </w:r>
      <w:r w:rsidR="003601AD">
        <w:rPr>
          <w:rFonts w:ascii="Times New Roman" w:hAnsi="Times New Roman"/>
          <w:sz w:val="24"/>
          <w:szCs w:val="24"/>
        </w:rPr>
        <w:t>him. Further</w:t>
      </w:r>
      <w:r w:rsidR="00EE4C4D">
        <w:rPr>
          <w:rFonts w:ascii="Times New Roman" w:hAnsi="Times New Roman"/>
          <w:sz w:val="24"/>
          <w:szCs w:val="24"/>
        </w:rPr>
        <w:t xml:space="preserve"> that it was intended and understood by the readers of it to mean that the </w:t>
      </w:r>
      <w:r w:rsidR="003601AD">
        <w:rPr>
          <w:rFonts w:ascii="Times New Roman" w:hAnsi="Times New Roman"/>
          <w:sz w:val="24"/>
          <w:szCs w:val="24"/>
        </w:rPr>
        <w:t>plaintiff</w:t>
      </w:r>
      <w:r w:rsidR="00EE4C4D">
        <w:rPr>
          <w:rFonts w:ascii="Times New Roman" w:hAnsi="Times New Roman"/>
          <w:sz w:val="24"/>
          <w:szCs w:val="24"/>
        </w:rPr>
        <w:t xml:space="preserve"> is a dishonest</w:t>
      </w:r>
      <w:r w:rsidR="001B07A9">
        <w:rPr>
          <w:rFonts w:ascii="Times New Roman" w:hAnsi="Times New Roman"/>
          <w:sz w:val="24"/>
          <w:szCs w:val="24"/>
        </w:rPr>
        <w:t xml:space="preserve">, </w:t>
      </w:r>
      <w:r w:rsidR="00EE4C4D">
        <w:rPr>
          <w:rFonts w:ascii="Times New Roman" w:hAnsi="Times New Roman"/>
          <w:sz w:val="24"/>
          <w:szCs w:val="24"/>
        </w:rPr>
        <w:t xml:space="preserve">unprofessional and unethical person who </w:t>
      </w:r>
      <w:r w:rsidR="003601AD">
        <w:rPr>
          <w:rFonts w:ascii="Times New Roman" w:hAnsi="Times New Roman"/>
          <w:sz w:val="24"/>
          <w:szCs w:val="24"/>
        </w:rPr>
        <w:t>embezzled</w:t>
      </w:r>
      <w:r w:rsidR="00EE4C4D">
        <w:rPr>
          <w:rFonts w:ascii="Times New Roman" w:hAnsi="Times New Roman"/>
          <w:sz w:val="24"/>
          <w:szCs w:val="24"/>
        </w:rPr>
        <w:t xml:space="preserve"> public funds.</w:t>
      </w:r>
    </w:p>
    <w:p w:rsidR="00EE4C4D" w:rsidRDefault="00EE4C4D" w:rsidP="00147E7D">
      <w:pPr>
        <w:spacing w:after="0" w:line="360" w:lineRule="auto"/>
        <w:jc w:val="both"/>
        <w:rPr>
          <w:rFonts w:ascii="Times New Roman" w:hAnsi="Times New Roman"/>
          <w:sz w:val="24"/>
          <w:szCs w:val="24"/>
        </w:rPr>
      </w:pPr>
      <w:r>
        <w:rPr>
          <w:rFonts w:ascii="Times New Roman" w:hAnsi="Times New Roman"/>
          <w:sz w:val="24"/>
          <w:szCs w:val="24"/>
        </w:rPr>
        <w:lastRenderedPageBreak/>
        <w:tab/>
        <w:t>He averred further that at a meeting of 500 villagers</w:t>
      </w:r>
      <w:r w:rsidR="006220D0">
        <w:rPr>
          <w:rFonts w:ascii="Times New Roman" w:hAnsi="Times New Roman"/>
          <w:sz w:val="24"/>
          <w:szCs w:val="24"/>
        </w:rPr>
        <w:t xml:space="preserve"> and parents</w:t>
      </w:r>
      <w:r>
        <w:rPr>
          <w:rFonts w:ascii="Times New Roman" w:hAnsi="Times New Roman"/>
          <w:sz w:val="24"/>
          <w:szCs w:val="24"/>
        </w:rPr>
        <w:t xml:space="preserve"> held at </w:t>
      </w:r>
      <w:proofErr w:type="spellStart"/>
      <w:r>
        <w:rPr>
          <w:rFonts w:ascii="Times New Roman" w:hAnsi="Times New Roman"/>
          <w:sz w:val="24"/>
          <w:szCs w:val="24"/>
        </w:rPr>
        <w:t>M</w:t>
      </w:r>
      <w:r w:rsidR="001B07A9">
        <w:rPr>
          <w:rFonts w:ascii="Times New Roman" w:hAnsi="Times New Roman"/>
          <w:sz w:val="24"/>
          <w:szCs w:val="24"/>
        </w:rPr>
        <w:t>u</w:t>
      </w:r>
      <w:r>
        <w:rPr>
          <w:rFonts w:ascii="Times New Roman" w:hAnsi="Times New Roman"/>
          <w:sz w:val="24"/>
          <w:szCs w:val="24"/>
        </w:rPr>
        <w:t>kombami</w:t>
      </w:r>
      <w:proofErr w:type="spellEnd"/>
      <w:r w:rsidR="00B07F35">
        <w:rPr>
          <w:rFonts w:ascii="Times New Roman" w:hAnsi="Times New Roman"/>
          <w:sz w:val="24"/>
          <w:szCs w:val="24"/>
        </w:rPr>
        <w:t xml:space="preserve"> </w:t>
      </w:r>
      <w:r>
        <w:rPr>
          <w:rFonts w:ascii="Times New Roman" w:hAnsi="Times New Roman"/>
          <w:sz w:val="24"/>
          <w:szCs w:val="24"/>
        </w:rPr>
        <w:t>High School in December 2010, the defendant had read the contents of his letter of 6 September 2010 and went on to make a statement in Shona language that:</w:t>
      </w:r>
    </w:p>
    <w:p w:rsidR="00EE4C4D" w:rsidRDefault="00EE4C4D" w:rsidP="00147E7D">
      <w:pPr>
        <w:spacing w:after="0" w:line="360" w:lineRule="auto"/>
        <w:jc w:val="both"/>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Pano</w:t>
      </w:r>
      <w:proofErr w:type="spellEnd"/>
      <w:r>
        <w:rPr>
          <w:rFonts w:ascii="Times New Roman" w:hAnsi="Times New Roman"/>
          <w:sz w:val="24"/>
          <w:szCs w:val="24"/>
        </w:rPr>
        <w:t xml:space="preserve"> pane </w:t>
      </w:r>
      <w:proofErr w:type="spellStart"/>
      <w:r>
        <w:rPr>
          <w:rFonts w:ascii="Times New Roman" w:hAnsi="Times New Roman"/>
          <w:sz w:val="24"/>
          <w:szCs w:val="24"/>
        </w:rPr>
        <w:t>homwe</w:t>
      </w:r>
      <w:proofErr w:type="spellEnd"/>
      <w:r>
        <w:rPr>
          <w:rFonts w:ascii="Times New Roman" w:hAnsi="Times New Roman"/>
          <w:sz w:val="24"/>
          <w:szCs w:val="24"/>
        </w:rPr>
        <w:t xml:space="preserve"> </w:t>
      </w:r>
      <w:proofErr w:type="spellStart"/>
      <w:r>
        <w:rPr>
          <w:rFonts w:ascii="Times New Roman" w:hAnsi="Times New Roman"/>
          <w:sz w:val="24"/>
          <w:szCs w:val="24"/>
        </w:rPr>
        <w:t>yakabooka</w:t>
      </w:r>
      <w:proofErr w:type="spellEnd"/>
      <w:r>
        <w:rPr>
          <w:rFonts w:ascii="Times New Roman" w:hAnsi="Times New Roman"/>
          <w:sz w:val="24"/>
          <w:szCs w:val="24"/>
        </w:rPr>
        <w:t>”</w:t>
      </w:r>
    </w:p>
    <w:p w:rsidR="00043A85" w:rsidRDefault="00EE4C4D" w:rsidP="00147E7D">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Which he translated to mean that “there is a thief </w:t>
      </w:r>
      <w:r w:rsidR="00043A85">
        <w:rPr>
          <w:rFonts w:ascii="Times New Roman" w:hAnsi="Times New Roman"/>
          <w:sz w:val="24"/>
          <w:szCs w:val="24"/>
        </w:rPr>
        <w:t>stealing funds</w:t>
      </w:r>
      <w:r>
        <w:rPr>
          <w:rFonts w:ascii="Times New Roman" w:hAnsi="Times New Roman"/>
          <w:sz w:val="24"/>
          <w:szCs w:val="24"/>
        </w:rPr>
        <w:t xml:space="preserve"> here”, resulting in the plaintiff being jeered by the crowd.</w:t>
      </w:r>
      <w:proofErr w:type="gramEnd"/>
      <w:r>
        <w:rPr>
          <w:rFonts w:ascii="Times New Roman" w:hAnsi="Times New Roman"/>
          <w:sz w:val="24"/>
          <w:szCs w:val="24"/>
        </w:rPr>
        <w:t xml:space="preserve"> The said words are, in the context in which they were uttered, </w:t>
      </w:r>
      <w:r w:rsidR="00043A85">
        <w:rPr>
          <w:rFonts w:ascii="Times New Roman" w:hAnsi="Times New Roman"/>
          <w:sz w:val="24"/>
          <w:szCs w:val="24"/>
        </w:rPr>
        <w:t>wrongful and defamatory of the plaintiff in that they were</w:t>
      </w:r>
      <w:r w:rsidR="00B07F35">
        <w:rPr>
          <w:rFonts w:ascii="Times New Roman" w:hAnsi="Times New Roman"/>
          <w:sz w:val="24"/>
          <w:szCs w:val="24"/>
        </w:rPr>
        <w:t xml:space="preserve"> intended and were understood</w:t>
      </w:r>
      <w:r w:rsidR="00043A85">
        <w:rPr>
          <w:rFonts w:ascii="Times New Roman" w:hAnsi="Times New Roman"/>
          <w:sz w:val="24"/>
          <w:szCs w:val="24"/>
        </w:rPr>
        <w:t xml:space="preserve"> by the villagers to mean that he is dishonest, unprofessional, </w:t>
      </w:r>
      <w:proofErr w:type="gramStart"/>
      <w:r w:rsidR="00043A85">
        <w:rPr>
          <w:rFonts w:ascii="Times New Roman" w:hAnsi="Times New Roman"/>
          <w:sz w:val="24"/>
          <w:szCs w:val="24"/>
        </w:rPr>
        <w:t>unethical</w:t>
      </w:r>
      <w:proofErr w:type="gramEnd"/>
      <w:r w:rsidR="00043A85">
        <w:rPr>
          <w:rFonts w:ascii="Times New Roman" w:hAnsi="Times New Roman"/>
          <w:sz w:val="24"/>
          <w:szCs w:val="24"/>
        </w:rPr>
        <w:t xml:space="preserve"> </w:t>
      </w:r>
      <w:r w:rsidR="00B07F35">
        <w:rPr>
          <w:rFonts w:ascii="Times New Roman" w:hAnsi="Times New Roman"/>
          <w:sz w:val="24"/>
          <w:szCs w:val="24"/>
        </w:rPr>
        <w:t>and that he</w:t>
      </w:r>
      <w:r w:rsidR="00043A85">
        <w:rPr>
          <w:rFonts w:ascii="Times New Roman" w:hAnsi="Times New Roman"/>
          <w:sz w:val="24"/>
          <w:szCs w:val="24"/>
        </w:rPr>
        <w:t xml:space="preserve"> embezzled public funds.</w:t>
      </w:r>
    </w:p>
    <w:p w:rsidR="00147E7D" w:rsidRDefault="00043A85" w:rsidP="00147E7D">
      <w:pPr>
        <w:spacing w:after="0" w:line="360" w:lineRule="auto"/>
        <w:jc w:val="both"/>
        <w:rPr>
          <w:rFonts w:ascii="Times New Roman" w:hAnsi="Times New Roman"/>
          <w:sz w:val="24"/>
          <w:szCs w:val="24"/>
        </w:rPr>
      </w:pPr>
      <w:r>
        <w:rPr>
          <w:rFonts w:ascii="Times New Roman" w:hAnsi="Times New Roman"/>
          <w:sz w:val="24"/>
          <w:szCs w:val="24"/>
        </w:rPr>
        <w:tab/>
        <w:t>In this plea, while admitting having authored the letter of 6 September</w:t>
      </w:r>
      <w:r w:rsidR="00FB20BE">
        <w:rPr>
          <w:rFonts w:ascii="Times New Roman" w:hAnsi="Times New Roman"/>
          <w:sz w:val="24"/>
          <w:szCs w:val="24"/>
        </w:rPr>
        <w:t xml:space="preserve"> 2010 and also insisting that the plaintiff had indeed misused school funds, the defendant denied that the letter complained of was defamatory of the plaintiff. While admitting having uttered the words complained of at the meeting held in December 2010,</w:t>
      </w:r>
      <w:r w:rsidR="00A21743">
        <w:rPr>
          <w:rFonts w:ascii="Times New Roman" w:hAnsi="Times New Roman"/>
          <w:sz w:val="24"/>
          <w:szCs w:val="24"/>
        </w:rPr>
        <w:t xml:space="preserve"> the defendant denied that </w:t>
      </w:r>
      <w:r w:rsidR="00FB20BE">
        <w:rPr>
          <w:rFonts w:ascii="Times New Roman" w:hAnsi="Times New Roman"/>
          <w:sz w:val="24"/>
          <w:szCs w:val="24"/>
        </w:rPr>
        <w:t xml:space="preserve">they were directed at the plaintiff, that they were intended to mean that the person to </w:t>
      </w:r>
      <w:r w:rsidR="00F70EEA">
        <w:rPr>
          <w:rFonts w:ascii="Times New Roman" w:hAnsi="Times New Roman"/>
          <w:sz w:val="24"/>
          <w:szCs w:val="24"/>
        </w:rPr>
        <w:t>whom</w:t>
      </w:r>
      <w:r w:rsidR="00A21743">
        <w:rPr>
          <w:rFonts w:ascii="Times New Roman" w:hAnsi="Times New Roman"/>
          <w:sz w:val="24"/>
          <w:szCs w:val="24"/>
        </w:rPr>
        <w:t xml:space="preserve"> they </w:t>
      </w:r>
      <w:r w:rsidR="00F70EEA">
        <w:rPr>
          <w:rFonts w:ascii="Times New Roman" w:hAnsi="Times New Roman"/>
          <w:sz w:val="24"/>
          <w:szCs w:val="24"/>
        </w:rPr>
        <w:t>were directed was a thief and that all that they meant was that money was not being used for implementation projects but was being diverted to less important projects.</w:t>
      </w:r>
    </w:p>
    <w:p w:rsidR="00F70EEA" w:rsidRDefault="00F70EEA" w:rsidP="00147E7D">
      <w:pPr>
        <w:spacing w:after="0" w:line="360" w:lineRule="auto"/>
        <w:jc w:val="both"/>
        <w:rPr>
          <w:rFonts w:ascii="Times New Roman" w:hAnsi="Times New Roman"/>
          <w:sz w:val="24"/>
          <w:szCs w:val="24"/>
        </w:rPr>
      </w:pPr>
      <w:r>
        <w:rPr>
          <w:rFonts w:ascii="Times New Roman" w:hAnsi="Times New Roman"/>
          <w:sz w:val="24"/>
          <w:szCs w:val="24"/>
        </w:rPr>
        <w:tab/>
        <w:t>The issues for de</w:t>
      </w:r>
      <w:r w:rsidR="00096BDA">
        <w:rPr>
          <w:rFonts w:ascii="Times New Roman" w:hAnsi="Times New Roman"/>
          <w:sz w:val="24"/>
          <w:szCs w:val="24"/>
        </w:rPr>
        <w:t>termina</w:t>
      </w:r>
      <w:r>
        <w:rPr>
          <w:rFonts w:ascii="Times New Roman" w:hAnsi="Times New Roman"/>
          <w:sz w:val="24"/>
          <w:szCs w:val="24"/>
        </w:rPr>
        <w:t xml:space="preserve">tion at the trial were identified by the parties at a </w:t>
      </w:r>
      <w:proofErr w:type="spellStart"/>
      <w:r>
        <w:rPr>
          <w:rFonts w:ascii="Times New Roman" w:hAnsi="Times New Roman"/>
          <w:sz w:val="24"/>
          <w:szCs w:val="24"/>
        </w:rPr>
        <w:t>pretrial</w:t>
      </w:r>
      <w:proofErr w:type="spellEnd"/>
      <w:r>
        <w:rPr>
          <w:rFonts w:ascii="Times New Roman" w:hAnsi="Times New Roman"/>
          <w:sz w:val="24"/>
          <w:szCs w:val="24"/>
        </w:rPr>
        <w:t xml:space="preserve"> conference held before a Judge as follows:</w:t>
      </w:r>
    </w:p>
    <w:p w:rsidR="00F70EEA" w:rsidRDefault="00F70EEA" w:rsidP="00F70EEA">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Whether the defendant’s letter of 6 September 2010 addressed to the Provincial Education Department was wrongful and defamatory of the plaintiff.</w:t>
      </w:r>
    </w:p>
    <w:p w:rsidR="00DC0E9D" w:rsidRDefault="00F70EEA" w:rsidP="00F70EEA">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Whether the words uttered by the defendant in December 2010 were </w:t>
      </w:r>
      <w:r w:rsidR="00DC0E9D">
        <w:rPr>
          <w:rFonts w:ascii="Times New Roman" w:hAnsi="Times New Roman"/>
          <w:sz w:val="24"/>
          <w:szCs w:val="24"/>
        </w:rPr>
        <w:t>directed at the plaintiff and if so, whether they were wrongful and defamatory of the plaintiff.</w:t>
      </w:r>
    </w:p>
    <w:p w:rsidR="00DC0E9D" w:rsidRDefault="00DC0E9D" w:rsidP="00F70EEA">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quantum of damages, if any</w:t>
      </w:r>
      <w:r w:rsidR="003814C2">
        <w:rPr>
          <w:rFonts w:ascii="Times New Roman" w:hAnsi="Times New Roman"/>
          <w:sz w:val="24"/>
          <w:szCs w:val="24"/>
        </w:rPr>
        <w:t>,</w:t>
      </w:r>
      <w:r>
        <w:rPr>
          <w:rFonts w:ascii="Times New Roman" w:hAnsi="Times New Roman"/>
          <w:sz w:val="24"/>
          <w:szCs w:val="24"/>
        </w:rPr>
        <w:t xml:space="preserve"> suffered by the plaintiff.</w:t>
      </w:r>
    </w:p>
    <w:p w:rsidR="00A03E20" w:rsidRDefault="00DC0E9D" w:rsidP="00DC0E9D">
      <w:pPr>
        <w:spacing w:after="0" w:line="360" w:lineRule="auto"/>
        <w:ind w:firstLine="720"/>
        <w:jc w:val="both"/>
        <w:rPr>
          <w:rFonts w:ascii="Times New Roman" w:hAnsi="Times New Roman"/>
          <w:sz w:val="24"/>
          <w:szCs w:val="24"/>
        </w:rPr>
      </w:pPr>
      <w:r>
        <w:rPr>
          <w:rFonts w:ascii="Times New Roman" w:hAnsi="Times New Roman"/>
          <w:sz w:val="24"/>
          <w:szCs w:val="24"/>
        </w:rPr>
        <w:t>The plaintiff testified that he completed training as a teacher at Belvedere Teachers College in 1985 and held teaching position</w:t>
      </w:r>
      <w:r w:rsidR="00A21743">
        <w:rPr>
          <w:rFonts w:ascii="Times New Roman" w:hAnsi="Times New Roman"/>
          <w:sz w:val="24"/>
          <w:szCs w:val="24"/>
        </w:rPr>
        <w:t>s</w:t>
      </w:r>
      <w:r>
        <w:rPr>
          <w:rFonts w:ascii="Times New Roman" w:hAnsi="Times New Roman"/>
          <w:sz w:val="24"/>
          <w:szCs w:val="24"/>
        </w:rPr>
        <w:t xml:space="preserve"> at various schools before landing the position of headmaster at </w:t>
      </w:r>
      <w:proofErr w:type="spellStart"/>
      <w:r>
        <w:rPr>
          <w:rFonts w:ascii="Times New Roman" w:hAnsi="Times New Roman"/>
          <w:sz w:val="24"/>
          <w:szCs w:val="24"/>
        </w:rPr>
        <w:t>Mukombami</w:t>
      </w:r>
      <w:proofErr w:type="spellEnd"/>
      <w:r>
        <w:rPr>
          <w:rFonts w:ascii="Times New Roman" w:hAnsi="Times New Roman"/>
          <w:sz w:val="24"/>
          <w:szCs w:val="24"/>
        </w:rPr>
        <w:t xml:space="preserve"> High School in 2003. He remained in that position until his unceremonious </w:t>
      </w:r>
      <w:r w:rsidR="00BC6994">
        <w:rPr>
          <w:rFonts w:ascii="Times New Roman" w:hAnsi="Times New Roman"/>
          <w:sz w:val="24"/>
          <w:szCs w:val="24"/>
        </w:rPr>
        <w:t>dismissal on 19 September 2011. As a member of the local community, cherishing a homestead</w:t>
      </w:r>
      <w:r w:rsidR="00A32C41">
        <w:rPr>
          <w:rFonts w:ascii="Times New Roman" w:hAnsi="Times New Roman"/>
          <w:sz w:val="24"/>
          <w:szCs w:val="24"/>
        </w:rPr>
        <w:t xml:space="preserve"> some 2 kilometres away from the school</w:t>
      </w:r>
      <w:r w:rsidR="003814C2">
        <w:rPr>
          <w:rFonts w:ascii="Times New Roman" w:hAnsi="Times New Roman"/>
          <w:sz w:val="24"/>
          <w:szCs w:val="24"/>
        </w:rPr>
        <w:t>,</w:t>
      </w:r>
      <w:r w:rsidR="00A32C41">
        <w:rPr>
          <w:rFonts w:ascii="Times New Roman" w:hAnsi="Times New Roman"/>
          <w:sz w:val="24"/>
          <w:szCs w:val="24"/>
        </w:rPr>
        <w:t xml:space="preserve"> he was held in high esteem he having introduced computer programs, his school was accorded “A” level status in 2006 with his pioneer class doing very well, he managed to complete the roofing of the school’s class room blocks, and repaired buildings and furniture at the school. He was generally doing well and enjoyed cordial relations with the community until his spectacular fall from </w:t>
      </w:r>
      <w:r w:rsidR="00A03E20">
        <w:rPr>
          <w:rFonts w:ascii="Times New Roman" w:hAnsi="Times New Roman"/>
          <w:sz w:val="24"/>
          <w:szCs w:val="24"/>
        </w:rPr>
        <w:t>grace owing to the letter written by the defendant on 6 September 2010.</w:t>
      </w:r>
      <w:r w:rsidR="00A32C41">
        <w:rPr>
          <w:rFonts w:ascii="Times New Roman" w:hAnsi="Times New Roman"/>
          <w:sz w:val="24"/>
          <w:szCs w:val="24"/>
        </w:rPr>
        <w:t xml:space="preserve"> </w:t>
      </w:r>
    </w:p>
    <w:p w:rsidR="00A03E20" w:rsidRDefault="00A03E20" w:rsidP="00DC0E9D">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ab/>
        <w:t>The plaintiff produced the letter in question, exhibit 1</w:t>
      </w:r>
      <w:r w:rsidR="007176EC">
        <w:rPr>
          <w:rFonts w:ascii="Times New Roman" w:hAnsi="Times New Roman"/>
          <w:sz w:val="24"/>
          <w:szCs w:val="24"/>
        </w:rPr>
        <w:t>,</w:t>
      </w:r>
      <w:r>
        <w:rPr>
          <w:rFonts w:ascii="Times New Roman" w:hAnsi="Times New Roman"/>
          <w:sz w:val="24"/>
          <w:szCs w:val="24"/>
        </w:rPr>
        <w:t xml:space="preserve"> which reads in pertinent part as follows:</w:t>
      </w:r>
    </w:p>
    <w:p w:rsidR="00A03E20" w:rsidRDefault="00A03E20" w:rsidP="00DC0E9D">
      <w:pPr>
        <w:spacing w:after="0" w:line="360" w:lineRule="auto"/>
        <w:ind w:firstLine="720"/>
        <w:jc w:val="both"/>
        <w:rPr>
          <w:rFonts w:ascii="Times New Roman" w:hAnsi="Times New Roman"/>
          <w:sz w:val="24"/>
          <w:szCs w:val="24"/>
        </w:rPr>
      </w:pPr>
      <w:r>
        <w:rPr>
          <w:rFonts w:ascii="Times New Roman" w:hAnsi="Times New Roman"/>
          <w:sz w:val="24"/>
          <w:szCs w:val="24"/>
        </w:rPr>
        <w:tab/>
        <w:t>“GROSS MALADMINISTRATION</w:t>
      </w:r>
    </w:p>
    <w:p w:rsidR="003F2378" w:rsidRDefault="00A03E20"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tab/>
        <w:t xml:space="preserve">Sir, please let me bring to your attention proof of overwhelming evidence of maladministration at </w:t>
      </w:r>
      <w:proofErr w:type="spellStart"/>
      <w:r>
        <w:rPr>
          <w:rFonts w:ascii="Times New Roman" w:hAnsi="Times New Roman"/>
          <w:sz w:val="24"/>
          <w:szCs w:val="24"/>
        </w:rPr>
        <w:t>Mukombami</w:t>
      </w:r>
      <w:proofErr w:type="spellEnd"/>
      <w:r>
        <w:rPr>
          <w:rFonts w:ascii="Times New Roman" w:hAnsi="Times New Roman"/>
          <w:sz w:val="24"/>
          <w:szCs w:val="24"/>
        </w:rPr>
        <w:t xml:space="preserve"> High School under the leadership of Mr S. </w:t>
      </w:r>
      <w:proofErr w:type="spellStart"/>
      <w:r>
        <w:rPr>
          <w:rFonts w:ascii="Times New Roman" w:hAnsi="Times New Roman"/>
          <w:sz w:val="24"/>
          <w:szCs w:val="24"/>
        </w:rPr>
        <w:t>Makara</w:t>
      </w:r>
      <w:proofErr w:type="spellEnd"/>
      <w:r w:rsidR="003F2378">
        <w:rPr>
          <w:rFonts w:ascii="Times New Roman" w:hAnsi="Times New Roman"/>
          <w:sz w:val="24"/>
          <w:szCs w:val="24"/>
        </w:rPr>
        <w:t>.</w:t>
      </w:r>
      <w:r>
        <w:rPr>
          <w:rFonts w:ascii="Times New Roman" w:hAnsi="Times New Roman"/>
          <w:sz w:val="24"/>
          <w:szCs w:val="24"/>
        </w:rPr>
        <w:t xml:space="preserve"> </w:t>
      </w:r>
      <w:r w:rsidR="003F2378">
        <w:rPr>
          <w:rFonts w:ascii="Times New Roman" w:hAnsi="Times New Roman"/>
          <w:sz w:val="24"/>
          <w:szCs w:val="24"/>
        </w:rPr>
        <w:t>A</w:t>
      </w:r>
      <w:r w:rsidR="00F23128">
        <w:rPr>
          <w:rFonts w:ascii="Times New Roman" w:hAnsi="Times New Roman"/>
          <w:sz w:val="24"/>
          <w:szCs w:val="24"/>
        </w:rPr>
        <w:t xml:space="preserve">s the current vice-chairman of the SDC, having been dropped from the post of chairperson in a boardroom coup which was single-handedly masterminded by Mr </w:t>
      </w:r>
      <w:proofErr w:type="spellStart"/>
      <w:r w:rsidR="00F23128">
        <w:rPr>
          <w:rFonts w:ascii="Times New Roman" w:hAnsi="Times New Roman"/>
          <w:sz w:val="24"/>
          <w:szCs w:val="24"/>
        </w:rPr>
        <w:t>Makara</w:t>
      </w:r>
      <w:proofErr w:type="spellEnd"/>
      <w:r w:rsidR="00F23128">
        <w:rPr>
          <w:rFonts w:ascii="Times New Roman" w:hAnsi="Times New Roman"/>
          <w:sz w:val="24"/>
          <w:szCs w:val="24"/>
        </w:rPr>
        <w:t xml:space="preserve"> in a bid to work with a chairperson who would rubber stamp everything he advocates, I have been deeply disappointed by the serious acts of omission and commission by Mr </w:t>
      </w:r>
      <w:proofErr w:type="spellStart"/>
      <w:r w:rsidR="00F23128">
        <w:rPr>
          <w:rFonts w:ascii="Times New Roman" w:hAnsi="Times New Roman"/>
          <w:sz w:val="24"/>
          <w:szCs w:val="24"/>
        </w:rPr>
        <w:t>Makara</w:t>
      </w:r>
      <w:proofErr w:type="spellEnd"/>
      <w:r w:rsidR="00F23128">
        <w:rPr>
          <w:rFonts w:ascii="Times New Roman" w:hAnsi="Times New Roman"/>
          <w:sz w:val="24"/>
          <w:szCs w:val="24"/>
        </w:rPr>
        <w:t>.</w:t>
      </w:r>
    </w:p>
    <w:p w:rsidR="00AF47C8" w:rsidRDefault="003F2378"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br/>
      </w:r>
      <w:r w:rsidR="006D2D22">
        <w:rPr>
          <w:rFonts w:ascii="Times New Roman" w:hAnsi="Times New Roman"/>
          <w:sz w:val="24"/>
          <w:szCs w:val="24"/>
        </w:rPr>
        <w:t>I have discovered that statutory instrument 87 of1992 paragraph twelve (12) s</w:t>
      </w:r>
      <w:r>
        <w:rPr>
          <w:rFonts w:ascii="Times New Roman" w:hAnsi="Times New Roman"/>
          <w:sz w:val="24"/>
          <w:szCs w:val="24"/>
        </w:rPr>
        <w:t>ection</w:t>
      </w:r>
      <w:r w:rsidR="006D2D22">
        <w:rPr>
          <w:rFonts w:ascii="Times New Roman" w:hAnsi="Times New Roman"/>
          <w:sz w:val="24"/>
          <w:szCs w:val="24"/>
        </w:rPr>
        <w:t xml:space="preserve"> (c) calls for the appointment of </w:t>
      </w:r>
      <w:r w:rsidR="00240A31">
        <w:rPr>
          <w:rFonts w:ascii="Times New Roman" w:hAnsi="Times New Roman"/>
          <w:sz w:val="24"/>
          <w:szCs w:val="24"/>
        </w:rPr>
        <w:t>‘</w:t>
      </w:r>
      <w:r w:rsidR="006D2D22">
        <w:rPr>
          <w:rFonts w:ascii="Times New Roman" w:hAnsi="Times New Roman"/>
          <w:sz w:val="24"/>
          <w:szCs w:val="24"/>
        </w:rPr>
        <w:t>an</w:t>
      </w:r>
      <w:r>
        <w:rPr>
          <w:rFonts w:ascii="Times New Roman" w:hAnsi="Times New Roman"/>
          <w:sz w:val="24"/>
          <w:szCs w:val="24"/>
        </w:rPr>
        <w:t xml:space="preserve"> honorary secretary</w:t>
      </w:r>
      <w:r w:rsidR="006D2D22">
        <w:rPr>
          <w:rFonts w:ascii="Times New Roman" w:hAnsi="Times New Roman"/>
          <w:sz w:val="24"/>
          <w:szCs w:val="24"/>
        </w:rPr>
        <w:t xml:space="preserve"> honorary treasurer who need not be member</w:t>
      </w:r>
      <w:r w:rsidR="00325E98">
        <w:rPr>
          <w:rFonts w:ascii="Times New Roman" w:hAnsi="Times New Roman"/>
          <w:sz w:val="24"/>
          <w:szCs w:val="24"/>
        </w:rPr>
        <w:t>s</w:t>
      </w:r>
      <w:r w:rsidR="006D2D22">
        <w:rPr>
          <w:rFonts w:ascii="Times New Roman" w:hAnsi="Times New Roman"/>
          <w:sz w:val="24"/>
          <w:szCs w:val="24"/>
        </w:rPr>
        <w:t xml:space="preserve"> of the committee</w:t>
      </w:r>
      <w:r w:rsidR="00240A31">
        <w:rPr>
          <w:rFonts w:ascii="Times New Roman" w:hAnsi="Times New Roman"/>
          <w:sz w:val="24"/>
          <w:szCs w:val="24"/>
        </w:rPr>
        <w:t>’</w:t>
      </w:r>
      <w:r w:rsidR="006D2D22">
        <w:rPr>
          <w:rFonts w:ascii="Times New Roman" w:hAnsi="Times New Roman"/>
          <w:sz w:val="24"/>
          <w:szCs w:val="24"/>
        </w:rPr>
        <w:t xml:space="preserve">. However this is not the case at </w:t>
      </w:r>
      <w:proofErr w:type="spellStart"/>
      <w:r w:rsidR="006D2D22">
        <w:rPr>
          <w:rFonts w:ascii="Times New Roman" w:hAnsi="Times New Roman"/>
          <w:sz w:val="24"/>
          <w:szCs w:val="24"/>
        </w:rPr>
        <w:t>Mukombam</w:t>
      </w:r>
      <w:r>
        <w:rPr>
          <w:rFonts w:ascii="Times New Roman" w:hAnsi="Times New Roman"/>
          <w:sz w:val="24"/>
          <w:szCs w:val="24"/>
        </w:rPr>
        <w:t>i</w:t>
      </w:r>
      <w:proofErr w:type="spellEnd"/>
      <w:r w:rsidR="006D2D22">
        <w:rPr>
          <w:rFonts w:ascii="Times New Roman" w:hAnsi="Times New Roman"/>
          <w:sz w:val="24"/>
          <w:szCs w:val="24"/>
        </w:rPr>
        <w:t xml:space="preserve"> High School at all. </w:t>
      </w:r>
      <w:r w:rsidR="003247DB">
        <w:rPr>
          <w:rFonts w:ascii="Times New Roman" w:hAnsi="Times New Roman"/>
          <w:sz w:val="24"/>
          <w:szCs w:val="24"/>
        </w:rPr>
        <w:t>In fact</w:t>
      </w:r>
      <w:r w:rsidR="006D2D22">
        <w:rPr>
          <w:rFonts w:ascii="Times New Roman" w:hAnsi="Times New Roman"/>
          <w:sz w:val="24"/>
          <w:szCs w:val="24"/>
        </w:rPr>
        <w:t xml:space="preserve"> even in</w:t>
      </w:r>
      <w:r w:rsidR="003247DB">
        <w:rPr>
          <w:rFonts w:ascii="Times New Roman" w:hAnsi="Times New Roman"/>
          <w:sz w:val="24"/>
          <w:szCs w:val="24"/>
        </w:rPr>
        <w:t xml:space="preserve"> my new capacity as vice SDC chairperson, I do not know who is serving as the honorary secretary and an honorary treasurer. All that Mr </w:t>
      </w:r>
      <w:proofErr w:type="spellStart"/>
      <w:r w:rsidR="003247DB">
        <w:rPr>
          <w:rFonts w:ascii="Times New Roman" w:hAnsi="Times New Roman"/>
          <w:sz w:val="24"/>
          <w:szCs w:val="24"/>
        </w:rPr>
        <w:t>Makara</w:t>
      </w:r>
      <w:proofErr w:type="spellEnd"/>
      <w:r w:rsidR="003247DB">
        <w:rPr>
          <w:rFonts w:ascii="Times New Roman" w:hAnsi="Times New Roman"/>
          <w:sz w:val="24"/>
          <w:szCs w:val="24"/>
        </w:rPr>
        <w:t xml:space="preserve"> does is to work with the chairperson, not with the entire SDC Committee. At present Mr </w:t>
      </w:r>
      <w:proofErr w:type="spellStart"/>
      <w:r w:rsidR="003247DB">
        <w:rPr>
          <w:rFonts w:ascii="Times New Roman" w:hAnsi="Times New Roman"/>
          <w:sz w:val="24"/>
          <w:szCs w:val="24"/>
        </w:rPr>
        <w:t>Makara</w:t>
      </w:r>
      <w:proofErr w:type="spellEnd"/>
      <w:r w:rsidR="003247DB">
        <w:rPr>
          <w:rFonts w:ascii="Times New Roman" w:hAnsi="Times New Roman"/>
          <w:sz w:val="24"/>
          <w:szCs w:val="24"/>
        </w:rPr>
        <w:t xml:space="preserve"> works with Mrs </w:t>
      </w:r>
      <w:proofErr w:type="spellStart"/>
      <w:r w:rsidR="003247DB">
        <w:rPr>
          <w:rFonts w:ascii="Times New Roman" w:hAnsi="Times New Roman"/>
          <w:sz w:val="24"/>
          <w:szCs w:val="24"/>
        </w:rPr>
        <w:t>Madamombe</w:t>
      </w:r>
      <w:proofErr w:type="spellEnd"/>
      <w:r w:rsidR="003247DB">
        <w:rPr>
          <w:rFonts w:ascii="Times New Roman" w:hAnsi="Times New Roman"/>
          <w:sz w:val="24"/>
          <w:szCs w:val="24"/>
        </w:rPr>
        <w:t xml:space="preserve"> the chairperson only</w:t>
      </w:r>
      <w:r w:rsidR="00AF47C8">
        <w:rPr>
          <w:rFonts w:ascii="Times New Roman" w:hAnsi="Times New Roman"/>
          <w:sz w:val="24"/>
          <w:szCs w:val="24"/>
        </w:rPr>
        <w:t>, and the two literally meet on</w:t>
      </w:r>
      <w:r w:rsidR="00180BCC">
        <w:rPr>
          <w:rFonts w:ascii="Times New Roman" w:hAnsi="Times New Roman"/>
          <w:sz w:val="24"/>
          <w:szCs w:val="24"/>
        </w:rPr>
        <w:t xml:space="preserve"> </w:t>
      </w:r>
      <w:proofErr w:type="gramStart"/>
      <w:r w:rsidR="00180BCC">
        <w:rPr>
          <w:rFonts w:ascii="Times New Roman" w:hAnsi="Times New Roman"/>
          <w:sz w:val="24"/>
          <w:szCs w:val="24"/>
        </w:rPr>
        <w:t>a</w:t>
      </w:r>
      <w:r w:rsidR="00726E82">
        <w:rPr>
          <w:rFonts w:ascii="Times New Roman" w:hAnsi="Times New Roman"/>
          <w:sz w:val="24"/>
          <w:szCs w:val="24"/>
        </w:rPr>
        <w:t xml:space="preserve"> </w:t>
      </w:r>
      <w:r w:rsidR="00AF47C8">
        <w:rPr>
          <w:rFonts w:ascii="Times New Roman" w:hAnsi="Times New Roman"/>
          <w:sz w:val="24"/>
          <w:szCs w:val="24"/>
        </w:rPr>
        <w:t xml:space="preserve"> daily</w:t>
      </w:r>
      <w:proofErr w:type="gramEnd"/>
      <w:r w:rsidR="00AF47C8">
        <w:rPr>
          <w:rFonts w:ascii="Times New Roman" w:hAnsi="Times New Roman"/>
          <w:sz w:val="24"/>
          <w:szCs w:val="24"/>
        </w:rPr>
        <w:t xml:space="preserve"> basis and all decisions are made by the two. A case at hand is the brick moulding project which no other member except the chairperson was consulted. This case concerns 20 000 bricks and what </w:t>
      </w:r>
      <w:r w:rsidR="007A0D5E">
        <w:rPr>
          <w:rFonts w:ascii="Times New Roman" w:hAnsi="Times New Roman"/>
          <w:sz w:val="24"/>
          <w:szCs w:val="24"/>
        </w:rPr>
        <w:t>baffles</w:t>
      </w:r>
      <w:r w:rsidR="00AF47C8">
        <w:rPr>
          <w:rFonts w:ascii="Times New Roman" w:hAnsi="Times New Roman"/>
          <w:sz w:val="24"/>
          <w:szCs w:val="24"/>
        </w:rPr>
        <w:t xml:space="preserve"> us the other SDC members is how they arrived at the price.</w:t>
      </w:r>
    </w:p>
    <w:p w:rsidR="003F2378" w:rsidRDefault="003F2378" w:rsidP="003F2378">
      <w:pPr>
        <w:spacing w:after="0" w:line="240" w:lineRule="auto"/>
        <w:ind w:left="1440" w:hanging="720"/>
        <w:jc w:val="both"/>
        <w:rPr>
          <w:rFonts w:ascii="Times New Roman" w:hAnsi="Times New Roman"/>
          <w:sz w:val="24"/>
          <w:szCs w:val="24"/>
        </w:rPr>
      </w:pPr>
    </w:p>
    <w:p w:rsidR="00AF47C8" w:rsidRDefault="003F2378"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tab/>
      </w:r>
      <w:r w:rsidR="00AF47C8">
        <w:rPr>
          <w:rFonts w:ascii="Times New Roman" w:hAnsi="Times New Roman"/>
          <w:sz w:val="24"/>
          <w:szCs w:val="24"/>
        </w:rPr>
        <w:t xml:space="preserve">I have also discovered that paragraph 13 of the same instrument and its subsequent sections have been grossly flouted. No </w:t>
      </w:r>
      <w:proofErr w:type="spellStart"/>
      <w:r w:rsidR="00AF47C8">
        <w:rPr>
          <w:rFonts w:ascii="Times New Roman" w:hAnsi="Times New Roman"/>
          <w:sz w:val="24"/>
          <w:szCs w:val="24"/>
        </w:rPr>
        <w:t>Mukombami</w:t>
      </w:r>
      <w:proofErr w:type="spellEnd"/>
      <w:r w:rsidR="00AF47C8">
        <w:rPr>
          <w:rFonts w:ascii="Times New Roman" w:hAnsi="Times New Roman"/>
          <w:sz w:val="24"/>
          <w:szCs w:val="24"/>
        </w:rPr>
        <w:t xml:space="preserve"> High School SDC chairperson presides over any meeting, but </w:t>
      </w:r>
      <w:r w:rsidR="007A0D5E">
        <w:rPr>
          <w:rFonts w:ascii="Times New Roman" w:hAnsi="Times New Roman"/>
          <w:sz w:val="24"/>
          <w:szCs w:val="24"/>
        </w:rPr>
        <w:t>it is</w:t>
      </w:r>
      <w:r w:rsidR="00AF47C8">
        <w:rPr>
          <w:rFonts w:ascii="Times New Roman" w:hAnsi="Times New Roman"/>
          <w:sz w:val="24"/>
          <w:szCs w:val="24"/>
        </w:rPr>
        <w:t xml:space="preserve"> the school head, S. </w:t>
      </w:r>
      <w:proofErr w:type="spellStart"/>
      <w:r w:rsidR="00AF47C8">
        <w:rPr>
          <w:rFonts w:ascii="Times New Roman" w:hAnsi="Times New Roman"/>
          <w:sz w:val="24"/>
          <w:szCs w:val="24"/>
        </w:rPr>
        <w:t>Makara</w:t>
      </w:r>
      <w:proofErr w:type="spellEnd"/>
      <w:r w:rsidR="00AF47C8">
        <w:rPr>
          <w:rFonts w:ascii="Times New Roman" w:hAnsi="Times New Roman"/>
          <w:sz w:val="24"/>
          <w:szCs w:val="24"/>
        </w:rPr>
        <w:t>, who simply lectures to the committee on what he wants and makes sure that issues to do with tenders and quotations</w:t>
      </w:r>
      <w:r w:rsidR="00726E82">
        <w:rPr>
          <w:rFonts w:ascii="Times New Roman" w:hAnsi="Times New Roman"/>
          <w:sz w:val="24"/>
          <w:szCs w:val="24"/>
        </w:rPr>
        <w:t xml:space="preserve"> are</w:t>
      </w:r>
      <w:r w:rsidR="00AF47C8">
        <w:rPr>
          <w:rFonts w:ascii="Times New Roman" w:hAnsi="Times New Roman"/>
          <w:sz w:val="24"/>
          <w:szCs w:val="24"/>
        </w:rPr>
        <w:t xml:space="preserve"> his sole prerogative.</w:t>
      </w:r>
    </w:p>
    <w:p w:rsidR="003F2378" w:rsidRDefault="003F2378" w:rsidP="003F2378">
      <w:pPr>
        <w:spacing w:after="0" w:line="240" w:lineRule="auto"/>
        <w:ind w:left="1440" w:hanging="720"/>
        <w:jc w:val="both"/>
        <w:rPr>
          <w:rFonts w:ascii="Times New Roman" w:hAnsi="Times New Roman"/>
          <w:sz w:val="24"/>
          <w:szCs w:val="24"/>
        </w:rPr>
      </w:pPr>
    </w:p>
    <w:p w:rsidR="003E51D8" w:rsidRDefault="003F2378"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tab/>
      </w:r>
      <w:r w:rsidR="007A0D5E">
        <w:rPr>
          <w:rFonts w:ascii="Times New Roman" w:hAnsi="Times New Roman"/>
          <w:sz w:val="24"/>
          <w:szCs w:val="24"/>
        </w:rPr>
        <w:t>At one point in 2009 after the teachers had raised complaints against the headmaster about corruption and lack of transparency</w:t>
      </w:r>
      <w:r w:rsidR="000D202C">
        <w:rPr>
          <w:rFonts w:ascii="Times New Roman" w:hAnsi="Times New Roman"/>
          <w:sz w:val="24"/>
          <w:szCs w:val="24"/>
        </w:rPr>
        <w:t>,</w:t>
      </w:r>
      <w:r w:rsidR="007A0D5E">
        <w:rPr>
          <w:rFonts w:ascii="Times New Roman" w:hAnsi="Times New Roman"/>
          <w:sz w:val="24"/>
          <w:szCs w:val="24"/>
        </w:rPr>
        <w:t xml:space="preserve"> Mr </w:t>
      </w:r>
      <w:proofErr w:type="spellStart"/>
      <w:r w:rsidR="007A0D5E">
        <w:rPr>
          <w:rFonts w:ascii="Times New Roman" w:hAnsi="Times New Roman"/>
          <w:sz w:val="24"/>
          <w:szCs w:val="24"/>
        </w:rPr>
        <w:t>Makara</w:t>
      </w:r>
      <w:proofErr w:type="spellEnd"/>
      <w:r w:rsidR="007A0D5E">
        <w:rPr>
          <w:rFonts w:ascii="Times New Roman" w:hAnsi="Times New Roman"/>
          <w:sz w:val="24"/>
          <w:szCs w:val="24"/>
        </w:rPr>
        <w:t xml:space="preserve"> was asked by the PED to report to the </w:t>
      </w:r>
      <w:r w:rsidR="003E51D8">
        <w:rPr>
          <w:rFonts w:ascii="Times New Roman" w:hAnsi="Times New Roman"/>
          <w:sz w:val="24"/>
          <w:szCs w:val="24"/>
        </w:rPr>
        <w:t xml:space="preserve">PED’s office with representatives of the teachers, and the SDC. At that time I was the chairperson but he chose to go with Mrs </w:t>
      </w:r>
      <w:proofErr w:type="spellStart"/>
      <w:r w:rsidR="003E51D8">
        <w:rPr>
          <w:rFonts w:ascii="Times New Roman" w:hAnsi="Times New Roman"/>
          <w:sz w:val="24"/>
          <w:szCs w:val="24"/>
        </w:rPr>
        <w:t>Chinomwe</w:t>
      </w:r>
      <w:proofErr w:type="spellEnd"/>
      <w:r w:rsidR="003E51D8">
        <w:rPr>
          <w:rFonts w:ascii="Times New Roman" w:hAnsi="Times New Roman"/>
          <w:sz w:val="24"/>
          <w:szCs w:val="24"/>
        </w:rPr>
        <w:t>, then my deputy in the SDC.</w:t>
      </w:r>
    </w:p>
    <w:p w:rsidR="003E51D8" w:rsidRDefault="003F2378" w:rsidP="00A03E20">
      <w:pPr>
        <w:spacing w:after="0" w:line="360" w:lineRule="auto"/>
        <w:ind w:left="1440" w:hanging="720"/>
        <w:jc w:val="both"/>
        <w:rPr>
          <w:rFonts w:ascii="Times New Roman" w:hAnsi="Times New Roman"/>
          <w:sz w:val="24"/>
          <w:szCs w:val="24"/>
        </w:rPr>
      </w:pPr>
      <w:r>
        <w:rPr>
          <w:rFonts w:ascii="Times New Roman" w:hAnsi="Times New Roman"/>
          <w:sz w:val="24"/>
          <w:szCs w:val="24"/>
        </w:rPr>
        <w:tab/>
      </w:r>
      <w:r w:rsidR="003E51D8">
        <w:rPr>
          <w:rFonts w:ascii="Times New Roman" w:hAnsi="Times New Roman"/>
          <w:sz w:val="24"/>
          <w:szCs w:val="24"/>
        </w:rPr>
        <w:t>------------</w:t>
      </w:r>
    </w:p>
    <w:p w:rsidR="00B2653B" w:rsidRDefault="003F2378"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tab/>
      </w:r>
      <w:r w:rsidR="003E51D8">
        <w:rPr>
          <w:rFonts w:ascii="Times New Roman" w:hAnsi="Times New Roman"/>
          <w:sz w:val="24"/>
          <w:szCs w:val="24"/>
        </w:rPr>
        <w:t>Now regarding this statutory instrument</w:t>
      </w:r>
      <w:r w:rsidR="00726E82">
        <w:rPr>
          <w:rFonts w:ascii="Times New Roman" w:hAnsi="Times New Roman"/>
          <w:sz w:val="24"/>
          <w:szCs w:val="24"/>
        </w:rPr>
        <w:t xml:space="preserve"> </w:t>
      </w:r>
      <w:r w:rsidR="003E51D8">
        <w:rPr>
          <w:rFonts w:ascii="Times New Roman" w:hAnsi="Times New Roman"/>
          <w:sz w:val="24"/>
          <w:szCs w:val="24"/>
        </w:rPr>
        <w:t xml:space="preserve">87 </w:t>
      </w:r>
      <w:r w:rsidR="00726E82">
        <w:rPr>
          <w:rFonts w:ascii="Times New Roman" w:hAnsi="Times New Roman"/>
          <w:sz w:val="24"/>
          <w:szCs w:val="24"/>
        </w:rPr>
        <w:t>o</w:t>
      </w:r>
      <w:r w:rsidR="003E51D8">
        <w:rPr>
          <w:rFonts w:ascii="Times New Roman" w:hAnsi="Times New Roman"/>
          <w:sz w:val="24"/>
          <w:szCs w:val="24"/>
        </w:rPr>
        <w:t>f 1992 pamphlet, I strongly</w:t>
      </w:r>
      <w:r w:rsidR="00B2653B">
        <w:rPr>
          <w:rFonts w:ascii="Times New Roman" w:hAnsi="Times New Roman"/>
          <w:sz w:val="24"/>
          <w:szCs w:val="24"/>
        </w:rPr>
        <w:t xml:space="preserve"> feel Mr </w:t>
      </w:r>
      <w:proofErr w:type="spellStart"/>
      <w:r w:rsidR="00B2653B">
        <w:rPr>
          <w:rFonts w:ascii="Times New Roman" w:hAnsi="Times New Roman"/>
          <w:sz w:val="24"/>
          <w:szCs w:val="24"/>
        </w:rPr>
        <w:t>Makara</w:t>
      </w:r>
      <w:proofErr w:type="spellEnd"/>
      <w:r w:rsidR="00B2653B">
        <w:rPr>
          <w:rFonts w:ascii="Times New Roman" w:hAnsi="Times New Roman"/>
          <w:sz w:val="24"/>
          <w:szCs w:val="24"/>
        </w:rPr>
        <w:t xml:space="preserve"> has demonstrated historical lack of transparency. He has treated the document as his closely guarded secret because he has never allowed us to have a look at it. I am pleased I now have my own copy. If he really wanted us to know our powers as enshrined in the </w:t>
      </w:r>
      <w:r w:rsidR="000D202C">
        <w:rPr>
          <w:rFonts w:ascii="Times New Roman" w:hAnsi="Times New Roman"/>
          <w:sz w:val="24"/>
          <w:szCs w:val="24"/>
        </w:rPr>
        <w:t>A</w:t>
      </w:r>
      <w:r w:rsidR="00B2653B">
        <w:rPr>
          <w:rFonts w:ascii="Times New Roman" w:hAnsi="Times New Roman"/>
          <w:sz w:val="24"/>
          <w:szCs w:val="24"/>
        </w:rPr>
        <w:t>ct, he should have photocopied the document for all SDC members as the school has two photocopying machines that the parents bought.</w:t>
      </w:r>
    </w:p>
    <w:p w:rsidR="003F2378" w:rsidRDefault="003F2378" w:rsidP="003F2378">
      <w:pPr>
        <w:spacing w:after="0" w:line="240" w:lineRule="auto"/>
        <w:ind w:left="1440" w:hanging="720"/>
        <w:jc w:val="both"/>
        <w:rPr>
          <w:rFonts w:ascii="Times New Roman" w:hAnsi="Times New Roman"/>
          <w:sz w:val="24"/>
          <w:szCs w:val="24"/>
        </w:rPr>
      </w:pPr>
    </w:p>
    <w:p w:rsidR="0075391A" w:rsidRDefault="00B2653B" w:rsidP="003F2378">
      <w:pPr>
        <w:spacing w:after="0" w:line="240" w:lineRule="auto"/>
        <w:ind w:left="1440" w:hanging="720"/>
        <w:jc w:val="both"/>
        <w:rPr>
          <w:rFonts w:ascii="Times New Roman" w:hAnsi="Times New Roman"/>
          <w:sz w:val="24"/>
          <w:szCs w:val="24"/>
        </w:rPr>
      </w:pPr>
      <w:r>
        <w:rPr>
          <w:rFonts w:ascii="Times New Roman" w:hAnsi="Times New Roman"/>
          <w:sz w:val="24"/>
          <w:szCs w:val="24"/>
        </w:rPr>
        <w:tab/>
        <w:t xml:space="preserve">I also discovered a case of embezzlement of funds by Mr </w:t>
      </w:r>
      <w:proofErr w:type="spellStart"/>
      <w:r>
        <w:rPr>
          <w:rFonts w:ascii="Times New Roman" w:hAnsi="Times New Roman"/>
          <w:sz w:val="24"/>
          <w:szCs w:val="24"/>
        </w:rPr>
        <w:t>Makara</w:t>
      </w:r>
      <w:proofErr w:type="spellEnd"/>
      <w:r>
        <w:rPr>
          <w:rFonts w:ascii="Times New Roman" w:hAnsi="Times New Roman"/>
          <w:sz w:val="24"/>
          <w:szCs w:val="24"/>
        </w:rPr>
        <w:t>. The school</w:t>
      </w:r>
      <w:r w:rsidR="00520E8E">
        <w:rPr>
          <w:rFonts w:ascii="Times New Roman" w:hAnsi="Times New Roman"/>
          <w:sz w:val="24"/>
          <w:szCs w:val="24"/>
        </w:rPr>
        <w:t xml:space="preserve"> clerk gave me an inventory of all the trips that he made on behalf of Nash after we discovered that while Nash was funding these, he was also claiming </w:t>
      </w:r>
      <w:r w:rsidR="00520E8E">
        <w:rPr>
          <w:rFonts w:ascii="Times New Roman" w:hAnsi="Times New Roman"/>
          <w:sz w:val="24"/>
          <w:szCs w:val="24"/>
        </w:rPr>
        <w:lastRenderedPageBreak/>
        <w:t>similar amounts f</w:t>
      </w:r>
      <w:r w:rsidR="00F01CF7">
        <w:rPr>
          <w:rFonts w:ascii="Times New Roman" w:hAnsi="Times New Roman"/>
          <w:sz w:val="24"/>
          <w:szCs w:val="24"/>
        </w:rPr>
        <w:t>r</w:t>
      </w:r>
      <w:r w:rsidR="00520E8E">
        <w:rPr>
          <w:rFonts w:ascii="Times New Roman" w:hAnsi="Times New Roman"/>
          <w:sz w:val="24"/>
          <w:szCs w:val="24"/>
        </w:rPr>
        <w:t xml:space="preserve">om school coffers. The late Innocent </w:t>
      </w:r>
      <w:proofErr w:type="spellStart"/>
      <w:r w:rsidR="00520E8E">
        <w:rPr>
          <w:rFonts w:ascii="Times New Roman" w:hAnsi="Times New Roman"/>
          <w:sz w:val="24"/>
          <w:szCs w:val="24"/>
        </w:rPr>
        <w:t>Mberi</w:t>
      </w:r>
      <w:proofErr w:type="spellEnd"/>
      <w:r w:rsidR="00520E8E">
        <w:rPr>
          <w:rFonts w:ascii="Times New Roman" w:hAnsi="Times New Roman"/>
          <w:sz w:val="24"/>
          <w:szCs w:val="24"/>
        </w:rPr>
        <w:t>, then an SDC member asked why he had to do this and his answer was that Nash took long to disburse the money for his T&amp;</w:t>
      </w:r>
      <w:r w:rsidR="00307962">
        <w:rPr>
          <w:rFonts w:ascii="Times New Roman" w:hAnsi="Times New Roman"/>
          <w:sz w:val="24"/>
          <w:szCs w:val="24"/>
        </w:rPr>
        <w:t>S</w:t>
      </w:r>
      <w:r w:rsidR="00520E8E">
        <w:rPr>
          <w:rFonts w:ascii="Times New Roman" w:hAnsi="Times New Roman"/>
          <w:sz w:val="24"/>
          <w:szCs w:val="24"/>
        </w:rPr>
        <w:t xml:space="preserve">. Strange </w:t>
      </w:r>
      <w:proofErr w:type="gramStart"/>
      <w:r w:rsidR="00746F8F">
        <w:rPr>
          <w:rFonts w:ascii="Times New Roman" w:hAnsi="Times New Roman"/>
          <w:sz w:val="24"/>
          <w:szCs w:val="24"/>
        </w:rPr>
        <w:t>enough,</w:t>
      </w:r>
      <w:proofErr w:type="gramEnd"/>
      <w:r w:rsidR="00520E8E">
        <w:rPr>
          <w:rFonts w:ascii="Times New Roman" w:hAnsi="Times New Roman"/>
          <w:sz w:val="24"/>
          <w:szCs w:val="24"/>
        </w:rPr>
        <w:t xml:space="preserve"> Mr </w:t>
      </w:r>
      <w:proofErr w:type="spellStart"/>
      <w:r w:rsidR="00520E8E">
        <w:rPr>
          <w:rFonts w:ascii="Times New Roman" w:hAnsi="Times New Roman"/>
          <w:sz w:val="24"/>
          <w:szCs w:val="24"/>
        </w:rPr>
        <w:t>Makara</w:t>
      </w:r>
      <w:proofErr w:type="spellEnd"/>
      <w:r w:rsidR="00520E8E">
        <w:rPr>
          <w:rFonts w:ascii="Times New Roman" w:hAnsi="Times New Roman"/>
          <w:sz w:val="24"/>
          <w:szCs w:val="24"/>
        </w:rPr>
        <w:t xml:space="preserve"> has never refunded the money. Perhaps the absence of an honorary secretary an</w:t>
      </w:r>
      <w:r w:rsidR="00F01CF7">
        <w:rPr>
          <w:rFonts w:ascii="Times New Roman" w:hAnsi="Times New Roman"/>
          <w:sz w:val="24"/>
          <w:szCs w:val="24"/>
        </w:rPr>
        <w:t>d</w:t>
      </w:r>
      <w:r w:rsidR="00520E8E">
        <w:rPr>
          <w:rFonts w:ascii="Times New Roman" w:hAnsi="Times New Roman"/>
          <w:sz w:val="24"/>
          <w:szCs w:val="24"/>
        </w:rPr>
        <w:t xml:space="preserve"> honorary treasurer has served him well in this </w:t>
      </w:r>
      <w:r w:rsidR="00AE5BC7">
        <w:rPr>
          <w:rFonts w:ascii="Times New Roman" w:hAnsi="Times New Roman"/>
          <w:sz w:val="24"/>
          <w:szCs w:val="24"/>
        </w:rPr>
        <w:t>regard. I am personally disgusted</w:t>
      </w:r>
      <w:r w:rsidR="0075391A">
        <w:rPr>
          <w:rFonts w:ascii="Times New Roman" w:hAnsi="Times New Roman"/>
          <w:sz w:val="24"/>
          <w:szCs w:val="24"/>
        </w:rPr>
        <w:t>, and strongly believe this is only the tip of the iceberg.</w:t>
      </w:r>
    </w:p>
    <w:p w:rsidR="003F2378" w:rsidRDefault="003F2378" w:rsidP="00A03E20">
      <w:pPr>
        <w:spacing w:after="0" w:line="360" w:lineRule="auto"/>
        <w:ind w:left="1440" w:hanging="720"/>
        <w:jc w:val="both"/>
        <w:rPr>
          <w:rFonts w:ascii="Times New Roman" w:hAnsi="Times New Roman"/>
          <w:sz w:val="24"/>
          <w:szCs w:val="24"/>
        </w:rPr>
      </w:pPr>
      <w:r>
        <w:rPr>
          <w:rFonts w:ascii="Times New Roman" w:hAnsi="Times New Roman"/>
          <w:sz w:val="24"/>
          <w:szCs w:val="24"/>
        </w:rPr>
        <w:tab/>
      </w:r>
    </w:p>
    <w:p w:rsidR="00520E8E" w:rsidRDefault="0075391A" w:rsidP="003F2378">
      <w:pPr>
        <w:spacing w:after="0" w:line="240" w:lineRule="auto"/>
        <w:ind w:left="1440"/>
        <w:jc w:val="both"/>
        <w:rPr>
          <w:rFonts w:ascii="Times New Roman" w:hAnsi="Times New Roman"/>
          <w:sz w:val="24"/>
          <w:szCs w:val="24"/>
        </w:rPr>
      </w:pPr>
      <w:r>
        <w:rPr>
          <w:rFonts w:ascii="Times New Roman" w:hAnsi="Times New Roman"/>
          <w:sz w:val="24"/>
          <w:szCs w:val="24"/>
        </w:rPr>
        <w:t>Yours faithfully</w:t>
      </w:r>
      <w:r w:rsidR="00AE5BC7">
        <w:rPr>
          <w:rFonts w:ascii="Times New Roman" w:hAnsi="Times New Roman"/>
          <w:sz w:val="24"/>
          <w:szCs w:val="24"/>
        </w:rPr>
        <w:t xml:space="preserve"> </w:t>
      </w:r>
    </w:p>
    <w:p w:rsidR="003F2378" w:rsidRDefault="003F2378" w:rsidP="003F2378">
      <w:pPr>
        <w:spacing w:after="0" w:line="240" w:lineRule="auto"/>
        <w:ind w:left="1440"/>
        <w:jc w:val="both"/>
        <w:rPr>
          <w:rFonts w:ascii="Times New Roman" w:hAnsi="Times New Roman"/>
          <w:sz w:val="24"/>
          <w:szCs w:val="24"/>
        </w:rPr>
      </w:pPr>
    </w:p>
    <w:p w:rsidR="003F2378" w:rsidRPr="003F2378" w:rsidRDefault="003F2378" w:rsidP="003F2378">
      <w:pPr>
        <w:pStyle w:val="ListParagraph"/>
        <w:numPr>
          <w:ilvl w:val="0"/>
          <w:numId w:val="4"/>
        </w:numPr>
        <w:spacing w:after="0" w:line="240" w:lineRule="auto"/>
        <w:jc w:val="both"/>
        <w:rPr>
          <w:rFonts w:ascii="Times New Roman" w:hAnsi="Times New Roman"/>
          <w:sz w:val="24"/>
          <w:szCs w:val="24"/>
        </w:rPr>
      </w:pPr>
      <w:proofErr w:type="spellStart"/>
      <w:r>
        <w:rPr>
          <w:rFonts w:ascii="Times New Roman" w:hAnsi="Times New Roman"/>
          <w:sz w:val="24"/>
          <w:szCs w:val="24"/>
        </w:rPr>
        <w:t>Dzikiti</w:t>
      </w:r>
      <w:proofErr w:type="spellEnd"/>
    </w:p>
    <w:p w:rsidR="0075391A" w:rsidRPr="003F2378" w:rsidRDefault="0075391A" w:rsidP="003F2378">
      <w:pPr>
        <w:spacing w:after="0" w:line="240" w:lineRule="auto"/>
        <w:ind w:left="720" w:firstLine="720"/>
        <w:jc w:val="both"/>
        <w:rPr>
          <w:rFonts w:ascii="Times New Roman" w:hAnsi="Times New Roman"/>
          <w:sz w:val="24"/>
          <w:szCs w:val="24"/>
        </w:rPr>
      </w:pPr>
      <w:r w:rsidRPr="003F2378">
        <w:rPr>
          <w:rFonts w:ascii="Times New Roman" w:hAnsi="Times New Roman"/>
          <w:sz w:val="24"/>
          <w:szCs w:val="24"/>
        </w:rPr>
        <w:t>CC (1) DEO</w:t>
      </w:r>
    </w:p>
    <w:p w:rsidR="0075391A" w:rsidRPr="003F2378" w:rsidRDefault="0075391A" w:rsidP="003F2378">
      <w:pPr>
        <w:spacing w:after="0" w:line="240" w:lineRule="auto"/>
        <w:ind w:left="720" w:firstLine="720"/>
        <w:jc w:val="both"/>
        <w:rPr>
          <w:rFonts w:ascii="Times New Roman" w:hAnsi="Times New Roman"/>
          <w:sz w:val="24"/>
          <w:szCs w:val="24"/>
        </w:rPr>
      </w:pPr>
      <w:r w:rsidRPr="003F2378">
        <w:rPr>
          <w:rFonts w:ascii="Times New Roman" w:hAnsi="Times New Roman"/>
          <w:sz w:val="24"/>
          <w:szCs w:val="24"/>
        </w:rPr>
        <w:t xml:space="preserve"> (2) Head Office</w:t>
      </w:r>
    </w:p>
    <w:p w:rsidR="0075391A" w:rsidRDefault="0075391A" w:rsidP="003F2378">
      <w:pPr>
        <w:spacing w:after="0" w:line="240" w:lineRule="auto"/>
        <w:ind w:left="720" w:firstLine="720"/>
        <w:jc w:val="both"/>
        <w:rPr>
          <w:rFonts w:ascii="Times New Roman" w:hAnsi="Times New Roman"/>
          <w:sz w:val="24"/>
          <w:szCs w:val="24"/>
        </w:rPr>
      </w:pPr>
      <w:r w:rsidRPr="003F2378">
        <w:rPr>
          <w:rFonts w:ascii="Times New Roman" w:hAnsi="Times New Roman"/>
          <w:sz w:val="24"/>
          <w:szCs w:val="24"/>
        </w:rPr>
        <w:t xml:space="preserve"> (3) MP </w:t>
      </w:r>
      <w:proofErr w:type="spellStart"/>
      <w:r w:rsidRPr="003F2378">
        <w:rPr>
          <w:rFonts w:ascii="Times New Roman" w:hAnsi="Times New Roman"/>
          <w:sz w:val="24"/>
          <w:szCs w:val="24"/>
        </w:rPr>
        <w:t>Zhanda</w:t>
      </w:r>
      <w:proofErr w:type="spellEnd"/>
      <w:r w:rsidRPr="003F2378">
        <w:rPr>
          <w:rFonts w:ascii="Times New Roman" w:hAnsi="Times New Roman"/>
          <w:sz w:val="24"/>
          <w:szCs w:val="24"/>
        </w:rPr>
        <w:t>”</w:t>
      </w:r>
    </w:p>
    <w:p w:rsidR="003F2378" w:rsidRPr="003F2378" w:rsidRDefault="003F2378" w:rsidP="003F2378">
      <w:pPr>
        <w:spacing w:after="0" w:line="240" w:lineRule="auto"/>
        <w:ind w:left="720" w:firstLine="720"/>
        <w:jc w:val="both"/>
        <w:rPr>
          <w:rFonts w:ascii="Times New Roman" w:hAnsi="Times New Roman"/>
          <w:sz w:val="24"/>
          <w:szCs w:val="24"/>
        </w:rPr>
      </w:pPr>
    </w:p>
    <w:p w:rsidR="004C4EB5" w:rsidRDefault="004C4EB5" w:rsidP="004C4EB5">
      <w:pPr>
        <w:spacing w:after="0" w:line="360" w:lineRule="auto"/>
        <w:jc w:val="both"/>
        <w:rPr>
          <w:rFonts w:ascii="Times New Roman" w:hAnsi="Times New Roman"/>
          <w:sz w:val="24"/>
          <w:szCs w:val="24"/>
        </w:rPr>
      </w:pPr>
      <w:r>
        <w:rPr>
          <w:rFonts w:ascii="Times New Roman" w:hAnsi="Times New Roman"/>
          <w:sz w:val="24"/>
          <w:szCs w:val="24"/>
        </w:rPr>
        <w:tab/>
        <w:t xml:space="preserve">The plaintiff testified that as a result of that letter, he was summoned by the Regional Director to </w:t>
      </w:r>
      <w:proofErr w:type="spellStart"/>
      <w:r>
        <w:rPr>
          <w:rFonts w:ascii="Times New Roman" w:hAnsi="Times New Roman"/>
          <w:sz w:val="24"/>
          <w:szCs w:val="24"/>
        </w:rPr>
        <w:t>Marondera</w:t>
      </w:r>
      <w:proofErr w:type="spellEnd"/>
      <w:r>
        <w:rPr>
          <w:rFonts w:ascii="Times New Roman" w:hAnsi="Times New Roman"/>
          <w:sz w:val="24"/>
          <w:szCs w:val="24"/>
        </w:rPr>
        <w:t xml:space="preserve"> where he was shown the letter and directed to return to the</w:t>
      </w:r>
      <w:r w:rsidR="00F01CF7">
        <w:rPr>
          <w:rFonts w:ascii="Times New Roman" w:hAnsi="Times New Roman"/>
          <w:sz w:val="24"/>
          <w:szCs w:val="24"/>
        </w:rPr>
        <w:t xml:space="preserve"> school and respond to the </w:t>
      </w:r>
      <w:r>
        <w:rPr>
          <w:rFonts w:ascii="Times New Roman" w:hAnsi="Times New Roman"/>
          <w:sz w:val="24"/>
          <w:szCs w:val="24"/>
        </w:rPr>
        <w:t xml:space="preserve">issues raised. He duly responded after which the Regional Director again summoned him, the defendant and another teacher to his office where the defendant was asked </w:t>
      </w:r>
      <w:r w:rsidR="00FB581A">
        <w:rPr>
          <w:rFonts w:ascii="Times New Roman" w:hAnsi="Times New Roman"/>
          <w:sz w:val="24"/>
          <w:szCs w:val="24"/>
        </w:rPr>
        <w:t>what</w:t>
      </w:r>
      <w:r>
        <w:rPr>
          <w:rFonts w:ascii="Times New Roman" w:hAnsi="Times New Roman"/>
          <w:sz w:val="24"/>
          <w:szCs w:val="24"/>
        </w:rPr>
        <w:t xml:space="preserve"> he mean</w:t>
      </w:r>
      <w:r w:rsidR="00FB581A">
        <w:rPr>
          <w:rFonts w:ascii="Times New Roman" w:hAnsi="Times New Roman"/>
          <w:sz w:val="24"/>
          <w:szCs w:val="24"/>
        </w:rPr>
        <w:t xml:space="preserve">t by the contents of the letter. He became evasive and was unable to justify the accusations. The Regional Director undertook to investigate the matter and indeed the District Education Officer </w:t>
      </w:r>
      <w:r w:rsidR="00F01CF7">
        <w:rPr>
          <w:rFonts w:ascii="Times New Roman" w:hAnsi="Times New Roman"/>
          <w:sz w:val="24"/>
          <w:szCs w:val="24"/>
        </w:rPr>
        <w:t>du</w:t>
      </w:r>
      <w:r w:rsidR="00FB581A">
        <w:rPr>
          <w:rFonts w:ascii="Times New Roman" w:hAnsi="Times New Roman"/>
          <w:sz w:val="24"/>
          <w:szCs w:val="24"/>
        </w:rPr>
        <w:t>ly came to the school and made certain enquiries. He is not aware of the contents of the report the DEO compiled.</w:t>
      </w:r>
    </w:p>
    <w:p w:rsidR="00434AB8" w:rsidRDefault="00FB581A" w:rsidP="004C4EB5">
      <w:pPr>
        <w:spacing w:after="0" w:line="360" w:lineRule="auto"/>
        <w:jc w:val="both"/>
        <w:rPr>
          <w:rFonts w:ascii="Times New Roman" w:hAnsi="Times New Roman"/>
          <w:sz w:val="24"/>
          <w:szCs w:val="24"/>
        </w:rPr>
      </w:pPr>
      <w:r>
        <w:rPr>
          <w:rFonts w:ascii="Times New Roman" w:hAnsi="Times New Roman"/>
          <w:sz w:val="24"/>
          <w:szCs w:val="24"/>
        </w:rPr>
        <w:tab/>
        <w:t>The plaintiff w</w:t>
      </w:r>
      <w:r w:rsidR="00D85217">
        <w:rPr>
          <w:rFonts w:ascii="Times New Roman" w:hAnsi="Times New Roman"/>
          <w:sz w:val="24"/>
          <w:szCs w:val="24"/>
        </w:rPr>
        <w:t>ent on</w:t>
      </w:r>
      <w:r>
        <w:rPr>
          <w:rFonts w:ascii="Times New Roman" w:hAnsi="Times New Roman"/>
          <w:sz w:val="24"/>
          <w:szCs w:val="24"/>
        </w:rPr>
        <w:t xml:space="preserve"> to say that on 3 December 2010</w:t>
      </w:r>
      <w:r w:rsidR="0098348B">
        <w:rPr>
          <w:rFonts w:ascii="Times New Roman" w:hAnsi="Times New Roman"/>
          <w:sz w:val="24"/>
          <w:szCs w:val="24"/>
        </w:rPr>
        <w:t xml:space="preserve"> the defendant and 6 teachers at the school proceeded to the local chief, </w:t>
      </w:r>
      <w:proofErr w:type="spellStart"/>
      <w:r w:rsidR="0098348B">
        <w:rPr>
          <w:rFonts w:ascii="Times New Roman" w:hAnsi="Times New Roman"/>
          <w:sz w:val="24"/>
          <w:szCs w:val="24"/>
        </w:rPr>
        <w:t>Chikwaka</w:t>
      </w:r>
      <w:proofErr w:type="spellEnd"/>
      <w:r w:rsidR="0098348B">
        <w:rPr>
          <w:rFonts w:ascii="Times New Roman" w:hAnsi="Times New Roman"/>
          <w:sz w:val="24"/>
          <w:szCs w:val="24"/>
        </w:rPr>
        <w:t xml:space="preserve"> and invited him to the school to see for himself that</w:t>
      </w:r>
      <w:r w:rsidR="00F01CF7">
        <w:rPr>
          <w:rFonts w:ascii="Times New Roman" w:hAnsi="Times New Roman"/>
          <w:sz w:val="24"/>
          <w:szCs w:val="24"/>
        </w:rPr>
        <w:t xml:space="preserve"> </w:t>
      </w:r>
      <w:r w:rsidR="0098348B">
        <w:rPr>
          <w:rFonts w:ascii="Times New Roman" w:hAnsi="Times New Roman"/>
          <w:sz w:val="24"/>
          <w:szCs w:val="24"/>
        </w:rPr>
        <w:t>school</w:t>
      </w:r>
      <w:r w:rsidR="001A7EC2">
        <w:rPr>
          <w:rFonts w:ascii="Times New Roman" w:hAnsi="Times New Roman"/>
          <w:sz w:val="24"/>
          <w:szCs w:val="24"/>
        </w:rPr>
        <w:t xml:space="preserve"> funds were being mishandled. He gathered this information from one Ananias </w:t>
      </w:r>
      <w:proofErr w:type="spellStart"/>
      <w:r w:rsidR="001A7EC2">
        <w:rPr>
          <w:rFonts w:ascii="Times New Roman" w:hAnsi="Times New Roman"/>
          <w:sz w:val="24"/>
          <w:szCs w:val="24"/>
        </w:rPr>
        <w:t>Chigwande</w:t>
      </w:r>
      <w:proofErr w:type="spellEnd"/>
      <w:r w:rsidR="001A7EC2">
        <w:rPr>
          <w:rFonts w:ascii="Times New Roman" w:hAnsi="Times New Roman"/>
          <w:sz w:val="24"/>
          <w:szCs w:val="24"/>
        </w:rPr>
        <w:t>, the chief’s clerk. This led to a meeting being convened at the school on 12 December 2012. It is the defendant who g</w:t>
      </w:r>
      <w:r w:rsidR="00434AB8">
        <w:rPr>
          <w:rFonts w:ascii="Times New Roman" w:hAnsi="Times New Roman"/>
          <w:sz w:val="24"/>
          <w:szCs w:val="24"/>
        </w:rPr>
        <w:t xml:space="preserve">athered people including village heads and there was a crowd of about 500 people. </w:t>
      </w:r>
    </w:p>
    <w:p w:rsidR="00434AB8" w:rsidRDefault="00434AB8" w:rsidP="004C4EB5">
      <w:pPr>
        <w:spacing w:after="0" w:line="360" w:lineRule="auto"/>
        <w:jc w:val="both"/>
        <w:rPr>
          <w:rFonts w:ascii="Times New Roman" w:hAnsi="Times New Roman"/>
          <w:sz w:val="24"/>
          <w:szCs w:val="24"/>
        </w:rPr>
      </w:pPr>
      <w:r>
        <w:rPr>
          <w:rFonts w:ascii="Times New Roman" w:hAnsi="Times New Roman"/>
          <w:sz w:val="24"/>
          <w:szCs w:val="24"/>
        </w:rPr>
        <w:tab/>
        <w:t>The chief’s clerk who chaired the meeting told the gathering that it was the defendant who had caused the people to gather and asked the defendant to stand and address the meeting on why he had called them. Where upon the defendant stood up but he lost his marbles and was unable to explain himself. After gathering courage the defendant started addressing the crowd and as he did so he was reading from a document</w:t>
      </w:r>
      <w:r w:rsidR="00F01CF7">
        <w:rPr>
          <w:rFonts w:ascii="Times New Roman" w:hAnsi="Times New Roman"/>
          <w:sz w:val="24"/>
          <w:szCs w:val="24"/>
        </w:rPr>
        <w:t>,</w:t>
      </w:r>
      <w:r>
        <w:rPr>
          <w:rFonts w:ascii="Times New Roman" w:hAnsi="Times New Roman"/>
          <w:sz w:val="24"/>
          <w:szCs w:val="24"/>
        </w:rPr>
        <w:t xml:space="preserve"> which the witness believes to be exhibit1</w:t>
      </w:r>
      <w:r w:rsidR="00F01CF7">
        <w:rPr>
          <w:rFonts w:ascii="Times New Roman" w:hAnsi="Times New Roman"/>
          <w:sz w:val="24"/>
          <w:szCs w:val="24"/>
        </w:rPr>
        <w:t>,</w:t>
      </w:r>
      <w:r>
        <w:rPr>
          <w:rFonts w:ascii="Times New Roman" w:hAnsi="Times New Roman"/>
          <w:sz w:val="24"/>
          <w:szCs w:val="24"/>
        </w:rPr>
        <w:t xml:space="preserve"> as the thrust of his delivery was what is contained in that letter</w:t>
      </w:r>
      <w:r w:rsidR="00A75E64">
        <w:rPr>
          <w:rFonts w:ascii="Times New Roman" w:hAnsi="Times New Roman"/>
          <w:sz w:val="24"/>
          <w:szCs w:val="24"/>
        </w:rPr>
        <w:t xml:space="preserve">. The defendant specifically told the crowd in </w:t>
      </w:r>
      <w:proofErr w:type="spellStart"/>
      <w:r w:rsidR="00A75E64">
        <w:rPr>
          <w:rFonts w:ascii="Times New Roman" w:hAnsi="Times New Roman"/>
          <w:sz w:val="24"/>
          <w:szCs w:val="24"/>
        </w:rPr>
        <w:t>shon</w:t>
      </w:r>
      <w:r w:rsidR="00892B36">
        <w:rPr>
          <w:rFonts w:ascii="Times New Roman" w:hAnsi="Times New Roman"/>
          <w:sz w:val="24"/>
          <w:szCs w:val="24"/>
        </w:rPr>
        <w:t>a</w:t>
      </w:r>
      <w:proofErr w:type="spellEnd"/>
      <w:r w:rsidR="00A75E64">
        <w:rPr>
          <w:rFonts w:ascii="Times New Roman" w:hAnsi="Times New Roman"/>
          <w:sz w:val="24"/>
          <w:szCs w:val="24"/>
        </w:rPr>
        <w:t xml:space="preserve"> that:</w:t>
      </w:r>
    </w:p>
    <w:p w:rsidR="00A75E64" w:rsidRDefault="00A75E64" w:rsidP="004C4EB5">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t>
      </w:r>
      <w:proofErr w:type="spellStart"/>
      <w:r>
        <w:rPr>
          <w:rFonts w:ascii="Times New Roman" w:hAnsi="Times New Roman"/>
          <w:sz w:val="24"/>
          <w:szCs w:val="24"/>
        </w:rPr>
        <w:t>Pano</w:t>
      </w:r>
      <w:proofErr w:type="spellEnd"/>
      <w:r>
        <w:rPr>
          <w:rFonts w:ascii="Times New Roman" w:hAnsi="Times New Roman"/>
          <w:sz w:val="24"/>
          <w:szCs w:val="24"/>
        </w:rPr>
        <w:t xml:space="preserve"> pane </w:t>
      </w:r>
      <w:proofErr w:type="spellStart"/>
      <w:r>
        <w:rPr>
          <w:rFonts w:ascii="Times New Roman" w:hAnsi="Times New Roman"/>
          <w:sz w:val="24"/>
          <w:szCs w:val="24"/>
        </w:rPr>
        <w:t>homwe</w:t>
      </w:r>
      <w:proofErr w:type="spellEnd"/>
      <w:r>
        <w:rPr>
          <w:rFonts w:ascii="Times New Roman" w:hAnsi="Times New Roman"/>
          <w:sz w:val="24"/>
          <w:szCs w:val="24"/>
        </w:rPr>
        <w:t xml:space="preserve"> </w:t>
      </w:r>
      <w:proofErr w:type="spellStart"/>
      <w:r>
        <w:rPr>
          <w:rFonts w:ascii="Times New Roman" w:hAnsi="Times New Roman"/>
          <w:sz w:val="24"/>
          <w:szCs w:val="24"/>
        </w:rPr>
        <w:t>yakabooka</w:t>
      </w:r>
      <w:proofErr w:type="spellEnd"/>
      <w:r>
        <w:rPr>
          <w:rFonts w:ascii="Times New Roman" w:hAnsi="Times New Roman"/>
          <w:sz w:val="24"/>
          <w:szCs w:val="24"/>
        </w:rPr>
        <w:t>” which according to the court translat</w:t>
      </w:r>
      <w:r w:rsidR="00892B36">
        <w:rPr>
          <w:rFonts w:ascii="Times New Roman" w:hAnsi="Times New Roman"/>
          <w:sz w:val="24"/>
          <w:szCs w:val="24"/>
        </w:rPr>
        <w:t>or</w:t>
      </w:r>
      <w:r>
        <w:rPr>
          <w:rFonts w:ascii="Times New Roman" w:hAnsi="Times New Roman"/>
          <w:sz w:val="24"/>
          <w:szCs w:val="24"/>
        </w:rPr>
        <w:t xml:space="preserve"> means </w:t>
      </w:r>
      <w:r w:rsidR="00892B36">
        <w:rPr>
          <w:rFonts w:ascii="Times New Roman" w:hAnsi="Times New Roman"/>
          <w:sz w:val="24"/>
          <w:szCs w:val="24"/>
        </w:rPr>
        <w:t>“</w:t>
      </w:r>
      <w:r>
        <w:rPr>
          <w:rFonts w:ascii="Times New Roman" w:hAnsi="Times New Roman"/>
          <w:sz w:val="24"/>
          <w:szCs w:val="24"/>
        </w:rPr>
        <w:t>here there is a pocket that is torn.”</w:t>
      </w:r>
      <w:proofErr w:type="gramEnd"/>
    </w:p>
    <w:p w:rsidR="006F38A9" w:rsidRDefault="00A75E64" w:rsidP="004C4EB5">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He understood that statement to mean that as a pocket is something where valuables are </w:t>
      </w:r>
      <w:proofErr w:type="gramStart"/>
      <w:r>
        <w:rPr>
          <w:rFonts w:ascii="Times New Roman" w:hAnsi="Times New Roman"/>
          <w:sz w:val="24"/>
          <w:szCs w:val="24"/>
        </w:rPr>
        <w:t>stored,</w:t>
      </w:r>
      <w:proofErr w:type="gramEnd"/>
      <w:r>
        <w:rPr>
          <w:rFonts w:ascii="Times New Roman" w:hAnsi="Times New Roman"/>
          <w:sz w:val="24"/>
          <w:szCs w:val="24"/>
        </w:rPr>
        <w:t xml:space="preserve"> when it is torn it means that someone is stealing. At the school he was the chief accounting officer and as such the custodian of school funds. When </w:t>
      </w:r>
      <w:r w:rsidR="00785579">
        <w:rPr>
          <w:rFonts w:ascii="Times New Roman" w:hAnsi="Times New Roman"/>
          <w:sz w:val="24"/>
          <w:szCs w:val="24"/>
        </w:rPr>
        <w:t>one</w:t>
      </w:r>
      <w:r>
        <w:rPr>
          <w:rFonts w:ascii="Times New Roman" w:hAnsi="Times New Roman"/>
          <w:sz w:val="24"/>
          <w:szCs w:val="24"/>
        </w:rPr>
        <w:t xml:space="preserve"> makes a statement attributed to the defendant </w:t>
      </w:r>
      <w:r w:rsidR="00860DFC">
        <w:rPr>
          <w:rFonts w:ascii="Times New Roman" w:hAnsi="Times New Roman"/>
          <w:sz w:val="24"/>
          <w:szCs w:val="24"/>
        </w:rPr>
        <w:t xml:space="preserve">in a school situation, they meant that the headmaster was stealing school funds. As a result, the crowd started </w:t>
      </w:r>
      <w:r w:rsidR="006F38A9">
        <w:rPr>
          <w:rFonts w:ascii="Times New Roman" w:hAnsi="Times New Roman"/>
          <w:sz w:val="24"/>
          <w:szCs w:val="24"/>
        </w:rPr>
        <w:t>jeering and mocking him shouting that as the plaintiff was stealing money they no</w:t>
      </w:r>
      <w:r w:rsidR="00077C4E">
        <w:rPr>
          <w:rFonts w:ascii="Times New Roman" w:hAnsi="Times New Roman"/>
          <w:sz w:val="24"/>
          <w:szCs w:val="24"/>
        </w:rPr>
        <w:t xml:space="preserve"> </w:t>
      </w:r>
      <w:r w:rsidR="006F38A9">
        <w:rPr>
          <w:rFonts w:ascii="Times New Roman" w:hAnsi="Times New Roman"/>
          <w:sz w:val="24"/>
          <w:szCs w:val="24"/>
        </w:rPr>
        <w:t xml:space="preserve">longer wanted him at the school and that he must be removed. One parent Victor </w:t>
      </w:r>
      <w:proofErr w:type="spellStart"/>
      <w:r w:rsidR="006F38A9">
        <w:rPr>
          <w:rFonts w:ascii="Times New Roman" w:hAnsi="Times New Roman"/>
          <w:sz w:val="24"/>
          <w:szCs w:val="24"/>
        </w:rPr>
        <w:t>Mupfuma</w:t>
      </w:r>
      <w:proofErr w:type="spellEnd"/>
      <w:r w:rsidR="006F38A9">
        <w:rPr>
          <w:rFonts w:ascii="Times New Roman" w:hAnsi="Times New Roman"/>
          <w:sz w:val="24"/>
          <w:szCs w:val="24"/>
        </w:rPr>
        <w:t xml:space="preserve"> told the chief that he must facilitate the plaintiff’s speedy removal. In order to contain the crowd, the chief undertook to look into the matter. </w:t>
      </w:r>
      <w:proofErr w:type="spellStart"/>
      <w:r w:rsidR="006F38A9">
        <w:rPr>
          <w:rFonts w:ascii="Times New Roman" w:hAnsi="Times New Roman"/>
          <w:sz w:val="24"/>
          <w:szCs w:val="24"/>
        </w:rPr>
        <w:t>Through out</w:t>
      </w:r>
      <w:proofErr w:type="spellEnd"/>
      <w:r w:rsidR="006F38A9">
        <w:rPr>
          <w:rFonts w:ascii="Times New Roman" w:hAnsi="Times New Roman"/>
          <w:sz w:val="24"/>
          <w:szCs w:val="24"/>
        </w:rPr>
        <w:t xml:space="preserve"> the meeting, the plaintiff was not accorded an opportunity to respond and never said anything.</w:t>
      </w:r>
    </w:p>
    <w:p w:rsidR="00A75E64" w:rsidRDefault="006F38A9" w:rsidP="004C4EB5">
      <w:pPr>
        <w:spacing w:after="0" w:line="360" w:lineRule="auto"/>
        <w:jc w:val="both"/>
        <w:rPr>
          <w:rFonts w:ascii="Times New Roman" w:hAnsi="Times New Roman"/>
          <w:sz w:val="24"/>
          <w:szCs w:val="24"/>
        </w:rPr>
      </w:pPr>
      <w:r>
        <w:rPr>
          <w:rFonts w:ascii="Times New Roman" w:hAnsi="Times New Roman"/>
          <w:sz w:val="24"/>
          <w:szCs w:val="24"/>
        </w:rPr>
        <w:tab/>
        <w:t>Much later on 20 July 2011, the defendant came to the school in the company of about 11 other parents. The defendant was holding a silver key. They were in a violent mood</w:t>
      </w:r>
      <w:r w:rsidR="00032150">
        <w:rPr>
          <w:rFonts w:ascii="Times New Roman" w:hAnsi="Times New Roman"/>
          <w:sz w:val="24"/>
          <w:szCs w:val="24"/>
        </w:rPr>
        <w:t xml:space="preserve"> forcing the plaintiff to flee into the bush leaving his bicycle behind. He hid in the bush as some form 4 boys and a teacher hunted him down baying for his blood.</w:t>
      </w:r>
      <w:r>
        <w:rPr>
          <w:rFonts w:ascii="Times New Roman" w:hAnsi="Times New Roman"/>
          <w:sz w:val="24"/>
          <w:szCs w:val="24"/>
        </w:rPr>
        <w:t xml:space="preserve"> </w:t>
      </w:r>
      <w:r w:rsidR="00E55EF2">
        <w:rPr>
          <w:rFonts w:ascii="Times New Roman" w:hAnsi="Times New Roman"/>
          <w:sz w:val="24"/>
          <w:szCs w:val="24"/>
        </w:rPr>
        <w:t>Meanwhile the defendant locked his office. Later</w:t>
      </w:r>
      <w:r w:rsidR="00B23426">
        <w:rPr>
          <w:rFonts w:ascii="Times New Roman" w:hAnsi="Times New Roman"/>
          <w:sz w:val="24"/>
          <w:szCs w:val="24"/>
        </w:rPr>
        <w:t xml:space="preserve"> that day while he was at home,</w:t>
      </w:r>
      <w:r w:rsidR="00E55EF2">
        <w:rPr>
          <w:rFonts w:ascii="Times New Roman" w:hAnsi="Times New Roman"/>
          <w:sz w:val="24"/>
          <w:szCs w:val="24"/>
        </w:rPr>
        <w:t xml:space="preserve"> some school boys </w:t>
      </w:r>
      <w:r w:rsidR="00B23426">
        <w:rPr>
          <w:rFonts w:ascii="Times New Roman" w:hAnsi="Times New Roman"/>
          <w:sz w:val="24"/>
          <w:szCs w:val="24"/>
        </w:rPr>
        <w:t>passed by</w:t>
      </w:r>
      <w:r w:rsidR="00E55EF2">
        <w:rPr>
          <w:rFonts w:ascii="Times New Roman" w:hAnsi="Times New Roman"/>
          <w:sz w:val="24"/>
          <w:szCs w:val="24"/>
        </w:rPr>
        <w:t xml:space="preserve"> hurling insults at him accusing him of stealing school funds. The plaintiff never returned to the school that term.</w:t>
      </w:r>
    </w:p>
    <w:p w:rsidR="00E55EF2" w:rsidRDefault="00E55EF2" w:rsidP="004C4EB5">
      <w:pPr>
        <w:spacing w:after="0" w:line="360" w:lineRule="auto"/>
        <w:jc w:val="both"/>
        <w:rPr>
          <w:rFonts w:ascii="Times New Roman" w:hAnsi="Times New Roman"/>
          <w:sz w:val="24"/>
          <w:szCs w:val="24"/>
        </w:rPr>
      </w:pPr>
      <w:r>
        <w:rPr>
          <w:rFonts w:ascii="Times New Roman" w:hAnsi="Times New Roman"/>
          <w:sz w:val="24"/>
          <w:szCs w:val="24"/>
        </w:rPr>
        <w:tab/>
        <w:t xml:space="preserve">When he gathered courage to go back </w:t>
      </w:r>
      <w:r w:rsidR="00B46865">
        <w:rPr>
          <w:rFonts w:ascii="Times New Roman" w:hAnsi="Times New Roman"/>
          <w:sz w:val="24"/>
          <w:szCs w:val="24"/>
        </w:rPr>
        <w:t>at</w:t>
      </w:r>
      <w:r>
        <w:rPr>
          <w:rFonts w:ascii="Times New Roman" w:hAnsi="Times New Roman"/>
          <w:sz w:val="24"/>
          <w:szCs w:val="24"/>
        </w:rPr>
        <w:t xml:space="preserve"> the beginning of the third term of 2011, he found his office locked. The defendant came and advised him that he did not want to see him at the school again. On </w:t>
      </w:r>
      <w:r w:rsidR="00E66AD1">
        <w:rPr>
          <w:rFonts w:ascii="Times New Roman" w:hAnsi="Times New Roman"/>
          <w:sz w:val="24"/>
          <w:szCs w:val="24"/>
        </w:rPr>
        <w:t>14 September 2011 the defendant and his friends who included one Gabriel Musa proceeded to the Head Office in Harare and advised the office that they no</w:t>
      </w:r>
      <w:r w:rsidR="00D811F3">
        <w:rPr>
          <w:rFonts w:ascii="Times New Roman" w:hAnsi="Times New Roman"/>
          <w:sz w:val="24"/>
          <w:szCs w:val="24"/>
        </w:rPr>
        <w:t xml:space="preserve"> </w:t>
      </w:r>
      <w:r w:rsidR="00E66AD1">
        <w:rPr>
          <w:rFonts w:ascii="Times New Roman" w:hAnsi="Times New Roman"/>
          <w:sz w:val="24"/>
          <w:szCs w:val="24"/>
        </w:rPr>
        <w:t xml:space="preserve">longer wanted the plaintiff at the school because he was stealing from them. They said if the plaintiff was not removed immediately they would kill him. He returned to the school on 18 September 2011 in the company of the police to do a handover take over with one Alexander </w:t>
      </w:r>
      <w:proofErr w:type="spellStart"/>
      <w:r w:rsidR="00E66AD1">
        <w:rPr>
          <w:rFonts w:ascii="Times New Roman" w:hAnsi="Times New Roman"/>
          <w:sz w:val="24"/>
          <w:szCs w:val="24"/>
        </w:rPr>
        <w:t>Senderai</w:t>
      </w:r>
      <w:proofErr w:type="spellEnd"/>
      <w:r w:rsidR="00E66AD1">
        <w:rPr>
          <w:rFonts w:ascii="Times New Roman" w:hAnsi="Times New Roman"/>
          <w:sz w:val="24"/>
          <w:szCs w:val="24"/>
        </w:rPr>
        <w:t xml:space="preserve"> under the watchful eye of the defendant, as the school pupils jeered him.</w:t>
      </w:r>
    </w:p>
    <w:p w:rsidR="00E66AD1" w:rsidRDefault="00E66AD1" w:rsidP="004C4EB5">
      <w:pPr>
        <w:spacing w:after="0" w:line="360" w:lineRule="auto"/>
        <w:jc w:val="both"/>
        <w:rPr>
          <w:rFonts w:ascii="Times New Roman" w:hAnsi="Times New Roman"/>
          <w:sz w:val="24"/>
          <w:szCs w:val="24"/>
        </w:rPr>
      </w:pPr>
      <w:r>
        <w:rPr>
          <w:rFonts w:ascii="Times New Roman" w:hAnsi="Times New Roman"/>
          <w:sz w:val="24"/>
          <w:szCs w:val="24"/>
        </w:rPr>
        <w:tab/>
        <w:t>The plaintiff st</w:t>
      </w:r>
      <w:r w:rsidR="00D811F3">
        <w:rPr>
          <w:rFonts w:ascii="Times New Roman" w:hAnsi="Times New Roman"/>
          <w:sz w:val="24"/>
          <w:szCs w:val="24"/>
        </w:rPr>
        <w:t>at</w:t>
      </w:r>
      <w:r>
        <w:rPr>
          <w:rFonts w:ascii="Times New Roman" w:hAnsi="Times New Roman"/>
          <w:sz w:val="24"/>
          <w:szCs w:val="24"/>
        </w:rPr>
        <w:t xml:space="preserve">ed that up to now, the community regards him as a thief. His wife, who remains at the homestead, is regarded as the wife of a thief. Although he now works </w:t>
      </w:r>
      <w:r w:rsidR="00000858">
        <w:rPr>
          <w:rFonts w:ascii="Times New Roman" w:hAnsi="Times New Roman"/>
          <w:sz w:val="24"/>
          <w:szCs w:val="24"/>
        </w:rPr>
        <w:t xml:space="preserve">elsewhere, when he goes home from time to time, he is still being jeered and ridiculed by children and parents each time he drops off at </w:t>
      </w:r>
      <w:proofErr w:type="spellStart"/>
      <w:r w:rsidR="00000858">
        <w:rPr>
          <w:rFonts w:ascii="Times New Roman" w:hAnsi="Times New Roman"/>
          <w:sz w:val="24"/>
          <w:szCs w:val="24"/>
        </w:rPr>
        <w:t>Juru</w:t>
      </w:r>
      <w:proofErr w:type="spellEnd"/>
      <w:r w:rsidR="00000858">
        <w:rPr>
          <w:rFonts w:ascii="Times New Roman" w:hAnsi="Times New Roman"/>
          <w:sz w:val="24"/>
          <w:szCs w:val="24"/>
        </w:rPr>
        <w:t xml:space="preserve"> Growth Point</w:t>
      </w:r>
      <w:r w:rsidR="00B46865">
        <w:rPr>
          <w:rFonts w:ascii="Times New Roman" w:hAnsi="Times New Roman"/>
          <w:sz w:val="24"/>
          <w:szCs w:val="24"/>
        </w:rPr>
        <w:t>,</w:t>
      </w:r>
      <w:r w:rsidR="00000858">
        <w:rPr>
          <w:rFonts w:ascii="Times New Roman" w:hAnsi="Times New Roman"/>
          <w:sz w:val="24"/>
          <w:szCs w:val="24"/>
        </w:rPr>
        <w:t xml:space="preserve"> when he used to be regarded as a respectable person. He has suffered the ignominy of being transferred from his school and now works 80 kilometres from his home all because of the false accusations of the defendant</w:t>
      </w:r>
      <w:r w:rsidR="00AC3E86">
        <w:rPr>
          <w:rFonts w:ascii="Times New Roman" w:hAnsi="Times New Roman"/>
          <w:sz w:val="24"/>
          <w:szCs w:val="24"/>
        </w:rPr>
        <w:t>. He is of the view that he is entitled to defamation damages of $12 000-00.</w:t>
      </w:r>
    </w:p>
    <w:p w:rsidR="00AC3E86" w:rsidRDefault="00AC3E86" w:rsidP="004C4EB5">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The plaintiff was subjected to a lengthy cross examination which focused on trying to establish that he had indeed mismanaged funds, even though the defendant’s defence as </w:t>
      </w:r>
      <w:r w:rsidR="00D60C8E">
        <w:rPr>
          <w:rFonts w:ascii="Times New Roman" w:hAnsi="Times New Roman"/>
          <w:sz w:val="24"/>
          <w:szCs w:val="24"/>
        </w:rPr>
        <w:t>avowed</w:t>
      </w:r>
      <w:r>
        <w:rPr>
          <w:rFonts w:ascii="Times New Roman" w:hAnsi="Times New Roman"/>
          <w:sz w:val="24"/>
          <w:szCs w:val="24"/>
        </w:rPr>
        <w:t xml:space="preserve"> </w:t>
      </w:r>
      <w:r w:rsidR="008D23B1">
        <w:rPr>
          <w:rFonts w:ascii="Times New Roman" w:hAnsi="Times New Roman"/>
          <w:sz w:val="24"/>
          <w:szCs w:val="24"/>
        </w:rPr>
        <w:t xml:space="preserve">in his plea was that there was nothing defamatory in what the defendant had said of the plaintiff. Counsel took the plaintiff through an audit report which was produced in November 2009, almost a year before the statements complained of were published. Surprisingly that audit </w:t>
      </w:r>
      <w:proofErr w:type="gramStart"/>
      <w:r w:rsidR="00E07BD7">
        <w:rPr>
          <w:rFonts w:ascii="Times New Roman" w:hAnsi="Times New Roman"/>
          <w:sz w:val="24"/>
          <w:szCs w:val="24"/>
        </w:rPr>
        <w:t>report as well as minutes of meetings that were referred to w</w:t>
      </w:r>
      <w:r w:rsidR="009B76DE">
        <w:rPr>
          <w:rFonts w:ascii="Times New Roman" w:hAnsi="Times New Roman"/>
          <w:sz w:val="24"/>
          <w:szCs w:val="24"/>
        </w:rPr>
        <w:t>ere</w:t>
      </w:r>
      <w:proofErr w:type="gramEnd"/>
      <w:r w:rsidR="008D23B1">
        <w:rPr>
          <w:rFonts w:ascii="Times New Roman" w:hAnsi="Times New Roman"/>
          <w:sz w:val="24"/>
          <w:szCs w:val="24"/>
        </w:rPr>
        <w:t xml:space="preserve"> not produced as evidence.</w:t>
      </w:r>
    </w:p>
    <w:p w:rsidR="005E6F53" w:rsidRDefault="008D23B1" w:rsidP="004C4EB5">
      <w:pPr>
        <w:spacing w:after="0" w:line="360" w:lineRule="auto"/>
        <w:jc w:val="both"/>
        <w:rPr>
          <w:rFonts w:ascii="Times New Roman" w:hAnsi="Times New Roman"/>
          <w:sz w:val="24"/>
          <w:szCs w:val="24"/>
        </w:rPr>
      </w:pPr>
      <w:r>
        <w:rPr>
          <w:rFonts w:ascii="Times New Roman" w:hAnsi="Times New Roman"/>
          <w:sz w:val="24"/>
          <w:szCs w:val="24"/>
        </w:rPr>
        <w:tab/>
        <w:t>It was suggested to the plaintiff that he had indeed embezzled a sum of $85-00 because the auditors had directed that he should refund that money. The witness explained that the issue had arisen out of the November</w:t>
      </w:r>
      <w:r w:rsidR="00E07BD7">
        <w:rPr>
          <w:rFonts w:ascii="Times New Roman" w:hAnsi="Times New Roman"/>
          <w:sz w:val="24"/>
          <w:szCs w:val="24"/>
        </w:rPr>
        <w:t xml:space="preserve"> 2009 audit and that the reason he had been asked to return the money was that himself and another SDC member</w:t>
      </w:r>
      <w:r w:rsidR="00D60C8E">
        <w:rPr>
          <w:rFonts w:ascii="Times New Roman" w:hAnsi="Times New Roman"/>
          <w:sz w:val="24"/>
          <w:szCs w:val="24"/>
        </w:rPr>
        <w:t>s</w:t>
      </w:r>
      <w:r w:rsidR="00E07BD7">
        <w:rPr>
          <w:rFonts w:ascii="Times New Roman" w:hAnsi="Times New Roman"/>
          <w:sz w:val="24"/>
          <w:szCs w:val="24"/>
        </w:rPr>
        <w:t xml:space="preserve"> had been </w:t>
      </w:r>
      <w:r w:rsidR="005E6F53">
        <w:rPr>
          <w:rFonts w:ascii="Times New Roman" w:hAnsi="Times New Roman"/>
          <w:sz w:val="24"/>
          <w:szCs w:val="24"/>
        </w:rPr>
        <w:t xml:space="preserve">paid certain sums of money when there were no minutes recording the decision to pay them that money. He </w:t>
      </w:r>
      <w:r w:rsidR="00D60C8E">
        <w:rPr>
          <w:rFonts w:ascii="Times New Roman" w:hAnsi="Times New Roman"/>
          <w:sz w:val="24"/>
          <w:szCs w:val="24"/>
        </w:rPr>
        <w:t>dul</w:t>
      </w:r>
      <w:r w:rsidR="005E6F53">
        <w:rPr>
          <w:rFonts w:ascii="Times New Roman" w:hAnsi="Times New Roman"/>
          <w:sz w:val="24"/>
          <w:szCs w:val="24"/>
        </w:rPr>
        <w:t>y repaid it along with other members. The money involved school trips he had undertaken during the Zimbabwe dollar era which he claimed after introduction of US dollar because the school had no money in 2008. The auditors felt that some of the trips should not have been undertaken.</w:t>
      </w:r>
    </w:p>
    <w:p w:rsidR="00314A5D" w:rsidRDefault="005E6F53" w:rsidP="004C4EB5">
      <w:pPr>
        <w:spacing w:after="0" w:line="360" w:lineRule="auto"/>
        <w:jc w:val="both"/>
        <w:rPr>
          <w:rFonts w:ascii="Times New Roman" w:hAnsi="Times New Roman"/>
          <w:sz w:val="24"/>
          <w:szCs w:val="24"/>
        </w:rPr>
      </w:pPr>
      <w:r>
        <w:rPr>
          <w:rFonts w:ascii="Times New Roman" w:hAnsi="Times New Roman"/>
          <w:sz w:val="24"/>
          <w:szCs w:val="24"/>
        </w:rPr>
        <w:tab/>
        <w:t xml:space="preserve">On the issue of honorary treasurer and honorary secretary, he explained that it </w:t>
      </w:r>
      <w:r w:rsidR="004D7709">
        <w:rPr>
          <w:rFonts w:ascii="Times New Roman" w:hAnsi="Times New Roman"/>
          <w:sz w:val="24"/>
          <w:szCs w:val="24"/>
        </w:rPr>
        <w:t>i</w:t>
      </w:r>
      <w:r>
        <w:rPr>
          <w:rFonts w:ascii="Times New Roman" w:hAnsi="Times New Roman"/>
          <w:sz w:val="24"/>
          <w:szCs w:val="24"/>
        </w:rPr>
        <w:t xml:space="preserve">s not compulsory to have such posts as it is up to the </w:t>
      </w:r>
      <w:r w:rsidR="00314A5D">
        <w:rPr>
          <w:rFonts w:ascii="Times New Roman" w:hAnsi="Times New Roman"/>
          <w:sz w:val="24"/>
          <w:szCs w:val="24"/>
        </w:rPr>
        <w:t>school to decide whether to appoint one or not. In their case the relevant committee had agreed not to fill the posts.</w:t>
      </w:r>
      <w:r>
        <w:rPr>
          <w:rFonts w:ascii="Times New Roman" w:hAnsi="Times New Roman"/>
          <w:sz w:val="24"/>
          <w:szCs w:val="24"/>
        </w:rPr>
        <w:t xml:space="preserve"> </w:t>
      </w:r>
    </w:p>
    <w:p w:rsidR="008D23B1" w:rsidRDefault="00314A5D" w:rsidP="004C4EB5">
      <w:pPr>
        <w:spacing w:after="0" w:line="360" w:lineRule="auto"/>
        <w:jc w:val="both"/>
        <w:rPr>
          <w:rFonts w:ascii="Times New Roman" w:hAnsi="Times New Roman"/>
          <w:sz w:val="24"/>
          <w:szCs w:val="24"/>
        </w:rPr>
      </w:pPr>
      <w:r>
        <w:rPr>
          <w:rFonts w:ascii="Times New Roman" w:hAnsi="Times New Roman"/>
          <w:sz w:val="24"/>
          <w:szCs w:val="24"/>
        </w:rPr>
        <w:tab/>
        <w:t>On the brick project, he stated that this was a project authorised by the committees and minutes to that effect are available.</w:t>
      </w:r>
      <w:r w:rsidR="005E6F53">
        <w:rPr>
          <w:rFonts w:ascii="Times New Roman" w:hAnsi="Times New Roman"/>
          <w:sz w:val="24"/>
          <w:szCs w:val="24"/>
        </w:rPr>
        <w:t xml:space="preserve"> </w:t>
      </w:r>
      <w:r>
        <w:rPr>
          <w:rFonts w:ascii="Times New Roman" w:hAnsi="Times New Roman"/>
          <w:sz w:val="24"/>
          <w:szCs w:val="24"/>
        </w:rPr>
        <w:t>For the defendant to state as he did in his letter, on the bricks, was not only false but also defamatory of him.</w:t>
      </w:r>
    </w:p>
    <w:p w:rsidR="00314A5D" w:rsidRDefault="00314A5D" w:rsidP="004C4EB5">
      <w:pPr>
        <w:spacing w:after="0" w:line="360" w:lineRule="auto"/>
        <w:jc w:val="both"/>
        <w:rPr>
          <w:rFonts w:ascii="Times New Roman" w:hAnsi="Times New Roman"/>
          <w:sz w:val="24"/>
          <w:szCs w:val="24"/>
        </w:rPr>
      </w:pPr>
      <w:r>
        <w:rPr>
          <w:rFonts w:ascii="Times New Roman" w:hAnsi="Times New Roman"/>
          <w:sz w:val="24"/>
          <w:szCs w:val="24"/>
        </w:rPr>
        <w:tab/>
        <w:t xml:space="preserve">On the issue of Nash trips, the plaintiff stated that he did not hold any post in Nash, an </w:t>
      </w:r>
      <w:r w:rsidR="00F81E36">
        <w:rPr>
          <w:rFonts w:ascii="Times New Roman" w:hAnsi="Times New Roman"/>
          <w:sz w:val="24"/>
          <w:szCs w:val="24"/>
        </w:rPr>
        <w:t>independent</w:t>
      </w:r>
      <w:r>
        <w:rPr>
          <w:rFonts w:ascii="Times New Roman" w:hAnsi="Times New Roman"/>
          <w:sz w:val="24"/>
          <w:szCs w:val="24"/>
        </w:rPr>
        <w:t xml:space="preserve"> organisation, </w:t>
      </w:r>
      <w:r w:rsidR="00F81E36">
        <w:rPr>
          <w:rFonts w:ascii="Times New Roman" w:hAnsi="Times New Roman"/>
          <w:sz w:val="24"/>
          <w:szCs w:val="24"/>
        </w:rPr>
        <w:t>and</w:t>
      </w:r>
      <w:r>
        <w:rPr>
          <w:rFonts w:ascii="Times New Roman" w:hAnsi="Times New Roman"/>
          <w:sz w:val="24"/>
          <w:szCs w:val="24"/>
        </w:rPr>
        <w:t xml:space="preserve"> did not undertake any trips for Nash. The defendant</w:t>
      </w:r>
      <w:r w:rsidR="00F81E36">
        <w:rPr>
          <w:rFonts w:ascii="Times New Roman" w:hAnsi="Times New Roman"/>
          <w:sz w:val="24"/>
          <w:szCs w:val="24"/>
        </w:rPr>
        <w:t xml:space="preserve"> had stated that </w:t>
      </w:r>
      <w:r w:rsidR="00B242F0">
        <w:rPr>
          <w:rFonts w:ascii="Times New Roman" w:hAnsi="Times New Roman"/>
          <w:sz w:val="24"/>
          <w:szCs w:val="24"/>
        </w:rPr>
        <w:t>he stole the money when he did not, and the auditors never said that.</w:t>
      </w:r>
    </w:p>
    <w:p w:rsidR="00B242F0" w:rsidRDefault="00B242F0" w:rsidP="004C4EB5">
      <w:pPr>
        <w:spacing w:after="0" w:line="360" w:lineRule="auto"/>
        <w:jc w:val="both"/>
        <w:rPr>
          <w:rFonts w:ascii="Times New Roman" w:hAnsi="Times New Roman"/>
          <w:sz w:val="24"/>
          <w:szCs w:val="24"/>
        </w:rPr>
      </w:pPr>
      <w:r>
        <w:rPr>
          <w:rFonts w:ascii="Times New Roman" w:hAnsi="Times New Roman"/>
          <w:sz w:val="24"/>
          <w:szCs w:val="24"/>
        </w:rPr>
        <w:tab/>
        <w:t xml:space="preserve">Louis </w:t>
      </w:r>
      <w:proofErr w:type="spellStart"/>
      <w:r>
        <w:rPr>
          <w:rFonts w:ascii="Times New Roman" w:hAnsi="Times New Roman"/>
          <w:sz w:val="24"/>
          <w:szCs w:val="24"/>
        </w:rPr>
        <w:t>Pitso</w:t>
      </w:r>
      <w:proofErr w:type="spellEnd"/>
      <w:r>
        <w:rPr>
          <w:rFonts w:ascii="Times New Roman" w:hAnsi="Times New Roman"/>
          <w:sz w:val="24"/>
          <w:szCs w:val="24"/>
        </w:rPr>
        <w:t xml:space="preserve"> </w:t>
      </w:r>
      <w:proofErr w:type="spellStart"/>
      <w:r>
        <w:rPr>
          <w:rFonts w:ascii="Times New Roman" w:hAnsi="Times New Roman"/>
          <w:sz w:val="24"/>
          <w:szCs w:val="24"/>
        </w:rPr>
        <w:t>Tsonziwa</w:t>
      </w:r>
      <w:proofErr w:type="spellEnd"/>
      <w:r>
        <w:rPr>
          <w:rFonts w:ascii="Times New Roman" w:hAnsi="Times New Roman"/>
          <w:sz w:val="24"/>
          <w:szCs w:val="24"/>
        </w:rPr>
        <w:t xml:space="preserve"> also gave evidence on behalf of the plaintiff. He is a villager in </w:t>
      </w:r>
      <w:proofErr w:type="spellStart"/>
      <w:r>
        <w:rPr>
          <w:rFonts w:ascii="Times New Roman" w:hAnsi="Times New Roman"/>
          <w:sz w:val="24"/>
          <w:szCs w:val="24"/>
        </w:rPr>
        <w:t>Chikerema</w:t>
      </w:r>
      <w:proofErr w:type="spellEnd"/>
      <w:r>
        <w:rPr>
          <w:rFonts w:ascii="Times New Roman" w:hAnsi="Times New Roman"/>
          <w:sz w:val="24"/>
          <w:szCs w:val="24"/>
        </w:rPr>
        <w:t xml:space="preserve"> Village in </w:t>
      </w:r>
      <w:proofErr w:type="spellStart"/>
      <w:r>
        <w:rPr>
          <w:rFonts w:ascii="Times New Roman" w:hAnsi="Times New Roman"/>
          <w:sz w:val="24"/>
          <w:szCs w:val="24"/>
        </w:rPr>
        <w:t>Goromonzi</w:t>
      </w:r>
      <w:proofErr w:type="spellEnd"/>
      <w:r>
        <w:rPr>
          <w:rFonts w:ascii="Times New Roman" w:hAnsi="Times New Roman"/>
          <w:sz w:val="24"/>
          <w:szCs w:val="24"/>
        </w:rPr>
        <w:t>. He attended the meeting of 12 December 201</w:t>
      </w:r>
      <w:r w:rsidR="004D7709">
        <w:rPr>
          <w:rFonts w:ascii="Times New Roman" w:hAnsi="Times New Roman"/>
          <w:sz w:val="24"/>
          <w:szCs w:val="24"/>
        </w:rPr>
        <w:t>0</w:t>
      </w:r>
      <w:r>
        <w:rPr>
          <w:rFonts w:ascii="Times New Roman" w:hAnsi="Times New Roman"/>
          <w:sz w:val="24"/>
          <w:szCs w:val="24"/>
        </w:rPr>
        <w:t xml:space="preserve"> and corroborated the plaintiff’s evidence on what transpired at that meeting including the words uttered by the defendant. He understood the words to mean that the plaintiff was stealing money from the school. As the people were becoming violent, the chief calmed them down. </w:t>
      </w:r>
    </w:p>
    <w:p w:rsidR="00B242F0" w:rsidRDefault="00B242F0" w:rsidP="004C4EB5">
      <w:pPr>
        <w:spacing w:after="0" w:line="360" w:lineRule="auto"/>
        <w:jc w:val="both"/>
        <w:rPr>
          <w:rFonts w:ascii="Times New Roman" w:hAnsi="Times New Roman"/>
          <w:sz w:val="24"/>
          <w:szCs w:val="24"/>
        </w:rPr>
      </w:pPr>
      <w:r>
        <w:rPr>
          <w:rFonts w:ascii="Times New Roman" w:hAnsi="Times New Roman"/>
          <w:sz w:val="24"/>
          <w:szCs w:val="24"/>
        </w:rPr>
        <w:tab/>
        <w:t xml:space="preserve">On the plaintiff’s reputation, the witness testified that the people of the community believed what was said </w:t>
      </w:r>
      <w:r w:rsidR="00F70190">
        <w:rPr>
          <w:rFonts w:ascii="Times New Roman" w:hAnsi="Times New Roman"/>
          <w:sz w:val="24"/>
          <w:szCs w:val="24"/>
        </w:rPr>
        <w:t xml:space="preserve">of the plaintiff at the time and wanted him to be removed. However, </w:t>
      </w:r>
      <w:r w:rsidR="00F70190">
        <w:rPr>
          <w:rFonts w:ascii="Times New Roman" w:hAnsi="Times New Roman"/>
          <w:sz w:val="24"/>
          <w:szCs w:val="24"/>
        </w:rPr>
        <w:lastRenderedPageBreak/>
        <w:t>with hind sight, they now realise that they caused the removal of a good person who was innocent.</w:t>
      </w:r>
    </w:p>
    <w:p w:rsidR="00AC0001" w:rsidRDefault="00F70190" w:rsidP="004C4EB5">
      <w:pPr>
        <w:spacing w:after="0" w:line="360" w:lineRule="auto"/>
        <w:jc w:val="both"/>
        <w:rPr>
          <w:rFonts w:ascii="Times New Roman" w:hAnsi="Times New Roman"/>
          <w:sz w:val="24"/>
          <w:szCs w:val="24"/>
        </w:rPr>
      </w:pPr>
      <w:r>
        <w:rPr>
          <w:rFonts w:ascii="Times New Roman" w:hAnsi="Times New Roman"/>
          <w:sz w:val="24"/>
          <w:szCs w:val="24"/>
        </w:rPr>
        <w:tab/>
        <w:t>The defendant also gave evid</w:t>
      </w:r>
      <w:r w:rsidR="007E7B9D">
        <w:rPr>
          <w:rFonts w:ascii="Times New Roman" w:hAnsi="Times New Roman"/>
          <w:sz w:val="24"/>
          <w:szCs w:val="24"/>
        </w:rPr>
        <w:t xml:space="preserve">ence. I must state from the </w:t>
      </w:r>
      <w:proofErr w:type="spellStart"/>
      <w:r w:rsidR="007E7B9D">
        <w:rPr>
          <w:rFonts w:ascii="Times New Roman" w:hAnsi="Times New Roman"/>
          <w:sz w:val="24"/>
          <w:szCs w:val="24"/>
        </w:rPr>
        <w:t>out set</w:t>
      </w:r>
      <w:proofErr w:type="spellEnd"/>
      <w:r>
        <w:rPr>
          <w:rFonts w:ascii="Times New Roman" w:hAnsi="Times New Roman"/>
          <w:sz w:val="24"/>
          <w:szCs w:val="24"/>
        </w:rPr>
        <w:t xml:space="preserve"> that he did not make a good witness</w:t>
      </w:r>
      <w:r w:rsidR="007E7B9D">
        <w:rPr>
          <w:rFonts w:ascii="Times New Roman" w:hAnsi="Times New Roman"/>
          <w:sz w:val="24"/>
          <w:szCs w:val="24"/>
        </w:rPr>
        <w:t>.</w:t>
      </w:r>
      <w:r>
        <w:rPr>
          <w:rFonts w:ascii="Times New Roman" w:hAnsi="Times New Roman"/>
          <w:sz w:val="24"/>
          <w:szCs w:val="24"/>
        </w:rPr>
        <w:t xml:space="preserve"> </w:t>
      </w:r>
      <w:r w:rsidR="007E7B9D">
        <w:rPr>
          <w:rFonts w:ascii="Times New Roman" w:hAnsi="Times New Roman"/>
          <w:sz w:val="24"/>
          <w:szCs w:val="24"/>
        </w:rPr>
        <w:t>H</w:t>
      </w:r>
      <w:r>
        <w:rPr>
          <w:rFonts w:ascii="Times New Roman" w:hAnsi="Times New Roman"/>
          <w:sz w:val="24"/>
          <w:szCs w:val="24"/>
        </w:rPr>
        <w:t xml:space="preserve">is demeanour was very bad, he was loud and discordant and contradicted himself. A peasant farmer who is also a </w:t>
      </w:r>
      <w:r w:rsidR="0097343D">
        <w:rPr>
          <w:rFonts w:ascii="Times New Roman" w:hAnsi="Times New Roman"/>
          <w:sz w:val="24"/>
          <w:szCs w:val="24"/>
        </w:rPr>
        <w:t xml:space="preserve">parent at the school, the defendant is 73 </w:t>
      </w:r>
      <w:r w:rsidR="007E7B9D">
        <w:rPr>
          <w:rFonts w:ascii="Times New Roman" w:hAnsi="Times New Roman"/>
          <w:sz w:val="24"/>
          <w:szCs w:val="24"/>
        </w:rPr>
        <w:t>y</w:t>
      </w:r>
      <w:r w:rsidR="0097343D">
        <w:rPr>
          <w:rFonts w:ascii="Times New Roman" w:hAnsi="Times New Roman"/>
          <w:sz w:val="24"/>
          <w:szCs w:val="24"/>
        </w:rPr>
        <w:t>ears old and has held the position of both chair and vice chairperson of the SDC. The highlight of his testimony was his apparent failure to read the letter he claims to have authored on 6 September 2010. He evidently struggled with the pronouncement of words he claims to have authored. In the end, down to his knees during cross examination, he begged counsel to read extr</w:t>
      </w:r>
      <w:r w:rsidR="007E7B9D">
        <w:rPr>
          <w:rFonts w:ascii="Times New Roman" w:hAnsi="Times New Roman"/>
          <w:sz w:val="24"/>
          <w:szCs w:val="24"/>
        </w:rPr>
        <w:t>acts</w:t>
      </w:r>
      <w:r w:rsidR="0097343D">
        <w:rPr>
          <w:rFonts w:ascii="Times New Roman" w:hAnsi="Times New Roman"/>
          <w:sz w:val="24"/>
          <w:szCs w:val="24"/>
        </w:rPr>
        <w:t xml:space="preserve"> of the letter on his behalf. After all</w:t>
      </w:r>
      <w:r w:rsidR="00E50FEB">
        <w:rPr>
          <w:rFonts w:ascii="Times New Roman" w:hAnsi="Times New Roman"/>
          <w:sz w:val="24"/>
          <w:szCs w:val="24"/>
        </w:rPr>
        <w:t>,</w:t>
      </w:r>
      <w:r w:rsidR="0097343D">
        <w:rPr>
          <w:rFonts w:ascii="Times New Roman" w:hAnsi="Times New Roman"/>
          <w:sz w:val="24"/>
          <w:szCs w:val="24"/>
        </w:rPr>
        <w:t xml:space="preserve"> his level of education is standard 6</w:t>
      </w:r>
      <w:r w:rsidR="00E50FEB">
        <w:rPr>
          <w:rFonts w:ascii="Times New Roman" w:hAnsi="Times New Roman"/>
          <w:sz w:val="24"/>
          <w:szCs w:val="24"/>
        </w:rPr>
        <w:t>,</w:t>
      </w:r>
      <w:r w:rsidR="0097343D">
        <w:rPr>
          <w:rFonts w:ascii="Times New Roman" w:hAnsi="Times New Roman"/>
          <w:sz w:val="24"/>
          <w:szCs w:val="24"/>
        </w:rPr>
        <w:t xml:space="preserve"> which he says he choked out a long time ago. </w:t>
      </w:r>
      <w:r w:rsidR="00AC0001">
        <w:rPr>
          <w:rFonts w:ascii="Times New Roman" w:hAnsi="Times New Roman"/>
          <w:sz w:val="24"/>
          <w:szCs w:val="24"/>
        </w:rPr>
        <w:t>He ended</w:t>
      </w:r>
      <w:r w:rsidR="0097343D">
        <w:rPr>
          <w:rFonts w:ascii="Times New Roman" w:hAnsi="Times New Roman"/>
          <w:sz w:val="24"/>
          <w:szCs w:val="24"/>
        </w:rPr>
        <w:t xml:space="preserve"> up admitting that he wrote the letter in question with the assistance </w:t>
      </w:r>
      <w:r w:rsidR="00AC0001">
        <w:rPr>
          <w:rFonts w:ascii="Times New Roman" w:hAnsi="Times New Roman"/>
          <w:sz w:val="24"/>
          <w:szCs w:val="24"/>
        </w:rPr>
        <w:t>of someone he refused to disclose.</w:t>
      </w:r>
    </w:p>
    <w:p w:rsidR="00AC0001" w:rsidRDefault="00AC0001" w:rsidP="003B1381">
      <w:pPr>
        <w:spacing w:after="0" w:line="360" w:lineRule="auto"/>
        <w:ind w:firstLine="720"/>
        <w:jc w:val="both"/>
        <w:rPr>
          <w:rFonts w:ascii="Times New Roman" w:hAnsi="Times New Roman"/>
          <w:sz w:val="24"/>
          <w:szCs w:val="24"/>
        </w:rPr>
      </w:pPr>
      <w:r>
        <w:rPr>
          <w:rFonts w:ascii="Times New Roman" w:hAnsi="Times New Roman"/>
          <w:sz w:val="24"/>
          <w:szCs w:val="24"/>
        </w:rPr>
        <w:t xml:space="preserve">Be that as it may the defendant confirmed that he authored the letter of 6 September 2010 and uttered the exact words complained of at a meeting of parents held on 12 December 2010. In respect of the letter he denied that there was anything defamatory in its contents and in respect of the words uttered at the meeting he insisted that they were not directed at the plaintiff but at the entire administration of the school which included </w:t>
      </w:r>
      <w:proofErr w:type="gramStart"/>
      <w:r>
        <w:rPr>
          <w:rFonts w:ascii="Times New Roman" w:hAnsi="Times New Roman"/>
          <w:sz w:val="24"/>
          <w:szCs w:val="24"/>
        </w:rPr>
        <w:t>himself</w:t>
      </w:r>
      <w:proofErr w:type="gramEnd"/>
      <w:r>
        <w:rPr>
          <w:rFonts w:ascii="Times New Roman" w:hAnsi="Times New Roman"/>
          <w:sz w:val="24"/>
          <w:szCs w:val="24"/>
        </w:rPr>
        <w:t>.</w:t>
      </w:r>
    </w:p>
    <w:p w:rsidR="007A1889" w:rsidRDefault="00AC0001" w:rsidP="004C4EB5">
      <w:pPr>
        <w:spacing w:after="0" w:line="360" w:lineRule="auto"/>
        <w:jc w:val="both"/>
        <w:rPr>
          <w:rFonts w:ascii="Times New Roman" w:hAnsi="Times New Roman"/>
          <w:sz w:val="24"/>
          <w:szCs w:val="24"/>
        </w:rPr>
      </w:pPr>
      <w:r>
        <w:rPr>
          <w:rFonts w:ascii="Times New Roman" w:hAnsi="Times New Roman"/>
          <w:sz w:val="24"/>
          <w:szCs w:val="24"/>
        </w:rPr>
        <w:tab/>
        <w:t xml:space="preserve">The defendant stated that as a member of the SDC he had </w:t>
      </w:r>
      <w:r w:rsidR="007F2B97">
        <w:rPr>
          <w:rFonts w:ascii="Times New Roman" w:hAnsi="Times New Roman"/>
          <w:sz w:val="24"/>
          <w:szCs w:val="24"/>
        </w:rPr>
        <w:t>misgivings with the manner the finances of the school were handled</w:t>
      </w:r>
      <w:r w:rsidR="00E50FEB">
        <w:rPr>
          <w:rFonts w:ascii="Times New Roman" w:hAnsi="Times New Roman"/>
          <w:sz w:val="24"/>
          <w:szCs w:val="24"/>
        </w:rPr>
        <w:t>.</w:t>
      </w:r>
      <w:r w:rsidR="007F2B97">
        <w:rPr>
          <w:rFonts w:ascii="Times New Roman" w:hAnsi="Times New Roman"/>
          <w:sz w:val="24"/>
          <w:szCs w:val="24"/>
        </w:rPr>
        <w:t xml:space="preserve"> He had suggested to the plaintiff that they should purchase an order book where they would record every</w:t>
      </w:r>
      <w:r w:rsidR="00B54A92">
        <w:rPr>
          <w:rFonts w:ascii="Times New Roman" w:hAnsi="Times New Roman"/>
          <w:sz w:val="24"/>
          <w:szCs w:val="24"/>
        </w:rPr>
        <w:t xml:space="preserve"> order they made before signing any cheque for payment. They never</w:t>
      </w:r>
      <w:r w:rsidR="006300FF">
        <w:rPr>
          <w:rFonts w:ascii="Times New Roman" w:hAnsi="Times New Roman"/>
          <w:sz w:val="24"/>
          <w:szCs w:val="24"/>
        </w:rPr>
        <w:t xml:space="preserve"> agreed until he was forced to write the letter complained of. In the letter, he said that he did not accuse anyone of stealing money but only pointed out that they were not using school funds in a transparent manner. A simple reading of the letter, which makes direct reference</w:t>
      </w:r>
      <w:r w:rsidR="00B54A92">
        <w:rPr>
          <w:rFonts w:ascii="Times New Roman" w:hAnsi="Times New Roman"/>
          <w:sz w:val="24"/>
          <w:szCs w:val="24"/>
        </w:rPr>
        <w:t xml:space="preserve"> </w:t>
      </w:r>
      <w:r w:rsidR="006300FF">
        <w:rPr>
          <w:rFonts w:ascii="Times New Roman" w:hAnsi="Times New Roman"/>
          <w:sz w:val="24"/>
          <w:szCs w:val="24"/>
        </w:rPr>
        <w:t xml:space="preserve">to the plaintiff and the indiscretions </w:t>
      </w:r>
      <w:r w:rsidR="007A1889">
        <w:rPr>
          <w:rFonts w:ascii="Times New Roman" w:hAnsi="Times New Roman"/>
          <w:sz w:val="24"/>
          <w:szCs w:val="24"/>
        </w:rPr>
        <w:t xml:space="preserve">he allegedly committed will prove </w:t>
      </w:r>
      <w:r w:rsidR="00E50FEB">
        <w:rPr>
          <w:rFonts w:ascii="Times New Roman" w:hAnsi="Times New Roman"/>
          <w:sz w:val="24"/>
          <w:szCs w:val="24"/>
        </w:rPr>
        <w:t xml:space="preserve">the </w:t>
      </w:r>
      <w:r w:rsidR="007A1889">
        <w:rPr>
          <w:rFonts w:ascii="Times New Roman" w:hAnsi="Times New Roman"/>
          <w:sz w:val="24"/>
          <w:szCs w:val="24"/>
        </w:rPr>
        <w:t xml:space="preserve">fallacy of the defendant’s claim. </w:t>
      </w:r>
    </w:p>
    <w:p w:rsidR="007A1889" w:rsidRDefault="007A1889" w:rsidP="004C4EB5">
      <w:pPr>
        <w:spacing w:after="0" w:line="360" w:lineRule="auto"/>
        <w:jc w:val="both"/>
        <w:rPr>
          <w:rFonts w:ascii="Times New Roman" w:hAnsi="Times New Roman"/>
          <w:sz w:val="24"/>
          <w:szCs w:val="24"/>
        </w:rPr>
      </w:pPr>
      <w:r>
        <w:rPr>
          <w:rFonts w:ascii="Times New Roman" w:hAnsi="Times New Roman"/>
          <w:sz w:val="24"/>
          <w:szCs w:val="24"/>
        </w:rPr>
        <w:tab/>
        <w:t>In respect of the bricks which are mentioned in the letter, the defendant said that the school had contracted people to mould 20 000 bricks and paid them for that number but physically they only moulded 12 000 bricks meaning that both himself and the plaintiff were cheated by the contractors</w:t>
      </w:r>
      <w:r w:rsidR="00A92B73">
        <w:rPr>
          <w:rFonts w:ascii="Times New Roman" w:hAnsi="Times New Roman"/>
          <w:sz w:val="24"/>
          <w:szCs w:val="24"/>
        </w:rPr>
        <w:t xml:space="preserve">. Again reference to the letter will show that this is not the complaint that the defendant made to the </w:t>
      </w:r>
      <w:r w:rsidR="00E50FEB">
        <w:rPr>
          <w:rFonts w:ascii="Times New Roman" w:hAnsi="Times New Roman"/>
          <w:sz w:val="24"/>
          <w:szCs w:val="24"/>
        </w:rPr>
        <w:t>Provincial</w:t>
      </w:r>
      <w:r w:rsidR="00A92B73">
        <w:rPr>
          <w:rFonts w:ascii="Times New Roman" w:hAnsi="Times New Roman"/>
          <w:sz w:val="24"/>
          <w:szCs w:val="24"/>
        </w:rPr>
        <w:t xml:space="preserve"> Director. In the letter he complained of not being consulted, how the tender was handled and how the price was arrived at.</w:t>
      </w:r>
    </w:p>
    <w:p w:rsidR="00F235F8" w:rsidRDefault="00A92B73" w:rsidP="004C4EB5">
      <w:pPr>
        <w:spacing w:after="0" w:line="360" w:lineRule="auto"/>
        <w:jc w:val="both"/>
        <w:rPr>
          <w:rFonts w:ascii="Times New Roman" w:hAnsi="Times New Roman"/>
          <w:sz w:val="24"/>
          <w:szCs w:val="24"/>
        </w:rPr>
      </w:pPr>
      <w:r>
        <w:rPr>
          <w:rFonts w:ascii="Times New Roman" w:hAnsi="Times New Roman"/>
          <w:sz w:val="24"/>
          <w:szCs w:val="24"/>
        </w:rPr>
        <w:tab/>
        <w:t>On the Nash funds, the defendant stated that the issue had been raised at an SDC meeting by</w:t>
      </w:r>
      <w:r w:rsidR="000279E0">
        <w:rPr>
          <w:rFonts w:ascii="Times New Roman" w:hAnsi="Times New Roman"/>
          <w:sz w:val="24"/>
          <w:szCs w:val="24"/>
        </w:rPr>
        <w:t xml:space="preserve"> one member who is now deceased, who had wanted to know why the plaintiff </w:t>
      </w:r>
      <w:r w:rsidR="000279E0">
        <w:rPr>
          <w:rFonts w:ascii="Times New Roman" w:hAnsi="Times New Roman"/>
          <w:sz w:val="24"/>
          <w:szCs w:val="24"/>
        </w:rPr>
        <w:lastRenderedPageBreak/>
        <w:t>was using school funds to travel on Nash business when Nash was paying him for these trips as well. He stated that the plaintiff had defended his actions saying that he had to use school funds because Nash took</w:t>
      </w:r>
      <w:r w:rsidR="00F235F8">
        <w:rPr>
          <w:rFonts w:ascii="Times New Roman" w:hAnsi="Times New Roman"/>
          <w:sz w:val="24"/>
          <w:szCs w:val="24"/>
        </w:rPr>
        <w:t xml:space="preserve"> too</w:t>
      </w:r>
      <w:r w:rsidR="000279E0">
        <w:rPr>
          <w:rFonts w:ascii="Times New Roman" w:hAnsi="Times New Roman"/>
          <w:sz w:val="24"/>
          <w:szCs w:val="24"/>
        </w:rPr>
        <w:t xml:space="preserve"> long to</w:t>
      </w:r>
      <w:r w:rsidR="00F235F8">
        <w:rPr>
          <w:rFonts w:ascii="Times New Roman" w:hAnsi="Times New Roman"/>
          <w:sz w:val="24"/>
          <w:szCs w:val="24"/>
        </w:rPr>
        <w:t xml:space="preserve"> reimburse him and that when it did the money would be returned to the school. To the defendant there was nothing defamatory about that reference to Nash trips. </w:t>
      </w:r>
    </w:p>
    <w:p w:rsidR="00486778" w:rsidRDefault="00F235F8" w:rsidP="004C4EB5">
      <w:pPr>
        <w:spacing w:after="0" w:line="360" w:lineRule="auto"/>
        <w:jc w:val="both"/>
        <w:rPr>
          <w:rFonts w:ascii="Times New Roman" w:hAnsi="Times New Roman"/>
          <w:sz w:val="24"/>
          <w:szCs w:val="24"/>
        </w:rPr>
      </w:pPr>
      <w:r>
        <w:rPr>
          <w:rFonts w:ascii="Times New Roman" w:hAnsi="Times New Roman"/>
          <w:sz w:val="24"/>
          <w:szCs w:val="24"/>
        </w:rPr>
        <w:tab/>
        <w:t>The defendant was adamant that his letter is not defamatory and that it did not accuse the plaintiff of being a thief. Significantly he was silent on the accusations of the embezzlement of school funds which he levelled against the plaintiff in that letter.</w:t>
      </w:r>
      <w:r w:rsidR="00486778">
        <w:rPr>
          <w:rFonts w:ascii="Times New Roman" w:hAnsi="Times New Roman"/>
          <w:sz w:val="24"/>
          <w:szCs w:val="24"/>
        </w:rPr>
        <w:t xml:space="preserve"> </w:t>
      </w:r>
    </w:p>
    <w:p w:rsidR="00A92B73" w:rsidRDefault="00486778" w:rsidP="004C4EB5">
      <w:pPr>
        <w:spacing w:after="0" w:line="360" w:lineRule="auto"/>
        <w:jc w:val="both"/>
        <w:rPr>
          <w:rFonts w:ascii="Times New Roman" w:hAnsi="Times New Roman"/>
          <w:sz w:val="24"/>
          <w:szCs w:val="24"/>
        </w:rPr>
      </w:pPr>
      <w:r>
        <w:rPr>
          <w:rFonts w:ascii="Times New Roman" w:hAnsi="Times New Roman"/>
          <w:sz w:val="24"/>
          <w:szCs w:val="24"/>
        </w:rPr>
        <w:tab/>
        <w:t xml:space="preserve">Regarding the meeting of 12 December2010, the defendant, as I have already stated, admitted having said the words that there was a torn pocket through which school funds were leaking. He denied that those </w:t>
      </w:r>
      <w:r w:rsidR="003B1381">
        <w:rPr>
          <w:rFonts w:ascii="Times New Roman" w:hAnsi="Times New Roman"/>
          <w:sz w:val="24"/>
          <w:szCs w:val="24"/>
        </w:rPr>
        <w:t>words meant</w:t>
      </w:r>
      <w:r>
        <w:rPr>
          <w:rFonts w:ascii="Times New Roman" w:hAnsi="Times New Roman"/>
          <w:sz w:val="24"/>
          <w:szCs w:val="24"/>
        </w:rPr>
        <w:t xml:space="preserve"> that the </w:t>
      </w:r>
      <w:r w:rsidR="000A7A1B">
        <w:rPr>
          <w:rFonts w:ascii="Times New Roman" w:hAnsi="Times New Roman"/>
          <w:sz w:val="24"/>
          <w:szCs w:val="24"/>
        </w:rPr>
        <w:t>plaintiff</w:t>
      </w:r>
      <w:r>
        <w:rPr>
          <w:rFonts w:ascii="Times New Roman" w:hAnsi="Times New Roman"/>
          <w:sz w:val="24"/>
          <w:szCs w:val="24"/>
        </w:rPr>
        <w:t xml:space="preserve"> was a thief. As far as he was concerned, the statement only meant that school funds were not being handled properly and it was not directed against the plaintiff but</w:t>
      </w:r>
      <w:r w:rsidRPr="00486778">
        <w:rPr>
          <w:rFonts w:ascii="Times New Roman" w:hAnsi="Times New Roman"/>
          <w:sz w:val="24"/>
          <w:szCs w:val="24"/>
        </w:rPr>
        <w:t xml:space="preserve"> </w:t>
      </w:r>
      <w:r>
        <w:rPr>
          <w:rFonts w:ascii="Times New Roman" w:hAnsi="Times New Roman"/>
          <w:sz w:val="24"/>
          <w:szCs w:val="24"/>
        </w:rPr>
        <w:t>against the whole school</w:t>
      </w:r>
      <w:r w:rsidR="00476484">
        <w:rPr>
          <w:rFonts w:ascii="Times New Roman" w:hAnsi="Times New Roman"/>
          <w:sz w:val="24"/>
          <w:szCs w:val="24"/>
        </w:rPr>
        <w:t xml:space="preserve"> administration. He denied having read the letter of 6 September 2010 at that meeting. He certainly could not because he failed to read it in court. In his estimation only 211 people attended the meeting and not 500 as alleged by the plaintiff.</w:t>
      </w:r>
    </w:p>
    <w:p w:rsidR="00476484" w:rsidRDefault="00476484" w:rsidP="004C4EB5">
      <w:pPr>
        <w:spacing w:after="0" w:line="360" w:lineRule="auto"/>
        <w:jc w:val="both"/>
        <w:rPr>
          <w:rFonts w:ascii="Times New Roman" w:hAnsi="Times New Roman"/>
          <w:sz w:val="24"/>
          <w:szCs w:val="24"/>
        </w:rPr>
      </w:pPr>
      <w:r>
        <w:rPr>
          <w:rFonts w:ascii="Times New Roman" w:hAnsi="Times New Roman"/>
          <w:sz w:val="24"/>
          <w:szCs w:val="24"/>
        </w:rPr>
        <w:tab/>
        <w:t xml:space="preserve">Looking at the totality </w:t>
      </w:r>
      <w:r w:rsidR="0021062D">
        <w:rPr>
          <w:rFonts w:ascii="Times New Roman" w:hAnsi="Times New Roman"/>
          <w:sz w:val="24"/>
          <w:szCs w:val="24"/>
        </w:rPr>
        <w:t>of the</w:t>
      </w:r>
      <w:r>
        <w:rPr>
          <w:rFonts w:ascii="Times New Roman" w:hAnsi="Times New Roman"/>
          <w:sz w:val="24"/>
          <w:szCs w:val="24"/>
        </w:rPr>
        <w:t xml:space="preserve"> evidence, in the particular the reaction </w:t>
      </w:r>
      <w:r w:rsidR="0021062D">
        <w:rPr>
          <w:rFonts w:ascii="Times New Roman" w:hAnsi="Times New Roman"/>
          <w:sz w:val="24"/>
          <w:szCs w:val="24"/>
        </w:rPr>
        <w:t>of the</w:t>
      </w:r>
      <w:r>
        <w:rPr>
          <w:rFonts w:ascii="Times New Roman" w:hAnsi="Times New Roman"/>
          <w:sz w:val="24"/>
          <w:szCs w:val="24"/>
        </w:rPr>
        <w:t xml:space="preserve"> people who attended the meeting in </w:t>
      </w:r>
      <w:r w:rsidR="0021062D">
        <w:rPr>
          <w:rFonts w:ascii="Times New Roman" w:hAnsi="Times New Roman"/>
          <w:sz w:val="24"/>
          <w:szCs w:val="24"/>
        </w:rPr>
        <w:t>jeering the</w:t>
      </w:r>
      <w:r>
        <w:rPr>
          <w:rFonts w:ascii="Times New Roman" w:hAnsi="Times New Roman"/>
          <w:sz w:val="24"/>
          <w:szCs w:val="24"/>
        </w:rPr>
        <w:t xml:space="preserve"> plaintiff </w:t>
      </w:r>
      <w:r w:rsidR="0021062D">
        <w:rPr>
          <w:rFonts w:ascii="Times New Roman" w:hAnsi="Times New Roman"/>
          <w:sz w:val="24"/>
          <w:szCs w:val="24"/>
        </w:rPr>
        <w:t>and the determination of the defendant and his colleagues in pursuing the issue all the way up to head office seeking the removal of the plaintiff, there can be no doubt that not only did the defendant utter the words</w:t>
      </w:r>
      <w:r w:rsidR="000A7A1B">
        <w:rPr>
          <w:rFonts w:ascii="Times New Roman" w:hAnsi="Times New Roman"/>
          <w:sz w:val="24"/>
          <w:szCs w:val="24"/>
        </w:rPr>
        <w:t>,</w:t>
      </w:r>
      <w:r w:rsidR="0021062D">
        <w:rPr>
          <w:rFonts w:ascii="Times New Roman" w:hAnsi="Times New Roman"/>
          <w:sz w:val="24"/>
          <w:szCs w:val="24"/>
        </w:rPr>
        <w:t xml:space="preserve"> he directed them at the plaintiff and they meant that the plaintiff was the cause of the leakage of school funds. It is for that reason that Victor </w:t>
      </w:r>
      <w:proofErr w:type="spellStart"/>
      <w:r w:rsidR="0021062D">
        <w:rPr>
          <w:rFonts w:ascii="Times New Roman" w:hAnsi="Times New Roman"/>
          <w:sz w:val="24"/>
          <w:szCs w:val="24"/>
        </w:rPr>
        <w:t>Mupfuma</w:t>
      </w:r>
      <w:proofErr w:type="spellEnd"/>
      <w:r w:rsidR="0021062D">
        <w:rPr>
          <w:rFonts w:ascii="Times New Roman" w:hAnsi="Times New Roman"/>
          <w:sz w:val="24"/>
          <w:szCs w:val="24"/>
        </w:rPr>
        <w:t xml:space="preserve">, and other parents told Chief </w:t>
      </w:r>
      <w:proofErr w:type="spellStart"/>
      <w:r w:rsidR="0021062D">
        <w:rPr>
          <w:rFonts w:ascii="Times New Roman" w:hAnsi="Times New Roman"/>
          <w:sz w:val="24"/>
          <w:szCs w:val="24"/>
        </w:rPr>
        <w:t>Chikwaka</w:t>
      </w:r>
      <w:proofErr w:type="spellEnd"/>
      <w:r w:rsidR="0021062D">
        <w:rPr>
          <w:rFonts w:ascii="Times New Roman" w:hAnsi="Times New Roman"/>
          <w:sz w:val="24"/>
          <w:szCs w:val="24"/>
        </w:rPr>
        <w:t xml:space="preserve"> that they </w:t>
      </w:r>
      <w:r w:rsidR="003E665C">
        <w:rPr>
          <w:rFonts w:ascii="Times New Roman" w:hAnsi="Times New Roman"/>
          <w:sz w:val="24"/>
          <w:szCs w:val="24"/>
        </w:rPr>
        <w:t>no longer</w:t>
      </w:r>
      <w:r w:rsidR="0021062D">
        <w:rPr>
          <w:rFonts w:ascii="Times New Roman" w:hAnsi="Times New Roman"/>
          <w:sz w:val="24"/>
          <w:szCs w:val="24"/>
        </w:rPr>
        <w:t xml:space="preserve"> wanted the plaintiff at the school and that he should be removed. </w:t>
      </w:r>
      <w:r w:rsidR="00676701">
        <w:rPr>
          <w:rFonts w:ascii="Times New Roman" w:hAnsi="Times New Roman"/>
          <w:sz w:val="24"/>
          <w:szCs w:val="24"/>
        </w:rPr>
        <w:t>They</w:t>
      </w:r>
      <w:r w:rsidR="0021062D">
        <w:rPr>
          <w:rFonts w:ascii="Times New Roman" w:hAnsi="Times New Roman"/>
          <w:sz w:val="24"/>
          <w:szCs w:val="24"/>
        </w:rPr>
        <w:t xml:space="preserve"> understood the </w:t>
      </w:r>
      <w:r w:rsidR="003E665C">
        <w:rPr>
          <w:rFonts w:ascii="Times New Roman" w:hAnsi="Times New Roman"/>
          <w:sz w:val="24"/>
          <w:szCs w:val="24"/>
        </w:rPr>
        <w:t>statement</w:t>
      </w:r>
      <w:r w:rsidR="0021062D">
        <w:rPr>
          <w:rFonts w:ascii="Times New Roman" w:hAnsi="Times New Roman"/>
          <w:sz w:val="24"/>
          <w:szCs w:val="24"/>
        </w:rPr>
        <w:t xml:space="preserve"> to </w:t>
      </w:r>
      <w:r w:rsidR="003E665C">
        <w:rPr>
          <w:rFonts w:ascii="Times New Roman" w:hAnsi="Times New Roman"/>
          <w:sz w:val="24"/>
          <w:szCs w:val="24"/>
        </w:rPr>
        <w:t>mean</w:t>
      </w:r>
      <w:r w:rsidR="0021062D">
        <w:rPr>
          <w:rFonts w:ascii="Times New Roman" w:hAnsi="Times New Roman"/>
          <w:sz w:val="24"/>
          <w:szCs w:val="24"/>
        </w:rPr>
        <w:t xml:space="preserve"> that the </w:t>
      </w:r>
      <w:r w:rsidR="003E665C">
        <w:rPr>
          <w:rFonts w:ascii="Times New Roman" w:hAnsi="Times New Roman"/>
          <w:sz w:val="24"/>
          <w:szCs w:val="24"/>
        </w:rPr>
        <w:t>plaintiff was stealing school funds.</w:t>
      </w:r>
    </w:p>
    <w:p w:rsidR="003E665C" w:rsidRDefault="003E665C" w:rsidP="004C4EB5">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So determined was the defendant to see off the plaintiff that he and other parents later visited the head office to demand the removal of the plaintiff.</w:t>
      </w:r>
      <w:proofErr w:type="gramEnd"/>
      <w:r>
        <w:rPr>
          <w:rFonts w:ascii="Times New Roman" w:hAnsi="Times New Roman"/>
          <w:sz w:val="24"/>
          <w:szCs w:val="24"/>
        </w:rPr>
        <w:t xml:space="preserve"> The defendant did not attempt to deny that he is the one who locked the plaintiff’s office when he was chased away from the school. In fact the defendant triumphantly stated that even when the District Education Officer pleaded with them to allow the plaintiff to remain at the school, he had declared that they had</w:t>
      </w:r>
      <w:r w:rsidR="000A7A1B">
        <w:rPr>
          <w:rFonts w:ascii="Times New Roman" w:hAnsi="Times New Roman"/>
          <w:sz w:val="24"/>
          <w:szCs w:val="24"/>
        </w:rPr>
        <w:t xml:space="preserve"> had</w:t>
      </w:r>
      <w:r>
        <w:rPr>
          <w:rFonts w:ascii="Times New Roman" w:hAnsi="Times New Roman"/>
          <w:sz w:val="24"/>
          <w:szCs w:val="24"/>
        </w:rPr>
        <w:t xml:space="preserve"> enough of him and could not budge. That way the plaintiff was ejected from his post as headmaster.</w:t>
      </w:r>
    </w:p>
    <w:p w:rsidR="00192D60" w:rsidRDefault="00676701" w:rsidP="004C4EB5">
      <w:pPr>
        <w:spacing w:after="0" w:line="360" w:lineRule="auto"/>
        <w:jc w:val="both"/>
        <w:rPr>
          <w:rFonts w:ascii="Times New Roman" w:hAnsi="Times New Roman"/>
          <w:sz w:val="24"/>
          <w:szCs w:val="24"/>
        </w:rPr>
      </w:pPr>
      <w:r>
        <w:rPr>
          <w:rFonts w:ascii="Times New Roman" w:hAnsi="Times New Roman"/>
          <w:sz w:val="24"/>
          <w:szCs w:val="24"/>
        </w:rPr>
        <w:tab/>
        <w:t>In that</w:t>
      </w:r>
      <w:r w:rsidR="005E127C">
        <w:rPr>
          <w:rFonts w:ascii="Times New Roman" w:hAnsi="Times New Roman"/>
          <w:sz w:val="24"/>
          <w:szCs w:val="24"/>
        </w:rPr>
        <w:t xml:space="preserve"> regard the defendant’s claim that he had demanded the removal of the plaintiff with has</w:t>
      </w:r>
      <w:r w:rsidR="000A7A1B">
        <w:rPr>
          <w:rFonts w:ascii="Times New Roman" w:hAnsi="Times New Roman"/>
          <w:sz w:val="24"/>
          <w:szCs w:val="24"/>
        </w:rPr>
        <w:t>te</w:t>
      </w:r>
      <w:r w:rsidR="005E127C">
        <w:rPr>
          <w:rFonts w:ascii="Times New Roman" w:hAnsi="Times New Roman"/>
          <w:sz w:val="24"/>
          <w:szCs w:val="24"/>
        </w:rPr>
        <w:t xml:space="preserve"> simply because he had failed to bring any development to the school for the 7years </w:t>
      </w:r>
      <w:r w:rsidR="005E127C">
        <w:rPr>
          <w:rFonts w:ascii="Times New Roman" w:hAnsi="Times New Roman"/>
          <w:sz w:val="24"/>
          <w:szCs w:val="24"/>
        </w:rPr>
        <w:lastRenderedPageBreak/>
        <w:t xml:space="preserve">he had </w:t>
      </w:r>
      <w:r w:rsidR="00206F9F">
        <w:rPr>
          <w:rFonts w:ascii="Times New Roman" w:hAnsi="Times New Roman"/>
          <w:sz w:val="24"/>
          <w:szCs w:val="24"/>
        </w:rPr>
        <w:t xml:space="preserve">been head master, is not only discordant but clearly at variance with the contents of the letter of 6 September 2010 and the defendant’s utterances at the meeting of 12 December 2010. I reject that claim. The </w:t>
      </w:r>
      <w:r w:rsidR="006A6C9F">
        <w:rPr>
          <w:rFonts w:ascii="Times New Roman" w:hAnsi="Times New Roman"/>
          <w:sz w:val="24"/>
          <w:szCs w:val="24"/>
        </w:rPr>
        <w:t xml:space="preserve">defendant, who exhibited unbelievably high levels of overzealousness and immaturity for someone of his </w:t>
      </w:r>
      <w:r w:rsidR="003B1381">
        <w:rPr>
          <w:rFonts w:ascii="Times New Roman" w:hAnsi="Times New Roman"/>
          <w:sz w:val="24"/>
          <w:szCs w:val="24"/>
        </w:rPr>
        <w:t>age,</w:t>
      </w:r>
      <w:r w:rsidR="006A6C9F">
        <w:rPr>
          <w:rFonts w:ascii="Times New Roman" w:hAnsi="Times New Roman"/>
          <w:sz w:val="24"/>
          <w:szCs w:val="24"/>
        </w:rPr>
        <w:t xml:space="preserve"> had a stone to grind with the plaintiff for </w:t>
      </w:r>
      <w:r w:rsidR="00EE0F51">
        <w:rPr>
          <w:rFonts w:ascii="Times New Roman" w:hAnsi="Times New Roman"/>
          <w:sz w:val="24"/>
          <w:szCs w:val="24"/>
        </w:rPr>
        <w:t xml:space="preserve">procuring his removal from </w:t>
      </w:r>
      <w:r w:rsidR="006A6C9F">
        <w:rPr>
          <w:rFonts w:ascii="Times New Roman" w:hAnsi="Times New Roman"/>
          <w:sz w:val="24"/>
          <w:szCs w:val="24"/>
        </w:rPr>
        <w:t xml:space="preserve">the esteemed position of Vice Chairperson of the SDC and set about fighting to regain his post by making a disparaging allegations against the plaintiff. </w:t>
      </w:r>
      <w:r w:rsidR="00192D60">
        <w:rPr>
          <w:rFonts w:ascii="Times New Roman" w:hAnsi="Times New Roman"/>
          <w:sz w:val="24"/>
          <w:szCs w:val="24"/>
        </w:rPr>
        <w:t>The defendant’s conduct gave credence to the saying that age does not always come with wisdom. At times it comes stro</w:t>
      </w:r>
      <w:r w:rsidR="00EE0F51">
        <w:rPr>
          <w:rFonts w:ascii="Times New Roman" w:hAnsi="Times New Roman"/>
          <w:sz w:val="24"/>
          <w:szCs w:val="24"/>
        </w:rPr>
        <w:t>lling</w:t>
      </w:r>
      <w:r w:rsidR="00192D60">
        <w:rPr>
          <w:rFonts w:ascii="Times New Roman" w:hAnsi="Times New Roman"/>
          <w:sz w:val="24"/>
          <w:szCs w:val="24"/>
        </w:rPr>
        <w:t xml:space="preserve"> alone.</w:t>
      </w:r>
    </w:p>
    <w:p w:rsidR="00123877" w:rsidRDefault="00192D60" w:rsidP="004C4EB5">
      <w:pPr>
        <w:spacing w:after="0" w:line="360" w:lineRule="auto"/>
        <w:jc w:val="both"/>
        <w:rPr>
          <w:rFonts w:ascii="Times New Roman" w:hAnsi="Times New Roman"/>
          <w:sz w:val="24"/>
          <w:szCs w:val="24"/>
        </w:rPr>
      </w:pPr>
      <w:r>
        <w:rPr>
          <w:rFonts w:ascii="Times New Roman" w:hAnsi="Times New Roman"/>
          <w:sz w:val="24"/>
          <w:szCs w:val="24"/>
        </w:rPr>
        <w:tab/>
        <w:t xml:space="preserve">How else can one explain the energy and </w:t>
      </w:r>
      <w:r w:rsidR="00EE0F51">
        <w:rPr>
          <w:rFonts w:ascii="Times New Roman" w:hAnsi="Times New Roman"/>
          <w:sz w:val="24"/>
          <w:szCs w:val="24"/>
        </w:rPr>
        <w:t xml:space="preserve">industry </w:t>
      </w:r>
      <w:r>
        <w:rPr>
          <w:rFonts w:ascii="Times New Roman" w:hAnsi="Times New Roman"/>
          <w:sz w:val="24"/>
          <w:szCs w:val="24"/>
        </w:rPr>
        <w:t xml:space="preserve">committed by the </w:t>
      </w:r>
      <w:r w:rsidR="00EE0F51">
        <w:rPr>
          <w:rFonts w:ascii="Times New Roman" w:hAnsi="Times New Roman"/>
          <w:sz w:val="24"/>
          <w:szCs w:val="24"/>
        </w:rPr>
        <w:t>defendant</w:t>
      </w:r>
      <w:r>
        <w:rPr>
          <w:rFonts w:ascii="Times New Roman" w:hAnsi="Times New Roman"/>
          <w:sz w:val="24"/>
          <w:szCs w:val="24"/>
        </w:rPr>
        <w:t xml:space="preserve"> in pursuing the plaintiff through the letter of 6 September 2010, his visit to the chief to request </w:t>
      </w:r>
      <w:r w:rsidR="00EE0F51">
        <w:rPr>
          <w:rFonts w:ascii="Times New Roman" w:hAnsi="Times New Roman"/>
          <w:sz w:val="24"/>
          <w:szCs w:val="24"/>
        </w:rPr>
        <w:t>a</w:t>
      </w:r>
      <w:r>
        <w:rPr>
          <w:rFonts w:ascii="Times New Roman" w:hAnsi="Times New Roman"/>
          <w:sz w:val="24"/>
          <w:szCs w:val="24"/>
        </w:rPr>
        <w:t xml:space="preserve"> </w:t>
      </w:r>
      <w:r w:rsidR="00773053">
        <w:rPr>
          <w:rFonts w:ascii="Times New Roman" w:hAnsi="Times New Roman"/>
          <w:sz w:val="24"/>
          <w:szCs w:val="24"/>
        </w:rPr>
        <w:t>parent’s</w:t>
      </w:r>
      <w:r>
        <w:rPr>
          <w:rFonts w:ascii="Times New Roman" w:hAnsi="Times New Roman"/>
          <w:sz w:val="24"/>
          <w:szCs w:val="24"/>
        </w:rPr>
        <w:t xml:space="preserve"> meeting which eventually took place on 12 December 2010 during which he continued making accusations against the plaintiff</w:t>
      </w:r>
      <w:r w:rsidR="00773053">
        <w:rPr>
          <w:rFonts w:ascii="Times New Roman" w:hAnsi="Times New Roman"/>
          <w:sz w:val="24"/>
          <w:szCs w:val="24"/>
        </w:rPr>
        <w:t xml:space="preserve"> and there after taking the trouble to attend at the Regional Office in </w:t>
      </w:r>
      <w:proofErr w:type="spellStart"/>
      <w:r w:rsidR="00773053">
        <w:rPr>
          <w:rFonts w:ascii="Times New Roman" w:hAnsi="Times New Roman"/>
          <w:sz w:val="24"/>
          <w:szCs w:val="24"/>
        </w:rPr>
        <w:t>Marondera</w:t>
      </w:r>
      <w:proofErr w:type="spellEnd"/>
      <w:r w:rsidR="00773053">
        <w:rPr>
          <w:rFonts w:ascii="Times New Roman" w:hAnsi="Times New Roman"/>
          <w:sz w:val="24"/>
          <w:szCs w:val="24"/>
        </w:rPr>
        <w:t xml:space="preserve"> still making accusations against the plaintiff before proceeding further to the Head Office in Harare to give ultimatums about the removal of the plaintiff? There after the defendant omnipresence in matters involving the plaintiff was felt when he led a group to lock the plaintiff’s office on 20 July 2011 and </w:t>
      </w:r>
      <w:proofErr w:type="spellStart"/>
      <w:r w:rsidR="00773053">
        <w:rPr>
          <w:rFonts w:ascii="Times New Roman" w:hAnsi="Times New Roman"/>
          <w:sz w:val="24"/>
          <w:szCs w:val="24"/>
        </w:rPr>
        <w:t>there after</w:t>
      </w:r>
      <w:proofErr w:type="spellEnd"/>
      <w:r w:rsidR="00773053">
        <w:rPr>
          <w:rFonts w:ascii="Times New Roman" w:hAnsi="Times New Roman"/>
          <w:sz w:val="24"/>
          <w:szCs w:val="24"/>
        </w:rPr>
        <w:t xml:space="preserve"> when he oversaw his final removal on 19 September 2011 but not before he had earlier told the DEO who pleaded the plaintiff’s case that “enough is enough”. </w:t>
      </w:r>
      <w:r w:rsidR="00EE0F51">
        <w:rPr>
          <w:rFonts w:ascii="Times New Roman" w:hAnsi="Times New Roman"/>
          <w:sz w:val="24"/>
          <w:szCs w:val="24"/>
        </w:rPr>
        <w:t xml:space="preserve">He was bellicose </w:t>
      </w:r>
      <w:proofErr w:type="spellStart"/>
      <w:r w:rsidR="00EE0F51">
        <w:rPr>
          <w:rFonts w:ascii="Times New Roman" w:hAnsi="Times New Roman"/>
          <w:sz w:val="24"/>
          <w:szCs w:val="24"/>
        </w:rPr>
        <w:t>through out</w:t>
      </w:r>
      <w:proofErr w:type="spellEnd"/>
      <w:r w:rsidR="00EE0F51">
        <w:rPr>
          <w:rFonts w:ascii="Times New Roman" w:hAnsi="Times New Roman"/>
          <w:sz w:val="24"/>
          <w:szCs w:val="24"/>
        </w:rPr>
        <w:t xml:space="preserve">. </w:t>
      </w:r>
      <w:r w:rsidR="00773053">
        <w:rPr>
          <w:rFonts w:ascii="Times New Roman" w:hAnsi="Times New Roman"/>
          <w:sz w:val="24"/>
          <w:szCs w:val="24"/>
        </w:rPr>
        <w:t xml:space="preserve">It was the kind of determination one would expect to be propelled by </w:t>
      </w:r>
      <w:r w:rsidR="00123877">
        <w:rPr>
          <w:rFonts w:ascii="Times New Roman" w:hAnsi="Times New Roman"/>
          <w:sz w:val="24"/>
          <w:szCs w:val="24"/>
        </w:rPr>
        <w:t>overwhelming evidence of impropriety on the part of the plaintiff.</w:t>
      </w:r>
    </w:p>
    <w:p w:rsidR="00DD6565" w:rsidRDefault="00123877" w:rsidP="004C4EB5">
      <w:pPr>
        <w:spacing w:after="0" w:line="360" w:lineRule="auto"/>
        <w:jc w:val="both"/>
        <w:rPr>
          <w:rFonts w:ascii="Times New Roman" w:hAnsi="Times New Roman"/>
          <w:sz w:val="24"/>
          <w:szCs w:val="24"/>
        </w:rPr>
      </w:pPr>
      <w:r>
        <w:rPr>
          <w:rFonts w:ascii="Times New Roman" w:hAnsi="Times New Roman"/>
          <w:sz w:val="24"/>
          <w:szCs w:val="24"/>
        </w:rPr>
        <w:tab/>
        <w:t>But alas when given an opportunity to defend his claims of theft and embezzlement, the defendant</w:t>
      </w:r>
      <w:r w:rsidR="00DD6565">
        <w:rPr>
          <w:rFonts w:ascii="Times New Roman" w:hAnsi="Times New Roman"/>
          <w:sz w:val="24"/>
          <w:szCs w:val="24"/>
        </w:rPr>
        <w:t xml:space="preserve"> was a huge disappointment. He dithered, huffed and puffed to near breathlessness but could not point to any evidence of that. Even his claims of embezzlement turned out to arise from an audit report provided in November 2009 which had been </w:t>
      </w:r>
      <w:r w:rsidR="00267618">
        <w:rPr>
          <w:rFonts w:ascii="Times New Roman" w:hAnsi="Times New Roman"/>
          <w:sz w:val="24"/>
          <w:szCs w:val="24"/>
        </w:rPr>
        <w:t>dealt</w:t>
      </w:r>
      <w:r w:rsidR="00DD6565">
        <w:rPr>
          <w:rFonts w:ascii="Times New Roman" w:hAnsi="Times New Roman"/>
          <w:sz w:val="24"/>
          <w:szCs w:val="24"/>
        </w:rPr>
        <w:t xml:space="preserve"> with and finalised through the same offices he was now addressing as if he had suddenly </w:t>
      </w:r>
      <w:r w:rsidR="00267618">
        <w:rPr>
          <w:rFonts w:ascii="Times New Roman" w:hAnsi="Times New Roman"/>
          <w:sz w:val="24"/>
          <w:szCs w:val="24"/>
        </w:rPr>
        <w:t>stumbled</w:t>
      </w:r>
      <w:r w:rsidR="00DD6565">
        <w:rPr>
          <w:rFonts w:ascii="Times New Roman" w:hAnsi="Times New Roman"/>
          <w:sz w:val="24"/>
          <w:szCs w:val="24"/>
        </w:rPr>
        <w:t xml:space="preserve"> onto something new.</w:t>
      </w:r>
    </w:p>
    <w:p w:rsidR="00267618" w:rsidRDefault="00DD6565" w:rsidP="004C4EB5">
      <w:pPr>
        <w:spacing w:after="0" w:line="360" w:lineRule="auto"/>
        <w:jc w:val="both"/>
        <w:rPr>
          <w:rFonts w:ascii="Times New Roman" w:hAnsi="Times New Roman"/>
          <w:sz w:val="24"/>
          <w:szCs w:val="24"/>
        </w:rPr>
      </w:pPr>
      <w:r>
        <w:rPr>
          <w:rFonts w:ascii="Times New Roman" w:hAnsi="Times New Roman"/>
          <w:sz w:val="24"/>
          <w:szCs w:val="24"/>
        </w:rPr>
        <w:tab/>
        <w:t xml:space="preserve">The only useful evidence given by Ephraim </w:t>
      </w:r>
      <w:proofErr w:type="spellStart"/>
      <w:r>
        <w:rPr>
          <w:rFonts w:ascii="Times New Roman" w:hAnsi="Times New Roman"/>
          <w:sz w:val="24"/>
          <w:szCs w:val="24"/>
        </w:rPr>
        <w:t>Masiko</w:t>
      </w:r>
      <w:proofErr w:type="spellEnd"/>
      <w:r>
        <w:rPr>
          <w:rFonts w:ascii="Times New Roman" w:hAnsi="Times New Roman"/>
          <w:sz w:val="24"/>
          <w:szCs w:val="24"/>
        </w:rPr>
        <w:t xml:space="preserve"> who testified for the defendant was that </w:t>
      </w:r>
      <w:r w:rsidR="00267618">
        <w:rPr>
          <w:rFonts w:ascii="Times New Roman" w:hAnsi="Times New Roman"/>
          <w:sz w:val="24"/>
          <w:szCs w:val="24"/>
        </w:rPr>
        <w:t>the</w:t>
      </w:r>
      <w:r>
        <w:rPr>
          <w:rFonts w:ascii="Times New Roman" w:hAnsi="Times New Roman"/>
          <w:sz w:val="24"/>
          <w:szCs w:val="24"/>
        </w:rPr>
        <w:t xml:space="preserve"> plaintiff </w:t>
      </w:r>
      <w:r w:rsidR="00267618">
        <w:rPr>
          <w:rFonts w:ascii="Times New Roman" w:hAnsi="Times New Roman"/>
          <w:sz w:val="24"/>
          <w:szCs w:val="24"/>
        </w:rPr>
        <w:t>was respected by the community prior to the meeting of 12 December 2010 but lost that after that event</w:t>
      </w:r>
      <w:r w:rsidR="00EE0F51">
        <w:rPr>
          <w:rFonts w:ascii="Times New Roman" w:hAnsi="Times New Roman"/>
          <w:sz w:val="24"/>
          <w:szCs w:val="24"/>
        </w:rPr>
        <w:t>.</w:t>
      </w:r>
    </w:p>
    <w:p w:rsidR="00267618" w:rsidRDefault="00267618" w:rsidP="004C4EB5">
      <w:pPr>
        <w:spacing w:after="0" w:line="360" w:lineRule="auto"/>
        <w:jc w:val="both"/>
        <w:rPr>
          <w:rFonts w:ascii="Times New Roman" w:hAnsi="Times New Roman"/>
          <w:sz w:val="24"/>
          <w:szCs w:val="24"/>
        </w:rPr>
      </w:pPr>
      <w:r>
        <w:rPr>
          <w:rFonts w:ascii="Times New Roman" w:hAnsi="Times New Roman"/>
          <w:sz w:val="24"/>
          <w:szCs w:val="24"/>
        </w:rPr>
        <w:tab/>
        <w:t>Was the defendant’s letter of 6 September 2010 wrongful and defamatory of the plaintiff? The heading of that letter is “gross maladministration</w:t>
      </w:r>
      <w:r w:rsidR="00EE0F51">
        <w:rPr>
          <w:rFonts w:ascii="Times New Roman" w:hAnsi="Times New Roman"/>
          <w:sz w:val="24"/>
          <w:szCs w:val="24"/>
        </w:rPr>
        <w:t>”</w:t>
      </w:r>
      <w:r>
        <w:rPr>
          <w:rFonts w:ascii="Times New Roman" w:hAnsi="Times New Roman"/>
          <w:sz w:val="24"/>
          <w:szCs w:val="24"/>
        </w:rPr>
        <w:t xml:space="preserve"> and its salutation speaks of overwhelming evidence of it at the school under the leadership of the plaintiff. It goes on to </w:t>
      </w:r>
      <w:r>
        <w:rPr>
          <w:rFonts w:ascii="Times New Roman" w:hAnsi="Times New Roman"/>
          <w:sz w:val="24"/>
          <w:szCs w:val="24"/>
        </w:rPr>
        <w:lastRenderedPageBreak/>
        <w:t>accuse the plaintiff of ignoring the SDC in running the school which would</w:t>
      </w:r>
      <w:r w:rsidR="00EE0F51">
        <w:rPr>
          <w:rFonts w:ascii="Times New Roman" w:hAnsi="Times New Roman"/>
          <w:sz w:val="24"/>
          <w:szCs w:val="24"/>
        </w:rPr>
        <w:t xml:space="preserve"> be</w:t>
      </w:r>
      <w:r>
        <w:rPr>
          <w:rFonts w:ascii="Times New Roman" w:hAnsi="Times New Roman"/>
          <w:sz w:val="24"/>
          <w:szCs w:val="24"/>
        </w:rPr>
        <w:t xml:space="preserve"> unprofessional given that SDCs are provided for by</w:t>
      </w:r>
      <w:r w:rsidR="00EE0F51">
        <w:rPr>
          <w:rFonts w:ascii="Times New Roman" w:hAnsi="Times New Roman"/>
          <w:sz w:val="24"/>
          <w:szCs w:val="24"/>
        </w:rPr>
        <w:t xml:space="preserve"> </w:t>
      </w:r>
      <w:r>
        <w:rPr>
          <w:rFonts w:ascii="Times New Roman" w:hAnsi="Times New Roman"/>
          <w:sz w:val="24"/>
          <w:szCs w:val="24"/>
        </w:rPr>
        <w:t>law and form part of the administration.</w:t>
      </w:r>
    </w:p>
    <w:p w:rsidR="000B5A06" w:rsidRDefault="000B5A06" w:rsidP="004C4EB5">
      <w:pPr>
        <w:spacing w:after="0" w:line="360" w:lineRule="auto"/>
        <w:jc w:val="both"/>
        <w:rPr>
          <w:rFonts w:ascii="Times New Roman" w:hAnsi="Times New Roman"/>
          <w:sz w:val="24"/>
          <w:szCs w:val="24"/>
        </w:rPr>
      </w:pPr>
      <w:r>
        <w:rPr>
          <w:rFonts w:ascii="Times New Roman" w:hAnsi="Times New Roman"/>
          <w:sz w:val="24"/>
          <w:szCs w:val="24"/>
        </w:rPr>
        <w:tab/>
        <w:t xml:space="preserve">The letter also accuses the plaintiff of mishandling a tender for bricks and arriving at a price </w:t>
      </w:r>
      <w:r w:rsidR="004435B2">
        <w:rPr>
          <w:rFonts w:ascii="Times New Roman" w:hAnsi="Times New Roman"/>
          <w:sz w:val="24"/>
          <w:szCs w:val="24"/>
        </w:rPr>
        <w:t>for the</w:t>
      </w:r>
      <w:r>
        <w:rPr>
          <w:rFonts w:ascii="Times New Roman" w:hAnsi="Times New Roman"/>
          <w:sz w:val="24"/>
          <w:szCs w:val="24"/>
        </w:rPr>
        <w:t xml:space="preserve"> bricks under unclear circumstances</w:t>
      </w:r>
      <w:r w:rsidR="004435B2">
        <w:rPr>
          <w:rFonts w:ascii="Times New Roman" w:hAnsi="Times New Roman"/>
          <w:sz w:val="24"/>
          <w:szCs w:val="24"/>
        </w:rPr>
        <w:t>. It accuses him of corruption and lack of transparency before sensationally accusing the plaintiff of “embezzlement of public funds”.</w:t>
      </w:r>
      <w:r w:rsidR="00711235">
        <w:rPr>
          <w:rFonts w:ascii="Times New Roman" w:hAnsi="Times New Roman"/>
          <w:sz w:val="24"/>
          <w:szCs w:val="24"/>
        </w:rPr>
        <w:t xml:space="preserve"> The defendant signed off by expressing his personal disgust and maintaining that what he had outlined was only a tip of the iceberg.</w:t>
      </w:r>
      <w:r w:rsidR="004435B2">
        <w:rPr>
          <w:rFonts w:ascii="Times New Roman" w:hAnsi="Times New Roman"/>
          <w:sz w:val="24"/>
          <w:szCs w:val="24"/>
        </w:rPr>
        <w:t xml:space="preserve"> </w:t>
      </w:r>
    </w:p>
    <w:p w:rsidR="007A5FF9" w:rsidRDefault="00711235" w:rsidP="004C4EB5">
      <w:pPr>
        <w:spacing w:after="0" w:line="360" w:lineRule="auto"/>
        <w:jc w:val="both"/>
        <w:rPr>
          <w:rFonts w:ascii="Times New Roman" w:hAnsi="Times New Roman"/>
          <w:sz w:val="24"/>
          <w:szCs w:val="24"/>
        </w:rPr>
      </w:pPr>
      <w:r>
        <w:rPr>
          <w:rFonts w:ascii="Times New Roman" w:hAnsi="Times New Roman"/>
          <w:sz w:val="24"/>
          <w:szCs w:val="24"/>
        </w:rPr>
        <w:tab/>
        <w:t>Now the policy of the law is to protect on the one hand the right of an individual to the maintenance of his reputation while on the other hand protecting the right of full and free discussion of matters of public interest</w:t>
      </w:r>
      <w:r w:rsidR="007A5FF9">
        <w:rPr>
          <w:rFonts w:ascii="Times New Roman" w:hAnsi="Times New Roman"/>
          <w:sz w:val="24"/>
          <w:szCs w:val="24"/>
        </w:rPr>
        <w:t xml:space="preserve">; </w:t>
      </w:r>
      <w:r w:rsidR="007A5FF9" w:rsidRPr="003B1381">
        <w:rPr>
          <w:rFonts w:ascii="Times New Roman" w:hAnsi="Times New Roman"/>
          <w:i/>
          <w:sz w:val="24"/>
          <w:szCs w:val="24"/>
        </w:rPr>
        <w:t xml:space="preserve">Hertzog </w:t>
      </w:r>
      <w:r w:rsidR="007A5FF9">
        <w:rPr>
          <w:rFonts w:ascii="Times New Roman" w:hAnsi="Times New Roman"/>
          <w:sz w:val="24"/>
          <w:szCs w:val="24"/>
        </w:rPr>
        <w:t xml:space="preserve">v </w:t>
      </w:r>
      <w:r w:rsidR="007A5FF9" w:rsidRPr="003B1381">
        <w:rPr>
          <w:rFonts w:ascii="Times New Roman" w:hAnsi="Times New Roman"/>
          <w:i/>
          <w:sz w:val="24"/>
          <w:szCs w:val="24"/>
        </w:rPr>
        <w:t>Ward</w:t>
      </w:r>
      <w:r w:rsidR="007A5FF9">
        <w:rPr>
          <w:rFonts w:ascii="Times New Roman" w:hAnsi="Times New Roman"/>
          <w:sz w:val="24"/>
          <w:szCs w:val="24"/>
        </w:rPr>
        <w:t xml:space="preserve"> 1912 AD</w:t>
      </w:r>
      <w:r w:rsidR="00EE0F51">
        <w:rPr>
          <w:rFonts w:ascii="Times New Roman" w:hAnsi="Times New Roman"/>
          <w:sz w:val="24"/>
          <w:szCs w:val="24"/>
        </w:rPr>
        <w:t>6</w:t>
      </w:r>
      <w:r w:rsidR="007A5FF9">
        <w:rPr>
          <w:rFonts w:ascii="Times New Roman" w:hAnsi="Times New Roman"/>
          <w:sz w:val="24"/>
          <w:szCs w:val="24"/>
        </w:rPr>
        <w:t xml:space="preserve">2 at 70. Our law of defamation has to strike a workable balance between these rights and interests, the right to unimpaired reputation and the right of free speech. </w:t>
      </w:r>
    </w:p>
    <w:p w:rsidR="007A5FF9" w:rsidRDefault="007A5FF9" w:rsidP="004C4EB5">
      <w:pPr>
        <w:spacing w:after="0" w:line="360" w:lineRule="auto"/>
        <w:jc w:val="both"/>
        <w:rPr>
          <w:rFonts w:ascii="Times New Roman" w:hAnsi="Times New Roman"/>
          <w:sz w:val="24"/>
          <w:szCs w:val="24"/>
        </w:rPr>
      </w:pPr>
      <w:r>
        <w:rPr>
          <w:rFonts w:ascii="Times New Roman" w:hAnsi="Times New Roman"/>
          <w:sz w:val="24"/>
          <w:szCs w:val="24"/>
        </w:rPr>
        <w:tab/>
        <w:t xml:space="preserve">In his book , </w:t>
      </w:r>
      <w:r w:rsidRPr="00EE0F51">
        <w:rPr>
          <w:rFonts w:ascii="Times New Roman" w:hAnsi="Times New Roman"/>
          <w:sz w:val="24"/>
          <w:szCs w:val="24"/>
          <w:u w:val="single"/>
        </w:rPr>
        <w:t>The Law of Defamation In South Africa</w:t>
      </w:r>
      <w:r>
        <w:rPr>
          <w:rFonts w:ascii="Times New Roman" w:hAnsi="Times New Roman"/>
          <w:sz w:val="24"/>
          <w:szCs w:val="24"/>
        </w:rPr>
        <w:t xml:space="preserve">, </w:t>
      </w:r>
      <w:proofErr w:type="spellStart"/>
      <w:r w:rsidRPr="00442E2A">
        <w:rPr>
          <w:rFonts w:ascii="Times New Roman" w:hAnsi="Times New Roman"/>
          <w:sz w:val="24"/>
          <w:szCs w:val="24"/>
        </w:rPr>
        <w:t>Juta</w:t>
      </w:r>
      <w:proofErr w:type="spellEnd"/>
      <w:r w:rsidRPr="003B1381">
        <w:rPr>
          <w:rFonts w:ascii="Times New Roman" w:hAnsi="Times New Roman"/>
          <w:i/>
          <w:sz w:val="24"/>
          <w:szCs w:val="24"/>
        </w:rPr>
        <w:t xml:space="preserve"> &amp; Co Ltd</w:t>
      </w:r>
      <w:r>
        <w:rPr>
          <w:rFonts w:ascii="Times New Roman" w:hAnsi="Times New Roman"/>
          <w:sz w:val="24"/>
          <w:szCs w:val="24"/>
        </w:rPr>
        <w:t xml:space="preserve"> at </w:t>
      </w:r>
      <w:proofErr w:type="spellStart"/>
      <w:r>
        <w:rPr>
          <w:rFonts w:ascii="Times New Roman" w:hAnsi="Times New Roman"/>
          <w:sz w:val="24"/>
          <w:szCs w:val="24"/>
        </w:rPr>
        <w:t>pp</w:t>
      </w:r>
      <w:proofErr w:type="spellEnd"/>
      <w:r>
        <w:rPr>
          <w:rFonts w:ascii="Times New Roman" w:hAnsi="Times New Roman"/>
          <w:sz w:val="24"/>
          <w:szCs w:val="24"/>
        </w:rPr>
        <w:t xml:space="preserve"> 34-35) the learned author J.M </w:t>
      </w:r>
      <w:proofErr w:type="spellStart"/>
      <w:r>
        <w:rPr>
          <w:rFonts w:ascii="Times New Roman" w:hAnsi="Times New Roman"/>
          <w:sz w:val="24"/>
          <w:szCs w:val="24"/>
        </w:rPr>
        <w:t>Burchell</w:t>
      </w:r>
      <w:proofErr w:type="spellEnd"/>
      <w:r>
        <w:rPr>
          <w:rFonts w:ascii="Times New Roman" w:hAnsi="Times New Roman"/>
          <w:sz w:val="24"/>
          <w:szCs w:val="24"/>
        </w:rPr>
        <w:t>, commends the definition of defamation given by Van</w:t>
      </w:r>
      <w:r w:rsidR="00EE0F51">
        <w:rPr>
          <w:rFonts w:ascii="Times New Roman" w:hAnsi="Times New Roman"/>
          <w:sz w:val="24"/>
          <w:szCs w:val="24"/>
        </w:rPr>
        <w:t xml:space="preserve"> </w:t>
      </w:r>
      <w:r>
        <w:rPr>
          <w:rFonts w:ascii="Times New Roman" w:hAnsi="Times New Roman"/>
          <w:sz w:val="24"/>
          <w:szCs w:val="24"/>
        </w:rPr>
        <w:t xml:space="preserve">der </w:t>
      </w:r>
      <w:proofErr w:type="spellStart"/>
      <w:r>
        <w:rPr>
          <w:rFonts w:ascii="Times New Roman" w:hAnsi="Times New Roman"/>
          <w:sz w:val="24"/>
          <w:szCs w:val="24"/>
        </w:rPr>
        <w:t>Merwe</w:t>
      </w:r>
      <w:proofErr w:type="spellEnd"/>
      <w:r>
        <w:rPr>
          <w:rFonts w:ascii="Times New Roman" w:hAnsi="Times New Roman"/>
          <w:sz w:val="24"/>
          <w:szCs w:val="24"/>
        </w:rPr>
        <w:t xml:space="preserve"> &amp; Oliver that:</w:t>
      </w:r>
    </w:p>
    <w:p w:rsidR="00711235" w:rsidRDefault="007A5FF9" w:rsidP="003B1381">
      <w:pPr>
        <w:spacing w:after="0" w:line="240" w:lineRule="auto"/>
        <w:ind w:left="1440"/>
        <w:jc w:val="both"/>
        <w:rPr>
          <w:rFonts w:ascii="Times New Roman" w:hAnsi="Times New Roman"/>
          <w:sz w:val="24"/>
          <w:szCs w:val="24"/>
        </w:rPr>
      </w:pPr>
      <w:r>
        <w:rPr>
          <w:rFonts w:ascii="Times New Roman" w:hAnsi="Times New Roman"/>
          <w:sz w:val="24"/>
          <w:szCs w:val="24"/>
        </w:rPr>
        <w:t xml:space="preserve">“Defamation is seen as </w:t>
      </w:r>
      <w:r w:rsidR="00F90BBB">
        <w:rPr>
          <w:rFonts w:ascii="Times New Roman" w:hAnsi="Times New Roman"/>
          <w:sz w:val="24"/>
          <w:szCs w:val="24"/>
        </w:rPr>
        <w:t xml:space="preserve">an </w:t>
      </w:r>
      <w:r w:rsidR="00EE0F51">
        <w:rPr>
          <w:rFonts w:ascii="Times New Roman" w:hAnsi="Times New Roman"/>
          <w:sz w:val="24"/>
          <w:szCs w:val="24"/>
        </w:rPr>
        <w:t>‘u</w:t>
      </w:r>
      <w:r w:rsidR="00F90BBB">
        <w:rPr>
          <w:rFonts w:ascii="Times New Roman" w:hAnsi="Times New Roman"/>
          <w:sz w:val="24"/>
          <w:szCs w:val="24"/>
        </w:rPr>
        <w:t>nlawful</w:t>
      </w:r>
      <w:r w:rsidR="00EE0F51">
        <w:rPr>
          <w:rFonts w:ascii="Times New Roman" w:hAnsi="Times New Roman"/>
          <w:sz w:val="24"/>
          <w:szCs w:val="24"/>
        </w:rPr>
        <w:t>,</w:t>
      </w:r>
      <w:r>
        <w:rPr>
          <w:rFonts w:ascii="Times New Roman" w:hAnsi="Times New Roman"/>
          <w:sz w:val="24"/>
          <w:szCs w:val="24"/>
        </w:rPr>
        <w:t xml:space="preserve"> intentional publication of words or conduct concerning a specific person whereby his good name, reputation or estimation in the community is </w:t>
      </w:r>
      <w:r w:rsidR="00F90BBB">
        <w:rPr>
          <w:rFonts w:ascii="Times New Roman" w:hAnsi="Times New Roman"/>
          <w:sz w:val="24"/>
          <w:szCs w:val="24"/>
        </w:rPr>
        <w:t>impaired</w:t>
      </w:r>
      <w:r w:rsidR="00EE0F51">
        <w:rPr>
          <w:rFonts w:ascii="Times New Roman" w:hAnsi="Times New Roman"/>
          <w:sz w:val="24"/>
          <w:szCs w:val="24"/>
        </w:rPr>
        <w:t>.’</w:t>
      </w:r>
      <w:r w:rsidR="00F90BBB">
        <w:rPr>
          <w:rFonts w:ascii="Times New Roman" w:hAnsi="Times New Roman"/>
          <w:sz w:val="24"/>
          <w:szCs w:val="24"/>
        </w:rPr>
        <w:t xml:space="preserve"> Both unlawfulness and</w:t>
      </w:r>
      <w:r>
        <w:rPr>
          <w:rFonts w:ascii="Times New Roman" w:hAnsi="Times New Roman"/>
          <w:sz w:val="24"/>
          <w:szCs w:val="24"/>
        </w:rPr>
        <w:t xml:space="preserve"> </w:t>
      </w:r>
      <w:r w:rsidR="00F90BBB">
        <w:rPr>
          <w:rFonts w:ascii="Times New Roman" w:hAnsi="Times New Roman"/>
          <w:sz w:val="24"/>
          <w:szCs w:val="24"/>
        </w:rPr>
        <w:t xml:space="preserve">intention are stressed as essential elements of the </w:t>
      </w:r>
      <w:proofErr w:type="spellStart"/>
      <w:r w:rsidR="00F90BBB">
        <w:rPr>
          <w:rFonts w:ascii="Times New Roman" w:hAnsi="Times New Roman"/>
          <w:sz w:val="24"/>
          <w:szCs w:val="24"/>
        </w:rPr>
        <w:t>delict</w:t>
      </w:r>
      <w:proofErr w:type="spellEnd"/>
      <w:r w:rsidR="00F90BBB">
        <w:rPr>
          <w:rFonts w:ascii="Times New Roman" w:hAnsi="Times New Roman"/>
          <w:sz w:val="24"/>
          <w:szCs w:val="24"/>
        </w:rPr>
        <w:t xml:space="preserve"> and a clear distinction is drawn between the two concepts. Defamatory matter may take the form of words or conduct and Van der </w:t>
      </w:r>
      <w:proofErr w:type="spellStart"/>
      <w:r w:rsidR="00F90BBB">
        <w:rPr>
          <w:rFonts w:ascii="Times New Roman" w:hAnsi="Times New Roman"/>
          <w:sz w:val="24"/>
          <w:szCs w:val="24"/>
        </w:rPr>
        <w:t>Merwe</w:t>
      </w:r>
      <w:proofErr w:type="spellEnd"/>
      <w:r w:rsidR="00F90BBB">
        <w:rPr>
          <w:rFonts w:ascii="Times New Roman" w:hAnsi="Times New Roman"/>
          <w:sz w:val="24"/>
          <w:szCs w:val="24"/>
        </w:rPr>
        <w:t xml:space="preserve"> &amp; Oliver’s definition highlights this point -------------------------. Defamation by an individual, in the light of the above</w:t>
      </w:r>
      <w:r w:rsidR="000C702F">
        <w:rPr>
          <w:rFonts w:ascii="Times New Roman" w:hAnsi="Times New Roman"/>
          <w:sz w:val="24"/>
          <w:szCs w:val="24"/>
        </w:rPr>
        <w:t xml:space="preserve"> definitions and the contemporary case law is therefore the unlawful, </w:t>
      </w:r>
      <w:r w:rsidR="000501AF">
        <w:rPr>
          <w:rFonts w:ascii="Times New Roman" w:hAnsi="Times New Roman"/>
          <w:sz w:val="24"/>
          <w:szCs w:val="24"/>
        </w:rPr>
        <w:t>intentional</w:t>
      </w:r>
      <w:r w:rsidR="000C702F">
        <w:rPr>
          <w:rFonts w:ascii="Times New Roman" w:hAnsi="Times New Roman"/>
          <w:sz w:val="24"/>
          <w:szCs w:val="24"/>
        </w:rPr>
        <w:t>, publication of defamatory matter  (by word or conduct) referring to the plaintiff, which causes his reputation to be impaired”</w:t>
      </w:r>
      <w:r w:rsidR="00F90BBB">
        <w:rPr>
          <w:rFonts w:ascii="Times New Roman" w:hAnsi="Times New Roman"/>
          <w:sz w:val="24"/>
          <w:szCs w:val="24"/>
        </w:rPr>
        <w:t xml:space="preserve"> </w:t>
      </w:r>
    </w:p>
    <w:p w:rsidR="003B1381" w:rsidRDefault="003B1381" w:rsidP="003B1381">
      <w:pPr>
        <w:spacing w:after="0" w:line="240" w:lineRule="auto"/>
        <w:ind w:left="1440"/>
        <w:jc w:val="both"/>
        <w:rPr>
          <w:rFonts w:ascii="Times New Roman" w:hAnsi="Times New Roman"/>
          <w:sz w:val="24"/>
          <w:szCs w:val="24"/>
        </w:rPr>
      </w:pPr>
    </w:p>
    <w:p w:rsidR="004214A9" w:rsidRDefault="004214A9" w:rsidP="004214A9">
      <w:pPr>
        <w:spacing w:after="0" w:line="360" w:lineRule="auto"/>
        <w:jc w:val="both"/>
        <w:rPr>
          <w:rFonts w:ascii="Times New Roman" w:hAnsi="Times New Roman"/>
          <w:sz w:val="24"/>
          <w:szCs w:val="24"/>
        </w:rPr>
      </w:pPr>
      <w:r>
        <w:rPr>
          <w:rFonts w:ascii="Times New Roman" w:hAnsi="Times New Roman"/>
          <w:sz w:val="24"/>
          <w:szCs w:val="24"/>
        </w:rPr>
        <w:tab/>
        <w:t>I entertain no doubt in my mind that the l</w:t>
      </w:r>
      <w:r w:rsidR="00EE0F51">
        <w:rPr>
          <w:rFonts w:ascii="Times New Roman" w:hAnsi="Times New Roman"/>
          <w:sz w:val="24"/>
          <w:szCs w:val="24"/>
        </w:rPr>
        <w:t>e</w:t>
      </w:r>
      <w:r>
        <w:rPr>
          <w:rFonts w:ascii="Times New Roman" w:hAnsi="Times New Roman"/>
          <w:sz w:val="24"/>
          <w:szCs w:val="24"/>
        </w:rPr>
        <w:t>tter of 6 September</w:t>
      </w:r>
      <w:r w:rsidR="00EE0F51">
        <w:rPr>
          <w:rFonts w:ascii="Times New Roman" w:hAnsi="Times New Roman"/>
          <w:sz w:val="24"/>
          <w:szCs w:val="24"/>
        </w:rPr>
        <w:t xml:space="preserve"> 2010</w:t>
      </w:r>
      <w:r>
        <w:rPr>
          <w:rFonts w:ascii="Times New Roman" w:hAnsi="Times New Roman"/>
          <w:sz w:val="24"/>
          <w:szCs w:val="24"/>
        </w:rPr>
        <w:t xml:space="preserve"> was wrongful and defamatory of the plaintiff. I have already highlighted the defamatory aspects of it. I </w:t>
      </w:r>
      <w:proofErr w:type="spellStart"/>
      <w:r>
        <w:rPr>
          <w:rFonts w:ascii="Times New Roman" w:hAnsi="Times New Roman"/>
          <w:sz w:val="24"/>
          <w:szCs w:val="24"/>
        </w:rPr>
        <w:t>there fore</w:t>
      </w:r>
      <w:proofErr w:type="spellEnd"/>
      <w:r>
        <w:rPr>
          <w:rFonts w:ascii="Times New Roman" w:hAnsi="Times New Roman"/>
          <w:sz w:val="24"/>
          <w:szCs w:val="24"/>
        </w:rPr>
        <w:t xml:space="preserve"> answer the</w:t>
      </w:r>
      <w:r w:rsidR="00467998">
        <w:rPr>
          <w:rFonts w:ascii="Times New Roman" w:hAnsi="Times New Roman"/>
          <w:sz w:val="24"/>
          <w:szCs w:val="24"/>
        </w:rPr>
        <w:t xml:space="preserve"> first question or issue in the </w:t>
      </w:r>
      <w:r w:rsidR="00EE0F51">
        <w:rPr>
          <w:rFonts w:ascii="Times New Roman" w:hAnsi="Times New Roman"/>
          <w:sz w:val="24"/>
          <w:szCs w:val="24"/>
        </w:rPr>
        <w:t>affir</w:t>
      </w:r>
      <w:r w:rsidR="00467998">
        <w:rPr>
          <w:rFonts w:ascii="Times New Roman" w:hAnsi="Times New Roman"/>
          <w:sz w:val="24"/>
          <w:szCs w:val="24"/>
        </w:rPr>
        <w:t>mative especially as the defendant has not established any of the defences which exclude unlawfulness namely truth for the public benefit, fair comment, privileged occasion</w:t>
      </w:r>
      <w:r w:rsidR="00EE0F51">
        <w:rPr>
          <w:rFonts w:ascii="Times New Roman" w:hAnsi="Times New Roman"/>
          <w:sz w:val="24"/>
          <w:szCs w:val="24"/>
        </w:rPr>
        <w:t xml:space="preserve">, </w:t>
      </w:r>
      <w:r w:rsidR="00467998">
        <w:rPr>
          <w:rFonts w:ascii="Times New Roman" w:hAnsi="Times New Roman"/>
          <w:sz w:val="24"/>
          <w:szCs w:val="24"/>
        </w:rPr>
        <w:t>consent or any other defences excluding unlawfulness.</w:t>
      </w:r>
    </w:p>
    <w:p w:rsidR="003C677D" w:rsidRDefault="00467998" w:rsidP="004214A9">
      <w:pPr>
        <w:spacing w:after="0" w:line="360" w:lineRule="auto"/>
        <w:jc w:val="both"/>
        <w:rPr>
          <w:rFonts w:ascii="Times New Roman" w:hAnsi="Times New Roman"/>
          <w:sz w:val="24"/>
          <w:szCs w:val="24"/>
        </w:rPr>
      </w:pPr>
      <w:r>
        <w:rPr>
          <w:rFonts w:ascii="Times New Roman" w:hAnsi="Times New Roman"/>
          <w:sz w:val="24"/>
          <w:szCs w:val="24"/>
        </w:rPr>
        <w:tab/>
        <w:t xml:space="preserve">I have already made a finding </w:t>
      </w:r>
      <w:r w:rsidR="009604F5">
        <w:rPr>
          <w:rFonts w:ascii="Times New Roman" w:hAnsi="Times New Roman"/>
          <w:sz w:val="24"/>
          <w:szCs w:val="24"/>
        </w:rPr>
        <w:t>that</w:t>
      </w:r>
      <w:r>
        <w:rPr>
          <w:rFonts w:ascii="Times New Roman" w:hAnsi="Times New Roman"/>
          <w:sz w:val="24"/>
          <w:szCs w:val="24"/>
        </w:rPr>
        <w:t xml:space="preserve"> the words uttered by the </w:t>
      </w:r>
      <w:r w:rsidR="00EE0F51">
        <w:rPr>
          <w:rFonts w:ascii="Times New Roman" w:hAnsi="Times New Roman"/>
          <w:sz w:val="24"/>
          <w:szCs w:val="24"/>
        </w:rPr>
        <w:t>defendant</w:t>
      </w:r>
      <w:r>
        <w:rPr>
          <w:rFonts w:ascii="Times New Roman" w:hAnsi="Times New Roman"/>
          <w:sz w:val="24"/>
          <w:szCs w:val="24"/>
        </w:rPr>
        <w:t xml:space="preserve"> at the meeting of 12 December 2010 were directed at the plaintiff. </w:t>
      </w:r>
      <w:r w:rsidR="009604F5">
        <w:rPr>
          <w:rFonts w:ascii="Times New Roman" w:hAnsi="Times New Roman"/>
          <w:sz w:val="24"/>
          <w:szCs w:val="24"/>
        </w:rPr>
        <w:t>It is for that reason that the parents turned against him, started jeering him and demanded that he be removed. As they did that the defendant</w:t>
      </w:r>
      <w:r w:rsidR="00EE0F51">
        <w:rPr>
          <w:rFonts w:ascii="Times New Roman" w:hAnsi="Times New Roman"/>
          <w:sz w:val="24"/>
          <w:szCs w:val="24"/>
        </w:rPr>
        <w:t xml:space="preserve">, </w:t>
      </w:r>
      <w:r w:rsidR="009604F5">
        <w:rPr>
          <w:rFonts w:ascii="Times New Roman" w:hAnsi="Times New Roman"/>
          <w:sz w:val="24"/>
          <w:szCs w:val="24"/>
        </w:rPr>
        <w:t>who would want us to believe that he did not direct those words to the plaintiff</w:t>
      </w:r>
      <w:r w:rsidR="00756D43">
        <w:rPr>
          <w:rFonts w:ascii="Times New Roman" w:hAnsi="Times New Roman"/>
          <w:sz w:val="24"/>
          <w:szCs w:val="24"/>
        </w:rPr>
        <w:t>,</w:t>
      </w:r>
      <w:r w:rsidR="009604F5">
        <w:rPr>
          <w:rFonts w:ascii="Times New Roman" w:hAnsi="Times New Roman"/>
          <w:sz w:val="24"/>
          <w:szCs w:val="24"/>
        </w:rPr>
        <w:t xml:space="preserve"> </w:t>
      </w:r>
      <w:r w:rsidR="009604F5">
        <w:rPr>
          <w:rFonts w:ascii="Times New Roman" w:hAnsi="Times New Roman"/>
          <w:sz w:val="24"/>
          <w:szCs w:val="24"/>
        </w:rPr>
        <w:lastRenderedPageBreak/>
        <w:t>did nothing to rescue the plaintiff. Neither did he move in to correct the misconception that the parents had about his statement. For the defendant to then argue that the words were</w:t>
      </w:r>
      <w:r w:rsidR="00756D43">
        <w:rPr>
          <w:rFonts w:ascii="Times New Roman" w:hAnsi="Times New Roman"/>
          <w:sz w:val="24"/>
          <w:szCs w:val="24"/>
        </w:rPr>
        <w:t xml:space="preserve"> </w:t>
      </w:r>
      <w:r w:rsidR="009604F5">
        <w:rPr>
          <w:rFonts w:ascii="Times New Roman" w:hAnsi="Times New Roman"/>
          <w:sz w:val="24"/>
          <w:szCs w:val="24"/>
        </w:rPr>
        <w:t xml:space="preserve">directed at the entire administration, </w:t>
      </w:r>
      <w:proofErr w:type="gramStart"/>
      <w:r w:rsidR="009604F5">
        <w:rPr>
          <w:rFonts w:ascii="Times New Roman" w:hAnsi="Times New Roman"/>
          <w:sz w:val="24"/>
          <w:szCs w:val="24"/>
        </w:rPr>
        <w:t>himself</w:t>
      </w:r>
      <w:proofErr w:type="gramEnd"/>
      <w:r w:rsidR="009604F5">
        <w:rPr>
          <w:rFonts w:ascii="Times New Roman" w:hAnsi="Times New Roman"/>
          <w:sz w:val="24"/>
          <w:szCs w:val="24"/>
        </w:rPr>
        <w:t xml:space="preserve"> included, in the circumstances of that meeting, is simply </w:t>
      </w:r>
      <w:proofErr w:type="spellStart"/>
      <w:r w:rsidR="009604F5">
        <w:rPr>
          <w:rFonts w:ascii="Times New Roman" w:hAnsi="Times New Roman"/>
          <w:sz w:val="24"/>
          <w:szCs w:val="24"/>
        </w:rPr>
        <w:t>redherring</w:t>
      </w:r>
      <w:proofErr w:type="spellEnd"/>
      <w:r w:rsidR="009604F5">
        <w:rPr>
          <w:rFonts w:ascii="Times New Roman" w:hAnsi="Times New Roman"/>
          <w:sz w:val="24"/>
          <w:szCs w:val="24"/>
        </w:rPr>
        <w:t>. Where the plaintiff in</w:t>
      </w:r>
      <w:r w:rsidR="000809D3">
        <w:rPr>
          <w:rFonts w:ascii="Times New Roman" w:hAnsi="Times New Roman"/>
          <w:sz w:val="24"/>
          <w:szCs w:val="24"/>
        </w:rPr>
        <w:t xml:space="preserve"> </w:t>
      </w:r>
      <w:r w:rsidR="009604F5">
        <w:rPr>
          <w:rFonts w:ascii="Times New Roman" w:hAnsi="Times New Roman"/>
          <w:sz w:val="24"/>
          <w:szCs w:val="24"/>
        </w:rPr>
        <w:t xml:space="preserve">a </w:t>
      </w:r>
      <w:r w:rsidR="000809D3">
        <w:rPr>
          <w:rFonts w:ascii="Times New Roman" w:hAnsi="Times New Roman"/>
          <w:sz w:val="24"/>
          <w:szCs w:val="24"/>
        </w:rPr>
        <w:t xml:space="preserve">defamation suit has not been mentioned by name or description such as his office or occupation, he must state facts upon which he </w:t>
      </w:r>
      <w:r w:rsidR="00756D43">
        <w:rPr>
          <w:rFonts w:ascii="Times New Roman" w:hAnsi="Times New Roman"/>
          <w:sz w:val="24"/>
          <w:szCs w:val="24"/>
        </w:rPr>
        <w:t>re</w:t>
      </w:r>
      <w:r w:rsidR="000809D3">
        <w:rPr>
          <w:rFonts w:ascii="Times New Roman" w:hAnsi="Times New Roman"/>
          <w:sz w:val="24"/>
          <w:szCs w:val="24"/>
        </w:rPr>
        <w:t>lies as pointing to the fact that the statement complained of referred to or concerned him:</w:t>
      </w:r>
      <w:r w:rsidR="003C677D">
        <w:rPr>
          <w:rFonts w:ascii="Times New Roman" w:hAnsi="Times New Roman"/>
          <w:sz w:val="24"/>
          <w:szCs w:val="24"/>
        </w:rPr>
        <w:t xml:space="preserve"> </w:t>
      </w:r>
      <w:proofErr w:type="spellStart"/>
      <w:r w:rsidR="003C677D" w:rsidRPr="00CA2A7C">
        <w:rPr>
          <w:rFonts w:ascii="Times New Roman" w:hAnsi="Times New Roman"/>
          <w:i/>
          <w:sz w:val="24"/>
          <w:szCs w:val="24"/>
        </w:rPr>
        <w:t>Mohadi</w:t>
      </w:r>
      <w:proofErr w:type="spellEnd"/>
      <w:r w:rsidR="003C677D">
        <w:rPr>
          <w:rFonts w:ascii="Times New Roman" w:hAnsi="Times New Roman"/>
          <w:sz w:val="24"/>
          <w:szCs w:val="24"/>
        </w:rPr>
        <w:t xml:space="preserve"> v </w:t>
      </w:r>
      <w:r w:rsidR="003C677D" w:rsidRPr="00CA2A7C">
        <w:rPr>
          <w:rFonts w:ascii="Times New Roman" w:hAnsi="Times New Roman"/>
          <w:i/>
          <w:sz w:val="24"/>
          <w:szCs w:val="24"/>
        </w:rPr>
        <w:t xml:space="preserve">The Standard &amp; </w:t>
      </w:r>
      <w:proofErr w:type="spellStart"/>
      <w:r w:rsidR="003C677D" w:rsidRPr="00CA2A7C">
        <w:rPr>
          <w:rFonts w:ascii="Times New Roman" w:hAnsi="Times New Roman"/>
          <w:i/>
          <w:sz w:val="24"/>
          <w:szCs w:val="24"/>
        </w:rPr>
        <w:t>Ors</w:t>
      </w:r>
      <w:proofErr w:type="spellEnd"/>
      <w:r w:rsidR="003C677D">
        <w:rPr>
          <w:rFonts w:ascii="Times New Roman" w:hAnsi="Times New Roman"/>
          <w:sz w:val="24"/>
          <w:szCs w:val="24"/>
        </w:rPr>
        <w:t xml:space="preserve"> HH</w:t>
      </w:r>
      <w:r w:rsidR="00756D43">
        <w:rPr>
          <w:rFonts w:ascii="Times New Roman" w:hAnsi="Times New Roman"/>
          <w:sz w:val="24"/>
          <w:szCs w:val="24"/>
        </w:rPr>
        <w:t xml:space="preserve"> </w:t>
      </w:r>
      <w:r w:rsidR="003C677D">
        <w:rPr>
          <w:rFonts w:ascii="Times New Roman" w:hAnsi="Times New Roman"/>
          <w:sz w:val="24"/>
          <w:szCs w:val="24"/>
        </w:rPr>
        <w:t>16</w:t>
      </w:r>
      <w:r w:rsidR="00307962">
        <w:rPr>
          <w:rFonts w:ascii="Times New Roman" w:hAnsi="Times New Roman"/>
          <w:sz w:val="24"/>
          <w:szCs w:val="24"/>
        </w:rPr>
        <w:t>/</w:t>
      </w:r>
      <w:r w:rsidR="003C677D">
        <w:rPr>
          <w:rFonts w:ascii="Times New Roman" w:hAnsi="Times New Roman"/>
          <w:sz w:val="24"/>
          <w:szCs w:val="24"/>
        </w:rPr>
        <w:t>13.</w:t>
      </w:r>
    </w:p>
    <w:p w:rsidR="00F95BDB" w:rsidRDefault="003C677D" w:rsidP="004214A9">
      <w:pPr>
        <w:spacing w:after="0" w:line="360" w:lineRule="auto"/>
        <w:jc w:val="both"/>
        <w:rPr>
          <w:rFonts w:ascii="Times New Roman" w:hAnsi="Times New Roman"/>
          <w:sz w:val="24"/>
          <w:szCs w:val="24"/>
        </w:rPr>
      </w:pPr>
      <w:r>
        <w:rPr>
          <w:rFonts w:ascii="Times New Roman" w:hAnsi="Times New Roman"/>
          <w:sz w:val="24"/>
          <w:szCs w:val="24"/>
        </w:rPr>
        <w:tab/>
        <w:t xml:space="preserve">In my view the plaintiff has succeeded in setting out facts pointing to the fact that the statement referred to him. </w:t>
      </w:r>
      <w:r w:rsidR="004550B1">
        <w:rPr>
          <w:rFonts w:ascii="Times New Roman" w:hAnsi="Times New Roman"/>
          <w:sz w:val="24"/>
          <w:szCs w:val="24"/>
        </w:rPr>
        <w:t xml:space="preserve">The defendant has also sought to argue that the </w:t>
      </w:r>
      <w:r w:rsidR="00AF332E">
        <w:rPr>
          <w:rFonts w:ascii="Times New Roman" w:hAnsi="Times New Roman"/>
          <w:sz w:val="24"/>
          <w:szCs w:val="24"/>
        </w:rPr>
        <w:t>words</w:t>
      </w:r>
      <w:r w:rsidR="004550B1">
        <w:rPr>
          <w:rFonts w:ascii="Times New Roman" w:hAnsi="Times New Roman"/>
          <w:sz w:val="24"/>
          <w:szCs w:val="24"/>
        </w:rPr>
        <w:t xml:space="preserve"> “</w:t>
      </w:r>
      <w:proofErr w:type="spellStart"/>
      <w:r w:rsidR="004550B1">
        <w:rPr>
          <w:rFonts w:ascii="Times New Roman" w:hAnsi="Times New Roman"/>
          <w:sz w:val="24"/>
          <w:szCs w:val="24"/>
        </w:rPr>
        <w:t>homwe</w:t>
      </w:r>
      <w:proofErr w:type="spellEnd"/>
      <w:r w:rsidR="004550B1">
        <w:rPr>
          <w:rFonts w:ascii="Times New Roman" w:hAnsi="Times New Roman"/>
          <w:sz w:val="24"/>
          <w:szCs w:val="24"/>
        </w:rPr>
        <w:t xml:space="preserve"> </w:t>
      </w:r>
      <w:proofErr w:type="spellStart"/>
      <w:r w:rsidR="004550B1">
        <w:rPr>
          <w:rFonts w:ascii="Times New Roman" w:hAnsi="Times New Roman"/>
          <w:sz w:val="24"/>
          <w:szCs w:val="24"/>
        </w:rPr>
        <w:t>yakabooka</w:t>
      </w:r>
      <w:proofErr w:type="spellEnd"/>
      <w:r w:rsidR="004550B1">
        <w:rPr>
          <w:rFonts w:ascii="Times New Roman" w:hAnsi="Times New Roman"/>
          <w:sz w:val="24"/>
          <w:szCs w:val="24"/>
        </w:rPr>
        <w:t xml:space="preserve">” which he admitted uttering at a meeting of 211 according to his </w:t>
      </w:r>
      <w:r w:rsidR="00AF332E">
        <w:rPr>
          <w:rFonts w:ascii="Times New Roman" w:hAnsi="Times New Roman"/>
          <w:sz w:val="24"/>
          <w:szCs w:val="24"/>
        </w:rPr>
        <w:t>statistics</w:t>
      </w:r>
      <w:r w:rsidR="004550B1">
        <w:rPr>
          <w:rFonts w:ascii="Times New Roman" w:hAnsi="Times New Roman"/>
          <w:sz w:val="24"/>
          <w:szCs w:val="24"/>
        </w:rPr>
        <w:t xml:space="preserve"> were not defamatory. The translation given to those words by the court transla</w:t>
      </w:r>
      <w:r w:rsidR="00AF332E">
        <w:rPr>
          <w:rFonts w:ascii="Times New Roman" w:hAnsi="Times New Roman"/>
          <w:sz w:val="24"/>
          <w:szCs w:val="24"/>
        </w:rPr>
        <w:t>t</w:t>
      </w:r>
      <w:r w:rsidR="00756D43">
        <w:rPr>
          <w:rFonts w:ascii="Times New Roman" w:hAnsi="Times New Roman"/>
          <w:sz w:val="24"/>
          <w:szCs w:val="24"/>
        </w:rPr>
        <w:t>or</w:t>
      </w:r>
      <w:r w:rsidR="00AF332E">
        <w:rPr>
          <w:rFonts w:ascii="Times New Roman" w:hAnsi="Times New Roman"/>
          <w:sz w:val="24"/>
          <w:szCs w:val="24"/>
        </w:rPr>
        <w:t xml:space="preserve"> is roughly that at the school there is a pocket that has a hole through which school funds are leaking. In the context </w:t>
      </w:r>
      <w:r w:rsidR="000264A2">
        <w:rPr>
          <w:rFonts w:ascii="Times New Roman" w:hAnsi="Times New Roman"/>
          <w:sz w:val="24"/>
          <w:szCs w:val="24"/>
        </w:rPr>
        <w:t>in which those words were uttered, directed as I have found at the plaintiff, they meant and were indeed understood as meaning that the plaintiff was the cause of the leakage. The idiomatic words carry a meaning that was understood by the audience that the defendant was addressing that there was pilfering at the school.</w:t>
      </w:r>
    </w:p>
    <w:p w:rsidR="00BE1880" w:rsidRDefault="00F95BDB" w:rsidP="004214A9">
      <w:pPr>
        <w:spacing w:after="0" w:line="360" w:lineRule="auto"/>
        <w:jc w:val="both"/>
        <w:rPr>
          <w:rFonts w:ascii="Times New Roman" w:hAnsi="Times New Roman"/>
          <w:sz w:val="24"/>
          <w:szCs w:val="24"/>
        </w:rPr>
      </w:pPr>
      <w:r>
        <w:rPr>
          <w:rFonts w:ascii="Times New Roman" w:hAnsi="Times New Roman"/>
          <w:sz w:val="24"/>
          <w:szCs w:val="24"/>
        </w:rPr>
        <w:tab/>
        <w:t xml:space="preserve">The learned author, J.M </w:t>
      </w:r>
      <w:proofErr w:type="spellStart"/>
      <w:r>
        <w:rPr>
          <w:rFonts w:ascii="Times New Roman" w:hAnsi="Times New Roman"/>
          <w:sz w:val="24"/>
          <w:szCs w:val="24"/>
        </w:rPr>
        <w:t>Butchell</w:t>
      </w:r>
      <w:proofErr w:type="spellEnd"/>
      <w:r>
        <w:rPr>
          <w:rFonts w:ascii="Times New Roman" w:hAnsi="Times New Roman"/>
          <w:sz w:val="24"/>
          <w:szCs w:val="24"/>
        </w:rPr>
        <w:t xml:space="preserve"> </w:t>
      </w:r>
      <w:proofErr w:type="spellStart"/>
      <w:r w:rsidRPr="00756D43">
        <w:rPr>
          <w:rFonts w:ascii="Times New Roman" w:hAnsi="Times New Roman"/>
          <w:i/>
          <w:sz w:val="24"/>
          <w:szCs w:val="24"/>
        </w:rPr>
        <w:t>op.cit</w:t>
      </w:r>
      <w:proofErr w:type="spellEnd"/>
      <w:r>
        <w:rPr>
          <w:rFonts w:ascii="Times New Roman" w:hAnsi="Times New Roman"/>
          <w:sz w:val="24"/>
          <w:szCs w:val="24"/>
        </w:rPr>
        <w:t xml:space="preserve"> at p92 makes the important point that:</w:t>
      </w:r>
    </w:p>
    <w:p w:rsidR="00BE1880" w:rsidRDefault="00BE1880" w:rsidP="00CA2A7C">
      <w:pPr>
        <w:spacing w:after="0" w:line="240" w:lineRule="auto"/>
        <w:ind w:left="720"/>
        <w:jc w:val="both"/>
        <w:rPr>
          <w:rFonts w:ascii="Times New Roman" w:hAnsi="Times New Roman"/>
          <w:sz w:val="24"/>
          <w:szCs w:val="24"/>
        </w:rPr>
      </w:pPr>
      <w:r>
        <w:rPr>
          <w:rFonts w:ascii="Times New Roman" w:hAnsi="Times New Roman"/>
          <w:sz w:val="24"/>
          <w:szCs w:val="24"/>
        </w:rPr>
        <w:tab/>
      </w:r>
      <w:r w:rsidR="00307962">
        <w:rPr>
          <w:rFonts w:ascii="Times New Roman" w:hAnsi="Times New Roman"/>
          <w:sz w:val="24"/>
          <w:szCs w:val="24"/>
        </w:rPr>
        <w:t>‘</w:t>
      </w:r>
      <w:r>
        <w:rPr>
          <w:rFonts w:ascii="Times New Roman" w:hAnsi="Times New Roman"/>
          <w:sz w:val="24"/>
          <w:szCs w:val="24"/>
        </w:rPr>
        <w:t xml:space="preserve">Although words are   </w:t>
      </w:r>
      <w:r w:rsidRPr="00756D43">
        <w:rPr>
          <w:rFonts w:ascii="Times New Roman" w:hAnsi="Times New Roman"/>
          <w:i/>
          <w:sz w:val="24"/>
          <w:szCs w:val="24"/>
        </w:rPr>
        <w:t>per se</w:t>
      </w:r>
      <w:r>
        <w:rPr>
          <w:rFonts w:ascii="Times New Roman" w:hAnsi="Times New Roman"/>
          <w:sz w:val="24"/>
          <w:szCs w:val="24"/>
        </w:rPr>
        <w:t xml:space="preserve"> defamatory the plaintiff may still allege an ‘innuendo’ </w:t>
      </w:r>
      <w:r w:rsidR="00756D43">
        <w:rPr>
          <w:rFonts w:ascii="Times New Roman" w:hAnsi="Times New Roman"/>
          <w:sz w:val="24"/>
          <w:szCs w:val="24"/>
        </w:rPr>
        <w:t>(</w:t>
      </w:r>
      <w:r>
        <w:rPr>
          <w:rFonts w:ascii="Times New Roman" w:hAnsi="Times New Roman"/>
          <w:sz w:val="24"/>
          <w:szCs w:val="24"/>
        </w:rPr>
        <w:t>secondary meaning</w:t>
      </w:r>
      <w:r w:rsidR="00756D43">
        <w:rPr>
          <w:rFonts w:ascii="Times New Roman" w:hAnsi="Times New Roman"/>
          <w:sz w:val="24"/>
          <w:szCs w:val="24"/>
        </w:rPr>
        <w:t>)</w:t>
      </w:r>
      <w:r>
        <w:rPr>
          <w:rFonts w:ascii="Times New Roman" w:hAnsi="Times New Roman"/>
          <w:sz w:val="24"/>
          <w:szCs w:val="24"/>
        </w:rPr>
        <w:t>, the object of which is to highlight the sting of the imputation. The highlighting of the sting of the imputation is not strictly speaking an innuendo in the true sense, as the imputation can be derived from the</w:t>
      </w:r>
      <w:r w:rsidR="000264A2">
        <w:rPr>
          <w:rFonts w:ascii="Times New Roman" w:hAnsi="Times New Roman"/>
          <w:sz w:val="24"/>
          <w:szCs w:val="24"/>
        </w:rPr>
        <w:t xml:space="preserve"> </w:t>
      </w:r>
      <w:r>
        <w:rPr>
          <w:rFonts w:ascii="Times New Roman" w:hAnsi="Times New Roman"/>
          <w:sz w:val="24"/>
          <w:szCs w:val="24"/>
        </w:rPr>
        <w:t xml:space="preserve">words themselves. </w:t>
      </w:r>
      <w:proofErr w:type="spellStart"/>
      <w:r>
        <w:rPr>
          <w:rFonts w:ascii="Times New Roman" w:hAnsi="Times New Roman"/>
          <w:sz w:val="24"/>
          <w:szCs w:val="24"/>
        </w:rPr>
        <w:t>Further more</w:t>
      </w:r>
      <w:proofErr w:type="spellEnd"/>
      <w:r>
        <w:rPr>
          <w:rFonts w:ascii="Times New Roman" w:hAnsi="Times New Roman"/>
          <w:sz w:val="24"/>
          <w:szCs w:val="24"/>
        </w:rPr>
        <w:t xml:space="preserve"> the legal or true innuendo arises from special circumstances known to the hearers. Highlighting the sting of the imputation has been described as a </w:t>
      </w:r>
    </w:p>
    <w:p w:rsidR="00BE1880" w:rsidRDefault="00BE1880" w:rsidP="00CA2A7C">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w:t>
      </w:r>
      <w:r w:rsidRPr="00307962">
        <w:rPr>
          <w:rFonts w:ascii="Times New Roman" w:hAnsi="Times New Roman"/>
          <w:i/>
          <w:sz w:val="24"/>
          <w:szCs w:val="24"/>
        </w:rPr>
        <w:t xml:space="preserve">quasi </w:t>
      </w:r>
      <w:r w:rsidR="00D90BAC" w:rsidRPr="00307962">
        <w:rPr>
          <w:rFonts w:ascii="Times New Roman" w:hAnsi="Times New Roman"/>
          <w:i/>
          <w:sz w:val="24"/>
          <w:szCs w:val="24"/>
        </w:rPr>
        <w:t>innuendo</w:t>
      </w:r>
      <w:r w:rsidRPr="00307962">
        <w:rPr>
          <w:rFonts w:ascii="Times New Roman" w:hAnsi="Times New Roman"/>
          <w:i/>
          <w:sz w:val="24"/>
          <w:szCs w:val="24"/>
        </w:rPr>
        <w:t>’</w:t>
      </w:r>
      <w:r>
        <w:rPr>
          <w:rFonts w:ascii="Times New Roman" w:hAnsi="Times New Roman"/>
          <w:sz w:val="24"/>
          <w:szCs w:val="24"/>
        </w:rPr>
        <w:t xml:space="preserve"> and as a</w:t>
      </w:r>
      <w:r w:rsidR="00D90BAC">
        <w:rPr>
          <w:rFonts w:ascii="Times New Roman" w:hAnsi="Times New Roman"/>
          <w:sz w:val="24"/>
          <w:szCs w:val="24"/>
        </w:rPr>
        <w:t xml:space="preserve"> </w:t>
      </w:r>
      <w:r>
        <w:rPr>
          <w:rFonts w:ascii="Times New Roman" w:hAnsi="Times New Roman"/>
          <w:sz w:val="24"/>
          <w:szCs w:val="24"/>
        </w:rPr>
        <w:t xml:space="preserve">semantic exercise </w:t>
      </w:r>
      <w:r w:rsidR="00D90BAC">
        <w:rPr>
          <w:rFonts w:ascii="Times New Roman" w:hAnsi="Times New Roman"/>
          <w:sz w:val="24"/>
          <w:szCs w:val="24"/>
        </w:rPr>
        <w:t>purporting</w:t>
      </w:r>
      <w:r>
        <w:rPr>
          <w:rFonts w:ascii="Times New Roman" w:hAnsi="Times New Roman"/>
          <w:sz w:val="24"/>
          <w:szCs w:val="24"/>
        </w:rPr>
        <w:t xml:space="preserve"> to be a paraphrase or elaboration of the words</w:t>
      </w:r>
      <w:r w:rsidR="00D90BAC">
        <w:rPr>
          <w:rFonts w:ascii="Times New Roman" w:hAnsi="Times New Roman"/>
          <w:sz w:val="24"/>
          <w:szCs w:val="24"/>
        </w:rPr>
        <w:t xml:space="preserve"> </w:t>
      </w:r>
      <w:r>
        <w:rPr>
          <w:rFonts w:ascii="Times New Roman" w:hAnsi="Times New Roman"/>
          <w:sz w:val="24"/>
          <w:szCs w:val="24"/>
        </w:rPr>
        <w:t>to</w:t>
      </w:r>
      <w:r w:rsidR="00D90BAC">
        <w:rPr>
          <w:rFonts w:ascii="Times New Roman" w:hAnsi="Times New Roman"/>
          <w:sz w:val="24"/>
          <w:szCs w:val="24"/>
        </w:rPr>
        <w:t xml:space="preserve"> </w:t>
      </w:r>
      <w:r>
        <w:rPr>
          <w:rFonts w:ascii="Times New Roman" w:hAnsi="Times New Roman"/>
          <w:sz w:val="24"/>
          <w:szCs w:val="24"/>
        </w:rPr>
        <w:t>which the objection is taken</w:t>
      </w:r>
      <w:r w:rsidR="00756D43">
        <w:rPr>
          <w:rFonts w:ascii="Times New Roman" w:hAnsi="Times New Roman"/>
          <w:sz w:val="24"/>
          <w:szCs w:val="24"/>
        </w:rPr>
        <w:t>.</w:t>
      </w:r>
      <w:r w:rsidR="00307962">
        <w:rPr>
          <w:rFonts w:ascii="Times New Roman" w:hAnsi="Times New Roman"/>
          <w:sz w:val="24"/>
          <w:szCs w:val="24"/>
        </w:rPr>
        <w:t>’</w:t>
      </w:r>
      <w:proofErr w:type="gramEnd"/>
    </w:p>
    <w:p w:rsidR="00CA2A7C" w:rsidRDefault="00CA2A7C" w:rsidP="00CA2A7C">
      <w:pPr>
        <w:spacing w:after="0" w:line="240" w:lineRule="auto"/>
        <w:ind w:left="720"/>
        <w:jc w:val="both"/>
        <w:rPr>
          <w:rFonts w:ascii="Times New Roman" w:hAnsi="Times New Roman"/>
          <w:sz w:val="24"/>
          <w:szCs w:val="24"/>
        </w:rPr>
      </w:pPr>
    </w:p>
    <w:p w:rsidR="00F065D3" w:rsidRDefault="00BE1880" w:rsidP="00BE1880">
      <w:pPr>
        <w:spacing w:after="0" w:line="360" w:lineRule="auto"/>
        <w:jc w:val="both"/>
        <w:rPr>
          <w:rFonts w:ascii="Times New Roman" w:hAnsi="Times New Roman"/>
          <w:sz w:val="24"/>
          <w:szCs w:val="24"/>
        </w:rPr>
      </w:pPr>
      <w:r>
        <w:rPr>
          <w:rFonts w:ascii="Times New Roman" w:hAnsi="Times New Roman"/>
          <w:sz w:val="24"/>
          <w:szCs w:val="24"/>
        </w:rPr>
        <w:tab/>
        <w:t>I</w:t>
      </w:r>
      <w:r w:rsidR="00D90BAC">
        <w:rPr>
          <w:rFonts w:ascii="Times New Roman" w:hAnsi="Times New Roman"/>
          <w:sz w:val="24"/>
          <w:szCs w:val="24"/>
        </w:rPr>
        <w:t xml:space="preserve"> </w:t>
      </w:r>
      <w:r>
        <w:rPr>
          <w:rFonts w:ascii="Times New Roman" w:hAnsi="Times New Roman"/>
          <w:sz w:val="24"/>
          <w:szCs w:val="24"/>
        </w:rPr>
        <w:t xml:space="preserve">am </w:t>
      </w:r>
      <w:r w:rsidR="00D90BAC">
        <w:rPr>
          <w:rFonts w:ascii="Times New Roman" w:hAnsi="Times New Roman"/>
          <w:sz w:val="24"/>
          <w:szCs w:val="24"/>
        </w:rPr>
        <w:t>satisfied that</w:t>
      </w:r>
      <w:r>
        <w:rPr>
          <w:rFonts w:ascii="Times New Roman" w:hAnsi="Times New Roman"/>
          <w:sz w:val="24"/>
          <w:szCs w:val="24"/>
        </w:rPr>
        <w:t xml:space="preserve"> the words carried the </w:t>
      </w:r>
      <w:r w:rsidR="00D90BAC">
        <w:rPr>
          <w:rFonts w:ascii="Times New Roman" w:hAnsi="Times New Roman"/>
          <w:sz w:val="24"/>
          <w:szCs w:val="24"/>
        </w:rPr>
        <w:t>sting of</w:t>
      </w:r>
      <w:r>
        <w:rPr>
          <w:rFonts w:ascii="Times New Roman" w:hAnsi="Times New Roman"/>
          <w:sz w:val="24"/>
          <w:szCs w:val="24"/>
        </w:rPr>
        <w:t xml:space="preserve"> </w:t>
      </w:r>
      <w:r w:rsidR="00D90BAC">
        <w:rPr>
          <w:rFonts w:ascii="Times New Roman" w:hAnsi="Times New Roman"/>
          <w:sz w:val="24"/>
          <w:szCs w:val="24"/>
        </w:rPr>
        <w:t xml:space="preserve">the imputation that the plaintiff was stealing school funds and hence must </w:t>
      </w:r>
      <w:r w:rsidR="004A449B">
        <w:rPr>
          <w:rFonts w:ascii="Times New Roman" w:hAnsi="Times New Roman"/>
          <w:sz w:val="24"/>
          <w:szCs w:val="24"/>
        </w:rPr>
        <w:t>face the consequences – ejectmen</w:t>
      </w:r>
      <w:r w:rsidR="00D90BAC">
        <w:rPr>
          <w:rFonts w:ascii="Times New Roman" w:hAnsi="Times New Roman"/>
          <w:sz w:val="24"/>
          <w:szCs w:val="24"/>
        </w:rPr>
        <w:t>t from the school.</w:t>
      </w:r>
    </w:p>
    <w:p w:rsidR="00F065D3" w:rsidRDefault="00111F9E" w:rsidP="00F065D3">
      <w:pPr>
        <w:spacing w:after="0" w:line="360" w:lineRule="auto"/>
        <w:ind w:firstLine="720"/>
        <w:jc w:val="both"/>
        <w:rPr>
          <w:rFonts w:ascii="Times New Roman" w:hAnsi="Times New Roman"/>
          <w:sz w:val="24"/>
          <w:szCs w:val="24"/>
        </w:rPr>
      </w:pPr>
      <w:r>
        <w:rPr>
          <w:rFonts w:ascii="Times New Roman" w:hAnsi="Times New Roman"/>
          <w:sz w:val="24"/>
          <w:szCs w:val="24"/>
        </w:rPr>
        <w:t xml:space="preserve"> Finally I have to deal with the question of the quantum of damages. Defamation, by its very nature is concerned with a person’s estimation in the community the emphasis </w:t>
      </w:r>
      <w:r w:rsidR="00434C12">
        <w:rPr>
          <w:rFonts w:ascii="Times New Roman" w:hAnsi="Times New Roman"/>
          <w:sz w:val="24"/>
          <w:szCs w:val="24"/>
        </w:rPr>
        <w:t xml:space="preserve">being </w:t>
      </w:r>
      <w:r>
        <w:rPr>
          <w:rFonts w:ascii="Times New Roman" w:hAnsi="Times New Roman"/>
          <w:sz w:val="24"/>
          <w:szCs w:val="24"/>
        </w:rPr>
        <w:t>on compensating</w:t>
      </w:r>
      <w:r w:rsidR="00434C12">
        <w:rPr>
          <w:rFonts w:ascii="Times New Roman" w:hAnsi="Times New Roman"/>
          <w:sz w:val="24"/>
          <w:szCs w:val="24"/>
        </w:rPr>
        <w:t xml:space="preserve"> </w:t>
      </w:r>
      <w:r>
        <w:rPr>
          <w:rFonts w:ascii="Times New Roman" w:hAnsi="Times New Roman"/>
          <w:sz w:val="24"/>
          <w:szCs w:val="24"/>
        </w:rPr>
        <w:t>the</w:t>
      </w:r>
      <w:r w:rsidR="00434C12">
        <w:rPr>
          <w:rFonts w:ascii="Times New Roman" w:hAnsi="Times New Roman"/>
          <w:sz w:val="24"/>
          <w:szCs w:val="24"/>
        </w:rPr>
        <w:t xml:space="preserve"> </w:t>
      </w:r>
      <w:r>
        <w:rPr>
          <w:rFonts w:ascii="Times New Roman" w:hAnsi="Times New Roman"/>
          <w:sz w:val="24"/>
          <w:szCs w:val="24"/>
        </w:rPr>
        <w:t>plaintiff</w:t>
      </w:r>
      <w:r w:rsidR="00434C12">
        <w:rPr>
          <w:rFonts w:ascii="Times New Roman" w:hAnsi="Times New Roman"/>
          <w:sz w:val="24"/>
          <w:szCs w:val="24"/>
        </w:rPr>
        <w:t xml:space="preserve"> </w:t>
      </w:r>
      <w:r>
        <w:rPr>
          <w:rFonts w:ascii="Times New Roman" w:hAnsi="Times New Roman"/>
          <w:sz w:val="24"/>
          <w:szCs w:val="24"/>
        </w:rPr>
        <w:t>as</w:t>
      </w:r>
      <w:r w:rsidR="00434C12">
        <w:rPr>
          <w:rFonts w:ascii="Times New Roman" w:hAnsi="Times New Roman"/>
          <w:sz w:val="24"/>
          <w:szCs w:val="24"/>
        </w:rPr>
        <w:t xml:space="preserve"> </w:t>
      </w:r>
      <w:r w:rsidR="00F065D3">
        <w:rPr>
          <w:rFonts w:ascii="Times New Roman" w:hAnsi="Times New Roman"/>
          <w:sz w:val="24"/>
          <w:szCs w:val="24"/>
        </w:rPr>
        <w:t xml:space="preserve">opposed to making an example of the defendant. </w:t>
      </w:r>
    </w:p>
    <w:p w:rsidR="00F07885" w:rsidRDefault="00F065D3" w:rsidP="00F065D3">
      <w:pPr>
        <w:spacing w:after="0" w:line="360" w:lineRule="auto"/>
        <w:ind w:firstLine="720"/>
        <w:jc w:val="both"/>
        <w:rPr>
          <w:rFonts w:ascii="Times New Roman" w:hAnsi="Times New Roman"/>
          <w:sz w:val="24"/>
          <w:szCs w:val="24"/>
        </w:rPr>
      </w:pPr>
      <w:r>
        <w:rPr>
          <w:rFonts w:ascii="Times New Roman" w:hAnsi="Times New Roman"/>
          <w:sz w:val="24"/>
          <w:szCs w:val="24"/>
        </w:rPr>
        <w:tab/>
        <w:t xml:space="preserve">Certain general factors have evolved which affect the assessment of </w:t>
      </w:r>
      <w:r w:rsidR="00715E0B">
        <w:rPr>
          <w:rFonts w:ascii="Times New Roman" w:hAnsi="Times New Roman"/>
          <w:sz w:val="24"/>
          <w:szCs w:val="24"/>
        </w:rPr>
        <w:t>damages and</w:t>
      </w:r>
      <w:r>
        <w:rPr>
          <w:rFonts w:ascii="Times New Roman" w:hAnsi="Times New Roman"/>
          <w:sz w:val="24"/>
          <w:szCs w:val="24"/>
        </w:rPr>
        <w:t xml:space="preserve"> they include the character of the </w:t>
      </w:r>
      <w:r w:rsidR="00715E0B">
        <w:rPr>
          <w:rFonts w:ascii="Times New Roman" w:hAnsi="Times New Roman"/>
          <w:sz w:val="24"/>
          <w:szCs w:val="24"/>
        </w:rPr>
        <w:t>plaintiff</w:t>
      </w:r>
      <w:r>
        <w:rPr>
          <w:rFonts w:ascii="Times New Roman" w:hAnsi="Times New Roman"/>
          <w:sz w:val="24"/>
          <w:szCs w:val="24"/>
        </w:rPr>
        <w:t xml:space="preserve">, it being </w:t>
      </w:r>
      <w:proofErr w:type="spellStart"/>
      <w:r>
        <w:rPr>
          <w:rFonts w:ascii="Times New Roman" w:hAnsi="Times New Roman"/>
          <w:sz w:val="24"/>
          <w:szCs w:val="24"/>
        </w:rPr>
        <w:t>mitigatory</w:t>
      </w:r>
      <w:proofErr w:type="spellEnd"/>
      <w:r>
        <w:rPr>
          <w:rFonts w:ascii="Times New Roman" w:hAnsi="Times New Roman"/>
          <w:sz w:val="24"/>
          <w:szCs w:val="24"/>
        </w:rPr>
        <w:t xml:space="preserve"> that the plaintiff generally has a bad reputation, extent </w:t>
      </w:r>
      <w:r w:rsidR="00715E0B">
        <w:rPr>
          <w:rFonts w:ascii="Times New Roman" w:hAnsi="Times New Roman"/>
          <w:sz w:val="24"/>
          <w:szCs w:val="24"/>
        </w:rPr>
        <w:t>of the</w:t>
      </w:r>
      <w:r>
        <w:rPr>
          <w:rFonts w:ascii="Times New Roman" w:hAnsi="Times New Roman"/>
          <w:sz w:val="24"/>
          <w:szCs w:val="24"/>
        </w:rPr>
        <w:t xml:space="preserve"> publication, as </w:t>
      </w:r>
      <w:r w:rsidR="00F07885">
        <w:rPr>
          <w:rFonts w:ascii="Times New Roman" w:hAnsi="Times New Roman"/>
          <w:sz w:val="24"/>
          <w:szCs w:val="24"/>
        </w:rPr>
        <w:t>the wider the publication the heavier the damages will be, the nature of the imputation</w:t>
      </w:r>
      <w:r w:rsidR="00756D43">
        <w:rPr>
          <w:rFonts w:ascii="Times New Roman" w:hAnsi="Times New Roman"/>
          <w:sz w:val="24"/>
          <w:szCs w:val="24"/>
        </w:rPr>
        <w:t>;</w:t>
      </w:r>
      <w:r w:rsidR="00F07885">
        <w:rPr>
          <w:rFonts w:ascii="Times New Roman" w:hAnsi="Times New Roman"/>
          <w:sz w:val="24"/>
          <w:szCs w:val="24"/>
        </w:rPr>
        <w:t xml:space="preserve"> and standing of the plaintiff, partial </w:t>
      </w:r>
      <w:r w:rsidR="00F07885">
        <w:rPr>
          <w:rFonts w:ascii="Times New Roman" w:hAnsi="Times New Roman"/>
          <w:sz w:val="24"/>
          <w:szCs w:val="24"/>
        </w:rPr>
        <w:lastRenderedPageBreak/>
        <w:t>justification as truth is a factor to be taken into account in mitigating damages and retraction and apology.</w:t>
      </w:r>
    </w:p>
    <w:p w:rsidR="00715E0B" w:rsidRDefault="00F07885" w:rsidP="00F065D3">
      <w:pPr>
        <w:spacing w:after="0" w:line="360" w:lineRule="auto"/>
        <w:ind w:firstLine="720"/>
        <w:jc w:val="both"/>
        <w:rPr>
          <w:rFonts w:ascii="Times New Roman" w:hAnsi="Times New Roman"/>
          <w:sz w:val="24"/>
          <w:szCs w:val="24"/>
        </w:rPr>
      </w:pPr>
      <w:r>
        <w:rPr>
          <w:rFonts w:ascii="Times New Roman" w:hAnsi="Times New Roman"/>
          <w:sz w:val="24"/>
          <w:szCs w:val="24"/>
        </w:rPr>
        <w:t xml:space="preserve">What we have here is a man who was the headmaster of a High School who was also a villager in a rural set up. He therefore occupied a high pedestal in that community. The defamatory letter was published to his superiors and the local </w:t>
      </w:r>
      <w:r w:rsidR="00715E0B">
        <w:rPr>
          <w:rFonts w:ascii="Times New Roman" w:hAnsi="Times New Roman"/>
          <w:sz w:val="24"/>
          <w:szCs w:val="24"/>
        </w:rPr>
        <w:t>Member of Parliament</w:t>
      </w:r>
      <w:r>
        <w:rPr>
          <w:rFonts w:ascii="Times New Roman" w:hAnsi="Times New Roman"/>
          <w:sz w:val="24"/>
          <w:szCs w:val="24"/>
        </w:rPr>
        <w:t xml:space="preserve"> under circumstances pointing to a desire to force them to relieve the plaintiff of his </w:t>
      </w:r>
      <w:r w:rsidR="00715E0B">
        <w:rPr>
          <w:rFonts w:ascii="Times New Roman" w:hAnsi="Times New Roman"/>
          <w:sz w:val="24"/>
          <w:szCs w:val="24"/>
        </w:rPr>
        <w:t>duties</w:t>
      </w:r>
      <w:r>
        <w:rPr>
          <w:rFonts w:ascii="Times New Roman" w:hAnsi="Times New Roman"/>
          <w:sz w:val="24"/>
          <w:szCs w:val="24"/>
        </w:rPr>
        <w:t xml:space="preserve">. </w:t>
      </w:r>
      <w:r w:rsidR="002D6D28">
        <w:rPr>
          <w:rFonts w:ascii="Times New Roman" w:hAnsi="Times New Roman"/>
          <w:sz w:val="24"/>
          <w:szCs w:val="24"/>
        </w:rPr>
        <w:t>The words</w:t>
      </w:r>
      <w:r w:rsidR="00715E0B">
        <w:rPr>
          <w:rFonts w:ascii="Times New Roman" w:hAnsi="Times New Roman"/>
          <w:sz w:val="24"/>
          <w:szCs w:val="24"/>
        </w:rPr>
        <w:t xml:space="preserve"> complained of were directed at a gathering of more than 200 anxious parents which is a wide publication indeed. The imputation was that a whole headmaster was guilty of misusing school funds which imputation no doubt diminished the plaintiff’s standing in society. The defendant did not re</w:t>
      </w:r>
      <w:r w:rsidR="00307962">
        <w:rPr>
          <w:rFonts w:ascii="Times New Roman" w:hAnsi="Times New Roman"/>
          <w:sz w:val="24"/>
          <w:szCs w:val="24"/>
        </w:rPr>
        <w:t>tra</w:t>
      </w:r>
      <w:r w:rsidR="00756D43">
        <w:rPr>
          <w:rFonts w:ascii="Times New Roman" w:hAnsi="Times New Roman"/>
          <w:sz w:val="24"/>
          <w:szCs w:val="24"/>
        </w:rPr>
        <w:t>ct</w:t>
      </w:r>
      <w:r w:rsidR="00715E0B">
        <w:rPr>
          <w:rFonts w:ascii="Times New Roman" w:hAnsi="Times New Roman"/>
          <w:sz w:val="24"/>
          <w:szCs w:val="24"/>
        </w:rPr>
        <w:t xml:space="preserve"> any of the statements he made sticking to them right </w:t>
      </w:r>
      <w:r w:rsidR="002D6D28">
        <w:rPr>
          <w:rFonts w:ascii="Times New Roman" w:hAnsi="Times New Roman"/>
          <w:sz w:val="24"/>
          <w:szCs w:val="24"/>
        </w:rPr>
        <w:t>up to</w:t>
      </w:r>
      <w:r w:rsidR="00715E0B">
        <w:rPr>
          <w:rFonts w:ascii="Times New Roman" w:hAnsi="Times New Roman"/>
          <w:sz w:val="24"/>
          <w:szCs w:val="24"/>
        </w:rPr>
        <w:t xml:space="preserve"> the end.</w:t>
      </w:r>
    </w:p>
    <w:p w:rsidR="001A2F7D" w:rsidRDefault="00715E0B" w:rsidP="00F065D3">
      <w:pPr>
        <w:spacing w:after="0" w:line="360" w:lineRule="auto"/>
        <w:ind w:firstLine="720"/>
        <w:jc w:val="both"/>
        <w:rPr>
          <w:rFonts w:ascii="Times New Roman" w:hAnsi="Times New Roman"/>
          <w:sz w:val="24"/>
          <w:szCs w:val="24"/>
        </w:rPr>
      </w:pPr>
      <w:r>
        <w:rPr>
          <w:rFonts w:ascii="Times New Roman" w:hAnsi="Times New Roman"/>
          <w:sz w:val="24"/>
          <w:szCs w:val="24"/>
        </w:rPr>
        <w:tab/>
        <w:t xml:space="preserve">Against those “aggravating” factors should be juxtaposed the mitigating factors of partial justification in the sense that the defendant as a member of the SDC was justified in raising concerns about the manner in which the school was being run under the </w:t>
      </w:r>
      <w:r w:rsidR="002D6D28">
        <w:rPr>
          <w:rFonts w:ascii="Times New Roman" w:hAnsi="Times New Roman"/>
          <w:sz w:val="24"/>
          <w:szCs w:val="24"/>
        </w:rPr>
        <w:t xml:space="preserve">stewardship of the plaintiff. Except that not only did he overstep the bounds but also failed to prove the truthfulness of his accusations. There is also the fact that </w:t>
      </w:r>
      <w:r w:rsidR="0072029F">
        <w:rPr>
          <w:rFonts w:ascii="Times New Roman" w:hAnsi="Times New Roman"/>
          <w:sz w:val="24"/>
          <w:szCs w:val="24"/>
        </w:rPr>
        <w:t>the plaintiff admitted</w:t>
      </w:r>
      <w:r w:rsidR="001A2F7D">
        <w:rPr>
          <w:rFonts w:ascii="Times New Roman" w:hAnsi="Times New Roman"/>
          <w:sz w:val="24"/>
          <w:szCs w:val="24"/>
        </w:rPr>
        <w:t xml:space="preserve">ly had serious problems with his teachers and was spending a lot of time litigating </w:t>
      </w:r>
      <w:r w:rsidR="00756D43">
        <w:rPr>
          <w:rFonts w:ascii="Times New Roman" w:hAnsi="Times New Roman"/>
          <w:sz w:val="24"/>
          <w:szCs w:val="24"/>
        </w:rPr>
        <w:t>against</w:t>
      </w:r>
      <w:r w:rsidR="001A2F7D">
        <w:rPr>
          <w:rFonts w:ascii="Times New Roman" w:hAnsi="Times New Roman"/>
          <w:sz w:val="24"/>
          <w:szCs w:val="24"/>
        </w:rPr>
        <w:t xml:space="preserve"> them. He was quickly losing grip and this did not help his reputation.</w:t>
      </w:r>
    </w:p>
    <w:p w:rsidR="00C023F8" w:rsidRDefault="001A2F7D" w:rsidP="00F065D3">
      <w:pPr>
        <w:spacing w:after="0" w:line="360" w:lineRule="auto"/>
        <w:ind w:firstLine="720"/>
        <w:jc w:val="both"/>
        <w:rPr>
          <w:rFonts w:ascii="Times New Roman" w:hAnsi="Times New Roman"/>
          <w:sz w:val="24"/>
          <w:szCs w:val="24"/>
        </w:rPr>
      </w:pPr>
      <w:r>
        <w:rPr>
          <w:rFonts w:ascii="Times New Roman" w:hAnsi="Times New Roman"/>
          <w:sz w:val="24"/>
          <w:szCs w:val="24"/>
        </w:rPr>
        <w:t xml:space="preserve">Ultimately, the whole process of assessing damages is essentially a matter of impression and not addition: </w:t>
      </w:r>
      <w:proofErr w:type="spellStart"/>
      <w:r w:rsidRPr="00442E2A">
        <w:rPr>
          <w:rFonts w:ascii="Times New Roman" w:hAnsi="Times New Roman"/>
          <w:i/>
          <w:sz w:val="24"/>
          <w:szCs w:val="24"/>
        </w:rPr>
        <w:t>Cassell</w:t>
      </w:r>
      <w:proofErr w:type="spellEnd"/>
      <w:r w:rsidRPr="00442E2A">
        <w:rPr>
          <w:rFonts w:ascii="Times New Roman" w:hAnsi="Times New Roman"/>
          <w:i/>
          <w:sz w:val="24"/>
          <w:szCs w:val="24"/>
        </w:rPr>
        <w:t xml:space="preserve"> &amp; Co Ltd</w:t>
      </w:r>
      <w:r>
        <w:rPr>
          <w:rFonts w:ascii="Times New Roman" w:hAnsi="Times New Roman"/>
          <w:sz w:val="24"/>
          <w:szCs w:val="24"/>
        </w:rPr>
        <w:t xml:space="preserve"> v </w:t>
      </w:r>
      <w:r w:rsidRPr="00442E2A">
        <w:rPr>
          <w:rFonts w:ascii="Times New Roman" w:hAnsi="Times New Roman"/>
          <w:i/>
          <w:sz w:val="24"/>
          <w:szCs w:val="24"/>
        </w:rPr>
        <w:t xml:space="preserve">Broome </w:t>
      </w:r>
      <w:proofErr w:type="gramStart"/>
      <w:r w:rsidRPr="00442E2A">
        <w:rPr>
          <w:rFonts w:ascii="Times New Roman" w:hAnsi="Times New Roman"/>
          <w:i/>
          <w:sz w:val="24"/>
          <w:szCs w:val="24"/>
        </w:rPr>
        <w:t>And</w:t>
      </w:r>
      <w:proofErr w:type="gramEnd"/>
      <w:r w:rsidRPr="00442E2A">
        <w:rPr>
          <w:rFonts w:ascii="Times New Roman" w:hAnsi="Times New Roman"/>
          <w:i/>
          <w:sz w:val="24"/>
          <w:szCs w:val="24"/>
        </w:rPr>
        <w:t xml:space="preserve"> </w:t>
      </w:r>
      <w:proofErr w:type="spellStart"/>
      <w:r w:rsidRPr="00442E2A">
        <w:rPr>
          <w:rFonts w:ascii="Times New Roman" w:hAnsi="Times New Roman"/>
          <w:i/>
          <w:sz w:val="24"/>
          <w:szCs w:val="24"/>
        </w:rPr>
        <w:t>Anor</w:t>
      </w:r>
      <w:proofErr w:type="spellEnd"/>
      <w:r w:rsidR="00C023F8">
        <w:rPr>
          <w:rFonts w:ascii="Times New Roman" w:hAnsi="Times New Roman"/>
          <w:sz w:val="24"/>
          <w:szCs w:val="24"/>
        </w:rPr>
        <w:t xml:space="preserve"> </w:t>
      </w:r>
      <w:r w:rsidR="00442E2A">
        <w:rPr>
          <w:rFonts w:ascii="Times New Roman" w:hAnsi="Times New Roman"/>
          <w:sz w:val="24"/>
          <w:szCs w:val="24"/>
        </w:rPr>
        <w:t>(</w:t>
      </w:r>
      <w:r>
        <w:rPr>
          <w:rFonts w:ascii="Times New Roman" w:hAnsi="Times New Roman"/>
          <w:sz w:val="24"/>
          <w:szCs w:val="24"/>
        </w:rPr>
        <w:t>1972</w:t>
      </w:r>
      <w:r w:rsidR="00442E2A">
        <w:rPr>
          <w:rFonts w:ascii="Times New Roman" w:hAnsi="Times New Roman"/>
          <w:sz w:val="24"/>
          <w:szCs w:val="24"/>
        </w:rPr>
        <w:t xml:space="preserve">) </w:t>
      </w:r>
      <w:r w:rsidR="002719EF">
        <w:rPr>
          <w:rFonts w:ascii="Times New Roman" w:hAnsi="Times New Roman"/>
          <w:sz w:val="24"/>
          <w:szCs w:val="24"/>
        </w:rPr>
        <w:t>AC</w:t>
      </w:r>
      <w:r>
        <w:rPr>
          <w:rFonts w:ascii="Times New Roman" w:hAnsi="Times New Roman"/>
          <w:sz w:val="24"/>
          <w:szCs w:val="24"/>
        </w:rPr>
        <w:t xml:space="preserve">1027 (HL) 1072G. I have not been referred </w:t>
      </w:r>
      <w:r w:rsidR="00C023F8">
        <w:rPr>
          <w:rFonts w:ascii="Times New Roman" w:hAnsi="Times New Roman"/>
          <w:sz w:val="24"/>
          <w:szCs w:val="24"/>
        </w:rPr>
        <w:t xml:space="preserve">to any authorities on quantum of damages, Mr </w:t>
      </w:r>
      <w:proofErr w:type="spellStart"/>
      <w:r w:rsidR="002719EF" w:rsidRPr="002719EF">
        <w:rPr>
          <w:rFonts w:ascii="Times New Roman" w:hAnsi="Times New Roman"/>
          <w:i/>
          <w:sz w:val="24"/>
          <w:szCs w:val="24"/>
        </w:rPr>
        <w:t>Kawonde</w:t>
      </w:r>
      <w:proofErr w:type="spellEnd"/>
      <w:r w:rsidR="00C023F8">
        <w:rPr>
          <w:rFonts w:ascii="Times New Roman" w:hAnsi="Times New Roman"/>
          <w:sz w:val="24"/>
          <w:szCs w:val="24"/>
        </w:rPr>
        <w:t xml:space="preserve"> the plaintiff’s counsel having elected not to make submissions as he had undertaken and Mr </w:t>
      </w:r>
      <w:proofErr w:type="spellStart"/>
      <w:r w:rsidR="00C023F8" w:rsidRPr="002719EF">
        <w:rPr>
          <w:rFonts w:ascii="Times New Roman" w:hAnsi="Times New Roman"/>
          <w:i/>
          <w:sz w:val="24"/>
          <w:szCs w:val="24"/>
        </w:rPr>
        <w:t>Maruva</w:t>
      </w:r>
      <w:proofErr w:type="spellEnd"/>
      <w:r w:rsidR="00C023F8">
        <w:rPr>
          <w:rFonts w:ascii="Times New Roman" w:hAnsi="Times New Roman"/>
          <w:sz w:val="24"/>
          <w:szCs w:val="24"/>
        </w:rPr>
        <w:t xml:space="preserve"> for the defendant having taken the view that the plaintiff is not entitled to any damages. </w:t>
      </w:r>
    </w:p>
    <w:p w:rsidR="004F5F92" w:rsidRDefault="00C023F8" w:rsidP="00F065D3">
      <w:pPr>
        <w:spacing w:after="0" w:line="360" w:lineRule="auto"/>
        <w:ind w:firstLine="720"/>
        <w:jc w:val="both"/>
        <w:rPr>
          <w:rFonts w:ascii="Times New Roman" w:hAnsi="Times New Roman"/>
          <w:sz w:val="24"/>
          <w:szCs w:val="24"/>
        </w:rPr>
      </w:pPr>
      <w:r>
        <w:rPr>
          <w:rFonts w:ascii="Times New Roman" w:hAnsi="Times New Roman"/>
          <w:sz w:val="24"/>
          <w:szCs w:val="24"/>
        </w:rPr>
        <w:tab/>
        <w:t xml:space="preserve">However after balancing the factors I have alluded to above, I come to the conclusion that the plaintiff has not proved his claim for $12 000-00. Instead the justice of the matter demands </w:t>
      </w:r>
      <w:r w:rsidR="004F5F92">
        <w:rPr>
          <w:rFonts w:ascii="Times New Roman" w:hAnsi="Times New Roman"/>
          <w:sz w:val="24"/>
          <w:szCs w:val="24"/>
        </w:rPr>
        <w:t>that he be compensated in the sum of $7 000-00.</w:t>
      </w:r>
    </w:p>
    <w:p w:rsidR="004F5F92" w:rsidRDefault="004F5F92" w:rsidP="00F065D3">
      <w:pPr>
        <w:spacing w:after="0" w:line="360" w:lineRule="auto"/>
        <w:ind w:firstLine="720"/>
        <w:jc w:val="both"/>
        <w:rPr>
          <w:rFonts w:ascii="Times New Roman" w:hAnsi="Times New Roman"/>
          <w:sz w:val="24"/>
          <w:szCs w:val="24"/>
        </w:rPr>
      </w:pPr>
      <w:r>
        <w:rPr>
          <w:rFonts w:ascii="Times New Roman" w:hAnsi="Times New Roman"/>
          <w:sz w:val="24"/>
          <w:szCs w:val="24"/>
        </w:rPr>
        <w:tab/>
        <w:t>In the result, it is ordered that:</w:t>
      </w:r>
    </w:p>
    <w:p w:rsidR="004F5F92" w:rsidRDefault="004F5F92" w:rsidP="004F5F92">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The defendant shall pay to the plaintiff as defamation damages, the sum of $7 000-00 together with interest thereon from the date of judgement to date of full payment in full.</w:t>
      </w:r>
    </w:p>
    <w:p w:rsidR="004F5F92" w:rsidRDefault="004F5F92" w:rsidP="004F5F92">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Costs of suit</w:t>
      </w:r>
      <w:r w:rsidR="00F42102">
        <w:rPr>
          <w:rFonts w:ascii="Times New Roman" w:hAnsi="Times New Roman"/>
          <w:sz w:val="24"/>
          <w:szCs w:val="24"/>
        </w:rPr>
        <w:t>.</w:t>
      </w:r>
    </w:p>
    <w:p w:rsidR="00F42102" w:rsidRDefault="00F42102" w:rsidP="003601AD">
      <w:pPr>
        <w:spacing w:after="0" w:line="360" w:lineRule="auto"/>
        <w:jc w:val="both"/>
        <w:rPr>
          <w:rFonts w:ascii="Times New Roman" w:hAnsi="Times New Roman"/>
          <w:sz w:val="24"/>
          <w:szCs w:val="24"/>
        </w:rPr>
      </w:pPr>
    </w:p>
    <w:p w:rsidR="003601AD" w:rsidRDefault="003601AD" w:rsidP="003601AD">
      <w:pPr>
        <w:spacing w:after="0" w:line="360" w:lineRule="auto"/>
        <w:jc w:val="both"/>
        <w:rPr>
          <w:rFonts w:ascii="Times New Roman" w:hAnsi="Times New Roman"/>
          <w:sz w:val="24"/>
          <w:szCs w:val="24"/>
        </w:rPr>
      </w:pPr>
    </w:p>
    <w:p w:rsidR="003601AD" w:rsidRDefault="003601AD" w:rsidP="003601AD">
      <w:pPr>
        <w:spacing w:after="0" w:line="360" w:lineRule="auto"/>
        <w:jc w:val="both"/>
        <w:rPr>
          <w:rFonts w:ascii="Times New Roman" w:hAnsi="Times New Roman"/>
          <w:sz w:val="24"/>
          <w:szCs w:val="24"/>
        </w:rPr>
      </w:pPr>
    </w:p>
    <w:p w:rsidR="003601AD" w:rsidRDefault="003601AD" w:rsidP="003601AD">
      <w:pPr>
        <w:spacing w:after="0" w:line="360" w:lineRule="auto"/>
        <w:jc w:val="both"/>
        <w:rPr>
          <w:rFonts w:ascii="Times New Roman" w:hAnsi="Times New Roman"/>
          <w:sz w:val="24"/>
          <w:szCs w:val="24"/>
        </w:rPr>
      </w:pPr>
    </w:p>
    <w:p w:rsidR="003601AD" w:rsidRDefault="003601AD" w:rsidP="003601AD">
      <w:pPr>
        <w:spacing w:after="0" w:line="240" w:lineRule="auto"/>
        <w:jc w:val="both"/>
        <w:rPr>
          <w:rFonts w:ascii="Times New Roman" w:hAnsi="Times New Roman"/>
          <w:sz w:val="24"/>
          <w:szCs w:val="24"/>
        </w:rPr>
      </w:pPr>
      <w:proofErr w:type="spellStart"/>
      <w:r>
        <w:rPr>
          <w:rFonts w:ascii="Times New Roman" w:hAnsi="Times New Roman"/>
          <w:i/>
          <w:sz w:val="24"/>
          <w:szCs w:val="24"/>
        </w:rPr>
        <w:t>Kawonde</w:t>
      </w:r>
      <w:proofErr w:type="spellEnd"/>
      <w:r>
        <w:rPr>
          <w:rFonts w:ascii="Times New Roman" w:hAnsi="Times New Roman"/>
          <w:i/>
          <w:sz w:val="24"/>
          <w:szCs w:val="24"/>
        </w:rPr>
        <w:t xml:space="preserve"> and Company</w:t>
      </w:r>
      <w:r>
        <w:rPr>
          <w:rFonts w:ascii="Times New Roman" w:hAnsi="Times New Roman"/>
          <w:sz w:val="24"/>
          <w:szCs w:val="24"/>
        </w:rPr>
        <w:t>, plaintiff’s legal practitioners</w:t>
      </w:r>
    </w:p>
    <w:p w:rsidR="003601AD" w:rsidRPr="003601AD" w:rsidRDefault="003601AD" w:rsidP="003601AD">
      <w:pPr>
        <w:spacing w:after="0" w:line="240" w:lineRule="auto"/>
        <w:jc w:val="both"/>
        <w:rPr>
          <w:rFonts w:ascii="Times New Roman" w:hAnsi="Times New Roman"/>
          <w:sz w:val="24"/>
          <w:szCs w:val="24"/>
        </w:rPr>
      </w:pPr>
      <w:r>
        <w:rPr>
          <w:rFonts w:ascii="Times New Roman" w:hAnsi="Times New Roman"/>
          <w:i/>
          <w:sz w:val="24"/>
          <w:szCs w:val="24"/>
        </w:rPr>
        <w:t xml:space="preserve">Messrs </w:t>
      </w:r>
      <w:proofErr w:type="spellStart"/>
      <w:r>
        <w:rPr>
          <w:rFonts w:ascii="Times New Roman" w:hAnsi="Times New Roman"/>
          <w:i/>
          <w:sz w:val="24"/>
          <w:szCs w:val="24"/>
        </w:rPr>
        <w:t>Mugwadi</w:t>
      </w:r>
      <w:proofErr w:type="spellEnd"/>
      <w:r>
        <w:rPr>
          <w:rFonts w:ascii="Times New Roman" w:hAnsi="Times New Roman"/>
          <w:i/>
          <w:sz w:val="24"/>
          <w:szCs w:val="24"/>
        </w:rPr>
        <w:t xml:space="preserve"> &amp; Associates</w:t>
      </w:r>
      <w:r>
        <w:rPr>
          <w:rFonts w:ascii="Times New Roman" w:hAnsi="Times New Roman"/>
          <w:sz w:val="24"/>
          <w:szCs w:val="24"/>
        </w:rPr>
        <w:t>, defendant’s legal practitioners</w:t>
      </w:r>
    </w:p>
    <w:p w:rsidR="00467998" w:rsidRPr="004F5F92" w:rsidRDefault="009604F5" w:rsidP="004F5F92">
      <w:pPr>
        <w:pStyle w:val="ListParagraph"/>
        <w:spacing w:after="0" w:line="360" w:lineRule="auto"/>
        <w:ind w:left="1080"/>
        <w:jc w:val="both"/>
        <w:rPr>
          <w:rFonts w:ascii="Times New Roman" w:hAnsi="Times New Roman"/>
          <w:sz w:val="24"/>
          <w:szCs w:val="24"/>
        </w:rPr>
      </w:pPr>
      <w:r w:rsidRPr="004F5F92">
        <w:rPr>
          <w:rFonts w:ascii="Times New Roman" w:hAnsi="Times New Roman"/>
          <w:sz w:val="24"/>
          <w:szCs w:val="24"/>
        </w:rPr>
        <w:t xml:space="preserve"> </w:t>
      </w:r>
    </w:p>
    <w:p w:rsidR="00467998" w:rsidRDefault="00467998" w:rsidP="004214A9">
      <w:pPr>
        <w:spacing w:after="0" w:line="360" w:lineRule="auto"/>
        <w:jc w:val="both"/>
        <w:rPr>
          <w:rFonts w:ascii="Times New Roman" w:hAnsi="Times New Roman"/>
          <w:sz w:val="24"/>
          <w:szCs w:val="24"/>
        </w:rPr>
      </w:pPr>
    </w:p>
    <w:p w:rsidR="003E665C" w:rsidRDefault="00267618" w:rsidP="004C4EB5">
      <w:pPr>
        <w:spacing w:after="0" w:line="360" w:lineRule="auto"/>
        <w:jc w:val="both"/>
        <w:rPr>
          <w:rFonts w:ascii="Times New Roman" w:hAnsi="Times New Roman"/>
          <w:sz w:val="24"/>
          <w:szCs w:val="24"/>
        </w:rPr>
      </w:pPr>
      <w:r>
        <w:rPr>
          <w:rFonts w:ascii="Times New Roman" w:hAnsi="Times New Roman"/>
          <w:sz w:val="24"/>
          <w:szCs w:val="24"/>
        </w:rPr>
        <w:tab/>
      </w:r>
      <w:r w:rsidR="00123877">
        <w:rPr>
          <w:rFonts w:ascii="Times New Roman" w:hAnsi="Times New Roman"/>
          <w:sz w:val="24"/>
          <w:szCs w:val="24"/>
        </w:rPr>
        <w:t xml:space="preserve">    </w:t>
      </w:r>
    </w:p>
    <w:p w:rsidR="00AC0001" w:rsidRDefault="007A1889" w:rsidP="004C4EB5">
      <w:pPr>
        <w:spacing w:after="0" w:line="360" w:lineRule="auto"/>
        <w:jc w:val="both"/>
        <w:rPr>
          <w:rFonts w:ascii="Times New Roman" w:hAnsi="Times New Roman"/>
          <w:sz w:val="24"/>
          <w:szCs w:val="24"/>
        </w:rPr>
      </w:pPr>
      <w:r>
        <w:rPr>
          <w:rFonts w:ascii="Times New Roman" w:hAnsi="Times New Roman"/>
          <w:sz w:val="24"/>
          <w:szCs w:val="24"/>
        </w:rPr>
        <w:t xml:space="preserve"> </w:t>
      </w:r>
      <w:r w:rsidR="007F2B97">
        <w:rPr>
          <w:rFonts w:ascii="Times New Roman" w:hAnsi="Times New Roman"/>
          <w:sz w:val="24"/>
          <w:szCs w:val="24"/>
        </w:rPr>
        <w:t xml:space="preserve"> </w:t>
      </w:r>
      <w:r w:rsidR="00AC0001">
        <w:rPr>
          <w:rFonts w:ascii="Times New Roman" w:hAnsi="Times New Roman"/>
          <w:sz w:val="24"/>
          <w:szCs w:val="24"/>
        </w:rPr>
        <w:t xml:space="preserve"> </w:t>
      </w:r>
    </w:p>
    <w:p w:rsidR="00F70190" w:rsidRDefault="00AC0001" w:rsidP="004C4EB5">
      <w:pPr>
        <w:spacing w:after="0" w:line="360" w:lineRule="auto"/>
        <w:jc w:val="both"/>
        <w:rPr>
          <w:rFonts w:ascii="Times New Roman" w:hAnsi="Times New Roman"/>
          <w:sz w:val="24"/>
          <w:szCs w:val="24"/>
        </w:rPr>
      </w:pPr>
      <w:r>
        <w:rPr>
          <w:rFonts w:ascii="Times New Roman" w:hAnsi="Times New Roman"/>
          <w:sz w:val="24"/>
          <w:szCs w:val="24"/>
        </w:rPr>
        <w:tab/>
      </w:r>
      <w:r w:rsidR="0097343D">
        <w:rPr>
          <w:rFonts w:ascii="Times New Roman" w:hAnsi="Times New Roman"/>
          <w:sz w:val="24"/>
          <w:szCs w:val="24"/>
        </w:rPr>
        <w:t xml:space="preserve">  </w:t>
      </w:r>
    </w:p>
    <w:p w:rsidR="00A75E64" w:rsidRDefault="00A75E64" w:rsidP="004C4EB5">
      <w:pPr>
        <w:spacing w:after="0" w:line="360" w:lineRule="auto"/>
        <w:jc w:val="both"/>
        <w:rPr>
          <w:rFonts w:ascii="Times New Roman" w:hAnsi="Times New Roman"/>
          <w:sz w:val="24"/>
          <w:szCs w:val="24"/>
        </w:rPr>
      </w:pPr>
    </w:p>
    <w:p w:rsidR="00FB581A" w:rsidRPr="004C4EB5" w:rsidRDefault="00434AB8" w:rsidP="004C4EB5">
      <w:pPr>
        <w:spacing w:after="0" w:line="360" w:lineRule="auto"/>
        <w:jc w:val="both"/>
        <w:rPr>
          <w:rFonts w:ascii="Times New Roman" w:hAnsi="Times New Roman"/>
          <w:sz w:val="24"/>
          <w:szCs w:val="24"/>
        </w:rPr>
      </w:pPr>
      <w:r>
        <w:rPr>
          <w:rFonts w:ascii="Times New Roman" w:hAnsi="Times New Roman"/>
          <w:sz w:val="24"/>
          <w:szCs w:val="24"/>
        </w:rPr>
        <w:tab/>
      </w:r>
      <w:r w:rsidR="001A7EC2">
        <w:rPr>
          <w:rFonts w:ascii="Times New Roman" w:hAnsi="Times New Roman"/>
          <w:sz w:val="24"/>
          <w:szCs w:val="24"/>
        </w:rPr>
        <w:t xml:space="preserve"> </w:t>
      </w:r>
      <w:r w:rsidR="0098348B">
        <w:rPr>
          <w:rFonts w:ascii="Times New Roman" w:hAnsi="Times New Roman"/>
          <w:sz w:val="24"/>
          <w:szCs w:val="24"/>
        </w:rPr>
        <w:t xml:space="preserve"> </w:t>
      </w:r>
    </w:p>
    <w:p w:rsidR="004C4EB5" w:rsidRDefault="004C4EB5" w:rsidP="0075391A">
      <w:pPr>
        <w:pStyle w:val="ListParagraph"/>
        <w:spacing w:after="0" w:line="360" w:lineRule="auto"/>
        <w:ind w:left="2160"/>
        <w:jc w:val="both"/>
        <w:rPr>
          <w:rFonts w:ascii="Times New Roman" w:hAnsi="Times New Roman"/>
          <w:sz w:val="24"/>
          <w:szCs w:val="24"/>
        </w:rPr>
      </w:pPr>
    </w:p>
    <w:p w:rsidR="004C4EB5" w:rsidRDefault="004C4EB5" w:rsidP="0075391A">
      <w:pPr>
        <w:pStyle w:val="ListParagraph"/>
        <w:spacing w:after="0" w:line="360" w:lineRule="auto"/>
        <w:ind w:left="2160"/>
        <w:jc w:val="both"/>
        <w:rPr>
          <w:rFonts w:ascii="Times New Roman" w:hAnsi="Times New Roman"/>
          <w:sz w:val="24"/>
          <w:szCs w:val="24"/>
        </w:rPr>
      </w:pPr>
    </w:p>
    <w:p w:rsidR="004C4EB5" w:rsidRPr="0075391A" w:rsidRDefault="004C4EB5" w:rsidP="0075391A">
      <w:pPr>
        <w:pStyle w:val="ListParagraph"/>
        <w:spacing w:after="0" w:line="360" w:lineRule="auto"/>
        <w:ind w:left="2160"/>
        <w:jc w:val="both"/>
        <w:rPr>
          <w:rFonts w:ascii="Times New Roman" w:hAnsi="Times New Roman"/>
          <w:sz w:val="24"/>
          <w:szCs w:val="24"/>
        </w:rPr>
      </w:pPr>
    </w:p>
    <w:p w:rsidR="00AF47C8" w:rsidRDefault="00B2653B" w:rsidP="00A03E20">
      <w:pPr>
        <w:spacing w:after="0" w:line="360" w:lineRule="auto"/>
        <w:ind w:left="1440" w:hanging="720"/>
        <w:jc w:val="both"/>
        <w:rPr>
          <w:rFonts w:ascii="Times New Roman" w:hAnsi="Times New Roman"/>
          <w:sz w:val="24"/>
          <w:szCs w:val="24"/>
        </w:rPr>
      </w:pPr>
      <w:r>
        <w:rPr>
          <w:rFonts w:ascii="Times New Roman" w:hAnsi="Times New Roman"/>
          <w:sz w:val="24"/>
          <w:szCs w:val="24"/>
        </w:rPr>
        <w:t xml:space="preserve">   </w:t>
      </w:r>
      <w:r w:rsidR="003E51D8">
        <w:rPr>
          <w:rFonts w:ascii="Times New Roman" w:hAnsi="Times New Roman"/>
          <w:sz w:val="24"/>
          <w:szCs w:val="24"/>
        </w:rPr>
        <w:t xml:space="preserve">                </w:t>
      </w:r>
    </w:p>
    <w:p w:rsidR="00F23128" w:rsidRDefault="00AF47C8" w:rsidP="00A03E20">
      <w:pPr>
        <w:spacing w:after="0" w:line="360" w:lineRule="auto"/>
        <w:ind w:left="1440" w:hanging="720"/>
        <w:jc w:val="both"/>
        <w:rPr>
          <w:rFonts w:ascii="Times New Roman" w:hAnsi="Times New Roman"/>
          <w:sz w:val="24"/>
          <w:szCs w:val="24"/>
        </w:rPr>
      </w:pPr>
      <w:r>
        <w:rPr>
          <w:rFonts w:ascii="Times New Roman" w:hAnsi="Times New Roman"/>
          <w:sz w:val="24"/>
          <w:szCs w:val="24"/>
        </w:rPr>
        <w:t xml:space="preserve"> </w:t>
      </w:r>
    </w:p>
    <w:p w:rsidR="00A03E20" w:rsidRDefault="00F23128" w:rsidP="00F23128">
      <w:pPr>
        <w:spacing w:after="0" w:line="360" w:lineRule="auto"/>
        <w:ind w:left="1440" w:hanging="1440"/>
        <w:jc w:val="both"/>
        <w:rPr>
          <w:rFonts w:ascii="Times New Roman" w:hAnsi="Times New Roman"/>
          <w:sz w:val="24"/>
          <w:szCs w:val="24"/>
        </w:rPr>
      </w:pPr>
      <w:r>
        <w:rPr>
          <w:rFonts w:ascii="Times New Roman" w:hAnsi="Times New Roman"/>
          <w:sz w:val="24"/>
          <w:szCs w:val="24"/>
        </w:rPr>
        <w:tab/>
        <w:t xml:space="preserve"> </w:t>
      </w:r>
      <w:r w:rsidR="00A03E20">
        <w:rPr>
          <w:rFonts w:ascii="Times New Roman" w:hAnsi="Times New Roman"/>
          <w:sz w:val="24"/>
          <w:szCs w:val="24"/>
        </w:rPr>
        <w:t xml:space="preserve">       </w:t>
      </w:r>
    </w:p>
    <w:p w:rsidR="00A03E20" w:rsidRDefault="00A03E20" w:rsidP="00DC0E9D">
      <w:pPr>
        <w:spacing w:after="0" w:line="360" w:lineRule="auto"/>
        <w:ind w:firstLine="720"/>
        <w:jc w:val="both"/>
        <w:rPr>
          <w:rFonts w:ascii="Times New Roman" w:hAnsi="Times New Roman"/>
          <w:sz w:val="24"/>
          <w:szCs w:val="24"/>
        </w:rPr>
      </w:pPr>
    </w:p>
    <w:p w:rsidR="00F70EEA" w:rsidRPr="00DC0E9D" w:rsidRDefault="00A32C41" w:rsidP="00DC0E9D">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F70EEA" w:rsidRPr="00DC0E9D">
        <w:rPr>
          <w:rFonts w:ascii="Times New Roman" w:hAnsi="Times New Roman"/>
          <w:sz w:val="24"/>
          <w:szCs w:val="24"/>
        </w:rPr>
        <w:t xml:space="preserve"> </w:t>
      </w:r>
    </w:p>
    <w:sectPr w:rsidR="00F70EEA" w:rsidRPr="00DC0E9D" w:rsidSect="004C6939">
      <w:headerReference w:type="default" r:id="rId9"/>
      <w:pgSz w:w="11906" w:h="16838"/>
      <w:pgMar w:top="1440" w:right="14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01" w:rsidRDefault="00CC3D01" w:rsidP="00A377E5">
      <w:pPr>
        <w:spacing w:after="0" w:line="240" w:lineRule="auto"/>
      </w:pPr>
      <w:r>
        <w:separator/>
      </w:r>
    </w:p>
  </w:endnote>
  <w:endnote w:type="continuationSeparator" w:id="0">
    <w:p w:rsidR="00CC3D01" w:rsidRDefault="00CC3D01" w:rsidP="00A3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01" w:rsidRDefault="00CC3D01" w:rsidP="00A377E5">
      <w:pPr>
        <w:spacing w:after="0" w:line="240" w:lineRule="auto"/>
      </w:pPr>
      <w:r>
        <w:separator/>
      </w:r>
    </w:p>
  </w:footnote>
  <w:footnote w:type="continuationSeparator" w:id="0">
    <w:p w:rsidR="00CC3D01" w:rsidRDefault="00CC3D01" w:rsidP="00A37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219"/>
      <w:docPartObj>
        <w:docPartGallery w:val="Page Numbers (Top of Page)"/>
        <w:docPartUnique/>
      </w:docPartObj>
    </w:sdtPr>
    <w:sdtEndPr/>
    <w:sdtContent>
      <w:p w:rsidR="001A2F7D" w:rsidRDefault="00E00B35">
        <w:pPr>
          <w:pStyle w:val="Header"/>
          <w:jc w:val="right"/>
        </w:pPr>
        <w:r>
          <w:fldChar w:fldCharType="begin"/>
        </w:r>
        <w:r>
          <w:instrText xml:space="preserve"> PAGE   \* MERGEFORMAT </w:instrText>
        </w:r>
        <w:r>
          <w:fldChar w:fldCharType="separate"/>
        </w:r>
        <w:r w:rsidR="004C310A">
          <w:rPr>
            <w:noProof/>
          </w:rPr>
          <w:t>1</w:t>
        </w:r>
        <w:r>
          <w:rPr>
            <w:noProof/>
          </w:rPr>
          <w:fldChar w:fldCharType="end"/>
        </w:r>
      </w:p>
      <w:p w:rsidR="001A2F7D" w:rsidRDefault="001A2F7D">
        <w:pPr>
          <w:pStyle w:val="Header"/>
          <w:jc w:val="right"/>
        </w:pPr>
        <w:r>
          <w:t>HH</w:t>
        </w:r>
        <w:r w:rsidR="00FC1203">
          <w:t>438</w:t>
        </w:r>
        <w:r>
          <w:t>-13</w:t>
        </w:r>
      </w:p>
      <w:p w:rsidR="001A2F7D" w:rsidRDefault="001A2F7D">
        <w:pPr>
          <w:pStyle w:val="Header"/>
          <w:jc w:val="right"/>
        </w:pPr>
        <w:r>
          <w:t>HC 2484/11</w:t>
        </w:r>
      </w:p>
    </w:sdtContent>
  </w:sdt>
  <w:p w:rsidR="001A2F7D" w:rsidRDefault="001A2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46D3"/>
    <w:multiLevelType w:val="hybridMultilevel"/>
    <w:tmpl w:val="78E66B1A"/>
    <w:lvl w:ilvl="0" w:tplc="E71EF1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C10493"/>
    <w:multiLevelType w:val="hybridMultilevel"/>
    <w:tmpl w:val="7278E7B6"/>
    <w:lvl w:ilvl="0" w:tplc="96BAC8F2">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8AF0727"/>
    <w:multiLevelType w:val="hybridMultilevel"/>
    <w:tmpl w:val="2EFCC816"/>
    <w:lvl w:ilvl="0" w:tplc="C0F630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43A4D7D"/>
    <w:multiLevelType w:val="hybridMultilevel"/>
    <w:tmpl w:val="BE8C8DA0"/>
    <w:lvl w:ilvl="0" w:tplc="78C6E062">
      <w:start w:val="1"/>
      <w:numFmt w:val="upp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7C71"/>
    <w:rsid w:val="00000858"/>
    <w:rsid w:val="000264A2"/>
    <w:rsid w:val="000279E0"/>
    <w:rsid w:val="00032150"/>
    <w:rsid w:val="00043A85"/>
    <w:rsid w:val="000501AF"/>
    <w:rsid w:val="000707F9"/>
    <w:rsid w:val="00077C4E"/>
    <w:rsid w:val="000809D3"/>
    <w:rsid w:val="00096BDA"/>
    <w:rsid w:val="000A7A1B"/>
    <w:rsid w:val="000B5A06"/>
    <w:rsid w:val="000C702F"/>
    <w:rsid w:val="000D202C"/>
    <w:rsid w:val="00111F9E"/>
    <w:rsid w:val="001124D0"/>
    <w:rsid w:val="00123877"/>
    <w:rsid w:val="00147E7D"/>
    <w:rsid w:val="00180BCC"/>
    <w:rsid w:val="00192D60"/>
    <w:rsid w:val="001A2F7D"/>
    <w:rsid w:val="001A7EC2"/>
    <w:rsid w:val="001B07A9"/>
    <w:rsid w:val="00206F9F"/>
    <w:rsid w:val="0021062D"/>
    <w:rsid w:val="002142EF"/>
    <w:rsid w:val="00240A31"/>
    <w:rsid w:val="002575D2"/>
    <w:rsid w:val="00267618"/>
    <w:rsid w:val="002719EF"/>
    <w:rsid w:val="002D6D28"/>
    <w:rsid w:val="00307962"/>
    <w:rsid w:val="00314A5D"/>
    <w:rsid w:val="003247DB"/>
    <w:rsid w:val="00325E98"/>
    <w:rsid w:val="0034243C"/>
    <w:rsid w:val="00342FBF"/>
    <w:rsid w:val="0035552A"/>
    <w:rsid w:val="003601AD"/>
    <w:rsid w:val="003813E6"/>
    <w:rsid w:val="003814C2"/>
    <w:rsid w:val="003B1381"/>
    <w:rsid w:val="003C677D"/>
    <w:rsid w:val="003E51D8"/>
    <w:rsid w:val="003E665C"/>
    <w:rsid w:val="003F2378"/>
    <w:rsid w:val="00417D7B"/>
    <w:rsid w:val="004214A9"/>
    <w:rsid w:val="00434AB8"/>
    <w:rsid w:val="00434C12"/>
    <w:rsid w:val="00442E2A"/>
    <w:rsid w:val="004435B2"/>
    <w:rsid w:val="004550B1"/>
    <w:rsid w:val="00467998"/>
    <w:rsid w:val="00476484"/>
    <w:rsid w:val="00486778"/>
    <w:rsid w:val="00497C71"/>
    <w:rsid w:val="004A449B"/>
    <w:rsid w:val="004C173D"/>
    <w:rsid w:val="004C310A"/>
    <w:rsid w:val="004C4EB5"/>
    <w:rsid w:val="004C6939"/>
    <w:rsid w:val="004D7709"/>
    <w:rsid w:val="004F5F92"/>
    <w:rsid w:val="00520E8E"/>
    <w:rsid w:val="005558F7"/>
    <w:rsid w:val="00595861"/>
    <w:rsid w:val="005E127C"/>
    <w:rsid w:val="005E6F53"/>
    <w:rsid w:val="00601700"/>
    <w:rsid w:val="006220D0"/>
    <w:rsid w:val="006300FF"/>
    <w:rsid w:val="00635FE2"/>
    <w:rsid w:val="00674B8E"/>
    <w:rsid w:val="00676701"/>
    <w:rsid w:val="00684169"/>
    <w:rsid w:val="006A6C9F"/>
    <w:rsid w:val="006D14F8"/>
    <w:rsid w:val="006D2D22"/>
    <w:rsid w:val="006F38A9"/>
    <w:rsid w:val="00711235"/>
    <w:rsid w:val="00715E0B"/>
    <w:rsid w:val="007176EC"/>
    <w:rsid w:val="0072029F"/>
    <w:rsid w:val="00726E82"/>
    <w:rsid w:val="00746F8F"/>
    <w:rsid w:val="0075391A"/>
    <w:rsid w:val="00756D43"/>
    <w:rsid w:val="00773053"/>
    <w:rsid w:val="00785579"/>
    <w:rsid w:val="007A0D5E"/>
    <w:rsid w:val="007A1889"/>
    <w:rsid w:val="007A5FF9"/>
    <w:rsid w:val="007E7B9D"/>
    <w:rsid w:val="007F2B97"/>
    <w:rsid w:val="00860DFC"/>
    <w:rsid w:val="00892B36"/>
    <w:rsid w:val="008C703E"/>
    <w:rsid w:val="008D23B1"/>
    <w:rsid w:val="00943CE1"/>
    <w:rsid w:val="00950A83"/>
    <w:rsid w:val="009604F5"/>
    <w:rsid w:val="0097343D"/>
    <w:rsid w:val="0098348B"/>
    <w:rsid w:val="009B76DE"/>
    <w:rsid w:val="00A03E20"/>
    <w:rsid w:val="00A21743"/>
    <w:rsid w:val="00A32C41"/>
    <w:rsid w:val="00A377E5"/>
    <w:rsid w:val="00A75E64"/>
    <w:rsid w:val="00A92B73"/>
    <w:rsid w:val="00AA2997"/>
    <w:rsid w:val="00AC0001"/>
    <w:rsid w:val="00AC3E86"/>
    <w:rsid w:val="00AE5BC7"/>
    <w:rsid w:val="00AF332E"/>
    <w:rsid w:val="00AF47C8"/>
    <w:rsid w:val="00B07F35"/>
    <w:rsid w:val="00B22531"/>
    <w:rsid w:val="00B23426"/>
    <w:rsid w:val="00B242F0"/>
    <w:rsid w:val="00B2573C"/>
    <w:rsid w:val="00B2653B"/>
    <w:rsid w:val="00B46865"/>
    <w:rsid w:val="00B54A92"/>
    <w:rsid w:val="00BC6994"/>
    <w:rsid w:val="00BE1880"/>
    <w:rsid w:val="00C023F8"/>
    <w:rsid w:val="00C92FE1"/>
    <w:rsid w:val="00CA2A7C"/>
    <w:rsid w:val="00CC3D01"/>
    <w:rsid w:val="00CE07FE"/>
    <w:rsid w:val="00D12BC6"/>
    <w:rsid w:val="00D2608C"/>
    <w:rsid w:val="00D60C8E"/>
    <w:rsid w:val="00D811F3"/>
    <w:rsid w:val="00D825AF"/>
    <w:rsid w:val="00D85217"/>
    <w:rsid w:val="00D90BAC"/>
    <w:rsid w:val="00DC0E9D"/>
    <w:rsid w:val="00DD6565"/>
    <w:rsid w:val="00E00B35"/>
    <w:rsid w:val="00E07BD7"/>
    <w:rsid w:val="00E3185C"/>
    <w:rsid w:val="00E50FEB"/>
    <w:rsid w:val="00E55EF2"/>
    <w:rsid w:val="00E66AD1"/>
    <w:rsid w:val="00E77F59"/>
    <w:rsid w:val="00EC14AD"/>
    <w:rsid w:val="00EC703E"/>
    <w:rsid w:val="00ED1542"/>
    <w:rsid w:val="00ED6CF8"/>
    <w:rsid w:val="00EE0F51"/>
    <w:rsid w:val="00EE4C4D"/>
    <w:rsid w:val="00F01CF7"/>
    <w:rsid w:val="00F065D3"/>
    <w:rsid w:val="00F07885"/>
    <w:rsid w:val="00F23128"/>
    <w:rsid w:val="00F235F8"/>
    <w:rsid w:val="00F30F34"/>
    <w:rsid w:val="00F42102"/>
    <w:rsid w:val="00F644BC"/>
    <w:rsid w:val="00F70190"/>
    <w:rsid w:val="00F70EEA"/>
    <w:rsid w:val="00F81E36"/>
    <w:rsid w:val="00F90BBB"/>
    <w:rsid w:val="00F95BDB"/>
    <w:rsid w:val="00FA2FFA"/>
    <w:rsid w:val="00FB20BE"/>
    <w:rsid w:val="00FB581A"/>
    <w:rsid w:val="00FC1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A37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7E5"/>
    <w:rPr>
      <w:sz w:val="22"/>
      <w:szCs w:val="22"/>
      <w:lang w:eastAsia="en-US"/>
    </w:rPr>
  </w:style>
  <w:style w:type="paragraph" w:styleId="Footer">
    <w:name w:val="footer"/>
    <w:basedOn w:val="Normal"/>
    <w:link w:val="FooterChar"/>
    <w:uiPriority w:val="99"/>
    <w:semiHidden/>
    <w:unhideWhenUsed/>
    <w:rsid w:val="00A377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77E5"/>
    <w:rPr>
      <w:sz w:val="22"/>
      <w:szCs w:val="22"/>
      <w:lang w:eastAsia="en-US"/>
    </w:rPr>
  </w:style>
  <w:style w:type="paragraph" w:styleId="BalloonText">
    <w:name w:val="Balloon Text"/>
    <w:basedOn w:val="Normal"/>
    <w:link w:val="BalloonTextChar"/>
    <w:uiPriority w:val="99"/>
    <w:semiHidden/>
    <w:unhideWhenUsed/>
    <w:rsid w:val="004C3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10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B4F8-400E-475D-8BA5-4D8DF23C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2014-03-05T10:23:00Z</cp:lastPrinted>
  <dcterms:created xsi:type="dcterms:W3CDTF">2014-01-15T14:00:00Z</dcterms:created>
  <dcterms:modified xsi:type="dcterms:W3CDTF">2014-03-05T10:23:00Z</dcterms:modified>
</cp:coreProperties>
</file>