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F108B" w14:textId="4DDCADD6" w:rsidR="00F445DD" w:rsidRDefault="00F445DD" w:rsidP="00F445D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SAKUNDA HOLDINGS (PVT) LTD</w:t>
      </w:r>
    </w:p>
    <w:p w14:paraId="246A4BE9" w14:textId="77777777" w:rsidR="00F445DD" w:rsidRDefault="00F445DD" w:rsidP="00F445D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1CEEF1F4" w14:textId="7DFA2AAC" w:rsidR="00F445DD" w:rsidRDefault="00F445DD" w:rsidP="00F445DD">
      <w:pPr>
        <w:spacing w:after="0" w:line="240" w:lineRule="auto"/>
        <w:rPr>
          <w:rFonts w:ascii="Times New Roman" w:hAnsi="Times New Roman" w:cs="Times New Roman"/>
          <w:sz w:val="24"/>
          <w:szCs w:val="24"/>
        </w:rPr>
      </w:pPr>
      <w:r>
        <w:rPr>
          <w:rFonts w:ascii="Times New Roman" w:hAnsi="Times New Roman" w:cs="Times New Roman"/>
          <w:sz w:val="24"/>
          <w:szCs w:val="24"/>
        </w:rPr>
        <w:t>MUTARE TOYOTA</w:t>
      </w:r>
    </w:p>
    <w:p w14:paraId="15C4DBFC" w14:textId="77777777" w:rsidR="00F445DD" w:rsidRDefault="00F445DD" w:rsidP="00F445D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C380AD2" w14:textId="57CD3E99" w:rsidR="00F445DD" w:rsidRDefault="00F445DD" w:rsidP="00F445DD">
      <w:pPr>
        <w:spacing w:after="0" w:line="240" w:lineRule="auto"/>
        <w:rPr>
          <w:rFonts w:ascii="Times New Roman" w:hAnsi="Times New Roman" w:cs="Times New Roman"/>
          <w:sz w:val="24"/>
          <w:szCs w:val="24"/>
        </w:rPr>
      </w:pPr>
      <w:r>
        <w:rPr>
          <w:rFonts w:ascii="Times New Roman" w:hAnsi="Times New Roman" w:cs="Times New Roman"/>
          <w:sz w:val="24"/>
          <w:szCs w:val="24"/>
        </w:rPr>
        <w:t>CHARLES NHAMO N</w:t>
      </w:r>
      <w:r w:rsidR="0034288F">
        <w:rPr>
          <w:rFonts w:ascii="Times New Roman" w:hAnsi="Times New Roman" w:cs="Times New Roman"/>
          <w:sz w:val="24"/>
          <w:szCs w:val="24"/>
        </w:rPr>
        <w:t>Y</w:t>
      </w:r>
      <w:r>
        <w:rPr>
          <w:rFonts w:ascii="Times New Roman" w:hAnsi="Times New Roman" w:cs="Times New Roman"/>
          <w:sz w:val="24"/>
          <w:szCs w:val="24"/>
        </w:rPr>
        <w:t>AMBUYA</w:t>
      </w:r>
    </w:p>
    <w:p w14:paraId="4D03DD93" w14:textId="77777777" w:rsidR="00F445DD" w:rsidRDefault="00F445DD" w:rsidP="00F445DD">
      <w:pPr>
        <w:spacing w:after="0" w:line="240" w:lineRule="auto"/>
        <w:rPr>
          <w:rFonts w:ascii="Times New Roman" w:hAnsi="Times New Roman" w:cs="Times New Roman"/>
          <w:sz w:val="24"/>
          <w:szCs w:val="24"/>
        </w:rPr>
      </w:pPr>
    </w:p>
    <w:p w14:paraId="28582E97" w14:textId="77777777" w:rsidR="00F445DD" w:rsidRDefault="00F445DD" w:rsidP="00F445DD">
      <w:pPr>
        <w:spacing w:after="0" w:line="240" w:lineRule="auto"/>
        <w:rPr>
          <w:rFonts w:ascii="Times New Roman" w:hAnsi="Times New Roman" w:cs="Times New Roman"/>
          <w:sz w:val="24"/>
          <w:szCs w:val="24"/>
        </w:rPr>
      </w:pPr>
    </w:p>
    <w:p w14:paraId="5A0016B1" w14:textId="77777777" w:rsidR="00F445DD" w:rsidRDefault="00F445DD" w:rsidP="00F445D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50737B36" w14:textId="77777777" w:rsidR="00F445DD" w:rsidRPr="00DD2319" w:rsidRDefault="00F445DD" w:rsidP="00F445DD">
      <w:pPr>
        <w:spacing w:after="0" w:line="240" w:lineRule="auto"/>
        <w:rPr>
          <w:rFonts w:ascii="Times New Roman" w:hAnsi="Times New Roman" w:cs="Times New Roman"/>
          <w:b/>
          <w:sz w:val="24"/>
          <w:szCs w:val="24"/>
        </w:rPr>
      </w:pPr>
      <w:r w:rsidRPr="00DD2319">
        <w:rPr>
          <w:rFonts w:ascii="Times New Roman" w:hAnsi="Times New Roman" w:cs="Times New Roman"/>
          <w:b/>
          <w:sz w:val="24"/>
          <w:szCs w:val="24"/>
        </w:rPr>
        <w:t xml:space="preserve">NDLOVU J </w:t>
      </w:r>
    </w:p>
    <w:p w14:paraId="794AAA91" w14:textId="5F3EC886" w:rsidR="00F445DD" w:rsidRDefault="00DD2319" w:rsidP="00F445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HARARE,10 – 12 MAY &amp; 16 NOV. </w:t>
      </w:r>
      <w:r w:rsidR="00F445DD">
        <w:rPr>
          <w:rFonts w:ascii="Times New Roman" w:hAnsi="Times New Roman" w:cs="Times New Roman"/>
          <w:sz w:val="24"/>
          <w:szCs w:val="24"/>
        </w:rPr>
        <w:t>2022</w:t>
      </w:r>
    </w:p>
    <w:p w14:paraId="407E88B8" w14:textId="77777777" w:rsidR="00F445DD" w:rsidRDefault="00F445DD" w:rsidP="00F445DD">
      <w:pPr>
        <w:spacing w:after="0" w:line="240" w:lineRule="auto"/>
        <w:rPr>
          <w:rFonts w:ascii="Times New Roman" w:hAnsi="Times New Roman" w:cs="Times New Roman"/>
          <w:b/>
          <w:sz w:val="24"/>
          <w:szCs w:val="24"/>
        </w:rPr>
      </w:pPr>
    </w:p>
    <w:p w14:paraId="24115C94" w14:textId="77777777" w:rsidR="00F445DD" w:rsidRDefault="00F445DD" w:rsidP="00F44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14:paraId="49195389" w14:textId="77777777" w:rsidR="00F445DD" w:rsidRDefault="00F445DD" w:rsidP="00F445DD">
      <w:pPr>
        <w:spacing w:after="0" w:line="240" w:lineRule="auto"/>
        <w:jc w:val="both"/>
        <w:rPr>
          <w:rFonts w:ascii="Times New Roman" w:hAnsi="Times New Roman" w:cs="Times New Roman"/>
          <w:sz w:val="24"/>
          <w:szCs w:val="24"/>
        </w:rPr>
      </w:pPr>
    </w:p>
    <w:p w14:paraId="6BA68A54" w14:textId="6A1E6896" w:rsidR="00F445DD" w:rsidRDefault="00F445DD" w:rsidP="00F445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T. Magwaliba</w:t>
      </w:r>
      <w:r>
        <w:rPr>
          <w:rFonts w:ascii="Times New Roman" w:hAnsi="Times New Roman" w:cs="Times New Roman"/>
          <w:sz w:val="24"/>
          <w:szCs w:val="24"/>
        </w:rPr>
        <w:t>, for the Plaintiff</w:t>
      </w:r>
    </w:p>
    <w:p w14:paraId="6F15B75E" w14:textId="59309CAD" w:rsidR="00F445DD" w:rsidRDefault="00F445DD" w:rsidP="00F445DD">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Mr K. </w:t>
      </w:r>
      <w:r w:rsidR="00BB08EC">
        <w:rPr>
          <w:rFonts w:ascii="Times New Roman" w:hAnsi="Times New Roman" w:cs="Times New Roman"/>
          <w:i/>
          <w:sz w:val="24"/>
          <w:szCs w:val="24"/>
        </w:rPr>
        <w:t xml:space="preserve">Rangarirai, </w:t>
      </w:r>
      <w:r w:rsidR="00BB08EC">
        <w:rPr>
          <w:rFonts w:ascii="Times New Roman" w:hAnsi="Times New Roman" w:cs="Times New Roman"/>
          <w:iCs/>
          <w:sz w:val="24"/>
          <w:szCs w:val="24"/>
        </w:rPr>
        <w:t>for</w:t>
      </w:r>
      <w:r>
        <w:rPr>
          <w:rFonts w:ascii="Times New Roman" w:hAnsi="Times New Roman" w:cs="Times New Roman"/>
          <w:iCs/>
          <w:sz w:val="24"/>
          <w:szCs w:val="24"/>
        </w:rPr>
        <w:t xml:space="preserve"> the 1</w:t>
      </w:r>
      <w:r w:rsidRPr="00F445DD">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Defendant</w:t>
      </w:r>
    </w:p>
    <w:p w14:paraId="2B35AC3A" w14:textId="66A92538" w:rsidR="00F445DD" w:rsidRDefault="00F445DD" w:rsidP="00F445DD">
      <w:pPr>
        <w:spacing w:after="0" w:line="240" w:lineRule="auto"/>
        <w:jc w:val="both"/>
        <w:rPr>
          <w:rFonts w:ascii="Times New Roman" w:hAnsi="Times New Roman" w:cs="Times New Roman"/>
          <w:sz w:val="24"/>
          <w:szCs w:val="24"/>
        </w:rPr>
      </w:pPr>
      <w:r w:rsidRPr="00DD2319">
        <w:rPr>
          <w:rFonts w:ascii="Times New Roman" w:hAnsi="Times New Roman" w:cs="Times New Roman"/>
          <w:i/>
          <w:iCs/>
          <w:sz w:val="24"/>
          <w:szCs w:val="24"/>
        </w:rPr>
        <w:t>Mr K. Maeresera</w:t>
      </w:r>
      <w:r>
        <w:rPr>
          <w:rFonts w:ascii="Times New Roman" w:hAnsi="Times New Roman" w:cs="Times New Roman"/>
          <w:iCs/>
          <w:sz w:val="24"/>
          <w:szCs w:val="24"/>
        </w:rPr>
        <w:t>, for the 2</w:t>
      </w:r>
      <w:r w:rsidRPr="00F445DD">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Defendant</w:t>
      </w:r>
    </w:p>
    <w:p w14:paraId="0563088C" w14:textId="6453E2F3" w:rsidR="00F445DD" w:rsidRDefault="00F445DD" w:rsidP="00F445DD">
      <w:pPr>
        <w:spacing w:line="240" w:lineRule="auto"/>
        <w:jc w:val="both"/>
        <w:rPr>
          <w:rFonts w:ascii="Times New Roman" w:hAnsi="Times New Roman" w:cs="Times New Roman"/>
          <w:sz w:val="24"/>
          <w:szCs w:val="24"/>
        </w:rPr>
      </w:pPr>
    </w:p>
    <w:p w14:paraId="5701FF43" w14:textId="77777777" w:rsidR="007F08E6" w:rsidRDefault="007F08E6" w:rsidP="007F08E6">
      <w:pPr>
        <w:spacing w:line="360" w:lineRule="auto"/>
        <w:ind w:firstLine="720"/>
        <w:jc w:val="both"/>
        <w:rPr>
          <w:rFonts w:ascii="Times New Roman" w:hAnsi="Times New Roman" w:cs="Times New Roman"/>
          <w:b/>
          <w:bCs/>
          <w:sz w:val="24"/>
          <w:szCs w:val="24"/>
        </w:rPr>
      </w:pPr>
    </w:p>
    <w:p w14:paraId="6FBB4895" w14:textId="6EE2042C" w:rsidR="004A293F" w:rsidRDefault="004A293F" w:rsidP="007F08E6">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N</w:t>
      </w:r>
      <w:r w:rsidR="00F445DD">
        <w:rPr>
          <w:rFonts w:ascii="Times New Roman" w:hAnsi="Times New Roman" w:cs="Times New Roman"/>
          <w:b/>
          <w:bCs/>
          <w:sz w:val="24"/>
          <w:szCs w:val="24"/>
        </w:rPr>
        <w:t>DL</w:t>
      </w:r>
      <w:r>
        <w:rPr>
          <w:rFonts w:ascii="Times New Roman" w:hAnsi="Times New Roman" w:cs="Times New Roman"/>
          <w:b/>
          <w:bCs/>
          <w:sz w:val="24"/>
          <w:szCs w:val="24"/>
        </w:rPr>
        <w:t xml:space="preserve">OVU J:  </w:t>
      </w:r>
      <w:r>
        <w:rPr>
          <w:rFonts w:ascii="Times New Roman" w:hAnsi="Times New Roman" w:cs="Times New Roman"/>
          <w:sz w:val="24"/>
          <w:szCs w:val="24"/>
        </w:rPr>
        <w:t>The Plaintiff issued summons against the 2</w:t>
      </w:r>
      <w:r w:rsidR="00CB7379">
        <w:rPr>
          <w:rFonts w:ascii="Times New Roman" w:hAnsi="Times New Roman" w:cs="Times New Roman"/>
          <w:sz w:val="24"/>
          <w:szCs w:val="24"/>
        </w:rPr>
        <w:t xml:space="preserve"> (two) </w:t>
      </w:r>
      <w:r w:rsidR="00DD2319">
        <w:rPr>
          <w:rFonts w:ascii="Times New Roman" w:hAnsi="Times New Roman" w:cs="Times New Roman"/>
          <w:sz w:val="24"/>
          <w:szCs w:val="24"/>
        </w:rPr>
        <w:t xml:space="preserve">Defendants jointly and </w:t>
      </w:r>
      <w:r>
        <w:rPr>
          <w:rFonts w:ascii="Times New Roman" w:hAnsi="Times New Roman" w:cs="Times New Roman"/>
          <w:sz w:val="24"/>
          <w:szCs w:val="24"/>
        </w:rPr>
        <w:t>severally</w:t>
      </w:r>
      <w:r w:rsidR="00CB7379">
        <w:rPr>
          <w:rFonts w:ascii="Times New Roman" w:hAnsi="Times New Roman" w:cs="Times New Roman"/>
          <w:sz w:val="24"/>
          <w:szCs w:val="24"/>
        </w:rPr>
        <w:t xml:space="preserve"> out of this Court</w:t>
      </w:r>
      <w:r>
        <w:rPr>
          <w:rFonts w:ascii="Times New Roman" w:hAnsi="Times New Roman" w:cs="Times New Roman"/>
          <w:sz w:val="24"/>
          <w:szCs w:val="24"/>
        </w:rPr>
        <w:t>.  It is seeking specific performance in the form of delivery of 4</w:t>
      </w:r>
      <w:r w:rsidR="00CB7379">
        <w:rPr>
          <w:rFonts w:ascii="Times New Roman" w:hAnsi="Times New Roman" w:cs="Times New Roman"/>
          <w:sz w:val="24"/>
          <w:szCs w:val="24"/>
        </w:rPr>
        <w:t xml:space="preserve"> (four)</w:t>
      </w:r>
      <w:r>
        <w:rPr>
          <w:rFonts w:ascii="Times New Roman" w:hAnsi="Times New Roman" w:cs="Times New Roman"/>
          <w:sz w:val="24"/>
          <w:szCs w:val="24"/>
        </w:rPr>
        <w:t xml:space="preserve"> brand new Toyota Land Cruiser LC200 motor vehicles which they failed or neglected to deliver </w:t>
      </w:r>
      <w:r w:rsidR="00CB7379">
        <w:rPr>
          <w:rFonts w:ascii="Times New Roman" w:hAnsi="Times New Roman" w:cs="Times New Roman"/>
          <w:sz w:val="24"/>
          <w:szCs w:val="24"/>
        </w:rPr>
        <w:t xml:space="preserve">despite being paid. </w:t>
      </w:r>
      <w:r w:rsidR="007F08E6">
        <w:rPr>
          <w:rFonts w:ascii="Times New Roman" w:hAnsi="Times New Roman" w:cs="Times New Roman"/>
          <w:sz w:val="24"/>
          <w:szCs w:val="24"/>
        </w:rPr>
        <w:t>Alternatively,</w:t>
      </w:r>
      <w:r>
        <w:rPr>
          <w:rFonts w:ascii="Times New Roman" w:hAnsi="Times New Roman" w:cs="Times New Roman"/>
          <w:sz w:val="24"/>
          <w:szCs w:val="24"/>
        </w:rPr>
        <w:t xml:space="preserve"> payment o</w:t>
      </w:r>
      <w:r w:rsidR="00CB7379">
        <w:rPr>
          <w:rFonts w:ascii="Times New Roman" w:hAnsi="Times New Roman" w:cs="Times New Roman"/>
          <w:sz w:val="24"/>
          <w:szCs w:val="24"/>
        </w:rPr>
        <w:t>f</w:t>
      </w:r>
      <w:r>
        <w:rPr>
          <w:rFonts w:ascii="Times New Roman" w:hAnsi="Times New Roman" w:cs="Times New Roman"/>
          <w:sz w:val="24"/>
          <w:szCs w:val="24"/>
        </w:rPr>
        <w:t xml:space="preserve"> a sum of US$633 257.00 payable in its e</w:t>
      </w:r>
      <w:r w:rsidR="00CB7379">
        <w:rPr>
          <w:rFonts w:ascii="Times New Roman" w:hAnsi="Times New Roman" w:cs="Times New Roman"/>
          <w:sz w:val="24"/>
          <w:szCs w:val="24"/>
        </w:rPr>
        <w:t xml:space="preserve">quivalent in the local currency </w:t>
      </w:r>
      <w:r>
        <w:rPr>
          <w:rFonts w:ascii="Times New Roman" w:hAnsi="Times New Roman" w:cs="Times New Roman"/>
          <w:sz w:val="24"/>
          <w:szCs w:val="24"/>
        </w:rPr>
        <w:t>at the official rate being the p</w:t>
      </w:r>
      <w:r w:rsidR="00CB7379">
        <w:rPr>
          <w:rFonts w:ascii="Times New Roman" w:hAnsi="Times New Roman" w:cs="Times New Roman"/>
          <w:sz w:val="24"/>
          <w:szCs w:val="24"/>
        </w:rPr>
        <w:t xml:space="preserve">urchase </w:t>
      </w:r>
      <w:r>
        <w:rPr>
          <w:rFonts w:ascii="Times New Roman" w:hAnsi="Times New Roman" w:cs="Times New Roman"/>
          <w:sz w:val="24"/>
          <w:szCs w:val="24"/>
        </w:rPr>
        <w:t>price for the</w:t>
      </w:r>
      <w:r w:rsidR="00CB7379">
        <w:rPr>
          <w:rFonts w:ascii="Times New Roman" w:hAnsi="Times New Roman" w:cs="Times New Roman"/>
          <w:sz w:val="24"/>
          <w:szCs w:val="24"/>
        </w:rPr>
        <w:t xml:space="preserve"> 4 (four)</w:t>
      </w:r>
      <w:r>
        <w:rPr>
          <w:rFonts w:ascii="Times New Roman" w:hAnsi="Times New Roman" w:cs="Times New Roman"/>
          <w:sz w:val="24"/>
          <w:szCs w:val="24"/>
        </w:rPr>
        <w:t xml:space="preserve"> moto</w:t>
      </w:r>
      <w:r w:rsidR="00CB7379">
        <w:rPr>
          <w:rFonts w:ascii="Times New Roman" w:hAnsi="Times New Roman" w:cs="Times New Roman"/>
          <w:sz w:val="24"/>
          <w:szCs w:val="24"/>
        </w:rPr>
        <w:t>r</w:t>
      </w:r>
      <w:r>
        <w:rPr>
          <w:rFonts w:ascii="Times New Roman" w:hAnsi="Times New Roman" w:cs="Times New Roman"/>
          <w:sz w:val="24"/>
          <w:szCs w:val="24"/>
        </w:rPr>
        <w:t xml:space="preserve"> vehicles</w:t>
      </w:r>
      <w:r w:rsidR="00CB7379">
        <w:rPr>
          <w:rFonts w:ascii="Times New Roman" w:hAnsi="Times New Roman" w:cs="Times New Roman"/>
          <w:sz w:val="24"/>
          <w:szCs w:val="24"/>
        </w:rPr>
        <w:t xml:space="preserve"> in question</w:t>
      </w:r>
      <w:r>
        <w:rPr>
          <w:rFonts w:ascii="Times New Roman" w:hAnsi="Times New Roman" w:cs="Times New Roman"/>
          <w:sz w:val="24"/>
          <w:szCs w:val="24"/>
        </w:rPr>
        <w:t>.  Leave to amend the cla</w:t>
      </w:r>
      <w:r w:rsidR="00CB7379">
        <w:rPr>
          <w:rFonts w:ascii="Times New Roman" w:hAnsi="Times New Roman" w:cs="Times New Roman"/>
          <w:sz w:val="24"/>
          <w:szCs w:val="24"/>
        </w:rPr>
        <w:t>im to reflect the above claim was</w:t>
      </w:r>
      <w:r>
        <w:rPr>
          <w:rFonts w:ascii="Times New Roman" w:hAnsi="Times New Roman" w:cs="Times New Roman"/>
          <w:sz w:val="24"/>
          <w:szCs w:val="24"/>
        </w:rPr>
        <w:t xml:space="preserve"> granted</w:t>
      </w:r>
      <w:r w:rsidR="00CB7379">
        <w:rPr>
          <w:rFonts w:ascii="Times New Roman" w:hAnsi="Times New Roman" w:cs="Times New Roman"/>
          <w:sz w:val="24"/>
          <w:szCs w:val="24"/>
        </w:rPr>
        <w:t xml:space="preserve"> at the pre-trial conference</w:t>
      </w:r>
      <w:r>
        <w:rPr>
          <w:rFonts w:ascii="Times New Roman" w:hAnsi="Times New Roman" w:cs="Times New Roman"/>
          <w:sz w:val="24"/>
          <w:szCs w:val="24"/>
        </w:rPr>
        <w:t>.</w:t>
      </w:r>
    </w:p>
    <w:p w14:paraId="1F7727B7" w14:textId="7FD31EDB" w:rsidR="004A293F" w:rsidRPr="00BB08EC" w:rsidRDefault="004A293F" w:rsidP="004A293F">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t xml:space="preserve">THE FACTS </w:t>
      </w:r>
    </w:p>
    <w:p w14:paraId="6153B37D" w14:textId="7AB4E26D" w:rsidR="004A293F" w:rsidRDefault="004A293F" w:rsidP="004A2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critical and relevant fact</w:t>
      </w:r>
      <w:r w:rsidR="00CB7379">
        <w:rPr>
          <w:rFonts w:ascii="Times New Roman" w:hAnsi="Times New Roman" w:cs="Times New Roman"/>
          <w:sz w:val="24"/>
          <w:szCs w:val="24"/>
        </w:rPr>
        <w:t>s</w:t>
      </w:r>
      <w:r>
        <w:rPr>
          <w:rFonts w:ascii="Times New Roman" w:hAnsi="Times New Roman" w:cs="Times New Roman"/>
          <w:sz w:val="24"/>
          <w:szCs w:val="24"/>
        </w:rPr>
        <w:t xml:space="preserve"> in this matter are largely co</w:t>
      </w:r>
      <w:r w:rsidR="00CB7379">
        <w:rPr>
          <w:rFonts w:ascii="Times New Roman" w:hAnsi="Times New Roman" w:cs="Times New Roman"/>
          <w:sz w:val="24"/>
          <w:szCs w:val="24"/>
        </w:rPr>
        <w:t>mmon cause.  Sometime around 2</w:t>
      </w:r>
      <w:r>
        <w:rPr>
          <w:rFonts w:ascii="Times New Roman" w:hAnsi="Times New Roman" w:cs="Times New Roman"/>
          <w:sz w:val="24"/>
          <w:szCs w:val="24"/>
        </w:rPr>
        <w:t>016</w:t>
      </w:r>
      <w:r w:rsidR="00CB7379">
        <w:rPr>
          <w:rFonts w:ascii="Times New Roman" w:hAnsi="Times New Roman" w:cs="Times New Roman"/>
          <w:sz w:val="24"/>
          <w:szCs w:val="24"/>
        </w:rPr>
        <w:t>,</w:t>
      </w:r>
      <w:r>
        <w:rPr>
          <w:rFonts w:ascii="Times New Roman" w:hAnsi="Times New Roman" w:cs="Times New Roman"/>
          <w:sz w:val="24"/>
          <w:szCs w:val="24"/>
        </w:rPr>
        <w:t xml:space="preserve"> the 2</w:t>
      </w:r>
      <w:r w:rsidRPr="004A293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approached the Plaintiff seeking a business opportunity. A</w:t>
      </w:r>
      <w:r w:rsidR="00CB7379">
        <w:rPr>
          <w:rFonts w:ascii="Times New Roman" w:hAnsi="Times New Roman" w:cs="Times New Roman"/>
          <w:sz w:val="24"/>
          <w:szCs w:val="24"/>
        </w:rPr>
        <w:t xml:space="preserve">n </w:t>
      </w:r>
      <w:r>
        <w:rPr>
          <w:rFonts w:ascii="Times New Roman" w:hAnsi="Times New Roman" w:cs="Times New Roman"/>
          <w:sz w:val="24"/>
          <w:szCs w:val="24"/>
        </w:rPr>
        <w:t xml:space="preserve">agreement was struck that an order be placed with the </w:t>
      </w:r>
      <w:r w:rsidR="00CB7379">
        <w:rPr>
          <w:rFonts w:ascii="Times New Roman" w:hAnsi="Times New Roman" w:cs="Times New Roman"/>
          <w:sz w:val="24"/>
          <w:szCs w:val="24"/>
        </w:rPr>
        <w:t>1</w:t>
      </w:r>
      <w:r w:rsidR="00CB7379" w:rsidRPr="00CB7379">
        <w:rPr>
          <w:rFonts w:ascii="Times New Roman" w:hAnsi="Times New Roman" w:cs="Times New Roman"/>
          <w:sz w:val="24"/>
          <w:szCs w:val="24"/>
          <w:vertAlign w:val="superscript"/>
        </w:rPr>
        <w:t>st</w:t>
      </w:r>
      <w:r w:rsidR="00CB7379">
        <w:rPr>
          <w:rFonts w:ascii="Times New Roman" w:hAnsi="Times New Roman" w:cs="Times New Roman"/>
          <w:sz w:val="24"/>
          <w:szCs w:val="24"/>
        </w:rPr>
        <w:t xml:space="preserve"> Defendant</w:t>
      </w:r>
      <w:r>
        <w:rPr>
          <w:rFonts w:ascii="Times New Roman" w:hAnsi="Times New Roman" w:cs="Times New Roman"/>
          <w:sz w:val="24"/>
          <w:szCs w:val="24"/>
        </w:rPr>
        <w:t xml:space="preserve"> for several</w:t>
      </w:r>
      <w:r w:rsidR="00CB7379">
        <w:rPr>
          <w:rFonts w:ascii="Times New Roman" w:hAnsi="Times New Roman" w:cs="Times New Roman"/>
          <w:sz w:val="24"/>
          <w:szCs w:val="24"/>
        </w:rPr>
        <w:t xml:space="preserve">, </w:t>
      </w:r>
      <w:r>
        <w:rPr>
          <w:rFonts w:ascii="Times New Roman" w:hAnsi="Times New Roman" w:cs="Times New Roman"/>
          <w:sz w:val="24"/>
          <w:szCs w:val="24"/>
        </w:rPr>
        <w:t xml:space="preserve">motor vehicles.  At the </w:t>
      </w:r>
      <w:r w:rsidR="00AC363E">
        <w:rPr>
          <w:rFonts w:ascii="Times New Roman" w:hAnsi="Times New Roman" w:cs="Times New Roman"/>
          <w:sz w:val="24"/>
          <w:szCs w:val="24"/>
        </w:rPr>
        <w:t>material time the 2</w:t>
      </w:r>
      <w:r w:rsidR="00AC363E" w:rsidRPr="00AC363E">
        <w:rPr>
          <w:rFonts w:ascii="Times New Roman" w:hAnsi="Times New Roman" w:cs="Times New Roman"/>
          <w:sz w:val="24"/>
          <w:szCs w:val="24"/>
          <w:vertAlign w:val="superscript"/>
        </w:rPr>
        <w:t>nd</w:t>
      </w:r>
      <w:r w:rsidR="00AC363E">
        <w:rPr>
          <w:rFonts w:ascii="Times New Roman" w:hAnsi="Times New Roman" w:cs="Times New Roman"/>
          <w:sz w:val="24"/>
          <w:szCs w:val="24"/>
        </w:rPr>
        <w:t xml:space="preserve"> Defendant was a shareholder</w:t>
      </w:r>
      <w:r w:rsidR="00CB7379">
        <w:rPr>
          <w:rFonts w:ascii="Times New Roman" w:hAnsi="Times New Roman" w:cs="Times New Roman"/>
          <w:sz w:val="24"/>
          <w:szCs w:val="24"/>
        </w:rPr>
        <w:t>,</w:t>
      </w:r>
      <w:r w:rsidR="00AC363E">
        <w:rPr>
          <w:rFonts w:ascii="Times New Roman" w:hAnsi="Times New Roman" w:cs="Times New Roman"/>
          <w:sz w:val="24"/>
          <w:szCs w:val="24"/>
        </w:rPr>
        <w:t xml:space="preserve"> Executive Chairman</w:t>
      </w:r>
      <w:r w:rsidR="00CB7379">
        <w:rPr>
          <w:rFonts w:ascii="Times New Roman" w:hAnsi="Times New Roman" w:cs="Times New Roman"/>
          <w:sz w:val="24"/>
          <w:szCs w:val="24"/>
        </w:rPr>
        <w:t>,</w:t>
      </w:r>
      <w:r w:rsidR="00AC363E">
        <w:rPr>
          <w:rFonts w:ascii="Times New Roman" w:hAnsi="Times New Roman" w:cs="Times New Roman"/>
          <w:sz w:val="24"/>
          <w:szCs w:val="24"/>
        </w:rPr>
        <w:t xml:space="preserve"> and Director in the 1</w:t>
      </w:r>
      <w:r w:rsidR="00AC363E" w:rsidRPr="00AC363E">
        <w:rPr>
          <w:rFonts w:ascii="Times New Roman" w:hAnsi="Times New Roman" w:cs="Times New Roman"/>
          <w:sz w:val="24"/>
          <w:szCs w:val="24"/>
          <w:vertAlign w:val="superscript"/>
        </w:rPr>
        <w:t>st</w:t>
      </w:r>
      <w:r w:rsidR="00AC363E">
        <w:rPr>
          <w:rFonts w:ascii="Times New Roman" w:hAnsi="Times New Roman" w:cs="Times New Roman"/>
          <w:sz w:val="24"/>
          <w:szCs w:val="24"/>
        </w:rPr>
        <w:t xml:space="preserve"> Defendant. </w:t>
      </w:r>
    </w:p>
    <w:p w14:paraId="661D3339" w14:textId="78C10809" w:rsidR="00AC363E" w:rsidRDefault="00CB7379" w:rsidP="004A2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consummated and the </w:t>
      </w:r>
      <w:r w:rsidR="00AC363E">
        <w:rPr>
          <w:rFonts w:ascii="Times New Roman" w:hAnsi="Times New Roman" w:cs="Times New Roman"/>
          <w:sz w:val="24"/>
          <w:szCs w:val="24"/>
        </w:rPr>
        <w:t xml:space="preserve">Plaintiff </w:t>
      </w:r>
      <w:r w:rsidR="00F96583">
        <w:rPr>
          <w:rFonts w:ascii="Times New Roman" w:hAnsi="Times New Roman" w:cs="Times New Roman"/>
          <w:sz w:val="24"/>
          <w:szCs w:val="24"/>
        </w:rPr>
        <w:t>received</w:t>
      </w:r>
      <w:r w:rsidR="00AC363E">
        <w:rPr>
          <w:rFonts w:ascii="Times New Roman" w:hAnsi="Times New Roman" w:cs="Times New Roman"/>
          <w:sz w:val="24"/>
          <w:szCs w:val="24"/>
        </w:rPr>
        <w:t xml:space="preserve"> from one Brighton Matsaira, a dealer </w:t>
      </w:r>
      <w:r w:rsidR="00A94008">
        <w:rPr>
          <w:rFonts w:ascii="Times New Roman" w:hAnsi="Times New Roman" w:cs="Times New Roman"/>
          <w:sz w:val="24"/>
          <w:szCs w:val="24"/>
        </w:rPr>
        <w:t xml:space="preserve">principal in the </w:t>
      </w:r>
      <w:r w:rsidR="00AC363E">
        <w:rPr>
          <w:rFonts w:ascii="Times New Roman" w:hAnsi="Times New Roman" w:cs="Times New Roman"/>
          <w:sz w:val="24"/>
          <w:szCs w:val="24"/>
        </w:rPr>
        <w:t>1</w:t>
      </w:r>
      <w:r w:rsidR="00AC363E" w:rsidRPr="00AC363E">
        <w:rPr>
          <w:rFonts w:ascii="Times New Roman" w:hAnsi="Times New Roman" w:cs="Times New Roman"/>
          <w:sz w:val="24"/>
          <w:szCs w:val="24"/>
          <w:vertAlign w:val="superscript"/>
        </w:rPr>
        <w:t>ST</w:t>
      </w:r>
      <w:r w:rsidR="00AC363E">
        <w:rPr>
          <w:rFonts w:ascii="Times New Roman" w:hAnsi="Times New Roman" w:cs="Times New Roman"/>
          <w:sz w:val="24"/>
          <w:szCs w:val="24"/>
        </w:rPr>
        <w:t xml:space="preserve"> Defendant’s </w:t>
      </w:r>
      <w:r w:rsidR="00A94008">
        <w:rPr>
          <w:rFonts w:ascii="Times New Roman" w:hAnsi="Times New Roman" w:cs="Times New Roman"/>
          <w:sz w:val="24"/>
          <w:szCs w:val="24"/>
        </w:rPr>
        <w:t>employ</w:t>
      </w:r>
      <w:r w:rsidR="00F96583">
        <w:rPr>
          <w:rFonts w:ascii="Times New Roman" w:hAnsi="Times New Roman" w:cs="Times New Roman"/>
          <w:sz w:val="24"/>
          <w:szCs w:val="24"/>
        </w:rPr>
        <w:t>,</w:t>
      </w:r>
      <w:r w:rsidR="00AC363E">
        <w:rPr>
          <w:rFonts w:ascii="Times New Roman" w:hAnsi="Times New Roman" w:cs="Times New Roman"/>
          <w:sz w:val="24"/>
          <w:szCs w:val="24"/>
        </w:rPr>
        <w:t xml:space="preserve"> quotations for motor </w:t>
      </w:r>
      <w:r w:rsidR="00A94008">
        <w:rPr>
          <w:rFonts w:ascii="Times New Roman" w:hAnsi="Times New Roman" w:cs="Times New Roman"/>
          <w:sz w:val="24"/>
          <w:szCs w:val="24"/>
        </w:rPr>
        <w:t>vehicles</w:t>
      </w:r>
      <w:r w:rsidR="00AC363E">
        <w:rPr>
          <w:rFonts w:ascii="Times New Roman" w:hAnsi="Times New Roman" w:cs="Times New Roman"/>
          <w:sz w:val="24"/>
          <w:szCs w:val="24"/>
        </w:rPr>
        <w:t xml:space="preserve"> on 26 January and 10 February 2017 being Toyota Prado and Toyota Land Cruiser LC200</w:t>
      </w:r>
      <w:r w:rsidR="00F96583">
        <w:rPr>
          <w:rFonts w:ascii="Times New Roman" w:hAnsi="Times New Roman" w:cs="Times New Roman"/>
          <w:sz w:val="24"/>
          <w:szCs w:val="24"/>
        </w:rPr>
        <w:t xml:space="preserve"> motor</w:t>
      </w:r>
      <w:r w:rsidR="00AC363E">
        <w:rPr>
          <w:rFonts w:ascii="Times New Roman" w:hAnsi="Times New Roman" w:cs="Times New Roman"/>
          <w:sz w:val="24"/>
          <w:szCs w:val="24"/>
        </w:rPr>
        <w:t xml:space="preserve"> </w:t>
      </w:r>
      <w:r w:rsidR="00A94008">
        <w:rPr>
          <w:rFonts w:ascii="Times New Roman" w:hAnsi="Times New Roman" w:cs="Times New Roman"/>
          <w:sz w:val="24"/>
          <w:szCs w:val="24"/>
        </w:rPr>
        <w:t>vehicles</w:t>
      </w:r>
      <w:r w:rsidR="00AC363E">
        <w:rPr>
          <w:rFonts w:ascii="Times New Roman" w:hAnsi="Times New Roman" w:cs="Times New Roman"/>
          <w:sz w:val="24"/>
          <w:szCs w:val="24"/>
        </w:rPr>
        <w:t xml:space="preserve">.  On 13 </w:t>
      </w:r>
      <w:r w:rsidR="00A94008">
        <w:rPr>
          <w:rFonts w:ascii="Times New Roman" w:hAnsi="Times New Roman" w:cs="Times New Roman"/>
          <w:sz w:val="24"/>
          <w:szCs w:val="24"/>
        </w:rPr>
        <w:t>February</w:t>
      </w:r>
      <w:r w:rsidR="00AC363E">
        <w:rPr>
          <w:rFonts w:ascii="Times New Roman" w:hAnsi="Times New Roman" w:cs="Times New Roman"/>
          <w:sz w:val="24"/>
          <w:szCs w:val="24"/>
        </w:rPr>
        <w:t xml:space="preserve"> 2017 the Plaintiff deposited into the 1</w:t>
      </w:r>
      <w:r w:rsidR="00AC363E" w:rsidRPr="00AC363E">
        <w:rPr>
          <w:rFonts w:ascii="Times New Roman" w:hAnsi="Times New Roman" w:cs="Times New Roman"/>
          <w:sz w:val="24"/>
          <w:szCs w:val="24"/>
          <w:vertAlign w:val="superscript"/>
        </w:rPr>
        <w:t>st</w:t>
      </w:r>
      <w:r w:rsidR="00AC363E">
        <w:rPr>
          <w:rFonts w:ascii="Times New Roman" w:hAnsi="Times New Roman" w:cs="Times New Roman"/>
          <w:sz w:val="24"/>
          <w:szCs w:val="24"/>
        </w:rPr>
        <w:t xml:space="preserve"> </w:t>
      </w:r>
      <w:r w:rsidR="00A94008">
        <w:rPr>
          <w:rFonts w:ascii="Times New Roman" w:hAnsi="Times New Roman" w:cs="Times New Roman"/>
          <w:sz w:val="24"/>
          <w:szCs w:val="24"/>
        </w:rPr>
        <w:t>Defendant’s</w:t>
      </w:r>
      <w:r w:rsidR="00AC363E">
        <w:rPr>
          <w:rFonts w:ascii="Times New Roman" w:hAnsi="Times New Roman" w:cs="Times New Roman"/>
          <w:sz w:val="24"/>
          <w:szCs w:val="24"/>
        </w:rPr>
        <w:t xml:space="preserve"> Bank Account the sum of US$1 </w:t>
      </w:r>
      <w:r w:rsidR="00F96583">
        <w:rPr>
          <w:rFonts w:ascii="Times New Roman" w:hAnsi="Times New Roman" w:cs="Times New Roman"/>
          <w:sz w:val="24"/>
          <w:szCs w:val="24"/>
        </w:rPr>
        <w:t>274 000.54 the price for the purchase of</w:t>
      </w:r>
      <w:r w:rsidR="00AC363E">
        <w:rPr>
          <w:rFonts w:ascii="Times New Roman" w:hAnsi="Times New Roman" w:cs="Times New Roman"/>
          <w:sz w:val="24"/>
          <w:szCs w:val="24"/>
        </w:rPr>
        <w:t xml:space="preserve"> 3 Toyota Prado motor vehicles and </w:t>
      </w:r>
      <w:r w:rsidR="00A94008">
        <w:rPr>
          <w:rFonts w:ascii="Times New Roman" w:hAnsi="Times New Roman" w:cs="Times New Roman"/>
          <w:sz w:val="24"/>
          <w:szCs w:val="24"/>
        </w:rPr>
        <w:t xml:space="preserve">5 Land Cruiser LC200 motor vehicles.  Brighton Matsaira then wrote to the Plaintiff acknowledging </w:t>
      </w:r>
      <w:r w:rsidR="00A94008">
        <w:rPr>
          <w:rFonts w:ascii="Times New Roman" w:hAnsi="Times New Roman" w:cs="Times New Roman"/>
          <w:sz w:val="24"/>
          <w:szCs w:val="24"/>
        </w:rPr>
        <w:lastRenderedPageBreak/>
        <w:t xml:space="preserve">receipt of payment and indicating that the motor vehicles would be delivered by 28 February </w:t>
      </w:r>
      <w:r w:rsidR="00F96583">
        <w:rPr>
          <w:rFonts w:ascii="Times New Roman" w:hAnsi="Times New Roman" w:cs="Times New Roman"/>
          <w:sz w:val="24"/>
          <w:szCs w:val="24"/>
        </w:rPr>
        <w:t>2017. Later, 3 (three)</w:t>
      </w:r>
      <w:r w:rsidR="00A94008">
        <w:rPr>
          <w:rFonts w:ascii="Times New Roman" w:hAnsi="Times New Roman" w:cs="Times New Roman"/>
          <w:sz w:val="24"/>
          <w:szCs w:val="24"/>
        </w:rPr>
        <w:t xml:space="preserve"> Toyota Prado</w:t>
      </w:r>
      <w:r w:rsidR="00F96583">
        <w:rPr>
          <w:rFonts w:ascii="Times New Roman" w:hAnsi="Times New Roman" w:cs="Times New Roman"/>
          <w:sz w:val="24"/>
          <w:szCs w:val="24"/>
        </w:rPr>
        <w:t>s a</w:t>
      </w:r>
      <w:r w:rsidR="00A94008">
        <w:rPr>
          <w:rFonts w:ascii="Times New Roman" w:hAnsi="Times New Roman" w:cs="Times New Roman"/>
          <w:sz w:val="24"/>
          <w:szCs w:val="24"/>
        </w:rPr>
        <w:t>n</w:t>
      </w:r>
      <w:r w:rsidR="00F96583">
        <w:rPr>
          <w:rFonts w:ascii="Times New Roman" w:hAnsi="Times New Roman" w:cs="Times New Roman"/>
          <w:sz w:val="24"/>
          <w:szCs w:val="24"/>
        </w:rPr>
        <w:t xml:space="preserve">d one Toyota </w:t>
      </w:r>
      <w:r w:rsidR="00A94008">
        <w:rPr>
          <w:rFonts w:ascii="Times New Roman" w:hAnsi="Times New Roman" w:cs="Times New Roman"/>
          <w:sz w:val="24"/>
          <w:szCs w:val="24"/>
        </w:rPr>
        <w:t xml:space="preserve">Land Cruiser LC200 motor </w:t>
      </w:r>
      <w:r w:rsidR="00F96583">
        <w:rPr>
          <w:rFonts w:ascii="Times New Roman" w:hAnsi="Times New Roman" w:cs="Times New Roman"/>
          <w:sz w:val="24"/>
          <w:szCs w:val="24"/>
        </w:rPr>
        <w:t xml:space="preserve">vehicle were </w:t>
      </w:r>
      <w:r w:rsidR="00A94008">
        <w:rPr>
          <w:rFonts w:ascii="Times New Roman" w:hAnsi="Times New Roman" w:cs="Times New Roman"/>
          <w:sz w:val="24"/>
          <w:szCs w:val="24"/>
        </w:rPr>
        <w:t>delivered</w:t>
      </w:r>
      <w:r w:rsidR="00F96583">
        <w:rPr>
          <w:rFonts w:ascii="Times New Roman" w:hAnsi="Times New Roman" w:cs="Times New Roman"/>
          <w:sz w:val="24"/>
          <w:szCs w:val="24"/>
        </w:rPr>
        <w:t xml:space="preserve"> to the Plaintiff</w:t>
      </w:r>
      <w:r w:rsidR="00A94008">
        <w:rPr>
          <w:rFonts w:ascii="Times New Roman" w:hAnsi="Times New Roman" w:cs="Times New Roman"/>
          <w:sz w:val="24"/>
          <w:szCs w:val="24"/>
        </w:rPr>
        <w:t xml:space="preserve">. The other 4 Toyota Land Cruiser LC200 motor vehicles were never delivered and their purchase price was never returned.  </w:t>
      </w:r>
    </w:p>
    <w:p w14:paraId="68A9FCC3" w14:textId="77777777" w:rsidR="00051878" w:rsidRDefault="00A94008" w:rsidP="006E60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meantime, </w:t>
      </w:r>
      <w:r w:rsidR="006E6046">
        <w:rPr>
          <w:rFonts w:ascii="Times New Roman" w:hAnsi="Times New Roman" w:cs="Times New Roman"/>
          <w:sz w:val="24"/>
          <w:szCs w:val="24"/>
        </w:rPr>
        <w:t xml:space="preserve">the </w:t>
      </w:r>
      <w:r>
        <w:rPr>
          <w:rFonts w:ascii="Times New Roman" w:hAnsi="Times New Roman" w:cs="Times New Roman"/>
          <w:sz w:val="24"/>
          <w:szCs w:val="24"/>
        </w:rPr>
        <w:t>2</w:t>
      </w:r>
      <w:r w:rsidRPr="00A9400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negotiating a separa</w:t>
      </w:r>
      <w:r w:rsidR="004E6EE7">
        <w:rPr>
          <w:rFonts w:ascii="Times New Roman" w:hAnsi="Times New Roman" w:cs="Times New Roman"/>
          <w:sz w:val="24"/>
          <w:szCs w:val="24"/>
        </w:rPr>
        <w:t xml:space="preserve">tion </w:t>
      </w:r>
      <w:r>
        <w:rPr>
          <w:rFonts w:ascii="Times New Roman" w:hAnsi="Times New Roman" w:cs="Times New Roman"/>
          <w:sz w:val="24"/>
          <w:szCs w:val="24"/>
        </w:rPr>
        <w:t>from the 1</w:t>
      </w:r>
      <w:r w:rsidRPr="00A94008">
        <w:rPr>
          <w:rFonts w:ascii="Times New Roman" w:hAnsi="Times New Roman" w:cs="Times New Roman"/>
          <w:sz w:val="24"/>
          <w:szCs w:val="24"/>
          <w:vertAlign w:val="superscript"/>
        </w:rPr>
        <w:t>st</w:t>
      </w:r>
      <w:r w:rsidR="004E6EE7">
        <w:rPr>
          <w:rFonts w:ascii="Times New Roman" w:hAnsi="Times New Roman" w:cs="Times New Roman"/>
          <w:sz w:val="24"/>
          <w:szCs w:val="24"/>
        </w:rPr>
        <w:t xml:space="preserve"> Defendant with the remaining Director and this was kept under wraps away from the public and customers of the 1</w:t>
      </w:r>
      <w:r w:rsidR="004E6EE7" w:rsidRPr="004E6EE7">
        <w:rPr>
          <w:rFonts w:ascii="Times New Roman" w:hAnsi="Times New Roman" w:cs="Times New Roman"/>
          <w:sz w:val="24"/>
          <w:szCs w:val="24"/>
          <w:vertAlign w:val="superscript"/>
        </w:rPr>
        <w:t>st</w:t>
      </w:r>
      <w:r w:rsidR="004E6EE7">
        <w:rPr>
          <w:rFonts w:ascii="Times New Roman" w:hAnsi="Times New Roman" w:cs="Times New Roman"/>
          <w:sz w:val="24"/>
          <w:szCs w:val="24"/>
        </w:rPr>
        <w:t xml:space="preserve"> Defendant’s knowledge.</w:t>
      </w:r>
      <w:r>
        <w:rPr>
          <w:rFonts w:ascii="Times New Roman" w:hAnsi="Times New Roman" w:cs="Times New Roman"/>
          <w:sz w:val="24"/>
          <w:szCs w:val="24"/>
        </w:rPr>
        <w:t xml:space="preserve"> </w:t>
      </w:r>
      <w:r w:rsidR="006E6046">
        <w:rPr>
          <w:rFonts w:ascii="Times New Roman" w:hAnsi="Times New Roman" w:cs="Times New Roman"/>
          <w:sz w:val="24"/>
          <w:szCs w:val="24"/>
        </w:rPr>
        <w:t>F</w:t>
      </w:r>
      <w:r>
        <w:rPr>
          <w:rFonts w:ascii="Times New Roman" w:hAnsi="Times New Roman" w:cs="Times New Roman"/>
          <w:sz w:val="24"/>
          <w:szCs w:val="24"/>
        </w:rPr>
        <w:t>rom th</w:t>
      </w:r>
      <w:r w:rsidR="006E6046">
        <w:rPr>
          <w:rFonts w:ascii="Times New Roman" w:hAnsi="Times New Roman" w:cs="Times New Roman"/>
          <w:sz w:val="24"/>
          <w:szCs w:val="24"/>
        </w:rPr>
        <w:t>e beginning, the 2</w:t>
      </w:r>
      <w:r w:rsidR="006E6046" w:rsidRPr="006E6046">
        <w:rPr>
          <w:rFonts w:ascii="Times New Roman" w:hAnsi="Times New Roman" w:cs="Times New Roman"/>
          <w:sz w:val="24"/>
          <w:szCs w:val="24"/>
          <w:vertAlign w:val="superscript"/>
        </w:rPr>
        <w:t>nd</w:t>
      </w:r>
      <w:r w:rsidR="006E6046">
        <w:rPr>
          <w:rFonts w:ascii="Times New Roman" w:hAnsi="Times New Roman" w:cs="Times New Roman"/>
          <w:sz w:val="24"/>
          <w:szCs w:val="24"/>
        </w:rPr>
        <w:t xml:space="preserve"> Defendant was personally in</w:t>
      </w:r>
      <w:r>
        <w:rPr>
          <w:rFonts w:ascii="Times New Roman" w:hAnsi="Times New Roman" w:cs="Times New Roman"/>
          <w:sz w:val="24"/>
          <w:szCs w:val="24"/>
        </w:rPr>
        <w:t xml:space="preserve"> the transaction.  He used his personal email address.  He continued to </w:t>
      </w:r>
      <w:r w:rsidR="006E6046">
        <w:rPr>
          <w:rFonts w:ascii="Times New Roman" w:hAnsi="Times New Roman" w:cs="Times New Roman"/>
          <w:sz w:val="24"/>
          <w:szCs w:val="24"/>
        </w:rPr>
        <w:t xml:space="preserve">deal with the issue long after </w:t>
      </w:r>
      <w:r>
        <w:rPr>
          <w:rFonts w:ascii="Times New Roman" w:hAnsi="Times New Roman" w:cs="Times New Roman"/>
          <w:sz w:val="24"/>
          <w:szCs w:val="24"/>
        </w:rPr>
        <w:t>stepping down from the 1</w:t>
      </w:r>
      <w:r w:rsidRPr="00A9400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6E6046">
        <w:rPr>
          <w:rFonts w:ascii="Times New Roman" w:hAnsi="Times New Roman" w:cs="Times New Roman"/>
          <w:sz w:val="24"/>
          <w:szCs w:val="24"/>
        </w:rPr>
        <w:t xml:space="preserve"> on 31 March 2017</w:t>
      </w:r>
      <w:r>
        <w:rPr>
          <w:rFonts w:ascii="Times New Roman" w:hAnsi="Times New Roman" w:cs="Times New Roman"/>
          <w:sz w:val="24"/>
          <w:szCs w:val="24"/>
        </w:rPr>
        <w:t xml:space="preserve"> by trying </w:t>
      </w:r>
      <w:r w:rsidR="006E6046">
        <w:rPr>
          <w:rFonts w:ascii="Times New Roman" w:hAnsi="Times New Roman" w:cs="Times New Roman"/>
          <w:sz w:val="24"/>
          <w:szCs w:val="24"/>
        </w:rPr>
        <w:t xml:space="preserve">to place an order for the </w:t>
      </w:r>
      <w:r>
        <w:rPr>
          <w:rFonts w:ascii="Times New Roman" w:hAnsi="Times New Roman" w:cs="Times New Roman"/>
          <w:sz w:val="24"/>
          <w:szCs w:val="24"/>
        </w:rPr>
        <w:t>motor vehicles with a Thail</w:t>
      </w:r>
      <w:r w:rsidR="006E6046">
        <w:rPr>
          <w:rFonts w:ascii="Times New Roman" w:hAnsi="Times New Roman" w:cs="Times New Roman"/>
          <w:sz w:val="24"/>
          <w:szCs w:val="24"/>
        </w:rPr>
        <w:t>and supplier. I</w:t>
      </w:r>
      <w:r>
        <w:rPr>
          <w:rFonts w:ascii="Times New Roman" w:hAnsi="Times New Roman" w:cs="Times New Roman"/>
          <w:sz w:val="24"/>
          <w:szCs w:val="24"/>
        </w:rPr>
        <w:t>n his personal capacity</w:t>
      </w:r>
      <w:r w:rsidR="006E6046">
        <w:rPr>
          <w:rFonts w:ascii="Times New Roman" w:hAnsi="Times New Roman" w:cs="Times New Roman"/>
          <w:sz w:val="24"/>
          <w:szCs w:val="24"/>
        </w:rPr>
        <w:t>, he pursued a</w:t>
      </w:r>
      <w:r>
        <w:rPr>
          <w:rFonts w:ascii="Times New Roman" w:hAnsi="Times New Roman" w:cs="Times New Roman"/>
          <w:sz w:val="24"/>
          <w:szCs w:val="24"/>
        </w:rPr>
        <w:t xml:space="preserve"> South African supplier of motor vehicles Phloem Trading</w:t>
      </w:r>
      <w:r w:rsidR="006E6046">
        <w:rPr>
          <w:rFonts w:ascii="Times New Roman" w:hAnsi="Times New Roman" w:cs="Times New Roman"/>
          <w:sz w:val="24"/>
          <w:szCs w:val="24"/>
        </w:rPr>
        <w:t xml:space="preserve">, and Xsigma, a Zimbabwean entity.  In a statement to the police, he stated that </w:t>
      </w:r>
      <w:r>
        <w:rPr>
          <w:rFonts w:ascii="Times New Roman" w:hAnsi="Times New Roman" w:cs="Times New Roman"/>
          <w:sz w:val="24"/>
          <w:szCs w:val="24"/>
        </w:rPr>
        <w:t>he had personally been defrauded by the director of Xsigma</w:t>
      </w:r>
      <w:r w:rsidR="006E6046">
        <w:rPr>
          <w:rFonts w:ascii="Times New Roman" w:hAnsi="Times New Roman" w:cs="Times New Roman"/>
          <w:sz w:val="24"/>
          <w:szCs w:val="24"/>
        </w:rPr>
        <w:t>.</w:t>
      </w:r>
      <w:r>
        <w:rPr>
          <w:rFonts w:ascii="Times New Roman" w:hAnsi="Times New Roman" w:cs="Times New Roman"/>
          <w:sz w:val="24"/>
          <w:szCs w:val="24"/>
        </w:rPr>
        <w:t xml:space="preserve"> During a Pre-Trial </w:t>
      </w:r>
      <w:r w:rsidR="00BB08EC">
        <w:rPr>
          <w:rFonts w:ascii="Times New Roman" w:hAnsi="Times New Roman" w:cs="Times New Roman"/>
          <w:sz w:val="24"/>
          <w:szCs w:val="24"/>
        </w:rPr>
        <w:t>Conference (</w:t>
      </w:r>
      <w:r>
        <w:rPr>
          <w:rFonts w:ascii="Times New Roman" w:hAnsi="Times New Roman" w:cs="Times New Roman"/>
          <w:sz w:val="24"/>
          <w:szCs w:val="24"/>
        </w:rPr>
        <w:t>PTC) on this</w:t>
      </w:r>
      <w:r w:rsidR="006E6046">
        <w:rPr>
          <w:rFonts w:ascii="Times New Roman" w:hAnsi="Times New Roman" w:cs="Times New Roman"/>
          <w:sz w:val="24"/>
          <w:szCs w:val="24"/>
        </w:rPr>
        <w:t xml:space="preserve"> matter, the Judge </w:t>
      </w:r>
      <w:r w:rsidR="00711B32">
        <w:rPr>
          <w:rFonts w:ascii="Times New Roman" w:hAnsi="Times New Roman" w:cs="Times New Roman"/>
          <w:sz w:val="24"/>
          <w:szCs w:val="24"/>
        </w:rPr>
        <w:t>implored the 1</w:t>
      </w:r>
      <w:r w:rsidR="00711B32" w:rsidRPr="00711B32">
        <w:rPr>
          <w:rFonts w:ascii="Times New Roman" w:hAnsi="Times New Roman" w:cs="Times New Roman"/>
          <w:sz w:val="24"/>
          <w:szCs w:val="24"/>
          <w:vertAlign w:val="superscript"/>
        </w:rPr>
        <w:t>st</w:t>
      </w:r>
      <w:r w:rsidR="00711B32">
        <w:rPr>
          <w:rFonts w:ascii="Times New Roman" w:hAnsi="Times New Roman" w:cs="Times New Roman"/>
          <w:sz w:val="24"/>
          <w:szCs w:val="24"/>
        </w:rPr>
        <w:t xml:space="preserve"> Defendant to pass a Board Resolution to enable the 2</w:t>
      </w:r>
      <w:r w:rsidR="00711B32" w:rsidRPr="00711B32">
        <w:rPr>
          <w:rFonts w:ascii="Times New Roman" w:hAnsi="Times New Roman" w:cs="Times New Roman"/>
          <w:sz w:val="24"/>
          <w:szCs w:val="24"/>
          <w:vertAlign w:val="superscript"/>
        </w:rPr>
        <w:t>nd</w:t>
      </w:r>
      <w:r w:rsidR="00711B32">
        <w:rPr>
          <w:rFonts w:ascii="Times New Roman" w:hAnsi="Times New Roman" w:cs="Times New Roman"/>
          <w:sz w:val="24"/>
          <w:szCs w:val="24"/>
        </w:rPr>
        <w:t xml:space="preserve"> Defendant to pursue a refund</w:t>
      </w:r>
      <w:r w:rsidR="006E6046">
        <w:rPr>
          <w:rFonts w:ascii="Times New Roman" w:hAnsi="Times New Roman" w:cs="Times New Roman"/>
          <w:sz w:val="24"/>
          <w:szCs w:val="24"/>
        </w:rPr>
        <w:t xml:space="preserve"> proposal that was being made</w:t>
      </w:r>
      <w:r w:rsidR="00711B32">
        <w:rPr>
          <w:rFonts w:ascii="Times New Roman" w:hAnsi="Times New Roman" w:cs="Times New Roman"/>
          <w:sz w:val="24"/>
          <w:szCs w:val="24"/>
        </w:rPr>
        <w:t xml:space="preserve"> by Phloem (Pvt) Ltd.  A meeting was held between the Defendants and their legal practitioners, and the 2</w:t>
      </w:r>
      <w:r w:rsidR="00711B32" w:rsidRPr="00711B32">
        <w:rPr>
          <w:rFonts w:ascii="Times New Roman" w:hAnsi="Times New Roman" w:cs="Times New Roman"/>
          <w:sz w:val="24"/>
          <w:szCs w:val="24"/>
          <w:vertAlign w:val="superscript"/>
        </w:rPr>
        <w:t>nd</w:t>
      </w:r>
      <w:r w:rsidR="00711B32">
        <w:rPr>
          <w:rFonts w:ascii="Times New Roman" w:hAnsi="Times New Roman" w:cs="Times New Roman"/>
          <w:sz w:val="24"/>
          <w:szCs w:val="24"/>
        </w:rPr>
        <w:t xml:space="preserve"> Defendant refu</w:t>
      </w:r>
      <w:r w:rsidR="006E6046">
        <w:rPr>
          <w:rFonts w:ascii="Times New Roman" w:hAnsi="Times New Roman" w:cs="Times New Roman"/>
          <w:sz w:val="24"/>
          <w:szCs w:val="24"/>
        </w:rPr>
        <w:t>sed to get that Board Resolution.</w:t>
      </w:r>
    </w:p>
    <w:p w14:paraId="0A23DFF5" w14:textId="5C52A7AB" w:rsidR="00D44FC6" w:rsidRDefault="006E6046" w:rsidP="006E60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1B32">
        <w:rPr>
          <w:rFonts w:ascii="Times New Roman" w:hAnsi="Times New Roman" w:cs="Times New Roman"/>
          <w:sz w:val="24"/>
          <w:szCs w:val="24"/>
        </w:rPr>
        <w:t>The existence of a binding contract between the Plaintiff and at least one of the Defendants is not denied by either of the Defendants.</w:t>
      </w:r>
    </w:p>
    <w:p w14:paraId="2C3626BC" w14:textId="77777777" w:rsidR="00D44FC6" w:rsidRPr="00BB08EC" w:rsidRDefault="00D44FC6" w:rsidP="004A293F">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t>ISSUES</w:t>
      </w:r>
    </w:p>
    <w:p w14:paraId="712F9D77" w14:textId="4DF71BE1" w:rsidR="00D44FC6" w:rsidRDefault="00D44FC6" w:rsidP="004A2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Central to the resolution of this matter is the determination </w:t>
      </w:r>
      <w:r w:rsidR="00BB08EC">
        <w:rPr>
          <w:rFonts w:ascii="Times New Roman" w:hAnsi="Times New Roman" w:cs="Times New Roman"/>
          <w:sz w:val="24"/>
          <w:szCs w:val="24"/>
        </w:rPr>
        <w:t>of;</w:t>
      </w:r>
      <w:r>
        <w:rPr>
          <w:rFonts w:ascii="Times New Roman" w:hAnsi="Times New Roman" w:cs="Times New Roman"/>
          <w:sz w:val="24"/>
          <w:szCs w:val="24"/>
        </w:rPr>
        <w:t xml:space="preserve"> who contracted with the Plaintiff between the 2</w:t>
      </w:r>
      <w:r w:rsidR="00051878">
        <w:rPr>
          <w:rFonts w:ascii="Times New Roman" w:hAnsi="Times New Roman" w:cs="Times New Roman"/>
          <w:sz w:val="24"/>
          <w:szCs w:val="24"/>
          <w:vertAlign w:val="superscript"/>
        </w:rPr>
        <w:t xml:space="preserve"> </w:t>
      </w:r>
      <w:r w:rsidR="00051878">
        <w:rPr>
          <w:rFonts w:ascii="Times New Roman" w:hAnsi="Times New Roman" w:cs="Times New Roman"/>
          <w:sz w:val="24"/>
          <w:szCs w:val="24"/>
        </w:rPr>
        <w:t>Defendants, and by extension who is liable in this claim.</w:t>
      </w:r>
      <w:r>
        <w:rPr>
          <w:rFonts w:ascii="Times New Roman" w:hAnsi="Times New Roman" w:cs="Times New Roman"/>
          <w:sz w:val="24"/>
          <w:szCs w:val="24"/>
        </w:rPr>
        <w:t xml:space="preserve"> </w:t>
      </w:r>
    </w:p>
    <w:p w14:paraId="777D9ECF" w14:textId="5E23EC6A" w:rsidR="00D44FC6" w:rsidRPr="00BB08EC" w:rsidRDefault="00D44FC6" w:rsidP="004A293F">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t>THE PLAINTIFF’S CASE</w:t>
      </w:r>
    </w:p>
    <w:p w14:paraId="7668B60B" w14:textId="370B2987" w:rsidR="009B5DA4" w:rsidRDefault="00D44FC6" w:rsidP="004A2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in evidence and argument, the Plaintiff’s case is that it established or proved the existence </w:t>
      </w:r>
      <w:r w:rsidR="00051878">
        <w:rPr>
          <w:rFonts w:ascii="Times New Roman" w:hAnsi="Times New Roman" w:cs="Times New Roman"/>
          <w:sz w:val="24"/>
          <w:szCs w:val="24"/>
        </w:rPr>
        <w:t xml:space="preserve">an agreement </w:t>
      </w:r>
      <w:r>
        <w:rPr>
          <w:rFonts w:ascii="Times New Roman" w:hAnsi="Times New Roman" w:cs="Times New Roman"/>
          <w:sz w:val="24"/>
          <w:szCs w:val="24"/>
        </w:rPr>
        <w:t>between it and the Defendants represented by the 2</w:t>
      </w:r>
      <w:r w:rsidRPr="00D44F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and the liability of the Defendants is joint and several.  </w:t>
      </w:r>
      <w:r w:rsidR="00DB5F58">
        <w:rPr>
          <w:rFonts w:ascii="Times New Roman" w:hAnsi="Times New Roman" w:cs="Times New Roman"/>
          <w:sz w:val="24"/>
          <w:szCs w:val="24"/>
        </w:rPr>
        <w:t>The Plaintiff argues that because the Defendants are not denying the existence of the contract upon which the Plaintiff is suing and instead are arguing whether or not the 2</w:t>
      </w:r>
      <w:r w:rsidR="00DB5F58" w:rsidRPr="00DB5F58">
        <w:rPr>
          <w:rFonts w:ascii="Times New Roman" w:hAnsi="Times New Roman" w:cs="Times New Roman"/>
          <w:sz w:val="24"/>
          <w:szCs w:val="24"/>
          <w:vertAlign w:val="superscript"/>
        </w:rPr>
        <w:t>nd</w:t>
      </w:r>
      <w:r w:rsidR="00DB5F58">
        <w:rPr>
          <w:rFonts w:ascii="Times New Roman" w:hAnsi="Times New Roman" w:cs="Times New Roman"/>
          <w:sz w:val="24"/>
          <w:szCs w:val="24"/>
        </w:rPr>
        <w:t xml:space="preserve"> Defendant had the authority  to enter into a contract which is binding on the 1</w:t>
      </w:r>
      <w:r w:rsidR="00DB5F58" w:rsidRPr="00DB5F58">
        <w:rPr>
          <w:rFonts w:ascii="Times New Roman" w:hAnsi="Times New Roman" w:cs="Times New Roman"/>
          <w:sz w:val="24"/>
          <w:szCs w:val="24"/>
          <w:vertAlign w:val="superscript"/>
        </w:rPr>
        <w:t>st</w:t>
      </w:r>
      <w:r w:rsidR="00DB5F58">
        <w:rPr>
          <w:rFonts w:ascii="Times New Roman" w:hAnsi="Times New Roman" w:cs="Times New Roman"/>
          <w:sz w:val="24"/>
          <w:szCs w:val="24"/>
        </w:rPr>
        <w:t xml:space="preserve"> Defendant this is</w:t>
      </w:r>
      <w:r w:rsidR="00051878">
        <w:rPr>
          <w:rFonts w:ascii="Times New Roman" w:hAnsi="Times New Roman" w:cs="Times New Roman"/>
          <w:sz w:val="24"/>
          <w:szCs w:val="24"/>
        </w:rPr>
        <w:t>,</w:t>
      </w:r>
      <w:r w:rsidR="00DB5F58">
        <w:rPr>
          <w:rFonts w:ascii="Times New Roman" w:hAnsi="Times New Roman" w:cs="Times New Roman"/>
          <w:sz w:val="24"/>
          <w:szCs w:val="24"/>
        </w:rPr>
        <w:t xml:space="preserve"> therefore</w:t>
      </w:r>
      <w:r w:rsidR="00051878">
        <w:rPr>
          <w:rFonts w:ascii="Times New Roman" w:hAnsi="Times New Roman" w:cs="Times New Roman"/>
          <w:sz w:val="24"/>
          <w:szCs w:val="24"/>
        </w:rPr>
        <w:t>, a textbook example</w:t>
      </w:r>
      <w:r w:rsidR="00DB5F58">
        <w:rPr>
          <w:rFonts w:ascii="Times New Roman" w:hAnsi="Times New Roman" w:cs="Times New Roman"/>
          <w:sz w:val="24"/>
          <w:szCs w:val="24"/>
        </w:rPr>
        <w:t xml:space="preserve"> of a confession and avoidance, and the onus shifts to the Defendants to prove what they assert. 1</w:t>
      </w:r>
      <w:r w:rsidR="00DB5F58" w:rsidRPr="00DB5F58">
        <w:rPr>
          <w:rFonts w:ascii="Times New Roman" w:hAnsi="Times New Roman" w:cs="Times New Roman"/>
          <w:sz w:val="24"/>
          <w:szCs w:val="24"/>
          <w:vertAlign w:val="superscript"/>
        </w:rPr>
        <w:t>st</w:t>
      </w:r>
      <w:r w:rsidR="00DB5F58">
        <w:rPr>
          <w:rFonts w:ascii="Times New Roman" w:hAnsi="Times New Roman" w:cs="Times New Roman"/>
          <w:sz w:val="24"/>
          <w:szCs w:val="24"/>
        </w:rPr>
        <w:t xml:space="preserve"> Defendant must prove that the 2</w:t>
      </w:r>
      <w:r w:rsidR="00DB5F58" w:rsidRPr="00DB5F58">
        <w:rPr>
          <w:rFonts w:ascii="Times New Roman" w:hAnsi="Times New Roman" w:cs="Times New Roman"/>
          <w:sz w:val="24"/>
          <w:szCs w:val="24"/>
          <w:vertAlign w:val="superscript"/>
        </w:rPr>
        <w:t>nd</w:t>
      </w:r>
      <w:r w:rsidR="00051878">
        <w:rPr>
          <w:rFonts w:ascii="Times New Roman" w:hAnsi="Times New Roman" w:cs="Times New Roman"/>
          <w:sz w:val="24"/>
          <w:szCs w:val="24"/>
        </w:rPr>
        <w:t xml:space="preserve"> Defendant did not have the </w:t>
      </w:r>
      <w:r w:rsidR="00DB5F58">
        <w:rPr>
          <w:rFonts w:ascii="Times New Roman" w:hAnsi="Times New Roman" w:cs="Times New Roman"/>
          <w:sz w:val="24"/>
          <w:szCs w:val="24"/>
        </w:rPr>
        <w:t>authority to enter into</w:t>
      </w:r>
      <w:r w:rsidR="00051878">
        <w:rPr>
          <w:rFonts w:ascii="Times New Roman" w:hAnsi="Times New Roman" w:cs="Times New Roman"/>
          <w:sz w:val="24"/>
          <w:szCs w:val="24"/>
        </w:rPr>
        <w:t xml:space="preserve"> a contract on its behalf. On </w:t>
      </w:r>
      <w:r w:rsidR="00DB5F58">
        <w:rPr>
          <w:rFonts w:ascii="Times New Roman" w:hAnsi="Times New Roman" w:cs="Times New Roman"/>
          <w:sz w:val="24"/>
          <w:szCs w:val="24"/>
        </w:rPr>
        <w:t>his part</w:t>
      </w:r>
      <w:r w:rsidR="00051878">
        <w:rPr>
          <w:rFonts w:ascii="Times New Roman" w:hAnsi="Times New Roman" w:cs="Times New Roman"/>
          <w:sz w:val="24"/>
          <w:szCs w:val="24"/>
        </w:rPr>
        <w:t>, the 2</w:t>
      </w:r>
      <w:r w:rsidR="00051878" w:rsidRPr="00051878">
        <w:rPr>
          <w:rFonts w:ascii="Times New Roman" w:hAnsi="Times New Roman" w:cs="Times New Roman"/>
          <w:sz w:val="24"/>
          <w:szCs w:val="24"/>
          <w:vertAlign w:val="superscript"/>
        </w:rPr>
        <w:t>nd</w:t>
      </w:r>
      <w:r w:rsidR="00051878">
        <w:rPr>
          <w:rFonts w:ascii="Times New Roman" w:hAnsi="Times New Roman" w:cs="Times New Roman"/>
          <w:sz w:val="24"/>
          <w:szCs w:val="24"/>
        </w:rPr>
        <w:t xml:space="preserve"> Defendant</w:t>
      </w:r>
      <w:r w:rsidR="00DB5F58">
        <w:rPr>
          <w:rFonts w:ascii="Times New Roman" w:hAnsi="Times New Roman" w:cs="Times New Roman"/>
          <w:sz w:val="24"/>
          <w:szCs w:val="24"/>
        </w:rPr>
        <w:t xml:space="preserve"> must prove that he was acting on behalf of the 1</w:t>
      </w:r>
      <w:r w:rsidR="00DB5F58" w:rsidRPr="00DB5F58">
        <w:rPr>
          <w:rFonts w:ascii="Times New Roman" w:hAnsi="Times New Roman" w:cs="Times New Roman"/>
          <w:sz w:val="24"/>
          <w:szCs w:val="24"/>
          <w:vertAlign w:val="superscript"/>
        </w:rPr>
        <w:t>st</w:t>
      </w:r>
      <w:r w:rsidR="00DB5F58">
        <w:rPr>
          <w:rFonts w:ascii="Times New Roman" w:hAnsi="Times New Roman" w:cs="Times New Roman"/>
          <w:sz w:val="24"/>
          <w:szCs w:val="24"/>
        </w:rPr>
        <w:t xml:space="preserve"> Defendant.  See </w:t>
      </w:r>
      <w:r w:rsidR="00DB5F58" w:rsidRPr="00BB08EC">
        <w:rPr>
          <w:rFonts w:ascii="Times New Roman" w:hAnsi="Times New Roman" w:cs="Times New Roman"/>
          <w:i/>
          <w:iCs/>
          <w:sz w:val="24"/>
          <w:szCs w:val="24"/>
        </w:rPr>
        <w:lastRenderedPageBreak/>
        <w:t>Pillay -v- Krishna &amp; Anor 1946 AD 946, L</w:t>
      </w:r>
      <w:r w:rsidR="00051878">
        <w:rPr>
          <w:rFonts w:ascii="Times New Roman" w:hAnsi="Times New Roman" w:cs="Times New Roman"/>
          <w:i/>
          <w:iCs/>
          <w:sz w:val="24"/>
          <w:szCs w:val="24"/>
        </w:rPr>
        <w:t>asagne Investments (Pvt) Ltd &amp; Ors</w:t>
      </w:r>
      <w:r w:rsidR="00DB5F58" w:rsidRPr="00BB08EC">
        <w:rPr>
          <w:rFonts w:ascii="Times New Roman" w:hAnsi="Times New Roman" w:cs="Times New Roman"/>
          <w:i/>
          <w:iCs/>
          <w:sz w:val="24"/>
          <w:szCs w:val="24"/>
        </w:rPr>
        <w:t>-v</w:t>
      </w:r>
      <w:r w:rsidR="00051878">
        <w:rPr>
          <w:rFonts w:ascii="Times New Roman" w:hAnsi="Times New Roman" w:cs="Times New Roman"/>
          <w:i/>
          <w:iCs/>
          <w:sz w:val="24"/>
          <w:szCs w:val="24"/>
        </w:rPr>
        <w:t xml:space="preserve">- Hydon Investment (Pvt) Ltd &amp; Ors </w:t>
      </w:r>
      <w:r w:rsidR="00DB5F58" w:rsidRPr="00BB08EC">
        <w:rPr>
          <w:rFonts w:ascii="Times New Roman" w:hAnsi="Times New Roman" w:cs="Times New Roman"/>
          <w:i/>
          <w:iCs/>
          <w:sz w:val="24"/>
          <w:szCs w:val="24"/>
        </w:rPr>
        <w:t>2010(1) ZLR 296(H</w:t>
      </w:r>
      <w:r w:rsidR="00DB5F58">
        <w:rPr>
          <w:rFonts w:ascii="Times New Roman" w:hAnsi="Times New Roman" w:cs="Times New Roman"/>
          <w:sz w:val="24"/>
          <w:szCs w:val="24"/>
        </w:rPr>
        <w:t>)</w:t>
      </w:r>
      <w:r w:rsidR="009B5DA4">
        <w:rPr>
          <w:rFonts w:ascii="Times New Roman" w:hAnsi="Times New Roman" w:cs="Times New Roman"/>
          <w:sz w:val="24"/>
          <w:szCs w:val="24"/>
        </w:rPr>
        <w:t>.</w:t>
      </w:r>
    </w:p>
    <w:p w14:paraId="23319A11" w14:textId="3273C2A9" w:rsidR="00D44FC6" w:rsidRPr="00BB08EC" w:rsidRDefault="00051878" w:rsidP="008F299A">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Plaintiff bases its case</w:t>
      </w:r>
      <w:r w:rsidR="009B5DA4">
        <w:rPr>
          <w:rFonts w:ascii="Times New Roman" w:hAnsi="Times New Roman" w:cs="Times New Roman"/>
          <w:sz w:val="24"/>
          <w:szCs w:val="24"/>
        </w:rPr>
        <w:t xml:space="preserve"> on the law of agency and company law.  Where a company employee did not have express or implied authority but had ostensible authority, </w:t>
      </w:r>
      <w:r w:rsidR="008F299A">
        <w:rPr>
          <w:rFonts w:ascii="Times New Roman" w:hAnsi="Times New Roman" w:cs="Times New Roman"/>
          <w:sz w:val="24"/>
          <w:szCs w:val="24"/>
        </w:rPr>
        <w:t>such ostensible</w:t>
      </w:r>
      <w:r w:rsidR="009B5DA4">
        <w:rPr>
          <w:rFonts w:ascii="Times New Roman" w:hAnsi="Times New Roman" w:cs="Times New Roman"/>
          <w:sz w:val="24"/>
          <w:szCs w:val="24"/>
        </w:rPr>
        <w:t xml:space="preserve"> authority is sufficient to bind the principal.  </w:t>
      </w:r>
      <w:r w:rsidR="009B5DA4" w:rsidRPr="00BB08EC">
        <w:rPr>
          <w:rFonts w:ascii="Times New Roman" w:hAnsi="Times New Roman" w:cs="Times New Roman"/>
          <w:i/>
          <w:iCs/>
          <w:sz w:val="24"/>
          <w:szCs w:val="24"/>
        </w:rPr>
        <w:t>Reed N</w:t>
      </w:r>
      <w:r w:rsidR="00BB08EC">
        <w:rPr>
          <w:rFonts w:ascii="Times New Roman" w:hAnsi="Times New Roman" w:cs="Times New Roman"/>
          <w:i/>
          <w:iCs/>
          <w:sz w:val="24"/>
          <w:szCs w:val="24"/>
        </w:rPr>
        <w:t>.</w:t>
      </w:r>
      <w:r w:rsidR="009B5DA4" w:rsidRPr="00BB08EC">
        <w:rPr>
          <w:rFonts w:ascii="Times New Roman" w:hAnsi="Times New Roman" w:cs="Times New Roman"/>
          <w:i/>
          <w:iCs/>
          <w:sz w:val="24"/>
          <w:szCs w:val="24"/>
        </w:rPr>
        <w:t xml:space="preserve">O </w:t>
      </w:r>
      <w:r w:rsidR="008F299A" w:rsidRPr="00BB08EC">
        <w:rPr>
          <w:rFonts w:ascii="Times New Roman" w:hAnsi="Times New Roman" w:cs="Times New Roman"/>
          <w:i/>
          <w:iCs/>
          <w:sz w:val="24"/>
          <w:szCs w:val="24"/>
        </w:rPr>
        <w:t xml:space="preserve"> -v- Sager’s Motors (Pvt) Ltd  1969(2) RLR 519 (A).   Caronsel Investments (Pvt) Ltd -v- Spar Harare (Pvt) Ltd 2006 (1) ZLR 430 (H)  </w:t>
      </w:r>
    </w:p>
    <w:p w14:paraId="3CAEEDF8" w14:textId="7DB0BE88" w:rsidR="008F299A" w:rsidRDefault="008F299A"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w:t>
      </w:r>
      <w:r w:rsidR="00C608ED">
        <w:rPr>
          <w:rFonts w:ascii="Times New Roman" w:hAnsi="Times New Roman" w:cs="Times New Roman"/>
          <w:sz w:val="24"/>
          <w:szCs w:val="24"/>
        </w:rPr>
        <w:t xml:space="preserve">, </w:t>
      </w:r>
      <w:r>
        <w:rPr>
          <w:rFonts w:ascii="Times New Roman" w:hAnsi="Times New Roman" w:cs="Times New Roman"/>
          <w:sz w:val="24"/>
          <w:szCs w:val="24"/>
        </w:rPr>
        <w:t>therefore, the conduct of the 2</w:t>
      </w:r>
      <w:r w:rsidRPr="008F299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even if it were to be found to have exceeded his authority does not absolve the 1</w:t>
      </w:r>
      <w:r w:rsidRPr="008F299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623D9">
        <w:rPr>
          <w:rFonts w:ascii="Times New Roman" w:hAnsi="Times New Roman" w:cs="Times New Roman"/>
          <w:sz w:val="24"/>
          <w:szCs w:val="24"/>
        </w:rPr>
        <w:t>Defendant of</w:t>
      </w:r>
      <w:r>
        <w:rPr>
          <w:rFonts w:ascii="Times New Roman" w:hAnsi="Times New Roman" w:cs="Times New Roman"/>
          <w:sz w:val="24"/>
          <w:szCs w:val="24"/>
        </w:rPr>
        <w:t xml:space="preserve"> its liability to </w:t>
      </w:r>
      <w:r w:rsidR="00C608ED">
        <w:rPr>
          <w:rFonts w:ascii="Times New Roman" w:hAnsi="Times New Roman" w:cs="Times New Roman"/>
          <w:sz w:val="24"/>
          <w:szCs w:val="24"/>
        </w:rPr>
        <w:t>P</w:t>
      </w:r>
      <w:r>
        <w:rPr>
          <w:rFonts w:ascii="Times New Roman" w:hAnsi="Times New Roman" w:cs="Times New Roman"/>
          <w:sz w:val="24"/>
          <w:szCs w:val="24"/>
        </w:rPr>
        <w:t xml:space="preserve">laintiff, so argues Plaintiff. At the time of the contract, the then </w:t>
      </w:r>
      <w:r w:rsidR="004623D9">
        <w:rPr>
          <w:rFonts w:ascii="Times New Roman" w:hAnsi="Times New Roman" w:cs="Times New Roman"/>
          <w:sz w:val="24"/>
          <w:szCs w:val="24"/>
        </w:rPr>
        <w:t>C</w:t>
      </w:r>
      <w:r>
        <w:rPr>
          <w:rFonts w:ascii="Times New Roman" w:hAnsi="Times New Roman" w:cs="Times New Roman"/>
          <w:sz w:val="24"/>
          <w:szCs w:val="24"/>
        </w:rPr>
        <w:t>ompanies Act [</w:t>
      </w:r>
      <w:r w:rsidRPr="004623D9">
        <w:rPr>
          <w:rFonts w:ascii="Times New Roman" w:hAnsi="Times New Roman" w:cs="Times New Roman"/>
          <w:i/>
          <w:iCs/>
          <w:sz w:val="24"/>
          <w:szCs w:val="24"/>
        </w:rPr>
        <w:t>Chapter 24:03</w:t>
      </w:r>
      <w:r>
        <w:rPr>
          <w:rFonts w:ascii="Times New Roman" w:hAnsi="Times New Roman" w:cs="Times New Roman"/>
          <w:sz w:val="24"/>
          <w:szCs w:val="24"/>
        </w:rPr>
        <w:t>] wa</w:t>
      </w:r>
      <w:r w:rsidR="00C608ED">
        <w:rPr>
          <w:rFonts w:ascii="Times New Roman" w:hAnsi="Times New Roman" w:cs="Times New Roman"/>
          <w:sz w:val="24"/>
          <w:szCs w:val="24"/>
        </w:rPr>
        <w:t>s operational and applicable.  S</w:t>
      </w:r>
      <w:r w:rsidRPr="004623D9">
        <w:rPr>
          <w:rFonts w:ascii="Times New Roman" w:hAnsi="Times New Roman" w:cs="Times New Roman"/>
          <w:i/>
          <w:iCs/>
          <w:sz w:val="24"/>
          <w:szCs w:val="24"/>
        </w:rPr>
        <w:t>ection 12(a)</w:t>
      </w:r>
      <w:r>
        <w:rPr>
          <w:rFonts w:ascii="Times New Roman" w:hAnsi="Times New Roman" w:cs="Times New Roman"/>
          <w:sz w:val="24"/>
          <w:szCs w:val="24"/>
        </w:rPr>
        <w:t xml:space="preserve"> provided that any person dealing with a company was entitled to assume that </w:t>
      </w:r>
      <w:r w:rsidR="00C608ED">
        <w:rPr>
          <w:rFonts w:ascii="Times New Roman" w:hAnsi="Times New Roman" w:cs="Times New Roman"/>
          <w:sz w:val="24"/>
          <w:szCs w:val="24"/>
        </w:rPr>
        <w:t xml:space="preserve">the </w:t>
      </w:r>
      <w:r w:rsidR="004623D9">
        <w:rPr>
          <w:rFonts w:ascii="Times New Roman" w:hAnsi="Times New Roman" w:cs="Times New Roman"/>
          <w:sz w:val="24"/>
          <w:szCs w:val="24"/>
        </w:rPr>
        <w:t>internal processes of that company had been complied with and the company was estopped from denying that internal regulations were complied with.  This position of the law is</w:t>
      </w:r>
      <w:r w:rsidR="00C608ED">
        <w:rPr>
          <w:rFonts w:ascii="Times New Roman" w:hAnsi="Times New Roman" w:cs="Times New Roman"/>
          <w:sz w:val="24"/>
          <w:szCs w:val="24"/>
        </w:rPr>
        <w:t xml:space="preserve"> now found </w:t>
      </w:r>
      <w:r w:rsidR="004623D9">
        <w:rPr>
          <w:rFonts w:ascii="Times New Roman" w:hAnsi="Times New Roman" w:cs="Times New Roman"/>
          <w:sz w:val="24"/>
          <w:szCs w:val="24"/>
        </w:rPr>
        <w:t>in</w:t>
      </w:r>
      <w:r w:rsidR="00C608ED">
        <w:rPr>
          <w:rFonts w:ascii="Times New Roman" w:hAnsi="Times New Roman" w:cs="Times New Roman"/>
          <w:sz w:val="24"/>
          <w:szCs w:val="24"/>
        </w:rPr>
        <w:t xml:space="preserve"> </w:t>
      </w:r>
      <w:r w:rsidR="00C608ED" w:rsidRPr="00C608ED">
        <w:rPr>
          <w:rFonts w:ascii="Times New Roman" w:hAnsi="Times New Roman" w:cs="Times New Roman"/>
          <w:i/>
          <w:sz w:val="24"/>
          <w:szCs w:val="24"/>
        </w:rPr>
        <w:t>Section 24(1)</w:t>
      </w:r>
      <w:r w:rsidR="00C608ED">
        <w:rPr>
          <w:rFonts w:ascii="Times New Roman" w:hAnsi="Times New Roman" w:cs="Times New Roman"/>
          <w:i/>
          <w:sz w:val="24"/>
          <w:szCs w:val="24"/>
        </w:rPr>
        <w:t xml:space="preserve"> </w:t>
      </w:r>
      <w:r w:rsidR="00C608ED" w:rsidRPr="00C608ED">
        <w:rPr>
          <w:rFonts w:ascii="Times New Roman" w:hAnsi="Times New Roman" w:cs="Times New Roman"/>
          <w:i/>
          <w:sz w:val="24"/>
          <w:szCs w:val="24"/>
        </w:rPr>
        <w:t>(a) and (b</w:t>
      </w:r>
      <w:r w:rsidR="00C608ED">
        <w:rPr>
          <w:rFonts w:ascii="Times New Roman" w:hAnsi="Times New Roman" w:cs="Times New Roman"/>
          <w:sz w:val="24"/>
          <w:szCs w:val="24"/>
        </w:rPr>
        <w:t>) of</w:t>
      </w:r>
      <w:r w:rsidR="004623D9">
        <w:rPr>
          <w:rFonts w:ascii="Times New Roman" w:hAnsi="Times New Roman" w:cs="Times New Roman"/>
          <w:sz w:val="24"/>
          <w:szCs w:val="24"/>
        </w:rPr>
        <w:t xml:space="preserve"> the Companies and Other Business Entities Act [</w:t>
      </w:r>
      <w:r w:rsidR="004623D9" w:rsidRPr="004623D9">
        <w:rPr>
          <w:rFonts w:ascii="Times New Roman" w:hAnsi="Times New Roman" w:cs="Times New Roman"/>
          <w:i/>
          <w:iCs/>
          <w:sz w:val="24"/>
          <w:szCs w:val="24"/>
        </w:rPr>
        <w:t>Chapter 24:31</w:t>
      </w:r>
      <w:r w:rsidR="004623D9">
        <w:rPr>
          <w:rFonts w:ascii="Times New Roman" w:hAnsi="Times New Roman" w:cs="Times New Roman"/>
          <w:sz w:val="24"/>
          <w:szCs w:val="24"/>
        </w:rPr>
        <w:t xml:space="preserve">] </w:t>
      </w:r>
    </w:p>
    <w:p w14:paraId="759A42B8" w14:textId="43CCC59C" w:rsidR="004623D9" w:rsidRDefault="004623D9"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w:t>
      </w:r>
      <w:r w:rsidR="00C608ED">
        <w:rPr>
          <w:rFonts w:ascii="Times New Roman" w:hAnsi="Times New Roman" w:cs="Times New Roman"/>
          <w:sz w:val="24"/>
          <w:szCs w:val="24"/>
        </w:rPr>
        <w:t>,</w:t>
      </w:r>
      <w:r>
        <w:rPr>
          <w:rFonts w:ascii="Times New Roman" w:hAnsi="Times New Roman" w:cs="Times New Roman"/>
          <w:sz w:val="24"/>
          <w:szCs w:val="24"/>
        </w:rPr>
        <w:t xml:space="preserve"> by virtue of his position in the 1</w:t>
      </w:r>
      <w:r w:rsidRPr="004623D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2</w:t>
      </w:r>
      <w:r w:rsidRPr="004623D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had more than ostensible or actual authority to bind the 1</w:t>
      </w:r>
      <w:r w:rsidRPr="004623D9">
        <w:rPr>
          <w:rFonts w:ascii="Times New Roman" w:hAnsi="Times New Roman" w:cs="Times New Roman"/>
          <w:sz w:val="24"/>
          <w:szCs w:val="24"/>
          <w:vertAlign w:val="superscript"/>
        </w:rPr>
        <w:t>st</w:t>
      </w:r>
      <w:r w:rsidR="00C608ED">
        <w:rPr>
          <w:rFonts w:ascii="Times New Roman" w:hAnsi="Times New Roman" w:cs="Times New Roman"/>
          <w:sz w:val="24"/>
          <w:szCs w:val="24"/>
        </w:rPr>
        <w:t xml:space="preserve"> Defendant because c</w:t>
      </w:r>
      <w:r>
        <w:rPr>
          <w:rFonts w:ascii="Times New Roman" w:hAnsi="Times New Roman" w:cs="Times New Roman"/>
          <w:sz w:val="24"/>
          <w:szCs w:val="24"/>
        </w:rPr>
        <w:t>ompany law binds the 1</w:t>
      </w:r>
      <w:r w:rsidRPr="004623D9">
        <w:rPr>
          <w:rFonts w:ascii="Times New Roman" w:hAnsi="Times New Roman" w:cs="Times New Roman"/>
          <w:sz w:val="24"/>
          <w:szCs w:val="24"/>
          <w:vertAlign w:val="superscript"/>
        </w:rPr>
        <w:t>st</w:t>
      </w:r>
      <w:r w:rsidR="00C608ED">
        <w:rPr>
          <w:rFonts w:ascii="Times New Roman" w:hAnsi="Times New Roman" w:cs="Times New Roman"/>
          <w:sz w:val="24"/>
          <w:szCs w:val="24"/>
        </w:rPr>
        <w:t xml:space="preserve"> Defendant to the 2</w:t>
      </w:r>
      <w:r w:rsidR="00C608ED" w:rsidRPr="00C608ED">
        <w:rPr>
          <w:rFonts w:ascii="Times New Roman" w:hAnsi="Times New Roman" w:cs="Times New Roman"/>
          <w:sz w:val="24"/>
          <w:szCs w:val="24"/>
          <w:vertAlign w:val="superscript"/>
        </w:rPr>
        <w:t>nd</w:t>
      </w:r>
      <w:r w:rsidR="00C608ED">
        <w:rPr>
          <w:rFonts w:ascii="Times New Roman" w:hAnsi="Times New Roman" w:cs="Times New Roman"/>
          <w:sz w:val="24"/>
          <w:szCs w:val="24"/>
        </w:rPr>
        <w:t xml:space="preserve"> Defendant’s</w:t>
      </w:r>
      <w:r w:rsidR="0073059A">
        <w:rPr>
          <w:rFonts w:ascii="Times New Roman" w:hAnsi="Times New Roman" w:cs="Times New Roman"/>
          <w:sz w:val="24"/>
          <w:szCs w:val="24"/>
        </w:rPr>
        <w:t xml:space="preserve"> actions.  Even if </w:t>
      </w:r>
      <w:r w:rsidR="00C608ED">
        <w:rPr>
          <w:rFonts w:ascii="Times New Roman" w:hAnsi="Times New Roman" w:cs="Times New Roman"/>
          <w:sz w:val="24"/>
          <w:szCs w:val="24"/>
        </w:rPr>
        <w:t xml:space="preserve">the </w:t>
      </w:r>
      <w:r w:rsidR="0073059A">
        <w:rPr>
          <w:rFonts w:ascii="Times New Roman" w:hAnsi="Times New Roman" w:cs="Times New Roman"/>
          <w:sz w:val="24"/>
          <w:szCs w:val="24"/>
        </w:rPr>
        <w:t>1</w:t>
      </w:r>
      <w:r w:rsidRPr="004623D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3059A">
        <w:rPr>
          <w:rFonts w:ascii="Times New Roman" w:hAnsi="Times New Roman" w:cs="Times New Roman"/>
          <w:sz w:val="24"/>
          <w:szCs w:val="24"/>
        </w:rPr>
        <w:t>Defendant’s</w:t>
      </w:r>
      <w:r>
        <w:rPr>
          <w:rFonts w:ascii="Times New Roman" w:hAnsi="Times New Roman" w:cs="Times New Roman"/>
          <w:sz w:val="24"/>
          <w:szCs w:val="24"/>
        </w:rPr>
        <w:t xml:space="preserve"> case that the 2</w:t>
      </w:r>
      <w:r w:rsidRPr="004623D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was acting fraudulently were to be accepted, that fraud would not absolve the 1</w:t>
      </w:r>
      <w:r w:rsidRPr="004623D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from liability in terms of the law. The fraud would in fact also make the 2</w:t>
      </w:r>
      <w:r w:rsidRPr="004623D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liable in his personal capacity for the fraudulent acts </w:t>
      </w:r>
      <w:r w:rsidR="0073059A">
        <w:rPr>
          <w:rFonts w:ascii="Times New Roman" w:hAnsi="Times New Roman" w:cs="Times New Roman"/>
          <w:sz w:val="24"/>
          <w:szCs w:val="24"/>
        </w:rPr>
        <w:t>in terms of both the common and statute law.</w:t>
      </w:r>
    </w:p>
    <w:p w14:paraId="0C77D679" w14:textId="2A79AC9E" w:rsidR="00A3254B" w:rsidRDefault="004623D9"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further argu</w:t>
      </w:r>
      <w:r w:rsidR="00A3254B">
        <w:rPr>
          <w:rFonts w:ascii="Times New Roman" w:hAnsi="Times New Roman" w:cs="Times New Roman"/>
          <w:sz w:val="24"/>
          <w:szCs w:val="24"/>
        </w:rPr>
        <w:t>es and says in the circumstance of this matter the court should in addition to taking into account the 2</w:t>
      </w:r>
      <w:r w:rsidR="00A3254B" w:rsidRPr="00A3254B">
        <w:rPr>
          <w:rFonts w:ascii="Times New Roman" w:hAnsi="Times New Roman" w:cs="Times New Roman"/>
          <w:sz w:val="24"/>
          <w:szCs w:val="24"/>
          <w:vertAlign w:val="superscript"/>
        </w:rPr>
        <w:t>nd</w:t>
      </w:r>
      <w:r w:rsidR="00A3254B">
        <w:rPr>
          <w:rFonts w:ascii="Times New Roman" w:hAnsi="Times New Roman" w:cs="Times New Roman"/>
          <w:sz w:val="24"/>
          <w:szCs w:val="24"/>
        </w:rPr>
        <w:t xml:space="preserve"> Defendant</w:t>
      </w:r>
      <w:r w:rsidR="0073059A">
        <w:rPr>
          <w:rFonts w:ascii="Times New Roman" w:hAnsi="Times New Roman" w:cs="Times New Roman"/>
          <w:sz w:val="24"/>
          <w:szCs w:val="24"/>
        </w:rPr>
        <w:t xml:space="preserve">’s conduct, also consider that of the </w:t>
      </w:r>
      <w:r w:rsidR="00A3254B">
        <w:rPr>
          <w:rFonts w:ascii="Times New Roman" w:hAnsi="Times New Roman" w:cs="Times New Roman"/>
          <w:sz w:val="24"/>
          <w:szCs w:val="24"/>
        </w:rPr>
        <w:t>1</w:t>
      </w:r>
      <w:r w:rsidR="00A3254B" w:rsidRPr="00A3254B">
        <w:rPr>
          <w:rFonts w:ascii="Times New Roman" w:hAnsi="Times New Roman" w:cs="Times New Roman"/>
          <w:sz w:val="24"/>
          <w:szCs w:val="24"/>
          <w:vertAlign w:val="superscript"/>
        </w:rPr>
        <w:t>st</w:t>
      </w:r>
      <w:r w:rsidR="0073059A">
        <w:rPr>
          <w:rFonts w:ascii="Times New Roman" w:hAnsi="Times New Roman" w:cs="Times New Roman"/>
          <w:sz w:val="24"/>
          <w:szCs w:val="24"/>
        </w:rPr>
        <w:t xml:space="preserve"> Defendant, </w:t>
      </w:r>
      <w:r w:rsidR="00A3254B">
        <w:rPr>
          <w:rFonts w:ascii="Times New Roman" w:hAnsi="Times New Roman" w:cs="Times New Roman"/>
          <w:sz w:val="24"/>
          <w:szCs w:val="24"/>
        </w:rPr>
        <w:t xml:space="preserve">particularly </w:t>
      </w:r>
      <w:r w:rsidR="007F08E6">
        <w:rPr>
          <w:rFonts w:ascii="Times New Roman" w:hAnsi="Times New Roman" w:cs="Times New Roman"/>
          <w:sz w:val="24"/>
          <w:szCs w:val="24"/>
        </w:rPr>
        <w:t>that: -</w:t>
      </w:r>
      <w:r w:rsidR="00A3254B">
        <w:rPr>
          <w:rFonts w:ascii="Times New Roman" w:hAnsi="Times New Roman" w:cs="Times New Roman"/>
          <w:sz w:val="24"/>
          <w:szCs w:val="24"/>
        </w:rPr>
        <w:t xml:space="preserve"> </w:t>
      </w:r>
    </w:p>
    <w:p w14:paraId="2E1FC5AB" w14:textId="271EAFBB" w:rsidR="004623D9" w:rsidRDefault="00A3254B"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Its </w:t>
      </w:r>
      <w:r w:rsidR="0073059A">
        <w:rPr>
          <w:rFonts w:ascii="Times New Roman" w:hAnsi="Times New Roman" w:cs="Times New Roman"/>
          <w:sz w:val="24"/>
          <w:szCs w:val="24"/>
        </w:rPr>
        <w:t>letterhead</w:t>
      </w:r>
      <w:r>
        <w:rPr>
          <w:rFonts w:ascii="Times New Roman" w:hAnsi="Times New Roman" w:cs="Times New Roman"/>
          <w:sz w:val="24"/>
          <w:szCs w:val="24"/>
        </w:rPr>
        <w:t xml:space="preserve"> </w:t>
      </w:r>
      <w:r w:rsidR="0073059A">
        <w:rPr>
          <w:rFonts w:ascii="Times New Roman" w:hAnsi="Times New Roman" w:cs="Times New Roman"/>
          <w:sz w:val="24"/>
          <w:szCs w:val="24"/>
        </w:rPr>
        <w:t xml:space="preserve">was used in </w:t>
      </w:r>
      <w:r>
        <w:rPr>
          <w:rFonts w:ascii="Times New Roman" w:hAnsi="Times New Roman" w:cs="Times New Roman"/>
          <w:sz w:val="24"/>
          <w:szCs w:val="24"/>
        </w:rPr>
        <w:t>respect of the quotations</w:t>
      </w:r>
      <w:r w:rsidR="0073059A">
        <w:rPr>
          <w:rFonts w:ascii="Times New Roman" w:hAnsi="Times New Roman" w:cs="Times New Roman"/>
          <w:sz w:val="24"/>
          <w:szCs w:val="24"/>
        </w:rPr>
        <w:t xml:space="preserve"> sent to Plaintiff</w:t>
      </w:r>
      <w:r>
        <w:rPr>
          <w:rFonts w:ascii="Times New Roman" w:hAnsi="Times New Roman" w:cs="Times New Roman"/>
          <w:sz w:val="24"/>
          <w:szCs w:val="24"/>
        </w:rPr>
        <w:t xml:space="preserve"> which induced the payment. </w:t>
      </w:r>
    </w:p>
    <w:p w14:paraId="408F8EFD" w14:textId="5CDE2F3E" w:rsidR="00A3254B" w:rsidRDefault="00A3254B"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The payments were made into its banking account. </w:t>
      </w:r>
    </w:p>
    <w:p w14:paraId="09309298" w14:textId="18DFEA97" w:rsidR="00F445DD" w:rsidRDefault="00A3254B" w:rsidP="007F08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Its principal dealer (Brighton Matsaira) generated the quotations and dealt with the Plaintiff.</w:t>
      </w:r>
    </w:p>
    <w:p w14:paraId="1F3B3F5D" w14:textId="613A670A" w:rsidR="00A3254B" w:rsidRPr="00BB08EC" w:rsidRDefault="00A3254B" w:rsidP="008F299A">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lastRenderedPageBreak/>
        <w:t>1</w:t>
      </w:r>
      <w:r w:rsidRPr="00BB08EC">
        <w:rPr>
          <w:rFonts w:ascii="Times New Roman" w:hAnsi="Times New Roman" w:cs="Times New Roman"/>
          <w:b/>
          <w:bCs/>
          <w:sz w:val="24"/>
          <w:szCs w:val="24"/>
          <w:vertAlign w:val="superscript"/>
        </w:rPr>
        <w:t>ST</w:t>
      </w:r>
      <w:r w:rsidRPr="00BB08EC">
        <w:rPr>
          <w:rFonts w:ascii="Times New Roman" w:hAnsi="Times New Roman" w:cs="Times New Roman"/>
          <w:b/>
          <w:bCs/>
          <w:sz w:val="24"/>
          <w:szCs w:val="24"/>
        </w:rPr>
        <w:t xml:space="preserve"> DEFENDANT’S CASE</w:t>
      </w:r>
    </w:p>
    <w:p w14:paraId="188FCD77" w14:textId="335F4B14" w:rsidR="00A3254B" w:rsidRDefault="00A3254B"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325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case is that it was never contracted to supply the said </w:t>
      </w:r>
      <w:r w:rsidR="00C9544B">
        <w:rPr>
          <w:rFonts w:ascii="Times New Roman" w:hAnsi="Times New Roman" w:cs="Times New Roman"/>
          <w:sz w:val="24"/>
          <w:szCs w:val="24"/>
        </w:rPr>
        <w:t xml:space="preserve">motor </w:t>
      </w:r>
      <w:r>
        <w:rPr>
          <w:rFonts w:ascii="Times New Roman" w:hAnsi="Times New Roman" w:cs="Times New Roman"/>
          <w:sz w:val="24"/>
          <w:szCs w:val="24"/>
        </w:rPr>
        <w:t>vehicles by Pla</w:t>
      </w:r>
      <w:r w:rsidR="0073059A">
        <w:rPr>
          <w:rFonts w:ascii="Times New Roman" w:hAnsi="Times New Roman" w:cs="Times New Roman"/>
          <w:sz w:val="24"/>
          <w:szCs w:val="24"/>
        </w:rPr>
        <w:t>inti</w:t>
      </w:r>
      <w:r>
        <w:rPr>
          <w:rFonts w:ascii="Times New Roman" w:hAnsi="Times New Roman" w:cs="Times New Roman"/>
          <w:sz w:val="24"/>
          <w:szCs w:val="24"/>
        </w:rPr>
        <w:t>ff.  It avers that Pla</w:t>
      </w:r>
      <w:r w:rsidR="00C9544B">
        <w:rPr>
          <w:rFonts w:ascii="Times New Roman" w:hAnsi="Times New Roman" w:cs="Times New Roman"/>
          <w:sz w:val="24"/>
          <w:szCs w:val="24"/>
        </w:rPr>
        <w:t>inti</w:t>
      </w:r>
      <w:r>
        <w:rPr>
          <w:rFonts w:ascii="Times New Roman" w:hAnsi="Times New Roman" w:cs="Times New Roman"/>
          <w:sz w:val="24"/>
          <w:szCs w:val="24"/>
        </w:rPr>
        <w:t>ff contracted with the 2</w:t>
      </w:r>
      <w:r w:rsidRPr="00A3254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who was acting in his personal capacity.  According to the 1</w:t>
      </w:r>
      <w:r w:rsidRPr="00A3254B">
        <w:rPr>
          <w:rFonts w:ascii="Times New Roman" w:hAnsi="Times New Roman" w:cs="Times New Roman"/>
          <w:sz w:val="24"/>
          <w:szCs w:val="24"/>
          <w:vertAlign w:val="superscript"/>
        </w:rPr>
        <w:t>st</w:t>
      </w:r>
      <w:r w:rsidR="00C9544B">
        <w:rPr>
          <w:rFonts w:ascii="Times New Roman" w:hAnsi="Times New Roman" w:cs="Times New Roman"/>
          <w:sz w:val="24"/>
          <w:szCs w:val="24"/>
        </w:rPr>
        <w:t xml:space="preserve"> Defendant, the 2</w:t>
      </w:r>
      <w:r w:rsidR="00C9544B" w:rsidRPr="00C9544B">
        <w:rPr>
          <w:rFonts w:ascii="Times New Roman" w:hAnsi="Times New Roman" w:cs="Times New Roman"/>
          <w:sz w:val="24"/>
          <w:szCs w:val="24"/>
          <w:vertAlign w:val="superscript"/>
        </w:rPr>
        <w:t>nd</w:t>
      </w:r>
      <w:r w:rsidR="00C9544B">
        <w:rPr>
          <w:rFonts w:ascii="Times New Roman" w:hAnsi="Times New Roman" w:cs="Times New Roman"/>
          <w:sz w:val="24"/>
          <w:szCs w:val="24"/>
        </w:rPr>
        <w:t xml:space="preserve"> Defendant</w:t>
      </w:r>
      <w:r>
        <w:rPr>
          <w:rFonts w:ascii="Times New Roman" w:hAnsi="Times New Roman" w:cs="Times New Roman"/>
          <w:sz w:val="24"/>
          <w:szCs w:val="24"/>
        </w:rPr>
        <w:t xml:space="preserve"> used the 1</w:t>
      </w:r>
      <w:r w:rsidRPr="00A325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C9544B">
        <w:rPr>
          <w:rFonts w:ascii="Times New Roman" w:hAnsi="Times New Roman" w:cs="Times New Roman"/>
          <w:sz w:val="24"/>
          <w:szCs w:val="24"/>
        </w:rPr>
        <w:t xml:space="preserve">’s Bank account details letterhead </w:t>
      </w:r>
      <w:r>
        <w:rPr>
          <w:rFonts w:ascii="Times New Roman" w:hAnsi="Times New Roman" w:cs="Times New Roman"/>
          <w:sz w:val="24"/>
          <w:szCs w:val="24"/>
        </w:rPr>
        <w:t>to cover his tracks.  He moved the money from its Bank Account a day after it was deposited as he was in control of the 1</w:t>
      </w:r>
      <w:r w:rsidRPr="00A3254B">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C9544B">
        <w:rPr>
          <w:rFonts w:ascii="Times New Roman" w:hAnsi="Times New Roman" w:cs="Times New Roman"/>
          <w:sz w:val="24"/>
          <w:szCs w:val="24"/>
        </w:rPr>
        <w:t>efendant’s Bank accounts and transferred it</w:t>
      </w:r>
      <w:r>
        <w:rPr>
          <w:rFonts w:ascii="Times New Roman" w:hAnsi="Times New Roman" w:cs="Times New Roman"/>
          <w:sz w:val="24"/>
          <w:szCs w:val="24"/>
        </w:rPr>
        <w:t xml:space="preserve"> to Xsigma (Pvt) Ltd, a company he chose himself.  The 4 </w:t>
      </w:r>
      <w:r w:rsidR="00C9544B">
        <w:rPr>
          <w:rFonts w:ascii="Times New Roman" w:hAnsi="Times New Roman" w:cs="Times New Roman"/>
          <w:sz w:val="24"/>
          <w:szCs w:val="24"/>
        </w:rPr>
        <w:t>(four)</w:t>
      </w:r>
      <w:r>
        <w:rPr>
          <w:rFonts w:ascii="Times New Roman" w:hAnsi="Times New Roman" w:cs="Times New Roman"/>
          <w:sz w:val="24"/>
          <w:szCs w:val="24"/>
        </w:rPr>
        <w:t>motor vehicles that were delivered never went to the 1</w:t>
      </w:r>
      <w:r w:rsidRPr="00A325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premises for th</w:t>
      </w:r>
      <w:r w:rsidR="00C9544B">
        <w:rPr>
          <w:rFonts w:ascii="Times New Roman" w:hAnsi="Times New Roman" w:cs="Times New Roman"/>
          <w:sz w:val="24"/>
          <w:szCs w:val="24"/>
        </w:rPr>
        <w:t>e pre-delivery inspection contrary to</w:t>
      </w:r>
      <w:r>
        <w:rPr>
          <w:rFonts w:ascii="Times New Roman" w:hAnsi="Times New Roman" w:cs="Times New Roman"/>
          <w:sz w:val="24"/>
          <w:szCs w:val="24"/>
        </w:rPr>
        <w:t xml:space="preserve"> </w:t>
      </w:r>
      <w:r w:rsidR="00C9544B">
        <w:rPr>
          <w:rFonts w:ascii="Times New Roman" w:hAnsi="Times New Roman" w:cs="Times New Roman"/>
          <w:sz w:val="24"/>
          <w:szCs w:val="24"/>
        </w:rPr>
        <w:t xml:space="preserve">the </w:t>
      </w:r>
      <w:r>
        <w:rPr>
          <w:rFonts w:ascii="Times New Roman" w:hAnsi="Times New Roman" w:cs="Times New Roman"/>
          <w:sz w:val="24"/>
          <w:szCs w:val="24"/>
        </w:rPr>
        <w:t>procedure normally done by it after the vehicles arrive in the country and these particular vehicles were never entered into the 1</w:t>
      </w:r>
      <w:r w:rsidRPr="00A325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books and this </w:t>
      </w:r>
      <w:r w:rsidR="00C9544B">
        <w:rPr>
          <w:rFonts w:ascii="Times New Roman" w:hAnsi="Times New Roman" w:cs="Times New Roman"/>
          <w:sz w:val="24"/>
          <w:szCs w:val="24"/>
        </w:rPr>
        <w:t>slows that they were not order</w:t>
      </w:r>
      <w:r>
        <w:rPr>
          <w:rFonts w:ascii="Times New Roman" w:hAnsi="Times New Roman" w:cs="Times New Roman"/>
          <w:sz w:val="24"/>
          <w:szCs w:val="24"/>
        </w:rPr>
        <w:t>ed by the 1</w:t>
      </w:r>
      <w:r w:rsidRPr="00A3254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p>
    <w:p w14:paraId="49B40682" w14:textId="5CC12614" w:rsidR="009D7ACD" w:rsidRDefault="00C9544B" w:rsidP="00C954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C9544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9D7ACD">
        <w:rPr>
          <w:rFonts w:ascii="Times New Roman" w:hAnsi="Times New Roman" w:cs="Times New Roman"/>
          <w:sz w:val="24"/>
          <w:szCs w:val="24"/>
        </w:rPr>
        <w:t>continued dealing with this contract beyond 31 March 2017 when he left the 1</w:t>
      </w:r>
      <w:r w:rsidR="009D7ACD" w:rsidRPr="009D7ACD">
        <w:rPr>
          <w:rFonts w:ascii="Times New Roman" w:hAnsi="Times New Roman" w:cs="Times New Roman"/>
          <w:sz w:val="24"/>
          <w:szCs w:val="24"/>
          <w:vertAlign w:val="superscript"/>
        </w:rPr>
        <w:t>st</w:t>
      </w:r>
      <w:r w:rsidR="009D7ACD">
        <w:rPr>
          <w:rFonts w:ascii="Times New Roman" w:hAnsi="Times New Roman" w:cs="Times New Roman"/>
          <w:sz w:val="24"/>
          <w:szCs w:val="24"/>
        </w:rPr>
        <w:t xml:space="preserve"> Defen</w:t>
      </w:r>
      <w:r>
        <w:rPr>
          <w:rFonts w:ascii="Times New Roman" w:hAnsi="Times New Roman" w:cs="Times New Roman"/>
          <w:sz w:val="24"/>
          <w:szCs w:val="24"/>
        </w:rPr>
        <w:t>dant despite the fact that the S</w:t>
      </w:r>
      <w:r w:rsidR="009D7ACD">
        <w:rPr>
          <w:rFonts w:ascii="Times New Roman" w:hAnsi="Times New Roman" w:cs="Times New Roman"/>
          <w:sz w:val="24"/>
          <w:szCs w:val="24"/>
        </w:rPr>
        <w:t>eparation Agreement clearly stated that he would have nothing to do with the 1</w:t>
      </w:r>
      <w:r w:rsidR="009D7ACD" w:rsidRPr="009D7AC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after that date and th</w:t>
      </w:r>
      <w:r w:rsidR="009D7ACD">
        <w:rPr>
          <w:rFonts w:ascii="Times New Roman" w:hAnsi="Times New Roman" w:cs="Times New Roman"/>
          <w:sz w:val="24"/>
          <w:szCs w:val="24"/>
        </w:rPr>
        <w:t>is transaction was not listed as 1</w:t>
      </w:r>
      <w:r w:rsidR="009D7ACD" w:rsidRPr="009D7ACD">
        <w:rPr>
          <w:rFonts w:ascii="Times New Roman" w:hAnsi="Times New Roman" w:cs="Times New Roman"/>
          <w:sz w:val="24"/>
          <w:szCs w:val="24"/>
          <w:vertAlign w:val="superscript"/>
        </w:rPr>
        <w:t>st</w:t>
      </w:r>
      <w:r w:rsidR="009D7ACD">
        <w:rPr>
          <w:rFonts w:ascii="Times New Roman" w:hAnsi="Times New Roman" w:cs="Times New Roman"/>
          <w:sz w:val="24"/>
          <w:szCs w:val="24"/>
        </w:rPr>
        <w:t xml:space="preserve"> Defendant’s liability in the separation agre</w:t>
      </w:r>
      <w:r>
        <w:rPr>
          <w:rFonts w:ascii="Times New Roman" w:hAnsi="Times New Roman" w:cs="Times New Roman"/>
          <w:sz w:val="24"/>
          <w:szCs w:val="24"/>
        </w:rPr>
        <w:t>ement because it was the 2</w:t>
      </w:r>
      <w:r w:rsidRPr="00C9544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9D7ACD">
        <w:rPr>
          <w:rFonts w:ascii="Times New Roman" w:hAnsi="Times New Roman" w:cs="Times New Roman"/>
          <w:sz w:val="24"/>
          <w:szCs w:val="24"/>
        </w:rPr>
        <w:t xml:space="preserve">’s personal transaction. </w:t>
      </w:r>
      <w:r>
        <w:rPr>
          <w:rFonts w:ascii="Times New Roman" w:hAnsi="Times New Roman" w:cs="Times New Roman"/>
          <w:sz w:val="24"/>
          <w:szCs w:val="24"/>
        </w:rPr>
        <w:t xml:space="preserve">He </w:t>
      </w:r>
      <w:r w:rsidR="009D7ACD">
        <w:rPr>
          <w:rFonts w:ascii="Times New Roman" w:hAnsi="Times New Roman" w:cs="Times New Roman"/>
          <w:sz w:val="24"/>
          <w:szCs w:val="24"/>
        </w:rPr>
        <w:t>was aware that he was not representing the 1</w:t>
      </w:r>
      <w:r w:rsidR="009D7ACD" w:rsidRPr="009D7ACD">
        <w:rPr>
          <w:rFonts w:ascii="Times New Roman" w:hAnsi="Times New Roman" w:cs="Times New Roman"/>
          <w:sz w:val="24"/>
          <w:szCs w:val="24"/>
          <w:vertAlign w:val="superscript"/>
        </w:rPr>
        <w:t>st</w:t>
      </w:r>
      <w:r w:rsidR="009D7ACD">
        <w:rPr>
          <w:rFonts w:ascii="Times New Roman" w:hAnsi="Times New Roman" w:cs="Times New Roman"/>
          <w:sz w:val="24"/>
          <w:szCs w:val="24"/>
        </w:rPr>
        <w:t xml:space="preserve"> Defendant because he had requested a Board Resolution to give him </w:t>
      </w:r>
      <w:r w:rsidR="0085321F">
        <w:rPr>
          <w:rFonts w:ascii="Times New Roman" w:hAnsi="Times New Roman" w:cs="Times New Roman"/>
          <w:sz w:val="24"/>
          <w:szCs w:val="24"/>
        </w:rPr>
        <w:t>the</w:t>
      </w:r>
      <w:r>
        <w:rPr>
          <w:rFonts w:ascii="Times New Roman" w:hAnsi="Times New Roman" w:cs="Times New Roman"/>
          <w:sz w:val="24"/>
          <w:szCs w:val="24"/>
        </w:rPr>
        <w:t xml:space="preserve"> mandate </w:t>
      </w:r>
      <w:r w:rsidR="009D7ACD">
        <w:rPr>
          <w:rFonts w:ascii="Times New Roman" w:hAnsi="Times New Roman" w:cs="Times New Roman"/>
          <w:sz w:val="24"/>
          <w:szCs w:val="24"/>
        </w:rPr>
        <w:t>to act on behalf of the company</w:t>
      </w:r>
      <w:r w:rsidR="0085321F">
        <w:rPr>
          <w:rFonts w:ascii="Times New Roman" w:hAnsi="Times New Roman" w:cs="Times New Roman"/>
          <w:sz w:val="24"/>
          <w:szCs w:val="24"/>
        </w:rPr>
        <w:t xml:space="preserve"> to recover the money</w:t>
      </w:r>
      <w:r w:rsidR="009D7ACD">
        <w:rPr>
          <w:rFonts w:ascii="Times New Roman" w:hAnsi="Times New Roman" w:cs="Times New Roman"/>
          <w:sz w:val="24"/>
          <w:szCs w:val="24"/>
        </w:rPr>
        <w:t xml:space="preserve"> and it was turned down.  This was an illegal contract </w:t>
      </w:r>
      <w:r w:rsidR="0046724E">
        <w:rPr>
          <w:rFonts w:ascii="Times New Roman" w:hAnsi="Times New Roman" w:cs="Times New Roman"/>
          <w:sz w:val="24"/>
          <w:szCs w:val="24"/>
        </w:rPr>
        <w:t>d</w:t>
      </w:r>
      <w:r w:rsidR="0085321F">
        <w:rPr>
          <w:rFonts w:ascii="Times New Roman" w:hAnsi="Times New Roman" w:cs="Times New Roman"/>
          <w:sz w:val="24"/>
          <w:szCs w:val="24"/>
        </w:rPr>
        <w:t>eserving dismissal because P</w:t>
      </w:r>
      <w:r w:rsidR="0046724E">
        <w:rPr>
          <w:rFonts w:ascii="Times New Roman" w:hAnsi="Times New Roman" w:cs="Times New Roman"/>
          <w:sz w:val="24"/>
          <w:szCs w:val="24"/>
        </w:rPr>
        <w:t xml:space="preserve">laintiff did not go through a tender process.  No exemption letter was tendered.  The contract was between </w:t>
      </w:r>
      <w:r w:rsidR="0085321F">
        <w:rPr>
          <w:rFonts w:ascii="Times New Roman" w:hAnsi="Times New Roman" w:cs="Times New Roman"/>
          <w:sz w:val="24"/>
          <w:szCs w:val="24"/>
        </w:rPr>
        <w:t xml:space="preserve">the </w:t>
      </w:r>
      <w:r w:rsidR="0046724E">
        <w:rPr>
          <w:rFonts w:ascii="Times New Roman" w:hAnsi="Times New Roman" w:cs="Times New Roman"/>
          <w:sz w:val="24"/>
          <w:szCs w:val="24"/>
        </w:rPr>
        <w:t>2</w:t>
      </w:r>
      <w:r w:rsidR="0046724E" w:rsidRPr="0046724E">
        <w:rPr>
          <w:rFonts w:ascii="Times New Roman" w:hAnsi="Times New Roman" w:cs="Times New Roman"/>
          <w:sz w:val="24"/>
          <w:szCs w:val="24"/>
          <w:vertAlign w:val="superscript"/>
        </w:rPr>
        <w:t>nd</w:t>
      </w:r>
      <w:r w:rsidR="0085321F">
        <w:rPr>
          <w:rFonts w:ascii="Times New Roman" w:hAnsi="Times New Roman" w:cs="Times New Roman"/>
          <w:sz w:val="24"/>
          <w:szCs w:val="24"/>
        </w:rPr>
        <w:t>De</w:t>
      </w:r>
      <w:r w:rsidR="0046724E">
        <w:rPr>
          <w:rFonts w:ascii="Times New Roman" w:hAnsi="Times New Roman" w:cs="Times New Roman"/>
          <w:sz w:val="24"/>
          <w:szCs w:val="24"/>
        </w:rPr>
        <w:t>fendant and Mr Kuda Tagwireyi who did not testify and on that basis alone the claim should fail. Pl</w:t>
      </w:r>
      <w:r w:rsidR="0085321F">
        <w:rPr>
          <w:rFonts w:ascii="Times New Roman" w:hAnsi="Times New Roman" w:cs="Times New Roman"/>
          <w:sz w:val="24"/>
          <w:szCs w:val="24"/>
        </w:rPr>
        <w:t>aint</w:t>
      </w:r>
      <w:r w:rsidR="0046724E">
        <w:rPr>
          <w:rFonts w:ascii="Times New Roman" w:hAnsi="Times New Roman" w:cs="Times New Roman"/>
          <w:sz w:val="24"/>
          <w:szCs w:val="24"/>
        </w:rPr>
        <w:t>iff was offered a refund but refused with its Bank details when requested by the 2</w:t>
      </w:r>
      <w:r w:rsidR="0046724E" w:rsidRPr="0046724E">
        <w:rPr>
          <w:rFonts w:ascii="Times New Roman" w:hAnsi="Times New Roman" w:cs="Times New Roman"/>
          <w:sz w:val="24"/>
          <w:szCs w:val="24"/>
          <w:vertAlign w:val="superscript"/>
        </w:rPr>
        <w:t>nd</w:t>
      </w:r>
      <w:r w:rsidR="0085321F">
        <w:rPr>
          <w:rFonts w:ascii="Times New Roman" w:hAnsi="Times New Roman" w:cs="Times New Roman"/>
          <w:sz w:val="24"/>
          <w:szCs w:val="24"/>
        </w:rPr>
        <w:t xml:space="preserve"> Defendant’s lawyer, therefore Plaintiff </w:t>
      </w:r>
      <w:r w:rsidR="0046724E">
        <w:rPr>
          <w:rFonts w:ascii="Times New Roman" w:hAnsi="Times New Roman" w:cs="Times New Roman"/>
          <w:sz w:val="24"/>
          <w:szCs w:val="24"/>
        </w:rPr>
        <w:t>authored its misery.  By communicating directly with Phloem (Pvt) Ltd without the involvement of the 1</w:t>
      </w:r>
      <w:r w:rsidR="0046724E" w:rsidRPr="0046724E">
        <w:rPr>
          <w:rFonts w:ascii="Times New Roman" w:hAnsi="Times New Roman" w:cs="Times New Roman"/>
          <w:sz w:val="24"/>
          <w:szCs w:val="24"/>
          <w:vertAlign w:val="superscript"/>
        </w:rPr>
        <w:t>st</w:t>
      </w:r>
      <w:r w:rsidR="0046724E">
        <w:rPr>
          <w:rFonts w:ascii="Times New Roman" w:hAnsi="Times New Roman" w:cs="Times New Roman"/>
          <w:sz w:val="24"/>
          <w:szCs w:val="24"/>
        </w:rPr>
        <w:t xml:space="preserve"> Defendant in those direct discussions, an implied new contract was created. </w:t>
      </w:r>
    </w:p>
    <w:p w14:paraId="504E14CF" w14:textId="47C58995" w:rsidR="0046724E" w:rsidRPr="00BB08EC" w:rsidRDefault="0046724E" w:rsidP="008F299A">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t>2</w:t>
      </w:r>
      <w:r w:rsidRPr="00BB08EC">
        <w:rPr>
          <w:rFonts w:ascii="Times New Roman" w:hAnsi="Times New Roman" w:cs="Times New Roman"/>
          <w:b/>
          <w:bCs/>
          <w:sz w:val="24"/>
          <w:szCs w:val="24"/>
          <w:vertAlign w:val="superscript"/>
        </w:rPr>
        <w:t>ND</w:t>
      </w:r>
      <w:r w:rsidRPr="00BB08EC">
        <w:rPr>
          <w:rFonts w:ascii="Times New Roman" w:hAnsi="Times New Roman" w:cs="Times New Roman"/>
          <w:b/>
          <w:bCs/>
          <w:sz w:val="24"/>
          <w:szCs w:val="24"/>
        </w:rPr>
        <w:t xml:space="preserve"> DEFENDANT’S CASE</w:t>
      </w:r>
    </w:p>
    <w:p w14:paraId="2E652D5C" w14:textId="30C7EDD2" w:rsidR="00C2489D" w:rsidRDefault="0046724E"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46724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case is that he only contracted with Pl</w:t>
      </w:r>
      <w:r w:rsidR="0085321F">
        <w:rPr>
          <w:rFonts w:ascii="Times New Roman" w:hAnsi="Times New Roman" w:cs="Times New Roman"/>
          <w:sz w:val="24"/>
          <w:szCs w:val="24"/>
        </w:rPr>
        <w:t>aint</w:t>
      </w:r>
      <w:r>
        <w:rPr>
          <w:rFonts w:ascii="Times New Roman" w:hAnsi="Times New Roman" w:cs="Times New Roman"/>
          <w:sz w:val="24"/>
          <w:szCs w:val="24"/>
        </w:rPr>
        <w:t>iff as a representative of the 1</w:t>
      </w:r>
      <w:r w:rsidRPr="0046724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not in his personal capacity.  He had ostensibl</w:t>
      </w:r>
      <w:r w:rsidR="0085321F">
        <w:rPr>
          <w:rFonts w:ascii="Times New Roman" w:hAnsi="Times New Roman" w:cs="Times New Roman"/>
          <w:sz w:val="24"/>
          <w:szCs w:val="24"/>
        </w:rPr>
        <w:t>e authority to contract with</w:t>
      </w:r>
      <w:r>
        <w:rPr>
          <w:rFonts w:ascii="Times New Roman" w:hAnsi="Times New Roman" w:cs="Times New Roman"/>
          <w:sz w:val="24"/>
          <w:szCs w:val="24"/>
        </w:rPr>
        <w:t xml:space="preserve"> Plaintiff on behalf of the 1</w:t>
      </w:r>
      <w:r w:rsidRPr="0046724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By failing or</w:t>
      </w:r>
      <w:r w:rsidR="0085321F">
        <w:rPr>
          <w:rFonts w:ascii="Times New Roman" w:hAnsi="Times New Roman" w:cs="Times New Roman"/>
          <w:sz w:val="24"/>
          <w:szCs w:val="24"/>
        </w:rPr>
        <w:t xml:space="preserve"> omitting to call Mr. Kuda</w:t>
      </w:r>
      <w:r>
        <w:rPr>
          <w:rFonts w:ascii="Times New Roman" w:hAnsi="Times New Roman" w:cs="Times New Roman"/>
          <w:sz w:val="24"/>
          <w:szCs w:val="24"/>
        </w:rPr>
        <w:t xml:space="preserve"> Tagwireyi who concluded the oral agreement with the 2</w:t>
      </w:r>
      <w:r w:rsidRPr="0046724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85321F">
        <w:rPr>
          <w:rFonts w:ascii="Times New Roman" w:hAnsi="Times New Roman" w:cs="Times New Roman"/>
          <w:sz w:val="24"/>
          <w:szCs w:val="24"/>
        </w:rPr>
        <w:t xml:space="preserve"> as a witness, P</w:t>
      </w:r>
      <w:r>
        <w:rPr>
          <w:rFonts w:ascii="Times New Roman" w:hAnsi="Times New Roman" w:cs="Times New Roman"/>
          <w:sz w:val="24"/>
          <w:szCs w:val="24"/>
        </w:rPr>
        <w:t>laintiff failed to prove its allegation that the 2</w:t>
      </w:r>
      <w:r w:rsidRPr="0046724E">
        <w:rPr>
          <w:rFonts w:ascii="Times New Roman" w:hAnsi="Times New Roman" w:cs="Times New Roman"/>
          <w:sz w:val="24"/>
          <w:szCs w:val="24"/>
          <w:vertAlign w:val="superscript"/>
        </w:rPr>
        <w:t>nd</w:t>
      </w:r>
      <w:r w:rsidR="0085321F">
        <w:rPr>
          <w:rFonts w:ascii="Times New Roman" w:hAnsi="Times New Roman" w:cs="Times New Roman"/>
          <w:sz w:val="24"/>
          <w:szCs w:val="24"/>
        </w:rPr>
        <w:t xml:space="preserve"> Defendant contracted in his personal</w:t>
      </w:r>
      <w:r>
        <w:rPr>
          <w:rFonts w:ascii="Times New Roman" w:hAnsi="Times New Roman" w:cs="Times New Roman"/>
          <w:sz w:val="24"/>
          <w:szCs w:val="24"/>
        </w:rPr>
        <w:t xml:space="preserve"> capacity.  Only Mr Tagwirey</w:t>
      </w:r>
      <w:r w:rsidR="0085321F">
        <w:rPr>
          <w:rFonts w:ascii="Times New Roman" w:hAnsi="Times New Roman" w:cs="Times New Roman"/>
          <w:sz w:val="24"/>
          <w:szCs w:val="24"/>
        </w:rPr>
        <w:t>i could tell in what capacity the 2</w:t>
      </w:r>
      <w:r w:rsidR="0085321F" w:rsidRPr="0085321F">
        <w:rPr>
          <w:rFonts w:ascii="Times New Roman" w:hAnsi="Times New Roman" w:cs="Times New Roman"/>
          <w:sz w:val="24"/>
          <w:szCs w:val="24"/>
          <w:vertAlign w:val="superscript"/>
        </w:rPr>
        <w:t>nd</w:t>
      </w:r>
      <w:r w:rsidR="0085321F">
        <w:rPr>
          <w:rFonts w:ascii="Times New Roman" w:hAnsi="Times New Roman" w:cs="Times New Roman"/>
          <w:sz w:val="24"/>
          <w:szCs w:val="24"/>
        </w:rPr>
        <w:t xml:space="preserve"> Defendant</w:t>
      </w:r>
      <w:r>
        <w:rPr>
          <w:rFonts w:ascii="Times New Roman" w:hAnsi="Times New Roman" w:cs="Times New Roman"/>
          <w:sz w:val="24"/>
          <w:szCs w:val="24"/>
        </w:rPr>
        <w:t xml:space="preserve"> contracted. </w:t>
      </w:r>
      <w:r w:rsidR="00D60939">
        <w:rPr>
          <w:rFonts w:ascii="Times New Roman" w:hAnsi="Times New Roman" w:cs="Times New Roman"/>
          <w:sz w:val="24"/>
          <w:szCs w:val="24"/>
        </w:rPr>
        <w:t>He had</w:t>
      </w:r>
      <w:r>
        <w:rPr>
          <w:rFonts w:ascii="Times New Roman" w:hAnsi="Times New Roman" w:cs="Times New Roman"/>
          <w:sz w:val="24"/>
          <w:szCs w:val="24"/>
        </w:rPr>
        <w:t xml:space="preserve"> approached Mr Chitambo and Mr Kahiya, both of </w:t>
      </w:r>
      <w:r w:rsidR="0071168A">
        <w:rPr>
          <w:rFonts w:ascii="Times New Roman" w:hAnsi="Times New Roman" w:cs="Times New Roman"/>
          <w:sz w:val="24"/>
          <w:szCs w:val="24"/>
        </w:rPr>
        <w:t>Plaintiff</w:t>
      </w:r>
      <w:r w:rsidR="00DF0367">
        <w:rPr>
          <w:rFonts w:ascii="Times New Roman" w:hAnsi="Times New Roman" w:cs="Times New Roman"/>
          <w:sz w:val="24"/>
          <w:szCs w:val="24"/>
        </w:rPr>
        <w:t>,</w:t>
      </w:r>
      <w:r w:rsidR="0071168A">
        <w:rPr>
          <w:rFonts w:ascii="Times New Roman" w:hAnsi="Times New Roman" w:cs="Times New Roman"/>
          <w:sz w:val="24"/>
          <w:szCs w:val="24"/>
        </w:rPr>
        <w:t xml:space="preserve"> as</w:t>
      </w:r>
      <w:r>
        <w:rPr>
          <w:rFonts w:ascii="Times New Roman" w:hAnsi="Times New Roman" w:cs="Times New Roman"/>
          <w:sz w:val="24"/>
          <w:szCs w:val="24"/>
        </w:rPr>
        <w:t xml:space="preserve"> a representative of the 1</w:t>
      </w:r>
      <w:r w:rsidRPr="0046724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his personal capacity, he </w:t>
      </w:r>
      <w:r>
        <w:rPr>
          <w:rFonts w:ascii="Times New Roman" w:hAnsi="Times New Roman" w:cs="Times New Roman"/>
          <w:sz w:val="24"/>
          <w:szCs w:val="24"/>
        </w:rPr>
        <w:lastRenderedPageBreak/>
        <w:t xml:space="preserve">was not a </w:t>
      </w:r>
      <w:r w:rsidR="0071168A">
        <w:rPr>
          <w:rFonts w:ascii="Times New Roman" w:hAnsi="Times New Roman" w:cs="Times New Roman"/>
          <w:sz w:val="24"/>
          <w:szCs w:val="24"/>
        </w:rPr>
        <w:t>known</w:t>
      </w:r>
      <w:r>
        <w:rPr>
          <w:rFonts w:ascii="Times New Roman" w:hAnsi="Times New Roman" w:cs="Times New Roman"/>
          <w:sz w:val="24"/>
          <w:szCs w:val="24"/>
        </w:rPr>
        <w:t xml:space="preserve"> dealer of Toyota motor </w:t>
      </w:r>
      <w:r w:rsidR="0071168A">
        <w:rPr>
          <w:rFonts w:ascii="Times New Roman" w:hAnsi="Times New Roman" w:cs="Times New Roman"/>
          <w:sz w:val="24"/>
          <w:szCs w:val="24"/>
        </w:rPr>
        <w:t>vehicles</w:t>
      </w:r>
      <w:r w:rsidR="00D60939">
        <w:rPr>
          <w:rFonts w:ascii="Times New Roman" w:hAnsi="Times New Roman" w:cs="Times New Roman"/>
          <w:sz w:val="24"/>
          <w:szCs w:val="24"/>
        </w:rPr>
        <w:t xml:space="preserve"> which is what P</w:t>
      </w:r>
      <w:r>
        <w:rPr>
          <w:rFonts w:ascii="Times New Roman" w:hAnsi="Times New Roman" w:cs="Times New Roman"/>
          <w:sz w:val="24"/>
          <w:szCs w:val="24"/>
        </w:rPr>
        <w:t>laintif</w:t>
      </w:r>
      <w:r w:rsidR="00D60939">
        <w:rPr>
          <w:rFonts w:ascii="Times New Roman" w:hAnsi="Times New Roman" w:cs="Times New Roman"/>
          <w:sz w:val="24"/>
          <w:szCs w:val="24"/>
        </w:rPr>
        <w:t>f was looking for.  He had the autho</w:t>
      </w:r>
      <w:r>
        <w:rPr>
          <w:rFonts w:ascii="Times New Roman" w:hAnsi="Times New Roman" w:cs="Times New Roman"/>
          <w:sz w:val="24"/>
          <w:szCs w:val="24"/>
        </w:rPr>
        <w:t>rity to act for the 1</w:t>
      </w:r>
      <w:r w:rsidRPr="0046724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one </w:t>
      </w:r>
      <w:r w:rsidR="0071168A">
        <w:rPr>
          <w:rFonts w:ascii="Times New Roman" w:hAnsi="Times New Roman" w:cs="Times New Roman"/>
          <w:sz w:val="24"/>
          <w:szCs w:val="24"/>
        </w:rPr>
        <w:t>of its</w:t>
      </w:r>
      <w:r w:rsidR="00D60939">
        <w:rPr>
          <w:rFonts w:ascii="Times New Roman" w:hAnsi="Times New Roman" w:cs="Times New Roman"/>
          <w:sz w:val="24"/>
          <w:szCs w:val="24"/>
        </w:rPr>
        <w:t xml:space="preserve"> 2 D</w:t>
      </w:r>
      <w:r>
        <w:rPr>
          <w:rFonts w:ascii="Times New Roman" w:hAnsi="Times New Roman" w:cs="Times New Roman"/>
          <w:sz w:val="24"/>
          <w:szCs w:val="24"/>
        </w:rPr>
        <w:t>irectors and Chairman.  Having secured the business on behalf of the 1</w:t>
      </w:r>
      <w:r w:rsidRPr="0046724E">
        <w:rPr>
          <w:rFonts w:ascii="Times New Roman" w:hAnsi="Times New Roman" w:cs="Times New Roman"/>
          <w:sz w:val="24"/>
          <w:szCs w:val="24"/>
          <w:vertAlign w:val="superscript"/>
        </w:rPr>
        <w:t>st</w:t>
      </w:r>
      <w:r w:rsidR="00D60939">
        <w:rPr>
          <w:rFonts w:ascii="Times New Roman" w:hAnsi="Times New Roman" w:cs="Times New Roman"/>
          <w:sz w:val="24"/>
          <w:szCs w:val="24"/>
        </w:rPr>
        <w:t xml:space="preserve"> D</w:t>
      </w:r>
      <w:r>
        <w:rPr>
          <w:rFonts w:ascii="Times New Roman" w:hAnsi="Times New Roman" w:cs="Times New Roman"/>
          <w:sz w:val="24"/>
          <w:szCs w:val="24"/>
        </w:rPr>
        <w:t>efendant, those delegated to</w:t>
      </w:r>
      <w:r w:rsidR="00D60939">
        <w:rPr>
          <w:rFonts w:ascii="Times New Roman" w:hAnsi="Times New Roman" w:cs="Times New Roman"/>
          <w:sz w:val="24"/>
          <w:szCs w:val="24"/>
        </w:rPr>
        <w:t xml:space="preserve"> handle other related issue</w:t>
      </w:r>
      <w:r w:rsidR="00C2489D">
        <w:rPr>
          <w:rFonts w:ascii="Times New Roman" w:hAnsi="Times New Roman" w:cs="Times New Roman"/>
          <w:sz w:val="24"/>
          <w:szCs w:val="24"/>
        </w:rPr>
        <w:t xml:space="preserve">s within </w:t>
      </w:r>
      <w:r w:rsidR="00D60939">
        <w:rPr>
          <w:rFonts w:ascii="Times New Roman" w:hAnsi="Times New Roman" w:cs="Times New Roman"/>
          <w:sz w:val="24"/>
          <w:szCs w:val="24"/>
        </w:rPr>
        <w:t xml:space="preserve">the </w:t>
      </w:r>
      <w:r w:rsidR="00C2489D">
        <w:rPr>
          <w:rFonts w:ascii="Times New Roman" w:hAnsi="Times New Roman" w:cs="Times New Roman"/>
          <w:sz w:val="24"/>
          <w:szCs w:val="24"/>
        </w:rPr>
        <w:t>1</w:t>
      </w:r>
      <w:r w:rsidR="00C2489D" w:rsidRPr="00C2489D">
        <w:rPr>
          <w:rFonts w:ascii="Times New Roman" w:hAnsi="Times New Roman" w:cs="Times New Roman"/>
          <w:sz w:val="24"/>
          <w:szCs w:val="24"/>
          <w:vertAlign w:val="superscript"/>
        </w:rPr>
        <w:t>st</w:t>
      </w:r>
      <w:r w:rsidR="00C2489D">
        <w:rPr>
          <w:rFonts w:ascii="Times New Roman" w:hAnsi="Times New Roman" w:cs="Times New Roman"/>
          <w:sz w:val="24"/>
          <w:szCs w:val="24"/>
        </w:rPr>
        <w:t xml:space="preserve"> Defendant took over and played their part.  He advised his then co-director Mr Mtisi of this contract and Mr Mtisi was aware of the paymen</w:t>
      </w:r>
      <w:r w:rsidR="00D60939">
        <w:rPr>
          <w:rFonts w:ascii="Times New Roman" w:hAnsi="Times New Roman" w:cs="Times New Roman"/>
          <w:sz w:val="24"/>
          <w:szCs w:val="24"/>
        </w:rPr>
        <w:t>t into the company bank account. T</w:t>
      </w:r>
      <w:r w:rsidR="00C2489D">
        <w:rPr>
          <w:rFonts w:ascii="Times New Roman" w:hAnsi="Times New Roman" w:cs="Times New Roman"/>
          <w:sz w:val="24"/>
          <w:szCs w:val="24"/>
        </w:rPr>
        <w:t>he 1</w:t>
      </w:r>
      <w:r w:rsidR="00C2489D" w:rsidRPr="00C2489D">
        <w:rPr>
          <w:rFonts w:ascii="Times New Roman" w:hAnsi="Times New Roman" w:cs="Times New Roman"/>
          <w:sz w:val="24"/>
          <w:szCs w:val="24"/>
          <w:vertAlign w:val="superscript"/>
        </w:rPr>
        <w:t>st</w:t>
      </w:r>
      <w:r w:rsidR="00D60939">
        <w:rPr>
          <w:rFonts w:ascii="Times New Roman" w:hAnsi="Times New Roman" w:cs="Times New Roman"/>
          <w:sz w:val="24"/>
          <w:szCs w:val="24"/>
        </w:rPr>
        <w:t xml:space="preserve"> D</w:t>
      </w:r>
      <w:r w:rsidR="00C2489D">
        <w:rPr>
          <w:rFonts w:ascii="Times New Roman" w:hAnsi="Times New Roman" w:cs="Times New Roman"/>
          <w:sz w:val="24"/>
          <w:szCs w:val="24"/>
        </w:rPr>
        <w:t xml:space="preserve">efendant is trying to hide behind a finger via an afterthought and now claims that he abused the company bank account yet it did nothing about that since 2017 to date. </w:t>
      </w:r>
    </w:p>
    <w:p w14:paraId="4A29BAC7" w14:textId="470B6DB3" w:rsidR="00C2489D" w:rsidRDefault="00546F26"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F0367">
        <w:rPr>
          <w:rFonts w:ascii="Times New Roman" w:hAnsi="Times New Roman" w:cs="Times New Roman"/>
          <w:sz w:val="24"/>
          <w:szCs w:val="24"/>
        </w:rPr>
        <w:t xml:space="preserve">he contract was not his </w:t>
      </w:r>
      <w:r w:rsidR="00C2489D">
        <w:rPr>
          <w:rFonts w:ascii="Times New Roman" w:hAnsi="Times New Roman" w:cs="Times New Roman"/>
          <w:sz w:val="24"/>
          <w:szCs w:val="24"/>
        </w:rPr>
        <w:t>personal transaction</w:t>
      </w:r>
      <w:r w:rsidR="00DF0367">
        <w:rPr>
          <w:rFonts w:ascii="Times New Roman" w:hAnsi="Times New Roman" w:cs="Times New Roman"/>
          <w:sz w:val="24"/>
          <w:szCs w:val="24"/>
        </w:rPr>
        <w:t>. I</w:t>
      </w:r>
      <w:r w:rsidR="00C2489D">
        <w:rPr>
          <w:rFonts w:ascii="Times New Roman" w:hAnsi="Times New Roman" w:cs="Times New Roman"/>
          <w:sz w:val="24"/>
          <w:szCs w:val="24"/>
        </w:rPr>
        <w:t>t was not spelt out in the agreement of cession o</w:t>
      </w:r>
      <w:r w:rsidR="00DF0367">
        <w:rPr>
          <w:rFonts w:ascii="Times New Roman" w:hAnsi="Times New Roman" w:cs="Times New Roman"/>
          <w:sz w:val="24"/>
          <w:szCs w:val="24"/>
        </w:rPr>
        <w:t>f shares and rights of action bu</w:t>
      </w:r>
      <w:r w:rsidR="00C2489D">
        <w:rPr>
          <w:rFonts w:ascii="Times New Roman" w:hAnsi="Times New Roman" w:cs="Times New Roman"/>
          <w:sz w:val="24"/>
          <w:szCs w:val="24"/>
        </w:rPr>
        <w:t>t Mr Mtisi was aware of this transaction as of 31 March 2017.  His continued involvement in the matter beyond 31 March 2017 did not mean that he contracted in his personal capacity.  He was trying to ensure that the matter was resolved amicably because he had a reputation to protect for the sake of future business</w:t>
      </w:r>
      <w:r w:rsidR="00DF0367">
        <w:rPr>
          <w:rFonts w:ascii="Times New Roman" w:hAnsi="Times New Roman" w:cs="Times New Roman"/>
          <w:sz w:val="24"/>
          <w:szCs w:val="24"/>
        </w:rPr>
        <w:t xml:space="preserve"> dealings</w:t>
      </w:r>
      <w:r w:rsidR="00C2489D">
        <w:rPr>
          <w:rFonts w:ascii="Times New Roman" w:hAnsi="Times New Roman" w:cs="Times New Roman"/>
          <w:sz w:val="24"/>
          <w:szCs w:val="24"/>
        </w:rPr>
        <w:t xml:space="preserve"> with the plaintiff and government</w:t>
      </w:r>
      <w:r w:rsidR="00DF0367">
        <w:rPr>
          <w:rFonts w:ascii="Times New Roman" w:hAnsi="Times New Roman" w:cs="Times New Roman"/>
          <w:sz w:val="24"/>
          <w:szCs w:val="24"/>
        </w:rPr>
        <w:t xml:space="preserve"> departments. He was </w:t>
      </w:r>
      <w:r w:rsidR="00C2489D">
        <w:rPr>
          <w:rFonts w:ascii="Times New Roman" w:hAnsi="Times New Roman" w:cs="Times New Roman"/>
          <w:sz w:val="24"/>
          <w:szCs w:val="24"/>
        </w:rPr>
        <w:t>bound him</w:t>
      </w:r>
      <w:r w:rsidR="00DF0367">
        <w:rPr>
          <w:rFonts w:ascii="Times New Roman" w:hAnsi="Times New Roman" w:cs="Times New Roman"/>
          <w:sz w:val="24"/>
          <w:szCs w:val="24"/>
        </w:rPr>
        <w:t xml:space="preserve"> by the Separation Agreement terms</w:t>
      </w:r>
      <w:r w:rsidR="00C2489D">
        <w:rPr>
          <w:rFonts w:ascii="Times New Roman" w:hAnsi="Times New Roman" w:cs="Times New Roman"/>
          <w:sz w:val="24"/>
          <w:szCs w:val="24"/>
        </w:rPr>
        <w:t>.  He could not si</w:t>
      </w:r>
      <w:r w:rsidR="00DF0367">
        <w:rPr>
          <w:rFonts w:ascii="Times New Roman" w:hAnsi="Times New Roman" w:cs="Times New Roman"/>
          <w:sz w:val="24"/>
          <w:szCs w:val="24"/>
        </w:rPr>
        <w:t>mply fold his arms and let the P</w:t>
      </w:r>
      <w:r w:rsidR="00C2489D">
        <w:rPr>
          <w:rFonts w:ascii="Times New Roman" w:hAnsi="Times New Roman" w:cs="Times New Roman"/>
          <w:sz w:val="24"/>
          <w:szCs w:val="24"/>
        </w:rPr>
        <w:t>laintiff and 1</w:t>
      </w:r>
      <w:r w:rsidR="00C2489D" w:rsidRPr="00C2489D">
        <w:rPr>
          <w:rFonts w:ascii="Times New Roman" w:hAnsi="Times New Roman" w:cs="Times New Roman"/>
          <w:sz w:val="24"/>
          <w:szCs w:val="24"/>
          <w:vertAlign w:val="superscript"/>
        </w:rPr>
        <w:t>st</w:t>
      </w:r>
      <w:r w:rsidR="00DF0367">
        <w:rPr>
          <w:rFonts w:ascii="Times New Roman" w:hAnsi="Times New Roman" w:cs="Times New Roman"/>
          <w:sz w:val="24"/>
          <w:szCs w:val="24"/>
        </w:rPr>
        <w:t xml:space="preserve"> D</w:t>
      </w:r>
      <w:r w:rsidR="00C2489D">
        <w:rPr>
          <w:rFonts w:ascii="Times New Roman" w:hAnsi="Times New Roman" w:cs="Times New Roman"/>
          <w:sz w:val="24"/>
          <w:szCs w:val="24"/>
        </w:rPr>
        <w:t>efendant chase the issue alone when he actively participated in the transaction when he was still with the 1</w:t>
      </w:r>
      <w:r w:rsidR="00C2489D" w:rsidRPr="00C2489D">
        <w:rPr>
          <w:rFonts w:ascii="Times New Roman" w:hAnsi="Times New Roman" w:cs="Times New Roman"/>
          <w:sz w:val="24"/>
          <w:szCs w:val="24"/>
          <w:vertAlign w:val="superscript"/>
        </w:rPr>
        <w:t>st</w:t>
      </w:r>
      <w:r w:rsidR="00DF0367">
        <w:rPr>
          <w:rFonts w:ascii="Times New Roman" w:hAnsi="Times New Roman" w:cs="Times New Roman"/>
          <w:sz w:val="24"/>
          <w:szCs w:val="24"/>
        </w:rPr>
        <w:t xml:space="preserve"> D</w:t>
      </w:r>
      <w:r w:rsidR="00C2489D">
        <w:rPr>
          <w:rFonts w:ascii="Times New Roman" w:hAnsi="Times New Roman" w:cs="Times New Roman"/>
          <w:sz w:val="24"/>
          <w:szCs w:val="24"/>
        </w:rPr>
        <w:t>efendant, despite his now strained relations with the 1</w:t>
      </w:r>
      <w:r w:rsidR="00C2489D" w:rsidRPr="00C2489D">
        <w:rPr>
          <w:rFonts w:ascii="Times New Roman" w:hAnsi="Times New Roman" w:cs="Times New Roman"/>
          <w:sz w:val="24"/>
          <w:szCs w:val="24"/>
          <w:vertAlign w:val="superscript"/>
        </w:rPr>
        <w:t>st</w:t>
      </w:r>
      <w:r w:rsidR="00DF0367">
        <w:rPr>
          <w:rFonts w:ascii="Times New Roman" w:hAnsi="Times New Roman" w:cs="Times New Roman"/>
          <w:sz w:val="24"/>
          <w:szCs w:val="24"/>
        </w:rPr>
        <w:t xml:space="preserve"> D</w:t>
      </w:r>
      <w:r w:rsidR="00C2489D">
        <w:rPr>
          <w:rFonts w:ascii="Times New Roman" w:hAnsi="Times New Roman" w:cs="Times New Roman"/>
          <w:sz w:val="24"/>
          <w:szCs w:val="24"/>
        </w:rPr>
        <w:t xml:space="preserve">efendant’s Mr Mtisi. </w:t>
      </w:r>
      <w:r w:rsidR="00DB1A2C">
        <w:rPr>
          <w:rFonts w:ascii="Times New Roman" w:hAnsi="Times New Roman" w:cs="Times New Roman"/>
          <w:sz w:val="24"/>
          <w:szCs w:val="24"/>
        </w:rPr>
        <w:t>That at one time he engaged lawyers to try and chase up X</w:t>
      </w:r>
      <w:r w:rsidR="00DF0367">
        <w:rPr>
          <w:rFonts w:ascii="Times New Roman" w:hAnsi="Times New Roman" w:cs="Times New Roman"/>
          <w:sz w:val="24"/>
          <w:szCs w:val="24"/>
        </w:rPr>
        <w:t>sigma and Phloem (Pvt) Ltd</w:t>
      </w:r>
      <w:r w:rsidR="00182264">
        <w:rPr>
          <w:rFonts w:ascii="Times New Roman" w:hAnsi="Times New Roman" w:cs="Times New Roman"/>
          <w:sz w:val="24"/>
          <w:szCs w:val="24"/>
        </w:rPr>
        <w:t xml:space="preserve"> for the delivery of the outstanding motor vehicles or refund is neither he nor there and all this does not mean that he contracted in his personal capacity. </w:t>
      </w:r>
    </w:p>
    <w:p w14:paraId="52F6D9F4" w14:textId="58E1E48A" w:rsidR="00182264" w:rsidRDefault="00182264"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June 2017 (long after he left the 1</w:t>
      </w:r>
      <w:r w:rsidRPr="001822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he had requested a Board Resolution of the 1</w:t>
      </w:r>
      <w:r w:rsidRPr="001822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try and assist pursue the matter, (it was refused).  At the PTC this court suggested that he be given a Board Resolution by the 1</w:t>
      </w:r>
      <w:r w:rsidRPr="001822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try and pursue th</w:t>
      </w:r>
      <w:r w:rsidR="00DF0367">
        <w:rPr>
          <w:rFonts w:ascii="Times New Roman" w:hAnsi="Times New Roman" w:cs="Times New Roman"/>
          <w:sz w:val="24"/>
          <w:szCs w:val="24"/>
        </w:rPr>
        <w:t xml:space="preserve">e </w:t>
      </w:r>
      <w:r>
        <w:rPr>
          <w:rFonts w:ascii="Times New Roman" w:hAnsi="Times New Roman" w:cs="Times New Roman"/>
          <w:sz w:val="24"/>
          <w:szCs w:val="24"/>
        </w:rPr>
        <w:t>refund.  He refused that suggestion and offer because he was now being touted as having contracted in his personal capacity.  All he did after leaving the 1</w:t>
      </w:r>
      <w:r w:rsidRPr="0018226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F0367">
        <w:rPr>
          <w:rFonts w:ascii="Times New Roman" w:hAnsi="Times New Roman" w:cs="Times New Roman"/>
          <w:sz w:val="24"/>
          <w:szCs w:val="24"/>
        </w:rPr>
        <w:t>D</w:t>
      </w:r>
      <w:r>
        <w:rPr>
          <w:rFonts w:ascii="Times New Roman" w:hAnsi="Times New Roman" w:cs="Times New Roman"/>
          <w:sz w:val="24"/>
          <w:szCs w:val="24"/>
        </w:rPr>
        <w:t xml:space="preserve">efendant was to try and be </w:t>
      </w:r>
      <w:r w:rsidR="00DF0367">
        <w:rPr>
          <w:rFonts w:ascii="Times New Roman" w:hAnsi="Times New Roman" w:cs="Times New Roman"/>
          <w:sz w:val="24"/>
          <w:szCs w:val="24"/>
        </w:rPr>
        <w:t xml:space="preserve">a </w:t>
      </w:r>
      <w:r>
        <w:rPr>
          <w:rFonts w:ascii="Times New Roman" w:hAnsi="Times New Roman" w:cs="Times New Roman"/>
          <w:sz w:val="24"/>
          <w:szCs w:val="24"/>
        </w:rPr>
        <w:t xml:space="preserve">proper businessman and ensure that the transaction he had started </w:t>
      </w:r>
      <w:r w:rsidR="00DF0367">
        <w:rPr>
          <w:rFonts w:ascii="Times New Roman" w:hAnsi="Times New Roman" w:cs="Times New Roman"/>
          <w:sz w:val="24"/>
          <w:szCs w:val="24"/>
        </w:rPr>
        <w:t xml:space="preserve">while </w:t>
      </w:r>
      <w:r>
        <w:rPr>
          <w:rFonts w:ascii="Times New Roman" w:hAnsi="Times New Roman" w:cs="Times New Roman"/>
          <w:sz w:val="24"/>
          <w:szCs w:val="24"/>
        </w:rPr>
        <w:t>representing</w:t>
      </w:r>
      <w:r w:rsidR="00DF0367">
        <w:rPr>
          <w:rFonts w:ascii="Times New Roman" w:hAnsi="Times New Roman" w:cs="Times New Roman"/>
          <w:sz w:val="24"/>
          <w:szCs w:val="24"/>
        </w:rPr>
        <w:t xml:space="preserve"> the</w:t>
      </w:r>
      <w:r>
        <w:rPr>
          <w:rFonts w:ascii="Times New Roman" w:hAnsi="Times New Roman" w:cs="Times New Roman"/>
          <w:sz w:val="24"/>
          <w:szCs w:val="24"/>
        </w:rPr>
        <w:t xml:space="preserve"> 1</w:t>
      </w:r>
      <w:r w:rsidRPr="00182264">
        <w:rPr>
          <w:rFonts w:ascii="Times New Roman" w:hAnsi="Times New Roman" w:cs="Times New Roman"/>
          <w:sz w:val="24"/>
          <w:szCs w:val="24"/>
          <w:vertAlign w:val="superscript"/>
        </w:rPr>
        <w:t>st</w:t>
      </w:r>
      <w:r w:rsidR="00DF0367">
        <w:rPr>
          <w:rFonts w:ascii="Times New Roman" w:hAnsi="Times New Roman" w:cs="Times New Roman"/>
          <w:sz w:val="24"/>
          <w:szCs w:val="24"/>
        </w:rPr>
        <w:t xml:space="preserve"> D</w:t>
      </w:r>
      <w:r>
        <w:rPr>
          <w:rFonts w:ascii="Times New Roman" w:hAnsi="Times New Roman" w:cs="Times New Roman"/>
          <w:sz w:val="24"/>
          <w:szCs w:val="24"/>
        </w:rPr>
        <w:t xml:space="preserve">efendant was brought to finality. </w:t>
      </w:r>
    </w:p>
    <w:p w14:paraId="03EDABB1" w14:textId="26B49EC0" w:rsidR="00234590" w:rsidRDefault="00234590"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Mr Mtisi after the de</w:t>
      </w:r>
      <w:r w:rsidR="00DF0367">
        <w:rPr>
          <w:rFonts w:ascii="Times New Roman" w:hAnsi="Times New Roman" w:cs="Times New Roman"/>
          <w:sz w:val="24"/>
          <w:szCs w:val="24"/>
        </w:rPr>
        <w:t>spatch of the quotation to the P</w:t>
      </w:r>
      <w:r>
        <w:rPr>
          <w:rFonts w:ascii="Times New Roman" w:hAnsi="Times New Roman" w:cs="Times New Roman"/>
          <w:sz w:val="24"/>
          <w:szCs w:val="24"/>
        </w:rPr>
        <w:t>laintiff is consistent with a party that is aware and approves of the agreement, and therefore the 1</w:t>
      </w:r>
      <w:r w:rsidRPr="00234590">
        <w:rPr>
          <w:rFonts w:ascii="Times New Roman" w:hAnsi="Times New Roman" w:cs="Times New Roman"/>
          <w:sz w:val="24"/>
          <w:szCs w:val="24"/>
          <w:vertAlign w:val="superscript"/>
        </w:rPr>
        <w:t>st</w:t>
      </w:r>
      <w:r w:rsidR="00DF0367">
        <w:rPr>
          <w:rFonts w:ascii="Times New Roman" w:hAnsi="Times New Roman" w:cs="Times New Roman"/>
          <w:sz w:val="24"/>
          <w:szCs w:val="24"/>
        </w:rPr>
        <w:t xml:space="preserve"> D</w:t>
      </w:r>
      <w:r>
        <w:rPr>
          <w:rFonts w:ascii="Times New Roman" w:hAnsi="Times New Roman" w:cs="Times New Roman"/>
          <w:sz w:val="24"/>
          <w:szCs w:val="24"/>
        </w:rPr>
        <w:t>efendant is bound.</w:t>
      </w:r>
    </w:p>
    <w:p w14:paraId="3BC01616" w14:textId="531C27CD" w:rsidR="00F445DD" w:rsidRDefault="00F445DD" w:rsidP="008F299A">
      <w:pPr>
        <w:spacing w:line="360" w:lineRule="auto"/>
        <w:ind w:firstLine="720"/>
        <w:jc w:val="both"/>
        <w:rPr>
          <w:rFonts w:ascii="Times New Roman" w:hAnsi="Times New Roman" w:cs="Times New Roman"/>
          <w:sz w:val="24"/>
          <w:szCs w:val="24"/>
        </w:rPr>
      </w:pPr>
    </w:p>
    <w:p w14:paraId="7A2FCD31" w14:textId="77777777" w:rsidR="00F445DD" w:rsidRDefault="00F445DD" w:rsidP="008F299A">
      <w:pPr>
        <w:spacing w:line="360" w:lineRule="auto"/>
        <w:ind w:firstLine="720"/>
        <w:jc w:val="both"/>
        <w:rPr>
          <w:rFonts w:ascii="Times New Roman" w:hAnsi="Times New Roman" w:cs="Times New Roman"/>
          <w:sz w:val="24"/>
          <w:szCs w:val="24"/>
        </w:rPr>
      </w:pPr>
    </w:p>
    <w:p w14:paraId="43325C53" w14:textId="4EC5D4CB" w:rsidR="00234590" w:rsidRPr="00BB08EC" w:rsidRDefault="00234590" w:rsidP="008F299A">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lastRenderedPageBreak/>
        <w:t>JUDGMENT</w:t>
      </w:r>
    </w:p>
    <w:p w14:paraId="16814A6A" w14:textId="7E533262" w:rsidR="00234590" w:rsidRDefault="00234590"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indi</w:t>
      </w:r>
      <w:r w:rsidR="00DF0367">
        <w:rPr>
          <w:rFonts w:ascii="Times New Roman" w:hAnsi="Times New Roman" w:cs="Times New Roman"/>
          <w:sz w:val="24"/>
          <w:szCs w:val="24"/>
        </w:rPr>
        <w:t xml:space="preserve">cated earlier </w:t>
      </w:r>
      <w:r>
        <w:rPr>
          <w:rFonts w:ascii="Times New Roman" w:hAnsi="Times New Roman" w:cs="Times New Roman"/>
          <w:sz w:val="24"/>
          <w:szCs w:val="24"/>
        </w:rPr>
        <w:t xml:space="preserve">in this judgment the facts of this matter are largely common cause, and the issues are clear. </w:t>
      </w:r>
    </w:p>
    <w:p w14:paraId="2B523A8D" w14:textId="6FE8CBBC" w:rsidR="00234590" w:rsidRDefault="00DF0367" w:rsidP="008F299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DID THE FIRST DEFENDANT CONTRACT WITH THE PLAINTIFF</w:t>
      </w:r>
      <w:r w:rsidR="000D0CE6">
        <w:rPr>
          <w:rFonts w:ascii="Times New Roman" w:hAnsi="Times New Roman" w:cs="Times New Roman"/>
          <w:b/>
          <w:bCs/>
          <w:sz w:val="24"/>
          <w:szCs w:val="24"/>
        </w:rPr>
        <w:t>?</w:t>
      </w:r>
      <w:r w:rsidR="00234590">
        <w:rPr>
          <w:rFonts w:ascii="Times New Roman" w:hAnsi="Times New Roman" w:cs="Times New Roman"/>
          <w:sz w:val="24"/>
          <w:szCs w:val="24"/>
        </w:rPr>
        <w:t xml:space="preserve"> </w:t>
      </w:r>
    </w:p>
    <w:p w14:paraId="600064D2" w14:textId="330491B4" w:rsidR="00825BFF" w:rsidRDefault="00234590"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admits to no reasonable argument that Plaintiff sought to engage reputable Toyot</w:t>
      </w:r>
      <w:r w:rsidR="000537E8">
        <w:rPr>
          <w:rFonts w:ascii="Times New Roman" w:hAnsi="Times New Roman" w:cs="Times New Roman"/>
          <w:sz w:val="24"/>
          <w:szCs w:val="24"/>
        </w:rPr>
        <w:t>a motor vehicles supplier(s).  T</w:t>
      </w:r>
      <w:r>
        <w:rPr>
          <w:rFonts w:ascii="Times New Roman" w:hAnsi="Times New Roman" w:cs="Times New Roman"/>
          <w:sz w:val="24"/>
          <w:szCs w:val="24"/>
        </w:rPr>
        <w:t>hat is its uncontroverte</w:t>
      </w:r>
      <w:r w:rsidR="000D0CE6">
        <w:rPr>
          <w:rFonts w:ascii="Times New Roman" w:hAnsi="Times New Roman" w:cs="Times New Roman"/>
          <w:sz w:val="24"/>
          <w:szCs w:val="24"/>
        </w:rPr>
        <w:t>d evidence.  The 1</w:t>
      </w:r>
      <w:r w:rsidR="000D0CE6" w:rsidRPr="000D0CE6">
        <w:rPr>
          <w:rFonts w:ascii="Times New Roman" w:hAnsi="Times New Roman" w:cs="Times New Roman"/>
          <w:sz w:val="24"/>
          <w:szCs w:val="24"/>
          <w:vertAlign w:val="superscript"/>
        </w:rPr>
        <w:t>st</w:t>
      </w:r>
      <w:r w:rsidR="000D0CE6">
        <w:rPr>
          <w:rFonts w:ascii="Times New Roman" w:hAnsi="Times New Roman" w:cs="Times New Roman"/>
          <w:sz w:val="24"/>
          <w:szCs w:val="24"/>
        </w:rPr>
        <w:t xml:space="preserve"> Defendant is a Toyota m</w:t>
      </w:r>
      <w:r>
        <w:rPr>
          <w:rFonts w:ascii="Times New Roman" w:hAnsi="Times New Roman" w:cs="Times New Roman"/>
          <w:sz w:val="24"/>
          <w:szCs w:val="24"/>
        </w:rPr>
        <w:t>ot</w:t>
      </w:r>
      <w:r w:rsidR="000D0CE6">
        <w:rPr>
          <w:rFonts w:ascii="Times New Roman" w:hAnsi="Times New Roman" w:cs="Times New Roman"/>
          <w:sz w:val="24"/>
          <w:szCs w:val="24"/>
        </w:rPr>
        <w:t>or vehicles supplier.  Neither D</w:t>
      </w:r>
      <w:r>
        <w:rPr>
          <w:rFonts w:ascii="Times New Roman" w:hAnsi="Times New Roman" w:cs="Times New Roman"/>
          <w:sz w:val="24"/>
          <w:szCs w:val="24"/>
        </w:rPr>
        <w:t>efendant has put in issue the existence of a binding contract.  The closest that has been done or attempted is by the 1</w:t>
      </w:r>
      <w:r w:rsidRPr="002345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when it describes the contract as havi</w:t>
      </w:r>
      <w:r w:rsidR="000D0CE6">
        <w:rPr>
          <w:rFonts w:ascii="Times New Roman" w:hAnsi="Times New Roman" w:cs="Times New Roman"/>
          <w:sz w:val="24"/>
          <w:szCs w:val="24"/>
        </w:rPr>
        <w:t xml:space="preserve">ng been illegal.  That </w:t>
      </w:r>
      <w:r>
        <w:rPr>
          <w:rFonts w:ascii="Times New Roman" w:hAnsi="Times New Roman" w:cs="Times New Roman"/>
          <w:sz w:val="24"/>
          <w:szCs w:val="24"/>
        </w:rPr>
        <w:t>argumen</w:t>
      </w:r>
      <w:r w:rsidR="000D0CE6">
        <w:rPr>
          <w:rFonts w:ascii="Times New Roman" w:hAnsi="Times New Roman" w:cs="Times New Roman"/>
          <w:sz w:val="24"/>
          <w:szCs w:val="24"/>
        </w:rPr>
        <w:t>t is without merit because the P</w:t>
      </w:r>
      <w:r>
        <w:rPr>
          <w:rFonts w:ascii="Times New Roman" w:hAnsi="Times New Roman" w:cs="Times New Roman"/>
          <w:sz w:val="24"/>
          <w:szCs w:val="24"/>
        </w:rPr>
        <w:t>laintiff is a private company and therefore is not governed by the procurement laws of Zimbabwe</w:t>
      </w:r>
      <w:r w:rsidR="00825BFF">
        <w:rPr>
          <w:rFonts w:ascii="Times New Roman" w:hAnsi="Times New Roman" w:cs="Times New Roman"/>
          <w:sz w:val="24"/>
          <w:szCs w:val="24"/>
        </w:rPr>
        <w:t>.</w:t>
      </w:r>
    </w:p>
    <w:p w14:paraId="5DD5A43C" w14:textId="70300B8F" w:rsidR="00234590" w:rsidRPr="00BB08EC" w:rsidRDefault="000D0CE6" w:rsidP="008F299A">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Corporate entities like the P</w:t>
      </w:r>
      <w:r w:rsidR="00825BFF">
        <w:rPr>
          <w:rFonts w:ascii="Times New Roman" w:hAnsi="Times New Roman" w:cs="Times New Roman"/>
          <w:sz w:val="24"/>
          <w:szCs w:val="24"/>
        </w:rPr>
        <w:t>laintiff and the 1</w:t>
      </w:r>
      <w:r w:rsidR="00825BFF" w:rsidRPr="00825BFF">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825BFF">
        <w:rPr>
          <w:rFonts w:ascii="Times New Roman" w:hAnsi="Times New Roman" w:cs="Times New Roman"/>
          <w:sz w:val="24"/>
          <w:szCs w:val="24"/>
        </w:rPr>
        <w:t xml:space="preserve">efendant act through living human beings, because at law a company is a separate entity distinct from its members.  </w:t>
      </w:r>
      <w:r w:rsidR="00825BFF" w:rsidRPr="00BB08EC">
        <w:rPr>
          <w:rFonts w:ascii="Times New Roman" w:hAnsi="Times New Roman" w:cs="Times New Roman"/>
          <w:i/>
          <w:iCs/>
          <w:sz w:val="24"/>
          <w:szCs w:val="24"/>
        </w:rPr>
        <w:t>Star African Corporation Ltd -v- Zimbabwe Sugar Refineries Workers Union SC65/21.</w:t>
      </w:r>
    </w:p>
    <w:p w14:paraId="766EB8EA" w14:textId="545E24EE" w:rsidR="00825BFF" w:rsidRDefault="00825BFF"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25BF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000D0CE6">
        <w:rPr>
          <w:rFonts w:ascii="Times New Roman" w:hAnsi="Times New Roman" w:cs="Times New Roman"/>
          <w:sz w:val="24"/>
          <w:szCs w:val="24"/>
        </w:rPr>
        <w:t xml:space="preserve">posits that the </w:t>
      </w:r>
      <w:r>
        <w:rPr>
          <w:rFonts w:ascii="Times New Roman" w:hAnsi="Times New Roman" w:cs="Times New Roman"/>
          <w:sz w:val="24"/>
          <w:szCs w:val="24"/>
        </w:rPr>
        <w:t>2</w:t>
      </w:r>
      <w:r w:rsidRPr="00825BFF">
        <w:rPr>
          <w:rFonts w:ascii="Times New Roman" w:hAnsi="Times New Roman" w:cs="Times New Roman"/>
          <w:sz w:val="24"/>
          <w:szCs w:val="24"/>
          <w:vertAlign w:val="superscript"/>
        </w:rPr>
        <w:t>nd</w:t>
      </w:r>
      <w:r w:rsidR="000D0CE6">
        <w:rPr>
          <w:rFonts w:ascii="Times New Roman" w:hAnsi="Times New Roman" w:cs="Times New Roman"/>
          <w:sz w:val="24"/>
          <w:szCs w:val="24"/>
        </w:rPr>
        <w:t xml:space="preserve"> Defendant, its former Shareholder, D</w:t>
      </w:r>
      <w:r>
        <w:rPr>
          <w:rFonts w:ascii="Times New Roman" w:hAnsi="Times New Roman" w:cs="Times New Roman"/>
          <w:sz w:val="24"/>
          <w:szCs w:val="24"/>
        </w:rPr>
        <w:t>irector</w:t>
      </w:r>
      <w:r w:rsidR="000D0CE6">
        <w:rPr>
          <w:rFonts w:ascii="Times New Roman" w:hAnsi="Times New Roman" w:cs="Times New Roman"/>
          <w:sz w:val="24"/>
          <w:szCs w:val="24"/>
        </w:rPr>
        <w:t>,</w:t>
      </w:r>
      <w:r>
        <w:rPr>
          <w:rFonts w:ascii="Times New Roman" w:hAnsi="Times New Roman" w:cs="Times New Roman"/>
          <w:sz w:val="24"/>
          <w:szCs w:val="24"/>
        </w:rPr>
        <w:t xml:space="preserve"> and Executive Chairman acted without resolution or any other form of authority from the 1</w:t>
      </w:r>
      <w:r w:rsidRPr="00825BFF">
        <w:rPr>
          <w:rFonts w:ascii="Times New Roman" w:hAnsi="Times New Roman" w:cs="Times New Roman"/>
          <w:sz w:val="24"/>
          <w:szCs w:val="24"/>
          <w:vertAlign w:val="superscript"/>
        </w:rPr>
        <w:t>st</w:t>
      </w:r>
      <w:r w:rsidR="000D0CE6">
        <w:rPr>
          <w:rFonts w:ascii="Times New Roman" w:hAnsi="Times New Roman" w:cs="Times New Roman"/>
          <w:sz w:val="24"/>
          <w:szCs w:val="24"/>
        </w:rPr>
        <w:t xml:space="preserve"> D</w:t>
      </w:r>
      <w:r>
        <w:rPr>
          <w:rFonts w:ascii="Times New Roman" w:hAnsi="Times New Roman" w:cs="Times New Roman"/>
          <w:sz w:val="24"/>
          <w:szCs w:val="24"/>
        </w:rPr>
        <w:t>efendant to enter into the agreement.  On the authoriti</w:t>
      </w:r>
      <w:r w:rsidR="000D0CE6">
        <w:rPr>
          <w:rFonts w:ascii="Times New Roman" w:hAnsi="Times New Roman" w:cs="Times New Roman"/>
          <w:sz w:val="24"/>
          <w:szCs w:val="24"/>
        </w:rPr>
        <w:t>es already referred to above, that argument is without merit. H</w:t>
      </w:r>
      <w:r>
        <w:rPr>
          <w:rFonts w:ascii="Times New Roman" w:hAnsi="Times New Roman" w:cs="Times New Roman"/>
          <w:sz w:val="24"/>
          <w:szCs w:val="24"/>
        </w:rPr>
        <w:t>e had authority.  What the 1</w:t>
      </w:r>
      <w:r w:rsidRPr="00825BFF">
        <w:rPr>
          <w:rFonts w:ascii="Times New Roman" w:hAnsi="Times New Roman" w:cs="Times New Roman"/>
          <w:sz w:val="24"/>
          <w:szCs w:val="24"/>
          <w:vertAlign w:val="superscript"/>
        </w:rPr>
        <w:t>st</w:t>
      </w:r>
      <w:r w:rsidR="000D0CE6">
        <w:rPr>
          <w:rFonts w:ascii="Times New Roman" w:hAnsi="Times New Roman" w:cs="Times New Roman"/>
          <w:sz w:val="24"/>
          <w:szCs w:val="24"/>
        </w:rPr>
        <w:t xml:space="preserve"> D</w:t>
      </w:r>
      <w:r>
        <w:rPr>
          <w:rFonts w:ascii="Times New Roman" w:hAnsi="Times New Roman" w:cs="Times New Roman"/>
          <w:sz w:val="24"/>
          <w:szCs w:val="24"/>
        </w:rPr>
        <w:t>efendant is saying</w:t>
      </w:r>
      <w:r w:rsidR="000D0CE6">
        <w:rPr>
          <w:rFonts w:ascii="Times New Roman" w:hAnsi="Times New Roman" w:cs="Times New Roman"/>
          <w:sz w:val="24"/>
          <w:szCs w:val="24"/>
        </w:rPr>
        <w:t>, in essence,</w:t>
      </w:r>
      <w:r>
        <w:rPr>
          <w:rFonts w:ascii="Times New Roman" w:hAnsi="Times New Roman" w:cs="Times New Roman"/>
          <w:sz w:val="24"/>
          <w:szCs w:val="24"/>
        </w:rPr>
        <w:t xml:space="preserve"> is that Mr</w:t>
      </w:r>
      <w:r w:rsidR="000D0CE6">
        <w:rPr>
          <w:rFonts w:ascii="Times New Roman" w:hAnsi="Times New Roman" w:cs="Times New Roman"/>
          <w:sz w:val="24"/>
          <w:szCs w:val="24"/>
        </w:rPr>
        <w:t>.</w:t>
      </w:r>
      <w:r>
        <w:rPr>
          <w:rFonts w:ascii="Times New Roman" w:hAnsi="Times New Roman" w:cs="Times New Roman"/>
          <w:sz w:val="24"/>
          <w:szCs w:val="24"/>
        </w:rPr>
        <w:t xml:space="preserve"> N</w:t>
      </w:r>
      <w:r w:rsidR="00BB08EC">
        <w:rPr>
          <w:rFonts w:ascii="Times New Roman" w:hAnsi="Times New Roman" w:cs="Times New Roman"/>
          <w:sz w:val="24"/>
          <w:szCs w:val="24"/>
        </w:rPr>
        <w:t>ya</w:t>
      </w:r>
      <w:r>
        <w:rPr>
          <w:rFonts w:ascii="Times New Roman" w:hAnsi="Times New Roman" w:cs="Times New Roman"/>
          <w:sz w:val="24"/>
          <w:szCs w:val="24"/>
        </w:rPr>
        <w:t>mbuya acted without the authority of the other Director Mr</w:t>
      </w:r>
      <w:r w:rsidR="000D0CE6">
        <w:rPr>
          <w:rFonts w:ascii="Times New Roman" w:hAnsi="Times New Roman" w:cs="Times New Roman"/>
          <w:sz w:val="24"/>
          <w:szCs w:val="24"/>
        </w:rPr>
        <w:t>.</w:t>
      </w:r>
      <w:r>
        <w:rPr>
          <w:rFonts w:ascii="Times New Roman" w:hAnsi="Times New Roman" w:cs="Times New Roman"/>
          <w:sz w:val="24"/>
          <w:szCs w:val="24"/>
        </w:rPr>
        <w:t xml:space="preserve"> Mtisis</w:t>
      </w:r>
      <w:r w:rsidR="000D0CE6">
        <w:rPr>
          <w:rFonts w:ascii="Times New Roman" w:hAnsi="Times New Roman" w:cs="Times New Roman"/>
          <w:sz w:val="24"/>
          <w:szCs w:val="24"/>
        </w:rPr>
        <w:t>,</w:t>
      </w:r>
      <w:r>
        <w:rPr>
          <w:rFonts w:ascii="Times New Roman" w:hAnsi="Times New Roman" w:cs="Times New Roman"/>
          <w:sz w:val="24"/>
          <w:szCs w:val="24"/>
        </w:rPr>
        <w:t xml:space="preserve"> and nothing more.  Mr</w:t>
      </w:r>
      <w:r w:rsidR="000D0CE6">
        <w:rPr>
          <w:rFonts w:ascii="Times New Roman" w:hAnsi="Times New Roman" w:cs="Times New Roman"/>
          <w:sz w:val="24"/>
          <w:szCs w:val="24"/>
        </w:rPr>
        <w:t>.</w:t>
      </w:r>
      <w:r>
        <w:rPr>
          <w:rFonts w:ascii="Times New Roman" w:hAnsi="Times New Roman" w:cs="Times New Roman"/>
          <w:sz w:val="24"/>
          <w:szCs w:val="24"/>
        </w:rPr>
        <w:t xml:space="preserve"> Nyambuya was the highest executive officer of the 1</w:t>
      </w:r>
      <w:r w:rsidRPr="00825BF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He was in the position of Managing Director.  All other of</w:t>
      </w:r>
      <w:r w:rsidR="000D0CE6">
        <w:rPr>
          <w:rFonts w:ascii="Times New Roman" w:hAnsi="Times New Roman" w:cs="Times New Roman"/>
          <w:sz w:val="24"/>
          <w:szCs w:val="24"/>
        </w:rPr>
        <w:t>ficers were his subordinates. T</w:t>
      </w:r>
      <w:r>
        <w:rPr>
          <w:rFonts w:ascii="Times New Roman" w:hAnsi="Times New Roman" w:cs="Times New Roman"/>
          <w:sz w:val="24"/>
          <w:szCs w:val="24"/>
        </w:rPr>
        <w:t xml:space="preserve">o turn around and say he had no authority to act as he did is keen to attempt to </w:t>
      </w:r>
      <w:r w:rsidR="000D0CE6">
        <w:rPr>
          <w:rFonts w:ascii="Times New Roman" w:hAnsi="Times New Roman" w:cs="Times New Roman"/>
          <w:sz w:val="24"/>
          <w:szCs w:val="24"/>
        </w:rPr>
        <w:t>redefine the business custom</w:t>
      </w:r>
      <w:r w:rsidR="00C63ED1">
        <w:rPr>
          <w:rFonts w:ascii="Times New Roman" w:hAnsi="Times New Roman" w:cs="Times New Roman"/>
          <w:sz w:val="24"/>
          <w:szCs w:val="24"/>
        </w:rPr>
        <w:t>s</w:t>
      </w:r>
      <w:r>
        <w:rPr>
          <w:rFonts w:ascii="Times New Roman" w:hAnsi="Times New Roman" w:cs="Times New Roman"/>
          <w:sz w:val="24"/>
          <w:szCs w:val="24"/>
        </w:rPr>
        <w:t xml:space="preserve">.  </w:t>
      </w:r>
    </w:p>
    <w:p w14:paraId="5426D2B9" w14:textId="2FAED176" w:rsidR="00825BFF" w:rsidRDefault="000D0CE6"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w:t>
      </w:r>
      <w:r w:rsidR="00825BFF">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825BFF">
        <w:rPr>
          <w:rFonts w:ascii="Times New Roman" w:hAnsi="Times New Roman" w:cs="Times New Roman"/>
          <w:sz w:val="24"/>
          <w:szCs w:val="24"/>
        </w:rPr>
        <w:t>1</w:t>
      </w:r>
      <w:r w:rsidR="00825BFF" w:rsidRPr="00825BFF">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825BFF">
        <w:rPr>
          <w:rFonts w:ascii="Times New Roman" w:hAnsi="Times New Roman" w:cs="Times New Roman"/>
          <w:sz w:val="24"/>
          <w:szCs w:val="24"/>
        </w:rPr>
        <w:t>efendant</w:t>
      </w:r>
      <w:r>
        <w:rPr>
          <w:rFonts w:ascii="Times New Roman" w:hAnsi="Times New Roman" w:cs="Times New Roman"/>
          <w:sz w:val="24"/>
          <w:szCs w:val="24"/>
        </w:rPr>
        <w:t xml:space="preserve">’s </w:t>
      </w:r>
      <w:r w:rsidR="00825BFF">
        <w:rPr>
          <w:rFonts w:ascii="Times New Roman" w:hAnsi="Times New Roman" w:cs="Times New Roman"/>
          <w:sz w:val="24"/>
          <w:szCs w:val="24"/>
        </w:rPr>
        <w:t xml:space="preserve">officers went on to act </w:t>
      </w:r>
      <w:r w:rsidR="00C63ED1">
        <w:rPr>
          <w:rFonts w:ascii="Times New Roman" w:hAnsi="Times New Roman" w:cs="Times New Roman"/>
          <w:sz w:val="24"/>
          <w:szCs w:val="24"/>
        </w:rPr>
        <w:t>on the contract by sending P</w:t>
      </w:r>
      <w:r w:rsidR="00825BFF">
        <w:rPr>
          <w:rFonts w:ascii="Times New Roman" w:hAnsi="Times New Roman" w:cs="Times New Roman"/>
          <w:sz w:val="24"/>
          <w:szCs w:val="24"/>
        </w:rPr>
        <w:t>laintiff quot</w:t>
      </w:r>
      <w:r w:rsidR="00C63ED1">
        <w:rPr>
          <w:rFonts w:ascii="Times New Roman" w:hAnsi="Times New Roman" w:cs="Times New Roman"/>
          <w:sz w:val="24"/>
          <w:szCs w:val="24"/>
        </w:rPr>
        <w:t xml:space="preserve">ations and giving him </w:t>
      </w:r>
      <w:r w:rsidR="00825BFF">
        <w:rPr>
          <w:rFonts w:ascii="Times New Roman" w:hAnsi="Times New Roman" w:cs="Times New Roman"/>
          <w:sz w:val="24"/>
          <w:szCs w:val="24"/>
        </w:rPr>
        <w:t>the 1</w:t>
      </w:r>
      <w:r w:rsidR="00825BFF" w:rsidRPr="00825BFF">
        <w:rPr>
          <w:rFonts w:ascii="Times New Roman" w:hAnsi="Times New Roman" w:cs="Times New Roman"/>
          <w:sz w:val="24"/>
          <w:szCs w:val="24"/>
          <w:vertAlign w:val="superscript"/>
        </w:rPr>
        <w:t>st</w:t>
      </w:r>
      <w:r w:rsidR="00C63ED1">
        <w:rPr>
          <w:rFonts w:ascii="Times New Roman" w:hAnsi="Times New Roman" w:cs="Times New Roman"/>
          <w:sz w:val="24"/>
          <w:szCs w:val="24"/>
        </w:rPr>
        <w:t xml:space="preserve"> D</w:t>
      </w:r>
      <w:r w:rsidR="00825BFF">
        <w:rPr>
          <w:rFonts w:ascii="Times New Roman" w:hAnsi="Times New Roman" w:cs="Times New Roman"/>
          <w:sz w:val="24"/>
          <w:szCs w:val="24"/>
        </w:rPr>
        <w:t>efendant’s banking details, using the 1</w:t>
      </w:r>
      <w:r w:rsidR="00825BFF" w:rsidRPr="00825BFF">
        <w:rPr>
          <w:rFonts w:ascii="Times New Roman" w:hAnsi="Times New Roman" w:cs="Times New Roman"/>
          <w:sz w:val="24"/>
          <w:szCs w:val="24"/>
          <w:vertAlign w:val="superscript"/>
        </w:rPr>
        <w:t>st</w:t>
      </w:r>
      <w:r w:rsidR="00C63ED1">
        <w:rPr>
          <w:rFonts w:ascii="Times New Roman" w:hAnsi="Times New Roman" w:cs="Times New Roman"/>
          <w:sz w:val="24"/>
          <w:szCs w:val="24"/>
        </w:rPr>
        <w:t xml:space="preserve"> Defendant’s letter</w:t>
      </w:r>
      <w:r w:rsidR="00825BFF">
        <w:rPr>
          <w:rFonts w:ascii="Times New Roman" w:hAnsi="Times New Roman" w:cs="Times New Roman"/>
          <w:sz w:val="24"/>
          <w:szCs w:val="24"/>
        </w:rPr>
        <w:t xml:space="preserve">heads. How </w:t>
      </w:r>
      <w:r w:rsidR="00C63ED1">
        <w:rPr>
          <w:rFonts w:ascii="Times New Roman" w:hAnsi="Times New Roman" w:cs="Times New Roman"/>
          <w:sz w:val="24"/>
          <w:szCs w:val="24"/>
        </w:rPr>
        <w:t>were the P</w:t>
      </w:r>
      <w:r w:rsidR="00825BFF">
        <w:rPr>
          <w:rFonts w:ascii="Times New Roman" w:hAnsi="Times New Roman" w:cs="Times New Roman"/>
          <w:sz w:val="24"/>
          <w:szCs w:val="24"/>
        </w:rPr>
        <w:t>laintiff and the world supposed to know or suspect that Mr</w:t>
      </w:r>
      <w:r w:rsidR="00C63ED1">
        <w:rPr>
          <w:rFonts w:ascii="Times New Roman" w:hAnsi="Times New Roman" w:cs="Times New Roman"/>
          <w:sz w:val="24"/>
          <w:szCs w:val="24"/>
        </w:rPr>
        <w:t>.</w:t>
      </w:r>
      <w:r w:rsidR="00825BFF">
        <w:rPr>
          <w:rFonts w:ascii="Times New Roman" w:hAnsi="Times New Roman" w:cs="Times New Roman"/>
          <w:sz w:val="24"/>
          <w:szCs w:val="24"/>
        </w:rPr>
        <w:t xml:space="preserve"> Nyambuya did not have </w:t>
      </w:r>
      <w:r w:rsidR="00C63ED1">
        <w:rPr>
          <w:rFonts w:ascii="Times New Roman" w:hAnsi="Times New Roman" w:cs="Times New Roman"/>
          <w:sz w:val="24"/>
          <w:szCs w:val="24"/>
        </w:rPr>
        <w:t>the</w:t>
      </w:r>
      <w:r w:rsidR="00825BFF">
        <w:rPr>
          <w:rFonts w:ascii="Times New Roman" w:hAnsi="Times New Roman" w:cs="Times New Roman"/>
          <w:sz w:val="24"/>
          <w:szCs w:val="24"/>
        </w:rPr>
        <w:t xml:space="preserve"> mandate to contract, assuming he did not, in light of the conduct of the 1</w:t>
      </w:r>
      <w:r w:rsidR="00825BFF" w:rsidRPr="00825BFF">
        <w:rPr>
          <w:rFonts w:ascii="Times New Roman" w:hAnsi="Times New Roman" w:cs="Times New Roman"/>
          <w:sz w:val="24"/>
          <w:szCs w:val="24"/>
          <w:vertAlign w:val="superscript"/>
        </w:rPr>
        <w:t>st</w:t>
      </w:r>
      <w:r w:rsidR="00C63ED1">
        <w:rPr>
          <w:rFonts w:ascii="Times New Roman" w:hAnsi="Times New Roman" w:cs="Times New Roman"/>
          <w:sz w:val="24"/>
          <w:szCs w:val="24"/>
        </w:rPr>
        <w:t xml:space="preserve"> Defendant through its officers?</w:t>
      </w:r>
      <w:r w:rsidR="00825BFF">
        <w:rPr>
          <w:rFonts w:ascii="Times New Roman" w:hAnsi="Times New Roman" w:cs="Times New Roman"/>
          <w:sz w:val="24"/>
          <w:szCs w:val="24"/>
        </w:rPr>
        <w:t xml:space="preserve">  There is no evidence that those officials acted under duress.  To say Mr</w:t>
      </w:r>
      <w:r w:rsidR="00C82798">
        <w:rPr>
          <w:rFonts w:ascii="Times New Roman" w:hAnsi="Times New Roman" w:cs="Times New Roman"/>
          <w:sz w:val="24"/>
          <w:szCs w:val="24"/>
        </w:rPr>
        <w:t>.</w:t>
      </w:r>
      <w:r w:rsidR="00825BFF">
        <w:rPr>
          <w:rFonts w:ascii="Times New Roman" w:hAnsi="Times New Roman" w:cs="Times New Roman"/>
          <w:sz w:val="24"/>
          <w:szCs w:val="24"/>
        </w:rPr>
        <w:t xml:space="preserve"> Nyambuya abused the 1</w:t>
      </w:r>
      <w:r w:rsidR="00825BFF" w:rsidRPr="00825BFF">
        <w:rPr>
          <w:rFonts w:ascii="Times New Roman" w:hAnsi="Times New Roman" w:cs="Times New Roman"/>
          <w:sz w:val="24"/>
          <w:szCs w:val="24"/>
          <w:vertAlign w:val="superscript"/>
        </w:rPr>
        <w:t>st</w:t>
      </w:r>
      <w:r w:rsidR="00825BFF">
        <w:rPr>
          <w:rFonts w:ascii="Times New Roman" w:hAnsi="Times New Roman" w:cs="Times New Roman"/>
          <w:sz w:val="24"/>
          <w:szCs w:val="24"/>
        </w:rPr>
        <w:t xml:space="preserve"> </w:t>
      </w:r>
      <w:r w:rsidR="00C82798">
        <w:rPr>
          <w:rFonts w:ascii="Times New Roman" w:hAnsi="Times New Roman" w:cs="Times New Roman"/>
          <w:sz w:val="24"/>
          <w:szCs w:val="24"/>
        </w:rPr>
        <w:t>D</w:t>
      </w:r>
      <w:r w:rsidR="000E2E47">
        <w:rPr>
          <w:rFonts w:ascii="Times New Roman" w:hAnsi="Times New Roman" w:cs="Times New Roman"/>
          <w:sz w:val="24"/>
          <w:szCs w:val="24"/>
        </w:rPr>
        <w:t>efendant’s bank</w:t>
      </w:r>
      <w:r w:rsidR="00825BFF">
        <w:rPr>
          <w:rFonts w:ascii="Times New Roman" w:hAnsi="Times New Roman" w:cs="Times New Roman"/>
          <w:sz w:val="24"/>
          <w:szCs w:val="24"/>
        </w:rPr>
        <w:t xml:space="preserve"> </w:t>
      </w:r>
      <w:r w:rsidR="000E2E47">
        <w:rPr>
          <w:rFonts w:ascii="Times New Roman" w:hAnsi="Times New Roman" w:cs="Times New Roman"/>
          <w:sz w:val="24"/>
          <w:szCs w:val="24"/>
        </w:rPr>
        <w:t>account when</w:t>
      </w:r>
      <w:r w:rsidR="00825BFF">
        <w:rPr>
          <w:rFonts w:ascii="Times New Roman" w:hAnsi="Times New Roman" w:cs="Times New Roman"/>
          <w:sz w:val="24"/>
          <w:szCs w:val="24"/>
        </w:rPr>
        <w:t xml:space="preserve"> no fraud charges were laid against him</w:t>
      </w:r>
      <w:r w:rsidR="00C82798">
        <w:rPr>
          <w:rFonts w:ascii="Times New Roman" w:hAnsi="Times New Roman" w:cs="Times New Roman"/>
          <w:sz w:val="24"/>
          <w:szCs w:val="24"/>
        </w:rPr>
        <w:t xml:space="preserve"> is an excuse of a lame natu</w:t>
      </w:r>
      <w:r w:rsidR="00825BFF">
        <w:rPr>
          <w:rFonts w:ascii="Times New Roman" w:hAnsi="Times New Roman" w:cs="Times New Roman"/>
          <w:sz w:val="24"/>
          <w:szCs w:val="24"/>
        </w:rPr>
        <w:t>r</w:t>
      </w:r>
      <w:r w:rsidR="00C82798">
        <w:rPr>
          <w:rFonts w:ascii="Times New Roman" w:hAnsi="Times New Roman" w:cs="Times New Roman"/>
          <w:sz w:val="24"/>
          <w:szCs w:val="24"/>
        </w:rPr>
        <w:t>e</w:t>
      </w:r>
      <w:r w:rsidR="00825BFF">
        <w:rPr>
          <w:rFonts w:ascii="Times New Roman" w:hAnsi="Times New Roman" w:cs="Times New Roman"/>
          <w:sz w:val="24"/>
          <w:szCs w:val="24"/>
        </w:rPr>
        <w:t>.  Mr</w:t>
      </w:r>
      <w:r w:rsidR="00C82798">
        <w:rPr>
          <w:rFonts w:ascii="Times New Roman" w:hAnsi="Times New Roman" w:cs="Times New Roman"/>
          <w:sz w:val="24"/>
          <w:szCs w:val="24"/>
        </w:rPr>
        <w:t>.</w:t>
      </w:r>
      <w:r w:rsidR="00825BFF">
        <w:rPr>
          <w:rFonts w:ascii="Times New Roman" w:hAnsi="Times New Roman" w:cs="Times New Roman"/>
          <w:sz w:val="24"/>
          <w:szCs w:val="24"/>
        </w:rPr>
        <w:t xml:space="preserve"> N</w:t>
      </w:r>
      <w:r w:rsidR="000E2E47">
        <w:rPr>
          <w:rFonts w:ascii="Times New Roman" w:hAnsi="Times New Roman" w:cs="Times New Roman"/>
          <w:sz w:val="24"/>
          <w:szCs w:val="24"/>
        </w:rPr>
        <w:t>ya</w:t>
      </w:r>
      <w:r w:rsidR="00825BFF">
        <w:rPr>
          <w:rFonts w:ascii="Times New Roman" w:hAnsi="Times New Roman" w:cs="Times New Roman"/>
          <w:sz w:val="24"/>
          <w:szCs w:val="24"/>
        </w:rPr>
        <w:t xml:space="preserve">mbuya in any case told the court that he informed his co-director </w:t>
      </w:r>
      <w:r w:rsidR="000E2E47">
        <w:rPr>
          <w:rFonts w:ascii="Times New Roman" w:hAnsi="Times New Roman" w:cs="Times New Roman"/>
          <w:sz w:val="24"/>
          <w:szCs w:val="24"/>
        </w:rPr>
        <w:t>Mr</w:t>
      </w:r>
      <w:r w:rsidR="00C82798">
        <w:rPr>
          <w:rFonts w:ascii="Times New Roman" w:hAnsi="Times New Roman" w:cs="Times New Roman"/>
          <w:sz w:val="24"/>
          <w:szCs w:val="24"/>
        </w:rPr>
        <w:t>.</w:t>
      </w:r>
      <w:r w:rsidR="000E2E47">
        <w:rPr>
          <w:rFonts w:ascii="Times New Roman" w:hAnsi="Times New Roman" w:cs="Times New Roman"/>
          <w:sz w:val="24"/>
          <w:szCs w:val="24"/>
        </w:rPr>
        <w:t xml:space="preserve"> Mtisi of the contract.  Mr</w:t>
      </w:r>
      <w:r w:rsidR="00C82798">
        <w:rPr>
          <w:rFonts w:ascii="Times New Roman" w:hAnsi="Times New Roman" w:cs="Times New Roman"/>
          <w:sz w:val="24"/>
          <w:szCs w:val="24"/>
        </w:rPr>
        <w:t>. Mtisi did</w:t>
      </w:r>
      <w:r w:rsidR="000E2E47">
        <w:rPr>
          <w:rFonts w:ascii="Times New Roman" w:hAnsi="Times New Roman" w:cs="Times New Roman"/>
          <w:sz w:val="24"/>
          <w:szCs w:val="24"/>
        </w:rPr>
        <w:t xml:space="preserve"> not </w:t>
      </w:r>
      <w:r w:rsidR="00C82798">
        <w:rPr>
          <w:rFonts w:ascii="Times New Roman" w:hAnsi="Times New Roman" w:cs="Times New Roman"/>
          <w:sz w:val="24"/>
          <w:szCs w:val="24"/>
        </w:rPr>
        <w:t>tell</w:t>
      </w:r>
      <w:r w:rsidR="000E2E47">
        <w:rPr>
          <w:rFonts w:ascii="Times New Roman" w:hAnsi="Times New Roman" w:cs="Times New Roman"/>
          <w:sz w:val="24"/>
          <w:szCs w:val="24"/>
        </w:rPr>
        <w:t xml:space="preserve"> the court that he protested and took Mr</w:t>
      </w:r>
      <w:r w:rsidR="00C82798">
        <w:rPr>
          <w:rFonts w:ascii="Times New Roman" w:hAnsi="Times New Roman" w:cs="Times New Roman"/>
          <w:sz w:val="24"/>
          <w:szCs w:val="24"/>
        </w:rPr>
        <w:t>.</w:t>
      </w:r>
      <w:r w:rsidR="000E2E47">
        <w:rPr>
          <w:rFonts w:ascii="Times New Roman" w:hAnsi="Times New Roman" w:cs="Times New Roman"/>
          <w:sz w:val="24"/>
          <w:szCs w:val="24"/>
        </w:rPr>
        <w:t xml:space="preserve"> Nyambuya to task over anything related to this contract.  </w:t>
      </w:r>
    </w:p>
    <w:p w14:paraId="31868C31" w14:textId="63E0FEF0" w:rsidR="00EB3957" w:rsidRDefault="00C82798"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All the </w:t>
      </w:r>
      <w:r w:rsidR="00EB3957">
        <w:rPr>
          <w:rFonts w:ascii="Times New Roman" w:hAnsi="Times New Roman" w:cs="Times New Roman"/>
          <w:sz w:val="24"/>
          <w:szCs w:val="24"/>
        </w:rPr>
        <w:t>1</w:t>
      </w:r>
      <w:r w:rsidR="00EB3957" w:rsidRPr="00EB3957">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EB3957">
        <w:rPr>
          <w:rFonts w:ascii="Times New Roman" w:hAnsi="Times New Roman" w:cs="Times New Roman"/>
          <w:sz w:val="24"/>
          <w:szCs w:val="24"/>
        </w:rPr>
        <w:t xml:space="preserve">efendant </w:t>
      </w:r>
      <w:r>
        <w:rPr>
          <w:rFonts w:ascii="Times New Roman" w:hAnsi="Times New Roman" w:cs="Times New Roman"/>
          <w:sz w:val="24"/>
          <w:szCs w:val="24"/>
        </w:rPr>
        <w:t xml:space="preserve">did </w:t>
      </w:r>
      <w:r w:rsidR="00EB3957">
        <w:rPr>
          <w:rFonts w:ascii="Times New Roman" w:hAnsi="Times New Roman" w:cs="Times New Roman"/>
          <w:sz w:val="24"/>
          <w:szCs w:val="24"/>
        </w:rPr>
        <w:t>through Mr</w:t>
      </w:r>
      <w:r>
        <w:rPr>
          <w:rFonts w:ascii="Times New Roman" w:hAnsi="Times New Roman" w:cs="Times New Roman"/>
          <w:sz w:val="24"/>
          <w:szCs w:val="24"/>
        </w:rPr>
        <w:t>. Mtisi</w:t>
      </w:r>
      <w:r w:rsidR="00EB3957">
        <w:rPr>
          <w:rFonts w:ascii="Times New Roman" w:hAnsi="Times New Roman" w:cs="Times New Roman"/>
          <w:sz w:val="24"/>
          <w:szCs w:val="24"/>
        </w:rPr>
        <w:t xml:space="preserve"> was to</w:t>
      </w:r>
      <w:r>
        <w:rPr>
          <w:rFonts w:ascii="Times New Roman" w:hAnsi="Times New Roman" w:cs="Times New Roman"/>
          <w:sz w:val="24"/>
          <w:szCs w:val="24"/>
        </w:rPr>
        <w:t xml:space="preserve"> later</w:t>
      </w:r>
      <w:r w:rsidR="00EB3957">
        <w:rPr>
          <w:rFonts w:ascii="Times New Roman" w:hAnsi="Times New Roman" w:cs="Times New Roman"/>
          <w:sz w:val="24"/>
          <w:szCs w:val="24"/>
        </w:rPr>
        <w:t xml:space="preserve"> agree</w:t>
      </w:r>
      <w:r>
        <w:rPr>
          <w:rFonts w:ascii="Times New Roman" w:hAnsi="Times New Roman" w:cs="Times New Roman"/>
          <w:sz w:val="24"/>
          <w:szCs w:val="24"/>
        </w:rPr>
        <w:t xml:space="preserve"> and contract with the 2</w:t>
      </w:r>
      <w:r w:rsidRPr="00C8279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to hide from P</w:t>
      </w:r>
      <w:r w:rsidR="00EB3957">
        <w:rPr>
          <w:rFonts w:ascii="Times New Roman" w:hAnsi="Times New Roman" w:cs="Times New Roman"/>
          <w:sz w:val="24"/>
          <w:szCs w:val="24"/>
        </w:rPr>
        <w:t>laintiff and</w:t>
      </w:r>
      <w:r>
        <w:rPr>
          <w:rFonts w:ascii="Times New Roman" w:hAnsi="Times New Roman" w:cs="Times New Roman"/>
          <w:sz w:val="24"/>
          <w:szCs w:val="24"/>
        </w:rPr>
        <w:t xml:space="preserve"> the rest of the world that the 2</w:t>
      </w:r>
      <w:r w:rsidRPr="00C8279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EB3957">
        <w:rPr>
          <w:rFonts w:ascii="Times New Roman" w:hAnsi="Times New Roman" w:cs="Times New Roman"/>
          <w:sz w:val="24"/>
          <w:szCs w:val="24"/>
        </w:rPr>
        <w:t xml:space="preserve"> had parted ways with the 1</w:t>
      </w:r>
      <w:r w:rsidR="00EB3957" w:rsidRPr="00EB3957">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EB3957">
        <w:rPr>
          <w:rFonts w:ascii="Times New Roman" w:hAnsi="Times New Roman" w:cs="Times New Roman"/>
          <w:sz w:val="24"/>
          <w:szCs w:val="24"/>
        </w:rPr>
        <w:t>efendant on 31 March 2017.  I</w:t>
      </w:r>
      <w:r>
        <w:rPr>
          <w:rFonts w:ascii="Times New Roman" w:hAnsi="Times New Roman" w:cs="Times New Roman"/>
          <w:sz w:val="24"/>
          <w:szCs w:val="24"/>
        </w:rPr>
        <w:t xml:space="preserve">, therefore, </w:t>
      </w:r>
      <w:r w:rsidR="00EB3957">
        <w:rPr>
          <w:rFonts w:ascii="Times New Roman" w:hAnsi="Times New Roman" w:cs="Times New Roman"/>
          <w:sz w:val="24"/>
          <w:szCs w:val="24"/>
        </w:rPr>
        <w:t>conclude that the 2</w:t>
      </w:r>
      <w:r w:rsidR="00EB3957" w:rsidRPr="00EB3957">
        <w:rPr>
          <w:rFonts w:ascii="Times New Roman" w:hAnsi="Times New Roman" w:cs="Times New Roman"/>
          <w:sz w:val="24"/>
          <w:szCs w:val="24"/>
          <w:vertAlign w:val="superscript"/>
        </w:rPr>
        <w:t>nd</w:t>
      </w:r>
      <w:r>
        <w:rPr>
          <w:rFonts w:ascii="Times New Roman" w:hAnsi="Times New Roman" w:cs="Times New Roman"/>
          <w:sz w:val="24"/>
          <w:szCs w:val="24"/>
        </w:rPr>
        <w:t xml:space="preserve"> D</w:t>
      </w:r>
      <w:r w:rsidR="00EB3957">
        <w:rPr>
          <w:rFonts w:ascii="Times New Roman" w:hAnsi="Times New Roman" w:cs="Times New Roman"/>
          <w:sz w:val="24"/>
          <w:szCs w:val="24"/>
        </w:rPr>
        <w:t xml:space="preserve">efendant had </w:t>
      </w:r>
      <w:r>
        <w:rPr>
          <w:rFonts w:ascii="Times New Roman" w:hAnsi="Times New Roman" w:cs="Times New Roman"/>
          <w:sz w:val="24"/>
          <w:szCs w:val="24"/>
        </w:rPr>
        <w:t xml:space="preserve">the </w:t>
      </w:r>
      <w:r w:rsidR="00EB3957">
        <w:rPr>
          <w:rFonts w:ascii="Times New Roman" w:hAnsi="Times New Roman" w:cs="Times New Roman"/>
          <w:sz w:val="24"/>
          <w:szCs w:val="24"/>
        </w:rPr>
        <w:t>authority to act on behalf of and bind the 1</w:t>
      </w:r>
      <w:r w:rsidR="00EB3957" w:rsidRPr="00EB3957">
        <w:rPr>
          <w:rFonts w:ascii="Times New Roman" w:hAnsi="Times New Roman" w:cs="Times New Roman"/>
          <w:sz w:val="24"/>
          <w:szCs w:val="24"/>
          <w:vertAlign w:val="superscript"/>
        </w:rPr>
        <w:t>st</w:t>
      </w:r>
      <w:r>
        <w:rPr>
          <w:rFonts w:ascii="Times New Roman" w:hAnsi="Times New Roman" w:cs="Times New Roman"/>
          <w:sz w:val="24"/>
          <w:szCs w:val="24"/>
        </w:rPr>
        <w:t xml:space="preserve"> D</w:t>
      </w:r>
      <w:r w:rsidR="00EB3957">
        <w:rPr>
          <w:rFonts w:ascii="Times New Roman" w:hAnsi="Times New Roman" w:cs="Times New Roman"/>
          <w:sz w:val="24"/>
          <w:szCs w:val="24"/>
        </w:rPr>
        <w:t>efendant in the manner he did</w:t>
      </w:r>
      <w:r w:rsidR="00816142">
        <w:rPr>
          <w:rFonts w:ascii="Times New Roman" w:hAnsi="Times New Roman" w:cs="Times New Roman"/>
          <w:sz w:val="24"/>
          <w:szCs w:val="24"/>
        </w:rPr>
        <w:t xml:space="preserve"> when he concluded the contract in issue with Plaintiff</w:t>
      </w:r>
      <w:r w:rsidR="00EB3957">
        <w:rPr>
          <w:rFonts w:ascii="Times New Roman" w:hAnsi="Times New Roman" w:cs="Times New Roman"/>
          <w:sz w:val="24"/>
          <w:szCs w:val="24"/>
        </w:rPr>
        <w:t>.  The 1</w:t>
      </w:r>
      <w:r w:rsidR="00EB3957" w:rsidRPr="00EB395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816142">
        <w:rPr>
          <w:rFonts w:ascii="Times New Roman" w:hAnsi="Times New Roman" w:cs="Times New Roman"/>
          <w:sz w:val="24"/>
          <w:szCs w:val="24"/>
        </w:rPr>
        <w:t>, therefore, contracted with Plaintiff and is liable to the claim by P</w:t>
      </w:r>
      <w:r w:rsidR="00EB3957">
        <w:rPr>
          <w:rFonts w:ascii="Times New Roman" w:hAnsi="Times New Roman" w:cs="Times New Roman"/>
          <w:sz w:val="24"/>
          <w:szCs w:val="24"/>
        </w:rPr>
        <w:t xml:space="preserve">laintiff. </w:t>
      </w:r>
    </w:p>
    <w:p w14:paraId="5BEF7767" w14:textId="6C2A7D9A" w:rsidR="00EB3957" w:rsidRDefault="00EB3957" w:rsidP="008F299A">
      <w:pPr>
        <w:spacing w:line="360" w:lineRule="auto"/>
        <w:ind w:firstLine="720"/>
        <w:jc w:val="both"/>
        <w:rPr>
          <w:rFonts w:ascii="Times New Roman" w:hAnsi="Times New Roman" w:cs="Times New Roman"/>
          <w:sz w:val="24"/>
          <w:szCs w:val="24"/>
        </w:rPr>
      </w:pPr>
      <w:r w:rsidRPr="00BB08EC">
        <w:rPr>
          <w:rFonts w:ascii="Times New Roman" w:hAnsi="Times New Roman" w:cs="Times New Roman"/>
          <w:b/>
          <w:bCs/>
          <w:sz w:val="24"/>
          <w:szCs w:val="24"/>
        </w:rPr>
        <w:t>IS THE 2</w:t>
      </w:r>
      <w:r w:rsidRPr="00BB08EC">
        <w:rPr>
          <w:rFonts w:ascii="Times New Roman" w:hAnsi="Times New Roman" w:cs="Times New Roman"/>
          <w:b/>
          <w:bCs/>
          <w:sz w:val="24"/>
          <w:szCs w:val="24"/>
          <w:vertAlign w:val="superscript"/>
        </w:rPr>
        <w:t>ND</w:t>
      </w:r>
      <w:r w:rsidRPr="00BB08EC">
        <w:rPr>
          <w:rFonts w:ascii="Times New Roman" w:hAnsi="Times New Roman" w:cs="Times New Roman"/>
          <w:b/>
          <w:bCs/>
          <w:sz w:val="24"/>
          <w:szCs w:val="24"/>
        </w:rPr>
        <w:t xml:space="preserve"> </w:t>
      </w:r>
      <w:r w:rsidR="00816142">
        <w:rPr>
          <w:rFonts w:ascii="Times New Roman" w:hAnsi="Times New Roman" w:cs="Times New Roman"/>
          <w:b/>
          <w:bCs/>
          <w:sz w:val="24"/>
          <w:szCs w:val="24"/>
        </w:rPr>
        <w:t>DEFENDANT</w:t>
      </w:r>
      <w:r w:rsidRPr="00BB08EC">
        <w:rPr>
          <w:rFonts w:ascii="Times New Roman" w:hAnsi="Times New Roman" w:cs="Times New Roman"/>
          <w:b/>
          <w:bCs/>
          <w:sz w:val="24"/>
          <w:szCs w:val="24"/>
        </w:rPr>
        <w:t xml:space="preserve"> LIABLE</w:t>
      </w:r>
      <w:r w:rsidR="00816142">
        <w:rPr>
          <w:rFonts w:ascii="Times New Roman" w:hAnsi="Times New Roman" w:cs="Times New Roman"/>
          <w:sz w:val="24"/>
          <w:szCs w:val="24"/>
        </w:rPr>
        <w:t>?</w:t>
      </w:r>
    </w:p>
    <w:p w14:paraId="1AB309C2" w14:textId="01E42E65" w:rsidR="00495F1B" w:rsidRDefault="00816142" w:rsidP="006E1B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745BE">
        <w:rPr>
          <w:rFonts w:ascii="Times New Roman" w:hAnsi="Times New Roman" w:cs="Times New Roman"/>
          <w:sz w:val="24"/>
          <w:szCs w:val="24"/>
        </w:rPr>
        <w:t>he</w:t>
      </w:r>
      <w:r w:rsidR="006E1B38">
        <w:rPr>
          <w:rFonts w:ascii="Times New Roman" w:hAnsi="Times New Roman" w:cs="Times New Roman"/>
          <w:sz w:val="24"/>
          <w:szCs w:val="24"/>
        </w:rPr>
        <w:t>re is no evidence that can be relied upon to conclude that the</w:t>
      </w:r>
      <w:r w:rsidR="00F745BE">
        <w:rPr>
          <w:rFonts w:ascii="Times New Roman" w:hAnsi="Times New Roman" w:cs="Times New Roman"/>
          <w:sz w:val="24"/>
          <w:szCs w:val="24"/>
        </w:rPr>
        <w:t xml:space="preserve"> 2</w:t>
      </w:r>
      <w:r w:rsidR="00F745BE" w:rsidRPr="00F745B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r w:rsidR="006E1B38">
        <w:rPr>
          <w:rFonts w:ascii="Times New Roman" w:hAnsi="Times New Roman" w:cs="Times New Roman"/>
          <w:sz w:val="24"/>
          <w:szCs w:val="24"/>
        </w:rPr>
        <w:t xml:space="preserve"> personally bound himself in this </w:t>
      </w:r>
      <w:r>
        <w:rPr>
          <w:rFonts w:ascii="Times New Roman" w:hAnsi="Times New Roman" w:cs="Times New Roman"/>
          <w:sz w:val="24"/>
          <w:szCs w:val="24"/>
        </w:rPr>
        <w:t>contract</w:t>
      </w:r>
      <w:r w:rsidR="006E1B38">
        <w:rPr>
          <w:rFonts w:ascii="Times New Roman" w:hAnsi="Times New Roman" w:cs="Times New Roman"/>
          <w:sz w:val="24"/>
          <w:szCs w:val="24"/>
        </w:rPr>
        <w:t xml:space="preserve"> when he negotiated it</w:t>
      </w:r>
      <w:r>
        <w:rPr>
          <w:rFonts w:ascii="Times New Roman" w:hAnsi="Times New Roman" w:cs="Times New Roman"/>
          <w:sz w:val="24"/>
          <w:szCs w:val="24"/>
        </w:rPr>
        <w:t xml:space="preserve"> with Plaintiff</w:t>
      </w:r>
      <w:r w:rsidR="006E1B38">
        <w:rPr>
          <w:rFonts w:ascii="Times New Roman" w:hAnsi="Times New Roman" w:cs="Times New Roman"/>
          <w:sz w:val="24"/>
          <w:szCs w:val="24"/>
        </w:rPr>
        <w:t>.</w:t>
      </w:r>
      <w:r w:rsidR="00F745BE">
        <w:rPr>
          <w:rFonts w:ascii="Times New Roman" w:hAnsi="Times New Roman" w:cs="Times New Roman"/>
          <w:sz w:val="24"/>
          <w:szCs w:val="24"/>
        </w:rPr>
        <w:t xml:space="preserve"> </w:t>
      </w:r>
      <w:r w:rsidR="006E1B38">
        <w:rPr>
          <w:rFonts w:ascii="Times New Roman" w:hAnsi="Times New Roman" w:cs="Times New Roman"/>
          <w:sz w:val="24"/>
          <w:szCs w:val="24"/>
        </w:rPr>
        <w:t>The contract was verbal</w:t>
      </w:r>
      <w:r w:rsidR="00495F1B">
        <w:rPr>
          <w:rFonts w:ascii="Times New Roman" w:hAnsi="Times New Roman" w:cs="Times New Roman"/>
          <w:sz w:val="24"/>
          <w:szCs w:val="24"/>
        </w:rPr>
        <w:t xml:space="preserve">. </w:t>
      </w:r>
      <w:r w:rsidR="006E1B38">
        <w:rPr>
          <w:rFonts w:ascii="Times New Roman" w:hAnsi="Times New Roman" w:cs="Times New Roman"/>
          <w:sz w:val="24"/>
          <w:szCs w:val="24"/>
        </w:rPr>
        <w:t>The</w:t>
      </w:r>
      <w:r w:rsidR="00495F1B">
        <w:rPr>
          <w:rFonts w:ascii="Times New Roman" w:hAnsi="Times New Roman" w:cs="Times New Roman"/>
          <w:sz w:val="24"/>
          <w:szCs w:val="24"/>
        </w:rPr>
        <w:t xml:space="preserve"> </w:t>
      </w:r>
      <w:r w:rsidR="006E1B38">
        <w:rPr>
          <w:rFonts w:ascii="Times New Roman" w:hAnsi="Times New Roman" w:cs="Times New Roman"/>
          <w:sz w:val="24"/>
          <w:szCs w:val="24"/>
        </w:rPr>
        <w:t>evidence</w:t>
      </w:r>
      <w:r w:rsidR="00495F1B">
        <w:rPr>
          <w:rFonts w:ascii="Times New Roman" w:hAnsi="Times New Roman" w:cs="Times New Roman"/>
          <w:sz w:val="24"/>
          <w:szCs w:val="24"/>
        </w:rPr>
        <w:t xml:space="preserve"> of those w</w:t>
      </w:r>
      <w:r w:rsidR="006E1B38">
        <w:rPr>
          <w:rFonts w:ascii="Times New Roman" w:hAnsi="Times New Roman" w:cs="Times New Roman"/>
          <w:sz w:val="24"/>
          <w:szCs w:val="24"/>
        </w:rPr>
        <w:t xml:space="preserve">ho concluded the contract was </w:t>
      </w:r>
      <w:r w:rsidR="00495F1B">
        <w:rPr>
          <w:rFonts w:ascii="Times New Roman" w:hAnsi="Times New Roman" w:cs="Times New Roman"/>
          <w:sz w:val="24"/>
          <w:szCs w:val="24"/>
        </w:rPr>
        <w:t xml:space="preserve">material and critical </w:t>
      </w:r>
      <w:r w:rsidR="006E1B38">
        <w:rPr>
          <w:rFonts w:ascii="Times New Roman" w:hAnsi="Times New Roman" w:cs="Times New Roman"/>
          <w:sz w:val="24"/>
          <w:szCs w:val="24"/>
        </w:rPr>
        <w:t>in the circumstances.  Mr. Kuda</w:t>
      </w:r>
      <w:r w:rsidR="00495F1B">
        <w:rPr>
          <w:rFonts w:ascii="Times New Roman" w:hAnsi="Times New Roman" w:cs="Times New Roman"/>
          <w:sz w:val="24"/>
          <w:szCs w:val="24"/>
        </w:rPr>
        <w:t xml:space="preserve"> Tagwireyi with whom the 2</w:t>
      </w:r>
      <w:r w:rsidR="00495F1B" w:rsidRPr="00495F1B">
        <w:rPr>
          <w:rFonts w:ascii="Times New Roman" w:hAnsi="Times New Roman" w:cs="Times New Roman"/>
          <w:sz w:val="24"/>
          <w:szCs w:val="24"/>
          <w:vertAlign w:val="superscript"/>
        </w:rPr>
        <w:t>nd</w:t>
      </w:r>
      <w:r w:rsidR="006E1B38">
        <w:rPr>
          <w:rFonts w:ascii="Times New Roman" w:hAnsi="Times New Roman" w:cs="Times New Roman"/>
          <w:sz w:val="24"/>
          <w:szCs w:val="24"/>
        </w:rPr>
        <w:t xml:space="preserve"> D</w:t>
      </w:r>
      <w:r w:rsidR="00495F1B">
        <w:rPr>
          <w:rFonts w:ascii="Times New Roman" w:hAnsi="Times New Roman" w:cs="Times New Roman"/>
          <w:sz w:val="24"/>
          <w:szCs w:val="24"/>
        </w:rPr>
        <w:t>efendant concluded the con</w:t>
      </w:r>
      <w:r w:rsidR="006E1B38">
        <w:rPr>
          <w:rFonts w:ascii="Times New Roman" w:hAnsi="Times New Roman" w:cs="Times New Roman"/>
          <w:sz w:val="24"/>
          <w:szCs w:val="24"/>
        </w:rPr>
        <w:t>tract and was representing P</w:t>
      </w:r>
      <w:r w:rsidR="00495F1B">
        <w:rPr>
          <w:rFonts w:ascii="Times New Roman" w:hAnsi="Times New Roman" w:cs="Times New Roman"/>
          <w:sz w:val="24"/>
          <w:szCs w:val="24"/>
        </w:rPr>
        <w:t>laintiff was not called to testify.  His evidence would have assisted the court immensely</w:t>
      </w:r>
      <w:r w:rsidR="006E1B38">
        <w:rPr>
          <w:rFonts w:ascii="Times New Roman" w:hAnsi="Times New Roman" w:cs="Times New Roman"/>
          <w:sz w:val="24"/>
          <w:szCs w:val="24"/>
        </w:rPr>
        <w:t xml:space="preserve"> in this aspect</w:t>
      </w:r>
      <w:r w:rsidR="00495F1B">
        <w:rPr>
          <w:rFonts w:ascii="Times New Roman" w:hAnsi="Times New Roman" w:cs="Times New Roman"/>
          <w:sz w:val="24"/>
          <w:szCs w:val="24"/>
        </w:rPr>
        <w:t xml:space="preserve">. </w:t>
      </w:r>
      <w:r w:rsidR="009C1F96">
        <w:rPr>
          <w:rFonts w:ascii="Times New Roman" w:hAnsi="Times New Roman" w:cs="Times New Roman"/>
          <w:sz w:val="24"/>
          <w:szCs w:val="24"/>
        </w:rPr>
        <w:t>However, the facts of this matter present an angle I find difficult to ignore.</w:t>
      </w:r>
    </w:p>
    <w:p w14:paraId="0AA65075" w14:textId="1BDFB248" w:rsidR="00495F1B" w:rsidRDefault="00495F1B" w:rsidP="009C1F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495F1B">
        <w:rPr>
          <w:rFonts w:ascii="Times New Roman" w:hAnsi="Times New Roman" w:cs="Times New Roman"/>
          <w:sz w:val="24"/>
          <w:szCs w:val="24"/>
          <w:vertAlign w:val="superscript"/>
        </w:rPr>
        <w:t>nd</w:t>
      </w:r>
      <w:r w:rsidR="009C1F96">
        <w:rPr>
          <w:rFonts w:ascii="Times New Roman" w:hAnsi="Times New Roman" w:cs="Times New Roman"/>
          <w:sz w:val="24"/>
          <w:szCs w:val="24"/>
        </w:rPr>
        <w:t xml:space="preserve"> D</w:t>
      </w:r>
      <w:r>
        <w:rPr>
          <w:rFonts w:ascii="Times New Roman" w:hAnsi="Times New Roman" w:cs="Times New Roman"/>
          <w:sz w:val="24"/>
          <w:szCs w:val="24"/>
        </w:rPr>
        <w:t>efendant at one time sought a Board Resolution of the 1</w:t>
      </w:r>
      <w:r w:rsidRPr="00495F1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C1F96">
        <w:rPr>
          <w:rFonts w:ascii="Times New Roman" w:hAnsi="Times New Roman" w:cs="Times New Roman"/>
          <w:sz w:val="24"/>
          <w:szCs w:val="24"/>
        </w:rPr>
        <w:t>D</w:t>
      </w:r>
      <w:r w:rsidR="007B372E">
        <w:rPr>
          <w:rFonts w:ascii="Times New Roman" w:hAnsi="Times New Roman" w:cs="Times New Roman"/>
          <w:sz w:val="24"/>
          <w:szCs w:val="24"/>
        </w:rPr>
        <w:t>efendant to</w:t>
      </w:r>
      <w:r>
        <w:rPr>
          <w:rFonts w:ascii="Times New Roman" w:hAnsi="Times New Roman" w:cs="Times New Roman"/>
          <w:sz w:val="24"/>
          <w:szCs w:val="24"/>
        </w:rPr>
        <w:t xml:space="preserve"> pursue a refund on this transaction.  The request was turned down.  It is common cause that the relation</w:t>
      </w:r>
      <w:r w:rsidR="009C1F96">
        <w:rPr>
          <w:rFonts w:ascii="Times New Roman" w:hAnsi="Times New Roman" w:cs="Times New Roman"/>
          <w:sz w:val="24"/>
          <w:szCs w:val="24"/>
        </w:rPr>
        <w:t>s between the 2 Directors of 1</w:t>
      </w:r>
      <w:r w:rsidR="009C1F96" w:rsidRPr="009C1F96">
        <w:rPr>
          <w:rFonts w:ascii="Times New Roman" w:hAnsi="Times New Roman" w:cs="Times New Roman"/>
          <w:sz w:val="24"/>
          <w:szCs w:val="24"/>
          <w:vertAlign w:val="superscript"/>
        </w:rPr>
        <w:t>st</w:t>
      </w:r>
      <w:r w:rsidR="009C1F96">
        <w:rPr>
          <w:rFonts w:ascii="Times New Roman" w:hAnsi="Times New Roman" w:cs="Times New Roman"/>
          <w:sz w:val="24"/>
          <w:szCs w:val="24"/>
        </w:rPr>
        <w:t xml:space="preserve"> Defendant</w:t>
      </w:r>
      <w:r>
        <w:rPr>
          <w:rFonts w:ascii="Times New Roman" w:hAnsi="Times New Roman" w:cs="Times New Roman"/>
          <w:sz w:val="24"/>
          <w:szCs w:val="24"/>
        </w:rPr>
        <w:t xml:space="preserve"> were acrimonious.  Long after he left the 1</w:t>
      </w:r>
      <w:r w:rsidRPr="00495F1B">
        <w:rPr>
          <w:rFonts w:ascii="Times New Roman" w:hAnsi="Times New Roman" w:cs="Times New Roman"/>
          <w:sz w:val="24"/>
          <w:szCs w:val="24"/>
          <w:vertAlign w:val="superscript"/>
        </w:rPr>
        <w:t>st</w:t>
      </w:r>
      <w:r w:rsidR="009C1F96">
        <w:rPr>
          <w:rFonts w:ascii="Times New Roman" w:hAnsi="Times New Roman" w:cs="Times New Roman"/>
          <w:sz w:val="24"/>
          <w:szCs w:val="24"/>
        </w:rPr>
        <w:t xml:space="preserve"> D</w:t>
      </w:r>
      <w:r>
        <w:rPr>
          <w:rFonts w:ascii="Times New Roman" w:hAnsi="Times New Roman" w:cs="Times New Roman"/>
          <w:sz w:val="24"/>
          <w:szCs w:val="24"/>
        </w:rPr>
        <w:t>efendant, the 2</w:t>
      </w:r>
      <w:r w:rsidRPr="00495F1B">
        <w:rPr>
          <w:rFonts w:ascii="Times New Roman" w:hAnsi="Times New Roman" w:cs="Times New Roman"/>
          <w:sz w:val="24"/>
          <w:szCs w:val="24"/>
          <w:vertAlign w:val="superscript"/>
        </w:rPr>
        <w:t>nd</w:t>
      </w:r>
      <w:r w:rsidR="009C1F96">
        <w:rPr>
          <w:rFonts w:ascii="Times New Roman" w:hAnsi="Times New Roman" w:cs="Times New Roman"/>
          <w:sz w:val="24"/>
          <w:szCs w:val="24"/>
        </w:rPr>
        <w:t xml:space="preserve"> D</w:t>
      </w:r>
      <w:r>
        <w:rPr>
          <w:rFonts w:ascii="Times New Roman" w:hAnsi="Times New Roman" w:cs="Times New Roman"/>
          <w:sz w:val="24"/>
          <w:szCs w:val="24"/>
        </w:rPr>
        <w:t xml:space="preserve">efendant kept his involvement in this transaction alive.  I am not convinced by what he </w:t>
      </w:r>
      <w:r w:rsidR="009C1F96">
        <w:rPr>
          <w:rFonts w:ascii="Times New Roman" w:hAnsi="Times New Roman" w:cs="Times New Roman"/>
          <w:sz w:val="24"/>
          <w:szCs w:val="24"/>
        </w:rPr>
        <w:t xml:space="preserve">gave as his reason for doing so. He told the court that he kept </w:t>
      </w:r>
      <w:r>
        <w:rPr>
          <w:rFonts w:ascii="Times New Roman" w:hAnsi="Times New Roman" w:cs="Times New Roman"/>
          <w:sz w:val="24"/>
          <w:szCs w:val="24"/>
        </w:rPr>
        <w:t xml:space="preserve">involving himself because he wanted to </w:t>
      </w:r>
      <w:r w:rsidR="008B2EE6">
        <w:rPr>
          <w:rFonts w:ascii="Times New Roman" w:hAnsi="Times New Roman" w:cs="Times New Roman"/>
          <w:sz w:val="24"/>
          <w:szCs w:val="24"/>
        </w:rPr>
        <w:t>maintain</w:t>
      </w:r>
      <w:r>
        <w:rPr>
          <w:rFonts w:ascii="Times New Roman" w:hAnsi="Times New Roman" w:cs="Times New Roman"/>
          <w:sz w:val="24"/>
          <w:szCs w:val="24"/>
        </w:rPr>
        <w:t xml:space="preserve"> good business relations.  Good business had been compromised when he and the 1</w:t>
      </w:r>
      <w:r w:rsidRPr="00495F1B">
        <w:rPr>
          <w:rFonts w:ascii="Times New Roman" w:hAnsi="Times New Roman" w:cs="Times New Roman"/>
          <w:sz w:val="24"/>
          <w:szCs w:val="24"/>
          <w:vertAlign w:val="superscript"/>
        </w:rPr>
        <w:t>st</w:t>
      </w:r>
      <w:r w:rsidR="009C1F96">
        <w:rPr>
          <w:rFonts w:ascii="Times New Roman" w:hAnsi="Times New Roman" w:cs="Times New Roman"/>
          <w:sz w:val="24"/>
          <w:szCs w:val="24"/>
        </w:rPr>
        <w:t xml:space="preserve"> D</w:t>
      </w:r>
      <w:r>
        <w:rPr>
          <w:rFonts w:ascii="Times New Roman" w:hAnsi="Times New Roman" w:cs="Times New Roman"/>
          <w:sz w:val="24"/>
          <w:szCs w:val="24"/>
        </w:rPr>
        <w:t>efendant failed to deliver the motor vehicles</w:t>
      </w:r>
      <w:r w:rsidR="009C1F96">
        <w:rPr>
          <w:rFonts w:ascii="Times New Roman" w:hAnsi="Times New Roman" w:cs="Times New Roman"/>
          <w:sz w:val="24"/>
          <w:szCs w:val="24"/>
        </w:rPr>
        <w:t xml:space="preserve"> paid for by P</w:t>
      </w:r>
      <w:r>
        <w:rPr>
          <w:rFonts w:ascii="Times New Roman" w:hAnsi="Times New Roman" w:cs="Times New Roman"/>
          <w:sz w:val="24"/>
          <w:szCs w:val="24"/>
        </w:rPr>
        <w:t>laintiff on 28 February 2017 contrary to the promise by 1</w:t>
      </w:r>
      <w:r w:rsidRPr="00495F1B">
        <w:rPr>
          <w:rFonts w:ascii="Times New Roman" w:hAnsi="Times New Roman" w:cs="Times New Roman"/>
          <w:sz w:val="24"/>
          <w:szCs w:val="24"/>
          <w:vertAlign w:val="superscript"/>
        </w:rPr>
        <w:t>st</w:t>
      </w:r>
      <w:r w:rsidR="009C1F96">
        <w:rPr>
          <w:rFonts w:ascii="Times New Roman" w:hAnsi="Times New Roman" w:cs="Times New Roman"/>
          <w:sz w:val="24"/>
          <w:szCs w:val="24"/>
        </w:rPr>
        <w:t xml:space="preserve"> D</w:t>
      </w:r>
      <w:r>
        <w:rPr>
          <w:rFonts w:ascii="Times New Roman" w:hAnsi="Times New Roman" w:cs="Times New Roman"/>
          <w:sz w:val="24"/>
          <w:szCs w:val="24"/>
        </w:rPr>
        <w:t>efendant</w:t>
      </w:r>
      <w:r w:rsidR="009C1F96">
        <w:rPr>
          <w:rFonts w:ascii="Times New Roman" w:hAnsi="Times New Roman" w:cs="Times New Roman"/>
          <w:sz w:val="24"/>
          <w:szCs w:val="24"/>
        </w:rPr>
        <w:t xml:space="preserve">’s Dealer General. He went on to say </w:t>
      </w:r>
      <w:r w:rsidR="008B2EE6">
        <w:rPr>
          <w:rFonts w:ascii="Times New Roman" w:hAnsi="Times New Roman" w:cs="Times New Roman"/>
          <w:sz w:val="24"/>
          <w:szCs w:val="24"/>
        </w:rPr>
        <w:t xml:space="preserve">that he kept meddling in the transaction because he wanted to secure </w:t>
      </w:r>
      <w:r w:rsidR="009C1F96">
        <w:rPr>
          <w:rFonts w:ascii="Times New Roman" w:hAnsi="Times New Roman" w:cs="Times New Roman"/>
          <w:sz w:val="24"/>
          <w:szCs w:val="24"/>
        </w:rPr>
        <w:t>future contracts with the P</w:t>
      </w:r>
      <w:r w:rsidR="00D40C1B">
        <w:rPr>
          <w:rFonts w:ascii="Times New Roman" w:hAnsi="Times New Roman" w:cs="Times New Roman"/>
          <w:sz w:val="24"/>
          <w:szCs w:val="24"/>
        </w:rPr>
        <w:t xml:space="preserve">laintiff and </w:t>
      </w:r>
      <w:r w:rsidR="009C1F96">
        <w:rPr>
          <w:rFonts w:ascii="Times New Roman" w:hAnsi="Times New Roman" w:cs="Times New Roman"/>
          <w:sz w:val="24"/>
          <w:szCs w:val="24"/>
        </w:rPr>
        <w:t>the government. I find a drought of merit in that explanation</w:t>
      </w:r>
      <w:r w:rsidR="00D40C1B">
        <w:rPr>
          <w:rFonts w:ascii="Times New Roman" w:hAnsi="Times New Roman" w:cs="Times New Roman"/>
          <w:sz w:val="24"/>
          <w:szCs w:val="24"/>
        </w:rPr>
        <w:t xml:space="preserve">. </w:t>
      </w:r>
    </w:p>
    <w:p w14:paraId="399C09D0" w14:textId="3F856465" w:rsidR="0086467B" w:rsidRPr="0024534A" w:rsidRDefault="009C1F96" w:rsidP="0024534A">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After fully paying for the motor</w:t>
      </w:r>
      <w:r w:rsidR="0024534A">
        <w:rPr>
          <w:rFonts w:ascii="Times New Roman" w:hAnsi="Times New Roman" w:cs="Times New Roman"/>
          <w:sz w:val="24"/>
          <w:szCs w:val="24"/>
        </w:rPr>
        <w:t xml:space="preserve"> vehicles pre-delivery, Plaintiff</w:t>
      </w:r>
      <w:r w:rsidR="00D40C1B">
        <w:rPr>
          <w:rFonts w:ascii="Times New Roman" w:hAnsi="Times New Roman" w:cs="Times New Roman"/>
          <w:sz w:val="24"/>
          <w:szCs w:val="24"/>
        </w:rPr>
        <w:t xml:space="preserve"> </w:t>
      </w:r>
      <w:r w:rsidR="0024534A">
        <w:rPr>
          <w:rFonts w:ascii="Times New Roman" w:hAnsi="Times New Roman" w:cs="Times New Roman"/>
          <w:sz w:val="24"/>
          <w:szCs w:val="24"/>
        </w:rPr>
        <w:t>legally expected delivery and timeous delivery by 28 February 2017 as promised.</w:t>
      </w:r>
      <w:r w:rsidR="00D40C1B">
        <w:rPr>
          <w:rFonts w:ascii="Times New Roman" w:hAnsi="Times New Roman" w:cs="Times New Roman"/>
          <w:sz w:val="24"/>
          <w:szCs w:val="24"/>
        </w:rPr>
        <w:t xml:space="preserve"> </w:t>
      </w:r>
      <w:r w:rsidR="00D40C1B" w:rsidRPr="00BB08EC">
        <w:rPr>
          <w:rFonts w:ascii="Times New Roman" w:hAnsi="Times New Roman" w:cs="Times New Roman"/>
          <w:i/>
          <w:iCs/>
          <w:sz w:val="24"/>
          <w:szCs w:val="24"/>
        </w:rPr>
        <w:t>Grandwell Holdings (Pv</w:t>
      </w:r>
      <w:r w:rsidR="0024534A">
        <w:rPr>
          <w:rFonts w:ascii="Times New Roman" w:hAnsi="Times New Roman" w:cs="Times New Roman"/>
          <w:i/>
          <w:iCs/>
          <w:sz w:val="24"/>
          <w:szCs w:val="24"/>
        </w:rPr>
        <w:t xml:space="preserve">t) Ltd -v- ZMDC &amp; Otrs SC05/20. </w:t>
      </w:r>
      <w:r w:rsidR="00D40C1B">
        <w:rPr>
          <w:rFonts w:ascii="Times New Roman" w:hAnsi="Times New Roman" w:cs="Times New Roman"/>
          <w:sz w:val="24"/>
          <w:szCs w:val="24"/>
        </w:rPr>
        <w:t>Plaintiff</w:t>
      </w:r>
      <w:r w:rsidR="0024534A">
        <w:rPr>
          <w:rFonts w:ascii="Times New Roman" w:hAnsi="Times New Roman" w:cs="Times New Roman"/>
          <w:sz w:val="24"/>
          <w:szCs w:val="24"/>
        </w:rPr>
        <w:t xml:space="preserve"> has</w:t>
      </w:r>
      <w:r w:rsidR="00D40C1B">
        <w:rPr>
          <w:rFonts w:ascii="Times New Roman" w:hAnsi="Times New Roman" w:cs="Times New Roman"/>
          <w:sz w:val="24"/>
          <w:szCs w:val="24"/>
        </w:rPr>
        <w:t xml:space="preserve"> had to litigat</w:t>
      </w:r>
      <w:r w:rsidR="0024534A">
        <w:rPr>
          <w:rFonts w:ascii="Times New Roman" w:hAnsi="Times New Roman" w:cs="Times New Roman"/>
          <w:sz w:val="24"/>
          <w:szCs w:val="24"/>
        </w:rPr>
        <w:t xml:space="preserve">e to conclude the transaction. At the PTC </w:t>
      </w:r>
      <w:r w:rsidR="00D40C1B">
        <w:rPr>
          <w:rFonts w:ascii="Times New Roman" w:hAnsi="Times New Roman" w:cs="Times New Roman"/>
          <w:sz w:val="24"/>
          <w:szCs w:val="24"/>
        </w:rPr>
        <w:t>having been upraised that Phloem (Pvt) Ltd were willing to refund</w:t>
      </w:r>
      <w:r w:rsidR="0024534A">
        <w:rPr>
          <w:rFonts w:ascii="Times New Roman" w:hAnsi="Times New Roman" w:cs="Times New Roman"/>
          <w:sz w:val="24"/>
          <w:szCs w:val="24"/>
        </w:rPr>
        <w:t xml:space="preserve"> the Judge gave directions that </w:t>
      </w:r>
      <w:r w:rsidR="00D40C1B">
        <w:rPr>
          <w:rFonts w:ascii="Times New Roman" w:hAnsi="Times New Roman" w:cs="Times New Roman"/>
          <w:sz w:val="24"/>
          <w:szCs w:val="24"/>
        </w:rPr>
        <w:t>the 1</w:t>
      </w:r>
      <w:r w:rsidR="00D40C1B" w:rsidRPr="00D40C1B">
        <w:rPr>
          <w:rFonts w:ascii="Times New Roman" w:hAnsi="Times New Roman" w:cs="Times New Roman"/>
          <w:sz w:val="24"/>
          <w:szCs w:val="24"/>
          <w:vertAlign w:val="superscript"/>
        </w:rPr>
        <w:t>st</w:t>
      </w:r>
      <w:r w:rsidR="0024534A">
        <w:rPr>
          <w:rFonts w:ascii="Times New Roman" w:hAnsi="Times New Roman" w:cs="Times New Roman"/>
          <w:sz w:val="24"/>
          <w:szCs w:val="24"/>
        </w:rPr>
        <w:t xml:space="preserve"> Defendant </w:t>
      </w:r>
      <w:r w:rsidR="00D40C1B">
        <w:rPr>
          <w:rFonts w:ascii="Times New Roman" w:hAnsi="Times New Roman" w:cs="Times New Roman"/>
          <w:sz w:val="24"/>
          <w:szCs w:val="24"/>
        </w:rPr>
        <w:t>avail to the 2</w:t>
      </w:r>
      <w:r w:rsidR="00D40C1B" w:rsidRPr="00D40C1B">
        <w:rPr>
          <w:rFonts w:ascii="Times New Roman" w:hAnsi="Times New Roman" w:cs="Times New Roman"/>
          <w:sz w:val="24"/>
          <w:szCs w:val="24"/>
          <w:vertAlign w:val="superscript"/>
        </w:rPr>
        <w:t>nd</w:t>
      </w:r>
      <w:r w:rsidR="0024534A">
        <w:rPr>
          <w:rFonts w:ascii="Times New Roman" w:hAnsi="Times New Roman" w:cs="Times New Roman"/>
          <w:sz w:val="24"/>
          <w:szCs w:val="24"/>
        </w:rPr>
        <w:t xml:space="preserve"> D</w:t>
      </w:r>
      <w:r w:rsidR="00D40C1B">
        <w:rPr>
          <w:rFonts w:ascii="Times New Roman" w:hAnsi="Times New Roman" w:cs="Times New Roman"/>
          <w:sz w:val="24"/>
          <w:szCs w:val="24"/>
        </w:rPr>
        <w:t>efendant a Board Reso</w:t>
      </w:r>
      <w:r w:rsidR="009416EE">
        <w:rPr>
          <w:rFonts w:ascii="Times New Roman" w:hAnsi="Times New Roman" w:cs="Times New Roman"/>
          <w:sz w:val="24"/>
          <w:szCs w:val="24"/>
        </w:rPr>
        <w:t xml:space="preserve">lution facilitate the refund, </w:t>
      </w:r>
      <w:r w:rsidR="00D40C1B">
        <w:rPr>
          <w:rFonts w:ascii="Times New Roman" w:hAnsi="Times New Roman" w:cs="Times New Roman"/>
          <w:sz w:val="24"/>
          <w:szCs w:val="24"/>
        </w:rPr>
        <w:t>the 2</w:t>
      </w:r>
      <w:r w:rsidR="00D40C1B" w:rsidRPr="00D40C1B">
        <w:rPr>
          <w:rFonts w:ascii="Times New Roman" w:hAnsi="Times New Roman" w:cs="Times New Roman"/>
          <w:sz w:val="24"/>
          <w:szCs w:val="24"/>
          <w:vertAlign w:val="superscript"/>
        </w:rPr>
        <w:t>nd</w:t>
      </w:r>
      <w:r w:rsidR="00D40C1B">
        <w:rPr>
          <w:rFonts w:ascii="Times New Roman" w:hAnsi="Times New Roman" w:cs="Times New Roman"/>
          <w:sz w:val="24"/>
          <w:szCs w:val="24"/>
        </w:rPr>
        <w:t xml:space="preserve"> Defendant</w:t>
      </w:r>
      <w:r w:rsidR="009416EE">
        <w:rPr>
          <w:rFonts w:ascii="Times New Roman" w:hAnsi="Times New Roman" w:cs="Times New Roman"/>
          <w:sz w:val="24"/>
          <w:szCs w:val="24"/>
        </w:rPr>
        <w:t xml:space="preserve">, however, declined the Board Resolution, a </w:t>
      </w:r>
      <w:r w:rsidR="00D40C1B">
        <w:rPr>
          <w:rFonts w:ascii="Times New Roman" w:hAnsi="Times New Roman" w:cs="Times New Roman"/>
          <w:sz w:val="24"/>
          <w:szCs w:val="24"/>
        </w:rPr>
        <w:t>Board Resolution he had earlier sought himself.  To tell the court that he refused the Board Resolution to get the refund because he had been sued by the Plaintiff cha</w:t>
      </w:r>
      <w:r w:rsidR="009416EE">
        <w:rPr>
          <w:rFonts w:ascii="Times New Roman" w:hAnsi="Times New Roman" w:cs="Times New Roman"/>
          <w:sz w:val="24"/>
          <w:szCs w:val="24"/>
        </w:rPr>
        <w:t>lle</w:t>
      </w:r>
      <w:r w:rsidR="00D40C1B">
        <w:rPr>
          <w:rFonts w:ascii="Times New Roman" w:hAnsi="Times New Roman" w:cs="Times New Roman"/>
          <w:sz w:val="24"/>
          <w:szCs w:val="24"/>
        </w:rPr>
        <w:t>nges logic immensely.</w:t>
      </w:r>
      <w:r w:rsidR="009416EE">
        <w:rPr>
          <w:rFonts w:ascii="Times New Roman" w:hAnsi="Times New Roman" w:cs="Times New Roman"/>
          <w:sz w:val="24"/>
          <w:szCs w:val="24"/>
        </w:rPr>
        <w:t xml:space="preserve"> The net effect of his conduct has </w:t>
      </w:r>
      <w:r w:rsidR="009416EE">
        <w:rPr>
          <w:rFonts w:ascii="Times New Roman" w:hAnsi="Times New Roman" w:cs="Times New Roman"/>
          <w:sz w:val="24"/>
          <w:szCs w:val="24"/>
        </w:rPr>
        <w:lastRenderedPageBreak/>
        <w:t>delayed Plaintiff from getting justice earlier and cheaper. He prolonged the non-performance by the 1</w:t>
      </w:r>
      <w:r w:rsidR="009416EE" w:rsidRPr="009416EE">
        <w:rPr>
          <w:rFonts w:ascii="Times New Roman" w:hAnsi="Times New Roman" w:cs="Times New Roman"/>
          <w:sz w:val="24"/>
          <w:szCs w:val="24"/>
          <w:vertAlign w:val="superscript"/>
        </w:rPr>
        <w:t>st</w:t>
      </w:r>
      <w:r w:rsidR="009416EE">
        <w:rPr>
          <w:rFonts w:ascii="Times New Roman" w:hAnsi="Times New Roman" w:cs="Times New Roman"/>
          <w:sz w:val="24"/>
          <w:szCs w:val="24"/>
        </w:rPr>
        <w:t xml:space="preserve"> Defendant.</w:t>
      </w:r>
      <w:r w:rsidR="00790D2C">
        <w:rPr>
          <w:rFonts w:ascii="Times New Roman" w:hAnsi="Times New Roman" w:cs="Times New Roman"/>
          <w:sz w:val="24"/>
          <w:szCs w:val="24"/>
        </w:rPr>
        <w:t xml:space="preserve"> In all probability, p</w:t>
      </w:r>
      <w:r w:rsidR="00E63AF0">
        <w:rPr>
          <w:rFonts w:ascii="Times New Roman" w:hAnsi="Times New Roman" w:cs="Times New Roman"/>
          <w:sz w:val="24"/>
          <w:szCs w:val="24"/>
        </w:rPr>
        <w:t>ost the PTC</w:t>
      </w:r>
      <w:r w:rsidR="00790D2C">
        <w:rPr>
          <w:rFonts w:ascii="Times New Roman" w:hAnsi="Times New Roman" w:cs="Times New Roman"/>
          <w:sz w:val="24"/>
          <w:szCs w:val="24"/>
        </w:rPr>
        <w:t xml:space="preserve"> stage in this matter, P</w:t>
      </w:r>
      <w:r w:rsidR="00E63AF0">
        <w:rPr>
          <w:rFonts w:ascii="Times New Roman" w:hAnsi="Times New Roman" w:cs="Times New Roman"/>
          <w:sz w:val="24"/>
          <w:szCs w:val="24"/>
        </w:rPr>
        <w:t>laintiff has not been refunded because of the</w:t>
      </w:r>
      <w:r w:rsidR="00790D2C">
        <w:rPr>
          <w:rFonts w:ascii="Times New Roman" w:hAnsi="Times New Roman" w:cs="Times New Roman"/>
          <w:sz w:val="24"/>
          <w:szCs w:val="24"/>
        </w:rPr>
        <w:t xml:space="preserve"> frustrating conduct of the 2</w:t>
      </w:r>
      <w:r w:rsidR="00790D2C" w:rsidRPr="00790D2C">
        <w:rPr>
          <w:rFonts w:ascii="Times New Roman" w:hAnsi="Times New Roman" w:cs="Times New Roman"/>
          <w:sz w:val="24"/>
          <w:szCs w:val="24"/>
          <w:vertAlign w:val="superscript"/>
        </w:rPr>
        <w:t>nd</w:t>
      </w:r>
      <w:r w:rsidR="00790D2C">
        <w:rPr>
          <w:rFonts w:ascii="Times New Roman" w:hAnsi="Times New Roman" w:cs="Times New Roman"/>
          <w:sz w:val="24"/>
          <w:szCs w:val="24"/>
        </w:rPr>
        <w:t xml:space="preserve"> Defendant. In my view, the 2</w:t>
      </w:r>
      <w:r w:rsidR="00790D2C" w:rsidRPr="00790D2C">
        <w:rPr>
          <w:rFonts w:ascii="Times New Roman" w:hAnsi="Times New Roman" w:cs="Times New Roman"/>
          <w:sz w:val="24"/>
          <w:szCs w:val="24"/>
          <w:vertAlign w:val="superscript"/>
        </w:rPr>
        <w:t>nd</w:t>
      </w:r>
      <w:r w:rsidR="00790D2C">
        <w:rPr>
          <w:rFonts w:ascii="Times New Roman" w:hAnsi="Times New Roman" w:cs="Times New Roman"/>
          <w:sz w:val="24"/>
          <w:szCs w:val="24"/>
        </w:rPr>
        <w:t xml:space="preserve"> Defendant can</w:t>
      </w:r>
      <w:r w:rsidR="00E63AF0">
        <w:rPr>
          <w:rFonts w:ascii="Times New Roman" w:hAnsi="Times New Roman" w:cs="Times New Roman"/>
          <w:sz w:val="24"/>
          <w:szCs w:val="24"/>
        </w:rPr>
        <w:t>not</w:t>
      </w:r>
      <w:r w:rsidR="00790D2C">
        <w:rPr>
          <w:rFonts w:ascii="Times New Roman" w:hAnsi="Times New Roman" w:cs="Times New Roman"/>
          <w:sz w:val="24"/>
          <w:szCs w:val="24"/>
        </w:rPr>
        <w:t xml:space="preserve"> escape liability in this claim as a result of the totality of his conduct throughout the life of the controversy between the parties.</w:t>
      </w:r>
      <w:r w:rsidR="00E63AF0">
        <w:rPr>
          <w:rFonts w:ascii="Times New Roman" w:hAnsi="Times New Roman" w:cs="Times New Roman"/>
          <w:sz w:val="24"/>
          <w:szCs w:val="24"/>
        </w:rPr>
        <w:t xml:space="preserve">   </w:t>
      </w:r>
    </w:p>
    <w:p w14:paraId="0981849F" w14:textId="77777777" w:rsidR="0086467B" w:rsidRPr="00BB08EC" w:rsidRDefault="0086467B" w:rsidP="008F299A">
      <w:pPr>
        <w:spacing w:line="360" w:lineRule="auto"/>
        <w:ind w:firstLine="720"/>
        <w:jc w:val="both"/>
        <w:rPr>
          <w:rFonts w:ascii="Times New Roman" w:hAnsi="Times New Roman" w:cs="Times New Roman"/>
          <w:b/>
          <w:bCs/>
          <w:sz w:val="24"/>
          <w:szCs w:val="24"/>
        </w:rPr>
      </w:pPr>
      <w:r w:rsidRPr="00BB08EC">
        <w:rPr>
          <w:rFonts w:ascii="Times New Roman" w:hAnsi="Times New Roman" w:cs="Times New Roman"/>
          <w:b/>
          <w:bCs/>
          <w:sz w:val="24"/>
          <w:szCs w:val="24"/>
        </w:rPr>
        <w:t>DISPOSITION</w:t>
      </w:r>
    </w:p>
    <w:p w14:paraId="623F61FE" w14:textId="1ADDEE6A" w:rsidR="00D40C1B" w:rsidRDefault="00F445DD" w:rsidP="008F29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 entitled to specific performance. In the event that specific performance is not possible the Plaintiff is entitled to damages.  The liability of the</w:t>
      </w:r>
      <w:r w:rsidR="00790D2C">
        <w:rPr>
          <w:rFonts w:ascii="Times New Roman" w:hAnsi="Times New Roman" w:cs="Times New Roman"/>
          <w:sz w:val="24"/>
          <w:szCs w:val="24"/>
        </w:rPr>
        <w:t xml:space="preserve"> 2 (two) </w:t>
      </w:r>
      <w:r>
        <w:rPr>
          <w:rFonts w:ascii="Times New Roman" w:hAnsi="Times New Roman" w:cs="Times New Roman"/>
          <w:sz w:val="24"/>
          <w:szCs w:val="24"/>
        </w:rPr>
        <w:t>De</w:t>
      </w:r>
      <w:r w:rsidR="00790D2C">
        <w:rPr>
          <w:rFonts w:ascii="Times New Roman" w:hAnsi="Times New Roman" w:cs="Times New Roman"/>
          <w:sz w:val="24"/>
          <w:szCs w:val="24"/>
        </w:rPr>
        <w:t>fendants</w:t>
      </w:r>
      <w:r>
        <w:rPr>
          <w:rFonts w:ascii="Times New Roman" w:hAnsi="Times New Roman" w:cs="Times New Roman"/>
          <w:sz w:val="24"/>
          <w:szCs w:val="24"/>
        </w:rPr>
        <w:t xml:space="preserve"> is joint and several.  Neither Defendant has claimed that specific performance is no longer possible or would be unduly harsh</w:t>
      </w:r>
      <w:r w:rsidR="00790D2C">
        <w:rPr>
          <w:rFonts w:ascii="Times New Roman" w:hAnsi="Times New Roman" w:cs="Times New Roman"/>
          <w:sz w:val="24"/>
          <w:szCs w:val="24"/>
        </w:rPr>
        <w:t>. I</w:t>
      </w:r>
      <w:r>
        <w:rPr>
          <w:rFonts w:ascii="Times New Roman" w:hAnsi="Times New Roman" w:cs="Times New Roman"/>
          <w:sz w:val="24"/>
          <w:szCs w:val="24"/>
        </w:rPr>
        <w:t>t is therefore</w:t>
      </w:r>
      <w:r w:rsidR="00790D2C">
        <w:rPr>
          <w:rFonts w:ascii="Times New Roman" w:hAnsi="Times New Roman" w:cs="Times New Roman"/>
          <w:sz w:val="24"/>
          <w:szCs w:val="24"/>
        </w:rPr>
        <w:t xml:space="preserve"> to be</w:t>
      </w:r>
      <w:r>
        <w:rPr>
          <w:rFonts w:ascii="Times New Roman" w:hAnsi="Times New Roman" w:cs="Times New Roman"/>
          <w:sz w:val="24"/>
          <w:szCs w:val="24"/>
        </w:rPr>
        <w:t xml:space="preserve"> assumed that they are in a position to perform.  I therefore order as follows: - </w:t>
      </w:r>
    </w:p>
    <w:p w14:paraId="17613AD4" w14:textId="0B756C1B" w:rsidR="00F445DD" w:rsidRDefault="00F445DD" w:rsidP="008F299A">
      <w:pPr>
        <w:spacing w:line="360" w:lineRule="auto"/>
        <w:ind w:firstLine="720"/>
        <w:jc w:val="both"/>
        <w:rPr>
          <w:rFonts w:ascii="Times New Roman" w:hAnsi="Times New Roman" w:cs="Times New Roman"/>
          <w:sz w:val="24"/>
          <w:szCs w:val="24"/>
        </w:rPr>
      </w:pPr>
      <w:r w:rsidRPr="00BB08EC">
        <w:rPr>
          <w:rFonts w:ascii="Times New Roman" w:hAnsi="Times New Roman" w:cs="Times New Roman"/>
          <w:b/>
          <w:bCs/>
          <w:sz w:val="24"/>
          <w:szCs w:val="24"/>
          <w:u w:val="single"/>
        </w:rPr>
        <w:t>IT IS HEREBY ORDERED THAT</w:t>
      </w:r>
      <w:r>
        <w:rPr>
          <w:rFonts w:ascii="Times New Roman" w:hAnsi="Times New Roman" w:cs="Times New Roman"/>
          <w:sz w:val="24"/>
          <w:szCs w:val="24"/>
        </w:rPr>
        <w:t xml:space="preserve">: - </w:t>
      </w:r>
    </w:p>
    <w:p w14:paraId="32C104A7" w14:textId="5800E2B5" w:rsidR="006E4490" w:rsidRDefault="006E4490" w:rsidP="006E449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Judgment be and is </w:t>
      </w:r>
      <w:r w:rsidR="000F383A">
        <w:rPr>
          <w:rFonts w:ascii="Times New Roman" w:hAnsi="Times New Roman" w:cs="Times New Roman"/>
          <w:sz w:val="24"/>
          <w:szCs w:val="24"/>
        </w:rPr>
        <w:t>hereby entered in favo</w:t>
      </w:r>
      <w:r w:rsidR="00956CC9">
        <w:rPr>
          <w:rFonts w:ascii="Times New Roman" w:hAnsi="Times New Roman" w:cs="Times New Roman"/>
          <w:sz w:val="24"/>
          <w:szCs w:val="24"/>
        </w:rPr>
        <w:t>u</w:t>
      </w:r>
      <w:r w:rsidR="000F383A">
        <w:rPr>
          <w:rFonts w:ascii="Times New Roman" w:hAnsi="Times New Roman" w:cs="Times New Roman"/>
          <w:sz w:val="24"/>
          <w:szCs w:val="24"/>
        </w:rPr>
        <w:t xml:space="preserve">r of </w:t>
      </w:r>
      <w:r>
        <w:rPr>
          <w:rFonts w:ascii="Times New Roman" w:hAnsi="Times New Roman" w:cs="Times New Roman"/>
          <w:sz w:val="24"/>
          <w:szCs w:val="24"/>
        </w:rPr>
        <w:t>Plainti</w:t>
      </w:r>
      <w:r w:rsidR="000F383A">
        <w:rPr>
          <w:rFonts w:ascii="Times New Roman" w:hAnsi="Times New Roman" w:cs="Times New Roman"/>
          <w:sz w:val="24"/>
          <w:szCs w:val="24"/>
        </w:rPr>
        <w:t>ff against the Defendants jointly and severally, on</w:t>
      </w:r>
      <w:r w:rsidR="00956CC9">
        <w:rPr>
          <w:rFonts w:ascii="Times New Roman" w:hAnsi="Times New Roman" w:cs="Times New Roman"/>
          <w:sz w:val="24"/>
          <w:szCs w:val="24"/>
        </w:rPr>
        <w:t>e delivering</w:t>
      </w:r>
      <w:r>
        <w:rPr>
          <w:rFonts w:ascii="Times New Roman" w:hAnsi="Times New Roman" w:cs="Times New Roman"/>
          <w:sz w:val="24"/>
          <w:szCs w:val="24"/>
        </w:rPr>
        <w:t>, the other to be absolved</w:t>
      </w:r>
      <w:r w:rsidR="000F383A">
        <w:rPr>
          <w:rFonts w:ascii="Times New Roman" w:hAnsi="Times New Roman" w:cs="Times New Roman"/>
          <w:sz w:val="24"/>
          <w:szCs w:val="24"/>
        </w:rPr>
        <w:t>, for the</w:t>
      </w:r>
      <w:r>
        <w:rPr>
          <w:rFonts w:ascii="Times New Roman" w:hAnsi="Times New Roman" w:cs="Times New Roman"/>
          <w:sz w:val="24"/>
          <w:szCs w:val="24"/>
        </w:rPr>
        <w:t xml:space="preserve"> </w:t>
      </w:r>
      <w:r w:rsidR="000F383A">
        <w:rPr>
          <w:rFonts w:ascii="Times New Roman" w:hAnsi="Times New Roman" w:cs="Times New Roman"/>
          <w:sz w:val="24"/>
          <w:szCs w:val="24"/>
        </w:rPr>
        <w:t>delivery of</w:t>
      </w:r>
      <w:r>
        <w:rPr>
          <w:rFonts w:ascii="Times New Roman" w:hAnsi="Times New Roman" w:cs="Times New Roman"/>
          <w:sz w:val="24"/>
          <w:szCs w:val="24"/>
        </w:rPr>
        <w:t xml:space="preserve"> four (4) brand new Toyota Land Cruiser LC200 motor vehicles to the Plaintiff within thirty </w:t>
      </w:r>
      <w:r w:rsidR="000F383A">
        <w:rPr>
          <w:rFonts w:ascii="Times New Roman" w:hAnsi="Times New Roman" w:cs="Times New Roman"/>
          <w:sz w:val="24"/>
          <w:szCs w:val="24"/>
        </w:rPr>
        <w:t>(30) days of the grant of this O</w:t>
      </w:r>
      <w:r>
        <w:rPr>
          <w:rFonts w:ascii="Times New Roman" w:hAnsi="Times New Roman" w:cs="Times New Roman"/>
          <w:sz w:val="24"/>
          <w:szCs w:val="24"/>
        </w:rPr>
        <w:t>rder, failing which the Defendants shall pay</w:t>
      </w:r>
      <w:r w:rsidR="000F383A">
        <w:rPr>
          <w:rFonts w:ascii="Times New Roman" w:hAnsi="Times New Roman" w:cs="Times New Roman"/>
          <w:sz w:val="24"/>
          <w:szCs w:val="24"/>
        </w:rPr>
        <w:t xml:space="preserve"> Plaintiff</w:t>
      </w:r>
      <w:r>
        <w:rPr>
          <w:rFonts w:ascii="Times New Roman" w:hAnsi="Times New Roman" w:cs="Times New Roman"/>
          <w:sz w:val="24"/>
          <w:szCs w:val="24"/>
        </w:rPr>
        <w:t xml:space="preserve"> the sum of US$633 257</w:t>
      </w:r>
      <w:r w:rsidR="000F383A">
        <w:rPr>
          <w:rFonts w:ascii="Times New Roman" w:hAnsi="Times New Roman" w:cs="Times New Roman"/>
          <w:sz w:val="24"/>
          <w:szCs w:val="24"/>
        </w:rPr>
        <w:t>.</w:t>
      </w:r>
      <w:r>
        <w:rPr>
          <w:rFonts w:ascii="Times New Roman" w:hAnsi="Times New Roman" w:cs="Times New Roman"/>
          <w:sz w:val="24"/>
          <w:szCs w:val="24"/>
        </w:rPr>
        <w:t xml:space="preserve">00 or </w:t>
      </w:r>
      <w:r w:rsidR="000F383A">
        <w:rPr>
          <w:rFonts w:ascii="Times New Roman" w:hAnsi="Times New Roman" w:cs="Times New Roman"/>
          <w:sz w:val="24"/>
          <w:szCs w:val="24"/>
        </w:rPr>
        <w:t>its</w:t>
      </w:r>
      <w:r>
        <w:rPr>
          <w:rFonts w:ascii="Times New Roman" w:hAnsi="Times New Roman" w:cs="Times New Roman"/>
          <w:sz w:val="24"/>
          <w:szCs w:val="24"/>
        </w:rPr>
        <w:t xml:space="preserve"> equivalent</w:t>
      </w:r>
      <w:r w:rsidR="000F383A">
        <w:rPr>
          <w:rFonts w:ascii="Times New Roman" w:hAnsi="Times New Roman" w:cs="Times New Roman"/>
          <w:sz w:val="24"/>
          <w:szCs w:val="24"/>
        </w:rPr>
        <w:t xml:space="preserve"> in ZWL$</w:t>
      </w:r>
      <w:r w:rsidR="00956CC9">
        <w:rPr>
          <w:rFonts w:ascii="Times New Roman" w:hAnsi="Times New Roman" w:cs="Times New Roman"/>
          <w:sz w:val="24"/>
          <w:szCs w:val="24"/>
        </w:rPr>
        <w:t xml:space="preserve"> at the prevailing auction rate at the time of payment</w:t>
      </w:r>
      <w:r>
        <w:rPr>
          <w:rFonts w:ascii="Times New Roman" w:hAnsi="Times New Roman" w:cs="Times New Roman"/>
          <w:sz w:val="24"/>
          <w:szCs w:val="24"/>
        </w:rPr>
        <w:t xml:space="preserve"> plus interest at the prescribed rate</w:t>
      </w:r>
      <w:r w:rsidR="00956CC9">
        <w:rPr>
          <w:rFonts w:ascii="Times New Roman" w:hAnsi="Times New Roman" w:cs="Times New Roman"/>
          <w:sz w:val="24"/>
          <w:szCs w:val="24"/>
        </w:rPr>
        <w:t xml:space="preserve"> </w:t>
      </w:r>
      <w:r>
        <w:rPr>
          <w:rFonts w:ascii="Times New Roman" w:hAnsi="Times New Roman" w:cs="Times New Roman"/>
          <w:sz w:val="24"/>
          <w:szCs w:val="24"/>
        </w:rPr>
        <w:t xml:space="preserve">from the date of service of summons to date of full and final payment. </w:t>
      </w:r>
    </w:p>
    <w:p w14:paraId="1E3C7FE6" w14:textId="35062281" w:rsidR="006E4490" w:rsidRDefault="006E4490" w:rsidP="006E449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Defendants shall pay the Plaintiff’s costs of this suit</w:t>
      </w:r>
      <w:r w:rsidR="00956CC9">
        <w:rPr>
          <w:rFonts w:ascii="Times New Roman" w:hAnsi="Times New Roman" w:cs="Times New Roman"/>
          <w:sz w:val="24"/>
          <w:szCs w:val="24"/>
        </w:rPr>
        <w:t>.</w:t>
      </w:r>
    </w:p>
    <w:p w14:paraId="5C1BD169" w14:textId="5A06741C" w:rsidR="006E4490" w:rsidRDefault="006E4490" w:rsidP="006E4490">
      <w:pPr>
        <w:spacing w:line="360" w:lineRule="auto"/>
        <w:ind w:left="1440" w:hanging="720"/>
        <w:jc w:val="both"/>
        <w:rPr>
          <w:rFonts w:ascii="Times New Roman" w:hAnsi="Times New Roman" w:cs="Times New Roman"/>
          <w:sz w:val="24"/>
          <w:szCs w:val="24"/>
        </w:rPr>
      </w:pPr>
    </w:p>
    <w:p w14:paraId="44A14511" w14:textId="79E3706B" w:rsidR="006E4490" w:rsidRDefault="006E4490" w:rsidP="006E4490">
      <w:pPr>
        <w:spacing w:line="360" w:lineRule="auto"/>
        <w:ind w:left="1440" w:hanging="720"/>
        <w:jc w:val="both"/>
        <w:rPr>
          <w:rFonts w:ascii="Times New Roman" w:hAnsi="Times New Roman" w:cs="Times New Roman"/>
          <w:sz w:val="24"/>
          <w:szCs w:val="24"/>
        </w:rPr>
      </w:pPr>
    </w:p>
    <w:p w14:paraId="255CB182" w14:textId="70128CC9" w:rsidR="006E4490" w:rsidRDefault="006E4490" w:rsidP="006E4490">
      <w:pPr>
        <w:spacing w:line="360" w:lineRule="auto"/>
        <w:ind w:left="1440" w:hanging="720"/>
        <w:jc w:val="both"/>
        <w:rPr>
          <w:rFonts w:ascii="Times New Roman" w:hAnsi="Times New Roman" w:cs="Times New Roman"/>
          <w:sz w:val="24"/>
          <w:szCs w:val="24"/>
        </w:rPr>
      </w:pPr>
    </w:p>
    <w:p w14:paraId="7FADE06B" w14:textId="73C2DBD5" w:rsidR="006E4490" w:rsidRDefault="006E4490" w:rsidP="006E449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Chimukamafunga Commercial Lawyers</w:t>
      </w:r>
      <w:r>
        <w:rPr>
          <w:rFonts w:ascii="Times New Roman" w:hAnsi="Times New Roman" w:cs="Times New Roman"/>
          <w:i/>
          <w:sz w:val="24"/>
          <w:szCs w:val="24"/>
        </w:rPr>
        <w:t xml:space="preserve">, </w:t>
      </w:r>
      <w:r>
        <w:rPr>
          <w:rFonts w:ascii="Times New Roman" w:hAnsi="Times New Roman" w:cs="Times New Roman"/>
          <w:iCs/>
          <w:sz w:val="24"/>
          <w:szCs w:val="24"/>
        </w:rPr>
        <w:t>Plaintiff</w:t>
      </w:r>
      <w:r w:rsidRPr="00615756">
        <w:rPr>
          <w:rFonts w:ascii="Times New Roman" w:hAnsi="Times New Roman" w:cs="Times New Roman"/>
          <w:iCs/>
          <w:sz w:val="24"/>
          <w:szCs w:val="24"/>
        </w:rPr>
        <w:t xml:space="preserve">’s </w:t>
      </w:r>
      <w:r w:rsidR="00BB08EC">
        <w:rPr>
          <w:rFonts w:ascii="Times New Roman" w:hAnsi="Times New Roman" w:cs="Times New Roman"/>
          <w:sz w:val="24"/>
          <w:szCs w:val="24"/>
        </w:rPr>
        <w:t>L</w:t>
      </w:r>
      <w:r w:rsidRPr="0033175F">
        <w:rPr>
          <w:rFonts w:ascii="Times New Roman" w:hAnsi="Times New Roman" w:cs="Times New Roman"/>
          <w:sz w:val="24"/>
          <w:szCs w:val="24"/>
        </w:rPr>
        <w:t xml:space="preserve">egal </w:t>
      </w:r>
      <w:r w:rsidR="00BB08EC">
        <w:rPr>
          <w:rFonts w:ascii="Times New Roman" w:hAnsi="Times New Roman" w:cs="Times New Roman"/>
          <w:sz w:val="24"/>
          <w:szCs w:val="24"/>
        </w:rPr>
        <w:t>P</w:t>
      </w:r>
      <w:r w:rsidRPr="0033175F">
        <w:rPr>
          <w:rFonts w:ascii="Times New Roman" w:hAnsi="Times New Roman" w:cs="Times New Roman"/>
          <w:sz w:val="24"/>
          <w:szCs w:val="24"/>
        </w:rPr>
        <w:t>ractitioners</w:t>
      </w:r>
    </w:p>
    <w:p w14:paraId="4C877416" w14:textId="06E01318" w:rsidR="006E4490" w:rsidRDefault="006E4490" w:rsidP="006E449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DI Mtisis Law Chambers</w:t>
      </w:r>
      <w:r>
        <w:rPr>
          <w:rFonts w:ascii="Times New Roman" w:hAnsi="Times New Roman" w:cs="Times New Roman"/>
          <w:sz w:val="24"/>
          <w:szCs w:val="24"/>
        </w:rPr>
        <w:t>, 1</w:t>
      </w:r>
      <w:r w:rsidRPr="006E44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w:t>
      </w:r>
      <w:r w:rsidR="00BB08EC">
        <w:rPr>
          <w:rFonts w:ascii="Times New Roman" w:hAnsi="Times New Roman" w:cs="Times New Roman"/>
          <w:sz w:val="24"/>
          <w:szCs w:val="24"/>
        </w:rPr>
        <w:t>L</w:t>
      </w:r>
      <w:r>
        <w:rPr>
          <w:rFonts w:ascii="Times New Roman" w:hAnsi="Times New Roman" w:cs="Times New Roman"/>
          <w:sz w:val="24"/>
          <w:szCs w:val="24"/>
        </w:rPr>
        <w:t xml:space="preserve">egal </w:t>
      </w:r>
      <w:r w:rsidR="00BB08EC">
        <w:rPr>
          <w:rFonts w:ascii="Times New Roman" w:hAnsi="Times New Roman" w:cs="Times New Roman"/>
          <w:sz w:val="24"/>
          <w:szCs w:val="24"/>
        </w:rPr>
        <w:t>P</w:t>
      </w:r>
      <w:r>
        <w:rPr>
          <w:rFonts w:ascii="Times New Roman" w:hAnsi="Times New Roman" w:cs="Times New Roman"/>
          <w:sz w:val="24"/>
          <w:szCs w:val="24"/>
        </w:rPr>
        <w:t>ractitioners</w:t>
      </w:r>
    </w:p>
    <w:p w14:paraId="4715A8F0" w14:textId="15787258" w:rsidR="00E65F8A" w:rsidRDefault="00BB08EC" w:rsidP="00BB08EC">
      <w:pPr>
        <w:spacing w:after="0" w:line="240" w:lineRule="auto"/>
        <w:jc w:val="both"/>
      </w:pPr>
      <w:r w:rsidRPr="00956CC9">
        <w:rPr>
          <w:rFonts w:ascii="Times New Roman" w:hAnsi="Times New Roman" w:cs="Times New Roman"/>
          <w:i/>
          <w:sz w:val="24"/>
          <w:szCs w:val="24"/>
        </w:rPr>
        <w:t>Chizengeya Maeresera &amp; Chikumba</w:t>
      </w:r>
      <w:r>
        <w:rPr>
          <w:rFonts w:ascii="Times New Roman" w:hAnsi="Times New Roman" w:cs="Times New Roman"/>
          <w:sz w:val="24"/>
          <w:szCs w:val="24"/>
        </w:rPr>
        <w:t>, 2</w:t>
      </w:r>
      <w:r w:rsidRPr="00BB08E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Legal Practitioners </w:t>
      </w:r>
    </w:p>
    <w:p w14:paraId="1B83ACAF" w14:textId="4469EC04" w:rsidR="00E65F8A" w:rsidRPr="00E65F8A" w:rsidRDefault="00E65F8A" w:rsidP="004A293F">
      <w:pPr>
        <w:jc w:val="both"/>
        <w:rPr>
          <w:rFonts w:ascii="Times New Roman" w:hAnsi="Times New Roman" w:cs="Times New Roman"/>
        </w:rPr>
      </w:pPr>
    </w:p>
    <w:sectPr w:rsidR="00E65F8A" w:rsidRPr="00E65F8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95DA2" w14:textId="77777777" w:rsidR="00A45F0F" w:rsidRDefault="00A45F0F" w:rsidP="003C756C">
      <w:pPr>
        <w:spacing w:after="0" w:line="240" w:lineRule="auto"/>
      </w:pPr>
      <w:r>
        <w:separator/>
      </w:r>
    </w:p>
  </w:endnote>
  <w:endnote w:type="continuationSeparator" w:id="0">
    <w:p w14:paraId="518C1AFA" w14:textId="77777777" w:rsidR="00A45F0F" w:rsidRDefault="00A45F0F" w:rsidP="003C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2E65" w14:textId="77777777" w:rsidR="00A45F0F" w:rsidRDefault="00A45F0F" w:rsidP="003C756C">
      <w:pPr>
        <w:spacing w:after="0" w:line="240" w:lineRule="auto"/>
      </w:pPr>
      <w:r>
        <w:separator/>
      </w:r>
    </w:p>
  </w:footnote>
  <w:footnote w:type="continuationSeparator" w:id="0">
    <w:p w14:paraId="28EBF722" w14:textId="77777777" w:rsidR="00A45F0F" w:rsidRDefault="00A45F0F" w:rsidP="003C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096387"/>
      <w:docPartObj>
        <w:docPartGallery w:val="Page Numbers (Top of Page)"/>
        <w:docPartUnique/>
      </w:docPartObj>
    </w:sdtPr>
    <w:sdtEndPr>
      <w:rPr>
        <w:noProof/>
      </w:rPr>
    </w:sdtEndPr>
    <w:sdtContent>
      <w:p w14:paraId="3D2B41C2" w14:textId="0B84A23D" w:rsidR="00790D2C" w:rsidRDefault="00790D2C">
        <w:pPr>
          <w:pStyle w:val="Header"/>
          <w:jc w:val="right"/>
          <w:rPr>
            <w:noProof/>
          </w:rPr>
        </w:pPr>
        <w:r>
          <w:fldChar w:fldCharType="begin"/>
        </w:r>
        <w:r>
          <w:instrText xml:space="preserve"> PAGE   \* MERGEFORMAT </w:instrText>
        </w:r>
        <w:r>
          <w:fldChar w:fldCharType="separate"/>
        </w:r>
        <w:r w:rsidR="00A66021">
          <w:rPr>
            <w:noProof/>
          </w:rPr>
          <w:t>1</w:t>
        </w:r>
        <w:r>
          <w:rPr>
            <w:noProof/>
          </w:rPr>
          <w:fldChar w:fldCharType="end"/>
        </w:r>
      </w:p>
      <w:p w14:paraId="73644FA2" w14:textId="1DEDB4DE" w:rsidR="00790D2C" w:rsidRDefault="00790D2C">
        <w:pPr>
          <w:pStyle w:val="Header"/>
          <w:jc w:val="right"/>
          <w:rPr>
            <w:noProof/>
          </w:rPr>
        </w:pPr>
        <w:r>
          <w:rPr>
            <w:noProof/>
          </w:rPr>
          <w:t>HH</w:t>
        </w:r>
        <w:r w:rsidR="00366557">
          <w:rPr>
            <w:noProof/>
          </w:rPr>
          <w:t>826/</w:t>
        </w:r>
        <w:r>
          <w:rPr>
            <w:noProof/>
          </w:rPr>
          <w:t>22</w:t>
        </w:r>
      </w:p>
      <w:p w14:paraId="634DEB7C" w14:textId="10E6108A" w:rsidR="00790D2C" w:rsidRDefault="00790D2C" w:rsidP="003C756C">
        <w:pPr>
          <w:pStyle w:val="Header"/>
          <w:jc w:val="right"/>
        </w:pPr>
        <w:r>
          <w:rPr>
            <w:noProof/>
          </w:rPr>
          <w:t>HC7191/19</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8A"/>
    <w:rsid w:val="00051878"/>
    <w:rsid w:val="000537E8"/>
    <w:rsid w:val="000D0CE6"/>
    <w:rsid w:val="000E2E47"/>
    <w:rsid w:val="000F383A"/>
    <w:rsid w:val="00182264"/>
    <w:rsid w:val="002227F7"/>
    <w:rsid w:val="00234590"/>
    <w:rsid w:val="0024534A"/>
    <w:rsid w:val="00264AEF"/>
    <w:rsid w:val="0029395A"/>
    <w:rsid w:val="002A293F"/>
    <w:rsid w:val="002E0AEB"/>
    <w:rsid w:val="0034288F"/>
    <w:rsid w:val="0034476E"/>
    <w:rsid w:val="00366357"/>
    <w:rsid w:val="00366557"/>
    <w:rsid w:val="003C756C"/>
    <w:rsid w:val="004623D9"/>
    <w:rsid w:val="0046724E"/>
    <w:rsid w:val="00495F1B"/>
    <w:rsid w:val="004A293F"/>
    <w:rsid w:val="004E6EE7"/>
    <w:rsid w:val="00546F26"/>
    <w:rsid w:val="00574BBF"/>
    <w:rsid w:val="006E1B38"/>
    <w:rsid w:val="006E4490"/>
    <w:rsid w:val="006E6046"/>
    <w:rsid w:val="0071168A"/>
    <w:rsid w:val="00711B32"/>
    <w:rsid w:val="00727FF7"/>
    <w:rsid w:val="0073059A"/>
    <w:rsid w:val="00790D2C"/>
    <w:rsid w:val="007B372E"/>
    <w:rsid w:val="007F08E6"/>
    <w:rsid w:val="00816142"/>
    <w:rsid w:val="00825BFF"/>
    <w:rsid w:val="0085321F"/>
    <w:rsid w:val="0086467B"/>
    <w:rsid w:val="008B2EE6"/>
    <w:rsid w:val="008C3D33"/>
    <w:rsid w:val="008F299A"/>
    <w:rsid w:val="009416EE"/>
    <w:rsid w:val="00956CC9"/>
    <w:rsid w:val="00985A29"/>
    <w:rsid w:val="009B5DA4"/>
    <w:rsid w:val="009C1F96"/>
    <w:rsid w:val="009D7ACD"/>
    <w:rsid w:val="00A26AF3"/>
    <w:rsid w:val="00A3254B"/>
    <w:rsid w:val="00A45F0F"/>
    <w:rsid w:val="00A66021"/>
    <w:rsid w:val="00A94008"/>
    <w:rsid w:val="00AC363E"/>
    <w:rsid w:val="00BB08EC"/>
    <w:rsid w:val="00C2489D"/>
    <w:rsid w:val="00C608ED"/>
    <w:rsid w:val="00C63ED1"/>
    <w:rsid w:val="00C82798"/>
    <w:rsid w:val="00C9544B"/>
    <w:rsid w:val="00CB7379"/>
    <w:rsid w:val="00D40C1B"/>
    <w:rsid w:val="00D44FC6"/>
    <w:rsid w:val="00D60939"/>
    <w:rsid w:val="00DB1A2C"/>
    <w:rsid w:val="00DB5F58"/>
    <w:rsid w:val="00DC0C7F"/>
    <w:rsid w:val="00DD2319"/>
    <w:rsid w:val="00DF0367"/>
    <w:rsid w:val="00E63AF0"/>
    <w:rsid w:val="00E65F8A"/>
    <w:rsid w:val="00E970B6"/>
    <w:rsid w:val="00EB3957"/>
    <w:rsid w:val="00F445DD"/>
    <w:rsid w:val="00F745BE"/>
    <w:rsid w:val="00F965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72F89"/>
  <w15:chartTrackingRefBased/>
  <w15:docId w15:val="{D8298C50-29AD-4E02-BB2B-CAD7CF41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93F"/>
    <w:pPr>
      <w:spacing w:after="0" w:line="240" w:lineRule="auto"/>
    </w:pPr>
    <w:rPr>
      <w:rFonts w:ascii="Times New Roman" w:hAnsi="Times New Roman"/>
      <w:sz w:val="28"/>
    </w:rPr>
  </w:style>
  <w:style w:type="paragraph" w:styleId="Header">
    <w:name w:val="header"/>
    <w:basedOn w:val="Normal"/>
    <w:link w:val="HeaderChar"/>
    <w:uiPriority w:val="99"/>
    <w:unhideWhenUsed/>
    <w:rsid w:val="003C7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56C"/>
  </w:style>
  <w:style w:type="paragraph" w:styleId="Footer">
    <w:name w:val="footer"/>
    <w:basedOn w:val="Normal"/>
    <w:link w:val="FooterChar"/>
    <w:uiPriority w:val="99"/>
    <w:unhideWhenUsed/>
    <w:rsid w:val="003C7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2022-11-18T10:44:00Z</dcterms:created>
  <dcterms:modified xsi:type="dcterms:W3CDTF">2022-11-18T10:44:00Z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7732a2ac6e8edc8bf05a19d1aa7f85c22b776914b5d4ff0842a4c071fb667cb6</vt:lpwstr>
  </property>
</Properties>
</file>