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38" w:rsidRDefault="00C7506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SSSZ</w:t>
      </w:r>
      <w:r w:rsidR="00ED5CAA">
        <w:rPr>
          <w:rFonts w:ascii="Times New Roman" w:hAnsi="Times New Roman" w:cs="Times New Roman"/>
          <w:sz w:val="24"/>
          <w:szCs w:val="24"/>
        </w:rPr>
        <w:t xml:space="preserve"> MINING SYNDICATE</w:t>
      </w:r>
      <w:bookmarkStart w:id="0" w:name="_GoBack"/>
      <w:bookmarkEnd w:id="0"/>
    </w:p>
    <w:p w:rsidR="003C1CD5" w:rsidRDefault="00591438"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93C59" w:rsidRDefault="00C7506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TAKAIDZA CHITORO</w:t>
      </w:r>
    </w:p>
    <w:p w:rsidR="003C1CD5" w:rsidRDefault="003C1CD5"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2CCB" w:rsidRDefault="00C7506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TAVARAISA MUSARAKUFA</w:t>
      </w:r>
    </w:p>
    <w:p w:rsidR="00C7506D" w:rsidRDefault="00C7506D" w:rsidP="00C750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7506D" w:rsidRDefault="00C7506D" w:rsidP="00C750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&amp; MINING DEVELOPMENT</w:t>
      </w:r>
    </w:p>
    <w:p w:rsidR="00C7506D" w:rsidRDefault="00C7506D" w:rsidP="00C750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7506D" w:rsidRDefault="00C7506D" w:rsidP="00C750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PROVINCIAL MINING DIRECTOR, MIDLANDS PROVINCE N.O.</w:t>
      </w:r>
    </w:p>
    <w:p w:rsidR="00591438" w:rsidRDefault="00C7506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1438" w:rsidRDefault="00C7506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IN CHARGE – CID MINERALS &amp; BORD</w:t>
      </w:r>
      <w:r w:rsidR="008D4F19">
        <w:rPr>
          <w:rFonts w:ascii="Times New Roman" w:hAnsi="Times New Roman" w:cs="Times New Roman"/>
          <w:sz w:val="24"/>
          <w:szCs w:val="24"/>
        </w:rPr>
        <w:t>ER CONTROL UNIT, ZVISHAV</w:t>
      </w:r>
      <w:r w:rsidR="000B2E95">
        <w:rPr>
          <w:rFonts w:ascii="Times New Roman" w:hAnsi="Times New Roman" w:cs="Times New Roman"/>
          <w:sz w:val="24"/>
          <w:szCs w:val="24"/>
        </w:rPr>
        <w:t>A</w:t>
      </w:r>
      <w:r w:rsidR="008D4F19">
        <w:rPr>
          <w:rFonts w:ascii="Times New Roman" w:hAnsi="Times New Roman" w:cs="Times New Roman"/>
          <w:sz w:val="24"/>
          <w:szCs w:val="24"/>
        </w:rPr>
        <w:t xml:space="preserve">NE </w:t>
      </w:r>
    </w:p>
    <w:p w:rsidR="00C7506D" w:rsidRDefault="00C7506D" w:rsidP="000637DD">
      <w:pPr>
        <w:spacing w:after="0" w:line="240" w:lineRule="auto"/>
        <w:jc w:val="both"/>
        <w:rPr>
          <w:rFonts w:ascii="Times New Roman" w:hAnsi="Times New Roman" w:cs="Times New Roman"/>
          <w:sz w:val="24"/>
          <w:szCs w:val="24"/>
        </w:rPr>
      </w:pPr>
    </w:p>
    <w:p w:rsidR="00C7506D" w:rsidRDefault="00C7506D"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8D4F19"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E14D8" w:rsidRPr="00BA3DD5">
        <w:rPr>
          <w:rFonts w:ascii="Times New Roman" w:hAnsi="Times New Roman" w:cs="Times New Roman"/>
          <w:sz w:val="24"/>
          <w:szCs w:val="24"/>
        </w:rPr>
        <w:t xml:space="preserve"> </w:t>
      </w:r>
      <w:r w:rsidR="00C7506D">
        <w:rPr>
          <w:rFonts w:ascii="Times New Roman" w:hAnsi="Times New Roman" w:cs="Times New Roman"/>
          <w:sz w:val="24"/>
          <w:szCs w:val="24"/>
        </w:rPr>
        <w:t>5</w:t>
      </w:r>
      <w:r>
        <w:rPr>
          <w:rFonts w:ascii="Times New Roman" w:hAnsi="Times New Roman" w:cs="Times New Roman"/>
          <w:sz w:val="24"/>
          <w:szCs w:val="24"/>
        </w:rPr>
        <w:t>,</w:t>
      </w:r>
      <w:r w:rsidR="00C7506D">
        <w:rPr>
          <w:rFonts w:ascii="Times New Roman" w:hAnsi="Times New Roman" w:cs="Times New Roman"/>
          <w:sz w:val="24"/>
          <w:szCs w:val="24"/>
        </w:rPr>
        <w:t xml:space="preserve"> 20</w:t>
      </w:r>
      <w:r>
        <w:rPr>
          <w:rFonts w:ascii="Times New Roman" w:hAnsi="Times New Roman" w:cs="Times New Roman"/>
          <w:sz w:val="24"/>
          <w:szCs w:val="24"/>
        </w:rPr>
        <w:t xml:space="preserve"> &amp; </w:t>
      </w:r>
      <w:r w:rsidR="00C7506D">
        <w:rPr>
          <w:rFonts w:ascii="Times New Roman" w:hAnsi="Times New Roman" w:cs="Times New Roman"/>
          <w:sz w:val="24"/>
          <w:szCs w:val="24"/>
        </w:rPr>
        <w:t>26 September 2018</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E8333E" w:rsidP="000637DD">
      <w:pPr>
        <w:spacing w:after="0"/>
        <w:jc w:val="both"/>
        <w:rPr>
          <w:rFonts w:ascii="Times New Roman" w:hAnsi="Times New Roman" w:cs="Times New Roman"/>
          <w:b/>
          <w:sz w:val="24"/>
          <w:szCs w:val="24"/>
        </w:rPr>
      </w:pPr>
      <w:r>
        <w:rPr>
          <w:rFonts w:ascii="Times New Roman" w:hAnsi="Times New Roman" w:cs="Times New Roman"/>
          <w:b/>
          <w:sz w:val="24"/>
          <w:szCs w:val="24"/>
        </w:rPr>
        <w:t>Urgent chamber</w:t>
      </w:r>
      <w:r w:rsidR="00AC1186">
        <w:rPr>
          <w:rFonts w:ascii="Times New Roman" w:hAnsi="Times New Roman" w:cs="Times New Roman"/>
          <w:b/>
          <w:sz w:val="24"/>
          <w:szCs w:val="24"/>
        </w:rPr>
        <w:t xml:space="preserve"> a</w:t>
      </w:r>
      <w:r w:rsidR="008F2AEE">
        <w:rPr>
          <w:rFonts w:ascii="Times New Roman" w:hAnsi="Times New Roman" w:cs="Times New Roman"/>
          <w:b/>
          <w:sz w:val="24"/>
          <w:szCs w:val="24"/>
        </w:rPr>
        <w:t>pplication</w:t>
      </w:r>
      <w:r w:rsidR="004D5F6A">
        <w:rPr>
          <w:rFonts w:ascii="Times New Roman" w:hAnsi="Times New Roman" w:cs="Times New Roman"/>
          <w:b/>
          <w:sz w:val="24"/>
          <w:szCs w:val="24"/>
        </w:rPr>
        <w:t xml:space="preserve"> </w:t>
      </w:r>
    </w:p>
    <w:p w:rsidR="00326756" w:rsidRDefault="00326756" w:rsidP="000637DD">
      <w:pPr>
        <w:spacing w:after="0"/>
        <w:jc w:val="both"/>
        <w:rPr>
          <w:rFonts w:ascii="Times New Roman" w:hAnsi="Times New Roman" w:cs="Times New Roman"/>
          <w:sz w:val="24"/>
          <w:szCs w:val="24"/>
        </w:rPr>
      </w:pPr>
    </w:p>
    <w:p w:rsidR="00A62638" w:rsidRDefault="00E8333E" w:rsidP="00335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L. Mudisi</w:t>
      </w:r>
      <w:r w:rsidR="00AB0D7A">
        <w:rPr>
          <w:rFonts w:ascii="Times New Roman" w:hAnsi="Times New Roman" w:cs="Times New Roman"/>
          <w:i/>
          <w:sz w:val="24"/>
          <w:szCs w:val="24"/>
        </w:rPr>
        <w:t>,</w:t>
      </w:r>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86225E">
        <w:rPr>
          <w:rFonts w:ascii="Times New Roman" w:hAnsi="Times New Roman" w:cs="Times New Roman"/>
          <w:sz w:val="24"/>
          <w:szCs w:val="24"/>
        </w:rPr>
        <w:t xml:space="preserve">the </w:t>
      </w:r>
      <w:r w:rsidR="00FE71E3">
        <w:rPr>
          <w:rFonts w:ascii="Times New Roman" w:hAnsi="Times New Roman" w:cs="Times New Roman"/>
          <w:sz w:val="24"/>
          <w:szCs w:val="24"/>
        </w:rPr>
        <w:t>applicant</w:t>
      </w:r>
    </w:p>
    <w:p w:rsidR="00E8333E" w:rsidRDefault="00E8333E" w:rsidP="00862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and second respondents in person</w:t>
      </w:r>
    </w:p>
    <w:p w:rsidR="00ED5CAA" w:rsidRDefault="00E8333E" w:rsidP="00862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K. Munatsi</w:t>
      </w:r>
      <w:r w:rsidR="00ED5CAA">
        <w:rPr>
          <w:rFonts w:ascii="Times New Roman" w:hAnsi="Times New Roman" w:cs="Times New Roman"/>
          <w:sz w:val="24"/>
          <w:szCs w:val="24"/>
        </w:rPr>
        <w:t>, for th</w:t>
      </w:r>
      <w:r>
        <w:rPr>
          <w:rFonts w:ascii="Times New Roman" w:hAnsi="Times New Roman" w:cs="Times New Roman"/>
          <w:sz w:val="24"/>
          <w:szCs w:val="24"/>
        </w:rPr>
        <w:t xml:space="preserve">ird and fourth </w:t>
      </w:r>
      <w:r w:rsidR="00ED5CAA">
        <w:rPr>
          <w:rFonts w:ascii="Times New Roman" w:hAnsi="Times New Roman" w:cs="Times New Roman"/>
          <w:sz w:val="24"/>
          <w:szCs w:val="24"/>
        </w:rPr>
        <w:t>respondent</w:t>
      </w:r>
      <w:r>
        <w:rPr>
          <w:rFonts w:ascii="Times New Roman" w:hAnsi="Times New Roman" w:cs="Times New Roman"/>
          <w:sz w:val="24"/>
          <w:szCs w:val="24"/>
        </w:rPr>
        <w:t>s</w:t>
      </w:r>
    </w:p>
    <w:p w:rsidR="00FF63B0" w:rsidRPr="00E8333E" w:rsidRDefault="00E8333E" w:rsidP="00ED5C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fifth respondent</w:t>
      </w:r>
    </w:p>
    <w:p w:rsidR="0086225E" w:rsidRDefault="0086225E" w:rsidP="00045B53">
      <w:pPr>
        <w:spacing w:after="0" w:line="360" w:lineRule="auto"/>
        <w:ind w:firstLine="720"/>
        <w:jc w:val="both"/>
        <w:rPr>
          <w:rFonts w:ascii="Times New Roman" w:hAnsi="Times New Roman" w:cs="Times New Roman"/>
          <w:sz w:val="24"/>
          <w:szCs w:val="24"/>
        </w:rPr>
      </w:pPr>
    </w:p>
    <w:p w:rsidR="00E8333E" w:rsidRPr="00AC1186" w:rsidRDefault="00E8333E" w:rsidP="00045B53">
      <w:pPr>
        <w:spacing w:after="0" w:line="360" w:lineRule="auto"/>
        <w:ind w:firstLine="720"/>
        <w:jc w:val="both"/>
        <w:rPr>
          <w:rFonts w:ascii="Times New Roman" w:hAnsi="Times New Roman" w:cs="Times New Roman"/>
          <w:sz w:val="24"/>
          <w:szCs w:val="24"/>
        </w:rPr>
      </w:pPr>
    </w:p>
    <w:p w:rsidR="00E8333E" w:rsidRDefault="00BE14D8" w:rsidP="00045B53">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F251CD" w:rsidRPr="00A34A1F">
        <w:rPr>
          <w:rFonts w:ascii="Times New Roman" w:hAnsi="Times New Roman" w:cs="Times New Roman"/>
          <w:sz w:val="24"/>
          <w:szCs w:val="24"/>
        </w:rPr>
        <w:t xml:space="preserve"> </w:t>
      </w:r>
    </w:p>
    <w:p w:rsidR="00E8333E" w:rsidRDefault="00E8333E" w:rsidP="00E8333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This was an urgent </w:t>
      </w:r>
      <w:r w:rsidR="00832A2A">
        <w:rPr>
          <w:rFonts w:ascii="Times New Roman" w:hAnsi="Times New Roman" w:cs="Times New Roman"/>
          <w:sz w:val="24"/>
          <w:szCs w:val="24"/>
        </w:rPr>
        <w:t xml:space="preserve">chamber </w:t>
      </w:r>
      <w:r>
        <w:rPr>
          <w:rFonts w:ascii="Times New Roman" w:hAnsi="Times New Roman" w:cs="Times New Roman"/>
          <w:sz w:val="24"/>
          <w:szCs w:val="24"/>
        </w:rPr>
        <w:t xml:space="preserve">application heard over two days, </w:t>
      </w:r>
      <w:r w:rsidR="00832A2A">
        <w:rPr>
          <w:rFonts w:ascii="Times New Roman" w:hAnsi="Times New Roman" w:cs="Times New Roman"/>
          <w:sz w:val="24"/>
          <w:szCs w:val="24"/>
        </w:rPr>
        <w:t>two week</w:t>
      </w:r>
      <w:r>
        <w:rPr>
          <w:rFonts w:ascii="Times New Roman" w:hAnsi="Times New Roman" w:cs="Times New Roman"/>
          <w:sz w:val="24"/>
          <w:szCs w:val="24"/>
        </w:rPr>
        <w:t xml:space="preserve">s apart. Issues emerged on the first day of hearing that necessitated an investigation and a report by the third and fourth respondents’ officials. The third and fourth respondents </w:t>
      </w:r>
      <w:r w:rsidR="00832A2A">
        <w:rPr>
          <w:rFonts w:ascii="Times New Roman" w:hAnsi="Times New Roman" w:cs="Times New Roman"/>
          <w:sz w:val="24"/>
          <w:szCs w:val="24"/>
        </w:rPr>
        <w:t xml:space="preserve">did </w:t>
      </w:r>
      <w:r>
        <w:rPr>
          <w:rFonts w:ascii="Times New Roman" w:hAnsi="Times New Roman" w:cs="Times New Roman"/>
          <w:sz w:val="24"/>
          <w:szCs w:val="24"/>
        </w:rPr>
        <w:t>not oppos</w:t>
      </w:r>
      <w:r w:rsidR="00832A2A">
        <w:rPr>
          <w:rFonts w:ascii="Times New Roman" w:hAnsi="Times New Roman" w:cs="Times New Roman"/>
          <w:sz w:val="24"/>
          <w:szCs w:val="24"/>
        </w:rPr>
        <w:t>e</w:t>
      </w:r>
      <w:r>
        <w:rPr>
          <w:rFonts w:ascii="Times New Roman" w:hAnsi="Times New Roman" w:cs="Times New Roman"/>
          <w:sz w:val="24"/>
          <w:szCs w:val="24"/>
        </w:rPr>
        <w:t xml:space="preserve"> the application.</w:t>
      </w:r>
      <w:r w:rsidR="00832A2A">
        <w:rPr>
          <w:rFonts w:ascii="Times New Roman" w:hAnsi="Times New Roman" w:cs="Times New Roman"/>
          <w:sz w:val="24"/>
          <w:szCs w:val="24"/>
        </w:rPr>
        <w:t xml:space="preserve"> They indicated they would abide by an</w:t>
      </w:r>
      <w:r w:rsidR="00C008B2">
        <w:rPr>
          <w:rFonts w:ascii="Times New Roman" w:hAnsi="Times New Roman" w:cs="Times New Roman"/>
          <w:sz w:val="24"/>
          <w:szCs w:val="24"/>
        </w:rPr>
        <w:t>y</w:t>
      </w:r>
      <w:r w:rsidR="00832A2A">
        <w:rPr>
          <w:rFonts w:ascii="Times New Roman" w:hAnsi="Times New Roman" w:cs="Times New Roman"/>
          <w:sz w:val="24"/>
          <w:szCs w:val="24"/>
        </w:rPr>
        <w:t xml:space="preserve"> court order issued.</w:t>
      </w:r>
    </w:p>
    <w:p w:rsidR="00E8333E" w:rsidRDefault="00E8333E" w:rsidP="00E8333E">
      <w:pPr>
        <w:spacing w:after="0" w:line="360" w:lineRule="auto"/>
        <w:jc w:val="both"/>
        <w:rPr>
          <w:rFonts w:ascii="Times New Roman" w:hAnsi="Times New Roman" w:cs="Times New Roman"/>
          <w:sz w:val="24"/>
          <w:szCs w:val="24"/>
        </w:rPr>
      </w:pPr>
    </w:p>
    <w:p w:rsidR="002F2AB0" w:rsidRDefault="00E8333E" w:rsidP="002F2A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A3918">
        <w:rPr>
          <w:rFonts w:ascii="Times New Roman" w:hAnsi="Times New Roman" w:cs="Times New Roman"/>
          <w:sz w:val="24"/>
          <w:szCs w:val="24"/>
        </w:rPr>
        <w:t>T</w:t>
      </w:r>
      <w:r>
        <w:rPr>
          <w:rFonts w:ascii="Times New Roman" w:hAnsi="Times New Roman" w:cs="Times New Roman"/>
          <w:sz w:val="24"/>
          <w:szCs w:val="24"/>
        </w:rPr>
        <w:t xml:space="preserve">he applicant sought </w:t>
      </w:r>
      <w:r w:rsidR="002F2AB0">
        <w:rPr>
          <w:rFonts w:ascii="Times New Roman" w:hAnsi="Times New Roman" w:cs="Times New Roman"/>
          <w:sz w:val="24"/>
          <w:szCs w:val="24"/>
        </w:rPr>
        <w:t xml:space="preserve">two </w:t>
      </w:r>
      <w:r w:rsidR="000A3918">
        <w:rPr>
          <w:rFonts w:ascii="Times New Roman" w:hAnsi="Times New Roman" w:cs="Times New Roman"/>
          <w:sz w:val="24"/>
          <w:szCs w:val="24"/>
        </w:rPr>
        <w:t xml:space="preserve">substantive </w:t>
      </w:r>
      <w:r>
        <w:rPr>
          <w:rFonts w:ascii="Times New Roman" w:hAnsi="Times New Roman" w:cs="Times New Roman"/>
          <w:sz w:val="24"/>
          <w:szCs w:val="24"/>
        </w:rPr>
        <w:t xml:space="preserve">final </w:t>
      </w:r>
      <w:r w:rsidR="002F2AB0">
        <w:rPr>
          <w:rFonts w:ascii="Times New Roman" w:hAnsi="Times New Roman" w:cs="Times New Roman"/>
          <w:sz w:val="24"/>
          <w:szCs w:val="24"/>
        </w:rPr>
        <w:t>remedies</w:t>
      </w:r>
      <w:r w:rsidR="00832A2A">
        <w:rPr>
          <w:rFonts w:ascii="Times New Roman" w:hAnsi="Times New Roman" w:cs="Times New Roman"/>
          <w:sz w:val="24"/>
          <w:szCs w:val="24"/>
        </w:rPr>
        <w:t xml:space="preserve">. The first was </w:t>
      </w:r>
      <w:r w:rsidR="002F2AB0">
        <w:rPr>
          <w:rFonts w:ascii="Times New Roman" w:hAnsi="Times New Roman" w:cs="Times New Roman"/>
          <w:sz w:val="24"/>
          <w:szCs w:val="24"/>
        </w:rPr>
        <w:t>an interdict to bar the first and second respondents from carrying</w:t>
      </w:r>
      <w:r w:rsidR="00832A2A">
        <w:rPr>
          <w:rFonts w:ascii="Times New Roman" w:hAnsi="Times New Roman" w:cs="Times New Roman"/>
          <w:sz w:val="24"/>
          <w:szCs w:val="24"/>
        </w:rPr>
        <w:t xml:space="preserve"> out</w:t>
      </w:r>
      <w:r w:rsidR="002F2AB0">
        <w:rPr>
          <w:rFonts w:ascii="Times New Roman" w:hAnsi="Times New Roman" w:cs="Times New Roman"/>
          <w:sz w:val="24"/>
          <w:szCs w:val="24"/>
        </w:rPr>
        <w:t xml:space="preserve"> any mining operations at a certain mining </w:t>
      </w:r>
      <w:r w:rsidR="00832A2A">
        <w:rPr>
          <w:rFonts w:ascii="Times New Roman" w:hAnsi="Times New Roman" w:cs="Times New Roman"/>
          <w:sz w:val="24"/>
          <w:szCs w:val="24"/>
        </w:rPr>
        <w:t>location</w:t>
      </w:r>
      <w:r w:rsidR="002F2AB0">
        <w:rPr>
          <w:rFonts w:ascii="Times New Roman" w:hAnsi="Times New Roman" w:cs="Times New Roman"/>
          <w:sz w:val="24"/>
          <w:szCs w:val="24"/>
        </w:rPr>
        <w:t xml:space="preserve"> described as a Block of 10 Gold Claims named Nhema 12A, situate Mberengwa District</w:t>
      </w:r>
      <w:r w:rsidR="004014EB">
        <w:rPr>
          <w:rFonts w:ascii="Times New Roman" w:hAnsi="Times New Roman" w:cs="Times New Roman"/>
          <w:sz w:val="24"/>
          <w:szCs w:val="24"/>
        </w:rPr>
        <w:t xml:space="preserve"> (</w:t>
      </w:r>
      <w:r w:rsidR="00C008B2">
        <w:rPr>
          <w:rFonts w:ascii="Times New Roman" w:hAnsi="Times New Roman" w:cs="Times New Roman"/>
          <w:sz w:val="24"/>
          <w:szCs w:val="24"/>
        </w:rPr>
        <w:t xml:space="preserve">hereafter referred to as </w:t>
      </w:r>
      <w:r w:rsidR="004014EB">
        <w:rPr>
          <w:rFonts w:ascii="Times New Roman" w:hAnsi="Times New Roman" w:cs="Times New Roman"/>
          <w:sz w:val="24"/>
          <w:szCs w:val="24"/>
        </w:rPr>
        <w:t>“</w:t>
      </w:r>
      <w:r w:rsidR="004014EB" w:rsidRPr="004014EB">
        <w:rPr>
          <w:rFonts w:ascii="Times New Roman" w:hAnsi="Times New Roman" w:cs="Times New Roman"/>
          <w:b/>
          <w:i/>
          <w:sz w:val="24"/>
          <w:szCs w:val="24"/>
        </w:rPr>
        <w:t>Nhema</w:t>
      </w:r>
      <w:r w:rsidR="004014EB">
        <w:rPr>
          <w:rFonts w:ascii="Times New Roman" w:hAnsi="Times New Roman" w:cs="Times New Roman"/>
          <w:sz w:val="24"/>
          <w:szCs w:val="24"/>
        </w:rPr>
        <w:t>”)</w:t>
      </w:r>
      <w:r w:rsidR="00832A2A">
        <w:rPr>
          <w:rFonts w:ascii="Times New Roman" w:hAnsi="Times New Roman" w:cs="Times New Roman"/>
          <w:sz w:val="24"/>
          <w:szCs w:val="24"/>
        </w:rPr>
        <w:t>. The second was</w:t>
      </w:r>
      <w:r w:rsidR="002F2AB0">
        <w:rPr>
          <w:rFonts w:ascii="Times New Roman" w:hAnsi="Times New Roman" w:cs="Times New Roman"/>
          <w:sz w:val="24"/>
          <w:szCs w:val="24"/>
        </w:rPr>
        <w:t xml:space="preserve"> the ejectment from that </w:t>
      </w:r>
      <w:r w:rsidR="00832A2A">
        <w:rPr>
          <w:rFonts w:ascii="Times New Roman" w:hAnsi="Times New Roman" w:cs="Times New Roman"/>
          <w:sz w:val="24"/>
          <w:szCs w:val="24"/>
        </w:rPr>
        <w:t>location</w:t>
      </w:r>
      <w:r w:rsidR="002F2AB0">
        <w:rPr>
          <w:rFonts w:ascii="Times New Roman" w:hAnsi="Times New Roman" w:cs="Times New Roman"/>
          <w:sz w:val="24"/>
          <w:szCs w:val="24"/>
        </w:rPr>
        <w:t xml:space="preserve"> of the first and second respondents, and all those claiming occupation through them.</w:t>
      </w:r>
    </w:p>
    <w:p w:rsidR="002F2AB0" w:rsidRDefault="002F2AB0" w:rsidP="002F2AB0">
      <w:pPr>
        <w:spacing w:after="0" w:line="360" w:lineRule="auto"/>
        <w:ind w:left="720" w:hanging="720"/>
        <w:jc w:val="both"/>
        <w:rPr>
          <w:rFonts w:ascii="Times New Roman" w:hAnsi="Times New Roman" w:cs="Times New Roman"/>
          <w:sz w:val="24"/>
          <w:szCs w:val="24"/>
        </w:rPr>
      </w:pPr>
    </w:p>
    <w:p w:rsidR="007532FA" w:rsidRDefault="002F2AB0" w:rsidP="002F2A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The draft relief</w:t>
      </w:r>
      <w:r w:rsidR="007532FA">
        <w:rPr>
          <w:rFonts w:ascii="Times New Roman" w:hAnsi="Times New Roman" w:cs="Times New Roman"/>
          <w:sz w:val="24"/>
          <w:szCs w:val="24"/>
        </w:rPr>
        <w:t>, which I have edited for</w:t>
      </w:r>
      <w:r w:rsidR="00BA434E">
        <w:rPr>
          <w:rFonts w:ascii="Times New Roman" w:hAnsi="Times New Roman" w:cs="Times New Roman"/>
          <w:sz w:val="24"/>
          <w:szCs w:val="24"/>
        </w:rPr>
        <w:t xml:space="preserve"> coherence and</w:t>
      </w:r>
      <w:r w:rsidR="007532FA">
        <w:rPr>
          <w:rFonts w:ascii="Times New Roman" w:hAnsi="Times New Roman" w:cs="Times New Roman"/>
          <w:sz w:val="24"/>
          <w:szCs w:val="24"/>
        </w:rPr>
        <w:t xml:space="preserve"> </w:t>
      </w:r>
      <w:r w:rsidR="00C008B2">
        <w:rPr>
          <w:rFonts w:ascii="Times New Roman" w:hAnsi="Times New Roman" w:cs="Times New Roman"/>
          <w:sz w:val="24"/>
          <w:szCs w:val="24"/>
        </w:rPr>
        <w:t>brevity</w:t>
      </w:r>
      <w:r w:rsidR="007532FA">
        <w:rPr>
          <w:rFonts w:ascii="Times New Roman" w:hAnsi="Times New Roman" w:cs="Times New Roman"/>
          <w:sz w:val="24"/>
          <w:szCs w:val="24"/>
        </w:rPr>
        <w:t>,</w:t>
      </w:r>
      <w:r>
        <w:rPr>
          <w:rFonts w:ascii="Times New Roman" w:hAnsi="Times New Roman" w:cs="Times New Roman"/>
          <w:sz w:val="24"/>
          <w:szCs w:val="24"/>
        </w:rPr>
        <w:t xml:space="preserve"> was </w:t>
      </w:r>
      <w:r w:rsidR="00832A2A">
        <w:rPr>
          <w:rFonts w:ascii="Times New Roman" w:hAnsi="Times New Roman" w:cs="Times New Roman"/>
          <w:sz w:val="24"/>
          <w:szCs w:val="24"/>
        </w:rPr>
        <w:t xml:space="preserve">that </w:t>
      </w:r>
      <w:r>
        <w:rPr>
          <w:rFonts w:ascii="Times New Roman" w:hAnsi="Times New Roman" w:cs="Times New Roman"/>
          <w:sz w:val="24"/>
          <w:szCs w:val="24"/>
        </w:rPr>
        <w:t xml:space="preserve">the respondents had to show cause </w:t>
      </w:r>
      <w:r w:rsidR="007532FA">
        <w:rPr>
          <w:rFonts w:ascii="Times New Roman" w:hAnsi="Times New Roman" w:cs="Times New Roman"/>
          <w:sz w:val="24"/>
          <w:szCs w:val="24"/>
        </w:rPr>
        <w:t xml:space="preserve">i/ </w:t>
      </w:r>
      <w:r>
        <w:rPr>
          <w:rFonts w:ascii="Times New Roman" w:hAnsi="Times New Roman" w:cs="Times New Roman"/>
          <w:sz w:val="24"/>
          <w:szCs w:val="24"/>
        </w:rPr>
        <w:t>why</w:t>
      </w:r>
      <w:r w:rsidR="007532FA">
        <w:rPr>
          <w:rFonts w:ascii="Times New Roman" w:hAnsi="Times New Roman" w:cs="Times New Roman"/>
          <w:sz w:val="24"/>
          <w:szCs w:val="24"/>
        </w:rPr>
        <w:t xml:space="preserve"> </w:t>
      </w:r>
      <w:r>
        <w:rPr>
          <w:rFonts w:ascii="Times New Roman" w:hAnsi="Times New Roman" w:cs="Times New Roman"/>
          <w:sz w:val="24"/>
          <w:szCs w:val="24"/>
        </w:rPr>
        <w:t xml:space="preserve">the provisional order [that it </w:t>
      </w:r>
      <w:r w:rsidR="007532FA">
        <w:rPr>
          <w:rFonts w:ascii="Times New Roman" w:hAnsi="Times New Roman" w:cs="Times New Roman"/>
          <w:sz w:val="24"/>
          <w:szCs w:val="24"/>
        </w:rPr>
        <w:t xml:space="preserve">obviously </w:t>
      </w:r>
      <w:r>
        <w:rPr>
          <w:rFonts w:ascii="Times New Roman" w:hAnsi="Times New Roman" w:cs="Times New Roman"/>
          <w:sz w:val="24"/>
          <w:szCs w:val="24"/>
        </w:rPr>
        <w:t xml:space="preserve">hoped to obtain] should not be confirmed; </w:t>
      </w:r>
      <w:r w:rsidR="007532FA">
        <w:rPr>
          <w:rFonts w:ascii="Times New Roman" w:hAnsi="Times New Roman" w:cs="Times New Roman"/>
          <w:sz w:val="24"/>
          <w:szCs w:val="24"/>
        </w:rPr>
        <w:t>ii/ why</w:t>
      </w:r>
      <w:r>
        <w:rPr>
          <w:rFonts w:ascii="Times New Roman" w:hAnsi="Times New Roman" w:cs="Times New Roman"/>
          <w:sz w:val="24"/>
          <w:szCs w:val="24"/>
        </w:rPr>
        <w:t xml:space="preserve"> the terms of th</w:t>
      </w:r>
      <w:r w:rsidR="007532FA">
        <w:rPr>
          <w:rFonts w:ascii="Times New Roman" w:hAnsi="Times New Roman" w:cs="Times New Roman"/>
          <w:sz w:val="24"/>
          <w:szCs w:val="24"/>
        </w:rPr>
        <w:t xml:space="preserve">at order should </w:t>
      </w:r>
      <w:r w:rsidR="000A3918">
        <w:rPr>
          <w:rFonts w:ascii="Times New Roman" w:hAnsi="Times New Roman" w:cs="Times New Roman"/>
          <w:sz w:val="24"/>
          <w:szCs w:val="24"/>
        </w:rPr>
        <w:t xml:space="preserve">not </w:t>
      </w:r>
      <w:r w:rsidR="007532FA">
        <w:rPr>
          <w:rFonts w:ascii="Times New Roman" w:hAnsi="Times New Roman" w:cs="Times New Roman"/>
          <w:sz w:val="24"/>
          <w:szCs w:val="24"/>
        </w:rPr>
        <w:t>be confirmed as</w:t>
      </w:r>
      <w:r>
        <w:rPr>
          <w:rFonts w:ascii="Times New Roman" w:hAnsi="Times New Roman" w:cs="Times New Roman"/>
          <w:sz w:val="24"/>
          <w:szCs w:val="24"/>
        </w:rPr>
        <w:t xml:space="preserve"> final</w:t>
      </w:r>
      <w:r w:rsidR="007532FA">
        <w:rPr>
          <w:rFonts w:ascii="Times New Roman" w:hAnsi="Times New Roman" w:cs="Times New Roman"/>
          <w:sz w:val="24"/>
          <w:szCs w:val="24"/>
        </w:rPr>
        <w:t>, and iii/ why the first and second respondent should not pay the costs on an attorney and client scale.</w:t>
      </w:r>
    </w:p>
    <w:p w:rsidR="007532FA" w:rsidRDefault="007532FA" w:rsidP="002F2AB0">
      <w:pPr>
        <w:spacing w:after="0" w:line="360" w:lineRule="auto"/>
        <w:ind w:left="720" w:hanging="720"/>
        <w:jc w:val="both"/>
        <w:rPr>
          <w:rFonts w:ascii="Times New Roman" w:hAnsi="Times New Roman" w:cs="Times New Roman"/>
          <w:sz w:val="24"/>
          <w:szCs w:val="24"/>
        </w:rPr>
      </w:pPr>
    </w:p>
    <w:p w:rsidR="007532FA" w:rsidRDefault="007532FA" w:rsidP="002F2A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832A2A">
        <w:rPr>
          <w:rFonts w:ascii="Times New Roman" w:hAnsi="Times New Roman" w:cs="Times New Roman"/>
          <w:sz w:val="24"/>
          <w:szCs w:val="24"/>
        </w:rPr>
        <w:t>In</w:t>
      </w:r>
      <w:r>
        <w:rPr>
          <w:rFonts w:ascii="Times New Roman" w:hAnsi="Times New Roman" w:cs="Times New Roman"/>
          <w:sz w:val="24"/>
          <w:szCs w:val="24"/>
        </w:rPr>
        <w:t xml:space="preserve"> the interim the </w:t>
      </w:r>
      <w:r w:rsidR="00832A2A">
        <w:rPr>
          <w:rFonts w:ascii="Times New Roman" w:hAnsi="Times New Roman" w:cs="Times New Roman"/>
          <w:sz w:val="24"/>
          <w:szCs w:val="24"/>
        </w:rPr>
        <w:t xml:space="preserve">applicant sought </w:t>
      </w:r>
      <w:r>
        <w:rPr>
          <w:rFonts w:ascii="Times New Roman" w:hAnsi="Times New Roman" w:cs="Times New Roman"/>
          <w:sz w:val="24"/>
          <w:szCs w:val="24"/>
        </w:rPr>
        <w:t>the two remedies in Para [2] above.</w:t>
      </w:r>
    </w:p>
    <w:p w:rsidR="007532FA" w:rsidRDefault="007532FA" w:rsidP="002F2AB0">
      <w:pPr>
        <w:spacing w:after="0" w:line="360" w:lineRule="auto"/>
        <w:ind w:left="720" w:hanging="720"/>
        <w:jc w:val="both"/>
        <w:rPr>
          <w:rFonts w:ascii="Times New Roman" w:hAnsi="Times New Roman" w:cs="Times New Roman"/>
          <w:sz w:val="24"/>
          <w:szCs w:val="24"/>
        </w:rPr>
      </w:pPr>
    </w:p>
    <w:p w:rsidR="004014EB" w:rsidRDefault="007532FA" w:rsidP="00C008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Following quer</w:t>
      </w:r>
      <w:r w:rsidR="000A3918">
        <w:rPr>
          <w:rFonts w:ascii="Times New Roman" w:hAnsi="Times New Roman" w:cs="Times New Roman"/>
          <w:sz w:val="24"/>
          <w:szCs w:val="24"/>
        </w:rPr>
        <w:t xml:space="preserve">ies </w:t>
      </w:r>
      <w:r>
        <w:rPr>
          <w:rFonts w:ascii="Times New Roman" w:hAnsi="Times New Roman" w:cs="Times New Roman"/>
          <w:sz w:val="24"/>
          <w:szCs w:val="24"/>
        </w:rPr>
        <w:t xml:space="preserve">raised by myself on the </w:t>
      </w:r>
      <w:r w:rsidR="008D4F19">
        <w:rPr>
          <w:rFonts w:ascii="Times New Roman" w:hAnsi="Times New Roman" w:cs="Times New Roman"/>
          <w:sz w:val="24"/>
          <w:szCs w:val="24"/>
        </w:rPr>
        <w:t>nature of the relief sought</w:t>
      </w:r>
      <w:r w:rsidR="00C008B2">
        <w:rPr>
          <w:rFonts w:ascii="Times New Roman" w:hAnsi="Times New Roman" w:cs="Times New Roman"/>
          <w:sz w:val="24"/>
          <w:szCs w:val="24"/>
        </w:rPr>
        <w:t>,</w:t>
      </w:r>
      <w:r w:rsidR="00677B17">
        <w:rPr>
          <w:rFonts w:ascii="Times New Roman" w:hAnsi="Times New Roman" w:cs="Times New Roman"/>
          <w:sz w:val="24"/>
          <w:szCs w:val="24"/>
        </w:rPr>
        <w:t xml:space="preserve"> </w:t>
      </w:r>
      <w:r w:rsidR="00C008B2">
        <w:rPr>
          <w:rFonts w:ascii="Times New Roman" w:hAnsi="Times New Roman" w:cs="Times New Roman"/>
          <w:sz w:val="24"/>
          <w:szCs w:val="24"/>
        </w:rPr>
        <w:t xml:space="preserve">given that the matter was an </w:t>
      </w:r>
      <w:r w:rsidR="00677B17">
        <w:rPr>
          <w:rFonts w:ascii="Times New Roman" w:hAnsi="Times New Roman" w:cs="Times New Roman"/>
          <w:sz w:val="24"/>
          <w:szCs w:val="24"/>
        </w:rPr>
        <w:t>urgent chamber application</w:t>
      </w:r>
      <w:r w:rsidR="004610DE">
        <w:rPr>
          <w:rFonts w:ascii="Times New Roman" w:hAnsi="Times New Roman" w:cs="Times New Roman"/>
          <w:sz w:val="24"/>
          <w:szCs w:val="24"/>
        </w:rPr>
        <w:t>, the applicant</w:t>
      </w:r>
      <w:r w:rsidR="00677B17">
        <w:rPr>
          <w:rFonts w:ascii="Times New Roman" w:hAnsi="Times New Roman" w:cs="Times New Roman"/>
          <w:sz w:val="24"/>
          <w:szCs w:val="24"/>
        </w:rPr>
        <w:t xml:space="preserve"> </w:t>
      </w:r>
      <w:r w:rsidR="004610DE">
        <w:rPr>
          <w:rFonts w:ascii="Times New Roman" w:hAnsi="Times New Roman" w:cs="Times New Roman"/>
          <w:sz w:val="24"/>
          <w:szCs w:val="24"/>
        </w:rPr>
        <w:t xml:space="preserve">abandoned </w:t>
      </w:r>
      <w:r w:rsidR="00C008B2">
        <w:rPr>
          <w:rFonts w:ascii="Times New Roman" w:hAnsi="Times New Roman" w:cs="Times New Roman"/>
          <w:sz w:val="24"/>
          <w:szCs w:val="24"/>
        </w:rPr>
        <w:t>it</w:t>
      </w:r>
      <w:r w:rsidR="008D4F19">
        <w:rPr>
          <w:rFonts w:ascii="Times New Roman" w:hAnsi="Times New Roman" w:cs="Times New Roman"/>
          <w:sz w:val="24"/>
          <w:szCs w:val="24"/>
        </w:rPr>
        <w:t xml:space="preserve">s draft order and </w:t>
      </w:r>
      <w:r w:rsidR="004610DE">
        <w:rPr>
          <w:rFonts w:ascii="Times New Roman" w:hAnsi="Times New Roman" w:cs="Times New Roman"/>
          <w:sz w:val="24"/>
          <w:szCs w:val="24"/>
        </w:rPr>
        <w:t xml:space="preserve">promised to </w:t>
      </w:r>
      <w:r w:rsidR="00C008B2">
        <w:rPr>
          <w:rFonts w:ascii="Times New Roman" w:hAnsi="Times New Roman" w:cs="Times New Roman"/>
          <w:sz w:val="24"/>
          <w:szCs w:val="24"/>
        </w:rPr>
        <w:t>replace it</w:t>
      </w:r>
      <w:r w:rsidR="004610DE">
        <w:rPr>
          <w:rFonts w:ascii="Times New Roman" w:hAnsi="Times New Roman" w:cs="Times New Roman"/>
          <w:sz w:val="24"/>
          <w:szCs w:val="24"/>
        </w:rPr>
        <w:t xml:space="preserve">. </w:t>
      </w:r>
      <w:r w:rsidR="00C008B2">
        <w:rPr>
          <w:rFonts w:ascii="Times New Roman" w:hAnsi="Times New Roman" w:cs="Times New Roman"/>
          <w:sz w:val="24"/>
          <w:szCs w:val="24"/>
        </w:rPr>
        <w:t>But the a</w:t>
      </w:r>
      <w:r w:rsidR="000A3918">
        <w:rPr>
          <w:rFonts w:ascii="Times New Roman" w:hAnsi="Times New Roman" w:cs="Times New Roman"/>
          <w:sz w:val="24"/>
          <w:szCs w:val="24"/>
        </w:rPr>
        <w:t xml:space="preserve">mended </w:t>
      </w:r>
      <w:r w:rsidR="00C008B2">
        <w:rPr>
          <w:rFonts w:ascii="Times New Roman" w:hAnsi="Times New Roman" w:cs="Times New Roman"/>
          <w:sz w:val="24"/>
          <w:szCs w:val="24"/>
        </w:rPr>
        <w:t>one</w:t>
      </w:r>
      <w:r w:rsidR="004610DE">
        <w:rPr>
          <w:rFonts w:ascii="Times New Roman" w:hAnsi="Times New Roman" w:cs="Times New Roman"/>
          <w:sz w:val="24"/>
          <w:szCs w:val="24"/>
        </w:rPr>
        <w:t xml:space="preserve"> was practically no different</w:t>
      </w:r>
      <w:r w:rsidR="000A3918">
        <w:rPr>
          <w:rFonts w:ascii="Times New Roman" w:hAnsi="Times New Roman" w:cs="Times New Roman"/>
          <w:sz w:val="24"/>
          <w:szCs w:val="24"/>
        </w:rPr>
        <w:t xml:space="preserve">. </w:t>
      </w:r>
      <w:r w:rsidR="0039089E">
        <w:rPr>
          <w:rFonts w:ascii="Times New Roman" w:hAnsi="Times New Roman" w:cs="Times New Roman"/>
          <w:sz w:val="24"/>
          <w:szCs w:val="24"/>
        </w:rPr>
        <w:t xml:space="preserve">The two </w:t>
      </w:r>
      <w:r w:rsidR="008D4F19">
        <w:rPr>
          <w:rFonts w:ascii="Times New Roman" w:hAnsi="Times New Roman" w:cs="Times New Roman"/>
          <w:sz w:val="24"/>
          <w:szCs w:val="24"/>
        </w:rPr>
        <w:t xml:space="preserve">remedies sought </w:t>
      </w:r>
      <w:r w:rsidR="0039089E">
        <w:rPr>
          <w:rFonts w:ascii="Times New Roman" w:hAnsi="Times New Roman" w:cs="Times New Roman"/>
          <w:sz w:val="24"/>
          <w:szCs w:val="24"/>
        </w:rPr>
        <w:t>were just swapped around</w:t>
      </w:r>
      <w:r w:rsidR="000A3918">
        <w:rPr>
          <w:rFonts w:ascii="Times New Roman" w:hAnsi="Times New Roman" w:cs="Times New Roman"/>
          <w:sz w:val="24"/>
          <w:szCs w:val="24"/>
        </w:rPr>
        <w:t xml:space="preserve">. The original terms of the interim </w:t>
      </w:r>
      <w:r w:rsidR="00C008B2">
        <w:rPr>
          <w:rFonts w:ascii="Times New Roman" w:hAnsi="Times New Roman" w:cs="Times New Roman"/>
          <w:sz w:val="24"/>
          <w:szCs w:val="24"/>
        </w:rPr>
        <w:t xml:space="preserve">relief </w:t>
      </w:r>
      <w:r w:rsidR="000A3918">
        <w:rPr>
          <w:rFonts w:ascii="Times New Roman" w:hAnsi="Times New Roman" w:cs="Times New Roman"/>
          <w:sz w:val="24"/>
          <w:szCs w:val="24"/>
        </w:rPr>
        <w:t xml:space="preserve">were now the show cause order </w:t>
      </w:r>
      <w:r w:rsidR="0039089E">
        <w:rPr>
          <w:rFonts w:ascii="Times New Roman" w:hAnsi="Times New Roman" w:cs="Times New Roman"/>
          <w:sz w:val="24"/>
          <w:szCs w:val="24"/>
        </w:rPr>
        <w:t xml:space="preserve">of the </w:t>
      </w:r>
      <w:r w:rsidR="000A3918">
        <w:rPr>
          <w:rFonts w:ascii="Times New Roman" w:hAnsi="Times New Roman" w:cs="Times New Roman"/>
          <w:sz w:val="24"/>
          <w:szCs w:val="24"/>
        </w:rPr>
        <w:t>final relief</w:t>
      </w:r>
      <w:r w:rsidR="0039089E">
        <w:rPr>
          <w:rFonts w:ascii="Times New Roman" w:hAnsi="Times New Roman" w:cs="Times New Roman"/>
          <w:sz w:val="24"/>
          <w:szCs w:val="24"/>
        </w:rPr>
        <w:t xml:space="preserve"> sought</w:t>
      </w:r>
      <w:r w:rsidR="000A3918">
        <w:rPr>
          <w:rFonts w:ascii="Times New Roman" w:hAnsi="Times New Roman" w:cs="Times New Roman"/>
          <w:sz w:val="24"/>
          <w:szCs w:val="24"/>
        </w:rPr>
        <w:t xml:space="preserve">. The interim relief now sought just the interdict, with the rider that </w:t>
      </w:r>
      <w:r w:rsidR="00C37539">
        <w:rPr>
          <w:rFonts w:ascii="Times New Roman" w:hAnsi="Times New Roman" w:cs="Times New Roman"/>
          <w:sz w:val="24"/>
          <w:szCs w:val="24"/>
        </w:rPr>
        <w:t xml:space="preserve">both </w:t>
      </w:r>
      <w:r w:rsidR="00C44361">
        <w:rPr>
          <w:rFonts w:ascii="Times New Roman" w:hAnsi="Times New Roman" w:cs="Times New Roman"/>
          <w:sz w:val="24"/>
          <w:szCs w:val="24"/>
        </w:rPr>
        <w:t>parties should put up security to guard the mines</w:t>
      </w:r>
      <w:r w:rsidR="000A3918">
        <w:rPr>
          <w:rFonts w:ascii="Times New Roman" w:hAnsi="Times New Roman" w:cs="Times New Roman"/>
          <w:sz w:val="24"/>
          <w:szCs w:val="24"/>
        </w:rPr>
        <w:t xml:space="preserve"> during the interim </w:t>
      </w:r>
      <w:r w:rsidR="008D4F19">
        <w:rPr>
          <w:rFonts w:ascii="Times New Roman" w:hAnsi="Times New Roman" w:cs="Times New Roman"/>
          <w:sz w:val="24"/>
          <w:szCs w:val="24"/>
        </w:rPr>
        <w:t>period</w:t>
      </w:r>
      <w:r w:rsidR="000A3918">
        <w:rPr>
          <w:rFonts w:ascii="Times New Roman" w:hAnsi="Times New Roman" w:cs="Times New Roman"/>
          <w:sz w:val="24"/>
          <w:szCs w:val="24"/>
        </w:rPr>
        <w:t xml:space="preserve">.  </w:t>
      </w:r>
      <w:r w:rsidR="009879E9">
        <w:rPr>
          <w:rFonts w:ascii="Times New Roman" w:hAnsi="Times New Roman" w:cs="Times New Roman"/>
          <w:sz w:val="24"/>
          <w:szCs w:val="24"/>
        </w:rPr>
        <w:t>For the sake of clarity I reproduce the material portions of the applicant’s amended provisional order:</w:t>
      </w:r>
    </w:p>
    <w:p w:rsidR="009879E9" w:rsidRDefault="009879E9" w:rsidP="00C008B2">
      <w:pPr>
        <w:spacing w:after="0" w:line="360" w:lineRule="auto"/>
        <w:ind w:left="720" w:hanging="720"/>
        <w:jc w:val="both"/>
        <w:rPr>
          <w:rFonts w:ascii="Times New Roman" w:hAnsi="Times New Roman" w:cs="Times New Roman"/>
          <w:sz w:val="24"/>
          <w:szCs w:val="24"/>
        </w:rPr>
      </w:pPr>
    </w:p>
    <w:p w:rsidR="009879E9" w:rsidRDefault="009879E9" w:rsidP="0039089E">
      <w:pPr>
        <w:spacing w:after="0" w:line="240" w:lineRule="auto"/>
        <w:ind w:left="720" w:hanging="720"/>
        <w:jc w:val="both"/>
        <w:rPr>
          <w:rFonts w:ascii="Times New Roman" w:hAnsi="Times New Roman" w:cs="Times New Roman"/>
          <w:b/>
        </w:rPr>
      </w:pPr>
      <w:r>
        <w:rPr>
          <w:rFonts w:ascii="Times New Roman" w:hAnsi="Times New Roman" w:cs="Times New Roman"/>
          <w:sz w:val="24"/>
          <w:szCs w:val="24"/>
        </w:rPr>
        <w:tab/>
        <w:t>“</w:t>
      </w:r>
      <w:r w:rsidRPr="0039089E">
        <w:rPr>
          <w:rFonts w:ascii="Times New Roman" w:hAnsi="Times New Roman" w:cs="Times New Roman"/>
          <w:b/>
        </w:rPr>
        <w:t>TERMS OF THE FINAL ORDER SOUGHT</w:t>
      </w:r>
    </w:p>
    <w:p w:rsidR="00C37539" w:rsidRPr="0039089E" w:rsidRDefault="00C37539" w:rsidP="0039089E">
      <w:pPr>
        <w:spacing w:after="0" w:line="240" w:lineRule="auto"/>
        <w:ind w:left="720" w:hanging="720"/>
        <w:jc w:val="both"/>
        <w:rPr>
          <w:rFonts w:ascii="Times New Roman" w:hAnsi="Times New Roman" w:cs="Times New Roman"/>
        </w:rPr>
      </w:pPr>
    </w:p>
    <w:p w:rsidR="009879E9" w:rsidRPr="0039089E" w:rsidRDefault="009879E9" w:rsidP="0039089E">
      <w:pPr>
        <w:spacing w:after="0" w:line="240" w:lineRule="auto"/>
        <w:ind w:left="720" w:hanging="720"/>
        <w:jc w:val="both"/>
        <w:rPr>
          <w:rFonts w:ascii="Times New Roman" w:hAnsi="Times New Roman" w:cs="Times New Roman"/>
        </w:rPr>
      </w:pPr>
      <w:r w:rsidRPr="0039089E">
        <w:rPr>
          <w:rFonts w:ascii="Times New Roman" w:hAnsi="Times New Roman" w:cs="Times New Roman"/>
        </w:rPr>
        <w:tab/>
        <w:t>That you show cause to this Honourable Court why a final order should not be confirmed in the following terms:</w:t>
      </w:r>
    </w:p>
    <w:p w:rsidR="009879E9" w:rsidRPr="0039089E" w:rsidRDefault="009879E9" w:rsidP="0039089E">
      <w:pPr>
        <w:spacing w:after="0" w:line="240" w:lineRule="auto"/>
        <w:ind w:left="720" w:hanging="720"/>
        <w:jc w:val="both"/>
        <w:rPr>
          <w:rFonts w:ascii="Times New Roman" w:hAnsi="Times New Roman" w:cs="Times New Roman"/>
        </w:rPr>
      </w:pPr>
    </w:p>
    <w:p w:rsidR="009879E9" w:rsidRPr="0039089E" w:rsidRDefault="009879E9" w:rsidP="0039089E">
      <w:pPr>
        <w:pStyle w:val="ListParagraph"/>
        <w:numPr>
          <w:ilvl w:val="0"/>
          <w:numId w:val="16"/>
        </w:numPr>
        <w:spacing w:after="0" w:line="240" w:lineRule="auto"/>
        <w:jc w:val="both"/>
        <w:rPr>
          <w:rFonts w:ascii="Times New Roman" w:hAnsi="Times New Roman" w:cs="Times New Roman"/>
        </w:rPr>
      </w:pPr>
      <w:r w:rsidRPr="0039089E">
        <w:rPr>
          <w:rFonts w:ascii="Times New Roman" w:hAnsi="Times New Roman" w:cs="Times New Roman"/>
        </w:rPr>
        <w:t>Applicant be and is hereby declared the sole and legal owner of …[Nhema].</w:t>
      </w:r>
    </w:p>
    <w:p w:rsidR="00213773" w:rsidRPr="0039089E" w:rsidRDefault="00213773" w:rsidP="0039089E">
      <w:pPr>
        <w:pStyle w:val="ListParagraph"/>
        <w:spacing w:after="0" w:line="240" w:lineRule="auto"/>
        <w:ind w:left="1440"/>
        <w:jc w:val="both"/>
        <w:rPr>
          <w:rFonts w:ascii="Times New Roman" w:hAnsi="Times New Roman" w:cs="Times New Roman"/>
        </w:rPr>
      </w:pPr>
    </w:p>
    <w:p w:rsidR="00213773" w:rsidRPr="0039089E" w:rsidRDefault="009879E9" w:rsidP="0039089E">
      <w:pPr>
        <w:pStyle w:val="ListParagraph"/>
        <w:numPr>
          <w:ilvl w:val="0"/>
          <w:numId w:val="16"/>
        </w:numPr>
        <w:spacing w:after="0" w:line="240" w:lineRule="auto"/>
        <w:jc w:val="both"/>
        <w:rPr>
          <w:rFonts w:ascii="Times New Roman" w:hAnsi="Times New Roman" w:cs="Times New Roman"/>
        </w:rPr>
      </w:pPr>
      <w:r w:rsidRPr="0039089E">
        <w:rPr>
          <w:rFonts w:ascii="Times New Roman" w:hAnsi="Times New Roman" w:cs="Times New Roman"/>
        </w:rPr>
        <w:t xml:space="preserve">The </w:t>
      </w:r>
      <w:r w:rsidR="00213773" w:rsidRPr="0039089E">
        <w:rPr>
          <w:rFonts w:ascii="Times New Roman" w:hAnsi="Times New Roman" w:cs="Times New Roman"/>
        </w:rPr>
        <w:t>1</w:t>
      </w:r>
      <w:r w:rsidR="00213773" w:rsidRPr="0039089E">
        <w:rPr>
          <w:rFonts w:ascii="Times New Roman" w:hAnsi="Times New Roman" w:cs="Times New Roman"/>
          <w:vertAlign w:val="superscript"/>
        </w:rPr>
        <w:t>st</w:t>
      </w:r>
      <w:r w:rsidR="00213773" w:rsidRPr="0039089E">
        <w:rPr>
          <w:rFonts w:ascii="Times New Roman" w:hAnsi="Times New Roman" w:cs="Times New Roman"/>
        </w:rPr>
        <w:t xml:space="preserve"> and 2</w:t>
      </w:r>
      <w:r w:rsidR="00213773" w:rsidRPr="0039089E">
        <w:rPr>
          <w:rFonts w:ascii="Times New Roman" w:hAnsi="Times New Roman" w:cs="Times New Roman"/>
          <w:vertAlign w:val="superscript"/>
        </w:rPr>
        <w:t>nd</w:t>
      </w:r>
      <w:r w:rsidR="00213773" w:rsidRPr="0039089E">
        <w:rPr>
          <w:rFonts w:ascii="Times New Roman" w:hAnsi="Times New Roman" w:cs="Times New Roman"/>
        </w:rPr>
        <w:t xml:space="preserve"> Respondent be and is </w:t>
      </w:r>
      <w:r w:rsidR="008D4F19">
        <w:rPr>
          <w:rFonts w:ascii="Times New Roman" w:hAnsi="Times New Roman" w:cs="Times New Roman"/>
        </w:rPr>
        <w:t>[</w:t>
      </w:r>
      <w:r w:rsidR="008D4F19" w:rsidRPr="008D4F19">
        <w:rPr>
          <w:rFonts w:ascii="Times New Roman" w:hAnsi="Times New Roman" w:cs="Times New Roman"/>
          <w:i/>
        </w:rPr>
        <w:t>sic</w:t>
      </w:r>
      <w:r w:rsidR="008D4F19">
        <w:rPr>
          <w:rFonts w:ascii="Times New Roman" w:hAnsi="Times New Roman" w:cs="Times New Roman"/>
        </w:rPr>
        <w:t xml:space="preserve">] </w:t>
      </w:r>
      <w:r w:rsidR="00213773" w:rsidRPr="0039089E">
        <w:rPr>
          <w:rFonts w:ascii="Times New Roman" w:hAnsi="Times New Roman" w:cs="Times New Roman"/>
        </w:rPr>
        <w:t xml:space="preserve">hereby evicted </w:t>
      </w:r>
      <w:r w:rsidR="008D4F19">
        <w:rPr>
          <w:rFonts w:ascii="Times New Roman" w:hAnsi="Times New Roman" w:cs="Times New Roman"/>
        </w:rPr>
        <w:t>[</w:t>
      </w:r>
      <w:r w:rsidR="008D4F19" w:rsidRPr="008D4F19">
        <w:rPr>
          <w:rFonts w:ascii="Times New Roman" w:hAnsi="Times New Roman" w:cs="Times New Roman"/>
          <w:i/>
        </w:rPr>
        <w:t>sic</w:t>
      </w:r>
      <w:r w:rsidR="008D4F19">
        <w:rPr>
          <w:rFonts w:ascii="Times New Roman" w:hAnsi="Times New Roman" w:cs="Times New Roman"/>
        </w:rPr>
        <w:t xml:space="preserve">] </w:t>
      </w:r>
      <w:r w:rsidR="00213773" w:rsidRPr="0039089E">
        <w:rPr>
          <w:rFonts w:ascii="Times New Roman" w:hAnsi="Times New Roman" w:cs="Times New Roman"/>
        </w:rPr>
        <w:t>from … [Nhema].</w:t>
      </w:r>
    </w:p>
    <w:p w:rsidR="00213773" w:rsidRPr="0039089E" w:rsidRDefault="00213773" w:rsidP="0039089E">
      <w:pPr>
        <w:pStyle w:val="ListParagraph"/>
        <w:spacing w:line="240" w:lineRule="auto"/>
        <w:rPr>
          <w:rFonts w:ascii="Times New Roman" w:hAnsi="Times New Roman" w:cs="Times New Roman"/>
        </w:rPr>
      </w:pPr>
    </w:p>
    <w:p w:rsidR="009879E9" w:rsidRPr="0039089E" w:rsidRDefault="00213773" w:rsidP="0039089E">
      <w:pPr>
        <w:pStyle w:val="ListParagraph"/>
        <w:numPr>
          <w:ilvl w:val="0"/>
          <w:numId w:val="16"/>
        </w:numPr>
        <w:spacing w:after="0" w:line="240" w:lineRule="auto"/>
        <w:jc w:val="both"/>
        <w:rPr>
          <w:rFonts w:ascii="Times New Roman" w:hAnsi="Times New Roman" w:cs="Times New Roman"/>
        </w:rPr>
      </w:pPr>
      <w:r w:rsidRPr="0039089E">
        <w:rPr>
          <w:rFonts w:ascii="Times New Roman" w:hAnsi="Times New Roman" w:cs="Times New Roman"/>
        </w:rPr>
        <w:t>The 1</w:t>
      </w:r>
      <w:r w:rsidRPr="0039089E">
        <w:rPr>
          <w:rFonts w:ascii="Times New Roman" w:hAnsi="Times New Roman" w:cs="Times New Roman"/>
          <w:vertAlign w:val="superscript"/>
        </w:rPr>
        <w:t>st</w:t>
      </w:r>
      <w:r w:rsidRPr="0039089E">
        <w:rPr>
          <w:rFonts w:ascii="Times New Roman" w:hAnsi="Times New Roman" w:cs="Times New Roman"/>
        </w:rPr>
        <w:t xml:space="preserve"> and 2</w:t>
      </w:r>
      <w:r w:rsidRPr="0039089E">
        <w:rPr>
          <w:rFonts w:ascii="Times New Roman" w:hAnsi="Times New Roman" w:cs="Times New Roman"/>
          <w:vertAlign w:val="superscript"/>
        </w:rPr>
        <w:t>nd</w:t>
      </w:r>
      <w:r w:rsidRPr="0039089E">
        <w:rPr>
          <w:rFonts w:ascii="Times New Roman" w:hAnsi="Times New Roman" w:cs="Times New Roman"/>
        </w:rPr>
        <w:t xml:space="preserve"> Respondent</w:t>
      </w:r>
      <w:r w:rsidR="0039089E">
        <w:rPr>
          <w:rFonts w:ascii="Times New Roman" w:hAnsi="Times New Roman" w:cs="Times New Roman"/>
        </w:rPr>
        <w:t>s</w:t>
      </w:r>
      <w:r w:rsidRPr="0039089E">
        <w:rPr>
          <w:rFonts w:ascii="Times New Roman" w:hAnsi="Times New Roman" w:cs="Times New Roman"/>
        </w:rPr>
        <w:t xml:space="preserve"> be and </w:t>
      </w:r>
      <w:r w:rsidR="002531C3">
        <w:rPr>
          <w:rFonts w:ascii="Times New Roman" w:hAnsi="Times New Roman" w:cs="Times New Roman"/>
        </w:rPr>
        <w:t xml:space="preserve">is </w:t>
      </w:r>
      <w:r w:rsidRPr="0039089E">
        <w:rPr>
          <w:rFonts w:ascii="Times New Roman" w:hAnsi="Times New Roman" w:cs="Times New Roman"/>
        </w:rPr>
        <w:t>[</w:t>
      </w:r>
      <w:r w:rsidR="008D4F19" w:rsidRPr="008D4F19">
        <w:rPr>
          <w:rFonts w:ascii="Times New Roman" w:hAnsi="Times New Roman" w:cs="Times New Roman"/>
          <w:i/>
        </w:rPr>
        <w:t>sic</w:t>
      </w:r>
      <w:r w:rsidRPr="0039089E">
        <w:rPr>
          <w:rFonts w:ascii="Times New Roman" w:hAnsi="Times New Roman" w:cs="Times New Roman"/>
        </w:rPr>
        <w:t xml:space="preserve">] hereby ordered to pay costs </w:t>
      </w:r>
      <w:r w:rsidR="008D4F19">
        <w:rPr>
          <w:rFonts w:ascii="Times New Roman" w:hAnsi="Times New Roman" w:cs="Times New Roman"/>
        </w:rPr>
        <w:t>at an attorney</w:t>
      </w:r>
      <w:r w:rsidR="0039089E">
        <w:rPr>
          <w:rFonts w:ascii="Times New Roman" w:hAnsi="Times New Roman" w:cs="Times New Roman"/>
        </w:rPr>
        <w:t xml:space="preserve"> </w:t>
      </w:r>
      <w:r w:rsidRPr="0039089E">
        <w:rPr>
          <w:rFonts w:ascii="Times New Roman" w:hAnsi="Times New Roman" w:cs="Times New Roman"/>
        </w:rPr>
        <w:t>client scale.</w:t>
      </w:r>
    </w:p>
    <w:p w:rsidR="00213773" w:rsidRPr="0039089E" w:rsidRDefault="00213773" w:rsidP="0039089E">
      <w:pPr>
        <w:pStyle w:val="ListParagraph"/>
        <w:spacing w:line="240" w:lineRule="auto"/>
        <w:rPr>
          <w:rFonts w:ascii="Times New Roman" w:hAnsi="Times New Roman" w:cs="Times New Roman"/>
        </w:rPr>
      </w:pPr>
    </w:p>
    <w:p w:rsidR="00213773" w:rsidRPr="0039089E" w:rsidRDefault="00213773" w:rsidP="0039089E">
      <w:pPr>
        <w:spacing w:after="0" w:line="240" w:lineRule="auto"/>
        <w:ind w:left="720"/>
        <w:jc w:val="both"/>
        <w:rPr>
          <w:rFonts w:ascii="Times New Roman" w:hAnsi="Times New Roman" w:cs="Times New Roman"/>
          <w:b/>
        </w:rPr>
      </w:pPr>
      <w:r w:rsidRPr="0039089E">
        <w:rPr>
          <w:rFonts w:ascii="Times New Roman" w:hAnsi="Times New Roman" w:cs="Times New Roman"/>
          <w:b/>
        </w:rPr>
        <w:t>INTERIM RELIEF GRANTED</w:t>
      </w:r>
    </w:p>
    <w:p w:rsidR="00213773" w:rsidRPr="0039089E" w:rsidRDefault="00213773" w:rsidP="0039089E">
      <w:pPr>
        <w:spacing w:after="0" w:line="240" w:lineRule="auto"/>
        <w:ind w:left="720"/>
        <w:jc w:val="both"/>
        <w:rPr>
          <w:rFonts w:ascii="Times New Roman" w:hAnsi="Times New Roman" w:cs="Times New Roman"/>
        </w:rPr>
      </w:pPr>
      <w:r w:rsidRPr="0039089E">
        <w:rPr>
          <w:rFonts w:ascii="Times New Roman" w:hAnsi="Times New Roman" w:cs="Times New Roman"/>
        </w:rPr>
        <w:t>That pending the determination of this matter, the Applicant is granted the following relief:</w:t>
      </w:r>
    </w:p>
    <w:p w:rsidR="00213773" w:rsidRPr="0039089E" w:rsidRDefault="00213773" w:rsidP="0039089E">
      <w:pPr>
        <w:spacing w:after="0" w:line="240" w:lineRule="auto"/>
        <w:ind w:left="720"/>
        <w:jc w:val="both"/>
        <w:rPr>
          <w:rFonts w:ascii="Times New Roman" w:hAnsi="Times New Roman" w:cs="Times New Roman"/>
        </w:rPr>
      </w:pPr>
    </w:p>
    <w:p w:rsidR="00213773" w:rsidRPr="0039089E" w:rsidRDefault="0039089E" w:rsidP="0039089E">
      <w:pPr>
        <w:spacing w:after="0" w:line="240" w:lineRule="auto"/>
        <w:ind w:left="1440" w:hanging="720"/>
        <w:jc w:val="both"/>
        <w:rPr>
          <w:rFonts w:ascii="Times New Roman" w:hAnsi="Times New Roman" w:cs="Times New Roman"/>
        </w:rPr>
      </w:pPr>
      <w:r w:rsidRPr="0039089E">
        <w:rPr>
          <w:rFonts w:ascii="Times New Roman" w:hAnsi="Times New Roman" w:cs="Times New Roman"/>
        </w:rPr>
        <w:t>1</w:t>
      </w:r>
      <w:r w:rsidRPr="0039089E">
        <w:rPr>
          <w:rFonts w:ascii="Times New Roman" w:hAnsi="Times New Roman" w:cs="Times New Roman"/>
        </w:rPr>
        <w:tab/>
      </w:r>
      <w:r w:rsidR="00213773" w:rsidRPr="0039089E">
        <w:rPr>
          <w:rFonts w:ascii="Times New Roman" w:hAnsi="Times New Roman" w:cs="Times New Roman"/>
        </w:rPr>
        <w:t>Applicant, 1</w:t>
      </w:r>
      <w:r w:rsidR="00213773" w:rsidRPr="0039089E">
        <w:rPr>
          <w:rFonts w:ascii="Times New Roman" w:hAnsi="Times New Roman" w:cs="Times New Roman"/>
          <w:vertAlign w:val="superscript"/>
        </w:rPr>
        <w:t>st</w:t>
      </w:r>
      <w:r w:rsidR="00213773" w:rsidRPr="0039089E">
        <w:rPr>
          <w:rFonts w:ascii="Times New Roman" w:hAnsi="Times New Roman" w:cs="Times New Roman"/>
        </w:rPr>
        <w:t xml:space="preserve"> and 2</w:t>
      </w:r>
      <w:r w:rsidR="00213773" w:rsidRPr="0039089E">
        <w:rPr>
          <w:rFonts w:ascii="Times New Roman" w:hAnsi="Times New Roman" w:cs="Times New Roman"/>
          <w:vertAlign w:val="superscript"/>
        </w:rPr>
        <w:t>nd</w:t>
      </w:r>
      <w:r w:rsidR="00213773" w:rsidRPr="0039089E">
        <w:rPr>
          <w:rFonts w:ascii="Times New Roman" w:hAnsi="Times New Roman" w:cs="Times New Roman"/>
        </w:rPr>
        <w:t xml:space="preserve"> Respondents and those acting at Applicant’s</w:t>
      </w:r>
      <w:r w:rsidR="00EF1366">
        <w:rPr>
          <w:rFonts w:ascii="Times New Roman" w:hAnsi="Times New Roman" w:cs="Times New Roman"/>
        </w:rPr>
        <w:t>,</w:t>
      </w:r>
      <w:r w:rsidR="00213773" w:rsidRPr="0039089E">
        <w:rPr>
          <w:rFonts w:ascii="Times New Roman" w:hAnsi="Times New Roman" w:cs="Times New Roman"/>
        </w:rPr>
        <w:t xml:space="preserve"> 1</w:t>
      </w:r>
      <w:r w:rsidR="00213773" w:rsidRPr="0039089E">
        <w:rPr>
          <w:rFonts w:ascii="Times New Roman" w:hAnsi="Times New Roman" w:cs="Times New Roman"/>
          <w:vertAlign w:val="superscript"/>
        </w:rPr>
        <w:t>st</w:t>
      </w:r>
      <w:r w:rsidR="00213773" w:rsidRPr="0039089E">
        <w:rPr>
          <w:rFonts w:ascii="Times New Roman" w:hAnsi="Times New Roman" w:cs="Times New Roman"/>
        </w:rPr>
        <w:t xml:space="preserve"> and 2</w:t>
      </w:r>
      <w:r w:rsidR="00213773" w:rsidRPr="0039089E">
        <w:rPr>
          <w:rFonts w:ascii="Times New Roman" w:hAnsi="Times New Roman" w:cs="Times New Roman"/>
          <w:vertAlign w:val="superscript"/>
        </w:rPr>
        <w:t>nd</w:t>
      </w:r>
      <w:r w:rsidR="00213773" w:rsidRPr="0039089E">
        <w:rPr>
          <w:rFonts w:ascii="Times New Roman" w:hAnsi="Times New Roman" w:cs="Times New Roman"/>
        </w:rPr>
        <w:t xml:space="preserve"> Respondents’ behest be and are hereby interdicted from carrying out any mining activities at a location named either Nhema </w:t>
      </w:r>
      <w:r w:rsidRPr="0039089E">
        <w:rPr>
          <w:rFonts w:ascii="Times New Roman" w:hAnsi="Times New Roman" w:cs="Times New Roman"/>
        </w:rPr>
        <w:t xml:space="preserve">12A </w:t>
      </w:r>
      <w:r w:rsidR="00213773" w:rsidRPr="0039089E">
        <w:rPr>
          <w:rFonts w:ascii="Times New Roman" w:hAnsi="Times New Roman" w:cs="Times New Roman"/>
        </w:rPr>
        <w:t>mine or Buddy Mine … pending finalization of the application.</w:t>
      </w:r>
    </w:p>
    <w:p w:rsidR="0039089E" w:rsidRPr="0039089E" w:rsidRDefault="0039089E" w:rsidP="0039089E">
      <w:pPr>
        <w:spacing w:after="0" w:line="240" w:lineRule="auto"/>
        <w:ind w:left="720"/>
        <w:jc w:val="both"/>
        <w:rPr>
          <w:rFonts w:ascii="Times New Roman" w:hAnsi="Times New Roman" w:cs="Times New Roman"/>
        </w:rPr>
      </w:pPr>
    </w:p>
    <w:p w:rsidR="0039089E" w:rsidRPr="00213773" w:rsidRDefault="0039089E" w:rsidP="0039089E">
      <w:pPr>
        <w:spacing w:after="0" w:line="240" w:lineRule="auto"/>
        <w:ind w:left="1440" w:hanging="720"/>
        <w:jc w:val="both"/>
        <w:rPr>
          <w:rFonts w:ascii="Times New Roman" w:hAnsi="Times New Roman" w:cs="Times New Roman"/>
          <w:sz w:val="24"/>
          <w:szCs w:val="24"/>
        </w:rPr>
      </w:pPr>
      <w:r w:rsidRPr="0039089E">
        <w:rPr>
          <w:rFonts w:ascii="Times New Roman" w:hAnsi="Times New Roman" w:cs="Times New Roman"/>
        </w:rPr>
        <w:t>2</w:t>
      </w:r>
      <w:r w:rsidRPr="0039089E">
        <w:rPr>
          <w:rFonts w:ascii="Times New Roman" w:hAnsi="Times New Roman" w:cs="Times New Roman"/>
        </w:rPr>
        <w:tab/>
        <w:t xml:space="preserve">Each party at their own expenses be and is hereby allowed to put security to guard a location named either Nhema 12A mine or Buddy </w:t>
      </w:r>
      <w:r w:rsidR="00EF1366">
        <w:rPr>
          <w:rFonts w:ascii="Times New Roman" w:hAnsi="Times New Roman" w:cs="Times New Roman"/>
        </w:rPr>
        <w:t>M</w:t>
      </w:r>
      <w:r w:rsidRPr="0039089E">
        <w:rPr>
          <w:rFonts w:ascii="Times New Roman" w:hAnsi="Times New Roman" w:cs="Times New Roman"/>
        </w:rPr>
        <w:t xml:space="preserve">ine </w:t>
      </w:r>
      <w:r w:rsidR="00EF1366">
        <w:rPr>
          <w:rFonts w:ascii="Times New Roman" w:hAnsi="Times New Roman" w:cs="Times New Roman"/>
        </w:rPr>
        <w:t xml:space="preserve">… </w:t>
      </w:r>
      <w:r w:rsidRPr="0039089E">
        <w:rPr>
          <w:rFonts w:ascii="Times New Roman" w:hAnsi="Times New Roman" w:cs="Times New Roman"/>
        </w:rPr>
        <w:t>pending finalization of the application.</w:t>
      </w:r>
      <w:r>
        <w:rPr>
          <w:rFonts w:ascii="Times New Roman" w:hAnsi="Times New Roman" w:cs="Times New Roman"/>
          <w:sz w:val="24"/>
          <w:szCs w:val="24"/>
        </w:rPr>
        <w:t xml:space="preserve">” </w:t>
      </w:r>
    </w:p>
    <w:p w:rsidR="00677B17" w:rsidRDefault="004014EB" w:rsidP="00401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693D98">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677B17">
        <w:rPr>
          <w:rFonts w:ascii="Times New Roman" w:hAnsi="Times New Roman" w:cs="Times New Roman"/>
          <w:sz w:val="24"/>
          <w:szCs w:val="24"/>
        </w:rPr>
        <w:t>T</w:t>
      </w:r>
      <w:r>
        <w:rPr>
          <w:rFonts w:ascii="Times New Roman" w:hAnsi="Times New Roman" w:cs="Times New Roman"/>
          <w:sz w:val="24"/>
          <w:szCs w:val="24"/>
        </w:rPr>
        <w:t>he applicant’s case was this. It was a registered mining syndicate of four persons, including one Sibanengi Moyo.</w:t>
      </w:r>
      <w:r w:rsidR="00677B17">
        <w:rPr>
          <w:rFonts w:ascii="Times New Roman" w:hAnsi="Times New Roman" w:cs="Times New Roman"/>
          <w:sz w:val="24"/>
          <w:szCs w:val="24"/>
        </w:rPr>
        <w:t xml:space="preserve"> For more than a year and some three months since June 2017, it had been waiting for its certificate of regi</w:t>
      </w:r>
      <w:r w:rsidR="00BA434E">
        <w:rPr>
          <w:rFonts w:ascii="Times New Roman" w:hAnsi="Times New Roman" w:cs="Times New Roman"/>
          <w:sz w:val="24"/>
          <w:szCs w:val="24"/>
        </w:rPr>
        <w:t>stration in respect of Nhema</w:t>
      </w:r>
      <w:r w:rsidR="00677B17">
        <w:rPr>
          <w:rFonts w:ascii="Times New Roman" w:hAnsi="Times New Roman" w:cs="Times New Roman"/>
          <w:sz w:val="24"/>
          <w:szCs w:val="24"/>
        </w:rPr>
        <w:t>, following its application and the payment of the requisite fees. When its certificate of registration was finally issued it went straight to the mine but found it “</w:t>
      </w:r>
      <w:r w:rsidR="00677B17" w:rsidRPr="002E53B6">
        <w:rPr>
          <w:rFonts w:ascii="Times New Roman" w:hAnsi="Times New Roman" w:cs="Times New Roman"/>
          <w:i/>
          <w:sz w:val="24"/>
          <w:szCs w:val="24"/>
        </w:rPr>
        <w:t>infested</w:t>
      </w:r>
      <w:r w:rsidR="00677B17">
        <w:rPr>
          <w:rFonts w:ascii="Times New Roman" w:hAnsi="Times New Roman" w:cs="Times New Roman"/>
          <w:sz w:val="24"/>
          <w:szCs w:val="24"/>
        </w:rPr>
        <w:t xml:space="preserve">” with illegal gold panners sponsored by Sibanengi Moyo. Respondents 1 and 2 were part of the gang. They became violent. Applicant turned to the law and filed the </w:t>
      </w:r>
      <w:r w:rsidR="00BA434E">
        <w:rPr>
          <w:rFonts w:ascii="Times New Roman" w:hAnsi="Times New Roman" w:cs="Times New Roman"/>
          <w:sz w:val="24"/>
          <w:szCs w:val="24"/>
        </w:rPr>
        <w:t xml:space="preserve">present </w:t>
      </w:r>
      <w:r w:rsidR="00677B17">
        <w:rPr>
          <w:rFonts w:ascii="Times New Roman" w:hAnsi="Times New Roman" w:cs="Times New Roman"/>
          <w:sz w:val="24"/>
          <w:szCs w:val="24"/>
        </w:rPr>
        <w:t>application.</w:t>
      </w:r>
    </w:p>
    <w:p w:rsidR="00D873BC" w:rsidRDefault="00D873BC" w:rsidP="004014EB">
      <w:pPr>
        <w:spacing w:after="0" w:line="360" w:lineRule="auto"/>
        <w:ind w:left="720" w:hanging="720"/>
        <w:jc w:val="both"/>
        <w:rPr>
          <w:rFonts w:ascii="Times New Roman" w:hAnsi="Times New Roman" w:cs="Times New Roman"/>
          <w:sz w:val="24"/>
          <w:szCs w:val="24"/>
        </w:rPr>
      </w:pPr>
    </w:p>
    <w:p w:rsidR="00D873BC" w:rsidRDefault="00693D98" w:rsidP="00401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sidR="00D873BC">
        <w:rPr>
          <w:rFonts w:ascii="Times New Roman" w:hAnsi="Times New Roman" w:cs="Times New Roman"/>
          <w:sz w:val="24"/>
          <w:szCs w:val="24"/>
        </w:rPr>
        <w:t>]</w:t>
      </w:r>
      <w:r w:rsidR="00D873BC">
        <w:rPr>
          <w:rFonts w:ascii="Times New Roman" w:hAnsi="Times New Roman" w:cs="Times New Roman"/>
          <w:sz w:val="24"/>
          <w:szCs w:val="24"/>
        </w:rPr>
        <w:tab/>
        <w:t xml:space="preserve">The applicant said the matter was urgent because gold ore </w:t>
      </w:r>
      <w:r w:rsidR="00BA434E">
        <w:rPr>
          <w:rFonts w:ascii="Times New Roman" w:hAnsi="Times New Roman" w:cs="Times New Roman"/>
          <w:sz w:val="24"/>
          <w:szCs w:val="24"/>
        </w:rPr>
        <w:t>i</w:t>
      </w:r>
      <w:r w:rsidR="00D873BC">
        <w:rPr>
          <w:rFonts w:ascii="Times New Roman" w:hAnsi="Times New Roman" w:cs="Times New Roman"/>
          <w:sz w:val="24"/>
          <w:szCs w:val="24"/>
        </w:rPr>
        <w:t xml:space="preserve">s non-renewable. Each day that </w:t>
      </w:r>
      <w:r w:rsidR="00BA434E">
        <w:rPr>
          <w:rFonts w:ascii="Times New Roman" w:hAnsi="Times New Roman" w:cs="Times New Roman"/>
          <w:sz w:val="24"/>
          <w:szCs w:val="24"/>
        </w:rPr>
        <w:t xml:space="preserve">passed with </w:t>
      </w:r>
      <w:r w:rsidR="00D873BC">
        <w:rPr>
          <w:rFonts w:ascii="Times New Roman" w:hAnsi="Times New Roman" w:cs="Times New Roman"/>
          <w:sz w:val="24"/>
          <w:szCs w:val="24"/>
        </w:rPr>
        <w:t>the respondents extract</w:t>
      </w:r>
      <w:r w:rsidR="00BA434E">
        <w:rPr>
          <w:rFonts w:ascii="Times New Roman" w:hAnsi="Times New Roman" w:cs="Times New Roman"/>
          <w:sz w:val="24"/>
          <w:szCs w:val="24"/>
        </w:rPr>
        <w:t>ing</w:t>
      </w:r>
      <w:r w:rsidR="00D873BC">
        <w:rPr>
          <w:rFonts w:ascii="Times New Roman" w:hAnsi="Times New Roman" w:cs="Times New Roman"/>
          <w:sz w:val="24"/>
          <w:szCs w:val="24"/>
        </w:rPr>
        <w:t xml:space="preserve"> the ore it was depleting. The </w:t>
      </w:r>
      <w:r w:rsidR="00C44361">
        <w:rPr>
          <w:rFonts w:ascii="Times New Roman" w:hAnsi="Times New Roman" w:cs="Times New Roman"/>
          <w:sz w:val="24"/>
          <w:szCs w:val="24"/>
        </w:rPr>
        <w:t>C</w:t>
      </w:r>
      <w:r w:rsidR="00D873BC">
        <w:rPr>
          <w:rFonts w:ascii="Times New Roman" w:hAnsi="Times New Roman" w:cs="Times New Roman"/>
          <w:sz w:val="24"/>
          <w:szCs w:val="24"/>
        </w:rPr>
        <w:t>onstitution protect</w:t>
      </w:r>
      <w:r w:rsidR="00C44361">
        <w:rPr>
          <w:rFonts w:ascii="Times New Roman" w:hAnsi="Times New Roman" w:cs="Times New Roman"/>
          <w:sz w:val="24"/>
          <w:szCs w:val="24"/>
        </w:rPr>
        <w:t>s</w:t>
      </w:r>
      <w:r w:rsidR="00D873BC">
        <w:rPr>
          <w:rFonts w:ascii="Times New Roman" w:hAnsi="Times New Roman" w:cs="Times New Roman"/>
          <w:sz w:val="24"/>
          <w:szCs w:val="24"/>
        </w:rPr>
        <w:t xml:space="preserve"> property rights. There was a danger of an irreparable harm if the respondents were not stopped and evicted.    </w:t>
      </w:r>
    </w:p>
    <w:p w:rsidR="00677B17" w:rsidRDefault="00677B17" w:rsidP="004014EB">
      <w:pPr>
        <w:spacing w:after="0" w:line="360" w:lineRule="auto"/>
        <w:ind w:left="720" w:hanging="720"/>
        <w:jc w:val="both"/>
        <w:rPr>
          <w:rFonts w:ascii="Times New Roman" w:hAnsi="Times New Roman" w:cs="Times New Roman"/>
          <w:sz w:val="24"/>
          <w:szCs w:val="24"/>
        </w:rPr>
      </w:pPr>
    </w:p>
    <w:p w:rsidR="00CF30C5" w:rsidRDefault="00D873BC"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93D98">
        <w:rPr>
          <w:rFonts w:ascii="Times New Roman" w:hAnsi="Times New Roman" w:cs="Times New Roman"/>
          <w:sz w:val="24"/>
          <w:szCs w:val="24"/>
        </w:rPr>
        <w:t>8</w:t>
      </w:r>
      <w:r w:rsidR="00677B17">
        <w:rPr>
          <w:rFonts w:ascii="Times New Roman" w:hAnsi="Times New Roman" w:cs="Times New Roman"/>
          <w:sz w:val="24"/>
          <w:szCs w:val="24"/>
        </w:rPr>
        <w:t>]</w:t>
      </w:r>
      <w:r w:rsidR="00677B17">
        <w:rPr>
          <w:rFonts w:ascii="Times New Roman" w:hAnsi="Times New Roman" w:cs="Times New Roman"/>
          <w:sz w:val="24"/>
          <w:szCs w:val="24"/>
        </w:rPr>
        <w:tab/>
        <w:t xml:space="preserve">Respondents 1 and 2 opposed the application. They filed </w:t>
      </w:r>
      <w:r w:rsidR="00693D98">
        <w:rPr>
          <w:rFonts w:ascii="Times New Roman" w:hAnsi="Times New Roman" w:cs="Times New Roman"/>
          <w:sz w:val="24"/>
          <w:szCs w:val="24"/>
        </w:rPr>
        <w:t xml:space="preserve">a notice of opposition </w:t>
      </w:r>
      <w:r w:rsidR="00677B17">
        <w:rPr>
          <w:rFonts w:ascii="Times New Roman" w:hAnsi="Times New Roman" w:cs="Times New Roman"/>
          <w:sz w:val="24"/>
          <w:szCs w:val="24"/>
        </w:rPr>
        <w:t>and appeared in person</w:t>
      </w:r>
      <w:r w:rsidR="00752669">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752669">
        <w:rPr>
          <w:rFonts w:ascii="Times New Roman" w:hAnsi="Times New Roman" w:cs="Times New Roman"/>
          <w:sz w:val="24"/>
          <w:szCs w:val="24"/>
        </w:rPr>
        <w:t>took a preliminary objection that the matter was not urgent. Th</w:t>
      </w:r>
      <w:r>
        <w:rPr>
          <w:rFonts w:ascii="Times New Roman" w:hAnsi="Times New Roman" w:cs="Times New Roman"/>
          <w:sz w:val="24"/>
          <w:szCs w:val="24"/>
        </w:rPr>
        <w:t xml:space="preserve">ey said there were two mines in the </w:t>
      </w:r>
      <w:r w:rsidR="00693D98">
        <w:rPr>
          <w:rFonts w:ascii="Times New Roman" w:hAnsi="Times New Roman" w:cs="Times New Roman"/>
          <w:sz w:val="24"/>
          <w:szCs w:val="24"/>
        </w:rPr>
        <w:t>locality. The one was Nhema.</w:t>
      </w:r>
      <w:r>
        <w:rPr>
          <w:rFonts w:ascii="Times New Roman" w:hAnsi="Times New Roman" w:cs="Times New Roman"/>
          <w:sz w:val="24"/>
          <w:szCs w:val="24"/>
        </w:rPr>
        <w:t xml:space="preserve"> The other was called</w:t>
      </w:r>
      <w:r w:rsidR="00CF30C5">
        <w:rPr>
          <w:rFonts w:ascii="Times New Roman" w:hAnsi="Times New Roman" w:cs="Times New Roman"/>
          <w:sz w:val="24"/>
          <w:szCs w:val="24"/>
        </w:rPr>
        <w:t xml:space="preserve"> Buddy</w:t>
      </w:r>
      <w:r>
        <w:rPr>
          <w:rFonts w:ascii="Times New Roman" w:hAnsi="Times New Roman" w:cs="Times New Roman"/>
          <w:sz w:val="24"/>
          <w:szCs w:val="24"/>
        </w:rPr>
        <w:t xml:space="preserve">. Sibanengi Moyo had interest in both. He was in syndicate with three others </w:t>
      </w:r>
      <w:r w:rsidR="00142A12">
        <w:rPr>
          <w:rFonts w:ascii="Times New Roman" w:hAnsi="Times New Roman" w:cs="Times New Roman"/>
          <w:sz w:val="24"/>
          <w:szCs w:val="24"/>
        </w:rPr>
        <w:t>o</w:t>
      </w:r>
      <w:r>
        <w:rPr>
          <w:rFonts w:ascii="Times New Roman" w:hAnsi="Times New Roman" w:cs="Times New Roman"/>
          <w:sz w:val="24"/>
          <w:szCs w:val="24"/>
        </w:rPr>
        <w:t xml:space="preserve">n Nhema </w:t>
      </w:r>
      <w:r w:rsidR="00CF30C5">
        <w:rPr>
          <w:rFonts w:ascii="Times New Roman" w:hAnsi="Times New Roman" w:cs="Times New Roman"/>
          <w:sz w:val="24"/>
          <w:szCs w:val="24"/>
        </w:rPr>
        <w:t>but had exclusive ownership of Buddy. They were working on Buddy, not Nhema. Buddy was some ten ki</w:t>
      </w:r>
      <w:r w:rsidR="00693D98">
        <w:rPr>
          <w:rFonts w:ascii="Times New Roman" w:hAnsi="Times New Roman" w:cs="Times New Roman"/>
          <w:sz w:val="24"/>
          <w:szCs w:val="24"/>
        </w:rPr>
        <w:t>lometres north or east of Nhema</w:t>
      </w:r>
      <w:r w:rsidR="00CF30C5">
        <w:rPr>
          <w:rFonts w:ascii="Times New Roman" w:hAnsi="Times New Roman" w:cs="Times New Roman"/>
          <w:sz w:val="24"/>
          <w:szCs w:val="24"/>
        </w:rPr>
        <w:t>. They were investors in Buddy. Sibanengi Moyo had invited them</w:t>
      </w:r>
      <w:r w:rsidR="00142A12">
        <w:rPr>
          <w:rFonts w:ascii="Times New Roman" w:hAnsi="Times New Roman" w:cs="Times New Roman"/>
          <w:sz w:val="24"/>
          <w:szCs w:val="24"/>
        </w:rPr>
        <w:t>.</w:t>
      </w:r>
      <w:r w:rsidR="00CF30C5">
        <w:rPr>
          <w:rFonts w:ascii="Times New Roman" w:hAnsi="Times New Roman" w:cs="Times New Roman"/>
          <w:sz w:val="24"/>
          <w:szCs w:val="24"/>
        </w:rPr>
        <w:t xml:space="preserve"> </w:t>
      </w:r>
      <w:r w:rsidR="00142A12">
        <w:rPr>
          <w:rFonts w:ascii="Times New Roman" w:hAnsi="Times New Roman" w:cs="Times New Roman"/>
          <w:sz w:val="24"/>
          <w:szCs w:val="24"/>
        </w:rPr>
        <w:t>T</w:t>
      </w:r>
      <w:r w:rsidR="00CF30C5">
        <w:rPr>
          <w:rFonts w:ascii="Times New Roman" w:hAnsi="Times New Roman" w:cs="Times New Roman"/>
          <w:sz w:val="24"/>
          <w:szCs w:val="24"/>
        </w:rPr>
        <w:t xml:space="preserve">he matter was not urgent because Sibanengi Moyo had been working on Buddy </w:t>
      </w:r>
      <w:r w:rsidR="00693D98">
        <w:rPr>
          <w:rFonts w:ascii="Times New Roman" w:hAnsi="Times New Roman" w:cs="Times New Roman"/>
          <w:sz w:val="24"/>
          <w:szCs w:val="24"/>
        </w:rPr>
        <w:t xml:space="preserve">since </w:t>
      </w:r>
      <w:r w:rsidR="00CF30C5">
        <w:rPr>
          <w:rFonts w:ascii="Times New Roman" w:hAnsi="Times New Roman" w:cs="Times New Roman"/>
          <w:sz w:val="24"/>
          <w:szCs w:val="24"/>
        </w:rPr>
        <w:t xml:space="preserve">2006. They themselves had come on board </w:t>
      </w:r>
      <w:r w:rsidR="00142A12">
        <w:rPr>
          <w:rFonts w:ascii="Times New Roman" w:hAnsi="Times New Roman" w:cs="Times New Roman"/>
          <w:sz w:val="24"/>
          <w:szCs w:val="24"/>
        </w:rPr>
        <w:t>i</w:t>
      </w:r>
      <w:r w:rsidR="00CF30C5">
        <w:rPr>
          <w:rFonts w:ascii="Times New Roman" w:hAnsi="Times New Roman" w:cs="Times New Roman"/>
          <w:sz w:val="24"/>
          <w:szCs w:val="24"/>
        </w:rPr>
        <w:t>n June 2018. Neither the police nor any officials from respondents 3 and 4 had ever challenged their workings.</w:t>
      </w:r>
      <w:r w:rsidR="00C44361">
        <w:rPr>
          <w:rFonts w:ascii="Times New Roman" w:hAnsi="Times New Roman" w:cs="Times New Roman"/>
          <w:sz w:val="24"/>
          <w:szCs w:val="24"/>
        </w:rPr>
        <w:t xml:space="preserve"> They denied anybody from Nhema had approached them or that they had become violent. </w:t>
      </w:r>
    </w:p>
    <w:p w:rsidR="00142A12" w:rsidRDefault="00142A12" w:rsidP="00D873BC">
      <w:pPr>
        <w:spacing w:after="0" w:line="360" w:lineRule="auto"/>
        <w:ind w:left="720" w:hanging="720"/>
        <w:jc w:val="both"/>
        <w:rPr>
          <w:rFonts w:ascii="Times New Roman" w:hAnsi="Times New Roman" w:cs="Times New Roman"/>
          <w:sz w:val="24"/>
          <w:szCs w:val="24"/>
        </w:rPr>
      </w:pPr>
    </w:p>
    <w:p w:rsidR="00181160" w:rsidRDefault="00142A12"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93D98">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C44361">
        <w:rPr>
          <w:rFonts w:ascii="Times New Roman" w:hAnsi="Times New Roman" w:cs="Times New Roman"/>
          <w:sz w:val="24"/>
          <w:szCs w:val="24"/>
        </w:rPr>
        <w:t>During the hearing</w:t>
      </w:r>
      <w:r>
        <w:rPr>
          <w:rFonts w:ascii="Times New Roman" w:hAnsi="Times New Roman" w:cs="Times New Roman"/>
          <w:sz w:val="24"/>
          <w:szCs w:val="24"/>
        </w:rPr>
        <w:t xml:space="preserve"> the issue of urgency was deferred. It was </w:t>
      </w:r>
      <w:r w:rsidR="00693D98">
        <w:rPr>
          <w:rFonts w:ascii="Times New Roman" w:hAnsi="Times New Roman" w:cs="Times New Roman"/>
          <w:sz w:val="24"/>
          <w:szCs w:val="24"/>
        </w:rPr>
        <w:t xml:space="preserve">very </w:t>
      </w:r>
      <w:r>
        <w:rPr>
          <w:rFonts w:ascii="Times New Roman" w:hAnsi="Times New Roman" w:cs="Times New Roman"/>
          <w:sz w:val="24"/>
          <w:szCs w:val="24"/>
        </w:rPr>
        <w:t xml:space="preserve">clear that </w:t>
      </w:r>
      <w:r w:rsidR="00693D98">
        <w:rPr>
          <w:rFonts w:ascii="Times New Roman" w:hAnsi="Times New Roman" w:cs="Times New Roman"/>
          <w:sz w:val="24"/>
          <w:szCs w:val="24"/>
        </w:rPr>
        <w:t xml:space="preserve">all that </w:t>
      </w:r>
      <w:r>
        <w:rPr>
          <w:rFonts w:ascii="Times New Roman" w:hAnsi="Times New Roman" w:cs="Times New Roman"/>
          <w:sz w:val="24"/>
          <w:szCs w:val="24"/>
        </w:rPr>
        <w:t>needed to be done was very simple. Either respondents 1 and 2 were wo</w:t>
      </w:r>
      <w:r w:rsidR="00693D98">
        <w:rPr>
          <w:rFonts w:ascii="Times New Roman" w:hAnsi="Times New Roman" w:cs="Times New Roman"/>
          <w:sz w:val="24"/>
          <w:szCs w:val="24"/>
        </w:rPr>
        <w:t xml:space="preserve">rking or encroaching on Nhema </w:t>
      </w:r>
      <w:r>
        <w:rPr>
          <w:rFonts w:ascii="Times New Roman" w:hAnsi="Times New Roman" w:cs="Times New Roman"/>
          <w:sz w:val="24"/>
          <w:szCs w:val="24"/>
        </w:rPr>
        <w:t xml:space="preserve">or they weren’t. It was respondents </w:t>
      </w:r>
      <w:r w:rsidR="00181160">
        <w:rPr>
          <w:rFonts w:ascii="Times New Roman" w:hAnsi="Times New Roman" w:cs="Times New Roman"/>
          <w:sz w:val="24"/>
          <w:szCs w:val="24"/>
        </w:rPr>
        <w:t>3 and 4 that had the duty and expertise to clarify the position. They said they needed two weeks</w:t>
      </w:r>
      <w:r w:rsidR="00693D98">
        <w:rPr>
          <w:rFonts w:ascii="Times New Roman" w:hAnsi="Times New Roman" w:cs="Times New Roman"/>
          <w:sz w:val="24"/>
          <w:szCs w:val="24"/>
        </w:rPr>
        <w:t xml:space="preserve"> to do so</w:t>
      </w:r>
      <w:r w:rsidR="00181160">
        <w:rPr>
          <w:rFonts w:ascii="Times New Roman" w:hAnsi="Times New Roman" w:cs="Times New Roman"/>
          <w:sz w:val="24"/>
          <w:szCs w:val="24"/>
        </w:rPr>
        <w:t>. We adjourn</w:t>
      </w:r>
      <w:r w:rsidR="00693D98">
        <w:rPr>
          <w:rFonts w:ascii="Times New Roman" w:hAnsi="Times New Roman" w:cs="Times New Roman"/>
          <w:sz w:val="24"/>
          <w:szCs w:val="24"/>
        </w:rPr>
        <w:t>ed</w:t>
      </w:r>
      <w:r w:rsidR="00181160">
        <w:rPr>
          <w:rFonts w:ascii="Times New Roman" w:hAnsi="Times New Roman" w:cs="Times New Roman"/>
          <w:sz w:val="24"/>
          <w:szCs w:val="24"/>
        </w:rPr>
        <w:t xml:space="preserve"> for two weeks. The applicant pressed for an interim order </w:t>
      </w:r>
      <w:r w:rsidR="00684450">
        <w:rPr>
          <w:rFonts w:ascii="Times New Roman" w:hAnsi="Times New Roman" w:cs="Times New Roman"/>
          <w:sz w:val="24"/>
          <w:szCs w:val="24"/>
        </w:rPr>
        <w:t>for</w:t>
      </w:r>
      <w:r w:rsidR="00181160">
        <w:rPr>
          <w:rFonts w:ascii="Times New Roman" w:hAnsi="Times New Roman" w:cs="Times New Roman"/>
          <w:sz w:val="24"/>
          <w:szCs w:val="24"/>
        </w:rPr>
        <w:t xml:space="preserve"> those two weeks </w:t>
      </w:r>
      <w:r w:rsidR="00684450">
        <w:rPr>
          <w:rFonts w:ascii="Times New Roman" w:hAnsi="Times New Roman" w:cs="Times New Roman"/>
          <w:sz w:val="24"/>
          <w:szCs w:val="24"/>
        </w:rPr>
        <w:t xml:space="preserve">to the effect that </w:t>
      </w:r>
      <w:r w:rsidR="00181160">
        <w:rPr>
          <w:rFonts w:ascii="Times New Roman" w:hAnsi="Times New Roman" w:cs="Times New Roman"/>
          <w:sz w:val="24"/>
          <w:szCs w:val="24"/>
        </w:rPr>
        <w:t xml:space="preserve">none of the contesting parties should be allowed to carry </w:t>
      </w:r>
      <w:r w:rsidR="00684450">
        <w:rPr>
          <w:rFonts w:ascii="Times New Roman" w:hAnsi="Times New Roman" w:cs="Times New Roman"/>
          <w:sz w:val="24"/>
          <w:szCs w:val="24"/>
        </w:rPr>
        <w:t>on</w:t>
      </w:r>
      <w:r w:rsidR="00181160">
        <w:rPr>
          <w:rFonts w:ascii="Times New Roman" w:hAnsi="Times New Roman" w:cs="Times New Roman"/>
          <w:sz w:val="24"/>
          <w:szCs w:val="24"/>
        </w:rPr>
        <w:t xml:space="preserve"> </w:t>
      </w:r>
      <w:r w:rsidR="00684450">
        <w:rPr>
          <w:rFonts w:ascii="Times New Roman" w:hAnsi="Times New Roman" w:cs="Times New Roman"/>
          <w:sz w:val="24"/>
          <w:szCs w:val="24"/>
        </w:rPr>
        <w:lastRenderedPageBreak/>
        <w:t>with</w:t>
      </w:r>
      <w:r w:rsidR="00181160">
        <w:rPr>
          <w:rFonts w:ascii="Times New Roman" w:hAnsi="Times New Roman" w:cs="Times New Roman"/>
          <w:sz w:val="24"/>
          <w:szCs w:val="24"/>
        </w:rPr>
        <w:t xml:space="preserve"> mining operations. It said that was the fairest course because such an order would preserve the gold ore for the </w:t>
      </w:r>
      <w:r w:rsidR="00693D98">
        <w:rPr>
          <w:rFonts w:ascii="Times New Roman" w:hAnsi="Times New Roman" w:cs="Times New Roman"/>
          <w:sz w:val="24"/>
          <w:szCs w:val="24"/>
        </w:rPr>
        <w:t xml:space="preserve">rightful owner of the </w:t>
      </w:r>
      <w:r w:rsidR="00181160">
        <w:rPr>
          <w:rFonts w:ascii="Times New Roman" w:hAnsi="Times New Roman" w:cs="Times New Roman"/>
          <w:sz w:val="24"/>
          <w:szCs w:val="24"/>
        </w:rPr>
        <w:t xml:space="preserve">disputed site. </w:t>
      </w:r>
      <w:r w:rsidR="00693D98">
        <w:rPr>
          <w:rFonts w:ascii="Times New Roman" w:hAnsi="Times New Roman" w:cs="Times New Roman"/>
          <w:sz w:val="24"/>
          <w:szCs w:val="24"/>
        </w:rPr>
        <w:t>If an interim order was not granted r</w:t>
      </w:r>
      <w:r w:rsidR="00181160">
        <w:rPr>
          <w:rFonts w:ascii="Times New Roman" w:hAnsi="Times New Roman" w:cs="Times New Roman"/>
          <w:sz w:val="24"/>
          <w:szCs w:val="24"/>
        </w:rPr>
        <w:t xml:space="preserve">espondents 1 and 2 would continue to benefit unfairly. The prejudice would be enormous if it should turn out that they had no right to be on the site </w:t>
      </w:r>
      <w:r w:rsidR="00693D98">
        <w:rPr>
          <w:rFonts w:ascii="Times New Roman" w:hAnsi="Times New Roman" w:cs="Times New Roman"/>
          <w:sz w:val="24"/>
          <w:szCs w:val="24"/>
        </w:rPr>
        <w:t xml:space="preserve">in the first place and </w:t>
      </w:r>
      <w:r w:rsidR="00684450">
        <w:rPr>
          <w:rFonts w:ascii="Times New Roman" w:hAnsi="Times New Roman" w:cs="Times New Roman"/>
          <w:sz w:val="24"/>
          <w:szCs w:val="24"/>
        </w:rPr>
        <w:t xml:space="preserve">if </w:t>
      </w:r>
      <w:r w:rsidR="00693D98">
        <w:rPr>
          <w:rFonts w:ascii="Times New Roman" w:hAnsi="Times New Roman" w:cs="Times New Roman"/>
          <w:sz w:val="24"/>
          <w:szCs w:val="24"/>
        </w:rPr>
        <w:t xml:space="preserve">the mine was </w:t>
      </w:r>
      <w:r w:rsidR="00684450">
        <w:rPr>
          <w:rFonts w:ascii="Times New Roman" w:hAnsi="Times New Roman" w:cs="Times New Roman"/>
          <w:sz w:val="24"/>
          <w:szCs w:val="24"/>
        </w:rPr>
        <w:t xml:space="preserve">eventually </w:t>
      </w:r>
      <w:r w:rsidR="00693D98">
        <w:rPr>
          <w:rFonts w:ascii="Times New Roman" w:hAnsi="Times New Roman" w:cs="Times New Roman"/>
          <w:sz w:val="24"/>
          <w:szCs w:val="24"/>
        </w:rPr>
        <w:t>declared to belong to the applicant</w:t>
      </w:r>
      <w:r w:rsidR="00181160">
        <w:rPr>
          <w:rFonts w:ascii="Times New Roman" w:hAnsi="Times New Roman" w:cs="Times New Roman"/>
          <w:sz w:val="24"/>
          <w:szCs w:val="24"/>
        </w:rPr>
        <w:t>.</w:t>
      </w:r>
    </w:p>
    <w:p w:rsidR="00181160" w:rsidRDefault="00181160" w:rsidP="00D873BC">
      <w:pPr>
        <w:spacing w:after="0" w:line="360" w:lineRule="auto"/>
        <w:ind w:left="720" w:hanging="720"/>
        <w:jc w:val="both"/>
        <w:rPr>
          <w:rFonts w:ascii="Times New Roman" w:hAnsi="Times New Roman" w:cs="Times New Roman"/>
          <w:sz w:val="24"/>
          <w:szCs w:val="24"/>
        </w:rPr>
      </w:pPr>
    </w:p>
    <w:p w:rsidR="00A76504" w:rsidRDefault="00181160"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693D98">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I declined an interim interdict. I </w:t>
      </w:r>
      <w:r w:rsidR="00040A52">
        <w:rPr>
          <w:rFonts w:ascii="Times New Roman" w:hAnsi="Times New Roman" w:cs="Times New Roman"/>
          <w:sz w:val="24"/>
          <w:szCs w:val="24"/>
        </w:rPr>
        <w:t>considered it inappropriate to be</w:t>
      </w:r>
      <w:r>
        <w:rPr>
          <w:rFonts w:ascii="Times New Roman" w:hAnsi="Times New Roman" w:cs="Times New Roman"/>
          <w:sz w:val="24"/>
          <w:szCs w:val="24"/>
        </w:rPr>
        <w:t xml:space="preserve"> issu</w:t>
      </w:r>
      <w:r w:rsidR="00040A52">
        <w:rPr>
          <w:rFonts w:ascii="Times New Roman" w:hAnsi="Times New Roman" w:cs="Times New Roman"/>
          <w:sz w:val="24"/>
          <w:szCs w:val="24"/>
        </w:rPr>
        <w:t>ing p</w:t>
      </w:r>
      <w:r>
        <w:rPr>
          <w:rFonts w:ascii="Times New Roman" w:hAnsi="Times New Roman" w:cs="Times New Roman"/>
          <w:sz w:val="24"/>
          <w:szCs w:val="24"/>
        </w:rPr>
        <w:t xml:space="preserve">iece meal orders. </w:t>
      </w:r>
      <w:r w:rsidR="00040A52">
        <w:rPr>
          <w:rFonts w:ascii="Times New Roman" w:hAnsi="Times New Roman" w:cs="Times New Roman"/>
          <w:sz w:val="24"/>
          <w:szCs w:val="24"/>
        </w:rPr>
        <w:t>In counter</w:t>
      </w:r>
      <w:r>
        <w:rPr>
          <w:rFonts w:ascii="Times New Roman" w:hAnsi="Times New Roman" w:cs="Times New Roman"/>
          <w:sz w:val="24"/>
          <w:szCs w:val="24"/>
        </w:rPr>
        <w:t xml:space="preserve"> to</w:t>
      </w:r>
      <w:r w:rsidR="00A76504">
        <w:rPr>
          <w:rFonts w:ascii="Times New Roman" w:hAnsi="Times New Roman" w:cs="Times New Roman"/>
          <w:sz w:val="24"/>
          <w:szCs w:val="24"/>
        </w:rPr>
        <w:t xml:space="preserve"> the applicant’s </w:t>
      </w:r>
      <w:r>
        <w:rPr>
          <w:rFonts w:ascii="Times New Roman" w:hAnsi="Times New Roman" w:cs="Times New Roman"/>
          <w:sz w:val="24"/>
          <w:szCs w:val="24"/>
        </w:rPr>
        <w:t>simplistic re</w:t>
      </w:r>
      <w:r w:rsidR="00A76504">
        <w:rPr>
          <w:rFonts w:ascii="Times New Roman" w:hAnsi="Times New Roman" w:cs="Times New Roman"/>
          <w:sz w:val="24"/>
          <w:szCs w:val="24"/>
        </w:rPr>
        <w:t>quest</w:t>
      </w:r>
      <w:r>
        <w:rPr>
          <w:rFonts w:ascii="Times New Roman" w:hAnsi="Times New Roman" w:cs="Times New Roman"/>
          <w:sz w:val="24"/>
          <w:szCs w:val="24"/>
        </w:rPr>
        <w:t xml:space="preserve">, respondents 1 and 2 </w:t>
      </w:r>
      <w:r w:rsidR="00040A52">
        <w:rPr>
          <w:rFonts w:ascii="Times New Roman" w:hAnsi="Times New Roman" w:cs="Times New Roman"/>
          <w:sz w:val="24"/>
          <w:szCs w:val="24"/>
        </w:rPr>
        <w:t xml:space="preserve">made a robust case </w:t>
      </w:r>
      <w:r>
        <w:rPr>
          <w:rFonts w:ascii="Times New Roman" w:hAnsi="Times New Roman" w:cs="Times New Roman"/>
          <w:sz w:val="24"/>
          <w:szCs w:val="24"/>
        </w:rPr>
        <w:t xml:space="preserve">that they had been on the </w:t>
      </w:r>
      <w:r w:rsidR="00040A52">
        <w:rPr>
          <w:rFonts w:ascii="Times New Roman" w:hAnsi="Times New Roman" w:cs="Times New Roman"/>
          <w:sz w:val="24"/>
          <w:szCs w:val="24"/>
        </w:rPr>
        <w:t xml:space="preserve">disputed </w:t>
      </w:r>
      <w:r>
        <w:rPr>
          <w:rFonts w:ascii="Times New Roman" w:hAnsi="Times New Roman" w:cs="Times New Roman"/>
          <w:sz w:val="24"/>
          <w:szCs w:val="24"/>
        </w:rPr>
        <w:t xml:space="preserve">site </w:t>
      </w:r>
      <w:r w:rsidR="00040A52">
        <w:rPr>
          <w:rFonts w:ascii="Times New Roman" w:hAnsi="Times New Roman" w:cs="Times New Roman"/>
          <w:sz w:val="24"/>
          <w:szCs w:val="24"/>
        </w:rPr>
        <w:t>f</w:t>
      </w:r>
      <w:r>
        <w:rPr>
          <w:rFonts w:ascii="Times New Roman" w:hAnsi="Times New Roman" w:cs="Times New Roman"/>
          <w:sz w:val="24"/>
          <w:szCs w:val="24"/>
        </w:rPr>
        <w:t>or a considerable time. Any abrupt cessation</w:t>
      </w:r>
      <w:r w:rsidR="00A76504">
        <w:rPr>
          <w:rFonts w:ascii="Times New Roman" w:hAnsi="Times New Roman" w:cs="Times New Roman"/>
          <w:sz w:val="24"/>
          <w:szCs w:val="24"/>
        </w:rPr>
        <w:t xml:space="preserve"> of operations</w:t>
      </w:r>
      <w:r>
        <w:rPr>
          <w:rFonts w:ascii="Times New Roman" w:hAnsi="Times New Roman" w:cs="Times New Roman"/>
          <w:sz w:val="24"/>
          <w:szCs w:val="24"/>
        </w:rPr>
        <w:t xml:space="preserve"> would </w:t>
      </w:r>
      <w:r w:rsidR="00A76504">
        <w:rPr>
          <w:rFonts w:ascii="Times New Roman" w:hAnsi="Times New Roman" w:cs="Times New Roman"/>
          <w:sz w:val="24"/>
          <w:szCs w:val="24"/>
        </w:rPr>
        <w:t xml:space="preserve">not be without </w:t>
      </w:r>
      <w:r>
        <w:rPr>
          <w:rFonts w:ascii="Times New Roman" w:hAnsi="Times New Roman" w:cs="Times New Roman"/>
          <w:sz w:val="24"/>
          <w:szCs w:val="24"/>
        </w:rPr>
        <w:t xml:space="preserve">financial </w:t>
      </w:r>
      <w:r w:rsidR="00A76504">
        <w:rPr>
          <w:rFonts w:ascii="Times New Roman" w:hAnsi="Times New Roman" w:cs="Times New Roman"/>
          <w:sz w:val="24"/>
          <w:szCs w:val="24"/>
        </w:rPr>
        <w:t>stress</w:t>
      </w:r>
      <w:r w:rsidR="00040A52">
        <w:rPr>
          <w:rFonts w:ascii="Times New Roman" w:hAnsi="Times New Roman" w:cs="Times New Roman"/>
          <w:sz w:val="24"/>
          <w:szCs w:val="24"/>
        </w:rPr>
        <w:t xml:space="preserve"> to them </w:t>
      </w:r>
      <w:r w:rsidR="00684450">
        <w:rPr>
          <w:rFonts w:ascii="Times New Roman" w:hAnsi="Times New Roman" w:cs="Times New Roman"/>
          <w:sz w:val="24"/>
          <w:szCs w:val="24"/>
        </w:rPr>
        <w:t xml:space="preserve">and their </w:t>
      </w:r>
      <w:r w:rsidR="00040A52">
        <w:rPr>
          <w:rFonts w:ascii="Times New Roman" w:hAnsi="Times New Roman" w:cs="Times New Roman"/>
          <w:sz w:val="24"/>
          <w:szCs w:val="24"/>
        </w:rPr>
        <w:t>employees</w:t>
      </w:r>
      <w:r w:rsidR="00A76504">
        <w:rPr>
          <w:rFonts w:ascii="Times New Roman" w:hAnsi="Times New Roman" w:cs="Times New Roman"/>
          <w:sz w:val="24"/>
          <w:szCs w:val="24"/>
        </w:rPr>
        <w:t xml:space="preserve">. I also considered that </w:t>
      </w:r>
      <w:r w:rsidR="00684450">
        <w:rPr>
          <w:rFonts w:ascii="Times New Roman" w:hAnsi="Times New Roman" w:cs="Times New Roman"/>
          <w:sz w:val="24"/>
          <w:szCs w:val="24"/>
        </w:rPr>
        <w:t xml:space="preserve">given that </w:t>
      </w:r>
      <w:r w:rsidR="00A76504">
        <w:rPr>
          <w:rFonts w:ascii="Times New Roman" w:hAnsi="Times New Roman" w:cs="Times New Roman"/>
          <w:sz w:val="24"/>
          <w:szCs w:val="24"/>
        </w:rPr>
        <w:t xml:space="preserve">the applicant had waited for more than a year </w:t>
      </w:r>
      <w:r w:rsidR="00040A52">
        <w:rPr>
          <w:rFonts w:ascii="Times New Roman" w:hAnsi="Times New Roman" w:cs="Times New Roman"/>
          <w:sz w:val="24"/>
          <w:szCs w:val="24"/>
        </w:rPr>
        <w:t>before getting the licence to work on the site</w:t>
      </w:r>
      <w:r w:rsidR="00684450">
        <w:rPr>
          <w:rFonts w:ascii="Times New Roman" w:hAnsi="Times New Roman" w:cs="Times New Roman"/>
          <w:sz w:val="24"/>
          <w:szCs w:val="24"/>
        </w:rPr>
        <w:t>, t</w:t>
      </w:r>
      <w:r w:rsidR="00A76504">
        <w:rPr>
          <w:rFonts w:ascii="Times New Roman" w:hAnsi="Times New Roman" w:cs="Times New Roman"/>
          <w:sz w:val="24"/>
          <w:szCs w:val="24"/>
        </w:rPr>
        <w:t xml:space="preserve">wo more weeks would not drastically affect their situation materially. At any rate, the applicants had not at that stage proved to any extent that Buddy, which respondents 1 and 2 said </w:t>
      </w:r>
      <w:r w:rsidR="00040A52">
        <w:rPr>
          <w:rFonts w:ascii="Times New Roman" w:hAnsi="Times New Roman" w:cs="Times New Roman"/>
          <w:sz w:val="24"/>
          <w:szCs w:val="24"/>
        </w:rPr>
        <w:t xml:space="preserve">they </w:t>
      </w:r>
      <w:r w:rsidR="00A76504">
        <w:rPr>
          <w:rFonts w:ascii="Times New Roman" w:hAnsi="Times New Roman" w:cs="Times New Roman"/>
          <w:sz w:val="24"/>
          <w:szCs w:val="24"/>
        </w:rPr>
        <w:t>were working on, was the same as, or encroaching on, Nhema.</w:t>
      </w:r>
    </w:p>
    <w:p w:rsidR="00A76504" w:rsidRDefault="00A76504" w:rsidP="00D873BC">
      <w:pPr>
        <w:spacing w:after="0" w:line="360" w:lineRule="auto"/>
        <w:ind w:left="720" w:hanging="720"/>
        <w:jc w:val="both"/>
        <w:rPr>
          <w:rFonts w:ascii="Times New Roman" w:hAnsi="Times New Roman" w:cs="Times New Roman"/>
          <w:sz w:val="24"/>
          <w:szCs w:val="24"/>
        </w:rPr>
      </w:pPr>
    </w:p>
    <w:p w:rsidR="00040A52" w:rsidRDefault="00A76504"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040A52">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Respondents 3 and 4, in compliance with the interim directive, carried out a survey on the </w:t>
      </w:r>
      <w:r w:rsidR="00040A52">
        <w:rPr>
          <w:rFonts w:ascii="Times New Roman" w:hAnsi="Times New Roman" w:cs="Times New Roman"/>
          <w:sz w:val="24"/>
          <w:szCs w:val="24"/>
        </w:rPr>
        <w:t xml:space="preserve">disputed site </w:t>
      </w:r>
      <w:r w:rsidR="00464D60">
        <w:rPr>
          <w:rFonts w:ascii="Times New Roman" w:hAnsi="Times New Roman" w:cs="Times New Roman"/>
          <w:sz w:val="24"/>
          <w:szCs w:val="24"/>
        </w:rPr>
        <w:t>in the presence of the contesting parties</w:t>
      </w:r>
      <w:r w:rsidR="00040A52">
        <w:rPr>
          <w:rFonts w:ascii="Times New Roman" w:hAnsi="Times New Roman" w:cs="Times New Roman"/>
          <w:sz w:val="24"/>
          <w:szCs w:val="24"/>
        </w:rPr>
        <w:t xml:space="preserve">. They </w:t>
      </w:r>
      <w:r>
        <w:rPr>
          <w:rFonts w:ascii="Times New Roman" w:hAnsi="Times New Roman" w:cs="Times New Roman"/>
          <w:sz w:val="24"/>
          <w:szCs w:val="24"/>
        </w:rPr>
        <w:t>filed a report</w:t>
      </w:r>
      <w:r w:rsidR="00040A52">
        <w:rPr>
          <w:rFonts w:ascii="Times New Roman" w:hAnsi="Times New Roman" w:cs="Times New Roman"/>
          <w:sz w:val="24"/>
          <w:szCs w:val="24"/>
        </w:rPr>
        <w:t xml:space="preserve">. Attached to </w:t>
      </w:r>
      <w:r w:rsidR="00684450">
        <w:rPr>
          <w:rFonts w:ascii="Times New Roman" w:hAnsi="Times New Roman" w:cs="Times New Roman"/>
          <w:sz w:val="24"/>
          <w:szCs w:val="24"/>
        </w:rPr>
        <w:t xml:space="preserve">it </w:t>
      </w:r>
      <w:r w:rsidR="00A07295">
        <w:rPr>
          <w:rFonts w:ascii="Times New Roman" w:hAnsi="Times New Roman" w:cs="Times New Roman"/>
          <w:sz w:val="24"/>
          <w:szCs w:val="24"/>
        </w:rPr>
        <w:t>was a map of the mining locations</w:t>
      </w:r>
      <w:r w:rsidR="00040A52">
        <w:rPr>
          <w:rFonts w:ascii="Times New Roman" w:hAnsi="Times New Roman" w:cs="Times New Roman"/>
          <w:sz w:val="24"/>
          <w:szCs w:val="24"/>
        </w:rPr>
        <w:t xml:space="preserve"> Nhema and Buddy</w:t>
      </w:r>
      <w:r>
        <w:rPr>
          <w:rFonts w:ascii="Times New Roman" w:hAnsi="Times New Roman" w:cs="Times New Roman"/>
          <w:sz w:val="24"/>
          <w:szCs w:val="24"/>
        </w:rPr>
        <w:t xml:space="preserve">. </w:t>
      </w:r>
    </w:p>
    <w:p w:rsidR="00040A52" w:rsidRDefault="00040A52" w:rsidP="00D873BC">
      <w:pPr>
        <w:spacing w:after="0" w:line="360" w:lineRule="auto"/>
        <w:ind w:left="720" w:hanging="720"/>
        <w:jc w:val="both"/>
        <w:rPr>
          <w:rFonts w:ascii="Times New Roman" w:hAnsi="Times New Roman" w:cs="Times New Roman"/>
          <w:sz w:val="24"/>
          <w:szCs w:val="24"/>
        </w:rPr>
      </w:pPr>
    </w:p>
    <w:p w:rsidR="00FA591B" w:rsidRDefault="00040A52"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FA591B">
        <w:rPr>
          <w:rFonts w:ascii="Times New Roman" w:hAnsi="Times New Roman" w:cs="Times New Roman"/>
          <w:sz w:val="24"/>
          <w:szCs w:val="24"/>
        </w:rPr>
        <w:t>It was explained that a</w:t>
      </w:r>
      <w:r w:rsidR="00DF5DAC">
        <w:rPr>
          <w:rFonts w:ascii="Times New Roman" w:hAnsi="Times New Roman" w:cs="Times New Roman"/>
          <w:sz w:val="24"/>
          <w:szCs w:val="24"/>
        </w:rPr>
        <w:t xml:space="preserve"> mining site is denoted </w:t>
      </w:r>
      <w:r w:rsidR="00FA591B">
        <w:rPr>
          <w:rFonts w:ascii="Times New Roman" w:hAnsi="Times New Roman" w:cs="Times New Roman"/>
          <w:sz w:val="24"/>
          <w:szCs w:val="24"/>
        </w:rPr>
        <w:t xml:space="preserve">on a map </w:t>
      </w:r>
      <w:r w:rsidR="00DF5DAC">
        <w:rPr>
          <w:rFonts w:ascii="Times New Roman" w:hAnsi="Times New Roman" w:cs="Times New Roman"/>
          <w:sz w:val="24"/>
          <w:szCs w:val="24"/>
        </w:rPr>
        <w:t xml:space="preserve">by </w:t>
      </w:r>
      <w:r>
        <w:rPr>
          <w:rFonts w:ascii="Times New Roman" w:hAnsi="Times New Roman" w:cs="Times New Roman"/>
          <w:sz w:val="24"/>
          <w:szCs w:val="24"/>
        </w:rPr>
        <w:t xml:space="preserve">what are called </w:t>
      </w:r>
      <w:r w:rsidR="00DF5DAC">
        <w:rPr>
          <w:rFonts w:ascii="Times New Roman" w:hAnsi="Times New Roman" w:cs="Times New Roman"/>
          <w:sz w:val="24"/>
          <w:szCs w:val="24"/>
        </w:rPr>
        <w:t>docket and ground positions. The docket position is the</w:t>
      </w:r>
      <w:r w:rsidR="006577E8">
        <w:rPr>
          <w:rFonts w:ascii="Times New Roman" w:hAnsi="Times New Roman" w:cs="Times New Roman"/>
          <w:sz w:val="24"/>
          <w:szCs w:val="24"/>
        </w:rPr>
        <w:t xml:space="preserve"> theoretical or</w:t>
      </w:r>
      <w:r w:rsidR="00DF5DAC">
        <w:rPr>
          <w:rFonts w:ascii="Times New Roman" w:hAnsi="Times New Roman" w:cs="Times New Roman"/>
          <w:sz w:val="24"/>
          <w:szCs w:val="24"/>
        </w:rPr>
        <w:t xml:space="preserve"> master plan depicting the position of the pegs or beacons marking the mine boundaries</w:t>
      </w:r>
      <w:r w:rsidR="00464D60">
        <w:rPr>
          <w:rFonts w:ascii="Times New Roman" w:hAnsi="Times New Roman" w:cs="Times New Roman"/>
          <w:sz w:val="24"/>
          <w:szCs w:val="24"/>
        </w:rPr>
        <w:t xml:space="preserve"> as submitted by the miner’s surveyor</w:t>
      </w:r>
      <w:r w:rsidR="00DF5DAC">
        <w:rPr>
          <w:rFonts w:ascii="Times New Roman" w:hAnsi="Times New Roman" w:cs="Times New Roman"/>
          <w:sz w:val="24"/>
          <w:szCs w:val="24"/>
        </w:rPr>
        <w:t>. The ground position</w:t>
      </w:r>
      <w:r w:rsidR="00FA591B">
        <w:rPr>
          <w:rFonts w:ascii="Times New Roman" w:hAnsi="Times New Roman" w:cs="Times New Roman"/>
          <w:sz w:val="24"/>
          <w:szCs w:val="24"/>
        </w:rPr>
        <w:t>s</w:t>
      </w:r>
      <w:r w:rsidR="00DF5DAC">
        <w:rPr>
          <w:rFonts w:ascii="Times New Roman" w:hAnsi="Times New Roman" w:cs="Times New Roman"/>
          <w:sz w:val="24"/>
          <w:szCs w:val="24"/>
        </w:rPr>
        <w:t xml:space="preserve"> </w:t>
      </w:r>
      <w:r w:rsidR="006577E8">
        <w:rPr>
          <w:rFonts w:ascii="Times New Roman" w:hAnsi="Times New Roman" w:cs="Times New Roman"/>
          <w:sz w:val="24"/>
          <w:szCs w:val="24"/>
        </w:rPr>
        <w:t xml:space="preserve">are </w:t>
      </w:r>
      <w:r w:rsidR="00DF5DAC">
        <w:rPr>
          <w:rFonts w:ascii="Times New Roman" w:hAnsi="Times New Roman" w:cs="Times New Roman"/>
          <w:sz w:val="24"/>
          <w:szCs w:val="24"/>
        </w:rPr>
        <w:t xml:space="preserve">the coordinates </w:t>
      </w:r>
      <w:r w:rsidR="00464D60">
        <w:rPr>
          <w:rFonts w:ascii="Times New Roman" w:hAnsi="Times New Roman" w:cs="Times New Roman"/>
          <w:sz w:val="24"/>
          <w:szCs w:val="24"/>
        </w:rPr>
        <w:t xml:space="preserve">as entered on the map by the </w:t>
      </w:r>
      <w:r w:rsidR="00FA591B">
        <w:rPr>
          <w:rFonts w:ascii="Times New Roman" w:hAnsi="Times New Roman" w:cs="Times New Roman"/>
          <w:sz w:val="24"/>
          <w:szCs w:val="24"/>
        </w:rPr>
        <w:t>mining officials following</w:t>
      </w:r>
      <w:r w:rsidR="00464D60">
        <w:rPr>
          <w:rFonts w:ascii="Times New Roman" w:hAnsi="Times New Roman" w:cs="Times New Roman"/>
          <w:sz w:val="24"/>
          <w:szCs w:val="24"/>
        </w:rPr>
        <w:t xml:space="preserve"> ground surveys</w:t>
      </w:r>
      <w:r w:rsidR="006577E8">
        <w:rPr>
          <w:rFonts w:ascii="Times New Roman" w:hAnsi="Times New Roman" w:cs="Times New Roman"/>
          <w:sz w:val="24"/>
          <w:szCs w:val="24"/>
        </w:rPr>
        <w:t xml:space="preserve">. Generally the docket </w:t>
      </w:r>
      <w:r w:rsidR="00464D60">
        <w:rPr>
          <w:rFonts w:ascii="Times New Roman" w:hAnsi="Times New Roman" w:cs="Times New Roman"/>
          <w:sz w:val="24"/>
          <w:szCs w:val="24"/>
        </w:rPr>
        <w:t xml:space="preserve">and ground </w:t>
      </w:r>
      <w:r w:rsidR="006577E8">
        <w:rPr>
          <w:rFonts w:ascii="Times New Roman" w:hAnsi="Times New Roman" w:cs="Times New Roman"/>
          <w:sz w:val="24"/>
          <w:szCs w:val="24"/>
        </w:rPr>
        <w:t>position</w:t>
      </w:r>
      <w:r w:rsidR="00464D60">
        <w:rPr>
          <w:rFonts w:ascii="Times New Roman" w:hAnsi="Times New Roman" w:cs="Times New Roman"/>
          <w:sz w:val="24"/>
          <w:szCs w:val="24"/>
        </w:rPr>
        <w:t xml:space="preserve">s </w:t>
      </w:r>
      <w:r w:rsidR="00FA591B">
        <w:rPr>
          <w:rFonts w:ascii="Times New Roman" w:hAnsi="Times New Roman" w:cs="Times New Roman"/>
          <w:sz w:val="24"/>
          <w:szCs w:val="24"/>
        </w:rPr>
        <w:t xml:space="preserve">should </w:t>
      </w:r>
      <w:r w:rsidR="00464D60">
        <w:rPr>
          <w:rFonts w:ascii="Times New Roman" w:hAnsi="Times New Roman" w:cs="Times New Roman"/>
          <w:sz w:val="24"/>
          <w:szCs w:val="24"/>
        </w:rPr>
        <w:t xml:space="preserve">correspond. </w:t>
      </w:r>
      <w:r w:rsidR="00FA591B">
        <w:rPr>
          <w:rFonts w:ascii="Times New Roman" w:hAnsi="Times New Roman" w:cs="Times New Roman"/>
          <w:sz w:val="24"/>
          <w:szCs w:val="24"/>
        </w:rPr>
        <w:t>But discrepancies are not uncommon.</w:t>
      </w:r>
      <w:r w:rsidR="00464D60">
        <w:rPr>
          <w:rFonts w:ascii="Times New Roman" w:hAnsi="Times New Roman" w:cs="Times New Roman"/>
          <w:sz w:val="24"/>
          <w:szCs w:val="24"/>
        </w:rPr>
        <w:t xml:space="preserve"> </w:t>
      </w:r>
    </w:p>
    <w:p w:rsidR="00FA591B" w:rsidRDefault="00FA591B" w:rsidP="00D873BC">
      <w:pPr>
        <w:spacing w:after="0" w:line="360" w:lineRule="auto"/>
        <w:ind w:left="720" w:hanging="720"/>
        <w:jc w:val="both"/>
        <w:rPr>
          <w:rFonts w:ascii="Times New Roman" w:hAnsi="Times New Roman" w:cs="Times New Roman"/>
          <w:sz w:val="24"/>
          <w:szCs w:val="24"/>
        </w:rPr>
      </w:pPr>
    </w:p>
    <w:p w:rsidR="00464D60" w:rsidRDefault="00FA591B"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It was further explained that u</w:t>
      </w:r>
      <w:r w:rsidR="006577E8">
        <w:rPr>
          <w:rFonts w:ascii="Times New Roman" w:hAnsi="Times New Roman" w:cs="Times New Roman"/>
          <w:sz w:val="24"/>
          <w:szCs w:val="24"/>
        </w:rPr>
        <w:t xml:space="preserve">ntil recently </w:t>
      </w:r>
      <w:r w:rsidR="00464D60">
        <w:rPr>
          <w:rFonts w:ascii="Times New Roman" w:hAnsi="Times New Roman" w:cs="Times New Roman"/>
          <w:sz w:val="24"/>
          <w:szCs w:val="24"/>
        </w:rPr>
        <w:t>ground</w:t>
      </w:r>
      <w:r w:rsidR="006577E8">
        <w:rPr>
          <w:rFonts w:ascii="Times New Roman" w:hAnsi="Times New Roman" w:cs="Times New Roman"/>
          <w:sz w:val="24"/>
          <w:szCs w:val="24"/>
        </w:rPr>
        <w:t xml:space="preserve"> surveys were largely estimates obtained from </w:t>
      </w:r>
      <w:r>
        <w:rPr>
          <w:rFonts w:ascii="Times New Roman" w:hAnsi="Times New Roman" w:cs="Times New Roman"/>
          <w:sz w:val="24"/>
          <w:szCs w:val="24"/>
        </w:rPr>
        <w:t xml:space="preserve">rudimentary </w:t>
      </w:r>
      <w:r w:rsidR="00684450">
        <w:rPr>
          <w:rFonts w:ascii="Times New Roman" w:hAnsi="Times New Roman" w:cs="Times New Roman"/>
          <w:sz w:val="24"/>
          <w:szCs w:val="24"/>
        </w:rPr>
        <w:t>forms of measurement such as foot counts</w:t>
      </w:r>
      <w:r w:rsidR="006577E8">
        <w:rPr>
          <w:rFonts w:ascii="Times New Roman" w:hAnsi="Times New Roman" w:cs="Times New Roman"/>
          <w:sz w:val="24"/>
          <w:szCs w:val="24"/>
        </w:rPr>
        <w:t xml:space="preserve">. Nowadays more modern methods </w:t>
      </w:r>
      <w:r w:rsidR="00464D60">
        <w:rPr>
          <w:rFonts w:ascii="Times New Roman" w:hAnsi="Times New Roman" w:cs="Times New Roman"/>
          <w:sz w:val="24"/>
          <w:szCs w:val="24"/>
        </w:rPr>
        <w:t xml:space="preserve">such as </w:t>
      </w:r>
      <w:r w:rsidR="006577E8">
        <w:rPr>
          <w:rFonts w:ascii="Times New Roman" w:hAnsi="Times New Roman" w:cs="Times New Roman"/>
          <w:sz w:val="24"/>
          <w:szCs w:val="24"/>
        </w:rPr>
        <w:t>the GPS (Global Positioning System)</w:t>
      </w:r>
      <w:r w:rsidR="00464D60">
        <w:rPr>
          <w:rFonts w:ascii="Times New Roman" w:hAnsi="Times New Roman" w:cs="Times New Roman"/>
          <w:sz w:val="24"/>
          <w:szCs w:val="24"/>
        </w:rPr>
        <w:t xml:space="preserve"> are used. GPS is a satellite navigation system used to determine the ground position of an object. It is more accurate.</w:t>
      </w:r>
    </w:p>
    <w:p w:rsidR="00684450" w:rsidRDefault="00684450" w:rsidP="00D873BC">
      <w:pPr>
        <w:spacing w:after="0" w:line="360" w:lineRule="auto"/>
        <w:ind w:left="720" w:hanging="720"/>
        <w:jc w:val="both"/>
        <w:rPr>
          <w:rFonts w:ascii="Times New Roman" w:hAnsi="Times New Roman" w:cs="Times New Roman"/>
          <w:sz w:val="24"/>
          <w:szCs w:val="24"/>
        </w:rPr>
      </w:pPr>
    </w:p>
    <w:p w:rsidR="00CB71F2" w:rsidRDefault="00464D60"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FA591B">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CB71F2">
        <w:rPr>
          <w:rFonts w:ascii="Times New Roman" w:hAnsi="Times New Roman" w:cs="Times New Roman"/>
          <w:sz w:val="24"/>
          <w:szCs w:val="24"/>
        </w:rPr>
        <w:t>In summary, the report by the mining officials following their survey of the disputed site were that Buddy’s docket position lay to the north of its ground position</w:t>
      </w:r>
      <w:r w:rsidR="00A07295">
        <w:rPr>
          <w:rFonts w:ascii="Times New Roman" w:hAnsi="Times New Roman" w:cs="Times New Roman"/>
          <w:sz w:val="24"/>
          <w:szCs w:val="24"/>
        </w:rPr>
        <w:t xml:space="preserve">, and </w:t>
      </w:r>
      <w:r w:rsidR="00CB71F2">
        <w:rPr>
          <w:rFonts w:ascii="Times New Roman" w:hAnsi="Times New Roman" w:cs="Times New Roman"/>
          <w:sz w:val="24"/>
          <w:szCs w:val="24"/>
        </w:rPr>
        <w:t>that its ground position was roughly in the same location as Nhema’s  docket and ground positions. In other words, Nhema’s docket and ground position</w:t>
      </w:r>
      <w:r w:rsidR="00FA591B">
        <w:rPr>
          <w:rFonts w:ascii="Times New Roman" w:hAnsi="Times New Roman" w:cs="Times New Roman"/>
          <w:sz w:val="24"/>
          <w:szCs w:val="24"/>
        </w:rPr>
        <w:t>s</w:t>
      </w:r>
      <w:r w:rsidR="00CB71F2">
        <w:rPr>
          <w:rFonts w:ascii="Times New Roman" w:hAnsi="Times New Roman" w:cs="Times New Roman"/>
          <w:sz w:val="24"/>
          <w:szCs w:val="24"/>
        </w:rPr>
        <w:t xml:space="preserve"> were</w:t>
      </w:r>
      <w:r w:rsidR="00A07295">
        <w:rPr>
          <w:rFonts w:ascii="Times New Roman" w:hAnsi="Times New Roman" w:cs="Times New Roman"/>
          <w:sz w:val="24"/>
          <w:szCs w:val="24"/>
        </w:rPr>
        <w:t xml:space="preserve"> both on</w:t>
      </w:r>
      <w:r w:rsidR="00CB71F2">
        <w:rPr>
          <w:rFonts w:ascii="Times New Roman" w:hAnsi="Times New Roman" w:cs="Times New Roman"/>
          <w:sz w:val="24"/>
          <w:szCs w:val="24"/>
        </w:rPr>
        <w:t xml:space="preserve"> the same</w:t>
      </w:r>
      <w:r w:rsidR="00A07295">
        <w:rPr>
          <w:rFonts w:ascii="Times New Roman" w:hAnsi="Times New Roman" w:cs="Times New Roman"/>
          <w:sz w:val="24"/>
          <w:szCs w:val="24"/>
        </w:rPr>
        <w:t xml:space="preserve"> location</w:t>
      </w:r>
      <w:r w:rsidR="00CB71F2">
        <w:rPr>
          <w:rFonts w:ascii="Times New Roman" w:hAnsi="Times New Roman" w:cs="Times New Roman"/>
          <w:sz w:val="24"/>
          <w:szCs w:val="24"/>
        </w:rPr>
        <w:t xml:space="preserve">. But </w:t>
      </w:r>
      <w:r w:rsidR="00684450">
        <w:rPr>
          <w:rFonts w:ascii="Times New Roman" w:hAnsi="Times New Roman" w:cs="Times New Roman"/>
          <w:sz w:val="24"/>
          <w:szCs w:val="24"/>
        </w:rPr>
        <w:t>that was where B</w:t>
      </w:r>
      <w:r w:rsidR="00CB71F2">
        <w:rPr>
          <w:rFonts w:ascii="Times New Roman" w:hAnsi="Times New Roman" w:cs="Times New Roman"/>
          <w:sz w:val="24"/>
          <w:szCs w:val="24"/>
        </w:rPr>
        <w:t>uddy’s ground position</w:t>
      </w:r>
      <w:r w:rsidR="00A07295">
        <w:rPr>
          <w:rFonts w:ascii="Times New Roman" w:hAnsi="Times New Roman" w:cs="Times New Roman"/>
          <w:sz w:val="24"/>
          <w:szCs w:val="24"/>
        </w:rPr>
        <w:t xml:space="preserve"> </w:t>
      </w:r>
      <w:r w:rsidR="00684450">
        <w:rPr>
          <w:rFonts w:ascii="Times New Roman" w:hAnsi="Times New Roman" w:cs="Times New Roman"/>
          <w:sz w:val="24"/>
          <w:szCs w:val="24"/>
        </w:rPr>
        <w:t xml:space="preserve">was </w:t>
      </w:r>
      <w:r w:rsidR="00A07295">
        <w:rPr>
          <w:rFonts w:ascii="Times New Roman" w:hAnsi="Times New Roman" w:cs="Times New Roman"/>
          <w:sz w:val="24"/>
          <w:szCs w:val="24"/>
        </w:rPr>
        <w:t>also</w:t>
      </w:r>
      <w:r w:rsidR="00CB71F2">
        <w:rPr>
          <w:rFonts w:ascii="Times New Roman" w:hAnsi="Times New Roman" w:cs="Times New Roman"/>
          <w:sz w:val="24"/>
          <w:szCs w:val="24"/>
        </w:rPr>
        <w:t xml:space="preserve">. </w:t>
      </w:r>
      <w:r w:rsidR="00FA591B">
        <w:rPr>
          <w:rFonts w:ascii="Times New Roman" w:hAnsi="Times New Roman" w:cs="Times New Roman"/>
          <w:sz w:val="24"/>
          <w:szCs w:val="24"/>
        </w:rPr>
        <w:t xml:space="preserve">There was a small </w:t>
      </w:r>
      <w:r w:rsidR="00CB71F2">
        <w:rPr>
          <w:rFonts w:ascii="Times New Roman" w:hAnsi="Times New Roman" w:cs="Times New Roman"/>
          <w:sz w:val="24"/>
          <w:szCs w:val="24"/>
        </w:rPr>
        <w:t>encroach</w:t>
      </w:r>
      <w:r w:rsidR="002531C3">
        <w:rPr>
          <w:rFonts w:ascii="Times New Roman" w:hAnsi="Times New Roman" w:cs="Times New Roman"/>
          <w:sz w:val="24"/>
          <w:szCs w:val="24"/>
        </w:rPr>
        <w:t xml:space="preserve">ment </w:t>
      </w:r>
      <w:r w:rsidR="00FA591B">
        <w:rPr>
          <w:rFonts w:ascii="Times New Roman" w:hAnsi="Times New Roman" w:cs="Times New Roman"/>
          <w:sz w:val="24"/>
          <w:szCs w:val="24"/>
        </w:rPr>
        <w:t>of</w:t>
      </w:r>
      <w:r w:rsidR="00CB71F2">
        <w:rPr>
          <w:rFonts w:ascii="Times New Roman" w:hAnsi="Times New Roman" w:cs="Times New Roman"/>
          <w:sz w:val="24"/>
          <w:szCs w:val="24"/>
        </w:rPr>
        <w:t xml:space="preserve"> about fifty metres</w:t>
      </w:r>
      <w:r w:rsidR="00FA591B">
        <w:rPr>
          <w:rFonts w:ascii="Times New Roman" w:hAnsi="Times New Roman" w:cs="Times New Roman"/>
          <w:sz w:val="24"/>
          <w:szCs w:val="24"/>
        </w:rPr>
        <w:t xml:space="preserve"> by Nhema’s docket and ground positions and </w:t>
      </w:r>
      <w:r w:rsidR="00CB71F2">
        <w:rPr>
          <w:rFonts w:ascii="Times New Roman" w:hAnsi="Times New Roman" w:cs="Times New Roman"/>
          <w:sz w:val="24"/>
          <w:szCs w:val="24"/>
        </w:rPr>
        <w:t xml:space="preserve">Buddy’s </w:t>
      </w:r>
      <w:r w:rsidR="00FA591B">
        <w:rPr>
          <w:rFonts w:ascii="Times New Roman" w:hAnsi="Times New Roman" w:cs="Times New Roman"/>
          <w:sz w:val="24"/>
          <w:szCs w:val="24"/>
        </w:rPr>
        <w:t xml:space="preserve">ground position onto Buddy’s </w:t>
      </w:r>
      <w:r w:rsidR="00CB71F2">
        <w:rPr>
          <w:rFonts w:ascii="Times New Roman" w:hAnsi="Times New Roman" w:cs="Times New Roman"/>
          <w:sz w:val="24"/>
          <w:szCs w:val="24"/>
        </w:rPr>
        <w:t xml:space="preserve">docket/master plan position. </w:t>
      </w:r>
    </w:p>
    <w:p w:rsidR="00CB71F2" w:rsidRDefault="00CB71F2" w:rsidP="00D873BC">
      <w:pPr>
        <w:spacing w:after="0" w:line="360" w:lineRule="auto"/>
        <w:ind w:left="720" w:hanging="720"/>
        <w:jc w:val="both"/>
        <w:rPr>
          <w:rFonts w:ascii="Times New Roman" w:hAnsi="Times New Roman" w:cs="Times New Roman"/>
          <w:sz w:val="24"/>
          <w:szCs w:val="24"/>
        </w:rPr>
      </w:pPr>
    </w:p>
    <w:p w:rsidR="00A07295" w:rsidRDefault="00FA591B"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CB71F2">
        <w:rPr>
          <w:rFonts w:ascii="Times New Roman" w:hAnsi="Times New Roman" w:cs="Times New Roman"/>
          <w:sz w:val="24"/>
          <w:szCs w:val="24"/>
        </w:rPr>
        <w:t>]</w:t>
      </w:r>
      <w:r w:rsidR="00CB71F2">
        <w:rPr>
          <w:rFonts w:ascii="Times New Roman" w:hAnsi="Times New Roman" w:cs="Times New Roman"/>
          <w:sz w:val="24"/>
          <w:szCs w:val="24"/>
        </w:rPr>
        <w:tab/>
        <w:t xml:space="preserve">It was explained that the depiction of Buddy’s docket/master plan </w:t>
      </w:r>
      <w:r w:rsidR="009E69D4">
        <w:rPr>
          <w:rFonts w:ascii="Times New Roman" w:hAnsi="Times New Roman" w:cs="Times New Roman"/>
          <w:sz w:val="24"/>
          <w:szCs w:val="24"/>
        </w:rPr>
        <w:t xml:space="preserve">position being in a different location than its ground position was nothing unusual. Buddy was registered in 2006. The GPS was not yet in use. </w:t>
      </w:r>
      <w:r w:rsidR="006F77F2">
        <w:rPr>
          <w:rFonts w:ascii="Times New Roman" w:hAnsi="Times New Roman" w:cs="Times New Roman"/>
          <w:sz w:val="24"/>
          <w:szCs w:val="24"/>
        </w:rPr>
        <w:t xml:space="preserve">Its ground position, as well as Nhema’s docket and ground positions, had been </w:t>
      </w:r>
      <w:r w:rsidR="009E69D4">
        <w:rPr>
          <w:rFonts w:ascii="Times New Roman" w:hAnsi="Times New Roman" w:cs="Times New Roman"/>
          <w:sz w:val="24"/>
          <w:szCs w:val="24"/>
        </w:rPr>
        <w:t xml:space="preserve">sketched out after the introduction of the GPS. </w:t>
      </w:r>
      <w:r w:rsidR="00A07295">
        <w:rPr>
          <w:rFonts w:ascii="Times New Roman" w:hAnsi="Times New Roman" w:cs="Times New Roman"/>
          <w:sz w:val="24"/>
          <w:szCs w:val="24"/>
        </w:rPr>
        <w:t xml:space="preserve">Buddy’s ground position as depicted on the map </w:t>
      </w:r>
      <w:r w:rsidR="009E69D4">
        <w:rPr>
          <w:rFonts w:ascii="Times New Roman" w:hAnsi="Times New Roman" w:cs="Times New Roman"/>
          <w:sz w:val="24"/>
          <w:szCs w:val="24"/>
        </w:rPr>
        <w:t xml:space="preserve">was the more accurate than </w:t>
      </w:r>
      <w:r w:rsidR="00A07295">
        <w:rPr>
          <w:rFonts w:ascii="Times New Roman" w:hAnsi="Times New Roman" w:cs="Times New Roman"/>
          <w:sz w:val="24"/>
          <w:szCs w:val="24"/>
        </w:rPr>
        <w:t xml:space="preserve">its </w:t>
      </w:r>
      <w:r w:rsidR="009E69D4">
        <w:rPr>
          <w:rFonts w:ascii="Times New Roman" w:hAnsi="Times New Roman" w:cs="Times New Roman"/>
          <w:sz w:val="24"/>
          <w:szCs w:val="24"/>
        </w:rPr>
        <w:t>docket</w:t>
      </w:r>
      <w:r w:rsidR="00A07295">
        <w:rPr>
          <w:rFonts w:ascii="Times New Roman" w:hAnsi="Times New Roman" w:cs="Times New Roman"/>
          <w:sz w:val="24"/>
          <w:szCs w:val="24"/>
        </w:rPr>
        <w:t>/master plan</w:t>
      </w:r>
      <w:r w:rsidR="009E69D4">
        <w:rPr>
          <w:rFonts w:ascii="Times New Roman" w:hAnsi="Times New Roman" w:cs="Times New Roman"/>
          <w:sz w:val="24"/>
          <w:szCs w:val="24"/>
        </w:rPr>
        <w:t xml:space="preserve"> position.</w:t>
      </w:r>
    </w:p>
    <w:p w:rsidR="00A07295" w:rsidRDefault="00A07295" w:rsidP="00D873BC">
      <w:pPr>
        <w:spacing w:after="0" w:line="360" w:lineRule="auto"/>
        <w:ind w:left="720" w:hanging="720"/>
        <w:jc w:val="both"/>
        <w:rPr>
          <w:rFonts w:ascii="Times New Roman" w:hAnsi="Times New Roman" w:cs="Times New Roman"/>
          <w:sz w:val="24"/>
          <w:szCs w:val="24"/>
        </w:rPr>
      </w:pPr>
    </w:p>
    <w:p w:rsidR="00101635" w:rsidRDefault="00A07295"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6F77F2">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ultimate </w:t>
      </w:r>
      <w:r w:rsidR="006F77F2">
        <w:rPr>
          <w:rFonts w:ascii="Times New Roman" w:hAnsi="Times New Roman" w:cs="Times New Roman"/>
          <w:sz w:val="24"/>
          <w:szCs w:val="24"/>
        </w:rPr>
        <w:t xml:space="preserve">conclusion by respondents 3 and 4 </w:t>
      </w:r>
      <w:r>
        <w:rPr>
          <w:rFonts w:ascii="Times New Roman" w:hAnsi="Times New Roman" w:cs="Times New Roman"/>
          <w:sz w:val="24"/>
          <w:szCs w:val="24"/>
        </w:rPr>
        <w:t xml:space="preserve">was that the disputed workings lay in both Nhema’s ground (and docket) positon and Buddy’s ground position, but outside Buddy’s docket/master plan position. </w:t>
      </w:r>
      <w:r w:rsidR="006F77F2">
        <w:rPr>
          <w:rFonts w:ascii="Times New Roman" w:hAnsi="Times New Roman" w:cs="Times New Roman"/>
          <w:sz w:val="24"/>
          <w:szCs w:val="24"/>
        </w:rPr>
        <w:t xml:space="preserve">Thus, </w:t>
      </w:r>
      <w:r>
        <w:rPr>
          <w:rFonts w:ascii="Times New Roman" w:hAnsi="Times New Roman" w:cs="Times New Roman"/>
          <w:sz w:val="24"/>
          <w:szCs w:val="24"/>
        </w:rPr>
        <w:t xml:space="preserve">there </w:t>
      </w:r>
      <w:r w:rsidR="00101635">
        <w:rPr>
          <w:rFonts w:ascii="Times New Roman" w:hAnsi="Times New Roman" w:cs="Times New Roman"/>
          <w:sz w:val="24"/>
          <w:szCs w:val="24"/>
        </w:rPr>
        <w:t xml:space="preserve">had been </w:t>
      </w:r>
      <w:r>
        <w:rPr>
          <w:rFonts w:ascii="Times New Roman" w:hAnsi="Times New Roman" w:cs="Times New Roman"/>
          <w:sz w:val="24"/>
          <w:szCs w:val="24"/>
        </w:rPr>
        <w:t>overpegging</w:t>
      </w:r>
      <w:r w:rsidR="005C46AD">
        <w:rPr>
          <w:rFonts w:ascii="Times New Roman" w:hAnsi="Times New Roman" w:cs="Times New Roman"/>
          <w:sz w:val="24"/>
          <w:szCs w:val="24"/>
        </w:rPr>
        <w:t xml:space="preserve"> </w:t>
      </w:r>
      <w:r w:rsidR="00101635">
        <w:rPr>
          <w:rFonts w:ascii="Times New Roman" w:hAnsi="Times New Roman" w:cs="Times New Roman"/>
          <w:sz w:val="24"/>
          <w:szCs w:val="24"/>
        </w:rPr>
        <w:t>on the disputed site</w:t>
      </w:r>
      <w:r w:rsidR="005C46AD">
        <w:rPr>
          <w:rFonts w:ascii="Times New Roman" w:hAnsi="Times New Roman" w:cs="Times New Roman"/>
          <w:sz w:val="24"/>
          <w:szCs w:val="24"/>
        </w:rPr>
        <w:t xml:space="preserve">. </w:t>
      </w:r>
      <w:r w:rsidR="00101635">
        <w:rPr>
          <w:rFonts w:ascii="Times New Roman" w:hAnsi="Times New Roman" w:cs="Times New Roman"/>
          <w:sz w:val="24"/>
          <w:szCs w:val="24"/>
        </w:rPr>
        <w:t>That explained the two competing claims. I</w:t>
      </w:r>
      <w:r w:rsidR="005C46AD">
        <w:rPr>
          <w:rFonts w:ascii="Times New Roman" w:hAnsi="Times New Roman" w:cs="Times New Roman"/>
          <w:sz w:val="24"/>
          <w:szCs w:val="24"/>
        </w:rPr>
        <w:t xml:space="preserve"> was urged to resolve the conflict in terms of s 58 as read with section 177 of the </w:t>
      </w:r>
      <w:r w:rsidR="00101635">
        <w:rPr>
          <w:rFonts w:ascii="Times New Roman" w:hAnsi="Times New Roman" w:cs="Times New Roman"/>
          <w:sz w:val="24"/>
          <w:szCs w:val="24"/>
        </w:rPr>
        <w:t xml:space="preserve">Mines and Minerals Act, </w:t>
      </w:r>
      <w:r w:rsidR="00101635" w:rsidRPr="005C46AD">
        <w:rPr>
          <w:rFonts w:ascii="Times New Roman" w:hAnsi="Times New Roman" w:cs="Times New Roman"/>
          <w:i/>
          <w:sz w:val="24"/>
          <w:szCs w:val="24"/>
        </w:rPr>
        <w:t>Cap 21:05</w:t>
      </w:r>
      <w:r w:rsidR="005C46AD">
        <w:rPr>
          <w:rFonts w:ascii="Times New Roman" w:hAnsi="Times New Roman" w:cs="Times New Roman"/>
          <w:sz w:val="24"/>
          <w:szCs w:val="24"/>
        </w:rPr>
        <w:t xml:space="preserve">. </w:t>
      </w:r>
    </w:p>
    <w:p w:rsidR="00101635" w:rsidRDefault="00101635" w:rsidP="00D873BC">
      <w:pPr>
        <w:spacing w:after="0" w:line="360" w:lineRule="auto"/>
        <w:ind w:left="720" w:hanging="720"/>
        <w:jc w:val="both"/>
        <w:rPr>
          <w:rFonts w:ascii="Times New Roman" w:hAnsi="Times New Roman" w:cs="Times New Roman"/>
          <w:sz w:val="24"/>
          <w:szCs w:val="24"/>
        </w:rPr>
      </w:pPr>
    </w:p>
    <w:p w:rsidR="005C46AD" w:rsidRDefault="00101635"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Section</w:t>
      </w:r>
      <w:r w:rsidR="005C46AD">
        <w:rPr>
          <w:rFonts w:ascii="Times New Roman" w:hAnsi="Times New Roman" w:cs="Times New Roman"/>
          <w:sz w:val="24"/>
          <w:szCs w:val="24"/>
        </w:rPr>
        <w:t xml:space="preserve"> 58 </w:t>
      </w:r>
      <w:r>
        <w:rPr>
          <w:rFonts w:ascii="Times New Roman" w:hAnsi="Times New Roman" w:cs="Times New Roman"/>
          <w:sz w:val="24"/>
          <w:szCs w:val="24"/>
        </w:rPr>
        <w:t xml:space="preserve">of the Act </w:t>
      </w:r>
      <w:r w:rsidR="005C46AD">
        <w:rPr>
          <w:rFonts w:ascii="Times New Roman" w:hAnsi="Times New Roman" w:cs="Times New Roman"/>
          <w:sz w:val="24"/>
          <w:szCs w:val="24"/>
        </w:rPr>
        <w:t>says that when a mining location has been registered for a period of two years it shall not be competent for any person to dispute the title of such location on the basis that the pegging of such location was invalid or illegal or that the provisions of the Act had not been complied with prior to the issuing of the certificate of registration.</w:t>
      </w:r>
    </w:p>
    <w:p w:rsidR="005C46AD" w:rsidRDefault="005C46AD" w:rsidP="00D873BC">
      <w:pPr>
        <w:spacing w:after="0" w:line="360" w:lineRule="auto"/>
        <w:ind w:left="720" w:hanging="720"/>
        <w:jc w:val="both"/>
        <w:rPr>
          <w:rFonts w:ascii="Times New Roman" w:hAnsi="Times New Roman" w:cs="Times New Roman"/>
          <w:sz w:val="24"/>
          <w:szCs w:val="24"/>
        </w:rPr>
      </w:pPr>
    </w:p>
    <w:p w:rsidR="00BC0A2B" w:rsidRDefault="00101635"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5C46AD">
        <w:rPr>
          <w:rFonts w:ascii="Times New Roman" w:hAnsi="Times New Roman" w:cs="Times New Roman"/>
          <w:sz w:val="24"/>
          <w:szCs w:val="24"/>
        </w:rPr>
        <w:t>]</w:t>
      </w:r>
      <w:r w:rsidR="005C46AD">
        <w:rPr>
          <w:rFonts w:ascii="Times New Roman" w:hAnsi="Times New Roman" w:cs="Times New Roman"/>
          <w:sz w:val="24"/>
          <w:szCs w:val="24"/>
        </w:rPr>
        <w:tab/>
      </w:r>
      <w:r>
        <w:rPr>
          <w:rFonts w:ascii="Times New Roman" w:hAnsi="Times New Roman" w:cs="Times New Roman"/>
          <w:sz w:val="24"/>
          <w:szCs w:val="24"/>
        </w:rPr>
        <w:t xml:space="preserve">But plainly, s </w:t>
      </w:r>
      <w:r w:rsidR="005C46AD">
        <w:rPr>
          <w:rFonts w:ascii="Times New Roman" w:hAnsi="Times New Roman" w:cs="Times New Roman"/>
          <w:sz w:val="24"/>
          <w:szCs w:val="24"/>
        </w:rPr>
        <w:t>58 was irrelevant. The applicant was not challenging Buddy’s title</w:t>
      </w:r>
      <w:r w:rsidR="00EA783C">
        <w:rPr>
          <w:rFonts w:ascii="Times New Roman" w:hAnsi="Times New Roman" w:cs="Times New Roman"/>
          <w:sz w:val="24"/>
          <w:szCs w:val="24"/>
        </w:rPr>
        <w:t xml:space="preserve"> on paper</w:t>
      </w:r>
      <w:r w:rsidR="005C46AD">
        <w:rPr>
          <w:rFonts w:ascii="Times New Roman" w:hAnsi="Times New Roman" w:cs="Times New Roman"/>
          <w:sz w:val="24"/>
          <w:szCs w:val="24"/>
        </w:rPr>
        <w:t>. It was challenging its location</w:t>
      </w:r>
      <w:r w:rsidR="00EA783C">
        <w:rPr>
          <w:rFonts w:ascii="Times New Roman" w:hAnsi="Times New Roman" w:cs="Times New Roman"/>
          <w:sz w:val="24"/>
          <w:szCs w:val="24"/>
        </w:rPr>
        <w:t xml:space="preserve"> on the ground</w:t>
      </w:r>
      <w:r w:rsidR="005C46AD">
        <w:rPr>
          <w:rFonts w:ascii="Times New Roman" w:hAnsi="Times New Roman" w:cs="Times New Roman"/>
          <w:sz w:val="24"/>
          <w:szCs w:val="24"/>
        </w:rPr>
        <w:t xml:space="preserve">. Following the report by the mining officials, Mr </w:t>
      </w:r>
      <w:r w:rsidR="005C46AD" w:rsidRPr="00BC0A2B">
        <w:rPr>
          <w:rFonts w:ascii="Times New Roman" w:hAnsi="Times New Roman" w:cs="Times New Roman"/>
          <w:i/>
          <w:sz w:val="24"/>
          <w:szCs w:val="24"/>
        </w:rPr>
        <w:t>Mudisi</w:t>
      </w:r>
      <w:r w:rsidR="005C46AD">
        <w:rPr>
          <w:rFonts w:ascii="Times New Roman" w:hAnsi="Times New Roman" w:cs="Times New Roman"/>
          <w:sz w:val="24"/>
          <w:szCs w:val="24"/>
        </w:rPr>
        <w:t xml:space="preserve">, for the applicant, crafted the argument that </w:t>
      </w:r>
      <w:r w:rsidR="00BC0A2B">
        <w:rPr>
          <w:rFonts w:ascii="Times New Roman" w:hAnsi="Times New Roman" w:cs="Times New Roman"/>
          <w:sz w:val="24"/>
          <w:szCs w:val="24"/>
        </w:rPr>
        <w:t>Buddy’s alleged ground position</w:t>
      </w:r>
      <w:r w:rsidR="00EA783C">
        <w:rPr>
          <w:rFonts w:ascii="Times New Roman" w:hAnsi="Times New Roman" w:cs="Times New Roman"/>
          <w:sz w:val="24"/>
          <w:szCs w:val="24"/>
        </w:rPr>
        <w:t>,</w:t>
      </w:r>
      <w:r w:rsidR="00BC0A2B">
        <w:rPr>
          <w:rFonts w:ascii="Times New Roman" w:hAnsi="Times New Roman" w:cs="Times New Roman"/>
          <w:sz w:val="24"/>
          <w:szCs w:val="24"/>
        </w:rPr>
        <w:t xml:space="preserve"> which </w:t>
      </w:r>
      <w:r w:rsidR="00EA783C">
        <w:rPr>
          <w:rFonts w:ascii="Times New Roman" w:hAnsi="Times New Roman" w:cs="Times New Roman"/>
          <w:sz w:val="24"/>
          <w:szCs w:val="24"/>
        </w:rPr>
        <w:t xml:space="preserve">appeared to </w:t>
      </w:r>
      <w:r w:rsidR="00BC0A2B">
        <w:rPr>
          <w:rFonts w:ascii="Times New Roman" w:hAnsi="Times New Roman" w:cs="Times New Roman"/>
          <w:sz w:val="24"/>
          <w:szCs w:val="24"/>
        </w:rPr>
        <w:t xml:space="preserve">coalesce with Nhema’s ground and docket </w:t>
      </w:r>
      <w:r w:rsidR="00BC0A2B">
        <w:rPr>
          <w:rFonts w:ascii="Times New Roman" w:hAnsi="Times New Roman" w:cs="Times New Roman"/>
          <w:sz w:val="24"/>
          <w:szCs w:val="24"/>
        </w:rPr>
        <w:lastRenderedPageBreak/>
        <w:t>position</w:t>
      </w:r>
      <w:r>
        <w:rPr>
          <w:rFonts w:ascii="Times New Roman" w:hAnsi="Times New Roman" w:cs="Times New Roman"/>
          <w:sz w:val="24"/>
          <w:szCs w:val="24"/>
        </w:rPr>
        <w:t>s</w:t>
      </w:r>
      <w:r w:rsidR="00EA783C">
        <w:rPr>
          <w:rFonts w:ascii="Times New Roman" w:hAnsi="Times New Roman" w:cs="Times New Roman"/>
          <w:sz w:val="24"/>
          <w:szCs w:val="24"/>
        </w:rPr>
        <w:t>,</w:t>
      </w:r>
      <w:r w:rsidR="00BC0A2B">
        <w:rPr>
          <w:rFonts w:ascii="Times New Roman" w:hAnsi="Times New Roman" w:cs="Times New Roman"/>
          <w:sz w:val="24"/>
          <w:szCs w:val="24"/>
        </w:rPr>
        <w:t xml:space="preserve"> should be disregarded. </w:t>
      </w:r>
      <w:r>
        <w:rPr>
          <w:rFonts w:ascii="Times New Roman" w:hAnsi="Times New Roman" w:cs="Times New Roman"/>
          <w:sz w:val="24"/>
          <w:szCs w:val="24"/>
        </w:rPr>
        <w:t>Buddy’s alleged ground position was</w:t>
      </w:r>
      <w:r w:rsidR="00BC0A2B">
        <w:rPr>
          <w:rFonts w:ascii="Times New Roman" w:hAnsi="Times New Roman" w:cs="Times New Roman"/>
          <w:sz w:val="24"/>
          <w:szCs w:val="24"/>
        </w:rPr>
        <w:t xml:space="preserve"> not the primary evidence of its location. The primary evidence of its location was the docket/master plan position</w:t>
      </w:r>
      <w:r>
        <w:rPr>
          <w:rFonts w:ascii="Times New Roman" w:hAnsi="Times New Roman" w:cs="Times New Roman"/>
          <w:sz w:val="24"/>
          <w:szCs w:val="24"/>
        </w:rPr>
        <w:t>. For any mining location</w:t>
      </w:r>
      <w:r w:rsidR="00EA783C">
        <w:rPr>
          <w:rFonts w:ascii="Times New Roman" w:hAnsi="Times New Roman" w:cs="Times New Roman"/>
          <w:sz w:val="24"/>
          <w:szCs w:val="24"/>
        </w:rPr>
        <w:t>,</w:t>
      </w:r>
      <w:r>
        <w:rPr>
          <w:rFonts w:ascii="Times New Roman" w:hAnsi="Times New Roman" w:cs="Times New Roman"/>
          <w:sz w:val="24"/>
          <w:szCs w:val="24"/>
        </w:rPr>
        <w:t xml:space="preserve"> the docket/master plan position</w:t>
      </w:r>
      <w:r w:rsidR="00BC0A2B">
        <w:rPr>
          <w:rFonts w:ascii="Times New Roman" w:hAnsi="Times New Roman" w:cs="Times New Roman"/>
          <w:sz w:val="24"/>
          <w:szCs w:val="24"/>
        </w:rPr>
        <w:t xml:space="preserve"> </w:t>
      </w:r>
      <w:r>
        <w:rPr>
          <w:rFonts w:ascii="Times New Roman" w:hAnsi="Times New Roman" w:cs="Times New Roman"/>
          <w:sz w:val="24"/>
          <w:szCs w:val="24"/>
        </w:rPr>
        <w:t xml:space="preserve">is always </w:t>
      </w:r>
      <w:r w:rsidR="00BC0A2B">
        <w:rPr>
          <w:rFonts w:ascii="Times New Roman" w:hAnsi="Times New Roman" w:cs="Times New Roman"/>
          <w:sz w:val="24"/>
          <w:szCs w:val="24"/>
        </w:rPr>
        <w:t xml:space="preserve">the fall-back </w:t>
      </w:r>
      <w:r>
        <w:rPr>
          <w:rFonts w:ascii="Times New Roman" w:hAnsi="Times New Roman" w:cs="Times New Roman"/>
          <w:sz w:val="24"/>
          <w:szCs w:val="24"/>
        </w:rPr>
        <w:t xml:space="preserve">or default </w:t>
      </w:r>
      <w:r w:rsidR="00BC0A2B">
        <w:rPr>
          <w:rFonts w:ascii="Times New Roman" w:hAnsi="Times New Roman" w:cs="Times New Roman"/>
          <w:sz w:val="24"/>
          <w:szCs w:val="24"/>
        </w:rPr>
        <w:t xml:space="preserve">position in case of a dispute such as the present one. </w:t>
      </w:r>
    </w:p>
    <w:p w:rsidR="00BC0A2B" w:rsidRDefault="00BC0A2B" w:rsidP="00D873BC">
      <w:pPr>
        <w:spacing w:after="0" w:line="360" w:lineRule="auto"/>
        <w:ind w:left="720" w:hanging="720"/>
        <w:jc w:val="both"/>
        <w:rPr>
          <w:rFonts w:ascii="Times New Roman" w:hAnsi="Times New Roman" w:cs="Times New Roman"/>
          <w:sz w:val="24"/>
          <w:szCs w:val="24"/>
        </w:rPr>
      </w:pPr>
    </w:p>
    <w:p w:rsidR="00BC0A2B" w:rsidRPr="0023773D" w:rsidRDefault="00BC0A2B" w:rsidP="00D873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101635">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Mr </w:t>
      </w:r>
      <w:r w:rsidRPr="00BC0A2B">
        <w:rPr>
          <w:rFonts w:ascii="Times New Roman" w:hAnsi="Times New Roman" w:cs="Times New Roman"/>
          <w:i/>
          <w:sz w:val="24"/>
          <w:szCs w:val="24"/>
        </w:rPr>
        <w:t>Mudisi</w:t>
      </w:r>
      <w:r>
        <w:rPr>
          <w:rFonts w:ascii="Times New Roman" w:hAnsi="Times New Roman" w:cs="Times New Roman"/>
          <w:sz w:val="24"/>
          <w:szCs w:val="24"/>
        </w:rPr>
        <w:t xml:space="preserve"> accused </w:t>
      </w:r>
      <w:r w:rsidR="00101635">
        <w:rPr>
          <w:rFonts w:ascii="Times New Roman" w:hAnsi="Times New Roman" w:cs="Times New Roman"/>
          <w:sz w:val="24"/>
          <w:szCs w:val="24"/>
        </w:rPr>
        <w:t>respondents 3 and 4</w:t>
      </w:r>
      <w:r>
        <w:rPr>
          <w:rFonts w:ascii="Times New Roman" w:hAnsi="Times New Roman" w:cs="Times New Roman"/>
          <w:sz w:val="24"/>
          <w:szCs w:val="24"/>
        </w:rPr>
        <w:t xml:space="preserve"> of abus</w:t>
      </w:r>
      <w:r w:rsidR="00101635">
        <w:rPr>
          <w:rFonts w:ascii="Times New Roman" w:hAnsi="Times New Roman" w:cs="Times New Roman"/>
          <w:sz w:val="24"/>
          <w:szCs w:val="24"/>
        </w:rPr>
        <w:t>ing their regulatory status. H</w:t>
      </w:r>
      <w:r>
        <w:rPr>
          <w:rFonts w:ascii="Times New Roman" w:hAnsi="Times New Roman" w:cs="Times New Roman"/>
          <w:sz w:val="24"/>
          <w:szCs w:val="24"/>
        </w:rPr>
        <w:t>aving been wisened to the problem of their own creation</w:t>
      </w:r>
      <w:r w:rsidR="00EA783C">
        <w:rPr>
          <w:rFonts w:ascii="Times New Roman" w:hAnsi="Times New Roman" w:cs="Times New Roman"/>
          <w:sz w:val="24"/>
          <w:szCs w:val="24"/>
        </w:rPr>
        <w:t>,</w:t>
      </w:r>
      <w:r>
        <w:rPr>
          <w:rFonts w:ascii="Times New Roman" w:hAnsi="Times New Roman" w:cs="Times New Roman"/>
          <w:sz w:val="24"/>
          <w:szCs w:val="24"/>
        </w:rPr>
        <w:t xml:space="preserve"> they were now trying to resolve it by shifting Buddy’s </w:t>
      </w:r>
      <w:r w:rsidR="00C11FD3">
        <w:rPr>
          <w:rFonts w:ascii="Times New Roman" w:hAnsi="Times New Roman" w:cs="Times New Roman"/>
          <w:sz w:val="24"/>
          <w:szCs w:val="24"/>
        </w:rPr>
        <w:t>loca</w:t>
      </w:r>
      <w:r w:rsidRPr="0023773D">
        <w:rPr>
          <w:rFonts w:ascii="Times New Roman" w:hAnsi="Times New Roman" w:cs="Times New Roman"/>
          <w:sz w:val="24"/>
          <w:szCs w:val="24"/>
        </w:rPr>
        <w:t xml:space="preserve">tion from its docket/master position </w:t>
      </w:r>
      <w:r w:rsidR="00D672E5">
        <w:rPr>
          <w:rFonts w:ascii="Times New Roman" w:hAnsi="Times New Roman" w:cs="Times New Roman"/>
          <w:sz w:val="24"/>
          <w:szCs w:val="24"/>
        </w:rPr>
        <w:t xml:space="preserve">to the alleged ground position </w:t>
      </w:r>
      <w:r w:rsidRPr="0023773D">
        <w:rPr>
          <w:rFonts w:ascii="Times New Roman" w:hAnsi="Times New Roman" w:cs="Times New Roman"/>
          <w:sz w:val="24"/>
          <w:szCs w:val="24"/>
        </w:rPr>
        <w:t>under the pretext that its docket/mater plan position had been plotted prior to the ad</w:t>
      </w:r>
      <w:r w:rsidR="00EA783C">
        <w:rPr>
          <w:rFonts w:ascii="Times New Roman" w:hAnsi="Times New Roman" w:cs="Times New Roman"/>
          <w:sz w:val="24"/>
          <w:szCs w:val="24"/>
        </w:rPr>
        <w:t>vent of the GPS. He claimed</w:t>
      </w:r>
      <w:r w:rsidRPr="0023773D">
        <w:rPr>
          <w:rFonts w:ascii="Times New Roman" w:hAnsi="Times New Roman" w:cs="Times New Roman"/>
          <w:sz w:val="24"/>
          <w:szCs w:val="24"/>
        </w:rPr>
        <w:t xml:space="preserve"> the mining officials had been misled by the new beacons that respondents 1 and 2 had </w:t>
      </w:r>
      <w:r w:rsidR="00D672E5">
        <w:rPr>
          <w:rFonts w:ascii="Times New Roman" w:hAnsi="Times New Roman" w:cs="Times New Roman"/>
          <w:sz w:val="24"/>
          <w:szCs w:val="24"/>
        </w:rPr>
        <w:t xml:space="preserve">deliberately </w:t>
      </w:r>
      <w:r w:rsidR="00C11FD3">
        <w:rPr>
          <w:rFonts w:ascii="Times New Roman" w:hAnsi="Times New Roman" w:cs="Times New Roman"/>
          <w:sz w:val="24"/>
          <w:szCs w:val="24"/>
        </w:rPr>
        <w:t xml:space="preserve">erected, or </w:t>
      </w:r>
      <w:r w:rsidRPr="0023773D">
        <w:rPr>
          <w:rFonts w:ascii="Times New Roman" w:hAnsi="Times New Roman" w:cs="Times New Roman"/>
          <w:sz w:val="24"/>
          <w:szCs w:val="24"/>
        </w:rPr>
        <w:t>caused to be erected</w:t>
      </w:r>
      <w:r w:rsidR="00C11FD3">
        <w:rPr>
          <w:rFonts w:ascii="Times New Roman" w:hAnsi="Times New Roman" w:cs="Times New Roman"/>
          <w:sz w:val="24"/>
          <w:szCs w:val="24"/>
        </w:rPr>
        <w:t>,</w:t>
      </w:r>
      <w:r w:rsidRPr="0023773D">
        <w:rPr>
          <w:rFonts w:ascii="Times New Roman" w:hAnsi="Times New Roman" w:cs="Times New Roman"/>
          <w:sz w:val="24"/>
          <w:szCs w:val="24"/>
        </w:rPr>
        <w:t xml:space="preserve"> once I had issued the interim directive </w:t>
      </w:r>
      <w:r w:rsidR="00D672E5">
        <w:rPr>
          <w:rFonts w:ascii="Times New Roman" w:hAnsi="Times New Roman" w:cs="Times New Roman"/>
          <w:sz w:val="24"/>
          <w:szCs w:val="24"/>
        </w:rPr>
        <w:t>aforesaid</w:t>
      </w:r>
      <w:r w:rsidRPr="0023773D">
        <w:rPr>
          <w:rFonts w:ascii="Times New Roman" w:hAnsi="Times New Roman" w:cs="Times New Roman"/>
          <w:sz w:val="24"/>
          <w:szCs w:val="24"/>
        </w:rPr>
        <w:t>.</w:t>
      </w:r>
    </w:p>
    <w:p w:rsidR="00BC0A2B" w:rsidRPr="0023773D" w:rsidRDefault="00BC0A2B" w:rsidP="00D873BC">
      <w:pPr>
        <w:spacing w:after="0" w:line="360" w:lineRule="auto"/>
        <w:ind w:left="720" w:hanging="720"/>
        <w:jc w:val="both"/>
        <w:rPr>
          <w:rFonts w:ascii="Times New Roman" w:hAnsi="Times New Roman" w:cs="Times New Roman"/>
          <w:sz w:val="24"/>
          <w:szCs w:val="24"/>
        </w:rPr>
      </w:pPr>
    </w:p>
    <w:p w:rsidR="006E473A" w:rsidRPr="0023773D" w:rsidRDefault="00D672E5" w:rsidP="006E473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BC0A2B" w:rsidRPr="0023773D">
        <w:rPr>
          <w:rFonts w:ascii="Times New Roman" w:hAnsi="Times New Roman" w:cs="Times New Roman"/>
          <w:sz w:val="24"/>
          <w:szCs w:val="24"/>
        </w:rPr>
        <w:t>]</w:t>
      </w:r>
      <w:r w:rsidR="00BC0A2B" w:rsidRPr="0023773D">
        <w:rPr>
          <w:rFonts w:ascii="Times New Roman" w:hAnsi="Times New Roman" w:cs="Times New Roman"/>
          <w:sz w:val="24"/>
          <w:szCs w:val="24"/>
        </w:rPr>
        <w:tab/>
        <w:t xml:space="preserve">Section </w:t>
      </w:r>
      <w:r w:rsidR="00B0264D" w:rsidRPr="0023773D">
        <w:rPr>
          <w:rFonts w:ascii="Times New Roman" w:hAnsi="Times New Roman" w:cs="Times New Roman"/>
          <w:sz w:val="24"/>
          <w:szCs w:val="24"/>
        </w:rPr>
        <w:t>177 of the Mines and Minerals Act</w:t>
      </w:r>
      <w:r w:rsidR="00D374DD" w:rsidRPr="0023773D">
        <w:rPr>
          <w:rFonts w:ascii="Times New Roman" w:hAnsi="Times New Roman" w:cs="Times New Roman"/>
          <w:sz w:val="24"/>
          <w:szCs w:val="24"/>
        </w:rPr>
        <w:t xml:space="preserve"> lists the priority of mining rights where there is a dispute. </w:t>
      </w:r>
      <w:r>
        <w:rPr>
          <w:rFonts w:ascii="Times New Roman" w:hAnsi="Times New Roman" w:cs="Times New Roman"/>
          <w:sz w:val="24"/>
          <w:szCs w:val="24"/>
        </w:rPr>
        <w:t xml:space="preserve">Sub-section </w:t>
      </w:r>
      <w:r w:rsidR="00D374DD" w:rsidRPr="0023773D">
        <w:rPr>
          <w:rFonts w:ascii="Times New Roman" w:hAnsi="Times New Roman" w:cs="Times New Roman"/>
          <w:sz w:val="24"/>
          <w:szCs w:val="24"/>
        </w:rPr>
        <w:t>(3) says the priority of acquisition of title to any mining location, reef or deposit, in all cases of dispute</w:t>
      </w:r>
      <w:r w:rsidR="00EA783C">
        <w:rPr>
          <w:rFonts w:ascii="Times New Roman" w:hAnsi="Times New Roman" w:cs="Times New Roman"/>
          <w:sz w:val="24"/>
          <w:szCs w:val="24"/>
        </w:rPr>
        <w:t>,</w:t>
      </w:r>
      <w:r w:rsidR="00D374DD" w:rsidRPr="0023773D">
        <w:rPr>
          <w:rFonts w:ascii="Times New Roman" w:hAnsi="Times New Roman" w:cs="Times New Roman"/>
          <w:sz w:val="24"/>
          <w:szCs w:val="24"/>
        </w:rPr>
        <w:t xml:space="preserve"> shall be that, in the event of the rights of any subsequent pegger conflicting with the rights of a prior pegger, then, to the extent to which such rights conflict, the rights of any subsequent pegger shall be subordinated to those of the prior pegger</w:t>
      </w:r>
      <w:r w:rsidR="006E473A" w:rsidRPr="0023773D">
        <w:rPr>
          <w:rFonts w:ascii="Times New Roman" w:hAnsi="Times New Roman" w:cs="Times New Roman"/>
          <w:sz w:val="24"/>
          <w:szCs w:val="24"/>
        </w:rPr>
        <w:t xml:space="preserve">. </w:t>
      </w:r>
      <w:r>
        <w:rPr>
          <w:rFonts w:ascii="Times New Roman" w:hAnsi="Times New Roman" w:cs="Times New Roman"/>
          <w:sz w:val="24"/>
          <w:szCs w:val="24"/>
        </w:rPr>
        <w:t>I understand this provision to be analogous to the</w:t>
      </w:r>
      <w:r w:rsidR="00605110">
        <w:rPr>
          <w:rFonts w:ascii="Times New Roman" w:hAnsi="Times New Roman" w:cs="Times New Roman"/>
          <w:sz w:val="24"/>
          <w:szCs w:val="24"/>
        </w:rPr>
        <w:t xml:space="preserve"> double sale situation in </w:t>
      </w:r>
      <w:r w:rsidR="006E473A" w:rsidRPr="0023773D">
        <w:rPr>
          <w:rFonts w:ascii="Times New Roman" w:hAnsi="Times New Roman" w:cs="Times New Roman"/>
          <w:sz w:val="24"/>
          <w:szCs w:val="24"/>
        </w:rPr>
        <w:t>commercial transaction</w:t>
      </w:r>
      <w:r w:rsidR="00605110">
        <w:rPr>
          <w:rFonts w:ascii="Times New Roman" w:hAnsi="Times New Roman" w:cs="Times New Roman"/>
          <w:sz w:val="24"/>
          <w:szCs w:val="24"/>
        </w:rPr>
        <w:t>s</w:t>
      </w:r>
      <w:r>
        <w:rPr>
          <w:rFonts w:ascii="Times New Roman" w:hAnsi="Times New Roman" w:cs="Times New Roman"/>
          <w:sz w:val="24"/>
          <w:szCs w:val="24"/>
        </w:rPr>
        <w:t>. A</w:t>
      </w:r>
      <w:r w:rsidR="006E473A" w:rsidRPr="0023773D">
        <w:rPr>
          <w:rFonts w:ascii="Times New Roman" w:hAnsi="Times New Roman" w:cs="Times New Roman"/>
          <w:sz w:val="24"/>
          <w:szCs w:val="24"/>
        </w:rPr>
        <w:t xml:space="preserve">ll other </w:t>
      </w:r>
      <w:r>
        <w:rPr>
          <w:rFonts w:ascii="Times New Roman" w:hAnsi="Times New Roman" w:cs="Times New Roman"/>
          <w:sz w:val="24"/>
          <w:szCs w:val="24"/>
        </w:rPr>
        <w:t>things being equal</w:t>
      </w:r>
      <w:r w:rsidR="006E473A" w:rsidRPr="0023773D">
        <w:rPr>
          <w:rFonts w:ascii="Times New Roman" w:hAnsi="Times New Roman" w:cs="Times New Roman"/>
          <w:sz w:val="24"/>
          <w:szCs w:val="24"/>
        </w:rPr>
        <w:t>, the first buyer is to be preferred ahead of the subsequent one whose remedy may lie in a claim of damages against the seller.</w:t>
      </w:r>
    </w:p>
    <w:p w:rsidR="006E473A" w:rsidRPr="0023773D" w:rsidRDefault="006E473A" w:rsidP="006E473A">
      <w:pPr>
        <w:spacing w:after="0" w:line="360" w:lineRule="auto"/>
        <w:ind w:left="720" w:hanging="720"/>
        <w:jc w:val="both"/>
        <w:rPr>
          <w:rFonts w:ascii="Times New Roman" w:hAnsi="Times New Roman" w:cs="Times New Roman"/>
          <w:sz w:val="24"/>
          <w:szCs w:val="24"/>
        </w:rPr>
      </w:pPr>
    </w:p>
    <w:p w:rsidR="00F30099" w:rsidRDefault="00D672E5" w:rsidP="00F3009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0B7E5B" w:rsidRPr="0023773D">
        <w:rPr>
          <w:rFonts w:ascii="Times New Roman" w:hAnsi="Times New Roman" w:cs="Times New Roman"/>
          <w:sz w:val="24"/>
          <w:szCs w:val="24"/>
        </w:rPr>
        <w:t>]</w:t>
      </w:r>
      <w:r w:rsidR="006E473A" w:rsidRPr="0023773D">
        <w:rPr>
          <w:rFonts w:ascii="Times New Roman" w:hAnsi="Times New Roman" w:cs="Times New Roman"/>
          <w:sz w:val="24"/>
          <w:szCs w:val="24"/>
        </w:rPr>
        <w:tab/>
      </w:r>
      <w:r>
        <w:rPr>
          <w:rFonts w:ascii="Times New Roman" w:hAnsi="Times New Roman" w:cs="Times New Roman"/>
          <w:sz w:val="24"/>
          <w:szCs w:val="24"/>
        </w:rPr>
        <w:t>T</w:t>
      </w:r>
      <w:r w:rsidR="006E473A" w:rsidRPr="0023773D">
        <w:rPr>
          <w:rFonts w:ascii="Times New Roman" w:hAnsi="Times New Roman" w:cs="Times New Roman"/>
          <w:sz w:val="24"/>
          <w:szCs w:val="24"/>
        </w:rPr>
        <w:t>he applicant</w:t>
      </w:r>
      <w:r>
        <w:rPr>
          <w:rFonts w:ascii="Times New Roman" w:hAnsi="Times New Roman" w:cs="Times New Roman"/>
          <w:sz w:val="24"/>
          <w:szCs w:val="24"/>
        </w:rPr>
        <w:t>’s case was tenuous</w:t>
      </w:r>
      <w:r w:rsidR="006E473A" w:rsidRPr="0023773D">
        <w:rPr>
          <w:rFonts w:ascii="Times New Roman" w:hAnsi="Times New Roman" w:cs="Times New Roman"/>
          <w:sz w:val="24"/>
          <w:szCs w:val="24"/>
        </w:rPr>
        <w:t xml:space="preserve">. </w:t>
      </w:r>
      <w:r w:rsidR="00605110">
        <w:rPr>
          <w:rFonts w:ascii="Times New Roman" w:hAnsi="Times New Roman" w:cs="Times New Roman"/>
          <w:sz w:val="24"/>
          <w:szCs w:val="24"/>
        </w:rPr>
        <w:t xml:space="preserve">It </w:t>
      </w:r>
      <w:r w:rsidR="00A94D2A">
        <w:rPr>
          <w:rFonts w:ascii="Times New Roman" w:hAnsi="Times New Roman" w:cs="Times New Roman"/>
          <w:sz w:val="24"/>
          <w:szCs w:val="24"/>
        </w:rPr>
        <w:t xml:space="preserve">was skating </w:t>
      </w:r>
      <w:r w:rsidR="00605110">
        <w:rPr>
          <w:rFonts w:ascii="Times New Roman" w:hAnsi="Times New Roman" w:cs="Times New Roman"/>
          <w:sz w:val="24"/>
          <w:szCs w:val="24"/>
        </w:rPr>
        <w:t xml:space="preserve">on thin ice. </w:t>
      </w:r>
      <w:r w:rsidR="00C11FD3">
        <w:rPr>
          <w:rFonts w:ascii="Times New Roman" w:hAnsi="Times New Roman" w:cs="Times New Roman"/>
          <w:sz w:val="24"/>
          <w:szCs w:val="24"/>
        </w:rPr>
        <w:t xml:space="preserve">Starting with the </w:t>
      </w:r>
      <w:r w:rsidR="00A61532">
        <w:rPr>
          <w:rFonts w:ascii="Times New Roman" w:hAnsi="Times New Roman" w:cs="Times New Roman"/>
          <w:sz w:val="24"/>
          <w:szCs w:val="24"/>
        </w:rPr>
        <w:t>o</w:t>
      </w:r>
      <w:r w:rsidR="00C11FD3">
        <w:rPr>
          <w:rFonts w:ascii="Times New Roman" w:hAnsi="Times New Roman" w:cs="Times New Roman"/>
          <w:sz w:val="24"/>
          <w:szCs w:val="24"/>
        </w:rPr>
        <w:t xml:space="preserve">bjection </w:t>
      </w:r>
      <w:r w:rsidR="00A61532">
        <w:rPr>
          <w:rFonts w:ascii="Times New Roman" w:hAnsi="Times New Roman" w:cs="Times New Roman"/>
          <w:sz w:val="24"/>
          <w:szCs w:val="24"/>
        </w:rPr>
        <w:t xml:space="preserve">in </w:t>
      </w:r>
      <w:r w:rsidR="00A61532" w:rsidRPr="00A61532">
        <w:rPr>
          <w:rFonts w:ascii="Times New Roman" w:hAnsi="Times New Roman" w:cs="Times New Roman"/>
          <w:i/>
          <w:sz w:val="24"/>
          <w:szCs w:val="24"/>
        </w:rPr>
        <w:t>limine</w:t>
      </w:r>
      <w:r w:rsidR="00A61532">
        <w:rPr>
          <w:rFonts w:ascii="Times New Roman" w:hAnsi="Times New Roman" w:cs="Times New Roman"/>
          <w:sz w:val="24"/>
          <w:szCs w:val="24"/>
        </w:rPr>
        <w:t>: u</w:t>
      </w:r>
      <w:r w:rsidR="00F30099">
        <w:rPr>
          <w:rFonts w:ascii="Times New Roman" w:hAnsi="Times New Roman" w:cs="Times New Roman"/>
          <w:sz w:val="24"/>
          <w:szCs w:val="24"/>
        </w:rPr>
        <w:t xml:space="preserve">ndoubtedly </w:t>
      </w:r>
      <w:r w:rsidR="00EA783C">
        <w:rPr>
          <w:rFonts w:ascii="Times New Roman" w:hAnsi="Times New Roman" w:cs="Times New Roman"/>
          <w:sz w:val="24"/>
          <w:szCs w:val="24"/>
        </w:rPr>
        <w:t>the applicant</w:t>
      </w:r>
      <w:r w:rsidR="00F30099">
        <w:rPr>
          <w:rFonts w:ascii="Times New Roman" w:hAnsi="Times New Roman" w:cs="Times New Roman"/>
          <w:sz w:val="24"/>
          <w:szCs w:val="24"/>
        </w:rPr>
        <w:t xml:space="preserve"> sought to establish commercial urgency </w:t>
      </w:r>
      <w:r w:rsidR="00C11FD3">
        <w:rPr>
          <w:rFonts w:ascii="Times New Roman" w:hAnsi="Times New Roman" w:cs="Times New Roman"/>
          <w:sz w:val="24"/>
          <w:szCs w:val="24"/>
        </w:rPr>
        <w:t>i</w:t>
      </w:r>
      <w:r w:rsidR="00F30099">
        <w:rPr>
          <w:rFonts w:ascii="Times New Roman" w:hAnsi="Times New Roman" w:cs="Times New Roman"/>
          <w:sz w:val="24"/>
          <w:szCs w:val="24"/>
        </w:rPr>
        <w:t xml:space="preserve">n </w:t>
      </w:r>
      <w:r w:rsidR="00FE5B7C">
        <w:rPr>
          <w:rFonts w:ascii="Times New Roman" w:hAnsi="Times New Roman" w:cs="Times New Roman"/>
          <w:sz w:val="24"/>
          <w:szCs w:val="24"/>
        </w:rPr>
        <w:t>the sense contemplated in</w:t>
      </w:r>
      <w:r w:rsidR="00F30099">
        <w:rPr>
          <w:rFonts w:ascii="Times New Roman" w:hAnsi="Times New Roman" w:cs="Times New Roman"/>
          <w:sz w:val="24"/>
          <w:szCs w:val="24"/>
        </w:rPr>
        <w:t xml:space="preserve"> </w:t>
      </w:r>
      <w:r w:rsidR="00FE5B7C" w:rsidRPr="00EA542F">
        <w:rPr>
          <w:rFonts w:ascii="Times New Roman" w:hAnsi="Times New Roman" w:cs="Times New Roman"/>
          <w:i/>
          <w:sz w:val="24"/>
          <w:szCs w:val="24"/>
        </w:rPr>
        <w:t xml:space="preserve">Silver’s Trucks (Pvt) Ltd &amp; Anor </w:t>
      </w:r>
      <w:r w:rsidR="00FE5B7C" w:rsidRPr="007C5955">
        <w:rPr>
          <w:rFonts w:ascii="Times New Roman" w:hAnsi="Times New Roman" w:cs="Times New Roman"/>
          <w:sz w:val="24"/>
          <w:szCs w:val="24"/>
        </w:rPr>
        <w:t>v</w:t>
      </w:r>
      <w:r w:rsidR="00FE5B7C" w:rsidRPr="00EA542F">
        <w:rPr>
          <w:rFonts w:ascii="Times New Roman" w:hAnsi="Times New Roman" w:cs="Times New Roman"/>
          <w:i/>
          <w:sz w:val="24"/>
          <w:szCs w:val="24"/>
        </w:rPr>
        <w:t xml:space="preserve"> Director of Customs and Excise</w:t>
      </w:r>
      <w:r w:rsidR="00FE5B7C">
        <w:rPr>
          <w:rFonts w:ascii="Times New Roman" w:hAnsi="Times New Roman" w:cs="Times New Roman"/>
          <w:sz w:val="24"/>
          <w:szCs w:val="24"/>
        </w:rPr>
        <w:t xml:space="preserve"> 1999 (1) ZLR 490 (H)</w:t>
      </w:r>
      <w:r w:rsidR="00F30099">
        <w:rPr>
          <w:rFonts w:ascii="Times New Roman" w:hAnsi="Times New Roman" w:cs="Times New Roman"/>
          <w:sz w:val="24"/>
          <w:szCs w:val="24"/>
        </w:rPr>
        <w:t>. In that case the urgent chamber application had been brought some four months after the applicant’s goods had been embargoed by customs. It was held that the court has power to hear an application as a matter of urgency not only when there is a serious threat to life or liberty but also where the urgency arises out of the need to protect commercial interests</w:t>
      </w:r>
      <w:r w:rsidR="00FE5B7C">
        <w:rPr>
          <w:rFonts w:ascii="Times New Roman" w:hAnsi="Times New Roman" w:cs="Times New Roman"/>
          <w:sz w:val="24"/>
          <w:szCs w:val="24"/>
        </w:rPr>
        <w:t>:</w:t>
      </w:r>
      <w:r w:rsidR="00F30099">
        <w:rPr>
          <w:rFonts w:ascii="Times New Roman" w:hAnsi="Times New Roman" w:cs="Times New Roman"/>
          <w:sz w:val="24"/>
          <w:szCs w:val="24"/>
        </w:rPr>
        <w:t xml:space="preserve"> </w:t>
      </w:r>
      <w:r w:rsidR="00FE5B7C">
        <w:rPr>
          <w:rFonts w:ascii="Times New Roman" w:hAnsi="Times New Roman" w:cs="Times New Roman"/>
          <w:sz w:val="24"/>
          <w:szCs w:val="24"/>
        </w:rPr>
        <w:t>s</w:t>
      </w:r>
      <w:r w:rsidR="00F30099">
        <w:rPr>
          <w:rFonts w:ascii="Times New Roman" w:hAnsi="Times New Roman" w:cs="Times New Roman"/>
          <w:sz w:val="24"/>
          <w:szCs w:val="24"/>
        </w:rPr>
        <w:t xml:space="preserve">ee also </w:t>
      </w:r>
      <w:r w:rsidR="00F30099" w:rsidRPr="002C5055">
        <w:rPr>
          <w:rFonts w:ascii="Times New Roman" w:hAnsi="Times New Roman" w:cs="Times New Roman"/>
          <w:i/>
          <w:sz w:val="24"/>
          <w:szCs w:val="24"/>
        </w:rPr>
        <w:t>20</w:t>
      </w:r>
      <w:r w:rsidR="00F30099" w:rsidRPr="002C5055">
        <w:rPr>
          <w:rFonts w:ascii="Times New Roman" w:hAnsi="Times New Roman" w:cs="Times New Roman"/>
          <w:i/>
          <w:sz w:val="24"/>
          <w:szCs w:val="24"/>
          <w:vertAlign w:val="superscript"/>
        </w:rPr>
        <w:t>th</w:t>
      </w:r>
      <w:r w:rsidR="00F30099" w:rsidRPr="002C5055">
        <w:rPr>
          <w:rFonts w:ascii="Times New Roman" w:hAnsi="Times New Roman" w:cs="Times New Roman"/>
          <w:i/>
          <w:sz w:val="24"/>
          <w:szCs w:val="24"/>
        </w:rPr>
        <w:t xml:space="preserve"> Century Fox Film Corporation &amp; Another </w:t>
      </w:r>
      <w:r w:rsidR="00F30099" w:rsidRPr="00D25BD4">
        <w:rPr>
          <w:rFonts w:ascii="Times New Roman" w:hAnsi="Times New Roman" w:cs="Times New Roman"/>
          <w:sz w:val="24"/>
          <w:szCs w:val="24"/>
        </w:rPr>
        <w:t>v</w:t>
      </w:r>
      <w:r w:rsidR="00F30099" w:rsidRPr="002C5055">
        <w:rPr>
          <w:rFonts w:ascii="Times New Roman" w:hAnsi="Times New Roman" w:cs="Times New Roman"/>
          <w:i/>
          <w:sz w:val="24"/>
          <w:szCs w:val="24"/>
        </w:rPr>
        <w:t xml:space="preserve"> Anthony Black Films (Pty) Ltd</w:t>
      </w:r>
      <w:r w:rsidR="00F30099">
        <w:rPr>
          <w:rFonts w:ascii="Times New Roman" w:hAnsi="Times New Roman" w:cs="Times New Roman"/>
          <w:sz w:val="24"/>
          <w:szCs w:val="24"/>
        </w:rPr>
        <w:t xml:space="preserve"> 1982 (3) SA 582, at 586.</w:t>
      </w:r>
    </w:p>
    <w:p w:rsidR="00C11FD3" w:rsidRDefault="00C11FD3" w:rsidP="00F30099">
      <w:pPr>
        <w:spacing w:after="0" w:line="360" w:lineRule="auto"/>
        <w:ind w:left="720" w:hanging="720"/>
        <w:jc w:val="both"/>
        <w:rPr>
          <w:rFonts w:ascii="Times New Roman" w:hAnsi="Times New Roman" w:cs="Times New Roman"/>
          <w:sz w:val="24"/>
          <w:szCs w:val="24"/>
        </w:rPr>
      </w:pPr>
    </w:p>
    <w:p w:rsidR="00D4673C" w:rsidRDefault="00C11FD3" w:rsidP="00C11F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A61532">
        <w:rPr>
          <w:rFonts w:ascii="Times New Roman" w:hAnsi="Times New Roman" w:cs="Times New Roman"/>
          <w:sz w:val="24"/>
          <w:szCs w:val="24"/>
        </w:rPr>
        <w:t>But</w:t>
      </w:r>
      <w:r w:rsidR="00EA783C">
        <w:rPr>
          <w:rFonts w:ascii="Times New Roman" w:hAnsi="Times New Roman" w:cs="Times New Roman"/>
          <w:sz w:val="24"/>
          <w:szCs w:val="24"/>
        </w:rPr>
        <w:t xml:space="preserve"> </w:t>
      </w:r>
      <w:r w:rsidR="00EA783C" w:rsidRPr="00EA783C">
        <w:rPr>
          <w:rFonts w:ascii="Times New Roman" w:hAnsi="Times New Roman" w:cs="Times New Roman"/>
          <w:i/>
          <w:sz w:val="24"/>
          <w:szCs w:val="24"/>
        </w:rPr>
        <w:t>in casu</w:t>
      </w:r>
      <w:r w:rsidR="00A61532">
        <w:rPr>
          <w:rFonts w:ascii="Times New Roman" w:hAnsi="Times New Roman" w:cs="Times New Roman"/>
          <w:sz w:val="24"/>
          <w:szCs w:val="24"/>
        </w:rPr>
        <w:t xml:space="preserve"> the applicant’s case for </w:t>
      </w:r>
      <w:r w:rsidR="00EA783C">
        <w:rPr>
          <w:rFonts w:ascii="Times New Roman" w:hAnsi="Times New Roman" w:cs="Times New Roman"/>
          <w:sz w:val="24"/>
          <w:szCs w:val="24"/>
        </w:rPr>
        <w:t xml:space="preserve">commercial </w:t>
      </w:r>
      <w:r w:rsidR="00A61532">
        <w:rPr>
          <w:rFonts w:ascii="Times New Roman" w:hAnsi="Times New Roman" w:cs="Times New Roman"/>
          <w:sz w:val="24"/>
          <w:szCs w:val="24"/>
        </w:rPr>
        <w:t>urgency was ill-defined. Its case</w:t>
      </w:r>
      <w:r w:rsidRPr="0023773D">
        <w:rPr>
          <w:rFonts w:ascii="Times New Roman" w:hAnsi="Times New Roman" w:cs="Times New Roman"/>
          <w:sz w:val="24"/>
          <w:szCs w:val="24"/>
        </w:rPr>
        <w:t xml:space="preserve"> was that each day that passed with respondents 1 and 2 digging at the dispu</w:t>
      </w:r>
      <w:r w:rsidR="00A61532">
        <w:rPr>
          <w:rFonts w:ascii="Times New Roman" w:hAnsi="Times New Roman" w:cs="Times New Roman"/>
          <w:sz w:val="24"/>
          <w:szCs w:val="24"/>
        </w:rPr>
        <w:t>ted site</w:t>
      </w:r>
      <w:r w:rsidR="00EA783C">
        <w:rPr>
          <w:rFonts w:ascii="Times New Roman" w:hAnsi="Times New Roman" w:cs="Times New Roman"/>
          <w:sz w:val="24"/>
          <w:szCs w:val="24"/>
        </w:rPr>
        <w:t>,</w:t>
      </w:r>
      <w:r w:rsidR="00A61532">
        <w:rPr>
          <w:rFonts w:ascii="Times New Roman" w:hAnsi="Times New Roman" w:cs="Times New Roman"/>
          <w:sz w:val="24"/>
          <w:szCs w:val="24"/>
        </w:rPr>
        <w:t xml:space="preserve"> saw the gold ore </w:t>
      </w:r>
      <w:r w:rsidRPr="0023773D">
        <w:rPr>
          <w:rFonts w:ascii="Times New Roman" w:hAnsi="Times New Roman" w:cs="Times New Roman"/>
          <w:sz w:val="24"/>
          <w:szCs w:val="24"/>
        </w:rPr>
        <w:t>deplet</w:t>
      </w:r>
      <w:r w:rsidR="00A61532">
        <w:rPr>
          <w:rFonts w:ascii="Times New Roman" w:hAnsi="Times New Roman" w:cs="Times New Roman"/>
          <w:sz w:val="24"/>
          <w:szCs w:val="24"/>
        </w:rPr>
        <w:t xml:space="preserve">ing </w:t>
      </w:r>
      <w:r w:rsidRPr="0023773D">
        <w:rPr>
          <w:rFonts w:ascii="Times New Roman" w:hAnsi="Times New Roman" w:cs="Times New Roman"/>
          <w:sz w:val="24"/>
          <w:szCs w:val="24"/>
        </w:rPr>
        <w:t xml:space="preserve">irreplaceably. </w:t>
      </w:r>
      <w:r w:rsidR="00EA783C">
        <w:rPr>
          <w:rFonts w:ascii="Times New Roman" w:hAnsi="Times New Roman" w:cs="Times New Roman"/>
          <w:sz w:val="24"/>
          <w:szCs w:val="24"/>
        </w:rPr>
        <w:t>Ye</w:t>
      </w:r>
      <w:r w:rsidR="00A61532">
        <w:rPr>
          <w:rFonts w:ascii="Times New Roman" w:hAnsi="Times New Roman" w:cs="Times New Roman"/>
          <w:sz w:val="24"/>
          <w:szCs w:val="24"/>
        </w:rPr>
        <w:t>t i</w:t>
      </w:r>
      <w:r w:rsidRPr="0023773D">
        <w:rPr>
          <w:rFonts w:ascii="Times New Roman" w:hAnsi="Times New Roman" w:cs="Times New Roman"/>
          <w:sz w:val="24"/>
          <w:szCs w:val="24"/>
        </w:rPr>
        <w:t>t had been fifteen month</w:t>
      </w:r>
      <w:r w:rsidR="00A61532">
        <w:rPr>
          <w:rFonts w:ascii="Times New Roman" w:hAnsi="Times New Roman" w:cs="Times New Roman"/>
          <w:sz w:val="24"/>
          <w:szCs w:val="24"/>
        </w:rPr>
        <w:t>s</w:t>
      </w:r>
      <w:r w:rsidRPr="0023773D">
        <w:rPr>
          <w:rFonts w:ascii="Times New Roman" w:hAnsi="Times New Roman" w:cs="Times New Roman"/>
          <w:sz w:val="24"/>
          <w:szCs w:val="24"/>
        </w:rPr>
        <w:t xml:space="preserve"> since it had been waiting for a licence. Sibanengi Moyo, one of the syndicate members, </w:t>
      </w:r>
      <w:r w:rsidR="00A61532">
        <w:rPr>
          <w:rFonts w:ascii="Times New Roman" w:hAnsi="Times New Roman" w:cs="Times New Roman"/>
          <w:sz w:val="24"/>
          <w:szCs w:val="24"/>
        </w:rPr>
        <w:t>had been working the site since 2006. L</w:t>
      </w:r>
      <w:r w:rsidRPr="0023773D">
        <w:rPr>
          <w:rFonts w:ascii="Times New Roman" w:hAnsi="Times New Roman" w:cs="Times New Roman"/>
          <w:sz w:val="24"/>
          <w:szCs w:val="24"/>
        </w:rPr>
        <w:t>ately</w:t>
      </w:r>
      <w:r w:rsidR="00EA783C">
        <w:rPr>
          <w:rFonts w:ascii="Times New Roman" w:hAnsi="Times New Roman" w:cs="Times New Roman"/>
          <w:sz w:val="24"/>
          <w:szCs w:val="24"/>
        </w:rPr>
        <w:t>,</w:t>
      </w:r>
      <w:r w:rsidRPr="0023773D">
        <w:rPr>
          <w:rFonts w:ascii="Times New Roman" w:hAnsi="Times New Roman" w:cs="Times New Roman"/>
          <w:sz w:val="24"/>
          <w:szCs w:val="24"/>
        </w:rPr>
        <w:t xml:space="preserve"> respondents 1 and 2</w:t>
      </w:r>
      <w:r w:rsidR="00A61532">
        <w:rPr>
          <w:rFonts w:ascii="Times New Roman" w:hAnsi="Times New Roman" w:cs="Times New Roman"/>
          <w:sz w:val="24"/>
          <w:szCs w:val="24"/>
        </w:rPr>
        <w:t xml:space="preserve"> had started working the same site since June 2018. The applicant said it had applied for registration a year earlier. </w:t>
      </w:r>
      <w:r w:rsidR="00EA783C">
        <w:rPr>
          <w:rFonts w:ascii="Times New Roman" w:hAnsi="Times New Roman" w:cs="Times New Roman"/>
          <w:sz w:val="24"/>
          <w:szCs w:val="24"/>
        </w:rPr>
        <w:t>But</w:t>
      </w:r>
      <w:r w:rsidR="00A61532">
        <w:rPr>
          <w:rFonts w:ascii="Times New Roman" w:hAnsi="Times New Roman" w:cs="Times New Roman"/>
          <w:sz w:val="24"/>
          <w:szCs w:val="24"/>
        </w:rPr>
        <w:t xml:space="preserve"> </w:t>
      </w:r>
      <w:r w:rsidR="00D4673C">
        <w:rPr>
          <w:rFonts w:ascii="Times New Roman" w:hAnsi="Times New Roman" w:cs="Times New Roman"/>
          <w:sz w:val="24"/>
          <w:szCs w:val="24"/>
        </w:rPr>
        <w:t>there was no explanation what action, if any</w:t>
      </w:r>
      <w:r w:rsidR="00EA783C">
        <w:rPr>
          <w:rFonts w:ascii="Times New Roman" w:hAnsi="Times New Roman" w:cs="Times New Roman"/>
          <w:sz w:val="24"/>
          <w:szCs w:val="24"/>
        </w:rPr>
        <w:t>,</w:t>
      </w:r>
      <w:r w:rsidR="00D4673C">
        <w:rPr>
          <w:rFonts w:ascii="Times New Roman" w:hAnsi="Times New Roman" w:cs="Times New Roman"/>
          <w:sz w:val="24"/>
          <w:szCs w:val="24"/>
        </w:rPr>
        <w:t xml:space="preserve"> </w:t>
      </w:r>
      <w:r w:rsidR="00EA783C">
        <w:rPr>
          <w:rFonts w:ascii="Times New Roman" w:hAnsi="Times New Roman" w:cs="Times New Roman"/>
          <w:sz w:val="24"/>
          <w:szCs w:val="24"/>
        </w:rPr>
        <w:t>it</w:t>
      </w:r>
      <w:r w:rsidRPr="0023773D">
        <w:rPr>
          <w:rFonts w:ascii="Times New Roman" w:hAnsi="Times New Roman" w:cs="Times New Roman"/>
          <w:sz w:val="24"/>
          <w:szCs w:val="24"/>
        </w:rPr>
        <w:t xml:space="preserve"> had taken to speed up the processing of its application</w:t>
      </w:r>
      <w:r w:rsidR="00EA783C">
        <w:rPr>
          <w:rFonts w:ascii="Times New Roman" w:hAnsi="Times New Roman" w:cs="Times New Roman"/>
          <w:sz w:val="24"/>
          <w:szCs w:val="24"/>
        </w:rPr>
        <w:t>, if its fear of irreparable harm was that the gold ore was depleting irreplaceably owing to the first and second respondents’ continuous digging</w:t>
      </w:r>
      <w:r w:rsidRPr="0023773D">
        <w:rPr>
          <w:rFonts w:ascii="Times New Roman" w:hAnsi="Times New Roman" w:cs="Times New Roman"/>
          <w:sz w:val="24"/>
          <w:szCs w:val="24"/>
        </w:rPr>
        <w:t xml:space="preserve">. </w:t>
      </w:r>
    </w:p>
    <w:p w:rsidR="00D4673C" w:rsidRDefault="00D4673C" w:rsidP="00C11FD3">
      <w:pPr>
        <w:spacing w:after="0" w:line="360" w:lineRule="auto"/>
        <w:ind w:left="720" w:hanging="720"/>
        <w:jc w:val="both"/>
        <w:rPr>
          <w:rFonts w:ascii="Times New Roman" w:hAnsi="Times New Roman" w:cs="Times New Roman"/>
          <w:sz w:val="24"/>
          <w:szCs w:val="24"/>
        </w:rPr>
      </w:pPr>
    </w:p>
    <w:p w:rsidR="00D4673C" w:rsidRDefault="00D4673C" w:rsidP="00C11F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Furthermore, the claim by respondents 1 and 2 that no one had ever approached to challenge their operations on the disputed site sounded more plausible. Certainly, the applicant had not engaged the mining officials before rushing to court. What was done during the two week adjournment is probably what could have been done had the applicant sought audience with respondents 3 and 4 prior to launching this application.</w:t>
      </w:r>
    </w:p>
    <w:p w:rsidR="00D4673C" w:rsidRDefault="00D4673C" w:rsidP="00C11FD3">
      <w:pPr>
        <w:spacing w:after="0" w:line="360" w:lineRule="auto"/>
        <w:ind w:left="720" w:hanging="720"/>
        <w:jc w:val="both"/>
        <w:rPr>
          <w:rFonts w:ascii="Times New Roman" w:hAnsi="Times New Roman" w:cs="Times New Roman"/>
          <w:sz w:val="24"/>
          <w:szCs w:val="24"/>
        </w:rPr>
      </w:pPr>
    </w:p>
    <w:p w:rsidR="00C11FD3" w:rsidRPr="0023773D" w:rsidRDefault="00D4673C" w:rsidP="00C11F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C11FD3" w:rsidRPr="0023773D">
        <w:rPr>
          <w:rFonts w:ascii="Times New Roman" w:hAnsi="Times New Roman" w:cs="Times New Roman"/>
          <w:sz w:val="24"/>
          <w:szCs w:val="24"/>
        </w:rPr>
        <w:t>However, and be that as it may, I am pr</w:t>
      </w:r>
      <w:r>
        <w:rPr>
          <w:rFonts w:ascii="Times New Roman" w:hAnsi="Times New Roman" w:cs="Times New Roman"/>
          <w:sz w:val="24"/>
          <w:szCs w:val="24"/>
        </w:rPr>
        <w:t>epared to hold that the matter wa</w:t>
      </w:r>
      <w:r w:rsidR="00C11FD3" w:rsidRPr="0023773D">
        <w:rPr>
          <w:rFonts w:ascii="Times New Roman" w:hAnsi="Times New Roman" w:cs="Times New Roman"/>
          <w:sz w:val="24"/>
          <w:szCs w:val="24"/>
        </w:rPr>
        <w:t>s urgent on the basis that once its certificate of registration was issued on 28 August 2018 the applicant wasted no time in claiming what it believed now belonged to it. When it felt respondents 1 and 2 would not budge, it wasted no time in running to the law three days later.</w:t>
      </w:r>
    </w:p>
    <w:p w:rsidR="00C11FD3" w:rsidRDefault="00C11FD3" w:rsidP="00F30099">
      <w:pPr>
        <w:spacing w:after="0" w:line="360" w:lineRule="auto"/>
        <w:ind w:left="720" w:hanging="720"/>
        <w:jc w:val="both"/>
        <w:rPr>
          <w:rFonts w:ascii="Times New Roman" w:hAnsi="Times New Roman" w:cs="Times New Roman"/>
          <w:sz w:val="24"/>
          <w:szCs w:val="24"/>
        </w:rPr>
      </w:pPr>
    </w:p>
    <w:p w:rsidR="00A41F60" w:rsidRDefault="00D4673C" w:rsidP="006038D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But applicant’s case trod on </w:t>
      </w:r>
      <w:r w:rsidR="00A94D2A">
        <w:rPr>
          <w:rFonts w:ascii="Times New Roman" w:hAnsi="Times New Roman" w:cs="Times New Roman"/>
          <w:sz w:val="24"/>
          <w:szCs w:val="24"/>
        </w:rPr>
        <w:t xml:space="preserve">several patches of </w:t>
      </w:r>
      <w:r>
        <w:rPr>
          <w:rFonts w:ascii="Times New Roman" w:hAnsi="Times New Roman" w:cs="Times New Roman"/>
          <w:sz w:val="24"/>
          <w:szCs w:val="24"/>
        </w:rPr>
        <w:t xml:space="preserve">quick sand. </w:t>
      </w:r>
      <w:r w:rsidR="00A94D2A">
        <w:rPr>
          <w:rFonts w:ascii="Times New Roman" w:hAnsi="Times New Roman" w:cs="Times New Roman"/>
          <w:sz w:val="24"/>
          <w:szCs w:val="24"/>
        </w:rPr>
        <w:t xml:space="preserve">It was bound to sink. </w:t>
      </w:r>
      <w:r w:rsidR="006038D1">
        <w:rPr>
          <w:rFonts w:ascii="Times New Roman" w:hAnsi="Times New Roman" w:cs="Times New Roman"/>
          <w:sz w:val="24"/>
          <w:szCs w:val="24"/>
        </w:rPr>
        <w:t>The applicant’s case</w:t>
      </w:r>
      <w:r w:rsidR="00B80F5A">
        <w:rPr>
          <w:rFonts w:ascii="Times New Roman" w:hAnsi="Times New Roman" w:cs="Times New Roman"/>
          <w:sz w:val="24"/>
          <w:szCs w:val="24"/>
        </w:rPr>
        <w:t xml:space="preserve"> and nature of relief sought were</w:t>
      </w:r>
      <w:r w:rsidR="006038D1">
        <w:rPr>
          <w:rFonts w:ascii="Times New Roman" w:hAnsi="Times New Roman" w:cs="Times New Roman"/>
          <w:sz w:val="24"/>
          <w:szCs w:val="24"/>
        </w:rPr>
        <w:t xml:space="preserve"> somewhat confused. T</w:t>
      </w:r>
      <w:r w:rsidR="0023773D" w:rsidRPr="0023773D">
        <w:rPr>
          <w:rFonts w:ascii="Times New Roman" w:hAnsi="Times New Roman" w:cs="Times New Roman"/>
          <w:sz w:val="24"/>
          <w:szCs w:val="24"/>
        </w:rPr>
        <w:t xml:space="preserve">he foundation </w:t>
      </w:r>
      <w:r w:rsidR="006038D1">
        <w:rPr>
          <w:rFonts w:ascii="Times New Roman" w:hAnsi="Times New Roman" w:cs="Times New Roman"/>
          <w:sz w:val="24"/>
          <w:szCs w:val="24"/>
        </w:rPr>
        <w:t>and entire premise of the</w:t>
      </w:r>
      <w:r w:rsidR="00A94D2A">
        <w:rPr>
          <w:rFonts w:ascii="Times New Roman" w:hAnsi="Times New Roman" w:cs="Times New Roman"/>
          <w:sz w:val="24"/>
          <w:szCs w:val="24"/>
        </w:rPr>
        <w:t xml:space="preserve"> case </w:t>
      </w:r>
      <w:r w:rsidR="0023773D" w:rsidRPr="0023773D">
        <w:rPr>
          <w:rFonts w:ascii="Times New Roman" w:hAnsi="Times New Roman" w:cs="Times New Roman"/>
          <w:sz w:val="24"/>
          <w:szCs w:val="24"/>
        </w:rPr>
        <w:t xml:space="preserve">was </w:t>
      </w:r>
      <w:r w:rsidR="00A94D2A">
        <w:rPr>
          <w:rFonts w:ascii="Times New Roman" w:hAnsi="Times New Roman" w:cs="Times New Roman"/>
          <w:sz w:val="24"/>
          <w:szCs w:val="24"/>
        </w:rPr>
        <w:t xml:space="preserve">for </w:t>
      </w:r>
      <w:r w:rsidR="0023773D" w:rsidRPr="0023773D">
        <w:rPr>
          <w:rFonts w:ascii="Times New Roman" w:hAnsi="Times New Roman" w:cs="Times New Roman"/>
          <w:sz w:val="24"/>
          <w:szCs w:val="24"/>
        </w:rPr>
        <w:t xml:space="preserve">a final interdict. </w:t>
      </w:r>
      <w:r w:rsidR="00A41F60">
        <w:rPr>
          <w:rFonts w:ascii="Times New Roman" w:hAnsi="Times New Roman" w:cs="Times New Roman"/>
          <w:sz w:val="24"/>
          <w:szCs w:val="24"/>
        </w:rPr>
        <w:t xml:space="preserve">Although </w:t>
      </w:r>
      <w:r w:rsidR="00A94D2A">
        <w:rPr>
          <w:rFonts w:ascii="Times New Roman" w:hAnsi="Times New Roman" w:cs="Times New Roman"/>
          <w:sz w:val="24"/>
          <w:szCs w:val="24"/>
        </w:rPr>
        <w:t xml:space="preserve">the draft </w:t>
      </w:r>
      <w:r w:rsidR="00A41F60">
        <w:rPr>
          <w:rFonts w:ascii="Times New Roman" w:hAnsi="Times New Roman" w:cs="Times New Roman"/>
          <w:sz w:val="24"/>
          <w:szCs w:val="24"/>
        </w:rPr>
        <w:t xml:space="preserve">provisional order </w:t>
      </w:r>
      <w:r w:rsidR="00A94D2A">
        <w:rPr>
          <w:rFonts w:ascii="Times New Roman" w:hAnsi="Times New Roman" w:cs="Times New Roman"/>
          <w:sz w:val="24"/>
          <w:szCs w:val="24"/>
        </w:rPr>
        <w:t>was th</w:t>
      </w:r>
      <w:r w:rsidR="00A41F60">
        <w:rPr>
          <w:rFonts w:ascii="Times New Roman" w:hAnsi="Times New Roman" w:cs="Times New Roman"/>
          <w:sz w:val="24"/>
          <w:szCs w:val="24"/>
        </w:rPr>
        <w:t xml:space="preserve">e Form </w:t>
      </w:r>
      <w:r w:rsidR="00804517">
        <w:rPr>
          <w:rFonts w:ascii="Times New Roman" w:hAnsi="Times New Roman" w:cs="Times New Roman"/>
          <w:sz w:val="24"/>
          <w:szCs w:val="24"/>
        </w:rPr>
        <w:t>29C</w:t>
      </w:r>
      <w:r w:rsidR="00A41F60">
        <w:rPr>
          <w:rFonts w:ascii="Times New Roman" w:hAnsi="Times New Roman" w:cs="Times New Roman"/>
          <w:sz w:val="24"/>
          <w:szCs w:val="24"/>
        </w:rPr>
        <w:t xml:space="preserve"> </w:t>
      </w:r>
      <w:r w:rsidR="00A94D2A">
        <w:rPr>
          <w:rFonts w:ascii="Times New Roman" w:hAnsi="Times New Roman" w:cs="Times New Roman"/>
          <w:sz w:val="24"/>
          <w:szCs w:val="24"/>
        </w:rPr>
        <w:t xml:space="preserve">prescribed </w:t>
      </w:r>
      <w:r w:rsidR="00A41F60">
        <w:rPr>
          <w:rFonts w:ascii="Times New Roman" w:hAnsi="Times New Roman" w:cs="Times New Roman"/>
          <w:sz w:val="24"/>
          <w:szCs w:val="24"/>
        </w:rPr>
        <w:t>by the Rules</w:t>
      </w:r>
      <w:r w:rsidR="006038D1">
        <w:rPr>
          <w:rFonts w:ascii="Times New Roman" w:hAnsi="Times New Roman" w:cs="Times New Roman"/>
          <w:sz w:val="24"/>
          <w:szCs w:val="24"/>
        </w:rPr>
        <w:t xml:space="preserve">, with the two </w:t>
      </w:r>
      <w:r w:rsidR="00B80F5A">
        <w:rPr>
          <w:rFonts w:ascii="Times New Roman" w:hAnsi="Times New Roman" w:cs="Times New Roman"/>
          <w:sz w:val="24"/>
          <w:szCs w:val="24"/>
        </w:rPr>
        <w:t xml:space="preserve">basic </w:t>
      </w:r>
      <w:r w:rsidR="00A94D2A">
        <w:rPr>
          <w:rFonts w:ascii="Times New Roman" w:hAnsi="Times New Roman" w:cs="Times New Roman"/>
          <w:sz w:val="24"/>
          <w:szCs w:val="24"/>
        </w:rPr>
        <w:t xml:space="preserve">segments: the final remedy sought (show cause order) and the interim relief granted, from start to end, the applicant made it clear that what it sought was a final order. </w:t>
      </w:r>
    </w:p>
    <w:p w:rsidR="00A41F60" w:rsidRDefault="00A41F60" w:rsidP="00A41F60">
      <w:pPr>
        <w:spacing w:after="0" w:line="360" w:lineRule="auto"/>
        <w:ind w:left="720" w:hanging="720"/>
        <w:jc w:val="both"/>
        <w:rPr>
          <w:rFonts w:ascii="Times New Roman" w:hAnsi="Times New Roman" w:cs="Times New Roman"/>
          <w:sz w:val="24"/>
          <w:szCs w:val="24"/>
        </w:rPr>
      </w:pPr>
    </w:p>
    <w:p w:rsidR="00A41F60" w:rsidRDefault="006038D1" w:rsidP="00A41F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A41F60">
        <w:rPr>
          <w:rFonts w:ascii="Times New Roman" w:hAnsi="Times New Roman" w:cs="Times New Roman"/>
          <w:sz w:val="24"/>
          <w:szCs w:val="24"/>
        </w:rPr>
        <w:t>]</w:t>
      </w:r>
      <w:r w:rsidR="00A41F60">
        <w:rPr>
          <w:rFonts w:ascii="Times New Roman" w:hAnsi="Times New Roman" w:cs="Times New Roman"/>
          <w:sz w:val="24"/>
          <w:szCs w:val="24"/>
        </w:rPr>
        <w:tab/>
      </w:r>
      <w:r w:rsidR="00D43C21">
        <w:rPr>
          <w:rFonts w:ascii="Times New Roman" w:hAnsi="Times New Roman" w:cs="Times New Roman"/>
          <w:sz w:val="24"/>
          <w:szCs w:val="24"/>
        </w:rPr>
        <w:t xml:space="preserve">The amendment to the draft order changed nothing. The applicant still sought a final interdict and an order of ejectment. </w:t>
      </w:r>
      <w:r w:rsidR="00B80F5A">
        <w:rPr>
          <w:rFonts w:ascii="Times New Roman" w:hAnsi="Times New Roman" w:cs="Times New Roman"/>
          <w:sz w:val="24"/>
          <w:szCs w:val="24"/>
        </w:rPr>
        <w:t>But save in exceptional c</w:t>
      </w:r>
      <w:r>
        <w:rPr>
          <w:rFonts w:ascii="Times New Roman" w:hAnsi="Times New Roman" w:cs="Times New Roman"/>
          <w:sz w:val="24"/>
          <w:szCs w:val="24"/>
        </w:rPr>
        <w:t>ases</w:t>
      </w:r>
      <w:r w:rsidR="00B80F5A">
        <w:rPr>
          <w:rFonts w:ascii="Times New Roman" w:hAnsi="Times New Roman" w:cs="Times New Roman"/>
          <w:sz w:val="24"/>
          <w:szCs w:val="24"/>
        </w:rPr>
        <w:t>,</w:t>
      </w:r>
      <w:r w:rsidR="0023773D" w:rsidRPr="0023773D">
        <w:rPr>
          <w:rFonts w:ascii="Times New Roman" w:hAnsi="Times New Roman" w:cs="Times New Roman"/>
          <w:sz w:val="24"/>
          <w:szCs w:val="24"/>
        </w:rPr>
        <w:t xml:space="preserve"> you don’t seek a final order on </w:t>
      </w:r>
      <w:r w:rsidR="00D43C21">
        <w:rPr>
          <w:rFonts w:ascii="Times New Roman" w:hAnsi="Times New Roman" w:cs="Times New Roman"/>
          <w:sz w:val="24"/>
          <w:szCs w:val="24"/>
        </w:rPr>
        <w:t xml:space="preserve">an </w:t>
      </w:r>
      <w:r w:rsidR="0023773D" w:rsidRPr="0023773D">
        <w:rPr>
          <w:rFonts w:ascii="Times New Roman" w:hAnsi="Times New Roman" w:cs="Times New Roman"/>
          <w:sz w:val="24"/>
          <w:szCs w:val="24"/>
        </w:rPr>
        <w:t xml:space="preserve">interim basis. </w:t>
      </w:r>
      <w:r w:rsidR="00D43C21">
        <w:rPr>
          <w:rFonts w:ascii="Times New Roman" w:hAnsi="Times New Roman" w:cs="Times New Roman"/>
          <w:sz w:val="24"/>
          <w:szCs w:val="24"/>
        </w:rPr>
        <w:t xml:space="preserve">This must now sound like a broken record. But it is worth </w:t>
      </w:r>
      <w:r w:rsidR="00D43C21">
        <w:rPr>
          <w:rFonts w:ascii="Times New Roman" w:hAnsi="Times New Roman" w:cs="Times New Roman"/>
          <w:sz w:val="24"/>
          <w:szCs w:val="24"/>
        </w:rPr>
        <w:lastRenderedPageBreak/>
        <w:t>repeating</w:t>
      </w:r>
      <w:r w:rsidR="00A41F60">
        <w:rPr>
          <w:rFonts w:ascii="Times New Roman" w:hAnsi="Times New Roman" w:cs="Times New Roman"/>
          <w:sz w:val="24"/>
          <w:szCs w:val="24"/>
        </w:rPr>
        <w:t xml:space="preserve">. CHATIKOBO J said in </w:t>
      </w:r>
      <w:r w:rsidR="00A41F60">
        <w:rPr>
          <w:rFonts w:ascii="Times New Roman" w:hAnsi="Times New Roman" w:cs="Times New Roman"/>
          <w:i/>
          <w:sz w:val="24"/>
          <w:szCs w:val="24"/>
        </w:rPr>
        <w:t>Kuvarega v Registrar – General &amp; Ors</w:t>
      </w:r>
      <w:r w:rsidR="00A41F60">
        <w:rPr>
          <w:rFonts w:ascii="Times New Roman" w:hAnsi="Times New Roman" w:cs="Times New Roman"/>
          <w:sz w:val="24"/>
          <w:szCs w:val="24"/>
        </w:rPr>
        <w:t>1998 (1) ZLR 188 (H) at p 193A – B:</w:t>
      </w:r>
    </w:p>
    <w:p w:rsidR="00A41F60" w:rsidRDefault="00A41F60" w:rsidP="00A41F60">
      <w:pPr>
        <w:spacing w:after="0" w:line="360" w:lineRule="auto"/>
        <w:jc w:val="both"/>
        <w:rPr>
          <w:rFonts w:ascii="Times New Roman" w:hAnsi="Times New Roman" w:cs="Times New Roman"/>
          <w:sz w:val="24"/>
          <w:szCs w:val="24"/>
        </w:rPr>
      </w:pPr>
    </w:p>
    <w:p w:rsidR="00A41F60" w:rsidRDefault="00A41F60" w:rsidP="00A41F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The practice of seeking interim relief which is exactly the same as the substantive relief sued for, and which has the same effect, defeats the whole object of interim protection. In effect a litigant who seeks relief in this manner obtains final relief without proving his case. That is so because interim relief is normally granted on the mere showing of a </w:t>
      </w:r>
      <w:r>
        <w:rPr>
          <w:rFonts w:ascii="Times New Roman" w:hAnsi="Times New Roman" w:cs="Times New Roman"/>
          <w:i/>
        </w:rPr>
        <w:t>prima facie</w:t>
      </w:r>
      <w:r>
        <w:rPr>
          <w:rFonts w:ascii="Times New Roman" w:hAnsi="Times New Roman" w:cs="Times New Roman"/>
        </w:rPr>
        <w:t xml:space="preserve"> case. If the interim relief is identical to the main relief and has the same substantive effect, it means that the applicant is granted the main relief on proof merely of a </w:t>
      </w:r>
      <w:r>
        <w:rPr>
          <w:rFonts w:ascii="Times New Roman" w:hAnsi="Times New Roman" w:cs="Times New Roman"/>
          <w:i/>
        </w:rPr>
        <w:t>prima facie</w:t>
      </w:r>
      <w:r>
        <w:rPr>
          <w:rFonts w:ascii="Times New Roman" w:hAnsi="Times New Roman" w:cs="Times New Roman"/>
        </w:rPr>
        <w:t xml:space="preserve"> case. This, to my mind, is undesirable where, as here, the applicant will have no interest in the outcome of the case on the return day</w:t>
      </w:r>
      <w:r>
        <w:rPr>
          <w:rFonts w:ascii="Times New Roman" w:hAnsi="Times New Roman" w:cs="Times New Roman"/>
          <w:sz w:val="24"/>
          <w:szCs w:val="24"/>
        </w:rPr>
        <w:t>.”</w:t>
      </w:r>
    </w:p>
    <w:p w:rsidR="001A0840" w:rsidRDefault="001A0840" w:rsidP="001A0840">
      <w:pPr>
        <w:spacing w:after="0" w:line="360" w:lineRule="auto"/>
        <w:jc w:val="both"/>
        <w:rPr>
          <w:rFonts w:ascii="Times New Roman" w:hAnsi="Times New Roman" w:cs="Times New Roman"/>
          <w:sz w:val="24"/>
          <w:szCs w:val="24"/>
        </w:rPr>
      </w:pPr>
    </w:p>
    <w:p w:rsidR="001A0840" w:rsidRDefault="006038D1" w:rsidP="001A084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00A41F60">
        <w:rPr>
          <w:rFonts w:ascii="Times New Roman" w:hAnsi="Times New Roman" w:cs="Times New Roman"/>
          <w:sz w:val="24"/>
          <w:szCs w:val="24"/>
        </w:rPr>
        <w:t>]</w:t>
      </w:r>
      <w:r w:rsidR="00A41F60">
        <w:rPr>
          <w:rFonts w:ascii="Times New Roman" w:hAnsi="Times New Roman" w:cs="Times New Roman"/>
          <w:sz w:val="24"/>
          <w:szCs w:val="24"/>
        </w:rPr>
        <w:tab/>
      </w:r>
      <w:r w:rsidR="00B4536E">
        <w:rPr>
          <w:rFonts w:ascii="Times New Roman" w:hAnsi="Times New Roman" w:cs="Times New Roman"/>
          <w:sz w:val="24"/>
          <w:szCs w:val="24"/>
        </w:rPr>
        <w:t xml:space="preserve">A matter that is truly urgent is allowed to </w:t>
      </w:r>
      <w:r w:rsidR="001A0840">
        <w:rPr>
          <w:rFonts w:ascii="Times New Roman" w:hAnsi="Times New Roman" w:cs="Times New Roman"/>
          <w:sz w:val="24"/>
          <w:szCs w:val="24"/>
        </w:rPr>
        <w:t xml:space="preserve">jump the queue of cases awaiting </w:t>
      </w:r>
      <w:r w:rsidR="00B4536E">
        <w:rPr>
          <w:rFonts w:ascii="Times New Roman" w:hAnsi="Times New Roman" w:cs="Times New Roman"/>
          <w:sz w:val="24"/>
          <w:szCs w:val="24"/>
        </w:rPr>
        <w:t>adjudic</w:t>
      </w:r>
      <w:r w:rsidR="001A0840">
        <w:rPr>
          <w:rFonts w:ascii="Times New Roman" w:hAnsi="Times New Roman" w:cs="Times New Roman"/>
          <w:sz w:val="24"/>
          <w:szCs w:val="24"/>
        </w:rPr>
        <w:t xml:space="preserve">ation at the courts. But </w:t>
      </w:r>
      <w:r>
        <w:rPr>
          <w:rFonts w:ascii="Times New Roman" w:hAnsi="Times New Roman" w:cs="Times New Roman"/>
          <w:sz w:val="24"/>
          <w:szCs w:val="24"/>
        </w:rPr>
        <w:t xml:space="preserve">in an urgent chamber application </w:t>
      </w:r>
      <w:r w:rsidR="001A0840">
        <w:rPr>
          <w:rFonts w:ascii="Times New Roman" w:hAnsi="Times New Roman" w:cs="Times New Roman"/>
          <w:sz w:val="24"/>
          <w:szCs w:val="24"/>
        </w:rPr>
        <w:t xml:space="preserve">issues are not </w:t>
      </w:r>
      <w:r w:rsidR="00B4536E">
        <w:rPr>
          <w:rFonts w:ascii="Times New Roman" w:hAnsi="Times New Roman" w:cs="Times New Roman"/>
          <w:sz w:val="24"/>
          <w:szCs w:val="24"/>
        </w:rPr>
        <w:t>canvassed</w:t>
      </w:r>
      <w:r>
        <w:rPr>
          <w:rFonts w:ascii="Times New Roman" w:hAnsi="Times New Roman" w:cs="Times New Roman"/>
          <w:sz w:val="24"/>
          <w:szCs w:val="24"/>
        </w:rPr>
        <w:t xml:space="preserve"> to any great depth</w:t>
      </w:r>
      <w:r w:rsidR="00B4536E">
        <w:rPr>
          <w:rFonts w:ascii="Times New Roman" w:hAnsi="Times New Roman" w:cs="Times New Roman"/>
          <w:sz w:val="24"/>
          <w:szCs w:val="24"/>
        </w:rPr>
        <w:t>. All that the applicant is required to do i</w:t>
      </w:r>
      <w:r w:rsidR="001A0840">
        <w:rPr>
          <w:rFonts w:ascii="Times New Roman" w:hAnsi="Times New Roman" w:cs="Times New Roman"/>
          <w:sz w:val="24"/>
          <w:szCs w:val="24"/>
        </w:rPr>
        <w:t xml:space="preserve">s </w:t>
      </w:r>
      <w:r w:rsidR="00B4536E">
        <w:rPr>
          <w:rFonts w:ascii="Times New Roman" w:hAnsi="Times New Roman" w:cs="Times New Roman"/>
          <w:sz w:val="24"/>
          <w:szCs w:val="24"/>
        </w:rPr>
        <w:t xml:space="preserve">to show some </w:t>
      </w:r>
      <w:r w:rsidR="001A0840" w:rsidRPr="00E1797F">
        <w:rPr>
          <w:rFonts w:ascii="Times New Roman" w:hAnsi="Times New Roman" w:cs="Times New Roman"/>
          <w:i/>
          <w:sz w:val="24"/>
          <w:szCs w:val="24"/>
        </w:rPr>
        <w:t>prima facie</w:t>
      </w:r>
      <w:r w:rsidR="001A0840">
        <w:rPr>
          <w:rFonts w:ascii="Times New Roman" w:hAnsi="Times New Roman" w:cs="Times New Roman"/>
          <w:sz w:val="24"/>
          <w:szCs w:val="24"/>
        </w:rPr>
        <w:t xml:space="preserve"> </w:t>
      </w:r>
      <w:r>
        <w:rPr>
          <w:rFonts w:ascii="Times New Roman" w:hAnsi="Times New Roman" w:cs="Times New Roman"/>
          <w:sz w:val="24"/>
          <w:szCs w:val="24"/>
        </w:rPr>
        <w:t xml:space="preserve">right </w:t>
      </w:r>
      <w:r w:rsidR="00B4536E">
        <w:rPr>
          <w:rFonts w:ascii="Times New Roman" w:hAnsi="Times New Roman" w:cs="Times New Roman"/>
          <w:sz w:val="24"/>
          <w:szCs w:val="24"/>
        </w:rPr>
        <w:t>of his that is under peril</w:t>
      </w:r>
      <w:r w:rsidR="001A0840">
        <w:rPr>
          <w:rFonts w:ascii="Times New Roman" w:hAnsi="Times New Roman" w:cs="Times New Roman"/>
          <w:sz w:val="24"/>
          <w:szCs w:val="24"/>
        </w:rPr>
        <w:t xml:space="preserve">, even </w:t>
      </w:r>
      <w:r>
        <w:rPr>
          <w:rFonts w:ascii="Times New Roman" w:hAnsi="Times New Roman" w:cs="Times New Roman"/>
          <w:sz w:val="24"/>
          <w:szCs w:val="24"/>
        </w:rPr>
        <w:t xml:space="preserve">if </w:t>
      </w:r>
      <w:r w:rsidR="00B4536E">
        <w:rPr>
          <w:rFonts w:ascii="Times New Roman" w:hAnsi="Times New Roman" w:cs="Times New Roman"/>
          <w:sz w:val="24"/>
          <w:szCs w:val="24"/>
        </w:rPr>
        <w:t xml:space="preserve">that right </w:t>
      </w:r>
      <w:r w:rsidR="001A0840">
        <w:rPr>
          <w:rFonts w:ascii="Times New Roman" w:hAnsi="Times New Roman" w:cs="Times New Roman"/>
          <w:sz w:val="24"/>
          <w:szCs w:val="24"/>
        </w:rPr>
        <w:t>be open to some doubt</w:t>
      </w:r>
      <w:r w:rsidR="00B4536E">
        <w:rPr>
          <w:rFonts w:ascii="Times New Roman" w:hAnsi="Times New Roman" w:cs="Times New Roman"/>
          <w:sz w:val="24"/>
          <w:szCs w:val="24"/>
        </w:rPr>
        <w:t xml:space="preserve">. He also has to show </w:t>
      </w:r>
      <w:r w:rsidR="001A0840">
        <w:rPr>
          <w:rFonts w:ascii="Times New Roman" w:hAnsi="Times New Roman" w:cs="Times New Roman"/>
          <w:sz w:val="24"/>
          <w:szCs w:val="24"/>
        </w:rPr>
        <w:t xml:space="preserve">a well-grounded apprehension of an irreparable harm; that the balance of convenience favours the granting of </w:t>
      </w:r>
      <w:r w:rsidR="00B4536E">
        <w:rPr>
          <w:rFonts w:ascii="Times New Roman" w:hAnsi="Times New Roman" w:cs="Times New Roman"/>
          <w:sz w:val="24"/>
          <w:szCs w:val="24"/>
        </w:rPr>
        <w:t xml:space="preserve">the </w:t>
      </w:r>
      <w:r w:rsidR="001A0840">
        <w:rPr>
          <w:rFonts w:ascii="Times New Roman" w:hAnsi="Times New Roman" w:cs="Times New Roman"/>
          <w:sz w:val="24"/>
          <w:szCs w:val="24"/>
        </w:rPr>
        <w:t xml:space="preserve">interim </w:t>
      </w:r>
      <w:r w:rsidR="00B4536E">
        <w:rPr>
          <w:rFonts w:ascii="Times New Roman" w:hAnsi="Times New Roman" w:cs="Times New Roman"/>
          <w:sz w:val="24"/>
          <w:szCs w:val="24"/>
        </w:rPr>
        <w:t>relief</w:t>
      </w:r>
      <w:r w:rsidR="001A0840">
        <w:rPr>
          <w:rFonts w:ascii="Times New Roman" w:hAnsi="Times New Roman" w:cs="Times New Roman"/>
          <w:sz w:val="24"/>
          <w:szCs w:val="24"/>
        </w:rPr>
        <w:t xml:space="preserve">; that there is no other satisfactory remedy; and that there are reasonable prospects of success in the merits of the main case: see </w:t>
      </w:r>
      <w:r w:rsidR="001A0840">
        <w:rPr>
          <w:rFonts w:ascii="Times New Roman" w:hAnsi="Times New Roman" w:cs="Times New Roman"/>
          <w:i/>
          <w:sz w:val="24"/>
          <w:szCs w:val="24"/>
        </w:rPr>
        <w:t>S</w:t>
      </w:r>
      <w:r w:rsidR="001A0840" w:rsidRPr="00502577">
        <w:rPr>
          <w:rFonts w:ascii="Times New Roman" w:hAnsi="Times New Roman" w:cs="Times New Roman"/>
          <w:i/>
          <w:sz w:val="24"/>
          <w:szCs w:val="24"/>
        </w:rPr>
        <w:t xml:space="preserve">etlogelo </w:t>
      </w:r>
      <w:r w:rsidR="001A0840" w:rsidRPr="0033556D">
        <w:rPr>
          <w:rFonts w:ascii="Times New Roman" w:hAnsi="Times New Roman" w:cs="Times New Roman"/>
          <w:sz w:val="24"/>
          <w:szCs w:val="24"/>
        </w:rPr>
        <w:t>v</w:t>
      </w:r>
      <w:r w:rsidR="001A0840" w:rsidRPr="00502577">
        <w:rPr>
          <w:rFonts w:ascii="Times New Roman" w:hAnsi="Times New Roman" w:cs="Times New Roman"/>
          <w:i/>
          <w:sz w:val="24"/>
          <w:szCs w:val="24"/>
        </w:rPr>
        <w:t xml:space="preserve"> Setlogelo</w:t>
      </w:r>
      <w:r w:rsidR="00B4536E">
        <w:rPr>
          <w:rFonts w:ascii="Times New Roman" w:hAnsi="Times New Roman" w:cs="Times New Roman"/>
          <w:sz w:val="24"/>
          <w:szCs w:val="24"/>
        </w:rPr>
        <w:t xml:space="preserve"> </w:t>
      </w:r>
      <w:r w:rsidR="00B4536E" w:rsidRPr="00B4536E">
        <w:rPr>
          <w:rFonts w:ascii="Times New Roman" w:hAnsi="Times New Roman" w:cs="Times New Roman"/>
          <w:sz w:val="24"/>
          <w:szCs w:val="24"/>
        </w:rPr>
        <w:t>1914 A</w:t>
      </w:r>
      <w:r w:rsidR="00B80F5A">
        <w:rPr>
          <w:rFonts w:ascii="Times New Roman" w:hAnsi="Times New Roman" w:cs="Times New Roman"/>
          <w:sz w:val="24"/>
          <w:szCs w:val="24"/>
        </w:rPr>
        <w:t>D</w:t>
      </w:r>
      <w:r w:rsidR="00B4536E" w:rsidRPr="00B4536E">
        <w:rPr>
          <w:rFonts w:ascii="Times New Roman" w:hAnsi="Times New Roman" w:cs="Times New Roman"/>
          <w:sz w:val="24"/>
          <w:szCs w:val="24"/>
        </w:rPr>
        <w:t xml:space="preserve"> 221.</w:t>
      </w:r>
    </w:p>
    <w:p w:rsidR="00B4536E" w:rsidRDefault="00B4536E" w:rsidP="001A0840">
      <w:pPr>
        <w:spacing w:after="0" w:line="360" w:lineRule="auto"/>
        <w:ind w:left="720" w:hanging="720"/>
        <w:jc w:val="both"/>
        <w:rPr>
          <w:rFonts w:ascii="Times New Roman" w:hAnsi="Times New Roman" w:cs="Times New Roman"/>
          <w:sz w:val="24"/>
          <w:szCs w:val="24"/>
        </w:rPr>
      </w:pPr>
    </w:p>
    <w:p w:rsidR="00B4536E" w:rsidRDefault="00B4536E" w:rsidP="00B453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2D2045">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In </w:t>
      </w:r>
      <w:r w:rsidRPr="006038D1">
        <w:rPr>
          <w:rFonts w:ascii="Times New Roman" w:hAnsi="Times New Roman" w:cs="Times New Roman"/>
          <w:i/>
          <w:sz w:val="24"/>
          <w:szCs w:val="24"/>
        </w:rPr>
        <w:t>Cawood v Madzingira &amp; Anor</w:t>
      </w:r>
      <w:r>
        <w:rPr>
          <w:rFonts w:ascii="Times New Roman" w:hAnsi="Times New Roman" w:cs="Times New Roman"/>
          <w:sz w:val="24"/>
          <w:szCs w:val="24"/>
        </w:rPr>
        <w:t xml:space="preserve"> HMA 12-17 I likened j</w:t>
      </w:r>
      <w:r w:rsidR="001A0840">
        <w:rPr>
          <w:rFonts w:ascii="Times New Roman" w:hAnsi="Times New Roman" w:cs="Times New Roman"/>
          <w:sz w:val="24"/>
          <w:szCs w:val="24"/>
        </w:rPr>
        <w:t xml:space="preserve">ustice </w:t>
      </w:r>
      <w:r>
        <w:rPr>
          <w:rFonts w:ascii="Times New Roman" w:hAnsi="Times New Roman" w:cs="Times New Roman"/>
          <w:sz w:val="24"/>
          <w:szCs w:val="24"/>
        </w:rPr>
        <w:t xml:space="preserve">delivery to medical treatment of the human body where it is afflicted by </w:t>
      </w:r>
      <w:r w:rsidR="006038D1">
        <w:rPr>
          <w:rFonts w:ascii="Times New Roman" w:hAnsi="Times New Roman" w:cs="Times New Roman"/>
          <w:sz w:val="24"/>
          <w:szCs w:val="24"/>
        </w:rPr>
        <w:t>a</w:t>
      </w:r>
      <w:r>
        <w:rPr>
          <w:rFonts w:ascii="Times New Roman" w:hAnsi="Times New Roman" w:cs="Times New Roman"/>
          <w:sz w:val="24"/>
          <w:szCs w:val="24"/>
        </w:rPr>
        <w:t xml:space="preserve"> serio</w:t>
      </w:r>
      <w:r w:rsidR="006038D1">
        <w:rPr>
          <w:rFonts w:ascii="Times New Roman" w:hAnsi="Times New Roman" w:cs="Times New Roman"/>
          <w:sz w:val="24"/>
          <w:szCs w:val="24"/>
        </w:rPr>
        <w:t xml:space="preserve">us condition requiring surgery at </w:t>
      </w:r>
      <w:r>
        <w:rPr>
          <w:rFonts w:ascii="Times New Roman" w:hAnsi="Times New Roman" w:cs="Times New Roman"/>
          <w:sz w:val="24"/>
          <w:szCs w:val="24"/>
        </w:rPr>
        <w:t xml:space="preserve">some </w:t>
      </w:r>
      <w:r w:rsidR="006038D1">
        <w:rPr>
          <w:rFonts w:ascii="Times New Roman" w:hAnsi="Times New Roman" w:cs="Times New Roman"/>
          <w:sz w:val="24"/>
          <w:szCs w:val="24"/>
        </w:rPr>
        <w:t xml:space="preserve">future </w:t>
      </w:r>
      <w:r>
        <w:rPr>
          <w:rFonts w:ascii="Times New Roman" w:hAnsi="Times New Roman" w:cs="Times New Roman"/>
          <w:sz w:val="24"/>
          <w:szCs w:val="24"/>
        </w:rPr>
        <w:t>date. I</w:t>
      </w:r>
      <w:r w:rsidR="001A0840">
        <w:rPr>
          <w:rFonts w:ascii="Times New Roman" w:hAnsi="Times New Roman" w:cs="Times New Roman"/>
          <w:sz w:val="24"/>
          <w:szCs w:val="24"/>
        </w:rPr>
        <w:t xml:space="preserve">n every case the real or main dispute between the parties </w:t>
      </w:r>
      <w:r>
        <w:rPr>
          <w:rFonts w:ascii="Times New Roman" w:hAnsi="Times New Roman" w:cs="Times New Roman"/>
          <w:sz w:val="24"/>
          <w:szCs w:val="24"/>
        </w:rPr>
        <w:t>must</w:t>
      </w:r>
      <w:r w:rsidR="00B80F5A">
        <w:rPr>
          <w:rFonts w:ascii="Times New Roman" w:hAnsi="Times New Roman" w:cs="Times New Roman"/>
          <w:sz w:val="24"/>
          <w:szCs w:val="24"/>
        </w:rPr>
        <w:t xml:space="preserve"> eventually</w:t>
      </w:r>
      <w:r>
        <w:rPr>
          <w:rFonts w:ascii="Times New Roman" w:hAnsi="Times New Roman" w:cs="Times New Roman"/>
          <w:sz w:val="24"/>
          <w:szCs w:val="24"/>
        </w:rPr>
        <w:t xml:space="preserve"> </w:t>
      </w:r>
      <w:r w:rsidR="001A0840">
        <w:rPr>
          <w:rFonts w:ascii="Times New Roman" w:hAnsi="Times New Roman" w:cs="Times New Roman"/>
          <w:sz w:val="24"/>
          <w:szCs w:val="24"/>
        </w:rPr>
        <w:t xml:space="preserve">be determined </w:t>
      </w:r>
      <w:r>
        <w:rPr>
          <w:rFonts w:ascii="Times New Roman" w:hAnsi="Times New Roman" w:cs="Times New Roman"/>
          <w:sz w:val="24"/>
          <w:szCs w:val="24"/>
        </w:rPr>
        <w:t xml:space="preserve">to </w:t>
      </w:r>
      <w:r w:rsidR="001A0840">
        <w:rPr>
          <w:rFonts w:ascii="Times New Roman" w:hAnsi="Times New Roman" w:cs="Times New Roman"/>
          <w:sz w:val="24"/>
          <w:szCs w:val="24"/>
        </w:rPr>
        <w:t>final</w:t>
      </w:r>
      <w:r w:rsidR="006038D1">
        <w:rPr>
          <w:rFonts w:ascii="Times New Roman" w:hAnsi="Times New Roman" w:cs="Times New Roman"/>
          <w:sz w:val="24"/>
          <w:szCs w:val="24"/>
        </w:rPr>
        <w:t>ity</w:t>
      </w:r>
      <w:r>
        <w:rPr>
          <w:rFonts w:ascii="Times New Roman" w:hAnsi="Times New Roman" w:cs="Times New Roman"/>
          <w:sz w:val="24"/>
          <w:szCs w:val="24"/>
        </w:rPr>
        <w:t xml:space="preserve">. </w:t>
      </w:r>
      <w:r w:rsidR="00B80F5A">
        <w:rPr>
          <w:rFonts w:ascii="Times New Roman" w:hAnsi="Times New Roman" w:cs="Times New Roman"/>
          <w:sz w:val="24"/>
          <w:szCs w:val="24"/>
        </w:rPr>
        <w:t xml:space="preserve">That is the surgery. </w:t>
      </w:r>
      <w:r>
        <w:rPr>
          <w:rFonts w:ascii="Times New Roman" w:hAnsi="Times New Roman" w:cs="Times New Roman"/>
          <w:sz w:val="24"/>
          <w:szCs w:val="24"/>
        </w:rPr>
        <w:t>But this may take time.  In the interim side issues that may crop up before the main dispute is resolved may be dea</w:t>
      </w:r>
      <w:r w:rsidR="002D2045">
        <w:rPr>
          <w:rFonts w:ascii="Times New Roman" w:hAnsi="Times New Roman" w:cs="Times New Roman"/>
          <w:sz w:val="24"/>
          <w:szCs w:val="24"/>
        </w:rPr>
        <w:t xml:space="preserve">lt with on an urgent basis, just </w:t>
      </w:r>
      <w:r w:rsidR="006038D1">
        <w:rPr>
          <w:rFonts w:ascii="Times New Roman" w:hAnsi="Times New Roman" w:cs="Times New Roman"/>
          <w:sz w:val="24"/>
          <w:szCs w:val="24"/>
        </w:rPr>
        <w:t xml:space="preserve">as a doctor </w:t>
      </w:r>
      <w:r w:rsidR="00B80F5A">
        <w:rPr>
          <w:rFonts w:ascii="Times New Roman" w:hAnsi="Times New Roman" w:cs="Times New Roman"/>
          <w:sz w:val="24"/>
          <w:szCs w:val="24"/>
        </w:rPr>
        <w:t xml:space="preserve">may </w:t>
      </w:r>
      <w:r w:rsidR="006038D1">
        <w:rPr>
          <w:rFonts w:ascii="Times New Roman" w:hAnsi="Times New Roman" w:cs="Times New Roman"/>
          <w:sz w:val="24"/>
          <w:szCs w:val="24"/>
        </w:rPr>
        <w:t xml:space="preserve">prescribe </w:t>
      </w:r>
      <w:r>
        <w:rPr>
          <w:rFonts w:ascii="Times New Roman" w:hAnsi="Times New Roman" w:cs="Times New Roman"/>
          <w:sz w:val="24"/>
          <w:szCs w:val="24"/>
        </w:rPr>
        <w:t>pain killers for temporary relief.</w:t>
      </w:r>
    </w:p>
    <w:p w:rsidR="008E43BE" w:rsidRDefault="002D2045" w:rsidP="00B453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094009">
        <w:rPr>
          <w:rFonts w:ascii="Times New Roman" w:hAnsi="Times New Roman" w:cs="Times New Roman"/>
          <w:sz w:val="24"/>
          <w:szCs w:val="24"/>
        </w:rPr>
        <w:t>29</w:t>
      </w:r>
      <w:r w:rsidR="00B4536E">
        <w:rPr>
          <w:rFonts w:ascii="Times New Roman" w:hAnsi="Times New Roman" w:cs="Times New Roman"/>
          <w:sz w:val="24"/>
          <w:szCs w:val="24"/>
        </w:rPr>
        <w:t>]</w:t>
      </w:r>
      <w:r w:rsidR="00B4536E">
        <w:rPr>
          <w:rFonts w:ascii="Times New Roman" w:hAnsi="Times New Roman" w:cs="Times New Roman"/>
          <w:sz w:val="24"/>
          <w:szCs w:val="24"/>
        </w:rPr>
        <w:tab/>
      </w:r>
      <w:r w:rsidR="008E43BE">
        <w:rPr>
          <w:rFonts w:ascii="Times New Roman" w:hAnsi="Times New Roman" w:cs="Times New Roman"/>
          <w:sz w:val="24"/>
          <w:szCs w:val="24"/>
        </w:rPr>
        <w:t xml:space="preserve">In the present case, despite the applicant claiming a final order </w:t>
      </w:r>
      <w:r w:rsidR="00B80F5A">
        <w:rPr>
          <w:rFonts w:ascii="Times New Roman" w:hAnsi="Times New Roman" w:cs="Times New Roman"/>
          <w:sz w:val="24"/>
          <w:szCs w:val="24"/>
        </w:rPr>
        <w:t>o</w:t>
      </w:r>
      <w:r w:rsidR="008E43BE">
        <w:rPr>
          <w:rFonts w:ascii="Times New Roman" w:hAnsi="Times New Roman" w:cs="Times New Roman"/>
          <w:sz w:val="24"/>
          <w:szCs w:val="24"/>
        </w:rPr>
        <w:t xml:space="preserve">n </w:t>
      </w:r>
      <w:r w:rsidR="00B80F5A">
        <w:rPr>
          <w:rFonts w:ascii="Times New Roman" w:hAnsi="Times New Roman" w:cs="Times New Roman"/>
          <w:sz w:val="24"/>
          <w:szCs w:val="24"/>
        </w:rPr>
        <w:t xml:space="preserve">an </w:t>
      </w:r>
      <w:r w:rsidR="008E43BE">
        <w:rPr>
          <w:rFonts w:ascii="Times New Roman" w:hAnsi="Times New Roman" w:cs="Times New Roman"/>
          <w:sz w:val="24"/>
          <w:szCs w:val="24"/>
        </w:rPr>
        <w:t xml:space="preserve">urgent </w:t>
      </w:r>
      <w:r w:rsidR="00B80F5A">
        <w:rPr>
          <w:rFonts w:ascii="Times New Roman" w:hAnsi="Times New Roman" w:cs="Times New Roman"/>
          <w:sz w:val="24"/>
          <w:szCs w:val="24"/>
        </w:rPr>
        <w:t>basis</w:t>
      </w:r>
      <w:r w:rsidR="008E43BE">
        <w:rPr>
          <w:rFonts w:ascii="Times New Roman" w:hAnsi="Times New Roman" w:cs="Times New Roman"/>
          <w:sz w:val="24"/>
          <w:szCs w:val="24"/>
        </w:rPr>
        <w:t xml:space="preserve">, the resolution of the main dispute between the parties was pending nowhere. The main dispute was </w:t>
      </w:r>
      <w:r w:rsidR="00B80F5A">
        <w:rPr>
          <w:rFonts w:ascii="Times New Roman" w:hAnsi="Times New Roman" w:cs="Times New Roman"/>
          <w:sz w:val="24"/>
          <w:szCs w:val="24"/>
        </w:rPr>
        <w:t xml:space="preserve">this: </w:t>
      </w:r>
      <w:r w:rsidR="008E43BE">
        <w:rPr>
          <w:rFonts w:ascii="Times New Roman" w:hAnsi="Times New Roman" w:cs="Times New Roman"/>
          <w:sz w:val="24"/>
          <w:szCs w:val="24"/>
        </w:rPr>
        <w:t>on which min</w:t>
      </w:r>
      <w:r>
        <w:rPr>
          <w:rFonts w:ascii="Times New Roman" w:hAnsi="Times New Roman" w:cs="Times New Roman"/>
          <w:sz w:val="24"/>
          <w:szCs w:val="24"/>
        </w:rPr>
        <w:t>ing location,</w:t>
      </w:r>
      <w:r w:rsidR="008E43BE">
        <w:rPr>
          <w:rFonts w:ascii="Times New Roman" w:hAnsi="Times New Roman" w:cs="Times New Roman"/>
          <w:sz w:val="24"/>
          <w:szCs w:val="24"/>
        </w:rPr>
        <w:t xml:space="preserve"> Nhema and Buddy</w:t>
      </w:r>
      <w:r>
        <w:rPr>
          <w:rFonts w:ascii="Times New Roman" w:hAnsi="Times New Roman" w:cs="Times New Roman"/>
          <w:sz w:val="24"/>
          <w:szCs w:val="24"/>
        </w:rPr>
        <w:t>,</w:t>
      </w:r>
      <w:r w:rsidR="008E43BE">
        <w:rPr>
          <w:rFonts w:ascii="Times New Roman" w:hAnsi="Times New Roman" w:cs="Times New Roman"/>
          <w:sz w:val="24"/>
          <w:szCs w:val="24"/>
        </w:rPr>
        <w:t xml:space="preserve"> did the disputed site lie? Put differently, who was the registered owner of the site? I could not possibly determine that </w:t>
      </w:r>
      <w:r>
        <w:rPr>
          <w:rFonts w:ascii="Times New Roman" w:hAnsi="Times New Roman" w:cs="Times New Roman"/>
          <w:sz w:val="24"/>
          <w:szCs w:val="24"/>
        </w:rPr>
        <w:t xml:space="preserve">issue </w:t>
      </w:r>
      <w:r w:rsidR="008E43BE">
        <w:rPr>
          <w:rFonts w:ascii="Times New Roman" w:hAnsi="Times New Roman" w:cs="Times New Roman"/>
          <w:sz w:val="24"/>
          <w:szCs w:val="24"/>
        </w:rPr>
        <w:t xml:space="preserve">in the urgent chamber application. </w:t>
      </w:r>
    </w:p>
    <w:p w:rsidR="008E43BE" w:rsidRDefault="008E43BE" w:rsidP="00B4536E">
      <w:pPr>
        <w:spacing w:after="0" w:line="360" w:lineRule="auto"/>
        <w:ind w:left="720" w:hanging="720"/>
        <w:jc w:val="both"/>
        <w:rPr>
          <w:rFonts w:ascii="Times New Roman" w:hAnsi="Times New Roman" w:cs="Times New Roman"/>
          <w:sz w:val="24"/>
          <w:szCs w:val="24"/>
        </w:rPr>
      </w:pPr>
    </w:p>
    <w:p w:rsidR="00597683" w:rsidRDefault="008E43BE" w:rsidP="00B453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sidR="00094009">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The </w:t>
      </w:r>
      <w:r w:rsidR="002D2045">
        <w:rPr>
          <w:rFonts w:ascii="Times New Roman" w:hAnsi="Times New Roman" w:cs="Times New Roman"/>
          <w:sz w:val="24"/>
          <w:szCs w:val="24"/>
        </w:rPr>
        <w:t>a</w:t>
      </w:r>
      <w:r>
        <w:rPr>
          <w:rFonts w:ascii="Times New Roman" w:hAnsi="Times New Roman" w:cs="Times New Roman"/>
          <w:sz w:val="24"/>
          <w:szCs w:val="24"/>
        </w:rPr>
        <w:t xml:space="preserve">pplication failed to satisfy the requirements for an interdict. Mr </w:t>
      </w:r>
      <w:r w:rsidRPr="008E43BE">
        <w:rPr>
          <w:rFonts w:ascii="Times New Roman" w:hAnsi="Times New Roman" w:cs="Times New Roman"/>
          <w:i/>
          <w:sz w:val="24"/>
          <w:szCs w:val="24"/>
        </w:rPr>
        <w:t>Mudisi</w:t>
      </w:r>
      <w:r>
        <w:rPr>
          <w:rFonts w:ascii="Times New Roman" w:hAnsi="Times New Roman" w:cs="Times New Roman"/>
          <w:sz w:val="24"/>
          <w:szCs w:val="24"/>
        </w:rPr>
        <w:t xml:space="preserve"> argued that all </w:t>
      </w:r>
      <w:r w:rsidR="00597683">
        <w:rPr>
          <w:rFonts w:ascii="Times New Roman" w:hAnsi="Times New Roman" w:cs="Times New Roman"/>
          <w:sz w:val="24"/>
          <w:szCs w:val="24"/>
        </w:rPr>
        <w:t xml:space="preserve">that </w:t>
      </w:r>
      <w:r>
        <w:rPr>
          <w:rFonts w:ascii="Times New Roman" w:hAnsi="Times New Roman" w:cs="Times New Roman"/>
          <w:sz w:val="24"/>
          <w:szCs w:val="24"/>
        </w:rPr>
        <w:t xml:space="preserve">the applicant needed to do was to prove a mere </w:t>
      </w:r>
      <w:r w:rsidRPr="008E43BE">
        <w:rPr>
          <w:rFonts w:ascii="Times New Roman" w:hAnsi="Times New Roman" w:cs="Times New Roman"/>
          <w:i/>
          <w:sz w:val="24"/>
          <w:szCs w:val="24"/>
        </w:rPr>
        <w:t>prima facie</w:t>
      </w:r>
      <w:r>
        <w:rPr>
          <w:rFonts w:ascii="Times New Roman" w:hAnsi="Times New Roman" w:cs="Times New Roman"/>
          <w:sz w:val="24"/>
          <w:szCs w:val="24"/>
        </w:rPr>
        <w:t xml:space="preserve"> right to the disputed site and that it had done so.</w:t>
      </w:r>
      <w:r w:rsidR="00597683">
        <w:rPr>
          <w:rFonts w:ascii="Times New Roman" w:hAnsi="Times New Roman" w:cs="Times New Roman"/>
          <w:sz w:val="24"/>
          <w:szCs w:val="24"/>
        </w:rPr>
        <w:t xml:space="preserve"> He pointed to the certificate of registration that it had just obtained and the map that showed that the disputed site lay squarely in both the docket and ground positions for Nhema</w:t>
      </w:r>
      <w:r w:rsidR="002D2045">
        <w:rPr>
          <w:rFonts w:ascii="Times New Roman" w:hAnsi="Times New Roman" w:cs="Times New Roman"/>
          <w:sz w:val="24"/>
          <w:szCs w:val="24"/>
        </w:rPr>
        <w:t xml:space="preserve"> as </w:t>
      </w:r>
      <w:r w:rsidR="002D2045" w:rsidRPr="002D2045">
        <w:rPr>
          <w:rFonts w:ascii="Times New Roman" w:hAnsi="Times New Roman" w:cs="Times New Roman"/>
          <w:i/>
          <w:sz w:val="24"/>
          <w:szCs w:val="24"/>
        </w:rPr>
        <w:t>prima facie</w:t>
      </w:r>
      <w:r w:rsidR="002D2045">
        <w:rPr>
          <w:rFonts w:ascii="Times New Roman" w:hAnsi="Times New Roman" w:cs="Times New Roman"/>
          <w:sz w:val="24"/>
          <w:szCs w:val="24"/>
        </w:rPr>
        <w:t xml:space="preserve"> proof of the right</w:t>
      </w:r>
      <w:r w:rsidR="00597683">
        <w:rPr>
          <w:rFonts w:ascii="Times New Roman" w:hAnsi="Times New Roman" w:cs="Times New Roman"/>
          <w:sz w:val="24"/>
          <w:szCs w:val="24"/>
        </w:rPr>
        <w:t>.</w:t>
      </w:r>
    </w:p>
    <w:p w:rsidR="00597683" w:rsidRDefault="00597683" w:rsidP="00B4536E">
      <w:pPr>
        <w:spacing w:after="0" w:line="360" w:lineRule="auto"/>
        <w:ind w:left="720" w:hanging="720"/>
        <w:jc w:val="both"/>
        <w:rPr>
          <w:rFonts w:ascii="Times New Roman" w:hAnsi="Times New Roman" w:cs="Times New Roman"/>
          <w:sz w:val="24"/>
          <w:szCs w:val="24"/>
        </w:rPr>
      </w:pPr>
    </w:p>
    <w:p w:rsidR="001A0840" w:rsidRDefault="002D2045" w:rsidP="0059768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094009">
        <w:rPr>
          <w:rFonts w:ascii="Times New Roman" w:hAnsi="Times New Roman" w:cs="Times New Roman"/>
          <w:sz w:val="24"/>
          <w:szCs w:val="24"/>
        </w:rPr>
        <w:t>2</w:t>
      </w:r>
      <w:r w:rsidR="00597683">
        <w:rPr>
          <w:rFonts w:ascii="Times New Roman" w:hAnsi="Times New Roman" w:cs="Times New Roman"/>
          <w:sz w:val="24"/>
          <w:szCs w:val="24"/>
        </w:rPr>
        <w:t>]</w:t>
      </w:r>
      <w:r w:rsidR="00597683">
        <w:rPr>
          <w:rFonts w:ascii="Times New Roman" w:hAnsi="Times New Roman" w:cs="Times New Roman"/>
          <w:sz w:val="24"/>
          <w:szCs w:val="24"/>
        </w:rPr>
        <w:tab/>
        <w:t xml:space="preserve">But Mr </w:t>
      </w:r>
      <w:r w:rsidR="00597683" w:rsidRPr="00004731">
        <w:rPr>
          <w:rFonts w:ascii="Times New Roman" w:hAnsi="Times New Roman" w:cs="Times New Roman"/>
          <w:i/>
          <w:sz w:val="24"/>
          <w:szCs w:val="24"/>
        </w:rPr>
        <w:t>Mudisi’s</w:t>
      </w:r>
      <w:r w:rsidR="00597683">
        <w:rPr>
          <w:rFonts w:ascii="Times New Roman" w:hAnsi="Times New Roman" w:cs="Times New Roman"/>
          <w:sz w:val="24"/>
          <w:szCs w:val="24"/>
        </w:rPr>
        <w:t xml:space="preserve"> argument was just a </w:t>
      </w:r>
      <w:r w:rsidR="00B80F5A">
        <w:rPr>
          <w:rFonts w:ascii="Times New Roman" w:hAnsi="Times New Roman" w:cs="Times New Roman"/>
          <w:sz w:val="24"/>
          <w:szCs w:val="24"/>
        </w:rPr>
        <w:t xml:space="preserve">small </w:t>
      </w:r>
      <w:r w:rsidR="00597683">
        <w:rPr>
          <w:rFonts w:ascii="Times New Roman" w:hAnsi="Times New Roman" w:cs="Times New Roman"/>
          <w:sz w:val="24"/>
          <w:szCs w:val="24"/>
        </w:rPr>
        <w:t xml:space="preserve">part of the </w:t>
      </w:r>
      <w:r w:rsidR="00B80F5A">
        <w:rPr>
          <w:rFonts w:ascii="Times New Roman" w:hAnsi="Times New Roman" w:cs="Times New Roman"/>
          <w:sz w:val="24"/>
          <w:szCs w:val="24"/>
        </w:rPr>
        <w:t xml:space="preserve">bigger </w:t>
      </w:r>
      <w:r w:rsidR="00597683">
        <w:rPr>
          <w:rFonts w:ascii="Times New Roman" w:hAnsi="Times New Roman" w:cs="Times New Roman"/>
          <w:sz w:val="24"/>
          <w:szCs w:val="24"/>
        </w:rPr>
        <w:t>picture. To begin with, f</w:t>
      </w:r>
      <w:r w:rsidR="008E43BE">
        <w:rPr>
          <w:rFonts w:ascii="Times New Roman" w:hAnsi="Times New Roman" w:cs="Times New Roman"/>
          <w:sz w:val="24"/>
          <w:szCs w:val="24"/>
        </w:rPr>
        <w:t>or a final interdict</w:t>
      </w:r>
      <w:r w:rsidR="00B80F5A">
        <w:rPr>
          <w:rFonts w:ascii="Times New Roman" w:hAnsi="Times New Roman" w:cs="Times New Roman"/>
          <w:sz w:val="24"/>
          <w:szCs w:val="24"/>
        </w:rPr>
        <w:t>,</w:t>
      </w:r>
      <w:r w:rsidR="008E43BE">
        <w:rPr>
          <w:rFonts w:ascii="Times New Roman" w:hAnsi="Times New Roman" w:cs="Times New Roman"/>
          <w:sz w:val="24"/>
          <w:szCs w:val="24"/>
        </w:rPr>
        <w:t xml:space="preserve"> an applicant has to prove a </w:t>
      </w:r>
      <w:r w:rsidR="008E43BE" w:rsidRPr="008E43BE">
        <w:rPr>
          <w:rFonts w:ascii="Times New Roman" w:hAnsi="Times New Roman" w:cs="Times New Roman"/>
          <w:sz w:val="24"/>
          <w:szCs w:val="24"/>
          <w:u w:val="single"/>
        </w:rPr>
        <w:t>clear</w:t>
      </w:r>
      <w:r w:rsidR="008E43BE">
        <w:rPr>
          <w:rFonts w:ascii="Times New Roman" w:hAnsi="Times New Roman" w:cs="Times New Roman"/>
          <w:sz w:val="24"/>
          <w:szCs w:val="24"/>
        </w:rPr>
        <w:t xml:space="preserve"> right, </w:t>
      </w:r>
      <w:r w:rsidR="00597683">
        <w:rPr>
          <w:rFonts w:ascii="Times New Roman" w:hAnsi="Times New Roman" w:cs="Times New Roman"/>
          <w:sz w:val="24"/>
          <w:szCs w:val="24"/>
        </w:rPr>
        <w:t xml:space="preserve">not merely </w:t>
      </w:r>
      <w:r w:rsidR="008E43BE">
        <w:rPr>
          <w:rFonts w:ascii="Times New Roman" w:hAnsi="Times New Roman" w:cs="Times New Roman"/>
          <w:sz w:val="24"/>
          <w:szCs w:val="24"/>
        </w:rPr>
        <w:t xml:space="preserve">a </w:t>
      </w:r>
      <w:r w:rsidR="008E43BE" w:rsidRPr="008E43BE">
        <w:rPr>
          <w:rFonts w:ascii="Times New Roman" w:hAnsi="Times New Roman" w:cs="Times New Roman"/>
          <w:i/>
          <w:sz w:val="24"/>
          <w:szCs w:val="24"/>
        </w:rPr>
        <w:t>prima facie</w:t>
      </w:r>
      <w:r w:rsidR="008E43BE">
        <w:rPr>
          <w:rFonts w:ascii="Times New Roman" w:hAnsi="Times New Roman" w:cs="Times New Roman"/>
          <w:sz w:val="24"/>
          <w:szCs w:val="24"/>
        </w:rPr>
        <w:t xml:space="preserve"> one. </w:t>
      </w:r>
      <w:r w:rsidR="00597683">
        <w:rPr>
          <w:rFonts w:ascii="Times New Roman" w:hAnsi="Times New Roman" w:cs="Times New Roman"/>
          <w:sz w:val="24"/>
          <w:szCs w:val="24"/>
        </w:rPr>
        <w:t xml:space="preserve">Furthermore, Buddy’s ground position was also where Nhema was. But Buddy </w:t>
      </w:r>
      <w:r w:rsidR="00B80F5A">
        <w:rPr>
          <w:rFonts w:ascii="Times New Roman" w:hAnsi="Times New Roman" w:cs="Times New Roman"/>
          <w:sz w:val="24"/>
          <w:szCs w:val="24"/>
        </w:rPr>
        <w:t xml:space="preserve">had been </w:t>
      </w:r>
      <w:r w:rsidR="00597683">
        <w:rPr>
          <w:rFonts w:ascii="Times New Roman" w:hAnsi="Times New Roman" w:cs="Times New Roman"/>
          <w:sz w:val="24"/>
          <w:szCs w:val="24"/>
        </w:rPr>
        <w:t>registered in 2006</w:t>
      </w:r>
      <w:r w:rsidR="00B80F5A">
        <w:rPr>
          <w:rFonts w:ascii="Times New Roman" w:hAnsi="Times New Roman" w:cs="Times New Roman"/>
          <w:sz w:val="24"/>
          <w:szCs w:val="24"/>
        </w:rPr>
        <w:t>,</w:t>
      </w:r>
      <w:r w:rsidR="00597683">
        <w:rPr>
          <w:rFonts w:ascii="Times New Roman" w:hAnsi="Times New Roman" w:cs="Times New Roman"/>
          <w:sz w:val="24"/>
          <w:szCs w:val="24"/>
        </w:rPr>
        <w:t xml:space="preserve"> and Nhema </w:t>
      </w:r>
      <w:r w:rsidR="00B80F5A">
        <w:rPr>
          <w:rFonts w:ascii="Times New Roman" w:hAnsi="Times New Roman" w:cs="Times New Roman"/>
          <w:sz w:val="24"/>
          <w:szCs w:val="24"/>
        </w:rPr>
        <w:t xml:space="preserve">only </w:t>
      </w:r>
      <w:r w:rsidR="00597683">
        <w:rPr>
          <w:rFonts w:ascii="Times New Roman" w:hAnsi="Times New Roman" w:cs="Times New Roman"/>
          <w:sz w:val="24"/>
          <w:szCs w:val="24"/>
        </w:rPr>
        <w:t xml:space="preserve">in 2018. Therefore, Nhema’s licence had to be subordinated to Buddy’s in accordance with s 177(3) of the Mines and Minerals Act. </w:t>
      </w:r>
    </w:p>
    <w:p w:rsidR="00597683" w:rsidRDefault="00597683" w:rsidP="00597683">
      <w:pPr>
        <w:spacing w:after="0" w:line="360" w:lineRule="auto"/>
        <w:ind w:left="720" w:hanging="720"/>
        <w:jc w:val="both"/>
        <w:rPr>
          <w:rFonts w:ascii="Times New Roman" w:hAnsi="Times New Roman" w:cs="Times New Roman"/>
          <w:sz w:val="24"/>
          <w:szCs w:val="24"/>
        </w:rPr>
      </w:pPr>
    </w:p>
    <w:p w:rsidR="004D0742" w:rsidRDefault="00597683" w:rsidP="0059768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094009">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There was also an</w:t>
      </w:r>
      <w:r w:rsidR="00004731">
        <w:rPr>
          <w:rFonts w:ascii="Times New Roman" w:hAnsi="Times New Roman" w:cs="Times New Roman"/>
          <w:sz w:val="24"/>
          <w:szCs w:val="24"/>
        </w:rPr>
        <w:t>other</w:t>
      </w:r>
      <w:r>
        <w:rPr>
          <w:rFonts w:ascii="Times New Roman" w:hAnsi="Times New Roman" w:cs="Times New Roman"/>
          <w:sz w:val="24"/>
          <w:szCs w:val="24"/>
        </w:rPr>
        <w:t xml:space="preserve"> aspect that was fully ventilated at the hearing </w:t>
      </w:r>
      <w:r w:rsidR="00004731">
        <w:rPr>
          <w:rFonts w:ascii="Times New Roman" w:hAnsi="Times New Roman" w:cs="Times New Roman"/>
          <w:sz w:val="24"/>
          <w:szCs w:val="24"/>
        </w:rPr>
        <w:t xml:space="preserve">and </w:t>
      </w:r>
      <w:r>
        <w:rPr>
          <w:rFonts w:ascii="Times New Roman" w:hAnsi="Times New Roman" w:cs="Times New Roman"/>
          <w:sz w:val="24"/>
          <w:szCs w:val="24"/>
        </w:rPr>
        <w:t xml:space="preserve">that went to the root of the </w:t>
      </w:r>
      <w:r w:rsidR="00004731">
        <w:rPr>
          <w:rFonts w:ascii="Times New Roman" w:hAnsi="Times New Roman" w:cs="Times New Roman"/>
          <w:sz w:val="24"/>
          <w:szCs w:val="24"/>
        </w:rPr>
        <w:t>issue of rights</w:t>
      </w:r>
      <w:r w:rsidR="00B80F5A">
        <w:rPr>
          <w:rFonts w:ascii="Times New Roman" w:hAnsi="Times New Roman" w:cs="Times New Roman"/>
          <w:sz w:val="24"/>
          <w:szCs w:val="24"/>
        </w:rPr>
        <w:t>,</w:t>
      </w:r>
      <w:r w:rsidR="00004731">
        <w:rPr>
          <w:rFonts w:ascii="Times New Roman" w:hAnsi="Times New Roman" w:cs="Times New Roman"/>
          <w:sz w:val="24"/>
          <w:szCs w:val="24"/>
        </w:rPr>
        <w:t xml:space="preserve"> and even to the </w:t>
      </w:r>
      <w:r>
        <w:rPr>
          <w:rFonts w:ascii="Times New Roman" w:hAnsi="Times New Roman" w:cs="Times New Roman"/>
          <w:sz w:val="24"/>
          <w:szCs w:val="24"/>
        </w:rPr>
        <w:t xml:space="preserve">applicant’s </w:t>
      </w:r>
      <w:r w:rsidRPr="00597683">
        <w:rPr>
          <w:rFonts w:ascii="Times New Roman" w:hAnsi="Times New Roman" w:cs="Times New Roman"/>
          <w:i/>
          <w:sz w:val="24"/>
          <w:szCs w:val="24"/>
        </w:rPr>
        <w:t>locus standi</w:t>
      </w:r>
      <w:r w:rsidR="005A322C">
        <w:rPr>
          <w:rFonts w:ascii="Times New Roman" w:hAnsi="Times New Roman" w:cs="Times New Roman"/>
          <w:sz w:val="24"/>
          <w:szCs w:val="24"/>
        </w:rPr>
        <w:t xml:space="preserve">. </w:t>
      </w:r>
      <w:r>
        <w:rPr>
          <w:rFonts w:ascii="Times New Roman" w:hAnsi="Times New Roman" w:cs="Times New Roman"/>
          <w:sz w:val="24"/>
          <w:szCs w:val="24"/>
        </w:rPr>
        <w:t>Respondents 1 and 2 filed</w:t>
      </w:r>
      <w:r w:rsidR="005A322C">
        <w:rPr>
          <w:rFonts w:ascii="Times New Roman" w:hAnsi="Times New Roman" w:cs="Times New Roman"/>
          <w:sz w:val="24"/>
          <w:szCs w:val="24"/>
        </w:rPr>
        <w:t xml:space="preserve"> an affidavit by Sibanengi Moyo. He “denounc</w:t>
      </w:r>
      <w:r w:rsidR="00B80F5A">
        <w:rPr>
          <w:rFonts w:ascii="Times New Roman" w:hAnsi="Times New Roman" w:cs="Times New Roman"/>
          <w:sz w:val="24"/>
          <w:szCs w:val="24"/>
        </w:rPr>
        <w:t>ed</w:t>
      </w:r>
      <w:r w:rsidR="002D2045">
        <w:rPr>
          <w:rFonts w:ascii="Times New Roman" w:hAnsi="Times New Roman" w:cs="Times New Roman"/>
          <w:sz w:val="24"/>
          <w:szCs w:val="24"/>
        </w:rPr>
        <w:t xml:space="preserve">” </w:t>
      </w:r>
      <w:r w:rsidR="005A322C">
        <w:rPr>
          <w:rFonts w:ascii="Times New Roman" w:hAnsi="Times New Roman" w:cs="Times New Roman"/>
          <w:sz w:val="24"/>
          <w:szCs w:val="24"/>
        </w:rPr>
        <w:t xml:space="preserve">the applicant’s </w:t>
      </w:r>
      <w:r w:rsidR="002D2045">
        <w:rPr>
          <w:rFonts w:ascii="Times New Roman" w:hAnsi="Times New Roman" w:cs="Times New Roman"/>
          <w:sz w:val="24"/>
          <w:szCs w:val="24"/>
        </w:rPr>
        <w:t>activities</w:t>
      </w:r>
      <w:r w:rsidR="005A322C">
        <w:rPr>
          <w:rFonts w:ascii="Times New Roman" w:hAnsi="Times New Roman" w:cs="Times New Roman"/>
          <w:sz w:val="24"/>
          <w:szCs w:val="24"/>
        </w:rPr>
        <w:t xml:space="preserve">. Respondents 1 and 2 were on the </w:t>
      </w:r>
      <w:r w:rsidR="002D2045">
        <w:rPr>
          <w:rFonts w:ascii="Times New Roman" w:hAnsi="Times New Roman" w:cs="Times New Roman"/>
          <w:sz w:val="24"/>
          <w:szCs w:val="24"/>
        </w:rPr>
        <w:t xml:space="preserve">disputed </w:t>
      </w:r>
      <w:r w:rsidR="005A322C">
        <w:rPr>
          <w:rFonts w:ascii="Times New Roman" w:hAnsi="Times New Roman" w:cs="Times New Roman"/>
          <w:sz w:val="24"/>
          <w:szCs w:val="24"/>
        </w:rPr>
        <w:t xml:space="preserve">site at </w:t>
      </w:r>
      <w:r w:rsidR="00411568">
        <w:rPr>
          <w:rFonts w:ascii="Times New Roman" w:hAnsi="Times New Roman" w:cs="Times New Roman"/>
          <w:sz w:val="24"/>
          <w:szCs w:val="24"/>
        </w:rPr>
        <w:t xml:space="preserve">his </w:t>
      </w:r>
      <w:r w:rsidR="005A322C">
        <w:rPr>
          <w:rFonts w:ascii="Times New Roman" w:hAnsi="Times New Roman" w:cs="Times New Roman"/>
          <w:sz w:val="24"/>
          <w:szCs w:val="24"/>
        </w:rPr>
        <w:t xml:space="preserve">invitation. </w:t>
      </w:r>
    </w:p>
    <w:p w:rsidR="004D0742" w:rsidRDefault="004D0742" w:rsidP="00597683">
      <w:pPr>
        <w:spacing w:after="0" w:line="360" w:lineRule="auto"/>
        <w:ind w:left="720" w:hanging="720"/>
        <w:jc w:val="both"/>
        <w:rPr>
          <w:rFonts w:ascii="Times New Roman" w:hAnsi="Times New Roman" w:cs="Times New Roman"/>
          <w:sz w:val="24"/>
          <w:szCs w:val="24"/>
        </w:rPr>
      </w:pPr>
    </w:p>
    <w:p w:rsidR="005A322C" w:rsidRDefault="004D0742" w:rsidP="0059768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5A322C">
        <w:rPr>
          <w:rFonts w:ascii="Times New Roman" w:hAnsi="Times New Roman" w:cs="Times New Roman"/>
          <w:sz w:val="24"/>
          <w:szCs w:val="24"/>
        </w:rPr>
        <w:t xml:space="preserve">Contrary to Mr </w:t>
      </w:r>
      <w:r w:rsidR="005A322C" w:rsidRPr="006038D1">
        <w:rPr>
          <w:rFonts w:ascii="Times New Roman" w:hAnsi="Times New Roman" w:cs="Times New Roman"/>
          <w:i/>
          <w:sz w:val="24"/>
          <w:szCs w:val="24"/>
        </w:rPr>
        <w:t>Mudisi’s</w:t>
      </w:r>
      <w:r w:rsidR="005A322C">
        <w:rPr>
          <w:rFonts w:ascii="Times New Roman" w:hAnsi="Times New Roman" w:cs="Times New Roman"/>
          <w:sz w:val="24"/>
          <w:szCs w:val="24"/>
        </w:rPr>
        <w:t xml:space="preserve"> insinuation that the applicant, as a syndicate, could be dissociated from its members, I have not seen anything that suggest</w:t>
      </w:r>
      <w:r w:rsidR="002D2045">
        <w:rPr>
          <w:rFonts w:ascii="Times New Roman" w:hAnsi="Times New Roman" w:cs="Times New Roman"/>
          <w:sz w:val="24"/>
          <w:szCs w:val="24"/>
        </w:rPr>
        <w:t>s</w:t>
      </w:r>
      <w:r w:rsidR="005A322C">
        <w:rPr>
          <w:rFonts w:ascii="Times New Roman" w:hAnsi="Times New Roman" w:cs="Times New Roman"/>
          <w:sz w:val="24"/>
          <w:szCs w:val="24"/>
        </w:rPr>
        <w:t xml:space="preserve"> that upon getting a certificate of registration </w:t>
      </w:r>
      <w:r>
        <w:rPr>
          <w:rFonts w:ascii="Times New Roman" w:hAnsi="Times New Roman" w:cs="Times New Roman"/>
          <w:sz w:val="24"/>
          <w:szCs w:val="24"/>
        </w:rPr>
        <w:t>in respect of a mining location in terms of s 61 of the Mines and Minerals Act,</w:t>
      </w:r>
      <w:r w:rsidR="005A322C">
        <w:rPr>
          <w:rFonts w:ascii="Times New Roman" w:hAnsi="Times New Roman" w:cs="Times New Roman"/>
          <w:sz w:val="24"/>
          <w:szCs w:val="24"/>
        </w:rPr>
        <w:t xml:space="preserve"> a syndicate becomes a body corporate with an identity separate from that of its members as </w:t>
      </w:r>
      <w:r w:rsidR="00DF6E60">
        <w:rPr>
          <w:rFonts w:ascii="Times New Roman" w:hAnsi="Times New Roman" w:cs="Times New Roman"/>
          <w:sz w:val="24"/>
          <w:szCs w:val="24"/>
        </w:rPr>
        <w:t xml:space="preserve">would be the case with </w:t>
      </w:r>
      <w:r w:rsidR="005A322C">
        <w:rPr>
          <w:rFonts w:ascii="Times New Roman" w:hAnsi="Times New Roman" w:cs="Times New Roman"/>
          <w:sz w:val="24"/>
          <w:szCs w:val="24"/>
        </w:rPr>
        <w:t>registered companies. Thus</w:t>
      </w:r>
      <w:r w:rsidR="00CA708B">
        <w:rPr>
          <w:rFonts w:ascii="Times New Roman" w:hAnsi="Times New Roman" w:cs="Times New Roman"/>
          <w:sz w:val="24"/>
          <w:szCs w:val="24"/>
        </w:rPr>
        <w:t>,</w:t>
      </w:r>
      <w:r w:rsidR="005A322C">
        <w:rPr>
          <w:rFonts w:ascii="Times New Roman" w:hAnsi="Times New Roman" w:cs="Times New Roman"/>
          <w:sz w:val="24"/>
          <w:szCs w:val="24"/>
        </w:rPr>
        <w:t xml:space="preserve"> if Sibanengi Moyo was part </w:t>
      </w:r>
      <w:r w:rsidR="00CA708B">
        <w:rPr>
          <w:rFonts w:ascii="Times New Roman" w:hAnsi="Times New Roman" w:cs="Times New Roman"/>
          <w:sz w:val="24"/>
          <w:szCs w:val="24"/>
        </w:rPr>
        <w:t xml:space="preserve">and parcel </w:t>
      </w:r>
      <w:r w:rsidR="005A322C">
        <w:rPr>
          <w:rFonts w:ascii="Times New Roman" w:hAnsi="Times New Roman" w:cs="Times New Roman"/>
          <w:sz w:val="24"/>
          <w:szCs w:val="24"/>
        </w:rPr>
        <w:t xml:space="preserve">of the applicant, and </w:t>
      </w:r>
      <w:r w:rsidR="00CA708B">
        <w:rPr>
          <w:rFonts w:ascii="Times New Roman" w:hAnsi="Times New Roman" w:cs="Times New Roman"/>
          <w:sz w:val="24"/>
          <w:szCs w:val="24"/>
        </w:rPr>
        <w:t xml:space="preserve">yet </w:t>
      </w:r>
      <w:r w:rsidR="005A322C">
        <w:rPr>
          <w:rFonts w:ascii="Times New Roman" w:hAnsi="Times New Roman" w:cs="Times New Roman"/>
          <w:sz w:val="24"/>
          <w:szCs w:val="24"/>
        </w:rPr>
        <w:t xml:space="preserve">he was against </w:t>
      </w:r>
      <w:r w:rsidR="003851F1">
        <w:rPr>
          <w:rFonts w:ascii="Times New Roman" w:hAnsi="Times New Roman" w:cs="Times New Roman"/>
          <w:sz w:val="24"/>
          <w:szCs w:val="24"/>
        </w:rPr>
        <w:t>it</w:t>
      </w:r>
      <w:r w:rsidR="005A322C">
        <w:rPr>
          <w:rFonts w:ascii="Times New Roman" w:hAnsi="Times New Roman" w:cs="Times New Roman"/>
          <w:sz w:val="24"/>
          <w:szCs w:val="24"/>
        </w:rPr>
        <w:t xml:space="preserve">s </w:t>
      </w:r>
      <w:r w:rsidR="00CA708B">
        <w:rPr>
          <w:rFonts w:ascii="Times New Roman" w:hAnsi="Times New Roman" w:cs="Times New Roman"/>
          <w:sz w:val="24"/>
          <w:szCs w:val="24"/>
        </w:rPr>
        <w:t xml:space="preserve">activities, </w:t>
      </w:r>
      <w:r w:rsidR="005A322C">
        <w:rPr>
          <w:rFonts w:ascii="Times New Roman" w:hAnsi="Times New Roman" w:cs="Times New Roman"/>
          <w:sz w:val="24"/>
          <w:szCs w:val="24"/>
        </w:rPr>
        <w:t>who then</w:t>
      </w:r>
      <w:r w:rsidR="002D2045">
        <w:rPr>
          <w:rFonts w:ascii="Times New Roman" w:hAnsi="Times New Roman" w:cs="Times New Roman"/>
          <w:sz w:val="24"/>
          <w:szCs w:val="24"/>
        </w:rPr>
        <w:t>, from a legal point of view,</w:t>
      </w:r>
      <w:r w:rsidR="005A322C">
        <w:rPr>
          <w:rFonts w:ascii="Times New Roman" w:hAnsi="Times New Roman" w:cs="Times New Roman"/>
          <w:sz w:val="24"/>
          <w:szCs w:val="24"/>
        </w:rPr>
        <w:t xml:space="preserve"> was the applicant? </w:t>
      </w:r>
      <w:r w:rsidR="00CA708B">
        <w:rPr>
          <w:rFonts w:ascii="Times New Roman" w:hAnsi="Times New Roman" w:cs="Times New Roman"/>
          <w:sz w:val="24"/>
          <w:szCs w:val="24"/>
        </w:rPr>
        <w:t xml:space="preserve">Whose mandate was Mr </w:t>
      </w:r>
      <w:r w:rsidR="00CA708B" w:rsidRPr="00CA708B">
        <w:rPr>
          <w:rFonts w:ascii="Times New Roman" w:hAnsi="Times New Roman" w:cs="Times New Roman"/>
          <w:i/>
          <w:sz w:val="24"/>
          <w:szCs w:val="24"/>
        </w:rPr>
        <w:t>Mudisi</w:t>
      </w:r>
      <w:r w:rsidR="00CA708B">
        <w:rPr>
          <w:rFonts w:ascii="Times New Roman" w:hAnsi="Times New Roman" w:cs="Times New Roman"/>
          <w:sz w:val="24"/>
          <w:szCs w:val="24"/>
        </w:rPr>
        <w:t xml:space="preserve"> executing? If it was </w:t>
      </w:r>
      <w:r w:rsidR="002D2045">
        <w:rPr>
          <w:rFonts w:ascii="Times New Roman" w:hAnsi="Times New Roman" w:cs="Times New Roman"/>
          <w:sz w:val="24"/>
          <w:szCs w:val="24"/>
        </w:rPr>
        <w:t xml:space="preserve">the mandate of </w:t>
      </w:r>
      <w:r w:rsidR="00CA708B">
        <w:rPr>
          <w:rFonts w:ascii="Times New Roman" w:hAnsi="Times New Roman" w:cs="Times New Roman"/>
          <w:sz w:val="24"/>
          <w:szCs w:val="24"/>
        </w:rPr>
        <w:t xml:space="preserve">the remaining members of the syndicate, was </w:t>
      </w:r>
      <w:r w:rsidR="002D2045">
        <w:rPr>
          <w:rFonts w:ascii="Times New Roman" w:hAnsi="Times New Roman" w:cs="Times New Roman"/>
          <w:sz w:val="24"/>
          <w:szCs w:val="24"/>
        </w:rPr>
        <w:t xml:space="preserve">the </w:t>
      </w:r>
      <w:r w:rsidR="00CA708B">
        <w:rPr>
          <w:rFonts w:ascii="Times New Roman" w:hAnsi="Times New Roman" w:cs="Times New Roman"/>
          <w:sz w:val="24"/>
          <w:szCs w:val="24"/>
        </w:rPr>
        <w:t xml:space="preserve">action that they had taken the appropriate </w:t>
      </w:r>
      <w:r w:rsidR="002D2045">
        <w:rPr>
          <w:rFonts w:ascii="Times New Roman" w:hAnsi="Times New Roman" w:cs="Times New Roman"/>
          <w:sz w:val="24"/>
          <w:szCs w:val="24"/>
        </w:rPr>
        <w:t>one</w:t>
      </w:r>
      <w:r>
        <w:rPr>
          <w:rFonts w:ascii="Times New Roman" w:hAnsi="Times New Roman" w:cs="Times New Roman"/>
          <w:sz w:val="24"/>
          <w:szCs w:val="24"/>
        </w:rPr>
        <w:t>?</w:t>
      </w:r>
      <w:r w:rsidR="002D2045">
        <w:rPr>
          <w:rFonts w:ascii="Times New Roman" w:hAnsi="Times New Roman" w:cs="Times New Roman"/>
          <w:sz w:val="24"/>
          <w:szCs w:val="24"/>
        </w:rPr>
        <w:t xml:space="preserve"> In my view, </w:t>
      </w:r>
      <w:r>
        <w:rPr>
          <w:rFonts w:ascii="Times New Roman" w:hAnsi="Times New Roman" w:cs="Times New Roman"/>
          <w:sz w:val="24"/>
          <w:szCs w:val="24"/>
        </w:rPr>
        <w:t>it was</w:t>
      </w:r>
      <w:r w:rsidR="002D2045">
        <w:rPr>
          <w:rFonts w:ascii="Times New Roman" w:hAnsi="Times New Roman" w:cs="Times New Roman"/>
          <w:sz w:val="24"/>
          <w:szCs w:val="24"/>
        </w:rPr>
        <w:t xml:space="preserve"> not.</w:t>
      </w:r>
      <w:r>
        <w:rPr>
          <w:rFonts w:ascii="Times New Roman" w:hAnsi="Times New Roman" w:cs="Times New Roman"/>
          <w:sz w:val="24"/>
          <w:szCs w:val="24"/>
        </w:rPr>
        <w:t xml:space="preserve"> Their remedy seemed to lie against Sibanengi Moyo. But the applicant had not cited him, a point pressed home by respondents 1 and 2.</w:t>
      </w:r>
      <w:r w:rsidR="002D2045">
        <w:rPr>
          <w:rFonts w:ascii="Times New Roman" w:hAnsi="Times New Roman" w:cs="Times New Roman"/>
          <w:sz w:val="24"/>
          <w:szCs w:val="24"/>
        </w:rPr>
        <w:t xml:space="preserve"> </w:t>
      </w:r>
    </w:p>
    <w:p w:rsidR="002D2045" w:rsidRDefault="002D2045" w:rsidP="00597683">
      <w:pPr>
        <w:spacing w:after="0" w:line="360" w:lineRule="auto"/>
        <w:ind w:left="720" w:hanging="720"/>
        <w:jc w:val="both"/>
        <w:rPr>
          <w:rFonts w:ascii="Times New Roman" w:hAnsi="Times New Roman" w:cs="Times New Roman"/>
          <w:sz w:val="24"/>
          <w:szCs w:val="24"/>
        </w:rPr>
      </w:pPr>
    </w:p>
    <w:p w:rsidR="00F87AFC" w:rsidRDefault="00094009" w:rsidP="0059768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4D0742">
        <w:rPr>
          <w:rFonts w:ascii="Times New Roman" w:hAnsi="Times New Roman" w:cs="Times New Roman"/>
          <w:sz w:val="24"/>
          <w:szCs w:val="24"/>
        </w:rPr>
        <w:t>5</w:t>
      </w:r>
      <w:r w:rsidR="002D2045">
        <w:rPr>
          <w:rFonts w:ascii="Times New Roman" w:hAnsi="Times New Roman" w:cs="Times New Roman"/>
          <w:sz w:val="24"/>
          <w:szCs w:val="24"/>
        </w:rPr>
        <w:t>]</w:t>
      </w:r>
      <w:r w:rsidR="002D2045">
        <w:rPr>
          <w:rFonts w:ascii="Times New Roman" w:hAnsi="Times New Roman" w:cs="Times New Roman"/>
          <w:sz w:val="24"/>
          <w:szCs w:val="24"/>
        </w:rPr>
        <w:tab/>
        <w:t xml:space="preserve">The requirements for an interdict are taken conjunctively. Some </w:t>
      </w:r>
      <w:r w:rsidR="004D0742">
        <w:rPr>
          <w:rFonts w:ascii="Times New Roman" w:hAnsi="Times New Roman" w:cs="Times New Roman"/>
          <w:sz w:val="24"/>
          <w:szCs w:val="24"/>
        </w:rPr>
        <w:t>of them</w:t>
      </w:r>
      <w:r w:rsidR="002D2045">
        <w:rPr>
          <w:rFonts w:ascii="Times New Roman" w:hAnsi="Times New Roman" w:cs="Times New Roman"/>
          <w:sz w:val="24"/>
          <w:szCs w:val="24"/>
        </w:rPr>
        <w:t xml:space="preserve"> may assume greater importance in some cases than do others in other cases. In the present case, </w:t>
      </w:r>
      <w:r w:rsidR="002D2045">
        <w:rPr>
          <w:rFonts w:ascii="Times New Roman" w:hAnsi="Times New Roman" w:cs="Times New Roman"/>
          <w:sz w:val="24"/>
          <w:szCs w:val="24"/>
        </w:rPr>
        <w:lastRenderedPageBreak/>
        <w:t xml:space="preserve">whilst the applicant might have had a well-grounded apprehension of an irreparable harm, the balance of convenience </w:t>
      </w:r>
      <w:r w:rsidR="00F87AFC">
        <w:rPr>
          <w:rFonts w:ascii="Times New Roman" w:hAnsi="Times New Roman" w:cs="Times New Roman"/>
          <w:sz w:val="24"/>
          <w:szCs w:val="24"/>
        </w:rPr>
        <w:t>plainly dissuaded the court from getting involved</w:t>
      </w:r>
      <w:r w:rsidR="004D0742">
        <w:rPr>
          <w:rFonts w:ascii="Times New Roman" w:hAnsi="Times New Roman" w:cs="Times New Roman"/>
          <w:sz w:val="24"/>
          <w:szCs w:val="24"/>
        </w:rPr>
        <w:t xml:space="preserve"> on </w:t>
      </w:r>
      <w:r w:rsidR="003851F1">
        <w:rPr>
          <w:rFonts w:ascii="Times New Roman" w:hAnsi="Times New Roman" w:cs="Times New Roman"/>
          <w:sz w:val="24"/>
          <w:szCs w:val="24"/>
        </w:rPr>
        <w:t xml:space="preserve">a piece-meal </w:t>
      </w:r>
      <w:r w:rsidR="004D0742">
        <w:rPr>
          <w:rFonts w:ascii="Times New Roman" w:hAnsi="Times New Roman" w:cs="Times New Roman"/>
          <w:sz w:val="24"/>
          <w:szCs w:val="24"/>
        </w:rPr>
        <w:t>basis</w:t>
      </w:r>
      <w:r w:rsidR="00F87AFC">
        <w:rPr>
          <w:rFonts w:ascii="Times New Roman" w:hAnsi="Times New Roman" w:cs="Times New Roman"/>
          <w:sz w:val="24"/>
          <w:szCs w:val="24"/>
        </w:rPr>
        <w:t xml:space="preserve">. Respondents 1 and 2 derived their right of occupation from Sibanengi Moyo. Sibanengi Moyo had worked the site since 2006. He was now entrenched. </w:t>
      </w:r>
      <w:r w:rsidR="00C37539">
        <w:rPr>
          <w:rFonts w:ascii="Times New Roman" w:hAnsi="Times New Roman" w:cs="Times New Roman"/>
          <w:sz w:val="24"/>
          <w:szCs w:val="24"/>
        </w:rPr>
        <w:t xml:space="preserve">He had accrued rights and obligations. </w:t>
      </w:r>
      <w:r w:rsidR="00F87AFC">
        <w:rPr>
          <w:rFonts w:ascii="Times New Roman" w:hAnsi="Times New Roman" w:cs="Times New Roman"/>
          <w:sz w:val="24"/>
          <w:szCs w:val="24"/>
        </w:rPr>
        <w:t>Apart from s 177 of the Mines and Minerals Act, it was undesirable to order a cessation of operation</w:t>
      </w:r>
      <w:r w:rsidR="004D0742">
        <w:rPr>
          <w:rFonts w:ascii="Times New Roman" w:hAnsi="Times New Roman" w:cs="Times New Roman"/>
          <w:sz w:val="24"/>
          <w:szCs w:val="24"/>
        </w:rPr>
        <w:t>s</w:t>
      </w:r>
      <w:r w:rsidR="00F87AFC">
        <w:rPr>
          <w:rFonts w:ascii="Times New Roman" w:hAnsi="Times New Roman" w:cs="Times New Roman"/>
          <w:sz w:val="24"/>
          <w:szCs w:val="24"/>
        </w:rPr>
        <w:t xml:space="preserve"> in a matter that was pending nowhere. </w:t>
      </w:r>
    </w:p>
    <w:p w:rsidR="00F87AFC" w:rsidRDefault="00F87AFC" w:rsidP="00597683">
      <w:pPr>
        <w:spacing w:after="0" w:line="360" w:lineRule="auto"/>
        <w:ind w:left="720" w:hanging="720"/>
        <w:jc w:val="both"/>
        <w:rPr>
          <w:rFonts w:ascii="Times New Roman" w:hAnsi="Times New Roman" w:cs="Times New Roman"/>
          <w:sz w:val="24"/>
          <w:szCs w:val="24"/>
        </w:rPr>
      </w:pPr>
    </w:p>
    <w:p w:rsidR="00F87AFC" w:rsidRDefault="004D0742" w:rsidP="0059768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sidR="00F87AFC">
        <w:rPr>
          <w:rFonts w:ascii="Times New Roman" w:hAnsi="Times New Roman" w:cs="Times New Roman"/>
          <w:sz w:val="24"/>
          <w:szCs w:val="24"/>
        </w:rPr>
        <w:t>]</w:t>
      </w:r>
      <w:r w:rsidR="00F87AFC">
        <w:rPr>
          <w:rFonts w:ascii="Times New Roman" w:hAnsi="Times New Roman" w:cs="Times New Roman"/>
          <w:sz w:val="24"/>
          <w:szCs w:val="24"/>
        </w:rPr>
        <w:tab/>
        <w:t xml:space="preserve">Lastly, the applicant could always claim damages if </w:t>
      </w:r>
      <w:r w:rsidR="003851F1">
        <w:rPr>
          <w:rFonts w:ascii="Times New Roman" w:hAnsi="Times New Roman" w:cs="Times New Roman"/>
          <w:sz w:val="24"/>
          <w:szCs w:val="24"/>
        </w:rPr>
        <w:t>it</w:t>
      </w:r>
      <w:r w:rsidR="00F87AFC">
        <w:rPr>
          <w:rFonts w:ascii="Times New Roman" w:hAnsi="Times New Roman" w:cs="Times New Roman"/>
          <w:sz w:val="24"/>
          <w:szCs w:val="24"/>
        </w:rPr>
        <w:t xml:space="preserve"> should finally </w:t>
      </w:r>
      <w:r w:rsidR="003851F1">
        <w:rPr>
          <w:rFonts w:ascii="Times New Roman" w:hAnsi="Times New Roman" w:cs="Times New Roman"/>
          <w:sz w:val="24"/>
          <w:szCs w:val="24"/>
        </w:rPr>
        <w:t xml:space="preserve">sort itself out and </w:t>
      </w:r>
      <w:r w:rsidR="00F87AFC">
        <w:rPr>
          <w:rFonts w:ascii="Times New Roman" w:hAnsi="Times New Roman" w:cs="Times New Roman"/>
          <w:sz w:val="24"/>
          <w:szCs w:val="24"/>
        </w:rPr>
        <w:t xml:space="preserve">assert </w:t>
      </w:r>
      <w:r w:rsidR="003851F1">
        <w:rPr>
          <w:rFonts w:ascii="Times New Roman" w:hAnsi="Times New Roman" w:cs="Times New Roman"/>
          <w:sz w:val="24"/>
          <w:szCs w:val="24"/>
        </w:rPr>
        <w:t>its</w:t>
      </w:r>
      <w:r w:rsidR="00F87AFC">
        <w:rPr>
          <w:rFonts w:ascii="Times New Roman" w:hAnsi="Times New Roman" w:cs="Times New Roman"/>
          <w:sz w:val="24"/>
          <w:szCs w:val="24"/>
        </w:rPr>
        <w:t xml:space="preserve"> rights. It might be tedious </w:t>
      </w:r>
      <w:r>
        <w:rPr>
          <w:rFonts w:ascii="Times New Roman" w:hAnsi="Times New Roman" w:cs="Times New Roman"/>
          <w:sz w:val="24"/>
          <w:szCs w:val="24"/>
        </w:rPr>
        <w:t xml:space="preserve">or difficult </w:t>
      </w:r>
      <w:r w:rsidR="00F87AFC">
        <w:rPr>
          <w:rFonts w:ascii="Times New Roman" w:hAnsi="Times New Roman" w:cs="Times New Roman"/>
          <w:sz w:val="24"/>
          <w:szCs w:val="24"/>
        </w:rPr>
        <w:t>to prove the damages</w:t>
      </w:r>
      <w:r>
        <w:rPr>
          <w:rFonts w:ascii="Times New Roman" w:hAnsi="Times New Roman" w:cs="Times New Roman"/>
          <w:sz w:val="24"/>
          <w:szCs w:val="24"/>
        </w:rPr>
        <w:t>.</w:t>
      </w:r>
      <w:r w:rsidR="00F87AFC">
        <w:rPr>
          <w:rFonts w:ascii="Times New Roman" w:hAnsi="Times New Roman" w:cs="Times New Roman"/>
          <w:sz w:val="24"/>
          <w:szCs w:val="24"/>
        </w:rPr>
        <w:t xml:space="preserve"> </w:t>
      </w:r>
      <w:r w:rsidR="00C37539">
        <w:rPr>
          <w:rFonts w:ascii="Times New Roman" w:hAnsi="Times New Roman" w:cs="Times New Roman"/>
          <w:sz w:val="24"/>
          <w:szCs w:val="24"/>
        </w:rPr>
        <w:t>B</w:t>
      </w:r>
      <w:r w:rsidR="00F87AFC">
        <w:rPr>
          <w:rFonts w:ascii="Times New Roman" w:hAnsi="Times New Roman" w:cs="Times New Roman"/>
          <w:sz w:val="24"/>
          <w:szCs w:val="24"/>
        </w:rPr>
        <w:t xml:space="preserve">ut that </w:t>
      </w:r>
      <w:r w:rsidR="00C37539">
        <w:rPr>
          <w:rFonts w:ascii="Times New Roman" w:hAnsi="Times New Roman" w:cs="Times New Roman"/>
          <w:sz w:val="24"/>
          <w:szCs w:val="24"/>
        </w:rPr>
        <w:t>wa</w:t>
      </w:r>
      <w:r w:rsidR="00F87AFC">
        <w:rPr>
          <w:rFonts w:ascii="Times New Roman" w:hAnsi="Times New Roman" w:cs="Times New Roman"/>
          <w:sz w:val="24"/>
          <w:szCs w:val="24"/>
        </w:rPr>
        <w:t>s not to say there was no other remedy available.</w:t>
      </w:r>
    </w:p>
    <w:p w:rsidR="00F87AFC" w:rsidRDefault="00F87AFC" w:rsidP="00597683">
      <w:pPr>
        <w:spacing w:after="0" w:line="360" w:lineRule="auto"/>
        <w:ind w:left="720" w:hanging="720"/>
        <w:jc w:val="both"/>
        <w:rPr>
          <w:rFonts w:ascii="Times New Roman" w:hAnsi="Times New Roman" w:cs="Times New Roman"/>
          <w:sz w:val="24"/>
          <w:szCs w:val="24"/>
        </w:rPr>
      </w:pPr>
    </w:p>
    <w:p w:rsidR="00F87AFC" w:rsidRDefault="00C37539" w:rsidP="00F87A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sidR="00F87AFC">
        <w:rPr>
          <w:rFonts w:ascii="Times New Roman" w:hAnsi="Times New Roman" w:cs="Times New Roman"/>
          <w:sz w:val="24"/>
          <w:szCs w:val="24"/>
        </w:rPr>
        <w:t>]</w:t>
      </w:r>
      <w:r w:rsidR="00F87AFC">
        <w:rPr>
          <w:rFonts w:ascii="Times New Roman" w:hAnsi="Times New Roman" w:cs="Times New Roman"/>
          <w:sz w:val="24"/>
          <w:szCs w:val="24"/>
        </w:rPr>
        <w:tab/>
        <w:t>It is upon the above reasons that the application must fail. It is hereby dismissed with costs.</w:t>
      </w:r>
    </w:p>
    <w:p w:rsidR="00F87AFC" w:rsidRDefault="00F87AFC" w:rsidP="00F87AFC">
      <w:pPr>
        <w:spacing w:after="0" w:line="360" w:lineRule="auto"/>
        <w:ind w:left="720" w:hanging="720"/>
        <w:jc w:val="both"/>
        <w:rPr>
          <w:rFonts w:ascii="Times New Roman" w:hAnsi="Times New Roman" w:cs="Times New Roman"/>
          <w:sz w:val="24"/>
          <w:szCs w:val="24"/>
        </w:rPr>
      </w:pPr>
    </w:p>
    <w:p w:rsidR="00F87AFC" w:rsidRDefault="00F87AFC" w:rsidP="00F87AFC">
      <w:pPr>
        <w:spacing w:after="0" w:line="360" w:lineRule="auto"/>
        <w:ind w:left="720" w:hanging="720"/>
        <w:jc w:val="both"/>
        <w:rPr>
          <w:rFonts w:ascii="Times New Roman" w:hAnsi="Times New Roman" w:cs="Times New Roman"/>
          <w:sz w:val="24"/>
          <w:szCs w:val="24"/>
        </w:rPr>
      </w:pPr>
    </w:p>
    <w:p w:rsidR="00F87AFC" w:rsidRDefault="00F87AFC" w:rsidP="00FA24AA">
      <w:pPr>
        <w:spacing w:after="0" w:line="240" w:lineRule="auto"/>
        <w:jc w:val="both"/>
        <w:rPr>
          <w:rFonts w:ascii="Times New Roman" w:hAnsi="Times New Roman" w:cs="Times New Roman"/>
          <w:sz w:val="24"/>
          <w:szCs w:val="24"/>
        </w:rPr>
      </w:pPr>
    </w:p>
    <w:p w:rsidR="00094009" w:rsidRDefault="00094009" w:rsidP="00094009">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26 September 2018</w:t>
      </w:r>
    </w:p>
    <w:p w:rsidR="00094009" w:rsidRPr="007459AC" w:rsidRDefault="00094009" w:rsidP="00094009">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7C0A0A3" wp14:editId="23DF5154">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773E14" w:rsidRDefault="00773E14" w:rsidP="00FA24AA">
      <w:pPr>
        <w:spacing w:after="0" w:line="240" w:lineRule="auto"/>
        <w:jc w:val="both"/>
        <w:rPr>
          <w:rFonts w:ascii="Times New Roman" w:hAnsi="Times New Roman" w:cs="Times New Roman"/>
          <w:i/>
          <w:sz w:val="24"/>
          <w:szCs w:val="24"/>
        </w:rPr>
      </w:pPr>
    </w:p>
    <w:p w:rsidR="00A43CCF" w:rsidRDefault="00117EC0" w:rsidP="00A43C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w:t>
      </w:r>
      <w:r w:rsidR="00094009">
        <w:rPr>
          <w:rFonts w:ascii="Times New Roman" w:hAnsi="Times New Roman" w:cs="Times New Roman"/>
          <w:i/>
          <w:sz w:val="24"/>
          <w:szCs w:val="24"/>
        </w:rPr>
        <w:t>endi, Mudisi &amp; Shumba Legal Practitioners</w:t>
      </w:r>
      <w:r w:rsidR="00FA24AA" w:rsidRPr="00E544F4">
        <w:rPr>
          <w:rFonts w:ascii="Times New Roman" w:hAnsi="Times New Roman" w:cs="Times New Roman"/>
          <w:i/>
          <w:sz w:val="24"/>
          <w:szCs w:val="24"/>
        </w:rPr>
        <w:t>,</w:t>
      </w:r>
      <w:r w:rsidR="00FA24AA">
        <w:rPr>
          <w:rFonts w:ascii="Times New Roman" w:hAnsi="Times New Roman" w:cs="Times New Roman"/>
          <w:sz w:val="24"/>
          <w:szCs w:val="24"/>
        </w:rPr>
        <w:t xml:space="preserve"> applicant’s </w:t>
      </w:r>
      <w:r w:rsidR="00FA24AA" w:rsidRPr="00E544F4">
        <w:rPr>
          <w:rFonts w:ascii="Times New Roman" w:hAnsi="Times New Roman" w:cs="Times New Roman"/>
          <w:sz w:val="24"/>
          <w:szCs w:val="24"/>
        </w:rPr>
        <w:t>legal practitioners</w:t>
      </w:r>
    </w:p>
    <w:p w:rsidR="00117EC0" w:rsidRDefault="00117EC0" w:rsidP="00A43CCF">
      <w:pPr>
        <w:spacing w:after="0" w:line="240" w:lineRule="auto"/>
        <w:jc w:val="both"/>
        <w:rPr>
          <w:rFonts w:ascii="Times New Roman" w:hAnsi="Times New Roman" w:cs="Times New Roman"/>
          <w:sz w:val="24"/>
          <w:szCs w:val="24"/>
        </w:rPr>
      </w:pPr>
      <w:r w:rsidRPr="00117EC0">
        <w:rPr>
          <w:rFonts w:ascii="Times New Roman" w:hAnsi="Times New Roman" w:cs="Times New Roman"/>
          <w:i/>
          <w:sz w:val="24"/>
          <w:szCs w:val="24"/>
        </w:rPr>
        <w:t>Civil Division</w:t>
      </w:r>
      <w:r w:rsidR="00094009">
        <w:rPr>
          <w:rFonts w:ascii="Times New Roman" w:hAnsi="Times New Roman" w:cs="Times New Roman"/>
          <w:i/>
          <w:sz w:val="24"/>
          <w:szCs w:val="24"/>
        </w:rPr>
        <w:t>,</w:t>
      </w:r>
      <w:r w:rsidRPr="00117EC0">
        <w:rPr>
          <w:rFonts w:ascii="Times New Roman" w:hAnsi="Times New Roman" w:cs="Times New Roman"/>
          <w:i/>
          <w:sz w:val="24"/>
          <w:szCs w:val="24"/>
        </w:rPr>
        <w:t xml:space="preserve"> the Attorney-General’s Office</w:t>
      </w:r>
      <w:r>
        <w:rPr>
          <w:rFonts w:ascii="Times New Roman" w:hAnsi="Times New Roman" w:cs="Times New Roman"/>
          <w:sz w:val="24"/>
          <w:szCs w:val="24"/>
        </w:rPr>
        <w:t xml:space="preserve">, </w:t>
      </w:r>
      <w:r w:rsidR="00094009">
        <w:rPr>
          <w:rFonts w:ascii="Times New Roman" w:hAnsi="Times New Roman" w:cs="Times New Roman"/>
          <w:sz w:val="24"/>
          <w:szCs w:val="24"/>
        </w:rPr>
        <w:t xml:space="preserve">third and fourth </w:t>
      </w:r>
      <w:r>
        <w:rPr>
          <w:rFonts w:ascii="Times New Roman" w:hAnsi="Times New Roman" w:cs="Times New Roman"/>
          <w:sz w:val="24"/>
          <w:szCs w:val="24"/>
        </w:rPr>
        <w:t>respondent</w:t>
      </w:r>
      <w:r w:rsidR="00094009">
        <w:rPr>
          <w:rFonts w:ascii="Times New Roman" w:hAnsi="Times New Roman" w:cs="Times New Roman"/>
          <w:sz w:val="24"/>
          <w:szCs w:val="24"/>
        </w:rPr>
        <w:t>s</w:t>
      </w:r>
      <w:r>
        <w:rPr>
          <w:rFonts w:ascii="Times New Roman" w:hAnsi="Times New Roman" w:cs="Times New Roman"/>
          <w:sz w:val="24"/>
          <w:szCs w:val="24"/>
        </w:rPr>
        <w:t xml:space="preserve"> legal practitioners</w:t>
      </w:r>
    </w:p>
    <w:p w:rsidR="00C83D20" w:rsidRDefault="00C83D20" w:rsidP="00212BEF">
      <w:pPr>
        <w:spacing w:after="0" w:line="240" w:lineRule="auto"/>
        <w:jc w:val="both"/>
        <w:rPr>
          <w:rFonts w:ascii="Times New Roman" w:hAnsi="Times New Roman" w:cs="Times New Roman"/>
          <w:sz w:val="24"/>
          <w:szCs w:val="24"/>
        </w:rPr>
      </w:pPr>
    </w:p>
    <w:sectPr w:rsidR="00C83D20"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99E" w:rsidRDefault="00F2099E" w:rsidP="00EA00E7">
      <w:pPr>
        <w:spacing w:after="0" w:line="240" w:lineRule="auto"/>
      </w:pPr>
      <w:r>
        <w:separator/>
      </w:r>
    </w:p>
  </w:endnote>
  <w:endnote w:type="continuationSeparator" w:id="0">
    <w:p w:rsidR="00F2099E" w:rsidRDefault="00F2099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99E" w:rsidRDefault="00F2099E" w:rsidP="00EA00E7">
      <w:pPr>
        <w:spacing w:after="0" w:line="240" w:lineRule="auto"/>
      </w:pPr>
      <w:r>
        <w:separator/>
      </w:r>
    </w:p>
  </w:footnote>
  <w:footnote w:type="continuationSeparator" w:id="0">
    <w:p w:rsidR="00F2099E" w:rsidRDefault="00F2099E"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2A" w:rsidRDefault="00A94D2A" w:rsidP="00817D41">
    <w:pPr>
      <w:pStyle w:val="Header"/>
      <w:ind w:left="4127" w:firstLine="4513"/>
    </w:pPr>
  </w:p>
  <w:sdt>
    <w:sdtPr>
      <w:id w:val="17174544"/>
      <w:docPartObj>
        <w:docPartGallery w:val="Page Numbers (Top of Page)"/>
        <w:docPartUnique/>
      </w:docPartObj>
    </w:sdtPr>
    <w:sdtEndPr/>
    <w:sdtContent>
      <w:p w:rsidR="00A94D2A" w:rsidRDefault="00A94D2A" w:rsidP="00817D41">
        <w:pPr>
          <w:pStyle w:val="Header"/>
          <w:ind w:left="4127" w:firstLine="4513"/>
        </w:pPr>
        <w:r>
          <w:fldChar w:fldCharType="begin"/>
        </w:r>
        <w:r>
          <w:instrText xml:space="preserve"> PAGE   \* MERGEFORMAT </w:instrText>
        </w:r>
        <w:r>
          <w:fldChar w:fldCharType="separate"/>
        </w:r>
        <w:r w:rsidR="000B2E95">
          <w:rPr>
            <w:noProof/>
          </w:rPr>
          <w:t>1</w:t>
        </w:r>
        <w:r>
          <w:rPr>
            <w:noProof/>
          </w:rPr>
          <w:fldChar w:fldCharType="end"/>
        </w:r>
      </w:p>
      <w:p w:rsidR="00A94D2A" w:rsidRDefault="00A94D2A" w:rsidP="00817D41">
        <w:pPr>
          <w:pStyle w:val="Header"/>
          <w:ind w:left="4127"/>
        </w:pPr>
        <w:r>
          <w:t xml:space="preserve">                                                                              HMA </w:t>
        </w:r>
        <w:r w:rsidR="0036631F">
          <w:t>46</w:t>
        </w:r>
        <w:r>
          <w:t>-18</w:t>
        </w:r>
      </w:p>
      <w:p w:rsidR="00A94D2A" w:rsidRDefault="00A94D2A" w:rsidP="00AC1186">
        <w:pPr>
          <w:pStyle w:val="Header"/>
          <w:ind w:left="4127"/>
        </w:pPr>
        <w:r>
          <w:t xml:space="preserve">                       </w:t>
        </w:r>
        <w:r>
          <w:tab/>
          <w:t>HC 395/18</w:t>
        </w:r>
      </w:p>
      <w:p w:rsidR="00A94D2A" w:rsidRDefault="00F2099E" w:rsidP="00EC24AA">
        <w:pPr>
          <w:pStyle w:val="Header"/>
          <w:ind w:left="4127"/>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F847033"/>
    <w:multiLevelType w:val="hybridMultilevel"/>
    <w:tmpl w:val="E8EC49C4"/>
    <w:lvl w:ilvl="0" w:tplc="78889D1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4A8E6C57"/>
    <w:multiLevelType w:val="hybridMultilevel"/>
    <w:tmpl w:val="A9A22F40"/>
    <w:lvl w:ilvl="0" w:tplc="0CD8199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AE57516"/>
    <w:multiLevelType w:val="hybridMultilevel"/>
    <w:tmpl w:val="7F08EC02"/>
    <w:lvl w:ilvl="0" w:tplc="F83013B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B456311"/>
    <w:multiLevelType w:val="hybridMultilevel"/>
    <w:tmpl w:val="23ACFC6A"/>
    <w:lvl w:ilvl="0" w:tplc="EDCE83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2"/>
  </w:num>
  <w:num w:numId="5">
    <w:abstractNumId w:val="4"/>
  </w:num>
  <w:num w:numId="6">
    <w:abstractNumId w:val="9"/>
  </w:num>
  <w:num w:numId="7">
    <w:abstractNumId w:val="6"/>
  </w:num>
  <w:num w:numId="8">
    <w:abstractNumId w:val="11"/>
  </w:num>
  <w:num w:numId="9">
    <w:abstractNumId w:val="14"/>
  </w:num>
  <w:num w:numId="10">
    <w:abstractNumId w:val="0"/>
  </w:num>
  <w:num w:numId="11">
    <w:abstractNumId w:val="13"/>
  </w:num>
  <w:num w:numId="12">
    <w:abstractNumId w:val="15"/>
  </w:num>
  <w:num w:numId="13">
    <w:abstractNumId w:val="7"/>
  </w:num>
  <w:num w:numId="14">
    <w:abstractNumId w:val="10"/>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731"/>
    <w:rsid w:val="00004A86"/>
    <w:rsid w:val="0000528B"/>
    <w:rsid w:val="000052B4"/>
    <w:rsid w:val="000053BC"/>
    <w:rsid w:val="00006261"/>
    <w:rsid w:val="00006D5A"/>
    <w:rsid w:val="00007249"/>
    <w:rsid w:val="00007499"/>
    <w:rsid w:val="000074E6"/>
    <w:rsid w:val="00007522"/>
    <w:rsid w:val="000076AF"/>
    <w:rsid w:val="000105AC"/>
    <w:rsid w:val="0001109D"/>
    <w:rsid w:val="00011216"/>
    <w:rsid w:val="0001180F"/>
    <w:rsid w:val="00011F02"/>
    <w:rsid w:val="000124E2"/>
    <w:rsid w:val="000125E0"/>
    <w:rsid w:val="000138BF"/>
    <w:rsid w:val="00013D3A"/>
    <w:rsid w:val="00013F34"/>
    <w:rsid w:val="00014397"/>
    <w:rsid w:val="000144E8"/>
    <w:rsid w:val="00015299"/>
    <w:rsid w:val="00016C3D"/>
    <w:rsid w:val="00016F5C"/>
    <w:rsid w:val="00017D4B"/>
    <w:rsid w:val="000202AA"/>
    <w:rsid w:val="00020393"/>
    <w:rsid w:val="0002140C"/>
    <w:rsid w:val="000219C1"/>
    <w:rsid w:val="00021D85"/>
    <w:rsid w:val="00021DCC"/>
    <w:rsid w:val="00022B70"/>
    <w:rsid w:val="00022BD9"/>
    <w:rsid w:val="00024C35"/>
    <w:rsid w:val="00024E01"/>
    <w:rsid w:val="00024FEC"/>
    <w:rsid w:val="000304CF"/>
    <w:rsid w:val="000306A5"/>
    <w:rsid w:val="00030DC2"/>
    <w:rsid w:val="00031D04"/>
    <w:rsid w:val="00032222"/>
    <w:rsid w:val="00032DF7"/>
    <w:rsid w:val="0003423C"/>
    <w:rsid w:val="000344C1"/>
    <w:rsid w:val="000350A4"/>
    <w:rsid w:val="000356A7"/>
    <w:rsid w:val="00037DB8"/>
    <w:rsid w:val="00040A52"/>
    <w:rsid w:val="00040B95"/>
    <w:rsid w:val="000412A5"/>
    <w:rsid w:val="000413BD"/>
    <w:rsid w:val="000418DA"/>
    <w:rsid w:val="00041961"/>
    <w:rsid w:val="00043718"/>
    <w:rsid w:val="00043CBC"/>
    <w:rsid w:val="00043F87"/>
    <w:rsid w:val="00044768"/>
    <w:rsid w:val="000459E1"/>
    <w:rsid w:val="00045B53"/>
    <w:rsid w:val="00046480"/>
    <w:rsid w:val="000472DE"/>
    <w:rsid w:val="000473B8"/>
    <w:rsid w:val="00047CC0"/>
    <w:rsid w:val="0005030A"/>
    <w:rsid w:val="00050992"/>
    <w:rsid w:val="000509CC"/>
    <w:rsid w:val="00053220"/>
    <w:rsid w:val="00053E02"/>
    <w:rsid w:val="00054346"/>
    <w:rsid w:val="00054C50"/>
    <w:rsid w:val="00055160"/>
    <w:rsid w:val="000551BC"/>
    <w:rsid w:val="000555C6"/>
    <w:rsid w:val="00055ECD"/>
    <w:rsid w:val="000567CE"/>
    <w:rsid w:val="00056821"/>
    <w:rsid w:val="00056DC2"/>
    <w:rsid w:val="000579F7"/>
    <w:rsid w:val="0006061B"/>
    <w:rsid w:val="0006095A"/>
    <w:rsid w:val="00061884"/>
    <w:rsid w:val="00061DBB"/>
    <w:rsid w:val="00062334"/>
    <w:rsid w:val="000630EB"/>
    <w:rsid w:val="000637DD"/>
    <w:rsid w:val="00063A1F"/>
    <w:rsid w:val="0006467E"/>
    <w:rsid w:val="00064897"/>
    <w:rsid w:val="00066DF2"/>
    <w:rsid w:val="0006755E"/>
    <w:rsid w:val="00067F80"/>
    <w:rsid w:val="000703FE"/>
    <w:rsid w:val="0007214C"/>
    <w:rsid w:val="0007375F"/>
    <w:rsid w:val="00074602"/>
    <w:rsid w:val="00075B06"/>
    <w:rsid w:val="000762AB"/>
    <w:rsid w:val="00077E32"/>
    <w:rsid w:val="00080F7C"/>
    <w:rsid w:val="00081D69"/>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3EF1"/>
    <w:rsid w:val="00093FE4"/>
    <w:rsid w:val="00094009"/>
    <w:rsid w:val="00094809"/>
    <w:rsid w:val="00094A67"/>
    <w:rsid w:val="00095A5A"/>
    <w:rsid w:val="0009618D"/>
    <w:rsid w:val="00096DF6"/>
    <w:rsid w:val="00097854"/>
    <w:rsid w:val="00097857"/>
    <w:rsid w:val="00097E5D"/>
    <w:rsid w:val="000A0083"/>
    <w:rsid w:val="000A19B2"/>
    <w:rsid w:val="000A20B2"/>
    <w:rsid w:val="000A2941"/>
    <w:rsid w:val="000A29A6"/>
    <w:rsid w:val="000A2A65"/>
    <w:rsid w:val="000A34E6"/>
    <w:rsid w:val="000A3918"/>
    <w:rsid w:val="000A3FED"/>
    <w:rsid w:val="000A465F"/>
    <w:rsid w:val="000A4971"/>
    <w:rsid w:val="000A51F9"/>
    <w:rsid w:val="000A599B"/>
    <w:rsid w:val="000A623A"/>
    <w:rsid w:val="000A6CC3"/>
    <w:rsid w:val="000B0B49"/>
    <w:rsid w:val="000B0FF6"/>
    <w:rsid w:val="000B210B"/>
    <w:rsid w:val="000B220D"/>
    <w:rsid w:val="000B2505"/>
    <w:rsid w:val="000B26E3"/>
    <w:rsid w:val="000B2D74"/>
    <w:rsid w:val="000B2E95"/>
    <w:rsid w:val="000B3682"/>
    <w:rsid w:val="000B45A6"/>
    <w:rsid w:val="000B4872"/>
    <w:rsid w:val="000B4AA5"/>
    <w:rsid w:val="000B4C6D"/>
    <w:rsid w:val="000B6960"/>
    <w:rsid w:val="000B703F"/>
    <w:rsid w:val="000B7E5B"/>
    <w:rsid w:val="000C1379"/>
    <w:rsid w:val="000C1AAF"/>
    <w:rsid w:val="000C2034"/>
    <w:rsid w:val="000C2AA1"/>
    <w:rsid w:val="000C3D0D"/>
    <w:rsid w:val="000C44EA"/>
    <w:rsid w:val="000C61E1"/>
    <w:rsid w:val="000C63E0"/>
    <w:rsid w:val="000C6420"/>
    <w:rsid w:val="000D0AE2"/>
    <w:rsid w:val="000D164A"/>
    <w:rsid w:val="000D212A"/>
    <w:rsid w:val="000D30F0"/>
    <w:rsid w:val="000D38AF"/>
    <w:rsid w:val="000D3EE6"/>
    <w:rsid w:val="000D4889"/>
    <w:rsid w:val="000D527F"/>
    <w:rsid w:val="000D670C"/>
    <w:rsid w:val="000D6F89"/>
    <w:rsid w:val="000E06EB"/>
    <w:rsid w:val="000E0CF7"/>
    <w:rsid w:val="000E29DE"/>
    <w:rsid w:val="000E38A9"/>
    <w:rsid w:val="000E429E"/>
    <w:rsid w:val="000E43C3"/>
    <w:rsid w:val="000E5BA6"/>
    <w:rsid w:val="000E646B"/>
    <w:rsid w:val="000E6904"/>
    <w:rsid w:val="000E7102"/>
    <w:rsid w:val="000F2233"/>
    <w:rsid w:val="000F2A20"/>
    <w:rsid w:val="000F345A"/>
    <w:rsid w:val="000F3BDF"/>
    <w:rsid w:val="000F495C"/>
    <w:rsid w:val="000F569B"/>
    <w:rsid w:val="000F570C"/>
    <w:rsid w:val="000F60FB"/>
    <w:rsid w:val="000F65F4"/>
    <w:rsid w:val="000F661E"/>
    <w:rsid w:val="000F7663"/>
    <w:rsid w:val="000F774D"/>
    <w:rsid w:val="000F7D2F"/>
    <w:rsid w:val="000F7EFC"/>
    <w:rsid w:val="00100BEF"/>
    <w:rsid w:val="00101635"/>
    <w:rsid w:val="00102AD7"/>
    <w:rsid w:val="001031E2"/>
    <w:rsid w:val="00104389"/>
    <w:rsid w:val="00105193"/>
    <w:rsid w:val="00105F5E"/>
    <w:rsid w:val="00106727"/>
    <w:rsid w:val="00107132"/>
    <w:rsid w:val="00107622"/>
    <w:rsid w:val="0010788B"/>
    <w:rsid w:val="00107EF9"/>
    <w:rsid w:val="00107FA2"/>
    <w:rsid w:val="0011011B"/>
    <w:rsid w:val="00111347"/>
    <w:rsid w:val="00112800"/>
    <w:rsid w:val="00112860"/>
    <w:rsid w:val="00113876"/>
    <w:rsid w:val="001138D9"/>
    <w:rsid w:val="00113F4F"/>
    <w:rsid w:val="00113FC6"/>
    <w:rsid w:val="001141F7"/>
    <w:rsid w:val="00114C9C"/>
    <w:rsid w:val="00114DF0"/>
    <w:rsid w:val="00115507"/>
    <w:rsid w:val="00115639"/>
    <w:rsid w:val="00115F6E"/>
    <w:rsid w:val="0011605C"/>
    <w:rsid w:val="00116CD0"/>
    <w:rsid w:val="001179D9"/>
    <w:rsid w:val="00117EC0"/>
    <w:rsid w:val="00120330"/>
    <w:rsid w:val="0012134F"/>
    <w:rsid w:val="00121351"/>
    <w:rsid w:val="00122990"/>
    <w:rsid w:val="001233CE"/>
    <w:rsid w:val="00123C92"/>
    <w:rsid w:val="00124FD1"/>
    <w:rsid w:val="00125D81"/>
    <w:rsid w:val="00126D3C"/>
    <w:rsid w:val="00127489"/>
    <w:rsid w:val="001276C4"/>
    <w:rsid w:val="001309D4"/>
    <w:rsid w:val="00132705"/>
    <w:rsid w:val="00132735"/>
    <w:rsid w:val="00133A93"/>
    <w:rsid w:val="00133D94"/>
    <w:rsid w:val="001342DD"/>
    <w:rsid w:val="00134D22"/>
    <w:rsid w:val="001354EE"/>
    <w:rsid w:val="00135501"/>
    <w:rsid w:val="001356CD"/>
    <w:rsid w:val="00135F9D"/>
    <w:rsid w:val="00136138"/>
    <w:rsid w:val="00137251"/>
    <w:rsid w:val="00140DCE"/>
    <w:rsid w:val="001413DD"/>
    <w:rsid w:val="00141D19"/>
    <w:rsid w:val="00142645"/>
    <w:rsid w:val="001429B0"/>
    <w:rsid w:val="00142A12"/>
    <w:rsid w:val="0014319F"/>
    <w:rsid w:val="00143882"/>
    <w:rsid w:val="00143961"/>
    <w:rsid w:val="00143A84"/>
    <w:rsid w:val="00143D99"/>
    <w:rsid w:val="0014417E"/>
    <w:rsid w:val="00144A5E"/>
    <w:rsid w:val="00144B5D"/>
    <w:rsid w:val="00144DCD"/>
    <w:rsid w:val="00146025"/>
    <w:rsid w:val="001465DB"/>
    <w:rsid w:val="001467E7"/>
    <w:rsid w:val="00146B93"/>
    <w:rsid w:val="00146C76"/>
    <w:rsid w:val="0014700C"/>
    <w:rsid w:val="00150AF2"/>
    <w:rsid w:val="0015103E"/>
    <w:rsid w:val="00151D8B"/>
    <w:rsid w:val="00152085"/>
    <w:rsid w:val="00152284"/>
    <w:rsid w:val="00154693"/>
    <w:rsid w:val="00154EBE"/>
    <w:rsid w:val="001552D2"/>
    <w:rsid w:val="0015541F"/>
    <w:rsid w:val="0015614F"/>
    <w:rsid w:val="00156FD8"/>
    <w:rsid w:val="00157ED8"/>
    <w:rsid w:val="001606FE"/>
    <w:rsid w:val="0016078E"/>
    <w:rsid w:val="00160FE2"/>
    <w:rsid w:val="00161353"/>
    <w:rsid w:val="001616ED"/>
    <w:rsid w:val="00161A3E"/>
    <w:rsid w:val="00162BB7"/>
    <w:rsid w:val="00163ACC"/>
    <w:rsid w:val="00163B99"/>
    <w:rsid w:val="001654A3"/>
    <w:rsid w:val="00166C65"/>
    <w:rsid w:val="0016739C"/>
    <w:rsid w:val="00167A09"/>
    <w:rsid w:val="00167AD1"/>
    <w:rsid w:val="00170777"/>
    <w:rsid w:val="00170DA8"/>
    <w:rsid w:val="00171ABE"/>
    <w:rsid w:val="00171C32"/>
    <w:rsid w:val="00172617"/>
    <w:rsid w:val="00172681"/>
    <w:rsid w:val="00172CC5"/>
    <w:rsid w:val="00173EC5"/>
    <w:rsid w:val="00174283"/>
    <w:rsid w:val="00174B78"/>
    <w:rsid w:val="001751E1"/>
    <w:rsid w:val="00177623"/>
    <w:rsid w:val="00177963"/>
    <w:rsid w:val="001807C6"/>
    <w:rsid w:val="00181160"/>
    <w:rsid w:val="00183782"/>
    <w:rsid w:val="00184999"/>
    <w:rsid w:val="001849A4"/>
    <w:rsid w:val="00185C81"/>
    <w:rsid w:val="0018617F"/>
    <w:rsid w:val="00187A75"/>
    <w:rsid w:val="00187B58"/>
    <w:rsid w:val="00190418"/>
    <w:rsid w:val="00194950"/>
    <w:rsid w:val="00194979"/>
    <w:rsid w:val="00194EDD"/>
    <w:rsid w:val="001953F5"/>
    <w:rsid w:val="00196502"/>
    <w:rsid w:val="001977EF"/>
    <w:rsid w:val="001A0165"/>
    <w:rsid w:val="001A01F4"/>
    <w:rsid w:val="001A05E2"/>
    <w:rsid w:val="001A0840"/>
    <w:rsid w:val="001A14C6"/>
    <w:rsid w:val="001A4532"/>
    <w:rsid w:val="001A4E8E"/>
    <w:rsid w:val="001A4F1B"/>
    <w:rsid w:val="001A5EAB"/>
    <w:rsid w:val="001A676D"/>
    <w:rsid w:val="001A6816"/>
    <w:rsid w:val="001A7074"/>
    <w:rsid w:val="001A7EBF"/>
    <w:rsid w:val="001B0364"/>
    <w:rsid w:val="001B0F58"/>
    <w:rsid w:val="001B1A81"/>
    <w:rsid w:val="001B1FE0"/>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2084"/>
    <w:rsid w:val="001C3311"/>
    <w:rsid w:val="001C34E1"/>
    <w:rsid w:val="001C4E07"/>
    <w:rsid w:val="001C5683"/>
    <w:rsid w:val="001C67BF"/>
    <w:rsid w:val="001C69C6"/>
    <w:rsid w:val="001C733A"/>
    <w:rsid w:val="001D0025"/>
    <w:rsid w:val="001D0257"/>
    <w:rsid w:val="001D0BDE"/>
    <w:rsid w:val="001D1BBC"/>
    <w:rsid w:val="001D1FD5"/>
    <w:rsid w:val="001D245C"/>
    <w:rsid w:val="001D2678"/>
    <w:rsid w:val="001D32C5"/>
    <w:rsid w:val="001D3E85"/>
    <w:rsid w:val="001D440F"/>
    <w:rsid w:val="001D4767"/>
    <w:rsid w:val="001D5884"/>
    <w:rsid w:val="001D5D32"/>
    <w:rsid w:val="001D610E"/>
    <w:rsid w:val="001D61F1"/>
    <w:rsid w:val="001D748C"/>
    <w:rsid w:val="001D7CD3"/>
    <w:rsid w:val="001E01E7"/>
    <w:rsid w:val="001E29C3"/>
    <w:rsid w:val="001E2C8C"/>
    <w:rsid w:val="001E2DCC"/>
    <w:rsid w:val="001E2E40"/>
    <w:rsid w:val="001E3BAC"/>
    <w:rsid w:val="001E3EBE"/>
    <w:rsid w:val="001E41AF"/>
    <w:rsid w:val="001E6952"/>
    <w:rsid w:val="001E7338"/>
    <w:rsid w:val="001E76ED"/>
    <w:rsid w:val="001F0F1F"/>
    <w:rsid w:val="001F0F3C"/>
    <w:rsid w:val="001F1C71"/>
    <w:rsid w:val="001F2051"/>
    <w:rsid w:val="001F3A09"/>
    <w:rsid w:val="001F41FE"/>
    <w:rsid w:val="001F4CD6"/>
    <w:rsid w:val="001F55CE"/>
    <w:rsid w:val="001F597D"/>
    <w:rsid w:val="001F5BBC"/>
    <w:rsid w:val="001F799B"/>
    <w:rsid w:val="001F7BF2"/>
    <w:rsid w:val="002002B2"/>
    <w:rsid w:val="00200C93"/>
    <w:rsid w:val="00201B5E"/>
    <w:rsid w:val="00201DB4"/>
    <w:rsid w:val="00201EFB"/>
    <w:rsid w:val="0020335D"/>
    <w:rsid w:val="0020492D"/>
    <w:rsid w:val="00205670"/>
    <w:rsid w:val="00206809"/>
    <w:rsid w:val="002069F8"/>
    <w:rsid w:val="002071EF"/>
    <w:rsid w:val="00207C8D"/>
    <w:rsid w:val="00210CA3"/>
    <w:rsid w:val="00211EBD"/>
    <w:rsid w:val="00211EE0"/>
    <w:rsid w:val="00212433"/>
    <w:rsid w:val="00212BEF"/>
    <w:rsid w:val="00212D49"/>
    <w:rsid w:val="002130AD"/>
    <w:rsid w:val="002134A0"/>
    <w:rsid w:val="00213773"/>
    <w:rsid w:val="00213BDC"/>
    <w:rsid w:val="002144EB"/>
    <w:rsid w:val="00216885"/>
    <w:rsid w:val="0021718C"/>
    <w:rsid w:val="0022003A"/>
    <w:rsid w:val="00220EAC"/>
    <w:rsid w:val="002210C8"/>
    <w:rsid w:val="00221137"/>
    <w:rsid w:val="00221AAC"/>
    <w:rsid w:val="00222471"/>
    <w:rsid w:val="00222D51"/>
    <w:rsid w:val="00222F90"/>
    <w:rsid w:val="00222FC7"/>
    <w:rsid w:val="00223BD6"/>
    <w:rsid w:val="00226534"/>
    <w:rsid w:val="00227541"/>
    <w:rsid w:val="00230BE4"/>
    <w:rsid w:val="00230FF4"/>
    <w:rsid w:val="00234495"/>
    <w:rsid w:val="0023454D"/>
    <w:rsid w:val="00235142"/>
    <w:rsid w:val="00235450"/>
    <w:rsid w:val="00236064"/>
    <w:rsid w:val="002365E0"/>
    <w:rsid w:val="00236E59"/>
    <w:rsid w:val="0023773D"/>
    <w:rsid w:val="0023786D"/>
    <w:rsid w:val="00240258"/>
    <w:rsid w:val="002431F8"/>
    <w:rsid w:val="0024350D"/>
    <w:rsid w:val="00243EA9"/>
    <w:rsid w:val="0024423A"/>
    <w:rsid w:val="00246AAA"/>
    <w:rsid w:val="00247F2E"/>
    <w:rsid w:val="00250BB1"/>
    <w:rsid w:val="00250E9A"/>
    <w:rsid w:val="00252248"/>
    <w:rsid w:val="00252344"/>
    <w:rsid w:val="002526C3"/>
    <w:rsid w:val="00252BC1"/>
    <w:rsid w:val="002531C3"/>
    <w:rsid w:val="00253483"/>
    <w:rsid w:val="00253B5F"/>
    <w:rsid w:val="00254934"/>
    <w:rsid w:val="00255766"/>
    <w:rsid w:val="00255D24"/>
    <w:rsid w:val="00255D68"/>
    <w:rsid w:val="0025656B"/>
    <w:rsid w:val="002574B0"/>
    <w:rsid w:val="002603D6"/>
    <w:rsid w:val="0026043E"/>
    <w:rsid w:val="002611AC"/>
    <w:rsid w:val="0026190C"/>
    <w:rsid w:val="00261CE2"/>
    <w:rsid w:val="002635EC"/>
    <w:rsid w:val="0026368E"/>
    <w:rsid w:val="00263BB4"/>
    <w:rsid w:val="00263BCD"/>
    <w:rsid w:val="00263D55"/>
    <w:rsid w:val="00264157"/>
    <w:rsid w:val="0026464C"/>
    <w:rsid w:val="00265517"/>
    <w:rsid w:val="002658F9"/>
    <w:rsid w:val="00266177"/>
    <w:rsid w:val="002666E4"/>
    <w:rsid w:val="00266EBF"/>
    <w:rsid w:val="00267B55"/>
    <w:rsid w:val="00270163"/>
    <w:rsid w:val="00270D67"/>
    <w:rsid w:val="00270DEF"/>
    <w:rsid w:val="0027111B"/>
    <w:rsid w:val="0027113C"/>
    <w:rsid w:val="0027130E"/>
    <w:rsid w:val="00271A63"/>
    <w:rsid w:val="00271B4B"/>
    <w:rsid w:val="00271DA6"/>
    <w:rsid w:val="00274A00"/>
    <w:rsid w:val="00275A06"/>
    <w:rsid w:val="00276498"/>
    <w:rsid w:val="00276749"/>
    <w:rsid w:val="00277341"/>
    <w:rsid w:val="00277B76"/>
    <w:rsid w:val="00280D61"/>
    <w:rsid w:val="0028250E"/>
    <w:rsid w:val="00283464"/>
    <w:rsid w:val="00285710"/>
    <w:rsid w:val="00285F08"/>
    <w:rsid w:val="00286C71"/>
    <w:rsid w:val="00287BE8"/>
    <w:rsid w:val="00287C53"/>
    <w:rsid w:val="00287E04"/>
    <w:rsid w:val="00291F1B"/>
    <w:rsid w:val="002924B1"/>
    <w:rsid w:val="0029280C"/>
    <w:rsid w:val="0029302B"/>
    <w:rsid w:val="00293283"/>
    <w:rsid w:val="00293B0F"/>
    <w:rsid w:val="00294EC9"/>
    <w:rsid w:val="00294ECE"/>
    <w:rsid w:val="00295A8C"/>
    <w:rsid w:val="00297548"/>
    <w:rsid w:val="00297928"/>
    <w:rsid w:val="00297A05"/>
    <w:rsid w:val="002A2796"/>
    <w:rsid w:val="002A2F41"/>
    <w:rsid w:val="002A3421"/>
    <w:rsid w:val="002A3840"/>
    <w:rsid w:val="002A3E81"/>
    <w:rsid w:val="002A7ECB"/>
    <w:rsid w:val="002B18F5"/>
    <w:rsid w:val="002B236B"/>
    <w:rsid w:val="002B2881"/>
    <w:rsid w:val="002B2A5E"/>
    <w:rsid w:val="002B2E23"/>
    <w:rsid w:val="002B2EC1"/>
    <w:rsid w:val="002B3F7B"/>
    <w:rsid w:val="002B4166"/>
    <w:rsid w:val="002B4D4D"/>
    <w:rsid w:val="002B5EF7"/>
    <w:rsid w:val="002B6946"/>
    <w:rsid w:val="002B6E20"/>
    <w:rsid w:val="002B7073"/>
    <w:rsid w:val="002B7449"/>
    <w:rsid w:val="002B795D"/>
    <w:rsid w:val="002C0614"/>
    <w:rsid w:val="002C2399"/>
    <w:rsid w:val="002C2C26"/>
    <w:rsid w:val="002C3A3B"/>
    <w:rsid w:val="002C4358"/>
    <w:rsid w:val="002C49B8"/>
    <w:rsid w:val="002C652F"/>
    <w:rsid w:val="002C7666"/>
    <w:rsid w:val="002C777B"/>
    <w:rsid w:val="002D0535"/>
    <w:rsid w:val="002D1643"/>
    <w:rsid w:val="002D1787"/>
    <w:rsid w:val="002D2045"/>
    <w:rsid w:val="002D24C5"/>
    <w:rsid w:val="002D26D8"/>
    <w:rsid w:val="002D2DF4"/>
    <w:rsid w:val="002D2E84"/>
    <w:rsid w:val="002D3F7B"/>
    <w:rsid w:val="002D57FC"/>
    <w:rsid w:val="002D5C78"/>
    <w:rsid w:val="002D6519"/>
    <w:rsid w:val="002D7EB8"/>
    <w:rsid w:val="002E2CAC"/>
    <w:rsid w:val="002E3E27"/>
    <w:rsid w:val="002E43A8"/>
    <w:rsid w:val="002E4600"/>
    <w:rsid w:val="002E53B6"/>
    <w:rsid w:val="002E6457"/>
    <w:rsid w:val="002E66F3"/>
    <w:rsid w:val="002E6711"/>
    <w:rsid w:val="002E67E7"/>
    <w:rsid w:val="002E6BE7"/>
    <w:rsid w:val="002E7096"/>
    <w:rsid w:val="002F08BB"/>
    <w:rsid w:val="002F102E"/>
    <w:rsid w:val="002F12D1"/>
    <w:rsid w:val="002F2200"/>
    <w:rsid w:val="002F2280"/>
    <w:rsid w:val="002F2AB0"/>
    <w:rsid w:val="002F30EF"/>
    <w:rsid w:val="002F367F"/>
    <w:rsid w:val="002F4BAF"/>
    <w:rsid w:val="002F4C4C"/>
    <w:rsid w:val="002F5DCE"/>
    <w:rsid w:val="002F66F1"/>
    <w:rsid w:val="002F6F55"/>
    <w:rsid w:val="00300C83"/>
    <w:rsid w:val="00300E87"/>
    <w:rsid w:val="00303880"/>
    <w:rsid w:val="00303FB6"/>
    <w:rsid w:val="00304969"/>
    <w:rsid w:val="0030575B"/>
    <w:rsid w:val="00306411"/>
    <w:rsid w:val="00306E4F"/>
    <w:rsid w:val="00306F95"/>
    <w:rsid w:val="0030703E"/>
    <w:rsid w:val="0030789E"/>
    <w:rsid w:val="003079FC"/>
    <w:rsid w:val="00307B3D"/>
    <w:rsid w:val="0031118E"/>
    <w:rsid w:val="00313914"/>
    <w:rsid w:val="00313F21"/>
    <w:rsid w:val="00314858"/>
    <w:rsid w:val="00315BF7"/>
    <w:rsid w:val="003174F7"/>
    <w:rsid w:val="003176F7"/>
    <w:rsid w:val="0031783B"/>
    <w:rsid w:val="00317AE6"/>
    <w:rsid w:val="00321253"/>
    <w:rsid w:val="00321AE4"/>
    <w:rsid w:val="00322231"/>
    <w:rsid w:val="0032334D"/>
    <w:rsid w:val="00326756"/>
    <w:rsid w:val="00326D49"/>
    <w:rsid w:val="0032746F"/>
    <w:rsid w:val="003305CC"/>
    <w:rsid w:val="003306F2"/>
    <w:rsid w:val="00331036"/>
    <w:rsid w:val="003315E7"/>
    <w:rsid w:val="00332081"/>
    <w:rsid w:val="0033221F"/>
    <w:rsid w:val="00332341"/>
    <w:rsid w:val="0033248E"/>
    <w:rsid w:val="00334B30"/>
    <w:rsid w:val="0033556D"/>
    <w:rsid w:val="003359F6"/>
    <w:rsid w:val="00335CDA"/>
    <w:rsid w:val="00336F8A"/>
    <w:rsid w:val="00337225"/>
    <w:rsid w:val="00340659"/>
    <w:rsid w:val="003413D0"/>
    <w:rsid w:val="00343215"/>
    <w:rsid w:val="0034410D"/>
    <w:rsid w:val="003454DA"/>
    <w:rsid w:val="00347B38"/>
    <w:rsid w:val="00347BDA"/>
    <w:rsid w:val="003503A7"/>
    <w:rsid w:val="00350B53"/>
    <w:rsid w:val="00350DC1"/>
    <w:rsid w:val="00351685"/>
    <w:rsid w:val="00351AEC"/>
    <w:rsid w:val="0035244F"/>
    <w:rsid w:val="00353C26"/>
    <w:rsid w:val="00353C7A"/>
    <w:rsid w:val="00353E14"/>
    <w:rsid w:val="0035489B"/>
    <w:rsid w:val="00355292"/>
    <w:rsid w:val="003553EA"/>
    <w:rsid w:val="003558A4"/>
    <w:rsid w:val="0035776A"/>
    <w:rsid w:val="00360001"/>
    <w:rsid w:val="00360CDB"/>
    <w:rsid w:val="00362224"/>
    <w:rsid w:val="003632F0"/>
    <w:rsid w:val="00363B2C"/>
    <w:rsid w:val="003641A8"/>
    <w:rsid w:val="00364573"/>
    <w:rsid w:val="00364F5B"/>
    <w:rsid w:val="003650EA"/>
    <w:rsid w:val="00365166"/>
    <w:rsid w:val="00365735"/>
    <w:rsid w:val="0036631F"/>
    <w:rsid w:val="00367AFF"/>
    <w:rsid w:val="00372244"/>
    <w:rsid w:val="00372C3F"/>
    <w:rsid w:val="00373CC0"/>
    <w:rsid w:val="0037485C"/>
    <w:rsid w:val="00375851"/>
    <w:rsid w:val="00376126"/>
    <w:rsid w:val="00376313"/>
    <w:rsid w:val="00376370"/>
    <w:rsid w:val="00380122"/>
    <w:rsid w:val="00381090"/>
    <w:rsid w:val="00381A49"/>
    <w:rsid w:val="00381C0A"/>
    <w:rsid w:val="00381CB5"/>
    <w:rsid w:val="00381D7D"/>
    <w:rsid w:val="00382D54"/>
    <w:rsid w:val="00383217"/>
    <w:rsid w:val="00383428"/>
    <w:rsid w:val="00384717"/>
    <w:rsid w:val="003849F4"/>
    <w:rsid w:val="003851F1"/>
    <w:rsid w:val="00385C55"/>
    <w:rsid w:val="00386B22"/>
    <w:rsid w:val="0038735D"/>
    <w:rsid w:val="003875B4"/>
    <w:rsid w:val="00387F74"/>
    <w:rsid w:val="0039089E"/>
    <w:rsid w:val="00390A63"/>
    <w:rsid w:val="00391C46"/>
    <w:rsid w:val="00393472"/>
    <w:rsid w:val="003934E0"/>
    <w:rsid w:val="00393841"/>
    <w:rsid w:val="00393BCF"/>
    <w:rsid w:val="00393F3B"/>
    <w:rsid w:val="00394057"/>
    <w:rsid w:val="00394615"/>
    <w:rsid w:val="0039499E"/>
    <w:rsid w:val="00394C39"/>
    <w:rsid w:val="00395EC6"/>
    <w:rsid w:val="00396519"/>
    <w:rsid w:val="00396ACA"/>
    <w:rsid w:val="00396DF4"/>
    <w:rsid w:val="00397521"/>
    <w:rsid w:val="00397E83"/>
    <w:rsid w:val="003A0EE6"/>
    <w:rsid w:val="003A20CD"/>
    <w:rsid w:val="003A217A"/>
    <w:rsid w:val="003A3339"/>
    <w:rsid w:val="003A3F5C"/>
    <w:rsid w:val="003A53D6"/>
    <w:rsid w:val="003A5406"/>
    <w:rsid w:val="003A5D7F"/>
    <w:rsid w:val="003A6452"/>
    <w:rsid w:val="003A6CD6"/>
    <w:rsid w:val="003A706A"/>
    <w:rsid w:val="003B0436"/>
    <w:rsid w:val="003B1335"/>
    <w:rsid w:val="003B2E91"/>
    <w:rsid w:val="003B36DE"/>
    <w:rsid w:val="003B4C64"/>
    <w:rsid w:val="003B4E2F"/>
    <w:rsid w:val="003B4FBF"/>
    <w:rsid w:val="003B6033"/>
    <w:rsid w:val="003B6563"/>
    <w:rsid w:val="003B710E"/>
    <w:rsid w:val="003B7807"/>
    <w:rsid w:val="003C11B9"/>
    <w:rsid w:val="003C1CD5"/>
    <w:rsid w:val="003C207B"/>
    <w:rsid w:val="003C3130"/>
    <w:rsid w:val="003C3ADC"/>
    <w:rsid w:val="003C5B0B"/>
    <w:rsid w:val="003C5EF2"/>
    <w:rsid w:val="003C6F36"/>
    <w:rsid w:val="003D0859"/>
    <w:rsid w:val="003D1763"/>
    <w:rsid w:val="003D1B6A"/>
    <w:rsid w:val="003D2547"/>
    <w:rsid w:val="003D2C0B"/>
    <w:rsid w:val="003D439A"/>
    <w:rsid w:val="003D4797"/>
    <w:rsid w:val="003D4E89"/>
    <w:rsid w:val="003D5114"/>
    <w:rsid w:val="003D6B5B"/>
    <w:rsid w:val="003D77AD"/>
    <w:rsid w:val="003D7A48"/>
    <w:rsid w:val="003E0A25"/>
    <w:rsid w:val="003E1186"/>
    <w:rsid w:val="003E2069"/>
    <w:rsid w:val="003E24B7"/>
    <w:rsid w:val="003E25B0"/>
    <w:rsid w:val="003E3415"/>
    <w:rsid w:val="003E37F6"/>
    <w:rsid w:val="003E3908"/>
    <w:rsid w:val="003E4148"/>
    <w:rsid w:val="003E63B7"/>
    <w:rsid w:val="003E6D87"/>
    <w:rsid w:val="003E6EC5"/>
    <w:rsid w:val="003E768E"/>
    <w:rsid w:val="003E7B86"/>
    <w:rsid w:val="003F100D"/>
    <w:rsid w:val="003F1E9B"/>
    <w:rsid w:val="003F379F"/>
    <w:rsid w:val="003F3989"/>
    <w:rsid w:val="003F3F9E"/>
    <w:rsid w:val="003F43C0"/>
    <w:rsid w:val="003F43C6"/>
    <w:rsid w:val="003F4751"/>
    <w:rsid w:val="003F4E5C"/>
    <w:rsid w:val="003F6537"/>
    <w:rsid w:val="003F741F"/>
    <w:rsid w:val="003F7965"/>
    <w:rsid w:val="00400787"/>
    <w:rsid w:val="004014EB"/>
    <w:rsid w:val="0040166E"/>
    <w:rsid w:val="004038F3"/>
    <w:rsid w:val="00403CD9"/>
    <w:rsid w:val="00406035"/>
    <w:rsid w:val="0040722F"/>
    <w:rsid w:val="00410199"/>
    <w:rsid w:val="004105E5"/>
    <w:rsid w:val="00411443"/>
    <w:rsid w:val="00411568"/>
    <w:rsid w:val="004126E9"/>
    <w:rsid w:val="00412829"/>
    <w:rsid w:val="00412C79"/>
    <w:rsid w:val="00412F2C"/>
    <w:rsid w:val="00415025"/>
    <w:rsid w:val="00415436"/>
    <w:rsid w:val="004159F0"/>
    <w:rsid w:val="00415FA5"/>
    <w:rsid w:val="004170B0"/>
    <w:rsid w:val="00417513"/>
    <w:rsid w:val="00420581"/>
    <w:rsid w:val="00420A8C"/>
    <w:rsid w:val="00421FAF"/>
    <w:rsid w:val="0042212A"/>
    <w:rsid w:val="0042214B"/>
    <w:rsid w:val="004221EB"/>
    <w:rsid w:val="00422387"/>
    <w:rsid w:val="004229D9"/>
    <w:rsid w:val="0042321F"/>
    <w:rsid w:val="004239B4"/>
    <w:rsid w:val="00424A53"/>
    <w:rsid w:val="00425BC1"/>
    <w:rsid w:val="00425EA3"/>
    <w:rsid w:val="004260F6"/>
    <w:rsid w:val="00426CEA"/>
    <w:rsid w:val="00427254"/>
    <w:rsid w:val="00431B1F"/>
    <w:rsid w:val="00431C47"/>
    <w:rsid w:val="00431D61"/>
    <w:rsid w:val="00431E0C"/>
    <w:rsid w:val="00431E53"/>
    <w:rsid w:val="004331CF"/>
    <w:rsid w:val="00433261"/>
    <w:rsid w:val="00433326"/>
    <w:rsid w:val="00433757"/>
    <w:rsid w:val="00433798"/>
    <w:rsid w:val="00433E81"/>
    <w:rsid w:val="004346A8"/>
    <w:rsid w:val="004362CC"/>
    <w:rsid w:val="00436336"/>
    <w:rsid w:val="004371FE"/>
    <w:rsid w:val="00437578"/>
    <w:rsid w:val="0043769A"/>
    <w:rsid w:val="00440148"/>
    <w:rsid w:val="00440428"/>
    <w:rsid w:val="004406B5"/>
    <w:rsid w:val="00441837"/>
    <w:rsid w:val="004418F9"/>
    <w:rsid w:val="00441DD9"/>
    <w:rsid w:val="004420FC"/>
    <w:rsid w:val="0044213E"/>
    <w:rsid w:val="0044284C"/>
    <w:rsid w:val="00442D94"/>
    <w:rsid w:val="00442EF2"/>
    <w:rsid w:val="0044319A"/>
    <w:rsid w:val="0044358B"/>
    <w:rsid w:val="00445F94"/>
    <w:rsid w:val="00446843"/>
    <w:rsid w:val="004468EE"/>
    <w:rsid w:val="0044706C"/>
    <w:rsid w:val="00447400"/>
    <w:rsid w:val="00447A09"/>
    <w:rsid w:val="00447C63"/>
    <w:rsid w:val="00447CE5"/>
    <w:rsid w:val="00450FC1"/>
    <w:rsid w:val="00452508"/>
    <w:rsid w:val="00452F7D"/>
    <w:rsid w:val="00453165"/>
    <w:rsid w:val="00453C7B"/>
    <w:rsid w:val="004550AD"/>
    <w:rsid w:val="00455D1A"/>
    <w:rsid w:val="004564B1"/>
    <w:rsid w:val="00456C6E"/>
    <w:rsid w:val="004575E7"/>
    <w:rsid w:val="00457C52"/>
    <w:rsid w:val="004603A7"/>
    <w:rsid w:val="004610DE"/>
    <w:rsid w:val="00461AFE"/>
    <w:rsid w:val="00462110"/>
    <w:rsid w:val="00462772"/>
    <w:rsid w:val="00464B21"/>
    <w:rsid w:val="00464D60"/>
    <w:rsid w:val="00465EE3"/>
    <w:rsid w:val="00466A63"/>
    <w:rsid w:val="00466B8C"/>
    <w:rsid w:val="0046703F"/>
    <w:rsid w:val="00467C56"/>
    <w:rsid w:val="00467DE0"/>
    <w:rsid w:val="00470ADF"/>
    <w:rsid w:val="004713D2"/>
    <w:rsid w:val="004725AA"/>
    <w:rsid w:val="004736DD"/>
    <w:rsid w:val="0047395F"/>
    <w:rsid w:val="00474909"/>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5DF7"/>
    <w:rsid w:val="00486916"/>
    <w:rsid w:val="00486A5C"/>
    <w:rsid w:val="00486D14"/>
    <w:rsid w:val="004878D4"/>
    <w:rsid w:val="00487EFD"/>
    <w:rsid w:val="0049071D"/>
    <w:rsid w:val="004912EB"/>
    <w:rsid w:val="0049145C"/>
    <w:rsid w:val="00491BC5"/>
    <w:rsid w:val="00491DD2"/>
    <w:rsid w:val="00491E68"/>
    <w:rsid w:val="004928B0"/>
    <w:rsid w:val="00493ECB"/>
    <w:rsid w:val="00494168"/>
    <w:rsid w:val="00494464"/>
    <w:rsid w:val="004954E2"/>
    <w:rsid w:val="0049631D"/>
    <w:rsid w:val="0049647A"/>
    <w:rsid w:val="00496EE8"/>
    <w:rsid w:val="004974DA"/>
    <w:rsid w:val="00497A6B"/>
    <w:rsid w:val="004A05F8"/>
    <w:rsid w:val="004A085A"/>
    <w:rsid w:val="004A0B8E"/>
    <w:rsid w:val="004A1152"/>
    <w:rsid w:val="004A2867"/>
    <w:rsid w:val="004A2DA5"/>
    <w:rsid w:val="004A304E"/>
    <w:rsid w:val="004A33F5"/>
    <w:rsid w:val="004A3E4D"/>
    <w:rsid w:val="004A420E"/>
    <w:rsid w:val="004A4231"/>
    <w:rsid w:val="004A47C1"/>
    <w:rsid w:val="004A4915"/>
    <w:rsid w:val="004A53D9"/>
    <w:rsid w:val="004A57C6"/>
    <w:rsid w:val="004A59D4"/>
    <w:rsid w:val="004A6044"/>
    <w:rsid w:val="004A646E"/>
    <w:rsid w:val="004A64D1"/>
    <w:rsid w:val="004B0F07"/>
    <w:rsid w:val="004B0F6F"/>
    <w:rsid w:val="004B1D29"/>
    <w:rsid w:val="004B30FB"/>
    <w:rsid w:val="004B319B"/>
    <w:rsid w:val="004B38F9"/>
    <w:rsid w:val="004B3AB6"/>
    <w:rsid w:val="004B3AC0"/>
    <w:rsid w:val="004B3D65"/>
    <w:rsid w:val="004B4249"/>
    <w:rsid w:val="004B4B77"/>
    <w:rsid w:val="004B4EE7"/>
    <w:rsid w:val="004B5FAA"/>
    <w:rsid w:val="004B66C8"/>
    <w:rsid w:val="004B68B2"/>
    <w:rsid w:val="004B797E"/>
    <w:rsid w:val="004C0641"/>
    <w:rsid w:val="004C137C"/>
    <w:rsid w:val="004C16AA"/>
    <w:rsid w:val="004C1C85"/>
    <w:rsid w:val="004C46D5"/>
    <w:rsid w:val="004C49F1"/>
    <w:rsid w:val="004C5BEE"/>
    <w:rsid w:val="004C67C6"/>
    <w:rsid w:val="004D0742"/>
    <w:rsid w:val="004D2E26"/>
    <w:rsid w:val="004D3AAA"/>
    <w:rsid w:val="004D3B7A"/>
    <w:rsid w:val="004D4B20"/>
    <w:rsid w:val="004D5688"/>
    <w:rsid w:val="004D57CC"/>
    <w:rsid w:val="004D5F6A"/>
    <w:rsid w:val="004D69AE"/>
    <w:rsid w:val="004E00F7"/>
    <w:rsid w:val="004E1F9A"/>
    <w:rsid w:val="004E2AE2"/>
    <w:rsid w:val="004E2D2C"/>
    <w:rsid w:val="004E3205"/>
    <w:rsid w:val="004E320B"/>
    <w:rsid w:val="004E32A1"/>
    <w:rsid w:val="004E3332"/>
    <w:rsid w:val="004E34FE"/>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457"/>
    <w:rsid w:val="00501BD5"/>
    <w:rsid w:val="005021D8"/>
    <w:rsid w:val="00502577"/>
    <w:rsid w:val="00503C79"/>
    <w:rsid w:val="00503EB8"/>
    <w:rsid w:val="0050561C"/>
    <w:rsid w:val="00505DA4"/>
    <w:rsid w:val="00506920"/>
    <w:rsid w:val="0050752E"/>
    <w:rsid w:val="00507564"/>
    <w:rsid w:val="005078C8"/>
    <w:rsid w:val="00511402"/>
    <w:rsid w:val="00511415"/>
    <w:rsid w:val="00511B24"/>
    <w:rsid w:val="0051222D"/>
    <w:rsid w:val="00512B5F"/>
    <w:rsid w:val="00512EA1"/>
    <w:rsid w:val="005131B1"/>
    <w:rsid w:val="0051555C"/>
    <w:rsid w:val="00515940"/>
    <w:rsid w:val="0051620E"/>
    <w:rsid w:val="00516519"/>
    <w:rsid w:val="00516883"/>
    <w:rsid w:val="00516A20"/>
    <w:rsid w:val="00516BF8"/>
    <w:rsid w:val="00517150"/>
    <w:rsid w:val="00517636"/>
    <w:rsid w:val="005207AE"/>
    <w:rsid w:val="00520CCB"/>
    <w:rsid w:val="00520DB4"/>
    <w:rsid w:val="0052274D"/>
    <w:rsid w:val="005239CB"/>
    <w:rsid w:val="0052425B"/>
    <w:rsid w:val="005247C9"/>
    <w:rsid w:val="00524BF3"/>
    <w:rsid w:val="00525093"/>
    <w:rsid w:val="0052562F"/>
    <w:rsid w:val="005262CD"/>
    <w:rsid w:val="005265E2"/>
    <w:rsid w:val="00527B93"/>
    <w:rsid w:val="00527C94"/>
    <w:rsid w:val="00527E27"/>
    <w:rsid w:val="00527F64"/>
    <w:rsid w:val="0053063D"/>
    <w:rsid w:val="00531947"/>
    <w:rsid w:val="00531AF2"/>
    <w:rsid w:val="00531FDD"/>
    <w:rsid w:val="0053472A"/>
    <w:rsid w:val="0053517E"/>
    <w:rsid w:val="00535A8E"/>
    <w:rsid w:val="00536FDA"/>
    <w:rsid w:val="005370BA"/>
    <w:rsid w:val="00537969"/>
    <w:rsid w:val="00537F09"/>
    <w:rsid w:val="005414BB"/>
    <w:rsid w:val="0054181B"/>
    <w:rsid w:val="00541BFB"/>
    <w:rsid w:val="00541F24"/>
    <w:rsid w:val="00542BE0"/>
    <w:rsid w:val="00542EEB"/>
    <w:rsid w:val="00543568"/>
    <w:rsid w:val="00544C28"/>
    <w:rsid w:val="005455A1"/>
    <w:rsid w:val="00545755"/>
    <w:rsid w:val="0054617A"/>
    <w:rsid w:val="00546B7D"/>
    <w:rsid w:val="00547BFA"/>
    <w:rsid w:val="00550D98"/>
    <w:rsid w:val="0055154E"/>
    <w:rsid w:val="00552610"/>
    <w:rsid w:val="00553050"/>
    <w:rsid w:val="0055364E"/>
    <w:rsid w:val="00553A07"/>
    <w:rsid w:val="00554657"/>
    <w:rsid w:val="00554DE2"/>
    <w:rsid w:val="00555A8A"/>
    <w:rsid w:val="00555B37"/>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5D62"/>
    <w:rsid w:val="00575EBE"/>
    <w:rsid w:val="005762DD"/>
    <w:rsid w:val="00580A5E"/>
    <w:rsid w:val="00580FC0"/>
    <w:rsid w:val="00581303"/>
    <w:rsid w:val="00581F66"/>
    <w:rsid w:val="005824AB"/>
    <w:rsid w:val="0058255A"/>
    <w:rsid w:val="005826DA"/>
    <w:rsid w:val="00582F73"/>
    <w:rsid w:val="005836EE"/>
    <w:rsid w:val="005840DF"/>
    <w:rsid w:val="0058485B"/>
    <w:rsid w:val="005853DE"/>
    <w:rsid w:val="00585647"/>
    <w:rsid w:val="00585DD9"/>
    <w:rsid w:val="00587805"/>
    <w:rsid w:val="00587C72"/>
    <w:rsid w:val="00587E2F"/>
    <w:rsid w:val="0059002C"/>
    <w:rsid w:val="005901E2"/>
    <w:rsid w:val="00591438"/>
    <w:rsid w:val="0059160C"/>
    <w:rsid w:val="0059232D"/>
    <w:rsid w:val="00592398"/>
    <w:rsid w:val="005926C7"/>
    <w:rsid w:val="00592CCB"/>
    <w:rsid w:val="0059302C"/>
    <w:rsid w:val="00594947"/>
    <w:rsid w:val="005949BD"/>
    <w:rsid w:val="00595871"/>
    <w:rsid w:val="00596FA0"/>
    <w:rsid w:val="00597683"/>
    <w:rsid w:val="00597D89"/>
    <w:rsid w:val="005A0413"/>
    <w:rsid w:val="005A05C0"/>
    <w:rsid w:val="005A0949"/>
    <w:rsid w:val="005A1CB3"/>
    <w:rsid w:val="005A262F"/>
    <w:rsid w:val="005A2D17"/>
    <w:rsid w:val="005A3119"/>
    <w:rsid w:val="005A322C"/>
    <w:rsid w:val="005A42A9"/>
    <w:rsid w:val="005A4774"/>
    <w:rsid w:val="005A5D05"/>
    <w:rsid w:val="005A5FF6"/>
    <w:rsid w:val="005A6635"/>
    <w:rsid w:val="005B0945"/>
    <w:rsid w:val="005B0DF1"/>
    <w:rsid w:val="005B12BE"/>
    <w:rsid w:val="005B1AE3"/>
    <w:rsid w:val="005B2434"/>
    <w:rsid w:val="005B28F0"/>
    <w:rsid w:val="005B3490"/>
    <w:rsid w:val="005B446C"/>
    <w:rsid w:val="005B4AEA"/>
    <w:rsid w:val="005B5DB9"/>
    <w:rsid w:val="005B6B90"/>
    <w:rsid w:val="005B75D6"/>
    <w:rsid w:val="005B75EB"/>
    <w:rsid w:val="005C09C4"/>
    <w:rsid w:val="005C0EF3"/>
    <w:rsid w:val="005C1644"/>
    <w:rsid w:val="005C17D9"/>
    <w:rsid w:val="005C25C0"/>
    <w:rsid w:val="005C4055"/>
    <w:rsid w:val="005C46AD"/>
    <w:rsid w:val="005C519B"/>
    <w:rsid w:val="005C707E"/>
    <w:rsid w:val="005D0636"/>
    <w:rsid w:val="005D1C88"/>
    <w:rsid w:val="005D21A9"/>
    <w:rsid w:val="005D2AC9"/>
    <w:rsid w:val="005D2E78"/>
    <w:rsid w:val="005D2EB3"/>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F0156"/>
    <w:rsid w:val="005F0F39"/>
    <w:rsid w:val="005F17E8"/>
    <w:rsid w:val="005F2C55"/>
    <w:rsid w:val="005F35DC"/>
    <w:rsid w:val="005F35ED"/>
    <w:rsid w:val="005F3C44"/>
    <w:rsid w:val="005F411A"/>
    <w:rsid w:val="005F4842"/>
    <w:rsid w:val="005F4F11"/>
    <w:rsid w:val="005F54AB"/>
    <w:rsid w:val="005F58EA"/>
    <w:rsid w:val="005F634F"/>
    <w:rsid w:val="005F651C"/>
    <w:rsid w:val="005F762A"/>
    <w:rsid w:val="005F776B"/>
    <w:rsid w:val="00600636"/>
    <w:rsid w:val="0060165E"/>
    <w:rsid w:val="00601C4A"/>
    <w:rsid w:val="00601C94"/>
    <w:rsid w:val="00601EE0"/>
    <w:rsid w:val="006021C1"/>
    <w:rsid w:val="006021C6"/>
    <w:rsid w:val="00602C18"/>
    <w:rsid w:val="0060305D"/>
    <w:rsid w:val="006038D1"/>
    <w:rsid w:val="006040C5"/>
    <w:rsid w:val="00604846"/>
    <w:rsid w:val="00604DEB"/>
    <w:rsid w:val="00605110"/>
    <w:rsid w:val="00605AC6"/>
    <w:rsid w:val="006061FE"/>
    <w:rsid w:val="0060682F"/>
    <w:rsid w:val="00607350"/>
    <w:rsid w:val="00607C8A"/>
    <w:rsid w:val="00612296"/>
    <w:rsid w:val="00613507"/>
    <w:rsid w:val="00613D9A"/>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8A"/>
    <w:rsid w:val="006303AB"/>
    <w:rsid w:val="00631434"/>
    <w:rsid w:val="006318BB"/>
    <w:rsid w:val="00632A6E"/>
    <w:rsid w:val="0063476F"/>
    <w:rsid w:val="00635779"/>
    <w:rsid w:val="00635C59"/>
    <w:rsid w:val="0063654A"/>
    <w:rsid w:val="00636917"/>
    <w:rsid w:val="00637389"/>
    <w:rsid w:val="00637A22"/>
    <w:rsid w:val="006408C1"/>
    <w:rsid w:val="00640A26"/>
    <w:rsid w:val="00641082"/>
    <w:rsid w:val="0064137D"/>
    <w:rsid w:val="006417AA"/>
    <w:rsid w:val="00641968"/>
    <w:rsid w:val="00642D31"/>
    <w:rsid w:val="0064325D"/>
    <w:rsid w:val="006456C7"/>
    <w:rsid w:val="006458FA"/>
    <w:rsid w:val="00645FA3"/>
    <w:rsid w:val="0064666E"/>
    <w:rsid w:val="00647A49"/>
    <w:rsid w:val="00647EFF"/>
    <w:rsid w:val="00650362"/>
    <w:rsid w:val="00650656"/>
    <w:rsid w:val="00650BC6"/>
    <w:rsid w:val="00650F95"/>
    <w:rsid w:val="0065326D"/>
    <w:rsid w:val="0065381A"/>
    <w:rsid w:val="00655369"/>
    <w:rsid w:val="006573F6"/>
    <w:rsid w:val="006577E8"/>
    <w:rsid w:val="00657A16"/>
    <w:rsid w:val="00657C85"/>
    <w:rsid w:val="0066040B"/>
    <w:rsid w:val="00660858"/>
    <w:rsid w:val="00661092"/>
    <w:rsid w:val="0066116A"/>
    <w:rsid w:val="00661534"/>
    <w:rsid w:val="00661647"/>
    <w:rsid w:val="0066206E"/>
    <w:rsid w:val="00662316"/>
    <w:rsid w:val="00662476"/>
    <w:rsid w:val="006641C4"/>
    <w:rsid w:val="00664B47"/>
    <w:rsid w:val="00664C85"/>
    <w:rsid w:val="0066513B"/>
    <w:rsid w:val="00666498"/>
    <w:rsid w:val="006668EF"/>
    <w:rsid w:val="00667B07"/>
    <w:rsid w:val="00670788"/>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B17"/>
    <w:rsid w:val="00677C77"/>
    <w:rsid w:val="00680526"/>
    <w:rsid w:val="00680A0E"/>
    <w:rsid w:val="00681752"/>
    <w:rsid w:val="00682804"/>
    <w:rsid w:val="00682C0C"/>
    <w:rsid w:val="00682D0E"/>
    <w:rsid w:val="006833BF"/>
    <w:rsid w:val="006836BB"/>
    <w:rsid w:val="00683E04"/>
    <w:rsid w:val="00684307"/>
    <w:rsid w:val="00684450"/>
    <w:rsid w:val="006855EB"/>
    <w:rsid w:val="0068693F"/>
    <w:rsid w:val="00686C27"/>
    <w:rsid w:val="00686DC8"/>
    <w:rsid w:val="00686F1B"/>
    <w:rsid w:val="00691119"/>
    <w:rsid w:val="006915F2"/>
    <w:rsid w:val="00691A31"/>
    <w:rsid w:val="0069229E"/>
    <w:rsid w:val="006923C2"/>
    <w:rsid w:val="0069260D"/>
    <w:rsid w:val="00693531"/>
    <w:rsid w:val="006935B6"/>
    <w:rsid w:val="0069362D"/>
    <w:rsid w:val="00693D98"/>
    <w:rsid w:val="00693E90"/>
    <w:rsid w:val="00694CB9"/>
    <w:rsid w:val="00695712"/>
    <w:rsid w:val="00695C40"/>
    <w:rsid w:val="00695FDD"/>
    <w:rsid w:val="00696BB1"/>
    <w:rsid w:val="00697E03"/>
    <w:rsid w:val="006A0ED8"/>
    <w:rsid w:val="006A0EE1"/>
    <w:rsid w:val="006A1FBC"/>
    <w:rsid w:val="006A2306"/>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BF0"/>
    <w:rsid w:val="006C0D58"/>
    <w:rsid w:val="006C1112"/>
    <w:rsid w:val="006C112A"/>
    <w:rsid w:val="006C24D2"/>
    <w:rsid w:val="006C24F8"/>
    <w:rsid w:val="006C42C9"/>
    <w:rsid w:val="006C5B2C"/>
    <w:rsid w:val="006C5BA6"/>
    <w:rsid w:val="006C7098"/>
    <w:rsid w:val="006D0EFE"/>
    <w:rsid w:val="006D1A2D"/>
    <w:rsid w:val="006D1C41"/>
    <w:rsid w:val="006D2E3A"/>
    <w:rsid w:val="006D303C"/>
    <w:rsid w:val="006D4C78"/>
    <w:rsid w:val="006D549D"/>
    <w:rsid w:val="006D54F6"/>
    <w:rsid w:val="006D562D"/>
    <w:rsid w:val="006D6A51"/>
    <w:rsid w:val="006D6EA5"/>
    <w:rsid w:val="006D6FAF"/>
    <w:rsid w:val="006E009B"/>
    <w:rsid w:val="006E029D"/>
    <w:rsid w:val="006E0DE4"/>
    <w:rsid w:val="006E117C"/>
    <w:rsid w:val="006E128A"/>
    <w:rsid w:val="006E1E7D"/>
    <w:rsid w:val="006E20BB"/>
    <w:rsid w:val="006E2226"/>
    <w:rsid w:val="006E24DB"/>
    <w:rsid w:val="006E3656"/>
    <w:rsid w:val="006E46B0"/>
    <w:rsid w:val="006E473A"/>
    <w:rsid w:val="006E582F"/>
    <w:rsid w:val="006E6B0E"/>
    <w:rsid w:val="006E79FD"/>
    <w:rsid w:val="006F0ADB"/>
    <w:rsid w:val="006F0E7B"/>
    <w:rsid w:val="006F0EC1"/>
    <w:rsid w:val="006F262A"/>
    <w:rsid w:val="006F3136"/>
    <w:rsid w:val="006F59C2"/>
    <w:rsid w:val="006F5E58"/>
    <w:rsid w:val="006F60E2"/>
    <w:rsid w:val="006F77F2"/>
    <w:rsid w:val="00700547"/>
    <w:rsid w:val="00700B1A"/>
    <w:rsid w:val="00700D33"/>
    <w:rsid w:val="00700E66"/>
    <w:rsid w:val="00701E8E"/>
    <w:rsid w:val="00702B41"/>
    <w:rsid w:val="00703692"/>
    <w:rsid w:val="007037A8"/>
    <w:rsid w:val="00703B5D"/>
    <w:rsid w:val="00703D49"/>
    <w:rsid w:val="00703D94"/>
    <w:rsid w:val="00703E22"/>
    <w:rsid w:val="007048C3"/>
    <w:rsid w:val="00704A12"/>
    <w:rsid w:val="00706B20"/>
    <w:rsid w:val="00706BBF"/>
    <w:rsid w:val="00706E14"/>
    <w:rsid w:val="007071D7"/>
    <w:rsid w:val="00707A39"/>
    <w:rsid w:val="00711527"/>
    <w:rsid w:val="00711803"/>
    <w:rsid w:val="0071190B"/>
    <w:rsid w:val="007120E5"/>
    <w:rsid w:val="007123A0"/>
    <w:rsid w:val="00712435"/>
    <w:rsid w:val="007134B1"/>
    <w:rsid w:val="0071598C"/>
    <w:rsid w:val="00715A72"/>
    <w:rsid w:val="00715F50"/>
    <w:rsid w:val="00716127"/>
    <w:rsid w:val="0071612B"/>
    <w:rsid w:val="007163A8"/>
    <w:rsid w:val="00716BEA"/>
    <w:rsid w:val="007171E0"/>
    <w:rsid w:val="00717473"/>
    <w:rsid w:val="00720069"/>
    <w:rsid w:val="007203DA"/>
    <w:rsid w:val="00720EAC"/>
    <w:rsid w:val="00721206"/>
    <w:rsid w:val="00721F2E"/>
    <w:rsid w:val="00722C7A"/>
    <w:rsid w:val="00723A54"/>
    <w:rsid w:val="00726594"/>
    <w:rsid w:val="007269EE"/>
    <w:rsid w:val="007275C4"/>
    <w:rsid w:val="007300C8"/>
    <w:rsid w:val="00731ED9"/>
    <w:rsid w:val="00731FB7"/>
    <w:rsid w:val="00732B93"/>
    <w:rsid w:val="00732D0A"/>
    <w:rsid w:val="007334E8"/>
    <w:rsid w:val="007335B1"/>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2FEE"/>
    <w:rsid w:val="00743401"/>
    <w:rsid w:val="00743575"/>
    <w:rsid w:val="007436E3"/>
    <w:rsid w:val="00744480"/>
    <w:rsid w:val="00745531"/>
    <w:rsid w:val="00746C91"/>
    <w:rsid w:val="00746F55"/>
    <w:rsid w:val="007475E1"/>
    <w:rsid w:val="00750891"/>
    <w:rsid w:val="0075095D"/>
    <w:rsid w:val="00750E37"/>
    <w:rsid w:val="00751389"/>
    <w:rsid w:val="00752669"/>
    <w:rsid w:val="00752F25"/>
    <w:rsid w:val="007532FA"/>
    <w:rsid w:val="00753513"/>
    <w:rsid w:val="0075386D"/>
    <w:rsid w:val="00753E68"/>
    <w:rsid w:val="007541D8"/>
    <w:rsid w:val="007542FB"/>
    <w:rsid w:val="007551CF"/>
    <w:rsid w:val="00755B52"/>
    <w:rsid w:val="00755D3A"/>
    <w:rsid w:val="0075625A"/>
    <w:rsid w:val="007572BA"/>
    <w:rsid w:val="00757796"/>
    <w:rsid w:val="007577CA"/>
    <w:rsid w:val="00760650"/>
    <w:rsid w:val="0076147E"/>
    <w:rsid w:val="00761796"/>
    <w:rsid w:val="007619D9"/>
    <w:rsid w:val="00761F3F"/>
    <w:rsid w:val="0076284D"/>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3E14"/>
    <w:rsid w:val="0077562C"/>
    <w:rsid w:val="00775D7D"/>
    <w:rsid w:val="00776FE5"/>
    <w:rsid w:val="00777D05"/>
    <w:rsid w:val="00777D4A"/>
    <w:rsid w:val="0078030F"/>
    <w:rsid w:val="00780523"/>
    <w:rsid w:val="0078052A"/>
    <w:rsid w:val="00780586"/>
    <w:rsid w:val="00781881"/>
    <w:rsid w:val="00781E42"/>
    <w:rsid w:val="00783069"/>
    <w:rsid w:val="007832A7"/>
    <w:rsid w:val="0078605E"/>
    <w:rsid w:val="00786639"/>
    <w:rsid w:val="00786B93"/>
    <w:rsid w:val="00787705"/>
    <w:rsid w:val="00787D85"/>
    <w:rsid w:val="00790B99"/>
    <w:rsid w:val="0079129C"/>
    <w:rsid w:val="00791B2B"/>
    <w:rsid w:val="00791F0C"/>
    <w:rsid w:val="0079201C"/>
    <w:rsid w:val="00792298"/>
    <w:rsid w:val="007931EC"/>
    <w:rsid w:val="00793658"/>
    <w:rsid w:val="007942DA"/>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4A7"/>
    <w:rsid w:val="007B5D7D"/>
    <w:rsid w:val="007B66A5"/>
    <w:rsid w:val="007B72FD"/>
    <w:rsid w:val="007B7E85"/>
    <w:rsid w:val="007C1288"/>
    <w:rsid w:val="007C1957"/>
    <w:rsid w:val="007C1ABA"/>
    <w:rsid w:val="007C2C4E"/>
    <w:rsid w:val="007C30A9"/>
    <w:rsid w:val="007C386D"/>
    <w:rsid w:val="007C3DE9"/>
    <w:rsid w:val="007C4280"/>
    <w:rsid w:val="007C43F6"/>
    <w:rsid w:val="007C499D"/>
    <w:rsid w:val="007C5434"/>
    <w:rsid w:val="007C6162"/>
    <w:rsid w:val="007C7297"/>
    <w:rsid w:val="007C7412"/>
    <w:rsid w:val="007C7883"/>
    <w:rsid w:val="007C7E69"/>
    <w:rsid w:val="007D01D0"/>
    <w:rsid w:val="007D06CA"/>
    <w:rsid w:val="007D09B4"/>
    <w:rsid w:val="007D1024"/>
    <w:rsid w:val="007D131C"/>
    <w:rsid w:val="007D1B4E"/>
    <w:rsid w:val="007D2D7B"/>
    <w:rsid w:val="007D344C"/>
    <w:rsid w:val="007D3499"/>
    <w:rsid w:val="007D34F0"/>
    <w:rsid w:val="007D4001"/>
    <w:rsid w:val="007D4334"/>
    <w:rsid w:val="007D4734"/>
    <w:rsid w:val="007D519E"/>
    <w:rsid w:val="007D5939"/>
    <w:rsid w:val="007D600E"/>
    <w:rsid w:val="007D64F4"/>
    <w:rsid w:val="007D760A"/>
    <w:rsid w:val="007E040D"/>
    <w:rsid w:val="007E2320"/>
    <w:rsid w:val="007E2AD6"/>
    <w:rsid w:val="007E3ECD"/>
    <w:rsid w:val="007E49C0"/>
    <w:rsid w:val="007E5C1D"/>
    <w:rsid w:val="007E68F8"/>
    <w:rsid w:val="007E6ECF"/>
    <w:rsid w:val="007E6F2D"/>
    <w:rsid w:val="007F0335"/>
    <w:rsid w:val="007F0614"/>
    <w:rsid w:val="007F1247"/>
    <w:rsid w:val="007F1B5E"/>
    <w:rsid w:val="007F1EF3"/>
    <w:rsid w:val="007F24A2"/>
    <w:rsid w:val="007F38C3"/>
    <w:rsid w:val="007F3AE8"/>
    <w:rsid w:val="007F3F31"/>
    <w:rsid w:val="007F471B"/>
    <w:rsid w:val="007F4DD7"/>
    <w:rsid w:val="007F6230"/>
    <w:rsid w:val="007F6D8C"/>
    <w:rsid w:val="007F6FAC"/>
    <w:rsid w:val="008011BD"/>
    <w:rsid w:val="0080133E"/>
    <w:rsid w:val="00801697"/>
    <w:rsid w:val="00801DDD"/>
    <w:rsid w:val="0080214C"/>
    <w:rsid w:val="008025CB"/>
    <w:rsid w:val="0080261A"/>
    <w:rsid w:val="00803164"/>
    <w:rsid w:val="00804517"/>
    <w:rsid w:val="00806E9C"/>
    <w:rsid w:val="0080758B"/>
    <w:rsid w:val="008111A1"/>
    <w:rsid w:val="00811E3D"/>
    <w:rsid w:val="008123E8"/>
    <w:rsid w:val="008143D2"/>
    <w:rsid w:val="008145A7"/>
    <w:rsid w:val="008149FB"/>
    <w:rsid w:val="0081514D"/>
    <w:rsid w:val="00816306"/>
    <w:rsid w:val="008164DB"/>
    <w:rsid w:val="00816EB2"/>
    <w:rsid w:val="00817D41"/>
    <w:rsid w:val="008216B9"/>
    <w:rsid w:val="00822F4F"/>
    <w:rsid w:val="00824DE6"/>
    <w:rsid w:val="00824F2A"/>
    <w:rsid w:val="0082561B"/>
    <w:rsid w:val="00825820"/>
    <w:rsid w:val="0082600D"/>
    <w:rsid w:val="00826133"/>
    <w:rsid w:val="0082654A"/>
    <w:rsid w:val="008266D9"/>
    <w:rsid w:val="00826A06"/>
    <w:rsid w:val="00830000"/>
    <w:rsid w:val="008309D9"/>
    <w:rsid w:val="008313BF"/>
    <w:rsid w:val="008313FC"/>
    <w:rsid w:val="008314E0"/>
    <w:rsid w:val="00831B8C"/>
    <w:rsid w:val="00831BE2"/>
    <w:rsid w:val="00832A2A"/>
    <w:rsid w:val="0083346E"/>
    <w:rsid w:val="00835C98"/>
    <w:rsid w:val="00836391"/>
    <w:rsid w:val="00837DA8"/>
    <w:rsid w:val="008404E2"/>
    <w:rsid w:val="008416A7"/>
    <w:rsid w:val="008417E6"/>
    <w:rsid w:val="008432EA"/>
    <w:rsid w:val="0084451C"/>
    <w:rsid w:val="008448F4"/>
    <w:rsid w:val="00844FC9"/>
    <w:rsid w:val="0084544F"/>
    <w:rsid w:val="00846B42"/>
    <w:rsid w:val="008475E3"/>
    <w:rsid w:val="00850CAE"/>
    <w:rsid w:val="00851184"/>
    <w:rsid w:val="00851284"/>
    <w:rsid w:val="00851DB3"/>
    <w:rsid w:val="00852215"/>
    <w:rsid w:val="008524EF"/>
    <w:rsid w:val="00852E67"/>
    <w:rsid w:val="008548D1"/>
    <w:rsid w:val="00856BBC"/>
    <w:rsid w:val="008573DB"/>
    <w:rsid w:val="0085743E"/>
    <w:rsid w:val="00857B91"/>
    <w:rsid w:val="00861542"/>
    <w:rsid w:val="00861F4D"/>
    <w:rsid w:val="0086225E"/>
    <w:rsid w:val="008624B1"/>
    <w:rsid w:val="008628B7"/>
    <w:rsid w:val="008628D1"/>
    <w:rsid w:val="008629FE"/>
    <w:rsid w:val="00863559"/>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125C"/>
    <w:rsid w:val="0088130A"/>
    <w:rsid w:val="00881510"/>
    <w:rsid w:val="0088156E"/>
    <w:rsid w:val="00882A39"/>
    <w:rsid w:val="00882B89"/>
    <w:rsid w:val="00883222"/>
    <w:rsid w:val="008835C6"/>
    <w:rsid w:val="00885582"/>
    <w:rsid w:val="00885E6E"/>
    <w:rsid w:val="0088666A"/>
    <w:rsid w:val="0088789F"/>
    <w:rsid w:val="008879DD"/>
    <w:rsid w:val="00890E28"/>
    <w:rsid w:val="008915B8"/>
    <w:rsid w:val="00891D74"/>
    <w:rsid w:val="00891DE9"/>
    <w:rsid w:val="008923DA"/>
    <w:rsid w:val="008928AA"/>
    <w:rsid w:val="00892E77"/>
    <w:rsid w:val="008930CB"/>
    <w:rsid w:val="00893E54"/>
    <w:rsid w:val="0089517D"/>
    <w:rsid w:val="008954E5"/>
    <w:rsid w:val="00895A2B"/>
    <w:rsid w:val="00896BFF"/>
    <w:rsid w:val="00897184"/>
    <w:rsid w:val="00897AA7"/>
    <w:rsid w:val="00897B06"/>
    <w:rsid w:val="008A0475"/>
    <w:rsid w:val="008A0D5D"/>
    <w:rsid w:val="008A12E4"/>
    <w:rsid w:val="008A2111"/>
    <w:rsid w:val="008A27E2"/>
    <w:rsid w:val="008A29A4"/>
    <w:rsid w:val="008A3664"/>
    <w:rsid w:val="008A394B"/>
    <w:rsid w:val="008A47B6"/>
    <w:rsid w:val="008A4F11"/>
    <w:rsid w:val="008A5D44"/>
    <w:rsid w:val="008B026C"/>
    <w:rsid w:val="008B0E1C"/>
    <w:rsid w:val="008B1025"/>
    <w:rsid w:val="008B11A7"/>
    <w:rsid w:val="008B1C6E"/>
    <w:rsid w:val="008B241D"/>
    <w:rsid w:val="008B27C9"/>
    <w:rsid w:val="008B2B76"/>
    <w:rsid w:val="008B2FA0"/>
    <w:rsid w:val="008B37B9"/>
    <w:rsid w:val="008B41E8"/>
    <w:rsid w:val="008B553A"/>
    <w:rsid w:val="008B69C8"/>
    <w:rsid w:val="008C0DA5"/>
    <w:rsid w:val="008C21B8"/>
    <w:rsid w:val="008C2807"/>
    <w:rsid w:val="008C2AAF"/>
    <w:rsid w:val="008C381C"/>
    <w:rsid w:val="008C3AF5"/>
    <w:rsid w:val="008C4388"/>
    <w:rsid w:val="008C438A"/>
    <w:rsid w:val="008C47A4"/>
    <w:rsid w:val="008C4839"/>
    <w:rsid w:val="008C560C"/>
    <w:rsid w:val="008C5A1D"/>
    <w:rsid w:val="008C6154"/>
    <w:rsid w:val="008C7C30"/>
    <w:rsid w:val="008C7CB2"/>
    <w:rsid w:val="008D025F"/>
    <w:rsid w:val="008D1981"/>
    <w:rsid w:val="008D27F4"/>
    <w:rsid w:val="008D2CE7"/>
    <w:rsid w:val="008D359B"/>
    <w:rsid w:val="008D4F19"/>
    <w:rsid w:val="008D5273"/>
    <w:rsid w:val="008D534D"/>
    <w:rsid w:val="008D5A36"/>
    <w:rsid w:val="008D7016"/>
    <w:rsid w:val="008D7196"/>
    <w:rsid w:val="008D7468"/>
    <w:rsid w:val="008D7FBE"/>
    <w:rsid w:val="008E0AFE"/>
    <w:rsid w:val="008E0F8A"/>
    <w:rsid w:val="008E111A"/>
    <w:rsid w:val="008E1293"/>
    <w:rsid w:val="008E1CF3"/>
    <w:rsid w:val="008E230D"/>
    <w:rsid w:val="008E259F"/>
    <w:rsid w:val="008E2FAC"/>
    <w:rsid w:val="008E43BE"/>
    <w:rsid w:val="008E4834"/>
    <w:rsid w:val="008E5741"/>
    <w:rsid w:val="008E5A40"/>
    <w:rsid w:val="008E5D59"/>
    <w:rsid w:val="008E628F"/>
    <w:rsid w:val="008E7526"/>
    <w:rsid w:val="008E7801"/>
    <w:rsid w:val="008E7C08"/>
    <w:rsid w:val="008F00E4"/>
    <w:rsid w:val="008F114C"/>
    <w:rsid w:val="008F1957"/>
    <w:rsid w:val="008F1FEB"/>
    <w:rsid w:val="008F2176"/>
    <w:rsid w:val="008F238F"/>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2D75"/>
    <w:rsid w:val="009041A9"/>
    <w:rsid w:val="00904BAA"/>
    <w:rsid w:val="00905255"/>
    <w:rsid w:val="009063D2"/>
    <w:rsid w:val="00906F47"/>
    <w:rsid w:val="0090710C"/>
    <w:rsid w:val="00907222"/>
    <w:rsid w:val="00907F05"/>
    <w:rsid w:val="00912F89"/>
    <w:rsid w:val="00913328"/>
    <w:rsid w:val="0091395F"/>
    <w:rsid w:val="00915D54"/>
    <w:rsid w:val="0091668B"/>
    <w:rsid w:val="00916CB9"/>
    <w:rsid w:val="009170E9"/>
    <w:rsid w:val="009174E2"/>
    <w:rsid w:val="00920124"/>
    <w:rsid w:val="009211AA"/>
    <w:rsid w:val="00922197"/>
    <w:rsid w:val="009221E5"/>
    <w:rsid w:val="009223B6"/>
    <w:rsid w:val="00923B53"/>
    <w:rsid w:val="00924C55"/>
    <w:rsid w:val="00925539"/>
    <w:rsid w:val="00925691"/>
    <w:rsid w:val="00925AC9"/>
    <w:rsid w:val="0092673D"/>
    <w:rsid w:val="00926E08"/>
    <w:rsid w:val="00927318"/>
    <w:rsid w:val="00927678"/>
    <w:rsid w:val="00927BDE"/>
    <w:rsid w:val="00930D2B"/>
    <w:rsid w:val="00930D54"/>
    <w:rsid w:val="009313D2"/>
    <w:rsid w:val="0093210E"/>
    <w:rsid w:val="009329C2"/>
    <w:rsid w:val="00932FE0"/>
    <w:rsid w:val="00933495"/>
    <w:rsid w:val="00934A3E"/>
    <w:rsid w:val="00935652"/>
    <w:rsid w:val="00935A95"/>
    <w:rsid w:val="00935C1E"/>
    <w:rsid w:val="009362E9"/>
    <w:rsid w:val="009378CA"/>
    <w:rsid w:val="00937AE7"/>
    <w:rsid w:val="00941B8A"/>
    <w:rsid w:val="0094340A"/>
    <w:rsid w:val="009437B2"/>
    <w:rsid w:val="00943DDC"/>
    <w:rsid w:val="009440E4"/>
    <w:rsid w:val="00944CB4"/>
    <w:rsid w:val="00946740"/>
    <w:rsid w:val="00947247"/>
    <w:rsid w:val="00947304"/>
    <w:rsid w:val="00947771"/>
    <w:rsid w:val="00947FB1"/>
    <w:rsid w:val="00953983"/>
    <w:rsid w:val="00954F56"/>
    <w:rsid w:val="00955807"/>
    <w:rsid w:val="00955817"/>
    <w:rsid w:val="00955C45"/>
    <w:rsid w:val="00956C04"/>
    <w:rsid w:val="00956ED7"/>
    <w:rsid w:val="00956EED"/>
    <w:rsid w:val="00957142"/>
    <w:rsid w:val="009577EC"/>
    <w:rsid w:val="0096023A"/>
    <w:rsid w:val="009608E9"/>
    <w:rsid w:val="00962405"/>
    <w:rsid w:val="00962706"/>
    <w:rsid w:val="00962AF9"/>
    <w:rsid w:val="00962C2B"/>
    <w:rsid w:val="00964953"/>
    <w:rsid w:val="00965CA7"/>
    <w:rsid w:val="0096630F"/>
    <w:rsid w:val="00966B9C"/>
    <w:rsid w:val="00966C77"/>
    <w:rsid w:val="00966DD3"/>
    <w:rsid w:val="00967A36"/>
    <w:rsid w:val="00971139"/>
    <w:rsid w:val="0097144B"/>
    <w:rsid w:val="009721FE"/>
    <w:rsid w:val="009725D6"/>
    <w:rsid w:val="00972D10"/>
    <w:rsid w:val="00972FE7"/>
    <w:rsid w:val="00973B34"/>
    <w:rsid w:val="00973E18"/>
    <w:rsid w:val="00975981"/>
    <w:rsid w:val="00976625"/>
    <w:rsid w:val="00976FED"/>
    <w:rsid w:val="00977961"/>
    <w:rsid w:val="009814F8"/>
    <w:rsid w:val="00981696"/>
    <w:rsid w:val="009817B8"/>
    <w:rsid w:val="00981A56"/>
    <w:rsid w:val="0098244A"/>
    <w:rsid w:val="009833BC"/>
    <w:rsid w:val="00983416"/>
    <w:rsid w:val="009879E9"/>
    <w:rsid w:val="00990087"/>
    <w:rsid w:val="009905A7"/>
    <w:rsid w:val="00991490"/>
    <w:rsid w:val="00991CA6"/>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5917"/>
    <w:rsid w:val="009A665F"/>
    <w:rsid w:val="009A6E29"/>
    <w:rsid w:val="009A6F88"/>
    <w:rsid w:val="009B0793"/>
    <w:rsid w:val="009B13A9"/>
    <w:rsid w:val="009B197C"/>
    <w:rsid w:val="009B1DF6"/>
    <w:rsid w:val="009B4962"/>
    <w:rsid w:val="009B497A"/>
    <w:rsid w:val="009B595E"/>
    <w:rsid w:val="009B6108"/>
    <w:rsid w:val="009B683B"/>
    <w:rsid w:val="009B6F8F"/>
    <w:rsid w:val="009B70FE"/>
    <w:rsid w:val="009B715E"/>
    <w:rsid w:val="009B76B1"/>
    <w:rsid w:val="009C081C"/>
    <w:rsid w:val="009C0F84"/>
    <w:rsid w:val="009C2A02"/>
    <w:rsid w:val="009C33D5"/>
    <w:rsid w:val="009C3AB0"/>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72F4"/>
    <w:rsid w:val="009D782B"/>
    <w:rsid w:val="009D78A4"/>
    <w:rsid w:val="009E01C3"/>
    <w:rsid w:val="009E0A4A"/>
    <w:rsid w:val="009E0DF3"/>
    <w:rsid w:val="009E1D07"/>
    <w:rsid w:val="009E23AC"/>
    <w:rsid w:val="009E27C6"/>
    <w:rsid w:val="009E2E4A"/>
    <w:rsid w:val="009E370F"/>
    <w:rsid w:val="009E377C"/>
    <w:rsid w:val="009E3977"/>
    <w:rsid w:val="009E42FD"/>
    <w:rsid w:val="009E4EE8"/>
    <w:rsid w:val="009E4F2B"/>
    <w:rsid w:val="009E541A"/>
    <w:rsid w:val="009E59A5"/>
    <w:rsid w:val="009E5F09"/>
    <w:rsid w:val="009E69D4"/>
    <w:rsid w:val="009E72EC"/>
    <w:rsid w:val="009E7D29"/>
    <w:rsid w:val="009F01C4"/>
    <w:rsid w:val="009F111C"/>
    <w:rsid w:val="009F126D"/>
    <w:rsid w:val="009F134D"/>
    <w:rsid w:val="009F22FE"/>
    <w:rsid w:val="009F2645"/>
    <w:rsid w:val="009F35ED"/>
    <w:rsid w:val="009F58E6"/>
    <w:rsid w:val="009F5D99"/>
    <w:rsid w:val="009F6401"/>
    <w:rsid w:val="009F6517"/>
    <w:rsid w:val="009F6E6F"/>
    <w:rsid w:val="009F701D"/>
    <w:rsid w:val="009F7DC9"/>
    <w:rsid w:val="00A00D0A"/>
    <w:rsid w:val="00A017ED"/>
    <w:rsid w:val="00A01A2C"/>
    <w:rsid w:val="00A01C39"/>
    <w:rsid w:val="00A023C4"/>
    <w:rsid w:val="00A0272B"/>
    <w:rsid w:val="00A030B8"/>
    <w:rsid w:val="00A038EE"/>
    <w:rsid w:val="00A043EB"/>
    <w:rsid w:val="00A0541C"/>
    <w:rsid w:val="00A05D03"/>
    <w:rsid w:val="00A06AFA"/>
    <w:rsid w:val="00A071A5"/>
    <w:rsid w:val="00A0729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62B7"/>
    <w:rsid w:val="00A17119"/>
    <w:rsid w:val="00A17680"/>
    <w:rsid w:val="00A20D59"/>
    <w:rsid w:val="00A21E0C"/>
    <w:rsid w:val="00A231C9"/>
    <w:rsid w:val="00A23852"/>
    <w:rsid w:val="00A23F25"/>
    <w:rsid w:val="00A24364"/>
    <w:rsid w:val="00A248B2"/>
    <w:rsid w:val="00A24F05"/>
    <w:rsid w:val="00A25752"/>
    <w:rsid w:val="00A26450"/>
    <w:rsid w:val="00A26C12"/>
    <w:rsid w:val="00A30214"/>
    <w:rsid w:val="00A302AA"/>
    <w:rsid w:val="00A30B42"/>
    <w:rsid w:val="00A315FD"/>
    <w:rsid w:val="00A31CC3"/>
    <w:rsid w:val="00A326CB"/>
    <w:rsid w:val="00A33557"/>
    <w:rsid w:val="00A33F82"/>
    <w:rsid w:val="00A34A1F"/>
    <w:rsid w:val="00A35168"/>
    <w:rsid w:val="00A35A51"/>
    <w:rsid w:val="00A37872"/>
    <w:rsid w:val="00A37F6D"/>
    <w:rsid w:val="00A41385"/>
    <w:rsid w:val="00A41F60"/>
    <w:rsid w:val="00A42635"/>
    <w:rsid w:val="00A43CCF"/>
    <w:rsid w:val="00A4423A"/>
    <w:rsid w:val="00A4472E"/>
    <w:rsid w:val="00A466FA"/>
    <w:rsid w:val="00A4679C"/>
    <w:rsid w:val="00A4681E"/>
    <w:rsid w:val="00A470C5"/>
    <w:rsid w:val="00A47592"/>
    <w:rsid w:val="00A4766B"/>
    <w:rsid w:val="00A47D30"/>
    <w:rsid w:val="00A509EE"/>
    <w:rsid w:val="00A50F65"/>
    <w:rsid w:val="00A51ACD"/>
    <w:rsid w:val="00A51DF8"/>
    <w:rsid w:val="00A5233D"/>
    <w:rsid w:val="00A523F4"/>
    <w:rsid w:val="00A52BC7"/>
    <w:rsid w:val="00A53ECF"/>
    <w:rsid w:val="00A54062"/>
    <w:rsid w:val="00A554E5"/>
    <w:rsid w:val="00A55BC8"/>
    <w:rsid w:val="00A56A25"/>
    <w:rsid w:val="00A605DB"/>
    <w:rsid w:val="00A61532"/>
    <w:rsid w:val="00A62638"/>
    <w:rsid w:val="00A63C2C"/>
    <w:rsid w:val="00A64467"/>
    <w:rsid w:val="00A64483"/>
    <w:rsid w:val="00A6522D"/>
    <w:rsid w:val="00A6698D"/>
    <w:rsid w:val="00A66D92"/>
    <w:rsid w:val="00A66DEF"/>
    <w:rsid w:val="00A674A6"/>
    <w:rsid w:val="00A67CFD"/>
    <w:rsid w:val="00A67D84"/>
    <w:rsid w:val="00A70C7D"/>
    <w:rsid w:val="00A715F6"/>
    <w:rsid w:val="00A71980"/>
    <w:rsid w:val="00A72570"/>
    <w:rsid w:val="00A74137"/>
    <w:rsid w:val="00A74441"/>
    <w:rsid w:val="00A74C35"/>
    <w:rsid w:val="00A76504"/>
    <w:rsid w:val="00A76EA0"/>
    <w:rsid w:val="00A76FA2"/>
    <w:rsid w:val="00A813E1"/>
    <w:rsid w:val="00A81CAD"/>
    <w:rsid w:val="00A82D8B"/>
    <w:rsid w:val="00A84E0C"/>
    <w:rsid w:val="00A84FD5"/>
    <w:rsid w:val="00A855B4"/>
    <w:rsid w:val="00A870D5"/>
    <w:rsid w:val="00A876BF"/>
    <w:rsid w:val="00A90FBD"/>
    <w:rsid w:val="00A91E77"/>
    <w:rsid w:val="00A92135"/>
    <w:rsid w:val="00A921CE"/>
    <w:rsid w:val="00A92767"/>
    <w:rsid w:val="00A93DE2"/>
    <w:rsid w:val="00A940AE"/>
    <w:rsid w:val="00A9459D"/>
    <w:rsid w:val="00A946F9"/>
    <w:rsid w:val="00A94D2A"/>
    <w:rsid w:val="00A95662"/>
    <w:rsid w:val="00A97254"/>
    <w:rsid w:val="00A97D7C"/>
    <w:rsid w:val="00AA0B2C"/>
    <w:rsid w:val="00AA1FDB"/>
    <w:rsid w:val="00AA1FF8"/>
    <w:rsid w:val="00AA2168"/>
    <w:rsid w:val="00AA369B"/>
    <w:rsid w:val="00AA5D6C"/>
    <w:rsid w:val="00AA6637"/>
    <w:rsid w:val="00AA6F9D"/>
    <w:rsid w:val="00AA77DE"/>
    <w:rsid w:val="00AB0D7A"/>
    <w:rsid w:val="00AB0FF0"/>
    <w:rsid w:val="00AB13D1"/>
    <w:rsid w:val="00AB28D7"/>
    <w:rsid w:val="00AB2E6C"/>
    <w:rsid w:val="00AB556E"/>
    <w:rsid w:val="00AB5A55"/>
    <w:rsid w:val="00AB5E6B"/>
    <w:rsid w:val="00AB6775"/>
    <w:rsid w:val="00AB7EE7"/>
    <w:rsid w:val="00AB7F86"/>
    <w:rsid w:val="00AC0BB9"/>
    <w:rsid w:val="00AC1186"/>
    <w:rsid w:val="00AC1B1A"/>
    <w:rsid w:val="00AC2058"/>
    <w:rsid w:val="00AC21C4"/>
    <w:rsid w:val="00AC2F87"/>
    <w:rsid w:val="00AC3654"/>
    <w:rsid w:val="00AC43B3"/>
    <w:rsid w:val="00AC5278"/>
    <w:rsid w:val="00AC5C50"/>
    <w:rsid w:val="00AC5E09"/>
    <w:rsid w:val="00AC6A98"/>
    <w:rsid w:val="00AC747B"/>
    <w:rsid w:val="00AC7902"/>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264D"/>
    <w:rsid w:val="00B04BEB"/>
    <w:rsid w:val="00B05046"/>
    <w:rsid w:val="00B057DD"/>
    <w:rsid w:val="00B05864"/>
    <w:rsid w:val="00B05B33"/>
    <w:rsid w:val="00B06B42"/>
    <w:rsid w:val="00B06F00"/>
    <w:rsid w:val="00B100D4"/>
    <w:rsid w:val="00B11DA0"/>
    <w:rsid w:val="00B11DBD"/>
    <w:rsid w:val="00B11F6B"/>
    <w:rsid w:val="00B121F5"/>
    <w:rsid w:val="00B12BBE"/>
    <w:rsid w:val="00B12F45"/>
    <w:rsid w:val="00B13B12"/>
    <w:rsid w:val="00B14294"/>
    <w:rsid w:val="00B14325"/>
    <w:rsid w:val="00B14B86"/>
    <w:rsid w:val="00B15030"/>
    <w:rsid w:val="00B15838"/>
    <w:rsid w:val="00B16A90"/>
    <w:rsid w:val="00B16F49"/>
    <w:rsid w:val="00B176A4"/>
    <w:rsid w:val="00B1776D"/>
    <w:rsid w:val="00B178B5"/>
    <w:rsid w:val="00B203DB"/>
    <w:rsid w:val="00B213AD"/>
    <w:rsid w:val="00B218E2"/>
    <w:rsid w:val="00B24219"/>
    <w:rsid w:val="00B24B37"/>
    <w:rsid w:val="00B24E8C"/>
    <w:rsid w:val="00B25833"/>
    <w:rsid w:val="00B25D4D"/>
    <w:rsid w:val="00B25D79"/>
    <w:rsid w:val="00B26147"/>
    <w:rsid w:val="00B26367"/>
    <w:rsid w:val="00B27477"/>
    <w:rsid w:val="00B278F1"/>
    <w:rsid w:val="00B2794C"/>
    <w:rsid w:val="00B27C54"/>
    <w:rsid w:val="00B27EDE"/>
    <w:rsid w:val="00B308FC"/>
    <w:rsid w:val="00B30E72"/>
    <w:rsid w:val="00B31852"/>
    <w:rsid w:val="00B31E18"/>
    <w:rsid w:val="00B3269B"/>
    <w:rsid w:val="00B32BEF"/>
    <w:rsid w:val="00B33981"/>
    <w:rsid w:val="00B3398D"/>
    <w:rsid w:val="00B33B2A"/>
    <w:rsid w:val="00B365DF"/>
    <w:rsid w:val="00B37300"/>
    <w:rsid w:val="00B375EC"/>
    <w:rsid w:val="00B37865"/>
    <w:rsid w:val="00B4042E"/>
    <w:rsid w:val="00B409E7"/>
    <w:rsid w:val="00B40FA6"/>
    <w:rsid w:val="00B41150"/>
    <w:rsid w:val="00B41C95"/>
    <w:rsid w:val="00B41E15"/>
    <w:rsid w:val="00B42E36"/>
    <w:rsid w:val="00B42FAE"/>
    <w:rsid w:val="00B43149"/>
    <w:rsid w:val="00B43718"/>
    <w:rsid w:val="00B44653"/>
    <w:rsid w:val="00B4536E"/>
    <w:rsid w:val="00B46885"/>
    <w:rsid w:val="00B501E9"/>
    <w:rsid w:val="00B50D1B"/>
    <w:rsid w:val="00B51340"/>
    <w:rsid w:val="00B515C6"/>
    <w:rsid w:val="00B5217A"/>
    <w:rsid w:val="00B53306"/>
    <w:rsid w:val="00B54718"/>
    <w:rsid w:val="00B5596F"/>
    <w:rsid w:val="00B57192"/>
    <w:rsid w:val="00B575C7"/>
    <w:rsid w:val="00B60E32"/>
    <w:rsid w:val="00B6165A"/>
    <w:rsid w:val="00B61832"/>
    <w:rsid w:val="00B61945"/>
    <w:rsid w:val="00B6212D"/>
    <w:rsid w:val="00B63FE3"/>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929"/>
    <w:rsid w:val="00B77DBB"/>
    <w:rsid w:val="00B8068D"/>
    <w:rsid w:val="00B8076C"/>
    <w:rsid w:val="00B80F58"/>
    <w:rsid w:val="00B80F5A"/>
    <w:rsid w:val="00B81F4F"/>
    <w:rsid w:val="00B827AB"/>
    <w:rsid w:val="00B82C5A"/>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0A0"/>
    <w:rsid w:val="00BA0903"/>
    <w:rsid w:val="00BA1954"/>
    <w:rsid w:val="00BA21C8"/>
    <w:rsid w:val="00BA2518"/>
    <w:rsid w:val="00BA2EE8"/>
    <w:rsid w:val="00BA35A3"/>
    <w:rsid w:val="00BA3A0C"/>
    <w:rsid w:val="00BA3DD5"/>
    <w:rsid w:val="00BA434E"/>
    <w:rsid w:val="00BA4416"/>
    <w:rsid w:val="00BA4668"/>
    <w:rsid w:val="00BA4EB9"/>
    <w:rsid w:val="00BA52A3"/>
    <w:rsid w:val="00BA5464"/>
    <w:rsid w:val="00BA5990"/>
    <w:rsid w:val="00BA630D"/>
    <w:rsid w:val="00BA6694"/>
    <w:rsid w:val="00BA6A70"/>
    <w:rsid w:val="00BB0CBF"/>
    <w:rsid w:val="00BB0E73"/>
    <w:rsid w:val="00BB29BA"/>
    <w:rsid w:val="00BB2A1D"/>
    <w:rsid w:val="00BB2FA0"/>
    <w:rsid w:val="00BB308B"/>
    <w:rsid w:val="00BB500C"/>
    <w:rsid w:val="00BB5110"/>
    <w:rsid w:val="00BB60C7"/>
    <w:rsid w:val="00BB692C"/>
    <w:rsid w:val="00BB6F8D"/>
    <w:rsid w:val="00BB6F8F"/>
    <w:rsid w:val="00BB78B6"/>
    <w:rsid w:val="00BC0045"/>
    <w:rsid w:val="00BC0A2B"/>
    <w:rsid w:val="00BC14EB"/>
    <w:rsid w:val="00BC3468"/>
    <w:rsid w:val="00BC3792"/>
    <w:rsid w:val="00BC39F3"/>
    <w:rsid w:val="00BC4F36"/>
    <w:rsid w:val="00BC5951"/>
    <w:rsid w:val="00BC5A79"/>
    <w:rsid w:val="00BC6A4D"/>
    <w:rsid w:val="00BC6B24"/>
    <w:rsid w:val="00BC789A"/>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8A9"/>
    <w:rsid w:val="00BD6F2C"/>
    <w:rsid w:val="00BD7401"/>
    <w:rsid w:val="00BD797E"/>
    <w:rsid w:val="00BE0B76"/>
    <w:rsid w:val="00BE0DEA"/>
    <w:rsid w:val="00BE14D8"/>
    <w:rsid w:val="00BE1936"/>
    <w:rsid w:val="00BE3CDA"/>
    <w:rsid w:val="00BE3FD5"/>
    <w:rsid w:val="00BE5B59"/>
    <w:rsid w:val="00BE5C7E"/>
    <w:rsid w:val="00BE6422"/>
    <w:rsid w:val="00BF0B07"/>
    <w:rsid w:val="00BF0C00"/>
    <w:rsid w:val="00BF24C1"/>
    <w:rsid w:val="00BF258B"/>
    <w:rsid w:val="00BF267F"/>
    <w:rsid w:val="00BF3D95"/>
    <w:rsid w:val="00BF43D0"/>
    <w:rsid w:val="00BF4CD5"/>
    <w:rsid w:val="00BF50B1"/>
    <w:rsid w:val="00BF6B61"/>
    <w:rsid w:val="00C00063"/>
    <w:rsid w:val="00C007A5"/>
    <w:rsid w:val="00C008B2"/>
    <w:rsid w:val="00C00965"/>
    <w:rsid w:val="00C00D47"/>
    <w:rsid w:val="00C01266"/>
    <w:rsid w:val="00C013C7"/>
    <w:rsid w:val="00C019B8"/>
    <w:rsid w:val="00C02092"/>
    <w:rsid w:val="00C03E31"/>
    <w:rsid w:val="00C04516"/>
    <w:rsid w:val="00C049DD"/>
    <w:rsid w:val="00C04CE0"/>
    <w:rsid w:val="00C06BFD"/>
    <w:rsid w:val="00C06D6D"/>
    <w:rsid w:val="00C07BE0"/>
    <w:rsid w:val="00C07E28"/>
    <w:rsid w:val="00C10FC5"/>
    <w:rsid w:val="00C11FD3"/>
    <w:rsid w:val="00C12351"/>
    <w:rsid w:val="00C1268B"/>
    <w:rsid w:val="00C127B7"/>
    <w:rsid w:val="00C13655"/>
    <w:rsid w:val="00C1374D"/>
    <w:rsid w:val="00C138C2"/>
    <w:rsid w:val="00C1391C"/>
    <w:rsid w:val="00C14A64"/>
    <w:rsid w:val="00C152C6"/>
    <w:rsid w:val="00C17BB5"/>
    <w:rsid w:val="00C20676"/>
    <w:rsid w:val="00C20D59"/>
    <w:rsid w:val="00C218C4"/>
    <w:rsid w:val="00C221D1"/>
    <w:rsid w:val="00C23111"/>
    <w:rsid w:val="00C241F3"/>
    <w:rsid w:val="00C24AF3"/>
    <w:rsid w:val="00C25595"/>
    <w:rsid w:val="00C263AC"/>
    <w:rsid w:val="00C30319"/>
    <w:rsid w:val="00C30471"/>
    <w:rsid w:val="00C31C2A"/>
    <w:rsid w:val="00C32648"/>
    <w:rsid w:val="00C33CB0"/>
    <w:rsid w:val="00C34EB2"/>
    <w:rsid w:val="00C35D58"/>
    <w:rsid w:val="00C36366"/>
    <w:rsid w:val="00C37539"/>
    <w:rsid w:val="00C37BB0"/>
    <w:rsid w:val="00C40E65"/>
    <w:rsid w:val="00C4174A"/>
    <w:rsid w:val="00C42157"/>
    <w:rsid w:val="00C44361"/>
    <w:rsid w:val="00C4519A"/>
    <w:rsid w:val="00C4617F"/>
    <w:rsid w:val="00C46A38"/>
    <w:rsid w:val="00C473A6"/>
    <w:rsid w:val="00C474B4"/>
    <w:rsid w:val="00C47610"/>
    <w:rsid w:val="00C50D8B"/>
    <w:rsid w:val="00C5137F"/>
    <w:rsid w:val="00C5270A"/>
    <w:rsid w:val="00C52BE1"/>
    <w:rsid w:val="00C530DD"/>
    <w:rsid w:val="00C532DF"/>
    <w:rsid w:val="00C535C6"/>
    <w:rsid w:val="00C5487E"/>
    <w:rsid w:val="00C552D7"/>
    <w:rsid w:val="00C56CBD"/>
    <w:rsid w:val="00C570A6"/>
    <w:rsid w:val="00C578A0"/>
    <w:rsid w:val="00C57F7E"/>
    <w:rsid w:val="00C60363"/>
    <w:rsid w:val="00C6201B"/>
    <w:rsid w:val="00C634CB"/>
    <w:rsid w:val="00C63820"/>
    <w:rsid w:val="00C63F60"/>
    <w:rsid w:val="00C64026"/>
    <w:rsid w:val="00C643EC"/>
    <w:rsid w:val="00C644B5"/>
    <w:rsid w:val="00C645C4"/>
    <w:rsid w:val="00C64937"/>
    <w:rsid w:val="00C656AB"/>
    <w:rsid w:val="00C656F3"/>
    <w:rsid w:val="00C67EF3"/>
    <w:rsid w:val="00C7068E"/>
    <w:rsid w:val="00C706C9"/>
    <w:rsid w:val="00C71321"/>
    <w:rsid w:val="00C716D8"/>
    <w:rsid w:val="00C72A9B"/>
    <w:rsid w:val="00C72CE1"/>
    <w:rsid w:val="00C74987"/>
    <w:rsid w:val="00C7506D"/>
    <w:rsid w:val="00C751D2"/>
    <w:rsid w:val="00C7531A"/>
    <w:rsid w:val="00C7697D"/>
    <w:rsid w:val="00C77578"/>
    <w:rsid w:val="00C77E65"/>
    <w:rsid w:val="00C77F5E"/>
    <w:rsid w:val="00C8111A"/>
    <w:rsid w:val="00C82BA9"/>
    <w:rsid w:val="00C82CBC"/>
    <w:rsid w:val="00C83560"/>
    <w:rsid w:val="00C83945"/>
    <w:rsid w:val="00C83D20"/>
    <w:rsid w:val="00C840AA"/>
    <w:rsid w:val="00C843FC"/>
    <w:rsid w:val="00C84ED2"/>
    <w:rsid w:val="00C85F55"/>
    <w:rsid w:val="00C8684A"/>
    <w:rsid w:val="00C903E2"/>
    <w:rsid w:val="00C903F9"/>
    <w:rsid w:val="00C90576"/>
    <w:rsid w:val="00C9162C"/>
    <w:rsid w:val="00C91937"/>
    <w:rsid w:val="00C92964"/>
    <w:rsid w:val="00C93501"/>
    <w:rsid w:val="00C93B3D"/>
    <w:rsid w:val="00C93C59"/>
    <w:rsid w:val="00C946A0"/>
    <w:rsid w:val="00C9525D"/>
    <w:rsid w:val="00C95E01"/>
    <w:rsid w:val="00C964C2"/>
    <w:rsid w:val="00C9653E"/>
    <w:rsid w:val="00C9701D"/>
    <w:rsid w:val="00C97F19"/>
    <w:rsid w:val="00CA0C82"/>
    <w:rsid w:val="00CA1055"/>
    <w:rsid w:val="00CA195F"/>
    <w:rsid w:val="00CA24AE"/>
    <w:rsid w:val="00CA2C3D"/>
    <w:rsid w:val="00CA4E8F"/>
    <w:rsid w:val="00CA55E5"/>
    <w:rsid w:val="00CA5D50"/>
    <w:rsid w:val="00CA708B"/>
    <w:rsid w:val="00CA70C4"/>
    <w:rsid w:val="00CA7281"/>
    <w:rsid w:val="00CA7292"/>
    <w:rsid w:val="00CA7374"/>
    <w:rsid w:val="00CA756E"/>
    <w:rsid w:val="00CB2021"/>
    <w:rsid w:val="00CB258C"/>
    <w:rsid w:val="00CB2BB3"/>
    <w:rsid w:val="00CB32F5"/>
    <w:rsid w:val="00CB3B6A"/>
    <w:rsid w:val="00CB41B1"/>
    <w:rsid w:val="00CB4922"/>
    <w:rsid w:val="00CB6326"/>
    <w:rsid w:val="00CB71F2"/>
    <w:rsid w:val="00CC1A11"/>
    <w:rsid w:val="00CC2137"/>
    <w:rsid w:val="00CC44E2"/>
    <w:rsid w:val="00CC49E2"/>
    <w:rsid w:val="00CC516C"/>
    <w:rsid w:val="00CC5370"/>
    <w:rsid w:val="00CC5404"/>
    <w:rsid w:val="00CC74B8"/>
    <w:rsid w:val="00CC753B"/>
    <w:rsid w:val="00CC7897"/>
    <w:rsid w:val="00CD1735"/>
    <w:rsid w:val="00CD1925"/>
    <w:rsid w:val="00CD1CD3"/>
    <w:rsid w:val="00CD1F06"/>
    <w:rsid w:val="00CD2C6B"/>
    <w:rsid w:val="00CD350F"/>
    <w:rsid w:val="00CD48E1"/>
    <w:rsid w:val="00CE08B1"/>
    <w:rsid w:val="00CE248D"/>
    <w:rsid w:val="00CE3786"/>
    <w:rsid w:val="00CE5F63"/>
    <w:rsid w:val="00CE6E0E"/>
    <w:rsid w:val="00CE7299"/>
    <w:rsid w:val="00CE7B28"/>
    <w:rsid w:val="00CF02A3"/>
    <w:rsid w:val="00CF0486"/>
    <w:rsid w:val="00CF0FDB"/>
    <w:rsid w:val="00CF210B"/>
    <w:rsid w:val="00CF25A5"/>
    <w:rsid w:val="00CF2FAD"/>
    <w:rsid w:val="00CF30C5"/>
    <w:rsid w:val="00CF31C3"/>
    <w:rsid w:val="00CF3813"/>
    <w:rsid w:val="00CF44F7"/>
    <w:rsid w:val="00CF64E0"/>
    <w:rsid w:val="00CF6916"/>
    <w:rsid w:val="00CF6B0C"/>
    <w:rsid w:val="00CF6F88"/>
    <w:rsid w:val="00CF6FE4"/>
    <w:rsid w:val="00CF708B"/>
    <w:rsid w:val="00CF74D4"/>
    <w:rsid w:val="00CF75AB"/>
    <w:rsid w:val="00D00176"/>
    <w:rsid w:val="00D0023D"/>
    <w:rsid w:val="00D00423"/>
    <w:rsid w:val="00D0158D"/>
    <w:rsid w:val="00D015E7"/>
    <w:rsid w:val="00D01A6F"/>
    <w:rsid w:val="00D01B8F"/>
    <w:rsid w:val="00D023F2"/>
    <w:rsid w:val="00D02B90"/>
    <w:rsid w:val="00D031F0"/>
    <w:rsid w:val="00D03D4F"/>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7EE"/>
    <w:rsid w:val="00D14BBF"/>
    <w:rsid w:val="00D14C56"/>
    <w:rsid w:val="00D15267"/>
    <w:rsid w:val="00D163BF"/>
    <w:rsid w:val="00D17B8E"/>
    <w:rsid w:val="00D17D1E"/>
    <w:rsid w:val="00D20017"/>
    <w:rsid w:val="00D21DB3"/>
    <w:rsid w:val="00D22532"/>
    <w:rsid w:val="00D22C82"/>
    <w:rsid w:val="00D23163"/>
    <w:rsid w:val="00D23C7C"/>
    <w:rsid w:val="00D241DA"/>
    <w:rsid w:val="00D250AF"/>
    <w:rsid w:val="00D25136"/>
    <w:rsid w:val="00D256D6"/>
    <w:rsid w:val="00D27744"/>
    <w:rsid w:val="00D27D82"/>
    <w:rsid w:val="00D30714"/>
    <w:rsid w:val="00D30A1A"/>
    <w:rsid w:val="00D30C10"/>
    <w:rsid w:val="00D30E1B"/>
    <w:rsid w:val="00D31359"/>
    <w:rsid w:val="00D31B6D"/>
    <w:rsid w:val="00D31BBB"/>
    <w:rsid w:val="00D31CEB"/>
    <w:rsid w:val="00D325E6"/>
    <w:rsid w:val="00D33675"/>
    <w:rsid w:val="00D33978"/>
    <w:rsid w:val="00D33B03"/>
    <w:rsid w:val="00D33D87"/>
    <w:rsid w:val="00D344A6"/>
    <w:rsid w:val="00D34D62"/>
    <w:rsid w:val="00D35B2D"/>
    <w:rsid w:val="00D363D5"/>
    <w:rsid w:val="00D36930"/>
    <w:rsid w:val="00D36D2B"/>
    <w:rsid w:val="00D374DD"/>
    <w:rsid w:val="00D40276"/>
    <w:rsid w:val="00D40B61"/>
    <w:rsid w:val="00D413CF"/>
    <w:rsid w:val="00D427EC"/>
    <w:rsid w:val="00D432BF"/>
    <w:rsid w:val="00D43704"/>
    <w:rsid w:val="00D43840"/>
    <w:rsid w:val="00D43992"/>
    <w:rsid w:val="00D43C21"/>
    <w:rsid w:val="00D444EB"/>
    <w:rsid w:val="00D457CC"/>
    <w:rsid w:val="00D4605A"/>
    <w:rsid w:val="00D4673C"/>
    <w:rsid w:val="00D46846"/>
    <w:rsid w:val="00D46E9E"/>
    <w:rsid w:val="00D47438"/>
    <w:rsid w:val="00D47BFB"/>
    <w:rsid w:val="00D507D8"/>
    <w:rsid w:val="00D5197E"/>
    <w:rsid w:val="00D5242A"/>
    <w:rsid w:val="00D52456"/>
    <w:rsid w:val="00D53340"/>
    <w:rsid w:val="00D5450B"/>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64E4"/>
    <w:rsid w:val="00D672E5"/>
    <w:rsid w:val="00D672F8"/>
    <w:rsid w:val="00D70261"/>
    <w:rsid w:val="00D706A5"/>
    <w:rsid w:val="00D72A40"/>
    <w:rsid w:val="00D73297"/>
    <w:rsid w:val="00D735EC"/>
    <w:rsid w:val="00D73832"/>
    <w:rsid w:val="00D738BD"/>
    <w:rsid w:val="00D74B12"/>
    <w:rsid w:val="00D74F46"/>
    <w:rsid w:val="00D753B3"/>
    <w:rsid w:val="00D755E5"/>
    <w:rsid w:val="00D75B9D"/>
    <w:rsid w:val="00D764F3"/>
    <w:rsid w:val="00D76B58"/>
    <w:rsid w:val="00D7716E"/>
    <w:rsid w:val="00D77BD1"/>
    <w:rsid w:val="00D77BFB"/>
    <w:rsid w:val="00D80E06"/>
    <w:rsid w:val="00D816A0"/>
    <w:rsid w:val="00D81A13"/>
    <w:rsid w:val="00D82979"/>
    <w:rsid w:val="00D82A1B"/>
    <w:rsid w:val="00D84484"/>
    <w:rsid w:val="00D8479E"/>
    <w:rsid w:val="00D85EB1"/>
    <w:rsid w:val="00D867C1"/>
    <w:rsid w:val="00D8725E"/>
    <w:rsid w:val="00D873BC"/>
    <w:rsid w:val="00D8778A"/>
    <w:rsid w:val="00D8789E"/>
    <w:rsid w:val="00D907C4"/>
    <w:rsid w:val="00D90FFF"/>
    <w:rsid w:val="00D91530"/>
    <w:rsid w:val="00D91798"/>
    <w:rsid w:val="00D91A35"/>
    <w:rsid w:val="00D92266"/>
    <w:rsid w:val="00D93A0A"/>
    <w:rsid w:val="00D93E21"/>
    <w:rsid w:val="00D94160"/>
    <w:rsid w:val="00D9419B"/>
    <w:rsid w:val="00D94280"/>
    <w:rsid w:val="00D94FFD"/>
    <w:rsid w:val="00D95810"/>
    <w:rsid w:val="00D96447"/>
    <w:rsid w:val="00D97C91"/>
    <w:rsid w:val="00DA0B4B"/>
    <w:rsid w:val="00DA10C5"/>
    <w:rsid w:val="00DA1821"/>
    <w:rsid w:val="00DA33F7"/>
    <w:rsid w:val="00DA34C2"/>
    <w:rsid w:val="00DA3994"/>
    <w:rsid w:val="00DA3EA1"/>
    <w:rsid w:val="00DA5F7F"/>
    <w:rsid w:val="00DA6555"/>
    <w:rsid w:val="00DA6B21"/>
    <w:rsid w:val="00DB0363"/>
    <w:rsid w:val="00DB0F21"/>
    <w:rsid w:val="00DB3B9A"/>
    <w:rsid w:val="00DB3E6B"/>
    <w:rsid w:val="00DB4248"/>
    <w:rsid w:val="00DB44BD"/>
    <w:rsid w:val="00DB451B"/>
    <w:rsid w:val="00DB5604"/>
    <w:rsid w:val="00DB5A1B"/>
    <w:rsid w:val="00DB6B2D"/>
    <w:rsid w:val="00DB7E0A"/>
    <w:rsid w:val="00DC0153"/>
    <w:rsid w:val="00DC0301"/>
    <w:rsid w:val="00DC07F0"/>
    <w:rsid w:val="00DC080A"/>
    <w:rsid w:val="00DC129B"/>
    <w:rsid w:val="00DC15C6"/>
    <w:rsid w:val="00DC22AD"/>
    <w:rsid w:val="00DC37E2"/>
    <w:rsid w:val="00DC38D8"/>
    <w:rsid w:val="00DC3F7D"/>
    <w:rsid w:val="00DC4F6B"/>
    <w:rsid w:val="00DC4F91"/>
    <w:rsid w:val="00DC5895"/>
    <w:rsid w:val="00DC5BD1"/>
    <w:rsid w:val="00DC67DA"/>
    <w:rsid w:val="00DC7069"/>
    <w:rsid w:val="00DC767A"/>
    <w:rsid w:val="00DD0743"/>
    <w:rsid w:val="00DD07F7"/>
    <w:rsid w:val="00DD0D48"/>
    <w:rsid w:val="00DD127E"/>
    <w:rsid w:val="00DD1691"/>
    <w:rsid w:val="00DD2256"/>
    <w:rsid w:val="00DD3575"/>
    <w:rsid w:val="00DD38AC"/>
    <w:rsid w:val="00DD3A21"/>
    <w:rsid w:val="00DD4A7A"/>
    <w:rsid w:val="00DD4B70"/>
    <w:rsid w:val="00DD685F"/>
    <w:rsid w:val="00DD6AD1"/>
    <w:rsid w:val="00DD7F4E"/>
    <w:rsid w:val="00DE02A7"/>
    <w:rsid w:val="00DE0483"/>
    <w:rsid w:val="00DE08D4"/>
    <w:rsid w:val="00DE1EAB"/>
    <w:rsid w:val="00DE3D8F"/>
    <w:rsid w:val="00DE6E1E"/>
    <w:rsid w:val="00DE7B52"/>
    <w:rsid w:val="00DE7F83"/>
    <w:rsid w:val="00DF01E5"/>
    <w:rsid w:val="00DF0D77"/>
    <w:rsid w:val="00DF113E"/>
    <w:rsid w:val="00DF2172"/>
    <w:rsid w:val="00DF22C4"/>
    <w:rsid w:val="00DF3A99"/>
    <w:rsid w:val="00DF4EA6"/>
    <w:rsid w:val="00DF5405"/>
    <w:rsid w:val="00DF540F"/>
    <w:rsid w:val="00DF5648"/>
    <w:rsid w:val="00DF579A"/>
    <w:rsid w:val="00DF5DAC"/>
    <w:rsid w:val="00DF622C"/>
    <w:rsid w:val="00DF6E60"/>
    <w:rsid w:val="00E00888"/>
    <w:rsid w:val="00E01F90"/>
    <w:rsid w:val="00E02310"/>
    <w:rsid w:val="00E038EE"/>
    <w:rsid w:val="00E03CA6"/>
    <w:rsid w:val="00E03E84"/>
    <w:rsid w:val="00E04DA3"/>
    <w:rsid w:val="00E05045"/>
    <w:rsid w:val="00E05713"/>
    <w:rsid w:val="00E05D82"/>
    <w:rsid w:val="00E108C1"/>
    <w:rsid w:val="00E10E54"/>
    <w:rsid w:val="00E11015"/>
    <w:rsid w:val="00E12453"/>
    <w:rsid w:val="00E13256"/>
    <w:rsid w:val="00E13804"/>
    <w:rsid w:val="00E142EC"/>
    <w:rsid w:val="00E14AFA"/>
    <w:rsid w:val="00E14DA4"/>
    <w:rsid w:val="00E1521B"/>
    <w:rsid w:val="00E15638"/>
    <w:rsid w:val="00E156EC"/>
    <w:rsid w:val="00E15A45"/>
    <w:rsid w:val="00E15D9F"/>
    <w:rsid w:val="00E17369"/>
    <w:rsid w:val="00E175CA"/>
    <w:rsid w:val="00E179C5"/>
    <w:rsid w:val="00E204C6"/>
    <w:rsid w:val="00E211F0"/>
    <w:rsid w:val="00E219D6"/>
    <w:rsid w:val="00E221C6"/>
    <w:rsid w:val="00E2228C"/>
    <w:rsid w:val="00E225A8"/>
    <w:rsid w:val="00E22B8E"/>
    <w:rsid w:val="00E22C6E"/>
    <w:rsid w:val="00E2343A"/>
    <w:rsid w:val="00E25618"/>
    <w:rsid w:val="00E268EB"/>
    <w:rsid w:val="00E279CC"/>
    <w:rsid w:val="00E27EAB"/>
    <w:rsid w:val="00E300A3"/>
    <w:rsid w:val="00E3042C"/>
    <w:rsid w:val="00E309B3"/>
    <w:rsid w:val="00E30FFD"/>
    <w:rsid w:val="00E31C11"/>
    <w:rsid w:val="00E327CF"/>
    <w:rsid w:val="00E33D91"/>
    <w:rsid w:val="00E33E19"/>
    <w:rsid w:val="00E34180"/>
    <w:rsid w:val="00E350FD"/>
    <w:rsid w:val="00E357D6"/>
    <w:rsid w:val="00E368E4"/>
    <w:rsid w:val="00E3764C"/>
    <w:rsid w:val="00E37964"/>
    <w:rsid w:val="00E37EAC"/>
    <w:rsid w:val="00E37F39"/>
    <w:rsid w:val="00E4055E"/>
    <w:rsid w:val="00E41490"/>
    <w:rsid w:val="00E416A1"/>
    <w:rsid w:val="00E419A9"/>
    <w:rsid w:val="00E41CBF"/>
    <w:rsid w:val="00E41F94"/>
    <w:rsid w:val="00E423DF"/>
    <w:rsid w:val="00E43981"/>
    <w:rsid w:val="00E43C13"/>
    <w:rsid w:val="00E449E0"/>
    <w:rsid w:val="00E45827"/>
    <w:rsid w:val="00E45F57"/>
    <w:rsid w:val="00E47812"/>
    <w:rsid w:val="00E5015F"/>
    <w:rsid w:val="00E5166E"/>
    <w:rsid w:val="00E516A3"/>
    <w:rsid w:val="00E518AB"/>
    <w:rsid w:val="00E523B2"/>
    <w:rsid w:val="00E52463"/>
    <w:rsid w:val="00E52704"/>
    <w:rsid w:val="00E5298C"/>
    <w:rsid w:val="00E52BFD"/>
    <w:rsid w:val="00E53F38"/>
    <w:rsid w:val="00E54C07"/>
    <w:rsid w:val="00E550EB"/>
    <w:rsid w:val="00E55614"/>
    <w:rsid w:val="00E55CBF"/>
    <w:rsid w:val="00E5658E"/>
    <w:rsid w:val="00E568C2"/>
    <w:rsid w:val="00E5720F"/>
    <w:rsid w:val="00E60B4B"/>
    <w:rsid w:val="00E60D0D"/>
    <w:rsid w:val="00E617AE"/>
    <w:rsid w:val="00E6185D"/>
    <w:rsid w:val="00E61D52"/>
    <w:rsid w:val="00E62CD1"/>
    <w:rsid w:val="00E62D9B"/>
    <w:rsid w:val="00E631FD"/>
    <w:rsid w:val="00E63AFE"/>
    <w:rsid w:val="00E6400D"/>
    <w:rsid w:val="00E64554"/>
    <w:rsid w:val="00E64707"/>
    <w:rsid w:val="00E64F86"/>
    <w:rsid w:val="00E66CCE"/>
    <w:rsid w:val="00E670D7"/>
    <w:rsid w:val="00E709FE"/>
    <w:rsid w:val="00E70BFB"/>
    <w:rsid w:val="00E70C42"/>
    <w:rsid w:val="00E71986"/>
    <w:rsid w:val="00E739CA"/>
    <w:rsid w:val="00E743DF"/>
    <w:rsid w:val="00E74F0B"/>
    <w:rsid w:val="00E7527F"/>
    <w:rsid w:val="00E753CE"/>
    <w:rsid w:val="00E77456"/>
    <w:rsid w:val="00E77A79"/>
    <w:rsid w:val="00E80544"/>
    <w:rsid w:val="00E8295F"/>
    <w:rsid w:val="00E8333E"/>
    <w:rsid w:val="00E834EF"/>
    <w:rsid w:val="00E839ED"/>
    <w:rsid w:val="00E84C0B"/>
    <w:rsid w:val="00E84D1A"/>
    <w:rsid w:val="00E850CE"/>
    <w:rsid w:val="00E8542C"/>
    <w:rsid w:val="00E861F6"/>
    <w:rsid w:val="00E86571"/>
    <w:rsid w:val="00E8759C"/>
    <w:rsid w:val="00E878FD"/>
    <w:rsid w:val="00E904B3"/>
    <w:rsid w:val="00E9219D"/>
    <w:rsid w:val="00E924D7"/>
    <w:rsid w:val="00E93DDC"/>
    <w:rsid w:val="00E94018"/>
    <w:rsid w:val="00E95FEE"/>
    <w:rsid w:val="00E9650E"/>
    <w:rsid w:val="00E96CC3"/>
    <w:rsid w:val="00E970C7"/>
    <w:rsid w:val="00E97E17"/>
    <w:rsid w:val="00EA00E7"/>
    <w:rsid w:val="00EA126F"/>
    <w:rsid w:val="00EA127F"/>
    <w:rsid w:val="00EA20B9"/>
    <w:rsid w:val="00EA26BC"/>
    <w:rsid w:val="00EA2D86"/>
    <w:rsid w:val="00EA2EB5"/>
    <w:rsid w:val="00EA37A4"/>
    <w:rsid w:val="00EA3BC3"/>
    <w:rsid w:val="00EA41FE"/>
    <w:rsid w:val="00EA473C"/>
    <w:rsid w:val="00EA4864"/>
    <w:rsid w:val="00EA4909"/>
    <w:rsid w:val="00EA5032"/>
    <w:rsid w:val="00EA513C"/>
    <w:rsid w:val="00EA522A"/>
    <w:rsid w:val="00EA5E40"/>
    <w:rsid w:val="00EA6045"/>
    <w:rsid w:val="00EA66D4"/>
    <w:rsid w:val="00EA783C"/>
    <w:rsid w:val="00EA7E10"/>
    <w:rsid w:val="00EB02B6"/>
    <w:rsid w:val="00EB1A9E"/>
    <w:rsid w:val="00EB2928"/>
    <w:rsid w:val="00EB37C9"/>
    <w:rsid w:val="00EB6D79"/>
    <w:rsid w:val="00EB7DE6"/>
    <w:rsid w:val="00EC0C4F"/>
    <w:rsid w:val="00EC0C51"/>
    <w:rsid w:val="00EC1B7D"/>
    <w:rsid w:val="00EC24AA"/>
    <w:rsid w:val="00EC29BA"/>
    <w:rsid w:val="00EC2A2C"/>
    <w:rsid w:val="00EC337F"/>
    <w:rsid w:val="00EC3E75"/>
    <w:rsid w:val="00EC4C68"/>
    <w:rsid w:val="00EC5B8C"/>
    <w:rsid w:val="00EC62DA"/>
    <w:rsid w:val="00EC7209"/>
    <w:rsid w:val="00ED03C5"/>
    <w:rsid w:val="00ED05D3"/>
    <w:rsid w:val="00ED0B18"/>
    <w:rsid w:val="00ED0C62"/>
    <w:rsid w:val="00ED1571"/>
    <w:rsid w:val="00ED1D9C"/>
    <w:rsid w:val="00ED244B"/>
    <w:rsid w:val="00ED3597"/>
    <w:rsid w:val="00ED3AA4"/>
    <w:rsid w:val="00ED46B6"/>
    <w:rsid w:val="00ED473D"/>
    <w:rsid w:val="00ED5CAA"/>
    <w:rsid w:val="00ED608B"/>
    <w:rsid w:val="00ED6278"/>
    <w:rsid w:val="00ED7107"/>
    <w:rsid w:val="00ED7253"/>
    <w:rsid w:val="00ED7914"/>
    <w:rsid w:val="00ED79FE"/>
    <w:rsid w:val="00EE07E4"/>
    <w:rsid w:val="00EE09FA"/>
    <w:rsid w:val="00EE1394"/>
    <w:rsid w:val="00EE18BA"/>
    <w:rsid w:val="00EE1B59"/>
    <w:rsid w:val="00EE1B97"/>
    <w:rsid w:val="00EE2866"/>
    <w:rsid w:val="00EE37F9"/>
    <w:rsid w:val="00EE3E48"/>
    <w:rsid w:val="00EE445E"/>
    <w:rsid w:val="00EE451A"/>
    <w:rsid w:val="00EE56F4"/>
    <w:rsid w:val="00EE5714"/>
    <w:rsid w:val="00EF1366"/>
    <w:rsid w:val="00EF1654"/>
    <w:rsid w:val="00EF1786"/>
    <w:rsid w:val="00EF1CAE"/>
    <w:rsid w:val="00EF1E7B"/>
    <w:rsid w:val="00EF23AB"/>
    <w:rsid w:val="00EF2871"/>
    <w:rsid w:val="00EF2DD6"/>
    <w:rsid w:val="00EF3C29"/>
    <w:rsid w:val="00EF4669"/>
    <w:rsid w:val="00EF4CD3"/>
    <w:rsid w:val="00EF4DA1"/>
    <w:rsid w:val="00EF664B"/>
    <w:rsid w:val="00EF6A1C"/>
    <w:rsid w:val="00F001F3"/>
    <w:rsid w:val="00F00DB4"/>
    <w:rsid w:val="00F021B7"/>
    <w:rsid w:val="00F0282D"/>
    <w:rsid w:val="00F02CCF"/>
    <w:rsid w:val="00F030F8"/>
    <w:rsid w:val="00F04194"/>
    <w:rsid w:val="00F04223"/>
    <w:rsid w:val="00F07542"/>
    <w:rsid w:val="00F10490"/>
    <w:rsid w:val="00F1092B"/>
    <w:rsid w:val="00F11947"/>
    <w:rsid w:val="00F11F87"/>
    <w:rsid w:val="00F12723"/>
    <w:rsid w:val="00F13373"/>
    <w:rsid w:val="00F140DD"/>
    <w:rsid w:val="00F1488F"/>
    <w:rsid w:val="00F151A9"/>
    <w:rsid w:val="00F15739"/>
    <w:rsid w:val="00F206E4"/>
    <w:rsid w:val="00F2099E"/>
    <w:rsid w:val="00F2104B"/>
    <w:rsid w:val="00F239DA"/>
    <w:rsid w:val="00F24DAB"/>
    <w:rsid w:val="00F251CD"/>
    <w:rsid w:val="00F26179"/>
    <w:rsid w:val="00F262BE"/>
    <w:rsid w:val="00F26324"/>
    <w:rsid w:val="00F268E6"/>
    <w:rsid w:val="00F26C8A"/>
    <w:rsid w:val="00F30099"/>
    <w:rsid w:val="00F30156"/>
    <w:rsid w:val="00F3031B"/>
    <w:rsid w:val="00F32B03"/>
    <w:rsid w:val="00F32C21"/>
    <w:rsid w:val="00F334C6"/>
    <w:rsid w:val="00F34485"/>
    <w:rsid w:val="00F356EA"/>
    <w:rsid w:val="00F35890"/>
    <w:rsid w:val="00F35C7C"/>
    <w:rsid w:val="00F36DB7"/>
    <w:rsid w:val="00F378B0"/>
    <w:rsid w:val="00F37F0A"/>
    <w:rsid w:val="00F401ED"/>
    <w:rsid w:val="00F410A2"/>
    <w:rsid w:val="00F41157"/>
    <w:rsid w:val="00F41815"/>
    <w:rsid w:val="00F44948"/>
    <w:rsid w:val="00F4526D"/>
    <w:rsid w:val="00F46D44"/>
    <w:rsid w:val="00F50EC9"/>
    <w:rsid w:val="00F514A2"/>
    <w:rsid w:val="00F51A16"/>
    <w:rsid w:val="00F51BEC"/>
    <w:rsid w:val="00F51FBE"/>
    <w:rsid w:val="00F53999"/>
    <w:rsid w:val="00F5449C"/>
    <w:rsid w:val="00F54C10"/>
    <w:rsid w:val="00F55018"/>
    <w:rsid w:val="00F55A7B"/>
    <w:rsid w:val="00F55E2F"/>
    <w:rsid w:val="00F56595"/>
    <w:rsid w:val="00F57BB6"/>
    <w:rsid w:val="00F6025B"/>
    <w:rsid w:val="00F6083B"/>
    <w:rsid w:val="00F60866"/>
    <w:rsid w:val="00F61218"/>
    <w:rsid w:val="00F61277"/>
    <w:rsid w:val="00F6143E"/>
    <w:rsid w:val="00F61EBB"/>
    <w:rsid w:val="00F6290E"/>
    <w:rsid w:val="00F633BD"/>
    <w:rsid w:val="00F6387B"/>
    <w:rsid w:val="00F63900"/>
    <w:rsid w:val="00F650EC"/>
    <w:rsid w:val="00F654F5"/>
    <w:rsid w:val="00F658A2"/>
    <w:rsid w:val="00F664D8"/>
    <w:rsid w:val="00F66725"/>
    <w:rsid w:val="00F66E66"/>
    <w:rsid w:val="00F67AC5"/>
    <w:rsid w:val="00F67AD3"/>
    <w:rsid w:val="00F67DF3"/>
    <w:rsid w:val="00F71992"/>
    <w:rsid w:val="00F720C5"/>
    <w:rsid w:val="00F733CE"/>
    <w:rsid w:val="00F73D19"/>
    <w:rsid w:val="00F73F83"/>
    <w:rsid w:val="00F765BA"/>
    <w:rsid w:val="00F76A86"/>
    <w:rsid w:val="00F76FEE"/>
    <w:rsid w:val="00F80740"/>
    <w:rsid w:val="00F81DB7"/>
    <w:rsid w:val="00F8333A"/>
    <w:rsid w:val="00F83630"/>
    <w:rsid w:val="00F836AA"/>
    <w:rsid w:val="00F83DCE"/>
    <w:rsid w:val="00F843A0"/>
    <w:rsid w:val="00F845E8"/>
    <w:rsid w:val="00F869C5"/>
    <w:rsid w:val="00F87095"/>
    <w:rsid w:val="00F87AFC"/>
    <w:rsid w:val="00F87C13"/>
    <w:rsid w:val="00F90F60"/>
    <w:rsid w:val="00F911FD"/>
    <w:rsid w:val="00F91E73"/>
    <w:rsid w:val="00F94072"/>
    <w:rsid w:val="00F94945"/>
    <w:rsid w:val="00F97D78"/>
    <w:rsid w:val="00FA056A"/>
    <w:rsid w:val="00FA09C5"/>
    <w:rsid w:val="00FA1969"/>
    <w:rsid w:val="00FA1C01"/>
    <w:rsid w:val="00FA24AA"/>
    <w:rsid w:val="00FA2D2D"/>
    <w:rsid w:val="00FA3C13"/>
    <w:rsid w:val="00FA536E"/>
    <w:rsid w:val="00FA5830"/>
    <w:rsid w:val="00FA591B"/>
    <w:rsid w:val="00FA6033"/>
    <w:rsid w:val="00FA69CC"/>
    <w:rsid w:val="00FB01BD"/>
    <w:rsid w:val="00FB0F42"/>
    <w:rsid w:val="00FB1833"/>
    <w:rsid w:val="00FB21FA"/>
    <w:rsid w:val="00FB2510"/>
    <w:rsid w:val="00FB2521"/>
    <w:rsid w:val="00FB2F64"/>
    <w:rsid w:val="00FB38CC"/>
    <w:rsid w:val="00FB4511"/>
    <w:rsid w:val="00FB468F"/>
    <w:rsid w:val="00FB48F0"/>
    <w:rsid w:val="00FB654C"/>
    <w:rsid w:val="00FB6C80"/>
    <w:rsid w:val="00FB6CEA"/>
    <w:rsid w:val="00FB7B2D"/>
    <w:rsid w:val="00FC0513"/>
    <w:rsid w:val="00FC1294"/>
    <w:rsid w:val="00FC133E"/>
    <w:rsid w:val="00FC382A"/>
    <w:rsid w:val="00FC3C09"/>
    <w:rsid w:val="00FC3E3F"/>
    <w:rsid w:val="00FC451D"/>
    <w:rsid w:val="00FC4F04"/>
    <w:rsid w:val="00FC769D"/>
    <w:rsid w:val="00FC76AB"/>
    <w:rsid w:val="00FD033A"/>
    <w:rsid w:val="00FD1368"/>
    <w:rsid w:val="00FD1EA7"/>
    <w:rsid w:val="00FD2179"/>
    <w:rsid w:val="00FD392F"/>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5B7C"/>
    <w:rsid w:val="00FE66D5"/>
    <w:rsid w:val="00FE689F"/>
    <w:rsid w:val="00FE695F"/>
    <w:rsid w:val="00FE71E3"/>
    <w:rsid w:val="00FE79E9"/>
    <w:rsid w:val="00FE7D99"/>
    <w:rsid w:val="00FF0C41"/>
    <w:rsid w:val="00FF0E99"/>
    <w:rsid w:val="00FF19D5"/>
    <w:rsid w:val="00FF22CE"/>
    <w:rsid w:val="00FF3237"/>
    <w:rsid w:val="00FF44AC"/>
    <w:rsid w:val="00FF56D3"/>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417F2"/>
  <w15:docId w15:val="{D8DBD2EF-A374-4F42-8508-6FB77939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0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750BE-423A-4995-8562-4FFD30FA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2018-09-26T06:24:00Z</cp:lastPrinted>
  <dcterms:created xsi:type="dcterms:W3CDTF">2018-09-26T06:23:00Z</dcterms:created>
  <dcterms:modified xsi:type="dcterms:W3CDTF">2018-09-26T06:28:00Z</dcterms:modified>
</cp:coreProperties>
</file>