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23222" w14:textId="77777777" w:rsidR="00140C1D" w:rsidRDefault="00000000">
      <w:pPr>
        <w:spacing w:before="70" w:line="475" w:lineRule="auto"/>
        <w:ind w:left="23"/>
        <w:rPr>
          <w:b/>
          <w:sz w:val="24"/>
        </w:rPr>
      </w:pPr>
      <w:r>
        <w:rPr>
          <w:b/>
          <w:sz w:val="24"/>
        </w:rPr>
        <w:t>IN</w:t>
      </w:r>
      <w:r>
        <w:rPr>
          <w:b/>
          <w:spacing w:val="-9"/>
          <w:sz w:val="24"/>
        </w:rPr>
        <w:t xml:space="preserve"> </w:t>
      </w:r>
      <w:r>
        <w:rPr>
          <w:b/>
          <w:sz w:val="24"/>
        </w:rPr>
        <w:t>THE</w:t>
      </w:r>
      <w:r>
        <w:rPr>
          <w:b/>
          <w:spacing w:val="-9"/>
          <w:sz w:val="24"/>
        </w:rPr>
        <w:t xml:space="preserve"> </w:t>
      </w:r>
      <w:r>
        <w:rPr>
          <w:b/>
          <w:sz w:val="24"/>
        </w:rPr>
        <w:t>LABOUR</w:t>
      </w:r>
      <w:r>
        <w:rPr>
          <w:b/>
          <w:spacing w:val="-10"/>
          <w:sz w:val="24"/>
        </w:rPr>
        <w:t xml:space="preserve"> </w:t>
      </w:r>
      <w:r>
        <w:rPr>
          <w:b/>
          <w:sz w:val="24"/>
        </w:rPr>
        <w:t>COURT</w:t>
      </w:r>
      <w:r>
        <w:rPr>
          <w:b/>
          <w:spacing w:val="-9"/>
          <w:sz w:val="24"/>
        </w:rPr>
        <w:t xml:space="preserve"> </w:t>
      </w:r>
      <w:r>
        <w:rPr>
          <w:b/>
          <w:sz w:val="24"/>
        </w:rPr>
        <w:t>OF</w:t>
      </w:r>
      <w:r>
        <w:rPr>
          <w:b/>
          <w:spacing w:val="-9"/>
          <w:sz w:val="24"/>
        </w:rPr>
        <w:t xml:space="preserve"> </w:t>
      </w:r>
      <w:r>
        <w:rPr>
          <w:b/>
          <w:sz w:val="24"/>
        </w:rPr>
        <w:t>ZIMBABWE HARARE 30</w:t>
      </w:r>
      <w:r>
        <w:rPr>
          <w:b/>
          <w:position w:val="8"/>
          <w:sz w:val="16"/>
        </w:rPr>
        <w:t>TH</w:t>
      </w:r>
      <w:r>
        <w:rPr>
          <w:b/>
          <w:spacing w:val="80"/>
          <w:position w:val="8"/>
          <w:sz w:val="16"/>
        </w:rPr>
        <w:t xml:space="preserve"> </w:t>
      </w:r>
      <w:r>
        <w:rPr>
          <w:b/>
          <w:sz w:val="24"/>
        </w:rPr>
        <w:t>MAY, 2023</w:t>
      </w:r>
    </w:p>
    <w:p w14:paraId="254A0D5B" w14:textId="77777777" w:rsidR="00140C1D" w:rsidRDefault="00000000">
      <w:pPr>
        <w:spacing w:before="73" w:line="480" w:lineRule="auto"/>
        <w:ind w:left="23" w:right="681"/>
        <w:rPr>
          <w:b/>
          <w:sz w:val="24"/>
        </w:rPr>
      </w:pPr>
      <w:r>
        <w:br w:type="column"/>
      </w:r>
      <w:r>
        <w:rPr>
          <w:b/>
          <w:sz w:val="24"/>
        </w:rPr>
        <w:t>JUDGMENT</w:t>
      </w:r>
      <w:r>
        <w:rPr>
          <w:b/>
          <w:spacing w:val="-15"/>
          <w:sz w:val="24"/>
        </w:rPr>
        <w:t xml:space="preserve"> </w:t>
      </w:r>
      <w:r>
        <w:rPr>
          <w:b/>
          <w:sz w:val="24"/>
        </w:rPr>
        <w:t>NO</w:t>
      </w:r>
      <w:r>
        <w:rPr>
          <w:b/>
          <w:spacing w:val="-15"/>
          <w:sz w:val="24"/>
        </w:rPr>
        <w:t xml:space="preserve"> </w:t>
      </w:r>
      <w:r>
        <w:rPr>
          <w:b/>
          <w:sz w:val="24"/>
        </w:rPr>
        <w:t>LC/H/104/25 CASE NO LC/H/837/23</w:t>
      </w:r>
    </w:p>
    <w:p w14:paraId="24EF2F15" w14:textId="77777777" w:rsidR="00140C1D" w:rsidRDefault="00140C1D">
      <w:pPr>
        <w:spacing w:line="480" w:lineRule="auto"/>
        <w:rPr>
          <w:b/>
          <w:sz w:val="24"/>
        </w:rPr>
        <w:sectPr w:rsidR="00140C1D">
          <w:type w:val="continuous"/>
          <w:pgSz w:w="11910" w:h="16840"/>
          <w:pgMar w:top="1900" w:right="1417" w:bottom="280" w:left="1417" w:header="720" w:footer="720" w:gutter="0"/>
          <w:cols w:num="2" w:space="720" w:equalWidth="0">
            <w:col w:w="4694" w:space="498"/>
            <w:col w:w="3884"/>
          </w:cols>
        </w:sectPr>
      </w:pPr>
    </w:p>
    <w:p w14:paraId="06EDF600" w14:textId="77777777" w:rsidR="00140C1D" w:rsidRDefault="00000000">
      <w:pPr>
        <w:spacing w:line="274" w:lineRule="exact"/>
        <w:ind w:left="23"/>
        <w:rPr>
          <w:b/>
          <w:sz w:val="24"/>
        </w:rPr>
      </w:pPr>
      <w:r>
        <w:rPr>
          <w:b/>
          <w:sz w:val="24"/>
        </w:rPr>
        <w:t>AND</w:t>
      </w:r>
      <w:r>
        <w:rPr>
          <w:b/>
          <w:spacing w:val="-2"/>
          <w:sz w:val="24"/>
        </w:rPr>
        <w:t xml:space="preserve"> </w:t>
      </w:r>
      <w:r>
        <w:rPr>
          <w:b/>
          <w:sz w:val="24"/>
        </w:rPr>
        <w:t>11</w:t>
      </w:r>
      <w:r>
        <w:rPr>
          <w:b/>
          <w:spacing w:val="-1"/>
          <w:sz w:val="24"/>
        </w:rPr>
        <w:t xml:space="preserve"> </w:t>
      </w:r>
      <w:r>
        <w:rPr>
          <w:b/>
          <w:sz w:val="24"/>
        </w:rPr>
        <w:t>MARCH</w:t>
      </w:r>
      <w:r>
        <w:rPr>
          <w:b/>
          <w:spacing w:val="-1"/>
          <w:sz w:val="24"/>
        </w:rPr>
        <w:t xml:space="preserve"> </w:t>
      </w:r>
      <w:r>
        <w:rPr>
          <w:b/>
          <w:spacing w:val="-4"/>
          <w:sz w:val="24"/>
        </w:rPr>
        <w:t>2025</w:t>
      </w:r>
    </w:p>
    <w:p w14:paraId="72030868" w14:textId="77777777" w:rsidR="00140C1D" w:rsidRDefault="00140C1D">
      <w:pPr>
        <w:pStyle w:val="BodyText"/>
        <w:ind w:left="0"/>
        <w:jc w:val="left"/>
        <w:rPr>
          <w:b/>
        </w:rPr>
      </w:pPr>
    </w:p>
    <w:p w14:paraId="796676A3" w14:textId="77777777" w:rsidR="00140C1D" w:rsidRDefault="00140C1D">
      <w:pPr>
        <w:pStyle w:val="BodyText"/>
        <w:ind w:left="0"/>
        <w:jc w:val="left"/>
        <w:rPr>
          <w:b/>
        </w:rPr>
      </w:pPr>
    </w:p>
    <w:p w14:paraId="6AE24AF7" w14:textId="77777777" w:rsidR="00140C1D" w:rsidRDefault="00140C1D">
      <w:pPr>
        <w:pStyle w:val="BodyText"/>
        <w:ind w:left="0"/>
        <w:jc w:val="left"/>
        <w:rPr>
          <w:b/>
        </w:rPr>
      </w:pPr>
    </w:p>
    <w:p w14:paraId="0662DA66" w14:textId="77777777" w:rsidR="00140C1D" w:rsidRDefault="00140C1D">
      <w:pPr>
        <w:pStyle w:val="BodyText"/>
        <w:ind w:left="0"/>
        <w:jc w:val="left"/>
        <w:rPr>
          <w:b/>
        </w:rPr>
      </w:pPr>
    </w:p>
    <w:p w14:paraId="1961277D" w14:textId="77777777" w:rsidR="00140C1D" w:rsidRDefault="00000000">
      <w:pPr>
        <w:tabs>
          <w:tab w:val="left" w:pos="6504"/>
        </w:tabs>
        <w:ind w:left="23"/>
        <w:rPr>
          <w:b/>
          <w:sz w:val="24"/>
        </w:rPr>
      </w:pPr>
      <w:r>
        <w:rPr>
          <w:b/>
          <w:sz w:val="24"/>
        </w:rPr>
        <w:t>RONALD</w:t>
      </w:r>
      <w:r>
        <w:rPr>
          <w:b/>
          <w:spacing w:val="-1"/>
          <w:sz w:val="24"/>
        </w:rPr>
        <w:t xml:space="preserve"> </w:t>
      </w:r>
      <w:r>
        <w:rPr>
          <w:b/>
          <w:sz w:val="24"/>
        </w:rPr>
        <w:t>ANESU</w:t>
      </w:r>
      <w:r>
        <w:rPr>
          <w:b/>
          <w:spacing w:val="-1"/>
          <w:sz w:val="24"/>
        </w:rPr>
        <w:t xml:space="preserve"> </w:t>
      </w:r>
      <w:r>
        <w:rPr>
          <w:b/>
          <w:spacing w:val="-2"/>
          <w:sz w:val="24"/>
        </w:rPr>
        <w:t>SAGONDA</w:t>
      </w:r>
      <w:r>
        <w:rPr>
          <w:b/>
          <w:sz w:val="24"/>
        </w:rPr>
        <w:tab/>
      </w:r>
      <w:r>
        <w:rPr>
          <w:b/>
          <w:spacing w:val="-2"/>
          <w:sz w:val="24"/>
        </w:rPr>
        <w:t>APPELLANT</w:t>
      </w:r>
    </w:p>
    <w:p w14:paraId="3F34B53C" w14:textId="77777777" w:rsidR="00140C1D" w:rsidRDefault="00140C1D">
      <w:pPr>
        <w:pStyle w:val="BodyText"/>
        <w:ind w:left="0"/>
        <w:jc w:val="left"/>
        <w:rPr>
          <w:b/>
        </w:rPr>
      </w:pPr>
    </w:p>
    <w:p w14:paraId="64199BEE" w14:textId="77777777" w:rsidR="00140C1D" w:rsidRDefault="00140C1D">
      <w:pPr>
        <w:pStyle w:val="BodyText"/>
        <w:ind w:left="0"/>
        <w:jc w:val="left"/>
        <w:rPr>
          <w:b/>
        </w:rPr>
      </w:pPr>
    </w:p>
    <w:p w14:paraId="457FF132" w14:textId="77777777" w:rsidR="00140C1D" w:rsidRDefault="00140C1D">
      <w:pPr>
        <w:pStyle w:val="BodyText"/>
        <w:ind w:left="0"/>
        <w:jc w:val="left"/>
        <w:rPr>
          <w:b/>
        </w:rPr>
      </w:pPr>
    </w:p>
    <w:p w14:paraId="5854EF0B" w14:textId="77777777" w:rsidR="00140C1D" w:rsidRDefault="00000000">
      <w:pPr>
        <w:tabs>
          <w:tab w:val="left" w:pos="6504"/>
        </w:tabs>
        <w:spacing w:before="1"/>
        <w:ind w:left="23" w:right="926"/>
        <w:rPr>
          <w:b/>
          <w:sz w:val="24"/>
        </w:rPr>
      </w:pPr>
      <w:r>
        <w:rPr>
          <w:b/>
          <w:sz w:val="24"/>
        </w:rPr>
        <w:t>ORGANIZATION FOR PUBLIC HEALTH</w:t>
      </w:r>
      <w:r>
        <w:rPr>
          <w:b/>
          <w:sz w:val="24"/>
        </w:rPr>
        <w:tab/>
      </w:r>
      <w:r>
        <w:rPr>
          <w:b/>
          <w:spacing w:val="-2"/>
          <w:sz w:val="24"/>
        </w:rPr>
        <w:t xml:space="preserve">RESPONDENT </w:t>
      </w:r>
      <w:r>
        <w:rPr>
          <w:b/>
          <w:sz w:val="24"/>
        </w:rPr>
        <w:t>INTERVENTIONS AND DEVELOPMENT(OPHID)</w:t>
      </w:r>
    </w:p>
    <w:p w14:paraId="4D6357B4" w14:textId="77777777" w:rsidR="00140C1D" w:rsidRDefault="00000000">
      <w:pPr>
        <w:pStyle w:val="BodyText"/>
        <w:spacing w:before="271"/>
        <w:jc w:val="left"/>
      </w:pPr>
      <w:r>
        <w:t>Before</w:t>
      </w:r>
      <w:r>
        <w:rPr>
          <w:spacing w:val="-3"/>
        </w:rPr>
        <w:t xml:space="preserve"> </w:t>
      </w:r>
      <w:r>
        <w:t>the Honourable Chivizhe,</w:t>
      </w:r>
      <w:r>
        <w:rPr>
          <w:spacing w:val="59"/>
        </w:rPr>
        <w:t xml:space="preserve"> </w:t>
      </w:r>
      <w:r>
        <w:rPr>
          <w:spacing w:val="-2"/>
        </w:rPr>
        <w:t>Judge:</w:t>
      </w:r>
    </w:p>
    <w:p w14:paraId="77288501" w14:textId="77777777" w:rsidR="00140C1D" w:rsidRDefault="00140C1D">
      <w:pPr>
        <w:pStyle w:val="BodyText"/>
        <w:ind w:left="0"/>
        <w:jc w:val="left"/>
      </w:pPr>
    </w:p>
    <w:p w14:paraId="688377CA" w14:textId="77777777" w:rsidR="00140C1D" w:rsidRDefault="00000000">
      <w:pPr>
        <w:pStyle w:val="BodyText"/>
        <w:tabs>
          <w:tab w:val="left" w:pos="2183"/>
        </w:tabs>
        <w:spacing w:line="480" w:lineRule="auto"/>
        <w:ind w:right="5141"/>
        <w:jc w:val="left"/>
      </w:pPr>
      <w:r>
        <w:t>For Applicant</w:t>
      </w:r>
      <w:r>
        <w:rPr>
          <w:spacing w:val="40"/>
        </w:rPr>
        <w:t xml:space="preserve"> </w:t>
      </w:r>
      <w:r>
        <w:t>:</w:t>
      </w:r>
      <w:r>
        <w:tab/>
        <w:t>Mr. E. E. Matika For Respondent:</w:t>
      </w:r>
      <w:r>
        <w:tab/>
        <w:t>Mr.</w:t>
      </w:r>
      <w:r>
        <w:rPr>
          <w:spacing w:val="-15"/>
        </w:rPr>
        <w:t xml:space="preserve"> </w:t>
      </w:r>
      <w:r>
        <w:t>C.</w:t>
      </w:r>
      <w:r>
        <w:rPr>
          <w:spacing w:val="-15"/>
        </w:rPr>
        <w:t xml:space="preserve"> </w:t>
      </w:r>
      <w:r>
        <w:t>Kwaramba</w:t>
      </w:r>
    </w:p>
    <w:p w14:paraId="1697671D" w14:textId="77777777" w:rsidR="00140C1D" w:rsidRDefault="00140C1D">
      <w:pPr>
        <w:pStyle w:val="BodyText"/>
        <w:spacing w:before="5"/>
        <w:ind w:left="0"/>
        <w:jc w:val="left"/>
      </w:pPr>
    </w:p>
    <w:p w14:paraId="495B7822" w14:textId="77777777" w:rsidR="00140C1D" w:rsidRDefault="00000000">
      <w:pPr>
        <w:ind w:left="23"/>
        <w:rPr>
          <w:b/>
          <w:sz w:val="24"/>
        </w:rPr>
      </w:pPr>
      <w:r>
        <w:rPr>
          <w:b/>
          <w:sz w:val="24"/>
        </w:rPr>
        <w:t>CHIVIZHE,</w:t>
      </w:r>
      <w:r>
        <w:rPr>
          <w:b/>
          <w:spacing w:val="-2"/>
          <w:sz w:val="24"/>
        </w:rPr>
        <w:t xml:space="preserve"> </w:t>
      </w:r>
      <w:r>
        <w:rPr>
          <w:b/>
          <w:spacing w:val="-5"/>
          <w:sz w:val="24"/>
        </w:rPr>
        <w:t>J:</w:t>
      </w:r>
    </w:p>
    <w:p w14:paraId="551C9DD2" w14:textId="77777777" w:rsidR="00140C1D" w:rsidRDefault="00140C1D">
      <w:pPr>
        <w:pStyle w:val="BodyText"/>
        <w:spacing w:before="134"/>
        <w:ind w:left="0"/>
        <w:jc w:val="left"/>
        <w:rPr>
          <w:b/>
        </w:rPr>
      </w:pPr>
    </w:p>
    <w:p w14:paraId="45DF6997" w14:textId="77777777" w:rsidR="00140C1D" w:rsidRDefault="00000000">
      <w:pPr>
        <w:pStyle w:val="BodyText"/>
        <w:spacing w:before="1" w:line="360" w:lineRule="auto"/>
        <w:ind w:right="15" w:firstLine="719"/>
      </w:pPr>
      <w:r>
        <w:t>There</w:t>
      </w:r>
      <w:r>
        <w:rPr>
          <w:spacing w:val="-11"/>
        </w:rPr>
        <w:t xml:space="preserve"> </w:t>
      </w:r>
      <w:r>
        <w:t>has</w:t>
      </w:r>
      <w:r>
        <w:rPr>
          <w:spacing w:val="-9"/>
        </w:rPr>
        <w:t xml:space="preserve"> </w:t>
      </w:r>
      <w:r>
        <w:t>been</w:t>
      </w:r>
      <w:r>
        <w:rPr>
          <w:spacing w:val="-8"/>
        </w:rPr>
        <w:t xml:space="preserve"> </w:t>
      </w:r>
      <w:r>
        <w:t>an</w:t>
      </w:r>
      <w:r>
        <w:rPr>
          <w:spacing w:val="-10"/>
        </w:rPr>
        <w:t xml:space="preserve"> </w:t>
      </w:r>
      <w:r>
        <w:t>inordinate</w:t>
      </w:r>
      <w:r>
        <w:rPr>
          <w:spacing w:val="-10"/>
        </w:rPr>
        <w:t xml:space="preserve"> </w:t>
      </w:r>
      <w:r>
        <w:t>delay</w:t>
      </w:r>
      <w:r>
        <w:rPr>
          <w:spacing w:val="-14"/>
        </w:rPr>
        <w:t xml:space="preserve"> </w:t>
      </w:r>
      <w:r>
        <w:t>in</w:t>
      </w:r>
      <w:r>
        <w:rPr>
          <w:spacing w:val="-9"/>
        </w:rPr>
        <w:t xml:space="preserve"> </w:t>
      </w:r>
      <w:r>
        <w:t>the</w:t>
      </w:r>
      <w:r>
        <w:rPr>
          <w:spacing w:val="-8"/>
        </w:rPr>
        <w:t xml:space="preserve"> </w:t>
      </w:r>
      <w:r>
        <w:t>hand</w:t>
      </w:r>
      <w:r>
        <w:rPr>
          <w:spacing w:val="-10"/>
        </w:rPr>
        <w:t xml:space="preserve"> </w:t>
      </w:r>
      <w:r>
        <w:t>down</w:t>
      </w:r>
      <w:r>
        <w:rPr>
          <w:spacing w:val="-10"/>
        </w:rPr>
        <w:t xml:space="preserve"> </w:t>
      </w:r>
      <w:r>
        <w:t>of</w:t>
      </w:r>
      <w:r>
        <w:rPr>
          <w:spacing w:val="-10"/>
        </w:rPr>
        <w:t xml:space="preserve"> </w:t>
      </w:r>
      <w:r>
        <w:t>this</w:t>
      </w:r>
      <w:r>
        <w:rPr>
          <w:spacing w:val="-9"/>
        </w:rPr>
        <w:t xml:space="preserve"> </w:t>
      </w:r>
      <w:r>
        <w:t>judgement.</w:t>
      </w:r>
      <w:r>
        <w:rPr>
          <w:spacing w:val="-9"/>
        </w:rPr>
        <w:t xml:space="preserve"> </w:t>
      </w:r>
      <w:r>
        <w:t>This</w:t>
      </w:r>
      <w:r>
        <w:rPr>
          <w:spacing w:val="-9"/>
        </w:rPr>
        <w:t xml:space="preserve"> </w:t>
      </w:r>
      <w:r>
        <w:t>was</w:t>
      </w:r>
      <w:r>
        <w:rPr>
          <w:spacing w:val="-7"/>
        </w:rPr>
        <w:t xml:space="preserve"> </w:t>
      </w:r>
      <w:r>
        <w:t>partly due</w:t>
      </w:r>
      <w:r>
        <w:rPr>
          <w:spacing w:val="-1"/>
        </w:rPr>
        <w:t xml:space="preserve"> </w:t>
      </w:r>
      <w:r>
        <w:t>to the voluminous record</w:t>
      </w:r>
      <w:r>
        <w:rPr>
          <w:spacing w:val="-1"/>
        </w:rPr>
        <w:t xml:space="preserve"> </w:t>
      </w:r>
      <w:r>
        <w:t>of proceedings and the</w:t>
      </w:r>
      <w:r>
        <w:rPr>
          <w:spacing w:val="-1"/>
        </w:rPr>
        <w:t xml:space="preserve"> </w:t>
      </w:r>
      <w:r>
        <w:t>number of issues that needed resolution. I extend my sincere apologies to the litigants notwithstanding.</w:t>
      </w:r>
    </w:p>
    <w:p w14:paraId="26E299B4" w14:textId="77777777" w:rsidR="00140C1D" w:rsidRDefault="00140C1D">
      <w:pPr>
        <w:pStyle w:val="BodyText"/>
        <w:spacing w:before="138"/>
        <w:ind w:left="0"/>
        <w:jc w:val="left"/>
      </w:pPr>
    </w:p>
    <w:p w14:paraId="5E2F4BAE" w14:textId="77777777" w:rsidR="00140C1D" w:rsidRDefault="00000000">
      <w:pPr>
        <w:pStyle w:val="BodyText"/>
        <w:spacing w:line="360" w:lineRule="auto"/>
        <w:ind w:right="21" w:firstLine="719"/>
      </w:pPr>
      <w:r>
        <w:t>This</w:t>
      </w:r>
      <w:r>
        <w:rPr>
          <w:spacing w:val="-15"/>
        </w:rPr>
        <w:t xml:space="preserve"> </w:t>
      </w:r>
      <w:r>
        <w:t>is</w:t>
      </w:r>
      <w:r>
        <w:rPr>
          <w:spacing w:val="-15"/>
        </w:rPr>
        <w:t xml:space="preserve"> </w:t>
      </w:r>
      <w:r>
        <w:t>an</w:t>
      </w:r>
      <w:r>
        <w:rPr>
          <w:spacing w:val="-15"/>
        </w:rPr>
        <w:t xml:space="preserve"> </w:t>
      </w:r>
      <w:r>
        <w:t>appeal</w:t>
      </w:r>
      <w:r>
        <w:rPr>
          <w:spacing w:val="-15"/>
        </w:rPr>
        <w:t xml:space="preserve"> </w:t>
      </w:r>
      <w:r>
        <w:t>by</w:t>
      </w:r>
      <w:r>
        <w:rPr>
          <w:spacing w:val="-15"/>
        </w:rPr>
        <w:t xml:space="preserve"> </w:t>
      </w:r>
      <w:r>
        <w:t>the</w:t>
      </w:r>
      <w:r>
        <w:rPr>
          <w:spacing w:val="-15"/>
        </w:rPr>
        <w:t xml:space="preserve"> </w:t>
      </w:r>
      <w:r>
        <w:t>Appellant</w:t>
      </w:r>
      <w:r>
        <w:rPr>
          <w:spacing w:val="-15"/>
        </w:rPr>
        <w:t xml:space="preserve"> </w:t>
      </w:r>
      <w:r>
        <w:t>against</w:t>
      </w:r>
      <w:r>
        <w:rPr>
          <w:spacing w:val="-15"/>
        </w:rPr>
        <w:t xml:space="preserve"> </w:t>
      </w:r>
      <w:r>
        <w:t>parts</w:t>
      </w:r>
      <w:r>
        <w:rPr>
          <w:spacing w:val="-13"/>
        </w:rPr>
        <w:t xml:space="preserve"> </w:t>
      </w:r>
      <w:r>
        <w:t>of</w:t>
      </w:r>
      <w:r>
        <w:rPr>
          <w:spacing w:val="-15"/>
        </w:rPr>
        <w:t xml:space="preserve"> </w:t>
      </w:r>
      <w:r>
        <w:t>the</w:t>
      </w:r>
      <w:r>
        <w:rPr>
          <w:spacing w:val="-13"/>
        </w:rPr>
        <w:t xml:space="preserve"> </w:t>
      </w:r>
      <w:r>
        <w:t>Ruling</w:t>
      </w:r>
      <w:r>
        <w:rPr>
          <w:spacing w:val="-15"/>
        </w:rPr>
        <w:t xml:space="preserve"> </w:t>
      </w:r>
      <w:r>
        <w:t>on</w:t>
      </w:r>
      <w:r>
        <w:rPr>
          <w:spacing w:val="-14"/>
        </w:rPr>
        <w:t xml:space="preserve"> </w:t>
      </w:r>
      <w:r>
        <w:t>Charges</w:t>
      </w:r>
      <w:r>
        <w:rPr>
          <w:spacing w:val="-14"/>
        </w:rPr>
        <w:t xml:space="preserve"> </w:t>
      </w:r>
      <w:r>
        <w:t>by</w:t>
      </w:r>
      <w:r>
        <w:rPr>
          <w:spacing w:val="-15"/>
        </w:rPr>
        <w:t xml:space="preserve"> </w:t>
      </w:r>
      <w:r>
        <w:t>the</w:t>
      </w:r>
      <w:r>
        <w:rPr>
          <w:spacing w:val="-15"/>
        </w:rPr>
        <w:t xml:space="preserve"> </w:t>
      </w:r>
      <w:r>
        <w:t>Hearing Officer</w:t>
      </w:r>
      <w:r>
        <w:rPr>
          <w:spacing w:val="-15"/>
        </w:rPr>
        <w:t xml:space="preserve"> </w:t>
      </w:r>
      <w:r>
        <w:t>Mr.</w:t>
      </w:r>
      <w:r>
        <w:rPr>
          <w:spacing w:val="-15"/>
        </w:rPr>
        <w:t xml:space="preserve"> </w:t>
      </w:r>
      <w:r>
        <w:t>E.</w:t>
      </w:r>
      <w:r>
        <w:rPr>
          <w:spacing w:val="-15"/>
        </w:rPr>
        <w:t xml:space="preserve"> </w:t>
      </w:r>
      <w:r>
        <w:t>Jera</w:t>
      </w:r>
      <w:r>
        <w:rPr>
          <w:spacing w:val="-15"/>
        </w:rPr>
        <w:t xml:space="preserve"> </w:t>
      </w:r>
      <w:r>
        <w:t>dated</w:t>
      </w:r>
      <w:r>
        <w:rPr>
          <w:spacing w:val="-15"/>
        </w:rPr>
        <w:t xml:space="preserve"> </w:t>
      </w:r>
      <w:r>
        <w:t>the</w:t>
      </w:r>
      <w:r>
        <w:rPr>
          <w:spacing w:val="-15"/>
        </w:rPr>
        <w:t xml:space="preserve"> </w:t>
      </w:r>
      <w:r>
        <w:t>4th</w:t>
      </w:r>
      <w:r>
        <w:rPr>
          <w:spacing w:val="-14"/>
        </w:rPr>
        <w:t xml:space="preserve"> </w:t>
      </w:r>
      <w:r>
        <w:t>day</w:t>
      </w:r>
      <w:r>
        <w:rPr>
          <w:spacing w:val="-15"/>
        </w:rPr>
        <w:t xml:space="preserve"> </w:t>
      </w:r>
      <w:r>
        <w:t>of</w:t>
      </w:r>
      <w:r>
        <w:rPr>
          <w:spacing w:val="-14"/>
        </w:rPr>
        <w:t xml:space="preserve"> </w:t>
      </w:r>
      <w:r>
        <w:t>August</w:t>
      </w:r>
      <w:r>
        <w:rPr>
          <w:spacing w:val="-14"/>
        </w:rPr>
        <w:t xml:space="preserve"> </w:t>
      </w:r>
      <w:r>
        <w:t>2022</w:t>
      </w:r>
      <w:r>
        <w:rPr>
          <w:spacing w:val="-13"/>
        </w:rPr>
        <w:t xml:space="preserve"> </w:t>
      </w:r>
      <w:r>
        <w:t>and</w:t>
      </w:r>
      <w:r>
        <w:rPr>
          <w:spacing w:val="-14"/>
        </w:rPr>
        <w:t xml:space="preserve"> </w:t>
      </w:r>
      <w:r>
        <w:t>the</w:t>
      </w:r>
      <w:r>
        <w:rPr>
          <w:spacing w:val="-14"/>
        </w:rPr>
        <w:t xml:space="preserve"> </w:t>
      </w:r>
      <w:r>
        <w:t>entire</w:t>
      </w:r>
      <w:r>
        <w:rPr>
          <w:spacing w:val="-15"/>
        </w:rPr>
        <w:t xml:space="preserve"> </w:t>
      </w:r>
      <w:r>
        <w:t>penalty</w:t>
      </w:r>
      <w:r>
        <w:rPr>
          <w:spacing w:val="-15"/>
        </w:rPr>
        <w:t xml:space="preserve"> </w:t>
      </w:r>
      <w:r>
        <w:t>by</w:t>
      </w:r>
      <w:r>
        <w:rPr>
          <w:spacing w:val="-15"/>
        </w:rPr>
        <w:t xml:space="preserve"> </w:t>
      </w:r>
      <w:r>
        <w:t>the</w:t>
      </w:r>
      <w:r>
        <w:rPr>
          <w:spacing w:val="-15"/>
        </w:rPr>
        <w:t xml:space="preserve"> </w:t>
      </w:r>
      <w:r>
        <w:t>same</w:t>
      </w:r>
      <w:r>
        <w:rPr>
          <w:spacing w:val="-14"/>
        </w:rPr>
        <w:t xml:space="preserve"> </w:t>
      </w:r>
      <w:r>
        <w:t>Hearing Officer</w:t>
      </w:r>
      <w:r>
        <w:rPr>
          <w:spacing w:val="-12"/>
        </w:rPr>
        <w:t xml:space="preserve"> </w:t>
      </w:r>
      <w:r>
        <w:t>dated</w:t>
      </w:r>
      <w:r>
        <w:rPr>
          <w:spacing w:val="-10"/>
        </w:rPr>
        <w:t xml:space="preserve"> </w:t>
      </w:r>
      <w:r>
        <w:t>the</w:t>
      </w:r>
      <w:r>
        <w:rPr>
          <w:spacing w:val="-10"/>
        </w:rPr>
        <w:t xml:space="preserve"> </w:t>
      </w:r>
      <w:r>
        <w:t>12th</w:t>
      </w:r>
      <w:r>
        <w:rPr>
          <w:spacing w:val="-9"/>
        </w:rPr>
        <w:t xml:space="preserve"> </w:t>
      </w:r>
      <w:r>
        <w:t>day</w:t>
      </w:r>
      <w:r>
        <w:rPr>
          <w:spacing w:val="-12"/>
        </w:rPr>
        <w:t xml:space="preserve"> </w:t>
      </w:r>
      <w:r>
        <w:t>of</w:t>
      </w:r>
      <w:r>
        <w:rPr>
          <w:spacing w:val="-10"/>
        </w:rPr>
        <w:t xml:space="preserve"> </w:t>
      </w:r>
      <w:r>
        <w:t>August</w:t>
      </w:r>
      <w:r>
        <w:rPr>
          <w:spacing w:val="-9"/>
        </w:rPr>
        <w:t xml:space="preserve"> </w:t>
      </w:r>
      <w:r>
        <w:t>2022</w:t>
      </w:r>
      <w:r>
        <w:rPr>
          <w:spacing w:val="-10"/>
        </w:rPr>
        <w:t xml:space="preserve"> </w:t>
      </w:r>
      <w:r>
        <w:t>received</w:t>
      </w:r>
      <w:r>
        <w:rPr>
          <w:spacing w:val="-10"/>
        </w:rPr>
        <w:t xml:space="preserve"> </w:t>
      </w:r>
      <w:r>
        <w:t>by</w:t>
      </w:r>
      <w:r>
        <w:rPr>
          <w:spacing w:val="-15"/>
        </w:rPr>
        <w:t xml:space="preserve"> </w:t>
      </w:r>
      <w:r>
        <w:t>the</w:t>
      </w:r>
      <w:r>
        <w:rPr>
          <w:spacing w:val="-10"/>
        </w:rPr>
        <w:t xml:space="preserve"> </w:t>
      </w:r>
      <w:r>
        <w:t>Appellant</w:t>
      </w:r>
      <w:r>
        <w:rPr>
          <w:spacing w:val="-9"/>
        </w:rPr>
        <w:t xml:space="preserve"> </w:t>
      </w:r>
      <w:r>
        <w:t>on</w:t>
      </w:r>
      <w:r>
        <w:rPr>
          <w:spacing w:val="-10"/>
        </w:rPr>
        <w:t xml:space="preserve"> </w:t>
      </w:r>
      <w:r>
        <w:t>the</w:t>
      </w:r>
      <w:r>
        <w:rPr>
          <w:spacing w:val="-13"/>
        </w:rPr>
        <w:t xml:space="preserve"> </w:t>
      </w:r>
      <w:r>
        <w:t>15th</w:t>
      </w:r>
      <w:r>
        <w:rPr>
          <w:spacing w:val="-9"/>
        </w:rPr>
        <w:t xml:space="preserve"> </w:t>
      </w:r>
      <w:r>
        <w:t>day</w:t>
      </w:r>
      <w:r>
        <w:rPr>
          <w:spacing w:val="-15"/>
        </w:rPr>
        <w:t xml:space="preserve"> </w:t>
      </w:r>
      <w:r>
        <w:t>of</w:t>
      </w:r>
      <w:r>
        <w:rPr>
          <w:spacing w:val="-10"/>
        </w:rPr>
        <w:t xml:space="preserve"> </w:t>
      </w:r>
      <w:r>
        <w:t>August 2022. The appeal is fixed in terms of</w:t>
      </w:r>
    </w:p>
    <w:p w14:paraId="57774261" w14:textId="77777777" w:rsidR="00140C1D" w:rsidRDefault="00140C1D">
      <w:pPr>
        <w:pStyle w:val="BodyText"/>
        <w:spacing w:before="144"/>
        <w:ind w:left="0"/>
        <w:jc w:val="left"/>
      </w:pPr>
    </w:p>
    <w:p w14:paraId="153A59DC" w14:textId="77777777" w:rsidR="00140C1D" w:rsidRDefault="00000000">
      <w:pPr>
        <w:ind w:left="23"/>
        <w:rPr>
          <w:b/>
          <w:sz w:val="24"/>
        </w:rPr>
      </w:pPr>
      <w:r>
        <w:rPr>
          <w:b/>
          <w:sz w:val="24"/>
        </w:rPr>
        <w:t>BACKGROUND</w:t>
      </w:r>
      <w:r>
        <w:rPr>
          <w:b/>
          <w:spacing w:val="-4"/>
          <w:sz w:val="24"/>
        </w:rPr>
        <w:t xml:space="preserve"> FACTS</w:t>
      </w:r>
    </w:p>
    <w:p w14:paraId="7A95FF7F" w14:textId="77777777" w:rsidR="00140C1D" w:rsidRDefault="00000000">
      <w:pPr>
        <w:pStyle w:val="BodyText"/>
        <w:spacing w:before="132" w:line="360" w:lineRule="auto"/>
        <w:ind w:right="18" w:firstLine="719"/>
      </w:pPr>
      <w:r>
        <w:t>The</w:t>
      </w:r>
      <w:r>
        <w:rPr>
          <w:spacing w:val="-8"/>
        </w:rPr>
        <w:t xml:space="preserve"> </w:t>
      </w:r>
      <w:r>
        <w:t>Appellant</w:t>
      </w:r>
      <w:r>
        <w:rPr>
          <w:spacing w:val="-7"/>
        </w:rPr>
        <w:t xml:space="preserve"> </w:t>
      </w:r>
      <w:r>
        <w:t>was</w:t>
      </w:r>
      <w:r>
        <w:rPr>
          <w:spacing w:val="-5"/>
        </w:rPr>
        <w:t xml:space="preserve"> </w:t>
      </w:r>
      <w:r>
        <w:t>employed</w:t>
      </w:r>
      <w:r>
        <w:rPr>
          <w:spacing w:val="-5"/>
        </w:rPr>
        <w:t xml:space="preserve"> </w:t>
      </w:r>
      <w:r>
        <w:t>by</w:t>
      </w:r>
      <w:r>
        <w:rPr>
          <w:spacing w:val="-12"/>
        </w:rPr>
        <w:t xml:space="preserve"> </w:t>
      </w:r>
      <w:r>
        <w:t>the</w:t>
      </w:r>
      <w:r>
        <w:rPr>
          <w:spacing w:val="-6"/>
        </w:rPr>
        <w:t xml:space="preserve"> </w:t>
      </w:r>
      <w:r>
        <w:t>Respondent</w:t>
      </w:r>
      <w:r>
        <w:rPr>
          <w:spacing w:val="-3"/>
        </w:rPr>
        <w:t xml:space="preserve"> </w:t>
      </w:r>
      <w:r>
        <w:t>as</w:t>
      </w:r>
      <w:r>
        <w:rPr>
          <w:spacing w:val="-7"/>
        </w:rPr>
        <w:t xml:space="preserve"> </w:t>
      </w:r>
      <w:r>
        <w:t>a</w:t>
      </w:r>
      <w:r>
        <w:rPr>
          <w:spacing w:val="-6"/>
        </w:rPr>
        <w:t xml:space="preserve"> </w:t>
      </w:r>
      <w:r>
        <w:t>Finance</w:t>
      </w:r>
      <w:r>
        <w:rPr>
          <w:spacing w:val="-6"/>
        </w:rPr>
        <w:t xml:space="preserve"> </w:t>
      </w:r>
      <w:r>
        <w:t>and</w:t>
      </w:r>
      <w:r>
        <w:rPr>
          <w:spacing w:val="-5"/>
        </w:rPr>
        <w:t xml:space="preserve"> </w:t>
      </w:r>
      <w:r>
        <w:t>Operations</w:t>
      </w:r>
      <w:r>
        <w:rPr>
          <w:spacing w:val="-7"/>
        </w:rPr>
        <w:t xml:space="preserve"> </w:t>
      </w:r>
      <w:r>
        <w:t>Director. He</w:t>
      </w:r>
      <w:r>
        <w:rPr>
          <w:spacing w:val="-4"/>
        </w:rPr>
        <w:t xml:space="preserve"> </w:t>
      </w:r>
      <w:r>
        <w:t>was</w:t>
      </w:r>
      <w:r>
        <w:rPr>
          <w:spacing w:val="-2"/>
        </w:rPr>
        <w:t xml:space="preserve"> </w:t>
      </w:r>
      <w:r>
        <w:t>on</w:t>
      </w:r>
      <w:r>
        <w:rPr>
          <w:spacing w:val="-2"/>
        </w:rPr>
        <w:t xml:space="preserve"> </w:t>
      </w:r>
      <w:r>
        <w:t>a</w:t>
      </w:r>
      <w:r>
        <w:rPr>
          <w:spacing w:val="-3"/>
        </w:rPr>
        <w:t xml:space="preserve"> </w:t>
      </w:r>
      <w:r>
        <w:t>four-year</w:t>
      </w:r>
      <w:r>
        <w:rPr>
          <w:spacing w:val="-2"/>
        </w:rPr>
        <w:t xml:space="preserve"> </w:t>
      </w:r>
      <w:r>
        <w:t>fixed</w:t>
      </w:r>
      <w:r>
        <w:rPr>
          <w:spacing w:val="-2"/>
        </w:rPr>
        <w:t xml:space="preserve"> </w:t>
      </w:r>
      <w:r>
        <w:t>contract</w:t>
      </w:r>
      <w:r>
        <w:rPr>
          <w:spacing w:val="-2"/>
        </w:rPr>
        <w:t xml:space="preserve"> </w:t>
      </w:r>
      <w:r>
        <w:t>which</w:t>
      </w:r>
      <w:r>
        <w:rPr>
          <w:spacing w:val="-2"/>
        </w:rPr>
        <w:t xml:space="preserve"> </w:t>
      </w:r>
      <w:r>
        <w:t>commenced</w:t>
      </w:r>
      <w:r>
        <w:rPr>
          <w:spacing w:val="-2"/>
        </w:rPr>
        <w:t xml:space="preserve"> </w:t>
      </w:r>
      <w:r>
        <w:t>on</w:t>
      </w:r>
      <w:r>
        <w:rPr>
          <w:spacing w:val="-2"/>
        </w:rPr>
        <w:t xml:space="preserve"> </w:t>
      </w:r>
      <w:r>
        <w:t>the</w:t>
      </w:r>
      <w:r>
        <w:rPr>
          <w:spacing w:val="-2"/>
        </w:rPr>
        <w:t xml:space="preserve"> </w:t>
      </w:r>
      <w:r>
        <w:t>1</w:t>
      </w:r>
      <w:r>
        <w:rPr>
          <w:vertAlign w:val="superscript"/>
        </w:rPr>
        <w:t>st</w:t>
      </w:r>
      <w:r>
        <w:rPr>
          <w:spacing w:val="-2"/>
        </w:rPr>
        <w:t xml:space="preserve"> </w:t>
      </w:r>
      <w:r>
        <w:t>of</w:t>
      </w:r>
      <w:r>
        <w:rPr>
          <w:spacing w:val="-2"/>
        </w:rPr>
        <w:t xml:space="preserve"> </w:t>
      </w:r>
      <w:r>
        <w:t>October</w:t>
      </w:r>
      <w:r>
        <w:rPr>
          <w:spacing w:val="-2"/>
        </w:rPr>
        <w:t xml:space="preserve"> </w:t>
      </w:r>
      <w:r>
        <w:t>2021running</w:t>
      </w:r>
      <w:r>
        <w:rPr>
          <w:spacing w:val="-5"/>
        </w:rPr>
        <w:t xml:space="preserve"> </w:t>
      </w:r>
      <w:r>
        <w:t>till the</w:t>
      </w:r>
      <w:r>
        <w:rPr>
          <w:spacing w:val="-15"/>
        </w:rPr>
        <w:t xml:space="preserve"> </w:t>
      </w:r>
      <w:r>
        <w:t>30</w:t>
      </w:r>
      <w:r>
        <w:rPr>
          <w:vertAlign w:val="superscript"/>
        </w:rPr>
        <w:t>th</w:t>
      </w:r>
      <w:r>
        <w:rPr>
          <w:spacing w:val="-15"/>
        </w:rPr>
        <w:t xml:space="preserve"> </w:t>
      </w:r>
      <w:r>
        <w:t>of</w:t>
      </w:r>
      <w:r>
        <w:rPr>
          <w:spacing w:val="-15"/>
        </w:rPr>
        <w:t xml:space="preserve"> </w:t>
      </w:r>
      <w:r>
        <w:t>September</w:t>
      </w:r>
      <w:r>
        <w:rPr>
          <w:spacing w:val="-15"/>
        </w:rPr>
        <w:t xml:space="preserve"> </w:t>
      </w:r>
      <w:r>
        <w:t>2025.</w:t>
      </w:r>
      <w:r>
        <w:rPr>
          <w:spacing w:val="-15"/>
        </w:rPr>
        <w:t xml:space="preserve"> </w:t>
      </w:r>
      <w:r>
        <w:t>The</w:t>
      </w:r>
      <w:r>
        <w:rPr>
          <w:spacing w:val="-15"/>
        </w:rPr>
        <w:t xml:space="preserve"> </w:t>
      </w:r>
      <w:r>
        <w:t>Appellant</w:t>
      </w:r>
      <w:r>
        <w:rPr>
          <w:spacing w:val="-15"/>
        </w:rPr>
        <w:t xml:space="preserve"> </w:t>
      </w:r>
      <w:r>
        <w:t>was</w:t>
      </w:r>
      <w:r>
        <w:rPr>
          <w:spacing w:val="-15"/>
        </w:rPr>
        <w:t xml:space="preserve"> </w:t>
      </w:r>
      <w:r>
        <w:t>charged</w:t>
      </w:r>
      <w:r>
        <w:rPr>
          <w:spacing w:val="-15"/>
        </w:rPr>
        <w:t xml:space="preserve"> </w:t>
      </w:r>
      <w:r>
        <w:t>with</w:t>
      </w:r>
      <w:r>
        <w:rPr>
          <w:spacing w:val="-15"/>
        </w:rPr>
        <w:t xml:space="preserve"> </w:t>
      </w:r>
      <w:r>
        <w:t>allegations</w:t>
      </w:r>
      <w:r>
        <w:rPr>
          <w:spacing w:val="-15"/>
        </w:rPr>
        <w:t xml:space="preserve"> </w:t>
      </w:r>
      <w:r>
        <w:t>of</w:t>
      </w:r>
      <w:r>
        <w:rPr>
          <w:spacing w:val="-15"/>
        </w:rPr>
        <w:t xml:space="preserve"> </w:t>
      </w:r>
      <w:r>
        <w:t>misconduct</w:t>
      </w:r>
      <w:r>
        <w:rPr>
          <w:spacing w:val="-15"/>
        </w:rPr>
        <w:t xml:space="preserve"> </w:t>
      </w:r>
      <w:r>
        <w:t>in</w:t>
      </w:r>
      <w:r>
        <w:rPr>
          <w:spacing w:val="-15"/>
        </w:rPr>
        <w:t xml:space="preserve"> </w:t>
      </w:r>
      <w:r>
        <w:t xml:space="preserve">terms of </w:t>
      </w:r>
      <w:r>
        <w:rPr>
          <w:b/>
        </w:rPr>
        <w:t xml:space="preserve">Section 4(a) </w:t>
      </w:r>
      <w:r>
        <w:t xml:space="preserve">of the </w:t>
      </w:r>
      <w:r>
        <w:rPr>
          <w:b/>
        </w:rPr>
        <w:t xml:space="preserve">National Code of Conduct i.e. Statutory Instrument 15 of 2006 </w:t>
      </w:r>
      <w:r>
        <w:t>i.e. any</w:t>
      </w:r>
      <w:r>
        <w:rPr>
          <w:spacing w:val="32"/>
        </w:rPr>
        <w:t xml:space="preserve"> </w:t>
      </w:r>
      <w:r>
        <w:t>act</w:t>
      </w:r>
      <w:r>
        <w:rPr>
          <w:spacing w:val="41"/>
        </w:rPr>
        <w:t xml:space="preserve"> </w:t>
      </w:r>
      <w:r>
        <w:t>of</w:t>
      </w:r>
      <w:r>
        <w:rPr>
          <w:spacing w:val="39"/>
        </w:rPr>
        <w:t xml:space="preserve"> </w:t>
      </w:r>
      <w:r>
        <w:t>conduct</w:t>
      </w:r>
      <w:r>
        <w:rPr>
          <w:spacing w:val="41"/>
        </w:rPr>
        <w:t xml:space="preserve"> </w:t>
      </w:r>
      <w:r>
        <w:t>or</w:t>
      </w:r>
      <w:r>
        <w:rPr>
          <w:spacing w:val="41"/>
        </w:rPr>
        <w:t xml:space="preserve"> </w:t>
      </w:r>
      <w:r>
        <w:t>omission</w:t>
      </w:r>
      <w:r>
        <w:rPr>
          <w:spacing w:val="40"/>
        </w:rPr>
        <w:t xml:space="preserve"> </w:t>
      </w:r>
      <w:r>
        <w:t>inconsistent</w:t>
      </w:r>
      <w:r>
        <w:rPr>
          <w:spacing w:val="40"/>
        </w:rPr>
        <w:t xml:space="preserve"> </w:t>
      </w:r>
      <w:r>
        <w:t>with</w:t>
      </w:r>
      <w:r>
        <w:rPr>
          <w:spacing w:val="39"/>
        </w:rPr>
        <w:t xml:space="preserve"> </w:t>
      </w:r>
      <w:r>
        <w:t>the</w:t>
      </w:r>
      <w:r>
        <w:rPr>
          <w:spacing w:val="40"/>
        </w:rPr>
        <w:t xml:space="preserve"> </w:t>
      </w:r>
      <w:r>
        <w:t>fulfilment</w:t>
      </w:r>
      <w:r>
        <w:rPr>
          <w:spacing w:val="40"/>
        </w:rPr>
        <w:t xml:space="preserve"> </w:t>
      </w:r>
      <w:r>
        <w:t>of</w:t>
      </w:r>
      <w:r>
        <w:rPr>
          <w:spacing w:val="39"/>
        </w:rPr>
        <w:t xml:space="preserve"> </w:t>
      </w:r>
      <w:r>
        <w:t>the</w:t>
      </w:r>
      <w:r>
        <w:rPr>
          <w:spacing w:val="37"/>
        </w:rPr>
        <w:t xml:space="preserve"> </w:t>
      </w:r>
      <w:r>
        <w:t>express</w:t>
      </w:r>
      <w:r>
        <w:rPr>
          <w:spacing w:val="41"/>
        </w:rPr>
        <w:t xml:space="preserve"> </w:t>
      </w:r>
      <w:r>
        <w:t>or</w:t>
      </w:r>
      <w:r>
        <w:rPr>
          <w:spacing w:val="39"/>
        </w:rPr>
        <w:t xml:space="preserve"> </w:t>
      </w:r>
      <w:r>
        <w:rPr>
          <w:spacing w:val="-2"/>
        </w:rPr>
        <w:t>implied</w:t>
      </w:r>
    </w:p>
    <w:p w14:paraId="67779C47" w14:textId="77777777" w:rsidR="00140C1D" w:rsidRDefault="00140C1D">
      <w:pPr>
        <w:pStyle w:val="BodyText"/>
        <w:spacing w:line="360" w:lineRule="auto"/>
        <w:sectPr w:rsidR="00140C1D">
          <w:type w:val="continuous"/>
          <w:pgSz w:w="11910" w:h="16840"/>
          <w:pgMar w:top="1900" w:right="1417" w:bottom="280" w:left="1417" w:header="720" w:footer="720" w:gutter="0"/>
          <w:cols w:space="720"/>
        </w:sectPr>
      </w:pPr>
    </w:p>
    <w:p w14:paraId="72B3346B" w14:textId="77777777" w:rsidR="00140C1D" w:rsidRDefault="00000000">
      <w:pPr>
        <w:spacing w:before="100" w:line="360" w:lineRule="auto"/>
        <w:ind w:left="23" w:right="18"/>
        <w:jc w:val="both"/>
        <w:rPr>
          <w:sz w:val="24"/>
        </w:rPr>
      </w:pPr>
      <w:r>
        <w:rPr>
          <w:sz w:val="24"/>
        </w:rPr>
        <w:lastRenderedPageBreak/>
        <w:t xml:space="preserve">conditions of his contract of employment. In the alternative, he was also charged with </w:t>
      </w:r>
      <w:r>
        <w:rPr>
          <w:b/>
          <w:sz w:val="24"/>
        </w:rPr>
        <w:t xml:space="preserve">gross incompetency or inefficiency in the performance of his work under Section 4 (f) </w:t>
      </w:r>
      <w:r>
        <w:rPr>
          <w:sz w:val="24"/>
        </w:rPr>
        <w:t>of the same code. Following disciplinary hearing proceedings held from the period running from 14 July 2022 to 29 July 2022. Appellant was found guilty of nine out of twelve counts of contravening</w:t>
      </w:r>
      <w:r>
        <w:rPr>
          <w:spacing w:val="-2"/>
          <w:sz w:val="24"/>
        </w:rPr>
        <w:t xml:space="preserve"> </w:t>
      </w:r>
      <w:r>
        <w:rPr>
          <w:b/>
          <w:sz w:val="24"/>
        </w:rPr>
        <w:t xml:space="preserve">section 4(a) </w:t>
      </w:r>
      <w:r>
        <w:rPr>
          <w:sz w:val="24"/>
        </w:rPr>
        <w:t>of</w:t>
      </w:r>
      <w:r>
        <w:rPr>
          <w:spacing w:val="-1"/>
          <w:sz w:val="24"/>
        </w:rPr>
        <w:t xml:space="preserve"> </w:t>
      </w:r>
      <w:r>
        <w:rPr>
          <w:sz w:val="24"/>
        </w:rPr>
        <w:t xml:space="preserve">the </w:t>
      </w:r>
      <w:r>
        <w:rPr>
          <w:b/>
          <w:sz w:val="24"/>
        </w:rPr>
        <w:t>National Code</w:t>
      </w:r>
      <w:r>
        <w:rPr>
          <w:b/>
          <w:spacing w:val="-1"/>
          <w:sz w:val="24"/>
        </w:rPr>
        <w:t xml:space="preserve"> </w:t>
      </w:r>
      <w:r>
        <w:rPr>
          <w:b/>
          <w:sz w:val="24"/>
        </w:rPr>
        <w:t>of Conduct</w:t>
      </w:r>
      <w:r>
        <w:rPr>
          <w:b/>
          <w:spacing w:val="-1"/>
          <w:sz w:val="24"/>
        </w:rPr>
        <w:t xml:space="preserve"> </w:t>
      </w:r>
      <w:r>
        <w:rPr>
          <w:b/>
          <w:sz w:val="24"/>
        </w:rPr>
        <w:t>i.e.</w:t>
      </w:r>
      <w:r>
        <w:rPr>
          <w:b/>
          <w:spacing w:val="-1"/>
          <w:sz w:val="24"/>
        </w:rPr>
        <w:t xml:space="preserve"> </w:t>
      </w:r>
      <w:r>
        <w:rPr>
          <w:b/>
          <w:sz w:val="24"/>
        </w:rPr>
        <w:t>Statutory Instrument</w:t>
      </w:r>
      <w:r>
        <w:rPr>
          <w:b/>
          <w:spacing w:val="-1"/>
          <w:sz w:val="24"/>
        </w:rPr>
        <w:t xml:space="preserve"> </w:t>
      </w:r>
      <w:r>
        <w:rPr>
          <w:b/>
          <w:sz w:val="24"/>
        </w:rPr>
        <w:t>15 of 2006</w:t>
      </w:r>
      <w:r>
        <w:rPr>
          <w:sz w:val="24"/>
        </w:rPr>
        <w:t xml:space="preserve">, </w:t>
      </w:r>
      <w:r>
        <w:rPr>
          <w:b/>
          <w:sz w:val="24"/>
        </w:rPr>
        <w:t xml:space="preserve">‘any act of conduct or omission inconsistent with the fulfilment of the express or implied conditions of your contract of employment’ </w:t>
      </w:r>
      <w:r>
        <w:rPr>
          <w:sz w:val="24"/>
        </w:rPr>
        <w:t>in a ruling dated 4 August 2022. Pursuant</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hearing</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verdict</w:t>
      </w:r>
      <w:r>
        <w:rPr>
          <w:spacing w:val="-15"/>
          <w:sz w:val="24"/>
        </w:rPr>
        <w:t xml:space="preserve"> </w:t>
      </w:r>
      <w:r>
        <w:rPr>
          <w:sz w:val="24"/>
        </w:rPr>
        <w:t>of</w:t>
      </w:r>
      <w:r>
        <w:rPr>
          <w:spacing w:val="-15"/>
          <w:sz w:val="24"/>
        </w:rPr>
        <w:t xml:space="preserve"> </w:t>
      </w:r>
      <w:r>
        <w:rPr>
          <w:sz w:val="24"/>
        </w:rPr>
        <w:t>guilty,</w:t>
      </w:r>
      <w:r>
        <w:rPr>
          <w:spacing w:val="-15"/>
          <w:sz w:val="24"/>
        </w:rPr>
        <w:t xml:space="preserve"> </w:t>
      </w:r>
      <w:r>
        <w:rPr>
          <w:sz w:val="24"/>
        </w:rPr>
        <w:t>the</w:t>
      </w:r>
      <w:r>
        <w:rPr>
          <w:spacing w:val="-15"/>
          <w:sz w:val="24"/>
        </w:rPr>
        <w:t xml:space="preserve"> </w:t>
      </w:r>
      <w:r>
        <w:rPr>
          <w:sz w:val="24"/>
        </w:rPr>
        <w:t>Appellant</w:t>
      </w:r>
      <w:r>
        <w:rPr>
          <w:spacing w:val="-15"/>
          <w:sz w:val="24"/>
        </w:rPr>
        <w:t xml:space="preserve"> </w:t>
      </w:r>
      <w:r>
        <w:rPr>
          <w:sz w:val="24"/>
        </w:rPr>
        <w:t>was</w:t>
      </w:r>
      <w:r>
        <w:rPr>
          <w:spacing w:val="-15"/>
          <w:sz w:val="24"/>
        </w:rPr>
        <w:t xml:space="preserve"> </w:t>
      </w:r>
      <w:r>
        <w:rPr>
          <w:sz w:val="24"/>
        </w:rPr>
        <w:t>dismissed</w:t>
      </w:r>
      <w:r>
        <w:rPr>
          <w:spacing w:val="-15"/>
          <w:sz w:val="24"/>
        </w:rPr>
        <w:t xml:space="preserve"> </w:t>
      </w:r>
      <w:r>
        <w:rPr>
          <w:sz w:val="24"/>
        </w:rPr>
        <w:t>from</w:t>
      </w:r>
      <w:r>
        <w:rPr>
          <w:spacing w:val="-15"/>
          <w:sz w:val="24"/>
        </w:rPr>
        <w:t xml:space="preserve"> </w:t>
      </w:r>
      <w:r>
        <w:rPr>
          <w:sz w:val="24"/>
        </w:rPr>
        <w:t>employment with effect from the 12</w:t>
      </w:r>
      <w:r>
        <w:rPr>
          <w:sz w:val="24"/>
          <w:vertAlign w:val="superscript"/>
        </w:rPr>
        <w:t>th</w:t>
      </w:r>
      <w:r>
        <w:rPr>
          <w:sz w:val="24"/>
        </w:rPr>
        <w:t xml:space="preserve"> of August 2022. Appellant was aggrieved by both the guilty verdict and the penalty thereof leading to the lodging of the present appeal before this court.</w:t>
      </w:r>
    </w:p>
    <w:p w14:paraId="5FEEEAE6" w14:textId="77777777" w:rsidR="00140C1D" w:rsidRDefault="00140C1D">
      <w:pPr>
        <w:pStyle w:val="BodyText"/>
        <w:spacing w:before="143"/>
        <w:ind w:left="0"/>
        <w:jc w:val="left"/>
      </w:pPr>
    </w:p>
    <w:p w14:paraId="6BB66779" w14:textId="77777777" w:rsidR="00140C1D" w:rsidRDefault="00000000">
      <w:pPr>
        <w:ind w:left="23"/>
        <w:jc w:val="both"/>
        <w:rPr>
          <w:b/>
          <w:sz w:val="24"/>
        </w:rPr>
      </w:pPr>
      <w:r>
        <w:rPr>
          <w:b/>
          <w:sz w:val="24"/>
        </w:rPr>
        <w:t>GROUNDS OF</w:t>
      </w:r>
      <w:r>
        <w:rPr>
          <w:b/>
          <w:spacing w:val="-3"/>
          <w:sz w:val="24"/>
        </w:rPr>
        <w:t xml:space="preserve"> </w:t>
      </w:r>
      <w:r>
        <w:rPr>
          <w:b/>
          <w:spacing w:val="-2"/>
          <w:sz w:val="24"/>
        </w:rPr>
        <w:t>APPEAL</w:t>
      </w:r>
    </w:p>
    <w:p w14:paraId="4FAC78B4" w14:textId="77777777" w:rsidR="00140C1D" w:rsidRDefault="00140C1D">
      <w:pPr>
        <w:pStyle w:val="BodyText"/>
        <w:spacing w:before="270"/>
        <w:ind w:left="0"/>
        <w:jc w:val="left"/>
        <w:rPr>
          <w:b/>
        </w:rPr>
      </w:pPr>
    </w:p>
    <w:p w14:paraId="269F7306" w14:textId="77777777" w:rsidR="00140C1D" w:rsidRDefault="00000000">
      <w:pPr>
        <w:pStyle w:val="ListParagraph"/>
        <w:numPr>
          <w:ilvl w:val="0"/>
          <w:numId w:val="2"/>
        </w:numPr>
        <w:tabs>
          <w:tab w:val="left" w:pos="743"/>
        </w:tabs>
        <w:spacing w:line="360" w:lineRule="auto"/>
        <w:ind w:right="19"/>
        <w:jc w:val="both"/>
        <w:rPr>
          <w:sz w:val="21"/>
        </w:rPr>
      </w:pPr>
      <w:r>
        <w:rPr>
          <w:sz w:val="21"/>
        </w:rPr>
        <w:t>The Hearing Officer misdirected self in finding Appellant guilty of the alleged offences by</w:t>
      </w:r>
      <w:r>
        <w:rPr>
          <w:spacing w:val="-1"/>
          <w:sz w:val="21"/>
        </w:rPr>
        <w:t xml:space="preserve"> </w:t>
      </w:r>
      <w:r>
        <w:rPr>
          <w:sz w:val="21"/>
        </w:rPr>
        <w:t>failing to take into cognizance that the disciplinary hearing was premature in that under the contract of employment disciplinary proceedings against an employee for poor performance could only be commenced after specified reviews and corrective procedures were done, but none had been done in the present case.</w:t>
      </w:r>
    </w:p>
    <w:p w14:paraId="4E0C7AA8" w14:textId="77777777" w:rsidR="00140C1D" w:rsidRDefault="00000000">
      <w:pPr>
        <w:pStyle w:val="ListParagraph"/>
        <w:numPr>
          <w:ilvl w:val="0"/>
          <w:numId w:val="2"/>
        </w:numPr>
        <w:tabs>
          <w:tab w:val="left" w:pos="743"/>
        </w:tabs>
        <w:spacing w:before="1" w:line="360" w:lineRule="auto"/>
        <w:ind w:right="17"/>
        <w:jc w:val="both"/>
        <w:rPr>
          <w:sz w:val="21"/>
        </w:rPr>
      </w:pPr>
      <w:r>
        <w:rPr>
          <w:sz w:val="21"/>
        </w:rPr>
        <w:t>The</w:t>
      </w:r>
      <w:r>
        <w:rPr>
          <w:spacing w:val="-13"/>
          <w:sz w:val="21"/>
        </w:rPr>
        <w:t xml:space="preserve"> </w:t>
      </w:r>
      <w:r>
        <w:rPr>
          <w:sz w:val="21"/>
        </w:rPr>
        <w:t>Hearing</w:t>
      </w:r>
      <w:r>
        <w:rPr>
          <w:spacing w:val="-13"/>
          <w:sz w:val="21"/>
        </w:rPr>
        <w:t xml:space="preserve"> </w:t>
      </w:r>
      <w:r>
        <w:rPr>
          <w:sz w:val="21"/>
        </w:rPr>
        <w:t>Officer</w:t>
      </w:r>
      <w:r>
        <w:rPr>
          <w:spacing w:val="-12"/>
          <w:sz w:val="21"/>
        </w:rPr>
        <w:t xml:space="preserve"> </w:t>
      </w:r>
      <w:r>
        <w:rPr>
          <w:sz w:val="21"/>
        </w:rPr>
        <w:t>misdirected</w:t>
      </w:r>
      <w:r>
        <w:rPr>
          <w:spacing w:val="-11"/>
          <w:sz w:val="21"/>
        </w:rPr>
        <w:t xml:space="preserve"> </w:t>
      </w:r>
      <w:r>
        <w:rPr>
          <w:sz w:val="21"/>
        </w:rPr>
        <w:t>self</w:t>
      </w:r>
      <w:r>
        <w:rPr>
          <w:spacing w:val="-11"/>
          <w:sz w:val="21"/>
        </w:rPr>
        <w:t xml:space="preserve"> </w:t>
      </w:r>
      <w:r>
        <w:rPr>
          <w:sz w:val="21"/>
        </w:rPr>
        <w:t>in</w:t>
      </w:r>
      <w:r>
        <w:rPr>
          <w:spacing w:val="-11"/>
          <w:sz w:val="21"/>
        </w:rPr>
        <w:t xml:space="preserve"> </w:t>
      </w:r>
      <w:r>
        <w:rPr>
          <w:sz w:val="21"/>
        </w:rPr>
        <w:t>finding</w:t>
      </w:r>
      <w:r>
        <w:rPr>
          <w:spacing w:val="-11"/>
          <w:sz w:val="21"/>
        </w:rPr>
        <w:t xml:space="preserve"> </w:t>
      </w:r>
      <w:r>
        <w:rPr>
          <w:sz w:val="21"/>
        </w:rPr>
        <w:t>Appellant</w:t>
      </w:r>
      <w:r>
        <w:rPr>
          <w:spacing w:val="-12"/>
          <w:sz w:val="21"/>
        </w:rPr>
        <w:t xml:space="preserve"> </w:t>
      </w:r>
      <w:r>
        <w:rPr>
          <w:sz w:val="21"/>
        </w:rPr>
        <w:t>guilty</w:t>
      </w:r>
      <w:r>
        <w:rPr>
          <w:spacing w:val="-13"/>
          <w:sz w:val="21"/>
        </w:rPr>
        <w:t xml:space="preserve"> </w:t>
      </w:r>
      <w:r>
        <w:rPr>
          <w:sz w:val="21"/>
        </w:rPr>
        <w:t>of</w:t>
      </w:r>
      <w:r>
        <w:rPr>
          <w:spacing w:val="-11"/>
          <w:sz w:val="21"/>
        </w:rPr>
        <w:t xml:space="preserve"> </w:t>
      </w:r>
      <w:r>
        <w:rPr>
          <w:sz w:val="21"/>
        </w:rPr>
        <w:t>Count</w:t>
      </w:r>
      <w:r>
        <w:rPr>
          <w:spacing w:val="-12"/>
          <w:sz w:val="21"/>
        </w:rPr>
        <w:t xml:space="preserve"> </w:t>
      </w:r>
      <w:r>
        <w:rPr>
          <w:sz w:val="21"/>
        </w:rPr>
        <w:t>1</w:t>
      </w:r>
      <w:r>
        <w:rPr>
          <w:spacing w:val="-11"/>
          <w:sz w:val="21"/>
        </w:rPr>
        <w:t xml:space="preserve"> </w:t>
      </w:r>
      <w:r>
        <w:rPr>
          <w:sz w:val="21"/>
        </w:rPr>
        <w:t>ie.</w:t>
      </w:r>
      <w:r>
        <w:rPr>
          <w:spacing w:val="-11"/>
          <w:sz w:val="21"/>
        </w:rPr>
        <w:t xml:space="preserve"> </w:t>
      </w:r>
      <w:r>
        <w:rPr>
          <w:sz w:val="21"/>
        </w:rPr>
        <w:t>failing</w:t>
      </w:r>
      <w:r>
        <w:rPr>
          <w:spacing w:val="-11"/>
          <w:sz w:val="21"/>
        </w:rPr>
        <w:t xml:space="preserve"> </w:t>
      </w:r>
      <w:r>
        <w:rPr>
          <w:sz w:val="21"/>
        </w:rPr>
        <w:t>to</w:t>
      </w:r>
      <w:r>
        <w:rPr>
          <w:spacing w:val="-11"/>
          <w:sz w:val="21"/>
        </w:rPr>
        <w:t xml:space="preserve"> </w:t>
      </w:r>
      <w:r>
        <w:rPr>
          <w:sz w:val="21"/>
        </w:rPr>
        <w:t>put</w:t>
      </w:r>
      <w:r>
        <w:rPr>
          <w:spacing w:val="-12"/>
          <w:sz w:val="21"/>
        </w:rPr>
        <w:t xml:space="preserve"> </w:t>
      </w:r>
      <w:r>
        <w:rPr>
          <w:sz w:val="21"/>
        </w:rPr>
        <w:t>in</w:t>
      </w:r>
      <w:r>
        <w:rPr>
          <w:spacing w:val="-11"/>
          <w:sz w:val="21"/>
        </w:rPr>
        <w:t xml:space="preserve"> </w:t>
      </w:r>
      <w:r>
        <w:rPr>
          <w:sz w:val="21"/>
        </w:rPr>
        <w:t>place adequate management controls in the</w:t>
      </w:r>
      <w:r>
        <w:rPr>
          <w:spacing w:val="-1"/>
          <w:sz w:val="21"/>
        </w:rPr>
        <w:t xml:space="preserve"> </w:t>
      </w:r>
      <w:r>
        <w:rPr>
          <w:sz w:val="21"/>
        </w:rPr>
        <w:t>Procurement Department despite that evidence</w:t>
      </w:r>
      <w:r>
        <w:rPr>
          <w:spacing w:val="-1"/>
          <w:sz w:val="21"/>
        </w:rPr>
        <w:t xml:space="preserve"> </w:t>
      </w:r>
      <w:r>
        <w:rPr>
          <w:sz w:val="21"/>
        </w:rPr>
        <w:t xml:space="preserve">was adduced confirming that compliant procurement policies were put in place and that the development of policies and procedures was an ongoing process and there was no set timeframe for completion of </w:t>
      </w:r>
      <w:r>
        <w:rPr>
          <w:spacing w:val="-4"/>
          <w:sz w:val="21"/>
        </w:rPr>
        <w:t>same.</w:t>
      </w:r>
    </w:p>
    <w:p w14:paraId="4FCA51D4" w14:textId="77777777" w:rsidR="00140C1D" w:rsidRDefault="00000000">
      <w:pPr>
        <w:pStyle w:val="ListParagraph"/>
        <w:numPr>
          <w:ilvl w:val="0"/>
          <w:numId w:val="2"/>
        </w:numPr>
        <w:tabs>
          <w:tab w:val="left" w:pos="743"/>
        </w:tabs>
        <w:spacing w:line="360" w:lineRule="auto"/>
        <w:ind w:right="19"/>
        <w:jc w:val="both"/>
        <w:rPr>
          <w:sz w:val="21"/>
        </w:rPr>
      </w:pPr>
      <w:r>
        <w:rPr>
          <w:sz w:val="21"/>
        </w:rPr>
        <w:t>The Hearing Officer misdirected self in finding Appellant guilty of Count 2 i.e. failing to ensure that new staff undergoes training and development, when the names and contracts of employment of the said new staff were never availed in the charge sheet and evidence in chief.</w:t>
      </w:r>
    </w:p>
    <w:p w14:paraId="1FB200D8" w14:textId="77777777" w:rsidR="00140C1D" w:rsidRDefault="00000000">
      <w:pPr>
        <w:pStyle w:val="ListParagraph"/>
        <w:numPr>
          <w:ilvl w:val="0"/>
          <w:numId w:val="2"/>
        </w:numPr>
        <w:tabs>
          <w:tab w:val="left" w:pos="743"/>
        </w:tabs>
        <w:spacing w:line="360" w:lineRule="auto"/>
        <w:ind w:right="19"/>
        <w:jc w:val="both"/>
        <w:rPr>
          <w:sz w:val="21"/>
        </w:rPr>
      </w:pPr>
      <w:r>
        <w:rPr>
          <w:sz w:val="21"/>
        </w:rPr>
        <w:t>The Hearing Officer misdirected self in finding the</w:t>
      </w:r>
      <w:r>
        <w:rPr>
          <w:spacing w:val="-2"/>
          <w:sz w:val="21"/>
        </w:rPr>
        <w:t xml:space="preserve"> </w:t>
      </w:r>
      <w:r>
        <w:rPr>
          <w:sz w:val="21"/>
        </w:rPr>
        <w:t>Appellant guilty</w:t>
      </w:r>
      <w:r>
        <w:rPr>
          <w:spacing w:val="-1"/>
          <w:sz w:val="21"/>
        </w:rPr>
        <w:t xml:space="preserve"> </w:t>
      </w:r>
      <w:r>
        <w:rPr>
          <w:sz w:val="21"/>
        </w:rPr>
        <w:t>on Count 3 i.e. failure to hold regular monthly departmental meetings, in disregard of strong and compelling evidence showing that the appropriate meetings were held.</w:t>
      </w:r>
    </w:p>
    <w:p w14:paraId="0AD7153F" w14:textId="77777777" w:rsidR="00140C1D" w:rsidRDefault="00000000">
      <w:pPr>
        <w:pStyle w:val="ListParagraph"/>
        <w:numPr>
          <w:ilvl w:val="0"/>
          <w:numId w:val="2"/>
        </w:numPr>
        <w:tabs>
          <w:tab w:val="left" w:pos="743"/>
        </w:tabs>
        <w:spacing w:before="1" w:line="360" w:lineRule="auto"/>
        <w:ind w:right="18"/>
        <w:jc w:val="both"/>
        <w:rPr>
          <w:sz w:val="21"/>
        </w:rPr>
      </w:pPr>
      <w:r>
        <w:rPr>
          <w:sz w:val="21"/>
        </w:rPr>
        <w:t>The Hearing Officer misdirected self in finding Appellant guilty of Count 4 i.e. failing to conduct quarterly reviews and spot checks on the Procurement and Logistics Manager whereas;</w:t>
      </w:r>
    </w:p>
    <w:p w14:paraId="7856BCE4" w14:textId="77777777" w:rsidR="00140C1D" w:rsidRDefault="00000000">
      <w:pPr>
        <w:pStyle w:val="ListParagraph"/>
        <w:numPr>
          <w:ilvl w:val="1"/>
          <w:numId w:val="2"/>
        </w:numPr>
        <w:tabs>
          <w:tab w:val="left" w:pos="1463"/>
        </w:tabs>
        <w:spacing w:line="357" w:lineRule="auto"/>
        <w:ind w:right="20" w:hanging="360"/>
        <w:jc w:val="both"/>
        <w:rPr>
          <w:sz w:val="21"/>
        </w:rPr>
      </w:pPr>
      <w:r>
        <w:rPr>
          <w:sz w:val="21"/>
        </w:rPr>
        <w:t>Quarterly</w:t>
      </w:r>
      <w:r>
        <w:rPr>
          <w:spacing w:val="-7"/>
          <w:sz w:val="21"/>
        </w:rPr>
        <w:t xml:space="preserve"> </w:t>
      </w:r>
      <w:r>
        <w:rPr>
          <w:sz w:val="21"/>
        </w:rPr>
        <w:t>reviews were</w:t>
      </w:r>
      <w:r>
        <w:rPr>
          <w:spacing w:val="-2"/>
          <w:sz w:val="21"/>
        </w:rPr>
        <w:t xml:space="preserve"> </w:t>
      </w:r>
      <w:r>
        <w:rPr>
          <w:sz w:val="21"/>
        </w:rPr>
        <w:t>dependant</w:t>
      </w:r>
      <w:r>
        <w:rPr>
          <w:spacing w:val="-3"/>
          <w:sz w:val="21"/>
        </w:rPr>
        <w:t xml:space="preserve"> </w:t>
      </w:r>
      <w:r>
        <w:rPr>
          <w:sz w:val="21"/>
        </w:rPr>
        <w:t>on</w:t>
      </w:r>
      <w:r>
        <w:rPr>
          <w:spacing w:val="-2"/>
          <w:sz w:val="21"/>
        </w:rPr>
        <w:t xml:space="preserve"> </w:t>
      </w:r>
      <w:r>
        <w:rPr>
          <w:sz w:val="21"/>
        </w:rPr>
        <w:t>submission</w:t>
      </w:r>
      <w:r>
        <w:rPr>
          <w:spacing w:val="-2"/>
          <w:sz w:val="21"/>
        </w:rPr>
        <w:t xml:space="preserve"> </w:t>
      </w:r>
      <w:r>
        <w:rPr>
          <w:sz w:val="21"/>
        </w:rPr>
        <w:t>of</w:t>
      </w:r>
      <w:r>
        <w:rPr>
          <w:spacing w:val="-3"/>
          <w:sz w:val="21"/>
        </w:rPr>
        <w:t xml:space="preserve"> </w:t>
      </w:r>
      <w:r>
        <w:rPr>
          <w:sz w:val="21"/>
        </w:rPr>
        <w:t>self-appraisals</w:t>
      </w:r>
      <w:r>
        <w:rPr>
          <w:spacing w:val="-2"/>
          <w:sz w:val="21"/>
        </w:rPr>
        <w:t xml:space="preserve"> </w:t>
      </w:r>
      <w:r>
        <w:rPr>
          <w:sz w:val="21"/>
        </w:rPr>
        <w:t>by</w:t>
      </w:r>
      <w:r>
        <w:rPr>
          <w:spacing w:val="-5"/>
          <w:sz w:val="21"/>
        </w:rPr>
        <w:t xml:space="preserve"> </w:t>
      </w:r>
      <w:r>
        <w:rPr>
          <w:sz w:val="21"/>
        </w:rPr>
        <w:t>the</w:t>
      </w:r>
      <w:r>
        <w:rPr>
          <w:spacing w:val="-2"/>
          <w:sz w:val="21"/>
        </w:rPr>
        <w:t xml:space="preserve"> </w:t>
      </w:r>
      <w:r>
        <w:rPr>
          <w:sz w:val="21"/>
        </w:rPr>
        <w:t>employee</w:t>
      </w:r>
      <w:r>
        <w:rPr>
          <w:spacing w:val="-2"/>
          <w:sz w:val="21"/>
        </w:rPr>
        <w:t xml:space="preserve"> </w:t>
      </w:r>
      <w:r>
        <w:rPr>
          <w:sz w:val="21"/>
        </w:rPr>
        <w:t>set</w:t>
      </w:r>
      <w:r>
        <w:rPr>
          <w:spacing w:val="-3"/>
          <w:sz w:val="21"/>
        </w:rPr>
        <w:t xml:space="preserve"> </w:t>
      </w:r>
      <w:r>
        <w:rPr>
          <w:sz w:val="21"/>
        </w:rPr>
        <w:t>to be reviewed which were never received by the Appellant.</w:t>
      </w:r>
    </w:p>
    <w:p w14:paraId="32998112" w14:textId="77777777" w:rsidR="00140C1D" w:rsidRDefault="00000000">
      <w:pPr>
        <w:pStyle w:val="ListParagraph"/>
        <w:numPr>
          <w:ilvl w:val="1"/>
          <w:numId w:val="2"/>
        </w:numPr>
        <w:tabs>
          <w:tab w:val="left" w:pos="1462"/>
        </w:tabs>
        <w:spacing w:before="3"/>
        <w:ind w:left="1462" w:hanging="359"/>
        <w:jc w:val="both"/>
        <w:rPr>
          <w:sz w:val="21"/>
        </w:rPr>
      </w:pPr>
      <w:r>
        <w:rPr>
          <w:sz w:val="21"/>
        </w:rPr>
        <w:t>There</w:t>
      </w:r>
      <w:r>
        <w:rPr>
          <w:spacing w:val="-4"/>
          <w:sz w:val="21"/>
        </w:rPr>
        <w:t xml:space="preserve"> </w:t>
      </w:r>
      <w:r>
        <w:rPr>
          <w:sz w:val="21"/>
        </w:rPr>
        <w:t>was</w:t>
      </w:r>
      <w:r>
        <w:rPr>
          <w:spacing w:val="-4"/>
          <w:sz w:val="21"/>
        </w:rPr>
        <w:t xml:space="preserve"> </w:t>
      </w:r>
      <w:r>
        <w:rPr>
          <w:sz w:val="21"/>
        </w:rPr>
        <w:t>evidence</w:t>
      </w:r>
      <w:r>
        <w:rPr>
          <w:spacing w:val="-5"/>
          <w:sz w:val="21"/>
        </w:rPr>
        <w:t xml:space="preserve"> </w:t>
      </w:r>
      <w:r>
        <w:rPr>
          <w:sz w:val="21"/>
        </w:rPr>
        <w:t>of</w:t>
      </w:r>
      <w:r>
        <w:rPr>
          <w:spacing w:val="-4"/>
          <w:sz w:val="21"/>
        </w:rPr>
        <w:t xml:space="preserve"> </w:t>
      </w:r>
      <w:r>
        <w:rPr>
          <w:sz w:val="21"/>
        </w:rPr>
        <w:t>spot-checks</w:t>
      </w:r>
      <w:r>
        <w:rPr>
          <w:spacing w:val="-4"/>
          <w:sz w:val="21"/>
        </w:rPr>
        <w:t xml:space="preserve"> </w:t>
      </w:r>
      <w:r>
        <w:rPr>
          <w:sz w:val="21"/>
        </w:rPr>
        <w:t>being</w:t>
      </w:r>
      <w:r>
        <w:rPr>
          <w:spacing w:val="-3"/>
          <w:sz w:val="21"/>
        </w:rPr>
        <w:t xml:space="preserve"> </w:t>
      </w:r>
      <w:r>
        <w:rPr>
          <w:spacing w:val="-2"/>
          <w:sz w:val="21"/>
        </w:rPr>
        <w:t>conducted.</w:t>
      </w:r>
    </w:p>
    <w:p w14:paraId="45F96E53" w14:textId="77777777" w:rsidR="00140C1D" w:rsidRDefault="00140C1D">
      <w:pPr>
        <w:pStyle w:val="ListParagraph"/>
        <w:rPr>
          <w:sz w:val="21"/>
        </w:rPr>
        <w:sectPr w:rsidR="00140C1D">
          <w:headerReference w:type="default" r:id="rId7"/>
          <w:pgSz w:w="11910" w:h="16840"/>
          <w:pgMar w:top="1680" w:right="1417" w:bottom="280" w:left="1417" w:header="761" w:footer="0" w:gutter="0"/>
          <w:pgNumType w:start="2"/>
          <w:cols w:space="720"/>
        </w:sectPr>
      </w:pPr>
    </w:p>
    <w:p w14:paraId="0D0A3761" w14:textId="77777777" w:rsidR="00140C1D" w:rsidRDefault="00000000">
      <w:pPr>
        <w:pStyle w:val="ListParagraph"/>
        <w:numPr>
          <w:ilvl w:val="0"/>
          <w:numId w:val="2"/>
        </w:numPr>
        <w:tabs>
          <w:tab w:val="left" w:pos="743"/>
        </w:tabs>
        <w:spacing w:before="99" w:line="360" w:lineRule="auto"/>
        <w:ind w:right="17"/>
        <w:jc w:val="both"/>
        <w:rPr>
          <w:sz w:val="21"/>
        </w:rPr>
      </w:pPr>
      <w:r>
        <w:rPr>
          <w:sz w:val="21"/>
        </w:rPr>
        <w:lastRenderedPageBreak/>
        <w:t>The</w:t>
      </w:r>
      <w:r>
        <w:rPr>
          <w:spacing w:val="-1"/>
          <w:sz w:val="21"/>
        </w:rPr>
        <w:t xml:space="preserve"> </w:t>
      </w:r>
      <w:r>
        <w:rPr>
          <w:sz w:val="21"/>
        </w:rPr>
        <w:t>Hearing</w:t>
      </w:r>
      <w:r>
        <w:rPr>
          <w:spacing w:val="-1"/>
          <w:sz w:val="21"/>
        </w:rPr>
        <w:t xml:space="preserve"> </w:t>
      </w:r>
      <w:r>
        <w:rPr>
          <w:sz w:val="21"/>
        </w:rPr>
        <w:t>Officer misdirected self on</w:t>
      </w:r>
      <w:r>
        <w:rPr>
          <w:spacing w:val="-1"/>
          <w:sz w:val="21"/>
        </w:rPr>
        <w:t xml:space="preserve"> </w:t>
      </w:r>
      <w:r>
        <w:rPr>
          <w:sz w:val="21"/>
        </w:rPr>
        <w:t>the facts in finding</w:t>
      </w:r>
      <w:r>
        <w:rPr>
          <w:spacing w:val="-1"/>
          <w:sz w:val="21"/>
        </w:rPr>
        <w:t xml:space="preserve"> </w:t>
      </w:r>
      <w:r>
        <w:rPr>
          <w:sz w:val="21"/>
        </w:rPr>
        <w:t>Appellant</w:t>
      </w:r>
      <w:r>
        <w:rPr>
          <w:spacing w:val="-2"/>
          <w:sz w:val="21"/>
        </w:rPr>
        <w:t xml:space="preserve"> </w:t>
      </w:r>
      <w:r>
        <w:rPr>
          <w:sz w:val="21"/>
        </w:rPr>
        <w:t>guilty</w:t>
      </w:r>
      <w:r>
        <w:rPr>
          <w:spacing w:val="-4"/>
          <w:sz w:val="21"/>
        </w:rPr>
        <w:t xml:space="preserve"> </w:t>
      </w:r>
      <w:r>
        <w:rPr>
          <w:sz w:val="21"/>
        </w:rPr>
        <w:t>of Count 5 i.e.</w:t>
      </w:r>
      <w:r>
        <w:rPr>
          <w:spacing w:val="-2"/>
          <w:sz w:val="21"/>
        </w:rPr>
        <w:t xml:space="preserve"> </w:t>
      </w:r>
      <w:r>
        <w:rPr>
          <w:sz w:val="21"/>
        </w:rPr>
        <w:t>failure to</w:t>
      </w:r>
      <w:r>
        <w:rPr>
          <w:spacing w:val="-14"/>
          <w:sz w:val="21"/>
        </w:rPr>
        <w:t xml:space="preserve"> </w:t>
      </w:r>
      <w:r>
        <w:rPr>
          <w:sz w:val="21"/>
        </w:rPr>
        <w:t>undertake</w:t>
      </w:r>
      <w:r>
        <w:rPr>
          <w:spacing w:val="-13"/>
          <w:sz w:val="21"/>
        </w:rPr>
        <w:t xml:space="preserve"> </w:t>
      </w:r>
      <w:r>
        <w:rPr>
          <w:sz w:val="21"/>
        </w:rPr>
        <w:t>supplier</w:t>
      </w:r>
      <w:r>
        <w:rPr>
          <w:spacing w:val="-13"/>
          <w:sz w:val="21"/>
        </w:rPr>
        <w:t xml:space="preserve"> </w:t>
      </w:r>
      <w:r>
        <w:rPr>
          <w:sz w:val="21"/>
        </w:rPr>
        <w:t>evaluation</w:t>
      </w:r>
      <w:r>
        <w:rPr>
          <w:spacing w:val="-13"/>
          <w:sz w:val="21"/>
        </w:rPr>
        <w:t xml:space="preserve"> </w:t>
      </w:r>
      <w:r>
        <w:rPr>
          <w:sz w:val="21"/>
        </w:rPr>
        <w:t>and</w:t>
      </w:r>
      <w:r>
        <w:rPr>
          <w:spacing w:val="-13"/>
          <w:sz w:val="21"/>
        </w:rPr>
        <w:t xml:space="preserve"> </w:t>
      </w:r>
      <w:r>
        <w:rPr>
          <w:sz w:val="21"/>
        </w:rPr>
        <w:t>to</w:t>
      </w:r>
      <w:r>
        <w:rPr>
          <w:spacing w:val="-13"/>
          <w:sz w:val="21"/>
        </w:rPr>
        <w:t xml:space="preserve"> </w:t>
      </w:r>
      <w:r>
        <w:rPr>
          <w:sz w:val="21"/>
        </w:rPr>
        <w:t>establish</w:t>
      </w:r>
      <w:r>
        <w:rPr>
          <w:spacing w:val="-13"/>
          <w:sz w:val="21"/>
        </w:rPr>
        <w:t xml:space="preserve"> </w:t>
      </w:r>
      <w:r>
        <w:rPr>
          <w:sz w:val="21"/>
        </w:rPr>
        <w:t>an</w:t>
      </w:r>
      <w:r>
        <w:rPr>
          <w:spacing w:val="-13"/>
          <w:sz w:val="21"/>
        </w:rPr>
        <w:t xml:space="preserve"> </w:t>
      </w:r>
      <w:r>
        <w:rPr>
          <w:sz w:val="21"/>
        </w:rPr>
        <w:t>approved</w:t>
      </w:r>
      <w:r>
        <w:rPr>
          <w:spacing w:val="-14"/>
          <w:sz w:val="21"/>
        </w:rPr>
        <w:t xml:space="preserve"> </w:t>
      </w:r>
      <w:r>
        <w:rPr>
          <w:sz w:val="21"/>
        </w:rPr>
        <w:t>supplier's</w:t>
      </w:r>
      <w:r>
        <w:rPr>
          <w:spacing w:val="-13"/>
          <w:sz w:val="21"/>
        </w:rPr>
        <w:t xml:space="preserve"> </w:t>
      </w:r>
      <w:r>
        <w:rPr>
          <w:sz w:val="21"/>
        </w:rPr>
        <w:t>list,</w:t>
      </w:r>
      <w:r>
        <w:rPr>
          <w:spacing w:val="-13"/>
          <w:sz w:val="21"/>
        </w:rPr>
        <w:t xml:space="preserve"> </w:t>
      </w:r>
      <w:r>
        <w:rPr>
          <w:sz w:val="21"/>
        </w:rPr>
        <w:t>improperly</w:t>
      </w:r>
      <w:r>
        <w:rPr>
          <w:spacing w:val="-13"/>
          <w:sz w:val="21"/>
        </w:rPr>
        <w:t xml:space="preserve"> </w:t>
      </w:r>
      <w:r>
        <w:rPr>
          <w:sz w:val="21"/>
        </w:rPr>
        <w:t>disregarding evidence showing;</w:t>
      </w:r>
    </w:p>
    <w:p w14:paraId="5BFB33D1" w14:textId="77777777" w:rsidR="00140C1D" w:rsidRDefault="00000000">
      <w:pPr>
        <w:pStyle w:val="ListParagraph"/>
        <w:numPr>
          <w:ilvl w:val="1"/>
          <w:numId w:val="2"/>
        </w:numPr>
        <w:tabs>
          <w:tab w:val="left" w:pos="1500"/>
        </w:tabs>
        <w:spacing w:line="240" w:lineRule="exact"/>
        <w:ind w:left="1500" w:hanging="335"/>
        <w:jc w:val="both"/>
        <w:rPr>
          <w:sz w:val="21"/>
        </w:rPr>
      </w:pPr>
      <w:r>
        <w:rPr>
          <w:sz w:val="21"/>
        </w:rPr>
        <w:t>That</w:t>
      </w:r>
      <w:r>
        <w:rPr>
          <w:spacing w:val="-7"/>
          <w:sz w:val="21"/>
        </w:rPr>
        <w:t xml:space="preserve"> </w:t>
      </w:r>
      <w:r>
        <w:rPr>
          <w:sz w:val="21"/>
        </w:rPr>
        <w:t>there</w:t>
      </w:r>
      <w:r>
        <w:rPr>
          <w:spacing w:val="-3"/>
          <w:sz w:val="21"/>
        </w:rPr>
        <w:t xml:space="preserve"> </w:t>
      </w:r>
      <w:r>
        <w:rPr>
          <w:sz w:val="21"/>
        </w:rPr>
        <w:t>was</w:t>
      </w:r>
      <w:r>
        <w:rPr>
          <w:spacing w:val="-5"/>
          <w:sz w:val="21"/>
        </w:rPr>
        <w:t xml:space="preserve"> </w:t>
      </w:r>
      <w:r>
        <w:rPr>
          <w:sz w:val="21"/>
        </w:rPr>
        <w:t>still</w:t>
      </w:r>
      <w:r>
        <w:rPr>
          <w:spacing w:val="-4"/>
          <w:sz w:val="21"/>
        </w:rPr>
        <w:t xml:space="preserve"> </w:t>
      </w:r>
      <w:r>
        <w:rPr>
          <w:sz w:val="21"/>
        </w:rPr>
        <w:t>a</w:t>
      </w:r>
      <w:r>
        <w:rPr>
          <w:spacing w:val="-3"/>
          <w:sz w:val="21"/>
        </w:rPr>
        <w:t xml:space="preserve"> </w:t>
      </w:r>
      <w:r>
        <w:rPr>
          <w:sz w:val="21"/>
        </w:rPr>
        <w:t>valid</w:t>
      </w:r>
      <w:r>
        <w:rPr>
          <w:spacing w:val="-4"/>
          <w:sz w:val="21"/>
        </w:rPr>
        <w:t xml:space="preserve"> </w:t>
      </w:r>
      <w:r>
        <w:rPr>
          <w:sz w:val="21"/>
        </w:rPr>
        <w:t>pre-approved</w:t>
      </w:r>
      <w:r>
        <w:rPr>
          <w:spacing w:val="-3"/>
          <w:sz w:val="21"/>
        </w:rPr>
        <w:t xml:space="preserve"> </w:t>
      </w:r>
      <w:r>
        <w:rPr>
          <w:sz w:val="21"/>
        </w:rPr>
        <w:t>suppliers</w:t>
      </w:r>
      <w:r>
        <w:rPr>
          <w:spacing w:val="-3"/>
          <w:sz w:val="21"/>
        </w:rPr>
        <w:t xml:space="preserve"> </w:t>
      </w:r>
      <w:r>
        <w:rPr>
          <w:sz w:val="21"/>
        </w:rPr>
        <w:t>list</w:t>
      </w:r>
      <w:r>
        <w:rPr>
          <w:spacing w:val="-6"/>
          <w:sz w:val="21"/>
        </w:rPr>
        <w:t xml:space="preserve"> </w:t>
      </w:r>
      <w:r>
        <w:rPr>
          <w:sz w:val="21"/>
        </w:rPr>
        <w:t>going</w:t>
      </w:r>
      <w:r>
        <w:rPr>
          <w:spacing w:val="-3"/>
          <w:sz w:val="21"/>
        </w:rPr>
        <w:t xml:space="preserve"> </w:t>
      </w:r>
      <w:r>
        <w:rPr>
          <w:sz w:val="21"/>
        </w:rPr>
        <w:t>up</w:t>
      </w:r>
      <w:r>
        <w:rPr>
          <w:spacing w:val="-3"/>
          <w:sz w:val="21"/>
        </w:rPr>
        <w:t xml:space="preserve"> </w:t>
      </w:r>
      <w:r>
        <w:rPr>
          <w:spacing w:val="-2"/>
          <w:sz w:val="21"/>
        </w:rPr>
        <w:t>2023.</w:t>
      </w:r>
    </w:p>
    <w:p w14:paraId="4EFFBFE0" w14:textId="77777777" w:rsidR="00140C1D" w:rsidRDefault="00000000">
      <w:pPr>
        <w:pStyle w:val="ListParagraph"/>
        <w:numPr>
          <w:ilvl w:val="1"/>
          <w:numId w:val="2"/>
        </w:numPr>
        <w:tabs>
          <w:tab w:val="left" w:pos="1459"/>
          <w:tab w:val="left" w:pos="1463"/>
        </w:tabs>
        <w:spacing w:before="121" w:line="360" w:lineRule="auto"/>
        <w:ind w:right="475" w:hanging="298"/>
        <w:jc w:val="both"/>
        <w:rPr>
          <w:sz w:val="21"/>
        </w:rPr>
      </w:pPr>
      <w:r>
        <w:rPr>
          <w:sz w:val="21"/>
        </w:rPr>
        <w:t>The</w:t>
      </w:r>
      <w:r>
        <w:rPr>
          <w:spacing w:val="-3"/>
          <w:sz w:val="21"/>
        </w:rPr>
        <w:t xml:space="preserve"> </w:t>
      </w:r>
      <w:r>
        <w:rPr>
          <w:sz w:val="21"/>
        </w:rPr>
        <w:t>available</w:t>
      </w:r>
      <w:r>
        <w:rPr>
          <w:spacing w:val="-3"/>
          <w:sz w:val="21"/>
        </w:rPr>
        <w:t xml:space="preserve"> </w:t>
      </w:r>
      <w:r>
        <w:rPr>
          <w:sz w:val="21"/>
        </w:rPr>
        <w:t>suppliers</w:t>
      </w:r>
      <w:r>
        <w:rPr>
          <w:spacing w:val="-3"/>
          <w:sz w:val="21"/>
        </w:rPr>
        <w:t xml:space="preserve"> </w:t>
      </w:r>
      <w:r>
        <w:rPr>
          <w:sz w:val="21"/>
        </w:rPr>
        <w:t>list</w:t>
      </w:r>
      <w:r>
        <w:rPr>
          <w:spacing w:val="-4"/>
          <w:sz w:val="21"/>
        </w:rPr>
        <w:t xml:space="preserve"> </w:t>
      </w:r>
      <w:r>
        <w:rPr>
          <w:sz w:val="21"/>
        </w:rPr>
        <w:t>was</w:t>
      </w:r>
      <w:r>
        <w:rPr>
          <w:spacing w:val="-3"/>
          <w:sz w:val="21"/>
        </w:rPr>
        <w:t xml:space="preserve"> </w:t>
      </w:r>
      <w:r>
        <w:rPr>
          <w:sz w:val="21"/>
        </w:rPr>
        <w:t>in</w:t>
      </w:r>
      <w:r>
        <w:rPr>
          <w:spacing w:val="-3"/>
          <w:sz w:val="21"/>
        </w:rPr>
        <w:t xml:space="preserve"> </w:t>
      </w:r>
      <w:r>
        <w:rPr>
          <w:sz w:val="21"/>
        </w:rPr>
        <w:t>the</w:t>
      </w:r>
      <w:r>
        <w:rPr>
          <w:spacing w:val="-3"/>
          <w:sz w:val="21"/>
        </w:rPr>
        <w:t xml:space="preserve"> </w:t>
      </w:r>
      <w:r>
        <w:rPr>
          <w:sz w:val="21"/>
        </w:rPr>
        <w:t>process</w:t>
      </w:r>
      <w:r>
        <w:rPr>
          <w:spacing w:val="-3"/>
          <w:sz w:val="21"/>
        </w:rPr>
        <w:t xml:space="preserve"> </w:t>
      </w:r>
      <w:r>
        <w:rPr>
          <w:sz w:val="21"/>
        </w:rPr>
        <w:t>of</w:t>
      </w:r>
      <w:r>
        <w:rPr>
          <w:spacing w:val="-3"/>
          <w:sz w:val="21"/>
        </w:rPr>
        <w:t xml:space="preserve"> </w:t>
      </w:r>
      <w:r>
        <w:rPr>
          <w:sz w:val="21"/>
        </w:rPr>
        <w:t>being</w:t>
      </w:r>
      <w:r>
        <w:rPr>
          <w:spacing w:val="-3"/>
          <w:sz w:val="21"/>
        </w:rPr>
        <w:t xml:space="preserve"> </w:t>
      </w:r>
      <w:r>
        <w:rPr>
          <w:sz w:val="21"/>
        </w:rPr>
        <w:t>updated</w:t>
      </w:r>
      <w:r>
        <w:rPr>
          <w:spacing w:val="-3"/>
          <w:sz w:val="21"/>
        </w:rPr>
        <w:t xml:space="preserve"> </w:t>
      </w:r>
      <w:r>
        <w:rPr>
          <w:sz w:val="21"/>
        </w:rPr>
        <w:t>within</w:t>
      </w:r>
      <w:r>
        <w:rPr>
          <w:spacing w:val="-3"/>
          <w:sz w:val="21"/>
        </w:rPr>
        <w:t xml:space="preserve"> </w:t>
      </w:r>
      <w:r>
        <w:rPr>
          <w:sz w:val="21"/>
        </w:rPr>
        <w:t>the</w:t>
      </w:r>
      <w:r>
        <w:rPr>
          <w:spacing w:val="-3"/>
          <w:sz w:val="21"/>
        </w:rPr>
        <w:t xml:space="preserve"> </w:t>
      </w:r>
      <w:r>
        <w:rPr>
          <w:sz w:val="21"/>
        </w:rPr>
        <w:t xml:space="preserve">prescribed </w:t>
      </w:r>
      <w:r>
        <w:rPr>
          <w:spacing w:val="-2"/>
          <w:sz w:val="21"/>
        </w:rPr>
        <w:t>timeframes.</w:t>
      </w:r>
    </w:p>
    <w:p w14:paraId="4470E43E" w14:textId="77777777" w:rsidR="00140C1D" w:rsidRDefault="00000000">
      <w:pPr>
        <w:pStyle w:val="ListParagraph"/>
        <w:numPr>
          <w:ilvl w:val="0"/>
          <w:numId w:val="2"/>
        </w:numPr>
        <w:tabs>
          <w:tab w:val="left" w:pos="743"/>
        </w:tabs>
        <w:spacing w:before="1" w:line="360" w:lineRule="auto"/>
        <w:ind w:right="16"/>
        <w:jc w:val="both"/>
        <w:rPr>
          <w:sz w:val="21"/>
        </w:rPr>
      </w:pPr>
      <w:r>
        <w:rPr>
          <w:sz w:val="21"/>
        </w:rPr>
        <w:t>The</w:t>
      </w:r>
      <w:r>
        <w:rPr>
          <w:spacing w:val="-3"/>
          <w:sz w:val="21"/>
        </w:rPr>
        <w:t xml:space="preserve"> </w:t>
      </w:r>
      <w:r>
        <w:rPr>
          <w:sz w:val="21"/>
        </w:rPr>
        <w:t>Hearing</w:t>
      </w:r>
      <w:r>
        <w:rPr>
          <w:spacing w:val="-4"/>
          <w:sz w:val="21"/>
        </w:rPr>
        <w:t xml:space="preserve"> </w:t>
      </w:r>
      <w:r>
        <w:rPr>
          <w:sz w:val="21"/>
        </w:rPr>
        <w:t>Officer</w:t>
      </w:r>
      <w:r>
        <w:rPr>
          <w:spacing w:val="-2"/>
          <w:sz w:val="21"/>
        </w:rPr>
        <w:t xml:space="preserve"> </w:t>
      </w:r>
      <w:r>
        <w:rPr>
          <w:sz w:val="21"/>
        </w:rPr>
        <w:t>misdirected</w:t>
      </w:r>
      <w:r>
        <w:rPr>
          <w:spacing w:val="-1"/>
          <w:sz w:val="21"/>
        </w:rPr>
        <w:t xml:space="preserve"> </w:t>
      </w:r>
      <w:r>
        <w:rPr>
          <w:sz w:val="21"/>
        </w:rPr>
        <w:t>self</w:t>
      </w:r>
      <w:r>
        <w:rPr>
          <w:spacing w:val="-2"/>
          <w:sz w:val="21"/>
        </w:rPr>
        <w:t xml:space="preserve"> </w:t>
      </w:r>
      <w:r>
        <w:rPr>
          <w:sz w:val="21"/>
        </w:rPr>
        <w:t>in</w:t>
      </w:r>
      <w:r>
        <w:rPr>
          <w:spacing w:val="-1"/>
          <w:sz w:val="21"/>
        </w:rPr>
        <w:t xml:space="preserve"> </w:t>
      </w:r>
      <w:r>
        <w:rPr>
          <w:sz w:val="21"/>
        </w:rPr>
        <w:t>finding</w:t>
      </w:r>
      <w:r>
        <w:rPr>
          <w:spacing w:val="-6"/>
          <w:sz w:val="21"/>
        </w:rPr>
        <w:t xml:space="preserve"> </w:t>
      </w:r>
      <w:r>
        <w:rPr>
          <w:sz w:val="21"/>
        </w:rPr>
        <w:t>Appellant</w:t>
      </w:r>
      <w:r>
        <w:rPr>
          <w:spacing w:val="-2"/>
          <w:sz w:val="21"/>
        </w:rPr>
        <w:t xml:space="preserve"> </w:t>
      </w:r>
      <w:r>
        <w:rPr>
          <w:sz w:val="21"/>
        </w:rPr>
        <w:t>guilty</w:t>
      </w:r>
      <w:r>
        <w:rPr>
          <w:spacing w:val="-6"/>
          <w:sz w:val="21"/>
        </w:rPr>
        <w:t xml:space="preserve"> </w:t>
      </w:r>
      <w:r>
        <w:rPr>
          <w:sz w:val="21"/>
        </w:rPr>
        <w:t>of</w:t>
      </w:r>
      <w:r>
        <w:rPr>
          <w:spacing w:val="-2"/>
          <w:sz w:val="21"/>
        </w:rPr>
        <w:t xml:space="preserve"> </w:t>
      </w:r>
      <w:r>
        <w:rPr>
          <w:sz w:val="21"/>
        </w:rPr>
        <w:t>Count</w:t>
      </w:r>
      <w:r>
        <w:rPr>
          <w:spacing w:val="-5"/>
          <w:sz w:val="21"/>
        </w:rPr>
        <w:t xml:space="preserve"> </w:t>
      </w:r>
      <w:r>
        <w:rPr>
          <w:sz w:val="21"/>
        </w:rPr>
        <w:t>7</w:t>
      </w:r>
      <w:r>
        <w:rPr>
          <w:spacing w:val="-1"/>
          <w:sz w:val="21"/>
        </w:rPr>
        <w:t xml:space="preserve"> </w:t>
      </w:r>
      <w:r>
        <w:rPr>
          <w:sz w:val="21"/>
        </w:rPr>
        <w:t>i.e.</w:t>
      </w:r>
      <w:r>
        <w:rPr>
          <w:spacing w:val="-4"/>
          <w:sz w:val="21"/>
        </w:rPr>
        <w:t xml:space="preserve"> </w:t>
      </w:r>
      <w:r>
        <w:rPr>
          <w:sz w:val="21"/>
        </w:rPr>
        <w:t>consistently</w:t>
      </w:r>
      <w:r>
        <w:rPr>
          <w:spacing w:val="-6"/>
          <w:sz w:val="21"/>
        </w:rPr>
        <w:t xml:space="preserve"> </w:t>
      </w:r>
      <w:r>
        <w:rPr>
          <w:sz w:val="21"/>
        </w:rPr>
        <w:t>failing to</w:t>
      </w:r>
      <w:r>
        <w:rPr>
          <w:spacing w:val="-9"/>
          <w:sz w:val="21"/>
        </w:rPr>
        <w:t xml:space="preserve"> </w:t>
      </w:r>
      <w:r>
        <w:rPr>
          <w:sz w:val="21"/>
        </w:rPr>
        <w:t>ensure</w:t>
      </w:r>
      <w:r>
        <w:rPr>
          <w:spacing w:val="-10"/>
          <w:sz w:val="21"/>
        </w:rPr>
        <w:t xml:space="preserve"> </w:t>
      </w:r>
      <w:r>
        <w:rPr>
          <w:sz w:val="21"/>
        </w:rPr>
        <w:t>adherence</w:t>
      </w:r>
      <w:r>
        <w:rPr>
          <w:spacing w:val="-10"/>
          <w:sz w:val="21"/>
        </w:rPr>
        <w:t xml:space="preserve"> </w:t>
      </w:r>
      <w:r>
        <w:rPr>
          <w:sz w:val="21"/>
        </w:rPr>
        <w:t>to</w:t>
      </w:r>
      <w:r>
        <w:rPr>
          <w:spacing w:val="-9"/>
          <w:sz w:val="21"/>
        </w:rPr>
        <w:t xml:space="preserve"> </w:t>
      </w:r>
      <w:r>
        <w:rPr>
          <w:sz w:val="21"/>
        </w:rPr>
        <w:t>set</w:t>
      </w:r>
      <w:r>
        <w:rPr>
          <w:spacing w:val="-11"/>
          <w:sz w:val="21"/>
        </w:rPr>
        <w:t xml:space="preserve"> </w:t>
      </w:r>
      <w:r>
        <w:rPr>
          <w:sz w:val="21"/>
        </w:rPr>
        <w:t>procurement</w:t>
      </w:r>
      <w:r>
        <w:rPr>
          <w:spacing w:val="-11"/>
          <w:sz w:val="21"/>
        </w:rPr>
        <w:t xml:space="preserve"> </w:t>
      </w:r>
      <w:r>
        <w:rPr>
          <w:sz w:val="21"/>
        </w:rPr>
        <w:t>turn-around</w:t>
      </w:r>
      <w:r>
        <w:rPr>
          <w:spacing w:val="-9"/>
          <w:sz w:val="21"/>
        </w:rPr>
        <w:t xml:space="preserve"> </w:t>
      </w:r>
      <w:r>
        <w:rPr>
          <w:sz w:val="21"/>
        </w:rPr>
        <w:t>period</w:t>
      </w:r>
      <w:r>
        <w:rPr>
          <w:spacing w:val="-9"/>
          <w:sz w:val="21"/>
        </w:rPr>
        <w:t xml:space="preserve"> </w:t>
      </w:r>
      <w:r>
        <w:rPr>
          <w:sz w:val="21"/>
        </w:rPr>
        <w:t>of</w:t>
      </w:r>
      <w:r>
        <w:rPr>
          <w:spacing w:val="-10"/>
          <w:sz w:val="21"/>
        </w:rPr>
        <w:t xml:space="preserve"> </w:t>
      </w:r>
      <w:r>
        <w:rPr>
          <w:sz w:val="21"/>
        </w:rPr>
        <w:t>fifteen</w:t>
      </w:r>
      <w:r>
        <w:rPr>
          <w:spacing w:val="-10"/>
          <w:sz w:val="21"/>
        </w:rPr>
        <w:t xml:space="preserve"> </w:t>
      </w:r>
      <w:r>
        <w:rPr>
          <w:sz w:val="21"/>
        </w:rPr>
        <w:t>(15)</w:t>
      </w:r>
      <w:r>
        <w:rPr>
          <w:spacing w:val="-10"/>
          <w:sz w:val="21"/>
        </w:rPr>
        <w:t xml:space="preserve"> </w:t>
      </w:r>
      <w:r>
        <w:rPr>
          <w:sz w:val="21"/>
        </w:rPr>
        <w:t>days</w:t>
      </w:r>
      <w:r>
        <w:rPr>
          <w:spacing w:val="-10"/>
          <w:sz w:val="21"/>
        </w:rPr>
        <w:t xml:space="preserve"> </w:t>
      </w:r>
      <w:r>
        <w:rPr>
          <w:sz w:val="21"/>
        </w:rPr>
        <w:t>whereas</w:t>
      </w:r>
      <w:r>
        <w:rPr>
          <w:spacing w:val="-10"/>
          <w:sz w:val="21"/>
        </w:rPr>
        <w:t xml:space="preserve"> </w:t>
      </w:r>
      <w:r>
        <w:rPr>
          <w:sz w:val="21"/>
        </w:rPr>
        <w:t>the</w:t>
      </w:r>
      <w:r>
        <w:rPr>
          <w:spacing w:val="-10"/>
          <w:sz w:val="21"/>
        </w:rPr>
        <w:t xml:space="preserve"> </w:t>
      </w:r>
      <w:r>
        <w:rPr>
          <w:sz w:val="21"/>
        </w:rPr>
        <w:t>said</w:t>
      </w:r>
      <w:r>
        <w:rPr>
          <w:spacing w:val="-9"/>
          <w:sz w:val="21"/>
        </w:rPr>
        <w:t xml:space="preserve"> </w:t>
      </w:r>
      <w:r>
        <w:rPr>
          <w:sz w:val="21"/>
        </w:rPr>
        <w:t>turn</w:t>
      </w:r>
    </w:p>
    <w:p w14:paraId="39F0FFA2" w14:textId="77777777" w:rsidR="00140C1D" w:rsidRDefault="00000000">
      <w:pPr>
        <w:spacing w:line="360" w:lineRule="auto"/>
        <w:ind w:left="743" w:right="21"/>
        <w:jc w:val="both"/>
        <w:rPr>
          <w:sz w:val="21"/>
        </w:rPr>
      </w:pPr>
      <w:r>
        <w:rPr>
          <w:sz w:val="21"/>
        </w:rPr>
        <w:t>-around</w:t>
      </w:r>
      <w:r>
        <w:rPr>
          <w:spacing w:val="-4"/>
          <w:sz w:val="21"/>
        </w:rPr>
        <w:t xml:space="preserve"> </w:t>
      </w:r>
      <w:r>
        <w:rPr>
          <w:sz w:val="21"/>
        </w:rPr>
        <w:t>cycle</w:t>
      </w:r>
      <w:r>
        <w:rPr>
          <w:spacing w:val="-1"/>
          <w:sz w:val="21"/>
        </w:rPr>
        <w:t xml:space="preserve"> </w:t>
      </w:r>
      <w:r>
        <w:rPr>
          <w:sz w:val="21"/>
        </w:rPr>
        <w:t>was</w:t>
      </w:r>
      <w:r>
        <w:rPr>
          <w:spacing w:val="-4"/>
          <w:sz w:val="21"/>
        </w:rPr>
        <w:t xml:space="preserve"> </w:t>
      </w:r>
      <w:r>
        <w:rPr>
          <w:sz w:val="21"/>
        </w:rPr>
        <w:t>a</w:t>
      </w:r>
      <w:r>
        <w:rPr>
          <w:spacing w:val="-4"/>
          <w:sz w:val="21"/>
        </w:rPr>
        <w:t xml:space="preserve"> </w:t>
      </w:r>
      <w:r>
        <w:rPr>
          <w:sz w:val="21"/>
        </w:rPr>
        <w:t>guide</w:t>
      </w:r>
      <w:r>
        <w:rPr>
          <w:spacing w:val="-4"/>
          <w:sz w:val="21"/>
        </w:rPr>
        <w:t xml:space="preserve"> </w:t>
      </w:r>
      <w:r>
        <w:rPr>
          <w:sz w:val="21"/>
        </w:rPr>
        <w:t>and</w:t>
      </w:r>
      <w:r>
        <w:rPr>
          <w:spacing w:val="-4"/>
          <w:sz w:val="21"/>
        </w:rPr>
        <w:t xml:space="preserve"> </w:t>
      </w:r>
      <w:r>
        <w:rPr>
          <w:sz w:val="21"/>
        </w:rPr>
        <w:t>not</w:t>
      </w:r>
      <w:r>
        <w:rPr>
          <w:spacing w:val="-5"/>
          <w:sz w:val="21"/>
        </w:rPr>
        <w:t xml:space="preserve"> </w:t>
      </w:r>
      <w:r>
        <w:rPr>
          <w:sz w:val="21"/>
        </w:rPr>
        <w:t>absolute</w:t>
      </w:r>
      <w:r>
        <w:rPr>
          <w:spacing w:val="-4"/>
          <w:sz w:val="21"/>
        </w:rPr>
        <w:t xml:space="preserve"> </w:t>
      </w:r>
      <w:r>
        <w:rPr>
          <w:sz w:val="21"/>
        </w:rPr>
        <w:t>and</w:t>
      </w:r>
      <w:r>
        <w:rPr>
          <w:spacing w:val="-4"/>
          <w:sz w:val="21"/>
        </w:rPr>
        <w:t xml:space="preserve"> </w:t>
      </w:r>
      <w:r>
        <w:rPr>
          <w:sz w:val="21"/>
        </w:rPr>
        <w:t>the</w:t>
      </w:r>
      <w:r>
        <w:rPr>
          <w:spacing w:val="-4"/>
          <w:sz w:val="21"/>
        </w:rPr>
        <w:t xml:space="preserve"> </w:t>
      </w:r>
      <w:r>
        <w:rPr>
          <w:sz w:val="21"/>
        </w:rPr>
        <w:t>Complainant</w:t>
      </w:r>
      <w:r>
        <w:rPr>
          <w:spacing w:val="-5"/>
          <w:sz w:val="21"/>
        </w:rPr>
        <w:t xml:space="preserve"> </w:t>
      </w:r>
      <w:r>
        <w:rPr>
          <w:sz w:val="21"/>
        </w:rPr>
        <w:t>admitted</w:t>
      </w:r>
      <w:r>
        <w:rPr>
          <w:spacing w:val="-3"/>
          <w:sz w:val="21"/>
        </w:rPr>
        <w:t xml:space="preserve"> </w:t>
      </w:r>
      <w:r>
        <w:rPr>
          <w:sz w:val="21"/>
        </w:rPr>
        <w:t>that</w:t>
      </w:r>
      <w:r>
        <w:rPr>
          <w:spacing w:val="-2"/>
          <w:sz w:val="21"/>
        </w:rPr>
        <w:t xml:space="preserve"> </w:t>
      </w:r>
      <w:r>
        <w:rPr>
          <w:sz w:val="21"/>
        </w:rPr>
        <w:t>the</w:t>
      </w:r>
      <w:r>
        <w:rPr>
          <w:spacing w:val="-4"/>
          <w:sz w:val="21"/>
        </w:rPr>
        <w:t xml:space="preserve"> </w:t>
      </w:r>
      <w:r>
        <w:rPr>
          <w:sz w:val="21"/>
        </w:rPr>
        <w:t>fifteen</w:t>
      </w:r>
      <w:r>
        <w:rPr>
          <w:spacing w:val="-4"/>
          <w:sz w:val="21"/>
        </w:rPr>
        <w:t xml:space="preserve"> </w:t>
      </w:r>
      <w:r>
        <w:rPr>
          <w:sz w:val="21"/>
        </w:rPr>
        <w:t>(15)</w:t>
      </w:r>
      <w:r>
        <w:rPr>
          <w:spacing w:val="-4"/>
          <w:sz w:val="21"/>
        </w:rPr>
        <w:t xml:space="preserve"> </w:t>
      </w:r>
      <w:r>
        <w:rPr>
          <w:sz w:val="21"/>
        </w:rPr>
        <w:t>days period was unrealistic and the policy required revision.</w:t>
      </w:r>
    </w:p>
    <w:p w14:paraId="6D8BACE9" w14:textId="77777777" w:rsidR="00140C1D" w:rsidRDefault="00000000">
      <w:pPr>
        <w:pStyle w:val="ListParagraph"/>
        <w:numPr>
          <w:ilvl w:val="0"/>
          <w:numId w:val="2"/>
        </w:numPr>
        <w:tabs>
          <w:tab w:val="left" w:pos="743"/>
        </w:tabs>
        <w:spacing w:before="1" w:line="360" w:lineRule="auto"/>
        <w:ind w:right="17"/>
        <w:jc w:val="both"/>
        <w:rPr>
          <w:sz w:val="21"/>
        </w:rPr>
      </w:pPr>
      <w:r>
        <w:rPr>
          <w:sz w:val="21"/>
        </w:rPr>
        <w:t>The Hearing Officer misdirected self in finding Appellant guilty on Count 9 ie acting contrary to his</w:t>
      </w:r>
      <w:r>
        <w:rPr>
          <w:spacing w:val="-5"/>
          <w:sz w:val="21"/>
        </w:rPr>
        <w:t xml:space="preserve"> </w:t>
      </w:r>
      <w:r>
        <w:rPr>
          <w:sz w:val="21"/>
        </w:rPr>
        <w:t>duties</w:t>
      </w:r>
      <w:r>
        <w:rPr>
          <w:spacing w:val="-5"/>
          <w:sz w:val="21"/>
        </w:rPr>
        <w:t xml:space="preserve"> </w:t>
      </w:r>
      <w:r>
        <w:rPr>
          <w:sz w:val="21"/>
        </w:rPr>
        <w:t>in</w:t>
      </w:r>
      <w:r>
        <w:rPr>
          <w:spacing w:val="-7"/>
          <w:sz w:val="21"/>
        </w:rPr>
        <w:t xml:space="preserve"> </w:t>
      </w:r>
      <w:r>
        <w:rPr>
          <w:sz w:val="21"/>
        </w:rPr>
        <w:t>the</w:t>
      </w:r>
      <w:r>
        <w:rPr>
          <w:spacing w:val="-5"/>
          <w:sz w:val="21"/>
        </w:rPr>
        <w:t xml:space="preserve"> </w:t>
      </w:r>
      <w:r>
        <w:rPr>
          <w:sz w:val="21"/>
        </w:rPr>
        <w:t>purchase</w:t>
      </w:r>
      <w:r>
        <w:rPr>
          <w:spacing w:val="-7"/>
          <w:sz w:val="21"/>
        </w:rPr>
        <w:t xml:space="preserve"> </w:t>
      </w:r>
      <w:r>
        <w:rPr>
          <w:sz w:val="21"/>
        </w:rPr>
        <w:t>of</w:t>
      </w:r>
      <w:r>
        <w:rPr>
          <w:spacing w:val="-8"/>
          <w:sz w:val="21"/>
        </w:rPr>
        <w:t xml:space="preserve"> </w:t>
      </w:r>
      <w:r>
        <w:rPr>
          <w:sz w:val="21"/>
        </w:rPr>
        <w:t>63</w:t>
      </w:r>
      <w:r>
        <w:rPr>
          <w:spacing w:val="-5"/>
          <w:sz w:val="21"/>
        </w:rPr>
        <w:t xml:space="preserve"> </w:t>
      </w:r>
      <w:r>
        <w:rPr>
          <w:sz w:val="21"/>
        </w:rPr>
        <w:t>cooler</w:t>
      </w:r>
      <w:r>
        <w:rPr>
          <w:spacing w:val="-5"/>
          <w:sz w:val="21"/>
        </w:rPr>
        <w:t xml:space="preserve"> </w:t>
      </w:r>
      <w:r>
        <w:rPr>
          <w:sz w:val="21"/>
        </w:rPr>
        <w:t>boxes</w:t>
      </w:r>
      <w:r>
        <w:rPr>
          <w:spacing w:val="-5"/>
          <w:sz w:val="21"/>
        </w:rPr>
        <w:t xml:space="preserve"> </w:t>
      </w:r>
      <w:r>
        <w:rPr>
          <w:sz w:val="21"/>
        </w:rPr>
        <w:t>in</w:t>
      </w:r>
      <w:r>
        <w:rPr>
          <w:spacing w:val="-7"/>
          <w:sz w:val="21"/>
        </w:rPr>
        <w:t xml:space="preserve"> </w:t>
      </w:r>
      <w:r>
        <w:rPr>
          <w:sz w:val="21"/>
        </w:rPr>
        <w:t>that</w:t>
      </w:r>
      <w:r>
        <w:rPr>
          <w:spacing w:val="-6"/>
          <w:sz w:val="21"/>
        </w:rPr>
        <w:t xml:space="preserve"> </w:t>
      </w:r>
      <w:r>
        <w:rPr>
          <w:sz w:val="21"/>
        </w:rPr>
        <w:t>the</w:t>
      </w:r>
      <w:r>
        <w:rPr>
          <w:spacing w:val="-7"/>
          <w:sz w:val="21"/>
        </w:rPr>
        <w:t xml:space="preserve"> </w:t>
      </w:r>
      <w:r>
        <w:rPr>
          <w:sz w:val="21"/>
        </w:rPr>
        <w:t>purchase</w:t>
      </w:r>
      <w:r>
        <w:rPr>
          <w:spacing w:val="-7"/>
          <w:sz w:val="21"/>
        </w:rPr>
        <w:t xml:space="preserve"> </w:t>
      </w:r>
      <w:r>
        <w:rPr>
          <w:sz w:val="21"/>
        </w:rPr>
        <w:t>order</w:t>
      </w:r>
      <w:r>
        <w:rPr>
          <w:spacing w:val="-5"/>
          <w:sz w:val="21"/>
        </w:rPr>
        <w:t xml:space="preserve"> </w:t>
      </w:r>
      <w:r>
        <w:rPr>
          <w:sz w:val="21"/>
        </w:rPr>
        <w:t>was</w:t>
      </w:r>
      <w:r>
        <w:rPr>
          <w:spacing w:val="-8"/>
          <w:sz w:val="21"/>
        </w:rPr>
        <w:t xml:space="preserve"> </w:t>
      </w:r>
      <w:r>
        <w:rPr>
          <w:sz w:val="21"/>
        </w:rPr>
        <w:t>electronically</w:t>
      </w:r>
      <w:r>
        <w:rPr>
          <w:spacing w:val="-9"/>
          <w:sz w:val="21"/>
        </w:rPr>
        <w:t xml:space="preserve"> </w:t>
      </w:r>
      <w:r>
        <w:rPr>
          <w:sz w:val="21"/>
        </w:rPr>
        <w:t xml:space="preserve">generated and as such there was no way there would be a mis-match between the purchase order and the </w:t>
      </w:r>
      <w:r>
        <w:rPr>
          <w:spacing w:val="-2"/>
          <w:sz w:val="21"/>
        </w:rPr>
        <w:t>requisition.</w:t>
      </w:r>
    </w:p>
    <w:p w14:paraId="2275564A" w14:textId="77777777" w:rsidR="00140C1D" w:rsidRDefault="00000000">
      <w:pPr>
        <w:pStyle w:val="ListParagraph"/>
        <w:numPr>
          <w:ilvl w:val="0"/>
          <w:numId w:val="2"/>
        </w:numPr>
        <w:tabs>
          <w:tab w:val="left" w:pos="743"/>
        </w:tabs>
        <w:spacing w:before="1" w:line="360" w:lineRule="auto"/>
        <w:ind w:right="16"/>
        <w:jc w:val="both"/>
        <w:rPr>
          <w:sz w:val="21"/>
        </w:rPr>
      </w:pPr>
      <w:r>
        <w:rPr>
          <w:sz w:val="21"/>
        </w:rPr>
        <w:t>The Hearing Officer misdirected self in finding the Appellant guilty on Count 10 i.e. failure to provide oversight on the Procurement and Logistics Manager and failure to investigate the re- working of trunks in that;</w:t>
      </w:r>
    </w:p>
    <w:p w14:paraId="0A7C213D" w14:textId="77777777" w:rsidR="00140C1D" w:rsidRDefault="00000000">
      <w:pPr>
        <w:pStyle w:val="ListParagraph"/>
        <w:numPr>
          <w:ilvl w:val="1"/>
          <w:numId w:val="2"/>
        </w:numPr>
        <w:tabs>
          <w:tab w:val="left" w:pos="1463"/>
        </w:tabs>
        <w:spacing w:line="360" w:lineRule="auto"/>
        <w:ind w:right="21" w:hanging="360"/>
        <w:rPr>
          <w:sz w:val="21"/>
        </w:rPr>
      </w:pPr>
      <w:r>
        <w:rPr>
          <w:sz w:val="21"/>
        </w:rPr>
        <w:t>The re-working of the trunks was due to communication breakdown on the part of the Procurement</w:t>
      </w:r>
      <w:r>
        <w:rPr>
          <w:spacing w:val="-6"/>
          <w:sz w:val="21"/>
        </w:rPr>
        <w:t xml:space="preserve"> </w:t>
      </w:r>
      <w:r>
        <w:rPr>
          <w:sz w:val="21"/>
        </w:rPr>
        <w:t>and</w:t>
      </w:r>
      <w:r>
        <w:rPr>
          <w:spacing w:val="-5"/>
          <w:sz w:val="21"/>
        </w:rPr>
        <w:t xml:space="preserve"> </w:t>
      </w:r>
      <w:r>
        <w:rPr>
          <w:sz w:val="21"/>
        </w:rPr>
        <w:t>Logistics</w:t>
      </w:r>
      <w:r>
        <w:rPr>
          <w:spacing w:val="-3"/>
          <w:sz w:val="21"/>
        </w:rPr>
        <w:t xml:space="preserve"> </w:t>
      </w:r>
      <w:r>
        <w:rPr>
          <w:sz w:val="21"/>
        </w:rPr>
        <w:t>Manager</w:t>
      </w:r>
      <w:r>
        <w:rPr>
          <w:spacing w:val="-6"/>
          <w:sz w:val="21"/>
        </w:rPr>
        <w:t xml:space="preserve"> </w:t>
      </w:r>
      <w:r>
        <w:rPr>
          <w:sz w:val="21"/>
        </w:rPr>
        <w:t>and</w:t>
      </w:r>
      <w:r>
        <w:rPr>
          <w:spacing w:val="-5"/>
          <w:sz w:val="21"/>
        </w:rPr>
        <w:t xml:space="preserve"> </w:t>
      </w:r>
      <w:r>
        <w:rPr>
          <w:sz w:val="21"/>
        </w:rPr>
        <w:t>the</w:t>
      </w:r>
      <w:r>
        <w:rPr>
          <w:spacing w:val="-5"/>
          <w:sz w:val="21"/>
        </w:rPr>
        <w:t xml:space="preserve"> </w:t>
      </w:r>
      <w:r>
        <w:rPr>
          <w:sz w:val="21"/>
        </w:rPr>
        <w:t>supplier</w:t>
      </w:r>
      <w:r>
        <w:rPr>
          <w:spacing w:val="-5"/>
          <w:sz w:val="21"/>
        </w:rPr>
        <w:t xml:space="preserve"> </w:t>
      </w:r>
      <w:r>
        <w:rPr>
          <w:sz w:val="21"/>
        </w:rPr>
        <w:t>which</w:t>
      </w:r>
      <w:r>
        <w:rPr>
          <w:spacing w:val="-5"/>
          <w:sz w:val="21"/>
        </w:rPr>
        <w:t xml:space="preserve"> </w:t>
      </w:r>
      <w:r>
        <w:rPr>
          <w:sz w:val="21"/>
        </w:rPr>
        <w:t>could</w:t>
      </w:r>
      <w:r>
        <w:rPr>
          <w:spacing w:val="-5"/>
          <w:sz w:val="21"/>
        </w:rPr>
        <w:t xml:space="preserve"> </w:t>
      </w:r>
      <w:r>
        <w:rPr>
          <w:sz w:val="21"/>
        </w:rPr>
        <w:t>only</w:t>
      </w:r>
      <w:r>
        <w:rPr>
          <w:spacing w:val="-7"/>
          <w:sz w:val="21"/>
        </w:rPr>
        <w:t xml:space="preserve"> </w:t>
      </w:r>
      <w:r>
        <w:rPr>
          <w:sz w:val="21"/>
        </w:rPr>
        <w:t>be</w:t>
      </w:r>
      <w:r>
        <w:rPr>
          <w:spacing w:val="-5"/>
          <w:sz w:val="21"/>
        </w:rPr>
        <w:t xml:space="preserve"> </w:t>
      </w:r>
      <w:r>
        <w:rPr>
          <w:sz w:val="21"/>
        </w:rPr>
        <w:t>discovered</w:t>
      </w:r>
      <w:r>
        <w:rPr>
          <w:spacing w:val="-5"/>
          <w:sz w:val="21"/>
        </w:rPr>
        <w:t xml:space="preserve"> </w:t>
      </w:r>
      <w:r>
        <w:rPr>
          <w:sz w:val="21"/>
        </w:rPr>
        <w:t>after the fact; and</w:t>
      </w:r>
    </w:p>
    <w:p w14:paraId="5713D828" w14:textId="77777777" w:rsidR="00140C1D" w:rsidRDefault="00000000">
      <w:pPr>
        <w:pStyle w:val="ListParagraph"/>
        <w:numPr>
          <w:ilvl w:val="1"/>
          <w:numId w:val="2"/>
        </w:numPr>
        <w:tabs>
          <w:tab w:val="left" w:pos="1463"/>
        </w:tabs>
        <w:spacing w:line="360" w:lineRule="auto"/>
        <w:ind w:right="20" w:hanging="360"/>
        <w:rPr>
          <w:sz w:val="21"/>
        </w:rPr>
      </w:pPr>
      <w:r>
        <w:rPr>
          <w:sz w:val="21"/>
        </w:rPr>
        <w:t>There was nothing further to investigate as, in the Appellant's discretion, the explanation by</w:t>
      </w:r>
      <w:r>
        <w:rPr>
          <w:spacing w:val="-15"/>
          <w:sz w:val="21"/>
        </w:rPr>
        <w:t xml:space="preserve"> </w:t>
      </w:r>
      <w:r>
        <w:rPr>
          <w:sz w:val="21"/>
        </w:rPr>
        <w:t>the</w:t>
      </w:r>
      <w:r>
        <w:rPr>
          <w:spacing w:val="-11"/>
          <w:sz w:val="21"/>
        </w:rPr>
        <w:t xml:space="preserve"> </w:t>
      </w:r>
      <w:r>
        <w:rPr>
          <w:sz w:val="21"/>
        </w:rPr>
        <w:t>Procurement</w:t>
      </w:r>
      <w:r>
        <w:rPr>
          <w:spacing w:val="-11"/>
          <w:sz w:val="21"/>
        </w:rPr>
        <w:t xml:space="preserve"> </w:t>
      </w:r>
      <w:r>
        <w:rPr>
          <w:sz w:val="21"/>
        </w:rPr>
        <w:t>and</w:t>
      </w:r>
      <w:r>
        <w:rPr>
          <w:spacing w:val="-8"/>
          <w:sz w:val="21"/>
        </w:rPr>
        <w:t xml:space="preserve"> </w:t>
      </w:r>
      <w:r>
        <w:rPr>
          <w:sz w:val="21"/>
        </w:rPr>
        <w:t>Logistics</w:t>
      </w:r>
      <w:r>
        <w:rPr>
          <w:spacing w:val="-11"/>
          <w:sz w:val="21"/>
        </w:rPr>
        <w:t xml:space="preserve"> </w:t>
      </w:r>
      <w:r>
        <w:rPr>
          <w:sz w:val="21"/>
        </w:rPr>
        <w:t>Manager</w:t>
      </w:r>
      <w:r>
        <w:rPr>
          <w:spacing w:val="-11"/>
          <w:sz w:val="21"/>
        </w:rPr>
        <w:t xml:space="preserve"> </w:t>
      </w:r>
      <w:r>
        <w:rPr>
          <w:sz w:val="21"/>
        </w:rPr>
        <w:t>in</w:t>
      </w:r>
      <w:r>
        <w:rPr>
          <w:spacing w:val="-10"/>
          <w:sz w:val="21"/>
        </w:rPr>
        <w:t xml:space="preserve"> </w:t>
      </w:r>
      <w:r>
        <w:rPr>
          <w:sz w:val="21"/>
        </w:rPr>
        <w:t>her</w:t>
      </w:r>
      <w:r>
        <w:rPr>
          <w:spacing w:val="-12"/>
          <w:sz w:val="21"/>
        </w:rPr>
        <w:t xml:space="preserve"> </w:t>
      </w:r>
      <w:r>
        <w:rPr>
          <w:sz w:val="21"/>
        </w:rPr>
        <w:t>Memo</w:t>
      </w:r>
      <w:r>
        <w:rPr>
          <w:spacing w:val="-10"/>
          <w:sz w:val="21"/>
        </w:rPr>
        <w:t xml:space="preserve"> </w:t>
      </w:r>
      <w:r>
        <w:rPr>
          <w:sz w:val="21"/>
        </w:rPr>
        <w:t>of</w:t>
      </w:r>
      <w:r>
        <w:rPr>
          <w:spacing w:val="-10"/>
          <w:sz w:val="21"/>
        </w:rPr>
        <w:t xml:space="preserve"> </w:t>
      </w:r>
      <w:r>
        <w:rPr>
          <w:sz w:val="21"/>
        </w:rPr>
        <w:t>11</w:t>
      </w:r>
      <w:r>
        <w:rPr>
          <w:spacing w:val="-11"/>
          <w:sz w:val="21"/>
        </w:rPr>
        <w:t xml:space="preserve"> </w:t>
      </w:r>
      <w:r>
        <w:rPr>
          <w:sz w:val="21"/>
        </w:rPr>
        <w:t>January</w:t>
      </w:r>
      <w:r>
        <w:rPr>
          <w:spacing w:val="-15"/>
          <w:sz w:val="21"/>
        </w:rPr>
        <w:t xml:space="preserve"> </w:t>
      </w:r>
      <w:r>
        <w:rPr>
          <w:sz w:val="21"/>
        </w:rPr>
        <w:t>2022</w:t>
      </w:r>
      <w:r>
        <w:rPr>
          <w:spacing w:val="-10"/>
          <w:sz w:val="21"/>
        </w:rPr>
        <w:t xml:space="preserve"> </w:t>
      </w:r>
      <w:r>
        <w:rPr>
          <w:sz w:val="21"/>
        </w:rPr>
        <w:t>was</w:t>
      </w:r>
      <w:r>
        <w:rPr>
          <w:spacing w:val="-10"/>
          <w:sz w:val="21"/>
        </w:rPr>
        <w:t xml:space="preserve"> </w:t>
      </w:r>
      <w:r>
        <w:rPr>
          <w:sz w:val="21"/>
        </w:rPr>
        <w:t>sufficient.</w:t>
      </w:r>
    </w:p>
    <w:p w14:paraId="2F585CCF" w14:textId="77777777" w:rsidR="00140C1D" w:rsidRDefault="00000000">
      <w:pPr>
        <w:pStyle w:val="ListParagraph"/>
        <w:numPr>
          <w:ilvl w:val="0"/>
          <w:numId w:val="2"/>
        </w:numPr>
        <w:tabs>
          <w:tab w:val="left" w:pos="743"/>
        </w:tabs>
        <w:spacing w:line="360" w:lineRule="auto"/>
        <w:ind w:right="17"/>
        <w:rPr>
          <w:sz w:val="21"/>
        </w:rPr>
      </w:pPr>
      <w:r>
        <w:rPr>
          <w:sz w:val="21"/>
        </w:rPr>
        <w:t>The</w:t>
      </w:r>
      <w:r>
        <w:rPr>
          <w:spacing w:val="-14"/>
          <w:sz w:val="21"/>
        </w:rPr>
        <w:t xml:space="preserve"> </w:t>
      </w:r>
      <w:r>
        <w:rPr>
          <w:sz w:val="21"/>
        </w:rPr>
        <w:t>Hearing</w:t>
      </w:r>
      <w:r>
        <w:rPr>
          <w:spacing w:val="-13"/>
          <w:sz w:val="21"/>
        </w:rPr>
        <w:t xml:space="preserve"> </w:t>
      </w:r>
      <w:r>
        <w:rPr>
          <w:sz w:val="21"/>
        </w:rPr>
        <w:t>Officer</w:t>
      </w:r>
      <w:r>
        <w:rPr>
          <w:spacing w:val="-13"/>
          <w:sz w:val="21"/>
        </w:rPr>
        <w:t xml:space="preserve"> </w:t>
      </w:r>
      <w:r>
        <w:rPr>
          <w:sz w:val="21"/>
        </w:rPr>
        <w:t>misdirected</w:t>
      </w:r>
      <w:r>
        <w:rPr>
          <w:spacing w:val="-13"/>
          <w:sz w:val="21"/>
        </w:rPr>
        <w:t xml:space="preserve"> </w:t>
      </w:r>
      <w:r>
        <w:rPr>
          <w:sz w:val="21"/>
        </w:rPr>
        <w:t>self</w:t>
      </w:r>
      <w:r>
        <w:rPr>
          <w:spacing w:val="-12"/>
          <w:sz w:val="21"/>
        </w:rPr>
        <w:t xml:space="preserve"> </w:t>
      </w:r>
      <w:r>
        <w:rPr>
          <w:sz w:val="21"/>
        </w:rPr>
        <w:t>in</w:t>
      </w:r>
      <w:r>
        <w:rPr>
          <w:spacing w:val="-13"/>
          <w:sz w:val="21"/>
        </w:rPr>
        <w:t xml:space="preserve"> </w:t>
      </w:r>
      <w:r>
        <w:rPr>
          <w:sz w:val="21"/>
        </w:rPr>
        <w:t>finding</w:t>
      </w:r>
      <w:r>
        <w:rPr>
          <w:spacing w:val="-14"/>
          <w:sz w:val="21"/>
        </w:rPr>
        <w:t xml:space="preserve"> </w:t>
      </w:r>
      <w:r>
        <w:rPr>
          <w:sz w:val="21"/>
        </w:rPr>
        <w:t>Appellant</w:t>
      </w:r>
      <w:r>
        <w:rPr>
          <w:spacing w:val="-12"/>
          <w:sz w:val="21"/>
        </w:rPr>
        <w:t xml:space="preserve"> </w:t>
      </w:r>
      <w:r>
        <w:rPr>
          <w:sz w:val="21"/>
        </w:rPr>
        <w:t>guilty</w:t>
      </w:r>
      <w:r>
        <w:rPr>
          <w:spacing w:val="-15"/>
          <w:sz w:val="21"/>
        </w:rPr>
        <w:t xml:space="preserve"> </w:t>
      </w:r>
      <w:r>
        <w:rPr>
          <w:sz w:val="21"/>
        </w:rPr>
        <w:t>of</w:t>
      </w:r>
      <w:r>
        <w:rPr>
          <w:spacing w:val="-12"/>
          <w:sz w:val="21"/>
        </w:rPr>
        <w:t xml:space="preserve"> </w:t>
      </w:r>
      <w:r>
        <w:rPr>
          <w:sz w:val="21"/>
        </w:rPr>
        <w:t>Count</w:t>
      </w:r>
      <w:r>
        <w:rPr>
          <w:spacing w:val="-13"/>
          <w:sz w:val="21"/>
        </w:rPr>
        <w:t xml:space="preserve"> </w:t>
      </w:r>
      <w:r>
        <w:rPr>
          <w:sz w:val="21"/>
        </w:rPr>
        <w:t>11</w:t>
      </w:r>
      <w:r>
        <w:rPr>
          <w:spacing w:val="-13"/>
          <w:sz w:val="21"/>
        </w:rPr>
        <w:t xml:space="preserve"> </w:t>
      </w:r>
      <w:r>
        <w:rPr>
          <w:sz w:val="21"/>
        </w:rPr>
        <w:t>ie.</w:t>
      </w:r>
      <w:r>
        <w:rPr>
          <w:spacing w:val="-12"/>
          <w:sz w:val="21"/>
        </w:rPr>
        <w:t xml:space="preserve"> </w:t>
      </w:r>
      <w:r>
        <w:rPr>
          <w:sz w:val="21"/>
        </w:rPr>
        <w:t>failing</w:t>
      </w:r>
      <w:r>
        <w:rPr>
          <w:spacing w:val="-13"/>
          <w:sz w:val="21"/>
        </w:rPr>
        <w:t xml:space="preserve"> </w:t>
      </w:r>
      <w:r>
        <w:rPr>
          <w:sz w:val="21"/>
        </w:rPr>
        <w:t>or</w:t>
      </w:r>
      <w:r>
        <w:rPr>
          <w:spacing w:val="-12"/>
          <w:sz w:val="21"/>
        </w:rPr>
        <w:t xml:space="preserve"> </w:t>
      </w:r>
      <w:r>
        <w:rPr>
          <w:sz w:val="21"/>
        </w:rPr>
        <w:t>neglecting to manage the procurement of sanitizers in that;</w:t>
      </w:r>
    </w:p>
    <w:p w14:paraId="6BED48B7" w14:textId="77777777" w:rsidR="00140C1D" w:rsidRDefault="00000000">
      <w:pPr>
        <w:pStyle w:val="ListParagraph"/>
        <w:numPr>
          <w:ilvl w:val="1"/>
          <w:numId w:val="2"/>
        </w:numPr>
        <w:tabs>
          <w:tab w:val="left" w:pos="1463"/>
        </w:tabs>
        <w:spacing w:line="360" w:lineRule="auto"/>
        <w:ind w:right="23" w:hanging="360"/>
        <w:jc w:val="both"/>
        <w:rPr>
          <w:sz w:val="20"/>
        </w:rPr>
      </w:pPr>
      <w:r>
        <w:rPr>
          <w:sz w:val="21"/>
        </w:rPr>
        <w:t>The Hearing Officer created his own offence which was not on the charges as the charge never related to substandard sanitizers' nor the cost of $5 686.07.</w:t>
      </w:r>
    </w:p>
    <w:p w14:paraId="090B7451" w14:textId="77777777" w:rsidR="00140C1D" w:rsidRDefault="00000000">
      <w:pPr>
        <w:pStyle w:val="ListParagraph"/>
        <w:numPr>
          <w:ilvl w:val="1"/>
          <w:numId w:val="2"/>
        </w:numPr>
        <w:tabs>
          <w:tab w:val="left" w:pos="1463"/>
        </w:tabs>
        <w:spacing w:line="360" w:lineRule="auto"/>
        <w:ind w:right="20" w:hanging="360"/>
        <w:jc w:val="both"/>
        <w:rPr>
          <w:sz w:val="20"/>
        </w:rPr>
      </w:pPr>
      <w:r>
        <w:rPr>
          <w:sz w:val="21"/>
        </w:rPr>
        <w:t>There</w:t>
      </w:r>
      <w:r>
        <w:rPr>
          <w:spacing w:val="-13"/>
          <w:sz w:val="21"/>
        </w:rPr>
        <w:t xml:space="preserve"> </w:t>
      </w:r>
      <w:r>
        <w:rPr>
          <w:sz w:val="21"/>
        </w:rPr>
        <w:t>was</w:t>
      </w:r>
      <w:r>
        <w:rPr>
          <w:spacing w:val="-12"/>
          <w:sz w:val="21"/>
        </w:rPr>
        <w:t xml:space="preserve"> </w:t>
      </w:r>
      <w:r>
        <w:rPr>
          <w:sz w:val="21"/>
        </w:rPr>
        <w:t>no</w:t>
      </w:r>
      <w:r>
        <w:rPr>
          <w:spacing w:val="-12"/>
          <w:sz w:val="21"/>
        </w:rPr>
        <w:t xml:space="preserve"> </w:t>
      </w:r>
      <w:r>
        <w:rPr>
          <w:sz w:val="21"/>
        </w:rPr>
        <w:t>evidence</w:t>
      </w:r>
      <w:r>
        <w:rPr>
          <w:spacing w:val="-12"/>
          <w:sz w:val="21"/>
        </w:rPr>
        <w:t xml:space="preserve"> </w:t>
      </w:r>
      <w:r>
        <w:rPr>
          <w:sz w:val="21"/>
        </w:rPr>
        <w:t>adduced</w:t>
      </w:r>
      <w:r>
        <w:rPr>
          <w:spacing w:val="-12"/>
          <w:sz w:val="21"/>
        </w:rPr>
        <w:t xml:space="preserve"> </w:t>
      </w:r>
      <w:r>
        <w:rPr>
          <w:sz w:val="21"/>
        </w:rPr>
        <w:t>that</w:t>
      </w:r>
      <w:r>
        <w:rPr>
          <w:spacing w:val="-13"/>
          <w:sz w:val="21"/>
        </w:rPr>
        <w:t xml:space="preserve"> </w:t>
      </w:r>
      <w:r>
        <w:rPr>
          <w:sz w:val="21"/>
        </w:rPr>
        <w:t>there</w:t>
      </w:r>
      <w:r>
        <w:rPr>
          <w:spacing w:val="-12"/>
          <w:sz w:val="21"/>
        </w:rPr>
        <w:t xml:space="preserve"> </w:t>
      </w:r>
      <w:r>
        <w:rPr>
          <w:sz w:val="21"/>
        </w:rPr>
        <w:t>were</w:t>
      </w:r>
      <w:r>
        <w:rPr>
          <w:spacing w:val="-12"/>
          <w:sz w:val="21"/>
        </w:rPr>
        <w:t xml:space="preserve"> </w:t>
      </w:r>
      <w:r>
        <w:rPr>
          <w:sz w:val="21"/>
        </w:rPr>
        <w:t>suppliers</w:t>
      </w:r>
      <w:r>
        <w:rPr>
          <w:spacing w:val="-12"/>
          <w:sz w:val="21"/>
        </w:rPr>
        <w:t xml:space="preserve"> </w:t>
      </w:r>
      <w:r>
        <w:rPr>
          <w:sz w:val="21"/>
        </w:rPr>
        <w:t>from</w:t>
      </w:r>
      <w:r>
        <w:rPr>
          <w:spacing w:val="-14"/>
          <w:sz w:val="21"/>
        </w:rPr>
        <w:t xml:space="preserve"> </w:t>
      </w:r>
      <w:r>
        <w:rPr>
          <w:sz w:val="21"/>
        </w:rPr>
        <w:t>Bulawayo</w:t>
      </w:r>
      <w:r>
        <w:rPr>
          <w:spacing w:val="-11"/>
          <w:sz w:val="21"/>
        </w:rPr>
        <w:t xml:space="preserve"> </w:t>
      </w:r>
      <w:r>
        <w:rPr>
          <w:sz w:val="21"/>
        </w:rPr>
        <w:t>who</w:t>
      </w:r>
      <w:r>
        <w:rPr>
          <w:spacing w:val="-12"/>
          <w:sz w:val="21"/>
        </w:rPr>
        <w:t xml:space="preserve"> </w:t>
      </w:r>
      <w:r>
        <w:rPr>
          <w:sz w:val="21"/>
        </w:rPr>
        <w:t>had</w:t>
      </w:r>
      <w:r>
        <w:rPr>
          <w:spacing w:val="-12"/>
          <w:sz w:val="21"/>
        </w:rPr>
        <w:t xml:space="preserve"> </w:t>
      </w:r>
      <w:r>
        <w:rPr>
          <w:sz w:val="21"/>
        </w:rPr>
        <w:t xml:space="preserve">tendered or responded to the Advert nor at the very least that there was ever a supplier from </w:t>
      </w:r>
      <w:r>
        <w:rPr>
          <w:spacing w:val="-2"/>
          <w:sz w:val="21"/>
        </w:rPr>
        <w:t>Bulawayo.</w:t>
      </w:r>
    </w:p>
    <w:p w14:paraId="177A0731" w14:textId="77777777" w:rsidR="00140C1D" w:rsidRDefault="00000000">
      <w:pPr>
        <w:pStyle w:val="ListParagraph"/>
        <w:numPr>
          <w:ilvl w:val="1"/>
          <w:numId w:val="2"/>
        </w:numPr>
        <w:tabs>
          <w:tab w:val="left" w:pos="1463"/>
        </w:tabs>
        <w:spacing w:line="360" w:lineRule="auto"/>
        <w:ind w:right="21" w:hanging="360"/>
        <w:jc w:val="both"/>
        <w:rPr>
          <w:sz w:val="20"/>
        </w:rPr>
      </w:pPr>
      <w:r>
        <w:rPr>
          <w:sz w:val="21"/>
        </w:rPr>
        <w:t>There</w:t>
      </w:r>
      <w:r>
        <w:rPr>
          <w:spacing w:val="-3"/>
          <w:sz w:val="21"/>
        </w:rPr>
        <w:t xml:space="preserve"> </w:t>
      </w:r>
      <w:r>
        <w:rPr>
          <w:sz w:val="21"/>
        </w:rPr>
        <w:t>was</w:t>
      </w:r>
      <w:r>
        <w:rPr>
          <w:spacing w:val="-2"/>
          <w:sz w:val="21"/>
        </w:rPr>
        <w:t xml:space="preserve"> </w:t>
      </w:r>
      <w:r>
        <w:rPr>
          <w:sz w:val="21"/>
        </w:rPr>
        <w:t>no</w:t>
      </w:r>
      <w:r>
        <w:rPr>
          <w:spacing w:val="-1"/>
          <w:sz w:val="21"/>
        </w:rPr>
        <w:t xml:space="preserve"> </w:t>
      </w:r>
      <w:r>
        <w:rPr>
          <w:sz w:val="21"/>
        </w:rPr>
        <w:t>evidence</w:t>
      </w:r>
      <w:r>
        <w:rPr>
          <w:spacing w:val="-3"/>
          <w:sz w:val="21"/>
        </w:rPr>
        <w:t xml:space="preserve"> </w:t>
      </w:r>
      <w:r>
        <w:rPr>
          <w:sz w:val="21"/>
        </w:rPr>
        <w:t>adduced</w:t>
      </w:r>
      <w:r>
        <w:rPr>
          <w:spacing w:val="-1"/>
          <w:sz w:val="21"/>
        </w:rPr>
        <w:t xml:space="preserve"> </w:t>
      </w:r>
      <w:r>
        <w:rPr>
          <w:sz w:val="21"/>
        </w:rPr>
        <w:t>to</w:t>
      </w:r>
      <w:r>
        <w:rPr>
          <w:spacing w:val="-3"/>
          <w:sz w:val="21"/>
        </w:rPr>
        <w:t xml:space="preserve"> </w:t>
      </w:r>
      <w:r>
        <w:rPr>
          <w:sz w:val="21"/>
        </w:rPr>
        <w:t>prove</w:t>
      </w:r>
      <w:r>
        <w:rPr>
          <w:spacing w:val="-1"/>
          <w:sz w:val="21"/>
        </w:rPr>
        <w:t xml:space="preserve"> </w:t>
      </w:r>
      <w:r>
        <w:rPr>
          <w:sz w:val="21"/>
        </w:rPr>
        <w:t>that</w:t>
      </w:r>
      <w:r>
        <w:rPr>
          <w:spacing w:val="-4"/>
          <w:sz w:val="21"/>
        </w:rPr>
        <w:t xml:space="preserve"> </w:t>
      </w:r>
      <w:r>
        <w:rPr>
          <w:sz w:val="21"/>
        </w:rPr>
        <w:t>the</w:t>
      </w:r>
      <w:r>
        <w:rPr>
          <w:spacing w:val="-1"/>
          <w:sz w:val="21"/>
        </w:rPr>
        <w:t xml:space="preserve"> </w:t>
      </w:r>
      <w:r>
        <w:rPr>
          <w:sz w:val="21"/>
        </w:rPr>
        <w:t>costs</w:t>
      </w:r>
      <w:r>
        <w:rPr>
          <w:spacing w:val="-1"/>
          <w:sz w:val="21"/>
        </w:rPr>
        <w:t xml:space="preserve"> </w:t>
      </w:r>
      <w:r>
        <w:rPr>
          <w:sz w:val="21"/>
        </w:rPr>
        <w:t>of</w:t>
      </w:r>
      <w:r>
        <w:rPr>
          <w:spacing w:val="-3"/>
          <w:sz w:val="21"/>
        </w:rPr>
        <w:t xml:space="preserve"> </w:t>
      </w:r>
      <w:r>
        <w:rPr>
          <w:sz w:val="21"/>
        </w:rPr>
        <w:t>transportation were</w:t>
      </w:r>
      <w:r>
        <w:rPr>
          <w:spacing w:val="-3"/>
          <w:sz w:val="21"/>
        </w:rPr>
        <w:t xml:space="preserve"> </w:t>
      </w:r>
      <w:r>
        <w:rPr>
          <w:sz w:val="21"/>
        </w:rPr>
        <w:t>avoidable</w:t>
      </w:r>
      <w:r>
        <w:rPr>
          <w:spacing w:val="-1"/>
          <w:sz w:val="21"/>
        </w:rPr>
        <w:t xml:space="preserve"> </w:t>
      </w:r>
      <w:r>
        <w:rPr>
          <w:sz w:val="21"/>
        </w:rPr>
        <w:t>in the circumstances as previous purchases were always done by Central Office in Harare.</w:t>
      </w:r>
    </w:p>
    <w:p w14:paraId="3F72AC61" w14:textId="77777777" w:rsidR="00140C1D" w:rsidRDefault="00000000">
      <w:pPr>
        <w:pStyle w:val="ListParagraph"/>
        <w:numPr>
          <w:ilvl w:val="1"/>
          <w:numId w:val="2"/>
        </w:numPr>
        <w:tabs>
          <w:tab w:val="left" w:pos="1462"/>
        </w:tabs>
        <w:ind w:left="1462" w:hanging="359"/>
        <w:jc w:val="both"/>
        <w:rPr>
          <w:sz w:val="20"/>
        </w:rPr>
      </w:pPr>
      <w:r>
        <w:rPr>
          <w:sz w:val="21"/>
        </w:rPr>
        <w:t>Appellant</w:t>
      </w:r>
      <w:r>
        <w:rPr>
          <w:spacing w:val="-6"/>
          <w:sz w:val="21"/>
        </w:rPr>
        <w:t xml:space="preserve"> </w:t>
      </w:r>
      <w:r>
        <w:rPr>
          <w:sz w:val="21"/>
        </w:rPr>
        <w:t>did</w:t>
      </w:r>
      <w:r>
        <w:rPr>
          <w:spacing w:val="-6"/>
          <w:sz w:val="21"/>
        </w:rPr>
        <w:t xml:space="preserve"> </w:t>
      </w:r>
      <w:r>
        <w:rPr>
          <w:sz w:val="21"/>
        </w:rPr>
        <w:t>not</w:t>
      </w:r>
      <w:r>
        <w:rPr>
          <w:spacing w:val="-4"/>
          <w:sz w:val="21"/>
        </w:rPr>
        <w:t xml:space="preserve"> </w:t>
      </w:r>
      <w:r>
        <w:rPr>
          <w:sz w:val="21"/>
        </w:rPr>
        <w:t>sit</w:t>
      </w:r>
      <w:r>
        <w:rPr>
          <w:spacing w:val="-4"/>
          <w:sz w:val="21"/>
        </w:rPr>
        <w:t xml:space="preserve"> </w:t>
      </w:r>
      <w:r>
        <w:rPr>
          <w:sz w:val="21"/>
        </w:rPr>
        <w:t>in</w:t>
      </w:r>
      <w:r>
        <w:rPr>
          <w:spacing w:val="-3"/>
          <w:sz w:val="21"/>
        </w:rPr>
        <w:t xml:space="preserve"> </w:t>
      </w:r>
      <w:r>
        <w:rPr>
          <w:sz w:val="21"/>
        </w:rPr>
        <w:t>the</w:t>
      </w:r>
      <w:r>
        <w:rPr>
          <w:spacing w:val="-5"/>
          <w:sz w:val="21"/>
        </w:rPr>
        <w:t xml:space="preserve"> </w:t>
      </w:r>
      <w:r>
        <w:rPr>
          <w:sz w:val="21"/>
        </w:rPr>
        <w:t>Procurement</w:t>
      </w:r>
      <w:r>
        <w:rPr>
          <w:spacing w:val="-4"/>
          <w:sz w:val="21"/>
        </w:rPr>
        <w:t xml:space="preserve"> </w:t>
      </w:r>
      <w:r>
        <w:rPr>
          <w:sz w:val="21"/>
        </w:rPr>
        <w:t>or</w:t>
      </w:r>
      <w:r>
        <w:rPr>
          <w:spacing w:val="-4"/>
          <w:sz w:val="21"/>
        </w:rPr>
        <w:t xml:space="preserve"> </w:t>
      </w:r>
      <w:r>
        <w:rPr>
          <w:sz w:val="21"/>
        </w:rPr>
        <w:t>Tender</w:t>
      </w:r>
      <w:r>
        <w:rPr>
          <w:spacing w:val="-6"/>
          <w:sz w:val="21"/>
        </w:rPr>
        <w:t xml:space="preserve"> </w:t>
      </w:r>
      <w:r>
        <w:rPr>
          <w:sz w:val="21"/>
        </w:rPr>
        <w:t>Committee</w:t>
      </w:r>
      <w:r>
        <w:rPr>
          <w:spacing w:val="-3"/>
          <w:sz w:val="21"/>
        </w:rPr>
        <w:t xml:space="preserve"> </w:t>
      </w:r>
      <w:r>
        <w:rPr>
          <w:sz w:val="21"/>
        </w:rPr>
        <w:t>to</w:t>
      </w:r>
      <w:r>
        <w:rPr>
          <w:spacing w:val="-3"/>
          <w:sz w:val="21"/>
        </w:rPr>
        <w:t xml:space="preserve"> </w:t>
      </w:r>
      <w:r>
        <w:rPr>
          <w:sz w:val="21"/>
        </w:rPr>
        <w:t>decide</w:t>
      </w:r>
      <w:r>
        <w:rPr>
          <w:spacing w:val="-2"/>
          <w:sz w:val="21"/>
        </w:rPr>
        <w:t xml:space="preserve"> suppliers.</w:t>
      </w:r>
    </w:p>
    <w:p w14:paraId="2D4BED51" w14:textId="77777777" w:rsidR="00140C1D" w:rsidRDefault="00000000">
      <w:pPr>
        <w:pStyle w:val="ListParagraph"/>
        <w:numPr>
          <w:ilvl w:val="0"/>
          <w:numId w:val="2"/>
        </w:numPr>
        <w:tabs>
          <w:tab w:val="left" w:pos="743"/>
        </w:tabs>
        <w:spacing w:before="120" w:line="360" w:lineRule="auto"/>
        <w:ind w:right="17"/>
        <w:jc w:val="both"/>
        <w:rPr>
          <w:sz w:val="21"/>
        </w:rPr>
      </w:pPr>
      <w:r>
        <w:rPr>
          <w:sz w:val="21"/>
        </w:rPr>
        <w:t>The</w:t>
      </w:r>
      <w:r>
        <w:rPr>
          <w:spacing w:val="-8"/>
          <w:sz w:val="21"/>
        </w:rPr>
        <w:t xml:space="preserve"> </w:t>
      </w:r>
      <w:r>
        <w:rPr>
          <w:sz w:val="21"/>
        </w:rPr>
        <w:t>Hearing</w:t>
      </w:r>
      <w:r>
        <w:rPr>
          <w:spacing w:val="-11"/>
          <w:sz w:val="21"/>
        </w:rPr>
        <w:t xml:space="preserve"> </w:t>
      </w:r>
      <w:r>
        <w:rPr>
          <w:sz w:val="21"/>
        </w:rPr>
        <w:t>Officer</w:t>
      </w:r>
      <w:r>
        <w:rPr>
          <w:spacing w:val="-7"/>
          <w:sz w:val="21"/>
        </w:rPr>
        <w:t xml:space="preserve"> </w:t>
      </w:r>
      <w:r>
        <w:rPr>
          <w:sz w:val="21"/>
        </w:rPr>
        <w:t>erred</w:t>
      </w:r>
      <w:r>
        <w:rPr>
          <w:spacing w:val="-7"/>
          <w:sz w:val="21"/>
        </w:rPr>
        <w:t xml:space="preserve"> </w:t>
      </w:r>
      <w:r>
        <w:rPr>
          <w:sz w:val="21"/>
        </w:rPr>
        <w:t>at</w:t>
      </w:r>
      <w:r>
        <w:rPr>
          <w:spacing w:val="-10"/>
          <w:sz w:val="21"/>
        </w:rPr>
        <w:t xml:space="preserve"> </w:t>
      </w:r>
      <w:r>
        <w:rPr>
          <w:sz w:val="21"/>
        </w:rPr>
        <w:t>law</w:t>
      </w:r>
      <w:r>
        <w:rPr>
          <w:spacing w:val="-8"/>
          <w:sz w:val="21"/>
        </w:rPr>
        <w:t xml:space="preserve"> </w:t>
      </w:r>
      <w:r>
        <w:rPr>
          <w:sz w:val="21"/>
        </w:rPr>
        <w:t>and</w:t>
      </w:r>
      <w:r>
        <w:rPr>
          <w:spacing w:val="-7"/>
          <w:sz w:val="21"/>
        </w:rPr>
        <w:t xml:space="preserve"> </w:t>
      </w:r>
      <w:r>
        <w:rPr>
          <w:sz w:val="21"/>
        </w:rPr>
        <w:t>misdirected</w:t>
      </w:r>
      <w:r>
        <w:rPr>
          <w:spacing w:val="-7"/>
          <w:sz w:val="21"/>
        </w:rPr>
        <w:t xml:space="preserve"> </w:t>
      </w:r>
      <w:r>
        <w:rPr>
          <w:sz w:val="21"/>
        </w:rPr>
        <w:t>self</w:t>
      </w:r>
      <w:r>
        <w:rPr>
          <w:spacing w:val="-7"/>
          <w:sz w:val="21"/>
        </w:rPr>
        <w:t xml:space="preserve"> </w:t>
      </w:r>
      <w:r>
        <w:rPr>
          <w:sz w:val="21"/>
        </w:rPr>
        <w:t>in</w:t>
      </w:r>
      <w:r>
        <w:rPr>
          <w:spacing w:val="-7"/>
          <w:sz w:val="21"/>
        </w:rPr>
        <w:t xml:space="preserve"> </w:t>
      </w:r>
      <w:r>
        <w:rPr>
          <w:sz w:val="21"/>
        </w:rPr>
        <w:t>imposing</w:t>
      </w:r>
      <w:r>
        <w:rPr>
          <w:spacing w:val="-7"/>
          <w:sz w:val="21"/>
        </w:rPr>
        <w:t xml:space="preserve"> </w:t>
      </w:r>
      <w:r>
        <w:rPr>
          <w:sz w:val="21"/>
        </w:rPr>
        <w:t>the</w:t>
      </w:r>
      <w:r>
        <w:rPr>
          <w:spacing w:val="-6"/>
          <w:sz w:val="21"/>
        </w:rPr>
        <w:t xml:space="preserve"> </w:t>
      </w:r>
      <w:r>
        <w:rPr>
          <w:sz w:val="21"/>
        </w:rPr>
        <w:t>penalty</w:t>
      </w:r>
      <w:r>
        <w:rPr>
          <w:spacing w:val="-11"/>
          <w:sz w:val="21"/>
        </w:rPr>
        <w:t xml:space="preserve"> </w:t>
      </w:r>
      <w:r>
        <w:rPr>
          <w:sz w:val="21"/>
        </w:rPr>
        <w:t>of</w:t>
      </w:r>
      <w:r>
        <w:rPr>
          <w:spacing w:val="-7"/>
          <w:sz w:val="21"/>
        </w:rPr>
        <w:t xml:space="preserve"> </w:t>
      </w:r>
      <w:r>
        <w:rPr>
          <w:sz w:val="21"/>
        </w:rPr>
        <w:t>dismissal,</w:t>
      </w:r>
      <w:r>
        <w:rPr>
          <w:spacing w:val="-7"/>
          <w:sz w:val="21"/>
        </w:rPr>
        <w:t xml:space="preserve"> </w:t>
      </w:r>
      <w:r>
        <w:rPr>
          <w:sz w:val="21"/>
        </w:rPr>
        <w:t>whereas in the circumstances such penalty was unfair considering that;</w:t>
      </w:r>
    </w:p>
    <w:p w14:paraId="54DBFB5D" w14:textId="77777777" w:rsidR="00140C1D" w:rsidRDefault="00000000">
      <w:pPr>
        <w:pStyle w:val="ListParagraph"/>
        <w:numPr>
          <w:ilvl w:val="1"/>
          <w:numId w:val="2"/>
        </w:numPr>
        <w:tabs>
          <w:tab w:val="left" w:pos="1448"/>
          <w:tab w:val="left" w:pos="1463"/>
        </w:tabs>
        <w:spacing w:line="360" w:lineRule="auto"/>
        <w:ind w:right="548" w:hanging="351"/>
        <w:jc w:val="both"/>
        <w:rPr>
          <w:sz w:val="21"/>
        </w:rPr>
      </w:pPr>
      <w:r>
        <w:rPr>
          <w:sz w:val="21"/>
        </w:rPr>
        <w:t>no</w:t>
      </w:r>
      <w:r>
        <w:rPr>
          <w:spacing w:val="-5"/>
          <w:sz w:val="21"/>
        </w:rPr>
        <w:t xml:space="preserve"> </w:t>
      </w:r>
      <w:r>
        <w:rPr>
          <w:sz w:val="21"/>
        </w:rPr>
        <w:t>corrective</w:t>
      </w:r>
      <w:r>
        <w:rPr>
          <w:spacing w:val="-3"/>
          <w:sz w:val="21"/>
        </w:rPr>
        <w:t xml:space="preserve"> </w:t>
      </w:r>
      <w:r>
        <w:rPr>
          <w:sz w:val="21"/>
        </w:rPr>
        <w:t>and</w:t>
      </w:r>
      <w:r>
        <w:rPr>
          <w:spacing w:val="-3"/>
          <w:sz w:val="21"/>
        </w:rPr>
        <w:t xml:space="preserve"> </w:t>
      </w:r>
      <w:r>
        <w:rPr>
          <w:sz w:val="21"/>
        </w:rPr>
        <w:t>educational</w:t>
      </w:r>
      <w:r>
        <w:rPr>
          <w:spacing w:val="-4"/>
          <w:sz w:val="21"/>
        </w:rPr>
        <w:t xml:space="preserve"> </w:t>
      </w:r>
      <w:r>
        <w:rPr>
          <w:sz w:val="21"/>
        </w:rPr>
        <w:t>measures</w:t>
      </w:r>
      <w:r>
        <w:rPr>
          <w:spacing w:val="-4"/>
          <w:sz w:val="21"/>
        </w:rPr>
        <w:t xml:space="preserve"> </w:t>
      </w:r>
      <w:r>
        <w:rPr>
          <w:sz w:val="21"/>
        </w:rPr>
        <w:t>were</w:t>
      </w:r>
      <w:r>
        <w:rPr>
          <w:spacing w:val="-3"/>
          <w:sz w:val="21"/>
        </w:rPr>
        <w:t xml:space="preserve"> </w:t>
      </w:r>
      <w:r>
        <w:rPr>
          <w:sz w:val="21"/>
        </w:rPr>
        <w:t>first</w:t>
      </w:r>
      <w:r>
        <w:rPr>
          <w:spacing w:val="-3"/>
          <w:sz w:val="21"/>
        </w:rPr>
        <w:t xml:space="preserve"> </w:t>
      </w:r>
      <w:r>
        <w:rPr>
          <w:sz w:val="21"/>
        </w:rPr>
        <w:t>applied</w:t>
      </w:r>
      <w:r>
        <w:rPr>
          <w:spacing w:val="-3"/>
          <w:sz w:val="21"/>
        </w:rPr>
        <w:t xml:space="preserve"> </w:t>
      </w:r>
      <w:r>
        <w:rPr>
          <w:sz w:val="21"/>
        </w:rPr>
        <w:t>as</w:t>
      </w:r>
      <w:r>
        <w:rPr>
          <w:spacing w:val="-4"/>
          <w:sz w:val="21"/>
        </w:rPr>
        <w:t xml:space="preserve"> </w:t>
      </w:r>
      <w:r>
        <w:rPr>
          <w:sz w:val="21"/>
        </w:rPr>
        <w:t>required</w:t>
      </w:r>
      <w:r>
        <w:rPr>
          <w:spacing w:val="-5"/>
          <w:sz w:val="21"/>
        </w:rPr>
        <w:t xml:space="preserve"> </w:t>
      </w:r>
      <w:r>
        <w:rPr>
          <w:sz w:val="21"/>
        </w:rPr>
        <w:t>by</w:t>
      </w:r>
      <w:r>
        <w:rPr>
          <w:spacing w:val="-7"/>
          <w:sz w:val="21"/>
        </w:rPr>
        <w:t xml:space="preserve"> </w:t>
      </w:r>
      <w:r>
        <w:rPr>
          <w:sz w:val="21"/>
        </w:rPr>
        <w:t>Appellant's contract of employment and the OPHID Human</w:t>
      </w:r>
    </w:p>
    <w:p w14:paraId="16470ECE" w14:textId="77777777" w:rsidR="00140C1D" w:rsidRDefault="00000000">
      <w:pPr>
        <w:spacing w:before="1"/>
        <w:ind w:left="1463"/>
        <w:jc w:val="both"/>
        <w:rPr>
          <w:sz w:val="21"/>
        </w:rPr>
      </w:pPr>
      <w:r>
        <w:rPr>
          <w:sz w:val="21"/>
        </w:rPr>
        <w:t>Resources</w:t>
      </w:r>
      <w:r>
        <w:rPr>
          <w:spacing w:val="-5"/>
          <w:sz w:val="21"/>
        </w:rPr>
        <w:t xml:space="preserve"> </w:t>
      </w:r>
      <w:r>
        <w:rPr>
          <w:spacing w:val="-2"/>
          <w:sz w:val="21"/>
        </w:rPr>
        <w:t>Manual;</w:t>
      </w:r>
    </w:p>
    <w:p w14:paraId="3F0FBD84" w14:textId="77777777" w:rsidR="00140C1D" w:rsidRDefault="00140C1D">
      <w:pPr>
        <w:jc w:val="both"/>
        <w:rPr>
          <w:sz w:val="21"/>
        </w:rPr>
        <w:sectPr w:rsidR="00140C1D">
          <w:pgSz w:w="11910" w:h="16840"/>
          <w:pgMar w:top="1680" w:right="1417" w:bottom="280" w:left="1417" w:header="761" w:footer="0" w:gutter="0"/>
          <w:cols w:space="720"/>
        </w:sectPr>
      </w:pPr>
    </w:p>
    <w:p w14:paraId="59E65222" w14:textId="77777777" w:rsidR="00140C1D" w:rsidRDefault="00000000">
      <w:pPr>
        <w:pStyle w:val="ListParagraph"/>
        <w:numPr>
          <w:ilvl w:val="1"/>
          <w:numId w:val="2"/>
        </w:numPr>
        <w:tabs>
          <w:tab w:val="left" w:pos="1449"/>
          <w:tab w:val="left" w:pos="1463"/>
        </w:tabs>
        <w:spacing w:before="99" w:line="360" w:lineRule="auto"/>
        <w:ind w:right="19" w:hanging="351"/>
        <w:rPr>
          <w:sz w:val="21"/>
        </w:rPr>
      </w:pPr>
      <w:r>
        <w:rPr>
          <w:sz w:val="21"/>
        </w:rPr>
        <w:lastRenderedPageBreak/>
        <w:t>Appellant's</w:t>
      </w:r>
      <w:r>
        <w:rPr>
          <w:spacing w:val="-7"/>
          <w:sz w:val="21"/>
        </w:rPr>
        <w:t xml:space="preserve"> </w:t>
      </w:r>
      <w:r>
        <w:rPr>
          <w:sz w:val="21"/>
        </w:rPr>
        <w:t>culpability,</w:t>
      </w:r>
      <w:r>
        <w:rPr>
          <w:spacing w:val="-7"/>
          <w:sz w:val="21"/>
        </w:rPr>
        <w:t xml:space="preserve"> </w:t>
      </w:r>
      <w:r>
        <w:rPr>
          <w:sz w:val="21"/>
        </w:rPr>
        <w:t>if</w:t>
      </w:r>
      <w:r>
        <w:rPr>
          <w:spacing w:val="-8"/>
          <w:sz w:val="21"/>
        </w:rPr>
        <w:t xml:space="preserve"> </w:t>
      </w:r>
      <w:r>
        <w:rPr>
          <w:sz w:val="21"/>
        </w:rPr>
        <w:t>any,</w:t>
      </w:r>
      <w:r>
        <w:rPr>
          <w:spacing w:val="-7"/>
          <w:sz w:val="21"/>
        </w:rPr>
        <w:t xml:space="preserve"> </w:t>
      </w:r>
      <w:r>
        <w:rPr>
          <w:sz w:val="21"/>
        </w:rPr>
        <w:t>was</w:t>
      </w:r>
      <w:r>
        <w:rPr>
          <w:spacing w:val="-5"/>
          <w:sz w:val="21"/>
        </w:rPr>
        <w:t xml:space="preserve"> </w:t>
      </w:r>
      <w:r>
        <w:rPr>
          <w:sz w:val="21"/>
        </w:rPr>
        <w:t>indirect</w:t>
      </w:r>
      <w:r>
        <w:rPr>
          <w:spacing w:val="-9"/>
          <w:sz w:val="21"/>
        </w:rPr>
        <w:t xml:space="preserve"> </w:t>
      </w:r>
      <w:r>
        <w:rPr>
          <w:sz w:val="21"/>
        </w:rPr>
        <w:t>and</w:t>
      </w:r>
      <w:r>
        <w:rPr>
          <w:spacing w:val="-7"/>
          <w:sz w:val="21"/>
        </w:rPr>
        <w:t xml:space="preserve"> </w:t>
      </w:r>
      <w:r>
        <w:rPr>
          <w:sz w:val="21"/>
        </w:rPr>
        <w:t>minimal</w:t>
      </w:r>
      <w:r>
        <w:rPr>
          <w:spacing w:val="-8"/>
          <w:sz w:val="21"/>
        </w:rPr>
        <w:t xml:space="preserve"> </w:t>
      </w:r>
      <w:r>
        <w:rPr>
          <w:sz w:val="21"/>
        </w:rPr>
        <w:t>given</w:t>
      </w:r>
      <w:r>
        <w:rPr>
          <w:spacing w:val="-7"/>
          <w:sz w:val="21"/>
        </w:rPr>
        <w:t xml:space="preserve"> </w:t>
      </w:r>
      <w:r>
        <w:rPr>
          <w:sz w:val="21"/>
        </w:rPr>
        <w:t>that</w:t>
      </w:r>
      <w:r>
        <w:rPr>
          <w:spacing w:val="-8"/>
          <w:sz w:val="21"/>
        </w:rPr>
        <w:t xml:space="preserve"> </w:t>
      </w:r>
      <w:r>
        <w:rPr>
          <w:sz w:val="21"/>
        </w:rPr>
        <w:t>the</w:t>
      </w:r>
      <w:r>
        <w:rPr>
          <w:spacing w:val="-7"/>
          <w:sz w:val="21"/>
        </w:rPr>
        <w:t xml:space="preserve"> </w:t>
      </w:r>
      <w:r>
        <w:rPr>
          <w:sz w:val="21"/>
        </w:rPr>
        <w:t>offences</w:t>
      </w:r>
      <w:r>
        <w:rPr>
          <w:spacing w:val="-8"/>
          <w:sz w:val="21"/>
        </w:rPr>
        <w:t xml:space="preserve"> </w:t>
      </w:r>
      <w:r>
        <w:rPr>
          <w:sz w:val="21"/>
        </w:rPr>
        <w:t>in</w:t>
      </w:r>
      <w:r>
        <w:rPr>
          <w:spacing w:val="-7"/>
          <w:sz w:val="21"/>
        </w:rPr>
        <w:t xml:space="preserve"> </w:t>
      </w:r>
      <w:r>
        <w:rPr>
          <w:sz w:val="21"/>
        </w:rPr>
        <w:t>question were directly committed by other employees.</w:t>
      </w:r>
    </w:p>
    <w:p w14:paraId="73E9D2BE" w14:textId="77777777" w:rsidR="00140C1D" w:rsidRDefault="00000000">
      <w:pPr>
        <w:pStyle w:val="ListParagraph"/>
        <w:numPr>
          <w:ilvl w:val="1"/>
          <w:numId w:val="2"/>
        </w:numPr>
        <w:tabs>
          <w:tab w:val="left" w:pos="1374"/>
          <w:tab w:val="left" w:pos="1395"/>
        </w:tabs>
        <w:spacing w:line="360" w:lineRule="auto"/>
        <w:ind w:left="1374" w:right="297" w:hanging="262"/>
        <w:rPr>
          <w:sz w:val="21"/>
        </w:rPr>
      </w:pPr>
      <w:r>
        <w:rPr>
          <w:sz w:val="21"/>
        </w:rPr>
        <w:t>Compelling</w:t>
      </w:r>
      <w:r>
        <w:rPr>
          <w:spacing w:val="18"/>
          <w:sz w:val="21"/>
        </w:rPr>
        <w:t xml:space="preserve"> </w:t>
      </w:r>
      <w:r>
        <w:rPr>
          <w:sz w:val="21"/>
        </w:rPr>
        <w:t>personal</w:t>
      </w:r>
      <w:r>
        <w:rPr>
          <w:spacing w:val="-3"/>
          <w:sz w:val="21"/>
        </w:rPr>
        <w:t xml:space="preserve"> </w:t>
      </w:r>
      <w:r>
        <w:rPr>
          <w:sz w:val="21"/>
        </w:rPr>
        <w:t>factors</w:t>
      </w:r>
      <w:r>
        <w:rPr>
          <w:spacing w:val="-2"/>
          <w:sz w:val="21"/>
        </w:rPr>
        <w:t xml:space="preserve"> </w:t>
      </w:r>
      <w:r>
        <w:rPr>
          <w:sz w:val="21"/>
        </w:rPr>
        <w:t>such</w:t>
      </w:r>
      <w:r>
        <w:rPr>
          <w:spacing w:val="-2"/>
          <w:sz w:val="21"/>
        </w:rPr>
        <w:t xml:space="preserve"> </w:t>
      </w:r>
      <w:r>
        <w:rPr>
          <w:sz w:val="21"/>
        </w:rPr>
        <w:t>as</w:t>
      </w:r>
      <w:r>
        <w:rPr>
          <w:spacing w:val="-5"/>
          <w:sz w:val="21"/>
        </w:rPr>
        <w:t xml:space="preserve"> </w:t>
      </w:r>
      <w:r>
        <w:rPr>
          <w:sz w:val="21"/>
        </w:rPr>
        <w:t>Appellants</w:t>
      </w:r>
      <w:r>
        <w:rPr>
          <w:spacing w:val="-2"/>
          <w:sz w:val="21"/>
        </w:rPr>
        <w:t xml:space="preserve"> </w:t>
      </w:r>
      <w:r>
        <w:rPr>
          <w:sz w:val="21"/>
        </w:rPr>
        <w:t>lengthy</w:t>
      </w:r>
      <w:r>
        <w:rPr>
          <w:spacing w:val="-7"/>
          <w:sz w:val="21"/>
        </w:rPr>
        <w:t xml:space="preserve"> </w:t>
      </w:r>
      <w:r>
        <w:rPr>
          <w:sz w:val="21"/>
        </w:rPr>
        <w:t>clean</w:t>
      </w:r>
      <w:r>
        <w:rPr>
          <w:spacing w:val="-2"/>
          <w:sz w:val="21"/>
        </w:rPr>
        <w:t xml:space="preserve"> </w:t>
      </w:r>
      <w:r>
        <w:rPr>
          <w:sz w:val="21"/>
        </w:rPr>
        <w:t>record</w:t>
      </w:r>
      <w:r>
        <w:rPr>
          <w:spacing w:val="-2"/>
          <w:sz w:val="21"/>
        </w:rPr>
        <w:t xml:space="preserve"> </w:t>
      </w:r>
      <w:r>
        <w:rPr>
          <w:sz w:val="21"/>
        </w:rPr>
        <w:t>of</w:t>
      </w:r>
      <w:r>
        <w:rPr>
          <w:spacing w:val="-3"/>
          <w:sz w:val="21"/>
        </w:rPr>
        <w:t xml:space="preserve"> </w:t>
      </w:r>
      <w:r>
        <w:rPr>
          <w:sz w:val="21"/>
        </w:rPr>
        <w:t>service and</w:t>
      </w:r>
      <w:r>
        <w:rPr>
          <w:spacing w:val="-2"/>
          <w:sz w:val="21"/>
        </w:rPr>
        <w:t xml:space="preserve"> </w:t>
      </w:r>
      <w:r>
        <w:rPr>
          <w:sz w:val="21"/>
        </w:rPr>
        <w:t>that Appellant was the bread-winner for his family.</w:t>
      </w:r>
    </w:p>
    <w:p w14:paraId="6C46AE8B" w14:textId="77777777" w:rsidR="00140C1D" w:rsidRDefault="00140C1D">
      <w:pPr>
        <w:pStyle w:val="BodyText"/>
        <w:spacing w:before="119"/>
        <w:ind w:left="0"/>
        <w:jc w:val="left"/>
        <w:rPr>
          <w:sz w:val="21"/>
        </w:rPr>
      </w:pPr>
    </w:p>
    <w:p w14:paraId="6EA2FD82" w14:textId="77777777" w:rsidR="00140C1D" w:rsidRDefault="00000000">
      <w:pPr>
        <w:spacing w:before="1"/>
        <w:ind w:left="743"/>
        <w:rPr>
          <w:sz w:val="21"/>
        </w:rPr>
      </w:pPr>
      <w:r>
        <w:rPr>
          <w:sz w:val="21"/>
        </w:rPr>
        <w:t>In</w:t>
      </w:r>
      <w:r>
        <w:rPr>
          <w:spacing w:val="-3"/>
          <w:sz w:val="21"/>
        </w:rPr>
        <w:t xml:space="preserve"> </w:t>
      </w:r>
      <w:r>
        <w:rPr>
          <w:sz w:val="21"/>
        </w:rPr>
        <w:t>relief</w:t>
      </w:r>
      <w:r>
        <w:rPr>
          <w:spacing w:val="-2"/>
          <w:sz w:val="21"/>
        </w:rPr>
        <w:t xml:space="preserve"> </w:t>
      </w:r>
      <w:r>
        <w:rPr>
          <w:sz w:val="21"/>
        </w:rPr>
        <w:t>the</w:t>
      </w:r>
      <w:r>
        <w:rPr>
          <w:spacing w:val="-3"/>
          <w:sz w:val="21"/>
        </w:rPr>
        <w:t xml:space="preserve"> </w:t>
      </w:r>
      <w:r>
        <w:rPr>
          <w:sz w:val="21"/>
        </w:rPr>
        <w:t>Appellant</w:t>
      </w:r>
      <w:r>
        <w:rPr>
          <w:spacing w:val="-4"/>
          <w:sz w:val="21"/>
        </w:rPr>
        <w:t xml:space="preserve"> </w:t>
      </w:r>
      <w:r>
        <w:rPr>
          <w:sz w:val="21"/>
        </w:rPr>
        <w:t>prays</w:t>
      </w:r>
      <w:r>
        <w:rPr>
          <w:spacing w:val="-2"/>
          <w:sz w:val="21"/>
        </w:rPr>
        <w:t xml:space="preserve"> </w:t>
      </w:r>
      <w:r>
        <w:rPr>
          <w:sz w:val="21"/>
        </w:rPr>
        <w:t>for</w:t>
      </w:r>
      <w:r>
        <w:rPr>
          <w:spacing w:val="-4"/>
          <w:sz w:val="21"/>
        </w:rPr>
        <w:t xml:space="preserve"> </w:t>
      </w:r>
      <w:r>
        <w:rPr>
          <w:sz w:val="21"/>
        </w:rPr>
        <w:t>an</w:t>
      </w:r>
      <w:r>
        <w:rPr>
          <w:spacing w:val="-3"/>
          <w:sz w:val="21"/>
        </w:rPr>
        <w:t xml:space="preserve"> </w:t>
      </w:r>
      <w:r>
        <w:rPr>
          <w:sz w:val="21"/>
        </w:rPr>
        <w:t>order</w:t>
      </w:r>
      <w:r>
        <w:rPr>
          <w:spacing w:val="-4"/>
          <w:sz w:val="21"/>
        </w:rPr>
        <w:t xml:space="preserve"> </w:t>
      </w:r>
      <w:r>
        <w:rPr>
          <w:sz w:val="21"/>
        </w:rPr>
        <w:t>as</w:t>
      </w:r>
      <w:r>
        <w:rPr>
          <w:spacing w:val="-3"/>
          <w:sz w:val="21"/>
        </w:rPr>
        <w:t xml:space="preserve"> </w:t>
      </w:r>
      <w:r>
        <w:rPr>
          <w:spacing w:val="-2"/>
          <w:sz w:val="21"/>
        </w:rPr>
        <w:t>follows;</w:t>
      </w:r>
    </w:p>
    <w:p w14:paraId="7DE45D88" w14:textId="77777777" w:rsidR="00140C1D" w:rsidRDefault="00000000">
      <w:pPr>
        <w:pStyle w:val="ListParagraph"/>
        <w:numPr>
          <w:ilvl w:val="2"/>
          <w:numId w:val="2"/>
        </w:numPr>
        <w:tabs>
          <w:tab w:val="left" w:pos="2183"/>
        </w:tabs>
        <w:spacing w:before="121"/>
        <w:ind w:left="2183" w:hanging="359"/>
        <w:jc w:val="both"/>
        <w:rPr>
          <w:sz w:val="21"/>
        </w:rPr>
      </w:pPr>
      <w:r>
        <w:rPr>
          <w:sz w:val="21"/>
        </w:rPr>
        <w:t>That</w:t>
      </w:r>
      <w:r>
        <w:rPr>
          <w:spacing w:val="-4"/>
          <w:sz w:val="21"/>
        </w:rPr>
        <w:t xml:space="preserve"> </w:t>
      </w:r>
      <w:r>
        <w:rPr>
          <w:sz w:val="21"/>
        </w:rPr>
        <w:t>the</w:t>
      </w:r>
      <w:r>
        <w:rPr>
          <w:spacing w:val="-3"/>
          <w:sz w:val="21"/>
        </w:rPr>
        <w:t xml:space="preserve"> </w:t>
      </w:r>
      <w:r>
        <w:rPr>
          <w:sz w:val="21"/>
        </w:rPr>
        <w:t>appeal</w:t>
      </w:r>
      <w:r>
        <w:rPr>
          <w:spacing w:val="-5"/>
          <w:sz w:val="21"/>
        </w:rPr>
        <w:t xml:space="preserve"> </w:t>
      </w:r>
      <w:r>
        <w:rPr>
          <w:sz w:val="21"/>
        </w:rPr>
        <w:t>be</w:t>
      </w:r>
      <w:r>
        <w:rPr>
          <w:spacing w:val="-3"/>
          <w:sz w:val="21"/>
        </w:rPr>
        <w:t xml:space="preserve"> </w:t>
      </w:r>
      <w:r>
        <w:rPr>
          <w:sz w:val="21"/>
        </w:rPr>
        <w:t>and</w:t>
      </w:r>
      <w:r>
        <w:rPr>
          <w:spacing w:val="-2"/>
          <w:sz w:val="21"/>
        </w:rPr>
        <w:t xml:space="preserve"> </w:t>
      </w:r>
      <w:r>
        <w:rPr>
          <w:sz w:val="21"/>
        </w:rPr>
        <w:t>is</w:t>
      </w:r>
      <w:r>
        <w:rPr>
          <w:spacing w:val="-3"/>
          <w:sz w:val="21"/>
        </w:rPr>
        <w:t xml:space="preserve"> </w:t>
      </w:r>
      <w:r>
        <w:rPr>
          <w:sz w:val="21"/>
        </w:rPr>
        <w:t>hereby</w:t>
      </w:r>
      <w:r>
        <w:rPr>
          <w:spacing w:val="-8"/>
          <w:sz w:val="21"/>
        </w:rPr>
        <w:t xml:space="preserve"> </w:t>
      </w:r>
      <w:r>
        <w:rPr>
          <w:sz w:val="21"/>
        </w:rPr>
        <w:t>allowed</w:t>
      </w:r>
      <w:r>
        <w:rPr>
          <w:spacing w:val="-3"/>
          <w:sz w:val="21"/>
        </w:rPr>
        <w:t xml:space="preserve"> </w:t>
      </w:r>
      <w:r>
        <w:rPr>
          <w:sz w:val="21"/>
        </w:rPr>
        <w:t>with</w:t>
      </w:r>
      <w:r>
        <w:rPr>
          <w:spacing w:val="-2"/>
          <w:sz w:val="21"/>
        </w:rPr>
        <w:t xml:space="preserve"> costs.</w:t>
      </w:r>
    </w:p>
    <w:p w14:paraId="3CE52D9B" w14:textId="77777777" w:rsidR="00140C1D" w:rsidRDefault="00000000">
      <w:pPr>
        <w:pStyle w:val="ListParagraph"/>
        <w:numPr>
          <w:ilvl w:val="2"/>
          <w:numId w:val="2"/>
        </w:numPr>
        <w:tabs>
          <w:tab w:val="left" w:pos="2184"/>
        </w:tabs>
        <w:spacing w:before="120" w:line="357" w:lineRule="auto"/>
        <w:ind w:right="16"/>
        <w:jc w:val="both"/>
        <w:rPr>
          <w:sz w:val="21"/>
        </w:rPr>
      </w:pPr>
      <w:r>
        <w:rPr>
          <w:sz w:val="21"/>
        </w:rPr>
        <w:t>That’s</w:t>
      </w:r>
      <w:r>
        <w:rPr>
          <w:spacing w:val="-2"/>
          <w:sz w:val="21"/>
        </w:rPr>
        <w:t xml:space="preserve"> </w:t>
      </w:r>
      <w:r>
        <w:rPr>
          <w:sz w:val="21"/>
        </w:rPr>
        <w:t>the</w:t>
      </w:r>
      <w:r>
        <w:rPr>
          <w:spacing w:val="-2"/>
          <w:sz w:val="21"/>
        </w:rPr>
        <w:t xml:space="preserve"> </w:t>
      </w:r>
      <w:r>
        <w:rPr>
          <w:sz w:val="21"/>
        </w:rPr>
        <w:t>ruling</w:t>
      </w:r>
      <w:r>
        <w:rPr>
          <w:spacing w:val="-2"/>
          <w:sz w:val="21"/>
        </w:rPr>
        <w:t xml:space="preserve"> </w:t>
      </w:r>
      <w:r>
        <w:rPr>
          <w:sz w:val="21"/>
        </w:rPr>
        <w:t>on</w:t>
      </w:r>
      <w:r>
        <w:rPr>
          <w:spacing w:val="-2"/>
          <w:sz w:val="21"/>
        </w:rPr>
        <w:t xml:space="preserve"> </w:t>
      </w:r>
      <w:r>
        <w:rPr>
          <w:sz w:val="21"/>
        </w:rPr>
        <w:t>the</w:t>
      </w:r>
      <w:r>
        <w:rPr>
          <w:spacing w:val="-2"/>
          <w:sz w:val="21"/>
        </w:rPr>
        <w:t xml:space="preserve"> </w:t>
      </w:r>
      <w:r>
        <w:rPr>
          <w:sz w:val="21"/>
        </w:rPr>
        <w:t>misconduct</w:t>
      </w:r>
      <w:r>
        <w:rPr>
          <w:spacing w:val="-3"/>
          <w:sz w:val="21"/>
        </w:rPr>
        <w:t xml:space="preserve"> </w:t>
      </w:r>
      <w:r>
        <w:rPr>
          <w:sz w:val="21"/>
        </w:rPr>
        <w:t>charges</w:t>
      </w:r>
      <w:r>
        <w:rPr>
          <w:spacing w:val="-3"/>
          <w:sz w:val="21"/>
        </w:rPr>
        <w:t xml:space="preserve"> </w:t>
      </w:r>
      <w:r>
        <w:rPr>
          <w:sz w:val="21"/>
        </w:rPr>
        <w:t>against</w:t>
      </w:r>
      <w:r>
        <w:rPr>
          <w:spacing w:val="-6"/>
          <w:sz w:val="21"/>
        </w:rPr>
        <w:t xml:space="preserve"> </w:t>
      </w:r>
      <w:r>
        <w:rPr>
          <w:sz w:val="21"/>
        </w:rPr>
        <w:t>Ronald</w:t>
      </w:r>
      <w:r>
        <w:rPr>
          <w:spacing w:val="-2"/>
          <w:sz w:val="21"/>
        </w:rPr>
        <w:t xml:space="preserve"> </w:t>
      </w:r>
      <w:r>
        <w:rPr>
          <w:sz w:val="21"/>
        </w:rPr>
        <w:t>Anesu</w:t>
      </w:r>
      <w:r>
        <w:rPr>
          <w:spacing w:val="-5"/>
          <w:sz w:val="21"/>
        </w:rPr>
        <w:t xml:space="preserve"> </w:t>
      </w:r>
      <w:r>
        <w:rPr>
          <w:sz w:val="21"/>
        </w:rPr>
        <w:t>Sagonda</w:t>
      </w:r>
      <w:r>
        <w:rPr>
          <w:spacing w:val="-2"/>
          <w:sz w:val="21"/>
        </w:rPr>
        <w:t xml:space="preserve"> </w:t>
      </w:r>
      <w:r>
        <w:rPr>
          <w:sz w:val="21"/>
        </w:rPr>
        <w:t>dated the 4</w:t>
      </w:r>
      <w:r>
        <w:rPr>
          <w:position w:val="7"/>
          <w:sz w:val="14"/>
        </w:rPr>
        <w:t>th</w:t>
      </w:r>
      <w:r>
        <w:rPr>
          <w:spacing w:val="33"/>
          <w:position w:val="7"/>
          <w:sz w:val="14"/>
        </w:rPr>
        <w:t xml:space="preserve"> </w:t>
      </w:r>
      <w:r>
        <w:rPr>
          <w:sz w:val="21"/>
        </w:rPr>
        <w:t xml:space="preserve">day of August, 2022 be and hereby set aside and in its place substituted </w:t>
      </w:r>
      <w:r>
        <w:rPr>
          <w:spacing w:val="-2"/>
          <w:sz w:val="21"/>
        </w:rPr>
        <w:t>with:</w:t>
      </w:r>
    </w:p>
    <w:p w14:paraId="3F136F3F" w14:textId="77777777" w:rsidR="00140C1D" w:rsidRDefault="00000000">
      <w:pPr>
        <w:spacing w:before="4"/>
        <w:ind w:left="2184"/>
        <w:jc w:val="both"/>
        <w:rPr>
          <w:sz w:val="21"/>
        </w:rPr>
      </w:pPr>
      <w:r>
        <w:rPr>
          <w:sz w:val="21"/>
        </w:rPr>
        <w:t>The</w:t>
      </w:r>
      <w:r>
        <w:rPr>
          <w:spacing w:val="-3"/>
          <w:sz w:val="21"/>
        </w:rPr>
        <w:t xml:space="preserve"> </w:t>
      </w:r>
      <w:r>
        <w:rPr>
          <w:sz w:val="21"/>
        </w:rPr>
        <w:t>accused</w:t>
      </w:r>
      <w:r>
        <w:rPr>
          <w:spacing w:val="-2"/>
          <w:sz w:val="21"/>
        </w:rPr>
        <w:t xml:space="preserve"> </w:t>
      </w:r>
      <w:r>
        <w:rPr>
          <w:sz w:val="21"/>
        </w:rPr>
        <w:t>is</w:t>
      </w:r>
      <w:r>
        <w:rPr>
          <w:spacing w:val="-3"/>
          <w:sz w:val="21"/>
        </w:rPr>
        <w:t xml:space="preserve"> </w:t>
      </w:r>
      <w:r>
        <w:rPr>
          <w:sz w:val="21"/>
        </w:rPr>
        <w:t>found</w:t>
      </w:r>
      <w:r>
        <w:rPr>
          <w:spacing w:val="-2"/>
          <w:sz w:val="21"/>
        </w:rPr>
        <w:t xml:space="preserve"> </w:t>
      </w:r>
      <w:r>
        <w:rPr>
          <w:sz w:val="21"/>
        </w:rPr>
        <w:t>not</w:t>
      </w:r>
      <w:r>
        <w:rPr>
          <w:spacing w:val="-3"/>
          <w:sz w:val="21"/>
        </w:rPr>
        <w:t xml:space="preserve"> </w:t>
      </w:r>
      <w:r>
        <w:rPr>
          <w:sz w:val="21"/>
        </w:rPr>
        <w:t>guilty</w:t>
      </w:r>
      <w:r>
        <w:rPr>
          <w:spacing w:val="-7"/>
          <w:sz w:val="21"/>
        </w:rPr>
        <w:t xml:space="preserve"> </w:t>
      </w:r>
      <w:r>
        <w:rPr>
          <w:sz w:val="21"/>
        </w:rPr>
        <w:t>on</w:t>
      </w:r>
      <w:r>
        <w:rPr>
          <w:spacing w:val="-3"/>
          <w:sz w:val="21"/>
        </w:rPr>
        <w:t xml:space="preserve"> </w:t>
      </w:r>
      <w:r>
        <w:rPr>
          <w:sz w:val="21"/>
        </w:rPr>
        <w:t>all</w:t>
      </w:r>
      <w:r>
        <w:rPr>
          <w:spacing w:val="-3"/>
          <w:sz w:val="21"/>
        </w:rPr>
        <w:t xml:space="preserve"> </w:t>
      </w:r>
      <w:r>
        <w:rPr>
          <w:sz w:val="21"/>
        </w:rPr>
        <w:t>the</w:t>
      </w:r>
      <w:r>
        <w:rPr>
          <w:spacing w:val="-2"/>
          <w:sz w:val="21"/>
        </w:rPr>
        <w:t xml:space="preserve"> charges.</w:t>
      </w:r>
    </w:p>
    <w:p w14:paraId="679F98DA" w14:textId="77777777" w:rsidR="00140C1D" w:rsidRDefault="00000000">
      <w:pPr>
        <w:pStyle w:val="ListParagraph"/>
        <w:numPr>
          <w:ilvl w:val="2"/>
          <w:numId w:val="2"/>
        </w:numPr>
        <w:tabs>
          <w:tab w:val="left" w:pos="2183"/>
        </w:tabs>
        <w:spacing w:before="116"/>
        <w:ind w:left="2183" w:hanging="359"/>
        <w:jc w:val="both"/>
        <w:rPr>
          <w:sz w:val="21"/>
        </w:rPr>
      </w:pPr>
      <w:r>
        <w:rPr>
          <w:sz w:val="21"/>
        </w:rPr>
        <w:t>The</w:t>
      </w:r>
      <w:r>
        <w:rPr>
          <w:spacing w:val="-9"/>
          <w:sz w:val="21"/>
        </w:rPr>
        <w:t xml:space="preserve"> </w:t>
      </w:r>
      <w:r>
        <w:rPr>
          <w:sz w:val="21"/>
        </w:rPr>
        <w:t>penalty</w:t>
      </w:r>
      <w:r>
        <w:rPr>
          <w:spacing w:val="-12"/>
          <w:sz w:val="21"/>
        </w:rPr>
        <w:t xml:space="preserve"> </w:t>
      </w:r>
      <w:r>
        <w:rPr>
          <w:sz w:val="21"/>
        </w:rPr>
        <w:t>of</w:t>
      </w:r>
      <w:r>
        <w:rPr>
          <w:spacing w:val="-8"/>
          <w:sz w:val="21"/>
        </w:rPr>
        <w:t xml:space="preserve"> </w:t>
      </w:r>
      <w:r>
        <w:rPr>
          <w:sz w:val="21"/>
        </w:rPr>
        <w:t>dismissal</w:t>
      </w:r>
      <w:r>
        <w:rPr>
          <w:spacing w:val="-8"/>
          <w:sz w:val="21"/>
        </w:rPr>
        <w:t xml:space="preserve"> </w:t>
      </w:r>
      <w:r>
        <w:rPr>
          <w:sz w:val="21"/>
        </w:rPr>
        <w:t>dated</w:t>
      </w:r>
      <w:r>
        <w:rPr>
          <w:spacing w:val="-7"/>
          <w:sz w:val="21"/>
        </w:rPr>
        <w:t xml:space="preserve"> </w:t>
      </w:r>
      <w:r>
        <w:rPr>
          <w:sz w:val="21"/>
        </w:rPr>
        <w:t>12</w:t>
      </w:r>
      <w:r>
        <w:rPr>
          <w:position w:val="7"/>
          <w:sz w:val="14"/>
        </w:rPr>
        <w:t>th</w:t>
      </w:r>
      <w:r>
        <w:rPr>
          <w:spacing w:val="9"/>
          <w:position w:val="7"/>
          <w:sz w:val="14"/>
        </w:rPr>
        <w:t xml:space="preserve"> </w:t>
      </w:r>
      <w:r>
        <w:rPr>
          <w:sz w:val="21"/>
        </w:rPr>
        <w:t>day</w:t>
      </w:r>
      <w:r>
        <w:rPr>
          <w:spacing w:val="-12"/>
          <w:sz w:val="21"/>
        </w:rPr>
        <w:t xml:space="preserve"> </w:t>
      </w:r>
      <w:r>
        <w:rPr>
          <w:sz w:val="21"/>
        </w:rPr>
        <w:t>of</w:t>
      </w:r>
      <w:r>
        <w:rPr>
          <w:spacing w:val="-8"/>
          <w:sz w:val="21"/>
        </w:rPr>
        <w:t xml:space="preserve"> </w:t>
      </w:r>
      <w:r>
        <w:rPr>
          <w:sz w:val="21"/>
        </w:rPr>
        <w:t>August,</w:t>
      </w:r>
      <w:r>
        <w:rPr>
          <w:spacing w:val="-9"/>
          <w:sz w:val="21"/>
        </w:rPr>
        <w:t xml:space="preserve"> </w:t>
      </w:r>
      <w:r>
        <w:rPr>
          <w:sz w:val="21"/>
        </w:rPr>
        <w:t>2022</w:t>
      </w:r>
      <w:r>
        <w:rPr>
          <w:spacing w:val="-7"/>
          <w:sz w:val="21"/>
        </w:rPr>
        <w:t xml:space="preserve"> </w:t>
      </w:r>
      <w:r>
        <w:rPr>
          <w:sz w:val="21"/>
        </w:rPr>
        <w:t>be</w:t>
      </w:r>
      <w:r>
        <w:rPr>
          <w:spacing w:val="-6"/>
          <w:sz w:val="21"/>
        </w:rPr>
        <w:t xml:space="preserve"> </w:t>
      </w:r>
      <w:r>
        <w:rPr>
          <w:sz w:val="21"/>
        </w:rPr>
        <w:t>and</w:t>
      </w:r>
      <w:r>
        <w:rPr>
          <w:spacing w:val="-10"/>
          <w:sz w:val="21"/>
        </w:rPr>
        <w:t xml:space="preserve"> </w:t>
      </w:r>
      <w:r>
        <w:rPr>
          <w:sz w:val="21"/>
        </w:rPr>
        <w:t>is</w:t>
      </w:r>
      <w:r>
        <w:rPr>
          <w:spacing w:val="-7"/>
          <w:sz w:val="21"/>
        </w:rPr>
        <w:t xml:space="preserve"> </w:t>
      </w:r>
      <w:r>
        <w:rPr>
          <w:sz w:val="21"/>
        </w:rPr>
        <w:t>hereby</w:t>
      </w:r>
      <w:r>
        <w:rPr>
          <w:spacing w:val="-12"/>
          <w:sz w:val="21"/>
        </w:rPr>
        <w:t xml:space="preserve"> </w:t>
      </w:r>
      <w:r>
        <w:rPr>
          <w:sz w:val="21"/>
        </w:rPr>
        <w:t>set</w:t>
      </w:r>
      <w:r>
        <w:rPr>
          <w:spacing w:val="-8"/>
          <w:sz w:val="21"/>
        </w:rPr>
        <w:t xml:space="preserve"> </w:t>
      </w:r>
      <w:r>
        <w:rPr>
          <w:spacing w:val="-2"/>
          <w:sz w:val="21"/>
        </w:rPr>
        <w:t>aside.</w:t>
      </w:r>
    </w:p>
    <w:p w14:paraId="70B7E2A5" w14:textId="77777777" w:rsidR="00140C1D" w:rsidRDefault="00000000">
      <w:pPr>
        <w:pStyle w:val="ListParagraph"/>
        <w:numPr>
          <w:ilvl w:val="2"/>
          <w:numId w:val="2"/>
        </w:numPr>
        <w:tabs>
          <w:tab w:val="left" w:pos="2183"/>
        </w:tabs>
        <w:spacing w:before="121" w:line="360" w:lineRule="auto"/>
        <w:ind w:left="2183" w:right="17"/>
        <w:jc w:val="both"/>
        <w:rPr>
          <w:sz w:val="21"/>
        </w:rPr>
      </w:pPr>
      <w:r>
        <w:rPr>
          <w:sz w:val="21"/>
        </w:rPr>
        <w:t>The Appellant be reinstated to his position with costs of salary and benefits with effect from the date of dismissal. Should reinstatement be no longer tenable the Appellant</w:t>
      </w:r>
      <w:r>
        <w:rPr>
          <w:spacing w:val="-3"/>
          <w:sz w:val="21"/>
        </w:rPr>
        <w:t xml:space="preserve"> </w:t>
      </w:r>
      <w:r>
        <w:rPr>
          <w:sz w:val="21"/>
        </w:rPr>
        <w:t>(shall)</w:t>
      </w:r>
      <w:r>
        <w:rPr>
          <w:spacing w:val="-3"/>
          <w:sz w:val="21"/>
        </w:rPr>
        <w:t xml:space="preserve"> </w:t>
      </w:r>
      <w:r>
        <w:rPr>
          <w:sz w:val="21"/>
        </w:rPr>
        <w:t>be</w:t>
      </w:r>
      <w:r>
        <w:rPr>
          <w:spacing w:val="-2"/>
          <w:sz w:val="21"/>
        </w:rPr>
        <w:t xml:space="preserve"> </w:t>
      </w:r>
      <w:r>
        <w:rPr>
          <w:sz w:val="21"/>
        </w:rPr>
        <w:t>paid</w:t>
      </w:r>
      <w:r>
        <w:rPr>
          <w:spacing w:val="-5"/>
          <w:sz w:val="21"/>
        </w:rPr>
        <w:t xml:space="preserve"> </w:t>
      </w:r>
      <w:r>
        <w:rPr>
          <w:sz w:val="21"/>
        </w:rPr>
        <w:t>damages</w:t>
      </w:r>
      <w:r>
        <w:rPr>
          <w:spacing w:val="-3"/>
          <w:sz w:val="21"/>
        </w:rPr>
        <w:t xml:space="preserve"> </w:t>
      </w:r>
      <w:r>
        <w:rPr>
          <w:sz w:val="21"/>
        </w:rPr>
        <w:t>in</w:t>
      </w:r>
      <w:r>
        <w:rPr>
          <w:spacing w:val="-2"/>
          <w:sz w:val="21"/>
        </w:rPr>
        <w:t xml:space="preserve"> </w:t>
      </w:r>
      <w:r>
        <w:rPr>
          <w:sz w:val="21"/>
        </w:rPr>
        <w:t>lieu</w:t>
      </w:r>
      <w:r>
        <w:rPr>
          <w:spacing w:val="-2"/>
          <w:sz w:val="21"/>
        </w:rPr>
        <w:t xml:space="preserve"> </w:t>
      </w:r>
      <w:r>
        <w:rPr>
          <w:sz w:val="21"/>
        </w:rPr>
        <w:t>thereby</w:t>
      </w:r>
      <w:r>
        <w:rPr>
          <w:spacing w:val="-7"/>
          <w:sz w:val="21"/>
        </w:rPr>
        <w:t xml:space="preserve"> </w:t>
      </w:r>
      <w:r>
        <w:rPr>
          <w:sz w:val="21"/>
        </w:rPr>
        <w:t>as</w:t>
      </w:r>
      <w:r>
        <w:rPr>
          <w:spacing w:val="-3"/>
          <w:sz w:val="21"/>
        </w:rPr>
        <w:t xml:space="preserve"> </w:t>
      </w:r>
      <w:r>
        <w:rPr>
          <w:sz w:val="21"/>
        </w:rPr>
        <w:t>may</w:t>
      </w:r>
      <w:r>
        <w:rPr>
          <w:spacing w:val="-2"/>
          <w:sz w:val="21"/>
        </w:rPr>
        <w:t xml:space="preserve"> </w:t>
      </w:r>
      <w:r>
        <w:rPr>
          <w:sz w:val="21"/>
        </w:rPr>
        <w:t>be</w:t>
      </w:r>
      <w:r>
        <w:rPr>
          <w:spacing w:val="-2"/>
          <w:sz w:val="21"/>
        </w:rPr>
        <w:t xml:space="preserve"> </w:t>
      </w:r>
      <w:r>
        <w:rPr>
          <w:sz w:val="21"/>
        </w:rPr>
        <w:t>agreed</w:t>
      </w:r>
      <w:r>
        <w:rPr>
          <w:spacing w:val="-5"/>
          <w:sz w:val="21"/>
        </w:rPr>
        <w:t xml:space="preserve"> </w:t>
      </w:r>
      <w:r>
        <w:rPr>
          <w:sz w:val="21"/>
        </w:rPr>
        <w:t>by</w:t>
      </w:r>
      <w:r>
        <w:rPr>
          <w:spacing w:val="-7"/>
          <w:sz w:val="21"/>
        </w:rPr>
        <w:t xml:space="preserve"> </w:t>
      </w:r>
      <w:r>
        <w:rPr>
          <w:sz w:val="21"/>
        </w:rPr>
        <w:t>the</w:t>
      </w:r>
      <w:r>
        <w:rPr>
          <w:spacing w:val="-1"/>
          <w:sz w:val="21"/>
        </w:rPr>
        <w:t xml:space="preserve"> </w:t>
      </w:r>
      <w:r>
        <w:rPr>
          <w:sz w:val="21"/>
        </w:rPr>
        <w:t xml:space="preserve">parties, failure of such agreement either party may approach this court for quantification </w:t>
      </w:r>
      <w:r>
        <w:rPr>
          <w:spacing w:val="-2"/>
          <w:sz w:val="21"/>
        </w:rPr>
        <w:t>thereof.</w:t>
      </w:r>
    </w:p>
    <w:p w14:paraId="597ED305" w14:textId="77777777" w:rsidR="00140C1D" w:rsidRDefault="00140C1D">
      <w:pPr>
        <w:pStyle w:val="BodyText"/>
        <w:spacing w:before="125"/>
        <w:ind w:left="0"/>
        <w:jc w:val="left"/>
        <w:rPr>
          <w:sz w:val="21"/>
        </w:rPr>
      </w:pPr>
    </w:p>
    <w:p w14:paraId="7172430D" w14:textId="77777777" w:rsidR="00140C1D" w:rsidRDefault="00000000">
      <w:pPr>
        <w:ind w:left="23"/>
        <w:rPr>
          <w:b/>
          <w:sz w:val="24"/>
        </w:rPr>
      </w:pPr>
      <w:r>
        <w:rPr>
          <w:b/>
          <w:sz w:val="24"/>
        </w:rPr>
        <w:t>APPELLANTS</w:t>
      </w:r>
      <w:r>
        <w:rPr>
          <w:b/>
          <w:spacing w:val="-7"/>
          <w:sz w:val="24"/>
        </w:rPr>
        <w:t xml:space="preserve"> </w:t>
      </w:r>
      <w:r>
        <w:rPr>
          <w:b/>
          <w:spacing w:val="-4"/>
          <w:sz w:val="24"/>
        </w:rPr>
        <w:t>CASE</w:t>
      </w:r>
    </w:p>
    <w:p w14:paraId="47833A91" w14:textId="77777777" w:rsidR="00140C1D" w:rsidRDefault="00000000">
      <w:pPr>
        <w:pStyle w:val="BodyText"/>
        <w:spacing w:before="135" w:line="360" w:lineRule="auto"/>
        <w:ind w:right="18" w:firstLine="719"/>
      </w:pPr>
      <w:r>
        <w:t>On</w:t>
      </w:r>
      <w:r>
        <w:rPr>
          <w:spacing w:val="-6"/>
        </w:rPr>
        <w:t xml:space="preserve"> </w:t>
      </w:r>
      <w:r>
        <w:t>the</w:t>
      </w:r>
      <w:r>
        <w:rPr>
          <w:spacing w:val="-6"/>
        </w:rPr>
        <w:t xml:space="preserve"> </w:t>
      </w:r>
      <w:r>
        <w:t>first</w:t>
      </w:r>
      <w:r>
        <w:rPr>
          <w:spacing w:val="-5"/>
        </w:rPr>
        <w:t xml:space="preserve"> </w:t>
      </w:r>
      <w:r>
        <w:t>ground</w:t>
      </w:r>
      <w:r>
        <w:rPr>
          <w:spacing w:val="-7"/>
        </w:rPr>
        <w:t xml:space="preserve"> </w:t>
      </w:r>
      <w:r>
        <w:t>of</w:t>
      </w:r>
      <w:r>
        <w:rPr>
          <w:spacing w:val="-7"/>
        </w:rPr>
        <w:t xml:space="preserve"> </w:t>
      </w:r>
      <w:r>
        <w:t>appeal,</w:t>
      </w:r>
      <w:r>
        <w:rPr>
          <w:spacing w:val="-5"/>
        </w:rPr>
        <w:t xml:space="preserve"> </w:t>
      </w:r>
      <w:r>
        <w:t>Appellant</w:t>
      </w:r>
      <w:r>
        <w:rPr>
          <w:spacing w:val="-4"/>
        </w:rPr>
        <w:t xml:space="preserve"> </w:t>
      </w:r>
      <w:r>
        <w:t>submits</w:t>
      </w:r>
      <w:r>
        <w:rPr>
          <w:spacing w:val="-6"/>
        </w:rPr>
        <w:t xml:space="preserve"> </w:t>
      </w:r>
      <w:r>
        <w:t>that</w:t>
      </w:r>
      <w:r>
        <w:rPr>
          <w:spacing w:val="-5"/>
        </w:rPr>
        <w:t xml:space="preserve"> </w:t>
      </w:r>
      <w:r>
        <w:t>the</w:t>
      </w:r>
      <w:r>
        <w:rPr>
          <w:spacing w:val="-6"/>
        </w:rPr>
        <w:t xml:space="preserve"> </w:t>
      </w:r>
      <w:r>
        <w:t>Hearing</w:t>
      </w:r>
      <w:r>
        <w:rPr>
          <w:spacing w:val="-8"/>
        </w:rPr>
        <w:t xml:space="preserve"> </w:t>
      </w:r>
      <w:r>
        <w:t>Officer</w:t>
      </w:r>
      <w:r>
        <w:rPr>
          <w:spacing w:val="-7"/>
        </w:rPr>
        <w:t xml:space="preserve"> </w:t>
      </w:r>
      <w:r>
        <w:t>fell</w:t>
      </w:r>
      <w:r>
        <w:rPr>
          <w:spacing w:val="-5"/>
        </w:rPr>
        <w:t xml:space="preserve"> </w:t>
      </w:r>
      <w:r>
        <w:t>into</w:t>
      </w:r>
      <w:r>
        <w:rPr>
          <w:spacing w:val="-6"/>
        </w:rPr>
        <w:t xml:space="preserve"> </w:t>
      </w:r>
      <w:r>
        <w:t>error in</w:t>
      </w:r>
      <w:r>
        <w:rPr>
          <w:spacing w:val="-8"/>
        </w:rPr>
        <w:t xml:space="preserve"> </w:t>
      </w:r>
      <w:r>
        <w:t>failing</w:t>
      </w:r>
      <w:r>
        <w:rPr>
          <w:spacing w:val="-11"/>
        </w:rPr>
        <w:t xml:space="preserve"> </w:t>
      </w:r>
      <w:r>
        <w:t>to</w:t>
      </w:r>
      <w:r>
        <w:rPr>
          <w:spacing w:val="-8"/>
        </w:rPr>
        <w:t xml:space="preserve"> </w:t>
      </w:r>
      <w:r>
        <w:t>make</w:t>
      </w:r>
      <w:r>
        <w:rPr>
          <w:spacing w:val="-10"/>
        </w:rPr>
        <w:t xml:space="preserve"> </w:t>
      </w:r>
      <w:r>
        <w:t>a</w:t>
      </w:r>
      <w:r>
        <w:rPr>
          <w:spacing w:val="-10"/>
        </w:rPr>
        <w:t xml:space="preserve"> </w:t>
      </w:r>
      <w:r>
        <w:t>finding</w:t>
      </w:r>
      <w:r>
        <w:rPr>
          <w:spacing w:val="-11"/>
        </w:rPr>
        <w:t xml:space="preserve"> </w:t>
      </w:r>
      <w:r>
        <w:t>that</w:t>
      </w:r>
      <w:r>
        <w:rPr>
          <w:spacing w:val="-9"/>
        </w:rPr>
        <w:t xml:space="preserve"> </w:t>
      </w:r>
      <w:r>
        <w:t>the</w:t>
      </w:r>
      <w:r>
        <w:rPr>
          <w:spacing w:val="-9"/>
        </w:rPr>
        <w:t xml:space="preserve"> </w:t>
      </w:r>
      <w:r>
        <w:t>disciplinary</w:t>
      </w:r>
      <w:r>
        <w:rPr>
          <w:spacing w:val="-13"/>
        </w:rPr>
        <w:t xml:space="preserve"> </w:t>
      </w:r>
      <w:r>
        <w:t>proceedings</w:t>
      </w:r>
      <w:r>
        <w:rPr>
          <w:spacing w:val="-8"/>
        </w:rPr>
        <w:t xml:space="preserve"> </w:t>
      </w:r>
      <w:r>
        <w:t>were</w:t>
      </w:r>
      <w:r>
        <w:rPr>
          <w:spacing w:val="-10"/>
        </w:rPr>
        <w:t xml:space="preserve"> </w:t>
      </w:r>
      <w:r>
        <w:t>premature</w:t>
      </w:r>
      <w:r>
        <w:rPr>
          <w:spacing w:val="-10"/>
        </w:rPr>
        <w:t xml:space="preserve"> </w:t>
      </w:r>
      <w:r>
        <w:t>regards</w:t>
      </w:r>
      <w:r>
        <w:rPr>
          <w:spacing w:val="-9"/>
        </w:rPr>
        <w:t xml:space="preserve"> </w:t>
      </w:r>
      <w:r>
        <w:t>being</w:t>
      </w:r>
      <w:r>
        <w:rPr>
          <w:spacing w:val="-11"/>
        </w:rPr>
        <w:t xml:space="preserve"> </w:t>
      </w:r>
      <w:r>
        <w:t>had to the conditions set by the parties in the contract of employment. Clause 5 of the contract of employment sets procedures to be followed if an employee is poorly performing and the role that the employer ought to play before there is any disciplinary action taken for poor performance.</w:t>
      </w:r>
      <w:r>
        <w:rPr>
          <w:spacing w:val="-9"/>
        </w:rPr>
        <w:t xml:space="preserve"> </w:t>
      </w:r>
      <w:r>
        <w:t>These</w:t>
      </w:r>
      <w:r>
        <w:rPr>
          <w:spacing w:val="-9"/>
        </w:rPr>
        <w:t xml:space="preserve"> </w:t>
      </w:r>
      <w:r>
        <w:t>being</w:t>
      </w:r>
      <w:r>
        <w:rPr>
          <w:spacing w:val="-11"/>
        </w:rPr>
        <w:t xml:space="preserve"> </w:t>
      </w:r>
      <w:r>
        <w:t>inclusive</w:t>
      </w:r>
      <w:r>
        <w:rPr>
          <w:spacing w:val="-9"/>
        </w:rPr>
        <w:t xml:space="preserve"> </w:t>
      </w:r>
      <w:r>
        <w:t>of</w:t>
      </w:r>
      <w:r>
        <w:rPr>
          <w:spacing w:val="-9"/>
        </w:rPr>
        <w:t xml:space="preserve"> </w:t>
      </w:r>
      <w:r>
        <w:t>informal</w:t>
      </w:r>
      <w:r>
        <w:rPr>
          <w:spacing w:val="-9"/>
        </w:rPr>
        <w:t xml:space="preserve"> </w:t>
      </w:r>
      <w:r>
        <w:t>and</w:t>
      </w:r>
      <w:r>
        <w:rPr>
          <w:spacing w:val="-9"/>
        </w:rPr>
        <w:t xml:space="preserve"> </w:t>
      </w:r>
      <w:r>
        <w:t>formal</w:t>
      </w:r>
      <w:r>
        <w:rPr>
          <w:spacing w:val="-9"/>
        </w:rPr>
        <w:t xml:space="preserve"> </w:t>
      </w:r>
      <w:r>
        <w:t>periodic</w:t>
      </w:r>
      <w:r>
        <w:rPr>
          <w:spacing w:val="-9"/>
        </w:rPr>
        <w:t xml:space="preserve"> </w:t>
      </w:r>
      <w:r>
        <w:t>performance</w:t>
      </w:r>
      <w:r>
        <w:rPr>
          <w:spacing w:val="-9"/>
        </w:rPr>
        <w:t xml:space="preserve"> </w:t>
      </w:r>
      <w:r>
        <w:t>management reviews,</w:t>
      </w:r>
      <w:r>
        <w:rPr>
          <w:spacing w:val="-9"/>
        </w:rPr>
        <w:t xml:space="preserve"> </w:t>
      </w:r>
      <w:r>
        <w:t>self-reviews</w:t>
      </w:r>
      <w:r>
        <w:rPr>
          <w:spacing w:val="-7"/>
        </w:rPr>
        <w:t xml:space="preserve"> </w:t>
      </w:r>
      <w:r>
        <w:t>and</w:t>
      </w:r>
      <w:r>
        <w:rPr>
          <w:spacing w:val="-8"/>
        </w:rPr>
        <w:t xml:space="preserve"> </w:t>
      </w:r>
      <w:r>
        <w:t>quarterly</w:t>
      </w:r>
      <w:r>
        <w:rPr>
          <w:spacing w:val="-12"/>
        </w:rPr>
        <w:t xml:space="preserve"> </w:t>
      </w:r>
      <w:r>
        <w:t>reviews.</w:t>
      </w:r>
      <w:r>
        <w:rPr>
          <w:spacing w:val="-5"/>
        </w:rPr>
        <w:t xml:space="preserve"> </w:t>
      </w:r>
      <w:r>
        <w:t>It</w:t>
      </w:r>
      <w:r>
        <w:rPr>
          <w:spacing w:val="-9"/>
        </w:rPr>
        <w:t xml:space="preserve"> </w:t>
      </w:r>
      <w:r>
        <w:t>is</w:t>
      </w:r>
      <w:r>
        <w:rPr>
          <w:spacing w:val="-7"/>
        </w:rPr>
        <w:t xml:space="preserve"> </w:t>
      </w:r>
      <w:r>
        <w:t>also</w:t>
      </w:r>
      <w:r>
        <w:rPr>
          <w:spacing w:val="-9"/>
        </w:rPr>
        <w:t xml:space="preserve"> </w:t>
      </w:r>
      <w:r>
        <w:t>Appellants</w:t>
      </w:r>
      <w:r>
        <w:rPr>
          <w:spacing w:val="-9"/>
        </w:rPr>
        <w:t xml:space="preserve"> </w:t>
      </w:r>
      <w:r>
        <w:t>submission</w:t>
      </w:r>
      <w:r>
        <w:rPr>
          <w:spacing w:val="-9"/>
        </w:rPr>
        <w:t xml:space="preserve"> </w:t>
      </w:r>
      <w:r>
        <w:t>that</w:t>
      </w:r>
      <w:r>
        <w:rPr>
          <w:spacing w:val="-10"/>
        </w:rPr>
        <w:t xml:space="preserve"> </w:t>
      </w:r>
      <w:r>
        <w:t>Clause</w:t>
      </w:r>
      <w:r>
        <w:rPr>
          <w:spacing w:val="-9"/>
        </w:rPr>
        <w:t xml:space="preserve"> </w:t>
      </w:r>
      <w:r>
        <w:t>5.2</w:t>
      </w:r>
      <w:r>
        <w:rPr>
          <w:spacing w:val="-10"/>
        </w:rPr>
        <w:t xml:space="preserve"> </w:t>
      </w:r>
      <w:r>
        <w:t>of the</w:t>
      </w:r>
      <w:r>
        <w:rPr>
          <w:spacing w:val="-2"/>
        </w:rPr>
        <w:t xml:space="preserve"> </w:t>
      </w:r>
      <w:r>
        <w:t>contract</w:t>
      </w:r>
      <w:r>
        <w:rPr>
          <w:spacing w:val="-2"/>
        </w:rPr>
        <w:t xml:space="preserve"> </w:t>
      </w:r>
      <w:r>
        <w:t>deals</w:t>
      </w:r>
      <w:r>
        <w:rPr>
          <w:spacing w:val="-2"/>
        </w:rPr>
        <w:t xml:space="preserve"> </w:t>
      </w:r>
      <w:r>
        <w:t>with</w:t>
      </w:r>
      <w:r>
        <w:rPr>
          <w:spacing w:val="-2"/>
        </w:rPr>
        <w:t xml:space="preserve"> </w:t>
      </w:r>
      <w:r>
        <w:t>performance</w:t>
      </w:r>
      <w:r>
        <w:rPr>
          <w:spacing w:val="-1"/>
        </w:rPr>
        <w:t xml:space="preserve"> </w:t>
      </w:r>
      <w:r>
        <w:t>expectations, stipulating</w:t>
      </w:r>
      <w:r>
        <w:rPr>
          <w:spacing w:val="-4"/>
        </w:rPr>
        <w:t xml:space="preserve"> </w:t>
      </w:r>
      <w:r>
        <w:t>that it</w:t>
      </w:r>
      <w:r>
        <w:rPr>
          <w:spacing w:val="-2"/>
        </w:rPr>
        <w:t xml:space="preserve"> </w:t>
      </w:r>
      <w:r>
        <w:t>is</w:t>
      </w:r>
      <w:r>
        <w:rPr>
          <w:spacing w:val="-2"/>
        </w:rPr>
        <w:t xml:space="preserve"> </w:t>
      </w:r>
      <w:r>
        <w:t>only</w:t>
      </w:r>
      <w:r>
        <w:rPr>
          <w:spacing w:val="-5"/>
        </w:rPr>
        <w:t xml:space="preserve"> </w:t>
      </w:r>
      <w:r>
        <w:t>when an employee performs</w:t>
      </w:r>
      <w:r>
        <w:rPr>
          <w:spacing w:val="-10"/>
        </w:rPr>
        <w:t xml:space="preserve"> </w:t>
      </w:r>
      <w:r>
        <w:t>below</w:t>
      </w:r>
      <w:r>
        <w:rPr>
          <w:spacing w:val="-12"/>
        </w:rPr>
        <w:t xml:space="preserve"> </w:t>
      </w:r>
      <w:r>
        <w:t>80%</w:t>
      </w:r>
      <w:r>
        <w:rPr>
          <w:spacing w:val="-13"/>
        </w:rPr>
        <w:t xml:space="preserve"> </w:t>
      </w:r>
      <w:r>
        <w:t>that</w:t>
      </w:r>
      <w:r>
        <w:rPr>
          <w:spacing w:val="-10"/>
        </w:rPr>
        <w:t xml:space="preserve"> </w:t>
      </w:r>
      <w:r>
        <w:t>such</w:t>
      </w:r>
      <w:r>
        <w:rPr>
          <w:spacing w:val="-10"/>
        </w:rPr>
        <w:t xml:space="preserve"> </w:t>
      </w:r>
      <w:r>
        <w:t>an</w:t>
      </w:r>
      <w:r>
        <w:rPr>
          <w:spacing w:val="-10"/>
        </w:rPr>
        <w:t xml:space="preserve"> </w:t>
      </w:r>
      <w:r>
        <w:t>employee</w:t>
      </w:r>
      <w:r>
        <w:rPr>
          <w:spacing w:val="-11"/>
        </w:rPr>
        <w:t xml:space="preserve"> </w:t>
      </w:r>
      <w:r>
        <w:t>will</w:t>
      </w:r>
      <w:r>
        <w:rPr>
          <w:spacing w:val="-11"/>
        </w:rPr>
        <w:t xml:space="preserve"> </w:t>
      </w:r>
      <w:r>
        <w:t>be</w:t>
      </w:r>
      <w:r>
        <w:rPr>
          <w:spacing w:val="-13"/>
        </w:rPr>
        <w:t xml:space="preserve"> </w:t>
      </w:r>
      <w:r>
        <w:t>put</w:t>
      </w:r>
      <w:r>
        <w:rPr>
          <w:spacing w:val="-12"/>
        </w:rPr>
        <w:t xml:space="preserve"> </w:t>
      </w:r>
      <w:r>
        <w:t>on</w:t>
      </w:r>
      <w:r>
        <w:rPr>
          <w:spacing w:val="-10"/>
        </w:rPr>
        <w:t xml:space="preserve"> </w:t>
      </w:r>
      <w:r>
        <w:t>a</w:t>
      </w:r>
      <w:r>
        <w:rPr>
          <w:spacing w:val="-11"/>
        </w:rPr>
        <w:t xml:space="preserve"> </w:t>
      </w:r>
      <w:r>
        <w:t>3</w:t>
      </w:r>
      <w:r>
        <w:rPr>
          <w:spacing w:val="-12"/>
        </w:rPr>
        <w:t xml:space="preserve"> </w:t>
      </w:r>
      <w:r>
        <w:t>months</w:t>
      </w:r>
      <w:r>
        <w:rPr>
          <w:spacing w:val="-8"/>
        </w:rPr>
        <w:t xml:space="preserve"> </w:t>
      </w:r>
      <w:r>
        <w:t>corrective</w:t>
      </w:r>
      <w:r>
        <w:rPr>
          <w:spacing w:val="-13"/>
        </w:rPr>
        <w:t xml:space="preserve"> </w:t>
      </w:r>
      <w:r>
        <w:t>plan.</w:t>
      </w:r>
      <w:r>
        <w:rPr>
          <w:spacing w:val="-8"/>
        </w:rPr>
        <w:t xml:space="preserve"> </w:t>
      </w:r>
      <w:r>
        <w:t>It</w:t>
      </w:r>
      <w:r>
        <w:rPr>
          <w:spacing w:val="-12"/>
        </w:rPr>
        <w:t xml:space="preserve"> </w:t>
      </w:r>
      <w:r>
        <w:t>is</w:t>
      </w:r>
      <w:r>
        <w:rPr>
          <w:spacing w:val="-11"/>
        </w:rPr>
        <w:t xml:space="preserve"> </w:t>
      </w:r>
      <w:r>
        <w:t>only after the corrective plan fails that the employer will contemplate terminating the contract of employment. In casu, Appellant submits that the Respondent simply skipped the process as stipulated in the contract of employment by going straight for disciplinary action. The Appellant further submits that the Respondent’s Human Resources Manual cements the provisions of Clause 5 of the contract of employment under section 8.3.1.1. In terms of the manual policy, performances below expectations or unsatisfactory performances can only attract</w:t>
      </w:r>
      <w:r>
        <w:rPr>
          <w:spacing w:val="14"/>
        </w:rPr>
        <w:t xml:space="preserve"> </w:t>
      </w:r>
      <w:r>
        <w:t>disciplinary</w:t>
      </w:r>
      <w:r>
        <w:rPr>
          <w:spacing w:val="14"/>
        </w:rPr>
        <w:t xml:space="preserve"> </w:t>
      </w:r>
      <w:r>
        <w:t>action</w:t>
      </w:r>
      <w:r>
        <w:rPr>
          <w:spacing w:val="16"/>
        </w:rPr>
        <w:t xml:space="preserve"> </w:t>
      </w:r>
      <w:r>
        <w:t>when</w:t>
      </w:r>
      <w:r>
        <w:rPr>
          <w:spacing w:val="16"/>
        </w:rPr>
        <w:t xml:space="preserve"> </w:t>
      </w:r>
      <w:r>
        <w:t>there</w:t>
      </w:r>
      <w:r>
        <w:rPr>
          <w:spacing w:val="15"/>
        </w:rPr>
        <w:t xml:space="preserve"> </w:t>
      </w:r>
      <w:r>
        <w:t>is</w:t>
      </w:r>
      <w:r>
        <w:rPr>
          <w:spacing w:val="17"/>
        </w:rPr>
        <w:t xml:space="preserve"> </w:t>
      </w:r>
      <w:r>
        <w:t>no</w:t>
      </w:r>
      <w:r>
        <w:rPr>
          <w:spacing w:val="16"/>
        </w:rPr>
        <w:t xml:space="preserve"> </w:t>
      </w:r>
      <w:r>
        <w:t>improvement</w:t>
      </w:r>
      <w:r>
        <w:rPr>
          <w:spacing w:val="16"/>
        </w:rPr>
        <w:t xml:space="preserve"> </w:t>
      </w:r>
      <w:r>
        <w:t>after</w:t>
      </w:r>
      <w:r>
        <w:rPr>
          <w:spacing w:val="15"/>
        </w:rPr>
        <w:t xml:space="preserve"> </w:t>
      </w:r>
      <w:r>
        <w:t>two</w:t>
      </w:r>
      <w:r>
        <w:rPr>
          <w:spacing w:val="16"/>
        </w:rPr>
        <w:t xml:space="preserve"> </w:t>
      </w:r>
      <w:r>
        <w:t>months</w:t>
      </w:r>
      <w:r>
        <w:rPr>
          <w:spacing w:val="16"/>
        </w:rPr>
        <w:t xml:space="preserve"> </w:t>
      </w:r>
      <w:r>
        <w:t>of</w:t>
      </w:r>
      <w:r>
        <w:rPr>
          <w:spacing w:val="15"/>
        </w:rPr>
        <w:t xml:space="preserve"> </w:t>
      </w:r>
      <w:r>
        <w:t>a</w:t>
      </w:r>
      <w:r>
        <w:rPr>
          <w:spacing w:val="15"/>
        </w:rPr>
        <w:t xml:space="preserve"> </w:t>
      </w:r>
      <w:r>
        <w:rPr>
          <w:spacing w:val="-2"/>
        </w:rPr>
        <w:t>performance</w:t>
      </w:r>
    </w:p>
    <w:p w14:paraId="106A956F" w14:textId="77777777" w:rsidR="00140C1D" w:rsidRDefault="00140C1D">
      <w:pPr>
        <w:pStyle w:val="BodyText"/>
        <w:spacing w:line="360" w:lineRule="auto"/>
        <w:sectPr w:rsidR="00140C1D">
          <w:pgSz w:w="11910" w:h="16840"/>
          <w:pgMar w:top="1680" w:right="1417" w:bottom="280" w:left="1417" w:header="761" w:footer="0" w:gutter="0"/>
          <w:cols w:space="720"/>
        </w:sectPr>
      </w:pPr>
    </w:p>
    <w:p w14:paraId="63F3851C" w14:textId="77777777" w:rsidR="00140C1D" w:rsidRDefault="00000000">
      <w:pPr>
        <w:pStyle w:val="BodyText"/>
        <w:spacing w:before="100" w:line="360" w:lineRule="auto"/>
        <w:ind w:right="20"/>
      </w:pPr>
      <w:r>
        <w:lastRenderedPageBreak/>
        <w:t>improvement plan. Further Appellant submits that in terms of Clause 2.4 of the contract, he was on probation for the first three months of the contract and in terms of section 5.3.4 of the Human Resources Manual, he was supposed to be on training and development with appropriate guidance, training and development. It is his contention however that the Respondent</w:t>
      </w:r>
      <w:r>
        <w:rPr>
          <w:spacing w:val="-14"/>
        </w:rPr>
        <w:t xml:space="preserve"> </w:t>
      </w:r>
      <w:r>
        <w:t>did</w:t>
      </w:r>
      <w:r>
        <w:rPr>
          <w:spacing w:val="-12"/>
        </w:rPr>
        <w:t xml:space="preserve"> </w:t>
      </w:r>
      <w:r>
        <w:t>not</w:t>
      </w:r>
      <w:r>
        <w:rPr>
          <w:spacing w:val="-12"/>
        </w:rPr>
        <w:t xml:space="preserve"> </w:t>
      </w:r>
      <w:r>
        <w:t>do</w:t>
      </w:r>
      <w:r>
        <w:rPr>
          <w:spacing w:val="-12"/>
        </w:rPr>
        <w:t xml:space="preserve"> </w:t>
      </w:r>
      <w:r>
        <w:t>so</w:t>
      </w:r>
      <w:r>
        <w:rPr>
          <w:spacing w:val="-12"/>
        </w:rPr>
        <w:t xml:space="preserve"> </w:t>
      </w:r>
      <w:r>
        <w:t>but</w:t>
      </w:r>
      <w:r>
        <w:rPr>
          <w:spacing w:val="-12"/>
        </w:rPr>
        <w:t xml:space="preserve"> </w:t>
      </w:r>
      <w:r>
        <w:t>merely</w:t>
      </w:r>
      <w:r>
        <w:rPr>
          <w:spacing w:val="-15"/>
        </w:rPr>
        <w:t xml:space="preserve"> </w:t>
      </w:r>
      <w:r>
        <w:t>resorted</w:t>
      </w:r>
      <w:r>
        <w:rPr>
          <w:spacing w:val="-12"/>
        </w:rPr>
        <w:t xml:space="preserve"> </w:t>
      </w:r>
      <w:r>
        <w:t>to</w:t>
      </w:r>
      <w:r>
        <w:rPr>
          <w:spacing w:val="-12"/>
        </w:rPr>
        <w:t xml:space="preserve"> </w:t>
      </w:r>
      <w:r>
        <w:t>charging</w:t>
      </w:r>
      <w:r>
        <w:rPr>
          <w:spacing w:val="-12"/>
        </w:rPr>
        <w:t xml:space="preserve"> </w:t>
      </w:r>
      <w:r>
        <w:t>him</w:t>
      </w:r>
      <w:r>
        <w:rPr>
          <w:spacing w:val="-10"/>
        </w:rPr>
        <w:t xml:space="preserve"> </w:t>
      </w:r>
      <w:r>
        <w:t>for</w:t>
      </w:r>
      <w:r>
        <w:rPr>
          <w:spacing w:val="-14"/>
        </w:rPr>
        <w:t xml:space="preserve"> </w:t>
      </w:r>
      <w:r>
        <w:t>perceived</w:t>
      </w:r>
      <w:r>
        <w:rPr>
          <w:spacing w:val="-10"/>
        </w:rPr>
        <w:t xml:space="preserve"> </w:t>
      </w:r>
      <w:r>
        <w:t>shortcomings</w:t>
      </w:r>
      <w:r>
        <w:rPr>
          <w:spacing w:val="-12"/>
        </w:rPr>
        <w:t xml:space="preserve"> </w:t>
      </w:r>
      <w:r>
        <w:t>most of which arose during the probationary period.</w:t>
      </w:r>
    </w:p>
    <w:p w14:paraId="10466F72" w14:textId="77777777" w:rsidR="00140C1D" w:rsidRDefault="00000000">
      <w:pPr>
        <w:pStyle w:val="BodyText"/>
        <w:spacing w:line="360" w:lineRule="auto"/>
        <w:ind w:right="17" w:firstLine="719"/>
      </w:pPr>
      <w:r>
        <w:t>The Appellant further submits that the effects of failing to follow conditions set by parties in a contract of employment ought not to be underplayed. The parties agreed on pre- disciplinary processes in the contract of employment as also buttressed by the Human Resources Manual, therefore the same must be held sacred and sacrosanct. It is Appellant’s contention that the Respondent cannot simply decide to abandon same and resort directly to discipline. The intention of the parties must be ascertained within the four corners of the contract of</w:t>
      </w:r>
      <w:r>
        <w:rPr>
          <w:spacing w:val="-1"/>
        </w:rPr>
        <w:t xml:space="preserve"> </w:t>
      </w:r>
      <w:r>
        <w:t>employment and the</w:t>
      </w:r>
      <w:r>
        <w:rPr>
          <w:spacing w:val="-1"/>
        </w:rPr>
        <w:t xml:space="preserve"> </w:t>
      </w:r>
      <w:r>
        <w:t>Court</w:t>
      </w:r>
      <w:r>
        <w:rPr>
          <w:spacing w:val="-1"/>
        </w:rPr>
        <w:t xml:space="preserve"> </w:t>
      </w:r>
      <w:r>
        <w:t>must abide</w:t>
      </w:r>
      <w:r>
        <w:rPr>
          <w:spacing w:val="-1"/>
        </w:rPr>
        <w:t xml:space="preserve"> </w:t>
      </w:r>
      <w:r>
        <w:t>by</w:t>
      </w:r>
      <w:r>
        <w:rPr>
          <w:spacing w:val="-5"/>
        </w:rPr>
        <w:t xml:space="preserve"> </w:t>
      </w:r>
      <w:r>
        <w:t>same. In support of</w:t>
      </w:r>
      <w:r>
        <w:rPr>
          <w:spacing w:val="-1"/>
        </w:rPr>
        <w:t xml:space="preserve"> </w:t>
      </w:r>
      <w:r>
        <w:t>this Appellant relied on</w:t>
      </w:r>
      <w:r>
        <w:rPr>
          <w:spacing w:val="-8"/>
        </w:rPr>
        <w:t xml:space="preserve"> </w:t>
      </w:r>
      <w:r>
        <w:t>the</w:t>
      </w:r>
      <w:r>
        <w:rPr>
          <w:spacing w:val="-9"/>
        </w:rPr>
        <w:t xml:space="preserve"> </w:t>
      </w:r>
      <w:r>
        <w:t>authority</w:t>
      </w:r>
      <w:r>
        <w:rPr>
          <w:spacing w:val="-14"/>
        </w:rPr>
        <w:t xml:space="preserve"> </w:t>
      </w:r>
      <w:r>
        <w:t>of</w:t>
      </w:r>
      <w:r>
        <w:rPr>
          <w:spacing w:val="-8"/>
        </w:rPr>
        <w:t xml:space="preserve"> </w:t>
      </w:r>
      <w:r>
        <w:rPr>
          <w:b/>
        </w:rPr>
        <w:t>Delta</w:t>
      </w:r>
      <w:r>
        <w:rPr>
          <w:b/>
          <w:spacing w:val="-6"/>
        </w:rPr>
        <w:t xml:space="preserve"> </w:t>
      </w:r>
      <w:r>
        <w:rPr>
          <w:b/>
        </w:rPr>
        <w:t>Beverages</w:t>
      </w:r>
      <w:r>
        <w:rPr>
          <w:b/>
          <w:spacing w:val="-8"/>
        </w:rPr>
        <w:t xml:space="preserve"> </w:t>
      </w:r>
      <w:r>
        <w:rPr>
          <w:b/>
        </w:rPr>
        <w:t>(Pvt)</w:t>
      </w:r>
      <w:r>
        <w:rPr>
          <w:b/>
          <w:spacing w:val="-10"/>
        </w:rPr>
        <w:t xml:space="preserve"> </w:t>
      </w:r>
      <w:r>
        <w:rPr>
          <w:b/>
        </w:rPr>
        <w:t>v</w:t>
      </w:r>
      <w:r>
        <w:rPr>
          <w:b/>
          <w:spacing w:val="-8"/>
        </w:rPr>
        <w:t xml:space="preserve"> </w:t>
      </w:r>
      <w:r>
        <w:rPr>
          <w:b/>
        </w:rPr>
        <w:t>Blakey</w:t>
      </w:r>
      <w:r>
        <w:rPr>
          <w:b/>
          <w:spacing w:val="-8"/>
        </w:rPr>
        <w:t xml:space="preserve"> </w:t>
      </w:r>
      <w:r>
        <w:rPr>
          <w:b/>
        </w:rPr>
        <w:t>Investments</w:t>
      </w:r>
      <w:r>
        <w:rPr>
          <w:b/>
          <w:spacing w:val="-9"/>
        </w:rPr>
        <w:t xml:space="preserve"> </w:t>
      </w:r>
      <w:r>
        <w:rPr>
          <w:b/>
        </w:rPr>
        <w:t>(Pvt)</w:t>
      </w:r>
      <w:r>
        <w:rPr>
          <w:b/>
          <w:spacing w:val="-10"/>
        </w:rPr>
        <w:t xml:space="preserve"> </w:t>
      </w:r>
      <w:r>
        <w:rPr>
          <w:b/>
        </w:rPr>
        <w:t>Ltd</w:t>
      </w:r>
      <w:r>
        <w:rPr>
          <w:b/>
          <w:spacing w:val="-8"/>
        </w:rPr>
        <w:t xml:space="preserve"> </w:t>
      </w:r>
      <w:r>
        <w:rPr>
          <w:b/>
        </w:rPr>
        <w:t>SC</w:t>
      </w:r>
      <w:r>
        <w:rPr>
          <w:b/>
          <w:spacing w:val="-9"/>
        </w:rPr>
        <w:t xml:space="preserve"> </w:t>
      </w:r>
      <w:r>
        <w:rPr>
          <w:b/>
        </w:rPr>
        <w:t>59/22</w:t>
      </w:r>
      <w:r>
        <w:rPr>
          <w:b/>
          <w:spacing w:val="-4"/>
        </w:rPr>
        <w:t xml:space="preserve"> </w:t>
      </w:r>
      <w:r>
        <w:t>wherein it was held that when interpreting contracts, courts must give effect to the intention of the parties.</w:t>
      </w:r>
      <w:r>
        <w:rPr>
          <w:spacing w:val="-3"/>
        </w:rPr>
        <w:t xml:space="preserve"> </w:t>
      </w:r>
      <w:r>
        <w:t>Appellant</w:t>
      </w:r>
      <w:r>
        <w:rPr>
          <w:spacing w:val="-1"/>
        </w:rPr>
        <w:t xml:space="preserve"> </w:t>
      </w:r>
      <w:r>
        <w:t>also</w:t>
      </w:r>
      <w:r>
        <w:rPr>
          <w:spacing w:val="-3"/>
        </w:rPr>
        <w:t xml:space="preserve"> </w:t>
      </w:r>
      <w:r>
        <w:t>relied</w:t>
      </w:r>
      <w:r>
        <w:rPr>
          <w:spacing w:val="-3"/>
        </w:rPr>
        <w:t xml:space="preserve"> </w:t>
      </w:r>
      <w:r>
        <w:t>on</w:t>
      </w:r>
      <w:r>
        <w:rPr>
          <w:spacing w:val="-3"/>
        </w:rPr>
        <w:t xml:space="preserve"> </w:t>
      </w:r>
      <w:r>
        <w:t>the</w:t>
      </w:r>
      <w:r>
        <w:rPr>
          <w:spacing w:val="-3"/>
        </w:rPr>
        <w:t xml:space="preserve"> </w:t>
      </w:r>
      <w:r>
        <w:t>authority</w:t>
      </w:r>
      <w:r>
        <w:rPr>
          <w:spacing w:val="-7"/>
        </w:rPr>
        <w:t xml:space="preserve"> </w:t>
      </w:r>
      <w:r>
        <w:t xml:space="preserve">in </w:t>
      </w:r>
      <w:r>
        <w:rPr>
          <w:b/>
        </w:rPr>
        <w:t>Warren</w:t>
      </w:r>
      <w:r>
        <w:rPr>
          <w:b/>
          <w:spacing w:val="-1"/>
        </w:rPr>
        <w:t xml:space="preserve"> </w:t>
      </w:r>
      <w:r>
        <w:rPr>
          <w:b/>
        </w:rPr>
        <w:t>Park</w:t>
      </w:r>
      <w:r>
        <w:rPr>
          <w:b/>
          <w:spacing w:val="-3"/>
        </w:rPr>
        <w:t xml:space="preserve"> </w:t>
      </w:r>
      <w:r>
        <w:rPr>
          <w:b/>
        </w:rPr>
        <w:t>Trust</w:t>
      </w:r>
      <w:r>
        <w:rPr>
          <w:b/>
          <w:spacing w:val="-3"/>
        </w:rPr>
        <w:t xml:space="preserve"> </w:t>
      </w:r>
      <w:r>
        <w:rPr>
          <w:b/>
        </w:rPr>
        <w:t>v</w:t>
      </w:r>
      <w:r>
        <w:rPr>
          <w:b/>
          <w:spacing w:val="-2"/>
        </w:rPr>
        <w:t xml:space="preserve"> </w:t>
      </w:r>
      <w:r>
        <w:rPr>
          <w:b/>
        </w:rPr>
        <w:t>Pahwaringira</w:t>
      </w:r>
      <w:r>
        <w:rPr>
          <w:b/>
          <w:spacing w:val="-3"/>
        </w:rPr>
        <w:t xml:space="preserve"> </w:t>
      </w:r>
      <w:r>
        <w:rPr>
          <w:b/>
        </w:rPr>
        <w:t>&amp;</w:t>
      </w:r>
      <w:r>
        <w:rPr>
          <w:b/>
          <w:spacing w:val="-1"/>
        </w:rPr>
        <w:t xml:space="preserve"> </w:t>
      </w:r>
      <w:r>
        <w:rPr>
          <w:b/>
        </w:rPr>
        <w:t xml:space="preserve">Ors HH39/2009 </w:t>
      </w:r>
      <w:r>
        <w:t>where the court held that it is settled law that where parties have agreed on a particular</w:t>
      </w:r>
      <w:r>
        <w:rPr>
          <w:spacing w:val="-9"/>
        </w:rPr>
        <w:t xml:space="preserve"> </w:t>
      </w:r>
      <w:r>
        <w:t>mode</w:t>
      </w:r>
      <w:r>
        <w:rPr>
          <w:spacing w:val="-10"/>
        </w:rPr>
        <w:t xml:space="preserve"> </w:t>
      </w:r>
      <w:r>
        <w:t>of</w:t>
      </w:r>
      <w:r>
        <w:rPr>
          <w:spacing w:val="-10"/>
        </w:rPr>
        <w:t xml:space="preserve"> </w:t>
      </w:r>
      <w:r>
        <w:t>termination</w:t>
      </w:r>
      <w:r>
        <w:rPr>
          <w:spacing w:val="-10"/>
        </w:rPr>
        <w:t xml:space="preserve"> </w:t>
      </w:r>
      <w:r>
        <w:t>of</w:t>
      </w:r>
      <w:r>
        <w:rPr>
          <w:spacing w:val="-10"/>
        </w:rPr>
        <w:t xml:space="preserve"> </w:t>
      </w:r>
      <w:r>
        <w:t>their</w:t>
      </w:r>
      <w:r>
        <w:rPr>
          <w:spacing w:val="-8"/>
        </w:rPr>
        <w:t xml:space="preserve"> </w:t>
      </w:r>
      <w:r>
        <w:t>contract,</w:t>
      </w:r>
      <w:r>
        <w:rPr>
          <w:spacing w:val="-9"/>
        </w:rPr>
        <w:t xml:space="preserve"> </w:t>
      </w:r>
      <w:r>
        <w:t>it</w:t>
      </w:r>
      <w:r>
        <w:rPr>
          <w:spacing w:val="-7"/>
        </w:rPr>
        <w:t xml:space="preserve"> </w:t>
      </w:r>
      <w:r>
        <w:t>must</w:t>
      </w:r>
      <w:r>
        <w:rPr>
          <w:spacing w:val="-9"/>
        </w:rPr>
        <w:t xml:space="preserve"> </w:t>
      </w:r>
      <w:r>
        <w:t>be</w:t>
      </w:r>
      <w:r>
        <w:rPr>
          <w:spacing w:val="-11"/>
        </w:rPr>
        <w:t xml:space="preserve"> </w:t>
      </w:r>
      <w:r>
        <w:t>followed</w:t>
      </w:r>
      <w:r>
        <w:rPr>
          <w:spacing w:val="-8"/>
        </w:rPr>
        <w:t xml:space="preserve"> </w:t>
      </w:r>
      <w:r>
        <w:t>to</w:t>
      </w:r>
      <w:r>
        <w:rPr>
          <w:spacing w:val="-9"/>
        </w:rPr>
        <w:t xml:space="preserve"> </w:t>
      </w:r>
      <w:r>
        <w:t>the</w:t>
      </w:r>
      <w:r>
        <w:rPr>
          <w:spacing w:val="-8"/>
        </w:rPr>
        <w:t xml:space="preserve"> </w:t>
      </w:r>
      <w:r>
        <w:t>letter.</w:t>
      </w:r>
      <w:r>
        <w:rPr>
          <w:spacing w:val="-3"/>
        </w:rPr>
        <w:t xml:space="preserve"> </w:t>
      </w:r>
      <w:r>
        <w:t>In</w:t>
      </w:r>
      <w:r>
        <w:rPr>
          <w:spacing w:val="-8"/>
        </w:rPr>
        <w:t xml:space="preserve"> </w:t>
      </w:r>
      <w:r>
        <w:t>this</w:t>
      </w:r>
      <w:r>
        <w:rPr>
          <w:spacing w:val="-9"/>
        </w:rPr>
        <w:t xml:space="preserve"> </w:t>
      </w:r>
      <w:r>
        <w:t>regard, Appellant contends that the contract is clear with regards to the steps which ought to have preceded</w:t>
      </w:r>
      <w:r>
        <w:rPr>
          <w:spacing w:val="-12"/>
        </w:rPr>
        <w:t xml:space="preserve"> </w:t>
      </w:r>
      <w:r>
        <w:t>the</w:t>
      </w:r>
      <w:r>
        <w:rPr>
          <w:spacing w:val="-10"/>
        </w:rPr>
        <w:t xml:space="preserve"> </w:t>
      </w:r>
      <w:r>
        <w:t>disciplinary</w:t>
      </w:r>
      <w:r>
        <w:rPr>
          <w:spacing w:val="-14"/>
        </w:rPr>
        <w:t xml:space="preserve"> </w:t>
      </w:r>
      <w:r>
        <w:t>action</w:t>
      </w:r>
      <w:r>
        <w:rPr>
          <w:spacing w:val="-12"/>
        </w:rPr>
        <w:t xml:space="preserve"> </w:t>
      </w:r>
      <w:r>
        <w:t>against</w:t>
      </w:r>
      <w:r>
        <w:rPr>
          <w:spacing w:val="-11"/>
        </w:rPr>
        <w:t xml:space="preserve"> </w:t>
      </w:r>
      <w:r>
        <w:t>him.</w:t>
      </w:r>
      <w:r>
        <w:rPr>
          <w:spacing w:val="-12"/>
        </w:rPr>
        <w:t xml:space="preserve"> </w:t>
      </w:r>
      <w:r>
        <w:t>The</w:t>
      </w:r>
      <w:r>
        <w:rPr>
          <w:spacing w:val="-11"/>
        </w:rPr>
        <w:t xml:space="preserve"> </w:t>
      </w:r>
      <w:r>
        <w:t>Appellant</w:t>
      </w:r>
      <w:r>
        <w:rPr>
          <w:spacing w:val="-12"/>
        </w:rPr>
        <w:t xml:space="preserve"> </w:t>
      </w:r>
      <w:r>
        <w:t>contends</w:t>
      </w:r>
      <w:r>
        <w:rPr>
          <w:spacing w:val="-12"/>
        </w:rPr>
        <w:t xml:space="preserve"> </w:t>
      </w:r>
      <w:r>
        <w:t>that</w:t>
      </w:r>
      <w:r>
        <w:rPr>
          <w:spacing w:val="-12"/>
        </w:rPr>
        <w:t xml:space="preserve"> </w:t>
      </w:r>
      <w:r>
        <w:t>he</w:t>
      </w:r>
      <w:r>
        <w:rPr>
          <w:spacing w:val="-11"/>
        </w:rPr>
        <w:t xml:space="preserve"> </w:t>
      </w:r>
      <w:r>
        <w:t>was</w:t>
      </w:r>
      <w:r>
        <w:rPr>
          <w:spacing w:val="-12"/>
        </w:rPr>
        <w:t xml:space="preserve"> </w:t>
      </w:r>
      <w:r>
        <w:t>never</w:t>
      </w:r>
      <w:r>
        <w:rPr>
          <w:spacing w:val="-13"/>
        </w:rPr>
        <w:t xml:space="preserve"> </w:t>
      </w:r>
      <w:r>
        <w:t>warned nor given a chance to improve no evidence had been adduced to that effect, therefore the disciplinary</w:t>
      </w:r>
      <w:r>
        <w:rPr>
          <w:spacing w:val="-5"/>
        </w:rPr>
        <w:t xml:space="preserve"> </w:t>
      </w:r>
      <w:r>
        <w:t>action against him</w:t>
      </w:r>
      <w:r>
        <w:rPr>
          <w:spacing w:val="-2"/>
        </w:rPr>
        <w:t xml:space="preserve"> </w:t>
      </w:r>
      <w:r>
        <w:t>was premature. The</w:t>
      </w:r>
      <w:r>
        <w:rPr>
          <w:spacing w:val="-2"/>
        </w:rPr>
        <w:t xml:space="preserve"> </w:t>
      </w:r>
      <w:r>
        <w:t>Hearing</w:t>
      </w:r>
      <w:r>
        <w:rPr>
          <w:spacing w:val="-3"/>
        </w:rPr>
        <w:t xml:space="preserve"> </w:t>
      </w:r>
      <w:r>
        <w:t>Officer</w:t>
      </w:r>
      <w:r>
        <w:rPr>
          <w:spacing w:val="-1"/>
        </w:rPr>
        <w:t xml:space="preserve"> </w:t>
      </w:r>
      <w:r>
        <w:t>therefore</w:t>
      </w:r>
      <w:r>
        <w:rPr>
          <w:spacing w:val="-2"/>
        </w:rPr>
        <w:t xml:space="preserve"> </w:t>
      </w:r>
      <w:r>
        <w:t>fell into error</w:t>
      </w:r>
      <w:r>
        <w:rPr>
          <w:spacing w:val="-1"/>
        </w:rPr>
        <w:t xml:space="preserve"> </w:t>
      </w:r>
      <w:r>
        <w:t>in failing</w:t>
      </w:r>
      <w:r>
        <w:rPr>
          <w:spacing w:val="-7"/>
        </w:rPr>
        <w:t xml:space="preserve"> </w:t>
      </w:r>
      <w:r>
        <w:t>to</w:t>
      </w:r>
      <w:r>
        <w:rPr>
          <w:spacing w:val="-4"/>
        </w:rPr>
        <w:t xml:space="preserve"> </w:t>
      </w:r>
      <w:r>
        <w:t>make</w:t>
      </w:r>
      <w:r>
        <w:rPr>
          <w:spacing w:val="-4"/>
        </w:rPr>
        <w:t xml:space="preserve"> </w:t>
      </w:r>
      <w:r>
        <w:t>a</w:t>
      </w:r>
      <w:r>
        <w:rPr>
          <w:spacing w:val="-6"/>
        </w:rPr>
        <w:t xml:space="preserve"> </w:t>
      </w:r>
      <w:r>
        <w:t>finding</w:t>
      </w:r>
      <w:r>
        <w:rPr>
          <w:spacing w:val="-5"/>
        </w:rPr>
        <w:t xml:space="preserve"> </w:t>
      </w:r>
      <w:r>
        <w:t>that</w:t>
      </w:r>
      <w:r>
        <w:rPr>
          <w:spacing w:val="-5"/>
        </w:rPr>
        <w:t xml:space="preserve"> </w:t>
      </w:r>
      <w:r>
        <w:t>the</w:t>
      </w:r>
      <w:r>
        <w:rPr>
          <w:spacing w:val="-5"/>
        </w:rPr>
        <w:t xml:space="preserve"> </w:t>
      </w:r>
      <w:r>
        <w:t>allegations</w:t>
      </w:r>
      <w:r>
        <w:rPr>
          <w:spacing w:val="-5"/>
        </w:rPr>
        <w:t xml:space="preserve"> </w:t>
      </w:r>
      <w:r>
        <w:t>were</w:t>
      </w:r>
      <w:r>
        <w:rPr>
          <w:spacing w:val="-3"/>
        </w:rPr>
        <w:t xml:space="preserve"> </w:t>
      </w:r>
      <w:r>
        <w:t>premature</w:t>
      </w:r>
      <w:r>
        <w:rPr>
          <w:spacing w:val="-6"/>
        </w:rPr>
        <w:t xml:space="preserve"> </w:t>
      </w:r>
      <w:r>
        <w:t>despite</w:t>
      </w:r>
      <w:r>
        <w:rPr>
          <w:spacing w:val="-6"/>
        </w:rPr>
        <w:t xml:space="preserve"> </w:t>
      </w:r>
      <w:r>
        <w:t>the</w:t>
      </w:r>
      <w:r>
        <w:rPr>
          <w:spacing w:val="-5"/>
        </w:rPr>
        <w:t xml:space="preserve"> </w:t>
      </w:r>
      <w:r>
        <w:t>fact</w:t>
      </w:r>
      <w:r>
        <w:rPr>
          <w:spacing w:val="-4"/>
        </w:rPr>
        <w:t xml:space="preserve"> </w:t>
      </w:r>
      <w:r>
        <w:t>that</w:t>
      </w:r>
      <w:r>
        <w:rPr>
          <w:spacing w:val="-5"/>
        </w:rPr>
        <w:t xml:space="preserve"> </w:t>
      </w:r>
      <w:r>
        <w:t>he</w:t>
      </w:r>
      <w:r>
        <w:rPr>
          <w:spacing w:val="-5"/>
        </w:rPr>
        <w:t xml:space="preserve"> </w:t>
      </w:r>
      <w:r>
        <w:t>had</w:t>
      </w:r>
      <w:r>
        <w:rPr>
          <w:spacing w:val="-5"/>
        </w:rPr>
        <w:t xml:space="preserve"> </w:t>
      </w:r>
      <w:r>
        <w:t>raised the issue. It is Appellant’s contention that failure to make a finding on issues raised in proceedings is considered fatal to any proceedings to the extent of vitiating the proceedings.</w:t>
      </w:r>
    </w:p>
    <w:p w14:paraId="792E2DF2" w14:textId="77777777" w:rsidR="00140C1D" w:rsidRDefault="00000000">
      <w:pPr>
        <w:spacing w:before="1" w:line="360" w:lineRule="auto"/>
        <w:ind w:left="23" w:right="19" w:firstLine="719"/>
        <w:jc w:val="both"/>
        <w:rPr>
          <w:sz w:val="24"/>
        </w:rPr>
      </w:pPr>
      <w:r>
        <w:rPr>
          <w:sz w:val="24"/>
        </w:rPr>
        <w:t>On</w:t>
      </w:r>
      <w:r>
        <w:rPr>
          <w:spacing w:val="-15"/>
          <w:sz w:val="24"/>
        </w:rPr>
        <w:t xml:space="preserve"> </w:t>
      </w:r>
      <w:r>
        <w:rPr>
          <w:sz w:val="24"/>
        </w:rPr>
        <w:t>the</w:t>
      </w:r>
      <w:r>
        <w:rPr>
          <w:spacing w:val="-15"/>
          <w:sz w:val="24"/>
        </w:rPr>
        <w:t xml:space="preserve"> </w:t>
      </w:r>
      <w:r>
        <w:rPr>
          <w:sz w:val="24"/>
        </w:rPr>
        <w:t>second</w:t>
      </w:r>
      <w:r>
        <w:rPr>
          <w:spacing w:val="-10"/>
          <w:sz w:val="24"/>
        </w:rPr>
        <w:t xml:space="preserve"> </w:t>
      </w:r>
      <w:r>
        <w:rPr>
          <w:sz w:val="24"/>
        </w:rPr>
        <w:t>ground</w:t>
      </w:r>
      <w:r>
        <w:rPr>
          <w:spacing w:val="-15"/>
          <w:sz w:val="24"/>
        </w:rPr>
        <w:t xml:space="preserve"> </w:t>
      </w:r>
      <w:r>
        <w:rPr>
          <w:sz w:val="24"/>
        </w:rPr>
        <w:t>of</w:t>
      </w:r>
      <w:r>
        <w:rPr>
          <w:spacing w:val="-13"/>
          <w:sz w:val="24"/>
        </w:rPr>
        <w:t xml:space="preserve"> </w:t>
      </w:r>
      <w:r>
        <w:rPr>
          <w:sz w:val="24"/>
        </w:rPr>
        <w:t>appeal,</w:t>
      </w:r>
      <w:r>
        <w:rPr>
          <w:spacing w:val="-12"/>
          <w:sz w:val="24"/>
        </w:rPr>
        <w:t xml:space="preserve"> </w:t>
      </w:r>
      <w:r>
        <w:rPr>
          <w:sz w:val="24"/>
        </w:rPr>
        <w:t>Appellant</w:t>
      </w:r>
      <w:r>
        <w:rPr>
          <w:spacing w:val="-12"/>
          <w:sz w:val="24"/>
        </w:rPr>
        <w:t xml:space="preserve"> </w:t>
      </w:r>
      <w:r>
        <w:rPr>
          <w:sz w:val="24"/>
        </w:rPr>
        <w:t>contends</w:t>
      </w:r>
      <w:r>
        <w:rPr>
          <w:spacing w:val="-14"/>
          <w:sz w:val="24"/>
        </w:rPr>
        <w:t xml:space="preserve"> </w:t>
      </w:r>
      <w:r>
        <w:rPr>
          <w:sz w:val="24"/>
        </w:rPr>
        <w:t>that</w:t>
      </w:r>
      <w:r>
        <w:rPr>
          <w:spacing w:val="-12"/>
          <w:sz w:val="24"/>
        </w:rPr>
        <w:t xml:space="preserve"> </w:t>
      </w:r>
      <w:r>
        <w:rPr>
          <w:sz w:val="24"/>
        </w:rPr>
        <w:t>his</w:t>
      </w:r>
      <w:r>
        <w:rPr>
          <w:spacing w:val="-13"/>
          <w:sz w:val="24"/>
        </w:rPr>
        <w:t xml:space="preserve"> </w:t>
      </w:r>
      <w:r>
        <w:rPr>
          <w:sz w:val="24"/>
        </w:rPr>
        <w:t>conviction</w:t>
      </w:r>
      <w:r>
        <w:rPr>
          <w:spacing w:val="-14"/>
          <w:sz w:val="24"/>
        </w:rPr>
        <w:t xml:space="preserve"> </w:t>
      </w:r>
      <w:r>
        <w:rPr>
          <w:sz w:val="24"/>
        </w:rPr>
        <w:t>on</w:t>
      </w:r>
      <w:r>
        <w:rPr>
          <w:spacing w:val="-14"/>
          <w:sz w:val="24"/>
        </w:rPr>
        <w:t xml:space="preserve"> </w:t>
      </w:r>
      <w:r>
        <w:rPr>
          <w:sz w:val="24"/>
        </w:rPr>
        <w:t>the</w:t>
      </w:r>
      <w:r>
        <w:rPr>
          <w:spacing w:val="-15"/>
          <w:sz w:val="24"/>
        </w:rPr>
        <w:t xml:space="preserve"> </w:t>
      </w:r>
      <w:r>
        <w:rPr>
          <w:sz w:val="24"/>
        </w:rPr>
        <w:t>1st</w:t>
      </w:r>
      <w:r>
        <w:rPr>
          <w:spacing w:val="-14"/>
          <w:sz w:val="24"/>
        </w:rPr>
        <w:t xml:space="preserve"> </w:t>
      </w:r>
      <w:r>
        <w:rPr>
          <w:sz w:val="24"/>
        </w:rPr>
        <w:t>count was</w:t>
      </w:r>
      <w:r>
        <w:rPr>
          <w:spacing w:val="-13"/>
          <w:sz w:val="24"/>
        </w:rPr>
        <w:t xml:space="preserve"> </w:t>
      </w:r>
      <w:r>
        <w:rPr>
          <w:sz w:val="24"/>
        </w:rPr>
        <w:t>improper.</w:t>
      </w:r>
      <w:r>
        <w:rPr>
          <w:spacing w:val="-13"/>
          <w:sz w:val="24"/>
        </w:rPr>
        <w:t xml:space="preserve"> </w:t>
      </w:r>
      <w:r>
        <w:rPr>
          <w:sz w:val="24"/>
        </w:rPr>
        <w:t>His</w:t>
      </w:r>
      <w:r>
        <w:rPr>
          <w:spacing w:val="-11"/>
          <w:sz w:val="24"/>
        </w:rPr>
        <w:t xml:space="preserve"> </w:t>
      </w:r>
      <w:r>
        <w:rPr>
          <w:sz w:val="24"/>
        </w:rPr>
        <w:t>job</w:t>
      </w:r>
      <w:r>
        <w:rPr>
          <w:spacing w:val="-12"/>
          <w:sz w:val="24"/>
        </w:rPr>
        <w:t xml:space="preserve"> </w:t>
      </w:r>
      <w:r>
        <w:rPr>
          <w:sz w:val="24"/>
        </w:rPr>
        <w:t>description</w:t>
      </w:r>
      <w:r>
        <w:rPr>
          <w:spacing w:val="-12"/>
          <w:sz w:val="24"/>
        </w:rPr>
        <w:t xml:space="preserve"> </w:t>
      </w:r>
      <w:r>
        <w:rPr>
          <w:sz w:val="24"/>
        </w:rPr>
        <w:t>states</w:t>
      </w:r>
      <w:r>
        <w:rPr>
          <w:spacing w:val="-12"/>
          <w:sz w:val="24"/>
        </w:rPr>
        <w:t xml:space="preserve"> </w:t>
      </w:r>
      <w:r>
        <w:rPr>
          <w:sz w:val="24"/>
        </w:rPr>
        <w:t>that</w:t>
      </w:r>
      <w:r>
        <w:rPr>
          <w:spacing w:val="-12"/>
          <w:sz w:val="24"/>
        </w:rPr>
        <w:t xml:space="preserve"> </w:t>
      </w:r>
      <w:r>
        <w:rPr>
          <w:sz w:val="24"/>
        </w:rPr>
        <w:t>he</w:t>
      </w:r>
      <w:r>
        <w:rPr>
          <w:spacing w:val="-13"/>
          <w:sz w:val="24"/>
        </w:rPr>
        <w:t xml:space="preserve"> </w:t>
      </w:r>
      <w:r>
        <w:rPr>
          <w:sz w:val="24"/>
        </w:rPr>
        <w:t>had</w:t>
      </w:r>
      <w:r>
        <w:rPr>
          <w:spacing w:val="-12"/>
          <w:sz w:val="24"/>
        </w:rPr>
        <w:t xml:space="preserve"> </w:t>
      </w:r>
      <w:r>
        <w:rPr>
          <w:sz w:val="24"/>
        </w:rPr>
        <w:t>a</w:t>
      </w:r>
      <w:r>
        <w:rPr>
          <w:spacing w:val="-13"/>
          <w:sz w:val="24"/>
        </w:rPr>
        <w:t xml:space="preserve"> </w:t>
      </w:r>
      <w:r>
        <w:rPr>
          <w:sz w:val="24"/>
        </w:rPr>
        <w:t>duty</w:t>
      </w:r>
      <w:r>
        <w:rPr>
          <w:spacing w:val="-15"/>
          <w:sz w:val="24"/>
        </w:rPr>
        <w:t xml:space="preserve"> </w:t>
      </w:r>
      <w:r>
        <w:rPr>
          <w:sz w:val="24"/>
        </w:rPr>
        <w:t>to</w:t>
      </w:r>
      <w:r>
        <w:rPr>
          <w:spacing w:val="-10"/>
          <w:sz w:val="24"/>
        </w:rPr>
        <w:t xml:space="preserve"> </w:t>
      </w:r>
      <w:r>
        <w:rPr>
          <w:i/>
          <w:sz w:val="24"/>
        </w:rPr>
        <w:t>‘develop,</w:t>
      </w:r>
      <w:r>
        <w:rPr>
          <w:i/>
          <w:spacing w:val="-12"/>
          <w:sz w:val="24"/>
        </w:rPr>
        <w:t xml:space="preserve"> </w:t>
      </w:r>
      <w:r>
        <w:rPr>
          <w:i/>
          <w:sz w:val="24"/>
        </w:rPr>
        <w:t>review,</w:t>
      </w:r>
      <w:r>
        <w:rPr>
          <w:i/>
          <w:spacing w:val="-12"/>
          <w:sz w:val="24"/>
        </w:rPr>
        <w:t xml:space="preserve"> </w:t>
      </w:r>
      <w:r>
        <w:rPr>
          <w:i/>
          <w:sz w:val="24"/>
        </w:rPr>
        <w:t>recommend</w:t>
      </w:r>
      <w:r>
        <w:rPr>
          <w:i/>
          <w:spacing w:val="-12"/>
          <w:sz w:val="24"/>
        </w:rPr>
        <w:t xml:space="preserve"> </w:t>
      </w:r>
      <w:r>
        <w:rPr>
          <w:i/>
          <w:sz w:val="24"/>
        </w:rPr>
        <w:t xml:space="preserve">and implement policies that pertain to human resources management, IT, procurement logistics, and administration to ensure efficiency and effectiveness of operations and compliance with USAID rules and regulations.’ </w:t>
      </w:r>
      <w:r>
        <w:rPr>
          <w:sz w:val="24"/>
        </w:rPr>
        <w:t>From the job description, it is apparent that his duty</w:t>
      </w:r>
      <w:r>
        <w:rPr>
          <w:spacing w:val="-3"/>
          <w:sz w:val="24"/>
        </w:rPr>
        <w:t xml:space="preserve"> </w:t>
      </w:r>
      <w:r>
        <w:rPr>
          <w:sz w:val="24"/>
        </w:rPr>
        <w:t>was to be executed during the subsistence of the contract and not by a specified date, meaning this was an</w:t>
      </w:r>
      <w:r>
        <w:rPr>
          <w:spacing w:val="-11"/>
          <w:sz w:val="24"/>
        </w:rPr>
        <w:t xml:space="preserve"> </w:t>
      </w:r>
      <w:r>
        <w:rPr>
          <w:sz w:val="24"/>
        </w:rPr>
        <w:t>ongoing</w:t>
      </w:r>
      <w:r>
        <w:rPr>
          <w:spacing w:val="-11"/>
          <w:sz w:val="24"/>
        </w:rPr>
        <w:t xml:space="preserve"> </w:t>
      </w:r>
      <w:r>
        <w:rPr>
          <w:sz w:val="24"/>
        </w:rPr>
        <w:t>and</w:t>
      </w:r>
      <w:r>
        <w:rPr>
          <w:spacing w:val="-11"/>
          <w:sz w:val="24"/>
        </w:rPr>
        <w:t xml:space="preserve"> </w:t>
      </w:r>
      <w:r>
        <w:rPr>
          <w:sz w:val="24"/>
        </w:rPr>
        <w:t>never-ending</w:t>
      </w:r>
      <w:r>
        <w:rPr>
          <w:spacing w:val="-13"/>
          <w:sz w:val="24"/>
        </w:rPr>
        <w:t xml:space="preserve"> </w:t>
      </w:r>
      <w:r>
        <w:rPr>
          <w:sz w:val="24"/>
        </w:rPr>
        <w:t>duty</w:t>
      </w:r>
      <w:r>
        <w:rPr>
          <w:spacing w:val="-13"/>
          <w:sz w:val="24"/>
        </w:rPr>
        <w:t xml:space="preserve"> </w:t>
      </w:r>
      <w:r>
        <w:rPr>
          <w:sz w:val="24"/>
        </w:rPr>
        <w:t>The</w:t>
      </w:r>
      <w:r>
        <w:rPr>
          <w:spacing w:val="40"/>
          <w:sz w:val="24"/>
        </w:rPr>
        <w:t xml:space="preserve"> </w:t>
      </w:r>
      <w:r>
        <w:rPr>
          <w:sz w:val="24"/>
        </w:rPr>
        <w:t>Appellant</w:t>
      </w:r>
      <w:r>
        <w:rPr>
          <w:spacing w:val="-8"/>
          <w:sz w:val="24"/>
        </w:rPr>
        <w:t xml:space="preserve"> </w:t>
      </w:r>
      <w:r>
        <w:rPr>
          <w:sz w:val="24"/>
        </w:rPr>
        <w:t>submits</w:t>
      </w:r>
      <w:r>
        <w:rPr>
          <w:spacing w:val="-11"/>
          <w:sz w:val="24"/>
        </w:rPr>
        <w:t xml:space="preserve"> </w:t>
      </w:r>
      <w:r>
        <w:rPr>
          <w:sz w:val="24"/>
        </w:rPr>
        <w:t>that</w:t>
      </w:r>
      <w:r>
        <w:rPr>
          <w:spacing w:val="-11"/>
          <w:sz w:val="24"/>
        </w:rPr>
        <w:t xml:space="preserve"> </w:t>
      </w:r>
      <w:r>
        <w:rPr>
          <w:sz w:val="24"/>
        </w:rPr>
        <w:t>the</w:t>
      </w:r>
      <w:r>
        <w:rPr>
          <w:spacing w:val="-12"/>
          <w:sz w:val="24"/>
        </w:rPr>
        <w:t xml:space="preserve"> </w:t>
      </w:r>
      <w:r>
        <w:rPr>
          <w:sz w:val="24"/>
        </w:rPr>
        <w:t>contract</w:t>
      </w:r>
      <w:r>
        <w:rPr>
          <w:spacing w:val="-8"/>
          <w:sz w:val="24"/>
        </w:rPr>
        <w:t xml:space="preserve"> </w:t>
      </w:r>
      <w:r>
        <w:rPr>
          <w:sz w:val="24"/>
        </w:rPr>
        <w:t>of</w:t>
      </w:r>
      <w:r>
        <w:rPr>
          <w:spacing w:val="-12"/>
          <w:sz w:val="24"/>
        </w:rPr>
        <w:t xml:space="preserve"> </w:t>
      </w:r>
      <w:r>
        <w:rPr>
          <w:sz w:val="24"/>
        </w:rPr>
        <w:t>employment</w:t>
      </w:r>
      <w:r>
        <w:rPr>
          <w:spacing w:val="-11"/>
          <w:sz w:val="24"/>
        </w:rPr>
        <w:t xml:space="preserve"> </w:t>
      </w:r>
      <w:r>
        <w:rPr>
          <w:sz w:val="24"/>
        </w:rPr>
        <w:t>still subsisted</w:t>
      </w:r>
      <w:r>
        <w:rPr>
          <w:spacing w:val="10"/>
          <w:sz w:val="24"/>
        </w:rPr>
        <w:t xml:space="preserve"> </w:t>
      </w:r>
      <w:r>
        <w:rPr>
          <w:sz w:val="24"/>
        </w:rPr>
        <w:t>as</w:t>
      </w:r>
      <w:r>
        <w:rPr>
          <w:spacing w:val="11"/>
          <w:sz w:val="24"/>
        </w:rPr>
        <w:t xml:space="preserve"> </w:t>
      </w:r>
      <w:r>
        <w:rPr>
          <w:sz w:val="24"/>
        </w:rPr>
        <w:t>it</w:t>
      </w:r>
      <w:r>
        <w:rPr>
          <w:spacing w:val="12"/>
          <w:sz w:val="24"/>
        </w:rPr>
        <w:t xml:space="preserve"> </w:t>
      </w:r>
      <w:r>
        <w:rPr>
          <w:sz w:val="24"/>
        </w:rPr>
        <w:t>was</w:t>
      </w:r>
      <w:r>
        <w:rPr>
          <w:spacing w:val="13"/>
          <w:sz w:val="24"/>
        </w:rPr>
        <w:t xml:space="preserve"> </w:t>
      </w:r>
      <w:r>
        <w:rPr>
          <w:sz w:val="24"/>
        </w:rPr>
        <w:t>a</w:t>
      </w:r>
      <w:r>
        <w:rPr>
          <w:spacing w:val="13"/>
          <w:sz w:val="24"/>
        </w:rPr>
        <w:t xml:space="preserve"> </w:t>
      </w:r>
      <w:r>
        <w:rPr>
          <w:sz w:val="24"/>
        </w:rPr>
        <w:t>5-year</w:t>
      </w:r>
      <w:r>
        <w:rPr>
          <w:spacing w:val="12"/>
          <w:sz w:val="24"/>
        </w:rPr>
        <w:t xml:space="preserve"> </w:t>
      </w:r>
      <w:r>
        <w:rPr>
          <w:sz w:val="24"/>
        </w:rPr>
        <w:t>contract.</w:t>
      </w:r>
      <w:r>
        <w:rPr>
          <w:spacing w:val="12"/>
          <w:sz w:val="24"/>
        </w:rPr>
        <w:t xml:space="preserve"> </w:t>
      </w:r>
      <w:r>
        <w:rPr>
          <w:sz w:val="24"/>
        </w:rPr>
        <w:t>At</w:t>
      </w:r>
      <w:r>
        <w:rPr>
          <w:spacing w:val="10"/>
          <w:sz w:val="24"/>
        </w:rPr>
        <w:t xml:space="preserve"> </w:t>
      </w:r>
      <w:r>
        <w:rPr>
          <w:sz w:val="24"/>
        </w:rPr>
        <w:t>the</w:t>
      </w:r>
      <w:r>
        <w:rPr>
          <w:spacing w:val="10"/>
          <w:sz w:val="24"/>
        </w:rPr>
        <w:t xml:space="preserve"> </w:t>
      </w:r>
      <w:r>
        <w:rPr>
          <w:sz w:val="24"/>
        </w:rPr>
        <w:t>time</w:t>
      </w:r>
      <w:r>
        <w:rPr>
          <w:spacing w:val="13"/>
          <w:sz w:val="24"/>
        </w:rPr>
        <w:t xml:space="preserve"> </w:t>
      </w:r>
      <w:r>
        <w:rPr>
          <w:sz w:val="24"/>
        </w:rPr>
        <w:t>of</w:t>
      </w:r>
      <w:r>
        <w:rPr>
          <w:spacing w:val="10"/>
          <w:sz w:val="24"/>
        </w:rPr>
        <w:t xml:space="preserve"> </w:t>
      </w:r>
      <w:r>
        <w:rPr>
          <w:sz w:val="24"/>
        </w:rPr>
        <w:t>the</w:t>
      </w:r>
      <w:r>
        <w:rPr>
          <w:spacing w:val="11"/>
          <w:sz w:val="24"/>
        </w:rPr>
        <w:t xml:space="preserve"> </w:t>
      </w:r>
      <w:r>
        <w:rPr>
          <w:sz w:val="24"/>
        </w:rPr>
        <w:t>alleged</w:t>
      </w:r>
      <w:r>
        <w:rPr>
          <w:spacing w:val="10"/>
          <w:sz w:val="24"/>
        </w:rPr>
        <w:t xml:space="preserve"> </w:t>
      </w:r>
      <w:r>
        <w:rPr>
          <w:sz w:val="24"/>
        </w:rPr>
        <w:t>misconduct,</w:t>
      </w:r>
      <w:r>
        <w:rPr>
          <w:spacing w:val="12"/>
          <w:sz w:val="24"/>
        </w:rPr>
        <w:t xml:space="preserve"> </w:t>
      </w:r>
      <w:r>
        <w:rPr>
          <w:sz w:val="24"/>
        </w:rPr>
        <w:t>the</w:t>
      </w:r>
      <w:r>
        <w:rPr>
          <w:spacing w:val="10"/>
          <w:sz w:val="24"/>
        </w:rPr>
        <w:t xml:space="preserve"> </w:t>
      </w:r>
      <w:r>
        <w:rPr>
          <w:sz w:val="24"/>
        </w:rPr>
        <w:t>contract</w:t>
      </w:r>
      <w:r>
        <w:rPr>
          <w:spacing w:val="12"/>
          <w:sz w:val="24"/>
        </w:rPr>
        <w:t xml:space="preserve"> </w:t>
      </w:r>
      <w:r>
        <w:rPr>
          <w:spacing w:val="-5"/>
          <w:sz w:val="24"/>
        </w:rPr>
        <w:t>had</w:t>
      </w:r>
    </w:p>
    <w:p w14:paraId="7BA58C54" w14:textId="77777777" w:rsidR="00140C1D" w:rsidRDefault="00140C1D">
      <w:pPr>
        <w:spacing w:line="360" w:lineRule="auto"/>
        <w:jc w:val="both"/>
        <w:rPr>
          <w:sz w:val="24"/>
        </w:rPr>
        <w:sectPr w:rsidR="00140C1D">
          <w:pgSz w:w="11910" w:h="16840"/>
          <w:pgMar w:top="1680" w:right="1417" w:bottom="280" w:left="1417" w:header="761" w:footer="0" w:gutter="0"/>
          <w:cols w:space="720"/>
        </w:sectPr>
      </w:pPr>
    </w:p>
    <w:p w14:paraId="1905769E" w14:textId="77777777" w:rsidR="00140C1D" w:rsidRDefault="00000000">
      <w:pPr>
        <w:pStyle w:val="BodyText"/>
        <w:spacing w:before="100" w:line="360" w:lineRule="auto"/>
        <w:ind w:right="16"/>
      </w:pPr>
      <w:r>
        <w:lastRenderedPageBreak/>
        <w:t>only</w:t>
      </w:r>
      <w:r>
        <w:rPr>
          <w:spacing w:val="-2"/>
        </w:rPr>
        <w:t xml:space="preserve"> </w:t>
      </w:r>
      <w:r>
        <w:t>subsisted for 9 months and he had since developed and revised the OPHID Procurement Policy and Procedures and Forms attending to it. He had also developed the Vendor Management</w:t>
      </w:r>
      <w:r>
        <w:rPr>
          <w:spacing w:val="-9"/>
        </w:rPr>
        <w:t xml:space="preserve"> </w:t>
      </w:r>
      <w:r>
        <w:t>Operating</w:t>
      </w:r>
      <w:r>
        <w:rPr>
          <w:spacing w:val="-11"/>
        </w:rPr>
        <w:t xml:space="preserve"> </w:t>
      </w:r>
      <w:r>
        <w:t>Procedure</w:t>
      </w:r>
      <w:r>
        <w:rPr>
          <w:spacing w:val="-9"/>
        </w:rPr>
        <w:t xml:space="preserve"> </w:t>
      </w:r>
      <w:r>
        <w:t>which</w:t>
      </w:r>
      <w:r>
        <w:rPr>
          <w:spacing w:val="-9"/>
        </w:rPr>
        <w:t xml:space="preserve"> </w:t>
      </w:r>
      <w:r>
        <w:t>was</w:t>
      </w:r>
      <w:r>
        <w:rPr>
          <w:spacing w:val="-9"/>
        </w:rPr>
        <w:t xml:space="preserve"> </w:t>
      </w:r>
      <w:r>
        <w:t>still</w:t>
      </w:r>
      <w:r>
        <w:rPr>
          <w:spacing w:val="-10"/>
        </w:rPr>
        <w:t xml:space="preserve"> </w:t>
      </w:r>
      <w:r>
        <w:t>pending</w:t>
      </w:r>
      <w:r>
        <w:rPr>
          <w:spacing w:val="-10"/>
        </w:rPr>
        <w:t xml:space="preserve"> </w:t>
      </w:r>
      <w:r>
        <w:t>review.</w:t>
      </w:r>
      <w:r>
        <w:rPr>
          <w:spacing w:val="-7"/>
        </w:rPr>
        <w:t xml:space="preserve"> </w:t>
      </w:r>
      <w:r>
        <w:t>It</w:t>
      </w:r>
      <w:r>
        <w:rPr>
          <w:spacing w:val="-9"/>
        </w:rPr>
        <w:t xml:space="preserve"> </w:t>
      </w:r>
      <w:r>
        <w:t>is</w:t>
      </w:r>
      <w:r>
        <w:rPr>
          <w:spacing w:val="-9"/>
        </w:rPr>
        <w:t xml:space="preserve"> </w:t>
      </w:r>
      <w:r>
        <w:t>Appellant’s</w:t>
      </w:r>
      <w:r>
        <w:rPr>
          <w:spacing w:val="-9"/>
        </w:rPr>
        <w:t xml:space="preserve"> </w:t>
      </w:r>
      <w:r>
        <w:t>contention that the Hearing Officer failed to take into cognisance that the review of policies is a never- ending process dependant on the changes in the working environment and reactions to emerging</w:t>
      </w:r>
      <w:r>
        <w:rPr>
          <w:spacing w:val="-15"/>
        </w:rPr>
        <w:t xml:space="preserve"> </w:t>
      </w:r>
      <w:r>
        <w:t>trends</w:t>
      </w:r>
      <w:r>
        <w:rPr>
          <w:spacing w:val="-15"/>
        </w:rPr>
        <w:t xml:space="preserve"> </w:t>
      </w:r>
      <w:r>
        <w:t>and</w:t>
      </w:r>
      <w:r>
        <w:rPr>
          <w:spacing w:val="-15"/>
        </w:rPr>
        <w:t xml:space="preserve"> </w:t>
      </w:r>
      <w:r>
        <w:t>challenges.</w:t>
      </w:r>
      <w:r>
        <w:rPr>
          <w:spacing w:val="-15"/>
        </w:rPr>
        <w:t xml:space="preserve"> </w:t>
      </w:r>
      <w:r>
        <w:t>The</w:t>
      </w:r>
      <w:r>
        <w:rPr>
          <w:spacing w:val="-15"/>
        </w:rPr>
        <w:t xml:space="preserve"> </w:t>
      </w:r>
      <w:r>
        <w:t>Appellant</w:t>
      </w:r>
      <w:r>
        <w:rPr>
          <w:spacing w:val="-15"/>
        </w:rPr>
        <w:t xml:space="preserve"> </w:t>
      </w:r>
      <w:r>
        <w:t>submitted</w:t>
      </w:r>
      <w:r>
        <w:rPr>
          <w:spacing w:val="-15"/>
        </w:rPr>
        <w:t xml:space="preserve"> </w:t>
      </w:r>
      <w:r>
        <w:t>that</w:t>
      </w:r>
      <w:r>
        <w:rPr>
          <w:spacing w:val="-15"/>
        </w:rPr>
        <w:t xml:space="preserve"> </w:t>
      </w:r>
      <w:r>
        <w:t>the</w:t>
      </w:r>
      <w:r>
        <w:rPr>
          <w:spacing w:val="-15"/>
        </w:rPr>
        <w:t xml:space="preserve"> </w:t>
      </w:r>
      <w:r>
        <w:t>purported</w:t>
      </w:r>
      <w:r>
        <w:rPr>
          <w:spacing w:val="-15"/>
        </w:rPr>
        <w:t xml:space="preserve"> </w:t>
      </w:r>
      <w:r>
        <w:t>email</w:t>
      </w:r>
      <w:r>
        <w:rPr>
          <w:spacing w:val="-15"/>
        </w:rPr>
        <w:t xml:space="preserve"> </w:t>
      </w:r>
      <w:r>
        <w:t>‘admissions’ him ought not to have been interpreted as a failure by him in his duties as no financial management</w:t>
      </w:r>
      <w:r>
        <w:rPr>
          <w:spacing w:val="-5"/>
        </w:rPr>
        <w:t xml:space="preserve"> </w:t>
      </w:r>
      <w:r>
        <w:t>policy</w:t>
      </w:r>
      <w:r>
        <w:rPr>
          <w:spacing w:val="-9"/>
        </w:rPr>
        <w:t xml:space="preserve"> </w:t>
      </w:r>
      <w:r>
        <w:t>is</w:t>
      </w:r>
      <w:r>
        <w:rPr>
          <w:spacing w:val="-4"/>
        </w:rPr>
        <w:t xml:space="preserve"> </w:t>
      </w:r>
      <w:r>
        <w:t>watertight</w:t>
      </w:r>
      <w:r>
        <w:rPr>
          <w:spacing w:val="-4"/>
        </w:rPr>
        <w:t xml:space="preserve"> </w:t>
      </w:r>
      <w:r>
        <w:t>but</w:t>
      </w:r>
      <w:r>
        <w:rPr>
          <w:spacing w:val="-4"/>
        </w:rPr>
        <w:t xml:space="preserve"> </w:t>
      </w:r>
      <w:r>
        <w:t>can</w:t>
      </w:r>
      <w:r>
        <w:rPr>
          <w:spacing w:val="-5"/>
        </w:rPr>
        <w:t xml:space="preserve"> </w:t>
      </w:r>
      <w:r>
        <w:t>only</w:t>
      </w:r>
      <w:r>
        <w:rPr>
          <w:spacing w:val="-9"/>
        </w:rPr>
        <w:t xml:space="preserve"> </w:t>
      </w:r>
      <w:r>
        <w:t>be</w:t>
      </w:r>
      <w:r>
        <w:rPr>
          <w:spacing w:val="-4"/>
        </w:rPr>
        <w:t xml:space="preserve"> </w:t>
      </w:r>
      <w:r>
        <w:t>revised</w:t>
      </w:r>
      <w:r>
        <w:rPr>
          <w:spacing w:val="-5"/>
        </w:rPr>
        <w:t xml:space="preserve"> </w:t>
      </w:r>
      <w:r>
        <w:t>after</w:t>
      </w:r>
      <w:r>
        <w:rPr>
          <w:spacing w:val="-6"/>
        </w:rPr>
        <w:t xml:space="preserve"> </w:t>
      </w:r>
      <w:r>
        <w:t>shortcomings are</w:t>
      </w:r>
      <w:r>
        <w:rPr>
          <w:spacing w:val="-7"/>
        </w:rPr>
        <w:t xml:space="preserve"> </w:t>
      </w:r>
      <w:r>
        <w:t>observed.</w:t>
      </w:r>
      <w:r>
        <w:rPr>
          <w:spacing w:val="-2"/>
        </w:rPr>
        <w:t xml:space="preserve"> </w:t>
      </w:r>
      <w:r>
        <w:t>The Appellant further submitted that the Respondent had only stated that it had expectations that he would put policies in place the Respondent however in hearing confirmed it had not conveyed</w:t>
      </w:r>
      <w:r>
        <w:rPr>
          <w:spacing w:val="-6"/>
        </w:rPr>
        <w:t xml:space="preserve"> </w:t>
      </w:r>
      <w:r>
        <w:t>these</w:t>
      </w:r>
      <w:r>
        <w:rPr>
          <w:spacing w:val="-4"/>
        </w:rPr>
        <w:t xml:space="preserve"> </w:t>
      </w:r>
      <w:r>
        <w:t>expectations</w:t>
      </w:r>
      <w:r>
        <w:rPr>
          <w:spacing w:val="-5"/>
        </w:rPr>
        <w:t xml:space="preserve"> </w:t>
      </w:r>
      <w:r>
        <w:t>to</w:t>
      </w:r>
      <w:r>
        <w:rPr>
          <w:spacing w:val="-4"/>
        </w:rPr>
        <w:t xml:space="preserve"> </w:t>
      </w:r>
      <w:r>
        <w:t>him.</w:t>
      </w:r>
      <w:r>
        <w:rPr>
          <w:spacing w:val="-6"/>
        </w:rPr>
        <w:t xml:space="preserve"> </w:t>
      </w:r>
      <w:r>
        <w:t>Further,</w:t>
      </w:r>
      <w:r>
        <w:rPr>
          <w:spacing w:val="-7"/>
        </w:rPr>
        <w:t xml:space="preserve"> </w:t>
      </w:r>
      <w:r>
        <w:t>the</w:t>
      </w:r>
      <w:r>
        <w:rPr>
          <w:spacing w:val="-6"/>
        </w:rPr>
        <w:t xml:space="preserve"> </w:t>
      </w:r>
      <w:r>
        <w:t>absence</w:t>
      </w:r>
      <w:r>
        <w:rPr>
          <w:spacing w:val="-7"/>
        </w:rPr>
        <w:t xml:space="preserve"> </w:t>
      </w:r>
      <w:r>
        <w:t>of</w:t>
      </w:r>
      <w:r>
        <w:rPr>
          <w:spacing w:val="-7"/>
        </w:rPr>
        <w:t xml:space="preserve"> </w:t>
      </w:r>
      <w:r>
        <w:t>a</w:t>
      </w:r>
      <w:r>
        <w:rPr>
          <w:spacing w:val="-7"/>
        </w:rPr>
        <w:t xml:space="preserve"> </w:t>
      </w:r>
      <w:r>
        <w:t>fixed</w:t>
      </w:r>
      <w:r>
        <w:rPr>
          <w:spacing w:val="-6"/>
        </w:rPr>
        <w:t xml:space="preserve"> </w:t>
      </w:r>
      <w:r>
        <w:t>time</w:t>
      </w:r>
      <w:r>
        <w:rPr>
          <w:spacing w:val="-5"/>
        </w:rPr>
        <w:t xml:space="preserve"> </w:t>
      </w:r>
      <w:r>
        <w:t>frame</w:t>
      </w:r>
      <w:r>
        <w:rPr>
          <w:spacing w:val="-6"/>
        </w:rPr>
        <w:t xml:space="preserve"> </w:t>
      </w:r>
      <w:r>
        <w:t>also</w:t>
      </w:r>
      <w:r>
        <w:rPr>
          <w:spacing w:val="-5"/>
        </w:rPr>
        <w:t xml:space="preserve"> </w:t>
      </w:r>
      <w:r>
        <w:t>meant</w:t>
      </w:r>
      <w:r>
        <w:rPr>
          <w:spacing w:val="-5"/>
        </w:rPr>
        <w:t xml:space="preserve"> </w:t>
      </w:r>
      <w:r>
        <w:t xml:space="preserve">that he was still within time to put policies in place and review them during the lifetime of the contract as he had already been doing and in any event, it had not been shown in the hearing that the existing policies were not in compliance with the USAID guidelines. The Appellant relied on the authority in </w:t>
      </w:r>
      <w:r>
        <w:rPr>
          <w:b/>
        </w:rPr>
        <w:t xml:space="preserve">Basera v The Registrar of the Supreme Court of Zimbabwe &amp; Ors SC 35/22 </w:t>
      </w:r>
      <w:r>
        <w:t>where the court held that ‘considering rule 11(1) is silent on the time frame for filing</w:t>
      </w:r>
      <w:r>
        <w:rPr>
          <w:spacing w:val="-9"/>
        </w:rPr>
        <w:t xml:space="preserve"> </w:t>
      </w:r>
      <w:r>
        <w:t>of</w:t>
      </w:r>
      <w:r>
        <w:rPr>
          <w:spacing w:val="-8"/>
        </w:rPr>
        <w:t xml:space="preserve"> </w:t>
      </w:r>
      <w:r>
        <w:t>a</w:t>
      </w:r>
      <w:r>
        <w:rPr>
          <w:spacing w:val="-8"/>
        </w:rPr>
        <w:t xml:space="preserve"> </w:t>
      </w:r>
      <w:r>
        <w:t>certificate</w:t>
      </w:r>
      <w:r>
        <w:rPr>
          <w:spacing w:val="-8"/>
        </w:rPr>
        <w:t xml:space="preserve"> </w:t>
      </w:r>
      <w:r>
        <w:t>of</w:t>
      </w:r>
      <w:r>
        <w:rPr>
          <w:spacing w:val="-8"/>
        </w:rPr>
        <w:t xml:space="preserve"> </w:t>
      </w:r>
      <w:r>
        <w:t>service,</w:t>
      </w:r>
      <w:r>
        <w:rPr>
          <w:spacing w:val="-7"/>
        </w:rPr>
        <w:t xml:space="preserve"> </w:t>
      </w:r>
      <w:r>
        <w:t>it</w:t>
      </w:r>
      <w:r>
        <w:rPr>
          <w:spacing w:val="-7"/>
        </w:rPr>
        <w:t xml:space="preserve"> </w:t>
      </w:r>
      <w:r>
        <w:t>must</w:t>
      </w:r>
      <w:r>
        <w:rPr>
          <w:spacing w:val="-6"/>
        </w:rPr>
        <w:t xml:space="preserve"> </w:t>
      </w:r>
      <w:r>
        <w:t>be</w:t>
      </w:r>
      <w:r>
        <w:rPr>
          <w:spacing w:val="-8"/>
        </w:rPr>
        <w:t xml:space="preserve"> </w:t>
      </w:r>
      <w:r>
        <w:t>interpreted</w:t>
      </w:r>
      <w:r>
        <w:rPr>
          <w:spacing w:val="-8"/>
        </w:rPr>
        <w:t xml:space="preserve"> </w:t>
      </w:r>
      <w:r>
        <w:t>that</w:t>
      </w:r>
      <w:r>
        <w:rPr>
          <w:spacing w:val="-7"/>
        </w:rPr>
        <w:t xml:space="preserve"> </w:t>
      </w:r>
      <w:r>
        <w:t>to</w:t>
      </w:r>
      <w:r>
        <w:rPr>
          <w:spacing w:val="-7"/>
        </w:rPr>
        <w:t xml:space="preserve"> </w:t>
      </w:r>
      <w:r>
        <w:t>mean</w:t>
      </w:r>
      <w:r>
        <w:rPr>
          <w:spacing w:val="-7"/>
        </w:rPr>
        <w:t xml:space="preserve"> </w:t>
      </w:r>
      <w:r>
        <w:t>compliance</w:t>
      </w:r>
      <w:r>
        <w:rPr>
          <w:spacing w:val="-8"/>
        </w:rPr>
        <w:t xml:space="preserve"> </w:t>
      </w:r>
      <w:r>
        <w:t>should</w:t>
      </w:r>
      <w:r>
        <w:rPr>
          <w:spacing w:val="-7"/>
        </w:rPr>
        <w:t xml:space="preserve"> </w:t>
      </w:r>
      <w:r>
        <w:t>be</w:t>
      </w:r>
      <w:r>
        <w:rPr>
          <w:spacing w:val="-8"/>
        </w:rPr>
        <w:t xml:space="preserve"> </w:t>
      </w:r>
      <w:r>
        <w:t>made within</w:t>
      </w:r>
      <w:r>
        <w:rPr>
          <w:spacing w:val="-3"/>
        </w:rPr>
        <w:t xml:space="preserve"> </w:t>
      </w:r>
      <w:r>
        <w:t>a</w:t>
      </w:r>
      <w:r>
        <w:rPr>
          <w:spacing w:val="-4"/>
        </w:rPr>
        <w:t xml:space="preserve"> </w:t>
      </w:r>
      <w:r>
        <w:t>reasonable</w:t>
      </w:r>
      <w:r>
        <w:rPr>
          <w:spacing w:val="-3"/>
        </w:rPr>
        <w:t xml:space="preserve"> </w:t>
      </w:r>
      <w:r>
        <w:t>time.’</w:t>
      </w:r>
      <w:r>
        <w:rPr>
          <w:spacing w:val="-4"/>
        </w:rPr>
        <w:t xml:space="preserve"> </w:t>
      </w:r>
      <w:r>
        <w:t>Appellant</w:t>
      </w:r>
      <w:r>
        <w:rPr>
          <w:spacing w:val="-3"/>
        </w:rPr>
        <w:t xml:space="preserve"> </w:t>
      </w:r>
      <w:r>
        <w:t>contends</w:t>
      </w:r>
      <w:r>
        <w:rPr>
          <w:spacing w:val="-3"/>
        </w:rPr>
        <w:t xml:space="preserve"> </w:t>
      </w:r>
      <w:r>
        <w:t>that</w:t>
      </w:r>
      <w:r>
        <w:rPr>
          <w:spacing w:val="-3"/>
        </w:rPr>
        <w:t xml:space="preserve"> </w:t>
      </w:r>
      <w:r>
        <w:t>the</w:t>
      </w:r>
      <w:r>
        <w:rPr>
          <w:spacing w:val="-4"/>
        </w:rPr>
        <w:t xml:space="preserve"> </w:t>
      </w:r>
      <w:r>
        <w:t>Hearing</w:t>
      </w:r>
      <w:r>
        <w:rPr>
          <w:spacing w:val="-6"/>
        </w:rPr>
        <w:t xml:space="preserve"> </w:t>
      </w:r>
      <w:r>
        <w:t>Officer</w:t>
      </w:r>
      <w:r>
        <w:rPr>
          <w:spacing w:val="-4"/>
        </w:rPr>
        <w:t xml:space="preserve"> </w:t>
      </w:r>
      <w:r>
        <w:t>therefore</w:t>
      </w:r>
      <w:r>
        <w:rPr>
          <w:spacing w:val="-4"/>
        </w:rPr>
        <w:t xml:space="preserve"> </w:t>
      </w:r>
      <w:r>
        <w:t>erred</w:t>
      </w:r>
      <w:r>
        <w:rPr>
          <w:spacing w:val="-1"/>
        </w:rPr>
        <w:t xml:space="preserve"> </w:t>
      </w:r>
      <w:r>
        <w:t>and</w:t>
      </w:r>
      <w:r>
        <w:rPr>
          <w:spacing w:val="-3"/>
        </w:rPr>
        <w:t xml:space="preserve"> </w:t>
      </w:r>
      <w:r>
        <w:t>fell into a gross misdirection by failing to appreciate all the</w:t>
      </w:r>
      <w:r>
        <w:rPr>
          <w:spacing w:val="40"/>
        </w:rPr>
        <w:t xml:space="preserve"> </w:t>
      </w:r>
      <w:r>
        <w:t>se facts and finding him guilty.</w:t>
      </w:r>
    </w:p>
    <w:p w14:paraId="01A447DF" w14:textId="77777777" w:rsidR="00140C1D" w:rsidRDefault="00000000">
      <w:pPr>
        <w:pStyle w:val="BodyText"/>
        <w:spacing w:before="1" w:line="360" w:lineRule="auto"/>
        <w:ind w:right="17" w:firstLine="719"/>
        <w:rPr>
          <w:b/>
        </w:rPr>
      </w:pPr>
      <w:r>
        <w:t>On</w:t>
      </w:r>
      <w:r>
        <w:rPr>
          <w:spacing w:val="-5"/>
        </w:rPr>
        <w:t xml:space="preserve"> </w:t>
      </w:r>
      <w:r>
        <w:t>the</w:t>
      </w:r>
      <w:r>
        <w:rPr>
          <w:spacing w:val="-5"/>
        </w:rPr>
        <w:t xml:space="preserve"> </w:t>
      </w:r>
      <w:r>
        <w:t>third</w:t>
      </w:r>
      <w:r>
        <w:rPr>
          <w:spacing w:val="-6"/>
        </w:rPr>
        <w:t xml:space="preserve"> </w:t>
      </w:r>
      <w:r>
        <w:t>ground</w:t>
      </w:r>
      <w:r>
        <w:rPr>
          <w:spacing w:val="-6"/>
        </w:rPr>
        <w:t xml:space="preserve"> </w:t>
      </w:r>
      <w:r>
        <w:t>of</w:t>
      </w:r>
      <w:r>
        <w:rPr>
          <w:spacing w:val="-6"/>
        </w:rPr>
        <w:t xml:space="preserve"> </w:t>
      </w:r>
      <w:r>
        <w:t>appeal,</w:t>
      </w:r>
      <w:r>
        <w:rPr>
          <w:spacing w:val="-4"/>
        </w:rPr>
        <w:t xml:space="preserve"> </w:t>
      </w:r>
      <w:r>
        <w:t>Appellant</w:t>
      </w:r>
      <w:r>
        <w:rPr>
          <w:spacing w:val="-2"/>
        </w:rPr>
        <w:t xml:space="preserve"> </w:t>
      </w:r>
      <w:r>
        <w:t>submits</w:t>
      </w:r>
      <w:r>
        <w:rPr>
          <w:spacing w:val="-5"/>
        </w:rPr>
        <w:t xml:space="preserve"> </w:t>
      </w:r>
      <w:r>
        <w:t>that</w:t>
      </w:r>
      <w:r>
        <w:rPr>
          <w:spacing w:val="-5"/>
        </w:rPr>
        <w:t xml:space="preserve"> </w:t>
      </w:r>
      <w:r>
        <w:t>the</w:t>
      </w:r>
      <w:r>
        <w:rPr>
          <w:spacing w:val="-5"/>
        </w:rPr>
        <w:t xml:space="preserve"> </w:t>
      </w:r>
      <w:r>
        <w:t>contracts</w:t>
      </w:r>
      <w:r>
        <w:rPr>
          <w:spacing w:val="-4"/>
        </w:rPr>
        <w:t xml:space="preserve"> </w:t>
      </w:r>
      <w:r>
        <w:t>of</w:t>
      </w:r>
      <w:r>
        <w:rPr>
          <w:spacing w:val="-6"/>
        </w:rPr>
        <w:t xml:space="preserve"> </w:t>
      </w:r>
      <w:r>
        <w:t>the</w:t>
      </w:r>
      <w:r>
        <w:rPr>
          <w:spacing w:val="-6"/>
        </w:rPr>
        <w:t xml:space="preserve"> </w:t>
      </w:r>
      <w:r>
        <w:t>staff</w:t>
      </w:r>
      <w:r>
        <w:rPr>
          <w:spacing w:val="-6"/>
        </w:rPr>
        <w:t xml:space="preserve"> </w:t>
      </w:r>
      <w:r>
        <w:t>who</w:t>
      </w:r>
      <w:r>
        <w:rPr>
          <w:spacing w:val="-5"/>
        </w:rPr>
        <w:t xml:space="preserve"> </w:t>
      </w:r>
      <w:r>
        <w:t>are alleged</w:t>
      </w:r>
      <w:r>
        <w:rPr>
          <w:spacing w:val="-15"/>
        </w:rPr>
        <w:t xml:space="preserve"> </w:t>
      </w:r>
      <w:r>
        <w:t>to</w:t>
      </w:r>
      <w:r>
        <w:rPr>
          <w:spacing w:val="-15"/>
        </w:rPr>
        <w:t xml:space="preserve"> </w:t>
      </w:r>
      <w:r>
        <w:t>have</w:t>
      </w:r>
      <w:r>
        <w:rPr>
          <w:spacing w:val="-15"/>
        </w:rPr>
        <w:t xml:space="preserve"> </w:t>
      </w:r>
      <w:r>
        <w:t>failed</w:t>
      </w:r>
      <w:r>
        <w:rPr>
          <w:spacing w:val="-15"/>
        </w:rPr>
        <w:t xml:space="preserve"> </w:t>
      </w:r>
      <w:r>
        <w:t>to</w:t>
      </w:r>
      <w:r>
        <w:rPr>
          <w:spacing w:val="-15"/>
        </w:rPr>
        <w:t xml:space="preserve"> </w:t>
      </w:r>
      <w:r>
        <w:t>undergo</w:t>
      </w:r>
      <w:r>
        <w:rPr>
          <w:spacing w:val="-15"/>
        </w:rPr>
        <w:t xml:space="preserve"> </w:t>
      </w:r>
      <w:r>
        <w:t>training</w:t>
      </w:r>
      <w:r>
        <w:rPr>
          <w:spacing w:val="-15"/>
        </w:rPr>
        <w:t xml:space="preserve"> </w:t>
      </w:r>
      <w:r>
        <w:t>were</w:t>
      </w:r>
      <w:r>
        <w:rPr>
          <w:spacing w:val="-15"/>
        </w:rPr>
        <w:t xml:space="preserve"> </w:t>
      </w:r>
      <w:r>
        <w:t>not</w:t>
      </w:r>
      <w:r>
        <w:rPr>
          <w:spacing w:val="-15"/>
        </w:rPr>
        <w:t xml:space="preserve"> </w:t>
      </w:r>
      <w:r>
        <w:t>availed</w:t>
      </w:r>
      <w:r>
        <w:rPr>
          <w:spacing w:val="-15"/>
        </w:rPr>
        <w:t xml:space="preserve"> </w:t>
      </w:r>
      <w:r>
        <w:t>at</w:t>
      </w:r>
      <w:r>
        <w:rPr>
          <w:spacing w:val="-15"/>
        </w:rPr>
        <w:t xml:space="preserve"> </w:t>
      </w:r>
      <w:r>
        <w:t>all</w:t>
      </w:r>
      <w:r>
        <w:rPr>
          <w:spacing w:val="-15"/>
        </w:rPr>
        <w:t xml:space="preserve"> </w:t>
      </w:r>
      <w:r>
        <w:t>during</w:t>
      </w:r>
      <w:r>
        <w:rPr>
          <w:spacing w:val="-15"/>
        </w:rPr>
        <w:t xml:space="preserve"> </w:t>
      </w:r>
      <w:r>
        <w:t>the</w:t>
      </w:r>
      <w:r>
        <w:rPr>
          <w:spacing w:val="-15"/>
        </w:rPr>
        <w:t xml:space="preserve"> </w:t>
      </w:r>
      <w:r>
        <w:t>hearing</w:t>
      </w:r>
      <w:r>
        <w:rPr>
          <w:spacing w:val="-15"/>
        </w:rPr>
        <w:t xml:space="preserve"> </w:t>
      </w:r>
      <w:r>
        <w:t>proceedings. These contracts would have put to rest the whole issue as they would have assisted in ascertaining when the concerned staff were engaged or employed and whether indeed, they were subject to the training and development policy. It is Appellants contention that the Respondent was uncertain of the charge as it also failed to include in the charge sheet, the names and dates when the alleged employees were engaged. The Appellant also contends the complainant</w:t>
      </w:r>
      <w:r>
        <w:rPr>
          <w:spacing w:val="-3"/>
        </w:rPr>
        <w:t xml:space="preserve"> </w:t>
      </w:r>
      <w:r>
        <w:t>never</w:t>
      </w:r>
      <w:r>
        <w:rPr>
          <w:spacing w:val="-3"/>
        </w:rPr>
        <w:t xml:space="preserve"> </w:t>
      </w:r>
      <w:r>
        <w:t>mentioned</w:t>
      </w:r>
      <w:r>
        <w:rPr>
          <w:spacing w:val="-3"/>
        </w:rPr>
        <w:t xml:space="preserve"> </w:t>
      </w:r>
      <w:r>
        <w:t>names</w:t>
      </w:r>
      <w:r>
        <w:rPr>
          <w:spacing w:val="-3"/>
        </w:rPr>
        <w:t xml:space="preserve"> </w:t>
      </w:r>
      <w:r>
        <w:t>in</w:t>
      </w:r>
      <w:r>
        <w:rPr>
          <w:spacing w:val="-3"/>
        </w:rPr>
        <w:t xml:space="preserve"> </w:t>
      </w:r>
      <w:r>
        <w:t>the</w:t>
      </w:r>
      <w:r>
        <w:rPr>
          <w:spacing w:val="-4"/>
        </w:rPr>
        <w:t xml:space="preserve"> </w:t>
      </w:r>
      <w:r>
        <w:t>affidavit</w:t>
      </w:r>
      <w:r>
        <w:rPr>
          <w:spacing w:val="-3"/>
        </w:rPr>
        <w:t xml:space="preserve"> </w:t>
      </w:r>
      <w:r>
        <w:t>other</w:t>
      </w:r>
      <w:r>
        <w:rPr>
          <w:spacing w:val="-4"/>
        </w:rPr>
        <w:t xml:space="preserve"> </w:t>
      </w:r>
      <w:r>
        <w:t>than</w:t>
      </w:r>
      <w:r>
        <w:rPr>
          <w:spacing w:val="-3"/>
        </w:rPr>
        <w:t xml:space="preserve"> </w:t>
      </w:r>
      <w:r>
        <w:t>saying</w:t>
      </w:r>
      <w:r>
        <w:rPr>
          <w:spacing w:val="-5"/>
        </w:rPr>
        <w:t xml:space="preserve"> </w:t>
      </w:r>
      <w:r>
        <w:t>three</w:t>
      </w:r>
      <w:r>
        <w:rPr>
          <w:spacing w:val="-4"/>
        </w:rPr>
        <w:t xml:space="preserve"> </w:t>
      </w:r>
      <w:r>
        <w:t>casual</w:t>
      </w:r>
      <w:r>
        <w:rPr>
          <w:spacing w:val="-3"/>
        </w:rPr>
        <w:t xml:space="preserve"> </w:t>
      </w:r>
      <w:r>
        <w:t>clerks.</w:t>
      </w:r>
      <w:r>
        <w:rPr>
          <w:spacing w:val="-2"/>
        </w:rPr>
        <w:t xml:space="preserve"> </w:t>
      </w:r>
      <w:r>
        <w:t>It</w:t>
      </w:r>
      <w:r>
        <w:rPr>
          <w:spacing w:val="-3"/>
        </w:rPr>
        <w:t xml:space="preserve"> </w:t>
      </w:r>
      <w:r>
        <w:t>is only in re-examination that random first names were mentioned for the first time during the entire hearing. Appellant further submits that the failure to clearly identify the persons who were</w:t>
      </w:r>
      <w:r>
        <w:rPr>
          <w:spacing w:val="-14"/>
        </w:rPr>
        <w:t xml:space="preserve"> </w:t>
      </w:r>
      <w:r>
        <w:t>supposed</w:t>
      </w:r>
      <w:r>
        <w:rPr>
          <w:spacing w:val="-13"/>
        </w:rPr>
        <w:t xml:space="preserve"> </w:t>
      </w:r>
      <w:r>
        <w:t>to</w:t>
      </w:r>
      <w:r>
        <w:rPr>
          <w:spacing w:val="-12"/>
        </w:rPr>
        <w:t xml:space="preserve"> </w:t>
      </w:r>
      <w:r>
        <w:t>undergo</w:t>
      </w:r>
      <w:r>
        <w:rPr>
          <w:spacing w:val="-12"/>
        </w:rPr>
        <w:t xml:space="preserve"> </w:t>
      </w:r>
      <w:r>
        <w:t>training</w:t>
      </w:r>
      <w:r>
        <w:rPr>
          <w:spacing w:val="-14"/>
        </w:rPr>
        <w:t xml:space="preserve"> </w:t>
      </w:r>
      <w:r>
        <w:t>and</w:t>
      </w:r>
      <w:r>
        <w:rPr>
          <w:spacing w:val="-12"/>
        </w:rPr>
        <w:t xml:space="preserve"> </w:t>
      </w:r>
      <w:r>
        <w:t>failure</w:t>
      </w:r>
      <w:r>
        <w:rPr>
          <w:spacing w:val="-13"/>
        </w:rPr>
        <w:t xml:space="preserve"> </w:t>
      </w:r>
      <w:r>
        <w:t>to</w:t>
      </w:r>
      <w:r>
        <w:rPr>
          <w:spacing w:val="-12"/>
        </w:rPr>
        <w:t xml:space="preserve"> </w:t>
      </w:r>
      <w:r>
        <w:t>adduce</w:t>
      </w:r>
      <w:r>
        <w:rPr>
          <w:spacing w:val="-13"/>
        </w:rPr>
        <w:t xml:space="preserve"> </w:t>
      </w:r>
      <w:r>
        <w:t>their</w:t>
      </w:r>
      <w:r>
        <w:rPr>
          <w:spacing w:val="-13"/>
        </w:rPr>
        <w:t xml:space="preserve"> </w:t>
      </w:r>
      <w:r>
        <w:t>contracts</w:t>
      </w:r>
      <w:r>
        <w:rPr>
          <w:spacing w:val="-11"/>
        </w:rPr>
        <w:t xml:space="preserve"> </w:t>
      </w:r>
      <w:r>
        <w:t>of</w:t>
      </w:r>
      <w:r>
        <w:rPr>
          <w:spacing w:val="-13"/>
        </w:rPr>
        <w:t xml:space="preserve"> </w:t>
      </w:r>
      <w:r>
        <w:t>employment</w:t>
      </w:r>
      <w:r>
        <w:rPr>
          <w:spacing w:val="-12"/>
        </w:rPr>
        <w:t xml:space="preserve"> </w:t>
      </w:r>
      <w:r>
        <w:t>or</w:t>
      </w:r>
      <w:r>
        <w:rPr>
          <w:spacing w:val="-13"/>
        </w:rPr>
        <w:t xml:space="preserve"> </w:t>
      </w:r>
      <w:r>
        <w:t>exact period</w:t>
      </w:r>
      <w:r>
        <w:rPr>
          <w:spacing w:val="-1"/>
        </w:rPr>
        <w:t xml:space="preserve"> </w:t>
      </w:r>
      <w:r>
        <w:t>of</w:t>
      </w:r>
      <w:r>
        <w:rPr>
          <w:spacing w:val="-1"/>
        </w:rPr>
        <w:t xml:space="preserve"> </w:t>
      </w:r>
      <w:r>
        <w:t>employment shows that the</w:t>
      </w:r>
      <w:r>
        <w:rPr>
          <w:spacing w:val="-1"/>
        </w:rPr>
        <w:t xml:space="preserve"> </w:t>
      </w:r>
      <w:r>
        <w:t>Respondent</w:t>
      </w:r>
      <w:r>
        <w:rPr>
          <w:spacing w:val="-2"/>
        </w:rPr>
        <w:t xml:space="preserve"> </w:t>
      </w:r>
      <w:r>
        <w:t>failed to establish their</w:t>
      </w:r>
      <w:r>
        <w:rPr>
          <w:spacing w:val="-1"/>
        </w:rPr>
        <w:t xml:space="preserve"> </w:t>
      </w:r>
      <w:r>
        <w:t>case</w:t>
      </w:r>
      <w:r>
        <w:rPr>
          <w:spacing w:val="-1"/>
        </w:rPr>
        <w:t xml:space="preserve"> </w:t>
      </w:r>
      <w:r>
        <w:t>on a</w:t>
      </w:r>
      <w:r>
        <w:rPr>
          <w:spacing w:val="-1"/>
        </w:rPr>
        <w:t xml:space="preserve"> </w:t>
      </w:r>
      <w:r>
        <w:t>balance</w:t>
      </w:r>
      <w:r>
        <w:rPr>
          <w:spacing w:val="-1"/>
        </w:rPr>
        <w:t xml:space="preserve"> </w:t>
      </w:r>
      <w:r>
        <w:t>of probabilities. The Respondent had the onus to prove him guilty</w:t>
      </w:r>
      <w:r>
        <w:rPr>
          <w:spacing w:val="-5"/>
        </w:rPr>
        <w:t xml:space="preserve"> </w:t>
      </w:r>
      <w:r>
        <w:t>in respect of count 2 and they failed</w:t>
      </w:r>
      <w:r>
        <w:rPr>
          <w:spacing w:val="24"/>
        </w:rPr>
        <w:t xml:space="preserve"> </w:t>
      </w:r>
      <w:r>
        <w:t>to</w:t>
      </w:r>
      <w:r>
        <w:rPr>
          <w:spacing w:val="26"/>
        </w:rPr>
        <w:t xml:space="preserve"> </w:t>
      </w:r>
      <w:r>
        <w:t>do</w:t>
      </w:r>
      <w:r>
        <w:rPr>
          <w:spacing w:val="28"/>
        </w:rPr>
        <w:t xml:space="preserve"> </w:t>
      </w:r>
      <w:r>
        <w:t>so.</w:t>
      </w:r>
      <w:r>
        <w:rPr>
          <w:spacing w:val="27"/>
        </w:rPr>
        <w:t xml:space="preserve"> </w:t>
      </w:r>
      <w:r>
        <w:t>Reference</w:t>
      </w:r>
      <w:r>
        <w:rPr>
          <w:spacing w:val="25"/>
        </w:rPr>
        <w:t xml:space="preserve"> </w:t>
      </w:r>
      <w:r>
        <w:t>was</w:t>
      </w:r>
      <w:r>
        <w:rPr>
          <w:spacing w:val="26"/>
        </w:rPr>
        <w:t xml:space="preserve"> </w:t>
      </w:r>
      <w:r>
        <w:t>made</w:t>
      </w:r>
      <w:r>
        <w:rPr>
          <w:spacing w:val="25"/>
        </w:rPr>
        <w:t xml:space="preserve"> </w:t>
      </w:r>
      <w:r>
        <w:t>to</w:t>
      </w:r>
      <w:r>
        <w:rPr>
          <w:spacing w:val="28"/>
        </w:rPr>
        <w:t xml:space="preserve"> </w:t>
      </w:r>
      <w:r>
        <w:t>the</w:t>
      </w:r>
      <w:r>
        <w:rPr>
          <w:spacing w:val="28"/>
        </w:rPr>
        <w:t xml:space="preserve"> </w:t>
      </w:r>
      <w:r>
        <w:t>authority</w:t>
      </w:r>
      <w:r>
        <w:rPr>
          <w:spacing w:val="25"/>
        </w:rPr>
        <w:t xml:space="preserve"> </w:t>
      </w:r>
      <w:r>
        <w:t>in</w:t>
      </w:r>
      <w:r>
        <w:rPr>
          <w:spacing w:val="29"/>
        </w:rPr>
        <w:t xml:space="preserve"> </w:t>
      </w:r>
      <w:r>
        <w:rPr>
          <w:b/>
        </w:rPr>
        <w:t>Labour</w:t>
      </w:r>
      <w:r>
        <w:rPr>
          <w:b/>
          <w:spacing w:val="25"/>
        </w:rPr>
        <w:t xml:space="preserve"> </w:t>
      </w:r>
      <w:r>
        <w:rPr>
          <w:b/>
        </w:rPr>
        <w:t>Law</w:t>
      </w:r>
      <w:r>
        <w:rPr>
          <w:b/>
          <w:spacing w:val="27"/>
        </w:rPr>
        <w:t xml:space="preserve"> </w:t>
      </w:r>
      <w:r>
        <w:rPr>
          <w:b/>
        </w:rPr>
        <w:t>in</w:t>
      </w:r>
      <w:r>
        <w:rPr>
          <w:b/>
          <w:spacing w:val="25"/>
        </w:rPr>
        <w:t xml:space="preserve"> </w:t>
      </w:r>
      <w:r>
        <w:rPr>
          <w:b/>
        </w:rPr>
        <w:t>Zimbabwe</w:t>
      </w:r>
      <w:r>
        <w:rPr>
          <w:b/>
          <w:spacing w:val="29"/>
        </w:rPr>
        <w:t xml:space="preserve"> </w:t>
      </w:r>
      <w:r>
        <w:t>by</w:t>
      </w:r>
      <w:r>
        <w:rPr>
          <w:spacing w:val="21"/>
        </w:rPr>
        <w:t xml:space="preserve"> </w:t>
      </w:r>
      <w:r>
        <w:rPr>
          <w:b/>
          <w:spacing w:val="-5"/>
        </w:rPr>
        <w:t>L.</w:t>
      </w:r>
    </w:p>
    <w:p w14:paraId="1665D988" w14:textId="77777777" w:rsidR="00140C1D" w:rsidRDefault="00140C1D">
      <w:pPr>
        <w:pStyle w:val="BodyText"/>
        <w:spacing w:line="360" w:lineRule="auto"/>
        <w:rPr>
          <w:b/>
        </w:rPr>
        <w:sectPr w:rsidR="00140C1D">
          <w:pgSz w:w="11910" w:h="16840"/>
          <w:pgMar w:top="1680" w:right="1417" w:bottom="280" w:left="1417" w:header="761" w:footer="0" w:gutter="0"/>
          <w:cols w:space="720"/>
        </w:sectPr>
      </w:pPr>
    </w:p>
    <w:p w14:paraId="5C56EDA1" w14:textId="77777777" w:rsidR="00140C1D" w:rsidRDefault="00000000">
      <w:pPr>
        <w:pStyle w:val="BodyText"/>
        <w:spacing w:before="100" w:line="360" w:lineRule="auto"/>
        <w:ind w:right="20"/>
      </w:pPr>
      <w:r>
        <w:rPr>
          <w:b/>
        </w:rPr>
        <w:lastRenderedPageBreak/>
        <w:t xml:space="preserve">Madhuku </w:t>
      </w:r>
      <w:r>
        <w:t>on pg.178 where it was stated that, ‘in determining whether or not an employee is guilty</w:t>
      </w:r>
      <w:r>
        <w:rPr>
          <w:spacing w:val="-15"/>
        </w:rPr>
        <w:t xml:space="preserve"> </w:t>
      </w:r>
      <w:r>
        <w:t>of</w:t>
      </w:r>
      <w:r>
        <w:rPr>
          <w:spacing w:val="-15"/>
        </w:rPr>
        <w:t xml:space="preserve"> </w:t>
      </w:r>
      <w:r>
        <w:t>the</w:t>
      </w:r>
      <w:r>
        <w:rPr>
          <w:spacing w:val="-15"/>
        </w:rPr>
        <w:t xml:space="preserve"> </w:t>
      </w:r>
      <w:r>
        <w:t>offence</w:t>
      </w:r>
      <w:r>
        <w:rPr>
          <w:spacing w:val="-15"/>
        </w:rPr>
        <w:t xml:space="preserve"> </w:t>
      </w:r>
      <w:r>
        <w:t>charged,</w:t>
      </w:r>
      <w:r>
        <w:rPr>
          <w:spacing w:val="-12"/>
        </w:rPr>
        <w:t xml:space="preserve"> </w:t>
      </w:r>
      <w:r>
        <w:t>the</w:t>
      </w:r>
      <w:r>
        <w:rPr>
          <w:spacing w:val="-13"/>
        </w:rPr>
        <w:t xml:space="preserve"> </w:t>
      </w:r>
      <w:r>
        <w:t>disciplinary</w:t>
      </w:r>
      <w:r>
        <w:rPr>
          <w:spacing w:val="-15"/>
        </w:rPr>
        <w:t xml:space="preserve"> </w:t>
      </w:r>
      <w:r>
        <w:t>committee</w:t>
      </w:r>
      <w:r>
        <w:rPr>
          <w:spacing w:val="-13"/>
        </w:rPr>
        <w:t xml:space="preserve"> </w:t>
      </w:r>
      <w:r>
        <w:t>must</w:t>
      </w:r>
      <w:r>
        <w:rPr>
          <w:spacing w:val="-11"/>
        </w:rPr>
        <w:t xml:space="preserve"> </w:t>
      </w:r>
      <w:r>
        <w:t>rely</w:t>
      </w:r>
      <w:r>
        <w:rPr>
          <w:spacing w:val="-15"/>
        </w:rPr>
        <w:t xml:space="preserve"> </w:t>
      </w:r>
      <w:r>
        <w:t>on</w:t>
      </w:r>
      <w:r>
        <w:rPr>
          <w:spacing w:val="-12"/>
        </w:rPr>
        <w:t xml:space="preserve"> </w:t>
      </w:r>
      <w:r>
        <w:t>facts.</w:t>
      </w:r>
      <w:r>
        <w:rPr>
          <w:spacing w:val="-5"/>
        </w:rPr>
        <w:t xml:space="preserve"> </w:t>
      </w:r>
      <w:r>
        <w:t>In</w:t>
      </w:r>
      <w:r>
        <w:rPr>
          <w:spacing w:val="-12"/>
        </w:rPr>
        <w:t xml:space="preserve"> </w:t>
      </w:r>
      <w:r>
        <w:t>order</w:t>
      </w:r>
      <w:r>
        <w:rPr>
          <w:spacing w:val="-13"/>
        </w:rPr>
        <w:t xml:space="preserve"> </w:t>
      </w:r>
      <w:r>
        <w:t>to</w:t>
      </w:r>
      <w:r>
        <w:rPr>
          <w:spacing w:val="-12"/>
        </w:rPr>
        <w:t xml:space="preserve"> </w:t>
      </w:r>
      <w:r>
        <w:t>convict, the</w:t>
      </w:r>
      <w:r>
        <w:rPr>
          <w:spacing w:val="-2"/>
        </w:rPr>
        <w:t xml:space="preserve"> </w:t>
      </w:r>
      <w:r>
        <w:t>proved</w:t>
      </w:r>
      <w:r>
        <w:rPr>
          <w:spacing w:val="-1"/>
        </w:rPr>
        <w:t xml:space="preserve"> </w:t>
      </w:r>
      <w:r>
        <w:t>facts</w:t>
      </w:r>
      <w:r>
        <w:rPr>
          <w:spacing w:val="-1"/>
        </w:rPr>
        <w:t xml:space="preserve"> </w:t>
      </w:r>
      <w:r>
        <w:t>must disclose</w:t>
      </w:r>
      <w:r>
        <w:rPr>
          <w:spacing w:val="-2"/>
        </w:rPr>
        <w:t xml:space="preserve"> </w:t>
      </w:r>
      <w:r>
        <w:t>the offence</w:t>
      </w:r>
      <w:r>
        <w:rPr>
          <w:spacing w:val="-2"/>
        </w:rPr>
        <w:t xml:space="preserve"> </w:t>
      </w:r>
      <w:r>
        <w:t>with</w:t>
      </w:r>
      <w:r>
        <w:rPr>
          <w:spacing w:val="-1"/>
        </w:rPr>
        <w:t xml:space="preserve"> </w:t>
      </w:r>
      <w:r>
        <w:t>which</w:t>
      </w:r>
      <w:r>
        <w:rPr>
          <w:spacing w:val="-1"/>
        </w:rPr>
        <w:t xml:space="preserve"> </w:t>
      </w:r>
      <w:r>
        <w:t>the</w:t>
      </w:r>
      <w:r>
        <w:rPr>
          <w:spacing w:val="-2"/>
        </w:rPr>
        <w:t xml:space="preserve"> </w:t>
      </w:r>
      <w:r>
        <w:t>employee</w:t>
      </w:r>
      <w:r>
        <w:rPr>
          <w:spacing w:val="-2"/>
        </w:rPr>
        <w:t xml:space="preserve"> </w:t>
      </w:r>
      <w:r>
        <w:t>had been</w:t>
      </w:r>
      <w:r>
        <w:rPr>
          <w:spacing w:val="-1"/>
        </w:rPr>
        <w:t xml:space="preserve"> </w:t>
      </w:r>
      <w:r>
        <w:t>charged.</w:t>
      </w:r>
      <w:r>
        <w:rPr>
          <w:spacing w:val="-1"/>
        </w:rPr>
        <w:t xml:space="preserve"> </w:t>
      </w:r>
      <w:r>
        <w:t>Where the offence is not proved, the employee is entitled to an acquittal. The onus of proof is on the employer</w:t>
      </w:r>
      <w:r>
        <w:rPr>
          <w:spacing w:val="-15"/>
        </w:rPr>
        <w:t xml:space="preserve"> </w:t>
      </w:r>
      <w:r>
        <w:t>under</w:t>
      </w:r>
      <w:r>
        <w:rPr>
          <w:spacing w:val="-15"/>
        </w:rPr>
        <w:t xml:space="preserve"> </w:t>
      </w:r>
      <w:r>
        <w:t>the</w:t>
      </w:r>
      <w:r>
        <w:rPr>
          <w:spacing w:val="-14"/>
        </w:rPr>
        <w:t xml:space="preserve"> </w:t>
      </w:r>
      <w:r>
        <w:t>principle</w:t>
      </w:r>
      <w:r>
        <w:rPr>
          <w:spacing w:val="-14"/>
        </w:rPr>
        <w:t xml:space="preserve"> </w:t>
      </w:r>
      <w:r>
        <w:t>that</w:t>
      </w:r>
      <w:r>
        <w:rPr>
          <w:spacing w:val="-13"/>
        </w:rPr>
        <w:t xml:space="preserve"> </w:t>
      </w:r>
      <w:r>
        <w:t>in</w:t>
      </w:r>
      <w:r>
        <w:rPr>
          <w:spacing w:val="-11"/>
        </w:rPr>
        <w:t xml:space="preserve"> </w:t>
      </w:r>
      <w:r>
        <w:t>civil</w:t>
      </w:r>
      <w:r>
        <w:rPr>
          <w:spacing w:val="-13"/>
        </w:rPr>
        <w:t xml:space="preserve"> </w:t>
      </w:r>
      <w:r>
        <w:t>proceedings</w:t>
      </w:r>
      <w:r>
        <w:rPr>
          <w:spacing w:val="-13"/>
        </w:rPr>
        <w:t xml:space="preserve"> </w:t>
      </w:r>
      <w:r>
        <w:t>the</w:t>
      </w:r>
      <w:r>
        <w:rPr>
          <w:spacing w:val="-14"/>
        </w:rPr>
        <w:t xml:space="preserve"> </w:t>
      </w:r>
      <w:r>
        <w:t>party</w:t>
      </w:r>
      <w:r>
        <w:rPr>
          <w:spacing w:val="-15"/>
        </w:rPr>
        <w:t xml:space="preserve"> </w:t>
      </w:r>
      <w:r>
        <w:t>who</w:t>
      </w:r>
      <w:r>
        <w:rPr>
          <w:spacing w:val="-12"/>
        </w:rPr>
        <w:t xml:space="preserve"> </w:t>
      </w:r>
      <w:r>
        <w:t>seeks</w:t>
      </w:r>
      <w:r>
        <w:rPr>
          <w:spacing w:val="-11"/>
        </w:rPr>
        <w:t xml:space="preserve"> </w:t>
      </w:r>
      <w:r>
        <w:t>a</w:t>
      </w:r>
      <w:r>
        <w:rPr>
          <w:spacing w:val="-12"/>
        </w:rPr>
        <w:t xml:space="preserve"> </w:t>
      </w:r>
      <w:r>
        <w:t>remedy</w:t>
      </w:r>
      <w:r>
        <w:rPr>
          <w:spacing w:val="-15"/>
        </w:rPr>
        <w:t xml:space="preserve"> </w:t>
      </w:r>
      <w:r>
        <w:t>must</w:t>
      </w:r>
      <w:r>
        <w:rPr>
          <w:spacing w:val="-13"/>
        </w:rPr>
        <w:t xml:space="preserve"> </w:t>
      </w:r>
      <w:r>
        <w:t>prove the grounds thereof.’</w:t>
      </w:r>
    </w:p>
    <w:p w14:paraId="0DE719D0" w14:textId="77777777" w:rsidR="00140C1D" w:rsidRDefault="00000000">
      <w:pPr>
        <w:pStyle w:val="BodyText"/>
        <w:spacing w:line="360" w:lineRule="auto"/>
        <w:ind w:right="19" w:firstLine="719"/>
      </w:pPr>
      <w:r>
        <w:t>On the fourth ground of appeal, the Appellant submits that his conviction on Count 3 was</w:t>
      </w:r>
      <w:r>
        <w:rPr>
          <w:spacing w:val="-2"/>
        </w:rPr>
        <w:t xml:space="preserve"> </w:t>
      </w:r>
      <w:r>
        <w:t>improper. It</w:t>
      </w:r>
      <w:r>
        <w:rPr>
          <w:spacing w:val="-2"/>
        </w:rPr>
        <w:t xml:space="preserve"> </w:t>
      </w:r>
      <w:r>
        <w:t>is</w:t>
      </w:r>
      <w:r>
        <w:rPr>
          <w:spacing w:val="-2"/>
        </w:rPr>
        <w:t xml:space="preserve"> </w:t>
      </w:r>
      <w:r>
        <w:t>his contention</w:t>
      </w:r>
      <w:r>
        <w:rPr>
          <w:spacing w:val="-2"/>
        </w:rPr>
        <w:t xml:space="preserve"> </w:t>
      </w:r>
      <w:r>
        <w:t>that</w:t>
      </w:r>
      <w:r>
        <w:rPr>
          <w:spacing w:val="-2"/>
        </w:rPr>
        <w:t xml:space="preserve"> </w:t>
      </w:r>
      <w:r>
        <w:t>despite</w:t>
      </w:r>
      <w:r>
        <w:rPr>
          <w:spacing w:val="-3"/>
        </w:rPr>
        <w:t xml:space="preserve"> </w:t>
      </w:r>
      <w:r>
        <w:t>conceding</w:t>
      </w:r>
      <w:r>
        <w:rPr>
          <w:spacing w:val="-5"/>
        </w:rPr>
        <w:t xml:space="preserve"> </w:t>
      </w:r>
      <w:r>
        <w:t>that</w:t>
      </w:r>
      <w:r>
        <w:rPr>
          <w:spacing w:val="-2"/>
        </w:rPr>
        <w:t xml:space="preserve"> </w:t>
      </w:r>
      <w:r>
        <w:t>there</w:t>
      </w:r>
      <w:r>
        <w:rPr>
          <w:spacing w:val="-4"/>
        </w:rPr>
        <w:t xml:space="preserve"> </w:t>
      </w:r>
      <w:r>
        <w:t>was</w:t>
      </w:r>
      <w:r>
        <w:rPr>
          <w:spacing w:val="-2"/>
        </w:rPr>
        <w:t xml:space="preserve"> </w:t>
      </w:r>
      <w:r>
        <w:t>evidence</w:t>
      </w:r>
      <w:r>
        <w:rPr>
          <w:spacing w:val="-3"/>
        </w:rPr>
        <w:t xml:space="preserve"> </w:t>
      </w:r>
      <w:r>
        <w:t>showing</w:t>
      </w:r>
      <w:r>
        <w:rPr>
          <w:spacing w:val="-2"/>
        </w:rPr>
        <w:t xml:space="preserve"> </w:t>
      </w:r>
      <w:r>
        <w:t>that the procurement department held meetings with other departments, the Hearing</w:t>
      </w:r>
      <w:r>
        <w:rPr>
          <w:spacing w:val="-2"/>
        </w:rPr>
        <w:t xml:space="preserve"> </w:t>
      </w:r>
      <w:r>
        <w:t>Officer failed to appreciate that the procurement department does not operate in isolation,</w:t>
      </w:r>
      <w:r>
        <w:rPr>
          <w:spacing w:val="40"/>
        </w:rPr>
        <w:t xml:space="preserve"> </w:t>
      </w:r>
      <w:r>
        <w:t>holding own departmental meetings would have</w:t>
      </w:r>
      <w:r>
        <w:rPr>
          <w:spacing w:val="40"/>
        </w:rPr>
        <w:t xml:space="preserve"> </w:t>
      </w:r>
      <w:r>
        <w:t>resulted in a repetition of the agendas executed and dealt with through the joint departmental meetings. Appellant also submits that during the cross examination,</w:t>
      </w:r>
      <w:r>
        <w:rPr>
          <w:spacing w:val="-10"/>
        </w:rPr>
        <w:t xml:space="preserve"> </w:t>
      </w:r>
      <w:r>
        <w:t>the</w:t>
      </w:r>
      <w:r>
        <w:rPr>
          <w:spacing w:val="-10"/>
        </w:rPr>
        <w:t xml:space="preserve"> </w:t>
      </w:r>
      <w:r>
        <w:t>complainant</w:t>
      </w:r>
      <w:r>
        <w:rPr>
          <w:spacing w:val="-10"/>
        </w:rPr>
        <w:t xml:space="preserve"> </w:t>
      </w:r>
      <w:r>
        <w:t>confirmed</w:t>
      </w:r>
      <w:r>
        <w:rPr>
          <w:spacing w:val="-10"/>
        </w:rPr>
        <w:t xml:space="preserve"> </w:t>
      </w:r>
      <w:r>
        <w:t>that</w:t>
      </w:r>
      <w:r>
        <w:rPr>
          <w:spacing w:val="-10"/>
        </w:rPr>
        <w:t xml:space="preserve"> </w:t>
      </w:r>
      <w:r>
        <w:t>the</w:t>
      </w:r>
      <w:r>
        <w:rPr>
          <w:spacing w:val="-11"/>
        </w:rPr>
        <w:t xml:space="preserve"> </w:t>
      </w:r>
      <w:r>
        <w:t>department</w:t>
      </w:r>
      <w:r>
        <w:rPr>
          <w:spacing w:val="-9"/>
        </w:rPr>
        <w:t xml:space="preserve"> </w:t>
      </w:r>
      <w:r>
        <w:t>had</w:t>
      </w:r>
      <w:r>
        <w:rPr>
          <w:spacing w:val="-10"/>
        </w:rPr>
        <w:t xml:space="preserve"> </w:t>
      </w:r>
      <w:r>
        <w:t>the</w:t>
      </w:r>
      <w:r>
        <w:rPr>
          <w:spacing w:val="-11"/>
        </w:rPr>
        <w:t xml:space="preserve"> </w:t>
      </w:r>
      <w:r>
        <w:t>discretion</w:t>
      </w:r>
      <w:r>
        <w:rPr>
          <w:spacing w:val="-9"/>
        </w:rPr>
        <w:t xml:space="preserve"> </w:t>
      </w:r>
      <w:r>
        <w:t>to</w:t>
      </w:r>
      <w:r>
        <w:rPr>
          <w:spacing w:val="-9"/>
        </w:rPr>
        <w:t xml:space="preserve"> </w:t>
      </w:r>
      <w:r>
        <w:t>set</w:t>
      </w:r>
      <w:r>
        <w:rPr>
          <w:spacing w:val="-9"/>
        </w:rPr>
        <w:t xml:space="preserve"> </w:t>
      </w:r>
      <w:r>
        <w:t>their</w:t>
      </w:r>
      <w:r>
        <w:rPr>
          <w:spacing w:val="-10"/>
        </w:rPr>
        <w:t xml:space="preserve"> </w:t>
      </w:r>
      <w:r>
        <w:t>own agenda and deliberate on it, hence there was no need to repeat agenda items already covered. It is Appellants contention that faced with such evidence, the Hearing Officer was legally bound</w:t>
      </w:r>
      <w:r>
        <w:rPr>
          <w:spacing w:val="-8"/>
        </w:rPr>
        <w:t xml:space="preserve"> </w:t>
      </w:r>
      <w:r>
        <w:t>to</w:t>
      </w:r>
      <w:r>
        <w:rPr>
          <w:spacing w:val="-8"/>
        </w:rPr>
        <w:t xml:space="preserve"> </w:t>
      </w:r>
      <w:r>
        <w:t>acquit</w:t>
      </w:r>
      <w:r>
        <w:rPr>
          <w:spacing w:val="-8"/>
        </w:rPr>
        <w:t xml:space="preserve"> </w:t>
      </w:r>
      <w:r>
        <w:t>the</w:t>
      </w:r>
      <w:r>
        <w:rPr>
          <w:spacing w:val="-9"/>
        </w:rPr>
        <w:t xml:space="preserve"> </w:t>
      </w:r>
      <w:r>
        <w:t>Appellant</w:t>
      </w:r>
      <w:r>
        <w:rPr>
          <w:spacing w:val="-8"/>
        </w:rPr>
        <w:t xml:space="preserve"> </w:t>
      </w:r>
      <w:r>
        <w:t>as</w:t>
      </w:r>
      <w:r>
        <w:rPr>
          <w:spacing w:val="-8"/>
        </w:rPr>
        <w:t xml:space="preserve"> </w:t>
      </w:r>
      <w:r>
        <w:t>the</w:t>
      </w:r>
      <w:r>
        <w:rPr>
          <w:spacing w:val="-9"/>
        </w:rPr>
        <w:t xml:space="preserve"> </w:t>
      </w:r>
      <w:r>
        <w:t>evidence</w:t>
      </w:r>
      <w:r>
        <w:rPr>
          <w:spacing w:val="-9"/>
        </w:rPr>
        <w:t xml:space="preserve"> </w:t>
      </w:r>
      <w:r>
        <w:t>showed</w:t>
      </w:r>
      <w:r>
        <w:rPr>
          <w:spacing w:val="-8"/>
        </w:rPr>
        <w:t xml:space="preserve"> </w:t>
      </w:r>
      <w:r>
        <w:t>that</w:t>
      </w:r>
      <w:r>
        <w:rPr>
          <w:spacing w:val="-7"/>
        </w:rPr>
        <w:t xml:space="preserve"> </w:t>
      </w:r>
      <w:r>
        <w:t>on</w:t>
      </w:r>
      <w:r>
        <w:rPr>
          <w:spacing w:val="-8"/>
        </w:rPr>
        <w:t xml:space="preserve"> </w:t>
      </w:r>
      <w:r>
        <w:t>the</w:t>
      </w:r>
      <w:r>
        <w:rPr>
          <w:spacing w:val="-9"/>
        </w:rPr>
        <w:t xml:space="preserve"> </w:t>
      </w:r>
      <w:r>
        <w:t>basis</w:t>
      </w:r>
      <w:r>
        <w:rPr>
          <w:spacing w:val="-7"/>
        </w:rPr>
        <w:t xml:space="preserve"> </w:t>
      </w:r>
      <w:r>
        <w:t>the</w:t>
      </w:r>
      <w:r>
        <w:rPr>
          <w:spacing w:val="-11"/>
        </w:rPr>
        <w:t xml:space="preserve"> </w:t>
      </w:r>
      <w:r>
        <w:t>meetings</w:t>
      </w:r>
      <w:r>
        <w:rPr>
          <w:spacing w:val="-8"/>
        </w:rPr>
        <w:t xml:space="preserve"> </w:t>
      </w:r>
      <w:r>
        <w:t>confirmed to have been held there would have been no need to hold the procurement departmental meetings.</w:t>
      </w:r>
      <w:r>
        <w:rPr>
          <w:spacing w:val="-1"/>
        </w:rPr>
        <w:t xml:space="preserve"> </w:t>
      </w:r>
      <w:r>
        <w:t>The</w:t>
      </w:r>
      <w:r>
        <w:rPr>
          <w:spacing w:val="-3"/>
        </w:rPr>
        <w:t xml:space="preserve"> </w:t>
      </w:r>
      <w:r>
        <w:t>minutes</w:t>
      </w:r>
      <w:r>
        <w:rPr>
          <w:spacing w:val="-2"/>
        </w:rPr>
        <w:t xml:space="preserve"> </w:t>
      </w:r>
      <w:r>
        <w:t>would</w:t>
      </w:r>
      <w:r>
        <w:rPr>
          <w:spacing w:val="-1"/>
        </w:rPr>
        <w:t xml:space="preserve"> </w:t>
      </w:r>
      <w:r>
        <w:t>suffice</w:t>
      </w:r>
      <w:r>
        <w:rPr>
          <w:spacing w:val="-3"/>
        </w:rPr>
        <w:t xml:space="preserve"> </w:t>
      </w:r>
      <w:r>
        <w:t>to</w:t>
      </w:r>
      <w:r>
        <w:rPr>
          <w:spacing w:val="-1"/>
        </w:rPr>
        <w:t xml:space="preserve"> </w:t>
      </w:r>
      <w:r>
        <w:t>conclude</w:t>
      </w:r>
      <w:r>
        <w:rPr>
          <w:spacing w:val="-2"/>
        </w:rPr>
        <w:t xml:space="preserve"> </w:t>
      </w:r>
      <w:r>
        <w:t>that</w:t>
      </w:r>
      <w:r>
        <w:rPr>
          <w:spacing w:val="-1"/>
        </w:rPr>
        <w:t xml:space="preserve"> </w:t>
      </w:r>
      <w:r>
        <w:t>the</w:t>
      </w:r>
      <w:r>
        <w:rPr>
          <w:spacing w:val="-2"/>
        </w:rPr>
        <w:t xml:space="preserve"> </w:t>
      </w:r>
      <w:r>
        <w:t>procurement</w:t>
      </w:r>
      <w:r>
        <w:rPr>
          <w:spacing w:val="-1"/>
        </w:rPr>
        <w:t xml:space="preserve"> </w:t>
      </w:r>
      <w:r>
        <w:t>departmental</w:t>
      </w:r>
      <w:r>
        <w:rPr>
          <w:spacing w:val="-1"/>
        </w:rPr>
        <w:t xml:space="preserve"> </w:t>
      </w:r>
      <w:r>
        <w:t>meetings were held.</w:t>
      </w:r>
    </w:p>
    <w:p w14:paraId="75D5F3F6" w14:textId="77777777" w:rsidR="00140C1D" w:rsidRDefault="00000000">
      <w:pPr>
        <w:pStyle w:val="BodyText"/>
        <w:spacing w:before="1" w:line="360" w:lineRule="auto"/>
        <w:ind w:right="18" w:firstLine="719"/>
      </w:pPr>
      <w:r>
        <w:t>On the fifth ground of appeal, Appellant submits that his conviction on count number 4 was improper. It is his contention that it was not in dispute,</w:t>
      </w:r>
      <w:r>
        <w:rPr>
          <w:spacing w:val="40"/>
        </w:rPr>
        <w:t xml:space="preserve"> </w:t>
      </w:r>
      <w:r>
        <w:t xml:space="preserve">the Human Resources Manual clearly stated that quarterly reviews were a product of monthly self-reviews, spot checks and other supervision documentation as stipulated in </w:t>
      </w:r>
      <w:r>
        <w:rPr>
          <w:b/>
        </w:rPr>
        <w:t xml:space="preserve">Section 8.3.1 (2)(iii) of the Human Resources Manual. </w:t>
      </w:r>
      <w:r>
        <w:t>Effectively, self-reviews would therefore be mandatory to effect the quarterly reviews and without them the quarterly reviews would be impossible. Appellant submits therefore that self-reviews were a condition precedent to the quarterly review and because he did not receive any self-reviews as such, he could not do the quarterly reviews. Appellant further submitted that it is common cause that where a condition precedent is set before a thing is done, that condition precedent must be met first. Reliance was placed on the case</w:t>
      </w:r>
      <w:r>
        <w:rPr>
          <w:spacing w:val="-2"/>
        </w:rPr>
        <w:t xml:space="preserve"> </w:t>
      </w:r>
      <w:r>
        <w:t>of</w:t>
      </w:r>
      <w:r>
        <w:rPr>
          <w:spacing w:val="-2"/>
        </w:rPr>
        <w:t xml:space="preserve"> </w:t>
      </w:r>
      <w:r>
        <w:rPr>
          <w:b/>
        </w:rPr>
        <w:t>Chigodora &amp;</w:t>
      </w:r>
      <w:r>
        <w:rPr>
          <w:b/>
          <w:spacing w:val="-2"/>
        </w:rPr>
        <w:t xml:space="preserve"> </w:t>
      </w:r>
      <w:r>
        <w:rPr>
          <w:b/>
        </w:rPr>
        <w:t>Anor</w:t>
      </w:r>
      <w:r>
        <w:rPr>
          <w:b/>
          <w:spacing w:val="-2"/>
        </w:rPr>
        <w:t xml:space="preserve"> </w:t>
      </w:r>
      <w:r>
        <w:rPr>
          <w:b/>
        </w:rPr>
        <w:t>v</w:t>
      </w:r>
      <w:r>
        <w:rPr>
          <w:b/>
          <w:spacing w:val="-1"/>
        </w:rPr>
        <w:t xml:space="preserve"> </w:t>
      </w:r>
      <w:r>
        <w:rPr>
          <w:b/>
        </w:rPr>
        <w:t>Rodrigues</w:t>
      </w:r>
      <w:r>
        <w:rPr>
          <w:b/>
          <w:spacing w:val="-1"/>
        </w:rPr>
        <w:t xml:space="preserve"> </w:t>
      </w:r>
      <w:r>
        <w:rPr>
          <w:b/>
        </w:rPr>
        <w:t>&amp;</w:t>
      </w:r>
      <w:r>
        <w:rPr>
          <w:b/>
          <w:spacing w:val="-2"/>
        </w:rPr>
        <w:t xml:space="preserve"> </w:t>
      </w:r>
      <w:r>
        <w:rPr>
          <w:b/>
        </w:rPr>
        <w:t>Ors</w:t>
      </w:r>
      <w:r>
        <w:rPr>
          <w:b/>
          <w:spacing w:val="-3"/>
        </w:rPr>
        <w:t xml:space="preserve"> </w:t>
      </w:r>
      <w:r>
        <w:rPr>
          <w:b/>
        </w:rPr>
        <w:t>HH</w:t>
      </w:r>
      <w:r>
        <w:rPr>
          <w:b/>
          <w:spacing w:val="-1"/>
        </w:rPr>
        <w:t xml:space="preserve"> </w:t>
      </w:r>
      <w:r>
        <w:rPr>
          <w:b/>
        </w:rPr>
        <w:t xml:space="preserve">276/10. </w:t>
      </w:r>
      <w:r>
        <w:t>It</w:t>
      </w:r>
      <w:r>
        <w:rPr>
          <w:spacing w:val="-1"/>
        </w:rPr>
        <w:t xml:space="preserve"> </w:t>
      </w:r>
      <w:r>
        <w:t>is</w:t>
      </w:r>
      <w:r>
        <w:rPr>
          <w:spacing w:val="-1"/>
        </w:rPr>
        <w:t xml:space="preserve"> </w:t>
      </w:r>
      <w:r>
        <w:t>Appellant’s</w:t>
      </w:r>
      <w:r>
        <w:rPr>
          <w:spacing w:val="-1"/>
        </w:rPr>
        <w:t xml:space="preserve"> </w:t>
      </w:r>
      <w:r>
        <w:t>contention</w:t>
      </w:r>
      <w:r>
        <w:rPr>
          <w:spacing w:val="-1"/>
        </w:rPr>
        <w:t xml:space="preserve"> </w:t>
      </w:r>
      <w:r>
        <w:t>that the Hearing Officer went on a frolic of his own in stating that it was his duty to follow up on the</w:t>
      </w:r>
      <w:r>
        <w:rPr>
          <w:spacing w:val="-8"/>
        </w:rPr>
        <w:t xml:space="preserve"> </w:t>
      </w:r>
      <w:r>
        <w:t>subordinates</w:t>
      </w:r>
      <w:r>
        <w:rPr>
          <w:spacing w:val="-5"/>
        </w:rPr>
        <w:t xml:space="preserve"> </w:t>
      </w:r>
      <w:r>
        <w:t>for</w:t>
      </w:r>
      <w:r>
        <w:rPr>
          <w:spacing w:val="-9"/>
        </w:rPr>
        <w:t xml:space="preserve"> </w:t>
      </w:r>
      <w:r>
        <w:t>the</w:t>
      </w:r>
      <w:r>
        <w:rPr>
          <w:spacing w:val="-6"/>
        </w:rPr>
        <w:t xml:space="preserve"> </w:t>
      </w:r>
      <w:r>
        <w:t>self-reviews,</w:t>
      </w:r>
      <w:r>
        <w:rPr>
          <w:spacing w:val="-7"/>
        </w:rPr>
        <w:t xml:space="preserve"> </w:t>
      </w:r>
      <w:r>
        <w:t>an</w:t>
      </w:r>
      <w:r>
        <w:rPr>
          <w:spacing w:val="-5"/>
        </w:rPr>
        <w:t xml:space="preserve"> </w:t>
      </w:r>
      <w:r>
        <w:t>issue</w:t>
      </w:r>
      <w:r>
        <w:rPr>
          <w:spacing w:val="-8"/>
        </w:rPr>
        <w:t xml:space="preserve"> </w:t>
      </w:r>
      <w:r>
        <w:t>which</w:t>
      </w:r>
      <w:r>
        <w:rPr>
          <w:spacing w:val="-7"/>
        </w:rPr>
        <w:t xml:space="preserve"> </w:t>
      </w:r>
      <w:r>
        <w:t>was</w:t>
      </w:r>
      <w:r>
        <w:rPr>
          <w:spacing w:val="-5"/>
        </w:rPr>
        <w:t xml:space="preserve"> </w:t>
      </w:r>
      <w:r>
        <w:t>not</w:t>
      </w:r>
      <w:r>
        <w:rPr>
          <w:spacing w:val="-7"/>
        </w:rPr>
        <w:t xml:space="preserve"> </w:t>
      </w:r>
      <w:r>
        <w:t>canvassed</w:t>
      </w:r>
      <w:r>
        <w:rPr>
          <w:spacing w:val="-7"/>
        </w:rPr>
        <w:t xml:space="preserve"> </w:t>
      </w:r>
      <w:r>
        <w:t>in</w:t>
      </w:r>
      <w:r>
        <w:rPr>
          <w:spacing w:val="-7"/>
        </w:rPr>
        <w:t xml:space="preserve"> </w:t>
      </w:r>
      <w:r>
        <w:t>the</w:t>
      </w:r>
      <w:r>
        <w:rPr>
          <w:spacing w:val="-8"/>
        </w:rPr>
        <w:t xml:space="preserve"> </w:t>
      </w:r>
      <w:r>
        <w:t>charge</w:t>
      </w:r>
      <w:r>
        <w:rPr>
          <w:spacing w:val="-8"/>
        </w:rPr>
        <w:t xml:space="preserve"> </w:t>
      </w:r>
      <w:r>
        <w:t>therefore making</w:t>
      </w:r>
      <w:r>
        <w:rPr>
          <w:spacing w:val="21"/>
        </w:rPr>
        <w:t xml:space="preserve"> </w:t>
      </w:r>
      <w:r>
        <w:t>his</w:t>
      </w:r>
      <w:r>
        <w:rPr>
          <w:spacing w:val="25"/>
        </w:rPr>
        <w:t xml:space="preserve">  </w:t>
      </w:r>
      <w:r>
        <w:t>finding</w:t>
      </w:r>
      <w:r>
        <w:rPr>
          <w:spacing w:val="23"/>
        </w:rPr>
        <w:t xml:space="preserve"> </w:t>
      </w:r>
      <w:r>
        <w:t>erroneous.</w:t>
      </w:r>
      <w:r>
        <w:rPr>
          <w:spacing w:val="27"/>
        </w:rPr>
        <w:t xml:space="preserve"> </w:t>
      </w:r>
      <w:r>
        <w:t>It</w:t>
      </w:r>
      <w:r>
        <w:rPr>
          <w:spacing w:val="24"/>
        </w:rPr>
        <w:t xml:space="preserve"> </w:t>
      </w:r>
      <w:r>
        <w:t>is</w:t>
      </w:r>
      <w:r>
        <w:rPr>
          <w:spacing w:val="25"/>
        </w:rPr>
        <w:t xml:space="preserve"> </w:t>
      </w:r>
      <w:r>
        <w:t>Appellant’s</w:t>
      </w:r>
      <w:r>
        <w:rPr>
          <w:spacing w:val="26"/>
        </w:rPr>
        <w:t xml:space="preserve"> </w:t>
      </w:r>
      <w:r>
        <w:t>further</w:t>
      </w:r>
      <w:r>
        <w:rPr>
          <w:spacing w:val="23"/>
        </w:rPr>
        <w:t xml:space="preserve"> </w:t>
      </w:r>
      <w:r>
        <w:t>contention</w:t>
      </w:r>
      <w:r>
        <w:rPr>
          <w:spacing w:val="25"/>
        </w:rPr>
        <w:t xml:space="preserve"> </w:t>
      </w:r>
      <w:r>
        <w:t>that</w:t>
      </w:r>
      <w:r>
        <w:rPr>
          <w:spacing w:val="24"/>
        </w:rPr>
        <w:t xml:space="preserve"> </w:t>
      </w:r>
      <w:r>
        <w:t>the</w:t>
      </w:r>
      <w:r>
        <w:rPr>
          <w:spacing w:val="24"/>
        </w:rPr>
        <w:t xml:space="preserve"> </w:t>
      </w:r>
      <w:r>
        <w:t>Hearing</w:t>
      </w:r>
      <w:r>
        <w:rPr>
          <w:spacing w:val="22"/>
        </w:rPr>
        <w:t xml:space="preserve"> </w:t>
      </w:r>
      <w:r>
        <w:rPr>
          <w:spacing w:val="-2"/>
        </w:rPr>
        <w:t>Officer</w:t>
      </w:r>
    </w:p>
    <w:p w14:paraId="2BFD156F" w14:textId="77777777" w:rsidR="00140C1D" w:rsidRDefault="00140C1D">
      <w:pPr>
        <w:pStyle w:val="BodyText"/>
        <w:spacing w:line="360" w:lineRule="auto"/>
        <w:sectPr w:rsidR="00140C1D">
          <w:pgSz w:w="11910" w:h="16840"/>
          <w:pgMar w:top="1680" w:right="1417" w:bottom="280" w:left="1417" w:header="761" w:footer="0" w:gutter="0"/>
          <w:cols w:space="720"/>
        </w:sectPr>
      </w:pPr>
    </w:p>
    <w:p w14:paraId="272C20E9" w14:textId="77777777" w:rsidR="00140C1D" w:rsidRDefault="00000000">
      <w:pPr>
        <w:pStyle w:val="BodyText"/>
        <w:spacing w:before="100" w:line="360" w:lineRule="auto"/>
        <w:ind w:right="17"/>
      </w:pPr>
      <w:r>
        <w:lastRenderedPageBreak/>
        <w:t>equally</w:t>
      </w:r>
      <w:r>
        <w:rPr>
          <w:spacing w:val="-7"/>
        </w:rPr>
        <w:t xml:space="preserve"> </w:t>
      </w:r>
      <w:r>
        <w:t>erred</w:t>
      </w:r>
      <w:r>
        <w:rPr>
          <w:spacing w:val="-5"/>
        </w:rPr>
        <w:t xml:space="preserve"> </w:t>
      </w:r>
      <w:r>
        <w:t>on</w:t>
      </w:r>
      <w:r>
        <w:rPr>
          <w:spacing w:val="-5"/>
        </w:rPr>
        <w:t xml:space="preserve"> </w:t>
      </w:r>
      <w:r>
        <w:t>the</w:t>
      </w:r>
      <w:r>
        <w:rPr>
          <w:spacing w:val="-5"/>
        </w:rPr>
        <w:t xml:space="preserve"> </w:t>
      </w:r>
      <w:r>
        <w:t>same</w:t>
      </w:r>
      <w:r>
        <w:rPr>
          <w:spacing w:val="-3"/>
        </w:rPr>
        <w:t xml:space="preserve"> </w:t>
      </w:r>
      <w:r>
        <w:t>count</w:t>
      </w:r>
      <w:r>
        <w:rPr>
          <w:spacing w:val="-4"/>
        </w:rPr>
        <w:t xml:space="preserve"> </w:t>
      </w:r>
      <w:r>
        <w:t>in</w:t>
      </w:r>
      <w:r>
        <w:rPr>
          <w:spacing w:val="-4"/>
        </w:rPr>
        <w:t xml:space="preserve"> </w:t>
      </w:r>
      <w:r>
        <w:t>not</w:t>
      </w:r>
      <w:r>
        <w:rPr>
          <w:spacing w:val="-4"/>
        </w:rPr>
        <w:t xml:space="preserve"> </w:t>
      </w:r>
      <w:r>
        <w:t>making</w:t>
      </w:r>
      <w:r>
        <w:rPr>
          <w:spacing w:val="-7"/>
        </w:rPr>
        <w:t xml:space="preserve"> </w:t>
      </w:r>
      <w:r>
        <w:t>any</w:t>
      </w:r>
      <w:r>
        <w:rPr>
          <w:spacing w:val="-7"/>
        </w:rPr>
        <w:t xml:space="preserve"> </w:t>
      </w:r>
      <w:r>
        <w:t>finding</w:t>
      </w:r>
      <w:r>
        <w:rPr>
          <w:spacing w:val="-7"/>
        </w:rPr>
        <w:t xml:space="preserve"> </w:t>
      </w:r>
      <w:r>
        <w:t>on</w:t>
      </w:r>
      <w:r>
        <w:rPr>
          <w:spacing w:val="-5"/>
        </w:rPr>
        <w:t xml:space="preserve"> </w:t>
      </w:r>
      <w:r>
        <w:t>the</w:t>
      </w:r>
      <w:r>
        <w:rPr>
          <w:spacing w:val="-5"/>
        </w:rPr>
        <w:t xml:space="preserve"> </w:t>
      </w:r>
      <w:r>
        <w:t>issue</w:t>
      </w:r>
      <w:r>
        <w:rPr>
          <w:spacing w:val="-6"/>
        </w:rPr>
        <w:t xml:space="preserve"> </w:t>
      </w:r>
      <w:r>
        <w:t>to</w:t>
      </w:r>
      <w:r>
        <w:rPr>
          <w:spacing w:val="-4"/>
        </w:rPr>
        <w:t xml:space="preserve"> </w:t>
      </w:r>
      <w:r>
        <w:t>do</w:t>
      </w:r>
      <w:r>
        <w:rPr>
          <w:spacing w:val="-3"/>
        </w:rPr>
        <w:t xml:space="preserve"> </w:t>
      </w:r>
      <w:r>
        <w:t>with</w:t>
      </w:r>
      <w:r>
        <w:rPr>
          <w:spacing w:val="-4"/>
        </w:rPr>
        <w:t xml:space="preserve"> </w:t>
      </w:r>
      <w:r>
        <w:t>spot</w:t>
      </w:r>
      <w:r>
        <w:rPr>
          <w:spacing w:val="-4"/>
        </w:rPr>
        <w:t xml:space="preserve"> </w:t>
      </w:r>
      <w:r>
        <w:t>checks. This</w:t>
      </w:r>
      <w:r>
        <w:rPr>
          <w:spacing w:val="-1"/>
        </w:rPr>
        <w:t xml:space="preserve"> </w:t>
      </w:r>
      <w:r>
        <w:t>failure</w:t>
      </w:r>
      <w:r>
        <w:rPr>
          <w:spacing w:val="-3"/>
        </w:rPr>
        <w:t xml:space="preserve"> </w:t>
      </w:r>
      <w:r>
        <w:t>to</w:t>
      </w:r>
      <w:r>
        <w:rPr>
          <w:spacing w:val="-1"/>
        </w:rPr>
        <w:t xml:space="preserve"> </w:t>
      </w:r>
      <w:r>
        <w:t>make</w:t>
      </w:r>
      <w:r>
        <w:rPr>
          <w:spacing w:val="-3"/>
        </w:rPr>
        <w:t xml:space="preserve"> </w:t>
      </w:r>
      <w:r>
        <w:t>a</w:t>
      </w:r>
      <w:r>
        <w:rPr>
          <w:spacing w:val="-2"/>
        </w:rPr>
        <w:t xml:space="preserve"> </w:t>
      </w:r>
      <w:r>
        <w:t>determination</w:t>
      </w:r>
      <w:r>
        <w:rPr>
          <w:spacing w:val="-1"/>
        </w:rPr>
        <w:t xml:space="preserve"> </w:t>
      </w:r>
      <w:r>
        <w:t>on</w:t>
      </w:r>
      <w:r>
        <w:rPr>
          <w:spacing w:val="-1"/>
        </w:rPr>
        <w:t xml:space="preserve"> </w:t>
      </w:r>
      <w:r>
        <w:t>the</w:t>
      </w:r>
      <w:r>
        <w:rPr>
          <w:spacing w:val="-2"/>
        </w:rPr>
        <w:t xml:space="preserve"> </w:t>
      </w:r>
      <w:r>
        <w:t>issue</w:t>
      </w:r>
      <w:r>
        <w:rPr>
          <w:spacing w:val="-2"/>
        </w:rPr>
        <w:t xml:space="preserve"> </w:t>
      </w:r>
      <w:r>
        <w:t>is</w:t>
      </w:r>
      <w:r>
        <w:rPr>
          <w:spacing w:val="-1"/>
        </w:rPr>
        <w:t xml:space="preserve"> </w:t>
      </w:r>
      <w:r>
        <w:t>thus fatal</w:t>
      </w:r>
      <w:r>
        <w:rPr>
          <w:spacing w:val="-1"/>
        </w:rPr>
        <w:t xml:space="preserve"> </w:t>
      </w:r>
      <w:r>
        <w:t>and</w:t>
      </w:r>
      <w:r>
        <w:rPr>
          <w:spacing w:val="-1"/>
        </w:rPr>
        <w:t xml:space="preserve"> </w:t>
      </w:r>
      <w:r>
        <w:t>renders</w:t>
      </w:r>
      <w:r>
        <w:rPr>
          <w:spacing w:val="-2"/>
        </w:rPr>
        <w:t xml:space="preserve"> </w:t>
      </w:r>
      <w:r>
        <w:t>his</w:t>
      </w:r>
      <w:r>
        <w:rPr>
          <w:spacing w:val="-1"/>
        </w:rPr>
        <w:t xml:space="preserve"> </w:t>
      </w:r>
      <w:r>
        <w:t>finding</w:t>
      </w:r>
      <w:r>
        <w:rPr>
          <w:spacing w:val="-3"/>
        </w:rPr>
        <w:t xml:space="preserve"> </w:t>
      </w:r>
      <w:r>
        <w:t>of</w:t>
      </w:r>
      <w:r>
        <w:rPr>
          <w:spacing w:val="-2"/>
        </w:rPr>
        <w:t xml:space="preserve"> </w:t>
      </w:r>
      <w:r>
        <w:t>guilty a nullity.</w:t>
      </w:r>
    </w:p>
    <w:p w14:paraId="62F75F76" w14:textId="77777777" w:rsidR="00140C1D" w:rsidRDefault="00000000">
      <w:pPr>
        <w:pStyle w:val="BodyText"/>
        <w:spacing w:line="360" w:lineRule="auto"/>
        <w:ind w:right="16" w:firstLine="719"/>
      </w:pPr>
      <w:r>
        <w:t>On</w:t>
      </w:r>
      <w:r>
        <w:rPr>
          <w:spacing w:val="-3"/>
        </w:rPr>
        <w:t xml:space="preserve"> </w:t>
      </w:r>
      <w:r>
        <w:t>the</w:t>
      </w:r>
      <w:r>
        <w:rPr>
          <w:spacing w:val="-4"/>
        </w:rPr>
        <w:t xml:space="preserve"> </w:t>
      </w:r>
      <w:r>
        <w:t>sixth</w:t>
      </w:r>
      <w:r>
        <w:rPr>
          <w:spacing w:val="-5"/>
        </w:rPr>
        <w:t xml:space="preserve"> </w:t>
      </w:r>
      <w:r>
        <w:t>ground</w:t>
      </w:r>
      <w:r>
        <w:rPr>
          <w:spacing w:val="-4"/>
        </w:rPr>
        <w:t xml:space="preserve"> </w:t>
      </w:r>
      <w:r>
        <w:t>of</w:t>
      </w:r>
      <w:r>
        <w:rPr>
          <w:spacing w:val="-3"/>
        </w:rPr>
        <w:t xml:space="preserve"> </w:t>
      </w:r>
      <w:r>
        <w:t>Appeal,</w:t>
      </w:r>
      <w:r>
        <w:rPr>
          <w:spacing w:val="-3"/>
        </w:rPr>
        <w:t xml:space="preserve"> </w:t>
      </w:r>
      <w:r>
        <w:t>it</w:t>
      </w:r>
      <w:r>
        <w:rPr>
          <w:spacing w:val="-3"/>
        </w:rPr>
        <w:t xml:space="preserve"> </w:t>
      </w:r>
      <w:r>
        <w:t>is</w:t>
      </w:r>
      <w:r>
        <w:rPr>
          <w:spacing w:val="-3"/>
        </w:rPr>
        <w:t xml:space="preserve"> </w:t>
      </w:r>
      <w:r>
        <w:t>Appellant’s</w:t>
      </w:r>
      <w:r>
        <w:rPr>
          <w:spacing w:val="-4"/>
        </w:rPr>
        <w:t xml:space="preserve"> </w:t>
      </w:r>
      <w:r>
        <w:t>submission</w:t>
      </w:r>
      <w:r>
        <w:rPr>
          <w:spacing w:val="-3"/>
        </w:rPr>
        <w:t xml:space="preserve"> </w:t>
      </w:r>
      <w:r>
        <w:t>that</w:t>
      </w:r>
      <w:r>
        <w:rPr>
          <w:spacing w:val="-3"/>
        </w:rPr>
        <w:t xml:space="preserve"> </w:t>
      </w:r>
      <w:r>
        <w:t>HIS</w:t>
      </w:r>
      <w:r>
        <w:rPr>
          <w:spacing w:val="-2"/>
        </w:rPr>
        <w:t xml:space="preserve"> </w:t>
      </w:r>
      <w:r>
        <w:t>conviction</w:t>
      </w:r>
      <w:r>
        <w:rPr>
          <w:spacing w:val="-3"/>
        </w:rPr>
        <w:t xml:space="preserve"> </w:t>
      </w:r>
      <w:r>
        <w:t>on</w:t>
      </w:r>
      <w:r>
        <w:rPr>
          <w:spacing w:val="-3"/>
        </w:rPr>
        <w:t xml:space="preserve"> </w:t>
      </w:r>
      <w:r>
        <w:t>the 5</w:t>
      </w:r>
      <w:r>
        <w:rPr>
          <w:vertAlign w:val="superscript"/>
        </w:rPr>
        <w:t>th</w:t>
      </w:r>
      <w:r>
        <w:t xml:space="preserve"> count was improper. He submits that the Hearing Officer erroneously made a finding of guilty against him for failure to undertake supplier evaluation and establishing an approved supplier’s list, this was however in complete disregard of evidence which was contrary. Pertinent</w:t>
      </w:r>
      <w:r>
        <w:rPr>
          <w:spacing w:val="-1"/>
        </w:rPr>
        <w:t xml:space="preserve"> </w:t>
      </w:r>
      <w:r>
        <w:t>to</w:t>
      </w:r>
      <w:r>
        <w:rPr>
          <w:spacing w:val="-1"/>
        </w:rPr>
        <w:t xml:space="preserve"> </w:t>
      </w:r>
      <w:r>
        <w:t>the</w:t>
      </w:r>
      <w:r>
        <w:rPr>
          <w:spacing w:val="-2"/>
        </w:rPr>
        <w:t xml:space="preserve"> </w:t>
      </w:r>
      <w:r>
        <w:t xml:space="preserve">matter, </w:t>
      </w:r>
      <w:r>
        <w:rPr>
          <w:b/>
        </w:rPr>
        <w:t>section</w:t>
      </w:r>
      <w:r>
        <w:rPr>
          <w:b/>
          <w:spacing w:val="-1"/>
        </w:rPr>
        <w:t xml:space="preserve"> </w:t>
      </w:r>
      <w:r>
        <w:rPr>
          <w:b/>
        </w:rPr>
        <w:t>6(b)</w:t>
      </w:r>
      <w:r>
        <w:rPr>
          <w:b/>
          <w:spacing w:val="-1"/>
        </w:rPr>
        <w:t xml:space="preserve"> </w:t>
      </w:r>
      <w:r>
        <w:t>of</w:t>
      </w:r>
      <w:r>
        <w:rPr>
          <w:spacing w:val="-2"/>
        </w:rPr>
        <w:t xml:space="preserve"> </w:t>
      </w:r>
      <w:r>
        <w:t xml:space="preserve">the </w:t>
      </w:r>
      <w:r>
        <w:rPr>
          <w:b/>
        </w:rPr>
        <w:t>Procurement</w:t>
      </w:r>
      <w:r>
        <w:rPr>
          <w:b/>
          <w:spacing w:val="-2"/>
        </w:rPr>
        <w:t xml:space="preserve"> </w:t>
      </w:r>
      <w:r>
        <w:rPr>
          <w:b/>
        </w:rPr>
        <w:t xml:space="preserve">and Procedures Manual </w:t>
      </w:r>
      <w:r>
        <w:t>states</w:t>
      </w:r>
      <w:r>
        <w:rPr>
          <w:spacing w:val="-1"/>
        </w:rPr>
        <w:t xml:space="preserve"> </w:t>
      </w:r>
      <w:r>
        <w:t>that the pre-approved list is maintained for a period of five years. It was clear that list that was adduced at the hearing was still valid as was confirmed by the complainant during evidence. The Respondent also did not dispute this fact its opposing papers. Appellant further submits that the policy states that there must be a bi-annual update of the suppliers list but does not clearly</w:t>
      </w:r>
      <w:r>
        <w:rPr>
          <w:spacing w:val="-15"/>
        </w:rPr>
        <w:t xml:space="preserve"> </w:t>
      </w:r>
      <w:r>
        <w:t>define</w:t>
      </w:r>
      <w:r>
        <w:rPr>
          <w:spacing w:val="-11"/>
        </w:rPr>
        <w:t xml:space="preserve"> </w:t>
      </w:r>
      <w:r>
        <w:t>what</w:t>
      </w:r>
      <w:r>
        <w:rPr>
          <w:spacing w:val="-11"/>
        </w:rPr>
        <w:t xml:space="preserve"> </w:t>
      </w:r>
      <w:r>
        <w:t>bi-annual</w:t>
      </w:r>
      <w:r>
        <w:rPr>
          <w:spacing w:val="-11"/>
        </w:rPr>
        <w:t xml:space="preserve"> </w:t>
      </w:r>
      <w:r>
        <w:t>is.</w:t>
      </w:r>
      <w:r>
        <w:rPr>
          <w:spacing w:val="-10"/>
        </w:rPr>
        <w:t xml:space="preserve"> </w:t>
      </w:r>
      <w:r>
        <w:t>Going</w:t>
      </w:r>
      <w:r>
        <w:rPr>
          <w:spacing w:val="-11"/>
        </w:rPr>
        <w:t xml:space="preserve"> </w:t>
      </w:r>
      <w:r>
        <w:t>by</w:t>
      </w:r>
      <w:r>
        <w:rPr>
          <w:spacing w:val="-15"/>
        </w:rPr>
        <w:t xml:space="preserve"> </w:t>
      </w:r>
      <w:r>
        <w:t>the</w:t>
      </w:r>
      <w:r>
        <w:rPr>
          <w:spacing w:val="-9"/>
        </w:rPr>
        <w:t xml:space="preserve"> </w:t>
      </w:r>
      <w:r>
        <w:t>finding</w:t>
      </w:r>
      <w:r>
        <w:rPr>
          <w:spacing w:val="-13"/>
        </w:rPr>
        <w:t xml:space="preserve"> </w:t>
      </w:r>
      <w:r>
        <w:t>made</w:t>
      </w:r>
      <w:r>
        <w:rPr>
          <w:spacing w:val="-12"/>
        </w:rPr>
        <w:t xml:space="preserve"> </w:t>
      </w:r>
      <w:r>
        <w:t>that</w:t>
      </w:r>
      <w:r>
        <w:rPr>
          <w:spacing w:val="-11"/>
        </w:rPr>
        <w:t xml:space="preserve"> </w:t>
      </w:r>
      <w:r>
        <w:t>it</w:t>
      </w:r>
      <w:r>
        <w:rPr>
          <w:spacing w:val="-10"/>
        </w:rPr>
        <w:t xml:space="preserve"> </w:t>
      </w:r>
      <w:r>
        <w:t>means</w:t>
      </w:r>
      <w:r>
        <w:rPr>
          <w:spacing w:val="-9"/>
        </w:rPr>
        <w:t xml:space="preserve"> </w:t>
      </w:r>
      <w:r>
        <w:t>once</w:t>
      </w:r>
      <w:r>
        <w:rPr>
          <w:spacing w:val="-12"/>
        </w:rPr>
        <w:t xml:space="preserve"> </w:t>
      </w:r>
      <w:r>
        <w:t>every</w:t>
      </w:r>
      <w:r>
        <w:rPr>
          <w:spacing w:val="-15"/>
        </w:rPr>
        <w:t xml:space="preserve"> </w:t>
      </w:r>
      <w:r>
        <w:t>two</w:t>
      </w:r>
      <w:r>
        <w:rPr>
          <w:spacing w:val="-4"/>
        </w:rPr>
        <w:t xml:space="preserve"> </w:t>
      </w:r>
      <w:r>
        <w:t>years, that</w:t>
      </w:r>
      <w:r>
        <w:rPr>
          <w:spacing w:val="-13"/>
        </w:rPr>
        <w:t xml:space="preserve"> </w:t>
      </w:r>
      <w:r>
        <w:t>would</w:t>
      </w:r>
      <w:r>
        <w:rPr>
          <w:spacing w:val="-13"/>
        </w:rPr>
        <w:t xml:space="preserve"> </w:t>
      </w:r>
      <w:r>
        <w:t>mean</w:t>
      </w:r>
      <w:r>
        <w:rPr>
          <w:spacing w:val="-13"/>
        </w:rPr>
        <w:t xml:space="preserve"> </w:t>
      </w:r>
      <w:r>
        <w:t>it</w:t>
      </w:r>
      <w:r>
        <w:rPr>
          <w:spacing w:val="-13"/>
        </w:rPr>
        <w:t xml:space="preserve"> </w:t>
      </w:r>
      <w:r>
        <w:t>was</w:t>
      </w:r>
      <w:r>
        <w:rPr>
          <w:spacing w:val="-13"/>
        </w:rPr>
        <w:t xml:space="preserve"> </w:t>
      </w:r>
      <w:r>
        <w:t>supposed</w:t>
      </w:r>
      <w:r>
        <w:rPr>
          <w:spacing w:val="-13"/>
        </w:rPr>
        <w:t xml:space="preserve"> </w:t>
      </w:r>
      <w:r>
        <w:t>to</w:t>
      </w:r>
      <w:r>
        <w:rPr>
          <w:spacing w:val="-13"/>
        </w:rPr>
        <w:t xml:space="preserve"> </w:t>
      </w:r>
      <w:r>
        <w:t>be</w:t>
      </w:r>
      <w:r>
        <w:rPr>
          <w:spacing w:val="-13"/>
        </w:rPr>
        <w:t xml:space="preserve"> </w:t>
      </w:r>
      <w:r>
        <w:t>a</w:t>
      </w:r>
      <w:r>
        <w:rPr>
          <w:spacing w:val="-12"/>
        </w:rPr>
        <w:t xml:space="preserve"> </w:t>
      </w:r>
      <w:r>
        <w:t>review</w:t>
      </w:r>
      <w:r>
        <w:rPr>
          <w:spacing w:val="-12"/>
        </w:rPr>
        <w:t xml:space="preserve"> </w:t>
      </w:r>
      <w:r>
        <w:t>for</w:t>
      </w:r>
      <w:r>
        <w:rPr>
          <w:spacing w:val="-10"/>
        </w:rPr>
        <w:t xml:space="preserve"> </w:t>
      </w:r>
      <w:r>
        <w:t>the</w:t>
      </w:r>
      <w:r>
        <w:rPr>
          <w:spacing w:val="-14"/>
        </w:rPr>
        <w:t xml:space="preserve"> </w:t>
      </w:r>
      <w:r>
        <w:t>2021</w:t>
      </w:r>
      <w:r>
        <w:rPr>
          <w:spacing w:val="-13"/>
        </w:rPr>
        <w:t xml:space="preserve"> </w:t>
      </w:r>
      <w:r>
        <w:t>to</w:t>
      </w:r>
      <w:r>
        <w:rPr>
          <w:spacing w:val="-13"/>
        </w:rPr>
        <w:t xml:space="preserve"> </w:t>
      </w:r>
      <w:r>
        <w:t>2023</w:t>
      </w:r>
      <w:r>
        <w:rPr>
          <w:spacing w:val="-11"/>
        </w:rPr>
        <w:t xml:space="preserve"> </w:t>
      </w:r>
      <w:r>
        <w:t>period.</w:t>
      </w:r>
      <w:r>
        <w:rPr>
          <w:spacing w:val="-11"/>
        </w:rPr>
        <w:t xml:space="preserve"> </w:t>
      </w:r>
      <w:r>
        <w:t>In</w:t>
      </w:r>
      <w:r>
        <w:rPr>
          <w:spacing w:val="-14"/>
        </w:rPr>
        <w:t xml:space="preserve"> </w:t>
      </w:r>
      <w:r>
        <w:t>casu,</w:t>
      </w:r>
      <w:r>
        <w:rPr>
          <w:spacing w:val="-11"/>
        </w:rPr>
        <w:t xml:space="preserve"> </w:t>
      </w:r>
      <w:r>
        <w:t>that</w:t>
      </w:r>
      <w:r>
        <w:rPr>
          <w:spacing w:val="-13"/>
        </w:rPr>
        <w:t xml:space="preserve"> </w:t>
      </w:r>
      <w:r>
        <w:t>would mean that he was still within the period to complete the bi-annual review. Appellant submits that under cross examination, the complainant had confirmed this fact and referred to the Supplier</w:t>
      </w:r>
      <w:r>
        <w:rPr>
          <w:spacing w:val="-15"/>
        </w:rPr>
        <w:t xml:space="preserve"> </w:t>
      </w:r>
      <w:r>
        <w:t>listing</w:t>
      </w:r>
      <w:r>
        <w:rPr>
          <w:spacing w:val="-15"/>
        </w:rPr>
        <w:t xml:space="preserve"> </w:t>
      </w:r>
      <w:r>
        <w:t>tracker</w:t>
      </w:r>
      <w:r>
        <w:rPr>
          <w:spacing w:val="-13"/>
        </w:rPr>
        <w:t xml:space="preserve"> </w:t>
      </w:r>
      <w:r>
        <w:t>which</w:t>
      </w:r>
      <w:r>
        <w:rPr>
          <w:spacing w:val="-15"/>
        </w:rPr>
        <w:t xml:space="preserve"> </w:t>
      </w:r>
      <w:r>
        <w:t>was</w:t>
      </w:r>
      <w:r>
        <w:rPr>
          <w:spacing w:val="-12"/>
        </w:rPr>
        <w:t xml:space="preserve"> </w:t>
      </w:r>
      <w:r>
        <w:t>adduced</w:t>
      </w:r>
      <w:r>
        <w:rPr>
          <w:spacing w:val="-12"/>
        </w:rPr>
        <w:t xml:space="preserve"> </w:t>
      </w:r>
      <w:r>
        <w:t>as</w:t>
      </w:r>
      <w:r>
        <w:rPr>
          <w:spacing w:val="-14"/>
        </w:rPr>
        <w:t xml:space="preserve"> </w:t>
      </w:r>
      <w:r>
        <w:t>evidence</w:t>
      </w:r>
      <w:r>
        <w:rPr>
          <w:spacing w:val="-13"/>
        </w:rPr>
        <w:t xml:space="preserve"> </w:t>
      </w:r>
      <w:r>
        <w:t>that</w:t>
      </w:r>
      <w:r>
        <w:rPr>
          <w:spacing w:val="-14"/>
        </w:rPr>
        <w:t xml:space="preserve"> </w:t>
      </w:r>
      <w:r>
        <w:t>he</w:t>
      </w:r>
      <w:r>
        <w:rPr>
          <w:spacing w:val="-13"/>
        </w:rPr>
        <w:t xml:space="preserve"> </w:t>
      </w:r>
      <w:r>
        <w:t>was</w:t>
      </w:r>
      <w:r>
        <w:rPr>
          <w:spacing w:val="-10"/>
        </w:rPr>
        <w:t xml:space="preserve"> </w:t>
      </w:r>
      <w:r>
        <w:t>compiling</w:t>
      </w:r>
      <w:r>
        <w:rPr>
          <w:spacing w:val="-14"/>
        </w:rPr>
        <w:t xml:space="preserve"> </w:t>
      </w:r>
      <w:r>
        <w:t>a</w:t>
      </w:r>
      <w:r>
        <w:rPr>
          <w:spacing w:val="-15"/>
        </w:rPr>
        <w:t xml:space="preserve"> </w:t>
      </w:r>
      <w:r>
        <w:t>list</w:t>
      </w:r>
      <w:r>
        <w:rPr>
          <w:spacing w:val="-14"/>
        </w:rPr>
        <w:t xml:space="preserve"> </w:t>
      </w:r>
      <w:r>
        <w:t>of</w:t>
      </w:r>
      <w:r>
        <w:rPr>
          <w:spacing w:val="-13"/>
        </w:rPr>
        <w:t xml:space="preserve"> </w:t>
      </w:r>
      <w:r>
        <w:t>suppliers for this purpose. That same evidence was not challenged and as such there was no basis for finding</w:t>
      </w:r>
      <w:r>
        <w:rPr>
          <w:spacing w:val="-15"/>
        </w:rPr>
        <w:t xml:space="preserve"> </w:t>
      </w:r>
      <w:r>
        <w:t>him</w:t>
      </w:r>
      <w:r>
        <w:rPr>
          <w:spacing w:val="-15"/>
        </w:rPr>
        <w:t xml:space="preserve"> </w:t>
      </w:r>
      <w:r>
        <w:t>guilty.</w:t>
      </w:r>
      <w:r>
        <w:rPr>
          <w:spacing w:val="-15"/>
        </w:rPr>
        <w:t xml:space="preserve"> </w:t>
      </w:r>
      <w:r>
        <w:t>Appellant</w:t>
      </w:r>
      <w:r>
        <w:rPr>
          <w:spacing w:val="-14"/>
        </w:rPr>
        <w:t xml:space="preserve"> </w:t>
      </w:r>
      <w:r>
        <w:t>submits</w:t>
      </w:r>
      <w:r>
        <w:rPr>
          <w:spacing w:val="-12"/>
        </w:rPr>
        <w:t xml:space="preserve"> </w:t>
      </w:r>
      <w:r>
        <w:t>that</w:t>
      </w:r>
      <w:r>
        <w:rPr>
          <w:spacing w:val="-14"/>
        </w:rPr>
        <w:t xml:space="preserve"> </w:t>
      </w:r>
      <w:r>
        <w:t>he</w:t>
      </w:r>
      <w:r>
        <w:rPr>
          <w:spacing w:val="-15"/>
        </w:rPr>
        <w:t xml:space="preserve"> </w:t>
      </w:r>
      <w:r>
        <w:t>was</w:t>
      </w:r>
      <w:r>
        <w:rPr>
          <w:spacing w:val="-14"/>
        </w:rPr>
        <w:t xml:space="preserve"> </w:t>
      </w:r>
      <w:r>
        <w:t>still</w:t>
      </w:r>
      <w:r>
        <w:rPr>
          <w:spacing w:val="-14"/>
        </w:rPr>
        <w:t xml:space="preserve"> </w:t>
      </w:r>
      <w:r>
        <w:t>within</w:t>
      </w:r>
      <w:r>
        <w:rPr>
          <w:spacing w:val="-15"/>
        </w:rPr>
        <w:t xml:space="preserve"> </w:t>
      </w:r>
      <w:r>
        <w:t>the</w:t>
      </w:r>
      <w:r>
        <w:rPr>
          <w:spacing w:val="-15"/>
        </w:rPr>
        <w:t xml:space="preserve"> </w:t>
      </w:r>
      <w:r>
        <w:t>period</w:t>
      </w:r>
      <w:r>
        <w:rPr>
          <w:spacing w:val="-15"/>
        </w:rPr>
        <w:t xml:space="preserve"> </w:t>
      </w:r>
      <w:r>
        <w:t>as</w:t>
      </w:r>
      <w:r>
        <w:rPr>
          <w:spacing w:val="-14"/>
        </w:rPr>
        <w:t xml:space="preserve"> </w:t>
      </w:r>
      <w:r>
        <w:t>there</w:t>
      </w:r>
      <w:r>
        <w:rPr>
          <w:spacing w:val="-14"/>
        </w:rPr>
        <w:t xml:space="preserve"> </w:t>
      </w:r>
      <w:r>
        <w:t>was</w:t>
      </w:r>
      <w:r>
        <w:rPr>
          <w:spacing w:val="-14"/>
        </w:rPr>
        <w:t xml:space="preserve"> </w:t>
      </w:r>
      <w:r>
        <w:t>no</w:t>
      </w:r>
      <w:r>
        <w:rPr>
          <w:spacing w:val="-14"/>
        </w:rPr>
        <w:t xml:space="preserve"> </w:t>
      </w:r>
      <w:r>
        <w:t>specific dates or months within which he was expected to have completed the task.</w:t>
      </w:r>
    </w:p>
    <w:p w14:paraId="47162362" w14:textId="77777777" w:rsidR="00140C1D" w:rsidRDefault="00000000">
      <w:pPr>
        <w:pStyle w:val="BodyText"/>
        <w:spacing w:line="360" w:lineRule="auto"/>
        <w:ind w:right="16" w:firstLine="719"/>
      </w:pPr>
      <w:r>
        <w:t>On</w:t>
      </w:r>
      <w:r>
        <w:rPr>
          <w:spacing w:val="-9"/>
        </w:rPr>
        <w:t xml:space="preserve"> </w:t>
      </w:r>
      <w:r>
        <w:t>the</w:t>
      </w:r>
      <w:r>
        <w:rPr>
          <w:spacing w:val="-9"/>
        </w:rPr>
        <w:t xml:space="preserve"> </w:t>
      </w:r>
      <w:r>
        <w:t>seventh</w:t>
      </w:r>
      <w:r>
        <w:rPr>
          <w:spacing w:val="-8"/>
        </w:rPr>
        <w:t xml:space="preserve"> </w:t>
      </w:r>
      <w:r>
        <w:t>ground</w:t>
      </w:r>
      <w:r>
        <w:rPr>
          <w:spacing w:val="-9"/>
        </w:rPr>
        <w:t xml:space="preserve"> </w:t>
      </w:r>
      <w:r>
        <w:t>of</w:t>
      </w:r>
      <w:r>
        <w:rPr>
          <w:spacing w:val="-7"/>
        </w:rPr>
        <w:t xml:space="preserve"> </w:t>
      </w:r>
      <w:r>
        <w:t>appeal,</w:t>
      </w:r>
      <w:r>
        <w:rPr>
          <w:spacing w:val="-7"/>
        </w:rPr>
        <w:t xml:space="preserve"> </w:t>
      </w:r>
      <w:r>
        <w:t>Appellant</w:t>
      </w:r>
      <w:r>
        <w:rPr>
          <w:spacing w:val="-8"/>
        </w:rPr>
        <w:t xml:space="preserve"> </w:t>
      </w:r>
      <w:r>
        <w:t>submits</w:t>
      </w:r>
      <w:r>
        <w:rPr>
          <w:spacing w:val="-8"/>
        </w:rPr>
        <w:t xml:space="preserve"> </w:t>
      </w:r>
      <w:r>
        <w:t>that</w:t>
      </w:r>
      <w:r>
        <w:rPr>
          <w:spacing w:val="-8"/>
        </w:rPr>
        <w:t xml:space="preserve"> </w:t>
      </w:r>
      <w:r>
        <w:t>his</w:t>
      </w:r>
      <w:r>
        <w:rPr>
          <w:spacing w:val="-6"/>
        </w:rPr>
        <w:t xml:space="preserve"> </w:t>
      </w:r>
      <w:r>
        <w:t>conviction</w:t>
      </w:r>
      <w:r>
        <w:rPr>
          <w:spacing w:val="-8"/>
        </w:rPr>
        <w:t xml:space="preserve"> </w:t>
      </w:r>
      <w:r>
        <w:t>on</w:t>
      </w:r>
      <w:r>
        <w:rPr>
          <w:spacing w:val="-11"/>
        </w:rPr>
        <w:t xml:space="preserve"> </w:t>
      </w:r>
      <w:r>
        <w:t>the</w:t>
      </w:r>
      <w:r>
        <w:rPr>
          <w:spacing w:val="-9"/>
        </w:rPr>
        <w:t xml:space="preserve"> </w:t>
      </w:r>
      <w:r>
        <w:t>7</w:t>
      </w:r>
      <w:r>
        <w:rPr>
          <w:vertAlign w:val="superscript"/>
        </w:rPr>
        <w:t>th</w:t>
      </w:r>
      <w:r>
        <w:rPr>
          <w:spacing w:val="-7"/>
        </w:rPr>
        <w:t xml:space="preserve"> </w:t>
      </w:r>
      <w:r>
        <w:t>count was</w:t>
      </w:r>
      <w:r>
        <w:rPr>
          <w:spacing w:val="-5"/>
        </w:rPr>
        <w:t xml:space="preserve"> </w:t>
      </w:r>
      <w:r>
        <w:t>not</w:t>
      </w:r>
      <w:r>
        <w:rPr>
          <w:spacing w:val="-4"/>
        </w:rPr>
        <w:t xml:space="preserve"> </w:t>
      </w:r>
      <w:r>
        <w:t>proper.</w:t>
      </w:r>
      <w:r>
        <w:rPr>
          <w:spacing w:val="-5"/>
        </w:rPr>
        <w:t xml:space="preserve"> </w:t>
      </w:r>
      <w:r>
        <w:t>The</w:t>
      </w:r>
      <w:r>
        <w:rPr>
          <w:spacing w:val="-6"/>
        </w:rPr>
        <w:t xml:space="preserve"> </w:t>
      </w:r>
      <w:r>
        <w:t>Hearing</w:t>
      </w:r>
      <w:r>
        <w:rPr>
          <w:spacing w:val="-7"/>
        </w:rPr>
        <w:t xml:space="preserve"> </w:t>
      </w:r>
      <w:r>
        <w:t>Officer</w:t>
      </w:r>
      <w:r>
        <w:rPr>
          <w:spacing w:val="-6"/>
        </w:rPr>
        <w:t xml:space="preserve"> </w:t>
      </w:r>
      <w:r>
        <w:t>correctly</w:t>
      </w:r>
      <w:r>
        <w:rPr>
          <w:spacing w:val="-10"/>
        </w:rPr>
        <w:t xml:space="preserve"> </w:t>
      </w:r>
      <w:r>
        <w:t>accepted</w:t>
      </w:r>
      <w:r>
        <w:rPr>
          <w:spacing w:val="-3"/>
        </w:rPr>
        <w:t xml:space="preserve"> </w:t>
      </w:r>
      <w:r>
        <w:t>the</w:t>
      </w:r>
      <w:r>
        <w:rPr>
          <w:spacing w:val="-5"/>
        </w:rPr>
        <w:t xml:space="preserve"> </w:t>
      </w:r>
      <w:r>
        <w:t>position</w:t>
      </w:r>
      <w:r>
        <w:rPr>
          <w:spacing w:val="-7"/>
        </w:rPr>
        <w:t xml:space="preserve"> </w:t>
      </w:r>
      <w:r>
        <w:t>that</w:t>
      </w:r>
      <w:r>
        <w:rPr>
          <w:spacing w:val="-5"/>
        </w:rPr>
        <w:t xml:space="preserve"> </w:t>
      </w:r>
      <w:r>
        <w:t>the</w:t>
      </w:r>
      <w:r>
        <w:rPr>
          <w:spacing w:val="-7"/>
        </w:rPr>
        <w:t xml:space="preserve"> </w:t>
      </w:r>
      <w:r>
        <w:t>15</w:t>
      </w:r>
      <w:r>
        <w:rPr>
          <w:spacing w:val="-5"/>
        </w:rPr>
        <w:t xml:space="preserve"> </w:t>
      </w:r>
      <w:r>
        <w:t>days</w:t>
      </w:r>
      <w:r>
        <w:rPr>
          <w:spacing w:val="-5"/>
        </w:rPr>
        <w:t xml:space="preserve"> </w:t>
      </w:r>
      <w:r>
        <w:t>cycle</w:t>
      </w:r>
      <w:r>
        <w:rPr>
          <w:spacing w:val="-5"/>
        </w:rPr>
        <w:t xml:space="preserve"> </w:t>
      </w:r>
      <w:r>
        <w:t>was unrealistic and that the policy needed amendment fell into error in concluding that the same did not exonerate the Appellant from misconduct. He however further submits that the Respondent, through the complainant, had also admitted that the policy needed a review, a clear indication that the employer had set unrealistic targets incapable of being achieved due to external factors. The parties had agreed that the policy</w:t>
      </w:r>
      <w:r>
        <w:rPr>
          <w:spacing w:val="-3"/>
        </w:rPr>
        <w:t xml:space="preserve"> </w:t>
      </w:r>
      <w:r>
        <w:t>needed a review as it set unrealistic timelines</w:t>
      </w:r>
      <w:r>
        <w:rPr>
          <w:spacing w:val="-2"/>
        </w:rPr>
        <w:t xml:space="preserve"> </w:t>
      </w:r>
      <w:r>
        <w:t>and</w:t>
      </w:r>
      <w:r>
        <w:rPr>
          <w:spacing w:val="-2"/>
        </w:rPr>
        <w:t xml:space="preserve"> </w:t>
      </w:r>
      <w:r>
        <w:t>this</w:t>
      </w:r>
      <w:r>
        <w:rPr>
          <w:spacing w:val="-2"/>
        </w:rPr>
        <w:t xml:space="preserve"> </w:t>
      </w:r>
      <w:r>
        <w:t>was a</w:t>
      </w:r>
      <w:r>
        <w:rPr>
          <w:spacing w:val="-1"/>
        </w:rPr>
        <w:t xml:space="preserve"> </w:t>
      </w:r>
      <w:r>
        <w:t>clear</w:t>
      </w:r>
      <w:r>
        <w:rPr>
          <w:spacing w:val="-1"/>
        </w:rPr>
        <w:t xml:space="preserve"> </w:t>
      </w:r>
      <w:r>
        <w:t>indictment</w:t>
      </w:r>
      <w:r>
        <w:rPr>
          <w:spacing w:val="-2"/>
        </w:rPr>
        <w:t xml:space="preserve"> </w:t>
      </w:r>
      <w:r>
        <w:t>on the</w:t>
      </w:r>
      <w:r>
        <w:rPr>
          <w:spacing w:val="-1"/>
        </w:rPr>
        <w:t xml:space="preserve"> </w:t>
      </w:r>
      <w:r>
        <w:t>Hearing</w:t>
      </w:r>
      <w:r>
        <w:rPr>
          <w:spacing w:val="-3"/>
        </w:rPr>
        <w:t xml:space="preserve"> </w:t>
      </w:r>
      <w:r>
        <w:t>Officer</w:t>
      </w:r>
      <w:r>
        <w:rPr>
          <w:spacing w:val="-2"/>
        </w:rPr>
        <w:t xml:space="preserve"> </w:t>
      </w:r>
      <w:r>
        <w:t>to</w:t>
      </w:r>
      <w:r>
        <w:rPr>
          <w:spacing w:val="-1"/>
        </w:rPr>
        <w:t xml:space="preserve"> </w:t>
      </w:r>
      <w:r>
        <w:t>acquit</w:t>
      </w:r>
      <w:r>
        <w:rPr>
          <w:spacing w:val="-2"/>
        </w:rPr>
        <w:t xml:space="preserve"> </w:t>
      </w:r>
      <w:r>
        <w:t>the</w:t>
      </w:r>
      <w:r>
        <w:rPr>
          <w:spacing w:val="-3"/>
        </w:rPr>
        <w:t xml:space="preserve"> </w:t>
      </w:r>
      <w:r>
        <w:t>Appellant as</w:t>
      </w:r>
      <w:r>
        <w:rPr>
          <w:spacing w:val="-2"/>
        </w:rPr>
        <w:t xml:space="preserve"> </w:t>
      </w:r>
      <w:r>
        <w:t>the task was incapable of being performed. It was Appellant’s contention that the principles used in</w:t>
      </w:r>
      <w:r>
        <w:rPr>
          <w:spacing w:val="-2"/>
        </w:rPr>
        <w:t xml:space="preserve"> </w:t>
      </w:r>
      <w:r>
        <w:t>dealing</w:t>
      </w:r>
      <w:r>
        <w:rPr>
          <w:spacing w:val="-5"/>
        </w:rPr>
        <w:t xml:space="preserve"> </w:t>
      </w:r>
      <w:r>
        <w:t>with</w:t>
      </w:r>
      <w:r>
        <w:rPr>
          <w:spacing w:val="-2"/>
        </w:rPr>
        <w:t xml:space="preserve"> </w:t>
      </w:r>
      <w:r>
        <w:t>wilful</w:t>
      </w:r>
      <w:r>
        <w:rPr>
          <w:spacing w:val="-2"/>
        </w:rPr>
        <w:t xml:space="preserve"> </w:t>
      </w:r>
      <w:r>
        <w:t>disobedience</w:t>
      </w:r>
      <w:r>
        <w:rPr>
          <w:spacing w:val="-3"/>
        </w:rPr>
        <w:t xml:space="preserve"> </w:t>
      </w:r>
      <w:r>
        <w:t>to</w:t>
      </w:r>
      <w:r>
        <w:rPr>
          <w:spacing w:val="-2"/>
        </w:rPr>
        <w:t xml:space="preserve"> </w:t>
      </w:r>
      <w:r>
        <w:t>lawful</w:t>
      </w:r>
      <w:r>
        <w:rPr>
          <w:spacing w:val="-2"/>
        </w:rPr>
        <w:t xml:space="preserve"> </w:t>
      </w:r>
      <w:r>
        <w:t>order</w:t>
      </w:r>
      <w:r>
        <w:rPr>
          <w:spacing w:val="-1"/>
        </w:rPr>
        <w:t xml:space="preserve"> </w:t>
      </w:r>
      <w:r>
        <w:t>must</w:t>
      </w:r>
      <w:r>
        <w:rPr>
          <w:spacing w:val="-2"/>
        </w:rPr>
        <w:t xml:space="preserve"> </w:t>
      </w:r>
      <w:r>
        <w:t>be</w:t>
      </w:r>
      <w:r>
        <w:rPr>
          <w:spacing w:val="-3"/>
        </w:rPr>
        <w:t xml:space="preserve"> </w:t>
      </w:r>
      <w:r>
        <w:t>applied</w:t>
      </w:r>
      <w:r>
        <w:rPr>
          <w:spacing w:val="-2"/>
        </w:rPr>
        <w:t xml:space="preserve"> </w:t>
      </w:r>
      <w:r>
        <w:t>in</w:t>
      </w:r>
      <w:r>
        <w:rPr>
          <w:spacing w:val="-2"/>
        </w:rPr>
        <w:t xml:space="preserve"> </w:t>
      </w:r>
      <w:r>
        <w:t>casu, was</w:t>
      </w:r>
      <w:r>
        <w:rPr>
          <w:spacing w:val="-2"/>
        </w:rPr>
        <w:t xml:space="preserve"> </w:t>
      </w:r>
      <w:r>
        <w:t>on</w:t>
      </w:r>
      <w:r>
        <w:rPr>
          <w:spacing w:val="-1"/>
        </w:rPr>
        <w:t xml:space="preserve"> </w:t>
      </w:r>
      <w:r>
        <w:t>the</w:t>
      </w:r>
      <w:r>
        <w:rPr>
          <w:spacing w:val="-2"/>
        </w:rPr>
        <w:t xml:space="preserve"> </w:t>
      </w:r>
      <w:r>
        <w:t>part</w:t>
      </w:r>
      <w:r>
        <w:rPr>
          <w:spacing w:val="-2"/>
        </w:rPr>
        <w:t xml:space="preserve"> </w:t>
      </w:r>
      <w:r>
        <w:t>of his</w:t>
      </w:r>
      <w:r>
        <w:rPr>
          <w:spacing w:val="-4"/>
        </w:rPr>
        <w:t xml:space="preserve"> </w:t>
      </w:r>
      <w:r>
        <w:t>conduct,</w:t>
      </w:r>
      <w:r>
        <w:rPr>
          <w:spacing w:val="-5"/>
        </w:rPr>
        <w:t xml:space="preserve"> </w:t>
      </w:r>
      <w:r>
        <w:t>the</w:t>
      </w:r>
      <w:r>
        <w:rPr>
          <w:spacing w:val="-2"/>
        </w:rPr>
        <w:t xml:space="preserve"> </w:t>
      </w:r>
      <w:r>
        <w:t>aspect</w:t>
      </w:r>
      <w:r>
        <w:rPr>
          <w:spacing w:val="-4"/>
        </w:rPr>
        <w:t xml:space="preserve"> </w:t>
      </w:r>
      <w:r>
        <w:t>of</w:t>
      </w:r>
      <w:r>
        <w:rPr>
          <w:spacing w:val="-3"/>
        </w:rPr>
        <w:t xml:space="preserve"> </w:t>
      </w:r>
      <w:r>
        <w:t>deliberateness</w:t>
      </w:r>
      <w:r>
        <w:rPr>
          <w:spacing w:val="-4"/>
        </w:rPr>
        <w:t xml:space="preserve"> </w:t>
      </w:r>
      <w:r>
        <w:t>and</w:t>
      </w:r>
      <w:r>
        <w:rPr>
          <w:spacing w:val="-3"/>
        </w:rPr>
        <w:t xml:space="preserve"> </w:t>
      </w:r>
      <w:r>
        <w:t>wilfulness</w:t>
      </w:r>
      <w:r>
        <w:rPr>
          <w:spacing w:val="-4"/>
        </w:rPr>
        <w:t xml:space="preserve"> </w:t>
      </w:r>
      <w:r>
        <w:t>was</w:t>
      </w:r>
      <w:r>
        <w:rPr>
          <w:spacing w:val="-5"/>
        </w:rPr>
        <w:t xml:space="preserve"> </w:t>
      </w:r>
      <w:r>
        <w:t>negated</w:t>
      </w:r>
      <w:r>
        <w:rPr>
          <w:spacing w:val="-3"/>
        </w:rPr>
        <w:t xml:space="preserve"> </w:t>
      </w:r>
      <w:r>
        <w:t>by</w:t>
      </w:r>
      <w:r>
        <w:rPr>
          <w:spacing w:val="-10"/>
        </w:rPr>
        <w:t xml:space="preserve"> </w:t>
      </w:r>
      <w:r>
        <w:t>the</w:t>
      </w:r>
      <w:r>
        <w:rPr>
          <w:spacing w:val="-3"/>
        </w:rPr>
        <w:t xml:space="preserve"> </w:t>
      </w:r>
      <w:r>
        <w:t>fact</w:t>
      </w:r>
      <w:r>
        <w:rPr>
          <w:spacing w:val="-4"/>
        </w:rPr>
        <w:t xml:space="preserve"> </w:t>
      </w:r>
      <w:r>
        <w:t>that</w:t>
      </w:r>
      <w:r>
        <w:rPr>
          <w:spacing w:val="-5"/>
        </w:rPr>
        <w:t xml:space="preserve"> </w:t>
      </w:r>
      <w:r>
        <w:t>the</w:t>
      </w:r>
      <w:r>
        <w:rPr>
          <w:spacing w:val="-3"/>
        </w:rPr>
        <w:t xml:space="preserve"> </w:t>
      </w:r>
      <w:r>
        <w:t>policy in</w:t>
      </w:r>
      <w:r>
        <w:rPr>
          <w:spacing w:val="-10"/>
        </w:rPr>
        <w:t xml:space="preserve"> </w:t>
      </w:r>
      <w:r>
        <w:t>itself</w:t>
      </w:r>
      <w:r>
        <w:rPr>
          <w:spacing w:val="-9"/>
        </w:rPr>
        <w:t xml:space="preserve"> </w:t>
      </w:r>
      <w:r>
        <w:t>was</w:t>
      </w:r>
      <w:r>
        <w:rPr>
          <w:spacing w:val="-5"/>
        </w:rPr>
        <w:t xml:space="preserve"> </w:t>
      </w:r>
      <w:r>
        <w:t>unreasonable</w:t>
      </w:r>
      <w:r>
        <w:rPr>
          <w:spacing w:val="-10"/>
        </w:rPr>
        <w:t xml:space="preserve"> </w:t>
      </w:r>
      <w:r>
        <w:t>and</w:t>
      </w:r>
      <w:r>
        <w:rPr>
          <w:spacing w:val="-7"/>
        </w:rPr>
        <w:t xml:space="preserve"> </w:t>
      </w:r>
      <w:r>
        <w:t>impossible</w:t>
      </w:r>
      <w:r>
        <w:rPr>
          <w:spacing w:val="-6"/>
        </w:rPr>
        <w:t xml:space="preserve"> </w:t>
      </w:r>
      <w:r>
        <w:t>to</w:t>
      </w:r>
      <w:r>
        <w:rPr>
          <w:spacing w:val="-8"/>
        </w:rPr>
        <w:t xml:space="preserve"> </w:t>
      </w:r>
      <w:r>
        <w:t>fulfil.</w:t>
      </w:r>
      <w:r>
        <w:rPr>
          <w:spacing w:val="-7"/>
        </w:rPr>
        <w:t xml:space="preserve"> </w:t>
      </w:r>
      <w:r>
        <w:t>Therefore,</w:t>
      </w:r>
      <w:r>
        <w:rPr>
          <w:spacing w:val="-8"/>
        </w:rPr>
        <w:t xml:space="preserve"> </w:t>
      </w:r>
      <w:r>
        <w:t>he</w:t>
      </w:r>
      <w:r>
        <w:rPr>
          <w:spacing w:val="-6"/>
        </w:rPr>
        <w:t xml:space="preserve"> </w:t>
      </w:r>
      <w:r>
        <w:t>ought</w:t>
      </w:r>
      <w:r>
        <w:rPr>
          <w:spacing w:val="-7"/>
        </w:rPr>
        <w:t xml:space="preserve"> </w:t>
      </w:r>
      <w:r>
        <w:t>not</w:t>
      </w:r>
      <w:r>
        <w:rPr>
          <w:spacing w:val="-7"/>
        </w:rPr>
        <w:t xml:space="preserve"> </w:t>
      </w:r>
      <w:r>
        <w:t>to</w:t>
      </w:r>
      <w:r>
        <w:rPr>
          <w:spacing w:val="-9"/>
        </w:rPr>
        <w:t xml:space="preserve"> </w:t>
      </w:r>
      <w:r>
        <w:t>have</w:t>
      </w:r>
      <w:r>
        <w:rPr>
          <w:spacing w:val="-7"/>
        </w:rPr>
        <w:t xml:space="preserve"> </w:t>
      </w:r>
      <w:r>
        <w:t>been</w:t>
      </w:r>
      <w:r>
        <w:rPr>
          <w:spacing w:val="-2"/>
        </w:rPr>
        <w:t xml:space="preserve"> guilty.</w:t>
      </w:r>
    </w:p>
    <w:p w14:paraId="3758478F" w14:textId="77777777" w:rsidR="00140C1D" w:rsidRDefault="00140C1D">
      <w:pPr>
        <w:pStyle w:val="BodyText"/>
        <w:spacing w:line="360" w:lineRule="auto"/>
        <w:sectPr w:rsidR="00140C1D">
          <w:pgSz w:w="11910" w:h="16840"/>
          <w:pgMar w:top="1680" w:right="1417" w:bottom="280" w:left="1417" w:header="761" w:footer="0" w:gutter="0"/>
          <w:cols w:space="720"/>
        </w:sectPr>
      </w:pPr>
    </w:p>
    <w:p w14:paraId="50BE1470" w14:textId="77777777" w:rsidR="00140C1D" w:rsidRDefault="00000000">
      <w:pPr>
        <w:pStyle w:val="BodyText"/>
        <w:spacing w:before="100" w:line="360" w:lineRule="auto"/>
        <w:ind w:right="17" w:firstLine="719"/>
      </w:pPr>
      <w:r>
        <w:lastRenderedPageBreak/>
        <w:t>On the eighth ground of appeal, the Appellant contends that his conviction on the 9</w:t>
      </w:r>
      <w:r>
        <w:rPr>
          <w:vertAlign w:val="superscript"/>
        </w:rPr>
        <w:t>th</w:t>
      </w:r>
      <w:r>
        <w:t xml:space="preserve"> count was improper. It is</w:t>
      </w:r>
      <w:r>
        <w:rPr>
          <w:spacing w:val="40"/>
        </w:rPr>
        <w:t xml:space="preserve"> </w:t>
      </w:r>
      <w:r>
        <w:t>Appellant’s submission that the Hearing Officer erred in failing to note that requisitions and purchase orders were automatically generated by the system and as such there was no room for mismatches in quantities. Appellant further submits that the requisition automatically translated into the purchase order the Complainant had also confirmed that indeed the purchase order was automatically generated. On the basis of the admission by the complainant, it is clear that the Respondent was admitting that the process was automated and as such the error ought not to have occurred. The onus was on the complainant</w:t>
      </w:r>
      <w:r>
        <w:rPr>
          <w:spacing w:val="-13"/>
        </w:rPr>
        <w:t xml:space="preserve"> </w:t>
      </w:r>
      <w:r>
        <w:t>to</w:t>
      </w:r>
      <w:r>
        <w:rPr>
          <w:spacing w:val="-13"/>
        </w:rPr>
        <w:t xml:space="preserve"> </w:t>
      </w:r>
      <w:r>
        <w:t>establish</w:t>
      </w:r>
      <w:r>
        <w:rPr>
          <w:spacing w:val="-15"/>
        </w:rPr>
        <w:t xml:space="preserve"> </w:t>
      </w:r>
      <w:r>
        <w:t>how</w:t>
      </w:r>
      <w:r>
        <w:rPr>
          <w:spacing w:val="-14"/>
        </w:rPr>
        <w:t xml:space="preserve"> </w:t>
      </w:r>
      <w:r>
        <w:t>the</w:t>
      </w:r>
      <w:r>
        <w:rPr>
          <w:spacing w:val="-14"/>
        </w:rPr>
        <w:t xml:space="preserve"> </w:t>
      </w:r>
      <w:r>
        <w:t>mismatch</w:t>
      </w:r>
      <w:r>
        <w:rPr>
          <w:spacing w:val="-13"/>
        </w:rPr>
        <w:t xml:space="preserve"> </w:t>
      </w:r>
      <w:r>
        <w:t>had</w:t>
      </w:r>
      <w:r>
        <w:rPr>
          <w:spacing w:val="-13"/>
        </w:rPr>
        <w:t xml:space="preserve"> </w:t>
      </w:r>
      <w:r>
        <w:t>occurred.</w:t>
      </w:r>
      <w:r>
        <w:rPr>
          <w:spacing w:val="-11"/>
        </w:rPr>
        <w:t xml:space="preserve"> </w:t>
      </w:r>
      <w:r>
        <w:t>The</w:t>
      </w:r>
      <w:r>
        <w:rPr>
          <w:spacing w:val="-14"/>
        </w:rPr>
        <w:t xml:space="preserve"> </w:t>
      </w:r>
      <w:r>
        <w:t>Complainant</w:t>
      </w:r>
      <w:r>
        <w:rPr>
          <w:spacing w:val="-13"/>
        </w:rPr>
        <w:t xml:space="preserve"> </w:t>
      </w:r>
      <w:r>
        <w:t>however</w:t>
      </w:r>
      <w:r>
        <w:rPr>
          <w:spacing w:val="-14"/>
        </w:rPr>
        <w:t xml:space="preserve"> </w:t>
      </w:r>
      <w:r>
        <w:t>had</w:t>
      </w:r>
      <w:r>
        <w:rPr>
          <w:spacing w:val="-13"/>
        </w:rPr>
        <w:t xml:space="preserve"> </w:t>
      </w:r>
      <w:r>
        <w:t>failed to discourage the onus.</w:t>
      </w:r>
    </w:p>
    <w:p w14:paraId="2722DE36" w14:textId="77777777" w:rsidR="00140C1D" w:rsidRDefault="00000000">
      <w:pPr>
        <w:pStyle w:val="BodyText"/>
        <w:spacing w:line="360" w:lineRule="auto"/>
        <w:ind w:right="16" w:firstLine="719"/>
      </w:pPr>
      <w:r>
        <w:t>On</w:t>
      </w:r>
      <w:r>
        <w:rPr>
          <w:spacing w:val="-8"/>
        </w:rPr>
        <w:t xml:space="preserve"> </w:t>
      </w:r>
      <w:r>
        <w:t>the</w:t>
      </w:r>
      <w:r>
        <w:rPr>
          <w:spacing w:val="-8"/>
        </w:rPr>
        <w:t xml:space="preserve"> </w:t>
      </w:r>
      <w:r>
        <w:t>ninth</w:t>
      </w:r>
      <w:r>
        <w:rPr>
          <w:spacing w:val="-7"/>
        </w:rPr>
        <w:t xml:space="preserve"> </w:t>
      </w:r>
      <w:r>
        <w:t>ground</w:t>
      </w:r>
      <w:r>
        <w:rPr>
          <w:spacing w:val="-7"/>
        </w:rPr>
        <w:t xml:space="preserve"> </w:t>
      </w:r>
      <w:r>
        <w:t>of</w:t>
      </w:r>
      <w:r>
        <w:rPr>
          <w:spacing w:val="-6"/>
        </w:rPr>
        <w:t xml:space="preserve"> </w:t>
      </w:r>
      <w:r>
        <w:t>appeal,</w:t>
      </w:r>
      <w:r>
        <w:rPr>
          <w:spacing w:val="-6"/>
        </w:rPr>
        <w:t xml:space="preserve"> </w:t>
      </w:r>
      <w:r>
        <w:t>Appellant</w:t>
      </w:r>
      <w:r>
        <w:rPr>
          <w:spacing w:val="-4"/>
        </w:rPr>
        <w:t xml:space="preserve"> </w:t>
      </w:r>
      <w:r>
        <w:t>contends</w:t>
      </w:r>
      <w:r>
        <w:rPr>
          <w:spacing w:val="-7"/>
        </w:rPr>
        <w:t xml:space="preserve"> </w:t>
      </w:r>
      <w:r>
        <w:t>that</w:t>
      </w:r>
      <w:r>
        <w:rPr>
          <w:spacing w:val="-7"/>
        </w:rPr>
        <w:t xml:space="preserve"> </w:t>
      </w:r>
      <w:r>
        <w:t>his</w:t>
      </w:r>
      <w:r>
        <w:rPr>
          <w:spacing w:val="-5"/>
        </w:rPr>
        <w:t xml:space="preserve"> </w:t>
      </w:r>
      <w:r>
        <w:t>conviction</w:t>
      </w:r>
      <w:r>
        <w:rPr>
          <w:spacing w:val="-7"/>
        </w:rPr>
        <w:t xml:space="preserve"> </w:t>
      </w:r>
      <w:r>
        <w:t>on</w:t>
      </w:r>
      <w:r>
        <w:rPr>
          <w:spacing w:val="-7"/>
        </w:rPr>
        <w:t xml:space="preserve"> </w:t>
      </w:r>
      <w:r>
        <w:t>the</w:t>
      </w:r>
      <w:r>
        <w:rPr>
          <w:spacing w:val="-8"/>
        </w:rPr>
        <w:t xml:space="preserve"> </w:t>
      </w:r>
      <w:r>
        <w:t>10</w:t>
      </w:r>
      <w:r>
        <w:rPr>
          <w:vertAlign w:val="superscript"/>
        </w:rPr>
        <w:t>th</w:t>
      </w:r>
      <w:r>
        <w:rPr>
          <w:spacing w:val="-6"/>
        </w:rPr>
        <w:t xml:space="preserve"> </w:t>
      </w:r>
      <w:r>
        <w:t>count was improper. Appellant submits that it was clear that the reworking of the trunks was due to communication breakdown on the part of the Procurement and Logistics Manager with the supplier.</w:t>
      </w:r>
      <w:r>
        <w:rPr>
          <w:spacing w:val="-6"/>
        </w:rPr>
        <w:t xml:space="preserve"> </w:t>
      </w:r>
      <w:r>
        <w:t>Further,</w:t>
      </w:r>
      <w:r>
        <w:rPr>
          <w:spacing w:val="-4"/>
        </w:rPr>
        <w:t xml:space="preserve"> </w:t>
      </w:r>
      <w:r>
        <w:t>in</w:t>
      </w:r>
      <w:r>
        <w:rPr>
          <w:spacing w:val="-6"/>
        </w:rPr>
        <w:t xml:space="preserve"> </w:t>
      </w:r>
      <w:r>
        <w:t>his</w:t>
      </w:r>
      <w:r>
        <w:rPr>
          <w:spacing w:val="-6"/>
        </w:rPr>
        <w:t xml:space="preserve"> </w:t>
      </w:r>
      <w:r>
        <w:t>view</w:t>
      </w:r>
      <w:r>
        <w:rPr>
          <w:spacing w:val="-6"/>
        </w:rPr>
        <w:t xml:space="preserve"> </w:t>
      </w:r>
      <w:r>
        <w:t>there</w:t>
      </w:r>
      <w:r>
        <w:rPr>
          <w:spacing w:val="-7"/>
        </w:rPr>
        <w:t xml:space="preserve"> </w:t>
      </w:r>
      <w:r>
        <w:t>was</w:t>
      </w:r>
      <w:r>
        <w:rPr>
          <w:spacing w:val="-6"/>
        </w:rPr>
        <w:t xml:space="preserve"> </w:t>
      </w:r>
      <w:r>
        <w:t>nothing</w:t>
      </w:r>
      <w:r>
        <w:rPr>
          <w:spacing w:val="-9"/>
        </w:rPr>
        <w:t xml:space="preserve"> </w:t>
      </w:r>
      <w:r>
        <w:t>more</w:t>
      </w:r>
      <w:r>
        <w:rPr>
          <w:spacing w:val="-8"/>
        </w:rPr>
        <w:t xml:space="preserve"> </w:t>
      </w:r>
      <w:r>
        <w:t>to</w:t>
      </w:r>
      <w:r>
        <w:rPr>
          <w:spacing w:val="-6"/>
        </w:rPr>
        <w:t xml:space="preserve"> </w:t>
      </w:r>
      <w:r>
        <w:t>investigate</w:t>
      </w:r>
      <w:r>
        <w:rPr>
          <w:spacing w:val="-7"/>
        </w:rPr>
        <w:t xml:space="preserve"> </w:t>
      </w:r>
      <w:r>
        <w:t>regarding</w:t>
      </w:r>
      <w:r>
        <w:rPr>
          <w:spacing w:val="-9"/>
        </w:rPr>
        <w:t xml:space="preserve"> </w:t>
      </w:r>
      <w:r>
        <w:t>the</w:t>
      </w:r>
      <w:r>
        <w:rPr>
          <w:spacing w:val="-7"/>
        </w:rPr>
        <w:t xml:space="preserve"> </w:t>
      </w:r>
      <w:r>
        <w:t>reworking</w:t>
      </w:r>
      <w:r>
        <w:rPr>
          <w:spacing w:val="-6"/>
        </w:rPr>
        <w:t xml:space="preserve"> </w:t>
      </w:r>
      <w:r>
        <w:t>of the trunks</w:t>
      </w:r>
      <w:r>
        <w:rPr>
          <w:spacing w:val="40"/>
        </w:rPr>
        <w:t xml:space="preserve"> </w:t>
      </w:r>
      <w:r>
        <w:t>given the memo of 11 January 2022 explaining the background and effects of the transaction by the Procurement and Logistics Manager. The memo had als been approved by the Executive Director. Appellant therefore contends that the finding by the Hearing Officer that he was guilty for failure to provide oversight on the Procurement and Logistics Manager and for failure to investigate reworking of trunks is therefore without substance. The finding was clearly contrary to the evidence availed.</w:t>
      </w:r>
    </w:p>
    <w:p w14:paraId="7FB38911" w14:textId="77777777" w:rsidR="00140C1D" w:rsidRDefault="00000000">
      <w:pPr>
        <w:pStyle w:val="BodyText"/>
        <w:spacing w:line="360" w:lineRule="auto"/>
        <w:ind w:right="19" w:firstLine="719"/>
      </w:pPr>
      <w:r>
        <w:t>On the tenth ground of appeal, it was Appellant’s submission that this conviction on count 11 was improper. He</w:t>
      </w:r>
      <w:r>
        <w:rPr>
          <w:spacing w:val="-2"/>
        </w:rPr>
        <w:t xml:space="preserve"> </w:t>
      </w:r>
      <w:r>
        <w:t>submits that the</w:t>
      </w:r>
      <w:r>
        <w:rPr>
          <w:spacing w:val="-1"/>
        </w:rPr>
        <w:t xml:space="preserve"> </w:t>
      </w:r>
      <w:r>
        <w:t>Hearing</w:t>
      </w:r>
      <w:r>
        <w:rPr>
          <w:spacing w:val="-2"/>
        </w:rPr>
        <w:t xml:space="preserve"> </w:t>
      </w:r>
      <w:r>
        <w:t>Officer erred in finding</w:t>
      </w:r>
      <w:r>
        <w:rPr>
          <w:spacing w:val="-2"/>
        </w:rPr>
        <w:t xml:space="preserve"> </w:t>
      </w:r>
      <w:r>
        <w:t>him guilty</w:t>
      </w:r>
      <w:r>
        <w:rPr>
          <w:spacing w:val="-5"/>
        </w:rPr>
        <w:t xml:space="preserve"> </w:t>
      </w:r>
      <w:r>
        <w:t>of</w:t>
      </w:r>
      <w:r>
        <w:rPr>
          <w:spacing w:val="-1"/>
        </w:rPr>
        <w:t xml:space="preserve"> </w:t>
      </w:r>
      <w:r>
        <w:t>the offence</w:t>
      </w:r>
      <w:r>
        <w:rPr>
          <w:spacing w:val="-11"/>
        </w:rPr>
        <w:t xml:space="preserve"> </w:t>
      </w:r>
      <w:r>
        <w:t>as</w:t>
      </w:r>
      <w:r>
        <w:rPr>
          <w:spacing w:val="-12"/>
        </w:rPr>
        <w:t xml:space="preserve"> </w:t>
      </w:r>
      <w:r>
        <w:t>charged</w:t>
      </w:r>
      <w:r>
        <w:rPr>
          <w:spacing w:val="-10"/>
        </w:rPr>
        <w:t xml:space="preserve"> </w:t>
      </w:r>
      <w:r>
        <w:t>despite</w:t>
      </w:r>
      <w:r>
        <w:rPr>
          <w:spacing w:val="-13"/>
        </w:rPr>
        <w:t xml:space="preserve"> </w:t>
      </w:r>
      <w:r>
        <w:t>the</w:t>
      </w:r>
      <w:r>
        <w:rPr>
          <w:spacing w:val="-10"/>
        </w:rPr>
        <w:t xml:space="preserve"> </w:t>
      </w:r>
      <w:r>
        <w:t>confirmation</w:t>
      </w:r>
      <w:r>
        <w:rPr>
          <w:spacing w:val="-12"/>
        </w:rPr>
        <w:t xml:space="preserve"> </w:t>
      </w:r>
      <w:r>
        <w:t>by</w:t>
      </w:r>
      <w:r>
        <w:rPr>
          <w:spacing w:val="-14"/>
        </w:rPr>
        <w:t xml:space="preserve"> </w:t>
      </w:r>
      <w:r>
        <w:t>the</w:t>
      </w:r>
      <w:r>
        <w:rPr>
          <w:spacing w:val="-10"/>
        </w:rPr>
        <w:t xml:space="preserve"> </w:t>
      </w:r>
      <w:r>
        <w:t>Complainant</w:t>
      </w:r>
      <w:r>
        <w:rPr>
          <w:spacing w:val="-12"/>
        </w:rPr>
        <w:t xml:space="preserve"> </w:t>
      </w:r>
      <w:r>
        <w:t>that</w:t>
      </w:r>
      <w:r>
        <w:rPr>
          <w:spacing w:val="-12"/>
        </w:rPr>
        <w:t xml:space="preserve"> </w:t>
      </w:r>
      <w:r>
        <w:t>there</w:t>
      </w:r>
      <w:r>
        <w:rPr>
          <w:spacing w:val="-11"/>
        </w:rPr>
        <w:t xml:space="preserve"> </w:t>
      </w:r>
      <w:r>
        <w:t>was</w:t>
      </w:r>
      <w:r>
        <w:rPr>
          <w:spacing w:val="-12"/>
        </w:rPr>
        <w:t xml:space="preserve"> </w:t>
      </w:r>
      <w:r>
        <w:t>no</w:t>
      </w:r>
      <w:r>
        <w:rPr>
          <w:spacing w:val="-12"/>
        </w:rPr>
        <w:t xml:space="preserve"> </w:t>
      </w:r>
      <w:r>
        <w:t>investigation done to find out if there were suppliers of the sanitizers from Bulawayo and neither were the costs of procuring from Bulawayo assessed. The Appellant further submits that the Hearing Officer went on to relate to his own facts with regards to the quality of the sanitizers which issue</w:t>
      </w:r>
      <w:r>
        <w:rPr>
          <w:spacing w:val="-9"/>
        </w:rPr>
        <w:t xml:space="preserve"> </w:t>
      </w:r>
      <w:r>
        <w:t>was</w:t>
      </w:r>
      <w:r>
        <w:rPr>
          <w:spacing w:val="-6"/>
        </w:rPr>
        <w:t xml:space="preserve"> </w:t>
      </w:r>
      <w:r>
        <w:t>clearly</w:t>
      </w:r>
      <w:r>
        <w:rPr>
          <w:spacing w:val="-13"/>
        </w:rPr>
        <w:t xml:space="preserve"> </w:t>
      </w:r>
      <w:r>
        <w:t>not</w:t>
      </w:r>
      <w:r>
        <w:rPr>
          <w:spacing w:val="-8"/>
        </w:rPr>
        <w:t xml:space="preserve"> </w:t>
      </w:r>
      <w:r>
        <w:t>part</w:t>
      </w:r>
      <w:r>
        <w:rPr>
          <w:spacing w:val="-6"/>
        </w:rPr>
        <w:t xml:space="preserve"> </w:t>
      </w:r>
      <w:r>
        <w:t>of</w:t>
      </w:r>
      <w:r>
        <w:rPr>
          <w:spacing w:val="-9"/>
        </w:rPr>
        <w:t xml:space="preserve"> </w:t>
      </w:r>
      <w:r>
        <w:t>the</w:t>
      </w:r>
      <w:r>
        <w:rPr>
          <w:spacing w:val="-7"/>
        </w:rPr>
        <w:t xml:space="preserve"> </w:t>
      </w:r>
      <w:r>
        <w:t>charge.</w:t>
      </w:r>
      <w:r>
        <w:rPr>
          <w:spacing w:val="-9"/>
        </w:rPr>
        <w:t xml:space="preserve"> </w:t>
      </w:r>
      <w:r>
        <w:t>The</w:t>
      </w:r>
      <w:r>
        <w:rPr>
          <w:spacing w:val="-10"/>
        </w:rPr>
        <w:t xml:space="preserve"> </w:t>
      </w:r>
      <w:r>
        <w:t>Respondent</w:t>
      </w:r>
      <w:r>
        <w:rPr>
          <w:spacing w:val="-8"/>
        </w:rPr>
        <w:t xml:space="preserve"> </w:t>
      </w:r>
      <w:r>
        <w:t>through</w:t>
      </w:r>
      <w:r>
        <w:rPr>
          <w:spacing w:val="-6"/>
        </w:rPr>
        <w:t xml:space="preserve"> </w:t>
      </w:r>
      <w:r>
        <w:t>the</w:t>
      </w:r>
      <w:r>
        <w:rPr>
          <w:spacing w:val="-7"/>
        </w:rPr>
        <w:t xml:space="preserve"> </w:t>
      </w:r>
      <w:r>
        <w:t>charge</w:t>
      </w:r>
      <w:r>
        <w:rPr>
          <w:spacing w:val="-5"/>
        </w:rPr>
        <w:t xml:space="preserve"> </w:t>
      </w:r>
      <w:r>
        <w:t>had</w:t>
      </w:r>
      <w:r>
        <w:rPr>
          <w:spacing w:val="-9"/>
        </w:rPr>
        <w:t xml:space="preserve"> </w:t>
      </w:r>
      <w:r>
        <w:t>only</w:t>
      </w:r>
      <w:r>
        <w:rPr>
          <w:spacing w:val="-13"/>
        </w:rPr>
        <w:t xml:space="preserve"> </w:t>
      </w:r>
      <w:r>
        <w:t>lamented on</w:t>
      </w:r>
      <w:r>
        <w:rPr>
          <w:spacing w:val="-15"/>
        </w:rPr>
        <w:t xml:space="preserve"> </w:t>
      </w:r>
      <w:r>
        <w:t>the</w:t>
      </w:r>
      <w:r>
        <w:rPr>
          <w:spacing w:val="-15"/>
        </w:rPr>
        <w:t xml:space="preserve"> </w:t>
      </w:r>
      <w:r>
        <w:t>transportation</w:t>
      </w:r>
      <w:r>
        <w:rPr>
          <w:spacing w:val="-15"/>
        </w:rPr>
        <w:t xml:space="preserve"> </w:t>
      </w:r>
      <w:r>
        <w:t>costs</w:t>
      </w:r>
      <w:r>
        <w:rPr>
          <w:spacing w:val="-13"/>
        </w:rPr>
        <w:t xml:space="preserve"> </w:t>
      </w:r>
      <w:r>
        <w:t>of</w:t>
      </w:r>
      <w:r>
        <w:rPr>
          <w:spacing w:val="-15"/>
        </w:rPr>
        <w:t xml:space="preserve"> </w:t>
      </w:r>
      <w:r>
        <w:t>the</w:t>
      </w:r>
      <w:r>
        <w:rPr>
          <w:spacing w:val="-15"/>
        </w:rPr>
        <w:t xml:space="preserve"> </w:t>
      </w:r>
      <w:r>
        <w:t>sanitizers</w:t>
      </w:r>
      <w:r>
        <w:rPr>
          <w:spacing w:val="-15"/>
        </w:rPr>
        <w:t xml:space="preserve"> </w:t>
      </w:r>
      <w:r>
        <w:t>not</w:t>
      </w:r>
      <w:r>
        <w:rPr>
          <w:spacing w:val="-14"/>
        </w:rPr>
        <w:t xml:space="preserve"> </w:t>
      </w:r>
      <w:r>
        <w:t>the</w:t>
      </w:r>
      <w:r>
        <w:rPr>
          <w:spacing w:val="-15"/>
        </w:rPr>
        <w:t xml:space="preserve"> </w:t>
      </w:r>
      <w:r>
        <w:t>quality</w:t>
      </w:r>
      <w:r>
        <w:rPr>
          <w:spacing w:val="-15"/>
        </w:rPr>
        <w:t xml:space="preserve"> </w:t>
      </w:r>
      <w:r>
        <w:t>of</w:t>
      </w:r>
      <w:r>
        <w:rPr>
          <w:spacing w:val="-15"/>
        </w:rPr>
        <w:t xml:space="preserve"> </w:t>
      </w:r>
      <w:r>
        <w:t>the</w:t>
      </w:r>
      <w:r>
        <w:rPr>
          <w:spacing w:val="-15"/>
        </w:rPr>
        <w:t xml:space="preserve"> </w:t>
      </w:r>
      <w:r>
        <w:t>sanitizers.</w:t>
      </w:r>
      <w:r>
        <w:rPr>
          <w:spacing w:val="-15"/>
        </w:rPr>
        <w:t xml:space="preserve"> </w:t>
      </w:r>
      <w:r>
        <w:t>The</w:t>
      </w:r>
      <w:r>
        <w:rPr>
          <w:spacing w:val="-15"/>
        </w:rPr>
        <w:t xml:space="preserve"> </w:t>
      </w:r>
      <w:r>
        <w:t>Hearing</w:t>
      </w:r>
      <w:r>
        <w:rPr>
          <w:spacing w:val="-14"/>
        </w:rPr>
        <w:t xml:space="preserve"> </w:t>
      </w:r>
      <w:r>
        <w:t>Officer therefore</w:t>
      </w:r>
      <w:r>
        <w:rPr>
          <w:spacing w:val="-4"/>
        </w:rPr>
        <w:t xml:space="preserve"> </w:t>
      </w:r>
      <w:r>
        <w:t>went</w:t>
      </w:r>
      <w:r>
        <w:rPr>
          <w:spacing w:val="-3"/>
        </w:rPr>
        <w:t xml:space="preserve"> </w:t>
      </w:r>
      <w:r>
        <w:t>outside</w:t>
      </w:r>
      <w:r>
        <w:rPr>
          <w:spacing w:val="-3"/>
        </w:rPr>
        <w:t xml:space="preserve"> </w:t>
      </w:r>
      <w:r>
        <w:t>the</w:t>
      </w:r>
      <w:r>
        <w:rPr>
          <w:spacing w:val="-4"/>
        </w:rPr>
        <w:t xml:space="preserve"> </w:t>
      </w:r>
      <w:r>
        <w:t>scope</w:t>
      </w:r>
      <w:r>
        <w:rPr>
          <w:spacing w:val="-4"/>
        </w:rPr>
        <w:t xml:space="preserve"> </w:t>
      </w:r>
      <w:r>
        <w:t>of</w:t>
      </w:r>
      <w:r>
        <w:rPr>
          <w:spacing w:val="-3"/>
        </w:rPr>
        <w:t xml:space="preserve"> </w:t>
      </w:r>
      <w:r>
        <w:t>the</w:t>
      </w:r>
      <w:r>
        <w:rPr>
          <w:spacing w:val="-3"/>
        </w:rPr>
        <w:t xml:space="preserve"> </w:t>
      </w:r>
      <w:r>
        <w:t>charge.</w:t>
      </w:r>
      <w:r>
        <w:rPr>
          <w:spacing w:val="-3"/>
        </w:rPr>
        <w:t xml:space="preserve"> </w:t>
      </w:r>
      <w:r>
        <w:t>He</w:t>
      </w:r>
      <w:r>
        <w:rPr>
          <w:spacing w:val="-3"/>
        </w:rPr>
        <w:t xml:space="preserve"> </w:t>
      </w:r>
      <w:r>
        <w:t>therefore</w:t>
      </w:r>
      <w:r>
        <w:rPr>
          <w:spacing w:val="-4"/>
        </w:rPr>
        <w:t xml:space="preserve"> </w:t>
      </w:r>
      <w:r>
        <w:t>wrongfully</w:t>
      </w:r>
      <w:r>
        <w:rPr>
          <w:spacing w:val="-7"/>
        </w:rPr>
        <w:t xml:space="preserve"> </w:t>
      </w:r>
      <w:r>
        <w:t>found</w:t>
      </w:r>
      <w:r>
        <w:rPr>
          <w:spacing w:val="-3"/>
        </w:rPr>
        <w:t xml:space="preserve"> </w:t>
      </w:r>
      <w:r>
        <w:t>him guilty.</w:t>
      </w:r>
      <w:r>
        <w:rPr>
          <w:spacing w:val="-1"/>
        </w:rPr>
        <w:t xml:space="preserve"> </w:t>
      </w:r>
      <w:r>
        <w:t>It</w:t>
      </w:r>
      <w:r>
        <w:rPr>
          <w:spacing w:val="-3"/>
        </w:rPr>
        <w:t xml:space="preserve"> </w:t>
      </w:r>
      <w:r>
        <w:t>is also Appellants contention that no concrete evidence was adduced to show that the costs of transportation were avoidable, even during re-examination, the complainant was at pains to come up with a satisfactory answer to the issue.</w:t>
      </w:r>
    </w:p>
    <w:p w14:paraId="259E4E02" w14:textId="77777777" w:rsidR="00140C1D" w:rsidRDefault="00140C1D">
      <w:pPr>
        <w:pStyle w:val="BodyText"/>
        <w:spacing w:line="360" w:lineRule="auto"/>
        <w:sectPr w:rsidR="00140C1D">
          <w:pgSz w:w="11910" w:h="16840"/>
          <w:pgMar w:top="1680" w:right="1417" w:bottom="280" w:left="1417" w:header="761" w:footer="0" w:gutter="0"/>
          <w:cols w:space="720"/>
        </w:sectPr>
      </w:pPr>
    </w:p>
    <w:p w14:paraId="45236DE1" w14:textId="77777777" w:rsidR="00140C1D" w:rsidRDefault="00000000">
      <w:pPr>
        <w:pStyle w:val="BodyText"/>
        <w:spacing w:before="100" w:line="360" w:lineRule="auto"/>
        <w:ind w:right="20" w:firstLine="719"/>
      </w:pPr>
      <w:r>
        <w:lastRenderedPageBreak/>
        <w:t>On the</w:t>
      </w:r>
      <w:r>
        <w:rPr>
          <w:spacing w:val="-1"/>
        </w:rPr>
        <w:t xml:space="preserve"> </w:t>
      </w:r>
      <w:r>
        <w:t>eleventh ground of</w:t>
      </w:r>
      <w:r>
        <w:rPr>
          <w:spacing w:val="-1"/>
        </w:rPr>
        <w:t xml:space="preserve"> </w:t>
      </w:r>
      <w:r>
        <w:t>appeal. The Appellant submits that the</w:t>
      </w:r>
      <w:r>
        <w:rPr>
          <w:spacing w:val="-1"/>
        </w:rPr>
        <w:t xml:space="preserve"> </w:t>
      </w:r>
      <w:r>
        <w:t>penalty</w:t>
      </w:r>
      <w:r>
        <w:rPr>
          <w:spacing w:val="-5"/>
        </w:rPr>
        <w:t xml:space="preserve"> </w:t>
      </w:r>
      <w:r>
        <w:t>of</w:t>
      </w:r>
      <w:r>
        <w:rPr>
          <w:spacing w:val="-1"/>
        </w:rPr>
        <w:t xml:space="preserve"> </w:t>
      </w:r>
      <w:r>
        <w:t>dismissal was improper. It is Appellant’s submission that the Hearing Officer failed to appreciate the mitigating and extenuating factors which were placed before him. Such failure to take into account</w:t>
      </w:r>
      <w:r>
        <w:rPr>
          <w:spacing w:val="-5"/>
        </w:rPr>
        <w:t xml:space="preserve"> </w:t>
      </w:r>
      <w:r>
        <w:t>mitigating</w:t>
      </w:r>
      <w:r>
        <w:rPr>
          <w:spacing w:val="-8"/>
        </w:rPr>
        <w:t xml:space="preserve"> </w:t>
      </w:r>
      <w:r>
        <w:t>factors</w:t>
      </w:r>
      <w:r>
        <w:rPr>
          <w:spacing w:val="-6"/>
        </w:rPr>
        <w:t xml:space="preserve"> </w:t>
      </w:r>
      <w:r>
        <w:t>has</w:t>
      </w:r>
      <w:r>
        <w:rPr>
          <w:spacing w:val="-6"/>
        </w:rPr>
        <w:t xml:space="preserve"> </w:t>
      </w:r>
      <w:r>
        <w:t>been</w:t>
      </w:r>
      <w:r>
        <w:rPr>
          <w:spacing w:val="-6"/>
        </w:rPr>
        <w:t xml:space="preserve"> </w:t>
      </w:r>
      <w:r>
        <w:t>held</w:t>
      </w:r>
      <w:r>
        <w:rPr>
          <w:spacing w:val="-3"/>
        </w:rPr>
        <w:t xml:space="preserve"> </w:t>
      </w:r>
      <w:r>
        <w:t>to</w:t>
      </w:r>
      <w:r>
        <w:rPr>
          <w:spacing w:val="-5"/>
        </w:rPr>
        <w:t xml:space="preserve"> </w:t>
      </w:r>
      <w:r>
        <w:t>be</w:t>
      </w:r>
      <w:r>
        <w:rPr>
          <w:spacing w:val="-6"/>
        </w:rPr>
        <w:t xml:space="preserve"> </w:t>
      </w:r>
      <w:r>
        <w:t>fatal</w:t>
      </w:r>
      <w:r>
        <w:rPr>
          <w:spacing w:val="-5"/>
        </w:rPr>
        <w:t xml:space="preserve"> </w:t>
      </w:r>
      <w:r>
        <w:t>to</w:t>
      </w:r>
      <w:r>
        <w:rPr>
          <w:spacing w:val="-5"/>
        </w:rPr>
        <w:t xml:space="preserve"> </w:t>
      </w:r>
      <w:r>
        <w:t>disciplinary</w:t>
      </w:r>
      <w:r>
        <w:rPr>
          <w:spacing w:val="-11"/>
        </w:rPr>
        <w:t xml:space="preserve"> </w:t>
      </w:r>
      <w:r>
        <w:t>proceedings</w:t>
      </w:r>
      <w:r>
        <w:rPr>
          <w:spacing w:val="-6"/>
        </w:rPr>
        <w:t xml:space="preserve"> </w:t>
      </w:r>
      <w:r>
        <w:t>as</w:t>
      </w:r>
      <w:r>
        <w:rPr>
          <w:spacing w:val="-6"/>
        </w:rPr>
        <w:t xml:space="preserve"> </w:t>
      </w:r>
      <w:r>
        <w:t>was</w:t>
      </w:r>
      <w:r>
        <w:rPr>
          <w:spacing w:val="-6"/>
        </w:rPr>
        <w:t xml:space="preserve"> </w:t>
      </w:r>
      <w:r>
        <w:t>the</w:t>
      </w:r>
      <w:r>
        <w:rPr>
          <w:spacing w:val="-6"/>
        </w:rPr>
        <w:t xml:space="preserve"> </w:t>
      </w:r>
      <w:r>
        <w:t xml:space="preserve">case in </w:t>
      </w:r>
      <w:r>
        <w:rPr>
          <w:b/>
        </w:rPr>
        <w:t xml:space="preserve">Zimbabwe Alloys Limited v Muchohonyi 2006 (1) ZLR 389. </w:t>
      </w:r>
      <w:r>
        <w:t>The Appellant further submits that</w:t>
      </w:r>
      <w:r>
        <w:rPr>
          <w:spacing w:val="-1"/>
        </w:rPr>
        <w:t xml:space="preserve"> </w:t>
      </w:r>
      <w:r>
        <w:t>the imposition of a penalty</w:t>
      </w:r>
      <w:r>
        <w:rPr>
          <w:spacing w:val="-6"/>
        </w:rPr>
        <w:t xml:space="preserve"> </w:t>
      </w:r>
      <w:r>
        <w:t>of dismissal was injudicious and unreasonable regard being</w:t>
      </w:r>
      <w:r>
        <w:rPr>
          <w:spacing w:val="-3"/>
        </w:rPr>
        <w:t xml:space="preserve"> </w:t>
      </w:r>
      <w:r>
        <w:t>had</w:t>
      </w:r>
      <w:r>
        <w:rPr>
          <w:spacing w:val="-1"/>
        </w:rPr>
        <w:t xml:space="preserve"> </w:t>
      </w:r>
      <w:r>
        <w:t>to</w:t>
      </w:r>
      <w:r>
        <w:rPr>
          <w:spacing w:val="-1"/>
        </w:rPr>
        <w:t xml:space="preserve"> </w:t>
      </w:r>
      <w:r>
        <w:t>the</w:t>
      </w:r>
      <w:r>
        <w:rPr>
          <w:spacing w:val="-2"/>
        </w:rPr>
        <w:t xml:space="preserve"> </w:t>
      </w:r>
      <w:r>
        <w:t>circumstances</w:t>
      </w:r>
      <w:r>
        <w:rPr>
          <w:spacing w:val="-1"/>
        </w:rPr>
        <w:t xml:space="preserve"> </w:t>
      </w:r>
      <w:r>
        <w:t>of</w:t>
      </w:r>
      <w:r>
        <w:rPr>
          <w:spacing w:val="-2"/>
        </w:rPr>
        <w:t xml:space="preserve"> </w:t>
      </w:r>
      <w:r>
        <w:t>the</w:t>
      </w:r>
      <w:r>
        <w:rPr>
          <w:spacing w:val="-2"/>
        </w:rPr>
        <w:t xml:space="preserve"> </w:t>
      </w:r>
      <w:r>
        <w:t>case. In very</w:t>
      </w:r>
      <w:r>
        <w:rPr>
          <w:spacing w:val="-4"/>
        </w:rPr>
        <w:t xml:space="preserve"> </w:t>
      </w:r>
      <w:r>
        <w:t>comprehensive</w:t>
      </w:r>
      <w:r>
        <w:rPr>
          <w:spacing w:val="-2"/>
        </w:rPr>
        <w:t xml:space="preserve"> </w:t>
      </w:r>
      <w:r>
        <w:t>submissions</w:t>
      </w:r>
      <w:r>
        <w:rPr>
          <w:spacing w:val="-1"/>
        </w:rPr>
        <w:t xml:space="preserve"> </w:t>
      </w:r>
      <w:r>
        <w:t>on</w:t>
      </w:r>
      <w:r>
        <w:rPr>
          <w:spacing w:val="-1"/>
        </w:rPr>
        <w:t xml:space="preserve"> </w:t>
      </w:r>
      <w:r>
        <w:t>mitigation, he</w:t>
      </w:r>
      <w:r>
        <w:rPr>
          <w:spacing w:val="-3"/>
        </w:rPr>
        <w:t xml:space="preserve"> </w:t>
      </w:r>
      <w:r>
        <w:t>….</w:t>
      </w:r>
      <w:r>
        <w:rPr>
          <w:spacing w:val="-2"/>
        </w:rPr>
        <w:t xml:space="preserve"> </w:t>
      </w:r>
      <w:r>
        <w:t>out</w:t>
      </w:r>
      <w:r>
        <w:rPr>
          <w:spacing w:val="-2"/>
        </w:rPr>
        <w:t xml:space="preserve"> </w:t>
      </w:r>
      <w:r>
        <w:t>made</w:t>
      </w:r>
      <w:r>
        <w:rPr>
          <w:spacing w:val="-4"/>
        </w:rPr>
        <w:t xml:space="preserve"> </w:t>
      </w:r>
      <w:r>
        <w:t>a</w:t>
      </w:r>
      <w:r>
        <w:rPr>
          <w:spacing w:val="-1"/>
        </w:rPr>
        <w:t xml:space="preserve"> </w:t>
      </w:r>
      <w:r>
        <w:t>clear</w:t>
      </w:r>
      <w:r>
        <w:rPr>
          <w:spacing w:val="-2"/>
        </w:rPr>
        <w:t xml:space="preserve"> </w:t>
      </w:r>
      <w:r>
        <w:t>cut</w:t>
      </w:r>
      <w:r>
        <w:rPr>
          <w:spacing w:val="-2"/>
        </w:rPr>
        <w:t xml:space="preserve"> </w:t>
      </w:r>
      <w:r>
        <w:t>case</w:t>
      </w:r>
      <w:r>
        <w:rPr>
          <w:spacing w:val="-1"/>
        </w:rPr>
        <w:t xml:space="preserve"> </w:t>
      </w:r>
      <w:r>
        <w:t>as</w:t>
      </w:r>
      <w:r>
        <w:rPr>
          <w:spacing w:val="-2"/>
        </w:rPr>
        <w:t xml:space="preserve"> </w:t>
      </w:r>
      <w:r>
        <w:t>to</w:t>
      </w:r>
      <w:r>
        <w:rPr>
          <w:spacing w:val="-2"/>
        </w:rPr>
        <w:t xml:space="preserve"> </w:t>
      </w:r>
      <w:r>
        <w:t>why</w:t>
      </w:r>
      <w:r>
        <w:rPr>
          <w:spacing w:val="-7"/>
        </w:rPr>
        <w:t xml:space="preserve"> </w:t>
      </w:r>
      <w:r>
        <w:t>he</w:t>
      </w:r>
      <w:r>
        <w:rPr>
          <w:spacing w:val="-3"/>
        </w:rPr>
        <w:t xml:space="preserve"> </w:t>
      </w:r>
      <w:r>
        <w:t>should</w:t>
      </w:r>
      <w:r>
        <w:rPr>
          <w:spacing w:val="-2"/>
        </w:rPr>
        <w:t xml:space="preserve"> </w:t>
      </w:r>
      <w:r>
        <w:t>not</w:t>
      </w:r>
      <w:r>
        <w:rPr>
          <w:spacing w:val="-2"/>
        </w:rPr>
        <w:t xml:space="preserve"> </w:t>
      </w:r>
      <w:r>
        <w:t>be</w:t>
      </w:r>
      <w:r>
        <w:rPr>
          <w:spacing w:val="-3"/>
        </w:rPr>
        <w:t xml:space="preserve"> </w:t>
      </w:r>
      <w:r>
        <w:t>dismissed</w:t>
      </w:r>
      <w:r>
        <w:rPr>
          <w:spacing w:val="-2"/>
        </w:rPr>
        <w:t xml:space="preserve"> </w:t>
      </w:r>
      <w:r>
        <w:t>from</w:t>
      </w:r>
      <w:r>
        <w:rPr>
          <w:spacing w:val="-2"/>
        </w:rPr>
        <w:t xml:space="preserve"> </w:t>
      </w:r>
      <w:r>
        <w:t>employment,</w:t>
      </w:r>
      <w:r>
        <w:rPr>
          <w:spacing w:val="-2"/>
        </w:rPr>
        <w:t xml:space="preserve"> </w:t>
      </w:r>
      <w:r>
        <w:t>inter alia, the need to have corrective and educational measures</w:t>
      </w:r>
      <w:r>
        <w:rPr>
          <w:spacing w:val="40"/>
        </w:rPr>
        <w:t xml:space="preserve"> </w:t>
      </w:r>
      <w:r>
        <w:t xml:space="preserve">taken first regard being had to the contract of employment, the </w:t>
      </w:r>
      <w:r>
        <w:rPr>
          <w:b/>
        </w:rPr>
        <w:t xml:space="preserve">OPHID Human Resources Manual and Section 7 </w:t>
      </w:r>
      <w:r>
        <w:t xml:space="preserve">of </w:t>
      </w:r>
      <w:r>
        <w:rPr>
          <w:b/>
        </w:rPr>
        <w:t xml:space="preserve">S.I 15 of 2006. </w:t>
      </w:r>
      <w:r>
        <w:t>Appellant further submits that the Hearing Officer also failed to pay due regard to his submissions in mitigation with regards especially to his personal circumstance, that he had a clean record with regards to misconduct, that he was a bread winner and had loans to service which were guaranteed against his salary. The Hearing</w:t>
      </w:r>
      <w:r>
        <w:rPr>
          <w:spacing w:val="-2"/>
        </w:rPr>
        <w:t xml:space="preserve"> </w:t>
      </w:r>
      <w:r>
        <w:t>Officer was also supposed to consider the</w:t>
      </w:r>
      <w:r>
        <w:rPr>
          <w:spacing w:val="-5"/>
        </w:rPr>
        <w:t xml:space="preserve"> </w:t>
      </w:r>
      <w:r>
        <w:t>intention</w:t>
      </w:r>
      <w:r>
        <w:rPr>
          <w:spacing w:val="-4"/>
        </w:rPr>
        <w:t xml:space="preserve"> </w:t>
      </w:r>
      <w:r>
        <w:t>of</w:t>
      </w:r>
      <w:r>
        <w:rPr>
          <w:spacing w:val="-6"/>
        </w:rPr>
        <w:t xml:space="preserve"> </w:t>
      </w:r>
      <w:r>
        <w:t>the</w:t>
      </w:r>
      <w:r>
        <w:rPr>
          <w:spacing w:val="-5"/>
        </w:rPr>
        <w:t xml:space="preserve"> </w:t>
      </w:r>
      <w:r>
        <w:t>parties</w:t>
      </w:r>
      <w:r>
        <w:rPr>
          <w:spacing w:val="-5"/>
        </w:rPr>
        <w:t xml:space="preserve"> </w:t>
      </w:r>
      <w:r>
        <w:t>in</w:t>
      </w:r>
      <w:r>
        <w:rPr>
          <w:spacing w:val="-4"/>
        </w:rPr>
        <w:t xml:space="preserve"> </w:t>
      </w:r>
      <w:r>
        <w:t>coming</w:t>
      </w:r>
      <w:r>
        <w:rPr>
          <w:spacing w:val="-7"/>
        </w:rPr>
        <w:t xml:space="preserve"> </w:t>
      </w:r>
      <w:r>
        <w:t>up</w:t>
      </w:r>
      <w:r>
        <w:rPr>
          <w:spacing w:val="-3"/>
        </w:rPr>
        <w:t xml:space="preserve"> </w:t>
      </w:r>
      <w:r>
        <w:t>with</w:t>
      </w:r>
      <w:r>
        <w:rPr>
          <w:spacing w:val="-4"/>
        </w:rPr>
        <w:t xml:space="preserve"> </w:t>
      </w:r>
      <w:r>
        <w:t>a</w:t>
      </w:r>
      <w:r>
        <w:rPr>
          <w:spacing w:val="-3"/>
        </w:rPr>
        <w:t xml:space="preserve"> </w:t>
      </w:r>
      <w:r>
        <w:t>contract</w:t>
      </w:r>
      <w:r>
        <w:rPr>
          <w:spacing w:val="-4"/>
        </w:rPr>
        <w:t xml:space="preserve"> </w:t>
      </w:r>
      <w:r>
        <w:t>of</w:t>
      </w:r>
      <w:r>
        <w:rPr>
          <w:spacing w:val="-2"/>
        </w:rPr>
        <w:t xml:space="preserve"> </w:t>
      </w:r>
      <w:r>
        <w:t>employment</w:t>
      </w:r>
      <w:r>
        <w:rPr>
          <w:spacing w:val="-4"/>
        </w:rPr>
        <w:t xml:space="preserve"> </w:t>
      </w:r>
      <w:r>
        <w:t>which</w:t>
      </w:r>
      <w:r>
        <w:rPr>
          <w:spacing w:val="-5"/>
        </w:rPr>
        <w:t xml:space="preserve"> </w:t>
      </w:r>
      <w:r>
        <w:t>has</w:t>
      </w:r>
      <w:r>
        <w:rPr>
          <w:spacing w:val="-5"/>
        </w:rPr>
        <w:t xml:space="preserve"> </w:t>
      </w:r>
      <w:r>
        <w:t>stages</w:t>
      </w:r>
      <w:r>
        <w:rPr>
          <w:spacing w:val="-2"/>
        </w:rPr>
        <w:t xml:space="preserve"> </w:t>
      </w:r>
      <w:r>
        <w:t>to</w:t>
      </w:r>
      <w:r>
        <w:rPr>
          <w:spacing w:val="-4"/>
        </w:rPr>
        <w:t xml:space="preserve"> </w:t>
      </w:r>
      <w:r>
        <w:t>be followed</w:t>
      </w:r>
      <w:r>
        <w:rPr>
          <w:spacing w:val="-13"/>
        </w:rPr>
        <w:t xml:space="preserve"> </w:t>
      </w:r>
      <w:r>
        <w:t>before</w:t>
      </w:r>
      <w:r>
        <w:rPr>
          <w:spacing w:val="-14"/>
        </w:rPr>
        <w:t xml:space="preserve"> </w:t>
      </w:r>
      <w:r>
        <w:t>termination</w:t>
      </w:r>
      <w:r>
        <w:rPr>
          <w:spacing w:val="-13"/>
        </w:rPr>
        <w:t xml:space="preserve"> </w:t>
      </w:r>
      <w:r>
        <w:t>of</w:t>
      </w:r>
      <w:r>
        <w:rPr>
          <w:spacing w:val="-14"/>
        </w:rPr>
        <w:t xml:space="preserve"> </w:t>
      </w:r>
      <w:r>
        <w:t>contract</w:t>
      </w:r>
      <w:r>
        <w:rPr>
          <w:spacing w:val="-13"/>
        </w:rPr>
        <w:t xml:space="preserve"> </w:t>
      </w:r>
      <w:r>
        <w:t>for</w:t>
      </w:r>
      <w:r>
        <w:rPr>
          <w:spacing w:val="-15"/>
        </w:rPr>
        <w:t xml:space="preserve"> </w:t>
      </w:r>
      <w:r>
        <w:t>performance</w:t>
      </w:r>
      <w:r>
        <w:rPr>
          <w:spacing w:val="-14"/>
        </w:rPr>
        <w:t xml:space="preserve"> </w:t>
      </w:r>
      <w:r>
        <w:t>reasons.</w:t>
      </w:r>
      <w:r>
        <w:rPr>
          <w:spacing w:val="-11"/>
        </w:rPr>
        <w:t xml:space="preserve"> </w:t>
      </w:r>
      <w:r>
        <w:t>Further</w:t>
      </w:r>
      <w:r>
        <w:rPr>
          <w:spacing w:val="-14"/>
        </w:rPr>
        <w:t xml:space="preserve"> </w:t>
      </w:r>
      <w:r>
        <w:t>he</w:t>
      </w:r>
      <w:r>
        <w:rPr>
          <w:spacing w:val="-14"/>
        </w:rPr>
        <w:t xml:space="preserve"> </w:t>
      </w:r>
      <w:r>
        <w:t>had</w:t>
      </w:r>
      <w:r>
        <w:rPr>
          <w:spacing w:val="-13"/>
        </w:rPr>
        <w:t xml:space="preserve"> </w:t>
      </w:r>
      <w:r>
        <w:t>also</w:t>
      </w:r>
      <w:r>
        <w:rPr>
          <w:spacing w:val="-12"/>
        </w:rPr>
        <w:t xml:space="preserve"> </w:t>
      </w:r>
      <w:r>
        <w:t>submitted that the employer’s exercise of discretion in imposing the penalty of dismissal must be measured against the concept of fairness and fair labour standards and practices which are envisaged</w:t>
      </w:r>
      <w:r>
        <w:rPr>
          <w:spacing w:val="-8"/>
        </w:rPr>
        <w:t xml:space="preserve"> </w:t>
      </w:r>
      <w:r>
        <w:t>under</w:t>
      </w:r>
      <w:r>
        <w:rPr>
          <w:spacing w:val="-9"/>
        </w:rPr>
        <w:t xml:space="preserve"> </w:t>
      </w:r>
      <w:r>
        <w:rPr>
          <w:b/>
        </w:rPr>
        <w:t>Section</w:t>
      </w:r>
      <w:r>
        <w:rPr>
          <w:b/>
          <w:spacing w:val="-5"/>
        </w:rPr>
        <w:t xml:space="preserve"> </w:t>
      </w:r>
      <w:r>
        <w:rPr>
          <w:b/>
        </w:rPr>
        <w:t>65(1)</w:t>
      </w:r>
      <w:r>
        <w:rPr>
          <w:b/>
          <w:spacing w:val="-9"/>
        </w:rPr>
        <w:t xml:space="preserve"> </w:t>
      </w:r>
      <w:r>
        <w:t>of</w:t>
      </w:r>
      <w:r>
        <w:rPr>
          <w:spacing w:val="-7"/>
        </w:rPr>
        <w:t xml:space="preserve"> </w:t>
      </w:r>
      <w:r>
        <w:t>the</w:t>
      </w:r>
      <w:r>
        <w:rPr>
          <w:spacing w:val="-6"/>
        </w:rPr>
        <w:t xml:space="preserve"> </w:t>
      </w:r>
      <w:r>
        <w:rPr>
          <w:b/>
        </w:rPr>
        <w:t>Constitution</w:t>
      </w:r>
      <w:r>
        <w:rPr>
          <w:b/>
          <w:spacing w:val="-8"/>
        </w:rPr>
        <w:t xml:space="preserve"> </w:t>
      </w:r>
      <w:r>
        <w:rPr>
          <w:b/>
        </w:rPr>
        <w:t>of</w:t>
      </w:r>
      <w:r>
        <w:rPr>
          <w:b/>
          <w:spacing w:val="-7"/>
        </w:rPr>
        <w:t xml:space="preserve"> </w:t>
      </w:r>
      <w:r>
        <w:rPr>
          <w:b/>
        </w:rPr>
        <w:t>Zimbabwe,</w:t>
      </w:r>
      <w:r>
        <w:rPr>
          <w:b/>
          <w:spacing w:val="-8"/>
        </w:rPr>
        <w:t xml:space="preserve"> </w:t>
      </w:r>
      <w:r>
        <w:rPr>
          <w:b/>
        </w:rPr>
        <w:t>Section</w:t>
      </w:r>
      <w:r>
        <w:rPr>
          <w:b/>
          <w:spacing w:val="-8"/>
        </w:rPr>
        <w:t xml:space="preserve"> </w:t>
      </w:r>
      <w:r>
        <w:rPr>
          <w:b/>
        </w:rPr>
        <w:t>12B(1)</w:t>
      </w:r>
      <w:r>
        <w:rPr>
          <w:b/>
          <w:spacing w:val="-7"/>
        </w:rPr>
        <w:t xml:space="preserve"> </w:t>
      </w:r>
      <w:r>
        <w:t>and</w:t>
      </w:r>
      <w:r>
        <w:rPr>
          <w:spacing w:val="-8"/>
        </w:rPr>
        <w:t xml:space="preserve"> </w:t>
      </w:r>
      <w:r>
        <w:rPr>
          <w:b/>
        </w:rPr>
        <w:t xml:space="preserve">12B(4) </w:t>
      </w:r>
      <w:r>
        <w:t>of</w:t>
      </w:r>
      <w:r>
        <w:rPr>
          <w:spacing w:val="-7"/>
        </w:rPr>
        <w:t xml:space="preserve"> </w:t>
      </w:r>
      <w:r>
        <w:t>the</w:t>
      </w:r>
      <w:r>
        <w:rPr>
          <w:spacing w:val="-6"/>
        </w:rPr>
        <w:t xml:space="preserve"> </w:t>
      </w:r>
      <w:r>
        <w:rPr>
          <w:b/>
        </w:rPr>
        <w:t>Labour</w:t>
      </w:r>
      <w:r>
        <w:rPr>
          <w:b/>
          <w:spacing w:val="-7"/>
        </w:rPr>
        <w:t xml:space="preserve"> </w:t>
      </w:r>
      <w:r>
        <w:rPr>
          <w:b/>
        </w:rPr>
        <w:t>Act</w:t>
      </w:r>
      <w:r>
        <w:rPr>
          <w:b/>
          <w:spacing w:val="-5"/>
        </w:rPr>
        <w:t xml:space="preserve"> </w:t>
      </w:r>
      <w:r>
        <w:t>and</w:t>
      </w:r>
      <w:r>
        <w:rPr>
          <w:spacing w:val="-6"/>
        </w:rPr>
        <w:t xml:space="preserve"> </w:t>
      </w:r>
      <w:r>
        <w:t>the</w:t>
      </w:r>
      <w:r>
        <w:rPr>
          <w:spacing w:val="-7"/>
        </w:rPr>
        <w:t xml:space="preserve"> </w:t>
      </w:r>
      <w:r>
        <w:rPr>
          <w:b/>
        </w:rPr>
        <w:t>ILO</w:t>
      </w:r>
      <w:r>
        <w:rPr>
          <w:b/>
          <w:spacing w:val="-5"/>
        </w:rPr>
        <w:t xml:space="preserve"> </w:t>
      </w:r>
      <w:r>
        <w:rPr>
          <w:b/>
        </w:rPr>
        <w:t>Conventions</w:t>
      </w:r>
      <w:r>
        <w:rPr>
          <w:b/>
          <w:spacing w:val="-8"/>
        </w:rPr>
        <w:t xml:space="preserve"> </w:t>
      </w:r>
      <w:r>
        <w:rPr>
          <w:b/>
        </w:rPr>
        <w:t>and</w:t>
      </w:r>
      <w:r>
        <w:rPr>
          <w:b/>
          <w:spacing w:val="-8"/>
        </w:rPr>
        <w:t xml:space="preserve"> </w:t>
      </w:r>
      <w:r>
        <w:rPr>
          <w:b/>
        </w:rPr>
        <w:t>Recommendations</w:t>
      </w:r>
      <w:r>
        <w:rPr>
          <w:b/>
          <w:spacing w:val="-3"/>
        </w:rPr>
        <w:t xml:space="preserve"> </w:t>
      </w:r>
      <w:r>
        <w:t>inter</w:t>
      </w:r>
      <w:r>
        <w:rPr>
          <w:spacing w:val="-9"/>
        </w:rPr>
        <w:t xml:space="preserve"> </w:t>
      </w:r>
      <w:r>
        <w:t>alia</w:t>
      </w:r>
      <w:r>
        <w:rPr>
          <w:spacing w:val="-6"/>
        </w:rPr>
        <w:t xml:space="preserve"> </w:t>
      </w:r>
      <w:r>
        <w:rPr>
          <w:b/>
        </w:rPr>
        <w:t>Termination of</w:t>
      </w:r>
      <w:r>
        <w:rPr>
          <w:b/>
          <w:spacing w:val="-12"/>
        </w:rPr>
        <w:t xml:space="preserve"> </w:t>
      </w:r>
      <w:r>
        <w:rPr>
          <w:b/>
        </w:rPr>
        <w:t>Employment</w:t>
      </w:r>
      <w:r>
        <w:rPr>
          <w:b/>
          <w:spacing w:val="-14"/>
        </w:rPr>
        <w:t xml:space="preserve"> </w:t>
      </w:r>
      <w:r>
        <w:rPr>
          <w:b/>
        </w:rPr>
        <w:t>Recommendation</w:t>
      </w:r>
      <w:r>
        <w:rPr>
          <w:b/>
          <w:spacing w:val="-13"/>
        </w:rPr>
        <w:t xml:space="preserve"> </w:t>
      </w:r>
      <w:r>
        <w:rPr>
          <w:b/>
        </w:rPr>
        <w:t>1963</w:t>
      </w:r>
      <w:r>
        <w:rPr>
          <w:b/>
          <w:spacing w:val="-13"/>
        </w:rPr>
        <w:t xml:space="preserve"> </w:t>
      </w:r>
      <w:r>
        <w:rPr>
          <w:b/>
        </w:rPr>
        <w:t>(R119)</w:t>
      </w:r>
      <w:r>
        <w:rPr>
          <w:b/>
          <w:spacing w:val="-8"/>
        </w:rPr>
        <w:t xml:space="preserve"> </w:t>
      </w:r>
      <w:r>
        <w:t>and</w:t>
      </w:r>
      <w:r>
        <w:rPr>
          <w:spacing w:val="-13"/>
        </w:rPr>
        <w:t xml:space="preserve"> </w:t>
      </w:r>
      <w:r>
        <w:t>the</w:t>
      </w:r>
      <w:r>
        <w:rPr>
          <w:spacing w:val="-13"/>
        </w:rPr>
        <w:t xml:space="preserve"> </w:t>
      </w:r>
      <w:r>
        <w:rPr>
          <w:b/>
        </w:rPr>
        <w:t>Termination</w:t>
      </w:r>
      <w:r>
        <w:rPr>
          <w:b/>
          <w:spacing w:val="-13"/>
        </w:rPr>
        <w:t xml:space="preserve"> </w:t>
      </w:r>
      <w:r>
        <w:rPr>
          <w:b/>
        </w:rPr>
        <w:t>of</w:t>
      </w:r>
      <w:r>
        <w:rPr>
          <w:b/>
          <w:spacing w:val="-12"/>
        </w:rPr>
        <w:t xml:space="preserve"> </w:t>
      </w:r>
      <w:r>
        <w:rPr>
          <w:b/>
        </w:rPr>
        <w:t>Employment</w:t>
      </w:r>
      <w:r>
        <w:rPr>
          <w:b/>
          <w:spacing w:val="-14"/>
        </w:rPr>
        <w:t xml:space="preserve"> </w:t>
      </w:r>
      <w:r>
        <w:rPr>
          <w:b/>
        </w:rPr>
        <w:t>at</w:t>
      </w:r>
      <w:r>
        <w:rPr>
          <w:b/>
          <w:spacing w:val="-14"/>
        </w:rPr>
        <w:t xml:space="preserve"> </w:t>
      </w:r>
      <w:r>
        <w:rPr>
          <w:b/>
        </w:rPr>
        <w:t xml:space="preserve">the Initiative of the Employer Convention 1982 (C158). </w:t>
      </w:r>
      <w:r>
        <w:t>It is Appellants prayer that the appeal be allowed with costs.</w:t>
      </w:r>
    </w:p>
    <w:p w14:paraId="7B3B31B1" w14:textId="77777777" w:rsidR="00140C1D" w:rsidRDefault="00140C1D">
      <w:pPr>
        <w:pStyle w:val="BodyText"/>
        <w:spacing w:before="142"/>
        <w:ind w:left="0"/>
        <w:jc w:val="left"/>
      </w:pPr>
    </w:p>
    <w:p w14:paraId="28EE5527" w14:textId="77777777" w:rsidR="00140C1D" w:rsidRDefault="00000000">
      <w:pPr>
        <w:ind w:left="23"/>
        <w:rPr>
          <w:b/>
          <w:sz w:val="24"/>
        </w:rPr>
      </w:pPr>
      <w:r>
        <w:rPr>
          <w:b/>
          <w:sz w:val="24"/>
        </w:rPr>
        <w:t>RESPONDENT’S</w:t>
      </w:r>
      <w:r>
        <w:rPr>
          <w:b/>
          <w:spacing w:val="-6"/>
          <w:sz w:val="24"/>
        </w:rPr>
        <w:t xml:space="preserve"> </w:t>
      </w:r>
      <w:r>
        <w:rPr>
          <w:b/>
          <w:spacing w:val="-4"/>
          <w:sz w:val="24"/>
        </w:rPr>
        <w:t>CASE</w:t>
      </w:r>
    </w:p>
    <w:p w14:paraId="5A458AC3" w14:textId="77777777" w:rsidR="00140C1D" w:rsidRDefault="00000000">
      <w:pPr>
        <w:pStyle w:val="BodyText"/>
        <w:spacing w:before="135" w:line="360" w:lineRule="auto"/>
        <w:ind w:right="19" w:firstLine="719"/>
      </w:pPr>
      <w:r>
        <w:t>On</w:t>
      </w:r>
      <w:r>
        <w:rPr>
          <w:spacing w:val="-15"/>
        </w:rPr>
        <w:t xml:space="preserve"> </w:t>
      </w:r>
      <w:r>
        <w:t>the</w:t>
      </w:r>
      <w:r>
        <w:rPr>
          <w:spacing w:val="-15"/>
        </w:rPr>
        <w:t xml:space="preserve"> </w:t>
      </w:r>
      <w:r>
        <w:t>first</w:t>
      </w:r>
      <w:r>
        <w:rPr>
          <w:spacing w:val="-15"/>
        </w:rPr>
        <w:t xml:space="preserve"> </w:t>
      </w:r>
      <w:r>
        <w:t>ground</w:t>
      </w:r>
      <w:r>
        <w:rPr>
          <w:spacing w:val="-15"/>
        </w:rPr>
        <w:t xml:space="preserve"> </w:t>
      </w:r>
      <w:r>
        <w:t>of</w:t>
      </w:r>
      <w:r>
        <w:rPr>
          <w:spacing w:val="-15"/>
        </w:rPr>
        <w:t xml:space="preserve"> </w:t>
      </w:r>
      <w:r>
        <w:t>appeal,</w:t>
      </w:r>
      <w:r>
        <w:rPr>
          <w:spacing w:val="-15"/>
        </w:rPr>
        <w:t xml:space="preserve"> </w:t>
      </w:r>
      <w:r>
        <w:t>Respondent</w:t>
      </w:r>
      <w:r>
        <w:rPr>
          <w:spacing w:val="-15"/>
        </w:rPr>
        <w:t xml:space="preserve"> </w:t>
      </w:r>
      <w:r>
        <w:t>submits</w:t>
      </w:r>
      <w:r>
        <w:rPr>
          <w:spacing w:val="-15"/>
        </w:rPr>
        <w:t xml:space="preserve"> </w:t>
      </w:r>
      <w:r>
        <w:t>that</w:t>
      </w:r>
      <w:r>
        <w:rPr>
          <w:spacing w:val="-15"/>
        </w:rPr>
        <w:t xml:space="preserve"> </w:t>
      </w:r>
      <w:r>
        <w:t>the</w:t>
      </w:r>
      <w:r>
        <w:rPr>
          <w:spacing w:val="-15"/>
        </w:rPr>
        <w:t xml:space="preserve"> </w:t>
      </w:r>
      <w:r>
        <w:t>Appellant</w:t>
      </w:r>
      <w:r>
        <w:rPr>
          <w:spacing w:val="-15"/>
        </w:rPr>
        <w:t xml:space="preserve"> </w:t>
      </w:r>
      <w:r>
        <w:t>is</w:t>
      </w:r>
      <w:r>
        <w:rPr>
          <w:spacing w:val="-15"/>
        </w:rPr>
        <w:t xml:space="preserve"> </w:t>
      </w:r>
      <w:r>
        <w:t>clearly</w:t>
      </w:r>
      <w:r>
        <w:rPr>
          <w:spacing w:val="-15"/>
        </w:rPr>
        <w:t xml:space="preserve"> </w:t>
      </w:r>
      <w:r>
        <w:t>mistaken in contending that the disciplinary authority ought to have found that the disciplinary proceedings</w:t>
      </w:r>
      <w:r>
        <w:rPr>
          <w:spacing w:val="-1"/>
        </w:rPr>
        <w:t xml:space="preserve"> </w:t>
      </w:r>
      <w:r>
        <w:t>were</w:t>
      </w:r>
      <w:r>
        <w:rPr>
          <w:spacing w:val="-2"/>
        </w:rPr>
        <w:t xml:space="preserve"> </w:t>
      </w:r>
      <w:r>
        <w:t>premature. In</w:t>
      </w:r>
      <w:r>
        <w:rPr>
          <w:spacing w:val="-1"/>
        </w:rPr>
        <w:t xml:space="preserve"> </w:t>
      </w:r>
      <w:r>
        <w:t>terms</w:t>
      </w:r>
      <w:r>
        <w:rPr>
          <w:spacing w:val="-1"/>
        </w:rPr>
        <w:t xml:space="preserve"> </w:t>
      </w:r>
      <w:r>
        <w:t>of clause</w:t>
      </w:r>
      <w:r>
        <w:rPr>
          <w:spacing w:val="-2"/>
        </w:rPr>
        <w:t xml:space="preserve"> </w:t>
      </w:r>
      <w:r>
        <w:t>4.4</w:t>
      </w:r>
      <w:r>
        <w:rPr>
          <w:spacing w:val="-1"/>
        </w:rPr>
        <w:t xml:space="preserve"> </w:t>
      </w:r>
      <w:r>
        <w:t>of</w:t>
      </w:r>
      <w:r>
        <w:rPr>
          <w:spacing w:val="-2"/>
        </w:rPr>
        <w:t xml:space="preserve"> </w:t>
      </w:r>
      <w:r>
        <w:t>the</w:t>
      </w:r>
      <w:r>
        <w:rPr>
          <w:spacing w:val="-2"/>
        </w:rPr>
        <w:t xml:space="preserve"> </w:t>
      </w:r>
      <w:r>
        <w:t>employment contract,</w:t>
      </w:r>
      <w:r>
        <w:rPr>
          <w:spacing w:val="-1"/>
        </w:rPr>
        <w:t xml:space="preserve"> </w:t>
      </w:r>
      <w:r>
        <w:t>the</w:t>
      </w:r>
      <w:r>
        <w:rPr>
          <w:spacing w:val="-2"/>
        </w:rPr>
        <w:t xml:space="preserve"> </w:t>
      </w:r>
      <w:r>
        <w:t>employer can terminate for misconduct and also in terms of clause 5 of the contract, the employer can terminate</w:t>
      </w:r>
      <w:r>
        <w:rPr>
          <w:spacing w:val="-15"/>
        </w:rPr>
        <w:t xml:space="preserve"> </w:t>
      </w:r>
      <w:r>
        <w:t>for</w:t>
      </w:r>
      <w:r>
        <w:rPr>
          <w:spacing w:val="-15"/>
        </w:rPr>
        <w:t xml:space="preserve"> </w:t>
      </w:r>
      <w:r>
        <w:t>poor</w:t>
      </w:r>
      <w:r>
        <w:rPr>
          <w:spacing w:val="-15"/>
        </w:rPr>
        <w:t xml:space="preserve"> </w:t>
      </w:r>
      <w:r>
        <w:t>performance.</w:t>
      </w:r>
      <w:r>
        <w:rPr>
          <w:spacing w:val="-13"/>
        </w:rPr>
        <w:t xml:space="preserve"> </w:t>
      </w:r>
      <w:r>
        <w:t>It</w:t>
      </w:r>
      <w:r>
        <w:rPr>
          <w:spacing w:val="-15"/>
        </w:rPr>
        <w:t xml:space="preserve"> </w:t>
      </w:r>
      <w:r>
        <w:t>is</w:t>
      </w:r>
      <w:r>
        <w:rPr>
          <w:spacing w:val="-15"/>
        </w:rPr>
        <w:t xml:space="preserve"> </w:t>
      </w:r>
      <w:r>
        <w:t>Respondent’s</w:t>
      </w:r>
      <w:r>
        <w:rPr>
          <w:spacing w:val="-13"/>
        </w:rPr>
        <w:t xml:space="preserve"> </w:t>
      </w:r>
      <w:r>
        <w:t>further</w:t>
      </w:r>
      <w:r>
        <w:rPr>
          <w:spacing w:val="-15"/>
        </w:rPr>
        <w:t xml:space="preserve"> </w:t>
      </w:r>
      <w:r>
        <w:t>submission</w:t>
      </w:r>
      <w:r>
        <w:rPr>
          <w:spacing w:val="-15"/>
        </w:rPr>
        <w:t xml:space="preserve"> </w:t>
      </w:r>
      <w:r>
        <w:t>that</w:t>
      </w:r>
      <w:r>
        <w:rPr>
          <w:spacing w:val="-14"/>
        </w:rPr>
        <w:t xml:space="preserve"> </w:t>
      </w:r>
      <w:r>
        <w:t>the</w:t>
      </w:r>
      <w:r>
        <w:rPr>
          <w:spacing w:val="-15"/>
        </w:rPr>
        <w:t xml:space="preserve"> </w:t>
      </w:r>
      <w:r>
        <w:t>provision</w:t>
      </w:r>
      <w:r>
        <w:rPr>
          <w:spacing w:val="-15"/>
        </w:rPr>
        <w:t xml:space="preserve"> </w:t>
      </w:r>
      <w:r>
        <w:t>sought to be relied on by the Appellant is only an alternative basis upon which employment can be terminated.</w:t>
      </w:r>
      <w:r>
        <w:rPr>
          <w:spacing w:val="-14"/>
        </w:rPr>
        <w:t xml:space="preserve"> </w:t>
      </w:r>
      <w:r>
        <w:t>The</w:t>
      </w:r>
      <w:r>
        <w:rPr>
          <w:spacing w:val="-13"/>
        </w:rPr>
        <w:t xml:space="preserve"> </w:t>
      </w:r>
      <w:r>
        <w:t>relevant</w:t>
      </w:r>
      <w:r>
        <w:rPr>
          <w:spacing w:val="-7"/>
        </w:rPr>
        <w:t xml:space="preserve"> </w:t>
      </w:r>
      <w:r>
        <w:t>part</w:t>
      </w:r>
      <w:r>
        <w:rPr>
          <w:spacing w:val="-12"/>
        </w:rPr>
        <w:t xml:space="preserve"> </w:t>
      </w:r>
      <w:r>
        <w:t>of</w:t>
      </w:r>
      <w:r>
        <w:rPr>
          <w:spacing w:val="-11"/>
        </w:rPr>
        <w:t xml:space="preserve"> </w:t>
      </w:r>
      <w:r>
        <w:t>the</w:t>
      </w:r>
      <w:r>
        <w:rPr>
          <w:spacing w:val="-13"/>
        </w:rPr>
        <w:t xml:space="preserve"> </w:t>
      </w:r>
      <w:r>
        <w:t>provision</w:t>
      </w:r>
      <w:r>
        <w:rPr>
          <w:spacing w:val="-12"/>
        </w:rPr>
        <w:t xml:space="preserve"> </w:t>
      </w:r>
      <w:r>
        <w:t>of</w:t>
      </w:r>
      <w:r>
        <w:rPr>
          <w:spacing w:val="-13"/>
        </w:rPr>
        <w:t xml:space="preserve"> </w:t>
      </w:r>
      <w:r>
        <w:t>the</w:t>
      </w:r>
      <w:r>
        <w:rPr>
          <w:spacing w:val="-13"/>
        </w:rPr>
        <w:t xml:space="preserve"> </w:t>
      </w:r>
      <w:r>
        <w:t>contract</w:t>
      </w:r>
      <w:r>
        <w:rPr>
          <w:spacing w:val="-12"/>
        </w:rPr>
        <w:t xml:space="preserve"> </w:t>
      </w:r>
      <w:r>
        <w:t>stipulates</w:t>
      </w:r>
      <w:r>
        <w:rPr>
          <w:spacing w:val="-10"/>
        </w:rPr>
        <w:t xml:space="preserve"> </w:t>
      </w:r>
      <w:r>
        <w:t>that,’</w:t>
      </w:r>
      <w:r>
        <w:rPr>
          <w:spacing w:val="-6"/>
        </w:rPr>
        <w:t xml:space="preserve"> </w:t>
      </w:r>
      <w:r>
        <w:t>Unacceptably</w:t>
      </w:r>
      <w:r>
        <w:rPr>
          <w:spacing w:val="-15"/>
        </w:rPr>
        <w:t xml:space="preserve"> </w:t>
      </w:r>
      <w:r>
        <w:t>low scores</w:t>
      </w:r>
      <w:r>
        <w:rPr>
          <w:spacing w:val="24"/>
        </w:rPr>
        <w:t xml:space="preserve"> </w:t>
      </w:r>
      <w:r>
        <w:t>at</w:t>
      </w:r>
      <w:r>
        <w:rPr>
          <w:spacing w:val="26"/>
        </w:rPr>
        <w:t xml:space="preserve"> </w:t>
      </w:r>
      <w:r>
        <w:t>quarterly</w:t>
      </w:r>
      <w:r>
        <w:rPr>
          <w:spacing w:val="18"/>
        </w:rPr>
        <w:t xml:space="preserve"> </w:t>
      </w:r>
      <w:r>
        <w:t>performance</w:t>
      </w:r>
      <w:r>
        <w:rPr>
          <w:spacing w:val="25"/>
        </w:rPr>
        <w:t xml:space="preserve"> </w:t>
      </w:r>
      <w:r>
        <w:t>review</w:t>
      </w:r>
      <w:r>
        <w:rPr>
          <w:spacing w:val="25"/>
        </w:rPr>
        <w:t xml:space="preserve"> </w:t>
      </w:r>
      <w:r>
        <w:t>may</w:t>
      </w:r>
      <w:r>
        <w:rPr>
          <w:spacing w:val="22"/>
        </w:rPr>
        <w:t xml:space="preserve"> </w:t>
      </w:r>
      <w:r>
        <w:t>lead</w:t>
      </w:r>
      <w:r>
        <w:rPr>
          <w:spacing w:val="28"/>
        </w:rPr>
        <w:t xml:space="preserve"> </w:t>
      </w:r>
      <w:r>
        <w:t>to</w:t>
      </w:r>
      <w:r>
        <w:rPr>
          <w:spacing w:val="26"/>
        </w:rPr>
        <w:t xml:space="preserve"> </w:t>
      </w:r>
      <w:r>
        <w:t>a</w:t>
      </w:r>
      <w:r>
        <w:rPr>
          <w:spacing w:val="25"/>
        </w:rPr>
        <w:t xml:space="preserve"> </w:t>
      </w:r>
      <w:r>
        <w:t>performance</w:t>
      </w:r>
      <w:r>
        <w:rPr>
          <w:spacing w:val="25"/>
        </w:rPr>
        <w:t xml:space="preserve"> </w:t>
      </w:r>
      <w:r>
        <w:t>disciplinary</w:t>
      </w:r>
      <w:r>
        <w:rPr>
          <w:spacing w:val="21"/>
        </w:rPr>
        <w:t xml:space="preserve"> </w:t>
      </w:r>
      <w:r>
        <w:t>inquiry</w:t>
      </w:r>
      <w:r>
        <w:rPr>
          <w:spacing w:val="22"/>
        </w:rPr>
        <w:t xml:space="preserve"> </w:t>
      </w:r>
      <w:r>
        <w:rPr>
          <w:spacing w:val="-5"/>
        </w:rPr>
        <w:t>and</w:t>
      </w:r>
    </w:p>
    <w:p w14:paraId="38E953A0" w14:textId="77777777" w:rsidR="00140C1D" w:rsidRDefault="00140C1D">
      <w:pPr>
        <w:pStyle w:val="BodyText"/>
        <w:spacing w:line="360" w:lineRule="auto"/>
        <w:sectPr w:rsidR="00140C1D">
          <w:pgSz w:w="11910" w:h="16840"/>
          <w:pgMar w:top="1680" w:right="1417" w:bottom="280" w:left="1417" w:header="761" w:footer="0" w:gutter="0"/>
          <w:cols w:space="720"/>
        </w:sectPr>
      </w:pPr>
    </w:p>
    <w:p w14:paraId="6A39F378" w14:textId="77777777" w:rsidR="00140C1D" w:rsidRDefault="00000000">
      <w:pPr>
        <w:pStyle w:val="BodyText"/>
        <w:spacing w:before="100" w:line="360" w:lineRule="auto"/>
        <w:ind w:right="15"/>
      </w:pPr>
      <w:r>
        <w:lastRenderedPageBreak/>
        <w:t>possible termination of employment.’ Therefore, if the Respondent was dissatisfied with the performance of the employee, the Respondent could conduct a performance disciplinary inquiry</w:t>
      </w:r>
      <w:r>
        <w:rPr>
          <w:spacing w:val="-15"/>
        </w:rPr>
        <w:t xml:space="preserve"> </w:t>
      </w:r>
      <w:r>
        <w:t>and</w:t>
      </w:r>
      <w:r>
        <w:rPr>
          <w:spacing w:val="-15"/>
        </w:rPr>
        <w:t xml:space="preserve"> </w:t>
      </w:r>
      <w:r>
        <w:t>possibly</w:t>
      </w:r>
      <w:r>
        <w:rPr>
          <w:spacing w:val="-15"/>
        </w:rPr>
        <w:t xml:space="preserve"> </w:t>
      </w:r>
      <w:r>
        <w:t>terminate</w:t>
      </w:r>
      <w:r>
        <w:rPr>
          <w:spacing w:val="-15"/>
        </w:rPr>
        <w:t xml:space="preserve"> </w:t>
      </w:r>
      <w:r>
        <w:t>the</w:t>
      </w:r>
      <w:r>
        <w:rPr>
          <w:spacing w:val="-15"/>
        </w:rPr>
        <w:t xml:space="preserve"> </w:t>
      </w:r>
      <w:r>
        <w:t>employment</w:t>
      </w:r>
      <w:r>
        <w:rPr>
          <w:spacing w:val="-14"/>
        </w:rPr>
        <w:t xml:space="preserve"> </w:t>
      </w:r>
      <w:r>
        <w:t>contract.</w:t>
      </w:r>
      <w:r>
        <w:rPr>
          <w:spacing w:val="-12"/>
        </w:rPr>
        <w:t xml:space="preserve"> </w:t>
      </w:r>
      <w:r>
        <w:t>It</w:t>
      </w:r>
      <w:r>
        <w:rPr>
          <w:spacing w:val="-14"/>
        </w:rPr>
        <w:t xml:space="preserve"> </w:t>
      </w:r>
      <w:r>
        <w:t>is</w:t>
      </w:r>
      <w:r>
        <w:rPr>
          <w:spacing w:val="-14"/>
        </w:rPr>
        <w:t xml:space="preserve"> </w:t>
      </w:r>
      <w:r>
        <w:t>also</w:t>
      </w:r>
      <w:r>
        <w:rPr>
          <w:spacing w:val="-14"/>
        </w:rPr>
        <w:t xml:space="preserve"> </w:t>
      </w:r>
      <w:r>
        <w:t>Respondent’s</w:t>
      </w:r>
      <w:r>
        <w:rPr>
          <w:spacing w:val="-15"/>
        </w:rPr>
        <w:t xml:space="preserve"> </w:t>
      </w:r>
      <w:r>
        <w:t>contention</w:t>
      </w:r>
      <w:r>
        <w:rPr>
          <w:spacing w:val="-14"/>
        </w:rPr>
        <w:t xml:space="preserve"> </w:t>
      </w:r>
      <w:r>
        <w:t xml:space="preserve">that in terms of </w:t>
      </w:r>
      <w:r>
        <w:rPr>
          <w:b/>
        </w:rPr>
        <w:t xml:space="preserve">section 6 (1) </w:t>
      </w:r>
      <w:r>
        <w:t xml:space="preserve">of the </w:t>
      </w:r>
      <w:r>
        <w:rPr>
          <w:b/>
        </w:rPr>
        <w:t>Labour ( National Employment Code of Conduct) Regulations, S.I 15 of 2006, 19(1)</w:t>
      </w:r>
      <w:r>
        <w:t>, if one intends to bring both an appeal and</w:t>
      </w:r>
      <w:r>
        <w:rPr>
          <w:spacing w:val="40"/>
        </w:rPr>
        <w:t xml:space="preserve"> </w:t>
      </w:r>
      <w:r>
        <w:t xml:space="preserve">review, they ought to bring them separately in terms of rule </w:t>
      </w:r>
      <w:r>
        <w:rPr>
          <w:b/>
        </w:rPr>
        <w:t xml:space="preserve">19(3) </w:t>
      </w:r>
      <w:r>
        <w:t>and Appellant has not done so. It is also Respondent’s further submission that although, the Disciplinary Authority had not expressly stated, it had tacitly pronounced itself on the issue of whether or not the charges were premature. Respondent backed the position that it was not always necessary for a court to pronounce</w:t>
      </w:r>
      <w:r>
        <w:rPr>
          <w:spacing w:val="-1"/>
        </w:rPr>
        <w:t xml:space="preserve"> </w:t>
      </w:r>
      <w:r>
        <w:t>itself</w:t>
      </w:r>
      <w:r>
        <w:rPr>
          <w:spacing w:val="-1"/>
        </w:rPr>
        <w:t xml:space="preserve"> </w:t>
      </w:r>
      <w:r>
        <w:t>on every</w:t>
      </w:r>
      <w:r>
        <w:rPr>
          <w:spacing w:val="-3"/>
        </w:rPr>
        <w:t xml:space="preserve"> </w:t>
      </w:r>
      <w:r>
        <w:t>issue</w:t>
      </w:r>
      <w:r>
        <w:rPr>
          <w:spacing w:val="-1"/>
        </w:rPr>
        <w:t xml:space="preserve"> </w:t>
      </w:r>
      <w:r>
        <w:t>raised</w:t>
      </w:r>
      <w:r>
        <w:rPr>
          <w:spacing w:val="-1"/>
        </w:rPr>
        <w:t xml:space="preserve"> </w:t>
      </w:r>
      <w:r>
        <w:t>by</w:t>
      </w:r>
      <w:r>
        <w:rPr>
          <w:spacing w:val="-8"/>
        </w:rPr>
        <w:t xml:space="preserve"> </w:t>
      </w:r>
      <w:r>
        <w:t>the</w:t>
      </w:r>
      <w:r>
        <w:rPr>
          <w:spacing w:val="-1"/>
        </w:rPr>
        <w:t xml:space="preserve"> </w:t>
      </w:r>
      <w:r>
        <w:t>parties in argument.</w:t>
      </w:r>
      <w:r>
        <w:rPr>
          <w:spacing w:val="40"/>
        </w:rPr>
        <w:t xml:space="preserve"> </w:t>
      </w:r>
      <w:r>
        <w:t xml:space="preserve">Respondent placed reliance on the case of </w:t>
      </w:r>
      <w:r>
        <w:rPr>
          <w:b/>
        </w:rPr>
        <w:t>Arafas Mtausi Gwaradzimba v CJ. Petron &amp; Company (Proprietary) Limited</w:t>
      </w:r>
      <w:r>
        <w:rPr>
          <w:b/>
          <w:spacing w:val="-4"/>
        </w:rPr>
        <w:t xml:space="preserve"> </w:t>
      </w:r>
      <w:r>
        <w:rPr>
          <w:b/>
        </w:rPr>
        <w:t>SC12/16</w:t>
      </w:r>
      <w:r>
        <w:rPr>
          <w:b/>
          <w:spacing w:val="-4"/>
        </w:rPr>
        <w:t xml:space="preserve"> </w:t>
      </w:r>
      <w:r>
        <w:t>wherein</w:t>
      </w:r>
      <w:r>
        <w:rPr>
          <w:spacing w:val="-5"/>
        </w:rPr>
        <w:t xml:space="preserve"> </w:t>
      </w:r>
      <w:r>
        <w:t>the</w:t>
      </w:r>
      <w:r>
        <w:rPr>
          <w:spacing w:val="-5"/>
        </w:rPr>
        <w:t xml:space="preserve"> </w:t>
      </w:r>
      <w:r>
        <w:t>court</w:t>
      </w:r>
      <w:r>
        <w:rPr>
          <w:spacing w:val="-5"/>
        </w:rPr>
        <w:t xml:space="preserve"> </w:t>
      </w:r>
      <w:r>
        <w:t>held</w:t>
      </w:r>
      <w:r>
        <w:rPr>
          <w:spacing w:val="-4"/>
        </w:rPr>
        <w:t xml:space="preserve"> </w:t>
      </w:r>
      <w:r>
        <w:t>that</w:t>
      </w:r>
      <w:r>
        <w:rPr>
          <w:spacing w:val="-5"/>
        </w:rPr>
        <w:t xml:space="preserve"> </w:t>
      </w:r>
      <w:r>
        <w:t>‘in</w:t>
      </w:r>
      <w:r>
        <w:rPr>
          <w:spacing w:val="-2"/>
        </w:rPr>
        <w:t xml:space="preserve"> </w:t>
      </w:r>
      <w:r>
        <w:t>a</w:t>
      </w:r>
      <w:r>
        <w:rPr>
          <w:spacing w:val="-4"/>
        </w:rPr>
        <w:t xml:space="preserve"> </w:t>
      </w:r>
      <w:r>
        <w:t>case</w:t>
      </w:r>
      <w:r>
        <w:rPr>
          <w:spacing w:val="-6"/>
        </w:rPr>
        <w:t xml:space="preserve"> </w:t>
      </w:r>
      <w:r>
        <w:t>where</w:t>
      </w:r>
      <w:r>
        <w:rPr>
          <w:spacing w:val="-6"/>
        </w:rPr>
        <w:t xml:space="preserve"> </w:t>
      </w:r>
      <w:r>
        <w:t>a</w:t>
      </w:r>
      <w:r>
        <w:rPr>
          <w:spacing w:val="-6"/>
        </w:rPr>
        <w:t xml:space="preserve"> </w:t>
      </w:r>
      <w:r>
        <w:t>number</w:t>
      </w:r>
      <w:r>
        <w:rPr>
          <w:spacing w:val="-6"/>
        </w:rPr>
        <w:t xml:space="preserve"> </w:t>
      </w:r>
      <w:r>
        <w:t>of</w:t>
      </w:r>
      <w:r>
        <w:rPr>
          <w:spacing w:val="-6"/>
        </w:rPr>
        <w:t xml:space="preserve"> </w:t>
      </w:r>
      <w:r>
        <w:t>issues</w:t>
      </w:r>
      <w:r>
        <w:rPr>
          <w:spacing w:val="-5"/>
        </w:rPr>
        <w:t xml:space="preserve"> </w:t>
      </w:r>
      <w:r>
        <w:t>are</w:t>
      </w:r>
      <w:r>
        <w:rPr>
          <w:spacing w:val="-4"/>
        </w:rPr>
        <w:t xml:space="preserve"> </w:t>
      </w:r>
      <w:r>
        <w:t>raised,</w:t>
      </w:r>
      <w:r>
        <w:rPr>
          <w:spacing w:val="-5"/>
        </w:rPr>
        <w:t xml:space="preserve"> </w:t>
      </w:r>
      <w:r>
        <w:t>it was</w:t>
      </w:r>
      <w:r>
        <w:rPr>
          <w:spacing w:val="-5"/>
        </w:rPr>
        <w:t xml:space="preserve"> </w:t>
      </w:r>
      <w:r>
        <w:t>not</w:t>
      </w:r>
      <w:r>
        <w:rPr>
          <w:spacing w:val="-4"/>
        </w:rPr>
        <w:t xml:space="preserve"> </w:t>
      </w:r>
      <w:r>
        <w:t>always</w:t>
      </w:r>
      <w:r>
        <w:rPr>
          <w:spacing w:val="-5"/>
        </w:rPr>
        <w:t xml:space="preserve"> </w:t>
      </w:r>
      <w:r>
        <w:t>incumbent</w:t>
      </w:r>
      <w:r>
        <w:rPr>
          <w:spacing w:val="-4"/>
        </w:rPr>
        <w:t xml:space="preserve"> </w:t>
      </w:r>
      <w:r>
        <w:t>upon</w:t>
      </w:r>
      <w:r>
        <w:rPr>
          <w:spacing w:val="-5"/>
        </w:rPr>
        <w:t xml:space="preserve"> </w:t>
      </w:r>
      <w:r>
        <w:t>the</w:t>
      </w:r>
      <w:r>
        <w:rPr>
          <w:spacing w:val="-5"/>
        </w:rPr>
        <w:t xml:space="preserve"> </w:t>
      </w:r>
      <w:r>
        <w:t>court</w:t>
      </w:r>
      <w:r>
        <w:rPr>
          <w:spacing w:val="-5"/>
        </w:rPr>
        <w:t xml:space="preserve"> </w:t>
      </w:r>
      <w:r>
        <w:t>to</w:t>
      </w:r>
      <w:r>
        <w:rPr>
          <w:spacing w:val="-4"/>
        </w:rPr>
        <w:t xml:space="preserve"> </w:t>
      </w:r>
      <w:r>
        <w:t>deal</w:t>
      </w:r>
      <w:r>
        <w:rPr>
          <w:spacing w:val="-2"/>
        </w:rPr>
        <w:t xml:space="preserve"> </w:t>
      </w:r>
      <w:r>
        <w:t>with</w:t>
      </w:r>
      <w:r>
        <w:rPr>
          <w:spacing w:val="-5"/>
        </w:rPr>
        <w:t xml:space="preserve"> </w:t>
      </w:r>
      <w:r>
        <w:t>each</w:t>
      </w:r>
      <w:r>
        <w:rPr>
          <w:spacing w:val="-5"/>
        </w:rPr>
        <w:t xml:space="preserve"> </w:t>
      </w:r>
      <w:r>
        <w:t>and</w:t>
      </w:r>
      <w:r>
        <w:rPr>
          <w:spacing w:val="-2"/>
        </w:rPr>
        <w:t xml:space="preserve"> </w:t>
      </w:r>
      <w:r>
        <w:t>every</w:t>
      </w:r>
      <w:r>
        <w:rPr>
          <w:spacing w:val="-10"/>
        </w:rPr>
        <w:t xml:space="preserve"> </w:t>
      </w:r>
      <w:r>
        <w:t>issue</w:t>
      </w:r>
      <w:r>
        <w:rPr>
          <w:spacing w:val="-6"/>
        </w:rPr>
        <w:t xml:space="preserve"> </w:t>
      </w:r>
      <w:r>
        <w:t>raised</w:t>
      </w:r>
      <w:r>
        <w:rPr>
          <w:spacing w:val="-5"/>
        </w:rPr>
        <w:t xml:space="preserve"> </w:t>
      </w:r>
      <w:r>
        <w:t>in</w:t>
      </w:r>
      <w:r>
        <w:rPr>
          <w:spacing w:val="-4"/>
        </w:rPr>
        <w:t xml:space="preserve"> </w:t>
      </w:r>
      <w:r>
        <w:t>argument by the parties.’ In the same case referred to, Respondent submitted that the Disciplinary authority</w:t>
      </w:r>
      <w:r>
        <w:rPr>
          <w:spacing w:val="-15"/>
        </w:rPr>
        <w:t xml:space="preserve"> </w:t>
      </w:r>
      <w:r>
        <w:t>did</w:t>
      </w:r>
      <w:r>
        <w:rPr>
          <w:spacing w:val="-15"/>
        </w:rPr>
        <w:t xml:space="preserve"> </w:t>
      </w:r>
      <w:r>
        <w:t>in</w:t>
      </w:r>
      <w:r>
        <w:rPr>
          <w:spacing w:val="-13"/>
        </w:rPr>
        <w:t xml:space="preserve"> </w:t>
      </w:r>
      <w:r>
        <w:t>fact</w:t>
      </w:r>
      <w:r>
        <w:rPr>
          <w:spacing w:val="-12"/>
        </w:rPr>
        <w:t xml:space="preserve"> </w:t>
      </w:r>
      <w:r>
        <w:t>dispose</w:t>
      </w:r>
      <w:r>
        <w:rPr>
          <w:spacing w:val="-14"/>
        </w:rPr>
        <w:t xml:space="preserve"> </w:t>
      </w:r>
      <w:r>
        <w:t>of</w:t>
      </w:r>
      <w:r>
        <w:rPr>
          <w:spacing w:val="-14"/>
        </w:rPr>
        <w:t xml:space="preserve"> </w:t>
      </w:r>
      <w:r>
        <w:t>the</w:t>
      </w:r>
      <w:r>
        <w:rPr>
          <w:spacing w:val="-12"/>
        </w:rPr>
        <w:t xml:space="preserve"> </w:t>
      </w:r>
      <w:r>
        <w:t>issue</w:t>
      </w:r>
      <w:r>
        <w:rPr>
          <w:spacing w:val="-14"/>
        </w:rPr>
        <w:t xml:space="preserve"> </w:t>
      </w:r>
      <w:r>
        <w:t>pertaining</w:t>
      </w:r>
      <w:r>
        <w:rPr>
          <w:spacing w:val="-13"/>
        </w:rPr>
        <w:t xml:space="preserve"> </w:t>
      </w:r>
      <w:r>
        <w:t>to</w:t>
      </w:r>
      <w:r>
        <w:rPr>
          <w:spacing w:val="-13"/>
        </w:rPr>
        <w:t xml:space="preserve"> </w:t>
      </w:r>
      <w:r>
        <w:t>the</w:t>
      </w:r>
      <w:r>
        <w:rPr>
          <w:spacing w:val="-14"/>
        </w:rPr>
        <w:t xml:space="preserve"> </w:t>
      </w:r>
      <w:r>
        <w:t>prematurity</w:t>
      </w:r>
      <w:r>
        <w:rPr>
          <w:spacing w:val="-15"/>
        </w:rPr>
        <w:t xml:space="preserve"> </w:t>
      </w:r>
      <w:r>
        <w:t>of</w:t>
      </w:r>
      <w:r>
        <w:rPr>
          <w:spacing w:val="-14"/>
        </w:rPr>
        <w:t xml:space="preserve"> </w:t>
      </w:r>
      <w:r>
        <w:t>the</w:t>
      </w:r>
      <w:r>
        <w:rPr>
          <w:spacing w:val="-12"/>
        </w:rPr>
        <w:t xml:space="preserve"> </w:t>
      </w:r>
      <w:r>
        <w:t>charges</w:t>
      </w:r>
      <w:r>
        <w:rPr>
          <w:spacing w:val="-11"/>
        </w:rPr>
        <w:t xml:space="preserve"> </w:t>
      </w:r>
      <w:r>
        <w:t>as</w:t>
      </w:r>
      <w:r>
        <w:rPr>
          <w:spacing w:val="-13"/>
        </w:rPr>
        <w:t xml:space="preserve"> </w:t>
      </w:r>
      <w:r>
        <w:t>the</w:t>
      </w:r>
      <w:r>
        <w:rPr>
          <w:spacing w:val="-12"/>
        </w:rPr>
        <w:t xml:space="preserve"> </w:t>
      </w:r>
      <w:r>
        <w:t>court had</w:t>
      </w:r>
      <w:r>
        <w:rPr>
          <w:spacing w:val="-5"/>
        </w:rPr>
        <w:t xml:space="preserve"> </w:t>
      </w:r>
      <w:r>
        <w:t>stated</w:t>
      </w:r>
      <w:r>
        <w:rPr>
          <w:spacing w:val="-5"/>
        </w:rPr>
        <w:t xml:space="preserve"> </w:t>
      </w:r>
      <w:r>
        <w:t>that</w:t>
      </w:r>
      <w:r>
        <w:rPr>
          <w:spacing w:val="-2"/>
        </w:rPr>
        <w:t xml:space="preserve"> </w:t>
      </w:r>
      <w:r>
        <w:t>I</w:t>
      </w:r>
      <w:r>
        <w:rPr>
          <w:spacing w:val="-8"/>
        </w:rPr>
        <w:t xml:space="preserve"> </w:t>
      </w:r>
      <w:r>
        <w:t>am</w:t>
      </w:r>
      <w:r>
        <w:rPr>
          <w:spacing w:val="-4"/>
        </w:rPr>
        <w:t xml:space="preserve"> </w:t>
      </w:r>
      <w:r>
        <w:t>inclined</w:t>
      </w:r>
      <w:r>
        <w:rPr>
          <w:spacing w:val="-5"/>
        </w:rPr>
        <w:t xml:space="preserve"> </w:t>
      </w:r>
      <w:r>
        <w:t>to</w:t>
      </w:r>
      <w:r>
        <w:rPr>
          <w:spacing w:val="-4"/>
        </w:rPr>
        <w:t xml:space="preserve"> </w:t>
      </w:r>
      <w:r>
        <w:t>agree</w:t>
      </w:r>
      <w:r>
        <w:rPr>
          <w:spacing w:val="-6"/>
        </w:rPr>
        <w:t xml:space="preserve"> </w:t>
      </w:r>
      <w:r>
        <w:t>with</w:t>
      </w:r>
      <w:r>
        <w:rPr>
          <w:spacing w:val="-4"/>
        </w:rPr>
        <w:t xml:space="preserve"> </w:t>
      </w:r>
      <w:r>
        <w:t>the</w:t>
      </w:r>
      <w:r>
        <w:rPr>
          <w:spacing w:val="-5"/>
        </w:rPr>
        <w:t xml:space="preserve"> </w:t>
      </w:r>
      <w:r>
        <w:t>Respondent</w:t>
      </w:r>
      <w:r>
        <w:rPr>
          <w:spacing w:val="-4"/>
        </w:rPr>
        <w:t xml:space="preserve"> </w:t>
      </w:r>
      <w:r>
        <w:t>that</w:t>
      </w:r>
      <w:r>
        <w:rPr>
          <w:spacing w:val="-2"/>
        </w:rPr>
        <w:t xml:space="preserve"> </w:t>
      </w:r>
      <w:r>
        <w:t>‘in</w:t>
      </w:r>
      <w:r>
        <w:rPr>
          <w:spacing w:val="-5"/>
        </w:rPr>
        <w:t xml:space="preserve"> </w:t>
      </w:r>
      <w:r>
        <w:t>proceeding</w:t>
      </w:r>
      <w:r>
        <w:rPr>
          <w:spacing w:val="-7"/>
        </w:rPr>
        <w:t xml:space="preserve"> </w:t>
      </w:r>
      <w:r>
        <w:t>to</w:t>
      </w:r>
      <w:r>
        <w:rPr>
          <w:spacing w:val="-4"/>
        </w:rPr>
        <w:t xml:space="preserve"> </w:t>
      </w:r>
      <w:r>
        <w:t>determine</w:t>
      </w:r>
      <w:r>
        <w:rPr>
          <w:spacing w:val="-6"/>
        </w:rPr>
        <w:t xml:space="preserve"> </w:t>
      </w:r>
      <w:r>
        <w:t>the substantive</w:t>
      </w:r>
      <w:r>
        <w:rPr>
          <w:spacing w:val="-1"/>
        </w:rPr>
        <w:t xml:space="preserve"> </w:t>
      </w:r>
      <w:r>
        <w:t>issue</w:t>
      </w:r>
      <w:r>
        <w:rPr>
          <w:spacing w:val="-1"/>
        </w:rPr>
        <w:t xml:space="preserve"> </w:t>
      </w:r>
      <w:r>
        <w:t>that fell</w:t>
      </w:r>
      <w:r>
        <w:rPr>
          <w:spacing w:val="-2"/>
        </w:rPr>
        <w:t xml:space="preserve"> </w:t>
      </w:r>
      <w:r>
        <w:t>for</w:t>
      </w:r>
      <w:r>
        <w:rPr>
          <w:spacing w:val="-2"/>
        </w:rPr>
        <w:t xml:space="preserve"> </w:t>
      </w:r>
      <w:r>
        <w:t>determination before it, the</w:t>
      </w:r>
      <w:r>
        <w:rPr>
          <w:spacing w:val="-1"/>
        </w:rPr>
        <w:t xml:space="preserve"> </w:t>
      </w:r>
      <w:r>
        <w:t>court</w:t>
      </w:r>
      <w:r>
        <w:rPr>
          <w:spacing w:val="-1"/>
        </w:rPr>
        <w:t xml:space="preserve"> </w:t>
      </w:r>
      <w:r>
        <w:t>must have</w:t>
      </w:r>
      <w:r>
        <w:rPr>
          <w:spacing w:val="-1"/>
        </w:rPr>
        <w:t xml:space="preserve"> </w:t>
      </w:r>
      <w:r>
        <w:t>tacitly</w:t>
      </w:r>
      <w:r>
        <w:rPr>
          <w:spacing w:val="-5"/>
        </w:rPr>
        <w:t xml:space="preserve"> </w:t>
      </w:r>
      <w:r>
        <w:t>accepted</w:t>
      </w:r>
      <w:r>
        <w:rPr>
          <w:spacing w:val="-1"/>
        </w:rPr>
        <w:t xml:space="preserve"> </w:t>
      </w:r>
      <w:r>
        <w:t>that the application was properly before it.’ It is Respondent’s position therefore, had the Disciplinary</w:t>
      </w:r>
      <w:r>
        <w:rPr>
          <w:spacing w:val="-15"/>
        </w:rPr>
        <w:t xml:space="preserve"> </w:t>
      </w:r>
      <w:r>
        <w:t>Authority</w:t>
      </w:r>
      <w:r>
        <w:rPr>
          <w:spacing w:val="-15"/>
        </w:rPr>
        <w:t xml:space="preserve"> </w:t>
      </w:r>
      <w:r>
        <w:t>concluded</w:t>
      </w:r>
      <w:r>
        <w:rPr>
          <w:spacing w:val="-15"/>
        </w:rPr>
        <w:t xml:space="preserve"> </w:t>
      </w:r>
      <w:r>
        <w:t>that</w:t>
      </w:r>
      <w:r>
        <w:rPr>
          <w:spacing w:val="-15"/>
        </w:rPr>
        <w:t xml:space="preserve"> </w:t>
      </w:r>
      <w:r>
        <w:t>the</w:t>
      </w:r>
      <w:r>
        <w:rPr>
          <w:spacing w:val="-15"/>
        </w:rPr>
        <w:t xml:space="preserve"> </w:t>
      </w:r>
      <w:r>
        <w:t>charges</w:t>
      </w:r>
      <w:r>
        <w:rPr>
          <w:spacing w:val="-15"/>
        </w:rPr>
        <w:t xml:space="preserve"> </w:t>
      </w:r>
      <w:r>
        <w:t>were</w:t>
      </w:r>
      <w:r>
        <w:rPr>
          <w:spacing w:val="-15"/>
        </w:rPr>
        <w:t xml:space="preserve"> </w:t>
      </w:r>
      <w:r>
        <w:t>premature,</w:t>
      </w:r>
      <w:r>
        <w:rPr>
          <w:spacing w:val="-15"/>
        </w:rPr>
        <w:t xml:space="preserve"> </w:t>
      </w:r>
      <w:r>
        <w:t>it</w:t>
      </w:r>
      <w:r>
        <w:rPr>
          <w:spacing w:val="-15"/>
        </w:rPr>
        <w:t xml:space="preserve"> </w:t>
      </w:r>
      <w:r>
        <w:t>would</w:t>
      </w:r>
      <w:r>
        <w:rPr>
          <w:spacing w:val="-15"/>
        </w:rPr>
        <w:t xml:space="preserve"> </w:t>
      </w:r>
      <w:r>
        <w:t>not</w:t>
      </w:r>
      <w:r>
        <w:rPr>
          <w:spacing w:val="-15"/>
        </w:rPr>
        <w:t xml:space="preserve"> </w:t>
      </w:r>
      <w:r>
        <w:t>have</w:t>
      </w:r>
      <w:r>
        <w:rPr>
          <w:spacing w:val="-15"/>
        </w:rPr>
        <w:t xml:space="preserve"> </w:t>
      </w:r>
      <w:r>
        <w:t>proceeded to deal with the merits of the charges. It is Respondent’s further submission that it would be wholly</w:t>
      </w:r>
      <w:r>
        <w:rPr>
          <w:spacing w:val="-7"/>
        </w:rPr>
        <w:t xml:space="preserve"> </w:t>
      </w:r>
      <w:r>
        <w:t>inappropriate</w:t>
      </w:r>
      <w:r>
        <w:rPr>
          <w:spacing w:val="-1"/>
        </w:rPr>
        <w:t xml:space="preserve"> </w:t>
      </w:r>
      <w:r>
        <w:t>to vitiate</w:t>
      </w:r>
      <w:r>
        <w:rPr>
          <w:spacing w:val="-1"/>
        </w:rPr>
        <w:t xml:space="preserve"> </w:t>
      </w:r>
      <w:r>
        <w:t>disciplinary</w:t>
      </w:r>
      <w:r>
        <w:rPr>
          <w:spacing w:val="-7"/>
        </w:rPr>
        <w:t xml:space="preserve"> </w:t>
      </w:r>
      <w:r>
        <w:t>proceedings on the</w:t>
      </w:r>
      <w:r>
        <w:rPr>
          <w:spacing w:val="-1"/>
        </w:rPr>
        <w:t xml:space="preserve"> </w:t>
      </w:r>
      <w:r>
        <w:t>basis that</w:t>
      </w:r>
      <w:r>
        <w:rPr>
          <w:spacing w:val="-3"/>
        </w:rPr>
        <w:t xml:space="preserve"> </w:t>
      </w:r>
      <w:r>
        <w:t>a</w:t>
      </w:r>
      <w:r>
        <w:rPr>
          <w:spacing w:val="-3"/>
        </w:rPr>
        <w:t xml:space="preserve"> </w:t>
      </w:r>
      <w:r>
        <w:t xml:space="preserve">quasi-judicial body such as a Disciplinary Authority did not make specific findings on every argument placed before it as this would violate the principle that labour matters are not to be decided on </w:t>
      </w:r>
      <w:r>
        <w:rPr>
          <w:spacing w:val="-2"/>
        </w:rPr>
        <w:t>technicalities.</w:t>
      </w:r>
    </w:p>
    <w:p w14:paraId="4C3E3456" w14:textId="77777777" w:rsidR="00140C1D" w:rsidRDefault="00000000">
      <w:pPr>
        <w:pStyle w:val="BodyText"/>
        <w:spacing w:line="360" w:lineRule="auto"/>
        <w:ind w:right="20" w:firstLine="719"/>
      </w:pPr>
      <w:r>
        <w:t>It</w:t>
      </w:r>
      <w:r>
        <w:rPr>
          <w:spacing w:val="-15"/>
        </w:rPr>
        <w:t xml:space="preserve"> </w:t>
      </w:r>
      <w:r>
        <w:t>is</w:t>
      </w:r>
      <w:r>
        <w:rPr>
          <w:spacing w:val="-15"/>
        </w:rPr>
        <w:t xml:space="preserve"> </w:t>
      </w:r>
      <w:r>
        <w:t>Respondents</w:t>
      </w:r>
      <w:r>
        <w:rPr>
          <w:spacing w:val="-15"/>
        </w:rPr>
        <w:t xml:space="preserve"> </w:t>
      </w:r>
      <w:r>
        <w:t>further</w:t>
      </w:r>
      <w:r>
        <w:rPr>
          <w:spacing w:val="-15"/>
        </w:rPr>
        <w:t xml:space="preserve"> </w:t>
      </w:r>
      <w:r>
        <w:t>submission</w:t>
      </w:r>
      <w:r>
        <w:rPr>
          <w:spacing w:val="-15"/>
        </w:rPr>
        <w:t xml:space="preserve"> </w:t>
      </w:r>
      <w:r>
        <w:t>that</w:t>
      </w:r>
      <w:r>
        <w:rPr>
          <w:spacing w:val="-15"/>
        </w:rPr>
        <w:t xml:space="preserve"> </w:t>
      </w:r>
      <w:r>
        <w:t>the</w:t>
      </w:r>
      <w:r>
        <w:rPr>
          <w:spacing w:val="-15"/>
        </w:rPr>
        <w:t xml:space="preserve"> </w:t>
      </w:r>
      <w:r>
        <w:t>Disciplinary</w:t>
      </w:r>
      <w:r>
        <w:rPr>
          <w:spacing w:val="-15"/>
        </w:rPr>
        <w:t xml:space="preserve"> </w:t>
      </w:r>
      <w:r>
        <w:t>Authority’s</w:t>
      </w:r>
      <w:r>
        <w:rPr>
          <w:spacing w:val="-15"/>
        </w:rPr>
        <w:t xml:space="preserve"> </w:t>
      </w:r>
      <w:r>
        <w:t>powers</w:t>
      </w:r>
      <w:r>
        <w:rPr>
          <w:spacing w:val="-15"/>
        </w:rPr>
        <w:t xml:space="preserve"> </w:t>
      </w:r>
      <w:r>
        <w:t>were</w:t>
      </w:r>
      <w:r>
        <w:rPr>
          <w:spacing w:val="-15"/>
        </w:rPr>
        <w:t xml:space="preserve"> </w:t>
      </w:r>
      <w:r>
        <w:t>only limited to deciding whether the allegations of misconduct were proved or not. The acts of misconduct</w:t>
      </w:r>
      <w:r>
        <w:rPr>
          <w:spacing w:val="-4"/>
        </w:rPr>
        <w:t xml:space="preserve"> </w:t>
      </w:r>
      <w:r>
        <w:t>in</w:t>
      </w:r>
      <w:r>
        <w:rPr>
          <w:spacing w:val="-4"/>
        </w:rPr>
        <w:t xml:space="preserve"> </w:t>
      </w:r>
      <w:r>
        <w:t>casu</w:t>
      </w:r>
      <w:r>
        <w:rPr>
          <w:spacing w:val="-5"/>
        </w:rPr>
        <w:t xml:space="preserve"> </w:t>
      </w:r>
      <w:r>
        <w:t>were</w:t>
      </w:r>
      <w:r>
        <w:rPr>
          <w:spacing w:val="-4"/>
        </w:rPr>
        <w:t xml:space="preserve"> </w:t>
      </w:r>
      <w:r>
        <w:t>largely</w:t>
      </w:r>
      <w:r>
        <w:rPr>
          <w:spacing w:val="-10"/>
        </w:rPr>
        <w:t xml:space="preserve"> </w:t>
      </w:r>
      <w:r>
        <w:t>to</w:t>
      </w:r>
      <w:r>
        <w:rPr>
          <w:spacing w:val="-4"/>
        </w:rPr>
        <w:t xml:space="preserve"> </w:t>
      </w:r>
      <w:r>
        <w:t>do</w:t>
      </w:r>
      <w:r>
        <w:rPr>
          <w:spacing w:val="-5"/>
        </w:rPr>
        <w:t xml:space="preserve"> </w:t>
      </w:r>
      <w:r>
        <w:t>with</w:t>
      </w:r>
      <w:r>
        <w:rPr>
          <w:spacing w:val="-4"/>
        </w:rPr>
        <w:t xml:space="preserve"> </w:t>
      </w:r>
      <w:r>
        <w:t>non-compliance</w:t>
      </w:r>
      <w:r>
        <w:rPr>
          <w:spacing w:val="-6"/>
        </w:rPr>
        <w:t xml:space="preserve"> </w:t>
      </w:r>
      <w:r>
        <w:t>with</w:t>
      </w:r>
      <w:r>
        <w:rPr>
          <w:spacing w:val="-4"/>
        </w:rPr>
        <w:t xml:space="preserve"> </w:t>
      </w:r>
      <w:r>
        <w:t>policies</w:t>
      </w:r>
      <w:r>
        <w:rPr>
          <w:spacing w:val="-5"/>
        </w:rPr>
        <w:t xml:space="preserve"> </w:t>
      </w:r>
      <w:r>
        <w:t>and</w:t>
      </w:r>
      <w:r>
        <w:rPr>
          <w:spacing w:val="-5"/>
        </w:rPr>
        <w:t xml:space="preserve"> </w:t>
      </w:r>
      <w:r>
        <w:t>procedure.</w:t>
      </w:r>
      <w:r>
        <w:rPr>
          <w:spacing w:val="40"/>
        </w:rPr>
        <w:t xml:space="preserve"> </w:t>
      </w:r>
      <w:r>
        <w:t>This was</w:t>
      </w:r>
      <w:r>
        <w:rPr>
          <w:spacing w:val="-2"/>
        </w:rPr>
        <w:t xml:space="preserve"> </w:t>
      </w:r>
      <w:r>
        <w:t>in</w:t>
      </w:r>
      <w:r>
        <w:rPr>
          <w:spacing w:val="-2"/>
        </w:rPr>
        <w:t xml:space="preserve"> </w:t>
      </w:r>
      <w:r>
        <w:t>fact a</w:t>
      </w:r>
      <w:r>
        <w:rPr>
          <w:spacing w:val="-3"/>
        </w:rPr>
        <w:t xml:space="preserve"> </w:t>
      </w:r>
      <w:r>
        <w:t>violation</w:t>
      </w:r>
      <w:r>
        <w:rPr>
          <w:spacing w:val="-2"/>
        </w:rPr>
        <w:t xml:space="preserve"> </w:t>
      </w:r>
      <w:r>
        <w:t>by</w:t>
      </w:r>
      <w:r>
        <w:rPr>
          <w:spacing w:val="-5"/>
        </w:rPr>
        <w:t xml:space="preserve"> </w:t>
      </w:r>
      <w:r>
        <w:t>the</w:t>
      </w:r>
      <w:r>
        <w:rPr>
          <w:spacing w:val="-2"/>
        </w:rPr>
        <w:t xml:space="preserve"> </w:t>
      </w:r>
      <w:r>
        <w:t>Appellant</w:t>
      </w:r>
      <w:r>
        <w:rPr>
          <w:spacing w:val="-2"/>
        </w:rPr>
        <w:t xml:space="preserve"> </w:t>
      </w:r>
      <w:r>
        <w:t>of</w:t>
      </w:r>
      <w:r>
        <w:rPr>
          <w:spacing w:val="-2"/>
        </w:rPr>
        <w:t xml:space="preserve"> </w:t>
      </w:r>
      <w:r>
        <w:t>his</w:t>
      </w:r>
      <w:r>
        <w:rPr>
          <w:spacing w:val="-2"/>
        </w:rPr>
        <w:t xml:space="preserve"> </w:t>
      </w:r>
      <w:r>
        <w:t>primary</w:t>
      </w:r>
      <w:r>
        <w:rPr>
          <w:spacing w:val="-5"/>
        </w:rPr>
        <w:t xml:space="preserve"> </w:t>
      </w:r>
      <w:r>
        <w:t>duties</w:t>
      </w:r>
      <w:r>
        <w:rPr>
          <w:spacing w:val="-2"/>
        </w:rPr>
        <w:t xml:space="preserve"> </w:t>
      </w:r>
      <w:r>
        <w:t>as</w:t>
      </w:r>
      <w:r>
        <w:rPr>
          <w:spacing w:val="-2"/>
        </w:rPr>
        <w:t xml:space="preserve"> </w:t>
      </w:r>
      <w:r>
        <w:t>set</w:t>
      </w:r>
      <w:r>
        <w:rPr>
          <w:spacing w:val="-2"/>
        </w:rPr>
        <w:t xml:space="preserve"> </w:t>
      </w:r>
      <w:r>
        <w:t>out</w:t>
      </w:r>
      <w:r>
        <w:rPr>
          <w:spacing w:val="-2"/>
        </w:rPr>
        <w:t xml:space="preserve"> </w:t>
      </w:r>
      <w:r>
        <w:t>under</w:t>
      </w:r>
      <w:r>
        <w:rPr>
          <w:spacing w:val="-2"/>
        </w:rPr>
        <w:t xml:space="preserve"> </w:t>
      </w:r>
      <w:r>
        <w:t>clause</w:t>
      </w:r>
      <w:r>
        <w:rPr>
          <w:spacing w:val="-3"/>
        </w:rPr>
        <w:t xml:space="preserve"> </w:t>
      </w:r>
      <w:r>
        <w:t>1.1</w:t>
      </w:r>
      <w:r>
        <w:rPr>
          <w:spacing w:val="-2"/>
        </w:rPr>
        <w:t xml:space="preserve"> </w:t>
      </w:r>
      <w:r>
        <w:t>of</w:t>
      </w:r>
      <w:r>
        <w:rPr>
          <w:spacing w:val="-3"/>
        </w:rPr>
        <w:t xml:space="preserve"> </w:t>
      </w:r>
      <w:r>
        <w:t>the OPHID Procurement Policy and Procedures which provides that,</w:t>
      </w:r>
    </w:p>
    <w:p w14:paraId="096A96BF" w14:textId="77777777" w:rsidR="00140C1D" w:rsidRDefault="00000000">
      <w:pPr>
        <w:pStyle w:val="BodyText"/>
        <w:spacing w:before="2" w:line="360" w:lineRule="auto"/>
        <w:ind w:right="27"/>
      </w:pPr>
      <w:r>
        <w:t>‘It is the primary responsibility of OPHID Finance and Operations Director to ensure compliance with the policies and procedures established in this manual’</w:t>
      </w:r>
    </w:p>
    <w:p w14:paraId="5925C626" w14:textId="77777777" w:rsidR="00140C1D" w:rsidRDefault="00000000">
      <w:pPr>
        <w:pStyle w:val="BodyText"/>
        <w:ind w:left="83"/>
      </w:pPr>
      <w:r>
        <w:t>and</w:t>
      </w:r>
      <w:r>
        <w:rPr>
          <w:spacing w:val="-1"/>
        </w:rPr>
        <w:t xml:space="preserve"> </w:t>
      </w:r>
      <w:r>
        <w:t>in terms of</w:t>
      </w:r>
      <w:r>
        <w:rPr>
          <w:spacing w:val="-1"/>
        </w:rPr>
        <w:t xml:space="preserve"> </w:t>
      </w:r>
      <w:r>
        <w:t>clause</w:t>
      </w:r>
      <w:r>
        <w:rPr>
          <w:spacing w:val="-1"/>
        </w:rPr>
        <w:t xml:space="preserve"> </w:t>
      </w:r>
      <w:r>
        <w:t>9.1 (8)</w:t>
      </w:r>
      <w:r>
        <w:rPr>
          <w:spacing w:val="-2"/>
        </w:rPr>
        <w:t xml:space="preserve"> </w:t>
      </w:r>
      <w:r>
        <w:t>of</w:t>
      </w:r>
      <w:r>
        <w:rPr>
          <w:spacing w:val="-1"/>
        </w:rPr>
        <w:t xml:space="preserve"> </w:t>
      </w:r>
      <w:r>
        <w:t>the</w:t>
      </w:r>
      <w:r>
        <w:rPr>
          <w:spacing w:val="-2"/>
        </w:rPr>
        <w:t xml:space="preserve"> </w:t>
      </w:r>
      <w:r>
        <w:t>OPHID</w:t>
      </w:r>
      <w:r>
        <w:rPr>
          <w:spacing w:val="1"/>
        </w:rPr>
        <w:t xml:space="preserve"> </w:t>
      </w:r>
      <w:r>
        <w:t xml:space="preserve">Human Resources Manual which states </w:t>
      </w:r>
      <w:r>
        <w:rPr>
          <w:spacing w:val="-2"/>
        </w:rPr>
        <w:t>that,</w:t>
      </w:r>
    </w:p>
    <w:p w14:paraId="192F7274" w14:textId="77777777" w:rsidR="00140C1D" w:rsidRDefault="00140C1D">
      <w:pPr>
        <w:pStyle w:val="BodyText"/>
        <w:sectPr w:rsidR="00140C1D">
          <w:pgSz w:w="11910" w:h="16840"/>
          <w:pgMar w:top="1680" w:right="1417" w:bottom="280" w:left="1417" w:header="761" w:footer="0" w:gutter="0"/>
          <w:cols w:space="720"/>
        </w:sectPr>
      </w:pPr>
    </w:p>
    <w:p w14:paraId="4C468D07" w14:textId="77777777" w:rsidR="00140C1D" w:rsidRDefault="00000000">
      <w:pPr>
        <w:pStyle w:val="BodyText"/>
        <w:spacing w:before="100" w:line="360" w:lineRule="auto"/>
        <w:ind w:right="23"/>
      </w:pPr>
      <w:r>
        <w:lastRenderedPageBreak/>
        <w:t>‘Failure</w:t>
      </w:r>
      <w:r>
        <w:rPr>
          <w:spacing w:val="-8"/>
        </w:rPr>
        <w:t xml:space="preserve"> </w:t>
      </w:r>
      <w:r>
        <w:t>to</w:t>
      </w:r>
      <w:r>
        <w:rPr>
          <w:spacing w:val="-7"/>
        </w:rPr>
        <w:t xml:space="preserve"> </w:t>
      </w:r>
      <w:r>
        <w:t>comply</w:t>
      </w:r>
      <w:r>
        <w:rPr>
          <w:spacing w:val="-12"/>
        </w:rPr>
        <w:t xml:space="preserve"> </w:t>
      </w:r>
      <w:r>
        <w:t>with</w:t>
      </w:r>
      <w:r>
        <w:rPr>
          <w:spacing w:val="-7"/>
        </w:rPr>
        <w:t xml:space="preserve"> </w:t>
      </w:r>
      <w:r>
        <w:t>set</w:t>
      </w:r>
      <w:r>
        <w:rPr>
          <w:spacing w:val="-7"/>
        </w:rPr>
        <w:t xml:space="preserve"> </w:t>
      </w:r>
      <w:r>
        <w:t>out</w:t>
      </w:r>
      <w:r>
        <w:rPr>
          <w:spacing w:val="-7"/>
        </w:rPr>
        <w:t xml:space="preserve"> </w:t>
      </w:r>
      <w:r>
        <w:t>policies</w:t>
      </w:r>
      <w:r>
        <w:rPr>
          <w:spacing w:val="-8"/>
        </w:rPr>
        <w:t xml:space="preserve"> </w:t>
      </w:r>
      <w:r>
        <w:t>resulting</w:t>
      </w:r>
      <w:r>
        <w:rPr>
          <w:spacing w:val="-9"/>
        </w:rPr>
        <w:t xml:space="preserve"> </w:t>
      </w:r>
      <w:r>
        <w:t>in</w:t>
      </w:r>
      <w:r>
        <w:rPr>
          <w:spacing w:val="-7"/>
        </w:rPr>
        <w:t xml:space="preserve"> </w:t>
      </w:r>
      <w:r>
        <w:t>cost</w:t>
      </w:r>
      <w:r>
        <w:rPr>
          <w:spacing w:val="-7"/>
        </w:rPr>
        <w:t xml:space="preserve"> </w:t>
      </w:r>
      <w:r>
        <w:t>disallowances,</w:t>
      </w:r>
      <w:r>
        <w:rPr>
          <w:spacing w:val="-7"/>
        </w:rPr>
        <w:t xml:space="preserve"> </w:t>
      </w:r>
      <w:r>
        <w:t>loss</w:t>
      </w:r>
      <w:r>
        <w:rPr>
          <w:spacing w:val="-7"/>
        </w:rPr>
        <w:t xml:space="preserve"> </w:t>
      </w:r>
      <w:r>
        <w:t>of</w:t>
      </w:r>
      <w:r>
        <w:rPr>
          <w:spacing w:val="-8"/>
        </w:rPr>
        <w:t xml:space="preserve"> </w:t>
      </w:r>
      <w:r>
        <w:t>grant</w:t>
      </w:r>
      <w:r>
        <w:rPr>
          <w:spacing w:val="-7"/>
        </w:rPr>
        <w:t xml:space="preserve"> </w:t>
      </w:r>
      <w:r>
        <w:t>income</w:t>
      </w:r>
      <w:r>
        <w:rPr>
          <w:spacing w:val="-8"/>
        </w:rPr>
        <w:t xml:space="preserve"> </w:t>
      </w:r>
      <w:r>
        <w:t>or loss of resources will lead to disciplinary action and possible termination of employment.’</w:t>
      </w:r>
    </w:p>
    <w:p w14:paraId="499D2AEC" w14:textId="77777777" w:rsidR="00140C1D" w:rsidRDefault="00140C1D">
      <w:pPr>
        <w:pStyle w:val="BodyText"/>
        <w:spacing w:before="137"/>
        <w:ind w:left="0"/>
        <w:jc w:val="left"/>
      </w:pPr>
    </w:p>
    <w:p w14:paraId="2D84705C" w14:textId="77777777" w:rsidR="00140C1D" w:rsidRDefault="00000000">
      <w:pPr>
        <w:pStyle w:val="BodyText"/>
        <w:spacing w:line="360" w:lineRule="auto"/>
        <w:ind w:right="20"/>
      </w:pPr>
      <w:r>
        <w:t>In this case various policies were not complied with resulting in a loss of resources and disallowable costs as seen on page 236 of the record thus the Respondent had every right to charge the Appellant. It is Respondent’s further submission that the termination for poor performance was merely an additional basis upon which the contract could be terminated. It was</w:t>
      </w:r>
      <w:r>
        <w:rPr>
          <w:spacing w:val="-3"/>
        </w:rPr>
        <w:t xml:space="preserve"> </w:t>
      </w:r>
      <w:r>
        <w:t>clear</w:t>
      </w:r>
      <w:r>
        <w:rPr>
          <w:spacing w:val="-3"/>
        </w:rPr>
        <w:t xml:space="preserve"> </w:t>
      </w:r>
      <w:r>
        <w:t>from</w:t>
      </w:r>
      <w:r>
        <w:rPr>
          <w:spacing w:val="-3"/>
        </w:rPr>
        <w:t xml:space="preserve"> </w:t>
      </w:r>
      <w:r>
        <w:t>clause</w:t>
      </w:r>
      <w:r>
        <w:rPr>
          <w:spacing w:val="-5"/>
        </w:rPr>
        <w:t xml:space="preserve"> </w:t>
      </w:r>
      <w:r>
        <w:t>5.2</w:t>
      </w:r>
      <w:r>
        <w:rPr>
          <w:spacing w:val="-1"/>
        </w:rPr>
        <w:t xml:space="preserve"> </w:t>
      </w:r>
      <w:r>
        <w:t>of</w:t>
      </w:r>
      <w:r>
        <w:rPr>
          <w:spacing w:val="-3"/>
        </w:rPr>
        <w:t xml:space="preserve"> </w:t>
      </w:r>
      <w:r>
        <w:t>the</w:t>
      </w:r>
      <w:r>
        <w:rPr>
          <w:spacing w:val="-5"/>
        </w:rPr>
        <w:t xml:space="preserve"> </w:t>
      </w:r>
      <w:r>
        <w:t>contract</w:t>
      </w:r>
      <w:r>
        <w:rPr>
          <w:spacing w:val="-3"/>
        </w:rPr>
        <w:t xml:space="preserve"> </w:t>
      </w:r>
      <w:r>
        <w:t>that</w:t>
      </w:r>
      <w:r>
        <w:rPr>
          <w:spacing w:val="-3"/>
        </w:rPr>
        <w:t xml:space="preserve"> </w:t>
      </w:r>
      <w:r>
        <w:t>a</w:t>
      </w:r>
      <w:r>
        <w:rPr>
          <w:spacing w:val="-3"/>
        </w:rPr>
        <w:t xml:space="preserve"> </w:t>
      </w:r>
      <w:r>
        <w:t>failure</w:t>
      </w:r>
      <w:r>
        <w:rPr>
          <w:spacing w:val="-5"/>
        </w:rPr>
        <w:t xml:space="preserve"> </w:t>
      </w:r>
      <w:r>
        <w:t>to</w:t>
      </w:r>
      <w:r>
        <w:rPr>
          <w:spacing w:val="-3"/>
        </w:rPr>
        <w:t xml:space="preserve"> </w:t>
      </w:r>
      <w:r>
        <w:t>meet</w:t>
      </w:r>
      <w:r>
        <w:rPr>
          <w:spacing w:val="-3"/>
        </w:rPr>
        <w:t xml:space="preserve"> </w:t>
      </w:r>
      <w:r>
        <w:t>certain</w:t>
      </w:r>
      <w:r>
        <w:rPr>
          <w:spacing w:val="-3"/>
        </w:rPr>
        <w:t xml:space="preserve"> </w:t>
      </w:r>
      <w:r>
        <w:t>set</w:t>
      </w:r>
      <w:r>
        <w:rPr>
          <w:spacing w:val="-3"/>
        </w:rPr>
        <w:t xml:space="preserve"> </w:t>
      </w:r>
      <w:r>
        <w:t>targets</w:t>
      </w:r>
      <w:r>
        <w:rPr>
          <w:spacing w:val="-3"/>
        </w:rPr>
        <w:t xml:space="preserve"> </w:t>
      </w:r>
      <w:r>
        <w:t>would</w:t>
      </w:r>
      <w:r>
        <w:rPr>
          <w:spacing w:val="-3"/>
        </w:rPr>
        <w:t xml:space="preserve"> </w:t>
      </w:r>
      <w:r>
        <w:t>trigger a</w:t>
      </w:r>
      <w:r>
        <w:rPr>
          <w:spacing w:val="-15"/>
        </w:rPr>
        <w:t xml:space="preserve"> </w:t>
      </w:r>
      <w:r>
        <w:t>corrective</w:t>
      </w:r>
      <w:r>
        <w:rPr>
          <w:spacing w:val="-15"/>
        </w:rPr>
        <w:t xml:space="preserve"> </w:t>
      </w:r>
      <w:r>
        <w:t>action</w:t>
      </w:r>
      <w:r>
        <w:rPr>
          <w:spacing w:val="-15"/>
        </w:rPr>
        <w:t xml:space="preserve"> </w:t>
      </w:r>
      <w:r>
        <w:t>plan</w:t>
      </w:r>
      <w:r>
        <w:rPr>
          <w:spacing w:val="-15"/>
        </w:rPr>
        <w:t xml:space="preserve"> </w:t>
      </w:r>
      <w:r>
        <w:t>and</w:t>
      </w:r>
      <w:r>
        <w:rPr>
          <w:spacing w:val="-15"/>
        </w:rPr>
        <w:t xml:space="preserve"> </w:t>
      </w:r>
      <w:r>
        <w:t>if</w:t>
      </w:r>
      <w:r>
        <w:rPr>
          <w:spacing w:val="-15"/>
        </w:rPr>
        <w:t xml:space="preserve"> </w:t>
      </w:r>
      <w:r>
        <w:t>the</w:t>
      </w:r>
      <w:r>
        <w:rPr>
          <w:spacing w:val="-15"/>
        </w:rPr>
        <w:t xml:space="preserve"> </w:t>
      </w:r>
      <w:r>
        <w:t>action</w:t>
      </w:r>
      <w:r>
        <w:rPr>
          <w:spacing w:val="-15"/>
        </w:rPr>
        <w:t xml:space="preserve"> </w:t>
      </w:r>
      <w:r>
        <w:t>plan</w:t>
      </w:r>
      <w:r>
        <w:rPr>
          <w:spacing w:val="-15"/>
        </w:rPr>
        <w:t xml:space="preserve"> </w:t>
      </w:r>
      <w:r>
        <w:t>did</w:t>
      </w:r>
      <w:r>
        <w:rPr>
          <w:spacing w:val="-15"/>
        </w:rPr>
        <w:t xml:space="preserve"> </w:t>
      </w:r>
      <w:r>
        <w:t>not</w:t>
      </w:r>
      <w:r>
        <w:rPr>
          <w:spacing w:val="-14"/>
        </w:rPr>
        <w:t xml:space="preserve"> </w:t>
      </w:r>
      <w:r>
        <w:t>achieve</w:t>
      </w:r>
      <w:r>
        <w:rPr>
          <w:spacing w:val="-15"/>
        </w:rPr>
        <w:t xml:space="preserve"> </w:t>
      </w:r>
      <w:r>
        <w:t>the</w:t>
      </w:r>
      <w:r>
        <w:rPr>
          <w:spacing w:val="-15"/>
        </w:rPr>
        <w:t xml:space="preserve"> </w:t>
      </w:r>
      <w:r>
        <w:t>desired</w:t>
      </w:r>
      <w:r>
        <w:rPr>
          <w:spacing w:val="-15"/>
        </w:rPr>
        <w:t xml:space="preserve"> </w:t>
      </w:r>
      <w:r>
        <w:t>outcome,</w:t>
      </w:r>
      <w:r>
        <w:rPr>
          <w:spacing w:val="-14"/>
        </w:rPr>
        <w:t xml:space="preserve"> </w:t>
      </w:r>
      <w:r>
        <w:t>the</w:t>
      </w:r>
      <w:r>
        <w:rPr>
          <w:spacing w:val="-15"/>
        </w:rPr>
        <w:t xml:space="preserve"> </w:t>
      </w:r>
      <w:r>
        <w:t>employer was entitled to terminate the contract. However this clearly relates to termination based on a failure to meet targets and has nothing to do with a termination based on misconduct. It is Respondent’s contention that the Appellant seems to miss the obvious point that termination on</w:t>
      </w:r>
      <w:r>
        <w:rPr>
          <w:spacing w:val="-6"/>
        </w:rPr>
        <w:t xml:space="preserve"> </w:t>
      </w:r>
      <w:r>
        <w:t>the</w:t>
      </w:r>
      <w:r>
        <w:rPr>
          <w:spacing w:val="-6"/>
        </w:rPr>
        <w:t xml:space="preserve"> </w:t>
      </w:r>
      <w:r>
        <w:t>basis</w:t>
      </w:r>
      <w:r>
        <w:rPr>
          <w:spacing w:val="-5"/>
        </w:rPr>
        <w:t xml:space="preserve"> </w:t>
      </w:r>
      <w:r>
        <w:t>of</w:t>
      </w:r>
      <w:r>
        <w:rPr>
          <w:spacing w:val="-7"/>
        </w:rPr>
        <w:t xml:space="preserve"> </w:t>
      </w:r>
      <w:r>
        <w:t>misconduct</w:t>
      </w:r>
      <w:r>
        <w:rPr>
          <w:spacing w:val="-5"/>
        </w:rPr>
        <w:t xml:space="preserve"> </w:t>
      </w:r>
      <w:r>
        <w:t>is</w:t>
      </w:r>
      <w:r>
        <w:rPr>
          <w:spacing w:val="-5"/>
        </w:rPr>
        <w:t xml:space="preserve"> </w:t>
      </w:r>
      <w:r>
        <w:t>not</w:t>
      </w:r>
      <w:r>
        <w:rPr>
          <w:spacing w:val="-5"/>
        </w:rPr>
        <w:t xml:space="preserve"> </w:t>
      </w:r>
      <w:r>
        <w:t>always</w:t>
      </w:r>
      <w:r>
        <w:rPr>
          <w:spacing w:val="-6"/>
        </w:rPr>
        <w:t xml:space="preserve"> </w:t>
      </w:r>
      <w:r>
        <w:t>about</w:t>
      </w:r>
      <w:r>
        <w:rPr>
          <w:spacing w:val="-5"/>
        </w:rPr>
        <w:t xml:space="preserve"> </w:t>
      </w:r>
      <w:r>
        <w:t>poor</w:t>
      </w:r>
      <w:r>
        <w:rPr>
          <w:spacing w:val="-7"/>
        </w:rPr>
        <w:t xml:space="preserve"> </w:t>
      </w:r>
      <w:r>
        <w:t>performance</w:t>
      </w:r>
      <w:r>
        <w:rPr>
          <w:spacing w:val="-7"/>
        </w:rPr>
        <w:t xml:space="preserve"> </w:t>
      </w:r>
      <w:r>
        <w:t>as</w:t>
      </w:r>
      <w:r>
        <w:rPr>
          <w:spacing w:val="-6"/>
        </w:rPr>
        <w:t xml:space="preserve"> </w:t>
      </w:r>
      <w:r>
        <w:t>in</w:t>
      </w:r>
      <w:r>
        <w:rPr>
          <w:spacing w:val="-5"/>
        </w:rPr>
        <w:t xml:space="preserve"> </w:t>
      </w:r>
      <w:r>
        <w:t>this</w:t>
      </w:r>
      <w:r>
        <w:rPr>
          <w:spacing w:val="-8"/>
        </w:rPr>
        <w:t xml:space="preserve"> </w:t>
      </w:r>
      <w:r>
        <w:t>case</w:t>
      </w:r>
      <w:r>
        <w:rPr>
          <w:spacing w:val="-7"/>
        </w:rPr>
        <w:t xml:space="preserve"> </w:t>
      </w:r>
      <w:r>
        <w:t>the</w:t>
      </w:r>
      <w:r>
        <w:rPr>
          <w:spacing w:val="-6"/>
        </w:rPr>
        <w:t xml:space="preserve"> </w:t>
      </w:r>
      <w:r>
        <w:t>allegations were not about failing to meet targets hence no corrective action plan was needed further the provisions</w:t>
      </w:r>
      <w:r>
        <w:rPr>
          <w:spacing w:val="40"/>
        </w:rPr>
        <w:t xml:space="preserve"> </w:t>
      </w:r>
      <w:r>
        <w:t>that the Appellant sought to rely on therefore did not apply.</w:t>
      </w:r>
    </w:p>
    <w:p w14:paraId="4CD73DFB" w14:textId="77777777" w:rsidR="00140C1D" w:rsidRDefault="00000000">
      <w:pPr>
        <w:pStyle w:val="BodyText"/>
        <w:spacing w:before="1" w:line="360" w:lineRule="auto"/>
        <w:ind w:right="17" w:firstLine="719"/>
      </w:pPr>
      <w:r>
        <w:t>Respondent submits that in terms of the Appellant’s job description, it was his responsibility to supervise the Human Resources Manager. The fact that no trainings were conducted</w:t>
      </w:r>
      <w:r>
        <w:rPr>
          <w:spacing w:val="-3"/>
        </w:rPr>
        <w:t xml:space="preserve"> </w:t>
      </w:r>
      <w:r>
        <w:t>and</w:t>
      </w:r>
      <w:r>
        <w:rPr>
          <w:spacing w:val="-3"/>
        </w:rPr>
        <w:t xml:space="preserve"> </w:t>
      </w:r>
      <w:r>
        <w:t>that</w:t>
      </w:r>
      <w:r>
        <w:rPr>
          <w:spacing w:val="-3"/>
        </w:rPr>
        <w:t xml:space="preserve"> </w:t>
      </w:r>
      <w:r>
        <w:t>no</w:t>
      </w:r>
      <w:r>
        <w:rPr>
          <w:spacing w:val="-3"/>
        </w:rPr>
        <w:t xml:space="preserve"> </w:t>
      </w:r>
      <w:r>
        <w:t>work</w:t>
      </w:r>
      <w:r>
        <w:rPr>
          <w:spacing w:val="-3"/>
        </w:rPr>
        <w:t xml:space="preserve"> </w:t>
      </w:r>
      <w:r>
        <w:t>books</w:t>
      </w:r>
      <w:r>
        <w:rPr>
          <w:spacing w:val="-3"/>
        </w:rPr>
        <w:t xml:space="preserve"> </w:t>
      </w:r>
      <w:r>
        <w:t>were</w:t>
      </w:r>
      <w:r>
        <w:rPr>
          <w:spacing w:val="-4"/>
        </w:rPr>
        <w:t xml:space="preserve"> </w:t>
      </w:r>
      <w:r>
        <w:t>kept</w:t>
      </w:r>
      <w:r>
        <w:rPr>
          <w:spacing w:val="-3"/>
        </w:rPr>
        <w:t xml:space="preserve"> </w:t>
      </w:r>
      <w:r>
        <w:t>as</w:t>
      </w:r>
      <w:r>
        <w:rPr>
          <w:spacing w:val="-3"/>
        </w:rPr>
        <w:t xml:space="preserve"> </w:t>
      </w:r>
      <w:r>
        <w:t>evidence</w:t>
      </w:r>
      <w:r>
        <w:rPr>
          <w:spacing w:val="-3"/>
        </w:rPr>
        <w:t xml:space="preserve"> </w:t>
      </w:r>
      <w:r>
        <w:t>during</w:t>
      </w:r>
      <w:r>
        <w:rPr>
          <w:spacing w:val="-5"/>
        </w:rPr>
        <w:t xml:space="preserve"> </w:t>
      </w:r>
      <w:r>
        <w:t>the</w:t>
      </w:r>
      <w:r>
        <w:rPr>
          <w:spacing w:val="-3"/>
        </w:rPr>
        <w:t xml:space="preserve"> </w:t>
      </w:r>
      <w:r>
        <w:t>probation</w:t>
      </w:r>
      <w:r>
        <w:rPr>
          <w:spacing w:val="-3"/>
        </w:rPr>
        <w:t xml:space="preserve"> </w:t>
      </w:r>
      <w:r>
        <w:t>was</w:t>
      </w:r>
      <w:r>
        <w:rPr>
          <w:spacing w:val="-3"/>
        </w:rPr>
        <w:t xml:space="preserve"> </w:t>
      </w:r>
      <w:r>
        <w:t>a</w:t>
      </w:r>
      <w:r>
        <w:rPr>
          <w:spacing w:val="-3"/>
        </w:rPr>
        <w:t xml:space="preserve"> </w:t>
      </w:r>
      <w:r>
        <w:t>failure</w:t>
      </w:r>
      <w:r>
        <w:rPr>
          <w:spacing w:val="-4"/>
        </w:rPr>
        <w:t xml:space="preserve"> </w:t>
      </w:r>
      <w:r>
        <w:t>of his function meaning he did not supervise the Human Resources Manager to ensure trainings were done. It means he did not ensure that the Human Resources Policy on training and development</w:t>
      </w:r>
      <w:r>
        <w:rPr>
          <w:spacing w:val="-2"/>
        </w:rPr>
        <w:t xml:space="preserve"> </w:t>
      </w:r>
      <w:r>
        <w:t>was</w:t>
      </w:r>
      <w:r>
        <w:rPr>
          <w:spacing w:val="-2"/>
        </w:rPr>
        <w:t xml:space="preserve"> </w:t>
      </w:r>
      <w:r>
        <w:t>undertaken</w:t>
      </w:r>
      <w:r>
        <w:rPr>
          <w:spacing w:val="-1"/>
        </w:rPr>
        <w:t xml:space="preserve"> </w:t>
      </w:r>
      <w:r>
        <w:t>hence</w:t>
      </w:r>
      <w:r>
        <w:rPr>
          <w:spacing w:val="-1"/>
        </w:rPr>
        <w:t xml:space="preserve"> </w:t>
      </w:r>
      <w:r>
        <w:t>why</w:t>
      </w:r>
      <w:r>
        <w:rPr>
          <w:spacing w:val="-7"/>
        </w:rPr>
        <w:t xml:space="preserve"> </w:t>
      </w:r>
      <w:r>
        <w:t>Appellant was charged</w:t>
      </w:r>
      <w:r>
        <w:rPr>
          <w:spacing w:val="-2"/>
        </w:rPr>
        <w:t xml:space="preserve"> </w:t>
      </w:r>
      <w:r>
        <w:t>on the</w:t>
      </w:r>
      <w:r>
        <w:rPr>
          <w:spacing w:val="-1"/>
        </w:rPr>
        <w:t xml:space="preserve"> </w:t>
      </w:r>
      <w:r>
        <w:t>2</w:t>
      </w:r>
      <w:r>
        <w:rPr>
          <w:vertAlign w:val="superscript"/>
        </w:rPr>
        <w:t>nd</w:t>
      </w:r>
      <w:r>
        <w:rPr>
          <w:spacing w:val="-1"/>
        </w:rPr>
        <w:t xml:space="preserve"> </w:t>
      </w:r>
      <w:r>
        <w:t>count</w:t>
      </w:r>
      <w:r>
        <w:rPr>
          <w:spacing w:val="-2"/>
        </w:rPr>
        <w:t xml:space="preserve"> </w:t>
      </w:r>
      <w:r>
        <w:t>for</w:t>
      </w:r>
      <w:r>
        <w:rPr>
          <w:spacing w:val="-1"/>
        </w:rPr>
        <w:t xml:space="preserve"> </w:t>
      </w:r>
      <w:r>
        <w:t>failing</w:t>
      </w:r>
      <w:r>
        <w:rPr>
          <w:spacing w:val="-2"/>
        </w:rPr>
        <w:t xml:space="preserve"> </w:t>
      </w:r>
      <w:r>
        <w:t>to ensure that new staff underwent training and development. It is Respondent’s contention that the</w:t>
      </w:r>
      <w:r>
        <w:rPr>
          <w:spacing w:val="-10"/>
        </w:rPr>
        <w:t xml:space="preserve"> </w:t>
      </w:r>
      <w:r>
        <w:t>Appellant</w:t>
      </w:r>
      <w:r>
        <w:rPr>
          <w:spacing w:val="-9"/>
        </w:rPr>
        <w:t xml:space="preserve"> </w:t>
      </w:r>
      <w:r>
        <w:t>cannot</w:t>
      </w:r>
      <w:r>
        <w:rPr>
          <w:spacing w:val="-9"/>
        </w:rPr>
        <w:t xml:space="preserve"> </w:t>
      </w:r>
      <w:r>
        <w:t>blow</w:t>
      </w:r>
      <w:r>
        <w:rPr>
          <w:spacing w:val="-10"/>
        </w:rPr>
        <w:t xml:space="preserve"> </w:t>
      </w:r>
      <w:r>
        <w:t>hot</w:t>
      </w:r>
      <w:r>
        <w:rPr>
          <w:spacing w:val="-9"/>
        </w:rPr>
        <w:t xml:space="preserve"> </w:t>
      </w:r>
      <w:r>
        <w:t>and</w:t>
      </w:r>
      <w:r>
        <w:rPr>
          <w:spacing w:val="-7"/>
        </w:rPr>
        <w:t xml:space="preserve"> </w:t>
      </w:r>
      <w:r>
        <w:t>cold</w:t>
      </w:r>
      <w:r>
        <w:rPr>
          <w:spacing w:val="-9"/>
        </w:rPr>
        <w:t xml:space="preserve"> </w:t>
      </w:r>
      <w:r>
        <w:t>as</w:t>
      </w:r>
      <w:r>
        <w:rPr>
          <w:spacing w:val="-9"/>
        </w:rPr>
        <w:t xml:space="preserve"> </w:t>
      </w:r>
      <w:r>
        <w:t>in</w:t>
      </w:r>
      <w:r>
        <w:rPr>
          <w:spacing w:val="-9"/>
        </w:rPr>
        <w:t xml:space="preserve"> </w:t>
      </w:r>
      <w:r>
        <w:t>one</w:t>
      </w:r>
      <w:r>
        <w:rPr>
          <w:spacing w:val="-8"/>
        </w:rPr>
        <w:t xml:space="preserve"> </w:t>
      </w:r>
      <w:r>
        <w:t>breath</w:t>
      </w:r>
      <w:r>
        <w:rPr>
          <w:spacing w:val="-9"/>
        </w:rPr>
        <w:t xml:space="preserve"> </w:t>
      </w:r>
      <w:r>
        <w:t>he</w:t>
      </w:r>
      <w:r>
        <w:rPr>
          <w:spacing w:val="-11"/>
        </w:rPr>
        <w:t xml:space="preserve"> </w:t>
      </w:r>
      <w:r>
        <w:t>argued</w:t>
      </w:r>
      <w:r>
        <w:rPr>
          <w:spacing w:val="-10"/>
        </w:rPr>
        <w:t xml:space="preserve"> </w:t>
      </w:r>
      <w:r>
        <w:t>that</w:t>
      </w:r>
      <w:r>
        <w:rPr>
          <w:spacing w:val="-7"/>
        </w:rPr>
        <w:t xml:space="preserve"> </w:t>
      </w:r>
      <w:r>
        <w:t>when</w:t>
      </w:r>
      <w:r>
        <w:rPr>
          <w:spacing w:val="-10"/>
        </w:rPr>
        <w:t xml:space="preserve"> </w:t>
      </w:r>
      <w:r>
        <w:t>he</w:t>
      </w:r>
      <w:r>
        <w:rPr>
          <w:spacing w:val="-11"/>
        </w:rPr>
        <w:t xml:space="preserve"> </w:t>
      </w:r>
      <w:r>
        <w:t>signed</w:t>
      </w:r>
      <w:r>
        <w:rPr>
          <w:spacing w:val="-10"/>
        </w:rPr>
        <w:t xml:space="preserve"> </w:t>
      </w:r>
      <w:r>
        <w:t>the</w:t>
      </w:r>
      <w:r>
        <w:rPr>
          <w:spacing w:val="-8"/>
        </w:rPr>
        <w:t xml:space="preserve"> </w:t>
      </w:r>
      <w:r>
        <w:t>new contract</w:t>
      </w:r>
      <w:r>
        <w:rPr>
          <w:spacing w:val="-8"/>
        </w:rPr>
        <w:t xml:space="preserve"> </w:t>
      </w:r>
      <w:r>
        <w:t>in</w:t>
      </w:r>
      <w:r>
        <w:rPr>
          <w:spacing w:val="-8"/>
        </w:rPr>
        <w:t xml:space="preserve"> </w:t>
      </w:r>
      <w:r>
        <w:t>2021</w:t>
      </w:r>
      <w:r>
        <w:rPr>
          <w:spacing w:val="-7"/>
        </w:rPr>
        <w:t xml:space="preserve"> </w:t>
      </w:r>
      <w:r>
        <w:t>he</w:t>
      </w:r>
      <w:r>
        <w:rPr>
          <w:spacing w:val="-10"/>
        </w:rPr>
        <w:t xml:space="preserve"> </w:t>
      </w:r>
      <w:r>
        <w:t>became</w:t>
      </w:r>
      <w:r>
        <w:rPr>
          <w:spacing w:val="-9"/>
        </w:rPr>
        <w:t xml:space="preserve"> </w:t>
      </w:r>
      <w:r>
        <w:t>a</w:t>
      </w:r>
      <w:r>
        <w:rPr>
          <w:spacing w:val="-10"/>
        </w:rPr>
        <w:t xml:space="preserve"> </w:t>
      </w:r>
      <w:r>
        <w:t>new</w:t>
      </w:r>
      <w:r>
        <w:rPr>
          <w:spacing w:val="-9"/>
        </w:rPr>
        <w:t xml:space="preserve"> </w:t>
      </w:r>
      <w:r>
        <w:t>employee</w:t>
      </w:r>
      <w:r>
        <w:rPr>
          <w:spacing w:val="-10"/>
        </w:rPr>
        <w:t xml:space="preserve"> </w:t>
      </w:r>
      <w:r>
        <w:t>who</w:t>
      </w:r>
      <w:r>
        <w:rPr>
          <w:spacing w:val="-5"/>
        </w:rPr>
        <w:t xml:space="preserve"> </w:t>
      </w:r>
      <w:r>
        <w:t>needed</w:t>
      </w:r>
      <w:r>
        <w:rPr>
          <w:spacing w:val="-9"/>
        </w:rPr>
        <w:t xml:space="preserve"> </w:t>
      </w:r>
      <w:r>
        <w:t>training</w:t>
      </w:r>
      <w:r>
        <w:rPr>
          <w:spacing w:val="-11"/>
        </w:rPr>
        <w:t xml:space="preserve"> </w:t>
      </w:r>
      <w:r>
        <w:t>but</w:t>
      </w:r>
      <w:r>
        <w:rPr>
          <w:spacing w:val="-8"/>
        </w:rPr>
        <w:t xml:space="preserve"> </w:t>
      </w:r>
      <w:r>
        <w:t>when</w:t>
      </w:r>
      <w:r>
        <w:rPr>
          <w:spacing w:val="-7"/>
        </w:rPr>
        <w:t xml:space="preserve"> </w:t>
      </w:r>
      <w:r>
        <w:t>asked</w:t>
      </w:r>
      <w:r>
        <w:rPr>
          <w:spacing w:val="-9"/>
        </w:rPr>
        <w:t xml:space="preserve"> </w:t>
      </w:r>
      <w:r>
        <w:t>under</w:t>
      </w:r>
      <w:r>
        <w:rPr>
          <w:spacing w:val="-9"/>
        </w:rPr>
        <w:t xml:space="preserve"> </w:t>
      </w:r>
      <w:r>
        <w:t>the</w:t>
      </w:r>
      <w:r>
        <w:rPr>
          <w:spacing w:val="-7"/>
        </w:rPr>
        <w:t xml:space="preserve"> </w:t>
      </w:r>
      <w:r>
        <w:t>2</w:t>
      </w:r>
      <w:r>
        <w:rPr>
          <w:vertAlign w:val="superscript"/>
        </w:rPr>
        <w:t>nd</w:t>
      </w:r>
      <w:r>
        <w:t xml:space="preserve"> count why the new employees were not trained and didn’t have workbooks he argued that it was because they were being rehired and did not need such training and workbooks. The Respondent relied on the</w:t>
      </w:r>
      <w:r>
        <w:rPr>
          <w:spacing w:val="-1"/>
        </w:rPr>
        <w:t xml:space="preserve"> </w:t>
      </w:r>
      <w:r>
        <w:t>authority</w:t>
      </w:r>
      <w:r>
        <w:rPr>
          <w:spacing w:val="-8"/>
        </w:rPr>
        <w:t xml:space="preserve"> </w:t>
      </w:r>
      <w:r>
        <w:t>in the</w:t>
      </w:r>
      <w:r>
        <w:rPr>
          <w:spacing w:val="-1"/>
        </w:rPr>
        <w:t xml:space="preserve"> </w:t>
      </w:r>
      <w:r>
        <w:t>case</w:t>
      </w:r>
      <w:r>
        <w:rPr>
          <w:spacing w:val="-1"/>
        </w:rPr>
        <w:t xml:space="preserve"> </w:t>
      </w:r>
      <w:r>
        <w:t xml:space="preserve">of </w:t>
      </w:r>
      <w:r>
        <w:rPr>
          <w:b/>
        </w:rPr>
        <w:t>Administrator</w:t>
      </w:r>
      <w:r>
        <w:rPr>
          <w:b/>
          <w:spacing w:val="-1"/>
        </w:rPr>
        <w:t xml:space="preserve"> </w:t>
      </w:r>
      <w:r>
        <w:rPr>
          <w:b/>
        </w:rPr>
        <w:t>Orange</w:t>
      </w:r>
      <w:r>
        <w:rPr>
          <w:b/>
          <w:spacing w:val="-1"/>
        </w:rPr>
        <w:t xml:space="preserve"> </w:t>
      </w:r>
      <w:r>
        <w:rPr>
          <w:b/>
        </w:rPr>
        <w:t>Free</w:t>
      </w:r>
      <w:r>
        <w:rPr>
          <w:b/>
          <w:spacing w:val="-1"/>
        </w:rPr>
        <w:t xml:space="preserve"> </w:t>
      </w:r>
      <w:r>
        <w:rPr>
          <w:b/>
        </w:rPr>
        <w:t>State&amp;</w:t>
      </w:r>
      <w:r>
        <w:rPr>
          <w:b/>
          <w:spacing w:val="-1"/>
        </w:rPr>
        <w:t xml:space="preserve"> </w:t>
      </w:r>
      <w:r>
        <w:rPr>
          <w:b/>
        </w:rPr>
        <w:t xml:space="preserve">Other v Makopanele &amp; Another 1990 (3) SA 780 (A) </w:t>
      </w:r>
      <w:r>
        <w:t>where in the court held that a contracting party who had once approbated could not thereafter reprobate.</w:t>
      </w:r>
    </w:p>
    <w:p w14:paraId="7871A7BD" w14:textId="77777777" w:rsidR="00140C1D" w:rsidRDefault="00000000">
      <w:pPr>
        <w:pStyle w:val="BodyText"/>
        <w:spacing w:before="2" w:line="360" w:lineRule="auto"/>
        <w:ind w:right="18" w:firstLine="719"/>
      </w:pPr>
      <w:r>
        <w:t>It is Respondents further submission that the Appellants first ground of appeal is not properly</w:t>
      </w:r>
      <w:r>
        <w:rPr>
          <w:spacing w:val="-4"/>
        </w:rPr>
        <w:t xml:space="preserve"> </w:t>
      </w:r>
      <w:r>
        <w:t>before the court as it raises a procedural issue and even if it is found that the charges were</w:t>
      </w:r>
      <w:r>
        <w:rPr>
          <w:spacing w:val="-5"/>
        </w:rPr>
        <w:t xml:space="preserve"> </w:t>
      </w:r>
      <w:r>
        <w:t>brought</w:t>
      </w:r>
      <w:r>
        <w:rPr>
          <w:spacing w:val="-3"/>
        </w:rPr>
        <w:t xml:space="preserve"> </w:t>
      </w:r>
      <w:r>
        <w:t>prematurely,</w:t>
      </w:r>
      <w:r>
        <w:rPr>
          <w:spacing w:val="-1"/>
        </w:rPr>
        <w:t xml:space="preserve"> </w:t>
      </w:r>
      <w:r>
        <w:t>it</w:t>
      </w:r>
      <w:r>
        <w:rPr>
          <w:spacing w:val="-3"/>
        </w:rPr>
        <w:t xml:space="preserve"> </w:t>
      </w:r>
      <w:r>
        <w:t>would</w:t>
      </w:r>
      <w:r>
        <w:rPr>
          <w:spacing w:val="-3"/>
        </w:rPr>
        <w:t xml:space="preserve"> </w:t>
      </w:r>
      <w:r>
        <w:t>not</w:t>
      </w:r>
      <w:r>
        <w:rPr>
          <w:spacing w:val="-5"/>
        </w:rPr>
        <w:t xml:space="preserve"> </w:t>
      </w:r>
      <w:r>
        <w:t>result</w:t>
      </w:r>
      <w:r>
        <w:rPr>
          <w:spacing w:val="-3"/>
        </w:rPr>
        <w:t xml:space="preserve"> </w:t>
      </w:r>
      <w:r>
        <w:t>in</w:t>
      </w:r>
      <w:r>
        <w:rPr>
          <w:spacing w:val="-5"/>
        </w:rPr>
        <w:t xml:space="preserve"> </w:t>
      </w:r>
      <w:r>
        <w:t>the</w:t>
      </w:r>
      <w:r>
        <w:rPr>
          <w:spacing w:val="-4"/>
        </w:rPr>
        <w:t xml:space="preserve"> </w:t>
      </w:r>
      <w:r>
        <w:t>acquittal</w:t>
      </w:r>
      <w:r>
        <w:rPr>
          <w:spacing w:val="-3"/>
        </w:rPr>
        <w:t xml:space="preserve"> </w:t>
      </w:r>
      <w:r>
        <w:t>of</w:t>
      </w:r>
      <w:r>
        <w:rPr>
          <w:spacing w:val="-4"/>
        </w:rPr>
        <w:t xml:space="preserve"> </w:t>
      </w:r>
      <w:r>
        <w:t>the</w:t>
      </w:r>
      <w:r>
        <w:rPr>
          <w:spacing w:val="-3"/>
        </w:rPr>
        <w:t xml:space="preserve"> </w:t>
      </w:r>
      <w:r>
        <w:t>Appellant</w:t>
      </w:r>
      <w:r>
        <w:rPr>
          <w:spacing w:val="-3"/>
        </w:rPr>
        <w:t xml:space="preserve"> </w:t>
      </w:r>
      <w:r>
        <w:t>on the</w:t>
      </w:r>
      <w:r>
        <w:rPr>
          <w:spacing w:val="-3"/>
        </w:rPr>
        <w:t xml:space="preserve"> </w:t>
      </w:r>
      <w:r>
        <w:t>merits</w:t>
      </w:r>
      <w:r>
        <w:rPr>
          <w:spacing w:val="-5"/>
        </w:rPr>
        <w:t xml:space="preserve"> </w:t>
      </w:r>
      <w:r>
        <w:t>of the</w:t>
      </w:r>
      <w:r>
        <w:rPr>
          <w:spacing w:val="61"/>
        </w:rPr>
        <w:t xml:space="preserve"> </w:t>
      </w:r>
      <w:r>
        <w:t>charges.</w:t>
      </w:r>
      <w:r>
        <w:rPr>
          <w:spacing w:val="64"/>
        </w:rPr>
        <w:t xml:space="preserve"> </w:t>
      </w:r>
      <w:r>
        <w:t>Respondent</w:t>
      </w:r>
      <w:r>
        <w:rPr>
          <w:spacing w:val="64"/>
        </w:rPr>
        <w:t xml:space="preserve"> </w:t>
      </w:r>
      <w:r>
        <w:t>submitted</w:t>
      </w:r>
      <w:r>
        <w:rPr>
          <w:spacing w:val="64"/>
        </w:rPr>
        <w:t xml:space="preserve"> </w:t>
      </w:r>
      <w:r>
        <w:t>that</w:t>
      </w:r>
      <w:r>
        <w:rPr>
          <w:spacing w:val="63"/>
        </w:rPr>
        <w:t xml:space="preserve"> </w:t>
      </w:r>
      <w:r>
        <w:t>Reviews</w:t>
      </w:r>
      <w:r>
        <w:rPr>
          <w:spacing w:val="64"/>
        </w:rPr>
        <w:t xml:space="preserve"> </w:t>
      </w:r>
      <w:r>
        <w:t>and</w:t>
      </w:r>
      <w:r>
        <w:rPr>
          <w:spacing w:val="63"/>
        </w:rPr>
        <w:t xml:space="preserve"> </w:t>
      </w:r>
      <w:r>
        <w:t>Appeals</w:t>
      </w:r>
      <w:r>
        <w:rPr>
          <w:spacing w:val="65"/>
        </w:rPr>
        <w:t xml:space="preserve"> </w:t>
      </w:r>
      <w:r>
        <w:t>are</w:t>
      </w:r>
      <w:r>
        <w:rPr>
          <w:spacing w:val="62"/>
        </w:rPr>
        <w:t xml:space="preserve"> </w:t>
      </w:r>
      <w:r>
        <w:t>meant</w:t>
      </w:r>
      <w:r>
        <w:rPr>
          <w:spacing w:val="65"/>
        </w:rPr>
        <w:t xml:space="preserve"> </w:t>
      </w:r>
      <w:r>
        <w:t>to</w:t>
      </w:r>
      <w:r>
        <w:rPr>
          <w:spacing w:val="64"/>
        </w:rPr>
        <w:t xml:space="preserve"> </w:t>
      </w:r>
      <w:r>
        <w:t>be</w:t>
      </w:r>
      <w:r>
        <w:rPr>
          <w:spacing w:val="70"/>
        </w:rPr>
        <w:t xml:space="preserve"> </w:t>
      </w:r>
      <w:r>
        <w:rPr>
          <w:spacing w:val="-2"/>
        </w:rPr>
        <w:t>brought</w:t>
      </w:r>
    </w:p>
    <w:p w14:paraId="3B3CEA88" w14:textId="77777777" w:rsidR="00140C1D" w:rsidRDefault="00140C1D">
      <w:pPr>
        <w:pStyle w:val="BodyText"/>
        <w:spacing w:line="360" w:lineRule="auto"/>
        <w:sectPr w:rsidR="00140C1D">
          <w:pgSz w:w="11910" w:h="16840"/>
          <w:pgMar w:top="1680" w:right="1417" w:bottom="280" w:left="1417" w:header="761" w:footer="0" w:gutter="0"/>
          <w:cols w:space="720"/>
        </w:sectPr>
      </w:pPr>
    </w:p>
    <w:p w14:paraId="2AFE3A66" w14:textId="77777777" w:rsidR="00140C1D" w:rsidRDefault="00000000">
      <w:pPr>
        <w:spacing w:before="100" w:line="360" w:lineRule="auto"/>
        <w:ind w:left="23" w:right="17"/>
        <w:jc w:val="both"/>
        <w:rPr>
          <w:sz w:val="24"/>
        </w:rPr>
      </w:pPr>
      <w:r>
        <w:rPr>
          <w:sz w:val="24"/>
        </w:rPr>
        <w:lastRenderedPageBreak/>
        <w:t xml:space="preserve">separately. Reviews are brought in terms of </w:t>
      </w:r>
      <w:r>
        <w:rPr>
          <w:b/>
          <w:sz w:val="24"/>
        </w:rPr>
        <w:t xml:space="preserve">Rule 20 (1) </w:t>
      </w:r>
      <w:r>
        <w:rPr>
          <w:sz w:val="24"/>
        </w:rPr>
        <w:t xml:space="preserve">of the </w:t>
      </w:r>
      <w:r>
        <w:rPr>
          <w:b/>
          <w:sz w:val="24"/>
        </w:rPr>
        <w:t>Labour Court Rules [Cap 28:01]</w:t>
      </w:r>
      <w:r>
        <w:rPr>
          <w:sz w:val="24"/>
        </w:rPr>
        <w:t>.</w:t>
      </w:r>
      <w:r>
        <w:rPr>
          <w:spacing w:val="40"/>
          <w:sz w:val="24"/>
        </w:rPr>
        <w:t xml:space="preserve"> </w:t>
      </w:r>
      <w:r>
        <w:rPr>
          <w:sz w:val="24"/>
        </w:rPr>
        <w:t>whereas</w:t>
      </w:r>
      <w:r>
        <w:rPr>
          <w:spacing w:val="-7"/>
          <w:sz w:val="24"/>
        </w:rPr>
        <w:t xml:space="preserve"> </w:t>
      </w:r>
      <w:r>
        <w:rPr>
          <w:sz w:val="24"/>
        </w:rPr>
        <w:t>appeals</w:t>
      </w:r>
      <w:r>
        <w:rPr>
          <w:spacing w:val="-9"/>
          <w:sz w:val="24"/>
        </w:rPr>
        <w:t xml:space="preserve"> </w:t>
      </w:r>
      <w:r>
        <w:rPr>
          <w:sz w:val="24"/>
        </w:rPr>
        <w:t>are</w:t>
      </w:r>
      <w:r>
        <w:rPr>
          <w:spacing w:val="-11"/>
          <w:sz w:val="24"/>
        </w:rPr>
        <w:t xml:space="preserve"> </w:t>
      </w:r>
      <w:r>
        <w:rPr>
          <w:sz w:val="24"/>
        </w:rPr>
        <w:t>brought</w:t>
      </w:r>
      <w:r>
        <w:rPr>
          <w:spacing w:val="-9"/>
          <w:sz w:val="24"/>
        </w:rPr>
        <w:t xml:space="preserve"> </w:t>
      </w:r>
      <w:r>
        <w:rPr>
          <w:sz w:val="24"/>
        </w:rPr>
        <w:t>in</w:t>
      </w:r>
      <w:r>
        <w:rPr>
          <w:spacing w:val="-9"/>
          <w:sz w:val="24"/>
        </w:rPr>
        <w:t xml:space="preserve"> </w:t>
      </w:r>
      <w:r>
        <w:rPr>
          <w:sz w:val="24"/>
        </w:rPr>
        <w:t>terms</w:t>
      </w:r>
      <w:r>
        <w:rPr>
          <w:spacing w:val="-10"/>
          <w:sz w:val="24"/>
        </w:rPr>
        <w:t xml:space="preserve"> </w:t>
      </w:r>
      <w:r>
        <w:rPr>
          <w:sz w:val="24"/>
        </w:rPr>
        <w:t>of</w:t>
      </w:r>
      <w:r>
        <w:rPr>
          <w:spacing w:val="-8"/>
          <w:sz w:val="24"/>
        </w:rPr>
        <w:t xml:space="preserve"> </w:t>
      </w:r>
      <w:r>
        <w:rPr>
          <w:b/>
          <w:sz w:val="24"/>
        </w:rPr>
        <w:t>Rule</w:t>
      </w:r>
      <w:r>
        <w:rPr>
          <w:b/>
          <w:spacing w:val="-10"/>
          <w:sz w:val="24"/>
        </w:rPr>
        <w:t xml:space="preserve"> </w:t>
      </w:r>
      <w:r>
        <w:rPr>
          <w:b/>
          <w:sz w:val="24"/>
        </w:rPr>
        <w:t>19</w:t>
      </w:r>
      <w:r>
        <w:rPr>
          <w:b/>
          <w:spacing w:val="-10"/>
          <w:sz w:val="24"/>
        </w:rPr>
        <w:t xml:space="preserve"> </w:t>
      </w:r>
      <w:r>
        <w:rPr>
          <w:b/>
          <w:sz w:val="24"/>
        </w:rPr>
        <w:t>(1)</w:t>
      </w:r>
      <w:r>
        <w:rPr>
          <w:b/>
          <w:spacing w:val="-11"/>
          <w:sz w:val="24"/>
        </w:rPr>
        <w:t xml:space="preserve"> </w:t>
      </w:r>
      <w:r>
        <w:rPr>
          <w:sz w:val="24"/>
        </w:rPr>
        <w:t>of</w:t>
      </w:r>
      <w:r>
        <w:rPr>
          <w:spacing w:val="-10"/>
          <w:sz w:val="24"/>
        </w:rPr>
        <w:t xml:space="preserve"> </w:t>
      </w:r>
      <w:r>
        <w:rPr>
          <w:sz w:val="24"/>
        </w:rPr>
        <w:t>the</w:t>
      </w:r>
      <w:r>
        <w:rPr>
          <w:spacing w:val="-10"/>
          <w:sz w:val="24"/>
        </w:rPr>
        <w:t xml:space="preserve"> </w:t>
      </w:r>
      <w:r>
        <w:rPr>
          <w:b/>
          <w:sz w:val="24"/>
        </w:rPr>
        <w:t>Labour</w:t>
      </w:r>
      <w:r>
        <w:rPr>
          <w:b/>
          <w:spacing w:val="-8"/>
          <w:sz w:val="24"/>
        </w:rPr>
        <w:t xml:space="preserve"> </w:t>
      </w:r>
      <w:r>
        <w:rPr>
          <w:b/>
          <w:sz w:val="24"/>
        </w:rPr>
        <w:t>Court</w:t>
      </w:r>
      <w:r>
        <w:rPr>
          <w:b/>
          <w:spacing w:val="-11"/>
          <w:sz w:val="24"/>
        </w:rPr>
        <w:t xml:space="preserve"> </w:t>
      </w:r>
      <w:r>
        <w:rPr>
          <w:b/>
          <w:sz w:val="24"/>
        </w:rPr>
        <w:t>Rules</w:t>
      </w:r>
      <w:r>
        <w:rPr>
          <w:b/>
          <w:spacing w:val="-9"/>
          <w:sz w:val="24"/>
        </w:rPr>
        <w:t xml:space="preserve"> </w:t>
      </w:r>
      <w:r>
        <w:rPr>
          <w:b/>
          <w:sz w:val="24"/>
        </w:rPr>
        <w:t>[Cap 28:01]</w:t>
      </w:r>
      <w:r>
        <w:rPr>
          <w:sz w:val="24"/>
        </w:rPr>
        <w:t>. It is the Respondents contention that this ground completely lacks merit and must accordingly be dismissed.</w:t>
      </w:r>
    </w:p>
    <w:p w14:paraId="76133078" w14:textId="77777777" w:rsidR="00140C1D" w:rsidRDefault="00000000">
      <w:pPr>
        <w:pStyle w:val="BodyText"/>
        <w:spacing w:line="360" w:lineRule="auto"/>
        <w:ind w:right="15" w:firstLine="719"/>
      </w:pPr>
      <w:r>
        <w:t>On the second ground of appeal, Respondent submits that to succeed in challenging factual findings one must show that the findings are not supported by evidence. In casu, the findings of the Disciplinary</w:t>
      </w:r>
      <w:r>
        <w:rPr>
          <w:spacing w:val="-4"/>
        </w:rPr>
        <w:t xml:space="preserve"> </w:t>
      </w:r>
      <w:r>
        <w:t>Authority</w:t>
      </w:r>
      <w:r>
        <w:rPr>
          <w:spacing w:val="-7"/>
        </w:rPr>
        <w:t xml:space="preserve"> </w:t>
      </w:r>
      <w:r>
        <w:t>were supported by</w:t>
      </w:r>
      <w:r>
        <w:rPr>
          <w:spacing w:val="-7"/>
        </w:rPr>
        <w:t xml:space="preserve"> </w:t>
      </w:r>
      <w:r>
        <w:t>the evidence and the uncontroverted evidence of Sarah on pages 141 to 146 of the record point to the guilt of the Appellant. It was Respondents further submission that the absence of Standard Operating procedures was overwhelmingly</w:t>
      </w:r>
      <w:r>
        <w:rPr>
          <w:spacing w:val="-10"/>
        </w:rPr>
        <w:t xml:space="preserve"> </w:t>
      </w:r>
      <w:r>
        <w:t>exposed</w:t>
      </w:r>
      <w:r>
        <w:rPr>
          <w:spacing w:val="-7"/>
        </w:rPr>
        <w:t xml:space="preserve"> </w:t>
      </w:r>
      <w:r>
        <w:t>during</w:t>
      </w:r>
      <w:r>
        <w:rPr>
          <w:spacing w:val="-10"/>
        </w:rPr>
        <w:t xml:space="preserve"> </w:t>
      </w:r>
      <w:r>
        <w:t>the</w:t>
      </w:r>
      <w:r>
        <w:rPr>
          <w:spacing w:val="-8"/>
        </w:rPr>
        <w:t xml:space="preserve"> </w:t>
      </w:r>
      <w:r>
        <w:t>cross</w:t>
      </w:r>
      <w:r>
        <w:rPr>
          <w:spacing w:val="-8"/>
        </w:rPr>
        <w:t xml:space="preserve"> </w:t>
      </w:r>
      <w:r>
        <w:t>examination</w:t>
      </w:r>
      <w:r>
        <w:rPr>
          <w:spacing w:val="-7"/>
        </w:rPr>
        <w:t xml:space="preserve"> </w:t>
      </w:r>
      <w:r>
        <w:t>of</w:t>
      </w:r>
      <w:r>
        <w:rPr>
          <w:spacing w:val="-8"/>
        </w:rPr>
        <w:t xml:space="preserve"> </w:t>
      </w:r>
      <w:r>
        <w:t>the</w:t>
      </w:r>
      <w:r>
        <w:rPr>
          <w:spacing w:val="-8"/>
        </w:rPr>
        <w:t xml:space="preserve"> </w:t>
      </w:r>
      <w:r>
        <w:t>Appellant</w:t>
      </w:r>
      <w:r>
        <w:rPr>
          <w:spacing w:val="-7"/>
        </w:rPr>
        <w:t xml:space="preserve"> </w:t>
      </w:r>
      <w:r>
        <w:t>as</w:t>
      </w:r>
      <w:r>
        <w:rPr>
          <w:spacing w:val="-7"/>
        </w:rPr>
        <w:t xml:space="preserve"> </w:t>
      </w:r>
      <w:r>
        <w:t>the</w:t>
      </w:r>
      <w:r>
        <w:rPr>
          <w:spacing w:val="-8"/>
        </w:rPr>
        <w:t xml:space="preserve"> </w:t>
      </w:r>
      <w:r>
        <w:t>Appellant</w:t>
      </w:r>
      <w:r>
        <w:rPr>
          <w:spacing w:val="-7"/>
        </w:rPr>
        <w:t xml:space="preserve"> </w:t>
      </w:r>
      <w:r>
        <w:t>could not</w:t>
      </w:r>
      <w:r>
        <w:rPr>
          <w:spacing w:val="-2"/>
        </w:rPr>
        <w:t xml:space="preserve"> </w:t>
      </w:r>
      <w:r>
        <w:t>meaningfully</w:t>
      </w:r>
      <w:r>
        <w:rPr>
          <w:spacing w:val="-7"/>
        </w:rPr>
        <w:t xml:space="preserve"> </w:t>
      </w:r>
      <w:r>
        <w:t>deny</w:t>
      </w:r>
      <w:r>
        <w:rPr>
          <w:spacing w:val="-7"/>
        </w:rPr>
        <w:t xml:space="preserve"> </w:t>
      </w:r>
      <w:r>
        <w:t>his</w:t>
      </w:r>
      <w:r>
        <w:rPr>
          <w:spacing w:val="-2"/>
        </w:rPr>
        <w:t xml:space="preserve"> </w:t>
      </w:r>
      <w:r>
        <w:t>own</w:t>
      </w:r>
      <w:r>
        <w:rPr>
          <w:spacing w:val="-2"/>
        </w:rPr>
        <w:t xml:space="preserve"> </w:t>
      </w:r>
      <w:r>
        <w:t>express</w:t>
      </w:r>
      <w:r>
        <w:rPr>
          <w:spacing w:val="-2"/>
        </w:rPr>
        <w:t xml:space="preserve"> </w:t>
      </w:r>
      <w:r>
        <w:t>acknowledgement</w:t>
      </w:r>
      <w:r>
        <w:rPr>
          <w:spacing w:val="-2"/>
        </w:rPr>
        <w:t xml:space="preserve"> </w:t>
      </w:r>
      <w:r>
        <w:t>of</w:t>
      </w:r>
      <w:r>
        <w:rPr>
          <w:spacing w:val="-2"/>
        </w:rPr>
        <w:t xml:space="preserve"> </w:t>
      </w:r>
      <w:r>
        <w:t>the</w:t>
      </w:r>
      <w:r>
        <w:rPr>
          <w:spacing w:val="-2"/>
        </w:rPr>
        <w:t xml:space="preserve"> </w:t>
      </w:r>
      <w:r>
        <w:t>absence</w:t>
      </w:r>
      <w:r>
        <w:rPr>
          <w:spacing w:val="-3"/>
        </w:rPr>
        <w:t xml:space="preserve"> </w:t>
      </w:r>
      <w:r>
        <w:t>of</w:t>
      </w:r>
      <w:r>
        <w:rPr>
          <w:spacing w:val="-1"/>
        </w:rPr>
        <w:t xml:space="preserve"> </w:t>
      </w:r>
      <w:r>
        <w:t>SOPs</w:t>
      </w:r>
      <w:r>
        <w:rPr>
          <w:spacing w:val="-2"/>
        </w:rPr>
        <w:t xml:space="preserve"> </w:t>
      </w:r>
      <w:r>
        <w:t>on</w:t>
      </w:r>
      <w:r>
        <w:rPr>
          <w:spacing w:val="-5"/>
        </w:rPr>
        <w:t xml:space="preserve"> </w:t>
      </w:r>
      <w:r>
        <w:t>Supplier registration on pg. 219 of the record. Due to the absence of procedures, procurement officials like Wisdom and Beaulah had taken advantage and engaged in fraudulent activities. The Respondent</w:t>
      </w:r>
      <w:r>
        <w:rPr>
          <w:spacing w:val="-4"/>
        </w:rPr>
        <w:t xml:space="preserve"> </w:t>
      </w:r>
      <w:r>
        <w:t>further</w:t>
      </w:r>
      <w:r>
        <w:rPr>
          <w:spacing w:val="-4"/>
        </w:rPr>
        <w:t xml:space="preserve"> </w:t>
      </w:r>
      <w:r>
        <w:t>submitted</w:t>
      </w:r>
      <w:r>
        <w:rPr>
          <w:spacing w:val="-5"/>
        </w:rPr>
        <w:t xml:space="preserve"> </w:t>
      </w:r>
      <w:r>
        <w:t>that</w:t>
      </w:r>
      <w:r>
        <w:rPr>
          <w:spacing w:val="-5"/>
        </w:rPr>
        <w:t xml:space="preserve"> </w:t>
      </w:r>
      <w:r>
        <w:t>the</w:t>
      </w:r>
      <w:r>
        <w:rPr>
          <w:spacing w:val="-5"/>
        </w:rPr>
        <w:t xml:space="preserve"> </w:t>
      </w:r>
      <w:r>
        <w:t>Appellant</w:t>
      </w:r>
      <w:r>
        <w:rPr>
          <w:spacing w:val="-4"/>
        </w:rPr>
        <w:t xml:space="preserve"> </w:t>
      </w:r>
      <w:r>
        <w:t>could</w:t>
      </w:r>
      <w:r>
        <w:rPr>
          <w:spacing w:val="-4"/>
        </w:rPr>
        <w:t xml:space="preserve"> </w:t>
      </w:r>
      <w:r>
        <w:t>not</w:t>
      </w:r>
      <w:r>
        <w:rPr>
          <w:spacing w:val="-4"/>
        </w:rPr>
        <w:t xml:space="preserve"> </w:t>
      </w:r>
      <w:r>
        <w:t>meaningfully</w:t>
      </w:r>
      <w:r>
        <w:rPr>
          <w:spacing w:val="-9"/>
        </w:rPr>
        <w:t xml:space="preserve"> </w:t>
      </w:r>
      <w:r>
        <w:t>deny</w:t>
      </w:r>
      <w:r>
        <w:rPr>
          <w:spacing w:val="-10"/>
        </w:rPr>
        <w:t xml:space="preserve"> </w:t>
      </w:r>
      <w:r>
        <w:t>his</w:t>
      </w:r>
      <w:r>
        <w:rPr>
          <w:spacing w:val="-4"/>
        </w:rPr>
        <w:t xml:space="preserve"> </w:t>
      </w:r>
      <w:r>
        <w:t>own</w:t>
      </w:r>
      <w:r>
        <w:rPr>
          <w:spacing w:val="-2"/>
        </w:rPr>
        <w:t xml:space="preserve"> </w:t>
      </w:r>
      <w:r>
        <w:t>express acknowledgement of the absence of SOP on Vendor Management and on securing goods received and due to these failures, 24 phones had been stolen from the storeroom. In light of such</w:t>
      </w:r>
      <w:r>
        <w:rPr>
          <w:spacing w:val="-12"/>
        </w:rPr>
        <w:t xml:space="preserve"> </w:t>
      </w:r>
      <w:r>
        <w:t>evidence,</w:t>
      </w:r>
      <w:r>
        <w:rPr>
          <w:spacing w:val="-12"/>
        </w:rPr>
        <w:t xml:space="preserve"> </w:t>
      </w:r>
      <w:r>
        <w:t>it</w:t>
      </w:r>
      <w:r>
        <w:rPr>
          <w:spacing w:val="-11"/>
        </w:rPr>
        <w:t xml:space="preserve"> </w:t>
      </w:r>
      <w:r>
        <w:t>is</w:t>
      </w:r>
      <w:r>
        <w:rPr>
          <w:spacing w:val="-11"/>
        </w:rPr>
        <w:t xml:space="preserve"> </w:t>
      </w:r>
      <w:r>
        <w:t>Respondents</w:t>
      </w:r>
      <w:r>
        <w:rPr>
          <w:spacing w:val="-11"/>
        </w:rPr>
        <w:t xml:space="preserve"> </w:t>
      </w:r>
      <w:r>
        <w:t>contention</w:t>
      </w:r>
      <w:r>
        <w:rPr>
          <w:spacing w:val="-12"/>
        </w:rPr>
        <w:t xml:space="preserve"> </w:t>
      </w:r>
      <w:r>
        <w:t>that</w:t>
      </w:r>
      <w:r>
        <w:rPr>
          <w:spacing w:val="-12"/>
        </w:rPr>
        <w:t xml:space="preserve"> </w:t>
      </w:r>
      <w:r>
        <w:t>there</w:t>
      </w:r>
      <w:r>
        <w:rPr>
          <w:spacing w:val="-14"/>
        </w:rPr>
        <w:t xml:space="preserve"> </w:t>
      </w:r>
      <w:r>
        <w:t>can</w:t>
      </w:r>
      <w:r>
        <w:rPr>
          <w:spacing w:val="-12"/>
        </w:rPr>
        <w:t xml:space="preserve"> </w:t>
      </w:r>
      <w:r>
        <w:t>be</w:t>
      </w:r>
      <w:r>
        <w:rPr>
          <w:spacing w:val="-11"/>
        </w:rPr>
        <w:t xml:space="preserve"> </w:t>
      </w:r>
      <w:r>
        <w:t>no</w:t>
      </w:r>
      <w:r>
        <w:rPr>
          <w:spacing w:val="-12"/>
        </w:rPr>
        <w:t xml:space="preserve"> </w:t>
      </w:r>
      <w:r>
        <w:t>basis</w:t>
      </w:r>
      <w:r>
        <w:rPr>
          <w:spacing w:val="-9"/>
        </w:rPr>
        <w:t xml:space="preserve"> </w:t>
      </w:r>
      <w:r>
        <w:t>whatsoever</w:t>
      </w:r>
      <w:r>
        <w:rPr>
          <w:spacing w:val="-13"/>
        </w:rPr>
        <w:t xml:space="preserve"> </w:t>
      </w:r>
      <w:r>
        <w:t>of</w:t>
      </w:r>
      <w:r>
        <w:rPr>
          <w:spacing w:val="-13"/>
        </w:rPr>
        <w:t xml:space="preserve"> </w:t>
      </w:r>
      <w:r>
        <w:t>interfering with the findings by the Disciplinary Authority.</w:t>
      </w:r>
    </w:p>
    <w:p w14:paraId="59376E7E" w14:textId="77777777" w:rsidR="00140C1D" w:rsidRDefault="00000000">
      <w:pPr>
        <w:pStyle w:val="BodyText"/>
        <w:spacing w:line="360" w:lineRule="auto"/>
        <w:ind w:right="20" w:firstLine="719"/>
      </w:pPr>
      <w:r>
        <w:t>On the third ground of appeal, Respondent contends that the findings by the Disciplinary Authority that the Appellant had failed his supervisory role of ensuring the new staff</w:t>
      </w:r>
      <w:r>
        <w:rPr>
          <w:spacing w:val="-6"/>
        </w:rPr>
        <w:t xml:space="preserve"> </w:t>
      </w:r>
      <w:r>
        <w:t>underwent</w:t>
      </w:r>
      <w:r>
        <w:rPr>
          <w:spacing w:val="-4"/>
        </w:rPr>
        <w:t xml:space="preserve"> </w:t>
      </w:r>
      <w:r>
        <w:t>training</w:t>
      </w:r>
      <w:r>
        <w:rPr>
          <w:spacing w:val="-5"/>
        </w:rPr>
        <w:t xml:space="preserve"> </w:t>
      </w:r>
      <w:r>
        <w:t>and</w:t>
      </w:r>
      <w:r>
        <w:rPr>
          <w:spacing w:val="-5"/>
        </w:rPr>
        <w:t xml:space="preserve"> </w:t>
      </w:r>
      <w:r>
        <w:t>development</w:t>
      </w:r>
      <w:r>
        <w:rPr>
          <w:spacing w:val="-4"/>
        </w:rPr>
        <w:t xml:space="preserve"> </w:t>
      </w:r>
      <w:r>
        <w:t>were</w:t>
      </w:r>
      <w:r>
        <w:rPr>
          <w:spacing w:val="-6"/>
        </w:rPr>
        <w:t xml:space="preserve"> </w:t>
      </w:r>
      <w:r>
        <w:t>supported</w:t>
      </w:r>
      <w:r>
        <w:rPr>
          <w:spacing w:val="-5"/>
        </w:rPr>
        <w:t xml:space="preserve"> </w:t>
      </w:r>
      <w:r>
        <w:t>by</w:t>
      </w:r>
      <w:r>
        <w:rPr>
          <w:spacing w:val="-10"/>
        </w:rPr>
        <w:t xml:space="preserve"> </w:t>
      </w:r>
      <w:r>
        <w:t>evidence</w:t>
      </w:r>
      <w:r>
        <w:rPr>
          <w:spacing w:val="-3"/>
        </w:rPr>
        <w:t xml:space="preserve"> </w:t>
      </w:r>
      <w:r>
        <w:t>and</w:t>
      </w:r>
      <w:r>
        <w:rPr>
          <w:spacing w:val="-3"/>
        </w:rPr>
        <w:t xml:space="preserve"> </w:t>
      </w:r>
      <w:r>
        <w:t>could</w:t>
      </w:r>
      <w:r>
        <w:rPr>
          <w:spacing w:val="-4"/>
        </w:rPr>
        <w:t xml:space="preserve"> </w:t>
      </w:r>
      <w:r>
        <w:t>not</w:t>
      </w:r>
      <w:r>
        <w:rPr>
          <w:spacing w:val="-4"/>
        </w:rPr>
        <w:t xml:space="preserve"> </w:t>
      </w:r>
      <w:r>
        <w:t>therefore be faulted. This was supported by the evidence of Sarah on pages 138 to 140 of the record. It is</w:t>
      </w:r>
      <w:r>
        <w:rPr>
          <w:spacing w:val="-1"/>
        </w:rPr>
        <w:t xml:space="preserve"> </w:t>
      </w:r>
      <w:r>
        <w:t>Respondents</w:t>
      </w:r>
      <w:r>
        <w:rPr>
          <w:spacing w:val="-1"/>
        </w:rPr>
        <w:t xml:space="preserve"> </w:t>
      </w:r>
      <w:r>
        <w:t>submission</w:t>
      </w:r>
      <w:r>
        <w:rPr>
          <w:spacing w:val="-1"/>
        </w:rPr>
        <w:t xml:space="preserve"> </w:t>
      </w:r>
      <w:r>
        <w:t>that</w:t>
      </w:r>
      <w:r>
        <w:rPr>
          <w:spacing w:val="-1"/>
        </w:rPr>
        <w:t xml:space="preserve"> </w:t>
      </w:r>
      <w:r>
        <w:t>the</w:t>
      </w:r>
      <w:r>
        <w:rPr>
          <w:spacing w:val="-2"/>
        </w:rPr>
        <w:t xml:space="preserve"> </w:t>
      </w:r>
      <w:r>
        <w:t>Appellant</w:t>
      </w:r>
      <w:r>
        <w:rPr>
          <w:spacing w:val="-1"/>
        </w:rPr>
        <w:t xml:space="preserve"> </w:t>
      </w:r>
      <w:r>
        <w:t>accepted</w:t>
      </w:r>
      <w:r>
        <w:rPr>
          <w:spacing w:val="-2"/>
        </w:rPr>
        <w:t xml:space="preserve"> </w:t>
      </w:r>
      <w:r>
        <w:t>in</w:t>
      </w:r>
      <w:r>
        <w:rPr>
          <w:spacing w:val="-1"/>
        </w:rPr>
        <w:t xml:space="preserve"> </w:t>
      </w:r>
      <w:r>
        <w:t>cross</w:t>
      </w:r>
      <w:r>
        <w:rPr>
          <w:spacing w:val="-2"/>
        </w:rPr>
        <w:t xml:space="preserve"> </w:t>
      </w:r>
      <w:r>
        <w:t>examination</w:t>
      </w:r>
      <w:r>
        <w:rPr>
          <w:spacing w:val="-1"/>
        </w:rPr>
        <w:t xml:space="preserve"> </w:t>
      </w:r>
      <w:r>
        <w:t>that</w:t>
      </w:r>
      <w:r>
        <w:rPr>
          <w:spacing w:val="-1"/>
        </w:rPr>
        <w:t xml:space="preserve"> </w:t>
      </w:r>
      <w:r>
        <w:t>there</w:t>
      </w:r>
      <w:r>
        <w:rPr>
          <w:spacing w:val="-2"/>
        </w:rPr>
        <w:t xml:space="preserve"> </w:t>
      </w:r>
      <w:r>
        <w:t>was</w:t>
      </w:r>
      <w:r>
        <w:rPr>
          <w:spacing w:val="-1"/>
        </w:rPr>
        <w:t xml:space="preserve"> </w:t>
      </w:r>
      <w:r>
        <w:t>no evidence that the new employees had undergone training and development as well as that he had not checked if</w:t>
      </w:r>
      <w:r>
        <w:rPr>
          <w:spacing w:val="-1"/>
        </w:rPr>
        <w:t xml:space="preserve"> </w:t>
      </w:r>
      <w:r>
        <w:t>his subordinate</w:t>
      </w:r>
      <w:r>
        <w:rPr>
          <w:spacing w:val="-1"/>
        </w:rPr>
        <w:t xml:space="preserve"> </w:t>
      </w:r>
      <w:r>
        <w:t>had fulfilled</w:t>
      </w:r>
      <w:r>
        <w:rPr>
          <w:spacing w:val="-1"/>
        </w:rPr>
        <w:t xml:space="preserve"> </w:t>
      </w:r>
      <w:r>
        <w:t>her</w:t>
      </w:r>
      <w:r>
        <w:rPr>
          <w:spacing w:val="-1"/>
        </w:rPr>
        <w:t xml:space="preserve"> </w:t>
      </w:r>
      <w:r>
        <w:t>obligation to prepare</w:t>
      </w:r>
      <w:r>
        <w:rPr>
          <w:spacing w:val="-2"/>
        </w:rPr>
        <w:t xml:space="preserve"> </w:t>
      </w:r>
      <w:r>
        <w:t>and have</w:t>
      </w:r>
      <w:r>
        <w:rPr>
          <w:spacing w:val="-1"/>
        </w:rPr>
        <w:t xml:space="preserve"> </w:t>
      </w:r>
      <w:r>
        <w:t>workbooks for the new employees as evidence of their training. He had accepted that he did not know whether the trainings had been done or not and that he had not supervised his subordinates through</w:t>
      </w:r>
      <w:r>
        <w:rPr>
          <w:spacing w:val="-3"/>
        </w:rPr>
        <w:t xml:space="preserve"> </w:t>
      </w:r>
      <w:r>
        <w:t>reviews</w:t>
      </w:r>
      <w:r>
        <w:rPr>
          <w:spacing w:val="-1"/>
        </w:rPr>
        <w:t xml:space="preserve"> </w:t>
      </w:r>
      <w:r>
        <w:t>and</w:t>
      </w:r>
      <w:r>
        <w:rPr>
          <w:spacing w:val="-3"/>
        </w:rPr>
        <w:t xml:space="preserve"> </w:t>
      </w:r>
      <w:r>
        <w:t>spot</w:t>
      </w:r>
      <w:r>
        <w:rPr>
          <w:spacing w:val="-3"/>
        </w:rPr>
        <w:t xml:space="preserve"> </w:t>
      </w:r>
      <w:r>
        <w:t>checks.</w:t>
      </w:r>
      <w:r>
        <w:rPr>
          <w:spacing w:val="-3"/>
        </w:rPr>
        <w:t xml:space="preserve"> </w:t>
      </w:r>
      <w:r>
        <w:t>He</w:t>
      </w:r>
      <w:r>
        <w:rPr>
          <w:spacing w:val="-4"/>
        </w:rPr>
        <w:t xml:space="preserve"> </w:t>
      </w:r>
      <w:r>
        <w:t>himself</w:t>
      </w:r>
      <w:r>
        <w:rPr>
          <w:spacing w:val="-3"/>
        </w:rPr>
        <w:t xml:space="preserve"> </w:t>
      </w:r>
      <w:r>
        <w:t>had</w:t>
      </w:r>
      <w:r>
        <w:rPr>
          <w:spacing w:val="-1"/>
        </w:rPr>
        <w:t xml:space="preserve"> </w:t>
      </w:r>
      <w:r>
        <w:t>not</w:t>
      </w:r>
      <w:r>
        <w:rPr>
          <w:spacing w:val="-3"/>
        </w:rPr>
        <w:t xml:space="preserve"> </w:t>
      </w:r>
      <w:r>
        <w:t>undergone</w:t>
      </w:r>
      <w:r>
        <w:rPr>
          <w:spacing w:val="-4"/>
        </w:rPr>
        <w:t xml:space="preserve"> </w:t>
      </w:r>
      <w:r>
        <w:t>training</w:t>
      </w:r>
      <w:r>
        <w:rPr>
          <w:spacing w:val="-4"/>
        </w:rPr>
        <w:t xml:space="preserve"> </w:t>
      </w:r>
      <w:r>
        <w:t>and</w:t>
      </w:r>
      <w:r>
        <w:rPr>
          <w:spacing w:val="-3"/>
        </w:rPr>
        <w:t xml:space="preserve"> </w:t>
      </w:r>
      <w:r>
        <w:t>development yet it was his primary responsibility to ensure that such policy was complied with. It is Respondent’s</w:t>
      </w:r>
      <w:r>
        <w:rPr>
          <w:spacing w:val="-8"/>
        </w:rPr>
        <w:t xml:space="preserve"> </w:t>
      </w:r>
      <w:r>
        <w:t>further</w:t>
      </w:r>
      <w:r>
        <w:rPr>
          <w:spacing w:val="-9"/>
        </w:rPr>
        <w:t xml:space="preserve"> </w:t>
      </w:r>
      <w:r>
        <w:t>contention</w:t>
      </w:r>
      <w:r>
        <w:rPr>
          <w:spacing w:val="-8"/>
        </w:rPr>
        <w:t xml:space="preserve"> </w:t>
      </w:r>
      <w:r>
        <w:t>that</w:t>
      </w:r>
      <w:r>
        <w:rPr>
          <w:spacing w:val="-8"/>
        </w:rPr>
        <w:t xml:space="preserve"> </w:t>
      </w:r>
      <w:r>
        <w:t>by</w:t>
      </w:r>
      <w:r>
        <w:rPr>
          <w:spacing w:val="-15"/>
        </w:rPr>
        <w:t xml:space="preserve"> </w:t>
      </w:r>
      <w:r>
        <w:t>the</w:t>
      </w:r>
      <w:r>
        <w:rPr>
          <w:spacing w:val="-9"/>
        </w:rPr>
        <w:t xml:space="preserve"> </w:t>
      </w:r>
      <w:r>
        <w:t>Appellant’s</w:t>
      </w:r>
      <w:r>
        <w:rPr>
          <w:spacing w:val="-8"/>
        </w:rPr>
        <w:t xml:space="preserve"> </w:t>
      </w:r>
      <w:r>
        <w:t>own</w:t>
      </w:r>
      <w:r>
        <w:rPr>
          <w:spacing w:val="-9"/>
        </w:rPr>
        <w:t xml:space="preserve"> </w:t>
      </w:r>
      <w:r>
        <w:t>testimony,</w:t>
      </w:r>
      <w:r>
        <w:rPr>
          <w:spacing w:val="-8"/>
        </w:rPr>
        <w:t xml:space="preserve"> </w:t>
      </w:r>
      <w:r>
        <w:t>the</w:t>
      </w:r>
      <w:r>
        <w:rPr>
          <w:spacing w:val="-9"/>
        </w:rPr>
        <w:t xml:space="preserve"> </w:t>
      </w:r>
      <w:r>
        <w:t>charge</w:t>
      </w:r>
      <w:r>
        <w:rPr>
          <w:spacing w:val="-9"/>
        </w:rPr>
        <w:t xml:space="preserve"> </w:t>
      </w:r>
      <w:r>
        <w:t>was</w:t>
      </w:r>
      <w:r>
        <w:rPr>
          <w:spacing w:val="-8"/>
        </w:rPr>
        <w:t xml:space="preserve"> </w:t>
      </w:r>
      <w:r>
        <w:t>proved hence</w:t>
      </w:r>
      <w:r>
        <w:rPr>
          <w:spacing w:val="-6"/>
        </w:rPr>
        <w:t xml:space="preserve"> </w:t>
      </w:r>
      <w:r>
        <w:t>there</w:t>
      </w:r>
      <w:r>
        <w:rPr>
          <w:spacing w:val="-6"/>
        </w:rPr>
        <w:t xml:space="preserve"> </w:t>
      </w:r>
      <w:r>
        <w:t>is</w:t>
      </w:r>
      <w:r>
        <w:rPr>
          <w:spacing w:val="-4"/>
        </w:rPr>
        <w:t xml:space="preserve"> </w:t>
      </w:r>
      <w:r>
        <w:t>no</w:t>
      </w:r>
      <w:r>
        <w:rPr>
          <w:spacing w:val="-5"/>
        </w:rPr>
        <w:t xml:space="preserve"> </w:t>
      </w:r>
      <w:r>
        <w:t>basis</w:t>
      </w:r>
      <w:r>
        <w:rPr>
          <w:spacing w:val="-4"/>
        </w:rPr>
        <w:t xml:space="preserve"> </w:t>
      </w:r>
      <w:r>
        <w:t>upon</w:t>
      </w:r>
      <w:r>
        <w:rPr>
          <w:spacing w:val="-5"/>
        </w:rPr>
        <w:t xml:space="preserve"> </w:t>
      </w:r>
      <w:r>
        <w:t>which</w:t>
      </w:r>
      <w:r>
        <w:rPr>
          <w:spacing w:val="-5"/>
        </w:rPr>
        <w:t xml:space="preserve"> </w:t>
      </w:r>
      <w:r>
        <w:t>the</w:t>
      </w:r>
      <w:r>
        <w:rPr>
          <w:spacing w:val="-5"/>
        </w:rPr>
        <w:t xml:space="preserve"> </w:t>
      </w:r>
      <w:r>
        <w:t>findings</w:t>
      </w:r>
      <w:r>
        <w:rPr>
          <w:spacing w:val="-5"/>
        </w:rPr>
        <w:t xml:space="preserve"> </w:t>
      </w:r>
      <w:r>
        <w:t>of</w:t>
      </w:r>
      <w:r>
        <w:rPr>
          <w:spacing w:val="-6"/>
        </w:rPr>
        <w:t xml:space="preserve"> </w:t>
      </w:r>
      <w:r>
        <w:t>the</w:t>
      </w:r>
      <w:r>
        <w:rPr>
          <w:spacing w:val="-5"/>
        </w:rPr>
        <w:t xml:space="preserve"> </w:t>
      </w:r>
      <w:r>
        <w:t>Disciplinary</w:t>
      </w:r>
      <w:r>
        <w:rPr>
          <w:spacing w:val="-10"/>
        </w:rPr>
        <w:t xml:space="preserve"> </w:t>
      </w:r>
      <w:r>
        <w:t>Authority</w:t>
      </w:r>
      <w:r>
        <w:rPr>
          <w:spacing w:val="-7"/>
        </w:rPr>
        <w:t xml:space="preserve"> </w:t>
      </w:r>
      <w:r>
        <w:t>can</w:t>
      </w:r>
      <w:r>
        <w:rPr>
          <w:spacing w:val="-5"/>
        </w:rPr>
        <w:t xml:space="preserve"> </w:t>
      </w:r>
      <w:r>
        <w:t>be</w:t>
      </w:r>
      <w:r>
        <w:rPr>
          <w:spacing w:val="-6"/>
        </w:rPr>
        <w:t xml:space="preserve"> </w:t>
      </w:r>
      <w:r>
        <w:t>interfered with accordingly this ground must fail.</w:t>
      </w:r>
    </w:p>
    <w:p w14:paraId="3E96BE33" w14:textId="77777777" w:rsidR="00140C1D" w:rsidRDefault="00140C1D">
      <w:pPr>
        <w:pStyle w:val="BodyText"/>
        <w:spacing w:line="360" w:lineRule="auto"/>
        <w:sectPr w:rsidR="00140C1D">
          <w:pgSz w:w="11910" w:h="16840"/>
          <w:pgMar w:top="1680" w:right="1417" w:bottom="280" w:left="1417" w:header="761" w:footer="0" w:gutter="0"/>
          <w:cols w:space="720"/>
        </w:sectPr>
      </w:pPr>
    </w:p>
    <w:p w14:paraId="380B8FFB" w14:textId="77777777" w:rsidR="00140C1D" w:rsidRDefault="00000000">
      <w:pPr>
        <w:pStyle w:val="BodyText"/>
        <w:spacing w:before="100" w:line="360" w:lineRule="auto"/>
        <w:ind w:right="17" w:firstLine="719"/>
      </w:pPr>
      <w:r>
        <w:lastRenderedPageBreak/>
        <w:t>On the fourth ground of appeal, Respondent submits that the Disciplinary Authority’s finding that the Appellant had failed in his duties by neglecting to hold mandatory monthly departmental meetings is supported by evidence and cannot be faulted. During Sarah’s cross examination,</w:t>
      </w:r>
      <w:r>
        <w:rPr>
          <w:spacing w:val="-2"/>
        </w:rPr>
        <w:t xml:space="preserve"> </w:t>
      </w:r>
      <w:r>
        <w:t>her</w:t>
      </w:r>
      <w:r>
        <w:rPr>
          <w:spacing w:val="-2"/>
        </w:rPr>
        <w:t xml:space="preserve"> </w:t>
      </w:r>
      <w:r>
        <w:t>evidence</w:t>
      </w:r>
      <w:r>
        <w:rPr>
          <w:spacing w:val="-3"/>
        </w:rPr>
        <w:t xml:space="preserve"> </w:t>
      </w:r>
      <w:r>
        <w:t>was not</w:t>
      </w:r>
      <w:r>
        <w:rPr>
          <w:spacing w:val="-2"/>
        </w:rPr>
        <w:t xml:space="preserve"> </w:t>
      </w:r>
      <w:r>
        <w:t>challenged as</w:t>
      </w:r>
      <w:r>
        <w:rPr>
          <w:spacing w:val="-2"/>
        </w:rPr>
        <w:t xml:space="preserve"> </w:t>
      </w:r>
      <w:r>
        <w:t>shown</w:t>
      </w:r>
      <w:r>
        <w:rPr>
          <w:spacing w:val="-2"/>
        </w:rPr>
        <w:t xml:space="preserve"> </w:t>
      </w:r>
      <w:r>
        <w:t>on</w:t>
      </w:r>
      <w:r>
        <w:rPr>
          <w:spacing w:val="-2"/>
        </w:rPr>
        <w:t xml:space="preserve"> </w:t>
      </w:r>
      <w:r>
        <w:t>pages</w:t>
      </w:r>
      <w:r>
        <w:rPr>
          <w:spacing w:val="-2"/>
        </w:rPr>
        <w:t xml:space="preserve"> </w:t>
      </w:r>
      <w:r>
        <w:t>149 to</w:t>
      </w:r>
      <w:r>
        <w:rPr>
          <w:spacing w:val="-2"/>
        </w:rPr>
        <w:t xml:space="preserve"> </w:t>
      </w:r>
      <w:r>
        <w:t>151 of</w:t>
      </w:r>
      <w:r>
        <w:rPr>
          <w:spacing w:val="-2"/>
        </w:rPr>
        <w:t xml:space="preserve"> </w:t>
      </w:r>
      <w:r>
        <w:t>the</w:t>
      </w:r>
      <w:r>
        <w:rPr>
          <w:spacing w:val="-1"/>
        </w:rPr>
        <w:t xml:space="preserve"> </w:t>
      </w:r>
      <w:r>
        <w:t>records. It is</w:t>
      </w:r>
      <w:r>
        <w:rPr>
          <w:spacing w:val="-3"/>
        </w:rPr>
        <w:t xml:space="preserve"> </w:t>
      </w:r>
      <w:r>
        <w:t>Respondents</w:t>
      </w:r>
      <w:r>
        <w:rPr>
          <w:spacing w:val="-3"/>
        </w:rPr>
        <w:t xml:space="preserve"> </w:t>
      </w:r>
      <w:r>
        <w:t>further</w:t>
      </w:r>
      <w:r>
        <w:rPr>
          <w:spacing w:val="-3"/>
        </w:rPr>
        <w:t xml:space="preserve"> </w:t>
      </w:r>
      <w:r>
        <w:t>submission</w:t>
      </w:r>
      <w:r>
        <w:rPr>
          <w:spacing w:val="-3"/>
        </w:rPr>
        <w:t xml:space="preserve"> </w:t>
      </w:r>
      <w:r>
        <w:t>that</w:t>
      </w:r>
      <w:r>
        <w:rPr>
          <w:spacing w:val="-3"/>
        </w:rPr>
        <w:t xml:space="preserve"> </w:t>
      </w:r>
      <w:r>
        <w:t>more</w:t>
      </w:r>
      <w:r>
        <w:rPr>
          <w:spacing w:val="-5"/>
        </w:rPr>
        <w:t xml:space="preserve"> </w:t>
      </w:r>
      <w:r>
        <w:t>significantly,</w:t>
      </w:r>
      <w:r>
        <w:rPr>
          <w:spacing w:val="-3"/>
        </w:rPr>
        <w:t xml:space="preserve"> </w:t>
      </w:r>
      <w:r>
        <w:t>the</w:t>
      </w:r>
      <w:r>
        <w:rPr>
          <w:spacing w:val="-4"/>
        </w:rPr>
        <w:t xml:space="preserve"> </w:t>
      </w:r>
      <w:r>
        <w:t>Appellant</w:t>
      </w:r>
      <w:r>
        <w:rPr>
          <w:spacing w:val="-3"/>
        </w:rPr>
        <w:t xml:space="preserve"> </w:t>
      </w:r>
      <w:r>
        <w:t>in</w:t>
      </w:r>
      <w:r>
        <w:rPr>
          <w:spacing w:val="-1"/>
        </w:rPr>
        <w:t xml:space="preserve"> </w:t>
      </w:r>
      <w:r>
        <w:t>cross-examination could not meaningfully dispute his failings. The Appellants defence was that the TOR which he</w:t>
      </w:r>
      <w:r>
        <w:rPr>
          <w:spacing w:val="-8"/>
        </w:rPr>
        <w:t xml:space="preserve"> </w:t>
      </w:r>
      <w:r>
        <w:t>developed</w:t>
      </w:r>
      <w:r>
        <w:rPr>
          <w:spacing w:val="-8"/>
        </w:rPr>
        <w:t xml:space="preserve"> </w:t>
      </w:r>
      <w:r>
        <w:t>for</w:t>
      </w:r>
      <w:r>
        <w:rPr>
          <w:spacing w:val="-9"/>
        </w:rPr>
        <w:t xml:space="preserve"> </w:t>
      </w:r>
      <w:r>
        <w:t>the</w:t>
      </w:r>
      <w:r>
        <w:rPr>
          <w:spacing w:val="-8"/>
        </w:rPr>
        <w:t xml:space="preserve"> </w:t>
      </w:r>
      <w:r>
        <w:t>procurement</w:t>
      </w:r>
      <w:r>
        <w:rPr>
          <w:spacing w:val="-7"/>
        </w:rPr>
        <w:t xml:space="preserve"> </w:t>
      </w:r>
      <w:r>
        <w:t>department</w:t>
      </w:r>
      <w:r>
        <w:rPr>
          <w:spacing w:val="-7"/>
        </w:rPr>
        <w:t xml:space="preserve"> </w:t>
      </w:r>
      <w:r>
        <w:t>providing</w:t>
      </w:r>
      <w:r>
        <w:rPr>
          <w:spacing w:val="-10"/>
        </w:rPr>
        <w:t xml:space="preserve"> </w:t>
      </w:r>
      <w:r>
        <w:t>for</w:t>
      </w:r>
      <w:r>
        <w:rPr>
          <w:spacing w:val="-9"/>
        </w:rPr>
        <w:t xml:space="preserve"> </w:t>
      </w:r>
      <w:r>
        <w:t>monthly</w:t>
      </w:r>
      <w:r>
        <w:rPr>
          <w:spacing w:val="-12"/>
        </w:rPr>
        <w:t xml:space="preserve"> </w:t>
      </w:r>
      <w:r>
        <w:t>meetings</w:t>
      </w:r>
      <w:r>
        <w:rPr>
          <w:spacing w:val="-7"/>
        </w:rPr>
        <w:t xml:space="preserve"> </w:t>
      </w:r>
      <w:r>
        <w:t>was</w:t>
      </w:r>
      <w:r>
        <w:rPr>
          <w:spacing w:val="-7"/>
        </w:rPr>
        <w:t xml:space="preserve"> </w:t>
      </w:r>
      <w:r>
        <w:t>only</w:t>
      </w:r>
      <w:r>
        <w:rPr>
          <w:spacing w:val="-12"/>
        </w:rPr>
        <w:t xml:space="preserve"> </w:t>
      </w:r>
      <w:r>
        <w:t>a</w:t>
      </w:r>
      <w:r>
        <w:rPr>
          <w:spacing w:val="-8"/>
        </w:rPr>
        <w:t xml:space="preserve"> </w:t>
      </w:r>
      <w:r>
        <w:t>draft awaiting approval, this defence was torn to pieces in cross examination as Appellant failed to show</w:t>
      </w:r>
      <w:r>
        <w:rPr>
          <w:spacing w:val="-1"/>
        </w:rPr>
        <w:t xml:space="preserve"> </w:t>
      </w:r>
      <w:r>
        <w:t>when he</w:t>
      </w:r>
      <w:r>
        <w:rPr>
          <w:spacing w:val="-1"/>
        </w:rPr>
        <w:t xml:space="preserve"> </w:t>
      </w:r>
      <w:r>
        <w:t>sought approval. He also could not meaningfully</w:t>
      </w:r>
      <w:r>
        <w:rPr>
          <w:spacing w:val="-5"/>
        </w:rPr>
        <w:t xml:space="preserve"> </w:t>
      </w:r>
      <w:r>
        <w:t>dispute</w:t>
      </w:r>
      <w:r>
        <w:rPr>
          <w:spacing w:val="-1"/>
        </w:rPr>
        <w:t xml:space="preserve"> </w:t>
      </w:r>
      <w:r>
        <w:t>that no such approval was required as there was no other TOR template which had obtained such approval. It is Respondent’s contention that this ground accordingly must fail.</w:t>
      </w:r>
    </w:p>
    <w:p w14:paraId="2E9F67C7" w14:textId="77777777" w:rsidR="00140C1D" w:rsidRDefault="00000000">
      <w:pPr>
        <w:pStyle w:val="BodyText"/>
        <w:spacing w:line="360" w:lineRule="auto"/>
        <w:ind w:right="19" w:firstLine="719"/>
      </w:pPr>
      <w:r>
        <w:t>On the fifth ground of appeal, Respondent submits that the Disciplinary Authority rightfully found that the Appellant had failed in his duties by neglecting to conduct quarterly reviews and spot checks in respect of his subordinates. The Appellant failed to meaningfully dispute these allegations as it was an express term of his conditions of employment that he ought</w:t>
      </w:r>
      <w:r>
        <w:rPr>
          <w:spacing w:val="-9"/>
        </w:rPr>
        <w:t xml:space="preserve"> </w:t>
      </w:r>
      <w:r>
        <w:t>to</w:t>
      </w:r>
      <w:r>
        <w:rPr>
          <w:spacing w:val="-9"/>
        </w:rPr>
        <w:t xml:space="preserve"> </w:t>
      </w:r>
      <w:r>
        <w:t>have</w:t>
      </w:r>
      <w:r>
        <w:rPr>
          <w:spacing w:val="-11"/>
        </w:rPr>
        <w:t xml:space="preserve"> </w:t>
      </w:r>
      <w:r>
        <w:t>conducted</w:t>
      </w:r>
      <w:r>
        <w:rPr>
          <w:spacing w:val="-7"/>
        </w:rPr>
        <w:t xml:space="preserve"> </w:t>
      </w:r>
      <w:r>
        <w:t>quarterly</w:t>
      </w:r>
      <w:r>
        <w:rPr>
          <w:spacing w:val="-14"/>
        </w:rPr>
        <w:t xml:space="preserve"> </w:t>
      </w:r>
      <w:r>
        <w:t>reviews.</w:t>
      </w:r>
      <w:r>
        <w:rPr>
          <w:spacing w:val="-9"/>
        </w:rPr>
        <w:t xml:space="preserve"> </w:t>
      </w:r>
      <w:r>
        <w:t>He</w:t>
      </w:r>
      <w:r>
        <w:rPr>
          <w:spacing w:val="-11"/>
        </w:rPr>
        <w:t xml:space="preserve"> </w:t>
      </w:r>
      <w:r>
        <w:t>did</w:t>
      </w:r>
      <w:r>
        <w:rPr>
          <w:spacing w:val="-7"/>
        </w:rPr>
        <w:t xml:space="preserve"> </w:t>
      </w:r>
      <w:r>
        <w:t>not</w:t>
      </w:r>
      <w:r>
        <w:rPr>
          <w:spacing w:val="-9"/>
        </w:rPr>
        <w:t xml:space="preserve"> </w:t>
      </w:r>
      <w:r>
        <w:t>conduct</w:t>
      </w:r>
      <w:r>
        <w:rPr>
          <w:spacing w:val="-9"/>
        </w:rPr>
        <w:t xml:space="preserve"> </w:t>
      </w:r>
      <w:r>
        <w:t>any</w:t>
      </w:r>
      <w:r>
        <w:rPr>
          <w:spacing w:val="-14"/>
        </w:rPr>
        <w:t xml:space="preserve"> </w:t>
      </w:r>
      <w:r>
        <w:t>such</w:t>
      </w:r>
      <w:r>
        <w:rPr>
          <w:spacing w:val="-7"/>
        </w:rPr>
        <w:t xml:space="preserve"> </w:t>
      </w:r>
      <w:r>
        <w:t>reviews</w:t>
      </w:r>
      <w:r>
        <w:rPr>
          <w:spacing w:val="-9"/>
        </w:rPr>
        <w:t xml:space="preserve"> </w:t>
      </w:r>
      <w:r>
        <w:t>thus</w:t>
      </w:r>
      <w:r>
        <w:rPr>
          <w:spacing w:val="-9"/>
        </w:rPr>
        <w:t xml:space="preserve"> </w:t>
      </w:r>
      <w:r>
        <w:t>violating an</w:t>
      </w:r>
      <w:r>
        <w:rPr>
          <w:spacing w:val="-15"/>
        </w:rPr>
        <w:t xml:space="preserve"> </w:t>
      </w:r>
      <w:r>
        <w:t>express</w:t>
      </w:r>
      <w:r>
        <w:rPr>
          <w:spacing w:val="-15"/>
        </w:rPr>
        <w:t xml:space="preserve"> </w:t>
      </w:r>
      <w:r>
        <w:t>term</w:t>
      </w:r>
      <w:r>
        <w:rPr>
          <w:spacing w:val="-15"/>
        </w:rPr>
        <w:t xml:space="preserve"> </w:t>
      </w:r>
      <w:r>
        <w:t>of</w:t>
      </w:r>
      <w:r>
        <w:rPr>
          <w:spacing w:val="-15"/>
        </w:rPr>
        <w:t xml:space="preserve"> </w:t>
      </w:r>
      <w:r>
        <w:t>his</w:t>
      </w:r>
      <w:r>
        <w:rPr>
          <w:spacing w:val="-15"/>
        </w:rPr>
        <w:t xml:space="preserve"> </w:t>
      </w:r>
      <w:r>
        <w:t>contract.</w:t>
      </w:r>
      <w:r>
        <w:rPr>
          <w:spacing w:val="-15"/>
        </w:rPr>
        <w:t xml:space="preserve"> </w:t>
      </w:r>
      <w:r>
        <w:t>It</w:t>
      </w:r>
      <w:r>
        <w:rPr>
          <w:spacing w:val="-15"/>
        </w:rPr>
        <w:t xml:space="preserve"> </w:t>
      </w:r>
      <w:r>
        <w:t>is</w:t>
      </w:r>
      <w:r>
        <w:rPr>
          <w:spacing w:val="-15"/>
        </w:rPr>
        <w:t xml:space="preserve"> </w:t>
      </w:r>
      <w:r>
        <w:t>Respondent’s</w:t>
      </w:r>
      <w:r>
        <w:rPr>
          <w:spacing w:val="-15"/>
        </w:rPr>
        <w:t xml:space="preserve"> </w:t>
      </w:r>
      <w:r>
        <w:t>submission</w:t>
      </w:r>
      <w:r>
        <w:rPr>
          <w:spacing w:val="-15"/>
        </w:rPr>
        <w:t xml:space="preserve"> </w:t>
      </w:r>
      <w:r>
        <w:t>that</w:t>
      </w:r>
      <w:r>
        <w:rPr>
          <w:spacing w:val="-15"/>
        </w:rPr>
        <w:t xml:space="preserve"> </w:t>
      </w:r>
      <w:r>
        <w:t>the</w:t>
      </w:r>
      <w:r>
        <w:rPr>
          <w:spacing w:val="-15"/>
        </w:rPr>
        <w:t xml:space="preserve"> </w:t>
      </w:r>
      <w:r>
        <w:t>Appellant</w:t>
      </w:r>
      <w:r>
        <w:rPr>
          <w:spacing w:val="-15"/>
        </w:rPr>
        <w:t xml:space="preserve"> </w:t>
      </w:r>
      <w:r>
        <w:t>had</w:t>
      </w:r>
      <w:r>
        <w:rPr>
          <w:spacing w:val="-15"/>
        </w:rPr>
        <w:t xml:space="preserve"> </w:t>
      </w:r>
      <w:r>
        <w:t>no</w:t>
      </w:r>
      <w:r>
        <w:rPr>
          <w:spacing w:val="-15"/>
        </w:rPr>
        <w:t xml:space="preserve"> </w:t>
      </w:r>
      <w:r>
        <w:t>defence save to say he had not done the reviews because the subordinates did not submit to him their self-assessments.</w:t>
      </w:r>
      <w:r>
        <w:rPr>
          <w:spacing w:val="-5"/>
        </w:rPr>
        <w:t xml:space="preserve"> </w:t>
      </w:r>
      <w:r>
        <w:t>As</w:t>
      </w:r>
      <w:r>
        <w:rPr>
          <w:spacing w:val="-3"/>
        </w:rPr>
        <w:t xml:space="preserve"> </w:t>
      </w:r>
      <w:r>
        <w:t>a</w:t>
      </w:r>
      <w:r>
        <w:rPr>
          <w:spacing w:val="-6"/>
        </w:rPr>
        <w:t xml:space="preserve"> </w:t>
      </w:r>
      <w:r>
        <w:t>supervisor</w:t>
      </w:r>
      <w:r>
        <w:rPr>
          <w:spacing w:val="-6"/>
        </w:rPr>
        <w:t xml:space="preserve"> </w:t>
      </w:r>
      <w:r>
        <w:t>he</w:t>
      </w:r>
      <w:r>
        <w:rPr>
          <w:spacing w:val="-4"/>
        </w:rPr>
        <w:t xml:space="preserve"> </w:t>
      </w:r>
      <w:r>
        <w:t>failed</w:t>
      </w:r>
      <w:r>
        <w:rPr>
          <w:spacing w:val="-5"/>
        </w:rPr>
        <w:t xml:space="preserve"> </w:t>
      </w:r>
      <w:r>
        <w:t>to</w:t>
      </w:r>
      <w:r>
        <w:rPr>
          <w:spacing w:val="-5"/>
        </w:rPr>
        <w:t xml:space="preserve"> </w:t>
      </w:r>
      <w:r>
        <w:t>make</w:t>
      </w:r>
      <w:r>
        <w:rPr>
          <w:spacing w:val="-6"/>
        </w:rPr>
        <w:t xml:space="preserve"> </w:t>
      </w:r>
      <w:r>
        <w:t>them</w:t>
      </w:r>
      <w:r>
        <w:rPr>
          <w:spacing w:val="-5"/>
        </w:rPr>
        <w:t xml:space="preserve"> </w:t>
      </w:r>
      <w:r>
        <w:t>account</w:t>
      </w:r>
      <w:r>
        <w:rPr>
          <w:spacing w:val="-5"/>
        </w:rPr>
        <w:t xml:space="preserve"> </w:t>
      </w:r>
      <w:r>
        <w:t>for</w:t>
      </w:r>
      <w:r>
        <w:rPr>
          <w:spacing w:val="-6"/>
        </w:rPr>
        <w:t xml:space="preserve"> </w:t>
      </w:r>
      <w:r>
        <w:t>their</w:t>
      </w:r>
      <w:r>
        <w:rPr>
          <w:spacing w:val="-3"/>
        </w:rPr>
        <w:t xml:space="preserve"> </w:t>
      </w:r>
      <w:r>
        <w:t>omissions.</w:t>
      </w:r>
      <w:r>
        <w:rPr>
          <w:spacing w:val="-3"/>
        </w:rPr>
        <w:t xml:space="preserve"> </w:t>
      </w:r>
      <w:r>
        <w:t>It</w:t>
      </w:r>
      <w:r>
        <w:rPr>
          <w:spacing w:val="-5"/>
        </w:rPr>
        <w:t xml:space="preserve"> </w:t>
      </w:r>
      <w:r>
        <w:t>is</w:t>
      </w:r>
      <w:r>
        <w:rPr>
          <w:spacing w:val="-5"/>
        </w:rPr>
        <w:t xml:space="preserve"> </w:t>
      </w:r>
      <w:r>
        <w:t>also Respondents contention that Appellant violated the express condition that he was to conduct monthly spot checks on his subordinates which would be recorded and filed.</w:t>
      </w:r>
      <w:r>
        <w:rPr>
          <w:spacing w:val="40"/>
        </w:rPr>
        <w:t xml:space="preserve"> </w:t>
      </w:r>
      <w:r>
        <w:t>The Appellant did not dispute his failure to conduct quarterly reviews meaning he admitted to such misconduct. It is Respondent’s position that in light of such admitted acts of misconduct, the court has no basis to interfere with the Disciplinary Authority’s findings hence this ground must accordingly fail.</w:t>
      </w:r>
    </w:p>
    <w:p w14:paraId="345CFDBB" w14:textId="77777777" w:rsidR="00140C1D" w:rsidRDefault="00000000">
      <w:pPr>
        <w:pStyle w:val="BodyText"/>
        <w:spacing w:before="1" w:line="360" w:lineRule="auto"/>
        <w:ind w:right="15" w:firstLine="719"/>
      </w:pPr>
      <w:r>
        <w:t>On the sixth ground of Appeal, Respondent contends that the Disciplinary Authority rightfully found that the Appellant had failed his duties by neglecting to undertake Supplier valuation</w:t>
      </w:r>
      <w:r>
        <w:rPr>
          <w:spacing w:val="-15"/>
        </w:rPr>
        <w:t xml:space="preserve"> </w:t>
      </w:r>
      <w:r>
        <w:t>and</w:t>
      </w:r>
      <w:r>
        <w:rPr>
          <w:spacing w:val="-14"/>
        </w:rPr>
        <w:t xml:space="preserve"> </w:t>
      </w:r>
      <w:r>
        <w:t>to</w:t>
      </w:r>
      <w:r>
        <w:rPr>
          <w:spacing w:val="-14"/>
        </w:rPr>
        <w:t xml:space="preserve"> </w:t>
      </w:r>
      <w:r>
        <w:t>establish</w:t>
      </w:r>
      <w:r>
        <w:rPr>
          <w:spacing w:val="-14"/>
        </w:rPr>
        <w:t xml:space="preserve"> </w:t>
      </w:r>
      <w:r>
        <w:t>an</w:t>
      </w:r>
      <w:r>
        <w:rPr>
          <w:spacing w:val="-14"/>
        </w:rPr>
        <w:t xml:space="preserve"> </w:t>
      </w:r>
      <w:r>
        <w:t>approved</w:t>
      </w:r>
      <w:r>
        <w:rPr>
          <w:spacing w:val="-14"/>
        </w:rPr>
        <w:t xml:space="preserve"> </w:t>
      </w:r>
      <w:r>
        <w:t>suppliers</w:t>
      </w:r>
      <w:r>
        <w:rPr>
          <w:spacing w:val="-14"/>
        </w:rPr>
        <w:t xml:space="preserve"> </w:t>
      </w:r>
      <w:r>
        <w:t>list.</w:t>
      </w:r>
      <w:r>
        <w:rPr>
          <w:spacing w:val="-12"/>
        </w:rPr>
        <w:t xml:space="preserve"> </w:t>
      </w:r>
      <w:r>
        <w:t>The</w:t>
      </w:r>
      <w:r>
        <w:rPr>
          <w:spacing w:val="-15"/>
        </w:rPr>
        <w:t xml:space="preserve"> </w:t>
      </w:r>
      <w:r>
        <w:t>Respondent</w:t>
      </w:r>
      <w:r>
        <w:rPr>
          <w:spacing w:val="-14"/>
        </w:rPr>
        <w:t xml:space="preserve"> </w:t>
      </w:r>
      <w:r>
        <w:t>submits</w:t>
      </w:r>
      <w:r>
        <w:rPr>
          <w:spacing w:val="-14"/>
        </w:rPr>
        <w:t xml:space="preserve"> </w:t>
      </w:r>
      <w:r>
        <w:t>that</w:t>
      </w:r>
      <w:r>
        <w:rPr>
          <w:spacing w:val="-14"/>
        </w:rPr>
        <w:t xml:space="preserve"> </w:t>
      </w:r>
      <w:r>
        <w:t>it</w:t>
      </w:r>
      <w:r>
        <w:rPr>
          <w:spacing w:val="-14"/>
        </w:rPr>
        <w:t xml:space="preserve"> </w:t>
      </w:r>
      <w:r>
        <w:t>is</w:t>
      </w:r>
      <w:r>
        <w:rPr>
          <w:spacing w:val="-14"/>
        </w:rPr>
        <w:t xml:space="preserve"> </w:t>
      </w:r>
      <w:r>
        <w:t>common cause</w:t>
      </w:r>
      <w:r>
        <w:rPr>
          <w:spacing w:val="-1"/>
        </w:rPr>
        <w:t xml:space="preserve"> </w:t>
      </w:r>
      <w:r>
        <w:t>that</w:t>
      </w:r>
      <w:r>
        <w:rPr>
          <w:spacing w:val="-2"/>
        </w:rPr>
        <w:t xml:space="preserve"> </w:t>
      </w:r>
      <w:r>
        <w:t>apart</w:t>
      </w:r>
      <w:r>
        <w:rPr>
          <w:spacing w:val="-1"/>
        </w:rPr>
        <w:t xml:space="preserve"> </w:t>
      </w:r>
      <w:r>
        <w:t>from</w:t>
      </w:r>
      <w:r>
        <w:rPr>
          <w:spacing w:val="-2"/>
        </w:rPr>
        <w:t xml:space="preserve"> </w:t>
      </w:r>
      <w:r>
        <w:t>the requirement to</w:t>
      </w:r>
      <w:r>
        <w:rPr>
          <w:spacing w:val="-2"/>
        </w:rPr>
        <w:t xml:space="preserve"> </w:t>
      </w:r>
      <w:r>
        <w:t>establish a</w:t>
      </w:r>
      <w:r>
        <w:rPr>
          <w:spacing w:val="-3"/>
        </w:rPr>
        <w:t xml:space="preserve"> </w:t>
      </w:r>
      <w:r>
        <w:t>5-year</w:t>
      </w:r>
      <w:r>
        <w:rPr>
          <w:spacing w:val="-1"/>
        </w:rPr>
        <w:t xml:space="preserve"> </w:t>
      </w:r>
      <w:r>
        <w:t>approved</w:t>
      </w:r>
      <w:r>
        <w:rPr>
          <w:spacing w:val="-2"/>
        </w:rPr>
        <w:t xml:space="preserve"> </w:t>
      </w:r>
      <w:r>
        <w:t>suppliers</w:t>
      </w:r>
      <w:r>
        <w:rPr>
          <w:spacing w:val="-2"/>
        </w:rPr>
        <w:t xml:space="preserve"> </w:t>
      </w:r>
      <w:r>
        <w:t>list,</w:t>
      </w:r>
      <w:r>
        <w:rPr>
          <w:spacing w:val="-2"/>
        </w:rPr>
        <w:t xml:space="preserve"> </w:t>
      </w:r>
      <w:r>
        <w:t>there</w:t>
      </w:r>
      <w:r>
        <w:rPr>
          <w:spacing w:val="-3"/>
        </w:rPr>
        <w:t xml:space="preserve"> </w:t>
      </w:r>
      <w:r>
        <w:t>was</w:t>
      </w:r>
      <w:r>
        <w:rPr>
          <w:spacing w:val="-2"/>
        </w:rPr>
        <w:t xml:space="preserve"> </w:t>
      </w:r>
      <w:r>
        <w:t>a requirement to do a bi-annual review or valuation of suppliers, the process of which was commenced</w:t>
      </w:r>
      <w:r>
        <w:rPr>
          <w:spacing w:val="-7"/>
        </w:rPr>
        <w:t xml:space="preserve"> </w:t>
      </w:r>
      <w:r>
        <w:t>in</w:t>
      </w:r>
      <w:r>
        <w:rPr>
          <w:spacing w:val="-5"/>
        </w:rPr>
        <w:t xml:space="preserve"> </w:t>
      </w:r>
      <w:r>
        <w:t>2021</w:t>
      </w:r>
      <w:r>
        <w:rPr>
          <w:spacing w:val="-7"/>
        </w:rPr>
        <w:t xml:space="preserve"> </w:t>
      </w:r>
      <w:r>
        <w:t>but</w:t>
      </w:r>
      <w:r>
        <w:rPr>
          <w:spacing w:val="-4"/>
        </w:rPr>
        <w:t xml:space="preserve"> </w:t>
      </w:r>
      <w:r>
        <w:t>was</w:t>
      </w:r>
      <w:r>
        <w:rPr>
          <w:spacing w:val="-7"/>
        </w:rPr>
        <w:t xml:space="preserve"> </w:t>
      </w:r>
      <w:r>
        <w:t>never</w:t>
      </w:r>
      <w:r>
        <w:rPr>
          <w:spacing w:val="-6"/>
        </w:rPr>
        <w:t xml:space="preserve"> </w:t>
      </w:r>
      <w:r>
        <w:t>completed.</w:t>
      </w:r>
      <w:r>
        <w:rPr>
          <w:spacing w:val="-8"/>
        </w:rPr>
        <w:t xml:space="preserve"> </w:t>
      </w:r>
      <w:r>
        <w:t>Adverts</w:t>
      </w:r>
      <w:r>
        <w:rPr>
          <w:spacing w:val="-7"/>
        </w:rPr>
        <w:t xml:space="preserve"> </w:t>
      </w:r>
      <w:r>
        <w:t>were</w:t>
      </w:r>
      <w:r>
        <w:rPr>
          <w:spacing w:val="-9"/>
        </w:rPr>
        <w:t xml:space="preserve"> </w:t>
      </w:r>
      <w:r>
        <w:t>done</w:t>
      </w:r>
      <w:r>
        <w:rPr>
          <w:spacing w:val="-6"/>
        </w:rPr>
        <w:t xml:space="preserve"> </w:t>
      </w:r>
      <w:r>
        <w:t>and</w:t>
      </w:r>
      <w:r>
        <w:rPr>
          <w:spacing w:val="-7"/>
        </w:rPr>
        <w:t xml:space="preserve"> </w:t>
      </w:r>
      <w:r>
        <w:t>suppliers</w:t>
      </w:r>
      <w:r>
        <w:rPr>
          <w:spacing w:val="-8"/>
        </w:rPr>
        <w:t xml:space="preserve"> </w:t>
      </w:r>
      <w:r>
        <w:t>responded</w:t>
      </w:r>
      <w:r>
        <w:rPr>
          <w:spacing w:val="-7"/>
        </w:rPr>
        <w:t xml:space="preserve"> </w:t>
      </w:r>
      <w:r>
        <w:t>but the</w:t>
      </w:r>
      <w:r>
        <w:rPr>
          <w:spacing w:val="-4"/>
        </w:rPr>
        <w:t xml:space="preserve"> </w:t>
      </w:r>
      <w:r>
        <w:t>review</w:t>
      </w:r>
      <w:r>
        <w:rPr>
          <w:spacing w:val="-4"/>
        </w:rPr>
        <w:t xml:space="preserve"> </w:t>
      </w:r>
      <w:r>
        <w:t>was</w:t>
      </w:r>
      <w:r>
        <w:rPr>
          <w:spacing w:val="-1"/>
        </w:rPr>
        <w:t xml:space="preserve"> </w:t>
      </w:r>
      <w:r>
        <w:t>never</w:t>
      </w:r>
      <w:r>
        <w:rPr>
          <w:spacing w:val="-5"/>
        </w:rPr>
        <w:t xml:space="preserve"> </w:t>
      </w:r>
      <w:r>
        <w:t>done.</w:t>
      </w:r>
      <w:r>
        <w:rPr>
          <w:spacing w:val="-1"/>
        </w:rPr>
        <w:t xml:space="preserve"> </w:t>
      </w:r>
      <w:r>
        <w:t>It</w:t>
      </w:r>
      <w:r>
        <w:rPr>
          <w:spacing w:val="-3"/>
        </w:rPr>
        <w:t xml:space="preserve"> </w:t>
      </w:r>
      <w:r>
        <w:t>is</w:t>
      </w:r>
      <w:r>
        <w:rPr>
          <w:spacing w:val="-3"/>
        </w:rPr>
        <w:t xml:space="preserve"> </w:t>
      </w:r>
      <w:r>
        <w:t>Respondent’s</w:t>
      </w:r>
      <w:r>
        <w:rPr>
          <w:spacing w:val="-4"/>
        </w:rPr>
        <w:t xml:space="preserve"> </w:t>
      </w:r>
      <w:r>
        <w:t>further</w:t>
      </w:r>
      <w:r>
        <w:rPr>
          <w:spacing w:val="-5"/>
        </w:rPr>
        <w:t xml:space="preserve"> </w:t>
      </w:r>
      <w:r>
        <w:t>submission</w:t>
      </w:r>
      <w:r>
        <w:rPr>
          <w:spacing w:val="-3"/>
        </w:rPr>
        <w:t xml:space="preserve"> </w:t>
      </w:r>
      <w:r>
        <w:t>that</w:t>
      </w:r>
      <w:r>
        <w:rPr>
          <w:spacing w:val="-4"/>
        </w:rPr>
        <w:t xml:space="preserve"> </w:t>
      </w:r>
      <w:r>
        <w:t>in</w:t>
      </w:r>
      <w:r>
        <w:rPr>
          <w:spacing w:val="-3"/>
        </w:rPr>
        <w:t xml:space="preserve"> </w:t>
      </w:r>
      <w:r>
        <w:t>the</w:t>
      </w:r>
      <w:r>
        <w:rPr>
          <w:spacing w:val="-5"/>
        </w:rPr>
        <w:t xml:space="preserve"> </w:t>
      </w:r>
      <w:r>
        <w:t>end</w:t>
      </w:r>
      <w:r>
        <w:rPr>
          <w:spacing w:val="-4"/>
        </w:rPr>
        <w:t xml:space="preserve"> </w:t>
      </w:r>
      <w:r>
        <w:t>the</w:t>
      </w:r>
      <w:r>
        <w:rPr>
          <w:spacing w:val="-5"/>
        </w:rPr>
        <w:t xml:space="preserve"> </w:t>
      </w:r>
      <w:r>
        <w:t>Appellant failed</w:t>
      </w:r>
      <w:r>
        <w:rPr>
          <w:spacing w:val="15"/>
        </w:rPr>
        <w:t xml:space="preserve"> </w:t>
      </w:r>
      <w:r>
        <w:t>to</w:t>
      </w:r>
      <w:r>
        <w:rPr>
          <w:spacing w:val="17"/>
        </w:rPr>
        <w:t xml:space="preserve"> </w:t>
      </w:r>
      <w:r>
        <w:t>establish</w:t>
      </w:r>
      <w:r>
        <w:rPr>
          <w:spacing w:val="16"/>
        </w:rPr>
        <w:t xml:space="preserve"> </w:t>
      </w:r>
      <w:r>
        <w:t>that</w:t>
      </w:r>
      <w:r>
        <w:rPr>
          <w:spacing w:val="16"/>
        </w:rPr>
        <w:t xml:space="preserve"> </w:t>
      </w:r>
      <w:r>
        <w:t>such</w:t>
      </w:r>
      <w:r>
        <w:rPr>
          <w:spacing w:val="15"/>
        </w:rPr>
        <w:t xml:space="preserve"> </w:t>
      </w:r>
      <w:r>
        <w:t>supplier</w:t>
      </w:r>
      <w:r>
        <w:rPr>
          <w:spacing w:val="15"/>
        </w:rPr>
        <w:t xml:space="preserve"> </w:t>
      </w:r>
      <w:r>
        <w:t>evaluation</w:t>
      </w:r>
      <w:r>
        <w:rPr>
          <w:spacing w:val="17"/>
        </w:rPr>
        <w:t xml:space="preserve"> </w:t>
      </w:r>
      <w:r>
        <w:t>was</w:t>
      </w:r>
      <w:r>
        <w:rPr>
          <w:spacing w:val="16"/>
        </w:rPr>
        <w:t xml:space="preserve"> </w:t>
      </w:r>
      <w:r>
        <w:t>ever</w:t>
      </w:r>
      <w:r>
        <w:rPr>
          <w:spacing w:val="20"/>
        </w:rPr>
        <w:t xml:space="preserve"> </w:t>
      </w:r>
      <w:r>
        <w:t>conducted</w:t>
      </w:r>
      <w:r>
        <w:rPr>
          <w:spacing w:val="15"/>
        </w:rPr>
        <w:t xml:space="preserve"> </w:t>
      </w:r>
      <w:r>
        <w:t>in</w:t>
      </w:r>
      <w:r>
        <w:rPr>
          <w:spacing w:val="17"/>
        </w:rPr>
        <w:t xml:space="preserve"> </w:t>
      </w:r>
      <w:r>
        <w:t>terms</w:t>
      </w:r>
      <w:r>
        <w:rPr>
          <w:spacing w:val="17"/>
        </w:rPr>
        <w:t xml:space="preserve"> </w:t>
      </w:r>
      <w:r>
        <w:t>of</w:t>
      </w:r>
      <w:r>
        <w:rPr>
          <w:spacing w:val="15"/>
        </w:rPr>
        <w:t xml:space="preserve"> </w:t>
      </w:r>
      <w:r>
        <w:t>the</w:t>
      </w:r>
      <w:r>
        <w:rPr>
          <w:spacing w:val="16"/>
        </w:rPr>
        <w:t xml:space="preserve"> </w:t>
      </w:r>
      <w:r>
        <w:rPr>
          <w:spacing w:val="-2"/>
        </w:rPr>
        <w:t>standing</w:t>
      </w:r>
    </w:p>
    <w:p w14:paraId="6E7ED0DD" w14:textId="77777777" w:rsidR="00140C1D" w:rsidRDefault="00140C1D">
      <w:pPr>
        <w:pStyle w:val="BodyText"/>
        <w:spacing w:line="360" w:lineRule="auto"/>
        <w:sectPr w:rsidR="00140C1D">
          <w:pgSz w:w="11910" w:h="16840"/>
          <w:pgMar w:top="1680" w:right="1417" w:bottom="280" w:left="1417" w:header="761" w:footer="0" w:gutter="0"/>
          <w:cols w:space="720"/>
        </w:sectPr>
      </w:pPr>
    </w:p>
    <w:p w14:paraId="121F97A3" w14:textId="77777777" w:rsidR="00140C1D" w:rsidRDefault="00000000">
      <w:pPr>
        <w:pStyle w:val="BodyText"/>
        <w:spacing w:before="100" w:line="360" w:lineRule="auto"/>
        <w:ind w:right="19"/>
      </w:pPr>
      <w:r>
        <w:lastRenderedPageBreak/>
        <w:t>policy as seen on pages 228 to 233 of the record. It was therefore proved that there was no supplier valuation for the relevant period 2021 to 2022 and in terms of clause 1.1 of the procurement policy it was the Appellant’s primary responsibility to ensure that there was compliance with the procurement policy. It is Respondent’s final submission that Appellant failed in that responsibility and therefore this ground of appeal must fall accordingly.</w:t>
      </w:r>
    </w:p>
    <w:p w14:paraId="61090AAD" w14:textId="77777777" w:rsidR="00140C1D" w:rsidRDefault="00000000">
      <w:pPr>
        <w:pStyle w:val="BodyText"/>
        <w:spacing w:line="360" w:lineRule="auto"/>
        <w:ind w:right="18" w:firstLine="719"/>
      </w:pPr>
      <w:r>
        <w:t>On the seventh ground of appeal, Respondent submits that the Disciplinary Authority correctly found that the Appellant had failed his duties by failing to ensure that there was adherence to the 15-day procurement cycle. It is common cause that there was a 15 day turn around</w:t>
      </w:r>
      <w:r>
        <w:rPr>
          <w:spacing w:val="-15"/>
        </w:rPr>
        <w:t xml:space="preserve"> </w:t>
      </w:r>
      <w:r>
        <w:t>procurement</w:t>
      </w:r>
      <w:r>
        <w:rPr>
          <w:spacing w:val="-15"/>
        </w:rPr>
        <w:t xml:space="preserve"> </w:t>
      </w:r>
      <w:r>
        <w:t>cycle.</w:t>
      </w:r>
      <w:r>
        <w:rPr>
          <w:spacing w:val="-15"/>
        </w:rPr>
        <w:t xml:space="preserve"> </w:t>
      </w:r>
      <w:r>
        <w:t>Respondent</w:t>
      </w:r>
      <w:r>
        <w:rPr>
          <w:spacing w:val="-15"/>
        </w:rPr>
        <w:t xml:space="preserve"> </w:t>
      </w:r>
      <w:r>
        <w:t>submits</w:t>
      </w:r>
      <w:r>
        <w:rPr>
          <w:spacing w:val="-15"/>
        </w:rPr>
        <w:t xml:space="preserve"> </w:t>
      </w:r>
      <w:r>
        <w:t>that</w:t>
      </w:r>
      <w:r>
        <w:rPr>
          <w:spacing w:val="-15"/>
        </w:rPr>
        <w:t xml:space="preserve"> </w:t>
      </w:r>
      <w:r>
        <w:t>it</w:t>
      </w:r>
      <w:r>
        <w:rPr>
          <w:spacing w:val="-15"/>
        </w:rPr>
        <w:t xml:space="preserve"> </w:t>
      </w:r>
      <w:r>
        <w:t>was</w:t>
      </w:r>
      <w:r>
        <w:rPr>
          <w:spacing w:val="-15"/>
        </w:rPr>
        <w:t xml:space="preserve"> </w:t>
      </w:r>
      <w:r>
        <w:t>not</w:t>
      </w:r>
      <w:r>
        <w:rPr>
          <w:spacing w:val="-15"/>
        </w:rPr>
        <w:t xml:space="preserve"> </w:t>
      </w:r>
      <w:r>
        <w:t>in</w:t>
      </w:r>
      <w:r>
        <w:rPr>
          <w:spacing w:val="-15"/>
        </w:rPr>
        <w:t xml:space="preserve"> </w:t>
      </w:r>
      <w:r>
        <w:t>dispute</w:t>
      </w:r>
      <w:r>
        <w:rPr>
          <w:spacing w:val="-15"/>
        </w:rPr>
        <w:t xml:space="preserve"> </w:t>
      </w:r>
      <w:r>
        <w:t>that</w:t>
      </w:r>
      <w:r>
        <w:rPr>
          <w:spacing w:val="-15"/>
        </w:rPr>
        <w:t xml:space="preserve"> </w:t>
      </w:r>
      <w:r>
        <w:t>there</w:t>
      </w:r>
      <w:r>
        <w:rPr>
          <w:spacing w:val="-15"/>
        </w:rPr>
        <w:t xml:space="preserve"> </w:t>
      </w:r>
      <w:r>
        <w:t>were</w:t>
      </w:r>
      <w:r>
        <w:rPr>
          <w:spacing w:val="-15"/>
        </w:rPr>
        <w:t xml:space="preserve"> </w:t>
      </w:r>
      <w:r>
        <w:t>several instances</w:t>
      </w:r>
      <w:r>
        <w:rPr>
          <w:spacing w:val="-5"/>
        </w:rPr>
        <w:t xml:space="preserve"> </w:t>
      </w:r>
      <w:r>
        <w:t>where</w:t>
      </w:r>
      <w:r>
        <w:rPr>
          <w:spacing w:val="-7"/>
        </w:rPr>
        <w:t xml:space="preserve"> </w:t>
      </w:r>
      <w:r>
        <w:t>the</w:t>
      </w:r>
      <w:r>
        <w:rPr>
          <w:spacing w:val="-5"/>
        </w:rPr>
        <w:t xml:space="preserve"> </w:t>
      </w:r>
      <w:r>
        <w:t>turnaround</w:t>
      </w:r>
      <w:r>
        <w:rPr>
          <w:spacing w:val="-6"/>
        </w:rPr>
        <w:t xml:space="preserve"> </w:t>
      </w:r>
      <w:r>
        <w:t>cycle</w:t>
      </w:r>
      <w:r>
        <w:rPr>
          <w:spacing w:val="-2"/>
        </w:rPr>
        <w:t xml:space="preserve"> </w:t>
      </w:r>
      <w:r>
        <w:t>was</w:t>
      </w:r>
      <w:r>
        <w:rPr>
          <w:spacing w:val="-5"/>
        </w:rPr>
        <w:t xml:space="preserve"> </w:t>
      </w:r>
      <w:r>
        <w:t>not</w:t>
      </w:r>
      <w:r>
        <w:rPr>
          <w:spacing w:val="-4"/>
        </w:rPr>
        <w:t xml:space="preserve"> </w:t>
      </w:r>
      <w:r>
        <w:t>adhered</w:t>
      </w:r>
      <w:r>
        <w:rPr>
          <w:spacing w:val="-5"/>
        </w:rPr>
        <w:t xml:space="preserve"> </w:t>
      </w:r>
      <w:r>
        <w:t>to,</w:t>
      </w:r>
      <w:r>
        <w:rPr>
          <w:spacing w:val="-4"/>
        </w:rPr>
        <w:t xml:space="preserve"> </w:t>
      </w:r>
      <w:r>
        <w:t>including</w:t>
      </w:r>
      <w:r>
        <w:rPr>
          <w:spacing w:val="-7"/>
        </w:rPr>
        <w:t xml:space="preserve"> </w:t>
      </w:r>
      <w:r>
        <w:t>the</w:t>
      </w:r>
      <w:r>
        <w:rPr>
          <w:spacing w:val="-5"/>
        </w:rPr>
        <w:t xml:space="preserve"> </w:t>
      </w:r>
      <w:r>
        <w:t>procurement</w:t>
      </w:r>
      <w:r>
        <w:rPr>
          <w:spacing w:val="-5"/>
        </w:rPr>
        <w:t xml:space="preserve"> </w:t>
      </w:r>
      <w:r>
        <w:t>of</w:t>
      </w:r>
      <w:r>
        <w:rPr>
          <w:spacing w:val="-6"/>
        </w:rPr>
        <w:t xml:space="preserve"> </w:t>
      </w:r>
      <w:r>
        <w:t>trunks, cooler</w:t>
      </w:r>
      <w:r>
        <w:rPr>
          <w:spacing w:val="-11"/>
        </w:rPr>
        <w:t xml:space="preserve"> </w:t>
      </w:r>
      <w:r>
        <w:t>boxes</w:t>
      </w:r>
      <w:r>
        <w:rPr>
          <w:spacing w:val="-9"/>
        </w:rPr>
        <w:t xml:space="preserve"> </w:t>
      </w:r>
      <w:r>
        <w:t>and</w:t>
      </w:r>
      <w:r>
        <w:rPr>
          <w:spacing w:val="-8"/>
        </w:rPr>
        <w:t xml:space="preserve"> </w:t>
      </w:r>
      <w:r>
        <w:t>trailers,</w:t>
      </w:r>
      <w:r>
        <w:rPr>
          <w:spacing w:val="-8"/>
        </w:rPr>
        <w:t xml:space="preserve"> </w:t>
      </w:r>
      <w:r>
        <w:t>some</w:t>
      </w:r>
      <w:r>
        <w:rPr>
          <w:spacing w:val="-10"/>
        </w:rPr>
        <w:t xml:space="preserve"> </w:t>
      </w:r>
      <w:r>
        <w:t>even</w:t>
      </w:r>
      <w:r>
        <w:rPr>
          <w:spacing w:val="-8"/>
        </w:rPr>
        <w:t xml:space="preserve"> </w:t>
      </w:r>
      <w:r>
        <w:t>taking</w:t>
      </w:r>
      <w:r>
        <w:rPr>
          <w:spacing w:val="-12"/>
        </w:rPr>
        <w:t xml:space="preserve"> </w:t>
      </w:r>
      <w:r>
        <w:t>up</w:t>
      </w:r>
      <w:r>
        <w:rPr>
          <w:spacing w:val="-8"/>
        </w:rPr>
        <w:t xml:space="preserve"> </w:t>
      </w:r>
      <w:r>
        <w:t>to</w:t>
      </w:r>
      <w:r>
        <w:rPr>
          <w:spacing w:val="-9"/>
        </w:rPr>
        <w:t xml:space="preserve"> </w:t>
      </w:r>
      <w:r>
        <w:t>7</w:t>
      </w:r>
      <w:r>
        <w:rPr>
          <w:spacing w:val="-7"/>
        </w:rPr>
        <w:t xml:space="preserve"> </w:t>
      </w:r>
      <w:r>
        <w:t>months.</w:t>
      </w:r>
      <w:r>
        <w:rPr>
          <w:spacing w:val="-9"/>
        </w:rPr>
        <w:t xml:space="preserve"> </w:t>
      </w:r>
      <w:r>
        <w:t>Further,</w:t>
      </w:r>
      <w:r>
        <w:rPr>
          <w:spacing w:val="-8"/>
        </w:rPr>
        <w:t xml:space="preserve"> </w:t>
      </w:r>
      <w:r>
        <w:t>in</w:t>
      </w:r>
      <w:r>
        <w:rPr>
          <w:spacing w:val="-9"/>
        </w:rPr>
        <w:t xml:space="preserve"> </w:t>
      </w:r>
      <w:r>
        <w:t>submission</w:t>
      </w:r>
      <w:r>
        <w:rPr>
          <w:spacing w:val="-9"/>
        </w:rPr>
        <w:t xml:space="preserve"> </w:t>
      </w:r>
      <w:r>
        <w:t>Respondent contends</w:t>
      </w:r>
      <w:r>
        <w:rPr>
          <w:spacing w:val="-12"/>
        </w:rPr>
        <w:t xml:space="preserve"> </w:t>
      </w:r>
      <w:r>
        <w:t>that</w:t>
      </w:r>
      <w:r>
        <w:rPr>
          <w:spacing w:val="-12"/>
        </w:rPr>
        <w:t xml:space="preserve"> </w:t>
      </w:r>
      <w:r>
        <w:t>the</w:t>
      </w:r>
      <w:r>
        <w:rPr>
          <w:spacing w:val="-13"/>
        </w:rPr>
        <w:t xml:space="preserve"> </w:t>
      </w:r>
      <w:r>
        <w:t>Appellants</w:t>
      </w:r>
      <w:r>
        <w:rPr>
          <w:spacing w:val="-11"/>
        </w:rPr>
        <w:t xml:space="preserve"> </w:t>
      </w:r>
      <w:r>
        <w:t>single</w:t>
      </w:r>
      <w:r>
        <w:rPr>
          <w:spacing w:val="-13"/>
        </w:rPr>
        <w:t xml:space="preserve"> </w:t>
      </w:r>
      <w:r>
        <w:t>defence</w:t>
      </w:r>
      <w:r>
        <w:rPr>
          <w:spacing w:val="-11"/>
        </w:rPr>
        <w:t xml:space="preserve"> </w:t>
      </w:r>
      <w:r>
        <w:t>was</w:t>
      </w:r>
      <w:r>
        <w:rPr>
          <w:spacing w:val="-12"/>
        </w:rPr>
        <w:t xml:space="preserve"> </w:t>
      </w:r>
      <w:r>
        <w:t>that</w:t>
      </w:r>
      <w:r>
        <w:rPr>
          <w:spacing w:val="-12"/>
        </w:rPr>
        <w:t xml:space="preserve"> </w:t>
      </w:r>
      <w:r>
        <w:t>some</w:t>
      </w:r>
      <w:r>
        <w:rPr>
          <w:spacing w:val="-12"/>
        </w:rPr>
        <w:t xml:space="preserve"> </w:t>
      </w:r>
      <w:r>
        <w:t>procurements</w:t>
      </w:r>
      <w:r>
        <w:rPr>
          <w:spacing w:val="-12"/>
        </w:rPr>
        <w:t xml:space="preserve"> </w:t>
      </w:r>
      <w:r>
        <w:t>would</w:t>
      </w:r>
      <w:r>
        <w:rPr>
          <w:spacing w:val="-12"/>
        </w:rPr>
        <w:t xml:space="preserve"> </w:t>
      </w:r>
      <w:r>
        <w:t>take</w:t>
      </w:r>
      <w:r>
        <w:rPr>
          <w:spacing w:val="-14"/>
        </w:rPr>
        <w:t xml:space="preserve"> </w:t>
      </w:r>
      <w:r>
        <w:t>longer</w:t>
      </w:r>
      <w:r>
        <w:rPr>
          <w:spacing w:val="-13"/>
        </w:rPr>
        <w:t xml:space="preserve"> </w:t>
      </w:r>
      <w:r>
        <w:t>and that the turn around period was unrealistic. This clearly was not a defence but merely an admission that there was a breach of a standing policy. The Appellant had failed to fulfil his contractual obligation to ensure compliance with policies and procedures thus the decision of the Disciplinary Authority cannot be faulted.</w:t>
      </w:r>
    </w:p>
    <w:p w14:paraId="32EB6D1C" w14:textId="77777777" w:rsidR="00140C1D" w:rsidRDefault="00000000">
      <w:pPr>
        <w:pStyle w:val="BodyText"/>
        <w:spacing w:line="360" w:lineRule="auto"/>
        <w:ind w:right="16" w:firstLine="719"/>
      </w:pPr>
      <w:r>
        <w:t>On the eighth ground of appeal, Respondent submits that the Disciplinary Authority was</w:t>
      </w:r>
      <w:r>
        <w:rPr>
          <w:spacing w:val="-8"/>
        </w:rPr>
        <w:t xml:space="preserve"> </w:t>
      </w:r>
      <w:r>
        <w:t>correct</w:t>
      </w:r>
      <w:r>
        <w:rPr>
          <w:spacing w:val="-8"/>
        </w:rPr>
        <w:t xml:space="preserve"> </w:t>
      </w:r>
      <w:r>
        <w:t>in</w:t>
      </w:r>
      <w:r>
        <w:rPr>
          <w:spacing w:val="-8"/>
        </w:rPr>
        <w:t xml:space="preserve"> </w:t>
      </w:r>
      <w:r>
        <w:t>finding</w:t>
      </w:r>
      <w:r>
        <w:rPr>
          <w:spacing w:val="-11"/>
        </w:rPr>
        <w:t xml:space="preserve"> </w:t>
      </w:r>
      <w:r>
        <w:t>that</w:t>
      </w:r>
      <w:r>
        <w:rPr>
          <w:spacing w:val="-8"/>
        </w:rPr>
        <w:t xml:space="preserve"> </w:t>
      </w:r>
      <w:r>
        <w:t>the</w:t>
      </w:r>
      <w:r>
        <w:rPr>
          <w:spacing w:val="-9"/>
        </w:rPr>
        <w:t xml:space="preserve"> </w:t>
      </w:r>
      <w:r>
        <w:t>Appellant</w:t>
      </w:r>
      <w:r>
        <w:rPr>
          <w:spacing w:val="-6"/>
        </w:rPr>
        <w:t xml:space="preserve"> </w:t>
      </w:r>
      <w:r>
        <w:t>acted</w:t>
      </w:r>
      <w:r>
        <w:rPr>
          <w:spacing w:val="-7"/>
        </w:rPr>
        <w:t xml:space="preserve"> </w:t>
      </w:r>
      <w:r>
        <w:t>contrary</w:t>
      </w:r>
      <w:r>
        <w:rPr>
          <w:spacing w:val="-13"/>
        </w:rPr>
        <w:t xml:space="preserve"> </w:t>
      </w:r>
      <w:r>
        <w:t>to</w:t>
      </w:r>
      <w:r>
        <w:rPr>
          <w:spacing w:val="-8"/>
        </w:rPr>
        <w:t xml:space="preserve"> </w:t>
      </w:r>
      <w:r>
        <w:t>his</w:t>
      </w:r>
      <w:r>
        <w:rPr>
          <w:spacing w:val="-8"/>
        </w:rPr>
        <w:t xml:space="preserve"> </w:t>
      </w:r>
      <w:r>
        <w:t>duties</w:t>
      </w:r>
      <w:r>
        <w:rPr>
          <w:spacing w:val="-6"/>
        </w:rPr>
        <w:t xml:space="preserve"> </w:t>
      </w:r>
      <w:r>
        <w:t>by</w:t>
      </w:r>
      <w:r>
        <w:rPr>
          <w:spacing w:val="-13"/>
        </w:rPr>
        <w:t xml:space="preserve"> </w:t>
      </w:r>
      <w:r>
        <w:t>approving</w:t>
      </w:r>
      <w:r>
        <w:rPr>
          <w:spacing w:val="-11"/>
        </w:rPr>
        <w:t xml:space="preserve"> </w:t>
      </w:r>
      <w:r>
        <w:t>the</w:t>
      </w:r>
      <w:r>
        <w:rPr>
          <w:spacing w:val="-7"/>
        </w:rPr>
        <w:t xml:space="preserve"> </w:t>
      </w:r>
      <w:r>
        <w:t>purchase of 36 cooler boxes when only 20 had been requested. It is not in dispute that the Appellant approved the purchase of morecooler boxes than were required.</w:t>
      </w:r>
      <w:r>
        <w:rPr>
          <w:spacing w:val="40"/>
        </w:rPr>
        <w:t xml:space="preserve"> </w:t>
      </w:r>
      <w:r>
        <w:t>It is also not in dispute that the excess purchase resulted from a breach of procedure by the Procurement and Logistics Manager who self-reviewed her own work. Despite this self-review, by his junior Appellant still went on to approve the purchase. It is Respondent’s further submission that the excess purchase caused the Respondent financial prejudice.</w:t>
      </w:r>
      <w:r>
        <w:rPr>
          <w:spacing w:val="40"/>
        </w:rPr>
        <w:t xml:space="preserve"> </w:t>
      </w:r>
      <w:r>
        <w:t>Even after discovering the excess purchase and policy breach Respondent contends the Appellant still failed to carry out disciplinary action against the Procurement and Logistics Manager for failing to protect the Respondent’s</w:t>
      </w:r>
      <w:r>
        <w:rPr>
          <w:spacing w:val="-11"/>
        </w:rPr>
        <w:t xml:space="preserve"> </w:t>
      </w:r>
      <w:r>
        <w:t>interests.</w:t>
      </w:r>
      <w:r>
        <w:rPr>
          <w:spacing w:val="-10"/>
        </w:rPr>
        <w:t xml:space="preserve"> </w:t>
      </w:r>
      <w:r>
        <w:t>Respondent</w:t>
      </w:r>
      <w:r>
        <w:rPr>
          <w:spacing w:val="-10"/>
        </w:rPr>
        <w:t xml:space="preserve"> </w:t>
      </w:r>
      <w:r>
        <w:t>contends</w:t>
      </w:r>
      <w:r>
        <w:rPr>
          <w:spacing w:val="-11"/>
        </w:rPr>
        <w:t xml:space="preserve"> </w:t>
      </w:r>
      <w:r>
        <w:t>there</w:t>
      </w:r>
      <w:r>
        <w:rPr>
          <w:spacing w:val="-10"/>
        </w:rPr>
        <w:t xml:space="preserve"> </w:t>
      </w:r>
      <w:r>
        <w:t>is</w:t>
      </w:r>
      <w:r>
        <w:rPr>
          <w:spacing w:val="-10"/>
        </w:rPr>
        <w:t xml:space="preserve"> </w:t>
      </w:r>
      <w:r>
        <w:t>therefore</w:t>
      </w:r>
      <w:r>
        <w:rPr>
          <w:spacing w:val="-12"/>
        </w:rPr>
        <w:t xml:space="preserve"> </w:t>
      </w:r>
      <w:r>
        <w:t>no</w:t>
      </w:r>
      <w:r>
        <w:rPr>
          <w:spacing w:val="-11"/>
        </w:rPr>
        <w:t xml:space="preserve"> </w:t>
      </w:r>
      <w:r>
        <w:t>basis</w:t>
      </w:r>
      <w:r>
        <w:rPr>
          <w:spacing w:val="-8"/>
        </w:rPr>
        <w:t xml:space="preserve"> </w:t>
      </w:r>
      <w:r>
        <w:t>for</w:t>
      </w:r>
      <w:r>
        <w:rPr>
          <w:spacing w:val="-10"/>
        </w:rPr>
        <w:t xml:space="preserve"> </w:t>
      </w:r>
      <w:r>
        <w:t>interfering</w:t>
      </w:r>
      <w:r>
        <w:rPr>
          <w:spacing w:val="-11"/>
        </w:rPr>
        <w:t xml:space="preserve"> </w:t>
      </w:r>
      <w:r>
        <w:t>with</w:t>
      </w:r>
      <w:r>
        <w:rPr>
          <w:spacing w:val="-10"/>
        </w:rPr>
        <w:t xml:space="preserve"> </w:t>
      </w:r>
      <w:r>
        <w:t>the finding by the Disciplinary Authority.</w:t>
      </w:r>
    </w:p>
    <w:p w14:paraId="0CC591FC" w14:textId="77777777" w:rsidR="00140C1D" w:rsidRDefault="00000000">
      <w:pPr>
        <w:pStyle w:val="BodyText"/>
        <w:spacing w:line="360" w:lineRule="auto"/>
        <w:ind w:right="17" w:firstLine="719"/>
      </w:pPr>
      <w:r>
        <w:t>On</w:t>
      </w:r>
      <w:r>
        <w:rPr>
          <w:spacing w:val="-3"/>
        </w:rPr>
        <w:t xml:space="preserve"> </w:t>
      </w:r>
      <w:r>
        <w:t>the</w:t>
      </w:r>
      <w:r>
        <w:rPr>
          <w:spacing w:val="-4"/>
        </w:rPr>
        <w:t xml:space="preserve"> </w:t>
      </w:r>
      <w:r>
        <w:t>ninth</w:t>
      </w:r>
      <w:r>
        <w:rPr>
          <w:spacing w:val="-3"/>
        </w:rPr>
        <w:t xml:space="preserve"> </w:t>
      </w:r>
      <w:r>
        <w:t>ground</w:t>
      </w:r>
      <w:r>
        <w:rPr>
          <w:spacing w:val="-4"/>
        </w:rPr>
        <w:t xml:space="preserve"> </w:t>
      </w:r>
      <w:r>
        <w:t>of</w:t>
      </w:r>
      <w:r>
        <w:rPr>
          <w:spacing w:val="-3"/>
        </w:rPr>
        <w:t xml:space="preserve"> </w:t>
      </w:r>
      <w:r>
        <w:t>appeal,</w:t>
      </w:r>
      <w:r>
        <w:rPr>
          <w:spacing w:val="-2"/>
        </w:rPr>
        <w:t xml:space="preserve"> </w:t>
      </w:r>
      <w:r>
        <w:t>the</w:t>
      </w:r>
      <w:r>
        <w:rPr>
          <w:spacing w:val="-3"/>
        </w:rPr>
        <w:t xml:space="preserve"> </w:t>
      </w:r>
      <w:r>
        <w:t>Respondent</w:t>
      </w:r>
      <w:r>
        <w:rPr>
          <w:spacing w:val="-3"/>
        </w:rPr>
        <w:t xml:space="preserve"> </w:t>
      </w:r>
      <w:r>
        <w:t>submits</w:t>
      </w:r>
      <w:r>
        <w:rPr>
          <w:spacing w:val="-3"/>
        </w:rPr>
        <w:t xml:space="preserve"> </w:t>
      </w:r>
      <w:r>
        <w:t>that</w:t>
      </w:r>
      <w:r>
        <w:rPr>
          <w:spacing w:val="-1"/>
        </w:rPr>
        <w:t xml:space="preserve"> </w:t>
      </w:r>
      <w:r>
        <w:t>the</w:t>
      </w:r>
      <w:r>
        <w:rPr>
          <w:spacing w:val="-3"/>
        </w:rPr>
        <w:t xml:space="preserve"> </w:t>
      </w:r>
      <w:r>
        <w:t>Disciplinary</w:t>
      </w:r>
      <w:r>
        <w:rPr>
          <w:spacing w:val="-6"/>
        </w:rPr>
        <w:t xml:space="preserve"> </w:t>
      </w:r>
      <w:r>
        <w:t>Authority was</w:t>
      </w:r>
      <w:r>
        <w:rPr>
          <w:spacing w:val="-15"/>
        </w:rPr>
        <w:t xml:space="preserve"> </w:t>
      </w:r>
      <w:r>
        <w:t>correct</w:t>
      </w:r>
      <w:r>
        <w:rPr>
          <w:spacing w:val="-15"/>
        </w:rPr>
        <w:t xml:space="preserve"> </w:t>
      </w:r>
      <w:r>
        <w:t>in</w:t>
      </w:r>
      <w:r>
        <w:rPr>
          <w:spacing w:val="-15"/>
        </w:rPr>
        <w:t xml:space="preserve"> </w:t>
      </w:r>
      <w:r>
        <w:t>finding</w:t>
      </w:r>
      <w:r>
        <w:rPr>
          <w:spacing w:val="-15"/>
        </w:rPr>
        <w:t xml:space="preserve"> </w:t>
      </w:r>
      <w:r>
        <w:t>that</w:t>
      </w:r>
      <w:r>
        <w:rPr>
          <w:spacing w:val="-15"/>
        </w:rPr>
        <w:t xml:space="preserve"> </w:t>
      </w:r>
      <w:r>
        <w:t>the</w:t>
      </w:r>
      <w:r>
        <w:rPr>
          <w:spacing w:val="-15"/>
        </w:rPr>
        <w:t xml:space="preserve"> </w:t>
      </w:r>
      <w:r>
        <w:t>Appellant</w:t>
      </w:r>
      <w:r>
        <w:rPr>
          <w:spacing w:val="-15"/>
        </w:rPr>
        <w:t xml:space="preserve"> </w:t>
      </w:r>
      <w:r>
        <w:t>had</w:t>
      </w:r>
      <w:r>
        <w:rPr>
          <w:spacing w:val="-15"/>
        </w:rPr>
        <w:t xml:space="preserve"> </w:t>
      </w:r>
      <w:r>
        <w:t>neglected</w:t>
      </w:r>
      <w:r>
        <w:rPr>
          <w:spacing w:val="-15"/>
        </w:rPr>
        <w:t xml:space="preserve"> </w:t>
      </w:r>
      <w:r>
        <w:t>his</w:t>
      </w:r>
      <w:r>
        <w:rPr>
          <w:spacing w:val="-15"/>
        </w:rPr>
        <w:t xml:space="preserve"> </w:t>
      </w:r>
      <w:r>
        <w:t>duties</w:t>
      </w:r>
      <w:r>
        <w:rPr>
          <w:spacing w:val="-14"/>
        </w:rPr>
        <w:t xml:space="preserve"> </w:t>
      </w:r>
      <w:r>
        <w:t>by</w:t>
      </w:r>
      <w:r>
        <w:rPr>
          <w:spacing w:val="-15"/>
        </w:rPr>
        <w:t xml:space="preserve"> </w:t>
      </w:r>
      <w:r>
        <w:t>failing</w:t>
      </w:r>
      <w:r>
        <w:rPr>
          <w:spacing w:val="-15"/>
        </w:rPr>
        <w:t xml:space="preserve"> </w:t>
      </w:r>
      <w:r>
        <w:t>to</w:t>
      </w:r>
      <w:r>
        <w:rPr>
          <w:spacing w:val="-14"/>
        </w:rPr>
        <w:t xml:space="preserve"> </w:t>
      </w:r>
      <w:r>
        <w:t>provide</w:t>
      </w:r>
      <w:r>
        <w:rPr>
          <w:spacing w:val="-15"/>
        </w:rPr>
        <w:t xml:space="preserve"> </w:t>
      </w:r>
      <w:r>
        <w:t>oversight over</w:t>
      </w:r>
      <w:r>
        <w:rPr>
          <w:spacing w:val="-2"/>
        </w:rPr>
        <w:t xml:space="preserve"> </w:t>
      </w:r>
      <w:r>
        <w:t>the</w:t>
      </w:r>
      <w:r>
        <w:rPr>
          <w:spacing w:val="-4"/>
        </w:rPr>
        <w:t xml:space="preserve"> </w:t>
      </w:r>
      <w:r>
        <w:t>procurement</w:t>
      </w:r>
      <w:r>
        <w:rPr>
          <w:spacing w:val="-2"/>
        </w:rPr>
        <w:t xml:space="preserve"> </w:t>
      </w:r>
      <w:r>
        <w:t>of</w:t>
      </w:r>
      <w:r>
        <w:rPr>
          <w:spacing w:val="-2"/>
        </w:rPr>
        <w:t xml:space="preserve"> </w:t>
      </w:r>
      <w:r>
        <w:t>trunks.</w:t>
      </w:r>
      <w:r>
        <w:rPr>
          <w:spacing w:val="-1"/>
        </w:rPr>
        <w:t xml:space="preserve"> </w:t>
      </w:r>
      <w:r>
        <w:t>It was</w:t>
      </w:r>
      <w:r>
        <w:rPr>
          <w:spacing w:val="-2"/>
        </w:rPr>
        <w:t xml:space="preserve"> </w:t>
      </w:r>
      <w:r>
        <w:t>not</w:t>
      </w:r>
      <w:r>
        <w:rPr>
          <w:spacing w:val="-2"/>
        </w:rPr>
        <w:t xml:space="preserve"> </w:t>
      </w:r>
      <w:r>
        <w:t>in</w:t>
      </w:r>
      <w:r>
        <w:rPr>
          <w:spacing w:val="-2"/>
        </w:rPr>
        <w:t xml:space="preserve"> </w:t>
      </w:r>
      <w:r>
        <w:t>dispute</w:t>
      </w:r>
      <w:r>
        <w:rPr>
          <w:spacing w:val="-3"/>
        </w:rPr>
        <w:t xml:space="preserve"> </w:t>
      </w:r>
      <w:r>
        <w:t>that</w:t>
      </w:r>
      <w:r>
        <w:rPr>
          <w:spacing w:val="-2"/>
        </w:rPr>
        <w:t xml:space="preserve"> </w:t>
      </w:r>
      <w:r>
        <w:t>the</w:t>
      </w:r>
      <w:r>
        <w:rPr>
          <w:spacing w:val="-2"/>
        </w:rPr>
        <w:t xml:space="preserve"> </w:t>
      </w:r>
      <w:r>
        <w:t>sample</w:t>
      </w:r>
      <w:r>
        <w:rPr>
          <w:spacing w:val="-3"/>
        </w:rPr>
        <w:t xml:space="preserve"> </w:t>
      </w:r>
      <w:r>
        <w:t>of</w:t>
      </w:r>
      <w:r>
        <w:rPr>
          <w:spacing w:val="-2"/>
        </w:rPr>
        <w:t xml:space="preserve"> </w:t>
      </w:r>
      <w:r>
        <w:t>trunks</w:t>
      </w:r>
      <w:r>
        <w:rPr>
          <w:spacing w:val="-2"/>
        </w:rPr>
        <w:t xml:space="preserve"> </w:t>
      </w:r>
      <w:r>
        <w:t>was</w:t>
      </w:r>
      <w:r>
        <w:rPr>
          <w:spacing w:val="-2"/>
        </w:rPr>
        <w:t xml:space="preserve"> </w:t>
      </w:r>
      <w:r>
        <w:t>rejected</w:t>
      </w:r>
      <w:r>
        <w:rPr>
          <w:spacing w:val="-2"/>
        </w:rPr>
        <w:t xml:space="preserve"> </w:t>
      </w:r>
      <w:r>
        <w:t>by the</w:t>
      </w:r>
      <w:r>
        <w:rPr>
          <w:spacing w:val="-15"/>
        </w:rPr>
        <w:t xml:space="preserve"> </w:t>
      </w:r>
      <w:r>
        <w:t>user</w:t>
      </w:r>
      <w:r>
        <w:rPr>
          <w:spacing w:val="-15"/>
        </w:rPr>
        <w:t xml:space="preserve"> </w:t>
      </w:r>
      <w:r>
        <w:t>department</w:t>
      </w:r>
      <w:r>
        <w:rPr>
          <w:spacing w:val="-12"/>
        </w:rPr>
        <w:t xml:space="preserve"> </w:t>
      </w:r>
      <w:r>
        <w:t>and</w:t>
      </w:r>
      <w:r>
        <w:rPr>
          <w:spacing w:val="-14"/>
        </w:rPr>
        <w:t xml:space="preserve"> </w:t>
      </w:r>
      <w:r>
        <w:t>the</w:t>
      </w:r>
      <w:r>
        <w:rPr>
          <w:spacing w:val="-15"/>
        </w:rPr>
        <w:t xml:space="preserve"> </w:t>
      </w:r>
      <w:r>
        <w:t>rejection</w:t>
      </w:r>
      <w:r>
        <w:rPr>
          <w:spacing w:val="-14"/>
        </w:rPr>
        <w:t xml:space="preserve"> </w:t>
      </w:r>
      <w:r>
        <w:t>had</w:t>
      </w:r>
      <w:r>
        <w:rPr>
          <w:spacing w:val="-14"/>
        </w:rPr>
        <w:t xml:space="preserve"> </w:t>
      </w:r>
      <w:r>
        <w:t>been</w:t>
      </w:r>
      <w:r>
        <w:rPr>
          <w:spacing w:val="-14"/>
        </w:rPr>
        <w:t xml:space="preserve"> </w:t>
      </w:r>
      <w:r>
        <w:t>communicated</w:t>
      </w:r>
      <w:r>
        <w:rPr>
          <w:spacing w:val="-14"/>
        </w:rPr>
        <w:t xml:space="preserve"> </w:t>
      </w:r>
      <w:r>
        <w:t>to</w:t>
      </w:r>
      <w:r>
        <w:rPr>
          <w:spacing w:val="-14"/>
        </w:rPr>
        <w:t xml:space="preserve"> </w:t>
      </w:r>
      <w:r>
        <w:t>the</w:t>
      </w:r>
      <w:r>
        <w:rPr>
          <w:spacing w:val="-15"/>
        </w:rPr>
        <w:t xml:space="preserve"> </w:t>
      </w:r>
      <w:r>
        <w:t>Procurement</w:t>
      </w:r>
      <w:r>
        <w:rPr>
          <w:spacing w:val="-14"/>
        </w:rPr>
        <w:t xml:space="preserve"> </w:t>
      </w:r>
      <w:r>
        <w:t>and</w:t>
      </w:r>
      <w:r>
        <w:rPr>
          <w:spacing w:val="-12"/>
        </w:rPr>
        <w:t xml:space="preserve"> </w:t>
      </w:r>
      <w:r>
        <w:t>Logistics Manager</w:t>
      </w:r>
      <w:r>
        <w:rPr>
          <w:spacing w:val="51"/>
        </w:rPr>
        <w:t xml:space="preserve"> </w:t>
      </w:r>
      <w:r>
        <w:t>who</w:t>
      </w:r>
      <w:r>
        <w:rPr>
          <w:spacing w:val="54"/>
        </w:rPr>
        <w:t xml:space="preserve"> </w:t>
      </w:r>
      <w:r>
        <w:t>did</w:t>
      </w:r>
      <w:r>
        <w:rPr>
          <w:spacing w:val="53"/>
        </w:rPr>
        <w:t xml:space="preserve"> </w:t>
      </w:r>
      <w:r>
        <w:t>not</w:t>
      </w:r>
      <w:r>
        <w:rPr>
          <w:spacing w:val="52"/>
        </w:rPr>
        <w:t xml:space="preserve"> </w:t>
      </w:r>
      <w:r>
        <w:t>inform</w:t>
      </w:r>
      <w:r>
        <w:rPr>
          <w:spacing w:val="53"/>
        </w:rPr>
        <w:t xml:space="preserve"> </w:t>
      </w:r>
      <w:r>
        <w:t>the</w:t>
      </w:r>
      <w:r>
        <w:rPr>
          <w:spacing w:val="54"/>
        </w:rPr>
        <w:t xml:space="preserve"> </w:t>
      </w:r>
      <w:r>
        <w:t>supplier</w:t>
      </w:r>
      <w:r>
        <w:rPr>
          <w:spacing w:val="51"/>
        </w:rPr>
        <w:t xml:space="preserve"> </w:t>
      </w:r>
      <w:r>
        <w:t>of</w:t>
      </w:r>
      <w:r>
        <w:rPr>
          <w:spacing w:val="53"/>
        </w:rPr>
        <w:t xml:space="preserve"> </w:t>
      </w:r>
      <w:r>
        <w:t>the</w:t>
      </w:r>
      <w:r>
        <w:rPr>
          <w:spacing w:val="51"/>
        </w:rPr>
        <w:t xml:space="preserve"> </w:t>
      </w:r>
      <w:r>
        <w:t>rejection.</w:t>
      </w:r>
      <w:r>
        <w:rPr>
          <w:spacing w:val="52"/>
        </w:rPr>
        <w:t xml:space="preserve"> </w:t>
      </w:r>
      <w:r>
        <w:t>This</w:t>
      </w:r>
      <w:r>
        <w:rPr>
          <w:spacing w:val="54"/>
        </w:rPr>
        <w:t xml:space="preserve"> </w:t>
      </w:r>
      <w:r>
        <w:t>resulted</w:t>
      </w:r>
      <w:r>
        <w:rPr>
          <w:spacing w:val="52"/>
        </w:rPr>
        <w:t xml:space="preserve"> </w:t>
      </w:r>
      <w:r>
        <w:t>in</w:t>
      </w:r>
      <w:r>
        <w:rPr>
          <w:spacing w:val="53"/>
        </w:rPr>
        <w:t xml:space="preserve"> </w:t>
      </w:r>
      <w:r>
        <w:t>the</w:t>
      </w:r>
      <w:r>
        <w:rPr>
          <w:spacing w:val="54"/>
        </w:rPr>
        <w:t xml:space="preserve"> </w:t>
      </w:r>
      <w:r>
        <w:rPr>
          <w:spacing w:val="-2"/>
        </w:rPr>
        <w:t>supplier</w:t>
      </w:r>
    </w:p>
    <w:p w14:paraId="127E169D" w14:textId="77777777" w:rsidR="00140C1D" w:rsidRDefault="00140C1D">
      <w:pPr>
        <w:pStyle w:val="BodyText"/>
        <w:spacing w:line="360" w:lineRule="auto"/>
        <w:sectPr w:rsidR="00140C1D">
          <w:pgSz w:w="11910" w:h="16840"/>
          <w:pgMar w:top="1680" w:right="1417" w:bottom="280" w:left="1417" w:header="761" w:footer="0" w:gutter="0"/>
          <w:cols w:space="720"/>
        </w:sectPr>
      </w:pPr>
    </w:p>
    <w:p w14:paraId="0A364301" w14:textId="77777777" w:rsidR="00140C1D" w:rsidRDefault="00000000">
      <w:pPr>
        <w:pStyle w:val="BodyText"/>
        <w:spacing w:before="100" w:line="360" w:lineRule="auto"/>
        <w:ind w:right="19"/>
      </w:pPr>
      <w:r>
        <w:lastRenderedPageBreak/>
        <w:t>manufacturing and supplying</w:t>
      </w:r>
      <w:r>
        <w:rPr>
          <w:spacing w:val="-2"/>
        </w:rPr>
        <w:t xml:space="preserve"> </w:t>
      </w:r>
      <w:r>
        <w:t>the rejected trunks which were</w:t>
      </w:r>
      <w:r>
        <w:rPr>
          <w:spacing w:val="-1"/>
        </w:rPr>
        <w:t xml:space="preserve"> </w:t>
      </w:r>
      <w:r>
        <w:t>not fit for</w:t>
      </w:r>
      <w:r>
        <w:rPr>
          <w:spacing w:val="-1"/>
        </w:rPr>
        <w:t xml:space="preserve"> </w:t>
      </w:r>
      <w:r>
        <w:t>purpose</w:t>
      </w:r>
      <w:r>
        <w:rPr>
          <w:spacing w:val="-1"/>
        </w:rPr>
        <w:t xml:space="preserve"> </w:t>
      </w:r>
      <w:r>
        <w:t>leading</w:t>
      </w:r>
      <w:r>
        <w:rPr>
          <w:spacing w:val="-2"/>
        </w:rPr>
        <w:t xml:space="preserve"> </w:t>
      </w:r>
      <w:r>
        <w:t>to the Respondent incurring unnecessary costs. It is Respondent’s further submission that the reworking of the trunks caused financial prejudice to the organization.</w:t>
      </w:r>
      <w:r>
        <w:rPr>
          <w:spacing w:val="40"/>
        </w:rPr>
        <w:t xml:space="preserve"> </w:t>
      </w:r>
      <w:r>
        <w:t>In light of the clear wrongdoing by the Procurement and Logistics Manager, the Appellant had failed to take disciplinary action in order to bring the employee to accountability. Despite the clear loss to the Respondent, the Appellant felt no need to inquire into why</w:t>
      </w:r>
      <w:r>
        <w:rPr>
          <w:spacing w:val="-2"/>
        </w:rPr>
        <w:t xml:space="preserve"> </w:t>
      </w:r>
      <w:r>
        <w:t>the Procurement Manager had been so negligent which was an indication that clearly the Appellant failed to protect the interests of the Respondent as his employer. The Respondent contends that this ground of appeal must accordingly fail.</w:t>
      </w:r>
    </w:p>
    <w:p w14:paraId="5EB53928" w14:textId="77777777" w:rsidR="00140C1D" w:rsidRDefault="00000000">
      <w:pPr>
        <w:pStyle w:val="BodyText"/>
        <w:spacing w:line="360" w:lineRule="auto"/>
        <w:ind w:right="19" w:firstLine="719"/>
      </w:pPr>
      <w:r>
        <w:t>On the tenth ground of appeal, it is Respondent’s submission that the Disciplinary Authority correctly found that the Appellant neglected his duties by failing to manage the procurement</w:t>
      </w:r>
      <w:r>
        <w:rPr>
          <w:spacing w:val="-4"/>
        </w:rPr>
        <w:t xml:space="preserve"> </w:t>
      </w:r>
      <w:r>
        <w:t>of</w:t>
      </w:r>
      <w:r>
        <w:rPr>
          <w:spacing w:val="-6"/>
        </w:rPr>
        <w:t xml:space="preserve"> </w:t>
      </w:r>
      <w:r>
        <w:t>sanitizers.</w:t>
      </w:r>
      <w:r>
        <w:rPr>
          <w:spacing w:val="-3"/>
        </w:rPr>
        <w:t xml:space="preserve"> </w:t>
      </w:r>
      <w:r>
        <w:t>The</w:t>
      </w:r>
      <w:r>
        <w:rPr>
          <w:spacing w:val="-6"/>
        </w:rPr>
        <w:t xml:space="preserve"> </w:t>
      </w:r>
      <w:r>
        <w:t>Respondent</w:t>
      </w:r>
      <w:r>
        <w:rPr>
          <w:spacing w:val="-4"/>
        </w:rPr>
        <w:t xml:space="preserve"> </w:t>
      </w:r>
      <w:r>
        <w:t>submits</w:t>
      </w:r>
      <w:r>
        <w:rPr>
          <w:spacing w:val="-4"/>
        </w:rPr>
        <w:t xml:space="preserve"> </w:t>
      </w:r>
      <w:r>
        <w:t>that</w:t>
      </w:r>
      <w:r>
        <w:rPr>
          <w:spacing w:val="-5"/>
        </w:rPr>
        <w:t xml:space="preserve"> </w:t>
      </w:r>
      <w:r>
        <w:t>it</w:t>
      </w:r>
      <w:r>
        <w:rPr>
          <w:spacing w:val="-4"/>
        </w:rPr>
        <w:t xml:space="preserve"> </w:t>
      </w:r>
      <w:r>
        <w:t>was</w:t>
      </w:r>
      <w:r>
        <w:rPr>
          <w:spacing w:val="-5"/>
        </w:rPr>
        <w:t xml:space="preserve"> </w:t>
      </w:r>
      <w:r>
        <w:t>not</w:t>
      </w:r>
      <w:r>
        <w:rPr>
          <w:spacing w:val="-4"/>
        </w:rPr>
        <w:t xml:space="preserve"> </w:t>
      </w:r>
      <w:r>
        <w:t>in</w:t>
      </w:r>
      <w:r>
        <w:rPr>
          <w:spacing w:val="-4"/>
        </w:rPr>
        <w:t xml:space="preserve"> </w:t>
      </w:r>
      <w:r>
        <w:t>dispute</w:t>
      </w:r>
      <w:r>
        <w:rPr>
          <w:spacing w:val="-5"/>
        </w:rPr>
        <w:t xml:space="preserve"> </w:t>
      </w:r>
      <w:r>
        <w:t>that</w:t>
      </w:r>
      <w:r>
        <w:rPr>
          <w:spacing w:val="-5"/>
        </w:rPr>
        <w:t xml:space="preserve"> </w:t>
      </w:r>
      <w:r>
        <w:t>sub-standard sanitizers</w:t>
      </w:r>
      <w:r>
        <w:rPr>
          <w:spacing w:val="-4"/>
        </w:rPr>
        <w:t xml:space="preserve"> </w:t>
      </w:r>
      <w:r>
        <w:t>were</w:t>
      </w:r>
      <w:r>
        <w:rPr>
          <w:spacing w:val="-3"/>
        </w:rPr>
        <w:t xml:space="preserve"> </w:t>
      </w:r>
      <w:r>
        <w:t>procured.</w:t>
      </w:r>
      <w:r>
        <w:rPr>
          <w:spacing w:val="-2"/>
        </w:rPr>
        <w:t xml:space="preserve"> </w:t>
      </w:r>
      <w:r>
        <w:t>After</w:t>
      </w:r>
      <w:r>
        <w:rPr>
          <w:spacing w:val="-3"/>
        </w:rPr>
        <w:t xml:space="preserve"> </w:t>
      </w:r>
      <w:r>
        <w:t>they</w:t>
      </w:r>
      <w:r>
        <w:rPr>
          <w:spacing w:val="-9"/>
        </w:rPr>
        <w:t xml:space="preserve"> </w:t>
      </w:r>
      <w:r>
        <w:t>were</w:t>
      </w:r>
      <w:r>
        <w:rPr>
          <w:spacing w:val="-5"/>
        </w:rPr>
        <w:t xml:space="preserve"> </w:t>
      </w:r>
      <w:r>
        <w:t>delivered</w:t>
      </w:r>
      <w:r>
        <w:rPr>
          <w:spacing w:val="-4"/>
        </w:rPr>
        <w:t xml:space="preserve"> </w:t>
      </w:r>
      <w:r>
        <w:t>it</w:t>
      </w:r>
      <w:r>
        <w:rPr>
          <w:spacing w:val="-3"/>
        </w:rPr>
        <w:t xml:space="preserve"> </w:t>
      </w:r>
      <w:r>
        <w:t>was</w:t>
      </w:r>
      <w:r>
        <w:rPr>
          <w:spacing w:val="-4"/>
        </w:rPr>
        <w:t xml:space="preserve"> </w:t>
      </w:r>
      <w:r>
        <w:t>discovered</w:t>
      </w:r>
      <w:r>
        <w:rPr>
          <w:spacing w:val="-2"/>
        </w:rPr>
        <w:t xml:space="preserve"> </w:t>
      </w:r>
      <w:r>
        <w:t>that</w:t>
      </w:r>
      <w:r>
        <w:rPr>
          <w:spacing w:val="-4"/>
        </w:rPr>
        <w:t xml:space="preserve"> </w:t>
      </w:r>
      <w:r>
        <w:t>they</w:t>
      </w:r>
      <w:r>
        <w:rPr>
          <w:spacing w:val="-6"/>
        </w:rPr>
        <w:t xml:space="preserve"> </w:t>
      </w:r>
      <w:r>
        <w:t>were</w:t>
      </w:r>
      <w:r>
        <w:rPr>
          <w:spacing w:val="-6"/>
        </w:rPr>
        <w:t xml:space="preserve"> </w:t>
      </w:r>
      <w:r>
        <w:t>not</w:t>
      </w:r>
      <w:r>
        <w:rPr>
          <w:spacing w:val="-1"/>
        </w:rPr>
        <w:t xml:space="preserve"> </w:t>
      </w:r>
      <w:r>
        <w:t>fit</w:t>
      </w:r>
      <w:r>
        <w:rPr>
          <w:spacing w:val="-4"/>
        </w:rPr>
        <w:t xml:space="preserve"> </w:t>
      </w:r>
      <w:r>
        <w:t>for purpose however by then many costs had been incurred including transportation costs. The Appellant had accepted that they had not done any cost assessment before procuring the sanitizers and transporting them.</w:t>
      </w:r>
      <w:r>
        <w:rPr>
          <w:spacing w:val="40"/>
        </w:rPr>
        <w:t xml:space="preserve"> </w:t>
      </w:r>
      <w:r>
        <w:t>This was a clear breach of an existing policy. Respondent further</w:t>
      </w:r>
      <w:r>
        <w:rPr>
          <w:spacing w:val="-12"/>
        </w:rPr>
        <w:t xml:space="preserve"> </w:t>
      </w:r>
      <w:r>
        <w:t>submits</w:t>
      </w:r>
      <w:r>
        <w:rPr>
          <w:spacing w:val="-11"/>
        </w:rPr>
        <w:t xml:space="preserve"> </w:t>
      </w:r>
      <w:r>
        <w:t>that</w:t>
      </w:r>
      <w:r>
        <w:rPr>
          <w:spacing w:val="-11"/>
        </w:rPr>
        <w:t xml:space="preserve"> </w:t>
      </w:r>
      <w:r>
        <w:t>the</w:t>
      </w:r>
      <w:r>
        <w:rPr>
          <w:spacing w:val="-12"/>
        </w:rPr>
        <w:t xml:space="preserve"> </w:t>
      </w:r>
      <w:r>
        <w:t>Disciplinary</w:t>
      </w:r>
      <w:r>
        <w:rPr>
          <w:spacing w:val="-13"/>
        </w:rPr>
        <w:t xml:space="preserve"> </w:t>
      </w:r>
      <w:r>
        <w:t>Authority</w:t>
      </w:r>
      <w:r>
        <w:rPr>
          <w:spacing w:val="-11"/>
        </w:rPr>
        <w:t xml:space="preserve"> </w:t>
      </w:r>
      <w:r>
        <w:t>finding</w:t>
      </w:r>
      <w:r>
        <w:rPr>
          <w:spacing w:val="-13"/>
        </w:rPr>
        <w:t xml:space="preserve"> </w:t>
      </w:r>
      <w:r>
        <w:t>on</w:t>
      </w:r>
      <w:r>
        <w:rPr>
          <w:spacing w:val="-10"/>
        </w:rPr>
        <w:t xml:space="preserve"> </w:t>
      </w:r>
      <w:r>
        <w:t>this</w:t>
      </w:r>
      <w:r>
        <w:rPr>
          <w:spacing w:val="-11"/>
        </w:rPr>
        <w:t xml:space="preserve"> </w:t>
      </w:r>
      <w:r>
        <w:t>was</w:t>
      </w:r>
      <w:r>
        <w:rPr>
          <w:spacing w:val="-11"/>
        </w:rPr>
        <w:t xml:space="preserve"> </w:t>
      </w:r>
      <w:r>
        <w:t>supported</w:t>
      </w:r>
      <w:r>
        <w:rPr>
          <w:spacing w:val="-9"/>
        </w:rPr>
        <w:t xml:space="preserve"> </w:t>
      </w:r>
      <w:r>
        <w:t>by</w:t>
      </w:r>
      <w:r>
        <w:rPr>
          <w:spacing w:val="-13"/>
        </w:rPr>
        <w:t xml:space="preserve"> </w:t>
      </w:r>
      <w:r>
        <w:t>the</w:t>
      </w:r>
      <w:r>
        <w:rPr>
          <w:spacing w:val="-12"/>
        </w:rPr>
        <w:t xml:space="preserve"> </w:t>
      </w:r>
      <w:r>
        <w:t>undisputed evidence led.</w:t>
      </w:r>
      <w:r>
        <w:rPr>
          <w:spacing w:val="40"/>
        </w:rPr>
        <w:t xml:space="preserve"> </w:t>
      </w:r>
      <w:r>
        <w:t>As such the ground of appeal ought to fail. Looked at from</w:t>
      </w:r>
      <w:r>
        <w:rPr>
          <w:spacing w:val="-1"/>
        </w:rPr>
        <w:t xml:space="preserve"> </w:t>
      </w:r>
      <w:r>
        <w:t>all angles, it cannot be</w:t>
      </w:r>
      <w:r>
        <w:rPr>
          <w:spacing w:val="-15"/>
        </w:rPr>
        <w:t xml:space="preserve"> </w:t>
      </w:r>
      <w:r>
        <w:t>said</w:t>
      </w:r>
      <w:r>
        <w:rPr>
          <w:spacing w:val="-15"/>
        </w:rPr>
        <w:t xml:space="preserve"> </w:t>
      </w:r>
      <w:r>
        <w:t>the</w:t>
      </w:r>
      <w:r>
        <w:rPr>
          <w:spacing w:val="-15"/>
        </w:rPr>
        <w:t xml:space="preserve"> </w:t>
      </w:r>
      <w:r>
        <w:t>findings</w:t>
      </w:r>
      <w:r>
        <w:rPr>
          <w:spacing w:val="-15"/>
        </w:rPr>
        <w:t xml:space="preserve"> </w:t>
      </w:r>
      <w:r>
        <w:t>by</w:t>
      </w:r>
      <w:r>
        <w:rPr>
          <w:spacing w:val="-15"/>
        </w:rPr>
        <w:t xml:space="preserve"> </w:t>
      </w:r>
      <w:r>
        <w:t>the</w:t>
      </w:r>
      <w:r>
        <w:rPr>
          <w:spacing w:val="-15"/>
        </w:rPr>
        <w:t xml:space="preserve"> </w:t>
      </w:r>
      <w:r>
        <w:t>Disciplinary</w:t>
      </w:r>
      <w:r>
        <w:rPr>
          <w:spacing w:val="-15"/>
        </w:rPr>
        <w:t xml:space="preserve"> </w:t>
      </w:r>
      <w:r>
        <w:t>Authority</w:t>
      </w:r>
      <w:r>
        <w:rPr>
          <w:spacing w:val="-15"/>
        </w:rPr>
        <w:t xml:space="preserve"> </w:t>
      </w:r>
      <w:r>
        <w:t>were</w:t>
      </w:r>
      <w:r>
        <w:rPr>
          <w:spacing w:val="-15"/>
        </w:rPr>
        <w:t xml:space="preserve"> </w:t>
      </w:r>
      <w:r>
        <w:t>irrational</w:t>
      </w:r>
      <w:r>
        <w:rPr>
          <w:spacing w:val="-15"/>
        </w:rPr>
        <w:t xml:space="preserve"> </w:t>
      </w:r>
      <w:r>
        <w:t>or</w:t>
      </w:r>
      <w:r>
        <w:rPr>
          <w:spacing w:val="-15"/>
        </w:rPr>
        <w:t xml:space="preserve"> </w:t>
      </w:r>
      <w:r>
        <w:t>outrageous</w:t>
      </w:r>
      <w:r>
        <w:rPr>
          <w:spacing w:val="-15"/>
        </w:rPr>
        <w:t xml:space="preserve"> </w:t>
      </w:r>
      <w:r>
        <w:t>in</w:t>
      </w:r>
      <w:r>
        <w:rPr>
          <w:spacing w:val="-15"/>
        </w:rPr>
        <w:t xml:space="preserve"> </w:t>
      </w:r>
      <w:r>
        <w:t>their</w:t>
      </w:r>
      <w:r>
        <w:rPr>
          <w:spacing w:val="-15"/>
        </w:rPr>
        <w:t xml:space="preserve"> </w:t>
      </w:r>
      <w:r>
        <w:t>defiance of logic that no reasonable person applying their minds to the question to be decided would have arrived at such a conclusion. Therefore, in all the circumstances of the matter Appellant has not established any basis upon which the court can interfere with the primary court’s findings of fact.</w:t>
      </w:r>
    </w:p>
    <w:p w14:paraId="695E8B6C" w14:textId="77777777" w:rsidR="00140C1D" w:rsidRDefault="00000000">
      <w:pPr>
        <w:pStyle w:val="BodyText"/>
        <w:spacing w:before="1" w:line="360" w:lineRule="auto"/>
        <w:ind w:right="17" w:firstLine="719"/>
      </w:pPr>
      <w:r>
        <w:t>On</w:t>
      </w:r>
      <w:r>
        <w:rPr>
          <w:spacing w:val="-2"/>
        </w:rPr>
        <w:t xml:space="preserve"> </w:t>
      </w:r>
      <w:r>
        <w:t>the</w:t>
      </w:r>
      <w:r>
        <w:rPr>
          <w:spacing w:val="-2"/>
        </w:rPr>
        <w:t xml:space="preserve"> </w:t>
      </w:r>
      <w:r>
        <w:t>eleventh ground</w:t>
      </w:r>
      <w:r>
        <w:rPr>
          <w:spacing w:val="-1"/>
        </w:rPr>
        <w:t xml:space="preserve"> </w:t>
      </w:r>
      <w:r>
        <w:t>of</w:t>
      </w:r>
      <w:r>
        <w:rPr>
          <w:spacing w:val="-2"/>
        </w:rPr>
        <w:t xml:space="preserve"> </w:t>
      </w:r>
      <w:r>
        <w:t>appeal,</w:t>
      </w:r>
      <w:r>
        <w:rPr>
          <w:spacing w:val="-1"/>
        </w:rPr>
        <w:t xml:space="preserve"> </w:t>
      </w:r>
      <w:r>
        <w:t>Respondent submits that</w:t>
      </w:r>
      <w:r>
        <w:rPr>
          <w:spacing w:val="-1"/>
        </w:rPr>
        <w:t xml:space="preserve"> </w:t>
      </w:r>
      <w:r>
        <w:t>the</w:t>
      </w:r>
      <w:r>
        <w:rPr>
          <w:spacing w:val="-2"/>
        </w:rPr>
        <w:t xml:space="preserve"> </w:t>
      </w:r>
      <w:r>
        <w:t>Disciplinary</w:t>
      </w:r>
      <w:r>
        <w:rPr>
          <w:spacing w:val="-4"/>
        </w:rPr>
        <w:t xml:space="preserve"> </w:t>
      </w:r>
      <w:r>
        <w:t>Authority did</w:t>
      </w:r>
      <w:r>
        <w:rPr>
          <w:spacing w:val="-4"/>
        </w:rPr>
        <w:t xml:space="preserve"> </w:t>
      </w:r>
      <w:r>
        <w:t>not</w:t>
      </w:r>
      <w:r>
        <w:rPr>
          <w:spacing w:val="-4"/>
        </w:rPr>
        <w:t xml:space="preserve"> </w:t>
      </w:r>
      <w:r>
        <w:t>err</w:t>
      </w:r>
      <w:r>
        <w:rPr>
          <w:spacing w:val="-6"/>
        </w:rPr>
        <w:t xml:space="preserve"> </w:t>
      </w:r>
      <w:r>
        <w:t>in</w:t>
      </w:r>
      <w:r>
        <w:rPr>
          <w:spacing w:val="-4"/>
        </w:rPr>
        <w:t xml:space="preserve"> </w:t>
      </w:r>
      <w:r>
        <w:t>imposing</w:t>
      </w:r>
      <w:r>
        <w:rPr>
          <w:spacing w:val="-7"/>
        </w:rPr>
        <w:t xml:space="preserve"> </w:t>
      </w:r>
      <w:r>
        <w:t>a</w:t>
      </w:r>
      <w:r>
        <w:rPr>
          <w:spacing w:val="-1"/>
        </w:rPr>
        <w:t xml:space="preserve"> </w:t>
      </w:r>
      <w:r>
        <w:t>penalty</w:t>
      </w:r>
      <w:r>
        <w:rPr>
          <w:spacing w:val="-7"/>
        </w:rPr>
        <w:t xml:space="preserve"> </w:t>
      </w:r>
      <w:r>
        <w:t>of</w:t>
      </w:r>
      <w:r>
        <w:rPr>
          <w:spacing w:val="-6"/>
        </w:rPr>
        <w:t xml:space="preserve"> </w:t>
      </w:r>
      <w:r>
        <w:t>dismissal.</w:t>
      </w:r>
      <w:r>
        <w:rPr>
          <w:spacing w:val="-2"/>
        </w:rPr>
        <w:t xml:space="preserve"> </w:t>
      </w:r>
      <w:r>
        <w:t>It</w:t>
      </w:r>
      <w:r>
        <w:rPr>
          <w:spacing w:val="-4"/>
        </w:rPr>
        <w:t xml:space="preserve"> </w:t>
      </w:r>
      <w:r>
        <w:t>is</w:t>
      </w:r>
      <w:r>
        <w:rPr>
          <w:spacing w:val="-2"/>
        </w:rPr>
        <w:t xml:space="preserve"> </w:t>
      </w:r>
      <w:r>
        <w:t>Respondent’s</w:t>
      </w:r>
      <w:r>
        <w:rPr>
          <w:spacing w:val="-5"/>
        </w:rPr>
        <w:t xml:space="preserve"> </w:t>
      </w:r>
      <w:r>
        <w:t>contention</w:t>
      </w:r>
      <w:r>
        <w:rPr>
          <w:spacing w:val="-5"/>
        </w:rPr>
        <w:t xml:space="preserve"> </w:t>
      </w:r>
      <w:r>
        <w:t>that</w:t>
      </w:r>
      <w:r>
        <w:rPr>
          <w:spacing w:val="-5"/>
        </w:rPr>
        <w:t xml:space="preserve"> </w:t>
      </w:r>
      <w:r>
        <w:t>the</w:t>
      </w:r>
      <w:r>
        <w:rPr>
          <w:spacing w:val="-5"/>
        </w:rPr>
        <w:t xml:space="preserve"> </w:t>
      </w:r>
      <w:r>
        <w:t xml:space="preserve">Appellant has not shown that the disciplinary authority exercised its discretion improperly when it imposed the punishment as is the position in </w:t>
      </w:r>
      <w:r>
        <w:rPr>
          <w:b/>
        </w:rPr>
        <w:t xml:space="preserve">Murawo v Grain Marketting Board SC27/09. </w:t>
      </w:r>
      <w:r>
        <w:t>In</w:t>
      </w:r>
      <w:r>
        <w:rPr>
          <w:spacing w:val="-15"/>
        </w:rPr>
        <w:t xml:space="preserve"> </w:t>
      </w:r>
      <w:r>
        <w:t>deciding</w:t>
      </w:r>
      <w:r>
        <w:rPr>
          <w:spacing w:val="-15"/>
        </w:rPr>
        <w:t xml:space="preserve"> </w:t>
      </w:r>
      <w:r>
        <w:t>the</w:t>
      </w:r>
      <w:r>
        <w:rPr>
          <w:spacing w:val="-15"/>
        </w:rPr>
        <w:t xml:space="preserve"> </w:t>
      </w:r>
      <w:r>
        <w:t>penalty,</w:t>
      </w:r>
      <w:r>
        <w:rPr>
          <w:spacing w:val="-15"/>
        </w:rPr>
        <w:t xml:space="preserve"> </w:t>
      </w:r>
      <w:r>
        <w:t>the</w:t>
      </w:r>
      <w:r>
        <w:rPr>
          <w:spacing w:val="-15"/>
        </w:rPr>
        <w:t xml:space="preserve"> </w:t>
      </w:r>
      <w:r>
        <w:t>Disciplinary</w:t>
      </w:r>
      <w:r>
        <w:rPr>
          <w:spacing w:val="-15"/>
        </w:rPr>
        <w:t xml:space="preserve"> </w:t>
      </w:r>
      <w:r>
        <w:t>Authority</w:t>
      </w:r>
      <w:r>
        <w:rPr>
          <w:spacing w:val="-15"/>
        </w:rPr>
        <w:t xml:space="preserve"> </w:t>
      </w:r>
      <w:r>
        <w:t>took</w:t>
      </w:r>
      <w:r>
        <w:rPr>
          <w:spacing w:val="-15"/>
        </w:rPr>
        <w:t xml:space="preserve"> </w:t>
      </w:r>
      <w:r>
        <w:t>into</w:t>
      </w:r>
      <w:r>
        <w:rPr>
          <w:spacing w:val="-14"/>
        </w:rPr>
        <w:t xml:space="preserve"> </w:t>
      </w:r>
      <w:r>
        <w:t>account</w:t>
      </w:r>
      <w:r>
        <w:rPr>
          <w:spacing w:val="-12"/>
        </w:rPr>
        <w:t xml:space="preserve"> </w:t>
      </w:r>
      <w:r>
        <w:t>all</w:t>
      </w:r>
      <w:r>
        <w:rPr>
          <w:spacing w:val="-14"/>
        </w:rPr>
        <w:t xml:space="preserve"> </w:t>
      </w:r>
      <w:r>
        <w:t>relevant</w:t>
      </w:r>
      <w:r>
        <w:rPr>
          <w:spacing w:val="-10"/>
        </w:rPr>
        <w:t xml:space="preserve"> </w:t>
      </w:r>
      <w:r>
        <w:t>considerations including the Appellants disciplinary record, personal circumstances, and length of service as seen</w:t>
      </w:r>
      <w:r>
        <w:rPr>
          <w:spacing w:val="-7"/>
        </w:rPr>
        <w:t xml:space="preserve"> </w:t>
      </w:r>
      <w:r>
        <w:t>in</w:t>
      </w:r>
      <w:r>
        <w:rPr>
          <w:spacing w:val="-7"/>
        </w:rPr>
        <w:t xml:space="preserve"> </w:t>
      </w:r>
      <w:r>
        <w:t>pages</w:t>
      </w:r>
      <w:r>
        <w:rPr>
          <w:spacing w:val="-7"/>
        </w:rPr>
        <w:t xml:space="preserve"> </w:t>
      </w:r>
      <w:r>
        <w:t>6</w:t>
      </w:r>
      <w:r>
        <w:rPr>
          <w:spacing w:val="-5"/>
        </w:rPr>
        <w:t xml:space="preserve"> </w:t>
      </w:r>
      <w:r>
        <w:t>to</w:t>
      </w:r>
      <w:r>
        <w:rPr>
          <w:spacing w:val="-7"/>
        </w:rPr>
        <w:t xml:space="preserve"> </w:t>
      </w:r>
      <w:r>
        <w:t>10</w:t>
      </w:r>
      <w:r>
        <w:rPr>
          <w:spacing w:val="-7"/>
        </w:rPr>
        <w:t xml:space="preserve"> </w:t>
      </w:r>
      <w:r>
        <w:t>of</w:t>
      </w:r>
      <w:r>
        <w:rPr>
          <w:spacing w:val="-8"/>
        </w:rPr>
        <w:t xml:space="preserve"> </w:t>
      </w:r>
      <w:r>
        <w:t>the</w:t>
      </w:r>
      <w:r>
        <w:rPr>
          <w:spacing w:val="-8"/>
        </w:rPr>
        <w:t xml:space="preserve"> </w:t>
      </w:r>
      <w:r>
        <w:t>record.</w:t>
      </w:r>
      <w:r>
        <w:rPr>
          <w:spacing w:val="-4"/>
        </w:rPr>
        <w:t xml:space="preserve"> </w:t>
      </w:r>
      <w:r>
        <w:t>It</w:t>
      </w:r>
      <w:r>
        <w:rPr>
          <w:spacing w:val="-7"/>
        </w:rPr>
        <w:t xml:space="preserve"> </w:t>
      </w:r>
      <w:r>
        <w:t>is</w:t>
      </w:r>
      <w:r>
        <w:rPr>
          <w:spacing w:val="-7"/>
        </w:rPr>
        <w:t xml:space="preserve"> </w:t>
      </w:r>
      <w:r>
        <w:t>Respondent’s</w:t>
      </w:r>
      <w:r>
        <w:rPr>
          <w:spacing w:val="-7"/>
        </w:rPr>
        <w:t xml:space="preserve"> </w:t>
      </w:r>
      <w:r>
        <w:t>contention</w:t>
      </w:r>
      <w:r>
        <w:rPr>
          <w:spacing w:val="-5"/>
        </w:rPr>
        <w:t xml:space="preserve"> </w:t>
      </w:r>
      <w:r>
        <w:t>that</w:t>
      </w:r>
      <w:r>
        <w:rPr>
          <w:spacing w:val="-7"/>
        </w:rPr>
        <w:t xml:space="preserve"> </w:t>
      </w:r>
      <w:r>
        <w:t>the</w:t>
      </w:r>
      <w:r>
        <w:rPr>
          <w:spacing w:val="-8"/>
        </w:rPr>
        <w:t xml:space="preserve"> </w:t>
      </w:r>
      <w:r>
        <w:t>court</w:t>
      </w:r>
      <w:r>
        <w:rPr>
          <w:spacing w:val="-8"/>
        </w:rPr>
        <w:t xml:space="preserve"> </w:t>
      </w:r>
      <w:r>
        <w:t>determined</w:t>
      </w:r>
      <w:r>
        <w:rPr>
          <w:spacing w:val="-7"/>
        </w:rPr>
        <w:t xml:space="preserve"> </w:t>
      </w:r>
      <w:r>
        <w:t>that the</w:t>
      </w:r>
      <w:r>
        <w:rPr>
          <w:spacing w:val="-1"/>
        </w:rPr>
        <w:t xml:space="preserve"> </w:t>
      </w:r>
      <w:r>
        <w:t>mitigatory</w:t>
      </w:r>
      <w:r>
        <w:rPr>
          <w:spacing w:val="-5"/>
        </w:rPr>
        <w:t xml:space="preserve"> </w:t>
      </w:r>
      <w:r>
        <w:t>factors were</w:t>
      </w:r>
      <w:r>
        <w:rPr>
          <w:spacing w:val="-2"/>
        </w:rPr>
        <w:t xml:space="preserve"> </w:t>
      </w:r>
      <w:r>
        <w:t>far</w:t>
      </w:r>
      <w:r>
        <w:rPr>
          <w:spacing w:val="-1"/>
        </w:rPr>
        <w:t xml:space="preserve"> </w:t>
      </w:r>
      <w:r>
        <w:t>outweighed by</w:t>
      </w:r>
      <w:r>
        <w:rPr>
          <w:spacing w:val="-7"/>
        </w:rPr>
        <w:t xml:space="preserve"> </w:t>
      </w:r>
      <w:r>
        <w:t>the aggravating</w:t>
      </w:r>
      <w:r>
        <w:rPr>
          <w:spacing w:val="-3"/>
        </w:rPr>
        <w:t xml:space="preserve"> </w:t>
      </w:r>
      <w:r>
        <w:t>factors and reliance</w:t>
      </w:r>
      <w:r>
        <w:rPr>
          <w:spacing w:val="-1"/>
        </w:rPr>
        <w:t xml:space="preserve"> </w:t>
      </w:r>
      <w:r>
        <w:t>was placed on</w:t>
      </w:r>
      <w:r>
        <w:rPr>
          <w:spacing w:val="-1"/>
        </w:rPr>
        <w:t xml:space="preserve"> </w:t>
      </w:r>
      <w:r>
        <w:t>the</w:t>
      </w:r>
      <w:r>
        <w:rPr>
          <w:spacing w:val="-2"/>
        </w:rPr>
        <w:t xml:space="preserve"> </w:t>
      </w:r>
      <w:r>
        <w:t>case</w:t>
      </w:r>
      <w:r>
        <w:rPr>
          <w:spacing w:val="-2"/>
        </w:rPr>
        <w:t xml:space="preserve"> </w:t>
      </w:r>
      <w:r>
        <w:t xml:space="preserve">of </w:t>
      </w:r>
      <w:r>
        <w:rPr>
          <w:b/>
        </w:rPr>
        <w:t>ZB Financial</w:t>
      </w:r>
      <w:r>
        <w:rPr>
          <w:b/>
          <w:spacing w:val="-1"/>
        </w:rPr>
        <w:t xml:space="preserve"> </w:t>
      </w:r>
      <w:r>
        <w:rPr>
          <w:b/>
        </w:rPr>
        <w:t>Holdings</w:t>
      </w:r>
      <w:r>
        <w:rPr>
          <w:b/>
          <w:spacing w:val="-1"/>
        </w:rPr>
        <w:t xml:space="preserve"> </w:t>
      </w:r>
      <w:r>
        <w:rPr>
          <w:b/>
        </w:rPr>
        <w:t>v</w:t>
      </w:r>
      <w:r>
        <w:rPr>
          <w:b/>
          <w:spacing w:val="-1"/>
        </w:rPr>
        <w:t xml:space="preserve"> </w:t>
      </w:r>
      <w:r>
        <w:rPr>
          <w:b/>
        </w:rPr>
        <w:t>Maureen</w:t>
      </w:r>
      <w:r>
        <w:rPr>
          <w:b/>
          <w:spacing w:val="-1"/>
        </w:rPr>
        <w:t xml:space="preserve"> </w:t>
      </w:r>
      <w:r>
        <w:rPr>
          <w:b/>
        </w:rPr>
        <w:t>Manyarara</w:t>
      </w:r>
      <w:r>
        <w:rPr>
          <w:b/>
          <w:spacing w:val="-1"/>
        </w:rPr>
        <w:t xml:space="preserve"> </w:t>
      </w:r>
      <w:r>
        <w:rPr>
          <w:b/>
        </w:rPr>
        <w:t>SC</w:t>
      </w:r>
      <w:r>
        <w:rPr>
          <w:b/>
          <w:spacing w:val="-2"/>
        </w:rPr>
        <w:t xml:space="preserve"> </w:t>
      </w:r>
      <w:r>
        <w:rPr>
          <w:b/>
        </w:rPr>
        <w:t xml:space="preserve">2/21 </w:t>
      </w:r>
      <w:r>
        <w:t>where</w:t>
      </w:r>
      <w:r>
        <w:rPr>
          <w:spacing w:val="-3"/>
        </w:rPr>
        <w:t xml:space="preserve"> </w:t>
      </w:r>
      <w:r>
        <w:t>the court</w:t>
      </w:r>
      <w:r>
        <w:rPr>
          <w:spacing w:val="-2"/>
        </w:rPr>
        <w:t xml:space="preserve"> </w:t>
      </w:r>
      <w:r>
        <w:t>held that</w:t>
      </w:r>
      <w:r>
        <w:rPr>
          <w:spacing w:val="4"/>
        </w:rPr>
        <w:t xml:space="preserve"> </w:t>
      </w:r>
      <w:r>
        <w:t>even</w:t>
      </w:r>
      <w:r>
        <w:rPr>
          <w:spacing w:val="5"/>
        </w:rPr>
        <w:t xml:space="preserve"> </w:t>
      </w:r>
      <w:r>
        <w:t>where</w:t>
      </w:r>
      <w:r>
        <w:rPr>
          <w:spacing w:val="4"/>
        </w:rPr>
        <w:t xml:space="preserve"> </w:t>
      </w:r>
      <w:r>
        <w:t>mitigation</w:t>
      </w:r>
      <w:r>
        <w:rPr>
          <w:spacing w:val="5"/>
        </w:rPr>
        <w:t xml:space="preserve"> </w:t>
      </w:r>
      <w:r>
        <w:t>factors</w:t>
      </w:r>
      <w:r>
        <w:rPr>
          <w:spacing w:val="5"/>
        </w:rPr>
        <w:t xml:space="preserve"> </w:t>
      </w:r>
      <w:r>
        <w:t>are</w:t>
      </w:r>
      <w:r>
        <w:rPr>
          <w:spacing w:val="4"/>
        </w:rPr>
        <w:t xml:space="preserve"> </w:t>
      </w:r>
      <w:r>
        <w:t>taken</w:t>
      </w:r>
      <w:r>
        <w:rPr>
          <w:spacing w:val="8"/>
        </w:rPr>
        <w:t xml:space="preserve"> </w:t>
      </w:r>
      <w:r>
        <w:t>into</w:t>
      </w:r>
      <w:r>
        <w:rPr>
          <w:spacing w:val="5"/>
        </w:rPr>
        <w:t xml:space="preserve"> </w:t>
      </w:r>
      <w:r>
        <w:t>account,</w:t>
      </w:r>
      <w:r>
        <w:rPr>
          <w:spacing w:val="6"/>
        </w:rPr>
        <w:t xml:space="preserve"> </w:t>
      </w:r>
      <w:r>
        <w:t>this</w:t>
      </w:r>
      <w:r>
        <w:rPr>
          <w:spacing w:val="6"/>
        </w:rPr>
        <w:t xml:space="preserve"> </w:t>
      </w:r>
      <w:r>
        <w:t>would</w:t>
      </w:r>
      <w:r>
        <w:rPr>
          <w:spacing w:val="5"/>
        </w:rPr>
        <w:t xml:space="preserve"> </w:t>
      </w:r>
      <w:r>
        <w:t>not</w:t>
      </w:r>
      <w:r>
        <w:rPr>
          <w:spacing w:val="6"/>
        </w:rPr>
        <w:t xml:space="preserve"> </w:t>
      </w:r>
      <w:r>
        <w:t>necessarily</w:t>
      </w:r>
      <w:r>
        <w:rPr>
          <w:spacing w:val="1"/>
        </w:rPr>
        <w:t xml:space="preserve"> </w:t>
      </w:r>
      <w:r>
        <w:t>assist</w:t>
      </w:r>
      <w:r>
        <w:rPr>
          <w:spacing w:val="6"/>
        </w:rPr>
        <w:t xml:space="preserve"> </w:t>
      </w:r>
      <w:r>
        <w:rPr>
          <w:spacing w:val="-5"/>
        </w:rPr>
        <w:t>an</w:t>
      </w:r>
    </w:p>
    <w:p w14:paraId="6B178A8B" w14:textId="77777777" w:rsidR="00140C1D" w:rsidRDefault="00140C1D">
      <w:pPr>
        <w:pStyle w:val="BodyText"/>
        <w:spacing w:line="360" w:lineRule="auto"/>
        <w:sectPr w:rsidR="00140C1D">
          <w:pgSz w:w="11910" w:h="16840"/>
          <w:pgMar w:top="1680" w:right="1417" w:bottom="280" w:left="1417" w:header="761" w:footer="0" w:gutter="0"/>
          <w:cols w:space="720"/>
        </w:sectPr>
      </w:pPr>
    </w:p>
    <w:p w14:paraId="012AEE50" w14:textId="77777777" w:rsidR="00140C1D" w:rsidRDefault="00000000">
      <w:pPr>
        <w:pStyle w:val="BodyText"/>
        <w:spacing w:before="100" w:line="360" w:lineRule="auto"/>
        <w:ind w:right="18"/>
      </w:pPr>
      <w:r>
        <w:lastRenderedPageBreak/>
        <w:t>employee</w:t>
      </w:r>
      <w:r>
        <w:rPr>
          <w:spacing w:val="-8"/>
        </w:rPr>
        <w:t xml:space="preserve"> </w:t>
      </w:r>
      <w:r>
        <w:t>where</w:t>
      </w:r>
      <w:r>
        <w:rPr>
          <w:spacing w:val="-9"/>
        </w:rPr>
        <w:t xml:space="preserve"> </w:t>
      </w:r>
      <w:r>
        <w:t>the</w:t>
      </w:r>
      <w:r>
        <w:rPr>
          <w:spacing w:val="-8"/>
        </w:rPr>
        <w:t xml:space="preserve"> </w:t>
      </w:r>
      <w:r>
        <w:t>employer</w:t>
      </w:r>
      <w:r>
        <w:rPr>
          <w:spacing w:val="-6"/>
        </w:rPr>
        <w:t xml:space="preserve"> </w:t>
      </w:r>
      <w:r>
        <w:t>considers</w:t>
      </w:r>
      <w:r>
        <w:rPr>
          <w:spacing w:val="-8"/>
        </w:rPr>
        <w:t xml:space="preserve"> </w:t>
      </w:r>
      <w:r>
        <w:t>the</w:t>
      </w:r>
      <w:r>
        <w:rPr>
          <w:spacing w:val="-8"/>
        </w:rPr>
        <w:t xml:space="preserve"> </w:t>
      </w:r>
      <w:r>
        <w:t>misconduct</w:t>
      </w:r>
      <w:r>
        <w:rPr>
          <w:spacing w:val="-7"/>
        </w:rPr>
        <w:t xml:space="preserve"> </w:t>
      </w:r>
      <w:r>
        <w:t>as</w:t>
      </w:r>
      <w:r>
        <w:rPr>
          <w:spacing w:val="-7"/>
        </w:rPr>
        <w:t xml:space="preserve"> </w:t>
      </w:r>
      <w:r>
        <w:t>one</w:t>
      </w:r>
      <w:r>
        <w:rPr>
          <w:spacing w:val="-8"/>
        </w:rPr>
        <w:t xml:space="preserve"> </w:t>
      </w:r>
      <w:r>
        <w:t>that</w:t>
      </w:r>
      <w:r>
        <w:rPr>
          <w:spacing w:val="-7"/>
        </w:rPr>
        <w:t xml:space="preserve"> </w:t>
      </w:r>
      <w:r>
        <w:t>is</w:t>
      </w:r>
      <w:r>
        <w:rPr>
          <w:spacing w:val="-7"/>
        </w:rPr>
        <w:t xml:space="preserve"> </w:t>
      </w:r>
      <w:r>
        <w:t>so</w:t>
      </w:r>
      <w:r>
        <w:rPr>
          <w:spacing w:val="-7"/>
        </w:rPr>
        <w:t xml:space="preserve"> </w:t>
      </w:r>
      <w:r>
        <w:t>serious</w:t>
      </w:r>
      <w:r>
        <w:rPr>
          <w:spacing w:val="-7"/>
        </w:rPr>
        <w:t xml:space="preserve"> </w:t>
      </w:r>
      <w:r>
        <w:t>as</w:t>
      </w:r>
      <w:r>
        <w:rPr>
          <w:spacing w:val="-7"/>
        </w:rPr>
        <w:t xml:space="preserve"> </w:t>
      </w:r>
      <w:r>
        <w:t>to</w:t>
      </w:r>
      <w:r>
        <w:rPr>
          <w:spacing w:val="-7"/>
        </w:rPr>
        <w:t xml:space="preserve"> </w:t>
      </w:r>
      <w:r>
        <w:t>go</w:t>
      </w:r>
      <w:r>
        <w:rPr>
          <w:spacing w:val="-7"/>
        </w:rPr>
        <w:t xml:space="preserve"> </w:t>
      </w:r>
      <w:r>
        <w:t>to</w:t>
      </w:r>
      <w:r>
        <w:rPr>
          <w:spacing w:val="-7"/>
        </w:rPr>
        <w:t xml:space="preserve"> </w:t>
      </w:r>
      <w:r>
        <w:t>the root of the contract of employment. Respondent further contends that the Appellant does not deny</w:t>
      </w:r>
      <w:r>
        <w:rPr>
          <w:spacing w:val="-6"/>
        </w:rPr>
        <w:t xml:space="preserve"> </w:t>
      </w:r>
      <w:r>
        <w:t>that</w:t>
      </w:r>
      <w:r>
        <w:rPr>
          <w:spacing w:val="-1"/>
        </w:rPr>
        <w:t xml:space="preserve"> </w:t>
      </w:r>
      <w:r>
        <w:t>the</w:t>
      </w:r>
      <w:r>
        <w:rPr>
          <w:spacing w:val="-2"/>
        </w:rPr>
        <w:t xml:space="preserve"> </w:t>
      </w:r>
      <w:r>
        <w:t>offences</w:t>
      </w:r>
      <w:r>
        <w:rPr>
          <w:spacing w:val="-1"/>
        </w:rPr>
        <w:t xml:space="preserve"> </w:t>
      </w:r>
      <w:r>
        <w:t>he was</w:t>
      </w:r>
      <w:r>
        <w:rPr>
          <w:spacing w:val="-1"/>
        </w:rPr>
        <w:t xml:space="preserve"> </w:t>
      </w:r>
      <w:r>
        <w:t>found guilty</w:t>
      </w:r>
      <w:r>
        <w:rPr>
          <w:spacing w:val="-6"/>
        </w:rPr>
        <w:t xml:space="preserve"> </w:t>
      </w:r>
      <w:r>
        <w:t>of were</w:t>
      </w:r>
      <w:r>
        <w:rPr>
          <w:spacing w:val="-2"/>
        </w:rPr>
        <w:t xml:space="preserve"> </w:t>
      </w:r>
      <w:r>
        <w:t>very</w:t>
      </w:r>
      <w:r>
        <w:rPr>
          <w:spacing w:val="-6"/>
        </w:rPr>
        <w:t xml:space="preserve"> </w:t>
      </w:r>
      <w:r>
        <w:t>serious</w:t>
      </w:r>
      <w:r>
        <w:rPr>
          <w:spacing w:val="-1"/>
        </w:rPr>
        <w:t xml:space="preserve"> </w:t>
      </w:r>
      <w:r>
        <w:t>neither</w:t>
      </w:r>
      <w:r>
        <w:rPr>
          <w:spacing w:val="-1"/>
        </w:rPr>
        <w:t xml:space="preserve"> </w:t>
      </w:r>
      <w:r>
        <w:t>does</w:t>
      </w:r>
      <w:r>
        <w:rPr>
          <w:spacing w:val="-1"/>
        </w:rPr>
        <w:t xml:space="preserve"> </w:t>
      </w:r>
      <w:r>
        <w:t>he</w:t>
      </w:r>
      <w:r>
        <w:rPr>
          <w:spacing w:val="-2"/>
        </w:rPr>
        <w:t xml:space="preserve"> </w:t>
      </w:r>
      <w:r>
        <w:t>deny</w:t>
      </w:r>
      <w:r>
        <w:rPr>
          <w:spacing w:val="-6"/>
        </w:rPr>
        <w:t xml:space="preserve"> </w:t>
      </w:r>
      <w:r>
        <w:t>that</w:t>
      </w:r>
      <w:r>
        <w:rPr>
          <w:spacing w:val="-1"/>
        </w:rPr>
        <w:t xml:space="preserve"> </w:t>
      </w:r>
      <w:r>
        <w:t>they go</w:t>
      </w:r>
      <w:r>
        <w:rPr>
          <w:spacing w:val="-7"/>
        </w:rPr>
        <w:t xml:space="preserve"> </w:t>
      </w:r>
      <w:r>
        <w:t>to</w:t>
      </w:r>
      <w:r>
        <w:rPr>
          <w:spacing w:val="-7"/>
        </w:rPr>
        <w:t xml:space="preserve"> </w:t>
      </w:r>
      <w:r>
        <w:t>the</w:t>
      </w:r>
      <w:r>
        <w:rPr>
          <w:spacing w:val="-8"/>
        </w:rPr>
        <w:t xml:space="preserve"> </w:t>
      </w:r>
      <w:r>
        <w:t>root</w:t>
      </w:r>
      <w:r>
        <w:rPr>
          <w:spacing w:val="-8"/>
        </w:rPr>
        <w:t xml:space="preserve"> </w:t>
      </w:r>
      <w:r>
        <w:t>of</w:t>
      </w:r>
      <w:r>
        <w:rPr>
          <w:spacing w:val="-6"/>
        </w:rPr>
        <w:t xml:space="preserve"> </w:t>
      </w:r>
      <w:r>
        <w:t>the</w:t>
      </w:r>
      <w:r>
        <w:rPr>
          <w:spacing w:val="-5"/>
        </w:rPr>
        <w:t xml:space="preserve"> </w:t>
      </w:r>
      <w:r>
        <w:t>contract</w:t>
      </w:r>
      <w:r>
        <w:rPr>
          <w:spacing w:val="-6"/>
        </w:rPr>
        <w:t xml:space="preserve"> </w:t>
      </w:r>
      <w:r>
        <w:t>of</w:t>
      </w:r>
      <w:r>
        <w:rPr>
          <w:spacing w:val="-6"/>
        </w:rPr>
        <w:t xml:space="preserve"> </w:t>
      </w:r>
      <w:r>
        <w:t>employment</w:t>
      </w:r>
      <w:r>
        <w:rPr>
          <w:spacing w:val="-6"/>
        </w:rPr>
        <w:t xml:space="preserve"> </w:t>
      </w:r>
      <w:r>
        <w:t>and</w:t>
      </w:r>
      <w:r>
        <w:rPr>
          <w:spacing w:val="-7"/>
        </w:rPr>
        <w:t xml:space="preserve"> </w:t>
      </w:r>
      <w:r>
        <w:t>therefore</w:t>
      </w:r>
      <w:r>
        <w:rPr>
          <w:spacing w:val="-6"/>
        </w:rPr>
        <w:t xml:space="preserve"> </w:t>
      </w:r>
      <w:r>
        <w:t>constitute</w:t>
      </w:r>
      <w:r>
        <w:rPr>
          <w:spacing w:val="-8"/>
        </w:rPr>
        <w:t xml:space="preserve"> </w:t>
      </w:r>
      <w:r>
        <w:t>dismissible</w:t>
      </w:r>
      <w:r>
        <w:rPr>
          <w:spacing w:val="-8"/>
        </w:rPr>
        <w:t xml:space="preserve"> </w:t>
      </w:r>
      <w:r>
        <w:t>offences.</w:t>
      </w:r>
      <w:r>
        <w:rPr>
          <w:spacing w:val="-7"/>
        </w:rPr>
        <w:t xml:space="preserve"> </w:t>
      </w:r>
      <w:r>
        <w:t>The Appellant failed the most important function of his contract which is to protect the Respondent’s interests.</w:t>
      </w:r>
      <w:r>
        <w:rPr>
          <w:spacing w:val="40"/>
        </w:rPr>
        <w:t xml:space="preserve"> </w:t>
      </w:r>
      <w:r>
        <w:t>Even the financial losses suffered by the employer as a result of the various breaches of policies and procedures did not galvanize the Appellant into any action. He trivialized the losses suffered by</w:t>
      </w:r>
      <w:r>
        <w:rPr>
          <w:spacing w:val="-2"/>
        </w:rPr>
        <w:t xml:space="preserve"> </w:t>
      </w:r>
      <w:r>
        <w:t xml:space="preserve">the Respondent as seen on pages 236-237 and 240 of the record. It is Respondent’s final submission that as stated in </w:t>
      </w:r>
      <w:r>
        <w:rPr>
          <w:b/>
        </w:rPr>
        <w:t>Geza v ZFC 1998 (1) ZLR 137 (SC)</w:t>
      </w:r>
      <w:r>
        <w:t>, appeal courts should not lightly alter penalties of dismissal without showing that there was gross unreasonableness, malafides or capriciousness. There is therefore no basis for the court</w:t>
      </w:r>
      <w:r>
        <w:rPr>
          <w:spacing w:val="-15"/>
        </w:rPr>
        <w:t xml:space="preserve"> </w:t>
      </w:r>
      <w:r>
        <w:t>to</w:t>
      </w:r>
      <w:r>
        <w:rPr>
          <w:spacing w:val="-15"/>
        </w:rPr>
        <w:t xml:space="preserve"> </w:t>
      </w:r>
      <w:r>
        <w:t>interfere</w:t>
      </w:r>
      <w:r>
        <w:rPr>
          <w:spacing w:val="-15"/>
        </w:rPr>
        <w:t xml:space="preserve"> </w:t>
      </w:r>
      <w:r>
        <w:t>with</w:t>
      </w:r>
      <w:r>
        <w:rPr>
          <w:spacing w:val="-15"/>
        </w:rPr>
        <w:t xml:space="preserve"> </w:t>
      </w:r>
      <w:r>
        <w:t>the</w:t>
      </w:r>
      <w:r>
        <w:rPr>
          <w:spacing w:val="-15"/>
        </w:rPr>
        <w:t xml:space="preserve"> </w:t>
      </w:r>
      <w:r>
        <w:t>conviction</w:t>
      </w:r>
      <w:r>
        <w:rPr>
          <w:spacing w:val="-15"/>
        </w:rPr>
        <w:t xml:space="preserve"> </w:t>
      </w:r>
      <w:r>
        <w:t>and</w:t>
      </w:r>
      <w:r>
        <w:rPr>
          <w:spacing w:val="-15"/>
        </w:rPr>
        <w:t xml:space="preserve"> </w:t>
      </w:r>
      <w:r>
        <w:t>penalty</w:t>
      </w:r>
      <w:r>
        <w:rPr>
          <w:spacing w:val="-15"/>
        </w:rPr>
        <w:t xml:space="preserve"> </w:t>
      </w:r>
      <w:r>
        <w:t>imposed.</w:t>
      </w:r>
      <w:r>
        <w:rPr>
          <w:spacing w:val="-15"/>
        </w:rPr>
        <w:t xml:space="preserve"> </w:t>
      </w:r>
      <w:r>
        <w:t>Accordingly</w:t>
      </w:r>
      <w:r>
        <w:rPr>
          <w:spacing w:val="-15"/>
        </w:rPr>
        <w:t xml:space="preserve"> </w:t>
      </w:r>
      <w:r>
        <w:t>the</w:t>
      </w:r>
      <w:r>
        <w:rPr>
          <w:spacing w:val="-15"/>
        </w:rPr>
        <w:t xml:space="preserve"> </w:t>
      </w:r>
      <w:r>
        <w:t>appeal</w:t>
      </w:r>
      <w:r>
        <w:rPr>
          <w:spacing w:val="-15"/>
        </w:rPr>
        <w:t xml:space="preserve"> </w:t>
      </w:r>
      <w:r>
        <w:t>being</w:t>
      </w:r>
      <w:r>
        <w:rPr>
          <w:spacing w:val="-15"/>
        </w:rPr>
        <w:t xml:space="preserve"> </w:t>
      </w:r>
      <w:r>
        <w:t>totally devoid of merit must be dismissed with costs.</w:t>
      </w:r>
    </w:p>
    <w:p w14:paraId="67051142" w14:textId="77777777" w:rsidR="00140C1D" w:rsidRDefault="00140C1D">
      <w:pPr>
        <w:pStyle w:val="BodyText"/>
        <w:spacing w:before="141"/>
        <w:ind w:left="0"/>
        <w:jc w:val="left"/>
      </w:pPr>
    </w:p>
    <w:p w14:paraId="4873F289" w14:textId="77777777" w:rsidR="00140C1D" w:rsidRDefault="00000000">
      <w:pPr>
        <w:spacing w:before="1"/>
        <w:ind w:left="23"/>
        <w:rPr>
          <w:b/>
          <w:sz w:val="24"/>
        </w:rPr>
      </w:pPr>
      <w:r>
        <w:rPr>
          <w:b/>
          <w:spacing w:val="-2"/>
          <w:sz w:val="24"/>
        </w:rPr>
        <w:t>EVALUATION</w:t>
      </w:r>
    </w:p>
    <w:p w14:paraId="232C43BE" w14:textId="77777777" w:rsidR="00140C1D" w:rsidRDefault="00000000">
      <w:pPr>
        <w:pStyle w:val="BodyText"/>
        <w:spacing w:before="134" w:line="360" w:lineRule="auto"/>
        <w:ind w:right="22" w:firstLine="719"/>
      </w:pPr>
      <w:r>
        <w:t>The principle of law established is that an appellate tribunal can interfere with the decision of a lower tribunal only in instances of gross misdirection. The principle was set in Barros</w:t>
      </w:r>
      <w:r>
        <w:rPr>
          <w:spacing w:val="-5"/>
        </w:rPr>
        <w:t xml:space="preserve"> </w:t>
      </w:r>
      <w:r>
        <w:t>and</w:t>
      </w:r>
      <w:r>
        <w:rPr>
          <w:spacing w:val="-5"/>
        </w:rPr>
        <w:t xml:space="preserve"> </w:t>
      </w:r>
      <w:r>
        <w:t>Another</w:t>
      </w:r>
      <w:r>
        <w:rPr>
          <w:spacing w:val="-6"/>
        </w:rPr>
        <w:t xml:space="preserve"> </w:t>
      </w:r>
      <w:r>
        <w:t>vs</w:t>
      </w:r>
      <w:r>
        <w:rPr>
          <w:spacing w:val="-1"/>
        </w:rPr>
        <w:t xml:space="preserve"> </w:t>
      </w:r>
      <w:r>
        <w:t>Chimpondah</w:t>
      </w:r>
      <w:r>
        <w:rPr>
          <w:spacing w:val="-5"/>
        </w:rPr>
        <w:t xml:space="preserve"> </w:t>
      </w:r>
      <w:r>
        <w:t>1999</w:t>
      </w:r>
      <w:r>
        <w:rPr>
          <w:spacing w:val="-5"/>
        </w:rPr>
        <w:t xml:space="preserve"> </w:t>
      </w:r>
      <w:r>
        <w:t>(1)</w:t>
      </w:r>
      <w:r>
        <w:rPr>
          <w:spacing w:val="-2"/>
        </w:rPr>
        <w:t xml:space="preserve"> </w:t>
      </w:r>
      <w:r>
        <w:t>ZLR</w:t>
      </w:r>
      <w:r>
        <w:rPr>
          <w:spacing w:val="-4"/>
        </w:rPr>
        <w:t xml:space="preserve"> </w:t>
      </w:r>
      <w:r>
        <w:t>58(S)</w:t>
      </w:r>
      <w:r>
        <w:rPr>
          <w:spacing w:val="-6"/>
        </w:rPr>
        <w:t xml:space="preserve"> </w:t>
      </w:r>
      <w:r>
        <w:t>which</w:t>
      </w:r>
      <w:r>
        <w:rPr>
          <w:spacing w:val="-3"/>
        </w:rPr>
        <w:t xml:space="preserve"> </w:t>
      </w:r>
      <w:r>
        <w:t>the</w:t>
      </w:r>
      <w:r>
        <w:rPr>
          <w:spacing w:val="-2"/>
        </w:rPr>
        <w:t xml:space="preserve"> </w:t>
      </w:r>
      <w:r>
        <w:t>court</w:t>
      </w:r>
      <w:r>
        <w:rPr>
          <w:spacing w:val="-2"/>
        </w:rPr>
        <w:t xml:space="preserve"> </w:t>
      </w:r>
      <w:r>
        <w:t>was</w:t>
      </w:r>
      <w:r>
        <w:rPr>
          <w:spacing w:val="-5"/>
        </w:rPr>
        <w:t xml:space="preserve"> </w:t>
      </w:r>
      <w:r>
        <w:t>aptly</w:t>
      </w:r>
      <w:r>
        <w:rPr>
          <w:spacing w:val="-7"/>
        </w:rPr>
        <w:t xml:space="preserve"> </w:t>
      </w:r>
      <w:r>
        <w:t>referred</w:t>
      </w:r>
      <w:r>
        <w:rPr>
          <w:spacing w:val="-5"/>
        </w:rPr>
        <w:t xml:space="preserve"> </w:t>
      </w:r>
      <w:r>
        <w:t>to by the Respondent. Gubbay CJ at 62G – 63A stated as follows;</w:t>
      </w:r>
    </w:p>
    <w:p w14:paraId="742F9EEC" w14:textId="77777777" w:rsidR="00140C1D" w:rsidRDefault="00000000">
      <w:pPr>
        <w:pStyle w:val="BodyText"/>
        <w:spacing w:before="1" w:line="360" w:lineRule="auto"/>
        <w:ind w:right="19" w:firstLine="719"/>
      </w:pPr>
      <w:r>
        <w:t>“These</w:t>
      </w:r>
      <w:r>
        <w:rPr>
          <w:spacing w:val="-10"/>
        </w:rPr>
        <w:t xml:space="preserve"> </w:t>
      </w:r>
      <w:r>
        <w:t>grounds</w:t>
      </w:r>
      <w:r>
        <w:rPr>
          <w:spacing w:val="-12"/>
        </w:rPr>
        <w:t xml:space="preserve"> </w:t>
      </w:r>
      <w:r>
        <w:t>are</w:t>
      </w:r>
      <w:r>
        <w:rPr>
          <w:spacing w:val="-14"/>
        </w:rPr>
        <w:t xml:space="preserve"> </w:t>
      </w:r>
      <w:r>
        <w:t>firmly</w:t>
      </w:r>
      <w:r>
        <w:rPr>
          <w:spacing w:val="-14"/>
        </w:rPr>
        <w:t xml:space="preserve"> </w:t>
      </w:r>
      <w:r>
        <w:t>entrenched.</w:t>
      </w:r>
      <w:r>
        <w:rPr>
          <w:spacing w:val="-10"/>
        </w:rPr>
        <w:t xml:space="preserve"> </w:t>
      </w:r>
      <w:r>
        <w:t>It</w:t>
      </w:r>
      <w:r>
        <w:rPr>
          <w:spacing w:val="-12"/>
        </w:rPr>
        <w:t xml:space="preserve"> </w:t>
      </w:r>
      <w:r>
        <w:t>is</w:t>
      </w:r>
      <w:r>
        <w:rPr>
          <w:spacing w:val="-11"/>
        </w:rPr>
        <w:t xml:space="preserve"> </w:t>
      </w:r>
      <w:r>
        <w:t>not</w:t>
      </w:r>
      <w:r>
        <w:rPr>
          <w:spacing w:val="-10"/>
        </w:rPr>
        <w:t xml:space="preserve"> </w:t>
      </w:r>
      <w:r>
        <w:t>enough</w:t>
      </w:r>
      <w:r>
        <w:rPr>
          <w:spacing w:val="-12"/>
        </w:rPr>
        <w:t xml:space="preserve"> </w:t>
      </w:r>
      <w:r>
        <w:t>that</w:t>
      </w:r>
      <w:r>
        <w:rPr>
          <w:spacing w:val="-12"/>
        </w:rPr>
        <w:t xml:space="preserve"> </w:t>
      </w:r>
      <w:r>
        <w:t>the</w:t>
      </w:r>
      <w:r>
        <w:rPr>
          <w:spacing w:val="-13"/>
        </w:rPr>
        <w:t xml:space="preserve"> </w:t>
      </w:r>
      <w:r>
        <w:t>Appellant</w:t>
      </w:r>
      <w:r>
        <w:rPr>
          <w:spacing w:val="-10"/>
        </w:rPr>
        <w:t xml:space="preserve"> </w:t>
      </w:r>
      <w:r>
        <w:t>considers</w:t>
      </w:r>
      <w:r>
        <w:rPr>
          <w:spacing w:val="-12"/>
        </w:rPr>
        <w:t xml:space="preserve"> </w:t>
      </w:r>
      <w:r>
        <w:t>that if it had been in the position of the primary court, it would have taken a different course. It must appear that some error has been made in exercising the discretion. If the primary court acts</w:t>
      </w:r>
      <w:r>
        <w:rPr>
          <w:spacing w:val="-5"/>
        </w:rPr>
        <w:t xml:space="preserve"> </w:t>
      </w:r>
      <w:r>
        <w:t>upon</w:t>
      </w:r>
      <w:r>
        <w:rPr>
          <w:spacing w:val="-6"/>
        </w:rPr>
        <w:t xml:space="preserve"> </w:t>
      </w:r>
      <w:r>
        <w:t>a</w:t>
      </w:r>
      <w:r>
        <w:rPr>
          <w:spacing w:val="-7"/>
        </w:rPr>
        <w:t xml:space="preserve"> </w:t>
      </w:r>
      <w:r>
        <w:t>wrong</w:t>
      </w:r>
      <w:r>
        <w:rPr>
          <w:spacing w:val="-7"/>
        </w:rPr>
        <w:t xml:space="preserve"> </w:t>
      </w:r>
      <w:r>
        <w:t>principle,</w:t>
      </w:r>
      <w:r>
        <w:rPr>
          <w:spacing w:val="-6"/>
        </w:rPr>
        <w:t xml:space="preserve"> </w:t>
      </w:r>
      <w:r>
        <w:t>if</w:t>
      </w:r>
      <w:r>
        <w:rPr>
          <w:spacing w:val="-6"/>
        </w:rPr>
        <w:t xml:space="preserve"> </w:t>
      </w:r>
      <w:r>
        <w:t>it</w:t>
      </w:r>
      <w:r>
        <w:rPr>
          <w:spacing w:val="-5"/>
        </w:rPr>
        <w:t xml:space="preserve"> </w:t>
      </w:r>
      <w:r>
        <w:t>allows</w:t>
      </w:r>
      <w:r>
        <w:rPr>
          <w:spacing w:val="-8"/>
        </w:rPr>
        <w:t xml:space="preserve"> </w:t>
      </w:r>
      <w:r>
        <w:t>extraneous</w:t>
      </w:r>
      <w:r>
        <w:rPr>
          <w:spacing w:val="-6"/>
        </w:rPr>
        <w:t xml:space="preserve"> </w:t>
      </w:r>
      <w:r>
        <w:t>or</w:t>
      </w:r>
      <w:r>
        <w:rPr>
          <w:spacing w:val="-7"/>
        </w:rPr>
        <w:t xml:space="preserve"> </w:t>
      </w:r>
      <w:r>
        <w:t>irrelevant</w:t>
      </w:r>
      <w:r>
        <w:rPr>
          <w:spacing w:val="-5"/>
        </w:rPr>
        <w:t xml:space="preserve"> </w:t>
      </w:r>
      <w:r>
        <w:t>matters</w:t>
      </w:r>
      <w:r>
        <w:rPr>
          <w:spacing w:val="-6"/>
        </w:rPr>
        <w:t xml:space="preserve"> </w:t>
      </w:r>
      <w:r>
        <w:t>to</w:t>
      </w:r>
      <w:r>
        <w:rPr>
          <w:spacing w:val="-7"/>
        </w:rPr>
        <w:t xml:space="preserve"> </w:t>
      </w:r>
      <w:r>
        <w:t>guide</w:t>
      </w:r>
      <w:r>
        <w:rPr>
          <w:spacing w:val="-4"/>
        </w:rPr>
        <w:t xml:space="preserve"> </w:t>
      </w:r>
      <w:r>
        <w:t>or</w:t>
      </w:r>
      <w:r>
        <w:rPr>
          <w:spacing w:val="-7"/>
        </w:rPr>
        <w:t xml:space="preserve"> </w:t>
      </w:r>
      <w:r>
        <w:t>affect</w:t>
      </w:r>
      <w:r>
        <w:rPr>
          <w:spacing w:val="-5"/>
        </w:rPr>
        <w:t xml:space="preserve"> </w:t>
      </w:r>
      <w:r>
        <w:t>it,</w:t>
      </w:r>
      <w:r>
        <w:rPr>
          <w:spacing w:val="-6"/>
        </w:rPr>
        <w:t xml:space="preserve"> </w:t>
      </w:r>
      <w:r>
        <w:t>if it mistakes the facts, if it does not take into account some relevant consideration then its determination should be reviewed and the appellate court may exercise its discretion in substitution provided always it has the material for so doing. In short this court is not imbued with the same broad discretion as was enjoyed by the trial court.”</w:t>
      </w:r>
    </w:p>
    <w:p w14:paraId="61F0A7D6" w14:textId="77777777" w:rsidR="00140C1D" w:rsidRDefault="00140C1D">
      <w:pPr>
        <w:pStyle w:val="BodyText"/>
        <w:spacing w:before="137"/>
        <w:ind w:left="0"/>
        <w:jc w:val="left"/>
      </w:pPr>
    </w:p>
    <w:p w14:paraId="6863B05B" w14:textId="77777777" w:rsidR="00140C1D" w:rsidRDefault="00000000">
      <w:pPr>
        <w:pStyle w:val="BodyText"/>
      </w:pPr>
      <w:r>
        <w:t>I</w:t>
      </w:r>
      <w:r>
        <w:rPr>
          <w:spacing w:val="-2"/>
        </w:rPr>
        <w:t xml:space="preserve"> </w:t>
      </w:r>
      <w:r>
        <w:t>will</w:t>
      </w:r>
      <w:r>
        <w:rPr>
          <w:spacing w:val="-1"/>
        </w:rPr>
        <w:t xml:space="preserve"> </w:t>
      </w:r>
      <w:r>
        <w:t>proceed</w:t>
      </w:r>
      <w:r>
        <w:rPr>
          <w:spacing w:val="-1"/>
        </w:rPr>
        <w:t xml:space="preserve"> </w:t>
      </w:r>
      <w:r>
        <w:t>to</w:t>
      </w:r>
      <w:r>
        <w:rPr>
          <w:spacing w:val="-1"/>
        </w:rPr>
        <w:t xml:space="preserve"> </w:t>
      </w:r>
      <w:r>
        <w:t>determine</w:t>
      </w:r>
      <w:r>
        <w:rPr>
          <w:spacing w:val="-2"/>
        </w:rPr>
        <w:t xml:space="preserve"> </w:t>
      </w:r>
      <w:r>
        <w:t>the grounds</w:t>
      </w:r>
      <w:r>
        <w:rPr>
          <w:spacing w:val="-1"/>
        </w:rPr>
        <w:t xml:space="preserve"> </w:t>
      </w:r>
      <w:r>
        <w:t>of appeal</w:t>
      </w:r>
      <w:r>
        <w:rPr>
          <w:spacing w:val="1"/>
        </w:rPr>
        <w:t xml:space="preserve"> </w:t>
      </w:r>
      <w:r>
        <w:t>each</w:t>
      </w:r>
      <w:r>
        <w:rPr>
          <w:spacing w:val="-1"/>
        </w:rPr>
        <w:t xml:space="preserve"> </w:t>
      </w:r>
      <w:r>
        <w:t xml:space="preserve">in </w:t>
      </w:r>
      <w:r>
        <w:rPr>
          <w:spacing w:val="-2"/>
        </w:rPr>
        <w:t>turn.</w:t>
      </w:r>
    </w:p>
    <w:p w14:paraId="53717750" w14:textId="77777777" w:rsidR="00140C1D" w:rsidRDefault="00140C1D">
      <w:pPr>
        <w:pStyle w:val="BodyText"/>
        <w:ind w:left="0"/>
        <w:jc w:val="left"/>
      </w:pPr>
    </w:p>
    <w:p w14:paraId="42FB1340" w14:textId="77777777" w:rsidR="00140C1D" w:rsidRDefault="00140C1D">
      <w:pPr>
        <w:pStyle w:val="BodyText"/>
        <w:ind w:left="0"/>
        <w:jc w:val="left"/>
      </w:pPr>
    </w:p>
    <w:p w14:paraId="351E5A43" w14:textId="77777777" w:rsidR="00140C1D" w:rsidRDefault="00000000">
      <w:pPr>
        <w:pStyle w:val="BodyText"/>
        <w:spacing w:line="360" w:lineRule="auto"/>
        <w:ind w:right="23"/>
      </w:pPr>
      <w:r>
        <w:t>On the first ground of appeal the Appellant contends that the disciplinary authority ought to have found that the disciplinary proceedings were premature. He argues that in terms of the contract</w:t>
      </w:r>
      <w:r>
        <w:rPr>
          <w:spacing w:val="15"/>
        </w:rPr>
        <w:t xml:space="preserve"> </w:t>
      </w:r>
      <w:r>
        <w:t>of</w:t>
      </w:r>
      <w:r>
        <w:rPr>
          <w:spacing w:val="18"/>
        </w:rPr>
        <w:t xml:space="preserve"> </w:t>
      </w:r>
      <w:r>
        <w:t>employment</w:t>
      </w:r>
      <w:r>
        <w:rPr>
          <w:spacing w:val="22"/>
        </w:rPr>
        <w:t xml:space="preserve"> </w:t>
      </w:r>
      <w:r>
        <w:t>disciplinary</w:t>
      </w:r>
      <w:r>
        <w:rPr>
          <w:spacing w:val="13"/>
        </w:rPr>
        <w:t xml:space="preserve"> </w:t>
      </w:r>
      <w:r>
        <w:t>proceedings</w:t>
      </w:r>
      <w:r>
        <w:rPr>
          <w:spacing w:val="19"/>
        </w:rPr>
        <w:t xml:space="preserve"> </w:t>
      </w:r>
      <w:r>
        <w:t>against</w:t>
      </w:r>
      <w:r>
        <w:rPr>
          <w:spacing w:val="17"/>
        </w:rPr>
        <w:t xml:space="preserve"> </w:t>
      </w:r>
      <w:r>
        <w:t>an</w:t>
      </w:r>
      <w:r>
        <w:rPr>
          <w:spacing w:val="17"/>
        </w:rPr>
        <w:t xml:space="preserve"> </w:t>
      </w:r>
      <w:r>
        <w:t>employee</w:t>
      </w:r>
      <w:r>
        <w:rPr>
          <w:spacing w:val="17"/>
        </w:rPr>
        <w:t xml:space="preserve"> </w:t>
      </w:r>
      <w:r>
        <w:t>for</w:t>
      </w:r>
      <w:r>
        <w:rPr>
          <w:spacing w:val="18"/>
        </w:rPr>
        <w:t xml:space="preserve"> </w:t>
      </w:r>
      <w:r>
        <w:t>poor</w:t>
      </w:r>
      <w:r>
        <w:rPr>
          <w:spacing w:val="17"/>
        </w:rPr>
        <w:t xml:space="preserve"> </w:t>
      </w:r>
      <w:r>
        <w:rPr>
          <w:spacing w:val="-2"/>
        </w:rPr>
        <w:t>performance</w:t>
      </w:r>
    </w:p>
    <w:p w14:paraId="68799846" w14:textId="77777777" w:rsidR="00140C1D" w:rsidRDefault="00140C1D">
      <w:pPr>
        <w:pStyle w:val="BodyText"/>
        <w:spacing w:line="360" w:lineRule="auto"/>
        <w:sectPr w:rsidR="00140C1D">
          <w:pgSz w:w="11910" w:h="16840"/>
          <w:pgMar w:top="1680" w:right="1417" w:bottom="280" w:left="1417" w:header="761" w:footer="0" w:gutter="0"/>
          <w:cols w:space="720"/>
        </w:sectPr>
      </w:pPr>
    </w:p>
    <w:p w14:paraId="1BD3B0C4" w14:textId="77777777" w:rsidR="00140C1D" w:rsidRDefault="00000000">
      <w:pPr>
        <w:pStyle w:val="BodyText"/>
        <w:spacing w:before="100" w:line="360" w:lineRule="auto"/>
        <w:ind w:right="20"/>
      </w:pPr>
      <w:r>
        <w:lastRenderedPageBreak/>
        <w:t>the proceedings could only be commenced after specified reviews and corrective measures were</w:t>
      </w:r>
      <w:r>
        <w:rPr>
          <w:spacing w:val="-9"/>
        </w:rPr>
        <w:t xml:space="preserve"> </w:t>
      </w:r>
      <w:r>
        <w:t>done.</w:t>
      </w:r>
      <w:r>
        <w:rPr>
          <w:spacing w:val="-7"/>
        </w:rPr>
        <w:t xml:space="preserve"> </w:t>
      </w:r>
      <w:r>
        <w:t>These</w:t>
      </w:r>
      <w:r>
        <w:rPr>
          <w:spacing w:val="-8"/>
        </w:rPr>
        <w:t xml:space="preserve"> </w:t>
      </w:r>
      <w:r>
        <w:t>however</w:t>
      </w:r>
      <w:r>
        <w:rPr>
          <w:spacing w:val="-8"/>
        </w:rPr>
        <w:t xml:space="preserve"> </w:t>
      </w:r>
      <w:r>
        <w:t>had</w:t>
      </w:r>
      <w:r>
        <w:rPr>
          <w:spacing w:val="-7"/>
        </w:rPr>
        <w:t xml:space="preserve"> </w:t>
      </w:r>
      <w:r>
        <w:t>not</w:t>
      </w:r>
      <w:r>
        <w:rPr>
          <w:spacing w:val="-7"/>
        </w:rPr>
        <w:t xml:space="preserve"> </w:t>
      </w:r>
      <w:r>
        <w:t>been</w:t>
      </w:r>
      <w:r>
        <w:rPr>
          <w:spacing w:val="-7"/>
        </w:rPr>
        <w:t xml:space="preserve"> </w:t>
      </w:r>
      <w:r>
        <w:t>done</w:t>
      </w:r>
      <w:r>
        <w:rPr>
          <w:spacing w:val="-8"/>
        </w:rPr>
        <w:t xml:space="preserve"> </w:t>
      </w:r>
      <w:r>
        <w:t>in</w:t>
      </w:r>
      <w:r>
        <w:rPr>
          <w:spacing w:val="-7"/>
        </w:rPr>
        <w:t xml:space="preserve"> </w:t>
      </w:r>
      <w:r>
        <w:t>his</w:t>
      </w:r>
      <w:r>
        <w:rPr>
          <w:spacing w:val="-7"/>
        </w:rPr>
        <w:t xml:space="preserve"> </w:t>
      </w:r>
      <w:r>
        <w:t>case.</w:t>
      </w:r>
      <w:r>
        <w:rPr>
          <w:spacing w:val="-7"/>
        </w:rPr>
        <w:t xml:space="preserve"> </w:t>
      </w:r>
      <w:r>
        <w:t>The</w:t>
      </w:r>
      <w:r>
        <w:rPr>
          <w:spacing w:val="-8"/>
        </w:rPr>
        <w:t xml:space="preserve"> </w:t>
      </w:r>
      <w:r>
        <w:t>Hearing</w:t>
      </w:r>
      <w:r>
        <w:rPr>
          <w:spacing w:val="-10"/>
        </w:rPr>
        <w:t xml:space="preserve"> </w:t>
      </w:r>
      <w:r>
        <w:t>Officer</w:t>
      </w:r>
      <w:r>
        <w:rPr>
          <w:spacing w:val="-8"/>
        </w:rPr>
        <w:t xml:space="preserve"> </w:t>
      </w:r>
      <w:r>
        <w:t>fell</w:t>
      </w:r>
      <w:r>
        <w:rPr>
          <w:spacing w:val="-7"/>
        </w:rPr>
        <w:t xml:space="preserve"> </w:t>
      </w:r>
      <w:r>
        <w:t>into</w:t>
      </w:r>
      <w:r>
        <w:rPr>
          <w:spacing w:val="-7"/>
        </w:rPr>
        <w:t xml:space="preserve"> </w:t>
      </w:r>
      <w:r>
        <w:t>error</w:t>
      </w:r>
      <w:r>
        <w:rPr>
          <w:spacing w:val="-8"/>
        </w:rPr>
        <w:t xml:space="preserve"> </w:t>
      </w:r>
      <w:r>
        <w:t>in failing</w:t>
      </w:r>
      <w:r>
        <w:rPr>
          <w:spacing w:val="-7"/>
        </w:rPr>
        <w:t xml:space="preserve"> </w:t>
      </w:r>
      <w:r>
        <w:t>to</w:t>
      </w:r>
      <w:r>
        <w:rPr>
          <w:spacing w:val="-4"/>
        </w:rPr>
        <w:t xml:space="preserve"> </w:t>
      </w:r>
      <w:r>
        <w:t>make</w:t>
      </w:r>
      <w:r>
        <w:rPr>
          <w:spacing w:val="-6"/>
        </w:rPr>
        <w:t xml:space="preserve"> </w:t>
      </w:r>
      <w:r>
        <w:t>a</w:t>
      </w:r>
      <w:r>
        <w:rPr>
          <w:spacing w:val="-6"/>
        </w:rPr>
        <w:t xml:space="preserve"> </w:t>
      </w:r>
      <w:r>
        <w:t>finding</w:t>
      </w:r>
      <w:r>
        <w:rPr>
          <w:spacing w:val="-5"/>
        </w:rPr>
        <w:t xml:space="preserve"> </w:t>
      </w:r>
      <w:r>
        <w:t>on</w:t>
      </w:r>
      <w:r>
        <w:rPr>
          <w:spacing w:val="-5"/>
        </w:rPr>
        <w:t xml:space="preserve"> </w:t>
      </w:r>
      <w:r>
        <w:t>this</w:t>
      </w:r>
      <w:r>
        <w:rPr>
          <w:spacing w:val="-5"/>
        </w:rPr>
        <w:t xml:space="preserve"> </w:t>
      </w:r>
      <w:r>
        <w:t>point.</w:t>
      </w:r>
      <w:r>
        <w:rPr>
          <w:spacing w:val="-5"/>
        </w:rPr>
        <w:t xml:space="preserve"> </w:t>
      </w:r>
      <w:r>
        <w:t>The</w:t>
      </w:r>
      <w:r>
        <w:rPr>
          <w:spacing w:val="-6"/>
        </w:rPr>
        <w:t xml:space="preserve"> </w:t>
      </w:r>
      <w:r>
        <w:t>Respondent</w:t>
      </w:r>
      <w:r>
        <w:rPr>
          <w:spacing w:val="-4"/>
        </w:rPr>
        <w:t xml:space="preserve"> </w:t>
      </w:r>
      <w:r>
        <w:t>has</w:t>
      </w:r>
      <w:r>
        <w:rPr>
          <w:spacing w:val="-5"/>
        </w:rPr>
        <w:t xml:space="preserve"> </w:t>
      </w:r>
      <w:r>
        <w:t>a</w:t>
      </w:r>
      <w:r>
        <w:rPr>
          <w:spacing w:val="-6"/>
        </w:rPr>
        <w:t xml:space="preserve"> </w:t>
      </w:r>
      <w:r>
        <w:t>procedural</w:t>
      </w:r>
      <w:r>
        <w:rPr>
          <w:spacing w:val="-2"/>
        </w:rPr>
        <w:t xml:space="preserve"> </w:t>
      </w:r>
      <w:r>
        <w:t>point</w:t>
      </w:r>
      <w:r>
        <w:rPr>
          <w:spacing w:val="-4"/>
        </w:rPr>
        <w:t xml:space="preserve"> </w:t>
      </w:r>
      <w:r>
        <w:t>that</w:t>
      </w:r>
      <w:r>
        <w:rPr>
          <w:spacing w:val="-5"/>
        </w:rPr>
        <w:t xml:space="preserve"> </w:t>
      </w:r>
      <w:r>
        <w:t>this</w:t>
      </w:r>
      <w:r>
        <w:rPr>
          <w:spacing w:val="-7"/>
        </w:rPr>
        <w:t xml:space="preserve"> </w:t>
      </w:r>
      <w:r>
        <w:t>ground is not an appeal ground and if the Appellant intend to bring both appeal and review he ought to have done so by utilising Rule 19 (3) of the Labour Court Rules, 2017.</w:t>
      </w:r>
    </w:p>
    <w:p w14:paraId="233101EF" w14:textId="77777777" w:rsidR="00140C1D" w:rsidRDefault="00140C1D">
      <w:pPr>
        <w:pStyle w:val="BodyText"/>
        <w:spacing w:before="138"/>
        <w:ind w:left="0"/>
        <w:jc w:val="left"/>
      </w:pPr>
    </w:p>
    <w:p w14:paraId="2A23E02D" w14:textId="77777777" w:rsidR="00140C1D" w:rsidRDefault="00000000">
      <w:pPr>
        <w:pStyle w:val="BodyText"/>
        <w:spacing w:line="360" w:lineRule="auto"/>
        <w:ind w:right="17"/>
      </w:pPr>
      <w:r>
        <w:t>It is the court’s finding in respect of the procedural challenge that the ground of appeal is a ground</w:t>
      </w:r>
      <w:r>
        <w:rPr>
          <w:spacing w:val="-13"/>
        </w:rPr>
        <w:t xml:space="preserve"> </w:t>
      </w:r>
      <w:r>
        <w:t>for</w:t>
      </w:r>
      <w:r>
        <w:rPr>
          <w:spacing w:val="-14"/>
        </w:rPr>
        <w:t xml:space="preserve"> </w:t>
      </w:r>
      <w:r>
        <w:t>review,</w:t>
      </w:r>
      <w:r>
        <w:rPr>
          <w:spacing w:val="-12"/>
        </w:rPr>
        <w:t xml:space="preserve"> </w:t>
      </w:r>
      <w:r>
        <w:t>that</w:t>
      </w:r>
      <w:r>
        <w:rPr>
          <w:spacing w:val="-14"/>
        </w:rPr>
        <w:t xml:space="preserve"> </w:t>
      </w:r>
      <w:r>
        <w:t>the</w:t>
      </w:r>
      <w:r>
        <w:rPr>
          <w:spacing w:val="-14"/>
        </w:rPr>
        <w:t xml:space="preserve"> </w:t>
      </w:r>
      <w:r>
        <w:t>point</w:t>
      </w:r>
      <w:r>
        <w:rPr>
          <w:spacing w:val="-14"/>
        </w:rPr>
        <w:t xml:space="preserve"> </w:t>
      </w:r>
      <w:r>
        <w:t>is</w:t>
      </w:r>
      <w:r>
        <w:rPr>
          <w:spacing w:val="-14"/>
        </w:rPr>
        <w:t xml:space="preserve"> </w:t>
      </w:r>
      <w:r>
        <w:t>meritless.</w:t>
      </w:r>
      <w:r>
        <w:rPr>
          <w:spacing w:val="-14"/>
        </w:rPr>
        <w:t xml:space="preserve"> </w:t>
      </w:r>
      <w:r>
        <w:t>The</w:t>
      </w:r>
      <w:r>
        <w:rPr>
          <w:spacing w:val="-13"/>
        </w:rPr>
        <w:t xml:space="preserve"> </w:t>
      </w:r>
      <w:r>
        <w:t>ground</w:t>
      </w:r>
      <w:r>
        <w:rPr>
          <w:spacing w:val="-14"/>
        </w:rPr>
        <w:t xml:space="preserve"> </w:t>
      </w:r>
      <w:r>
        <w:t>is</w:t>
      </w:r>
      <w:r>
        <w:rPr>
          <w:spacing w:val="-14"/>
        </w:rPr>
        <w:t xml:space="preserve"> </w:t>
      </w:r>
      <w:r>
        <w:t>indeed</w:t>
      </w:r>
      <w:r>
        <w:rPr>
          <w:spacing w:val="-12"/>
        </w:rPr>
        <w:t xml:space="preserve"> </w:t>
      </w:r>
      <w:r>
        <w:t>a</w:t>
      </w:r>
      <w:r>
        <w:rPr>
          <w:spacing w:val="-13"/>
        </w:rPr>
        <w:t xml:space="preserve"> </w:t>
      </w:r>
      <w:r>
        <w:t>ground</w:t>
      </w:r>
      <w:r>
        <w:rPr>
          <w:spacing w:val="-13"/>
        </w:rPr>
        <w:t xml:space="preserve"> </w:t>
      </w:r>
      <w:r>
        <w:t>of</w:t>
      </w:r>
      <w:r>
        <w:rPr>
          <w:spacing w:val="-15"/>
        </w:rPr>
        <w:t xml:space="preserve"> </w:t>
      </w:r>
      <w:r>
        <w:t>appeal</w:t>
      </w:r>
      <w:r>
        <w:rPr>
          <w:spacing w:val="-14"/>
        </w:rPr>
        <w:t xml:space="preserve"> </w:t>
      </w:r>
      <w:r>
        <w:t>premised on the error by</w:t>
      </w:r>
      <w:r>
        <w:rPr>
          <w:spacing w:val="-3"/>
        </w:rPr>
        <w:t xml:space="preserve"> </w:t>
      </w:r>
      <w:r>
        <w:t>the Hearing Officer to make a finding on an issue that had been clearly</w:t>
      </w:r>
      <w:r>
        <w:rPr>
          <w:spacing w:val="-3"/>
        </w:rPr>
        <w:t xml:space="preserve"> </w:t>
      </w:r>
      <w:r>
        <w:t>placed before him by the Appellant in Paragraph 3 of his defence outline. It was the defence of the Appellant</w:t>
      </w:r>
      <w:r>
        <w:rPr>
          <w:spacing w:val="-8"/>
        </w:rPr>
        <w:t xml:space="preserve"> </w:t>
      </w:r>
      <w:r>
        <w:t>that</w:t>
      </w:r>
      <w:r>
        <w:rPr>
          <w:spacing w:val="-8"/>
        </w:rPr>
        <w:t xml:space="preserve"> </w:t>
      </w:r>
      <w:r>
        <w:t>the</w:t>
      </w:r>
      <w:r>
        <w:rPr>
          <w:spacing w:val="-9"/>
        </w:rPr>
        <w:t xml:space="preserve"> </w:t>
      </w:r>
      <w:r>
        <w:t>charge</w:t>
      </w:r>
      <w:r>
        <w:rPr>
          <w:spacing w:val="-7"/>
        </w:rPr>
        <w:t xml:space="preserve"> </w:t>
      </w:r>
      <w:r>
        <w:t>should</w:t>
      </w:r>
      <w:r>
        <w:rPr>
          <w:spacing w:val="-8"/>
        </w:rPr>
        <w:t xml:space="preserve"> </w:t>
      </w:r>
      <w:r>
        <w:t>not</w:t>
      </w:r>
      <w:r>
        <w:rPr>
          <w:spacing w:val="-8"/>
        </w:rPr>
        <w:t xml:space="preserve"> </w:t>
      </w:r>
      <w:r>
        <w:t>have</w:t>
      </w:r>
      <w:r>
        <w:rPr>
          <w:spacing w:val="-9"/>
        </w:rPr>
        <w:t xml:space="preserve"> </w:t>
      </w:r>
      <w:r>
        <w:t>been</w:t>
      </w:r>
      <w:r>
        <w:rPr>
          <w:spacing w:val="-8"/>
        </w:rPr>
        <w:t xml:space="preserve"> </w:t>
      </w:r>
      <w:r>
        <w:t>raised</w:t>
      </w:r>
      <w:r>
        <w:rPr>
          <w:spacing w:val="-8"/>
        </w:rPr>
        <w:t xml:space="preserve"> </w:t>
      </w:r>
      <w:r>
        <w:t>in</w:t>
      </w:r>
      <w:r>
        <w:rPr>
          <w:spacing w:val="-8"/>
        </w:rPr>
        <w:t xml:space="preserve"> </w:t>
      </w:r>
      <w:r>
        <w:t>the</w:t>
      </w:r>
      <w:r>
        <w:rPr>
          <w:spacing w:val="-9"/>
        </w:rPr>
        <w:t xml:space="preserve"> </w:t>
      </w:r>
      <w:r>
        <w:t>first</w:t>
      </w:r>
      <w:r>
        <w:rPr>
          <w:spacing w:val="-8"/>
        </w:rPr>
        <w:t xml:space="preserve"> </w:t>
      </w:r>
      <w:r>
        <w:t>place.</w:t>
      </w:r>
      <w:r>
        <w:rPr>
          <w:spacing w:val="-6"/>
        </w:rPr>
        <w:t xml:space="preserve"> </w:t>
      </w:r>
      <w:r>
        <w:t>This</w:t>
      </w:r>
      <w:r>
        <w:rPr>
          <w:spacing w:val="-8"/>
        </w:rPr>
        <w:t xml:space="preserve"> </w:t>
      </w:r>
      <w:r>
        <w:t>was</w:t>
      </w:r>
      <w:r>
        <w:rPr>
          <w:spacing w:val="-8"/>
        </w:rPr>
        <w:t xml:space="preserve"> </w:t>
      </w:r>
      <w:r>
        <w:t>raised</w:t>
      </w:r>
      <w:r>
        <w:rPr>
          <w:spacing w:val="-9"/>
        </w:rPr>
        <w:t xml:space="preserve"> </w:t>
      </w:r>
      <w:r>
        <w:t>against the background of charges levelled against him which were largely based on his purported failure</w:t>
      </w:r>
      <w:r>
        <w:rPr>
          <w:spacing w:val="-3"/>
        </w:rPr>
        <w:t xml:space="preserve"> </w:t>
      </w:r>
      <w:r>
        <w:t>to</w:t>
      </w:r>
      <w:r>
        <w:rPr>
          <w:spacing w:val="-1"/>
        </w:rPr>
        <w:t xml:space="preserve"> </w:t>
      </w:r>
      <w:r>
        <w:t>comply</w:t>
      </w:r>
      <w:r>
        <w:rPr>
          <w:spacing w:val="-4"/>
        </w:rPr>
        <w:t xml:space="preserve"> </w:t>
      </w:r>
      <w:r>
        <w:t>with</w:t>
      </w:r>
      <w:r>
        <w:rPr>
          <w:spacing w:val="-1"/>
        </w:rPr>
        <w:t xml:space="preserve"> </w:t>
      </w:r>
      <w:r>
        <w:t>policies and</w:t>
      </w:r>
      <w:r>
        <w:rPr>
          <w:spacing w:val="-1"/>
        </w:rPr>
        <w:t xml:space="preserve"> </w:t>
      </w:r>
      <w:r>
        <w:t>procedures</w:t>
      </w:r>
      <w:r>
        <w:rPr>
          <w:spacing w:val="-1"/>
        </w:rPr>
        <w:t xml:space="preserve"> </w:t>
      </w:r>
      <w:r>
        <w:t>outlined</w:t>
      </w:r>
      <w:r>
        <w:rPr>
          <w:spacing w:val="-1"/>
        </w:rPr>
        <w:t xml:space="preserve"> </w:t>
      </w:r>
      <w:r>
        <w:t>in</w:t>
      </w:r>
      <w:r>
        <w:rPr>
          <w:spacing w:val="-1"/>
        </w:rPr>
        <w:t xml:space="preserve"> </w:t>
      </w:r>
      <w:r>
        <w:t>the</w:t>
      </w:r>
      <w:r>
        <w:rPr>
          <w:spacing w:val="-2"/>
        </w:rPr>
        <w:t xml:space="preserve"> </w:t>
      </w:r>
      <w:r>
        <w:t>contract</w:t>
      </w:r>
      <w:r>
        <w:rPr>
          <w:spacing w:val="-1"/>
        </w:rPr>
        <w:t xml:space="preserve"> </w:t>
      </w:r>
      <w:r>
        <w:t>of</w:t>
      </w:r>
      <w:r>
        <w:rPr>
          <w:spacing w:val="-2"/>
        </w:rPr>
        <w:t xml:space="preserve"> </w:t>
      </w:r>
      <w:r>
        <w:t>employment</w:t>
      </w:r>
      <w:r>
        <w:rPr>
          <w:spacing w:val="-1"/>
        </w:rPr>
        <w:t xml:space="preserve"> </w:t>
      </w:r>
      <w:r>
        <w:t>as well as the Human Resources Manual. The Respondent in counter to the appellant had argued that whilst</w:t>
      </w:r>
      <w:r>
        <w:rPr>
          <w:spacing w:val="-4"/>
        </w:rPr>
        <w:t xml:space="preserve"> </w:t>
      </w:r>
      <w:r>
        <w:t>there</w:t>
      </w:r>
      <w:r>
        <w:rPr>
          <w:spacing w:val="-6"/>
        </w:rPr>
        <w:t xml:space="preserve"> </w:t>
      </w:r>
      <w:r>
        <w:t>was</w:t>
      </w:r>
      <w:r>
        <w:rPr>
          <w:spacing w:val="-2"/>
        </w:rPr>
        <w:t xml:space="preserve"> </w:t>
      </w:r>
      <w:r>
        <w:t>indeed</w:t>
      </w:r>
      <w:r>
        <w:rPr>
          <w:spacing w:val="-5"/>
        </w:rPr>
        <w:t xml:space="preserve"> </w:t>
      </w:r>
      <w:r>
        <w:t>provision</w:t>
      </w:r>
      <w:r>
        <w:rPr>
          <w:spacing w:val="-4"/>
        </w:rPr>
        <w:t xml:space="preserve"> </w:t>
      </w:r>
      <w:r>
        <w:t>made</w:t>
      </w:r>
      <w:r>
        <w:rPr>
          <w:spacing w:val="-6"/>
        </w:rPr>
        <w:t xml:space="preserve"> </w:t>
      </w:r>
      <w:r>
        <w:t>for</w:t>
      </w:r>
      <w:r>
        <w:rPr>
          <w:spacing w:val="-4"/>
        </w:rPr>
        <w:t xml:space="preserve"> </w:t>
      </w:r>
      <w:r>
        <w:t>the</w:t>
      </w:r>
      <w:r>
        <w:rPr>
          <w:spacing w:val="-5"/>
        </w:rPr>
        <w:t xml:space="preserve"> </w:t>
      </w:r>
      <w:r>
        <w:t>specified</w:t>
      </w:r>
      <w:r>
        <w:rPr>
          <w:spacing w:val="-5"/>
        </w:rPr>
        <w:t xml:space="preserve"> </w:t>
      </w:r>
      <w:r>
        <w:t>reviews</w:t>
      </w:r>
      <w:r>
        <w:rPr>
          <w:spacing w:val="-5"/>
        </w:rPr>
        <w:t xml:space="preserve"> </w:t>
      </w:r>
      <w:r>
        <w:t>on</w:t>
      </w:r>
      <w:r>
        <w:rPr>
          <w:spacing w:val="-2"/>
        </w:rPr>
        <w:t xml:space="preserve"> </w:t>
      </w:r>
      <w:r>
        <w:t>performance,</w:t>
      </w:r>
      <w:r>
        <w:rPr>
          <w:spacing w:val="-5"/>
        </w:rPr>
        <w:t xml:space="preserve"> </w:t>
      </w:r>
      <w:r>
        <w:t>the</w:t>
      </w:r>
      <w:r>
        <w:rPr>
          <w:spacing w:val="-3"/>
        </w:rPr>
        <w:t xml:space="preserve"> </w:t>
      </w:r>
      <w:r>
        <w:t>contract of employment also clearly</w:t>
      </w:r>
      <w:r>
        <w:rPr>
          <w:spacing w:val="-2"/>
        </w:rPr>
        <w:t xml:space="preserve"> </w:t>
      </w:r>
      <w:r>
        <w:t>provided in clauses 4.4 and 5 for termination on the basis of poor performance.</w:t>
      </w:r>
      <w:r>
        <w:rPr>
          <w:spacing w:val="-2"/>
        </w:rPr>
        <w:t xml:space="preserve"> </w:t>
      </w:r>
      <w:r>
        <w:t>There</w:t>
      </w:r>
      <w:r>
        <w:rPr>
          <w:spacing w:val="-6"/>
        </w:rPr>
        <w:t xml:space="preserve"> </w:t>
      </w:r>
      <w:r>
        <w:t>is</w:t>
      </w:r>
      <w:r>
        <w:rPr>
          <w:spacing w:val="-4"/>
        </w:rPr>
        <w:t xml:space="preserve"> </w:t>
      </w:r>
      <w:r>
        <w:t>no</w:t>
      </w:r>
      <w:r>
        <w:rPr>
          <w:spacing w:val="-3"/>
        </w:rPr>
        <w:t xml:space="preserve"> </w:t>
      </w:r>
      <w:r>
        <w:t>doubt</w:t>
      </w:r>
      <w:r>
        <w:rPr>
          <w:spacing w:val="-4"/>
        </w:rPr>
        <w:t xml:space="preserve"> </w:t>
      </w:r>
      <w:r>
        <w:t>that</w:t>
      </w:r>
      <w:r>
        <w:rPr>
          <w:spacing w:val="-5"/>
        </w:rPr>
        <w:t xml:space="preserve"> </w:t>
      </w:r>
      <w:r>
        <w:t>the</w:t>
      </w:r>
      <w:r>
        <w:rPr>
          <w:spacing w:val="-5"/>
        </w:rPr>
        <w:t xml:space="preserve"> </w:t>
      </w:r>
      <w:r>
        <w:t>point</w:t>
      </w:r>
      <w:r>
        <w:rPr>
          <w:spacing w:val="-2"/>
        </w:rPr>
        <w:t xml:space="preserve"> </w:t>
      </w:r>
      <w:r>
        <w:t>raised</w:t>
      </w:r>
      <w:r>
        <w:rPr>
          <w:spacing w:val="-3"/>
        </w:rPr>
        <w:t xml:space="preserve"> </w:t>
      </w:r>
      <w:r>
        <w:t>by</w:t>
      </w:r>
      <w:r>
        <w:rPr>
          <w:spacing w:val="-7"/>
        </w:rPr>
        <w:t xml:space="preserve"> </w:t>
      </w:r>
      <w:r>
        <w:t>the</w:t>
      </w:r>
      <w:r>
        <w:rPr>
          <w:spacing w:val="-2"/>
        </w:rPr>
        <w:t xml:space="preserve"> </w:t>
      </w:r>
      <w:r>
        <w:t>Appellant</w:t>
      </w:r>
      <w:r>
        <w:rPr>
          <w:spacing w:val="-4"/>
        </w:rPr>
        <w:t xml:space="preserve"> </w:t>
      </w:r>
      <w:r>
        <w:t>was</w:t>
      </w:r>
      <w:r>
        <w:rPr>
          <w:spacing w:val="-5"/>
        </w:rPr>
        <w:t xml:space="preserve"> </w:t>
      </w:r>
      <w:r>
        <w:t>a</w:t>
      </w:r>
      <w:r>
        <w:rPr>
          <w:spacing w:val="-1"/>
        </w:rPr>
        <w:t xml:space="preserve"> </w:t>
      </w:r>
      <w:r>
        <w:t>very</w:t>
      </w:r>
      <w:r>
        <w:rPr>
          <w:spacing w:val="-10"/>
        </w:rPr>
        <w:t xml:space="preserve"> </w:t>
      </w:r>
      <w:r>
        <w:t>crucial</w:t>
      </w:r>
      <w:r>
        <w:rPr>
          <w:spacing w:val="-5"/>
        </w:rPr>
        <w:t xml:space="preserve"> </w:t>
      </w:r>
      <w:r>
        <w:t>point. It was the point that was meant to either propel or kill his case.</w:t>
      </w:r>
    </w:p>
    <w:p w14:paraId="3D5BFA96" w14:textId="77777777" w:rsidR="00140C1D" w:rsidRDefault="00140C1D">
      <w:pPr>
        <w:pStyle w:val="BodyText"/>
        <w:spacing w:before="138"/>
        <w:ind w:left="0"/>
        <w:jc w:val="left"/>
      </w:pPr>
    </w:p>
    <w:p w14:paraId="0CA916F9" w14:textId="77777777" w:rsidR="00140C1D" w:rsidRDefault="00000000">
      <w:pPr>
        <w:spacing w:before="1" w:line="360" w:lineRule="auto"/>
        <w:ind w:left="23" w:right="23"/>
        <w:jc w:val="both"/>
        <w:rPr>
          <w:sz w:val="24"/>
        </w:rPr>
      </w:pPr>
      <w:r>
        <w:rPr>
          <w:sz w:val="24"/>
        </w:rPr>
        <w:t>It is indeed the position at law that a failure to make a finding on issues raised in proceedings is fatal to proceedings. It has the effect of vitiating proceedings. The court was aptly referred by</w:t>
      </w:r>
      <w:r>
        <w:rPr>
          <w:spacing w:val="-1"/>
          <w:sz w:val="24"/>
        </w:rPr>
        <w:t xml:space="preserve"> </w:t>
      </w:r>
      <w:r>
        <w:rPr>
          <w:sz w:val="24"/>
        </w:rPr>
        <w:t xml:space="preserve">the Appellant to </w:t>
      </w:r>
      <w:r>
        <w:rPr>
          <w:b/>
          <w:sz w:val="24"/>
        </w:rPr>
        <w:t xml:space="preserve">Gwaradzimba vs C. J. Petron &amp; Company (Proprietary) Limited SC 121/16 </w:t>
      </w:r>
      <w:r>
        <w:rPr>
          <w:sz w:val="24"/>
        </w:rPr>
        <w:t>where it was stated as follows;</w:t>
      </w:r>
    </w:p>
    <w:p w14:paraId="4DE31710" w14:textId="77777777" w:rsidR="00140C1D" w:rsidRDefault="00140C1D">
      <w:pPr>
        <w:pStyle w:val="BodyText"/>
        <w:spacing w:before="136"/>
        <w:ind w:left="0"/>
        <w:jc w:val="left"/>
      </w:pPr>
    </w:p>
    <w:p w14:paraId="1BF89B07" w14:textId="77777777" w:rsidR="00140C1D" w:rsidRDefault="00000000">
      <w:pPr>
        <w:spacing w:before="1" w:line="360" w:lineRule="auto"/>
        <w:ind w:left="23" w:right="17" w:firstLine="719"/>
        <w:jc w:val="both"/>
        <w:rPr>
          <w:b/>
          <w:sz w:val="24"/>
        </w:rPr>
      </w:pPr>
      <w:r>
        <w:rPr>
          <w:sz w:val="24"/>
        </w:rPr>
        <w:t>“The position is settled that where there is a dispute on some question of law or fact, there</w:t>
      </w:r>
      <w:r>
        <w:rPr>
          <w:spacing w:val="-1"/>
          <w:sz w:val="24"/>
        </w:rPr>
        <w:t xml:space="preserve"> </w:t>
      </w:r>
      <w:r>
        <w:rPr>
          <w:sz w:val="24"/>
        </w:rPr>
        <w:t>must be a</w:t>
      </w:r>
      <w:r>
        <w:rPr>
          <w:spacing w:val="-1"/>
          <w:sz w:val="24"/>
        </w:rPr>
        <w:t xml:space="preserve"> </w:t>
      </w:r>
      <w:r>
        <w:rPr>
          <w:sz w:val="24"/>
        </w:rPr>
        <w:t>judicial decision or</w:t>
      </w:r>
      <w:r>
        <w:rPr>
          <w:spacing w:val="-1"/>
          <w:sz w:val="24"/>
        </w:rPr>
        <w:t xml:space="preserve"> </w:t>
      </w:r>
      <w:r>
        <w:rPr>
          <w:sz w:val="24"/>
        </w:rPr>
        <w:t>determination on the</w:t>
      </w:r>
      <w:r>
        <w:rPr>
          <w:spacing w:val="-1"/>
          <w:sz w:val="24"/>
        </w:rPr>
        <w:t xml:space="preserve"> </w:t>
      </w:r>
      <w:r>
        <w:rPr>
          <w:sz w:val="24"/>
        </w:rPr>
        <w:t>issue</w:t>
      </w:r>
      <w:r>
        <w:rPr>
          <w:spacing w:val="-1"/>
          <w:sz w:val="24"/>
        </w:rPr>
        <w:t xml:space="preserve"> </w:t>
      </w:r>
      <w:r>
        <w:rPr>
          <w:sz w:val="24"/>
        </w:rPr>
        <w:t>in</w:t>
      </w:r>
      <w:r>
        <w:rPr>
          <w:spacing w:val="-2"/>
          <w:sz w:val="24"/>
        </w:rPr>
        <w:t xml:space="preserve"> </w:t>
      </w:r>
      <w:r>
        <w:rPr>
          <w:sz w:val="24"/>
        </w:rPr>
        <w:t>dispute.</w:t>
      </w:r>
      <w:r>
        <w:rPr>
          <w:spacing w:val="-1"/>
          <w:sz w:val="24"/>
        </w:rPr>
        <w:t xml:space="preserve"> </w:t>
      </w:r>
      <w:r>
        <w:rPr>
          <w:sz w:val="24"/>
        </w:rPr>
        <w:t>Indeed the</w:t>
      </w:r>
      <w:r>
        <w:rPr>
          <w:spacing w:val="-1"/>
          <w:sz w:val="24"/>
        </w:rPr>
        <w:t xml:space="preserve"> </w:t>
      </w:r>
      <w:r>
        <w:rPr>
          <w:sz w:val="24"/>
        </w:rPr>
        <w:t>failure</w:t>
      </w:r>
      <w:r>
        <w:rPr>
          <w:spacing w:val="-2"/>
          <w:sz w:val="24"/>
        </w:rPr>
        <w:t xml:space="preserve"> </w:t>
      </w:r>
      <w:r>
        <w:rPr>
          <w:sz w:val="24"/>
        </w:rPr>
        <w:t xml:space="preserve">to resolve the dispute or give reasons for a determination is a misdirection one that vitiates the order given at the end of trial – </w:t>
      </w:r>
      <w:r>
        <w:rPr>
          <w:b/>
          <w:sz w:val="24"/>
        </w:rPr>
        <w:t>Charles Kazingizi vs Revesai Dzinoruma</w:t>
      </w:r>
      <w:r>
        <w:rPr>
          <w:b/>
          <w:spacing w:val="40"/>
          <w:sz w:val="24"/>
        </w:rPr>
        <w:t xml:space="preserve"> </w:t>
      </w:r>
      <w:r>
        <w:rPr>
          <w:b/>
          <w:sz w:val="24"/>
        </w:rPr>
        <w:t>HH 106/2006; Muchapondwa</w:t>
      </w:r>
      <w:r>
        <w:rPr>
          <w:b/>
          <w:spacing w:val="-12"/>
          <w:sz w:val="24"/>
        </w:rPr>
        <w:t xml:space="preserve"> </w:t>
      </w:r>
      <w:r>
        <w:rPr>
          <w:b/>
          <w:sz w:val="24"/>
        </w:rPr>
        <w:t>vs</w:t>
      </w:r>
      <w:r>
        <w:rPr>
          <w:b/>
          <w:spacing w:val="-12"/>
          <w:sz w:val="24"/>
        </w:rPr>
        <w:t xml:space="preserve"> </w:t>
      </w:r>
      <w:r>
        <w:rPr>
          <w:b/>
          <w:sz w:val="24"/>
        </w:rPr>
        <w:t>Madake</w:t>
      </w:r>
      <w:r>
        <w:rPr>
          <w:b/>
          <w:spacing w:val="-13"/>
          <w:sz w:val="24"/>
        </w:rPr>
        <w:t xml:space="preserve"> </w:t>
      </w:r>
      <w:r>
        <w:rPr>
          <w:b/>
          <w:sz w:val="24"/>
        </w:rPr>
        <w:t>&amp;</w:t>
      </w:r>
      <w:r>
        <w:rPr>
          <w:b/>
          <w:spacing w:val="-13"/>
          <w:sz w:val="24"/>
        </w:rPr>
        <w:t xml:space="preserve"> </w:t>
      </w:r>
      <w:r>
        <w:rPr>
          <w:b/>
          <w:sz w:val="24"/>
        </w:rPr>
        <w:t>Ors</w:t>
      </w:r>
      <w:r>
        <w:rPr>
          <w:b/>
          <w:spacing w:val="36"/>
          <w:sz w:val="24"/>
        </w:rPr>
        <w:t xml:space="preserve"> </w:t>
      </w:r>
      <w:r>
        <w:rPr>
          <w:b/>
          <w:sz w:val="24"/>
        </w:rPr>
        <w:t>Judgement</w:t>
      </w:r>
      <w:r>
        <w:rPr>
          <w:b/>
          <w:spacing w:val="-13"/>
          <w:sz w:val="24"/>
        </w:rPr>
        <w:t xml:space="preserve"> </w:t>
      </w:r>
      <w:r>
        <w:rPr>
          <w:b/>
          <w:sz w:val="24"/>
        </w:rPr>
        <w:t>No.</w:t>
      </w:r>
      <w:r>
        <w:rPr>
          <w:b/>
          <w:spacing w:val="-12"/>
          <w:sz w:val="24"/>
        </w:rPr>
        <w:t xml:space="preserve"> </w:t>
      </w:r>
      <w:r>
        <w:rPr>
          <w:b/>
          <w:sz w:val="24"/>
        </w:rPr>
        <w:t>SC</w:t>
      </w:r>
      <w:r>
        <w:rPr>
          <w:b/>
          <w:spacing w:val="-13"/>
          <w:sz w:val="24"/>
        </w:rPr>
        <w:t xml:space="preserve"> </w:t>
      </w:r>
      <w:r>
        <w:rPr>
          <w:b/>
          <w:sz w:val="24"/>
        </w:rPr>
        <w:t>12/2016</w:t>
      </w:r>
      <w:r>
        <w:rPr>
          <w:b/>
          <w:spacing w:val="-12"/>
          <w:sz w:val="24"/>
        </w:rPr>
        <w:t xml:space="preserve"> </w:t>
      </w:r>
      <w:r>
        <w:rPr>
          <w:b/>
          <w:sz w:val="24"/>
        </w:rPr>
        <w:t>Civil</w:t>
      </w:r>
      <w:r>
        <w:rPr>
          <w:b/>
          <w:spacing w:val="-14"/>
          <w:sz w:val="24"/>
        </w:rPr>
        <w:t xml:space="preserve"> </w:t>
      </w:r>
      <w:r>
        <w:rPr>
          <w:b/>
          <w:sz w:val="24"/>
        </w:rPr>
        <w:t>Appeal</w:t>
      </w:r>
      <w:r>
        <w:rPr>
          <w:b/>
          <w:spacing w:val="-12"/>
          <w:sz w:val="24"/>
        </w:rPr>
        <w:t xml:space="preserve"> </w:t>
      </w:r>
      <w:r>
        <w:rPr>
          <w:b/>
          <w:sz w:val="24"/>
        </w:rPr>
        <w:t>No</w:t>
      </w:r>
      <w:r>
        <w:rPr>
          <w:b/>
          <w:spacing w:val="-13"/>
          <w:sz w:val="24"/>
        </w:rPr>
        <w:t xml:space="preserve"> </w:t>
      </w:r>
      <w:r>
        <w:rPr>
          <w:b/>
          <w:sz w:val="24"/>
        </w:rPr>
        <w:t>SC</w:t>
      </w:r>
      <w:r>
        <w:rPr>
          <w:b/>
          <w:spacing w:val="-13"/>
          <w:sz w:val="24"/>
        </w:rPr>
        <w:t xml:space="preserve"> </w:t>
      </w:r>
      <w:r>
        <w:rPr>
          <w:b/>
          <w:sz w:val="24"/>
        </w:rPr>
        <w:t>187/14: GMB vs Muchero 2008 (1) ZLR 216, 221 C-D (S).”</w:t>
      </w:r>
    </w:p>
    <w:p w14:paraId="2B6029B2" w14:textId="77777777" w:rsidR="00140C1D" w:rsidRDefault="00140C1D">
      <w:pPr>
        <w:pStyle w:val="BodyText"/>
        <w:spacing w:before="139"/>
        <w:ind w:left="0"/>
        <w:jc w:val="left"/>
        <w:rPr>
          <w:b/>
        </w:rPr>
      </w:pPr>
    </w:p>
    <w:p w14:paraId="232C5673" w14:textId="77777777" w:rsidR="00140C1D" w:rsidRDefault="00000000">
      <w:pPr>
        <w:pStyle w:val="BodyText"/>
        <w:spacing w:line="360" w:lineRule="auto"/>
        <w:ind w:right="20"/>
      </w:pPr>
      <w:r>
        <w:t>The court’s finding on this ground is that the Hearing Officer committed a gross error/misdirection</w:t>
      </w:r>
      <w:r>
        <w:rPr>
          <w:spacing w:val="9"/>
        </w:rPr>
        <w:t xml:space="preserve"> </w:t>
      </w:r>
      <w:r>
        <w:t>in</w:t>
      </w:r>
      <w:r>
        <w:rPr>
          <w:spacing w:val="11"/>
        </w:rPr>
        <w:t xml:space="preserve"> </w:t>
      </w:r>
      <w:r>
        <w:t>failing</w:t>
      </w:r>
      <w:r>
        <w:rPr>
          <w:spacing w:val="7"/>
        </w:rPr>
        <w:t xml:space="preserve"> </w:t>
      </w:r>
      <w:r>
        <w:t>to</w:t>
      </w:r>
      <w:r>
        <w:rPr>
          <w:spacing w:val="11"/>
        </w:rPr>
        <w:t xml:space="preserve"> </w:t>
      </w:r>
      <w:r>
        <w:t>determine</w:t>
      </w:r>
      <w:r>
        <w:rPr>
          <w:spacing w:val="9"/>
        </w:rPr>
        <w:t xml:space="preserve"> </w:t>
      </w:r>
      <w:r>
        <w:t>this</w:t>
      </w:r>
      <w:r>
        <w:rPr>
          <w:spacing w:val="10"/>
        </w:rPr>
        <w:t xml:space="preserve"> </w:t>
      </w:r>
      <w:r>
        <w:t>crucial</w:t>
      </w:r>
      <w:r>
        <w:rPr>
          <w:spacing w:val="10"/>
        </w:rPr>
        <w:t xml:space="preserve"> </w:t>
      </w:r>
      <w:r>
        <w:t>point.</w:t>
      </w:r>
      <w:r>
        <w:rPr>
          <w:spacing w:val="14"/>
        </w:rPr>
        <w:t xml:space="preserve"> </w:t>
      </w:r>
      <w:r>
        <w:t>In</w:t>
      </w:r>
      <w:r>
        <w:rPr>
          <w:spacing w:val="10"/>
        </w:rPr>
        <w:t xml:space="preserve"> </w:t>
      </w:r>
      <w:r>
        <w:t>his</w:t>
      </w:r>
      <w:r>
        <w:rPr>
          <w:spacing w:val="11"/>
        </w:rPr>
        <w:t xml:space="preserve"> </w:t>
      </w:r>
      <w:r>
        <w:t>determination</w:t>
      </w:r>
      <w:r>
        <w:rPr>
          <w:spacing w:val="9"/>
        </w:rPr>
        <w:t xml:space="preserve"> </w:t>
      </w:r>
      <w:r>
        <w:t>of</w:t>
      </w:r>
      <w:r>
        <w:rPr>
          <w:spacing w:val="10"/>
        </w:rPr>
        <w:t xml:space="preserve"> </w:t>
      </w:r>
      <w:r>
        <w:t>this</w:t>
      </w:r>
      <w:r>
        <w:rPr>
          <w:spacing w:val="11"/>
        </w:rPr>
        <w:t xml:space="preserve"> </w:t>
      </w:r>
      <w:r>
        <w:rPr>
          <w:spacing w:val="-2"/>
        </w:rPr>
        <w:t>point</w:t>
      </w:r>
    </w:p>
    <w:p w14:paraId="76FD49DF" w14:textId="77777777" w:rsidR="00140C1D" w:rsidRDefault="00140C1D">
      <w:pPr>
        <w:pStyle w:val="BodyText"/>
        <w:spacing w:line="360" w:lineRule="auto"/>
        <w:sectPr w:rsidR="00140C1D">
          <w:pgSz w:w="11910" w:h="16840"/>
          <w:pgMar w:top="1680" w:right="1417" w:bottom="280" w:left="1417" w:header="761" w:footer="0" w:gutter="0"/>
          <w:cols w:space="720"/>
        </w:sectPr>
      </w:pPr>
    </w:p>
    <w:p w14:paraId="6E07F6E1" w14:textId="77777777" w:rsidR="00140C1D" w:rsidRDefault="00000000">
      <w:pPr>
        <w:pStyle w:val="BodyText"/>
        <w:spacing w:before="100" w:line="360" w:lineRule="auto"/>
        <w:ind w:right="17"/>
      </w:pPr>
      <w:r>
        <w:lastRenderedPageBreak/>
        <w:t>the Hearing Officer would have needed to interpret the provisions of the contract of employment to establish under what circumstances the employer could opt to conduct a “performance</w:t>
      </w:r>
      <w:r>
        <w:rPr>
          <w:spacing w:val="-15"/>
        </w:rPr>
        <w:t xml:space="preserve"> </w:t>
      </w:r>
      <w:r>
        <w:t>disciplinary</w:t>
      </w:r>
      <w:r>
        <w:rPr>
          <w:spacing w:val="-15"/>
        </w:rPr>
        <w:t xml:space="preserve"> </w:t>
      </w:r>
      <w:r>
        <w:t>inquiry”</w:t>
      </w:r>
      <w:r>
        <w:rPr>
          <w:spacing w:val="-15"/>
        </w:rPr>
        <w:t xml:space="preserve"> </w:t>
      </w:r>
      <w:r>
        <w:t>or</w:t>
      </w:r>
      <w:r>
        <w:rPr>
          <w:spacing w:val="-15"/>
        </w:rPr>
        <w:t xml:space="preserve"> </w:t>
      </w:r>
      <w:r>
        <w:t>a</w:t>
      </w:r>
      <w:r>
        <w:rPr>
          <w:spacing w:val="-15"/>
        </w:rPr>
        <w:t xml:space="preserve"> </w:t>
      </w:r>
      <w:r>
        <w:t>“misconduct</w:t>
      </w:r>
      <w:r>
        <w:rPr>
          <w:spacing w:val="-15"/>
        </w:rPr>
        <w:t xml:space="preserve"> </w:t>
      </w:r>
      <w:r>
        <w:t>disciplinary</w:t>
      </w:r>
      <w:r>
        <w:rPr>
          <w:spacing w:val="-15"/>
        </w:rPr>
        <w:t xml:space="preserve"> </w:t>
      </w:r>
      <w:r>
        <w:t>inquiry”</w:t>
      </w:r>
      <w:r>
        <w:rPr>
          <w:spacing w:val="32"/>
        </w:rPr>
        <w:t xml:space="preserve"> </w:t>
      </w:r>
      <w:r>
        <w:t>as</w:t>
      </w:r>
      <w:r>
        <w:rPr>
          <w:spacing w:val="-14"/>
        </w:rPr>
        <w:t xml:space="preserve"> </w:t>
      </w:r>
      <w:r>
        <w:t>both</w:t>
      </w:r>
      <w:r>
        <w:rPr>
          <w:spacing w:val="-14"/>
        </w:rPr>
        <w:t xml:space="preserve"> </w:t>
      </w:r>
      <w:r>
        <w:t>were</w:t>
      </w:r>
      <w:r>
        <w:rPr>
          <w:spacing w:val="-14"/>
        </w:rPr>
        <w:t xml:space="preserve"> </w:t>
      </w:r>
      <w:r>
        <w:t>clearly provided for in the contract of employment. He would thereafter be in a position whether it was correct for the Respondent to have foregone the performance disciplinary enquiry and proceeded</w:t>
      </w:r>
      <w:r>
        <w:rPr>
          <w:spacing w:val="-14"/>
        </w:rPr>
        <w:t xml:space="preserve"> </w:t>
      </w:r>
      <w:r>
        <w:t>on</w:t>
      </w:r>
      <w:r>
        <w:rPr>
          <w:spacing w:val="-14"/>
        </w:rPr>
        <w:t xml:space="preserve"> </w:t>
      </w:r>
      <w:r>
        <w:t>the</w:t>
      </w:r>
      <w:r>
        <w:rPr>
          <w:spacing w:val="-15"/>
        </w:rPr>
        <w:t xml:space="preserve"> </w:t>
      </w:r>
      <w:r>
        <w:t>basis</w:t>
      </w:r>
      <w:r>
        <w:rPr>
          <w:spacing w:val="-14"/>
        </w:rPr>
        <w:t xml:space="preserve"> </w:t>
      </w:r>
      <w:r>
        <w:t>of</w:t>
      </w:r>
      <w:r>
        <w:rPr>
          <w:spacing w:val="-11"/>
        </w:rPr>
        <w:t xml:space="preserve"> </w:t>
      </w:r>
      <w:r>
        <w:t>misconduct</w:t>
      </w:r>
      <w:r>
        <w:rPr>
          <w:spacing w:val="-14"/>
        </w:rPr>
        <w:t xml:space="preserve"> </w:t>
      </w:r>
      <w:r>
        <w:t>inquiry.</w:t>
      </w:r>
      <w:r>
        <w:rPr>
          <w:spacing w:val="-12"/>
        </w:rPr>
        <w:t xml:space="preserve"> </w:t>
      </w:r>
      <w:r>
        <w:t>The</w:t>
      </w:r>
      <w:r>
        <w:rPr>
          <w:spacing w:val="-13"/>
        </w:rPr>
        <w:t xml:space="preserve"> </w:t>
      </w:r>
      <w:r>
        <w:t>bottom</w:t>
      </w:r>
      <w:r>
        <w:rPr>
          <w:spacing w:val="-14"/>
        </w:rPr>
        <w:t xml:space="preserve"> </w:t>
      </w:r>
      <w:r>
        <w:t>line</w:t>
      </w:r>
      <w:r>
        <w:rPr>
          <w:spacing w:val="-15"/>
        </w:rPr>
        <w:t xml:space="preserve"> </w:t>
      </w:r>
      <w:r>
        <w:t>is</w:t>
      </w:r>
      <w:r>
        <w:rPr>
          <w:spacing w:val="-14"/>
        </w:rPr>
        <w:t xml:space="preserve"> </w:t>
      </w:r>
      <w:r>
        <w:t>that</w:t>
      </w:r>
      <w:r>
        <w:rPr>
          <w:spacing w:val="-14"/>
        </w:rPr>
        <w:t xml:space="preserve"> </w:t>
      </w:r>
      <w:r>
        <w:t>the</w:t>
      </w:r>
      <w:r>
        <w:rPr>
          <w:spacing w:val="-15"/>
        </w:rPr>
        <w:t xml:space="preserve"> </w:t>
      </w:r>
      <w:r>
        <w:t>Hearing</w:t>
      </w:r>
      <w:r>
        <w:rPr>
          <w:spacing w:val="-15"/>
        </w:rPr>
        <w:t xml:space="preserve"> </w:t>
      </w:r>
      <w:r>
        <w:t>Officer</w:t>
      </w:r>
      <w:r>
        <w:rPr>
          <w:spacing w:val="-13"/>
        </w:rPr>
        <w:t xml:space="preserve"> </w:t>
      </w:r>
      <w:r>
        <w:t>ought to</w:t>
      </w:r>
      <w:r>
        <w:rPr>
          <w:spacing w:val="-8"/>
        </w:rPr>
        <w:t xml:space="preserve"> </w:t>
      </w:r>
      <w:r>
        <w:t>have</w:t>
      </w:r>
      <w:r>
        <w:rPr>
          <w:spacing w:val="-10"/>
        </w:rPr>
        <w:t xml:space="preserve"> </w:t>
      </w:r>
      <w:r>
        <w:t>determined</w:t>
      </w:r>
      <w:r>
        <w:rPr>
          <w:spacing w:val="-9"/>
        </w:rPr>
        <w:t xml:space="preserve"> </w:t>
      </w:r>
      <w:r>
        <w:t>the</w:t>
      </w:r>
      <w:r>
        <w:rPr>
          <w:spacing w:val="-7"/>
        </w:rPr>
        <w:t xml:space="preserve"> </w:t>
      </w:r>
      <w:r>
        <w:t>issue</w:t>
      </w:r>
      <w:r>
        <w:rPr>
          <w:spacing w:val="-9"/>
        </w:rPr>
        <w:t xml:space="preserve"> </w:t>
      </w:r>
      <w:r>
        <w:t>to</w:t>
      </w:r>
      <w:r>
        <w:rPr>
          <w:spacing w:val="-8"/>
        </w:rPr>
        <w:t xml:space="preserve"> </w:t>
      </w:r>
      <w:r>
        <w:t>whether</w:t>
      </w:r>
      <w:r>
        <w:rPr>
          <w:spacing w:val="-9"/>
        </w:rPr>
        <w:t xml:space="preserve"> </w:t>
      </w:r>
      <w:r>
        <w:t>the</w:t>
      </w:r>
      <w:r>
        <w:rPr>
          <w:spacing w:val="-7"/>
        </w:rPr>
        <w:t xml:space="preserve"> </w:t>
      </w:r>
      <w:r>
        <w:t>charges</w:t>
      </w:r>
      <w:r>
        <w:rPr>
          <w:spacing w:val="-8"/>
        </w:rPr>
        <w:t xml:space="preserve"> </w:t>
      </w:r>
      <w:r>
        <w:t>were</w:t>
      </w:r>
      <w:r>
        <w:rPr>
          <w:spacing w:val="-10"/>
        </w:rPr>
        <w:t xml:space="preserve"> </w:t>
      </w:r>
      <w:r>
        <w:t>prematurely</w:t>
      </w:r>
      <w:r>
        <w:rPr>
          <w:spacing w:val="-13"/>
        </w:rPr>
        <w:t xml:space="preserve"> </w:t>
      </w:r>
      <w:r>
        <w:t>laid</w:t>
      </w:r>
      <w:r>
        <w:rPr>
          <w:spacing w:val="-9"/>
        </w:rPr>
        <w:t xml:space="preserve"> </w:t>
      </w:r>
      <w:r>
        <w:t>or</w:t>
      </w:r>
      <w:r>
        <w:rPr>
          <w:spacing w:val="-9"/>
        </w:rPr>
        <w:t xml:space="preserve"> </w:t>
      </w:r>
      <w:r>
        <w:t>not</w:t>
      </w:r>
      <w:r>
        <w:rPr>
          <w:spacing w:val="-5"/>
        </w:rPr>
        <w:t xml:space="preserve"> </w:t>
      </w:r>
      <w:r>
        <w:t>in</w:t>
      </w:r>
      <w:r>
        <w:rPr>
          <w:spacing w:val="-8"/>
        </w:rPr>
        <w:t xml:space="preserve"> </w:t>
      </w:r>
      <w:r>
        <w:t>view</w:t>
      </w:r>
      <w:r>
        <w:rPr>
          <w:spacing w:val="-10"/>
        </w:rPr>
        <w:t xml:space="preserve"> </w:t>
      </w:r>
      <w:r>
        <w:t>of</w:t>
      </w:r>
      <w:r>
        <w:rPr>
          <w:spacing w:val="-9"/>
        </w:rPr>
        <w:t xml:space="preserve"> </w:t>
      </w:r>
      <w:r>
        <w:t>the provisions of contract.</w:t>
      </w:r>
    </w:p>
    <w:p w14:paraId="42971424" w14:textId="77777777" w:rsidR="00140C1D" w:rsidRDefault="00000000">
      <w:pPr>
        <w:pStyle w:val="BodyText"/>
        <w:spacing w:line="360" w:lineRule="auto"/>
        <w:ind w:right="19"/>
      </w:pPr>
      <w:r>
        <w:t>The</w:t>
      </w:r>
      <w:r>
        <w:rPr>
          <w:spacing w:val="-12"/>
        </w:rPr>
        <w:t xml:space="preserve"> </w:t>
      </w:r>
      <w:r>
        <w:t>Respondent</w:t>
      </w:r>
      <w:r>
        <w:rPr>
          <w:spacing w:val="-12"/>
        </w:rPr>
        <w:t xml:space="preserve"> </w:t>
      </w:r>
      <w:r>
        <w:t>has</w:t>
      </w:r>
      <w:r>
        <w:rPr>
          <w:spacing w:val="-12"/>
        </w:rPr>
        <w:t xml:space="preserve"> </w:t>
      </w:r>
      <w:r>
        <w:t>urged</w:t>
      </w:r>
      <w:r>
        <w:rPr>
          <w:spacing w:val="-12"/>
        </w:rPr>
        <w:t xml:space="preserve"> </w:t>
      </w:r>
      <w:r>
        <w:t>the</w:t>
      </w:r>
      <w:r>
        <w:rPr>
          <w:spacing w:val="-12"/>
        </w:rPr>
        <w:t xml:space="preserve"> </w:t>
      </w:r>
      <w:r>
        <w:t>court</w:t>
      </w:r>
      <w:r>
        <w:rPr>
          <w:spacing w:val="-12"/>
        </w:rPr>
        <w:t xml:space="preserve"> </w:t>
      </w:r>
      <w:r>
        <w:t>to</w:t>
      </w:r>
      <w:r>
        <w:rPr>
          <w:spacing w:val="-10"/>
        </w:rPr>
        <w:t xml:space="preserve"> </w:t>
      </w:r>
      <w:r>
        <w:t>infer</w:t>
      </w:r>
      <w:r>
        <w:rPr>
          <w:spacing w:val="-12"/>
        </w:rPr>
        <w:t xml:space="preserve"> </w:t>
      </w:r>
      <w:r>
        <w:t>that</w:t>
      </w:r>
      <w:r>
        <w:rPr>
          <w:spacing w:val="-12"/>
        </w:rPr>
        <w:t xml:space="preserve"> </w:t>
      </w:r>
      <w:r>
        <w:t>by</w:t>
      </w:r>
      <w:r>
        <w:rPr>
          <w:spacing w:val="-13"/>
        </w:rPr>
        <w:t xml:space="preserve"> </w:t>
      </w:r>
      <w:r>
        <w:t>proceeding</w:t>
      </w:r>
      <w:r>
        <w:rPr>
          <w:spacing w:val="-13"/>
        </w:rPr>
        <w:t xml:space="preserve"> </w:t>
      </w:r>
      <w:r>
        <w:t>to</w:t>
      </w:r>
      <w:r>
        <w:rPr>
          <w:spacing w:val="-12"/>
        </w:rPr>
        <w:t xml:space="preserve"> </w:t>
      </w:r>
      <w:r>
        <w:t>level</w:t>
      </w:r>
      <w:r>
        <w:rPr>
          <w:spacing w:val="-9"/>
        </w:rPr>
        <w:t xml:space="preserve"> </w:t>
      </w:r>
      <w:r>
        <w:t>the</w:t>
      </w:r>
      <w:r>
        <w:rPr>
          <w:spacing w:val="-12"/>
        </w:rPr>
        <w:t xml:space="preserve"> </w:t>
      </w:r>
      <w:r>
        <w:t>charges</w:t>
      </w:r>
      <w:r>
        <w:rPr>
          <w:spacing w:val="-11"/>
        </w:rPr>
        <w:t xml:space="preserve"> </w:t>
      </w:r>
      <w:r>
        <w:t>the</w:t>
      </w:r>
      <w:r>
        <w:rPr>
          <w:spacing w:val="-10"/>
        </w:rPr>
        <w:t xml:space="preserve"> </w:t>
      </w:r>
      <w:r>
        <w:t>Hearing Officer had found the point raised by Appellant as meritless. The court does not accept that reason.</w:t>
      </w:r>
      <w:r>
        <w:rPr>
          <w:spacing w:val="-2"/>
        </w:rPr>
        <w:t xml:space="preserve"> </w:t>
      </w:r>
      <w:r>
        <w:t>Given</w:t>
      </w:r>
      <w:r>
        <w:rPr>
          <w:spacing w:val="-2"/>
        </w:rPr>
        <w:t xml:space="preserve"> </w:t>
      </w:r>
      <w:r>
        <w:t>the</w:t>
      </w:r>
      <w:r>
        <w:rPr>
          <w:spacing w:val="-2"/>
        </w:rPr>
        <w:t xml:space="preserve"> </w:t>
      </w:r>
      <w:r>
        <w:t>nature</w:t>
      </w:r>
      <w:r>
        <w:rPr>
          <w:spacing w:val="-2"/>
        </w:rPr>
        <w:t xml:space="preserve"> </w:t>
      </w:r>
      <w:r>
        <w:t>of</w:t>
      </w:r>
      <w:r>
        <w:rPr>
          <w:spacing w:val="-2"/>
        </w:rPr>
        <w:t xml:space="preserve"> </w:t>
      </w:r>
      <w:r>
        <w:t>the</w:t>
      </w:r>
      <w:r>
        <w:rPr>
          <w:spacing w:val="-4"/>
        </w:rPr>
        <w:t xml:space="preserve"> </w:t>
      </w:r>
      <w:r>
        <w:t>point</w:t>
      </w:r>
      <w:r>
        <w:rPr>
          <w:spacing w:val="-2"/>
        </w:rPr>
        <w:t xml:space="preserve"> </w:t>
      </w:r>
      <w:r>
        <w:t>raised</w:t>
      </w:r>
      <w:r>
        <w:rPr>
          <w:spacing w:val="-2"/>
        </w:rPr>
        <w:t xml:space="preserve"> </w:t>
      </w:r>
      <w:r>
        <w:t>by</w:t>
      </w:r>
      <w:r>
        <w:rPr>
          <w:spacing w:val="-3"/>
        </w:rPr>
        <w:t xml:space="preserve"> </w:t>
      </w:r>
      <w:r>
        <w:t>appellant</w:t>
      </w:r>
      <w:r>
        <w:rPr>
          <w:spacing w:val="-2"/>
        </w:rPr>
        <w:t xml:space="preserve"> </w:t>
      </w:r>
      <w:r>
        <w:t>being</w:t>
      </w:r>
      <w:r>
        <w:rPr>
          <w:spacing w:val="-5"/>
        </w:rPr>
        <w:t xml:space="preserve"> </w:t>
      </w:r>
      <w:r>
        <w:t>one capable</w:t>
      </w:r>
      <w:r>
        <w:rPr>
          <w:spacing w:val="-1"/>
        </w:rPr>
        <w:t xml:space="preserve"> </w:t>
      </w:r>
      <w:r>
        <w:t>of</w:t>
      </w:r>
      <w:r>
        <w:rPr>
          <w:spacing w:val="-2"/>
        </w:rPr>
        <w:t xml:space="preserve"> </w:t>
      </w:r>
      <w:r>
        <w:t>disposing</w:t>
      </w:r>
      <w:r>
        <w:rPr>
          <w:spacing w:val="-5"/>
        </w:rPr>
        <w:t xml:space="preserve"> </w:t>
      </w:r>
      <w:r>
        <w:t>of</w:t>
      </w:r>
      <w:r>
        <w:rPr>
          <w:spacing w:val="-2"/>
        </w:rPr>
        <w:t xml:space="preserve"> </w:t>
      </w:r>
      <w:r>
        <w:t>the matter without going to the charges, it was clearly not an issue that the Hearing</w:t>
      </w:r>
      <w:r>
        <w:rPr>
          <w:spacing w:val="-1"/>
        </w:rPr>
        <w:t xml:space="preserve"> </w:t>
      </w:r>
      <w:r>
        <w:t>Officer could afford to overlook. In other words he could not proceed to determine the substantive question of whether the Appellant was guilty of the various acts of misconduct without having determined firstly whether the Respondent could proceed to charge with acts of misconduct against the</w:t>
      </w:r>
      <w:r>
        <w:rPr>
          <w:spacing w:val="-2"/>
        </w:rPr>
        <w:t xml:space="preserve"> </w:t>
      </w:r>
      <w:r>
        <w:t>provisions</w:t>
      </w:r>
      <w:r>
        <w:rPr>
          <w:spacing w:val="-1"/>
        </w:rPr>
        <w:t xml:space="preserve"> </w:t>
      </w:r>
      <w:r>
        <w:t>of the</w:t>
      </w:r>
      <w:r>
        <w:rPr>
          <w:spacing w:val="-2"/>
        </w:rPr>
        <w:t xml:space="preserve"> </w:t>
      </w:r>
      <w:r>
        <w:t>contract</w:t>
      </w:r>
      <w:r>
        <w:rPr>
          <w:spacing w:val="-1"/>
        </w:rPr>
        <w:t xml:space="preserve"> </w:t>
      </w:r>
      <w:r>
        <w:t>of employment</w:t>
      </w:r>
      <w:r>
        <w:rPr>
          <w:spacing w:val="-1"/>
        </w:rPr>
        <w:t xml:space="preserve"> </w:t>
      </w:r>
      <w:r>
        <w:t>and</w:t>
      </w:r>
      <w:r>
        <w:rPr>
          <w:spacing w:val="-1"/>
        </w:rPr>
        <w:t xml:space="preserve"> </w:t>
      </w:r>
      <w:r>
        <w:t>the Human Resources</w:t>
      </w:r>
      <w:r>
        <w:rPr>
          <w:spacing w:val="-1"/>
        </w:rPr>
        <w:t xml:space="preserve"> </w:t>
      </w:r>
      <w:r>
        <w:t>Manual. That was</w:t>
      </w:r>
      <w:r>
        <w:rPr>
          <w:spacing w:val="-5"/>
        </w:rPr>
        <w:t xml:space="preserve"> </w:t>
      </w:r>
      <w:r>
        <w:t>more</w:t>
      </w:r>
      <w:r>
        <w:rPr>
          <w:spacing w:val="-6"/>
        </w:rPr>
        <w:t xml:space="preserve"> </w:t>
      </w:r>
      <w:r>
        <w:t>especially</w:t>
      </w:r>
      <w:r>
        <w:rPr>
          <w:spacing w:val="-10"/>
        </w:rPr>
        <w:t xml:space="preserve"> </w:t>
      </w:r>
      <w:r>
        <w:t>as</w:t>
      </w:r>
      <w:r>
        <w:rPr>
          <w:spacing w:val="-5"/>
        </w:rPr>
        <w:t xml:space="preserve"> </w:t>
      </w:r>
      <w:r>
        <w:t>the</w:t>
      </w:r>
      <w:r>
        <w:rPr>
          <w:spacing w:val="-5"/>
        </w:rPr>
        <w:t xml:space="preserve"> </w:t>
      </w:r>
      <w:r>
        <w:t>charges</w:t>
      </w:r>
      <w:r>
        <w:rPr>
          <w:spacing w:val="-5"/>
        </w:rPr>
        <w:t xml:space="preserve"> </w:t>
      </w:r>
      <w:r>
        <w:t>outlined</w:t>
      </w:r>
      <w:r>
        <w:rPr>
          <w:spacing w:val="-5"/>
        </w:rPr>
        <w:t xml:space="preserve"> </w:t>
      </w:r>
      <w:r>
        <w:t>were</w:t>
      </w:r>
      <w:r>
        <w:rPr>
          <w:spacing w:val="-7"/>
        </w:rPr>
        <w:t xml:space="preserve"> </w:t>
      </w:r>
      <w:r>
        <w:t>to</w:t>
      </w:r>
      <w:r>
        <w:rPr>
          <w:spacing w:val="-5"/>
        </w:rPr>
        <w:t xml:space="preserve"> </w:t>
      </w:r>
      <w:r>
        <w:t>do</w:t>
      </w:r>
      <w:r>
        <w:rPr>
          <w:spacing w:val="-3"/>
        </w:rPr>
        <w:t xml:space="preserve"> </w:t>
      </w:r>
      <w:r>
        <w:t>with</w:t>
      </w:r>
      <w:r>
        <w:rPr>
          <w:spacing w:val="-4"/>
        </w:rPr>
        <w:t xml:space="preserve"> </w:t>
      </w:r>
      <w:r>
        <w:t>non-compliance</w:t>
      </w:r>
      <w:r>
        <w:rPr>
          <w:spacing w:val="-6"/>
        </w:rPr>
        <w:t xml:space="preserve"> </w:t>
      </w:r>
      <w:r>
        <w:t>with</w:t>
      </w:r>
      <w:r>
        <w:rPr>
          <w:spacing w:val="-4"/>
        </w:rPr>
        <w:t xml:space="preserve"> </w:t>
      </w:r>
      <w:r>
        <w:t>policies</w:t>
      </w:r>
      <w:r>
        <w:rPr>
          <w:spacing w:val="-5"/>
        </w:rPr>
        <w:t xml:space="preserve"> </w:t>
      </w:r>
      <w:r>
        <w:t>and procedures an aspect which could also have been addressed by other specified reviews and corrective measures.</w:t>
      </w:r>
    </w:p>
    <w:p w14:paraId="38EC9367" w14:textId="77777777" w:rsidR="00140C1D" w:rsidRDefault="00140C1D">
      <w:pPr>
        <w:pStyle w:val="BodyText"/>
        <w:spacing w:before="137"/>
        <w:ind w:left="0"/>
        <w:jc w:val="left"/>
      </w:pPr>
    </w:p>
    <w:p w14:paraId="66DFA697" w14:textId="77777777" w:rsidR="00140C1D" w:rsidRDefault="00000000">
      <w:pPr>
        <w:pStyle w:val="BodyText"/>
        <w:spacing w:line="360" w:lineRule="auto"/>
        <w:ind w:right="14"/>
      </w:pPr>
      <w:r>
        <w:t>Having arrived at the position the court finds that the Hearing Officer indeed grossly erred/misdirected</w:t>
      </w:r>
      <w:r>
        <w:rPr>
          <w:spacing w:val="-8"/>
        </w:rPr>
        <w:t xml:space="preserve"> </w:t>
      </w:r>
      <w:r>
        <w:t>himself.</w:t>
      </w:r>
      <w:r>
        <w:rPr>
          <w:spacing w:val="-7"/>
        </w:rPr>
        <w:t xml:space="preserve"> </w:t>
      </w:r>
      <w:r>
        <w:t>On</w:t>
      </w:r>
      <w:r>
        <w:rPr>
          <w:spacing w:val="-7"/>
        </w:rPr>
        <w:t xml:space="preserve"> </w:t>
      </w:r>
      <w:r>
        <w:t>this</w:t>
      </w:r>
      <w:r>
        <w:rPr>
          <w:spacing w:val="-7"/>
        </w:rPr>
        <w:t xml:space="preserve"> </w:t>
      </w:r>
      <w:r>
        <w:t>basis</w:t>
      </w:r>
      <w:r>
        <w:rPr>
          <w:spacing w:val="-7"/>
        </w:rPr>
        <w:t xml:space="preserve"> </w:t>
      </w:r>
      <w:r>
        <w:t>the</w:t>
      </w:r>
      <w:r>
        <w:rPr>
          <w:spacing w:val="-8"/>
        </w:rPr>
        <w:t xml:space="preserve"> </w:t>
      </w:r>
      <w:r>
        <w:t>first</w:t>
      </w:r>
      <w:r>
        <w:rPr>
          <w:spacing w:val="-7"/>
        </w:rPr>
        <w:t xml:space="preserve"> </w:t>
      </w:r>
      <w:r>
        <w:t>ground</w:t>
      </w:r>
      <w:r>
        <w:rPr>
          <w:spacing w:val="-7"/>
        </w:rPr>
        <w:t xml:space="preserve"> </w:t>
      </w:r>
      <w:r>
        <w:t>of</w:t>
      </w:r>
      <w:r>
        <w:rPr>
          <w:spacing w:val="-8"/>
        </w:rPr>
        <w:t xml:space="preserve"> </w:t>
      </w:r>
      <w:r>
        <w:t>appeal</w:t>
      </w:r>
      <w:r>
        <w:rPr>
          <w:spacing w:val="-7"/>
        </w:rPr>
        <w:t xml:space="preserve"> </w:t>
      </w:r>
      <w:r>
        <w:t>and</w:t>
      </w:r>
      <w:r>
        <w:rPr>
          <w:spacing w:val="-7"/>
        </w:rPr>
        <w:t xml:space="preserve"> </w:t>
      </w:r>
      <w:r>
        <w:t>indeed</w:t>
      </w:r>
      <w:r>
        <w:rPr>
          <w:spacing w:val="-5"/>
        </w:rPr>
        <w:t xml:space="preserve"> </w:t>
      </w:r>
      <w:r>
        <w:t>the</w:t>
      </w:r>
      <w:r>
        <w:rPr>
          <w:spacing w:val="-8"/>
        </w:rPr>
        <w:t xml:space="preserve"> </w:t>
      </w:r>
      <w:r>
        <w:t>whole</w:t>
      </w:r>
      <w:r>
        <w:rPr>
          <w:spacing w:val="-8"/>
        </w:rPr>
        <w:t xml:space="preserve"> </w:t>
      </w:r>
      <w:r>
        <w:t>appeal must</w:t>
      </w:r>
      <w:r>
        <w:rPr>
          <w:spacing w:val="-4"/>
        </w:rPr>
        <w:t xml:space="preserve"> </w:t>
      </w:r>
      <w:r>
        <w:t>succeed.</w:t>
      </w:r>
      <w:r>
        <w:rPr>
          <w:spacing w:val="-5"/>
        </w:rPr>
        <w:t xml:space="preserve"> </w:t>
      </w:r>
      <w:r>
        <w:t>The</w:t>
      </w:r>
      <w:r>
        <w:rPr>
          <w:spacing w:val="-6"/>
        </w:rPr>
        <w:t xml:space="preserve"> </w:t>
      </w:r>
      <w:r>
        <w:t>proceedings</w:t>
      </w:r>
      <w:r>
        <w:rPr>
          <w:spacing w:val="-4"/>
        </w:rPr>
        <w:t xml:space="preserve"> </w:t>
      </w:r>
      <w:r>
        <w:t>in</w:t>
      </w:r>
      <w:r>
        <w:rPr>
          <w:spacing w:val="-4"/>
        </w:rPr>
        <w:t xml:space="preserve"> </w:t>
      </w:r>
      <w:r>
        <w:t>part</w:t>
      </w:r>
      <w:r>
        <w:rPr>
          <w:spacing w:val="-4"/>
        </w:rPr>
        <w:t xml:space="preserve"> </w:t>
      </w:r>
      <w:r>
        <w:t>and</w:t>
      </w:r>
      <w:r>
        <w:rPr>
          <w:spacing w:val="-4"/>
        </w:rPr>
        <w:t xml:space="preserve"> </w:t>
      </w:r>
      <w:r>
        <w:t>the</w:t>
      </w:r>
      <w:r>
        <w:rPr>
          <w:spacing w:val="-5"/>
        </w:rPr>
        <w:t xml:space="preserve"> </w:t>
      </w:r>
      <w:r>
        <w:t>determination</w:t>
      </w:r>
      <w:r>
        <w:rPr>
          <w:spacing w:val="-5"/>
        </w:rPr>
        <w:t xml:space="preserve"> </w:t>
      </w:r>
      <w:r>
        <w:t>by</w:t>
      </w:r>
      <w:r>
        <w:rPr>
          <w:spacing w:val="-10"/>
        </w:rPr>
        <w:t xml:space="preserve"> </w:t>
      </w:r>
      <w:r>
        <w:t>the</w:t>
      </w:r>
      <w:r>
        <w:rPr>
          <w:spacing w:val="-2"/>
        </w:rPr>
        <w:t xml:space="preserve"> </w:t>
      </w:r>
      <w:r>
        <w:t>Hearing</w:t>
      </w:r>
      <w:r>
        <w:rPr>
          <w:spacing w:val="-8"/>
        </w:rPr>
        <w:t xml:space="preserve"> </w:t>
      </w:r>
      <w:r>
        <w:t>officer</w:t>
      </w:r>
      <w:r>
        <w:rPr>
          <w:spacing w:val="-6"/>
        </w:rPr>
        <w:t xml:space="preserve"> </w:t>
      </w:r>
      <w:r>
        <w:t>have</w:t>
      </w:r>
      <w:r>
        <w:rPr>
          <w:spacing w:val="-6"/>
        </w:rPr>
        <w:t xml:space="preserve"> </w:t>
      </w:r>
      <w:r>
        <w:t>to</w:t>
      </w:r>
      <w:r>
        <w:rPr>
          <w:spacing w:val="-4"/>
        </w:rPr>
        <w:t xml:space="preserve"> </w:t>
      </w:r>
      <w:r>
        <w:t>be set aside. The matter has to be remitted to the Hearing Officer for him to determine that first point as raised by the Appellant. The Appellant shall revert to his status quo ante. It shall not be</w:t>
      </w:r>
      <w:r>
        <w:rPr>
          <w:spacing w:val="-8"/>
        </w:rPr>
        <w:t xml:space="preserve"> </w:t>
      </w:r>
      <w:r>
        <w:t>necessary</w:t>
      </w:r>
      <w:r>
        <w:rPr>
          <w:spacing w:val="-12"/>
        </w:rPr>
        <w:t xml:space="preserve"> </w:t>
      </w:r>
      <w:r>
        <w:t>for</w:t>
      </w:r>
      <w:r>
        <w:rPr>
          <w:spacing w:val="-9"/>
        </w:rPr>
        <w:t xml:space="preserve"> </w:t>
      </w:r>
      <w:r>
        <w:t>the</w:t>
      </w:r>
      <w:r>
        <w:rPr>
          <w:spacing w:val="-8"/>
        </w:rPr>
        <w:t xml:space="preserve"> </w:t>
      </w:r>
      <w:r>
        <w:t>court</w:t>
      </w:r>
      <w:r>
        <w:rPr>
          <w:spacing w:val="-5"/>
        </w:rPr>
        <w:t xml:space="preserve"> </w:t>
      </w:r>
      <w:r>
        <w:t>to</w:t>
      </w:r>
      <w:r>
        <w:rPr>
          <w:spacing w:val="-7"/>
        </w:rPr>
        <w:t xml:space="preserve"> </w:t>
      </w:r>
      <w:r>
        <w:t>address</w:t>
      </w:r>
      <w:r>
        <w:rPr>
          <w:spacing w:val="-7"/>
        </w:rPr>
        <w:t xml:space="preserve"> </w:t>
      </w:r>
      <w:r>
        <w:t>the</w:t>
      </w:r>
      <w:r>
        <w:rPr>
          <w:spacing w:val="-8"/>
        </w:rPr>
        <w:t xml:space="preserve"> </w:t>
      </w:r>
      <w:r>
        <w:t>rest</w:t>
      </w:r>
      <w:r>
        <w:rPr>
          <w:spacing w:val="-7"/>
        </w:rPr>
        <w:t xml:space="preserve"> </w:t>
      </w:r>
      <w:r>
        <w:t>of</w:t>
      </w:r>
      <w:r>
        <w:rPr>
          <w:spacing w:val="-8"/>
        </w:rPr>
        <w:t xml:space="preserve"> </w:t>
      </w:r>
      <w:r>
        <w:t>the</w:t>
      </w:r>
      <w:r>
        <w:rPr>
          <w:spacing w:val="-10"/>
        </w:rPr>
        <w:t xml:space="preserve"> </w:t>
      </w:r>
      <w:r>
        <w:t>grounds</w:t>
      </w:r>
      <w:r>
        <w:rPr>
          <w:spacing w:val="-7"/>
        </w:rPr>
        <w:t xml:space="preserve"> </w:t>
      </w:r>
      <w:r>
        <w:t>which</w:t>
      </w:r>
      <w:r>
        <w:rPr>
          <w:spacing w:val="-4"/>
        </w:rPr>
        <w:t xml:space="preserve"> </w:t>
      </w:r>
      <w:r>
        <w:t>grounds</w:t>
      </w:r>
      <w:r>
        <w:rPr>
          <w:spacing w:val="-7"/>
        </w:rPr>
        <w:t xml:space="preserve"> </w:t>
      </w:r>
      <w:r>
        <w:t>are</w:t>
      </w:r>
      <w:r>
        <w:rPr>
          <w:spacing w:val="-9"/>
        </w:rPr>
        <w:t xml:space="preserve"> </w:t>
      </w:r>
      <w:r>
        <w:t>premised</w:t>
      </w:r>
      <w:r>
        <w:rPr>
          <w:spacing w:val="-7"/>
        </w:rPr>
        <w:t xml:space="preserve"> </w:t>
      </w:r>
      <w:r>
        <w:t>on</w:t>
      </w:r>
      <w:r>
        <w:rPr>
          <w:spacing w:val="-7"/>
        </w:rPr>
        <w:t xml:space="preserve"> </w:t>
      </w:r>
      <w:r>
        <w:t>the specific counts levelled against the Appellant and the penalty.</w:t>
      </w:r>
    </w:p>
    <w:p w14:paraId="2D06D655" w14:textId="77777777" w:rsidR="00140C1D" w:rsidRDefault="00140C1D">
      <w:pPr>
        <w:pStyle w:val="BodyText"/>
        <w:spacing w:before="139"/>
        <w:ind w:left="0"/>
        <w:jc w:val="left"/>
      </w:pPr>
    </w:p>
    <w:p w14:paraId="7A594ECC" w14:textId="77777777" w:rsidR="00140C1D" w:rsidRDefault="00000000">
      <w:pPr>
        <w:pStyle w:val="BodyText"/>
      </w:pPr>
      <w:r>
        <w:t>In</w:t>
      </w:r>
      <w:r>
        <w:rPr>
          <w:spacing w:val="-1"/>
        </w:rPr>
        <w:t xml:space="preserve"> </w:t>
      </w:r>
      <w:r>
        <w:t>the result the</w:t>
      </w:r>
      <w:r>
        <w:rPr>
          <w:spacing w:val="-1"/>
        </w:rPr>
        <w:t xml:space="preserve"> </w:t>
      </w:r>
      <w:r>
        <w:t>court</w:t>
      </w:r>
      <w:r>
        <w:rPr>
          <w:spacing w:val="-1"/>
        </w:rPr>
        <w:t xml:space="preserve"> </w:t>
      </w:r>
      <w:r>
        <w:t>hands down</w:t>
      </w:r>
      <w:r>
        <w:rPr>
          <w:spacing w:val="-1"/>
        </w:rPr>
        <w:t xml:space="preserve"> </w:t>
      </w:r>
      <w:r>
        <w:t>an</w:t>
      </w:r>
      <w:r>
        <w:rPr>
          <w:spacing w:val="-1"/>
        </w:rPr>
        <w:t xml:space="preserve"> </w:t>
      </w:r>
      <w:r>
        <w:t>order in</w:t>
      </w:r>
      <w:r>
        <w:rPr>
          <w:spacing w:val="-1"/>
        </w:rPr>
        <w:t xml:space="preserve"> </w:t>
      </w:r>
      <w:r>
        <w:t xml:space="preserve">the following </w:t>
      </w:r>
      <w:r>
        <w:rPr>
          <w:spacing w:val="-2"/>
        </w:rPr>
        <w:t>terms:</w:t>
      </w:r>
    </w:p>
    <w:p w14:paraId="4F30D2BB" w14:textId="77777777" w:rsidR="00140C1D" w:rsidRDefault="00000000">
      <w:pPr>
        <w:pStyle w:val="ListParagraph"/>
        <w:numPr>
          <w:ilvl w:val="0"/>
          <w:numId w:val="1"/>
        </w:numPr>
        <w:tabs>
          <w:tab w:val="left" w:pos="682"/>
        </w:tabs>
        <w:spacing w:before="140"/>
        <w:ind w:left="682" w:hanging="359"/>
        <w:rPr>
          <w:sz w:val="24"/>
        </w:rPr>
      </w:pPr>
      <w:r>
        <w:rPr>
          <w:sz w:val="24"/>
        </w:rPr>
        <w:t>The</w:t>
      </w:r>
      <w:r>
        <w:rPr>
          <w:spacing w:val="-3"/>
          <w:sz w:val="24"/>
        </w:rPr>
        <w:t xml:space="preserve"> </w:t>
      </w:r>
      <w:r>
        <w:rPr>
          <w:sz w:val="24"/>
        </w:rPr>
        <w:t>appeal be</w:t>
      </w:r>
      <w:r>
        <w:rPr>
          <w:spacing w:val="-1"/>
          <w:sz w:val="24"/>
        </w:rPr>
        <w:t xml:space="preserve"> </w:t>
      </w:r>
      <w:r>
        <w:rPr>
          <w:sz w:val="24"/>
        </w:rPr>
        <w:t>and is hereby</w:t>
      </w:r>
      <w:r>
        <w:rPr>
          <w:spacing w:val="-5"/>
          <w:sz w:val="24"/>
        </w:rPr>
        <w:t xml:space="preserve"> </w:t>
      </w:r>
      <w:r>
        <w:rPr>
          <w:sz w:val="24"/>
        </w:rPr>
        <w:t>allowed</w:t>
      </w:r>
      <w:r>
        <w:rPr>
          <w:spacing w:val="1"/>
          <w:sz w:val="24"/>
        </w:rPr>
        <w:t xml:space="preserve"> </w:t>
      </w:r>
      <w:r>
        <w:rPr>
          <w:sz w:val="24"/>
        </w:rPr>
        <w:t xml:space="preserve">with </w:t>
      </w:r>
      <w:r>
        <w:rPr>
          <w:spacing w:val="-2"/>
          <w:sz w:val="24"/>
        </w:rPr>
        <w:t>costs.</w:t>
      </w:r>
    </w:p>
    <w:p w14:paraId="1F113C0F" w14:textId="77777777" w:rsidR="00140C1D" w:rsidRDefault="00000000">
      <w:pPr>
        <w:pStyle w:val="ListParagraph"/>
        <w:numPr>
          <w:ilvl w:val="0"/>
          <w:numId w:val="1"/>
        </w:numPr>
        <w:tabs>
          <w:tab w:val="left" w:pos="683"/>
        </w:tabs>
        <w:spacing w:before="136" w:line="360" w:lineRule="auto"/>
        <w:ind w:right="19"/>
        <w:rPr>
          <w:sz w:val="24"/>
        </w:rPr>
      </w:pPr>
      <w:r>
        <w:rPr>
          <w:sz w:val="24"/>
        </w:rPr>
        <w:t>The</w:t>
      </w:r>
      <w:r>
        <w:rPr>
          <w:spacing w:val="-3"/>
          <w:sz w:val="24"/>
        </w:rPr>
        <w:t xml:space="preserve"> </w:t>
      </w:r>
      <w:r>
        <w:rPr>
          <w:sz w:val="24"/>
        </w:rPr>
        <w:t>proceedings</w:t>
      </w:r>
      <w:r>
        <w:rPr>
          <w:spacing w:val="-2"/>
          <w:sz w:val="24"/>
        </w:rPr>
        <w:t xml:space="preserve"> </w:t>
      </w:r>
      <w:r>
        <w:rPr>
          <w:sz w:val="24"/>
        </w:rPr>
        <w:t>in</w:t>
      </w:r>
      <w:r>
        <w:rPr>
          <w:spacing w:val="-2"/>
          <w:sz w:val="24"/>
        </w:rPr>
        <w:t xml:space="preserve"> </w:t>
      </w:r>
      <w:r>
        <w:rPr>
          <w:sz w:val="24"/>
        </w:rPr>
        <w:t>part</w:t>
      </w:r>
      <w:r>
        <w:rPr>
          <w:spacing w:val="-2"/>
          <w:sz w:val="24"/>
        </w:rPr>
        <w:t xml:space="preserve"> </w:t>
      </w:r>
      <w:r>
        <w:rPr>
          <w:sz w:val="24"/>
        </w:rPr>
        <w:t>and</w:t>
      </w:r>
      <w:r>
        <w:rPr>
          <w:spacing w:val="-2"/>
          <w:sz w:val="24"/>
        </w:rPr>
        <w:t xml:space="preserve"> </w:t>
      </w:r>
      <w:r>
        <w:rPr>
          <w:sz w:val="24"/>
        </w:rPr>
        <w:t>the</w:t>
      </w:r>
      <w:r>
        <w:rPr>
          <w:spacing w:val="-2"/>
          <w:sz w:val="24"/>
        </w:rPr>
        <w:t xml:space="preserve"> </w:t>
      </w:r>
      <w:r>
        <w:rPr>
          <w:sz w:val="24"/>
        </w:rPr>
        <w:t>determination</w:t>
      </w:r>
      <w:r>
        <w:rPr>
          <w:spacing w:val="-2"/>
          <w:sz w:val="24"/>
        </w:rPr>
        <w:t xml:space="preserve"> </w:t>
      </w:r>
      <w:r>
        <w:rPr>
          <w:sz w:val="24"/>
        </w:rPr>
        <w:t>by</w:t>
      </w:r>
      <w:r>
        <w:rPr>
          <w:spacing w:val="-5"/>
          <w:sz w:val="24"/>
        </w:rPr>
        <w:t xml:space="preserve"> </w:t>
      </w:r>
      <w:r>
        <w:rPr>
          <w:sz w:val="24"/>
        </w:rPr>
        <w:t>the Hearing</w:t>
      </w:r>
      <w:r>
        <w:rPr>
          <w:spacing w:val="-4"/>
          <w:sz w:val="24"/>
        </w:rPr>
        <w:t xml:space="preserve"> </w:t>
      </w:r>
      <w:r>
        <w:rPr>
          <w:sz w:val="24"/>
        </w:rPr>
        <w:t>Officer</w:t>
      </w:r>
      <w:r>
        <w:rPr>
          <w:spacing w:val="-2"/>
          <w:sz w:val="24"/>
        </w:rPr>
        <w:t xml:space="preserve"> </w:t>
      </w:r>
      <w:r>
        <w:rPr>
          <w:sz w:val="24"/>
        </w:rPr>
        <w:t>dated 12</w:t>
      </w:r>
      <w:r>
        <w:rPr>
          <w:spacing w:val="-2"/>
          <w:sz w:val="24"/>
        </w:rPr>
        <w:t xml:space="preserve"> </w:t>
      </w:r>
      <w:r>
        <w:rPr>
          <w:sz w:val="24"/>
        </w:rPr>
        <w:t>August, 2022 be and are hereby set aside.</w:t>
      </w:r>
    </w:p>
    <w:p w14:paraId="7339C30B" w14:textId="77777777" w:rsidR="00140C1D" w:rsidRDefault="00140C1D">
      <w:pPr>
        <w:pStyle w:val="ListParagraph"/>
        <w:spacing w:line="360" w:lineRule="auto"/>
        <w:jc w:val="left"/>
        <w:rPr>
          <w:sz w:val="24"/>
        </w:rPr>
        <w:sectPr w:rsidR="00140C1D">
          <w:pgSz w:w="11910" w:h="16840"/>
          <w:pgMar w:top="1680" w:right="1417" w:bottom="280" w:left="1417" w:header="761" w:footer="0" w:gutter="0"/>
          <w:cols w:space="720"/>
        </w:sectPr>
      </w:pPr>
    </w:p>
    <w:p w14:paraId="09FC74A9" w14:textId="77777777" w:rsidR="00140C1D" w:rsidRDefault="00000000">
      <w:pPr>
        <w:pStyle w:val="ListParagraph"/>
        <w:numPr>
          <w:ilvl w:val="0"/>
          <w:numId w:val="1"/>
        </w:numPr>
        <w:tabs>
          <w:tab w:val="left" w:pos="683"/>
        </w:tabs>
        <w:spacing w:before="100" w:line="360" w:lineRule="auto"/>
        <w:ind w:right="21"/>
        <w:jc w:val="both"/>
        <w:rPr>
          <w:sz w:val="24"/>
        </w:rPr>
      </w:pPr>
      <w:r>
        <w:rPr>
          <w:sz w:val="24"/>
        </w:rPr>
        <w:lastRenderedPageBreak/>
        <w:t>The</w:t>
      </w:r>
      <w:r>
        <w:rPr>
          <w:spacing w:val="-3"/>
          <w:sz w:val="24"/>
        </w:rPr>
        <w:t xml:space="preserve"> </w:t>
      </w:r>
      <w:r>
        <w:rPr>
          <w:sz w:val="24"/>
        </w:rPr>
        <w:t>matter</w:t>
      </w:r>
      <w:r>
        <w:rPr>
          <w:spacing w:val="-2"/>
          <w:sz w:val="24"/>
        </w:rPr>
        <w:t xml:space="preserve"> </w:t>
      </w:r>
      <w:r>
        <w:rPr>
          <w:sz w:val="24"/>
        </w:rPr>
        <w:t>is remitted</w:t>
      </w:r>
      <w:r>
        <w:rPr>
          <w:spacing w:val="-2"/>
          <w:sz w:val="24"/>
        </w:rPr>
        <w:t xml:space="preserve"> </w:t>
      </w:r>
      <w:r>
        <w:rPr>
          <w:sz w:val="24"/>
        </w:rPr>
        <w:t>to the</w:t>
      </w:r>
      <w:r>
        <w:rPr>
          <w:spacing w:val="-2"/>
          <w:sz w:val="24"/>
        </w:rPr>
        <w:t xml:space="preserve"> </w:t>
      </w:r>
      <w:r>
        <w:rPr>
          <w:sz w:val="24"/>
        </w:rPr>
        <w:t>Hearing</w:t>
      </w:r>
      <w:r>
        <w:rPr>
          <w:spacing w:val="-4"/>
          <w:sz w:val="24"/>
        </w:rPr>
        <w:t xml:space="preserve"> </w:t>
      </w:r>
      <w:r>
        <w:rPr>
          <w:sz w:val="24"/>
        </w:rPr>
        <w:t>Officer</w:t>
      </w:r>
      <w:r>
        <w:rPr>
          <w:spacing w:val="-1"/>
          <w:sz w:val="24"/>
        </w:rPr>
        <w:t xml:space="preserve"> </w:t>
      </w:r>
      <w:r>
        <w:rPr>
          <w:sz w:val="24"/>
        </w:rPr>
        <w:t>for</w:t>
      </w:r>
      <w:r>
        <w:rPr>
          <w:spacing w:val="-2"/>
          <w:sz w:val="24"/>
        </w:rPr>
        <w:t xml:space="preserve"> </w:t>
      </w:r>
      <w:r>
        <w:rPr>
          <w:sz w:val="24"/>
        </w:rPr>
        <w:t>him</w:t>
      </w:r>
      <w:r>
        <w:rPr>
          <w:spacing w:val="-2"/>
          <w:sz w:val="24"/>
        </w:rPr>
        <w:t xml:space="preserve"> </w:t>
      </w:r>
      <w:r>
        <w:rPr>
          <w:sz w:val="24"/>
        </w:rPr>
        <w:t>to</w:t>
      </w:r>
      <w:r>
        <w:rPr>
          <w:spacing w:val="-2"/>
          <w:sz w:val="24"/>
        </w:rPr>
        <w:t xml:space="preserve"> </w:t>
      </w:r>
      <w:r>
        <w:rPr>
          <w:sz w:val="24"/>
        </w:rPr>
        <w:t>determine</w:t>
      </w:r>
      <w:r>
        <w:rPr>
          <w:spacing w:val="-3"/>
          <w:sz w:val="24"/>
        </w:rPr>
        <w:t xml:space="preserve"> </w:t>
      </w:r>
      <w:r>
        <w:rPr>
          <w:sz w:val="24"/>
        </w:rPr>
        <w:t>the</w:t>
      </w:r>
      <w:r>
        <w:rPr>
          <w:spacing w:val="-3"/>
          <w:sz w:val="24"/>
        </w:rPr>
        <w:t xml:space="preserve"> </w:t>
      </w:r>
      <w:r>
        <w:rPr>
          <w:sz w:val="24"/>
        </w:rPr>
        <w:t>point as</w:t>
      </w:r>
      <w:r>
        <w:rPr>
          <w:spacing w:val="-2"/>
          <w:sz w:val="24"/>
        </w:rPr>
        <w:t xml:space="preserve"> </w:t>
      </w:r>
      <w:r>
        <w:rPr>
          <w:sz w:val="24"/>
        </w:rPr>
        <w:t>taken as to whether the disciplinary proceedings were prematurely undertaken in view of the provisions of the contract of employment.</w:t>
      </w:r>
    </w:p>
    <w:p w14:paraId="35142E05" w14:textId="77777777" w:rsidR="00140C1D" w:rsidRDefault="00000000">
      <w:pPr>
        <w:pStyle w:val="ListParagraph"/>
        <w:numPr>
          <w:ilvl w:val="0"/>
          <w:numId w:val="1"/>
        </w:numPr>
        <w:tabs>
          <w:tab w:val="left" w:pos="682"/>
        </w:tabs>
        <w:spacing w:line="275" w:lineRule="exact"/>
        <w:ind w:left="682" w:hanging="359"/>
        <w:jc w:val="both"/>
        <w:rPr>
          <w:sz w:val="24"/>
        </w:rPr>
      </w:pPr>
      <w:r>
        <w:rPr>
          <w:sz w:val="24"/>
        </w:rPr>
        <w:t>The</w:t>
      </w:r>
      <w:r>
        <w:rPr>
          <w:spacing w:val="-2"/>
          <w:sz w:val="24"/>
        </w:rPr>
        <w:t xml:space="preserve"> </w:t>
      </w:r>
      <w:r>
        <w:rPr>
          <w:sz w:val="24"/>
        </w:rPr>
        <w:t>hearing</w:t>
      </w:r>
      <w:r>
        <w:rPr>
          <w:spacing w:val="-3"/>
          <w:sz w:val="24"/>
        </w:rPr>
        <w:t xml:space="preserve"> </w:t>
      </w:r>
      <w:r>
        <w:rPr>
          <w:sz w:val="24"/>
        </w:rPr>
        <w:t>in</w:t>
      </w:r>
      <w:r>
        <w:rPr>
          <w:spacing w:val="-1"/>
          <w:sz w:val="24"/>
        </w:rPr>
        <w:t xml:space="preserve"> </w:t>
      </w:r>
      <w:r>
        <w:rPr>
          <w:sz w:val="24"/>
        </w:rPr>
        <w:t>that</w:t>
      </w:r>
      <w:r>
        <w:rPr>
          <w:spacing w:val="2"/>
          <w:sz w:val="24"/>
        </w:rPr>
        <w:t xml:space="preserve"> </w:t>
      </w:r>
      <w:r>
        <w:rPr>
          <w:sz w:val="24"/>
        </w:rPr>
        <w:t>event</w:t>
      </w:r>
      <w:r>
        <w:rPr>
          <w:spacing w:val="1"/>
          <w:sz w:val="24"/>
        </w:rPr>
        <w:t xml:space="preserve"> </w:t>
      </w:r>
      <w:r>
        <w:rPr>
          <w:sz w:val="24"/>
        </w:rPr>
        <w:t>shall be reconvened within 30</w:t>
      </w:r>
      <w:r>
        <w:rPr>
          <w:spacing w:val="-1"/>
          <w:sz w:val="24"/>
        </w:rPr>
        <w:t xml:space="preserve"> </w:t>
      </w:r>
      <w:r>
        <w:rPr>
          <w:sz w:val="24"/>
        </w:rPr>
        <w:t>days of</w:t>
      </w:r>
      <w:r>
        <w:rPr>
          <w:spacing w:val="-1"/>
          <w:sz w:val="24"/>
        </w:rPr>
        <w:t xml:space="preserve"> </w:t>
      </w:r>
      <w:r>
        <w:rPr>
          <w:sz w:val="24"/>
        </w:rPr>
        <w:t>the</w:t>
      </w:r>
      <w:r>
        <w:rPr>
          <w:spacing w:val="-1"/>
          <w:sz w:val="24"/>
        </w:rPr>
        <w:t xml:space="preserve"> </w:t>
      </w:r>
      <w:r>
        <w:rPr>
          <w:sz w:val="24"/>
        </w:rPr>
        <w:t>date</w:t>
      </w:r>
      <w:r>
        <w:rPr>
          <w:spacing w:val="-1"/>
          <w:sz w:val="24"/>
        </w:rPr>
        <w:t xml:space="preserve"> </w:t>
      </w:r>
      <w:r>
        <w:rPr>
          <w:sz w:val="24"/>
        </w:rPr>
        <w:t>of</w:t>
      </w:r>
      <w:r>
        <w:rPr>
          <w:spacing w:val="-2"/>
          <w:sz w:val="24"/>
        </w:rPr>
        <w:t xml:space="preserve"> </w:t>
      </w:r>
      <w:r>
        <w:rPr>
          <w:sz w:val="24"/>
        </w:rPr>
        <w:t xml:space="preserve">this </w:t>
      </w:r>
      <w:r>
        <w:rPr>
          <w:spacing w:val="-2"/>
          <w:sz w:val="24"/>
        </w:rPr>
        <w:t>order.</w:t>
      </w:r>
    </w:p>
    <w:p w14:paraId="62363940" w14:textId="77777777" w:rsidR="00140C1D" w:rsidRDefault="00000000">
      <w:pPr>
        <w:pStyle w:val="ListParagraph"/>
        <w:numPr>
          <w:ilvl w:val="0"/>
          <w:numId w:val="1"/>
        </w:numPr>
        <w:tabs>
          <w:tab w:val="left" w:pos="682"/>
        </w:tabs>
        <w:spacing w:before="139"/>
        <w:ind w:left="682" w:hanging="359"/>
        <w:jc w:val="both"/>
        <w:rPr>
          <w:sz w:val="24"/>
        </w:rPr>
      </w:pPr>
      <w:r>
        <w:rPr>
          <w:sz w:val="24"/>
        </w:rPr>
        <w:t>The</w:t>
      </w:r>
      <w:r>
        <w:rPr>
          <w:spacing w:val="-4"/>
          <w:sz w:val="24"/>
        </w:rPr>
        <w:t xml:space="preserve"> </w:t>
      </w:r>
      <w:r>
        <w:rPr>
          <w:sz w:val="24"/>
        </w:rPr>
        <w:t>Appellant</w:t>
      </w:r>
      <w:r>
        <w:rPr>
          <w:spacing w:val="1"/>
          <w:sz w:val="24"/>
        </w:rPr>
        <w:t xml:space="preserve"> </w:t>
      </w:r>
      <w:r>
        <w:rPr>
          <w:sz w:val="24"/>
        </w:rPr>
        <w:t>shall</w:t>
      </w:r>
      <w:r>
        <w:rPr>
          <w:spacing w:val="-1"/>
          <w:sz w:val="24"/>
        </w:rPr>
        <w:t xml:space="preserve"> </w:t>
      </w:r>
      <w:r>
        <w:rPr>
          <w:sz w:val="24"/>
        </w:rPr>
        <w:t>revert to</w:t>
      </w:r>
      <w:r>
        <w:rPr>
          <w:spacing w:val="-1"/>
          <w:sz w:val="24"/>
        </w:rPr>
        <w:t xml:space="preserve"> </w:t>
      </w:r>
      <w:r>
        <w:rPr>
          <w:sz w:val="24"/>
        </w:rPr>
        <w:t>his status quo</w:t>
      </w:r>
      <w:r>
        <w:rPr>
          <w:spacing w:val="-1"/>
          <w:sz w:val="24"/>
        </w:rPr>
        <w:t xml:space="preserve"> </w:t>
      </w:r>
      <w:r>
        <w:rPr>
          <w:sz w:val="24"/>
        </w:rPr>
        <w:t>ante i.e.</w:t>
      </w:r>
      <w:r>
        <w:rPr>
          <w:spacing w:val="-2"/>
          <w:sz w:val="24"/>
        </w:rPr>
        <w:t xml:space="preserve"> </w:t>
      </w:r>
      <w:r>
        <w:rPr>
          <w:sz w:val="24"/>
        </w:rPr>
        <w:t>on suspension</w:t>
      </w:r>
      <w:r>
        <w:rPr>
          <w:spacing w:val="-1"/>
          <w:sz w:val="24"/>
        </w:rPr>
        <w:t xml:space="preserve"> </w:t>
      </w:r>
      <w:r>
        <w:rPr>
          <w:sz w:val="24"/>
        </w:rPr>
        <w:t xml:space="preserve">with full </w:t>
      </w:r>
      <w:r>
        <w:rPr>
          <w:spacing w:val="-2"/>
          <w:sz w:val="24"/>
        </w:rPr>
        <w:t>benefits.</w:t>
      </w:r>
    </w:p>
    <w:p w14:paraId="553F385F" w14:textId="77777777" w:rsidR="00140C1D" w:rsidRDefault="00140C1D">
      <w:pPr>
        <w:pStyle w:val="BodyText"/>
        <w:ind w:left="0"/>
        <w:jc w:val="left"/>
        <w:rPr>
          <w:sz w:val="20"/>
        </w:rPr>
      </w:pPr>
    </w:p>
    <w:p w14:paraId="75627278" w14:textId="1894F3FA" w:rsidR="00140C1D" w:rsidRDefault="00140C1D">
      <w:pPr>
        <w:pStyle w:val="BodyText"/>
        <w:spacing w:before="213"/>
        <w:ind w:left="0"/>
        <w:jc w:val="left"/>
        <w:rPr>
          <w:sz w:val="20"/>
        </w:rPr>
      </w:pPr>
    </w:p>
    <w:sectPr w:rsidR="00140C1D">
      <w:pgSz w:w="11910" w:h="16840"/>
      <w:pgMar w:top="1680" w:right="1417" w:bottom="280" w:left="1417" w:header="76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2922D" w14:textId="77777777" w:rsidR="002619A6" w:rsidRDefault="002619A6">
      <w:r>
        <w:separator/>
      </w:r>
    </w:p>
  </w:endnote>
  <w:endnote w:type="continuationSeparator" w:id="0">
    <w:p w14:paraId="69A6F832" w14:textId="77777777" w:rsidR="002619A6" w:rsidRDefault="00261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1118B" w14:textId="77777777" w:rsidR="002619A6" w:rsidRDefault="002619A6">
      <w:r>
        <w:separator/>
      </w:r>
    </w:p>
  </w:footnote>
  <w:footnote w:type="continuationSeparator" w:id="0">
    <w:p w14:paraId="25D42E14" w14:textId="77777777" w:rsidR="002619A6" w:rsidRDefault="00261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4708B" w14:textId="77777777" w:rsidR="00140C1D" w:rsidRDefault="00000000">
    <w:pPr>
      <w:pStyle w:val="BodyText"/>
      <w:spacing w:line="14" w:lineRule="auto"/>
      <w:ind w:left="0"/>
      <w:jc w:val="left"/>
      <w:rPr>
        <w:sz w:val="20"/>
      </w:rPr>
    </w:pPr>
    <w:r>
      <w:rPr>
        <w:noProof/>
        <w:sz w:val="20"/>
      </w:rPr>
      <mc:AlternateContent>
        <mc:Choice Requires="wps">
          <w:drawing>
            <wp:anchor distT="0" distB="0" distL="0" distR="0" simplePos="0" relativeHeight="487476224" behindDoc="1" locked="0" layoutInCell="1" allowOverlap="1" wp14:anchorId="381CA806" wp14:editId="3E66CB64">
              <wp:simplePos x="0" y="0"/>
              <wp:positionH relativeFrom="page">
                <wp:posOffset>5898641</wp:posOffset>
              </wp:positionH>
              <wp:positionV relativeFrom="page">
                <wp:posOffset>470407</wp:posOffset>
              </wp:positionV>
              <wp:extent cx="835025" cy="5073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5025" cy="507365"/>
                      </a:xfrm>
                      <a:prstGeom prst="rect">
                        <a:avLst/>
                      </a:prstGeom>
                    </wps:spPr>
                    <wps:txbx>
                      <w:txbxContent>
                        <w:p w14:paraId="089593AC" w14:textId="77777777" w:rsidR="00140C1D" w:rsidRDefault="00000000">
                          <w:pPr>
                            <w:spacing w:line="245" w:lineRule="exact"/>
                            <w:ind w:left="956"/>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p w14:paraId="6D4EE6E1" w14:textId="77777777" w:rsidR="00140C1D" w:rsidRDefault="00000000">
                          <w:pPr>
                            <w:ind w:left="130"/>
                            <w:rPr>
                              <w:rFonts w:ascii="Calibri"/>
                            </w:rPr>
                          </w:pPr>
                          <w:r>
                            <w:rPr>
                              <w:rFonts w:ascii="Calibri"/>
                              <w:spacing w:val="-2"/>
                            </w:rPr>
                            <w:t>LC/H/104/25</w:t>
                          </w:r>
                        </w:p>
                        <w:p w14:paraId="06FC24D3" w14:textId="77777777" w:rsidR="00140C1D" w:rsidRDefault="00000000">
                          <w:pPr>
                            <w:ind w:left="20"/>
                            <w:rPr>
                              <w:rFonts w:ascii="Calibri"/>
                            </w:rPr>
                          </w:pPr>
                          <w:r>
                            <w:rPr>
                              <w:rFonts w:ascii="Calibri"/>
                              <w:spacing w:val="-2"/>
                            </w:rPr>
                            <w:t>LC/H/837/22</w:t>
                          </w:r>
                        </w:p>
                      </w:txbxContent>
                    </wps:txbx>
                    <wps:bodyPr wrap="square" lIns="0" tIns="0" rIns="0" bIns="0" rtlCol="0">
                      <a:noAutofit/>
                    </wps:bodyPr>
                  </wps:wsp>
                </a:graphicData>
              </a:graphic>
            </wp:anchor>
          </w:drawing>
        </mc:Choice>
        <mc:Fallback>
          <w:pict>
            <v:shapetype w14:anchorId="381CA806" id="_x0000_t202" coordsize="21600,21600" o:spt="202" path="m,l,21600r21600,l21600,xe">
              <v:stroke joinstyle="miter"/>
              <v:path gradientshapeok="t" o:connecttype="rect"/>
            </v:shapetype>
            <v:shape id="Textbox 1" o:spid="_x0000_s1026" type="#_x0000_t202" style="position:absolute;margin-left:464.45pt;margin-top:37.05pt;width:65.75pt;height:39.95pt;z-index:-1584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" filled="f" stroked="f">
              <v:textbox inset="0,0,0,0">
                <w:txbxContent>
                  <w:p w14:paraId="089593AC" w14:textId="77777777" w:rsidR="00140C1D" w:rsidRDefault="00000000">
                    <w:pPr>
                      <w:spacing w:line="245" w:lineRule="exact"/>
                      <w:ind w:left="956"/>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p w14:paraId="6D4EE6E1" w14:textId="77777777" w:rsidR="00140C1D" w:rsidRDefault="00000000">
                    <w:pPr>
                      <w:ind w:left="130"/>
                      <w:rPr>
                        <w:rFonts w:ascii="Calibri"/>
                      </w:rPr>
                    </w:pPr>
                    <w:r>
                      <w:rPr>
                        <w:rFonts w:ascii="Calibri"/>
                        <w:spacing w:val="-2"/>
                      </w:rPr>
                      <w:t>LC/H/104/25</w:t>
                    </w:r>
                  </w:p>
                  <w:p w14:paraId="06FC24D3" w14:textId="77777777" w:rsidR="00140C1D" w:rsidRDefault="00000000">
                    <w:pPr>
                      <w:ind w:left="20"/>
                      <w:rPr>
                        <w:rFonts w:ascii="Calibri"/>
                      </w:rPr>
                    </w:pPr>
                    <w:r>
                      <w:rPr>
                        <w:rFonts w:ascii="Calibri"/>
                        <w:spacing w:val="-2"/>
                      </w:rPr>
                      <w:t>LC/H/837/22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7012F"/>
    <w:multiLevelType w:val="hybridMultilevel"/>
    <w:tmpl w:val="303023E4"/>
    <w:lvl w:ilvl="0" w:tplc="2B4C47A8">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8244E05E">
      <w:start w:val="1"/>
      <w:numFmt w:val="lowerLetter"/>
      <w:lvlText w:val="(%2)"/>
      <w:lvlJc w:val="left"/>
      <w:pPr>
        <w:ind w:left="1463" w:hanging="339"/>
        <w:jc w:val="left"/>
      </w:pPr>
      <w:rPr>
        <w:rFonts w:hint="default"/>
        <w:spacing w:val="-1"/>
        <w:w w:val="100"/>
        <w:lang w:val="en-US" w:eastAsia="en-US" w:bidi="ar-SA"/>
      </w:rPr>
    </w:lvl>
    <w:lvl w:ilvl="2" w:tplc="32A44676">
      <w:start w:val="1"/>
      <w:numFmt w:val="decimal"/>
      <w:lvlText w:val="%3."/>
      <w:lvlJc w:val="left"/>
      <w:pPr>
        <w:ind w:left="2184" w:hanging="36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3" w:tplc="90B4D22A">
      <w:numFmt w:val="bullet"/>
      <w:lvlText w:val="•"/>
      <w:lvlJc w:val="left"/>
      <w:pPr>
        <w:ind w:left="2180" w:hanging="360"/>
      </w:pPr>
      <w:rPr>
        <w:rFonts w:hint="default"/>
        <w:lang w:val="en-US" w:eastAsia="en-US" w:bidi="ar-SA"/>
      </w:rPr>
    </w:lvl>
    <w:lvl w:ilvl="4" w:tplc="1CEA9CFA">
      <w:numFmt w:val="bullet"/>
      <w:lvlText w:val="•"/>
      <w:lvlJc w:val="left"/>
      <w:pPr>
        <w:ind w:left="3164" w:hanging="360"/>
      </w:pPr>
      <w:rPr>
        <w:rFonts w:hint="default"/>
        <w:lang w:val="en-US" w:eastAsia="en-US" w:bidi="ar-SA"/>
      </w:rPr>
    </w:lvl>
    <w:lvl w:ilvl="5" w:tplc="9C7E35B6">
      <w:numFmt w:val="bullet"/>
      <w:lvlText w:val="•"/>
      <w:lvlJc w:val="left"/>
      <w:pPr>
        <w:ind w:left="4149" w:hanging="360"/>
      </w:pPr>
      <w:rPr>
        <w:rFonts w:hint="default"/>
        <w:lang w:val="en-US" w:eastAsia="en-US" w:bidi="ar-SA"/>
      </w:rPr>
    </w:lvl>
    <w:lvl w:ilvl="6" w:tplc="E6EA1DC4">
      <w:numFmt w:val="bullet"/>
      <w:lvlText w:val="•"/>
      <w:lvlJc w:val="left"/>
      <w:pPr>
        <w:ind w:left="5133" w:hanging="360"/>
      </w:pPr>
      <w:rPr>
        <w:rFonts w:hint="default"/>
        <w:lang w:val="en-US" w:eastAsia="en-US" w:bidi="ar-SA"/>
      </w:rPr>
    </w:lvl>
    <w:lvl w:ilvl="7" w:tplc="55425108">
      <w:numFmt w:val="bullet"/>
      <w:lvlText w:val="•"/>
      <w:lvlJc w:val="left"/>
      <w:pPr>
        <w:ind w:left="6118" w:hanging="360"/>
      </w:pPr>
      <w:rPr>
        <w:rFonts w:hint="default"/>
        <w:lang w:val="en-US" w:eastAsia="en-US" w:bidi="ar-SA"/>
      </w:rPr>
    </w:lvl>
    <w:lvl w:ilvl="8" w:tplc="24E279C0">
      <w:numFmt w:val="bullet"/>
      <w:lvlText w:val="•"/>
      <w:lvlJc w:val="left"/>
      <w:pPr>
        <w:ind w:left="7103" w:hanging="360"/>
      </w:pPr>
      <w:rPr>
        <w:rFonts w:hint="default"/>
        <w:lang w:val="en-US" w:eastAsia="en-US" w:bidi="ar-SA"/>
      </w:rPr>
    </w:lvl>
  </w:abstractNum>
  <w:abstractNum w:abstractNumId="1" w15:restartNumberingAfterBreak="0">
    <w:nsid w:val="34305022"/>
    <w:multiLevelType w:val="hybridMultilevel"/>
    <w:tmpl w:val="C2F021CE"/>
    <w:lvl w:ilvl="0" w:tplc="4190A93A">
      <w:start w:val="1"/>
      <w:numFmt w:val="decimal"/>
      <w:lvlText w:val="%1."/>
      <w:lvlJc w:val="left"/>
      <w:pPr>
        <w:ind w:left="68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630485E">
      <w:numFmt w:val="bullet"/>
      <w:lvlText w:val="•"/>
      <w:lvlJc w:val="left"/>
      <w:pPr>
        <w:ind w:left="1519" w:hanging="360"/>
      </w:pPr>
      <w:rPr>
        <w:rFonts w:hint="default"/>
        <w:lang w:val="en-US" w:eastAsia="en-US" w:bidi="ar-SA"/>
      </w:rPr>
    </w:lvl>
    <w:lvl w:ilvl="2" w:tplc="9F3644EE">
      <w:numFmt w:val="bullet"/>
      <w:lvlText w:val="•"/>
      <w:lvlJc w:val="left"/>
      <w:pPr>
        <w:ind w:left="2358" w:hanging="360"/>
      </w:pPr>
      <w:rPr>
        <w:rFonts w:hint="default"/>
        <w:lang w:val="en-US" w:eastAsia="en-US" w:bidi="ar-SA"/>
      </w:rPr>
    </w:lvl>
    <w:lvl w:ilvl="3" w:tplc="EFDA1C70">
      <w:numFmt w:val="bullet"/>
      <w:lvlText w:val="•"/>
      <w:lvlJc w:val="left"/>
      <w:pPr>
        <w:ind w:left="3197" w:hanging="360"/>
      </w:pPr>
      <w:rPr>
        <w:rFonts w:hint="default"/>
        <w:lang w:val="en-US" w:eastAsia="en-US" w:bidi="ar-SA"/>
      </w:rPr>
    </w:lvl>
    <w:lvl w:ilvl="4" w:tplc="6576EE36">
      <w:numFmt w:val="bullet"/>
      <w:lvlText w:val="•"/>
      <w:lvlJc w:val="left"/>
      <w:pPr>
        <w:ind w:left="4036" w:hanging="360"/>
      </w:pPr>
      <w:rPr>
        <w:rFonts w:hint="default"/>
        <w:lang w:val="en-US" w:eastAsia="en-US" w:bidi="ar-SA"/>
      </w:rPr>
    </w:lvl>
    <w:lvl w:ilvl="5" w:tplc="55B42A54">
      <w:numFmt w:val="bullet"/>
      <w:lvlText w:val="•"/>
      <w:lvlJc w:val="left"/>
      <w:pPr>
        <w:ind w:left="4876" w:hanging="360"/>
      </w:pPr>
      <w:rPr>
        <w:rFonts w:hint="default"/>
        <w:lang w:val="en-US" w:eastAsia="en-US" w:bidi="ar-SA"/>
      </w:rPr>
    </w:lvl>
    <w:lvl w:ilvl="6" w:tplc="283282E8">
      <w:numFmt w:val="bullet"/>
      <w:lvlText w:val="•"/>
      <w:lvlJc w:val="left"/>
      <w:pPr>
        <w:ind w:left="5715" w:hanging="360"/>
      </w:pPr>
      <w:rPr>
        <w:rFonts w:hint="default"/>
        <w:lang w:val="en-US" w:eastAsia="en-US" w:bidi="ar-SA"/>
      </w:rPr>
    </w:lvl>
    <w:lvl w:ilvl="7" w:tplc="A6B037CC">
      <w:numFmt w:val="bullet"/>
      <w:lvlText w:val="•"/>
      <w:lvlJc w:val="left"/>
      <w:pPr>
        <w:ind w:left="6554" w:hanging="360"/>
      </w:pPr>
      <w:rPr>
        <w:rFonts w:hint="default"/>
        <w:lang w:val="en-US" w:eastAsia="en-US" w:bidi="ar-SA"/>
      </w:rPr>
    </w:lvl>
    <w:lvl w:ilvl="8" w:tplc="01D45C9A">
      <w:numFmt w:val="bullet"/>
      <w:lvlText w:val="•"/>
      <w:lvlJc w:val="left"/>
      <w:pPr>
        <w:ind w:left="7393" w:hanging="360"/>
      </w:pPr>
      <w:rPr>
        <w:rFonts w:hint="default"/>
        <w:lang w:val="en-US" w:eastAsia="en-US" w:bidi="ar-SA"/>
      </w:rPr>
    </w:lvl>
  </w:abstractNum>
  <w:num w:numId="1" w16cid:durableId="276717478">
    <w:abstractNumId w:val="1"/>
  </w:num>
  <w:num w:numId="2" w16cid:durableId="1946115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40C1D"/>
    <w:rsid w:val="00140C1D"/>
    <w:rsid w:val="002619A6"/>
    <w:rsid w:val="009456CB"/>
    <w:rsid w:val="00D61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5D68F"/>
  <w15:docId w15:val="{7649E645-1624-40A7-A1EE-14F45620A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jc w:val="both"/>
    </w:pPr>
    <w:rPr>
      <w:sz w:val="24"/>
      <w:szCs w:val="24"/>
    </w:rPr>
  </w:style>
  <w:style w:type="paragraph" w:styleId="ListParagraph">
    <w:name w:val="List Paragraph"/>
    <w:basedOn w:val="Normal"/>
    <w:uiPriority w:val="1"/>
    <w:qFormat/>
    <w:pPr>
      <w:ind w:left="743"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7713</Words>
  <Characters>43968</Characters>
  <Application>Microsoft Office Word</Application>
  <DocSecurity>0</DocSecurity>
  <Lines>366</Lines>
  <Paragraphs>103</Paragraphs>
  <ScaleCrop>false</ScaleCrop>
  <Company/>
  <LinksUpToDate>false</LinksUpToDate>
  <CharactersWithSpaces>51578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Shylet Dzagona</cp:lastModifiedBy>
  <cp:revision>2</cp:revision>
  <dcterms:created xsi:type="dcterms:W3CDTF">2025-03-14T12:53:00Z</dcterms:created>
  <dcterms:modified xsi:type="dcterms:W3CDTF">2025-03-14T12:57:00Z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2025-03-11T00:00:00Z</vt:filetime>
  </property>
  <property fmtid="{D5CDD505-2E9C-101B-9397-08002B2CF9AE}" pid="3" name="Creator">
    <vt:lpwstr>Microsoft® Word 2013</vt:lpwstr>
  </property>
  <property fmtid="{D5CDD505-2E9C-101B-9397-08002B2CF9AE}" pid="4" name="LastSaved">
    <vt:filetime>2025-03-14T00:00:00Z</vt:filetime>
  </property>
  <property fmtid="{D5CDD505-2E9C-101B-9397-08002B2CF9AE}" pid="5" name="Producer">
    <vt:lpwstr>䵩捲潳潦璮⁗潲搠㈰ㄳ㬠浯摩晩敤⁵獩湧⁩呥硴′⸱⸷⁢礠ㅔ㍘吀</vt:lpwstr>
  </property>
</Properties>
</file>