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BC" w:rsidRPr="00D10188" w:rsidRDefault="00F251BC" w:rsidP="00F251BC">
      <w:pPr>
        <w:pStyle w:val="NoSpacing"/>
        <w:jc w:val="both"/>
        <w:rPr>
          <w:b/>
          <w:szCs w:val="24"/>
        </w:rPr>
      </w:pPr>
      <w:r>
        <w:rPr>
          <w:b/>
          <w:szCs w:val="24"/>
        </w:rPr>
        <w:t xml:space="preserve">RODWELL SIBANDA </w:t>
      </w:r>
    </w:p>
    <w:p w:rsidR="00F251BC" w:rsidRPr="00D10188" w:rsidRDefault="00F251BC" w:rsidP="00F251BC">
      <w:pPr>
        <w:pStyle w:val="NoSpacing"/>
        <w:jc w:val="both"/>
        <w:rPr>
          <w:b/>
          <w:szCs w:val="24"/>
        </w:rPr>
      </w:pPr>
    </w:p>
    <w:p w:rsidR="00F251BC" w:rsidRPr="00D10188" w:rsidRDefault="00F251BC" w:rsidP="00F251BC">
      <w:pPr>
        <w:pStyle w:val="NoSpacing"/>
        <w:jc w:val="both"/>
        <w:rPr>
          <w:b/>
          <w:szCs w:val="24"/>
        </w:rPr>
      </w:pPr>
      <w:r w:rsidRPr="00D10188">
        <w:rPr>
          <w:b/>
          <w:szCs w:val="24"/>
        </w:rPr>
        <w:t>Versus</w:t>
      </w:r>
    </w:p>
    <w:p w:rsidR="00F251BC" w:rsidRPr="00D10188" w:rsidRDefault="00F251BC" w:rsidP="00F251BC">
      <w:pPr>
        <w:pStyle w:val="NoSpacing"/>
        <w:jc w:val="both"/>
        <w:rPr>
          <w:b/>
          <w:szCs w:val="24"/>
        </w:rPr>
      </w:pPr>
    </w:p>
    <w:p w:rsidR="00F251BC" w:rsidRPr="00D10188" w:rsidRDefault="00F251BC" w:rsidP="00F251BC">
      <w:pPr>
        <w:pStyle w:val="NoSpacing"/>
        <w:jc w:val="both"/>
        <w:rPr>
          <w:b/>
          <w:szCs w:val="24"/>
        </w:rPr>
      </w:pPr>
      <w:r w:rsidRPr="00D10188">
        <w:rPr>
          <w:b/>
          <w:szCs w:val="24"/>
        </w:rPr>
        <w:t>THE STATE</w:t>
      </w:r>
    </w:p>
    <w:p w:rsidR="00F251BC" w:rsidRPr="00D10188" w:rsidRDefault="00F251BC" w:rsidP="00F251BC">
      <w:pPr>
        <w:pStyle w:val="NoSpacing"/>
        <w:jc w:val="both"/>
        <w:rPr>
          <w:b/>
          <w:szCs w:val="24"/>
        </w:rPr>
      </w:pPr>
    </w:p>
    <w:p w:rsidR="00F251BC" w:rsidRPr="00D10188" w:rsidRDefault="00F251BC" w:rsidP="00F251BC">
      <w:pPr>
        <w:pStyle w:val="NoSpacing"/>
        <w:jc w:val="both"/>
        <w:rPr>
          <w:szCs w:val="24"/>
        </w:rPr>
      </w:pPr>
      <w:r w:rsidRPr="00D10188">
        <w:rPr>
          <w:szCs w:val="24"/>
        </w:rPr>
        <w:t>IN THE HIGH COURT OF ZIMBABWE</w:t>
      </w:r>
    </w:p>
    <w:p w:rsidR="00F251BC" w:rsidRPr="00D10188" w:rsidRDefault="00E643E6" w:rsidP="00F251BC">
      <w:pPr>
        <w:pStyle w:val="NoSpacing"/>
        <w:jc w:val="both"/>
        <w:rPr>
          <w:szCs w:val="24"/>
        </w:rPr>
      </w:pPr>
      <w:r>
        <w:rPr>
          <w:szCs w:val="24"/>
        </w:rPr>
        <w:t>DUBE-BANDA</w:t>
      </w:r>
      <w:r w:rsidR="00F251BC" w:rsidRPr="00D10188">
        <w:rPr>
          <w:szCs w:val="24"/>
        </w:rPr>
        <w:t xml:space="preserve"> J</w:t>
      </w:r>
    </w:p>
    <w:p w:rsidR="00F251BC" w:rsidRPr="00D10188" w:rsidRDefault="00E643E6" w:rsidP="00F251BC">
      <w:pPr>
        <w:pStyle w:val="NoSpacing"/>
        <w:jc w:val="both"/>
        <w:rPr>
          <w:szCs w:val="24"/>
        </w:rPr>
      </w:pPr>
      <w:r>
        <w:rPr>
          <w:szCs w:val="24"/>
        </w:rPr>
        <w:t xml:space="preserve">BULAWAYO 15 JUNE 2022 &amp; </w:t>
      </w:r>
      <w:r w:rsidR="009E5DB5">
        <w:rPr>
          <w:szCs w:val="24"/>
        </w:rPr>
        <w:t>23 JUNE 2022</w:t>
      </w:r>
    </w:p>
    <w:p w:rsidR="00F251BC" w:rsidRPr="00D10188" w:rsidRDefault="00F251BC" w:rsidP="00F251BC">
      <w:pPr>
        <w:pStyle w:val="NoSpacing"/>
        <w:jc w:val="both"/>
        <w:rPr>
          <w:szCs w:val="24"/>
        </w:rPr>
      </w:pPr>
    </w:p>
    <w:p w:rsidR="00F251BC" w:rsidRPr="00D10188" w:rsidRDefault="00F251BC" w:rsidP="00F251BC">
      <w:pPr>
        <w:pStyle w:val="NoSpacing"/>
        <w:jc w:val="both"/>
        <w:rPr>
          <w:b/>
          <w:szCs w:val="24"/>
        </w:rPr>
      </w:pPr>
      <w:r w:rsidRPr="00D10188">
        <w:rPr>
          <w:b/>
          <w:szCs w:val="24"/>
        </w:rPr>
        <w:t>App</w:t>
      </w:r>
      <w:r w:rsidR="009E5DB5">
        <w:rPr>
          <w:b/>
          <w:szCs w:val="24"/>
        </w:rPr>
        <w:t xml:space="preserve">lication for bail pending trial </w:t>
      </w:r>
    </w:p>
    <w:p w:rsidR="00F251BC" w:rsidRPr="00D10188" w:rsidRDefault="00F251BC" w:rsidP="00F251BC">
      <w:pPr>
        <w:pStyle w:val="NoSpacing"/>
        <w:jc w:val="both"/>
        <w:rPr>
          <w:szCs w:val="24"/>
        </w:rPr>
      </w:pPr>
    </w:p>
    <w:p w:rsidR="00F251BC" w:rsidRPr="009E5DB5" w:rsidRDefault="009E5DB5" w:rsidP="00F251BC">
      <w:pPr>
        <w:pStyle w:val="NoSpacing"/>
        <w:jc w:val="both"/>
        <w:rPr>
          <w:szCs w:val="24"/>
        </w:rPr>
      </w:pPr>
      <w:r w:rsidRPr="009E5DB5">
        <w:rPr>
          <w:szCs w:val="24"/>
        </w:rPr>
        <w:t xml:space="preserve">Applicant in person </w:t>
      </w:r>
    </w:p>
    <w:p w:rsidR="00F251BC" w:rsidRPr="00D10188" w:rsidRDefault="009E5DB5" w:rsidP="00F251BC">
      <w:pPr>
        <w:pStyle w:val="NoSpacing"/>
        <w:jc w:val="both"/>
        <w:rPr>
          <w:szCs w:val="24"/>
        </w:rPr>
      </w:pPr>
      <w:r>
        <w:rPr>
          <w:i/>
          <w:szCs w:val="24"/>
        </w:rPr>
        <w:t xml:space="preserve">T. </w:t>
      </w:r>
      <w:proofErr w:type="spellStart"/>
      <w:r>
        <w:rPr>
          <w:i/>
          <w:szCs w:val="24"/>
        </w:rPr>
        <w:t>Maduma</w:t>
      </w:r>
      <w:proofErr w:type="spellEnd"/>
      <w:r w:rsidR="00F251BC" w:rsidRPr="00D10188">
        <w:rPr>
          <w:szCs w:val="24"/>
        </w:rPr>
        <w:t xml:space="preserve"> for the respondent</w:t>
      </w:r>
    </w:p>
    <w:p w:rsidR="00F64A8E" w:rsidRPr="00C63095" w:rsidRDefault="00C63095" w:rsidP="00F64A8E">
      <w:pPr>
        <w:pStyle w:val="Default"/>
        <w:rPr>
          <w:b/>
        </w:rPr>
      </w:pPr>
      <w:r w:rsidRPr="00C63095">
        <w:rPr>
          <w:b/>
        </w:rPr>
        <w:t xml:space="preserve">DUBE-BANDA J: </w:t>
      </w:r>
    </w:p>
    <w:p w:rsidR="00C63095" w:rsidRDefault="00C63095" w:rsidP="00F64A8E">
      <w:pPr>
        <w:pStyle w:val="Default"/>
      </w:pPr>
    </w:p>
    <w:p w:rsidR="00272659" w:rsidRDefault="00272659" w:rsidP="00F64A8E">
      <w:pPr>
        <w:pStyle w:val="Default"/>
      </w:pPr>
    </w:p>
    <w:p w:rsidR="00C63095" w:rsidRDefault="00C63095" w:rsidP="00F64A8E">
      <w:pPr>
        <w:pStyle w:val="Default"/>
      </w:pPr>
    </w:p>
    <w:p w:rsidR="006E45F8" w:rsidRDefault="00F64A8E" w:rsidP="002B0542">
      <w:pPr>
        <w:pStyle w:val="ListParagraph"/>
        <w:numPr>
          <w:ilvl w:val="0"/>
          <w:numId w:val="1"/>
        </w:numPr>
        <w:spacing w:line="360" w:lineRule="auto"/>
        <w:jc w:val="both"/>
        <w:rPr>
          <w:rFonts w:ascii="Times New Roman" w:hAnsi="Times New Roman" w:cs="Times New Roman"/>
          <w:sz w:val="24"/>
          <w:szCs w:val="24"/>
        </w:rPr>
      </w:pPr>
      <w:r w:rsidRPr="002B0542">
        <w:rPr>
          <w:rFonts w:ascii="Times New Roman" w:hAnsi="Times New Roman" w:cs="Times New Roman"/>
          <w:sz w:val="24"/>
          <w:szCs w:val="24"/>
        </w:rPr>
        <w:t>This is an application for bail pending trial. Applicant is being cha</w:t>
      </w:r>
      <w:r w:rsidR="002B0542" w:rsidRPr="002B0542">
        <w:rPr>
          <w:rFonts w:ascii="Times New Roman" w:hAnsi="Times New Roman" w:cs="Times New Roman"/>
          <w:sz w:val="24"/>
          <w:szCs w:val="24"/>
        </w:rPr>
        <w:t>rged with the crime of murder as defined in section 47</w:t>
      </w:r>
      <w:r w:rsidRPr="002B0542">
        <w:rPr>
          <w:rFonts w:ascii="Times New Roman" w:hAnsi="Times New Roman" w:cs="Times New Roman"/>
          <w:sz w:val="24"/>
          <w:szCs w:val="24"/>
        </w:rPr>
        <w:t xml:space="preserve"> </w:t>
      </w:r>
      <w:r w:rsidR="00437456">
        <w:rPr>
          <w:rFonts w:ascii="Times New Roman" w:hAnsi="Times New Roman" w:cs="Times New Roman"/>
          <w:sz w:val="24"/>
          <w:szCs w:val="24"/>
        </w:rPr>
        <w:t xml:space="preserve">(1) </w:t>
      </w:r>
      <w:r w:rsidRPr="002B0542">
        <w:rPr>
          <w:rFonts w:ascii="Times New Roman" w:hAnsi="Times New Roman" w:cs="Times New Roman"/>
          <w:sz w:val="24"/>
          <w:szCs w:val="24"/>
        </w:rPr>
        <w:t>of the Criminal Law [Codification and Reform] Act [Chapter 9:23].</w:t>
      </w:r>
      <w:r w:rsidR="002B0542" w:rsidRPr="002B0542">
        <w:rPr>
          <w:rFonts w:ascii="Times New Roman" w:hAnsi="Times New Roman" w:cs="Times New Roman"/>
          <w:sz w:val="24"/>
          <w:szCs w:val="24"/>
        </w:rPr>
        <w:t xml:space="preserve"> It being alleged that he fatally assaulted the </w:t>
      </w:r>
      <w:r w:rsidR="001755A7">
        <w:rPr>
          <w:rFonts w:ascii="Times New Roman" w:hAnsi="Times New Roman" w:cs="Times New Roman"/>
          <w:sz w:val="24"/>
          <w:szCs w:val="24"/>
        </w:rPr>
        <w:t xml:space="preserve">(Prince </w:t>
      </w:r>
      <w:proofErr w:type="spellStart"/>
      <w:r w:rsidR="001755A7">
        <w:rPr>
          <w:rFonts w:ascii="Times New Roman" w:hAnsi="Times New Roman" w:cs="Times New Roman"/>
          <w:sz w:val="24"/>
          <w:szCs w:val="24"/>
        </w:rPr>
        <w:t>Dube</w:t>
      </w:r>
      <w:proofErr w:type="spellEnd"/>
      <w:r w:rsidR="001755A7">
        <w:rPr>
          <w:rFonts w:ascii="Times New Roman" w:hAnsi="Times New Roman" w:cs="Times New Roman"/>
          <w:sz w:val="24"/>
          <w:szCs w:val="24"/>
        </w:rPr>
        <w:t xml:space="preserve">) </w:t>
      </w:r>
      <w:r w:rsidR="005D2687">
        <w:rPr>
          <w:rFonts w:ascii="Times New Roman" w:hAnsi="Times New Roman" w:cs="Times New Roman"/>
          <w:sz w:val="24"/>
          <w:szCs w:val="24"/>
        </w:rPr>
        <w:t>deceased with a stone</w:t>
      </w:r>
      <w:r w:rsidR="002B0542" w:rsidRPr="002B0542">
        <w:rPr>
          <w:rFonts w:ascii="Times New Roman" w:hAnsi="Times New Roman" w:cs="Times New Roman"/>
          <w:sz w:val="24"/>
          <w:szCs w:val="24"/>
        </w:rPr>
        <w:t xml:space="preserve"> leading to his death. </w:t>
      </w:r>
    </w:p>
    <w:p w:rsidR="00B32F56" w:rsidRDefault="00B32F56" w:rsidP="00B32F56">
      <w:pPr>
        <w:pStyle w:val="ListParagraph"/>
        <w:spacing w:line="360" w:lineRule="auto"/>
        <w:jc w:val="both"/>
        <w:rPr>
          <w:rFonts w:ascii="Times New Roman" w:hAnsi="Times New Roman" w:cs="Times New Roman"/>
          <w:sz w:val="24"/>
          <w:szCs w:val="24"/>
        </w:rPr>
      </w:pPr>
    </w:p>
    <w:p w:rsidR="00B32F56" w:rsidRDefault="00B32F56" w:rsidP="00B32F5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support of his bail application, applicant testified that he is 23 years old. </w:t>
      </w:r>
      <w:r w:rsidR="00A04736">
        <w:rPr>
          <w:rFonts w:ascii="Times New Roman" w:hAnsi="Times New Roman" w:cs="Times New Roman"/>
          <w:sz w:val="24"/>
          <w:szCs w:val="24"/>
        </w:rPr>
        <w:t>He does odd jobs at the village for a living. He resides at his grandmother’s homestead</w:t>
      </w:r>
      <w:r w:rsidR="005D2687">
        <w:rPr>
          <w:rFonts w:ascii="Times New Roman" w:hAnsi="Times New Roman" w:cs="Times New Roman"/>
          <w:sz w:val="24"/>
          <w:szCs w:val="24"/>
        </w:rPr>
        <w:t>,</w:t>
      </w:r>
      <w:r w:rsidR="00A04736">
        <w:rPr>
          <w:rFonts w:ascii="Times New Roman" w:hAnsi="Times New Roman" w:cs="Times New Roman"/>
          <w:sz w:val="24"/>
          <w:szCs w:val="24"/>
        </w:rPr>
        <w:t xml:space="preserve"> </w:t>
      </w:r>
      <w:r w:rsidR="004E5A66">
        <w:rPr>
          <w:rFonts w:ascii="Times New Roman" w:hAnsi="Times New Roman" w:cs="Times New Roman"/>
          <w:sz w:val="24"/>
          <w:szCs w:val="24"/>
        </w:rPr>
        <w:t>if released on bail he will not interfere with witnesses and police investigations</w:t>
      </w:r>
      <w:r w:rsidR="005D5E82">
        <w:rPr>
          <w:rFonts w:ascii="Times New Roman" w:hAnsi="Times New Roman" w:cs="Times New Roman"/>
          <w:sz w:val="24"/>
          <w:szCs w:val="24"/>
        </w:rPr>
        <w:t xml:space="preserve">. He testified that </w:t>
      </w:r>
      <w:r w:rsidR="004F3744">
        <w:rPr>
          <w:rFonts w:ascii="Times New Roman" w:hAnsi="Times New Roman" w:cs="Times New Roman"/>
          <w:sz w:val="24"/>
          <w:szCs w:val="24"/>
        </w:rPr>
        <w:t xml:space="preserve">if released on bail </w:t>
      </w:r>
      <w:r w:rsidR="005D5E82">
        <w:rPr>
          <w:rFonts w:ascii="Times New Roman" w:hAnsi="Times New Roman" w:cs="Times New Roman"/>
          <w:sz w:val="24"/>
          <w:szCs w:val="24"/>
        </w:rPr>
        <w:t xml:space="preserve">he will not abscond and he has never been to South Africa. </w:t>
      </w:r>
      <w:r w:rsidR="004E5A66">
        <w:rPr>
          <w:rFonts w:ascii="Times New Roman" w:hAnsi="Times New Roman" w:cs="Times New Roman"/>
          <w:sz w:val="24"/>
          <w:szCs w:val="24"/>
        </w:rPr>
        <w:t xml:space="preserve"> </w:t>
      </w:r>
      <w:r w:rsidR="002766E5">
        <w:rPr>
          <w:rFonts w:ascii="Times New Roman" w:hAnsi="Times New Roman" w:cs="Times New Roman"/>
          <w:sz w:val="24"/>
          <w:szCs w:val="24"/>
        </w:rPr>
        <w:t>Applicant said he apologises to the court</w:t>
      </w:r>
      <w:r w:rsidR="005D2687">
        <w:rPr>
          <w:rFonts w:ascii="Times New Roman" w:hAnsi="Times New Roman" w:cs="Times New Roman"/>
          <w:sz w:val="24"/>
          <w:szCs w:val="24"/>
        </w:rPr>
        <w:t xml:space="preserve"> about what happened, if the cour</w:t>
      </w:r>
      <w:r w:rsidR="002766E5">
        <w:rPr>
          <w:rFonts w:ascii="Times New Roman" w:hAnsi="Times New Roman" w:cs="Times New Roman"/>
          <w:sz w:val="24"/>
          <w:szCs w:val="24"/>
        </w:rPr>
        <w:t xml:space="preserve">t may forgive him as he has suffered in prison awaiting trial. </w:t>
      </w:r>
      <w:r w:rsidR="006669C5">
        <w:rPr>
          <w:rFonts w:ascii="Times New Roman" w:hAnsi="Times New Roman" w:cs="Times New Roman"/>
          <w:sz w:val="24"/>
          <w:szCs w:val="24"/>
        </w:rPr>
        <w:t xml:space="preserve">If he is released on bail he will abide by whatever conditions the court may determine. </w:t>
      </w:r>
    </w:p>
    <w:p w:rsidR="004F3744" w:rsidRPr="004F3744" w:rsidRDefault="004F3744" w:rsidP="004F3744">
      <w:pPr>
        <w:pStyle w:val="ListParagraph"/>
        <w:rPr>
          <w:rFonts w:ascii="Times New Roman" w:hAnsi="Times New Roman" w:cs="Times New Roman"/>
          <w:sz w:val="24"/>
          <w:szCs w:val="24"/>
        </w:rPr>
      </w:pPr>
      <w:bookmarkStart w:id="0" w:name="_GoBack"/>
      <w:bookmarkEnd w:id="0"/>
    </w:p>
    <w:p w:rsidR="004F3744" w:rsidRDefault="004F3744" w:rsidP="00B32F5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application is opposed. </w:t>
      </w:r>
      <w:r w:rsidR="00D110EC">
        <w:rPr>
          <w:rFonts w:ascii="Times New Roman" w:hAnsi="Times New Roman" w:cs="Times New Roman"/>
          <w:sz w:val="24"/>
          <w:szCs w:val="24"/>
        </w:rPr>
        <w:t xml:space="preserve">It is contended that it is not in the interests of justice that applicant be released on bail. </w:t>
      </w:r>
      <w:r w:rsidR="00C21FFD">
        <w:rPr>
          <w:rFonts w:ascii="Times New Roman" w:hAnsi="Times New Roman" w:cs="Times New Roman"/>
          <w:sz w:val="24"/>
          <w:szCs w:val="24"/>
        </w:rPr>
        <w:t>It was submitted</w:t>
      </w:r>
      <w:r w:rsidR="00FA3993">
        <w:rPr>
          <w:rFonts w:ascii="Times New Roman" w:hAnsi="Times New Roman" w:cs="Times New Roman"/>
          <w:sz w:val="24"/>
          <w:szCs w:val="24"/>
        </w:rPr>
        <w:t xml:space="preserve"> that </w:t>
      </w:r>
      <w:r w:rsidR="00C21FFD">
        <w:rPr>
          <w:rFonts w:ascii="Times New Roman" w:hAnsi="Times New Roman" w:cs="Times New Roman"/>
          <w:sz w:val="24"/>
          <w:szCs w:val="24"/>
        </w:rPr>
        <w:t>the State</w:t>
      </w:r>
      <w:r w:rsidR="00FA3993">
        <w:rPr>
          <w:rFonts w:ascii="Times New Roman" w:hAnsi="Times New Roman" w:cs="Times New Roman"/>
          <w:sz w:val="24"/>
          <w:szCs w:val="24"/>
        </w:rPr>
        <w:t xml:space="preserve"> has a strong </w:t>
      </w:r>
      <w:r w:rsidR="00FA3993" w:rsidRPr="00FA3993">
        <w:rPr>
          <w:rFonts w:ascii="Times New Roman" w:hAnsi="Times New Roman" w:cs="Times New Roman"/>
          <w:i/>
          <w:sz w:val="24"/>
          <w:szCs w:val="24"/>
        </w:rPr>
        <w:t>prima facie</w:t>
      </w:r>
      <w:r w:rsidR="00D110EC">
        <w:rPr>
          <w:rFonts w:ascii="Times New Roman" w:hAnsi="Times New Roman" w:cs="Times New Roman"/>
          <w:sz w:val="24"/>
          <w:szCs w:val="24"/>
        </w:rPr>
        <w:t xml:space="preserve"> case against the applicant, and he has no </w:t>
      </w:r>
      <w:r w:rsidR="00FA3993">
        <w:rPr>
          <w:rFonts w:ascii="Times New Roman" w:hAnsi="Times New Roman" w:cs="Times New Roman"/>
          <w:sz w:val="24"/>
          <w:szCs w:val="24"/>
        </w:rPr>
        <w:t>defence to the charge levelled against him.</w:t>
      </w:r>
      <w:r w:rsidR="00C21FFD">
        <w:rPr>
          <w:rFonts w:ascii="Times New Roman" w:hAnsi="Times New Roman" w:cs="Times New Roman"/>
          <w:sz w:val="24"/>
          <w:szCs w:val="24"/>
        </w:rPr>
        <w:t xml:space="preserve"> In the event he is released on bail he will abscond.</w:t>
      </w:r>
      <w:r w:rsidR="00FA3993">
        <w:rPr>
          <w:rFonts w:ascii="Times New Roman" w:hAnsi="Times New Roman" w:cs="Times New Roman"/>
          <w:sz w:val="24"/>
          <w:szCs w:val="24"/>
        </w:rPr>
        <w:t xml:space="preserve"> </w:t>
      </w:r>
      <w:r w:rsidR="00E149D1">
        <w:rPr>
          <w:rFonts w:ascii="Times New Roman" w:hAnsi="Times New Roman" w:cs="Times New Roman"/>
          <w:sz w:val="24"/>
          <w:szCs w:val="24"/>
        </w:rPr>
        <w:t xml:space="preserve">In support of its opposition the respondent attached an affidavit from </w:t>
      </w:r>
      <w:r w:rsidR="007D2130">
        <w:rPr>
          <w:rFonts w:ascii="Times New Roman" w:hAnsi="Times New Roman" w:cs="Times New Roman"/>
          <w:sz w:val="24"/>
          <w:szCs w:val="24"/>
        </w:rPr>
        <w:t xml:space="preserve">a member of the police investigation team. </w:t>
      </w:r>
      <w:r w:rsidR="00672907">
        <w:rPr>
          <w:rFonts w:ascii="Times New Roman" w:hAnsi="Times New Roman" w:cs="Times New Roman"/>
          <w:sz w:val="24"/>
          <w:szCs w:val="24"/>
        </w:rPr>
        <w:t>The police aver that if</w:t>
      </w:r>
      <w:r w:rsidR="00AE6788">
        <w:rPr>
          <w:rFonts w:ascii="Times New Roman" w:hAnsi="Times New Roman" w:cs="Times New Roman"/>
          <w:sz w:val="24"/>
          <w:szCs w:val="24"/>
        </w:rPr>
        <w:t xml:space="preserve"> released on bail applicant</w:t>
      </w:r>
      <w:r w:rsidR="00791595">
        <w:rPr>
          <w:rFonts w:ascii="Times New Roman" w:hAnsi="Times New Roman" w:cs="Times New Roman"/>
          <w:sz w:val="24"/>
          <w:szCs w:val="24"/>
        </w:rPr>
        <w:t xml:space="preserve"> will interfere with witnesses and that he moves from place to place and in most cases he would be in South Africa. </w:t>
      </w:r>
    </w:p>
    <w:p w:rsidR="00E97AAA" w:rsidRPr="00E97AAA" w:rsidRDefault="00E97AAA" w:rsidP="00E97AAA">
      <w:pPr>
        <w:pStyle w:val="ListParagraph"/>
        <w:rPr>
          <w:rFonts w:ascii="Times New Roman" w:hAnsi="Times New Roman" w:cs="Times New Roman"/>
          <w:sz w:val="24"/>
          <w:szCs w:val="24"/>
        </w:rPr>
      </w:pPr>
    </w:p>
    <w:p w:rsidR="002E0E48" w:rsidRPr="002E0E48" w:rsidRDefault="002E0E48" w:rsidP="002E0E48">
      <w:pPr>
        <w:autoSpaceDE w:val="0"/>
        <w:autoSpaceDN w:val="0"/>
        <w:adjustRightInd w:val="0"/>
        <w:spacing w:after="0" w:line="240" w:lineRule="auto"/>
        <w:rPr>
          <w:rFonts w:ascii="Times New Roman" w:hAnsi="Times New Roman" w:cs="Times New Roman"/>
          <w:color w:val="000000"/>
          <w:sz w:val="24"/>
          <w:szCs w:val="24"/>
        </w:rPr>
      </w:pPr>
    </w:p>
    <w:p w:rsidR="002E0E48" w:rsidRDefault="002E0E48" w:rsidP="002E0E4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2E0E48">
        <w:rPr>
          <w:rFonts w:ascii="Times New Roman" w:hAnsi="Times New Roman" w:cs="Times New Roman"/>
          <w:color w:val="000000"/>
          <w:sz w:val="24"/>
          <w:szCs w:val="24"/>
        </w:rPr>
        <w:t>The fundamental principle governing the court’s approach to bail applications is to uphold the interests of justice. The court must take into account the factors set out in section 117 of the Criminal Procedure and Evidence Act [Chapter 9:07] and try to strike a balance between the protection of liberty of the individual and the administration of justice. Section 117 says the refusal to grant bail and the detention of an accused in custody shall be in the interests of justice where one or more of the fo</w:t>
      </w:r>
      <w:r>
        <w:rPr>
          <w:rFonts w:ascii="Times New Roman" w:hAnsi="Times New Roman" w:cs="Times New Roman"/>
          <w:color w:val="000000"/>
          <w:sz w:val="24"/>
          <w:szCs w:val="24"/>
        </w:rPr>
        <w:t>llowing grounds are established:</w:t>
      </w:r>
      <w:r w:rsidRPr="002E0E48">
        <w:rPr>
          <w:rFonts w:ascii="Times New Roman" w:hAnsi="Times New Roman" w:cs="Times New Roman"/>
          <w:color w:val="000000"/>
          <w:sz w:val="24"/>
          <w:szCs w:val="24"/>
        </w:rPr>
        <w:t xml:space="preserve"> where there is a likelihood that the accused</w:t>
      </w:r>
      <w:r w:rsidR="00672907">
        <w:rPr>
          <w:rFonts w:ascii="Times New Roman" w:hAnsi="Times New Roman" w:cs="Times New Roman"/>
          <w:color w:val="000000"/>
          <w:sz w:val="24"/>
          <w:szCs w:val="24"/>
        </w:rPr>
        <w:t xml:space="preserve"> will abscond</w:t>
      </w:r>
      <w:r w:rsidRPr="002E0E48">
        <w:rPr>
          <w:rFonts w:ascii="Times New Roman" w:hAnsi="Times New Roman" w:cs="Times New Roman"/>
          <w:color w:val="000000"/>
          <w:sz w:val="24"/>
          <w:szCs w:val="24"/>
        </w:rPr>
        <w:t xml:space="preserve">, if he or she were released on bail, will endanger the safety of the public or any particular person or will commit an offence referred to in the First Schedule; or not stand his or her trial or appear to receive sentence; or attempt to influence or intimidate witnesses or to conceal or destroy evidence; or undermine or jeopardise the objectives or proper functioning of the criminal justice system, including the bail system. </w:t>
      </w:r>
    </w:p>
    <w:p w:rsidR="002E0E48" w:rsidRDefault="002E0E48" w:rsidP="002E0E4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2E0E48" w:rsidRPr="002E0E48" w:rsidRDefault="002E0E48" w:rsidP="002E0E48">
      <w:pPr>
        <w:autoSpaceDE w:val="0"/>
        <w:autoSpaceDN w:val="0"/>
        <w:adjustRightInd w:val="0"/>
        <w:spacing w:after="0" w:line="240" w:lineRule="auto"/>
        <w:rPr>
          <w:rFonts w:ascii="Times New Roman" w:hAnsi="Times New Roman" w:cs="Times New Roman"/>
          <w:color w:val="000000"/>
          <w:sz w:val="24"/>
          <w:szCs w:val="24"/>
        </w:rPr>
      </w:pPr>
    </w:p>
    <w:p w:rsidR="002E0E48" w:rsidRPr="002E0E48" w:rsidRDefault="002E0E48" w:rsidP="002E0E4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2E0E48">
        <w:rPr>
          <w:rFonts w:ascii="Times New Roman" w:hAnsi="Times New Roman" w:cs="Times New Roman"/>
          <w:color w:val="000000"/>
          <w:sz w:val="24"/>
          <w:szCs w:val="24"/>
        </w:rPr>
        <w:t>In our law persons are presumed innocent until</w:t>
      </w:r>
      <w:r w:rsidR="00645C53">
        <w:rPr>
          <w:rFonts w:ascii="Times New Roman" w:hAnsi="Times New Roman" w:cs="Times New Roman"/>
          <w:color w:val="000000"/>
          <w:sz w:val="24"/>
          <w:szCs w:val="24"/>
        </w:rPr>
        <w:t xml:space="preserve"> their guilt</w:t>
      </w:r>
      <w:r w:rsidRPr="002E0E48">
        <w:rPr>
          <w:rFonts w:ascii="Times New Roman" w:hAnsi="Times New Roman" w:cs="Times New Roman"/>
          <w:color w:val="000000"/>
          <w:sz w:val="24"/>
          <w:szCs w:val="24"/>
        </w:rPr>
        <w:t xml:space="preserve"> has been proved. Whenever the interests of justice will not be prejudiced by pre-trial release the courts should lean in favour of liberty and grant release on bail. This is particularly so if the offence in which the accused is being charged is not likely to attack a prison sentence. See: </w:t>
      </w:r>
      <w:proofErr w:type="spellStart"/>
      <w:r w:rsidRPr="002E0E48">
        <w:rPr>
          <w:rFonts w:ascii="Times New Roman" w:hAnsi="Times New Roman" w:cs="Times New Roman"/>
          <w:color w:val="000000"/>
          <w:sz w:val="24"/>
          <w:szCs w:val="24"/>
        </w:rPr>
        <w:t>Prof.</w:t>
      </w:r>
      <w:proofErr w:type="spellEnd"/>
      <w:r w:rsidRPr="002E0E48">
        <w:rPr>
          <w:rFonts w:ascii="Times New Roman" w:hAnsi="Times New Roman" w:cs="Times New Roman"/>
          <w:color w:val="000000"/>
          <w:sz w:val="24"/>
          <w:szCs w:val="24"/>
        </w:rPr>
        <w:t xml:space="preserve"> </w:t>
      </w:r>
      <w:proofErr w:type="spellStart"/>
      <w:r w:rsidRPr="002E0E48">
        <w:rPr>
          <w:rFonts w:ascii="Times New Roman" w:hAnsi="Times New Roman" w:cs="Times New Roman"/>
          <w:color w:val="000000"/>
          <w:sz w:val="24"/>
          <w:szCs w:val="24"/>
        </w:rPr>
        <w:t>Feltoe</w:t>
      </w:r>
      <w:proofErr w:type="spellEnd"/>
      <w:r w:rsidRPr="002E0E48">
        <w:rPr>
          <w:rFonts w:ascii="Times New Roman" w:hAnsi="Times New Roman" w:cs="Times New Roman"/>
          <w:color w:val="000000"/>
          <w:sz w:val="24"/>
          <w:szCs w:val="24"/>
        </w:rPr>
        <w:t xml:space="preserve"> </w:t>
      </w:r>
      <w:r w:rsidRPr="002E0E48">
        <w:rPr>
          <w:rFonts w:ascii="Times New Roman" w:hAnsi="Times New Roman" w:cs="Times New Roman"/>
          <w:i/>
          <w:iCs/>
          <w:color w:val="000000"/>
          <w:sz w:val="24"/>
          <w:szCs w:val="24"/>
        </w:rPr>
        <w:t xml:space="preserve">Magistrates’ Handbook </w:t>
      </w:r>
      <w:r w:rsidRPr="002E0E48">
        <w:rPr>
          <w:rFonts w:ascii="Times New Roman" w:hAnsi="Times New Roman" w:cs="Times New Roman"/>
          <w:color w:val="000000"/>
          <w:sz w:val="24"/>
          <w:szCs w:val="24"/>
        </w:rPr>
        <w:t xml:space="preserve">(Revised 2021) 76. </w:t>
      </w:r>
    </w:p>
    <w:p w:rsidR="002E0E48" w:rsidRPr="002E0E48" w:rsidRDefault="002E0E48" w:rsidP="002E0E4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F91810" w:rsidRPr="00F91810" w:rsidRDefault="00F91810" w:rsidP="00F91810">
      <w:pPr>
        <w:autoSpaceDE w:val="0"/>
        <w:autoSpaceDN w:val="0"/>
        <w:adjustRightInd w:val="0"/>
        <w:spacing w:after="0" w:line="240" w:lineRule="auto"/>
        <w:rPr>
          <w:rFonts w:ascii="Times New Roman" w:hAnsi="Times New Roman" w:cs="Times New Roman"/>
          <w:color w:val="000000"/>
          <w:sz w:val="24"/>
          <w:szCs w:val="24"/>
        </w:rPr>
      </w:pPr>
    </w:p>
    <w:p w:rsidR="00F91810" w:rsidRDefault="00F91810" w:rsidP="00F91810">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3"/>
          <w:szCs w:val="23"/>
        </w:rPr>
      </w:pPr>
      <w:r w:rsidRPr="00F91810">
        <w:rPr>
          <w:rFonts w:ascii="Times New Roman" w:hAnsi="Times New Roman" w:cs="Times New Roman"/>
          <w:color w:val="000000"/>
          <w:sz w:val="23"/>
          <w:szCs w:val="23"/>
        </w:rPr>
        <w:t xml:space="preserve">This application is opposed on the grounds that if released on bail, the applicants will abscond and not stand their trial. In deciding whether flight is lightly and in the absence of concrete evidence of a predisposition to abscond, account must be taken of a number of factors which common experience have shown might influence a person either to stand trial or abscond. See: </w:t>
      </w:r>
      <w:proofErr w:type="spellStart"/>
      <w:r w:rsidRPr="00F91810">
        <w:rPr>
          <w:rFonts w:ascii="Times New Roman" w:hAnsi="Times New Roman" w:cs="Times New Roman"/>
          <w:color w:val="000000"/>
          <w:sz w:val="23"/>
          <w:szCs w:val="23"/>
        </w:rPr>
        <w:t>Prof.</w:t>
      </w:r>
      <w:proofErr w:type="spellEnd"/>
      <w:r w:rsidRPr="00F91810">
        <w:rPr>
          <w:rFonts w:ascii="Times New Roman" w:hAnsi="Times New Roman" w:cs="Times New Roman"/>
          <w:color w:val="000000"/>
          <w:sz w:val="23"/>
          <w:szCs w:val="23"/>
        </w:rPr>
        <w:t xml:space="preserve"> </w:t>
      </w:r>
      <w:proofErr w:type="spellStart"/>
      <w:r w:rsidRPr="00F91810">
        <w:rPr>
          <w:rFonts w:ascii="Times New Roman" w:hAnsi="Times New Roman" w:cs="Times New Roman"/>
          <w:color w:val="000000"/>
          <w:sz w:val="23"/>
          <w:szCs w:val="23"/>
        </w:rPr>
        <w:t>Feltoe</w:t>
      </w:r>
      <w:proofErr w:type="spellEnd"/>
      <w:r w:rsidRPr="00F91810">
        <w:rPr>
          <w:rFonts w:ascii="Times New Roman" w:hAnsi="Times New Roman" w:cs="Times New Roman"/>
          <w:color w:val="000000"/>
          <w:sz w:val="23"/>
          <w:szCs w:val="23"/>
        </w:rPr>
        <w:t xml:space="preserve"> </w:t>
      </w:r>
      <w:r w:rsidRPr="00F91810">
        <w:rPr>
          <w:rFonts w:ascii="Times New Roman" w:hAnsi="Times New Roman" w:cs="Times New Roman"/>
          <w:i/>
          <w:iCs/>
          <w:color w:val="000000"/>
          <w:sz w:val="23"/>
          <w:szCs w:val="23"/>
        </w:rPr>
        <w:t xml:space="preserve">Magistrates’ Handbook </w:t>
      </w:r>
      <w:r w:rsidRPr="00F91810">
        <w:rPr>
          <w:rFonts w:ascii="Times New Roman" w:hAnsi="Times New Roman" w:cs="Times New Roman"/>
          <w:color w:val="000000"/>
          <w:sz w:val="23"/>
          <w:szCs w:val="23"/>
        </w:rPr>
        <w:t xml:space="preserve">(Revised 2021) 77. When assessing the risk of an applicant for bail absconding before trial, the court will be guided by the following: the gravity of the charges and the severity of penalties which would be likely to be imposed if convicted; the apparent strength or weakness of the State case; applicant’s ability to flee to a foreign country, whether he has contacts in the foreign country who will offer him sanctuary and the absence of extradition facilities in that country; whether he has substantial property holdings in Zimbabwe and his status in Zimbabwe, that might mean he would lose so much if he absconded that flight is unlikely; whether he has substantial assets abroad; if he was previously released on bail, whether he breached the bail </w:t>
      </w:r>
      <w:r w:rsidRPr="00F91810">
        <w:rPr>
          <w:rFonts w:ascii="Times New Roman" w:hAnsi="Times New Roman" w:cs="Times New Roman"/>
          <w:color w:val="000000"/>
          <w:sz w:val="23"/>
          <w:szCs w:val="23"/>
        </w:rPr>
        <w:lastRenderedPageBreak/>
        <w:t xml:space="preserve">conditions; and the assurance given that he intends to stand trial. See: </w:t>
      </w:r>
      <w:r w:rsidRPr="00F91810">
        <w:rPr>
          <w:rFonts w:ascii="Times New Roman" w:hAnsi="Times New Roman" w:cs="Times New Roman"/>
          <w:i/>
          <w:iCs/>
          <w:color w:val="000000"/>
          <w:sz w:val="23"/>
          <w:szCs w:val="23"/>
        </w:rPr>
        <w:t xml:space="preserve">S v </w:t>
      </w:r>
      <w:proofErr w:type="spellStart"/>
      <w:r w:rsidRPr="00F91810">
        <w:rPr>
          <w:rFonts w:ascii="Times New Roman" w:hAnsi="Times New Roman" w:cs="Times New Roman"/>
          <w:i/>
          <w:iCs/>
          <w:color w:val="000000"/>
          <w:sz w:val="23"/>
          <w:szCs w:val="23"/>
        </w:rPr>
        <w:t>Jongwe</w:t>
      </w:r>
      <w:proofErr w:type="spellEnd"/>
      <w:r w:rsidRPr="00F91810">
        <w:rPr>
          <w:rFonts w:ascii="Times New Roman" w:hAnsi="Times New Roman" w:cs="Times New Roman"/>
          <w:i/>
          <w:iCs/>
          <w:color w:val="000000"/>
          <w:sz w:val="23"/>
          <w:szCs w:val="23"/>
        </w:rPr>
        <w:t xml:space="preserve"> </w:t>
      </w:r>
      <w:r w:rsidRPr="00F91810">
        <w:rPr>
          <w:rFonts w:ascii="Times New Roman" w:hAnsi="Times New Roman" w:cs="Times New Roman"/>
          <w:color w:val="000000"/>
          <w:sz w:val="23"/>
          <w:szCs w:val="23"/>
        </w:rPr>
        <w:t xml:space="preserve">2002(2) ZLR 209(S), </w:t>
      </w:r>
      <w:r w:rsidRPr="00F91810">
        <w:rPr>
          <w:rFonts w:ascii="Times New Roman" w:hAnsi="Times New Roman" w:cs="Times New Roman"/>
          <w:i/>
          <w:iCs/>
          <w:color w:val="000000"/>
          <w:sz w:val="23"/>
          <w:szCs w:val="23"/>
        </w:rPr>
        <w:t xml:space="preserve">S v </w:t>
      </w:r>
      <w:proofErr w:type="spellStart"/>
      <w:r w:rsidRPr="00F91810">
        <w:rPr>
          <w:rFonts w:ascii="Times New Roman" w:hAnsi="Times New Roman" w:cs="Times New Roman"/>
          <w:i/>
          <w:iCs/>
          <w:color w:val="000000"/>
          <w:sz w:val="23"/>
          <w:szCs w:val="23"/>
        </w:rPr>
        <w:t>Chiadwa</w:t>
      </w:r>
      <w:proofErr w:type="spellEnd"/>
      <w:r w:rsidRPr="00F91810">
        <w:rPr>
          <w:rFonts w:ascii="Times New Roman" w:hAnsi="Times New Roman" w:cs="Times New Roman"/>
          <w:i/>
          <w:iCs/>
          <w:color w:val="000000"/>
          <w:sz w:val="23"/>
          <w:szCs w:val="23"/>
        </w:rPr>
        <w:t xml:space="preserve"> </w:t>
      </w:r>
      <w:r w:rsidRPr="00F91810">
        <w:rPr>
          <w:rFonts w:ascii="Times New Roman" w:hAnsi="Times New Roman" w:cs="Times New Roman"/>
          <w:color w:val="000000"/>
          <w:sz w:val="23"/>
          <w:szCs w:val="23"/>
        </w:rPr>
        <w:t xml:space="preserve">1988(2) ZLR 19 (S), </w:t>
      </w:r>
      <w:proofErr w:type="gramStart"/>
      <w:r w:rsidRPr="00F91810">
        <w:rPr>
          <w:rFonts w:ascii="Times New Roman" w:hAnsi="Times New Roman" w:cs="Times New Roman"/>
          <w:i/>
          <w:iCs/>
          <w:color w:val="000000"/>
          <w:sz w:val="23"/>
          <w:szCs w:val="23"/>
        </w:rPr>
        <w:t>Aitken</w:t>
      </w:r>
      <w:proofErr w:type="gramEnd"/>
      <w:r w:rsidRPr="00F91810">
        <w:rPr>
          <w:rFonts w:ascii="Times New Roman" w:hAnsi="Times New Roman" w:cs="Times New Roman"/>
          <w:i/>
          <w:iCs/>
          <w:color w:val="000000"/>
          <w:sz w:val="23"/>
          <w:szCs w:val="23"/>
        </w:rPr>
        <w:t xml:space="preserve"> &amp; Anor v A-G </w:t>
      </w:r>
      <w:r w:rsidRPr="00F91810">
        <w:rPr>
          <w:rFonts w:ascii="Times New Roman" w:hAnsi="Times New Roman" w:cs="Times New Roman"/>
          <w:color w:val="000000"/>
          <w:sz w:val="23"/>
          <w:szCs w:val="23"/>
        </w:rPr>
        <w:t xml:space="preserve">1992(1) ZLR 249 (S). </w:t>
      </w:r>
    </w:p>
    <w:p w:rsidR="00AE1091" w:rsidRDefault="00AE1091" w:rsidP="00AE1091">
      <w:pPr>
        <w:pStyle w:val="ListParagraph"/>
        <w:autoSpaceDE w:val="0"/>
        <w:autoSpaceDN w:val="0"/>
        <w:adjustRightInd w:val="0"/>
        <w:spacing w:after="0" w:line="360" w:lineRule="auto"/>
        <w:jc w:val="both"/>
        <w:rPr>
          <w:rFonts w:ascii="Times New Roman" w:hAnsi="Times New Roman" w:cs="Times New Roman"/>
          <w:color w:val="000000"/>
          <w:sz w:val="23"/>
          <w:szCs w:val="23"/>
        </w:rPr>
      </w:pPr>
    </w:p>
    <w:p w:rsidR="00063393" w:rsidRDefault="00AE1091" w:rsidP="0039163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AE1091">
        <w:rPr>
          <w:rFonts w:ascii="Times New Roman" w:hAnsi="Times New Roman" w:cs="Times New Roman"/>
          <w:color w:val="000000"/>
          <w:sz w:val="24"/>
          <w:szCs w:val="24"/>
        </w:rPr>
        <w:t xml:space="preserve">In </w:t>
      </w:r>
      <w:proofErr w:type="spellStart"/>
      <w:r w:rsidR="00B7796A">
        <w:rPr>
          <w:rFonts w:ascii="Times New Roman" w:hAnsi="Times New Roman" w:cs="Times New Roman"/>
          <w:i/>
          <w:iCs/>
          <w:color w:val="000000"/>
          <w:sz w:val="24"/>
          <w:szCs w:val="24"/>
        </w:rPr>
        <w:t>casu</w:t>
      </w:r>
      <w:proofErr w:type="spellEnd"/>
      <w:r w:rsidR="00B7796A">
        <w:rPr>
          <w:rFonts w:ascii="Times New Roman" w:hAnsi="Times New Roman" w:cs="Times New Roman"/>
          <w:i/>
          <w:iCs/>
          <w:color w:val="000000"/>
          <w:sz w:val="24"/>
          <w:szCs w:val="24"/>
        </w:rPr>
        <w:t xml:space="preserve">, </w:t>
      </w:r>
      <w:r w:rsidR="00B7796A" w:rsidRPr="00B7796A">
        <w:rPr>
          <w:rFonts w:ascii="Times New Roman" w:hAnsi="Times New Roman" w:cs="Times New Roman"/>
          <w:iCs/>
          <w:color w:val="000000"/>
          <w:sz w:val="24"/>
          <w:szCs w:val="24"/>
        </w:rPr>
        <w:t>applicant is facing a</w:t>
      </w:r>
      <w:r w:rsidRPr="00B7796A">
        <w:rPr>
          <w:rFonts w:ascii="Times New Roman" w:hAnsi="Times New Roman" w:cs="Times New Roman"/>
          <w:color w:val="000000"/>
          <w:sz w:val="24"/>
          <w:szCs w:val="24"/>
        </w:rPr>
        <w:t xml:space="preserve"> </w:t>
      </w:r>
      <w:r w:rsidRPr="00AE1091">
        <w:rPr>
          <w:rFonts w:ascii="Times New Roman" w:hAnsi="Times New Roman" w:cs="Times New Roman"/>
          <w:color w:val="000000"/>
          <w:sz w:val="24"/>
          <w:szCs w:val="24"/>
        </w:rPr>
        <w:t xml:space="preserve">grave and very serious </w:t>
      </w:r>
      <w:r w:rsidR="00B7796A">
        <w:rPr>
          <w:rFonts w:ascii="Times New Roman" w:hAnsi="Times New Roman" w:cs="Times New Roman"/>
          <w:color w:val="000000"/>
          <w:sz w:val="24"/>
          <w:szCs w:val="24"/>
        </w:rPr>
        <w:t>offence and if convicted he</w:t>
      </w:r>
      <w:r w:rsidRPr="00AE1091">
        <w:rPr>
          <w:rFonts w:ascii="Times New Roman" w:hAnsi="Times New Roman" w:cs="Times New Roman"/>
          <w:color w:val="000000"/>
          <w:sz w:val="24"/>
          <w:szCs w:val="24"/>
        </w:rPr>
        <w:t xml:space="preserve"> will likely be sente</w:t>
      </w:r>
      <w:r w:rsidR="00B7796A">
        <w:rPr>
          <w:rFonts w:ascii="Times New Roman" w:hAnsi="Times New Roman" w:cs="Times New Roman"/>
          <w:color w:val="000000"/>
          <w:sz w:val="24"/>
          <w:szCs w:val="24"/>
        </w:rPr>
        <w:t>nced to a long prison term</w:t>
      </w:r>
      <w:r w:rsidRPr="00AE1091">
        <w:rPr>
          <w:rFonts w:ascii="Times New Roman" w:hAnsi="Times New Roman" w:cs="Times New Roman"/>
          <w:color w:val="000000"/>
          <w:sz w:val="24"/>
          <w:szCs w:val="24"/>
        </w:rPr>
        <w:t xml:space="preserve">. What remains to be considered is the apparent strength or weakness of the State case. </w:t>
      </w:r>
      <w:r w:rsidR="00287D75">
        <w:rPr>
          <w:rFonts w:ascii="Times New Roman" w:hAnsi="Times New Roman" w:cs="Times New Roman"/>
          <w:color w:val="000000"/>
          <w:sz w:val="24"/>
          <w:szCs w:val="24"/>
        </w:rPr>
        <w:t>According to State papers on the 18</w:t>
      </w:r>
      <w:r w:rsidR="00287D75" w:rsidRPr="00287D75">
        <w:rPr>
          <w:rFonts w:ascii="Times New Roman" w:hAnsi="Times New Roman" w:cs="Times New Roman"/>
          <w:color w:val="000000"/>
          <w:sz w:val="24"/>
          <w:szCs w:val="24"/>
          <w:vertAlign w:val="superscript"/>
        </w:rPr>
        <w:t>th</w:t>
      </w:r>
      <w:r w:rsidR="00287D75">
        <w:rPr>
          <w:rFonts w:ascii="Times New Roman" w:hAnsi="Times New Roman" w:cs="Times New Roman"/>
          <w:color w:val="000000"/>
          <w:sz w:val="24"/>
          <w:szCs w:val="24"/>
        </w:rPr>
        <w:t xml:space="preserve"> April 2022</w:t>
      </w:r>
      <w:r w:rsidR="00604621">
        <w:rPr>
          <w:rFonts w:ascii="Times New Roman" w:hAnsi="Times New Roman" w:cs="Times New Roman"/>
          <w:color w:val="000000"/>
          <w:sz w:val="24"/>
          <w:szCs w:val="24"/>
        </w:rPr>
        <w:t>, th</w:t>
      </w:r>
      <w:r w:rsidR="00342D66">
        <w:rPr>
          <w:rFonts w:ascii="Times New Roman" w:hAnsi="Times New Roman" w:cs="Times New Roman"/>
          <w:color w:val="000000"/>
          <w:sz w:val="24"/>
          <w:szCs w:val="24"/>
        </w:rPr>
        <w:t xml:space="preserve">e applicant and the deceased were among the people who were celebrating Independence Day at </w:t>
      </w:r>
      <w:proofErr w:type="spellStart"/>
      <w:r w:rsidR="00342D66">
        <w:rPr>
          <w:rFonts w:ascii="Times New Roman" w:hAnsi="Times New Roman" w:cs="Times New Roman"/>
          <w:color w:val="000000"/>
          <w:sz w:val="24"/>
          <w:szCs w:val="24"/>
        </w:rPr>
        <w:t>Mbondo</w:t>
      </w:r>
      <w:proofErr w:type="spellEnd"/>
      <w:r w:rsidR="00342D66">
        <w:rPr>
          <w:rFonts w:ascii="Times New Roman" w:hAnsi="Times New Roman" w:cs="Times New Roman"/>
          <w:color w:val="000000"/>
          <w:sz w:val="24"/>
          <w:szCs w:val="24"/>
        </w:rPr>
        <w:t xml:space="preserve"> Business Centre. </w:t>
      </w:r>
      <w:r w:rsidR="00B45420">
        <w:rPr>
          <w:rFonts w:ascii="Times New Roman" w:hAnsi="Times New Roman" w:cs="Times New Roman"/>
          <w:color w:val="000000"/>
          <w:sz w:val="24"/>
          <w:szCs w:val="24"/>
        </w:rPr>
        <w:t xml:space="preserve">At around </w:t>
      </w:r>
      <w:r w:rsidR="00907CD9">
        <w:rPr>
          <w:rFonts w:ascii="Times New Roman" w:hAnsi="Times New Roman" w:cs="Times New Roman"/>
          <w:color w:val="000000"/>
          <w:sz w:val="24"/>
          <w:szCs w:val="24"/>
        </w:rPr>
        <w:t xml:space="preserve">2200 hours, accused, deceased and one </w:t>
      </w:r>
      <w:proofErr w:type="spellStart"/>
      <w:r w:rsidR="00907CD9">
        <w:rPr>
          <w:rFonts w:ascii="Times New Roman" w:hAnsi="Times New Roman" w:cs="Times New Roman"/>
          <w:color w:val="000000"/>
          <w:sz w:val="24"/>
          <w:szCs w:val="24"/>
        </w:rPr>
        <w:t>Nkosilathi</w:t>
      </w:r>
      <w:proofErr w:type="spellEnd"/>
      <w:r w:rsidR="00907CD9">
        <w:rPr>
          <w:rFonts w:ascii="Times New Roman" w:hAnsi="Times New Roman" w:cs="Times New Roman"/>
          <w:color w:val="000000"/>
          <w:sz w:val="24"/>
          <w:szCs w:val="24"/>
        </w:rPr>
        <w:t xml:space="preserve"> </w:t>
      </w:r>
      <w:proofErr w:type="spellStart"/>
      <w:r w:rsidR="00907CD9">
        <w:rPr>
          <w:rFonts w:ascii="Times New Roman" w:hAnsi="Times New Roman" w:cs="Times New Roman"/>
          <w:color w:val="000000"/>
          <w:sz w:val="24"/>
          <w:szCs w:val="24"/>
        </w:rPr>
        <w:t>Ngwenya</w:t>
      </w:r>
      <w:proofErr w:type="spellEnd"/>
      <w:r w:rsidR="00907CD9">
        <w:rPr>
          <w:rFonts w:ascii="Times New Roman" w:hAnsi="Times New Roman" w:cs="Times New Roman"/>
          <w:color w:val="000000"/>
          <w:sz w:val="24"/>
          <w:szCs w:val="24"/>
        </w:rPr>
        <w:t xml:space="preserve"> started gambling. Deceased won a lot of money. </w:t>
      </w:r>
      <w:r w:rsidR="00673CE9">
        <w:rPr>
          <w:rFonts w:ascii="Times New Roman" w:hAnsi="Times New Roman" w:cs="Times New Roman"/>
          <w:color w:val="000000"/>
          <w:sz w:val="24"/>
          <w:szCs w:val="24"/>
        </w:rPr>
        <w:t xml:space="preserve">He went a shop to share with </w:t>
      </w:r>
      <w:proofErr w:type="spellStart"/>
      <w:r w:rsidR="00673CE9">
        <w:rPr>
          <w:rFonts w:ascii="Times New Roman" w:hAnsi="Times New Roman" w:cs="Times New Roman"/>
          <w:color w:val="000000"/>
          <w:sz w:val="24"/>
          <w:szCs w:val="24"/>
        </w:rPr>
        <w:t>Nkosilath</w:t>
      </w:r>
      <w:r w:rsidR="00964310">
        <w:rPr>
          <w:rFonts w:ascii="Times New Roman" w:hAnsi="Times New Roman" w:cs="Times New Roman"/>
          <w:color w:val="000000"/>
          <w:sz w:val="24"/>
          <w:szCs w:val="24"/>
        </w:rPr>
        <w:t>i</w:t>
      </w:r>
      <w:proofErr w:type="spellEnd"/>
      <w:r w:rsidR="00964310">
        <w:rPr>
          <w:rFonts w:ascii="Times New Roman" w:hAnsi="Times New Roman" w:cs="Times New Roman"/>
          <w:color w:val="000000"/>
          <w:sz w:val="24"/>
          <w:szCs w:val="24"/>
        </w:rPr>
        <w:t xml:space="preserve"> </w:t>
      </w:r>
      <w:proofErr w:type="spellStart"/>
      <w:r w:rsidR="00964310">
        <w:rPr>
          <w:rFonts w:ascii="Times New Roman" w:hAnsi="Times New Roman" w:cs="Times New Roman"/>
          <w:color w:val="000000"/>
          <w:sz w:val="24"/>
          <w:szCs w:val="24"/>
        </w:rPr>
        <w:t>Ngwenya</w:t>
      </w:r>
      <w:proofErr w:type="spellEnd"/>
      <w:r w:rsidR="00964310">
        <w:rPr>
          <w:rFonts w:ascii="Times New Roman" w:hAnsi="Times New Roman" w:cs="Times New Roman"/>
          <w:color w:val="000000"/>
          <w:sz w:val="24"/>
          <w:szCs w:val="24"/>
        </w:rPr>
        <w:t xml:space="preserve"> and one </w:t>
      </w:r>
      <w:proofErr w:type="spellStart"/>
      <w:r w:rsidR="00964310">
        <w:rPr>
          <w:rFonts w:ascii="Times New Roman" w:hAnsi="Times New Roman" w:cs="Times New Roman"/>
          <w:color w:val="000000"/>
          <w:sz w:val="24"/>
          <w:szCs w:val="24"/>
        </w:rPr>
        <w:t>Ntandowenkosi</w:t>
      </w:r>
      <w:proofErr w:type="spellEnd"/>
      <w:r w:rsidR="00964310">
        <w:rPr>
          <w:rFonts w:ascii="Times New Roman" w:hAnsi="Times New Roman" w:cs="Times New Roman"/>
          <w:color w:val="000000"/>
          <w:sz w:val="24"/>
          <w:szCs w:val="24"/>
        </w:rPr>
        <w:t xml:space="preserve"> </w:t>
      </w:r>
      <w:proofErr w:type="spellStart"/>
      <w:r w:rsidR="00964310">
        <w:rPr>
          <w:rFonts w:ascii="Times New Roman" w:hAnsi="Times New Roman" w:cs="Times New Roman"/>
          <w:color w:val="000000"/>
          <w:sz w:val="24"/>
          <w:szCs w:val="24"/>
        </w:rPr>
        <w:t>Ngwenya</w:t>
      </w:r>
      <w:proofErr w:type="spellEnd"/>
      <w:r w:rsidR="00964310">
        <w:rPr>
          <w:rFonts w:ascii="Times New Roman" w:hAnsi="Times New Roman" w:cs="Times New Roman"/>
          <w:color w:val="000000"/>
          <w:sz w:val="24"/>
          <w:szCs w:val="24"/>
        </w:rPr>
        <w:t xml:space="preserve">. The accused person followed </w:t>
      </w:r>
      <w:r w:rsidR="00562C52">
        <w:rPr>
          <w:rFonts w:ascii="Times New Roman" w:hAnsi="Times New Roman" w:cs="Times New Roman"/>
          <w:color w:val="000000"/>
          <w:sz w:val="24"/>
          <w:szCs w:val="24"/>
        </w:rPr>
        <w:t xml:space="preserve">the three and forcible took money from the deceased, but the money was torn into two pieces. </w:t>
      </w:r>
      <w:r w:rsidR="00D46A3D">
        <w:rPr>
          <w:rFonts w:ascii="Times New Roman" w:hAnsi="Times New Roman" w:cs="Times New Roman"/>
          <w:color w:val="000000"/>
          <w:sz w:val="24"/>
          <w:szCs w:val="24"/>
        </w:rPr>
        <w:t>Deceased asked accused the reason he was acting i</w:t>
      </w:r>
      <w:r w:rsidR="00064F5A">
        <w:rPr>
          <w:rFonts w:ascii="Times New Roman" w:hAnsi="Times New Roman" w:cs="Times New Roman"/>
          <w:color w:val="000000"/>
          <w:sz w:val="24"/>
          <w:szCs w:val="24"/>
        </w:rPr>
        <w:t xml:space="preserve">n that manner, accused drew a small axe intending to strike deceased. Deceased overpowered him and took the axe. </w:t>
      </w:r>
      <w:r w:rsidR="00913F60">
        <w:rPr>
          <w:rFonts w:ascii="Times New Roman" w:hAnsi="Times New Roman" w:cs="Times New Roman"/>
          <w:color w:val="000000"/>
          <w:sz w:val="24"/>
          <w:szCs w:val="24"/>
        </w:rPr>
        <w:t xml:space="preserve">Accused then armed himself with a stone, and started a hunt for the deceased. </w:t>
      </w:r>
      <w:r w:rsidR="00B219FB">
        <w:rPr>
          <w:rFonts w:ascii="Times New Roman" w:hAnsi="Times New Roman" w:cs="Times New Roman"/>
          <w:color w:val="000000"/>
          <w:sz w:val="24"/>
          <w:szCs w:val="24"/>
        </w:rPr>
        <w:t xml:space="preserve">He then struck deceased once on the head with a stone, deceased became unconscious and fell to the ground. </w:t>
      </w:r>
      <w:r w:rsidR="00FC6E0A">
        <w:rPr>
          <w:rFonts w:ascii="Times New Roman" w:hAnsi="Times New Roman" w:cs="Times New Roman"/>
          <w:color w:val="000000"/>
          <w:sz w:val="24"/>
          <w:szCs w:val="24"/>
        </w:rPr>
        <w:t xml:space="preserve">He died on the way to hospital. </w:t>
      </w:r>
      <w:r w:rsidR="00063393">
        <w:rPr>
          <w:rFonts w:ascii="Times New Roman" w:hAnsi="Times New Roman" w:cs="Times New Roman"/>
          <w:color w:val="000000"/>
          <w:sz w:val="24"/>
          <w:szCs w:val="24"/>
        </w:rPr>
        <w:t>On these facts and for the purposes</w:t>
      </w:r>
      <w:r w:rsidR="00063393" w:rsidRPr="00C5107A">
        <w:rPr>
          <w:rFonts w:ascii="Times New Roman" w:hAnsi="Times New Roman" w:cs="Times New Roman"/>
          <w:color w:val="000000"/>
          <w:sz w:val="24"/>
          <w:szCs w:val="24"/>
        </w:rPr>
        <w:t xml:space="preserve"> of this application I take the view that the State has a strong </w:t>
      </w:r>
      <w:r w:rsidR="00063393" w:rsidRPr="00C5107A">
        <w:rPr>
          <w:rFonts w:ascii="Times New Roman" w:hAnsi="Times New Roman" w:cs="Times New Roman"/>
          <w:i/>
          <w:iCs/>
          <w:color w:val="000000"/>
          <w:sz w:val="24"/>
          <w:szCs w:val="24"/>
        </w:rPr>
        <w:t xml:space="preserve">prima facie </w:t>
      </w:r>
      <w:r w:rsidR="00C5107A">
        <w:rPr>
          <w:rFonts w:ascii="Times New Roman" w:hAnsi="Times New Roman" w:cs="Times New Roman"/>
          <w:color w:val="000000"/>
          <w:sz w:val="24"/>
          <w:szCs w:val="24"/>
        </w:rPr>
        <w:t xml:space="preserve">case against the applicant. </w:t>
      </w:r>
    </w:p>
    <w:p w:rsidR="00A73E9F" w:rsidRDefault="00A73E9F" w:rsidP="0039163E">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112894" w:rsidRPr="00112894" w:rsidRDefault="00A73E9F" w:rsidP="0011289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73E9F">
        <w:rPr>
          <w:rFonts w:ascii="Times New Roman" w:hAnsi="Times New Roman" w:cs="Times New Roman"/>
          <w:color w:val="000000"/>
          <w:sz w:val="24"/>
          <w:szCs w:val="24"/>
        </w:rPr>
        <w:t>On the facts of this case I am</w:t>
      </w:r>
      <w:r>
        <w:rPr>
          <w:rFonts w:ascii="Times New Roman" w:hAnsi="Times New Roman" w:cs="Times New Roman"/>
          <w:color w:val="000000"/>
          <w:sz w:val="24"/>
          <w:szCs w:val="24"/>
        </w:rPr>
        <w:t xml:space="preserve"> of the view that applicant is a flight risk</w:t>
      </w:r>
      <w:r w:rsidR="00464B8A">
        <w:rPr>
          <w:rFonts w:ascii="Times New Roman" w:hAnsi="Times New Roman" w:cs="Times New Roman"/>
          <w:color w:val="000000"/>
          <w:sz w:val="24"/>
          <w:szCs w:val="24"/>
        </w:rPr>
        <w:t>. He is facing a very serious charge</w:t>
      </w:r>
      <w:r w:rsidRPr="00A73E9F">
        <w:rPr>
          <w:rFonts w:ascii="Times New Roman" w:hAnsi="Times New Roman" w:cs="Times New Roman"/>
          <w:color w:val="000000"/>
          <w:sz w:val="24"/>
          <w:szCs w:val="24"/>
        </w:rPr>
        <w:t xml:space="preserve"> o</w:t>
      </w:r>
      <w:r w:rsidR="00464B8A">
        <w:rPr>
          <w:rFonts w:ascii="Times New Roman" w:hAnsi="Times New Roman" w:cs="Times New Roman"/>
          <w:color w:val="000000"/>
          <w:sz w:val="24"/>
          <w:szCs w:val="24"/>
        </w:rPr>
        <w:t>f which upon conviction very</w:t>
      </w:r>
      <w:r w:rsidR="004D64C4">
        <w:rPr>
          <w:rFonts w:ascii="Times New Roman" w:hAnsi="Times New Roman" w:cs="Times New Roman"/>
          <w:color w:val="000000"/>
          <w:sz w:val="24"/>
          <w:szCs w:val="24"/>
        </w:rPr>
        <w:t xml:space="preserve"> likely</w:t>
      </w:r>
      <w:r w:rsidRPr="00A73E9F">
        <w:rPr>
          <w:rFonts w:ascii="Times New Roman" w:hAnsi="Times New Roman" w:cs="Times New Roman"/>
          <w:color w:val="000000"/>
          <w:sz w:val="24"/>
          <w:szCs w:val="24"/>
        </w:rPr>
        <w:t xml:space="preserve"> be sentenced to </w:t>
      </w:r>
      <w:r w:rsidR="004D64C4">
        <w:rPr>
          <w:rFonts w:ascii="Times New Roman" w:hAnsi="Times New Roman" w:cs="Times New Roman"/>
          <w:color w:val="000000"/>
          <w:sz w:val="24"/>
          <w:szCs w:val="24"/>
        </w:rPr>
        <w:t xml:space="preserve">a </w:t>
      </w:r>
      <w:r w:rsidRPr="00A73E9F">
        <w:rPr>
          <w:rFonts w:ascii="Times New Roman" w:hAnsi="Times New Roman" w:cs="Times New Roman"/>
          <w:color w:val="000000"/>
          <w:sz w:val="24"/>
          <w:szCs w:val="24"/>
        </w:rPr>
        <w:t>lengthy ter</w:t>
      </w:r>
      <w:r w:rsidR="00464B8A">
        <w:rPr>
          <w:rFonts w:ascii="Times New Roman" w:hAnsi="Times New Roman" w:cs="Times New Roman"/>
          <w:color w:val="000000"/>
          <w:sz w:val="24"/>
          <w:szCs w:val="24"/>
        </w:rPr>
        <w:t>m</w:t>
      </w:r>
      <w:r w:rsidRPr="00A73E9F">
        <w:rPr>
          <w:rFonts w:ascii="Times New Roman" w:hAnsi="Times New Roman" w:cs="Times New Roman"/>
          <w:color w:val="000000"/>
          <w:sz w:val="24"/>
          <w:szCs w:val="24"/>
        </w:rPr>
        <w:t xml:space="preserve"> of imprisonment. T</w:t>
      </w:r>
      <w:r w:rsidR="002D014C">
        <w:rPr>
          <w:rFonts w:ascii="Times New Roman" w:hAnsi="Times New Roman" w:cs="Times New Roman"/>
          <w:color w:val="000000"/>
          <w:sz w:val="24"/>
          <w:szCs w:val="24"/>
        </w:rPr>
        <w:t>he temptation for the applicant</w:t>
      </w:r>
      <w:r w:rsidRPr="00A73E9F">
        <w:rPr>
          <w:rFonts w:ascii="Times New Roman" w:hAnsi="Times New Roman" w:cs="Times New Roman"/>
          <w:color w:val="000000"/>
          <w:sz w:val="24"/>
          <w:szCs w:val="24"/>
        </w:rPr>
        <w:t xml:space="preserve"> to abscond if granted bail is real. See: </w:t>
      </w:r>
      <w:r w:rsidRPr="00A73E9F">
        <w:rPr>
          <w:rFonts w:ascii="Times New Roman" w:hAnsi="Times New Roman" w:cs="Times New Roman"/>
          <w:i/>
          <w:iCs/>
          <w:color w:val="000000"/>
          <w:sz w:val="24"/>
          <w:szCs w:val="24"/>
        </w:rPr>
        <w:t xml:space="preserve">S </w:t>
      </w:r>
      <w:r w:rsidRPr="00A73E9F">
        <w:rPr>
          <w:rFonts w:ascii="Times New Roman" w:hAnsi="Times New Roman" w:cs="Times New Roman"/>
          <w:color w:val="000000"/>
          <w:sz w:val="24"/>
          <w:szCs w:val="24"/>
        </w:rPr>
        <w:t xml:space="preserve">v </w:t>
      </w:r>
      <w:proofErr w:type="spellStart"/>
      <w:r w:rsidRPr="00A73E9F">
        <w:rPr>
          <w:rFonts w:ascii="Times New Roman" w:hAnsi="Times New Roman" w:cs="Times New Roman"/>
          <w:i/>
          <w:iCs/>
          <w:color w:val="000000"/>
          <w:sz w:val="24"/>
          <w:szCs w:val="24"/>
        </w:rPr>
        <w:t>Jongwe</w:t>
      </w:r>
      <w:proofErr w:type="spellEnd"/>
      <w:r w:rsidRPr="00A73E9F">
        <w:rPr>
          <w:rFonts w:ascii="Times New Roman" w:hAnsi="Times New Roman" w:cs="Times New Roman"/>
          <w:i/>
          <w:iCs/>
          <w:color w:val="000000"/>
          <w:sz w:val="24"/>
          <w:szCs w:val="24"/>
        </w:rPr>
        <w:t xml:space="preserve"> </w:t>
      </w:r>
      <w:r w:rsidR="00452B5A">
        <w:rPr>
          <w:rFonts w:ascii="Times New Roman" w:hAnsi="Times New Roman" w:cs="Times New Roman"/>
          <w:color w:val="000000"/>
          <w:sz w:val="24"/>
          <w:szCs w:val="24"/>
        </w:rPr>
        <w:t xml:space="preserve">SC 62/2002. Applicant has experienced prison life, </w:t>
      </w:r>
      <w:r w:rsidR="00452B5A" w:rsidRPr="00452B5A">
        <w:rPr>
          <w:rFonts w:ascii="Times New Roman" w:hAnsi="Times New Roman" w:cs="Times New Roman"/>
          <w:i/>
          <w:color w:val="000000"/>
          <w:sz w:val="24"/>
          <w:szCs w:val="24"/>
        </w:rPr>
        <w:t>albeit</w:t>
      </w:r>
      <w:r w:rsidR="00452B5A">
        <w:rPr>
          <w:rFonts w:ascii="Times New Roman" w:hAnsi="Times New Roman" w:cs="Times New Roman"/>
          <w:color w:val="000000"/>
          <w:sz w:val="24"/>
          <w:szCs w:val="24"/>
        </w:rPr>
        <w:t xml:space="preserve"> as a trial awaiting prisoner, </w:t>
      </w:r>
      <w:r w:rsidR="005E24B5">
        <w:rPr>
          <w:rFonts w:ascii="Times New Roman" w:hAnsi="Times New Roman" w:cs="Times New Roman"/>
          <w:color w:val="000000"/>
          <w:sz w:val="24"/>
          <w:szCs w:val="24"/>
        </w:rPr>
        <w:t xml:space="preserve">he testified that he has suffered in prison. </w:t>
      </w:r>
      <w:r w:rsidR="008E74FB">
        <w:rPr>
          <w:rFonts w:ascii="Times New Roman" w:hAnsi="Times New Roman" w:cs="Times New Roman"/>
          <w:color w:val="000000"/>
          <w:sz w:val="24"/>
          <w:szCs w:val="24"/>
        </w:rPr>
        <w:t xml:space="preserve">He literally begged the court to release him on bail and indicating that he will be a good person thereafter. </w:t>
      </w:r>
      <w:r w:rsidR="001C07D4">
        <w:rPr>
          <w:rFonts w:ascii="Times New Roman" w:hAnsi="Times New Roman" w:cs="Times New Roman"/>
          <w:color w:val="000000"/>
          <w:sz w:val="24"/>
          <w:szCs w:val="24"/>
        </w:rPr>
        <w:t xml:space="preserve">I have no confidence that if admitted to bail applicant will wait for his trial. </w:t>
      </w:r>
      <w:r w:rsidR="00E0109D">
        <w:rPr>
          <w:rFonts w:ascii="Times New Roman" w:hAnsi="Times New Roman" w:cs="Times New Roman"/>
          <w:color w:val="000000"/>
          <w:sz w:val="24"/>
          <w:szCs w:val="24"/>
        </w:rPr>
        <w:t xml:space="preserve">The seriousness of the case and the strong </w:t>
      </w:r>
      <w:r w:rsidR="00E0109D" w:rsidRPr="00E0109D">
        <w:rPr>
          <w:rFonts w:ascii="Times New Roman" w:hAnsi="Times New Roman" w:cs="Times New Roman"/>
          <w:i/>
          <w:color w:val="000000"/>
          <w:sz w:val="24"/>
          <w:szCs w:val="24"/>
        </w:rPr>
        <w:t>prima facie</w:t>
      </w:r>
      <w:r w:rsidR="00E0109D">
        <w:rPr>
          <w:rFonts w:ascii="Times New Roman" w:hAnsi="Times New Roman" w:cs="Times New Roman"/>
          <w:color w:val="000000"/>
          <w:sz w:val="24"/>
          <w:szCs w:val="24"/>
        </w:rPr>
        <w:t xml:space="preserve"> case against him will induce him to abscond. </w:t>
      </w:r>
      <w:r w:rsidR="005E24B5">
        <w:rPr>
          <w:rFonts w:ascii="Times New Roman" w:hAnsi="Times New Roman" w:cs="Times New Roman"/>
          <w:color w:val="000000"/>
          <w:sz w:val="24"/>
          <w:szCs w:val="24"/>
        </w:rPr>
        <w:t xml:space="preserve">My thinking is once released on bail, he will just abscond. </w:t>
      </w:r>
      <w:r w:rsidR="001E1AAC">
        <w:rPr>
          <w:rFonts w:ascii="Times New Roman" w:hAnsi="Times New Roman" w:cs="Times New Roman"/>
          <w:color w:val="000000"/>
          <w:sz w:val="24"/>
          <w:szCs w:val="24"/>
        </w:rPr>
        <w:t xml:space="preserve">Although he denies that he spend most of his time in South Africa, I believe the police in this regard. </w:t>
      </w:r>
      <w:r w:rsidR="00112894" w:rsidRPr="00112894">
        <w:rPr>
          <w:rFonts w:ascii="Times New Roman" w:hAnsi="Times New Roman" w:cs="Times New Roman"/>
          <w:sz w:val="24"/>
          <w:szCs w:val="24"/>
        </w:rPr>
        <w:t>The cumulative effect of these facts constitutes a weighty indication that bail should not be granted.</w:t>
      </w:r>
    </w:p>
    <w:p w:rsidR="00107828" w:rsidRPr="00112894" w:rsidRDefault="00107828" w:rsidP="00107828">
      <w:pPr>
        <w:pStyle w:val="ListParagraph"/>
        <w:rPr>
          <w:rFonts w:ascii="Times New Roman" w:hAnsi="Times New Roman" w:cs="Times New Roman"/>
          <w:sz w:val="24"/>
          <w:szCs w:val="24"/>
        </w:rPr>
      </w:pPr>
    </w:p>
    <w:p w:rsidR="00107828" w:rsidRDefault="00107828" w:rsidP="00107828">
      <w:pPr>
        <w:pStyle w:val="Default"/>
      </w:pPr>
    </w:p>
    <w:p w:rsidR="00107828" w:rsidRPr="0039163E" w:rsidRDefault="00107828" w:rsidP="0039163E">
      <w:pPr>
        <w:pStyle w:val="Default"/>
        <w:numPr>
          <w:ilvl w:val="0"/>
          <w:numId w:val="1"/>
        </w:numPr>
        <w:spacing w:line="360" w:lineRule="auto"/>
        <w:jc w:val="both"/>
      </w:pPr>
      <w:r w:rsidRPr="0039163E">
        <w:lastRenderedPageBreak/>
        <w:t>Taking all the evidence into consideration and weighing that evidence against the applicants’ defence and personal circumstances, together with the submissions made on their behalf, I hold the view that the administration of justice will be p</w:t>
      </w:r>
      <w:r w:rsidR="001E5E48">
        <w:t>rejudiced if the applicant is</w:t>
      </w:r>
      <w:r w:rsidRPr="0039163E">
        <w:t xml:space="preserve"> released on bail. </w:t>
      </w:r>
    </w:p>
    <w:p w:rsidR="00107828" w:rsidRDefault="00107828" w:rsidP="0039163E">
      <w:pPr>
        <w:pStyle w:val="ListParagraph"/>
        <w:autoSpaceDE w:val="0"/>
        <w:autoSpaceDN w:val="0"/>
        <w:adjustRightInd w:val="0"/>
        <w:spacing w:after="0" w:line="360" w:lineRule="auto"/>
        <w:jc w:val="both"/>
        <w:rPr>
          <w:rFonts w:ascii="Times New Roman" w:hAnsi="Times New Roman" w:cs="Times New Roman"/>
          <w:sz w:val="24"/>
          <w:szCs w:val="24"/>
        </w:rPr>
      </w:pPr>
    </w:p>
    <w:p w:rsidR="009E5DB5" w:rsidRDefault="009E5DB5" w:rsidP="0039163E">
      <w:pPr>
        <w:pStyle w:val="ListParagraph"/>
        <w:autoSpaceDE w:val="0"/>
        <w:autoSpaceDN w:val="0"/>
        <w:adjustRightInd w:val="0"/>
        <w:spacing w:after="0" w:line="360" w:lineRule="auto"/>
        <w:jc w:val="both"/>
        <w:rPr>
          <w:rFonts w:ascii="Times New Roman" w:hAnsi="Times New Roman" w:cs="Times New Roman"/>
          <w:sz w:val="24"/>
          <w:szCs w:val="24"/>
        </w:rPr>
      </w:pPr>
    </w:p>
    <w:p w:rsidR="00044470" w:rsidRDefault="009E5DB5" w:rsidP="009E5DB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E5DB5">
        <w:rPr>
          <w:rFonts w:ascii="Times New Roman" w:hAnsi="Times New Roman" w:cs="Times New Roman"/>
          <w:sz w:val="24"/>
          <w:szCs w:val="24"/>
        </w:rPr>
        <w:t xml:space="preserve">On a conspectus of the facts and all the evidence placed before court, I am of the view that it is not in the interests of justice that applicant be released on bail pending trial. </w:t>
      </w:r>
    </w:p>
    <w:p w:rsidR="00044470" w:rsidRDefault="00044470" w:rsidP="00044470">
      <w:pPr>
        <w:pStyle w:val="ListParagraph"/>
        <w:autoSpaceDE w:val="0"/>
        <w:autoSpaceDN w:val="0"/>
        <w:adjustRightInd w:val="0"/>
        <w:spacing w:after="0" w:line="360" w:lineRule="auto"/>
        <w:jc w:val="both"/>
        <w:rPr>
          <w:rFonts w:ascii="Times New Roman" w:hAnsi="Times New Roman" w:cs="Times New Roman"/>
          <w:sz w:val="24"/>
          <w:szCs w:val="24"/>
        </w:rPr>
      </w:pPr>
    </w:p>
    <w:p w:rsidR="009E5DB5" w:rsidRPr="00044470" w:rsidRDefault="00044470" w:rsidP="00044470">
      <w:pPr>
        <w:autoSpaceDE w:val="0"/>
        <w:autoSpaceDN w:val="0"/>
        <w:adjustRightInd w:val="0"/>
        <w:spacing w:after="0" w:line="360" w:lineRule="auto"/>
        <w:ind w:left="1440"/>
        <w:jc w:val="both"/>
        <w:rPr>
          <w:rFonts w:ascii="Times New Roman" w:hAnsi="Times New Roman" w:cs="Times New Roman"/>
          <w:sz w:val="24"/>
          <w:szCs w:val="24"/>
        </w:rPr>
      </w:pPr>
      <w:r w:rsidRPr="00044470">
        <w:rPr>
          <w:rFonts w:ascii="Times New Roman" w:hAnsi="Times New Roman" w:cs="Times New Roman"/>
          <w:sz w:val="24"/>
          <w:szCs w:val="24"/>
        </w:rPr>
        <w:t>In the result:</w:t>
      </w:r>
      <w:r w:rsidR="009E5DB5" w:rsidRPr="00044470">
        <w:rPr>
          <w:rFonts w:ascii="Times New Roman" w:hAnsi="Times New Roman" w:cs="Times New Roman"/>
          <w:sz w:val="24"/>
          <w:szCs w:val="24"/>
        </w:rPr>
        <w:t xml:space="preserve"> the application for bail be and is hereby dismissed and applicant shall remain in custody. </w:t>
      </w:r>
    </w:p>
    <w:p w:rsidR="00044470" w:rsidRDefault="00044470" w:rsidP="00044470">
      <w:pPr>
        <w:autoSpaceDE w:val="0"/>
        <w:autoSpaceDN w:val="0"/>
        <w:adjustRightInd w:val="0"/>
        <w:spacing w:after="0" w:line="360" w:lineRule="auto"/>
        <w:jc w:val="both"/>
        <w:rPr>
          <w:rFonts w:ascii="Times New Roman" w:hAnsi="Times New Roman" w:cs="Times New Roman"/>
          <w:sz w:val="24"/>
          <w:szCs w:val="24"/>
        </w:rPr>
      </w:pPr>
    </w:p>
    <w:p w:rsidR="00044470" w:rsidRDefault="00044470" w:rsidP="00044470">
      <w:pPr>
        <w:autoSpaceDE w:val="0"/>
        <w:autoSpaceDN w:val="0"/>
        <w:adjustRightInd w:val="0"/>
        <w:spacing w:after="0" w:line="360" w:lineRule="auto"/>
        <w:jc w:val="both"/>
        <w:rPr>
          <w:rFonts w:ascii="Times New Roman" w:hAnsi="Times New Roman" w:cs="Times New Roman"/>
          <w:sz w:val="24"/>
          <w:szCs w:val="24"/>
        </w:rPr>
      </w:pPr>
    </w:p>
    <w:p w:rsidR="00044470" w:rsidRDefault="00044470" w:rsidP="00044470">
      <w:pPr>
        <w:autoSpaceDE w:val="0"/>
        <w:autoSpaceDN w:val="0"/>
        <w:adjustRightInd w:val="0"/>
        <w:spacing w:after="0" w:line="360" w:lineRule="auto"/>
        <w:jc w:val="both"/>
        <w:rPr>
          <w:rFonts w:ascii="Times New Roman" w:hAnsi="Times New Roman" w:cs="Times New Roman"/>
          <w:sz w:val="24"/>
          <w:szCs w:val="24"/>
        </w:rPr>
      </w:pPr>
    </w:p>
    <w:p w:rsidR="00044470" w:rsidRDefault="00044470" w:rsidP="00044470">
      <w:pPr>
        <w:autoSpaceDE w:val="0"/>
        <w:autoSpaceDN w:val="0"/>
        <w:adjustRightInd w:val="0"/>
        <w:spacing w:after="0" w:line="360" w:lineRule="auto"/>
        <w:jc w:val="both"/>
        <w:rPr>
          <w:rFonts w:ascii="Times New Roman" w:hAnsi="Times New Roman" w:cs="Times New Roman"/>
          <w:sz w:val="24"/>
          <w:szCs w:val="24"/>
        </w:rPr>
      </w:pPr>
    </w:p>
    <w:p w:rsidR="00044470" w:rsidRPr="00044470" w:rsidRDefault="00044470" w:rsidP="00044470">
      <w:pPr>
        <w:autoSpaceDE w:val="0"/>
        <w:autoSpaceDN w:val="0"/>
        <w:adjustRightInd w:val="0"/>
        <w:spacing w:after="0" w:line="360" w:lineRule="auto"/>
        <w:jc w:val="both"/>
        <w:rPr>
          <w:rFonts w:ascii="Times New Roman" w:hAnsi="Times New Roman" w:cs="Times New Roman"/>
          <w:sz w:val="24"/>
          <w:szCs w:val="24"/>
        </w:rPr>
      </w:pPr>
      <w:r w:rsidRPr="00044470">
        <w:rPr>
          <w:rFonts w:ascii="Times New Roman" w:hAnsi="Times New Roman" w:cs="Times New Roman"/>
          <w:i/>
          <w:iCs/>
          <w:sz w:val="24"/>
          <w:szCs w:val="24"/>
        </w:rPr>
        <w:t>National Prosecuting Authority</w:t>
      </w:r>
      <w:r w:rsidRPr="00044470">
        <w:rPr>
          <w:rFonts w:ascii="Times New Roman" w:hAnsi="Times New Roman" w:cs="Times New Roman"/>
          <w:sz w:val="24"/>
          <w:szCs w:val="24"/>
        </w:rPr>
        <w:t xml:space="preserve"> respondent’s legal practitioners</w:t>
      </w:r>
    </w:p>
    <w:sectPr w:rsidR="00044470" w:rsidRPr="000444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BF3" w:rsidRDefault="009C1BF3" w:rsidP="009C1BF3">
      <w:pPr>
        <w:spacing w:after="0" w:line="240" w:lineRule="auto"/>
      </w:pPr>
      <w:r>
        <w:separator/>
      </w:r>
    </w:p>
  </w:endnote>
  <w:endnote w:type="continuationSeparator" w:id="0">
    <w:p w:rsidR="009C1BF3" w:rsidRDefault="009C1BF3" w:rsidP="009C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BF3" w:rsidRDefault="009C1BF3" w:rsidP="009C1BF3">
      <w:pPr>
        <w:spacing w:after="0" w:line="240" w:lineRule="auto"/>
      </w:pPr>
      <w:r>
        <w:separator/>
      </w:r>
    </w:p>
  </w:footnote>
  <w:footnote w:type="continuationSeparator" w:id="0">
    <w:p w:rsidR="009C1BF3" w:rsidRDefault="009C1BF3" w:rsidP="009C1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034199"/>
      <w:docPartObj>
        <w:docPartGallery w:val="Page Numbers (Top of Page)"/>
        <w:docPartUnique/>
      </w:docPartObj>
    </w:sdtPr>
    <w:sdtEndPr>
      <w:rPr>
        <w:noProof/>
      </w:rPr>
    </w:sdtEndPr>
    <w:sdtContent>
      <w:p w:rsidR="009C1BF3" w:rsidRDefault="009C1BF3">
        <w:pPr>
          <w:pStyle w:val="Header"/>
          <w:jc w:val="right"/>
          <w:rPr>
            <w:noProof/>
          </w:rPr>
        </w:pPr>
        <w:r>
          <w:fldChar w:fldCharType="begin"/>
        </w:r>
        <w:r>
          <w:instrText xml:space="preserve"> PAGE   \* MERGEFORMAT </w:instrText>
        </w:r>
        <w:r>
          <w:fldChar w:fldCharType="separate"/>
        </w:r>
        <w:r>
          <w:rPr>
            <w:noProof/>
          </w:rPr>
          <w:t>4</w:t>
        </w:r>
        <w:r>
          <w:rPr>
            <w:noProof/>
          </w:rPr>
          <w:fldChar w:fldCharType="end"/>
        </w:r>
      </w:p>
      <w:p w:rsidR="009C1BF3" w:rsidRDefault="009C1BF3">
        <w:pPr>
          <w:pStyle w:val="Header"/>
          <w:jc w:val="right"/>
          <w:rPr>
            <w:noProof/>
          </w:rPr>
        </w:pPr>
        <w:r>
          <w:rPr>
            <w:noProof/>
          </w:rPr>
          <w:t>HB 158/22</w:t>
        </w:r>
      </w:p>
      <w:p w:rsidR="009C1BF3" w:rsidRDefault="009C1BF3">
        <w:pPr>
          <w:pStyle w:val="Header"/>
          <w:jc w:val="right"/>
        </w:pPr>
        <w:r>
          <w:rPr>
            <w:noProof/>
          </w:rPr>
          <w:t>HCB 161/22</w:t>
        </w:r>
      </w:p>
    </w:sdtContent>
  </w:sdt>
  <w:p w:rsidR="009C1BF3" w:rsidRDefault="009C1B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552E"/>
    <w:multiLevelType w:val="hybridMultilevel"/>
    <w:tmpl w:val="C64E5AF0"/>
    <w:lvl w:ilvl="0" w:tplc="CE1468B0">
      <w:start w:val="1"/>
      <w:numFmt w:val="decimal"/>
      <w:lvlText w:val="%1."/>
      <w:lvlJc w:val="left"/>
      <w:pPr>
        <w:ind w:left="720" w:hanging="360"/>
      </w:pPr>
      <w:rPr>
        <w:rFonts w:asciiTheme="minorHAnsi" w:hAnsiTheme="minorHAnsi" w:cstheme="minorBidi" w:hint="default"/>
        <w:sz w:val="23"/>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F8"/>
    <w:rsid w:val="00044470"/>
    <w:rsid w:val="00063393"/>
    <w:rsid w:val="00064F5A"/>
    <w:rsid w:val="00107828"/>
    <w:rsid w:val="00112894"/>
    <w:rsid w:val="001755A7"/>
    <w:rsid w:val="001C07D4"/>
    <w:rsid w:val="001E1AAC"/>
    <w:rsid w:val="001E5E48"/>
    <w:rsid w:val="00272659"/>
    <w:rsid w:val="002766E5"/>
    <w:rsid w:val="00287D75"/>
    <w:rsid w:val="002B0542"/>
    <w:rsid w:val="002D014C"/>
    <w:rsid w:val="002E0E48"/>
    <w:rsid w:val="00342D66"/>
    <w:rsid w:val="0039163E"/>
    <w:rsid w:val="00437456"/>
    <w:rsid w:val="00452B5A"/>
    <w:rsid w:val="00464B8A"/>
    <w:rsid w:val="004D64C4"/>
    <w:rsid w:val="004E5A66"/>
    <w:rsid w:val="004F3744"/>
    <w:rsid w:val="00562C52"/>
    <w:rsid w:val="005D2687"/>
    <w:rsid w:val="005D5E82"/>
    <w:rsid w:val="005E24B5"/>
    <w:rsid w:val="00604621"/>
    <w:rsid w:val="00645C53"/>
    <w:rsid w:val="006669C5"/>
    <w:rsid w:val="00672907"/>
    <w:rsid w:val="00673CE9"/>
    <w:rsid w:val="006E45F8"/>
    <w:rsid w:val="00791595"/>
    <w:rsid w:val="007D2130"/>
    <w:rsid w:val="008E74FB"/>
    <w:rsid w:val="00907CD9"/>
    <w:rsid w:val="00913F60"/>
    <w:rsid w:val="00964310"/>
    <w:rsid w:val="00983B64"/>
    <w:rsid w:val="009C1BF3"/>
    <w:rsid w:val="009E5DB5"/>
    <w:rsid w:val="00A04736"/>
    <w:rsid w:val="00A73E9F"/>
    <w:rsid w:val="00A8464F"/>
    <w:rsid w:val="00A879B1"/>
    <w:rsid w:val="00AE1091"/>
    <w:rsid w:val="00AE6788"/>
    <w:rsid w:val="00B219FB"/>
    <w:rsid w:val="00B32F56"/>
    <w:rsid w:val="00B45420"/>
    <w:rsid w:val="00B7796A"/>
    <w:rsid w:val="00C14011"/>
    <w:rsid w:val="00C21FFD"/>
    <w:rsid w:val="00C5107A"/>
    <w:rsid w:val="00C63095"/>
    <w:rsid w:val="00D110EC"/>
    <w:rsid w:val="00D46A3D"/>
    <w:rsid w:val="00D645F8"/>
    <w:rsid w:val="00E0109D"/>
    <w:rsid w:val="00E149D1"/>
    <w:rsid w:val="00E643E6"/>
    <w:rsid w:val="00E97AAA"/>
    <w:rsid w:val="00F251BC"/>
    <w:rsid w:val="00F64A8E"/>
    <w:rsid w:val="00F91810"/>
    <w:rsid w:val="00FA3993"/>
    <w:rsid w:val="00FC6E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584D6-216A-44BE-8884-DB56614E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4A8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B0542"/>
    <w:pPr>
      <w:ind w:left="720"/>
      <w:contextualSpacing/>
    </w:pPr>
  </w:style>
  <w:style w:type="paragraph" w:styleId="NoSpacing">
    <w:name w:val="No Spacing"/>
    <w:uiPriority w:val="1"/>
    <w:qFormat/>
    <w:rsid w:val="00F251BC"/>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C63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095"/>
    <w:rPr>
      <w:rFonts w:ascii="Segoe UI" w:hAnsi="Segoe UI" w:cs="Segoe UI"/>
      <w:sz w:val="18"/>
      <w:szCs w:val="18"/>
    </w:rPr>
  </w:style>
  <w:style w:type="paragraph" w:styleId="Header">
    <w:name w:val="header"/>
    <w:basedOn w:val="Normal"/>
    <w:link w:val="HeaderChar"/>
    <w:uiPriority w:val="99"/>
    <w:unhideWhenUsed/>
    <w:rsid w:val="009C1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BF3"/>
  </w:style>
  <w:style w:type="paragraph" w:styleId="Footer">
    <w:name w:val="footer"/>
    <w:basedOn w:val="Normal"/>
    <w:link w:val="FooterChar"/>
    <w:uiPriority w:val="99"/>
    <w:unhideWhenUsed/>
    <w:rsid w:val="009C1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14</cp:revision>
  <cp:lastPrinted>2022-06-21T12:25:00Z</cp:lastPrinted>
  <dcterms:created xsi:type="dcterms:W3CDTF">2022-06-17T09:01:00Z</dcterms:created>
  <dcterms:modified xsi:type="dcterms:W3CDTF">2022-06-21T12:30:00Z</dcterms:modified>
</cp:coreProperties>
</file>