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146" w:rsidRDefault="00721CF1" w:rsidP="00721CF1">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RECOY INVESTEMNTS (PVT) LTD</w:t>
      </w:r>
    </w:p>
    <w:p w:rsidR="00721CF1" w:rsidRDefault="00721CF1" w:rsidP="00721CF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21CF1" w:rsidRDefault="00721CF1" w:rsidP="00721CF1">
      <w:pPr>
        <w:spacing w:after="0" w:line="240" w:lineRule="auto"/>
        <w:rPr>
          <w:rFonts w:ascii="Times New Roman" w:hAnsi="Times New Roman" w:cs="Times New Roman"/>
          <w:sz w:val="24"/>
          <w:szCs w:val="24"/>
        </w:rPr>
      </w:pPr>
      <w:r>
        <w:rPr>
          <w:rFonts w:ascii="Times New Roman" w:hAnsi="Times New Roman" w:cs="Times New Roman"/>
          <w:sz w:val="24"/>
          <w:szCs w:val="24"/>
        </w:rPr>
        <w:t>TARCON (PVT) LTD</w:t>
      </w:r>
    </w:p>
    <w:p w:rsidR="00721CF1" w:rsidRDefault="00721CF1" w:rsidP="00721CF1">
      <w:pPr>
        <w:spacing w:after="0" w:line="240" w:lineRule="auto"/>
        <w:rPr>
          <w:rFonts w:ascii="Times New Roman" w:hAnsi="Times New Roman" w:cs="Times New Roman"/>
          <w:sz w:val="24"/>
          <w:szCs w:val="24"/>
        </w:rPr>
      </w:pPr>
    </w:p>
    <w:p w:rsidR="00721CF1" w:rsidRDefault="00721CF1" w:rsidP="00721CF1">
      <w:pPr>
        <w:spacing w:after="0" w:line="240" w:lineRule="auto"/>
        <w:rPr>
          <w:rFonts w:ascii="Times New Roman" w:hAnsi="Times New Roman" w:cs="Times New Roman"/>
          <w:sz w:val="24"/>
          <w:szCs w:val="24"/>
        </w:rPr>
      </w:pPr>
    </w:p>
    <w:p w:rsidR="00721CF1" w:rsidRDefault="00721CF1" w:rsidP="00721CF1">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721CF1" w:rsidRDefault="00721CF1" w:rsidP="00721CF1">
      <w:pPr>
        <w:spacing w:after="0" w:line="240" w:lineRule="auto"/>
        <w:rPr>
          <w:rFonts w:ascii="Times New Roman" w:hAnsi="Times New Roman" w:cs="Times New Roman"/>
          <w:sz w:val="24"/>
          <w:szCs w:val="24"/>
        </w:rPr>
      </w:pPr>
      <w:r>
        <w:rPr>
          <w:rFonts w:ascii="Times New Roman" w:hAnsi="Times New Roman" w:cs="Times New Roman"/>
          <w:sz w:val="24"/>
          <w:szCs w:val="24"/>
        </w:rPr>
        <w:t>GOWORA J</w:t>
      </w:r>
    </w:p>
    <w:p w:rsidR="00721CF1" w:rsidRDefault="00721CF1" w:rsidP="00721CF1">
      <w:pPr>
        <w:spacing w:after="0" w:line="240" w:lineRule="auto"/>
        <w:rPr>
          <w:rFonts w:ascii="Times New Roman" w:hAnsi="Times New Roman" w:cs="Times New Roman"/>
          <w:sz w:val="24"/>
          <w:szCs w:val="24"/>
        </w:rPr>
      </w:pPr>
      <w:r>
        <w:rPr>
          <w:rFonts w:ascii="Times New Roman" w:hAnsi="Times New Roman" w:cs="Times New Roman"/>
          <w:sz w:val="24"/>
          <w:szCs w:val="24"/>
        </w:rPr>
        <w:t>HARARE, 14 January &amp; 27 July 2011</w:t>
      </w:r>
    </w:p>
    <w:p w:rsidR="00721CF1" w:rsidRDefault="00721CF1" w:rsidP="00721CF1">
      <w:pPr>
        <w:spacing w:after="0" w:line="240" w:lineRule="auto"/>
        <w:rPr>
          <w:rFonts w:ascii="Times New Roman" w:hAnsi="Times New Roman" w:cs="Times New Roman"/>
          <w:sz w:val="24"/>
          <w:szCs w:val="24"/>
        </w:rPr>
      </w:pPr>
    </w:p>
    <w:p w:rsidR="00721CF1" w:rsidRPr="00B06E5E" w:rsidRDefault="00731087" w:rsidP="00721CF1">
      <w:pPr>
        <w:spacing w:after="0" w:line="240" w:lineRule="auto"/>
        <w:rPr>
          <w:rFonts w:ascii="Times New Roman" w:hAnsi="Times New Roman" w:cs="Times New Roman"/>
          <w:b/>
          <w:sz w:val="24"/>
          <w:szCs w:val="24"/>
        </w:rPr>
      </w:pPr>
      <w:r w:rsidRPr="00B06E5E">
        <w:rPr>
          <w:rFonts w:ascii="Times New Roman" w:hAnsi="Times New Roman" w:cs="Times New Roman"/>
          <w:b/>
          <w:sz w:val="24"/>
          <w:szCs w:val="24"/>
        </w:rPr>
        <w:t>Opposed Court Application</w:t>
      </w:r>
    </w:p>
    <w:p w:rsidR="00731087" w:rsidRDefault="00731087" w:rsidP="00721CF1">
      <w:pPr>
        <w:spacing w:after="0" w:line="240" w:lineRule="auto"/>
        <w:rPr>
          <w:rFonts w:ascii="Times New Roman" w:hAnsi="Times New Roman" w:cs="Times New Roman"/>
          <w:i/>
          <w:sz w:val="24"/>
          <w:szCs w:val="24"/>
        </w:rPr>
      </w:pPr>
    </w:p>
    <w:p w:rsidR="00721CF1" w:rsidRDefault="00721CF1" w:rsidP="00721CF1">
      <w:pPr>
        <w:spacing w:after="0" w:line="240" w:lineRule="auto"/>
        <w:rPr>
          <w:rFonts w:ascii="Times New Roman" w:hAnsi="Times New Roman" w:cs="Times New Roman"/>
          <w:sz w:val="24"/>
          <w:szCs w:val="24"/>
        </w:rPr>
      </w:pPr>
      <w:r>
        <w:rPr>
          <w:rFonts w:ascii="Times New Roman" w:hAnsi="Times New Roman" w:cs="Times New Roman"/>
          <w:i/>
          <w:sz w:val="24"/>
          <w:szCs w:val="24"/>
        </w:rPr>
        <w:t>P C Paul</w:t>
      </w:r>
      <w:r>
        <w:rPr>
          <w:rFonts w:ascii="Times New Roman" w:hAnsi="Times New Roman" w:cs="Times New Roman"/>
          <w:sz w:val="24"/>
          <w:szCs w:val="24"/>
        </w:rPr>
        <w:t xml:space="preserve">, for the applicant </w:t>
      </w:r>
    </w:p>
    <w:p w:rsidR="009722A6" w:rsidRDefault="00721CF1" w:rsidP="00721CF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Hussen</w:t>
      </w:r>
      <w:proofErr w:type="spellEnd"/>
      <w:r>
        <w:rPr>
          <w:rFonts w:ascii="Times New Roman" w:hAnsi="Times New Roman" w:cs="Times New Roman"/>
          <w:sz w:val="24"/>
          <w:szCs w:val="24"/>
        </w:rPr>
        <w:t>, for the respondent</w:t>
      </w:r>
    </w:p>
    <w:p w:rsidR="00AE0391" w:rsidRDefault="00AE0391" w:rsidP="00721CF1">
      <w:pPr>
        <w:spacing w:after="0" w:line="240" w:lineRule="auto"/>
        <w:rPr>
          <w:rFonts w:ascii="Times New Roman" w:hAnsi="Times New Roman" w:cs="Times New Roman"/>
          <w:sz w:val="24"/>
          <w:szCs w:val="24"/>
        </w:rPr>
      </w:pPr>
    </w:p>
    <w:p w:rsidR="00731087" w:rsidRDefault="00731087" w:rsidP="00AE0391">
      <w:pPr>
        <w:spacing w:after="0" w:line="360" w:lineRule="auto"/>
        <w:jc w:val="both"/>
        <w:rPr>
          <w:rFonts w:ascii="Times New Roman" w:hAnsi="Times New Roman" w:cs="Times New Roman"/>
          <w:sz w:val="24"/>
          <w:szCs w:val="24"/>
        </w:rPr>
      </w:pPr>
    </w:p>
    <w:p w:rsidR="00AE0391" w:rsidRDefault="00AE0391" w:rsidP="00AE0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GOWORA J: The applicant has approached this court for an order in the following terms:-</w:t>
      </w:r>
    </w:p>
    <w:p w:rsidR="00AE0391" w:rsidRDefault="00AE0391" w:rsidP="00AE039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declared that the lease agreement between the applicant and respondent dated 16 April 2007 in respect of 5 Martin Drive </w:t>
      </w:r>
      <w:proofErr w:type="spellStart"/>
      <w:r>
        <w:rPr>
          <w:rFonts w:ascii="Times New Roman" w:hAnsi="Times New Roman" w:cs="Times New Roman"/>
          <w:sz w:val="24"/>
          <w:szCs w:val="24"/>
        </w:rPr>
        <w:t>Msasa</w:t>
      </w:r>
      <w:proofErr w:type="spellEnd"/>
      <w:r>
        <w:rPr>
          <w:rFonts w:ascii="Times New Roman" w:hAnsi="Times New Roman" w:cs="Times New Roman"/>
          <w:sz w:val="24"/>
          <w:szCs w:val="24"/>
        </w:rPr>
        <w:t xml:space="preserve"> does not confer upon respondent any option to renew the lease.</w:t>
      </w:r>
    </w:p>
    <w:p w:rsidR="00AE0391" w:rsidRDefault="00AE0391" w:rsidP="00AE0391">
      <w:pPr>
        <w:pStyle w:val="ListParagraph"/>
        <w:spacing w:after="0" w:line="240" w:lineRule="auto"/>
        <w:ind w:left="1080"/>
        <w:jc w:val="both"/>
        <w:rPr>
          <w:rFonts w:ascii="Times New Roman" w:hAnsi="Times New Roman" w:cs="Times New Roman"/>
          <w:sz w:val="24"/>
          <w:szCs w:val="24"/>
        </w:rPr>
      </w:pPr>
    </w:p>
    <w:p w:rsidR="00AE0391" w:rsidRDefault="00AE0391" w:rsidP="00AE039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 shall pay the costs of this application in the event of it being opposed by the respondent.</w:t>
      </w:r>
    </w:p>
    <w:p w:rsidR="00AE0391" w:rsidRPr="00AE0391" w:rsidRDefault="00AE0391" w:rsidP="00AE0391">
      <w:pPr>
        <w:pStyle w:val="ListParagraph"/>
        <w:rPr>
          <w:rFonts w:ascii="Times New Roman" w:hAnsi="Times New Roman" w:cs="Times New Roman"/>
          <w:sz w:val="24"/>
          <w:szCs w:val="24"/>
        </w:rPr>
      </w:pPr>
    </w:p>
    <w:p w:rsidR="00AE0391" w:rsidRDefault="00AE0391" w:rsidP="00AE039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background to this application is as follows. On 16 April 2007 the applicant </w:t>
      </w:r>
    </w:p>
    <w:p w:rsidR="008242B7" w:rsidRDefault="00AE0391" w:rsidP="00AE0391">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le</w:t>
      </w:r>
      <w:r w:rsidR="00FB6028">
        <w:rPr>
          <w:rFonts w:ascii="Times New Roman" w:hAnsi="Times New Roman" w:cs="Times New Roman"/>
          <w:sz w:val="24"/>
          <w:szCs w:val="24"/>
        </w:rPr>
        <w:t>t</w:t>
      </w:r>
      <w:proofErr w:type="gramEnd"/>
      <w:r>
        <w:rPr>
          <w:rFonts w:ascii="Times New Roman" w:hAnsi="Times New Roman" w:cs="Times New Roman"/>
          <w:sz w:val="24"/>
          <w:szCs w:val="24"/>
        </w:rPr>
        <w:t xml:space="preserve">, in terms of a written agreement, certain premises known as 5 Martin Drive </w:t>
      </w:r>
      <w:proofErr w:type="spellStart"/>
      <w:r>
        <w:rPr>
          <w:rFonts w:ascii="Times New Roman" w:hAnsi="Times New Roman" w:cs="Times New Roman"/>
          <w:sz w:val="24"/>
          <w:szCs w:val="24"/>
        </w:rPr>
        <w:t>Msasa</w:t>
      </w:r>
      <w:proofErr w:type="spellEnd"/>
      <w:r>
        <w:rPr>
          <w:rFonts w:ascii="Times New Roman" w:hAnsi="Times New Roman" w:cs="Times New Roman"/>
          <w:sz w:val="24"/>
          <w:szCs w:val="24"/>
        </w:rPr>
        <w:t xml:space="preserve"> to the respondent. The lease was to endure for </w:t>
      </w:r>
      <w:r w:rsidR="00FB6028">
        <w:rPr>
          <w:rFonts w:ascii="Times New Roman" w:hAnsi="Times New Roman" w:cs="Times New Roman"/>
          <w:sz w:val="24"/>
          <w:szCs w:val="24"/>
        </w:rPr>
        <w:t>a period of five</w:t>
      </w:r>
      <w:r>
        <w:rPr>
          <w:rFonts w:ascii="Times New Roman" w:hAnsi="Times New Roman" w:cs="Times New Roman"/>
          <w:sz w:val="24"/>
          <w:szCs w:val="24"/>
        </w:rPr>
        <w:t xml:space="preserve"> years. According </w:t>
      </w:r>
      <w:r w:rsidR="00E87ADC">
        <w:rPr>
          <w:rFonts w:ascii="Times New Roman" w:hAnsi="Times New Roman" w:cs="Times New Roman"/>
          <w:sz w:val="24"/>
          <w:szCs w:val="24"/>
        </w:rPr>
        <w:t xml:space="preserve">to </w:t>
      </w:r>
      <w:r>
        <w:rPr>
          <w:rFonts w:ascii="Times New Roman" w:hAnsi="Times New Roman" w:cs="Times New Roman"/>
          <w:sz w:val="24"/>
          <w:szCs w:val="24"/>
        </w:rPr>
        <w:t>the</w:t>
      </w:r>
      <w:r w:rsidR="00E87ADC">
        <w:rPr>
          <w:rFonts w:ascii="Times New Roman" w:hAnsi="Times New Roman" w:cs="Times New Roman"/>
          <w:sz w:val="24"/>
          <w:szCs w:val="24"/>
        </w:rPr>
        <w:t xml:space="preserve"> applicant’s papers </w:t>
      </w:r>
      <w:r w:rsidR="00D0697C">
        <w:rPr>
          <w:rFonts w:ascii="Times New Roman" w:hAnsi="Times New Roman" w:cs="Times New Roman"/>
          <w:sz w:val="24"/>
          <w:szCs w:val="24"/>
        </w:rPr>
        <w:t xml:space="preserve">filed of record </w:t>
      </w:r>
      <w:r w:rsidR="00E87ADC">
        <w:rPr>
          <w:rFonts w:ascii="Times New Roman" w:hAnsi="Times New Roman" w:cs="Times New Roman"/>
          <w:sz w:val="24"/>
          <w:szCs w:val="24"/>
        </w:rPr>
        <w:t xml:space="preserve">it </w:t>
      </w:r>
      <w:r w:rsidR="00FB6028">
        <w:rPr>
          <w:rFonts w:ascii="Times New Roman" w:hAnsi="Times New Roman" w:cs="Times New Roman"/>
          <w:sz w:val="24"/>
          <w:szCs w:val="24"/>
        </w:rPr>
        <w:t>wa</w:t>
      </w:r>
      <w:r w:rsidR="00E87ADC">
        <w:rPr>
          <w:rFonts w:ascii="Times New Roman" w:hAnsi="Times New Roman" w:cs="Times New Roman"/>
          <w:sz w:val="24"/>
          <w:szCs w:val="24"/>
        </w:rPr>
        <w:t xml:space="preserve">s </w:t>
      </w:r>
      <w:r w:rsidR="00FB6028">
        <w:rPr>
          <w:rFonts w:ascii="Times New Roman" w:hAnsi="Times New Roman" w:cs="Times New Roman"/>
          <w:sz w:val="24"/>
          <w:szCs w:val="24"/>
        </w:rPr>
        <w:t xml:space="preserve">set </w:t>
      </w:r>
      <w:r w:rsidR="00E87ADC">
        <w:rPr>
          <w:rFonts w:ascii="Times New Roman" w:hAnsi="Times New Roman" w:cs="Times New Roman"/>
          <w:sz w:val="24"/>
          <w:szCs w:val="24"/>
        </w:rPr>
        <w:t xml:space="preserve">to terminate on 31 March 2012. The applicant </w:t>
      </w:r>
      <w:r w:rsidR="00FB6028">
        <w:rPr>
          <w:rFonts w:ascii="Times New Roman" w:hAnsi="Times New Roman" w:cs="Times New Roman"/>
          <w:sz w:val="24"/>
          <w:szCs w:val="24"/>
        </w:rPr>
        <w:t xml:space="preserve">states in the founding affidavit that it </w:t>
      </w:r>
      <w:r w:rsidR="00E87ADC">
        <w:rPr>
          <w:rFonts w:ascii="Times New Roman" w:hAnsi="Times New Roman" w:cs="Times New Roman"/>
          <w:sz w:val="24"/>
          <w:szCs w:val="24"/>
        </w:rPr>
        <w:t xml:space="preserve">is considering occupying the premises </w:t>
      </w:r>
      <w:r w:rsidR="00FB6028">
        <w:rPr>
          <w:rFonts w:ascii="Times New Roman" w:hAnsi="Times New Roman" w:cs="Times New Roman"/>
          <w:sz w:val="24"/>
          <w:szCs w:val="24"/>
        </w:rPr>
        <w:t xml:space="preserve">for its own use </w:t>
      </w:r>
      <w:r w:rsidR="00E87ADC">
        <w:rPr>
          <w:rFonts w:ascii="Times New Roman" w:hAnsi="Times New Roman" w:cs="Times New Roman"/>
          <w:sz w:val="24"/>
          <w:szCs w:val="24"/>
        </w:rPr>
        <w:t xml:space="preserve">upon the expiration of the lease and has therefore approached </w:t>
      </w:r>
      <w:r w:rsidR="00FB6028">
        <w:rPr>
          <w:rFonts w:ascii="Times New Roman" w:hAnsi="Times New Roman" w:cs="Times New Roman"/>
          <w:sz w:val="24"/>
          <w:szCs w:val="24"/>
        </w:rPr>
        <w:t xml:space="preserve">this court to determine </w:t>
      </w:r>
      <w:r w:rsidR="00E87ADC">
        <w:rPr>
          <w:rFonts w:ascii="Times New Roman" w:hAnsi="Times New Roman" w:cs="Times New Roman"/>
          <w:sz w:val="24"/>
          <w:szCs w:val="24"/>
        </w:rPr>
        <w:t>whether</w:t>
      </w:r>
      <w:r w:rsidR="00FB6028">
        <w:rPr>
          <w:rFonts w:ascii="Times New Roman" w:hAnsi="Times New Roman" w:cs="Times New Roman"/>
          <w:sz w:val="24"/>
          <w:szCs w:val="24"/>
        </w:rPr>
        <w:t>,</w:t>
      </w:r>
      <w:r w:rsidR="00E87ADC">
        <w:rPr>
          <w:rFonts w:ascii="Times New Roman" w:hAnsi="Times New Roman" w:cs="Times New Roman"/>
          <w:sz w:val="24"/>
          <w:szCs w:val="24"/>
        </w:rPr>
        <w:t xml:space="preserve"> the respondent</w:t>
      </w:r>
      <w:r w:rsidR="00FB6028">
        <w:rPr>
          <w:rFonts w:ascii="Times New Roman" w:hAnsi="Times New Roman" w:cs="Times New Roman"/>
          <w:sz w:val="24"/>
          <w:szCs w:val="24"/>
        </w:rPr>
        <w:t>,</w:t>
      </w:r>
      <w:r w:rsidR="00E87ADC">
        <w:rPr>
          <w:rFonts w:ascii="Times New Roman" w:hAnsi="Times New Roman" w:cs="Times New Roman"/>
          <w:sz w:val="24"/>
          <w:szCs w:val="24"/>
        </w:rPr>
        <w:t xml:space="preserve"> in terms of Clause 5.1 of the said lease has a right of renewal. </w:t>
      </w:r>
    </w:p>
    <w:p w:rsidR="007F3355" w:rsidRDefault="008242B7" w:rsidP="00AE0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is opposed to this court granting the relief prayed for. It has raised a point </w:t>
      </w:r>
      <w:r w:rsidRPr="008242B7">
        <w:rPr>
          <w:rFonts w:ascii="Times New Roman" w:hAnsi="Times New Roman" w:cs="Times New Roman"/>
          <w:i/>
          <w:sz w:val="24"/>
          <w:szCs w:val="24"/>
        </w:rPr>
        <w:t xml:space="preserve">in </w:t>
      </w:r>
      <w:proofErr w:type="spellStart"/>
      <w:r w:rsidRPr="008242B7">
        <w:rPr>
          <w:rFonts w:ascii="Times New Roman" w:hAnsi="Times New Roman" w:cs="Times New Roman"/>
          <w:i/>
          <w:sz w:val="24"/>
          <w:szCs w:val="24"/>
        </w:rPr>
        <w:t>limine</w:t>
      </w:r>
      <w:proofErr w:type="spellEnd"/>
      <w:r>
        <w:rPr>
          <w:rFonts w:ascii="Times New Roman" w:hAnsi="Times New Roman" w:cs="Times New Roman"/>
          <w:sz w:val="24"/>
          <w:szCs w:val="24"/>
        </w:rPr>
        <w:t xml:space="preserve"> to the effect that this court lacks the jurisdiction to determine the mat</w:t>
      </w:r>
      <w:r w:rsidR="00FB6028">
        <w:rPr>
          <w:rFonts w:ascii="Times New Roman" w:hAnsi="Times New Roman" w:cs="Times New Roman"/>
          <w:sz w:val="24"/>
          <w:szCs w:val="24"/>
        </w:rPr>
        <w:t>t</w:t>
      </w:r>
      <w:r>
        <w:rPr>
          <w:rFonts w:ascii="Times New Roman" w:hAnsi="Times New Roman" w:cs="Times New Roman"/>
          <w:sz w:val="24"/>
          <w:szCs w:val="24"/>
        </w:rPr>
        <w:t>er as the parties</w:t>
      </w:r>
      <w:r w:rsidR="00FB6028">
        <w:rPr>
          <w:rFonts w:ascii="Times New Roman" w:hAnsi="Times New Roman" w:cs="Times New Roman"/>
          <w:sz w:val="24"/>
          <w:szCs w:val="24"/>
        </w:rPr>
        <w:t>,</w:t>
      </w:r>
      <w:r>
        <w:rPr>
          <w:rFonts w:ascii="Times New Roman" w:hAnsi="Times New Roman" w:cs="Times New Roman"/>
          <w:sz w:val="24"/>
          <w:szCs w:val="24"/>
        </w:rPr>
        <w:t xml:space="preserve"> in terms of Clause 17.1 of the lease agreement</w:t>
      </w:r>
      <w:r w:rsidR="00FB6028">
        <w:rPr>
          <w:rFonts w:ascii="Times New Roman" w:hAnsi="Times New Roman" w:cs="Times New Roman"/>
          <w:sz w:val="24"/>
          <w:szCs w:val="24"/>
        </w:rPr>
        <w:t>, have agreed</w:t>
      </w:r>
      <w:r>
        <w:rPr>
          <w:rFonts w:ascii="Times New Roman" w:hAnsi="Times New Roman" w:cs="Times New Roman"/>
          <w:sz w:val="24"/>
          <w:szCs w:val="24"/>
        </w:rPr>
        <w:t xml:space="preserve"> t</w:t>
      </w:r>
      <w:r w:rsidR="00D0697C">
        <w:rPr>
          <w:rFonts w:ascii="Times New Roman" w:hAnsi="Times New Roman" w:cs="Times New Roman"/>
          <w:sz w:val="24"/>
          <w:szCs w:val="24"/>
        </w:rPr>
        <w:t xml:space="preserve">hat </w:t>
      </w:r>
      <w:r>
        <w:rPr>
          <w:rFonts w:ascii="Times New Roman" w:hAnsi="Times New Roman" w:cs="Times New Roman"/>
          <w:sz w:val="24"/>
          <w:szCs w:val="24"/>
        </w:rPr>
        <w:t>any matter ari</w:t>
      </w:r>
      <w:r w:rsidR="00D0697C">
        <w:rPr>
          <w:rFonts w:ascii="Times New Roman" w:hAnsi="Times New Roman" w:cs="Times New Roman"/>
          <w:sz w:val="24"/>
          <w:szCs w:val="24"/>
        </w:rPr>
        <w:t xml:space="preserve">sing from the lease agreement </w:t>
      </w:r>
      <w:r>
        <w:rPr>
          <w:rFonts w:ascii="Times New Roman" w:hAnsi="Times New Roman" w:cs="Times New Roman"/>
          <w:sz w:val="24"/>
          <w:szCs w:val="24"/>
        </w:rPr>
        <w:t>be referred to arbitration</w:t>
      </w:r>
      <w:r w:rsidR="00657818">
        <w:rPr>
          <w:rFonts w:ascii="Times New Roman" w:hAnsi="Times New Roman" w:cs="Times New Roman"/>
          <w:sz w:val="24"/>
          <w:szCs w:val="24"/>
        </w:rPr>
        <w:t>. Additionally</w:t>
      </w:r>
      <w:r w:rsidR="00FB6028">
        <w:rPr>
          <w:rFonts w:ascii="Times New Roman" w:hAnsi="Times New Roman" w:cs="Times New Roman"/>
          <w:sz w:val="24"/>
          <w:szCs w:val="24"/>
        </w:rPr>
        <w:t>,</w:t>
      </w:r>
      <w:r w:rsidR="00657818">
        <w:rPr>
          <w:rFonts w:ascii="Times New Roman" w:hAnsi="Times New Roman" w:cs="Times New Roman"/>
          <w:sz w:val="24"/>
          <w:szCs w:val="24"/>
        </w:rPr>
        <w:t xml:space="preserve"> the respondent contends that if the point </w:t>
      </w:r>
      <w:r w:rsidR="00657818" w:rsidRPr="00657818">
        <w:rPr>
          <w:rFonts w:ascii="Times New Roman" w:hAnsi="Times New Roman" w:cs="Times New Roman"/>
          <w:i/>
          <w:sz w:val="24"/>
          <w:szCs w:val="24"/>
        </w:rPr>
        <w:t xml:space="preserve">in </w:t>
      </w:r>
      <w:proofErr w:type="spellStart"/>
      <w:r w:rsidR="00657818" w:rsidRPr="00657818">
        <w:rPr>
          <w:rFonts w:ascii="Times New Roman" w:hAnsi="Times New Roman" w:cs="Times New Roman"/>
          <w:i/>
          <w:sz w:val="24"/>
          <w:szCs w:val="24"/>
        </w:rPr>
        <w:t>limine</w:t>
      </w:r>
      <w:proofErr w:type="spellEnd"/>
      <w:r>
        <w:rPr>
          <w:rFonts w:ascii="Times New Roman" w:hAnsi="Times New Roman" w:cs="Times New Roman"/>
          <w:sz w:val="24"/>
          <w:szCs w:val="24"/>
        </w:rPr>
        <w:t xml:space="preserve"> </w:t>
      </w:r>
      <w:r w:rsidR="00657818">
        <w:rPr>
          <w:rFonts w:ascii="Times New Roman" w:hAnsi="Times New Roman" w:cs="Times New Roman"/>
          <w:sz w:val="24"/>
          <w:szCs w:val="24"/>
        </w:rPr>
        <w:t xml:space="preserve">is not successful, then </w:t>
      </w:r>
      <w:r w:rsidR="00FB6028">
        <w:rPr>
          <w:rFonts w:ascii="Times New Roman" w:hAnsi="Times New Roman" w:cs="Times New Roman"/>
          <w:sz w:val="24"/>
          <w:szCs w:val="24"/>
        </w:rPr>
        <w:t xml:space="preserve">in that event, it would argue that </w:t>
      </w:r>
      <w:r w:rsidR="00657818">
        <w:rPr>
          <w:rFonts w:ascii="Times New Roman" w:hAnsi="Times New Roman" w:cs="Times New Roman"/>
          <w:sz w:val="24"/>
          <w:szCs w:val="24"/>
        </w:rPr>
        <w:t xml:space="preserve">the parties’ rights or obligations arising from the lease agreement have not yet matured and </w:t>
      </w:r>
      <w:r w:rsidR="00D0697C">
        <w:rPr>
          <w:rFonts w:ascii="Times New Roman" w:hAnsi="Times New Roman" w:cs="Times New Roman"/>
          <w:sz w:val="24"/>
          <w:szCs w:val="24"/>
        </w:rPr>
        <w:t xml:space="preserve">that </w:t>
      </w:r>
      <w:r w:rsidR="00657818">
        <w:rPr>
          <w:rFonts w:ascii="Times New Roman" w:hAnsi="Times New Roman" w:cs="Times New Roman"/>
          <w:sz w:val="24"/>
          <w:szCs w:val="24"/>
        </w:rPr>
        <w:t xml:space="preserve">therefore this application is premature. </w:t>
      </w:r>
    </w:p>
    <w:p w:rsidR="00D0697C" w:rsidRDefault="007F3355" w:rsidP="00AE0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Clause 17.1 on which the respondent seeks to rely on in its submission</w:t>
      </w:r>
      <w:r w:rsidR="00D0697C">
        <w:rPr>
          <w:rFonts w:ascii="Times New Roman" w:hAnsi="Times New Roman" w:cs="Times New Roman"/>
          <w:sz w:val="24"/>
          <w:szCs w:val="24"/>
        </w:rPr>
        <w:t>s</w:t>
      </w:r>
      <w:r>
        <w:rPr>
          <w:rFonts w:ascii="Times New Roman" w:hAnsi="Times New Roman" w:cs="Times New Roman"/>
          <w:sz w:val="24"/>
          <w:szCs w:val="24"/>
        </w:rPr>
        <w:t xml:space="preserve"> that this court lacks jurisdiction to determine any matter arising from the lease agreement is to the following effect:</w:t>
      </w:r>
      <w:r w:rsidR="00AE0391">
        <w:rPr>
          <w:rFonts w:ascii="Times New Roman" w:hAnsi="Times New Roman" w:cs="Times New Roman"/>
          <w:sz w:val="24"/>
          <w:szCs w:val="24"/>
        </w:rPr>
        <w:t xml:space="preserve">  </w:t>
      </w:r>
    </w:p>
    <w:p w:rsidR="00D0697C" w:rsidRDefault="007F3355" w:rsidP="00AE0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ARBITRATION</w:t>
      </w:r>
    </w:p>
    <w:p w:rsidR="00B06E5E" w:rsidRDefault="00B06E5E" w:rsidP="00AE0391">
      <w:pPr>
        <w:spacing w:after="0" w:line="360" w:lineRule="auto"/>
        <w:jc w:val="both"/>
        <w:rPr>
          <w:rFonts w:ascii="Times New Roman" w:hAnsi="Times New Roman" w:cs="Times New Roman"/>
          <w:sz w:val="24"/>
          <w:szCs w:val="24"/>
        </w:rPr>
      </w:pPr>
    </w:p>
    <w:p w:rsidR="00D01122" w:rsidRDefault="007F3355" w:rsidP="00AE0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purpose</w:t>
      </w:r>
      <w:r w:rsidR="00D01122">
        <w:rPr>
          <w:rFonts w:ascii="Times New Roman" w:hAnsi="Times New Roman" w:cs="Times New Roman"/>
          <w:sz w:val="24"/>
          <w:szCs w:val="24"/>
        </w:rPr>
        <w:t xml:space="preserve"> of this clause</w:t>
      </w:r>
    </w:p>
    <w:p w:rsidR="00D01122" w:rsidRDefault="00D01122" w:rsidP="00D011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17.1</w:t>
      </w:r>
      <w:r>
        <w:rPr>
          <w:rFonts w:ascii="Times New Roman" w:hAnsi="Times New Roman" w:cs="Times New Roman"/>
          <w:sz w:val="24"/>
          <w:szCs w:val="24"/>
        </w:rPr>
        <w:tab/>
        <w:t xml:space="preserve">Any dispute between the parties in regard to any matter arising out of this lease agreement or its interpretation or their respective rights and obligations under this agreement or its cancellation or any matter arising out of its cancellation shall be submitted to and decided by arbitration. </w:t>
      </w:r>
    </w:p>
    <w:p w:rsidR="00D01122" w:rsidRDefault="00D01122" w:rsidP="00D01122">
      <w:pPr>
        <w:spacing w:after="0" w:line="240" w:lineRule="auto"/>
        <w:ind w:left="720" w:hanging="720"/>
        <w:jc w:val="both"/>
        <w:rPr>
          <w:rFonts w:ascii="Times New Roman" w:hAnsi="Times New Roman" w:cs="Times New Roman"/>
          <w:sz w:val="24"/>
          <w:szCs w:val="24"/>
        </w:rPr>
      </w:pPr>
    </w:p>
    <w:p w:rsidR="00D01122" w:rsidRDefault="00D01122" w:rsidP="00D011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17.2</w:t>
      </w:r>
      <w:r>
        <w:rPr>
          <w:rFonts w:ascii="Times New Roman" w:hAnsi="Times New Roman" w:cs="Times New Roman"/>
          <w:sz w:val="24"/>
          <w:szCs w:val="24"/>
        </w:rPr>
        <w:tab/>
      </w:r>
      <w:proofErr w:type="gramStart"/>
      <w:r>
        <w:rPr>
          <w:rFonts w:ascii="Times New Roman" w:hAnsi="Times New Roman" w:cs="Times New Roman"/>
          <w:sz w:val="24"/>
          <w:szCs w:val="24"/>
        </w:rPr>
        <w:t>n/a</w:t>
      </w:r>
      <w:proofErr w:type="gramEnd"/>
    </w:p>
    <w:p w:rsidR="00D01122" w:rsidRDefault="00D01122" w:rsidP="00D01122">
      <w:pPr>
        <w:spacing w:after="0" w:line="240" w:lineRule="auto"/>
        <w:ind w:left="720" w:hanging="720"/>
        <w:jc w:val="both"/>
        <w:rPr>
          <w:rFonts w:ascii="Times New Roman" w:hAnsi="Times New Roman" w:cs="Times New Roman"/>
          <w:sz w:val="24"/>
          <w:szCs w:val="24"/>
        </w:rPr>
      </w:pPr>
    </w:p>
    <w:p w:rsidR="00D01122" w:rsidRDefault="00D01122" w:rsidP="00D011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17.3</w:t>
      </w:r>
      <w:r>
        <w:rPr>
          <w:rFonts w:ascii="Times New Roman" w:hAnsi="Times New Roman" w:cs="Times New Roman"/>
          <w:sz w:val="24"/>
          <w:szCs w:val="24"/>
        </w:rPr>
        <w:tab/>
      </w:r>
      <w:proofErr w:type="gramStart"/>
      <w:r>
        <w:rPr>
          <w:rFonts w:ascii="Times New Roman" w:hAnsi="Times New Roman" w:cs="Times New Roman"/>
          <w:sz w:val="24"/>
          <w:szCs w:val="24"/>
        </w:rPr>
        <w:t>n/a</w:t>
      </w:r>
      <w:proofErr w:type="gramEnd"/>
    </w:p>
    <w:p w:rsidR="00D01122" w:rsidRDefault="00D01122" w:rsidP="00D01122">
      <w:pPr>
        <w:spacing w:after="0" w:line="240" w:lineRule="auto"/>
        <w:ind w:left="720" w:hanging="720"/>
        <w:jc w:val="both"/>
        <w:rPr>
          <w:rFonts w:ascii="Times New Roman" w:hAnsi="Times New Roman" w:cs="Times New Roman"/>
          <w:sz w:val="24"/>
          <w:szCs w:val="24"/>
        </w:rPr>
      </w:pPr>
    </w:p>
    <w:p w:rsidR="008E368C" w:rsidRDefault="00D01122" w:rsidP="00D011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17.4</w:t>
      </w:r>
      <w:r>
        <w:rPr>
          <w:rFonts w:ascii="Times New Roman" w:hAnsi="Times New Roman" w:cs="Times New Roman"/>
          <w:sz w:val="24"/>
          <w:szCs w:val="24"/>
        </w:rPr>
        <w:tab/>
      </w:r>
      <w:proofErr w:type="gramStart"/>
      <w:r>
        <w:rPr>
          <w:rFonts w:ascii="Times New Roman" w:hAnsi="Times New Roman" w:cs="Times New Roman"/>
          <w:sz w:val="24"/>
          <w:szCs w:val="24"/>
        </w:rPr>
        <w:t>n/a</w:t>
      </w:r>
      <w:proofErr w:type="gramEnd"/>
    </w:p>
    <w:p w:rsidR="008E368C" w:rsidRDefault="008E368C" w:rsidP="00D01122">
      <w:pPr>
        <w:spacing w:after="0" w:line="240" w:lineRule="auto"/>
        <w:ind w:left="720" w:hanging="720"/>
        <w:jc w:val="both"/>
        <w:rPr>
          <w:rFonts w:ascii="Times New Roman" w:hAnsi="Times New Roman" w:cs="Times New Roman"/>
          <w:sz w:val="24"/>
          <w:szCs w:val="24"/>
        </w:rPr>
      </w:pPr>
    </w:p>
    <w:p w:rsidR="008E368C" w:rsidRDefault="008E368C" w:rsidP="00D011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17.5</w:t>
      </w:r>
      <w:r>
        <w:rPr>
          <w:rFonts w:ascii="Times New Roman" w:hAnsi="Times New Roman" w:cs="Times New Roman"/>
          <w:sz w:val="24"/>
          <w:szCs w:val="24"/>
        </w:rPr>
        <w:tab/>
        <w:t>The decision of the arbitration shall be final and binding on the parties to the dispute and may be made an order of court at the instance of any of the parties to the dispute.</w:t>
      </w:r>
    </w:p>
    <w:p w:rsidR="008E368C" w:rsidRDefault="008E368C" w:rsidP="00D01122">
      <w:pPr>
        <w:spacing w:after="0" w:line="240" w:lineRule="auto"/>
        <w:ind w:left="720" w:hanging="720"/>
        <w:jc w:val="both"/>
        <w:rPr>
          <w:rFonts w:ascii="Times New Roman" w:hAnsi="Times New Roman" w:cs="Times New Roman"/>
          <w:sz w:val="24"/>
          <w:szCs w:val="24"/>
        </w:rPr>
      </w:pPr>
    </w:p>
    <w:p w:rsidR="008E368C" w:rsidRDefault="008E368C" w:rsidP="00D011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17.6</w:t>
      </w:r>
      <w:r>
        <w:rPr>
          <w:rFonts w:ascii="Times New Roman" w:hAnsi="Times New Roman" w:cs="Times New Roman"/>
          <w:sz w:val="24"/>
          <w:szCs w:val="24"/>
        </w:rPr>
        <w:tab/>
      </w:r>
      <w:proofErr w:type="gramStart"/>
      <w:r>
        <w:rPr>
          <w:rFonts w:ascii="Times New Roman" w:hAnsi="Times New Roman" w:cs="Times New Roman"/>
          <w:sz w:val="24"/>
          <w:szCs w:val="24"/>
        </w:rPr>
        <w:t>n/a</w:t>
      </w:r>
      <w:proofErr w:type="gramEnd"/>
    </w:p>
    <w:p w:rsidR="008E368C" w:rsidRDefault="008E368C" w:rsidP="00D01122">
      <w:pPr>
        <w:spacing w:after="0" w:line="240" w:lineRule="auto"/>
        <w:ind w:left="720" w:hanging="720"/>
        <w:jc w:val="both"/>
        <w:rPr>
          <w:rFonts w:ascii="Times New Roman" w:hAnsi="Times New Roman" w:cs="Times New Roman"/>
          <w:sz w:val="24"/>
          <w:szCs w:val="24"/>
        </w:rPr>
      </w:pPr>
    </w:p>
    <w:p w:rsidR="008E368C" w:rsidRDefault="008E368C" w:rsidP="00D011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17.7</w:t>
      </w:r>
      <w:r>
        <w:rPr>
          <w:rFonts w:ascii="Times New Roman" w:hAnsi="Times New Roman" w:cs="Times New Roman"/>
          <w:sz w:val="24"/>
          <w:szCs w:val="24"/>
        </w:rPr>
        <w:tab/>
        <w:t>The provisions of this clause:-</w:t>
      </w:r>
    </w:p>
    <w:p w:rsidR="008E368C" w:rsidRDefault="008E368C" w:rsidP="00D01122">
      <w:pPr>
        <w:spacing w:after="0" w:line="240" w:lineRule="auto"/>
        <w:ind w:left="720" w:hanging="720"/>
        <w:jc w:val="both"/>
        <w:rPr>
          <w:rFonts w:ascii="Times New Roman" w:hAnsi="Times New Roman" w:cs="Times New Roman"/>
          <w:sz w:val="24"/>
          <w:szCs w:val="24"/>
        </w:rPr>
      </w:pPr>
    </w:p>
    <w:p w:rsidR="008E368C" w:rsidRDefault="008E368C" w:rsidP="00D011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17.1.1</w:t>
      </w:r>
      <w:r>
        <w:rPr>
          <w:rFonts w:ascii="Times New Roman" w:hAnsi="Times New Roman" w:cs="Times New Roman"/>
          <w:sz w:val="24"/>
          <w:szCs w:val="24"/>
        </w:rPr>
        <w:tab/>
      </w:r>
      <w:proofErr w:type="gramStart"/>
      <w:r w:rsidR="00D0697C">
        <w:rPr>
          <w:rFonts w:ascii="Times New Roman" w:hAnsi="Times New Roman" w:cs="Times New Roman"/>
          <w:sz w:val="24"/>
          <w:szCs w:val="24"/>
        </w:rPr>
        <w:t>c</w:t>
      </w:r>
      <w:r>
        <w:rPr>
          <w:rFonts w:ascii="Times New Roman" w:hAnsi="Times New Roman" w:cs="Times New Roman"/>
          <w:sz w:val="24"/>
          <w:szCs w:val="24"/>
        </w:rPr>
        <w:t>onstitute</w:t>
      </w:r>
      <w:proofErr w:type="gramEnd"/>
      <w:r>
        <w:rPr>
          <w:rFonts w:ascii="Times New Roman" w:hAnsi="Times New Roman" w:cs="Times New Roman"/>
          <w:sz w:val="24"/>
          <w:szCs w:val="24"/>
        </w:rPr>
        <w:t xml:space="preserve"> an irrevocable consent by the parties to any proceedings in terms hereof and no party shall be entitled to withdraw therefrom or claim at any such proceedings that it is not bound by such provisions;</w:t>
      </w:r>
    </w:p>
    <w:p w:rsidR="008E368C" w:rsidRDefault="008E368C" w:rsidP="00D01122">
      <w:pPr>
        <w:spacing w:after="0" w:line="240" w:lineRule="auto"/>
        <w:ind w:left="720" w:hanging="720"/>
        <w:jc w:val="both"/>
        <w:rPr>
          <w:rFonts w:ascii="Times New Roman" w:hAnsi="Times New Roman" w:cs="Times New Roman"/>
          <w:sz w:val="24"/>
          <w:szCs w:val="24"/>
        </w:rPr>
      </w:pPr>
    </w:p>
    <w:p w:rsidR="00A46ACE" w:rsidRDefault="00D0697C" w:rsidP="00D011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17.7.2</w:t>
      </w:r>
      <w:r>
        <w:rPr>
          <w:rFonts w:ascii="Times New Roman" w:hAnsi="Times New Roman" w:cs="Times New Roman"/>
          <w:sz w:val="24"/>
          <w:szCs w:val="24"/>
        </w:rPr>
        <w:tab/>
      </w:r>
      <w:proofErr w:type="gramStart"/>
      <w:r>
        <w:rPr>
          <w:rFonts w:ascii="Times New Roman" w:hAnsi="Times New Roman" w:cs="Times New Roman"/>
          <w:sz w:val="24"/>
          <w:szCs w:val="24"/>
        </w:rPr>
        <w:t>a</w:t>
      </w:r>
      <w:r w:rsidR="008E368C">
        <w:rPr>
          <w:rFonts w:ascii="Times New Roman" w:hAnsi="Times New Roman" w:cs="Times New Roman"/>
          <w:sz w:val="24"/>
          <w:szCs w:val="24"/>
        </w:rPr>
        <w:t>re</w:t>
      </w:r>
      <w:proofErr w:type="gramEnd"/>
      <w:r w:rsidR="008E368C">
        <w:rPr>
          <w:rFonts w:ascii="Times New Roman" w:hAnsi="Times New Roman" w:cs="Times New Roman"/>
          <w:sz w:val="24"/>
          <w:szCs w:val="24"/>
        </w:rPr>
        <w:t xml:space="preserve"> severable from the rest of this agreement and shall remain in effect despite the termination of or invalidity for any reason of this agreement</w:t>
      </w:r>
      <w:r w:rsidR="00A46ACE">
        <w:rPr>
          <w:rFonts w:ascii="Times New Roman" w:hAnsi="Times New Roman" w:cs="Times New Roman"/>
          <w:sz w:val="24"/>
          <w:szCs w:val="24"/>
        </w:rPr>
        <w:t>.</w:t>
      </w:r>
    </w:p>
    <w:p w:rsidR="00A46ACE" w:rsidRDefault="00A46ACE" w:rsidP="00D01122">
      <w:pPr>
        <w:spacing w:after="0" w:line="240" w:lineRule="auto"/>
        <w:ind w:left="720" w:hanging="720"/>
        <w:jc w:val="both"/>
        <w:rPr>
          <w:rFonts w:ascii="Times New Roman" w:hAnsi="Times New Roman" w:cs="Times New Roman"/>
          <w:sz w:val="24"/>
          <w:szCs w:val="24"/>
        </w:rPr>
      </w:pPr>
    </w:p>
    <w:p w:rsidR="00A46ACE" w:rsidRDefault="00A46ACE" w:rsidP="00D011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17.8</w:t>
      </w:r>
      <w:r>
        <w:rPr>
          <w:rFonts w:ascii="Times New Roman" w:hAnsi="Times New Roman" w:cs="Times New Roman"/>
          <w:sz w:val="24"/>
          <w:szCs w:val="24"/>
        </w:rPr>
        <w:tab/>
        <w:t>This clause shall not preclude any party from obtaining interim relief on an urgent basis from a court of competent jurisdiction pending the decision of the Arbitration.</w:t>
      </w:r>
    </w:p>
    <w:p w:rsidR="00DF0CE2" w:rsidRDefault="00DF0CE2" w:rsidP="00B06E5E">
      <w:pPr>
        <w:spacing w:after="0" w:line="360" w:lineRule="auto"/>
        <w:jc w:val="both"/>
        <w:rPr>
          <w:rFonts w:ascii="Times New Roman" w:hAnsi="Times New Roman" w:cs="Times New Roman"/>
          <w:sz w:val="24"/>
          <w:szCs w:val="24"/>
        </w:rPr>
      </w:pPr>
    </w:p>
    <w:p w:rsidR="00023667" w:rsidRDefault="00023667" w:rsidP="00DF0CE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contended by the respondent that clause 17.1 refers to a wide manner of dispute </w:t>
      </w:r>
      <w:r w:rsidR="00DF0CE2">
        <w:rPr>
          <w:rFonts w:ascii="Times New Roman" w:hAnsi="Times New Roman" w:cs="Times New Roman"/>
          <w:sz w:val="24"/>
          <w:szCs w:val="24"/>
        </w:rPr>
        <w:t xml:space="preserve"> </w:t>
      </w:r>
    </w:p>
    <w:p w:rsidR="00023667" w:rsidRDefault="00023667" w:rsidP="00023667">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resolution</w:t>
      </w:r>
      <w:proofErr w:type="gramEnd"/>
      <w:r>
        <w:rPr>
          <w:rFonts w:ascii="Times New Roman" w:hAnsi="Times New Roman" w:cs="Times New Roman"/>
          <w:sz w:val="24"/>
          <w:szCs w:val="24"/>
        </w:rPr>
        <w:t xml:space="preserve"> as it refers to any matter and is not restricted to the interpretation of the lease </w:t>
      </w:r>
    </w:p>
    <w:p w:rsidR="00023667" w:rsidRDefault="00023667" w:rsidP="00023667">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agreement</w:t>
      </w:r>
      <w:proofErr w:type="gramEnd"/>
      <w:r>
        <w:rPr>
          <w:rFonts w:ascii="Times New Roman" w:hAnsi="Times New Roman" w:cs="Times New Roman"/>
          <w:sz w:val="24"/>
          <w:szCs w:val="24"/>
        </w:rPr>
        <w:t xml:space="preserve">. It is also contended that the applicant has not taken the court into its confidence </w:t>
      </w:r>
    </w:p>
    <w:p w:rsidR="00023667" w:rsidRDefault="00023667" w:rsidP="00023667">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regarding</w:t>
      </w:r>
      <w:proofErr w:type="gramEnd"/>
      <w:r>
        <w:rPr>
          <w:rFonts w:ascii="Times New Roman" w:hAnsi="Times New Roman" w:cs="Times New Roman"/>
          <w:sz w:val="24"/>
          <w:szCs w:val="24"/>
        </w:rPr>
        <w:t xml:space="preserve"> the reasons why it does not wish to be bound by the lease agreement which has </w:t>
      </w:r>
    </w:p>
    <w:p w:rsidR="00C56C74" w:rsidRDefault="00023667" w:rsidP="00023667">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provided</w:t>
      </w:r>
      <w:proofErr w:type="gramEnd"/>
      <w:r>
        <w:rPr>
          <w:rFonts w:ascii="Times New Roman" w:hAnsi="Times New Roman" w:cs="Times New Roman"/>
          <w:sz w:val="24"/>
          <w:szCs w:val="24"/>
        </w:rPr>
        <w:t xml:space="preserve"> for a speedy resolution of any disputes in terms of the arbitration clause.</w:t>
      </w:r>
    </w:p>
    <w:p w:rsidR="00656657" w:rsidRDefault="00C56C74" w:rsidP="0002366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The applicant </w:t>
      </w:r>
      <w:r w:rsidR="00E77B61">
        <w:rPr>
          <w:rFonts w:ascii="Times New Roman" w:hAnsi="Times New Roman" w:cs="Times New Roman"/>
          <w:sz w:val="24"/>
          <w:szCs w:val="24"/>
        </w:rPr>
        <w:t>de</w:t>
      </w:r>
      <w:r w:rsidR="00DF0CE2">
        <w:rPr>
          <w:rFonts w:ascii="Times New Roman" w:hAnsi="Times New Roman" w:cs="Times New Roman"/>
          <w:sz w:val="24"/>
          <w:szCs w:val="24"/>
        </w:rPr>
        <w:t>ni</w:t>
      </w:r>
      <w:r w:rsidR="00E77B61">
        <w:rPr>
          <w:rFonts w:ascii="Times New Roman" w:hAnsi="Times New Roman" w:cs="Times New Roman"/>
          <w:sz w:val="24"/>
          <w:szCs w:val="24"/>
        </w:rPr>
        <w:t>es</w:t>
      </w:r>
      <w:r w:rsidR="00656657">
        <w:rPr>
          <w:rFonts w:ascii="Times New Roman" w:hAnsi="Times New Roman" w:cs="Times New Roman"/>
          <w:sz w:val="24"/>
          <w:szCs w:val="24"/>
        </w:rPr>
        <w:t xml:space="preserve"> that it is, by launching these proceedings, attempting to </w:t>
      </w:r>
    </w:p>
    <w:p w:rsidR="00B06E5E" w:rsidRDefault="00DF0CE2" w:rsidP="00023667">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w</w:t>
      </w:r>
      <w:r w:rsidR="00656657">
        <w:rPr>
          <w:rFonts w:ascii="Times New Roman" w:hAnsi="Times New Roman" w:cs="Times New Roman"/>
          <w:sz w:val="24"/>
          <w:szCs w:val="24"/>
        </w:rPr>
        <w:t>ithdraw</w:t>
      </w:r>
      <w:proofErr w:type="gramEnd"/>
      <w:r w:rsidR="00656657">
        <w:rPr>
          <w:rFonts w:ascii="Times New Roman" w:hAnsi="Times New Roman" w:cs="Times New Roman"/>
          <w:sz w:val="24"/>
          <w:szCs w:val="24"/>
        </w:rPr>
        <w:t xml:space="preserve"> from the arbitration clause. It contends </w:t>
      </w:r>
      <w:r>
        <w:rPr>
          <w:rFonts w:ascii="Times New Roman" w:hAnsi="Times New Roman" w:cs="Times New Roman"/>
          <w:sz w:val="24"/>
          <w:szCs w:val="24"/>
        </w:rPr>
        <w:t xml:space="preserve">further </w:t>
      </w:r>
      <w:r w:rsidR="00656657">
        <w:rPr>
          <w:rFonts w:ascii="Times New Roman" w:hAnsi="Times New Roman" w:cs="Times New Roman"/>
          <w:sz w:val="24"/>
          <w:szCs w:val="24"/>
        </w:rPr>
        <w:t xml:space="preserve">that the dispute before me is not </w:t>
      </w:r>
      <w:r>
        <w:rPr>
          <w:rFonts w:ascii="Times New Roman" w:hAnsi="Times New Roman" w:cs="Times New Roman"/>
          <w:sz w:val="24"/>
          <w:szCs w:val="24"/>
        </w:rPr>
        <w:t xml:space="preserve">a </w:t>
      </w:r>
    </w:p>
    <w:p w:rsidR="00B06E5E" w:rsidRDefault="00DF0CE2" w:rsidP="00B06E5E">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dispute</w:t>
      </w:r>
      <w:proofErr w:type="gramEnd"/>
      <w:r>
        <w:rPr>
          <w:rFonts w:ascii="Times New Roman" w:hAnsi="Times New Roman" w:cs="Times New Roman"/>
          <w:sz w:val="24"/>
          <w:szCs w:val="24"/>
        </w:rPr>
        <w:t xml:space="preserve"> as </w:t>
      </w:r>
      <w:r w:rsidR="00656657">
        <w:rPr>
          <w:rFonts w:ascii="Times New Roman" w:hAnsi="Times New Roman" w:cs="Times New Roman"/>
          <w:sz w:val="24"/>
          <w:szCs w:val="24"/>
        </w:rPr>
        <w:t>envisaged by Clause 17.1 of the lease agreement.</w:t>
      </w:r>
      <w:r w:rsidR="00B06E5E">
        <w:rPr>
          <w:rFonts w:ascii="Times New Roman" w:hAnsi="Times New Roman" w:cs="Times New Roman"/>
          <w:sz w:val="24"/>
          <w:szCs w:val="24"/>
        </w:rPr>
        <w:t xml:space="preserve"> </w:t>
      </w:r>
      <w:r w:rsidR="00E01A6F">
        <w:rPr>
          <w:rFonts w:ascii="Times New Roman" w:hAnsi="Times New Roman" w:cs="Times New Roman"/>
          <w:sz w:val="24"/>
          <w:szCs w:val="24"/>
        </w:rPr>
        <w:t xml:space="preserve">Chapter 11 of Article 8 of the </w:t>
      </w:r>
    </w:p>
    <w:p w:rsidR="00B06E5E" w:rsidRDefault="00E01A6F" w:rsidP="00B06E5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Model Law (UNCITRAL) obliges a court, before which proceedings </w:t>
      </w:r>
      <w:r w:rsidR="00DF0CE2">
        <w:rPr>
          <w:rFonts w:ascii="Times New Roman" w:hAnsi="Times New Roman" w:cs="Times New Roman"/>
          <w:sz w:val="24"/>
          <w:szCs w:val="24"/>
        </w:rPr>
        <w:t xml:space="preserve">are </w:t>
      </w:r>
      <w:r>
        <w:rPr>
          <w:rFonts w:ascii="Times New Roman" w:hAnsi="Times New Roman" w:cs="Times New Roman"/>
          <w:sz w:val="24"/>
          <w:szCs w:val="24"/>
        </w:rPr>
        <w:t xml:space="preserve">brought in a matter </w:t>
      </w:r>
    </w:p>
    <w:p w:rsidR="00B06E5E" w:rsidRDefault="00E01A6F" w:rsidP="00B06E5E">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is the subject of an arbitration agreement, to </w:t>
      </w:r>
      <w:r w:rsidR="00DF0CE2">
        <w:rPr>
          <w:rFonts w:ascii="Times New Roman" w:hAnsi="Times New Roman" w:cs="Times New Roman"/>
          <w:sz w:val="24"/>
          <w:szCs w:val="24"/>
        </w:rPr>
        <w:t xml:space="preserve">stay </w:t>
      </w:r>
      <w:r>
        <w:rPr>
          <w:rFonts w:ascii="Times New Roman" w:hAnsi="Times New Roman" w:cs="Times New Roman"/>
          <w:sz w:val="24"/>
          <w:szCs w:val="24"/>
        </w:rPr>
        <w:t xml:space="preserve">those proceedings and refer the </w:t>
      </w:r>
    </w:p>
    <w:p w:rsidR="00B06E5E" w:rsidRDefault="00E01A6F" w:rsidP="00B06E5E">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parties</w:t>
      </w:r>
      <w:proofErr w:type="gramEnd"/>
      <w:r>
        <w:rPr>
          <w:rFonts w:ascii="Times New Roman" w:hAnsi="Times New Roman" w:cs="Times New Roman"/>
          <w:sz w:val="24"/>
          <w:szCs w:val="24"/>
        </w:rPr>
        <w:t xml:space="preserve"> to arbitration. I</w:t>
      </w:r>
      <w:r w:rsidR="00DF0CE2">
        <w:rPr>
          <w:rFonts w:ascii="Times New Roman" w:hAnsi="Times New Roman" w:cs="Times New Roman"/>
          <w:sz w:val="24"/>
          <w:szCs w:val="24"/>
        </w:rPr>
        <w:t>n</w:t>
      </w:r>
      <w:r>
        <w:rPr>
          <w:rFonts w:ascii="Times New Roman" w:hAnsi="Times New Roman" w:cs="Times New Roman"/>
          <w:sz w:val="24"/>
          <w:szCs w:val="24"/>
        </w:rPr>
        <w:t xml:space="preserve"> the </w:t>
      </w:r>
      <w:r w:rsidR="00DF0CE2">
        <w:rPr>
          <w:rFonts w:ascii="Times New Roman" w:hAnsi="Times New Roman" w:cs="Times New Roman"/>
          <w:sz w:val="24"/>
          <w:szCs w:val="24"/>
        </w:rPr>
        <w:t xml:space="preserve">event, however, that the </w:t>
      </w:r>
      <w:r>
        <w:rPr>
          <w:rFonts w:ascii="Times New Roman" w:hAnsi="Times New Roman" w:cs="Times New Roman"/>
          <w:sz w:val="24"/>
          <w:szCs w:val="24"/>
        </w:rPr>
        <w:t xml:space="preserve">court finds that the agreement is null and </w:t>
      </w:r>
    </w:p>
    <w:p w:rsidR="00B06E5E" w:rsidRDefault="00E01A6F" w:rsidP="00B06E5E">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void</w:t>
      </w:r>
      <w:proofErr w:type="gramEnd"/>
      <w:r>
        <w:rPr>
          <w:rFonts w:ascii="Times New Roman" w:hAnsi="Times New Roman" w:cs="Times New Roman"/>
          <w:sz w:val="24"/>
          <w:szCs w:val="24"/>
        </w:rPr>
        <w:t xml:space="preserve">, inoperative or incapable of being performed it is not obliged to refer the parties to </w:t>
      </w:r>
    </w:p>
    <w:p w:rsidR="00B06E5E" w:rsidRDefault="00E01A6F" w:rsidP="00B06E5E">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arbitration</w:t>
      </w:r>
      <w:proofErr w:type="gramEnd"/>
      <w:r>
        <w:rPr>
          <w:rFonts w:ascii="Times New Roman" w:hAnsi="Times New Roman" w:cs="Times New Roman"/>
          <w:sz w:val="24"/>
          <w:szCs w:val="24"/>
        </w:rPr>
        <w:t xml:space="preserve">. Article </w:t>
      </w:r>
      <w:r w:rsidR="00DF0CE2">
        <w:rPr>
          <w:rFonts w:ascii="Times New Roman" w:hAnsi="Times New Roman" w:cs="Times New Roman"/>
          <w:sz w:val="24"/>
          <w:szCs w:val="24"/>
        </w:rPr>
        <w:t>8 also provides that the court refer</w:t>
      </w:r>
      <w:r>
        <w:rPr>
          <w:rFonts w:ascii="Times New Roman" w:hAnsi="Times New Roman" w:cs="Times New Roman"/>
          <w:sz w:val="24"/>
          <w:szCs w:val="24"/>
        </w:rPr>
        <w:t xml:space="preserve"> the parties to</w:t>
      </w:r>
      <w:r w:rsidR="00DF0CE2">
        <w:rPr>
          <w:rFonts w:ascii="Times New Roman" w:hAnsi="Times New Roman" w:cs="Times New Roman"/>
          <w:sz w:val="24"/>
          <w:szCs w:val="24"/>
        </w:rPr>
        <w:t xml:space="preserve"> </w:t>
      </w:r>
      <w:r>
        <w:rPr>
          <w:rFonts w:ascii="Times New Roman" w:hAnsi="Times New Roman" w:cs="Times New Roman"/>
          <w:sz w:val="24"/>
          <w:szCs w:val="24"/>
        </w:rPr>
        <w:t xml:space="preserve">arbitration if one of the </w:t>
      </w:r>
    </w:p>
    <w:p w:rsidR="00B06E5E" w:rsidRDefault="00E01A6F" w:rsidP="00B06E5E">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parties</w:t>
      </w:r>
      <w:proofErr w:type="gramEnd"/>
      <w:r>
        <w:rPr>
          <w:rFonts w:ascii="Times New Roman" w:hAnsi="Times New Roman" w:cs="Times New Roman"/>
          <w:sz w:val="24"/>
          <w:szCs w:val="24"/>
        </w:rPr>
        <w:t xml:space="preserve"> requests in writing for the stay of the proceedings at the same</w:t>
      </w:r>
      <w:r w:rsidR="00DF0CE2">
        <w:rPr>
          <w:rFonts w:ascii="Times New Roman" w:hAnsi="Times New Roman" w:cs="Times New Roman"/>
          <w:sz w:val="24"/>
          <w:szCs w:val="24"/>
        </w:rPr>
        <w:t xml:space="preserve"> </w:t>
      </w:r>
      <w:r>
        <w:rPr>
          <w:rFonts w:ascii="Times New Roman" w:hAnsi="Times New Roman" w:cs="Times New Roman"/>
          <w:sz w:val="24"/>
          <w:szCs w:val="24"/>
        </w:rPr>
        <w:t xml:space="preserve">time that such party </w:t>
      </w:r>
    </w:p>
    <w:p w:rsidR="00496C31" w:rsidRDefault="00E01A6F" w:rsidP="00B06E5E">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submits</w:t>
      </w:r>
      <w:proofErr w:type="gramEnd"/>
      <w:r>
        <w:rPr>
          <w:rFonts w:ascii="Times New Roman" w:hAnsi="Times New Roman" w:cs="Times New Roman"/>
          <w:sz w:val="24"/>
          <w:szCs w:val="24"/>
        </w:rPr>
        <w:t xml:space="preserve"> his statement on the substance of the dispute. </w:t>
      </w:r>
    </w:p>
    <w:p w:rsidR="00496C31" w:rsidRDefault="00496C31" w:rsidP="0002366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The respondent has</w:t>
      </w:r>
      <w:r w:rsidR="00743A66">
        <w:rPr>
          <w:rFonts w:ascii="Times New Roman" w:hAnsi="Times New Roman" w:cs="Times New Roman"/>
          <w:sz w:val="24"/>
          <w:szCs w:val="24"/>
        </w:rPr>
        <w:t>,</w:t>
      </w:r>
      <w:r>
        <w:rPr>
          <w:rFonts w:ascii="Times New Roman" w:hAnsi="Times New Roman" w:cs="Times New Roman"/>
          <w:sz w:val="24"/>
          <w:szCs w:val="24"/>
        </w:rPr>
        <w:t xml:space="preserve"> in its opposing affidavit</w:t>
      </w:r>
      <w:r w:rsidR="00743A66">
        <w:rPr>
          <w:rFonts w:ascii="Times New Roman" w:hAnsi="Times New Roman" w:cs="Times New Roman"/>
          <w:sz w:val="24"/>
          <w:szCs w:val="24"/>
        </w:rPr>
        <w:t>,</w:t>
      </w:r>
      <w:r>
        <w:rPr>
          <w:rFonts w:ascii="Times New Roman" w:hAnsi="Times New Roman" w:cs="Times New Roman"/>
          <w:sz w:val="24"/>
          <w:szCs w:val="24"/>
        </w:rPr>
        <w:t xml:space="preserve"> indeed adverted to the arbitration clause </w:t>
      </w:r>
    </w:p>
    <w:p w:rsidR="00B06E5E" w:rsidRDefault="00496C31" w:rsidP="00023667">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lease ag</w:t>
      </w:r>
      <w:r w:rsidR="00743A66">
        <w:rPr>
          <w:rFonts w:ascii="Times New Roman" w:hAnsi="Times New Roman" w:cs="Times New Roman"/>
          <w:sz w:val="24"/>
          <w:szCs w:val="24"/>
        </w:rPr>
        <w:t>reement. The respondent has however</w:t>
      </w:r>
      <w:r>
        <w:rPr>
          <w:rFonts w:ascii="Times New Roman" w:hAnsi="Times New Roman" w:cs="Times New Roman"/>
          <w:sz w:val="24"/>
          <w:szCs w:val="24"/>
        </w:rPr>
        <w:t xml:space="preserve"> contented itself in merely alleging that </w:t>
      </w:r>
    </w:p>
    <w:p w:rsidR="00496C31" w:rsidRDefault="00496C31" w:rsidP="00023667">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due</w:t>
      </w:r>
      <w:proofErr w:type="gramEnd"/>
      <w:r>
        <w:rPr>
          <w:rFonts w:ascii="Times New Roman" w:hAnsi="Times New Roman" w:cs="Times New Roman"/>
          <w:sz w:val="24"/>
          <w:szCs w:val="24"/>
        </w:rPr>
        <w:t xml:space="preserve"> to</w:t>
      </w:r>
      <w:r w:rsidR="00743A66">
        <w:rPr>
          <w:rFonts w:ascii="Times New Roman" w:hAnsi="Times New Roman" w:cs="Times New Roman"/>
          <w:sz w:val="24"/>
          <w:szCs w:val="24"/>
        </w:rPr>
        <w:t xml:space="preserve"> </w:t>
      </w:r>
      <w:r>
        <w:rPr>
          <w:rFonts w:ascii="Times New Roman" w:hAnsi="Times New Roman" w:cs="Times New Roman"/>
          <w:sz w:val="24"/>
          <w:szCs w:val="24"/>
        </w:rPr>
        <w:t xml:space="preserve">the existence of the arbitration clause, the jurisdiction of this court is ousted. </w:t>
      </w:r>
    </w:p>
    <w:p w:rsidR="00A502CA" w:rsidRDefault="00496C31" w:rsidP="0002366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In my view, the respondent has a misapprehension of the law. The court has the </w:t>
      </w:r>
    </w:p>
    <w:p w:rsidR="00A502CA" w:rsidRDefault="00A502CA" w:rsidP="00023667">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jurisdiction</w:t>
      </w:r>
      <w:proofErr w:type="gramEnd"/>
      <w:r>
        <w:rPr>
          <w:rFonts w:ascii="Times New Roman" w:hAnsi="Times New Roman" w:cs="Times New Roman"/>
          <w:sz w:val="24"/>
          <w:szCs w:val="24"/>
        </w:rPr>
        <w:t xml:space="preserve"> to hear the matter where none of the parties has applied for a stay of the </w:t>
      </w:r>
    </w:p>
    <w:p w:rsidR="00B06E5E" w:rsidRDefault="00A502CA" w:rsidP="00023667">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proceedings</w:t>
      </w:r>
      <w:proofErr w:type="gramEnd"/>
      <w:r>
        <w:rPr>
          <w:rFonts w:ascii="Times New Roman" w:hAnsi="Times New Roman" w:cs="Times New Roman"/>
          <w:sz w:val="24"/>
          <w:szCs w:val="24"/>
        </w:rPr>
        <w:t xml:space="preserve"> and a </w:t>
      </w:r>
      <w:r w:rsidR="00743A66">
        <w:rPr>
          <w:rFonts w:ascii="Times New Roman" w:hAnsi="Times New Roman" w:cs="Times New Roman"/>
          <w:sz w:val="24"/>
          <w:szCs w:val="24"/>
        </w:rPr>
        <w:t xml:space="preserve">consequential </w:t>
      </w:r>
      <w:r>
        <w:rPr>
          <w:rFonts w:ascii="Times New Roman" w:hAnsi="Times New Roman" w:cs="Times New Roman"/>
          <w:sz w:val="24"/>
          <w:szCs w:val="24"/>
        </w:rPr>
        <w:t>referral to arbitration</w:t>
      </w:r>
      <w:r w:rsidR="00743A66">
        <w:rPr>
          <w:rFonts w:ascii="Times New Roman" w:hAnsi="Times New Roman" w:cs="Times New Roman"/>
          <w:sz w:val="24"/>
          <w:szCs w:val="24"/>
        </w:rPr>
        <w:t>.</w:t>
      </w:r>
      <w:r>
        <w:rPr>
          <w:rFonts w:ascii="Times New Roman" w:hAnsi="Times New Roman" w:cs="Times New Roman"/>
          <w:sz w:val="24"/>
          <w:szCs w:val="24"/>
        </w:rPr>
        <w:t xml:space="preserve"> Article 8 is clear and admits of no </w:t>
      </w:r>
    </w:p>
    <w:p w:rsidR="00B06E5E" w:rsidRDefault="00A502CA" w:rsidP="00023667">
      <w:pPr>
        <w:spacing w:after="0" w:line="360" w:lineRule="auto"/>
        <w:ind w:left="720" w:hanging="720"/>
        <w:jc w:val="both"/>
        <w:rPr>
          <w:rFonts w:ascii="Times New Roman" w:hAnsi="Times New Roman" w:cs="Times New Roman"/>
          <w:i/>
          <w:sz w:val="24"/>
          <w:szCs w:val="24"/>
        </w:rPr>
      </w:pPr>
      <w:proofErr w:type="gramStart"/>
      <w:r>
        <w:rPr>
          <w:rFonts w:ascii="Times New Roman" w:hAnsi="Times New Roman" w:cs="Times New Roman"/>
          <w:sz w:val="24"/>
          <w:szCs w:val="24"/>
        </w:rPr>
        <w:t>ambiguity</w:t>
      </w:r>
      <w:proofErr w:type="gramEnd"/>
      <w:r>
        <w:rPr>
          <w:rFonts w:ascii="Times New Roman" w:hAnsi="Times New Roman" w:cs="Times New Roman"/>
          <w:sz w:val="24"/>
          <w:szCs w:val="24"/>
        </w:rPr>
        <w:t xml:space="preserve">.  I am bolstered in this </w:t>
      </w:r>
      <w:r w:rsidR="00E77B61">
        <w:rPr>
          <w:rFonts w:ascii="Times New Roman" w:hAnsi="Times New Roman" w:cs="Times New Roman"/>
          <w:sz w:val="24"/>
          <w:szCs w:val="24"/>
        </w:rPr>
        <w:t>view</w:t>
      </w:r>
      <w:r>
        <w:rPr>
          <w:rFonts w:ascii="Times New Roman" w:hAnsi="Times New Roman" w:cs="Times New Roman"/>
          <w:sz w:val="24"/>
          <w:szCs w:val="24"/>
        </w:rPr>
        <w:t xml:space="preserve"> by dicta from CLOETE JA in </w:t>
      </w:r>
      <w:r>
        <w:rPr>
          <w:rFonts w:ascii="Times New Roman" w:hAnsi="Times New Roman" w:cs="Times New Roman"/>
          <w:i/>
          <w:sz w:val="24"/>
          <w:szCs w:val="24"/>
        </w:rPr>
        <w:t xml:space="preserve">PCL Consulting (Pty) </w:t>
      </w:r>
    </w:p>
    <w:p w:rsidR="00740272" w:rsidRDefault="00A502CA" w:rsidP="00023667">
      <w:pPr>
        <w:spacing w:after="0" w:line="360" w:lineRule="auto"/>
        <w:ind w:left="720" w:hanging="720"/>
        <w:jc w:val="both"/>
        <w:rPr>
          <w:rFonts w:ascii="Times New Roman" w:hAnsi="Times New Roman" w:cs="Times New Roman"/>
          <w:sz w:val="24"/>
          <w:szCs w:val="24"/>
        </w:rPr>
      </w:pPr>
      <w:r>
        <w:rPr>
          <w:rFonts w:ascii="Times New Roman" w:hAnsi="Times New Roman" w:cs="Times New Roman"/>
          <w:i/>
          <w:sz w:val="24"/>
          <w:szCs w:val="24"/>
        </w:rPr>
        <w:t xml:space="preserve">Ltd v </w:t>
      </w:r>
      <w:proofErr w:type="spellStart"/>
      <w:r>
        <w:rPr>
          <w:rFonts w:ascii="Times New Roman" w:hAnsi="Times New Roman" w:cs="Times New Roman"/>
          <w:i/>
          <w:sz w:val="24"/>
          <w:szCs w:val="24"/>
        </w:rPr>
        <w:t>Tresso</w:t>
      </w:r>
      <w:proofErr w:type="spellEnd"/>
      <w:r w:rsidR="00743A66">
        <w:rPr>
          <w:rFonts w:ascii="Times New Roman" w:hAnsi="Times New Roman" w:cs="Times New Roman"/>
          <w:i/>
          <w:sz w:val="24"/>
          <w:szCs w:val="24"/>
        </w:rPr>
        <w:t xml:space="preserve"> </w:t>
      </w:r>
      <w:r>
        <w:rPr>
          <w:rFonts w:ascii="Times New Roman" w:hAnsi="Times New Roman" w:cs="Times New Roman"/>
          <w:i/>
          <w:sz w:val="24"/>
          <w:szCs w:val="24"/>
        </w:rPr>
        <w:t xml:space="preserve">Trading 119 (Pty) Ltd </w:t>
      </w:r>
      <w:r>
        <w:rPr>
          <w:rFonts w:ascii="Times New Roman" w:hAnsi="Times New Roman" w:cs="Times New Roman"/>
          <w:sz w:val="24"/>
          <w:szCs w:val="24"/>
        </w:rPr>
        <w:t xml:space="preserve">2009(4) SA 68 at 71G -72C to the following effect: </w:t>
      </w:r>
      <w:r w:rsidR="00E01A6F">
        <w:rPr>
          <w:rFonts w:ascii="Times New Roman" w:hAnsi="Times New Roman" w:cs="Times New Roman"/>
          <w:sz w:val="24"/>
          <w:szCs w:val="24"/>
        </w:rPr>
        <w:t xml:space="preserve"> </w:t>
      </w:r>
    </w:p>
    <w:p w:rsidR="00743A66" w:rsidRDefault="00743A66" w:rsidP="00740272">
      <w:pPr>
        <w:spacing w:after="0" w:line="240" w:lineRule="auto"/>
        <w:ind w:left="720" w:hanging="720"/>
        <w:jc w:val="both"/>
        <w:rPr>
          <w:rFonts w:ascii="Times New Roman" w:hAnsi="Times New Roman" w:cs="Times New Roman"/>
          <w:i/>
          <w:sz w:val="24"/>
          <w:szCs w:val="24"/>
        </w:rPr>
      </w:pPr>
    </w:p>
    <w:p w:rsidR="00EE3388" w:rsidRDefault="00740272" w:rsidP="00740272">
      <w:pPr>
        <w:spacing w:after="0" w:line="240" w:lineRule="auto"/>
        <w:ind w:left="720" w:hanging="720"/>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“The mere fact that parties have agreed that disputes between them shall be decided by arbitration does not mean that court proceedings are incompetent. If a party institutes proceedings in a court despite such an agreement, the other party has two options:-</w:t>
      </w:r>
    </w:p>
    <w:p w:rsidR="00EE3388" w:rsidRDefault="00EE3388" w:rsidP="00740272">
      <w:pPr>
        <w:spacing w:after="0" w:line="240" w:lineRule="auto"/>
        <w:ind w:left="720" w:hanging="720"/>
        <w:jc w:val="both"/>
        <w:rPr>
          <w:rFonts w:ascii="Times New Roman" w:hAnsi="Times New Roman" w:cs="Times New Roman"/>
          <w:sz w:val="24"/>
          <w:szCs w:val="24"/>
        </w:rPr>
      </w:pPr>
    </w:p>
    <w:p w:rsidR="00B6783D" w:rsidRDefault="00EE3388" w:rsidP="00B6783D">
      <w:pPr>
        <w:pStyle w:val="ListParagraph"/>
        <w:numPr>
          <w:ilvl w:val="0"/>
          <w:numId w:val="3"/>
        </w:numPr>
        <w:spacing w:after="0" w:line="240" w:lineRule="auto"/>
        <w:jc w:val="both"/>
        <w:rPr>
          <w:rFonts w:ascii="Times New Roman" w:hAnsi="Times New Roman" w:cs="Times New Roman"/>
          <w:sz w:val="24"/>
          <w:szCs w:val="24"/>
        </w:rPr>
      </w:pPr>
      <w:r w:rsidRPr="00B6783D">
        <w:rPr>
          <w:rFonts w:ascii="Times New Roman" w:hAnsi="Times New Roman" w:cs="Times New Roman"/>
          <w:sz w:val="24"/>
          <w:szCs w:val="24"/>
        </w:rPr>
        <w:t xml:space="preserve">It may apply for a stay of the proceedings in terms of </w:t>
      </w:r>
      <w:r w:rsidR="00B6783D" w:rsidRPr="00B6783D">
        <w:rPr>
          <w:rFonts w:ascii="Times New Roman" w:hAnsi="Times New Roman" w:cs="Times New Roman"/>
          <w:sz w:val="24"/>
          <w:szCs w:val="24"/>
        </w:rPr>
        <w:t>s 6 of the Arbitration Act 42 of 1965; or</w:t>
      </w:r>
    </w:p>
    <w:p w:rsidR="00B6783D" w:rsidRDefault="00B6783D" w:rsidP="00B6783D">
      <w:pPr>
        <w:pStyle w:val="ListParagraph"/>
        <w:spacing w:after="0" w:line="240" w:lineRule="auto"/>
        <w:ind w:left="1440"/>
        <w:jc w:val="both"/>
        <w:rPr>
          <w:rFonts w:ascii="Times New Roman" w:hAnsi="Times New Roman" w:cs="Times New Roman"/>
          <w:sz w:val="24"/>
          <w:szCs w:val="24"/>
        </w:rPr>
      </w:pPr>
    </w:p>
    <w:p w:rsidR="00B6783D" w:rsidRDefault="00B6783D" w:rsidP="00B6783D">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 may in a special plea (which is in the nature of dilatory plea) pray for a stay of proceedings pending the final determination of the dispute by arbitration.</w:t>
      </w:r>
    </w:p>
    <w:p w:rsidR="00743A66" w:rsidRDefault="00743A66" w:rsidP="00B6783D">
      <w:pPr>
        <w:pStyle w:val="ListParagraph"/>
        <w:spacing w:after="0" w:line="240" w:lineRule="auto"/>
        <w:ind w:left="1440"/>
        <w:jc w:val="both"/>
        <w:rPr>
          <w:rFonts w:ascii="Times New Roman" w:hAnsi="Times New Roman" w:cs="Times New Roman"/>
          <w:sz w:val="24"/>
          <w:szCs w:val="24"/>
        </w:rPr>
      </w:pPr>
    </w:p>
    <w:p w:rsidR="00B6783D" w:rsidRDefault="00B6783D" w:rsidP="00B6783D">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definitive statement of the law in this regard is to be found in </w:t>
      </w:r>
      <w:r>
        <w:rPr>
          <w:rFonts w:ascii="Times New Roman" w:hAnsi="Times New Roman" w:cs="Times New Roman"/>
          <w:i/>
          <w:sz w:val="24"/>
          <w:szCs w:val="24"/>
        </w:rPr>
        <w:t xml:space="preserve">Rhodesian Railways Ltd v Mackintosh </w:t>
      </w:r>
      <w:r>
        <w:rPr>
          <w:rFonts w:ascii="Times New Roman" w:hAnsi="Times New Roman" w:cs="Times New Roman"/>
          <w:sz w:val="24"/>
          <w:szCs w:val="24"/>
        </w:rPr>
        <w:t>193</w:t>
      </w:r>
      <w:r w:rsidR="00D8530E">
        <w:rPr>
          <w:rFonts w:ascii="Times New Roman" w:hAnsi="Times New Roman" w:cs="Times New Roman"/>
          <w:sz w:val="24"/>
          <w:szCs w:val="24"/>
        </w:rPr>
        <w:t>2 AD 359 at 370-371 where WESSEL</w:t>
      </w:r>
      <w:r>
        <w:rPr>
          <w:rFonts w:ascii="Times New Roman" w:hAnsi="Times New Roman" w:cs="Times New Roman"/>
          <w:sz w:val="24"/>
          <w:szCs w:val="24"/>
        </w:rPr>
        <w:t>S ACJ said:</w:t>
      </w:r>
    </w:p>
    <w:p w:rsidR="00743A66" w:rsidRDefault="00743A66" w:rsidP="00B6783D">
      <w:pPr>
        <w:pStyle w:val="ListParagraph"/>
        <w:spacing w:after="0" w:line="240" w:lineRule="auto"/>
        <w:ind w:left="1440"/>
        <w:jc w:val="both"/>
        <w:rPr>
          <w:rFonts w:ascii="Times New Roman" w:hAnsi="Times New Roman" w:cs="Times New Roman"/>
          <w:sz w:val="24"/>
          <w:szCs w:val="24"/>
        </w:rPr>
      </w:pPr>
    </w:p>
    <w:p w:rsidR="002868AD" w:rsidRDefault="00B6783D" w:rsidP="00B6783D">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‘All that s 6(1) lays down is that you cannot adopt the cheaper and speedier procedure therein provided when once you have delivered pleadings or taken any other step in the proceedings. If you have taken any step in the proceedings, then you can no longer adopt the speedier and less costly procedure of applying to the court to stay proceedings but you must file your pl</w:t>
      </w:r>
      <w:r w:rsidR="00743A66">
        <w:rPr>
          <w:rFonts w:ascii="Times New Roman" w:hAnsi="Times New Roman" w:cs="Times New Roman"/>
          <w:sz w:val="24"/>
          <w:szCs w:val="24"/>
        </w:rPr>
        <w:t xml:space="preserve">eadings in the ordinary way. In </w:t>
      </w:r>
      <w:r>
        <w:rPr>
          <w:rFonts w:ascii="Times New Roman" w:hAnsi="Times New Roman" w:cs="Times New Roman"/>
          <w:sz w:val="24"/>
          <w:szCs w:val="24"/>
        </w:rPr>
        <w:t>pleading however, you can raise the defence that the case ought to be decided by arbitration, this can be done by a special preliminary plea’”</w:t>
      </w:r>
      <w:r w:rsidR="00BD2F79">
        <w:rPr>
          <w:rFonts w:ascii="Times New Roman" w:hAnsi="Times New Roman" w:cs="Times New Roman"/>
          <w:sz w:val="24"/>
          <w:szCs w:val="24"/>
        </w:rPr>
        <w:t>.</w:t>
      </w:r>
    </w:p>
    <w:p w:rsidR="00743A66" w:rsidRDefault="00743A66" w:rsidP="00064CEC">
      <w:pPr>
        <w:spacing w:after="0" w:line="360" w:lineRule="auto"/>
        <w:jc w:val="both"/>
        <w:rPr>
          <w:rFonts w:ascii="Times New Roman" w:hAnsi="Times New Roman" w:cs="Times New Roman"/>
          <w:sz w:val="24"/>
          <w:szCs w:val="24"/>
        </w:rPr>
      </w:pPr>
    </w:p>
    <w:p w:rsidR="00064CEC" w:rsidRDefault="002868AD" w:rsidP="00064C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 party wishing to have the matter decided by arbitration is obliged to set the terms of the</w:t>
      </w:r>
      <w:r w:rsidR="00064CEC">
        <w:rPr>
          <w:rFonts w:ascii="Times New Roman" w:hAnsi="Times New Roman" w:cs="Times New Roman"/>
          <w:sz w:val="24"/>
          <w:szCs w:val="24"/>
        </w:rPr>
        <w:t xml:space="preserve"> dispute. An arbitration process cannot be set in motion in the absence of a dispute. Before reference to arbitration there must therefore exist a dispute which is capable of formulation prior to the appointment of an arbitrator. In the absence of a dispute an arbitrator cannot be appointed and therefore there can be no reference to arbitration.</w:t>
      </w:r>
    </w:p>
    <w:p w:rsidR="00064CEC" w:rsidRDefault="00064CEC" w:rsidP="00064C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in opposing the procedure adopted by the applicant has erred in two fundamental aspects. It accepts that a dispute does not exist. It is correct that the lease agreement contains an arbitration clause in the wide sense. The ambit of the clause does not detract from the requirement that a dispute must exist if an arbitrator is to be appointed. In </w:t>
      </w:r>
      <w:proofErr w:type="spellStart"/>
      <w:r w:rsidRPr="00064CEC">
        <w:rPr>
          <w:rFonts w:ascii="Times New Roman" w:hAnsi="Times New Roman" w:cs="Times New Roman"/>
          <w:i/>
          <w:sz w:val="24"/>
          <w:szCs w:val="24"/>
        </w:rPr>
        <w:t>casu</w:t>
      </w:r>
      <w:proofErr w:type="spellEnd"/>
      <w:r>
        <w:rPr>
          <w:rFonts w:ascii="Times New Roman" w:hAnsi="Times New Roman" w:cs="Times New Roman"/>
          <w:sz w:val="24"/>
          <w:szCs w:val="24"/>
        </w:rPr>
        <w:t>, even if the respondent had applied for a stay of these proceedings, this court would not have been able to refer the matter for arbitration as there is no dispute capable of formulation.</w:t>
      </w:r>
    </w:p>
    <w:p w:rsidR="005F50C0" w:rsidRDefault="00064CEC" w:rsidP="00064C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error on the part of the respondent is that it has not applied for </w:t>
      </w:r>
      <w:r w:rsidR="0001712B">
        <w:rPr>
          <w:rFonts w:ascii="Times New Roman" w:hAnsi="Times New Roman" w:cs="Times New Roman"/>
          <w:sz w:val="24"/>
          <w:szCs w:val="24"/>
        </w:rPr>
        <w:t>a stay</w:t>
      </w:r>
      <w:r>
        <w:rPr>
          <w:rFonts w:ascii="Times New Roman" w:hAnsi="Times New Roman" w:cs="Times New Roman"/>
          <w:sz w:val="24"/>
          <w:szCs w:val="24"/>
        </w:rPr>
        <w:t xml:space="preserve"> </w:t>
      </w:r>
      <w:r w:rsidR="00D505B2">
        <w:rPr>
          <w:rFonts w:ascii="Times New Roman" w:hAnsi="Times New Roman" w:cs="Times New Roman"/>
          <w:sz w:val="24"/>
          <w:szCs w:val="24"/>
        </w:rPr>
        <w:t>o</w:t>
      </w:r>
      <w:r>
        <w:rPr>
          <w:rFonts w:ascii="Times New Roman" w:hAnsi="Times New Roman" w:cs="Times New Roman"/>
          <w:sz w:val="24"/>
          <w:szCs w:val="24"/>
        </w:rPr>
        <w:t>f these proceedings and for a reference to arbitration. This may primarily be due to its stance that there is no dispute between the parties</w:t>
      </w:r>
      <w:r w:rsidR="005F50C0">
        <w:rPr>
          <w:rFonts w:ascii="Times New Roman" w:hAnsi="Times New Roman" w:cs="Times New Roman"/>
          <w:sz w:val="24"/>
          <w:szCs w:val="24"/>
        </w:rPr>
        <w:t>.</w:t>
      </w:r>
    </w:p>
    <w:p w:rsidR="005F50C0" w:rsidRDefault="005F50C0" w:rsidP="00064C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premises I find that this court has jurisdiction to deal with the matter on the merits.</w:t>
      </w:r>
    </w:p>
    <w:p w:rsidR="005F50C0" w:rsidRDefault="005F50C0" w:rsidP="00064C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14 of the High Court Act [</w:t>
      </w:r>
      <w:r>
        <w:rPr>
          <w:rFonts w:ascii="Times New Roman" w:hAnsi="Times New Roman" w:cs="Times New Roman"/>
          <w:i/>
          <w:sz w:val="24"/>
          <w:szCs w:val="24"/>
        </w:rPr>
        <w:t>Cap 7:06</w:t>
      </w:r>
      <w:r>
        <w:rPr>
          <w:rFonts w:ascii="Times New Roman" w:hAnsi="Times New Roman" w:cs="Times New Roman"/>
          <w:sz w:val="24"/>
          <w:szCs w:val="24"/>
        </w:rPr>
        <w:t>] provides:</w:t>
      </w:r>
    </w:p>
    <w:p w:rsidR="001F5B7E" w:rsidRDefault="001F5B7E" w:rsidP="005F50C0">
      <w:pPr>
        <w:spacing w:after="0" w:line="240" w:lineRule="auto"/>
        <w:ind w:left="720"/>
        <w:jc w:val="both"/>
        <w:rPr>
          <w:rFonts w:ascii="Times New Roman" w:hAnsi="Times New Roman" w:cs="Times New Roman"/>
          <w:sz w:val="24"/>
          <w:szCs w:val="24"/>
        </w:rPr>
      </w:pPr>
    </w:p>
    <w:p w:rsidR="00AE0391" w:rsidRPr="002868AD" w:rsidRDefault="005F50C0" w:rsidP="005F50C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High Court may, in its discretion, at the instance of any interested person, inquire into and determine any existing, future or contingent right or obligation, </w:t>
      </w:r>
      <w:proofErr w:type="spellStart"/>
      <w:r>
        <w:rPr>
          <w:rFonts w:ascii="Times New Roman" w:hAnsi="Times New Roman" w:cs="Times New Roman"/>
          <w:sz w:val="24"/>
          <w:szCs w:val="24"/>
        </w:rPr>
        <w:t>not withstanding</w:t>
      </w:r>
      <w:proofErr w:type="spellEnd"/>
      <w:r>
        <w:rPr>
          <w:rFonts w:ascii="Times New Roman" w:hAnsi="Times New Roman" w:cs="Times New Roman"/>
          <w:sz w:val="24"/>
          <w:szCs w:val="24"/>
        </w:rPr>
        <w:t xml:space="preserve"> that such person cannot claim any relief consequential upon such determination”.</w:t>
      </w:r>
      <w:r w:rsidR="00064CEC">
        <w:rPr>
          <w:rFonts w:ascii="Times New Roman" w:hAnsi="Times New Roman" w:cs="Times New Roman"/>
          <w:sz w:val="24"/>
          <w:szCs w:val="24"/>
        </w:rPr>
        <w:t xml:space="preserve"> </w:t>
      </w:r>
      <w:r w:rsidR="00064CEC" w:rsidRPr="00064CEC">
        <w:rPr>
          <w:rFonts w:ascii="Times New Roman" w:hAnsi="Times New Roman" w:cs="Times New Roman"/>
          <w:sz w:val="24"/>
          <w:szCs w:val="24"/>
        </w:rPr>
        <w:t xml:space="preserve">  </w:t>
      </w:r>
      <w:r w:rsidR="00064CEC">
        <w:rPr>
          <w:rFonts w:ascii="Times New Roman" w:hAnsi="Times New Roman" w:cs="Times New Roman"/>
          <w:sz w:val="24"/>
          <w:szCs w:val="24"/>
        </w:rPr>
        <w:t xml:space="preserve">     </w:t>
      </w:r>
      <w:r w:rsidR="00B6783D" w:rsidRPr="002868AD">
        <w:rPr>
          <w:rFonts w:ascii="Times New Roman" w:hAnsi="Times New Roman" w:cs="Times New Roman"/>
          <w:sz w:val="24"/>
          <w:szCs w:val="24"/>
        </w:rPr>
        <w:t xml:space="preserve">  </w:t>
      </w:r>
      <w:r w:rsidR="00E01A6F" w:rsidRPr="002868AD">
        <w:rPr>
          <w:rFonts w:ascii="Times New Roman" w:hAnsi="Times New Roman" w:cs="Times New Roman"/>
          <w:sz w:val="24"/>
          <w:szCs w:val="24"/>
        </w:rPr>
        <w:t xml:space="preserve">  </w:t>
      </w:r>
      <w:r w:rsidR="00023667" w:rsidRPr="002868AD">
        <w:rPr>
          <w:rFonts w:ascii="Times New Roman" w:hAnsi="Times New Roman" w:cs="Times New Roman"/>
          <w:sz w:val="24"/>
          <w:szCs w:val="24"/>
        </w:rPr>
        <w:t xml:space="preserve">   </w:t>
      </w:r>
      <w:r w:rsidR="008E368C" w:rsidRPr="002868AD">
        <w:rPr>
          <w:rFonts w:ascii="Times New Roman" w:hAnsi="Times New Roman" w:cs="Times New Roman"/>
          <w:sz w:val="24"/>
          <w:szCs w:val="24"/>
        </w:rPr>
        <w:t xml:space="preserve"> </w:t>
      </w:r>
      <w:r w:rsidR="00AE0391" w:rsidRPr="002868AD">
        <w:rPr>
          <w:rFonts w:ascii="Times New Roman" w:hAnsi="Times New Roman" w:cs="Times New Roman"/>
          <w:sz w:val="24"/>
          <w:szCs w:val="24"/>
        </w:rPr>
        <w:t xml:space="preserve">    </w:t>
      </w:r>
    </w:p>
    <w:p w:rsidR="009722A6" w:rsidRDefault="00AE0391" w:rsidP="005C74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C7471" w:rsidRDefault="005C7471" w:rsidP="005C7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does not dispute this court’s power and </w:t>
      </w:r>
      <w:r w:rsidR="001F5B7E">
        <w:rPr>
          <w:rFonts w:ascii="Times New Roman" w:hAnsi="Times New Roman" w:cs="Times New Roman"/>
          <w:sz w:val="24"/>
          <w:szCs w:val="24"/>
        </w:rPr>
        <w:t xml:space="preserve">inherent </w:t>
      </w:r>
      <w:r>
        <w:rPr>
          <w:rFonts w:ascii="Times New Roman" w:hAnsi="Times New Roman" w:cs="Times New Roman"/>
          <w:sz w:val="24"/>
          <w:szCs w:val="24"/>
        </w:rPr>
        <w:t xml:space="preserve">discretion to inquire into and determine the rights or obligations of parties seeking the same. 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however, the respondent contends that the applicant is seeking legal advice from this court.</w:t>
      </w:r>
    </w:p>
    <w:p w:rsidR="005C7471" w:rsidRDefault="005C7471" w:rsidP="005C7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an existing dispute is not a pre-requisite for the making of declaratory order and the court is not precluded from granting a declaratory order on the basis that there is no dispute.</w:t>
      </w:r>
      <w:r w:rsidR="0079560D">
        <w:rPr>
          <w:rFonts w:ascii="Times New Roman" w:hAnsi="Times New Roman" w:cs="Times New Roman"/>
          <w:sz w:val="24"/>
          <w:szCs w:val="24"/>
        </w:rPr>
        <w:t xml:space="preserve"> H</w:t>
      </w:r>
      <w:r>
        <w:rPr>
          <w:rFonts w:ascii="Times New Roman" w:hAnsi="Times New Roman" w:cs="Times New Roman"/>
          <w:sz w:val="24"/>
          <w:szCs w:val="24"/>
        </w:rPr>
        <w:t>owever</w:t>
      </w:r>
      <w:r w:rsidR="00961886">
        <w:rPr>
          <w:rFonts w:ascii="Times New Roman" w:hAnsi="Times New Roman" w:cs="Times New Roman"/>
          <w:sz w:val="24"/>
          <w:szCs w:val="24"/>
        </w:rPr>
        <w:t>,</w:t>
      </w:r>
      <w:r>
        <w:rPr>
          <w:rFonts w:ascii="Times New Roman" w:hAnsi="Times New Roman" w:cs="Times New Roman"/>
          <w:sz w:val="24"/>
          <w:szCs w:val="24"/>
        </w:rPr>
        <w:t xml:space="preserve"> the court will not exercise its discretion where the applicant has</w:t>
      </w:r>
      <w:r w:rsidR="001F5B7E">
        <w:rPr>
          <w:rFonts w:ascii="Times New Roman" w:hAnsi="Times New Roman" w:cs="Times New Roman"/>
          <w:sz w:val="24"/>
          <w:szCs w:val="24"/>
        </w:rPr>
        <w:t>,</w:t>
      </w:r>
      <w:r>
        <w:rPr>
          <w:rFonts w:ascii="Times New Roman" w:hAnsi="Times New Roman" w:cs="Times New Roman"/>
          <w:sz w:val="24"/>
          <w:szCs w:val="24"/>
        </w:rPr>
        <w:t xml:space="preserve"> in seeking a declaratory order, raised abstract, hypothetical or academic question</w:t>
      </w:r>
      <w:r w:rsidR="001F5B7E">
        <w:rPr>
          <w:rFonts w:ascii="Times New Roman" w:hAnsi="Times New Roman" w:cs="Times New Roman"/>
          <w:sz w:val="24"/>
          <w:szCs w:val="24"/>
        </w:rPr>
        <w:t>s</w:t>
      </w:r>
      <w:r>
        <w:rPr>
          <w:rFonts w:ascii="Times New Roman" w:hAnsi="Times New Roman" w:cs="Times New Roman"/>
          <w:sz w:val="24"/>
          <w:szCs w:val="24"/>
        </w:rPr>
        <w:t>. The applicant must have some tangible and justifiable interest in relation to an existing future or contingent right or obligation which will flow from the grant of the declaratory order. A person seeking a declaration of rights must set forth his contention as to what that alleged right is. He must also show that he has an interest in the right. Inherent in the concept of a right is the idea that it</w:t>
      </w:r>
      <w:r w:rsidR="001F5B7E">
        <w:rPr>
          <w:rFonts w:ascii="Times New Roman" w:hAnsi="Times New Roman" w:cs="Times New Roman"/>
          <w:sz w:val="24"/>
          <w:szCs w:val="24"/>
        </w:rPr>
        <w:t>,</w:t>
      </w:r>
      <w:r>
        <w:rPr>
          <w:rFonts w:ascii="Times New Roman" w:hAnsi="Times New Roman" w:cs="Times New Roman"/>
          <w:sz w:val="24"/>
          <w:szCs w:val="24"/>
        </w:rPr>
        <w:t xml:space="preserve"> the right, resides in a determinate person and the persons interested in </w:t>
      </w:r>
      <w:r>
        <w:rPr>
          <w:rFonts w:ascii="Times New Roman" w:hAnsi="Times New Roman" w:cs="Times New Roman"/>
          <w:sz w:val="24"/>
          <w:szCs w:val="24"/>
        </w:rPr>
        <w:lastRenderedPageBreak/>
        <w:t xml:space="preserve">the right are those in whom it inheres on against whom it avails. In </w:t>
      </w:r>
      <w:r>
        <w:rPr>
          <w:rFonts w:ascii="Times New Roman" w:hAnsi="Times New Roman" w:cs="Times New Roman"/>
          <w:i/>
          <w:sz w:val="24"/>
          <w:szCs w:val="24"/>
        </w:rPr>
        <w:t xml:space="preserve">Durban City Council v Association of Building Societies </w:t>
      </w:r>
      <w:r>
        <w:rPr>
          <w:rFonts w:ascii="Times New Roman" w:hAnsi="Times New Roman" w:cs="Times New Roman"/>
          <w:sz w:val="24"/>
          <w:szCs w:val="24"/>
        </w:rPr>
        <w:t>1942 AD 27 WATERMEYER CJ stated:</w:t>
      </w:r>
    </w:p>
    <w:p w:rsidR="001F5B7E" w:rsidRDefault="001F5B7E" w:rsidP="005C7471">
      <w:pPr>
        <w:spacing w:after="0" w:line="240" w:lineRule="auto"/>
        <w:ind w:left="720"/>
        <w:jc w:val="both"/>
        <w:rPr>
          <w:rFonts w:ascii="Times New Roman" w:hAnsi="Times New Roman" w:cs="Times New Roman"/>
          <w:sz w:val="24"/>
          <w:szCs w:val="24"/>
        </w:rPr>
      </w:pPr>
    </w:p>
    <w:p w:rsidR="005C7471" w:rsidRDefault="005C7471" w:rsidP="005C747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“Clearly the interest of the applicant must be a real one, not merely an abstract intellectual interest”.</w:t>
      </w:r>
    </w:p>
    <w:p w:rsidR="001F5B7E" w:rsidRDefault="001F5B7E" w:rsidP="005C7471">
      <w:pPr>
        <w:spacing w:after="0" w:line="360" w:lineRule="auto"/>
        <w:ind w:firstLine="720"/>
        <w:jc w:val="both"/>
        <w:rPr>
          <w:rFonts w:ascii="Times New Roman" w:hAnsi="Times New Roman" w:cs="Times New Roman"/>
          <w:sz w:val="24"/>
          <w:szCs w:val="24"/>
        </w:rPr>
      </w:pPr>
    </w:p>
    <w:p w:rsidR="0079560D" w:rsidRDefault="005C7471" w:rsidP="005C7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circumstances under which a court can grant a declaratory order to answer abstract academic or hypothetical questions but this is not the case here.</w:t>
      </w:r>
    </w:p>
    <w:p w:rsidR="005C7471" w:rsidRDefault="005C7471" w:rsidP="005C7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has concluded that the application is not properly taken because the parties</w:t>
      </w:r>
      <w:r w:rsidR="001F5B7E">
        <w:rPr>
          <w:rFonts w:ascii="Times New Roman" w:hAnsi="Times New Roman" w:cs="Times New Roman"/>
          <w:sz w:val="24"/>
          <w:szCs w:val="24"/>
        </w:rPr>
        <w:t>’</w:t>
      </w:r>
      <w:r>
        <w:rPr>
          <w:rFonts w:ascii="Times New Roman" w:hAnsi="Times New Roman" w:cs="Times New Roman"/>
          <w:sz w:val="24"/>
          <w:szCs w:val="24"/>
        </w:rPr>
        <w:t xml:space="preserve"> respective rights or obligations have not yet matured. It was the position of the respondent that the lessee is obliged to give notice not more than six months prior to </w:t>
      </w:r>
      <w:r w:rsidR="001F5B7E">
        <w:rPr>
          <w:rFonts w:ascii="Times New Roman" w:hAnsi="Times New Roman" w:cs="Times New Roman"/>
          <w:sz w:val="24"/>
          <w:szCs w:val="24"/>
        </w:rPr>
        <w:t xml:space="preserve">the </w:t>
      </w:r>
      <w:r>
        <w:rPr>
          <w:rFonts w:ascii="Times New Roman" w:hAnsi="Times New Roman" w:cs="Times New Roman"/>
          <w:sz w:val="24"/>
          <w:szCs w:val="24"/>
        </w:rPr>
        <w:t xml:space="preserve">termination </w:t>
      </w:r>
      <w:r w:rsidR="001F5B7E">
        <w:rPr>
          <w:rFonts w:ascii="Times New Roman" w:hAnsi="Times New Roman" w:cs="Times New Roman"/>
          <w:sz w:val="24"/>
          <w:szCs w:val="24"/>
        </w:rPr>
        <w:t xml:space="preserve">or expiry </w:t>
      </w:r>
      <w:r>
        <w:rPr>
          <w:rFonts w:ascii="Times New Roman" w:hAnsi="Times New Roman" w:cs="Times New Roman"/>
          <w:sz w:val="24"/>
          <w:szCs w:val="24"/>
        </w:rPr>
        <w:t>of the lease agreement. In the circumstances of thi</w:t>
      </w:r>
      <w:r w:rsidR="001F5B7E">
        <w:rPr>
          <w:rFonts w:ascii="Times New Roman" w:hAnsi="Times New Roman" w:cs="Times New Roman"/>
          <w:sz w:val="24"/>
          <w:szCs w:val="24"/>
        </w:rPr>
        <w:t>s case the election on the part</w:t>
      </w:r>
      <w:r>
        <w:rPr>
          <w:rFonts w:ascii="Times New Roman" w:hAnsi="Times New Roman" w:cs="Times New Roman"/>
          <w:sz w:val="24"/>
          <w:szCs w:val="24"/>
        </w:rPr>
        <w:t xml:space="preserve"> of the respondent would have to be done in September 2011. The application was filed in August 2010 and the respondent argued that as this was almost two years before the termination of the lease that</w:t>
      </w:r>
      <w:r w:rsidR="001F5B7E">
        <w:rPr>
          <w:rFonts w:ascii="Times New Roman" w:hAnsi="Times New Roman" w:cs="Times New Roman"/>
          <w:sz w:val="24"/>
          <w:szCs w:val="24"/>
        </w:rPr>
        <w:t xml:space="preserve"> means that the application</w:t>
      </w:r>
      <w:r>
        <w:rPr>
          <w:rFonts w:ascii="Times New Roman" w:hAnsi="Times New Roman" w:cs="Times New Roman"/>
          <w:sz w:val="24"/>
          <w:szCs w:val="24"/>
        </w:rPr>
        <w:t xml:space="preserve"> would be woefully premature.</w:t>
      </w:r>
    </w:p>
    <w:p w:rsidR="00C94A0F" w:rsidRDefault="005C7471" w:rsidP="005C7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concluded a written agreement of lease which spells out the rights and obligations of each of the parties. Specifically the lease</w:t>
      </w:r>
      <w:r w:rsidR="0079560D">
        <w:rPr>
          <w:rFonts w:ascii="Times New Roman" w:hAnsi="Times New Roman" w:cs="Times New Roman"/>
          <w:sz w:val="24"/>
          <w:szCs w:val="24"/>
        </w:rPr>
        <w:t>,</w:t>
      </w:r>
      <w:r>
        <w:rPr>
          <w:rFonts w:ascii="Times New Roman" w:hAnsi="Times New Roman" w:cs="Times New Roman"/>
          <w:sz w:val="24"/>
          <w:szCs w:val="24"/>
        </w:rPr>
        <w:t xml:space="preserve"> in Clause 5.1 </w:t>
      </w:r>
      <w:r w:rsidR="0079560D">
        <w:rPr>
          <w:rFonts w:ascii="Times New Roman" w:hAnsi="Times New Roman" w:cs="Times New Roman"/>
          <w:sz w:val="24"/>
          <w:szCs w:val="24"/>
        </w:rPr>
        <w:t xml:space="preserve">thereof, </w:t>
      </w:r>
      <w:r w:rsidR="00C94A0F">
        <w:rPr>
          <w:rFonts w:ascii="Times New Roman" w:hAnsi="Times New Roman" w:cs="Times New Roman"/>
          <w:sz w:val="24"/>
          <w:szCs w:val="24"/>
        </w:rPr>
        <w:t>makes provision for the respondent to give the applicant, written notice not more than six months before the termination of its intention to renew the lease for a further five year period.</w:t>
      </w:r>
    </w:p>
    <w:p w:rsidR="00C94A0F" w:rsidRDefault="00C94A0F" w:rsidP="00B06E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requires this court to inquire into the facts placed before it and determine whether or not the respondent has been afforded an option to renew the lease. It is correct</w:t>
      </w:r>
      <w:r w:rsidR="00E10F8A">
        <w:rPr>
          <w:rFonts w:ascii="Times New Roman" w:hAnsi="Times New Roman" w:cs="Times New Roman"/>
          <w:sz w:val="24"/>
          <w:szCs w:val="24"/>
        </w:rPr>
        <w:t>,</w:t>
      </w:r>
      <w:r>
        <w:rPr>
          <w:rFonts w:ascii="Times New Roman" w:hAnsi="Times New Roman" w:cs="Times New Roman"/>
          <w:sz w:val="24"/>
          <w:szCs w:val="24"/>
        </w:rPr>
        <w:t xml:space="preserve"> as suggested by the respondent</w:t>
      </w:r>
      <w:r w:rsidR="00E10F8A">
        <w:rPr>
          <w:rFonts w:ascii="Times New Roman" w:hAnsi="Times New Roman" w:cs="Times New Roman"/>
          <w:sz w:val="24"/>
          <w:szCs w:val="24"/>
        </w:rPr>
        <w:t>,</w:t>
      </w:r>
      <w:r>
        <w:rPr>
          <w:rFonts w:ascii="Times New Roman" w:hAnsi="Times New Roman" w:cs="Times New Roman"/>
          <w:sz w:val="24"/>
          <w:szCs w:val="24"/>
        </w:rPr>
        <w:t xml:space="preserve"> that the rights or obligations under the renewal clause have not yet matured. This is however not a bar to a declaratory order being granted as </w:t>
      </w:r>
      <w:r w:rsidR="00F0134C">
        <w:rPr>
          <w:rFonts w:ascii="Times New Roman" w:hAnsi="Times New Roman" w:cs="Times New Roman"/>
          <w:sz w:val="24"/>
          <w:szCs w:val="24"/>
        </w:rPr>
        <w:t xml:space="preserve">a </w:t>
      </w:r>
      <w:proofErr w:type="spellStart"/>
      <w:r w:rsidR="00F0134C">
        <w:rPr>
          <w:rFonts w:ascii="Times New Roman" w:hAnsi="Times New Roman" w:cs="Times New Roman"/>
          <w:sz w:val="24"/>
          <w:szCs w:val="24"/>
        </w:rPr>
        <w:t>declaratur</w:t>
      </w:r>
      <w:proofErr w:type="spellEnd"/>
      <w:r>
        <w:rPr>
          <w:rFonts w:ascii="Times New Roman" w:hAnsi="Times New Roman" w:cs="Times New Roman"/>
          <w:sz w:val="24"/>
          <w:szCs w:val="24"/>
        </w:rPr>
        <w:t xml:space="preserve"> can be granted in respect of an existing, future or contingent right. </w:t>
      </w:r>
    </w:p>
    <w:p w:rsidR="005C7471" w:rsidRDefault="005C7471" w:rsidP="005C7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turn now to the merits of the application. Clause 5:1 is to this effect:</w:t>
      </w:r>
    </w:p>
    <w:p w:rsidR="005C7471" w:rsidRDefault="005C7471" w:rsidP="005C7471">
      <w:pPr>
        <w:spacing w:after="0" w:line="240" w:lineRule="auto"/>
        <w:ind w:left="720"/>
        <w:jc w:val="both"/>
        <w:rPr>
          <w:rFonts w:ascii="Times New Roman" w:hAnsi="Times New Roman" w:cs="Times New Roman"/>
          <w:sz w:val="24"/>
          <w:szCs w:val="24"/>
        </w:rPr>
      </w:pPr>
    </w:p>
    <w:p w:rsidR="00075F52" w:rsidRDefault="005C7471" w:rsidP="00B06E5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“Subject to the provisions of the a</w:t>
      </w:r>
      <w:r w:rsidR="00F0134C">
        <w:rPr>
          <w:rFonts w:ascii="Times New Roman" w:hAnsi="Times New Roman" w:cs="Times New Roman"/>
          <w:sz w:val="24"/>
          <w:szCs w:val="24"/>
        </w:rPr>
        <w:t>greement signed by the same par</w:t>
      </w:r>
      <w:r>
        <w:rPr>
          <w:rFonts w:ascii="Times New Roman" w:hAnsi="Times New Roman" w:cs="Times New Roman"/>
          <w:sz w:val="24"/>
          <w:szCs w:val="24"/>
        </w:rPr>
        <w:t xml:space="preserve">ties in respect of the sale of the premises, the tenant </w:t>
      </w:r>
      <w:r w:rsidR="00E10F8A">
        <w:rPr>
          <w:rFonts w:ascii="Times New Roman" w:hAnsi="Times New Roman" w:cs="Times New Roman"/>
          <w:sz w:val="24"/>
          <w:szCs w:val="24"/>
        </w:rPr>
        <w:t xml:space="preserve">shall have an option to review this lease agreement for a further period of five years by giving written notification to the landlord not less than three months and not more than six months prior to the expiry of this lease. The terms and conditions of such renewal shall be in terms of this agreement except that the </w:t>
      </w:r>
      <w:proofErr w:type="gramStart"/>
      <w:r w:rsidR="00E10F8A">
        <w:rPr>
          <w:rFonts w:ascii="Times New Roman" w:hAnsi="Times New Roman" w:cs="Times New Roman"/>
          <w:sz w:val="24"/>
          <w:szCs w:val="24"/>
        </w:rPr>
        <w:t>rental,</w:t>
      </w:r>
      <w:proofErr w:type="gramEnd"/>
      <w:r w:rsidR="00E10F8A">
        <w:rPr>
          <w:rFonts w:ascii="Times New Roman" w:hAnsi="Times New Roman" w:cs="Times New Roman"/>
          <w:sz w:val="24"/>
          <w:szCs w:val="24"/>
        </w:rPr>
        <w:t xml:space="preserve"> and deposit shall be mutually agreed upon at the time that renewal is exercised.”</w:t>
      </w:r>
    </w:p>
    <w:p w:rsidR="00B06E5E" w:rsidRDefault="00B06E5E" w:rsidP="00B06E5E">
      <w:pPr>
        <w:spacing w:after="0" w:line="240" w:lineRule="auto"/>
        <w:ind w:left="720"/>
        <w:jc w:val="both"/>
        <w:rPr>
          <w:rFonts w:ascii="Times New Roman" w:hAnsi="Times New Roman" w:cs="Times New Roman"/>
          <w:sz w:val="24"/>
          <w:szCs w:val="24"/>
        </w:rPr>
      </w:pPr>
    </w:p>
    <w:p w:rsidR="00E10F8A" w:rsidRDefault="00E10F8A" w:rsidP="005C7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has been held that an agreement which purported to give the tenant an option “at a rental to be mutually agreed upon” in fact did not give the tenant “a valid and subsisting option” which he could exercise. </w:t>
      </w:r>
      <w:proofErr w:type="gramStart"/>
      <w:r>
        <w:rPr>
          <w:rFonts w:ascii="Times New Roman" w:hAnsi="Times New Roman" w:cs="Times New Roman"/>
          <w:sz w:val="24"/>
          <w:szCs w:val="24"/>
        </w:rPr>
        <w:t xml:space="preserve">See </w:t>
      </w:r>
      <w:r>
        <w:rPr>
          <w:rFonts w:ascii="Times New Roman" w:hAnsi="Times New Roman" w:cs="Times New Roman"/>
          <w:i/>
          <w:sz w:val="24"/>
          <w:szCs w:val="24"/>
        </w:rPr>
        <w:t>Reserve Bank</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Photocraft</w:t>
      </w:r>
      <w:proofErr w:type="spellEnd"/>
      <w:r>
        <w:rPr>
          <w:rFonts w:ascii="Times New Roman" w:hAnsi="Times New Roman" w:cs="Times New Roman"/>
          <w:sz w:val="24"/>
          <w:szCs w:val="24"/>
        </w:rPr>
        <w:t xml:space="preserve"> (</w:t>
      </w:r>
      <w:r>
        <w:rPr>
          <w:rFonts w:ascii="Times New Roman" w:hAnsi="Times New Roman" w:cs="Times New Roman"/>
          <w:i/>
          <w:sz w:val="24"/>
          <w:szCs w:val="24"/>
        </w:rPr>
        <w:t>Pty</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1969 (1) SA 610.</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Nor, from decided authorities, is the landlord under an obligation to negotiate with a lessee in order to determine a rental for any further period. The fact that the lease agreement provides for possible </w:t>
      </w:r>
      <w:r w:rsidR="00075F52">
        <w:rPr>
          <w:rFonts w:ascii="Times New Roman" w:hAnsi="Times New Roman" w:cs="Times New Roman"/>
          <w:sz w:val="24"/>
          <w:szCs w:val="24"/>
        </w:rPr>
        <w:t>renewal of the lease agreement for a further period is of no moment. If an offer is vague or capable of more than one meaning or not certain or specific it is not capable of being accepted and thereby converted into a binding contract.</w:t>
      </w:r>
    </w:p>
    <w:p w:rsidR="005C7471" w:rsidRDefault="005C7471" w:rsidP="005C7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absence of a specific provision for rental in the renewal clause, pending agreement on such rental</w:t>
      </w:r>
      <w:r w:rsidR="00F0134C">
        <w:rPr>
          <w:rFonts w:ascii="Times New Roman" w:hAnsi="Times New Roman" w:cs="Times New Roman"/>
          <w:sz w:val="24"/>
          <w:szCs w:val="24"/>
        </w:rPr>
        <w:t>,</w:t>
      </w:r>
      <w:r>
        <w:rPr>
          <w:rFonts w:ascii="Times New Roman" w:hAnsi="Times New Roman" w:cs="Times New Roman"/>
          <w:sz w:val="24"/>
          <w:szCs w:val="24"/>
        </w:rPr>
        <w:t xml:space="preserve"> there was no valid and subsisting option which the respondent can exercis</w:t>
      </w:r>
      <w:r w:rsidR="00F0134C">
        <w:rPr>
          <w:rFonts w:ascii="Times New Roman" w:hAnsi="Times New Roman" w:cs="Times New Roman"/>
          <w:sz w:val="24"/>
          <w:szCs w:val="24"/>
        </w:rPr>
        <w:t>e. In my view the dicta by BROOM</w:t>
      </w:r>
      <w:r>
        <w:rPr>
          <w:rFonts w:ascii="Times New Roman" w:hAnsi="Times New Roman" w:cs="Times New Roman"/>
          <w:sz w:val="24"/>
          <w:szCs w:val="24"/>
        </w:rPr>
        <w:t xml:space="preserve">E J (as he then was) in </w:t>
      </w:r>
      <w:proofErr w:type="spellStart"/>
      <w:r>
        <w:rPr>
          <w:rFonts w:ascii="Times New Roman" w:hAnsi="Times New Roman" w:cs="Times New Roman"/>
          <w:i/>
          <w:sz w:val="24"/>
          <w:szCs w:val="24"/>
        </w:rPr>
        <w:t>Bilodeh</w:t>
      </w:r>
      <w:proofErr w:type="spellEnd"/>
      <w:r>
        <w:rPr>
          <w:rFonts w:ascii="Times New Roman" w:hAnsi="Times New Roman" w:cs="Times New Roman"/>
          <w:i/>
          <w:sz w:val="24"/>
          <w:szCs w:val="24"/>
        </w:rPr>
        <w:t xml:space="preserve"> Properties </w:t>
      </w:r>
      <w:r>
        <w:rPr>
          <w:rFonts w:ascii="Times New Roman" w:hAnsi="Times New Roman" w:cs="Times New Roman"/>
          <w:sz w:val="24"/>
          <w:szCs w:val="24"/>
        </w:rPr>
        <w:t>(</w:t>
      </w:r>
      <w:r>
        <w:rPr>
          <w:rFonts w:ascii="Times New Roman" w:hAnsi="Times New Roman" w:cs="Times New Roman"/>
          <w:i/>
          <w:sz w:val="24"/>
          <w:szCs w:val="24"/>
        </w:rPr>
        <w:t>Pty</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Wilson</w:t>
      </w:r>
      <w:r>
        <w:rPr>
          <w:rFonts w:ascii="Times New Roman" w:hAnsi="Times New Roman" w:cs="Times New Roman"/>
          <w:sz w:val="24"/>
          <w:szCs w:val="24"/>
        </w:rPr>
        <w:t xml:space="preserve"> 1946 NPD 736 at 744 is not only on point 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bu</w:t>
      </w:r>
      <w:r w:rsidR="00DF4581">
        <w:rPr>
          <w:rFonts w:ascii="Times New Roman" w:hAnsi="Times New Roman" w:cs="Times New Roman"/>
          <w:sz w:val="24"/>
          <w:szCs w:val="24"/>
        </w:rPr>
        <w:t>t</w:t>
      </w:r>
      <w:r>
        <w:rPr>
          <w:rFonts w:ascii="Times New Roman" w:hAnsi="Times New Roman" w:cs="Times New Roman"/>
          <w:sz w:val="24"/>
          <w:szCs w:val="24"/>
        </w:rPr>
        <w:t xml:space="preserve"> </w:t>
      </w:r>
      <w:r w:rsidR="00DF4581">
        <w:rPr>
          <w:rFonts w:ascii="Times New Roman" w:hAnsi="Times New Roman" w:cs="Times New Roman"/>
          <w:sz w:val="24"/>
          <w:szCs w:val="24"/>
        </w:rPr>
        <w:t xml:space="preserve">also </w:t>
      </w:r>
      <w:r>
        <w:rPr>
          <w:rFonts w:ascii="Times New Roman" w:hAnsi="Times New Roman" w:cs="Times New Roman"/>
          <w:sz w:val="24"/>
          <w:szCs w:val="24"/>
        </w:rPr>
        <w:t>instructive. He stated:</w:t>
      </w:r>
    </w:p>
    <w:p w:rsidR="00C94A0F" w:rsidRDefault="00C94A0F" w:rsidP="005C7471">
      <w:pPr>
        <w:spacing w:after="0" w:line="240" w:lineRule="auto"/>
        <w:ind w:left="720"/>
        <w:jc w:val="both"/>
        <w:rPr>
          <w:rFonts w:ascii="Times New Roman" w:hAnsi="Times New Roman" w:cs="Times New Roman"/>
          <w:sz w:val="24"/>
          <w:szCs w:val="24"/>
        </w:rPr>
      </w:pPr>
    </w:p>
    <w:p w:rsidR="005C7471" w:rsidRDefault="005C7471" w:rsidP="005C747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true option is nothing more than an offer by one party to a contract to the other, which offer remains open according to the terms of the contract. The option holder has merely to accept the offer in the manner and within the time prescribed by the contract, and a new contract comes into existence between him and the other party. But in the present case the giving of notice under clause 11 </w:t>
      </w:r>
      <w:r w:rsidR="00C94A0F">
        <w:rPr>
          <w:rFonts w:ascii="Times New Roman" w:hAnsi="Times New Roman" w:cs="Times New Roman"/>
          <w:sz w:val="24"/>
          <w:szCs w:val="24"/>
        </w:rPr>
        <w:t xml:space="preserve">does not bring a contract into existence, for all the terms, other than the period, have still to be arranged. And unless those terms are agreed upon there will be no contract at all. In my opinion the true effect of Clause 11 </w:t>
      </w:r>
      <w:r>
        <w:rPr>
          <w:rFonts w:ascii="Times New Roman" w:hAnsi="Times New Roman" w:cs="Times New Roman"/>
          <w:sz w:val="24"/>
          <w:szCs w:val="24"/>
        </w:rPr>
        <w:t>is that the due exercise by the lessee is nothing more than a notice to the lessor that he wishes to renew and desires to negotiate.</w:t>
      </w:r>
      <w:r w:rsidR="00C94A0F">
        <w:rPr>
          <w:rFonts w:ascii="Times New Roman" w:hAnsi="Times New Roman" w:cs="Times New Roman"/>
          <w:sz w:val="24"/>
          <w:szCs w:val="24"/>
        </w:rPr>
        <w:t xml:space="preserve"> </w:t>
      </w:r>
      <w:r>
        <w:rPr>
          <w:rFonts w:ascii="Times New Roman" w:hAnsi="Times New Roman" w:cs="Times New Roman"/>
          <w:sz w:val="24"/>
          <w:szCs w:val="24"/>
        </w:rPr>
        <w:t>The parties are then in the position of negotiators but neither is obliged to agree to anything. It may be that some duty to act in good faith is case upon the lessor, but the exact nature and extent of that d</w:t>
      </w:r>
      <w:r w:rsidR="00C94A0F">
        <w:rPr>
          <w:rFonts w:ascii="Times New Roman" w:hAnsi="Times New Roman" w:cs="Times New Roman"/>
          <w:sz w:val="24"/>
          <w:szCs w:val="24"/>
        </w:rPr>
        <w:t>uty, if it exists at all, are im</w:t>
      </w:r>
      <w:r>
        <w:rPr>
          <w:rFonts w:ascii="Times New Roman" w:hAnsi="Times New Roman" w:cs="Times New Roman"/>
          <w:sz w:val="24"/>
          <w:szCs w:val="24"/>
        </w:rPr>
        <w:t xml:space="preserve">possible to define.” </w:t>
      </w:r>
    </w:p>
    <w:p w:rsidR="00DF4581" w:rsidRDefault="00DF4581" w:rsidP="005C7471">
      <w:pPr>
        <w:spacing w:after="0" w:line="360" w:lineRule="auto"/>
        <w:ind w:firstLine="720"/>
        <w:jc w:val="both"/>
        <w:rPr>
          <w:rFonts w:ascii="Times New Roman" w:hAnsi="Times New Roman" w:cs="Times New Roman"/>
          <w:sz w:val="24"/>
          <w:szCs w:val="24"/>
        </w:rPr>
      </w:pPr>
    </w:p>
    <w:p w:rsidR="005C7471" w:rsidRDefault="005C7471" w:rsidP="005C7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has not argued the matter on the merits, having contented itself with raising issues which were procedural in nature. I have thus no real opposition in substantive form to deny the applicant the order it seeks.</w:t>
      </w:r>
    </w:p>
    <w:p w:rsidR="00446FDC" w:rsidRDefault="005C7471" w:rsidP="005C7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had sought an order against the respondent in the event that this matter was opposed. As discussed above, there was no live dispute between the parties prior to the institution of these proceedings. The applicant intends to utilise the premises for its benefit at the expiry of the lease period. The application was therefore launched by the applicant for its rights under the lease to be clarified so that it can plan its affairs. It in fact wished to have the air cleared prior to the expiry of the lease and th</w:t>
      </w:r>
      <w:r w:rsidR="00F0134C">
        <w:rPr>
          <w:rFonts w:ascii="Times New Roman" w:hAnsi="Times New Roman" w:cs="Times New Roman"/>
          <w:sz w:val="24"/>
          <w:szCs w:val="24"/>
        </w:rPr>
        <w:t>i</w:t>
      </w:r>
      <w:r>
        <w:rPr>
          <w:rFonts w:ascii="Times New Roman" w:hAnsi="Times New Roman" w:cs="Times New Roman"/>
          <w:sz w:val="24"/>
          <w:szCs w:val="24"/>
        </w:rPr>
        <w:t xml:space="preserve">s would benefit the applicant </w:t>
      </w:r>
      <w:r w:rsidR="00446FDC">
        <w:rPr>
          <w:rFonts w:ascii="Times New Roman" w:hAnsi="Times New Roman" w:cs="Times New Roman"/>
          <w:sz w:val="24"/>
          <w:szCs w:val="24"/>
        </w:rPr>
        <w:t xml:space="preserve">time wise </w:t>
      </w:r>
      <w:r w:rsidRPr="00D26F44">
        <w:rPr>
          <w:rFonts w:ascii="Times New Roman" w:hAnsi="Times New Roman" w:cs="Times New Roman"/>
          <w:sz w:val="24"/>
          <w:szCs w:val="24"/>
        </w:rPr>
        <w:t xml:space="preserve">and financially. </w:t>
      </w:r>
    </w:p>
    <w:p w:rsidR="00DF4581" w:rsidRDefault="005C7471" w:rsidP="00B06E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in my view was within its rights to contest the application and assert its own position. Given the absence of a simmering dispute between the parties I find no basis for the respondent being </w:t>
      </w:r>
      <w:r w:rsidR="00446FDC">
        <w:rPr>
          <w:rFonts w:ascii="Times New Roman" w:hAnsi="Times New Roman" w:cs="Times New Roman"/>
          <w:sz w:val="24"/>
          <w:szCs w:val="24"/>
        </w:rPr>
        <w:t>mulcted</w:t>
      </w:r>
      <w:r>
        <w:rPr>
          <w:rFonts w:ascii="Times New Roman" w:hAnsi="Times New Roman" w:cs="Times New Roman"/>
          <w:sz w:val="24"/>
          <w:szCs w:val="24"/>
        </w:rPr>
        <w:t xml:space="preserve"> </w:t>
      </w:r>
      <w:r w:rsidR="0001712B">
        <w:rPr>
          <w:rFonts w:ascii="Times New Roman" w:hAnsi="Times New Roman" w:cs="Times New Roman"/>
          <w:sz w:val="24"/>
          <w:szCs w:val="24"/>
        </w:rPr>
        <w:t>i</w:t>
      </w:r>
      <w:r>
        <w:rPr>
          <w:rFonts w:ascii="Times New Roman" w:hAnsi="Times New Roman" w:cs="Times New Roman"/>
          <w:sz w:val="24"/>
          <w:szCs w:val="24"/>
        </w:rPr>
        <w:t xml:space="preserve">n costs. This application was launched solely for advancing </w:t>
      </w:r>
      <w:r>
        <w:rPr>
          <w:rFonts w:ascii="Times New Roman" w:hAnsi="Times New Roman" w:cs="Times New Roman"/>
          <w:sz w:val="24"/>
          <w:szCs w:val="24"/>
        </w:rPr>
        <w:lastRenderedPageBreak/>
        <w:t>the interests of the applicant. There is no fault attributable to the respondent that can justify an order for costs against it. I will therefore not make an order for costs against either of the parties.</w:t>
      </w:r>
    </w:p>
    <w:p w:rsidR="005C7471" w:rsidRDefault="005C7471" w:rsidP="005C7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an order will issue as follows:</w:t>
      </w:r>
    </w:p>
    <w:p w:rsidR="005C7471" w:rsidRDefault="005C7471" w:rsidP="005C7471">
      <w:pPr>
        <w:spacing w:after="0" w:line="240" w:lineRule="auto"/>
        <w:jc w:val="both"/>
        <w:rPr>
          <w:rFonts w:ascii="Times New Roman" w:hAnsi="Times New Roman" w:cs="Times New Roman"/>
          <w:b/>
          <w:sz w:val="24"/>
          <w:szCs w:val="24"/>
        </w:rPr>
      </w:pPr>
    </w:p>
    <w:p w:rsidR="005C7471" w:rsidRDefault="005C7471" w:rsidP="005C7471">
      <w:pPr>
        <w:spacing w:after="0" w:line="360" w:lineRule="auto"/>
        <w:jc w:val="both"/>
        <w:rPr>
          <w:rFonts w:ascii="Times New Roman" w:hAnsi="Times New Roman" w:cs="Times New Roman"/>
          <w:sz w:val="24"/>
          <w:szCs w:val="24"/>
        </w:rPr>
      </w:pPr>
      <w:r w:rsidRPr="00520361">
        <w:rPr>
          <w:rFonts w:ascii="Times New Roman" w:hAnsi="Times New Roman" w:cs="Times New Roman"/>
          <w:sz w:val="24"/>
          <w:szCs w:val="24"/>
        </w:rPr>
        <w:t>IT IS HEREBY ORDERED:</w:t>
      </w:r>
    </w:p>
    <w:p w:rsidR="00F0134C" w:rsidRPr="00004476" w:rsidRDefault="00F0134C" w:rsidP="005C7471">
      <w:pPr>
        <w:spacing w:after="0" w:line="360" w:lineRule="auto"/>
        <w:jc w:val="both"/>
        <w:rPr>
          <w:rFonts w:ascii="Times New Roman" w:hAnsi="Times New Roman" w:cs="Times New Roman"/>
          <w:sz w:val="24"/>
          <w:szCs w:val="24"/>
        </w:rPr>
      </w:pPr>
    </w:p>
    <w:p w:rsidR="005C7471" w:rsidRDefault="005C7471" w:rsidP="005C747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declared that the lease agreement between the applicant and respondent dated 16 April 2007 in respect of 5 Martin Drive does not confer upon the respondent any option to renew the lease.</w:t>
      </w:r>
    </w:p>
    <w:p w:rsidR="005C7471" w:rsidRPr="00BF3DF8" w:rsidRDefault="005C7471" w:rsidP="005C747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shall be no order as to costs.</w:t>
      </w:r>
    </w:p>
    <w:p w:rsidR="005C7471" w:rsidRDefault="005C7471" w:rsidP="00721CF1">
      <w:pPr>
        <w:spacing w:after="0" w:line="240" w:lineRule="auto"/>
        <w:rPr>
          <w:rFonts w:ascii="Times New Roman" w:hAnsi="Times New Roman" w:cs="Times New Roman"/>
          <w:sz w:val="24"/>
          <w:szCs w:val="24"/>
        </w:rPr>
      </w:pPr>
    </w:p>
    <w:p w:rsidR="00721CF1" w:rsidRDefault="00721CF1" w:rsidP="009722A6">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rsidR="00004476" w:rsidRDefault="00004476" w:rsidP="00004476">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Wintertons</w:t>
      </w:r>
      <w:proofErr w:type="spellEnd"/>
      <w:r>
        <w:rPr>
          <w:rFonts w:ascii="Times New Roman" w:hAnsi="Times New Roman" w:cs="Times New Roman"/>
          <w:sz w:val="24"/>
          <w:szCs w:val="24"/>
        </w:rPr>
        <w:t>, plaintiff’s legal practitioners</w:t>
      </w:r>
    </w:p>
    <w:p w:rsidR="00004476" w:rsidRPr="00004476" w:rsidRDefault="00004476" w:rsidP="0000447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Hussein </w:t>
      </w:r>
      <w:proofErr w:type="spellStart"/>
      <w:r>
        <w:rPr>
          <w:rFonts w:ascii="Times New Roman" w:hAnsi="Times New Roman" w:cs="Times New Roman"/>
          <w:i/>
          <w:sz w:val="24"/>
          <w:szCs w:val="24"/>
        </w:rPr>
        <w:t>Ranchhod</w:t>
      </w:r>
      <w:proofErr w:type="spellEnd"/>
      <w:r>
        <w:rPr>
          <w:rFonts w:ascii="Times New Roman" w:hAnsi="Times New Roman" w:cs="Times New Roman"/>
          <w:i/>
          <w:sz w:val="24"/>
          <w:szCs w:val="24"/>
        </w:rPr>
        <w:t xml:space="preserve"> &amp; Co. </w:t>
      </w:r>
      <w:r>
        <w:rPr>
          <w:rFonts w:ascii="Times New Roman" w:hAnsi="Times New Roman" w:cs="Times New Roman"/>
          <w:sz w:val="24"/>
          <w:szCs w:val="24"/>
        </w:rPr>
        <w:t>respondent’s legal practitioners</w:t>
      </w:r>
    </w:p>
    <w:p w:rsidR="00721CF1" w:rsidRDefault="00721CF1" w:rsidP="000044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F4581" w:rsidRDefault="00DF4581" w:rsidP="00004476">
      <w:pPr>
        <w:spacing w:after="0" w:line="240" w:lineRule="auto"/>
        <w:rPr>
          <w:rFonts w:ascii="Times New Roman" w:hAnsi="Times New Roman" w:cs="Times New Roman"/>
          <w:sz w:val="24"/>
          <w:szCs w:val="24"/>
        </w:rPr>
      </w:pPr>
    </w:p>
    <w:p w:rsidR="00DF4581" w:rsidRPr="00721CF1" w:rsidRDefault="00DF4581" w:rsidP="00DF4581">
      <w:pPr>
        <w:spacing w:after="0" w:line="360" w:lineRule="auto"/>
        <w:ind w:firstLine="720"/>
        <w:jc w:val="both"/>
        <w:rPr>
          <w:rFonts w:ascii="Times New Roman" w:hAnsi="Times New Roman" w:cs="Times New Roman"/>
          <w:sz w:val="24"/>
          <w:szCs w:val="24"/>
        </w:rPr>
      </w:pPr>
    </w:p>
    <w:sectPr w:rsidR="00DF4581" w:rsidRPr="00721CF1" w:rsidSect="000A05D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AE8" w:rsidRDefault="004A1AE8" w:rsidP="004F3C3E">
      <w:pPr>
        <w:spacing w:after="0" w:line="240" w:lineRule="auto"/>
      </w:pPr>
      <w:r>
        <w:separator/>
      </w:r>
    </w:p>
  </w:endnote>
  <w:endnote w:type="continuationSeparator" w:id="0">
    <w:p w:rsidR="004A1AE8" w:rsidRDefault="004A1AE8" w:rsidP="004F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AE8" w:rsidRDefault="004A1AE8" w:rsidP="004F3C3E">
      <w:pPr>
        <w:spacing w:after="0" w:line="240" w:lineRule="auto"/>
      </w:pPr>
      <w:r>
        <w:separator/>
      </w:r>
    </w:p>
  </w:footnote>
  <w:footnote w:type="continuationSeparator" w:id="0">
    <w:p w:rsidR="004A1AE8" w:rsidRDefault="004A1AE8" w:rsidP="004F3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603766"/>
      <w:docPartObj>
        <w:docPartGallery w:val="Page Numbers (Top of Page)"/>
        <w:docPartUnique/>
      </w:docPartObj>
    </w:sdtPr>
    <w:sdtEndPr>
      <w:rPr>
        <w:noProof/>
      </w:rPr>
    </w:sdtEndPr>
    <w:sdtContent>
      <w:p w:rsidR="004F3C3E" w:rsidRDefault="002A2C49">
        <w:pPr>
          <w:pStyle w:val="Header"/>
          <w:jc w:val="right"/>
          <w:rPr>
            <w:noProof/>
          </w:rPr>
        </w:pPr>
        <w:r>
          <w:fldChar w:fldCharType="begin"/>
        </w:r>
        <w:r w:rsidR="004F3C3E">
          <w:instrText xml:space="preserve"> PAGE   \* MERGEFORMAT </w:instrText>
        </w:r>
        <w:r>
          <w:fldChar w:fldCharType="separate"/>
        </w:r>
        <w:r w:rsidR="00AD6E9C">
          <w:rPr>
            <w:noProof/>
          </w:rPr>
          <w:t>1</w:t>
        </w:r>
        <w:r>
          <w:rPr>
            <w:noProof/>
          </w:rPr>
          <w:fldChar w:fldCharType="end"/>
        </w:r>
      </w:p>
      <w:p w:rsidR="004F3C3E" w:rsidRDefault="004F3C3E">
        <w:pPr>
          <w:pStyle w:val="Header"/>
          <w:jc w:val="right"/>
          <w:rPr>
            <w:noProof/>
          </w:rPr>
        </w:pPr>
        <w:r>
          <w:rPr>
            <w:noProof/>
          </w:rPr>
          <w:t>HH 159-11</w:t>
        </w:r>
      </w:p>
      <w:p w:rsidR="004F3C3E" w:rsidRDefault="004F3C3E">
        <w:pPr>
          <w:pStyle w:val="Header"/>
          <w:jc w:val="right"/>
        </w:pPr>
        <w:r>
          <w:rPr>
            <w:noProof/>
          </w:rPr>
          <w:t>HC 5915/10</w:t>
        </w:r>
      </w:p>
    </w:sdtContent>
  </w:sdt>
  <w:p w:rsidR="004F3C3E" w:rsidRDefault="004F3C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C01"/>
    <w:multiLevelType w:val="hybridMultilevel"/>
    <w:tmpl w:val="63AEA89A"/>
    <w:lvl w:ilvl="0" w:tplc="60C86F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BA24442"/>
    <w:multiLevelType w:val="hybridMultilevel"/>
    <w:tmpl w:val="8AA09674"/>
    <w:lvl w:ilvl="0" w:tplc="EE2E1EE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99221B7"/>
    <w:multiLevelType w:val="hybridMultilevel"/>
    <w:tmpl w:val="4CAE03CE"/>
    <w:lvl w:ilvl="0" w:tplc="34028F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E154FF3"/>
    <w:multiLevelType w:val="hybridMultilevel"/>
    <w:tmpl w:val="8738DD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CF1"/>
    <w:rsid w:val="00004476"/>
    <w:rsid w:val="0001712B"/>
    <w:rsid w:val="00023667"/>
    <w:rsid w:val="00064CEC"/>
    <w:rsid w:val="00075F52"/>
    <w:rsid w:val="000A05D8"/>
    <w:rsid w:val="00166F6F"/>
    <w:rsid w:val="00170DF6"/>
    <w:rsid w:val="001F5B7E"/>
    <w:rsid w:val="002868AD"/>
    <w:rsid w:val="002A2C49"/>
    <w:rsid w:val="002C1093"/>
    <w:rsid w:val="003575E7"/>
    <w:rsid w:val="003D577F"/>
    <w:rsid w:val="00446FDC"/>
    <w:rsid w:val="00496C31"/>
    <w:rsid w:val="004A1AE8"/>
    <w:rsid w:val="004F3C3E"/>
    <w:rsid w:val="005C7471"/>
    <w:rsid w:val="005F50C0"/>
    <w:rsid w:val="00656657"/>
    <w:rsid w:val="00657818"/>
    <w:rsid w:val="00705BC7"/>
    <w:rsid w:val="00721CF1"/>
    <w:rsid w:val="00731087"/>
    <w:rsid w:val="00740272"/>
    <w:rsid w:val="00743A66"/>
    <w:rsid w:val="0079560D"/>
    <w:rsid w:val="007F3355"/>
    <w:rsid w:val="00807267"/>
    <w:rsid w:val="008242B7"/>
    <w:rsid w:val="008E368C"/>
    <w:rsid w:val="009064C8"/>
    <w:rsid w:val="00961886"/>
    <w:rsid w:val="009722A6"/>
    <w:rsid w:val="00A46ACE"/>
    <w:rsid w:val="00A502CA"/>
    <w:rsid w:val="00AD6E9C"/>
    <w:rsid w:val="00AE0391"/>
    <w:rsid w:val="00AF376C"/>
    <w:rsid w:val="00B06E5E"/>
    <w:rsid w:val="00B22414"/>
    <w:rsid w:val="00B50146"/>
    <w:rsid w:val="00B6783D"/>
    <w:rsid w:val="00BD2F79"/>
    <w:rsid w:val="00BE6A70"/>
    <w:rsid w:val="00C56C74"/>
    <w:rsid w:val="00C94A0F"/>
    <w:rsid w:val="00CA4F33"/>
    <w:rsid w:val="00D01122"/>
    <w:rsid w:val="00D0697C"/>
    <w:rsid w:val="00D505B2"/>
    <w:rsid w:val="00D8530E"/>
    <w:rsid w:val="00D875E3"/>
    <w:rsid w:val="00D97851"/>
    <w:rsid w:val="00DF0CE2"/>
    <w:rsid w:val="00DF4581"/>
    <w:rsid w:val="00E01A6F"/>
    <w:rsid w:val="00E10F8A"/>
    <w:rsid w:val="00E77B61"/>
    <w:rsid w:val="00E87ADC"/>
    <w:rsid w:val="00EE3388"/>
    <w:rsid w:val="00F0134C"/>
    <w:rsid w:val="00FB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391"/>
    <w:pPr>
      <w:ind w:left="720"/>
      <w:contextualSpacing/>
    </w:pPr>
  </w:style>
  <w:style w:type="paragraph" w:styleId="Header">
    <w:name w:val="header"/>
    <w:basedOn w:val="Normal"/>
    <w:link w:val="HeaderChar"/>
    <w:uiPriority w:val="99"/>
    <w:unhideWhenUsed/>
    <w:rsid w:val="004F3C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C3E"/>
  </w:style>
  <w:style w:type="paragraph" w:styleId="Footer">
    <w:name w:val="footer"/>
    <w:basedOn w:val="Normal"/>
    <w:link w:val="FooterChar"/>
    <w:uiPriority w:val="99"/>
    <w:unhideWhenUsed/>
    <w:rsid w:val="004F3C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C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391"/>
    <w:pPr>
      <w:ind w:left="720"/>
      <w:contextualSpacing/>
    </w:pPr>
  </w:style>
  <w:style w:type="paragraph" w:styleId="Header">
    <w:name w:val="header"/>
    <w:basedOn w:val="Normal"/>
    <w:link w:val="HeaderChar"/>
    <w:uiPriority w:val="99"/>
    <w:unhideWhenUsed/>
    <w:rsid w:val="004F3C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C3E"/>
  </w:style>
  <w:style w:type="paragraph" w:styleId="Footer">
    <w:name w:val="footer"/>
    <w:basedOn w:val="Normal"/>
    <w:link w:val="FooterChar"/>
    <w:uiPriority w:val="99"/>
    <w:unhideWhenUsed/>
    <w:rsid w:val="004F3C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2310</Words>
  <Characters>13169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2012-05-15T07:37:00Z</dcterms:created>
  <dcterms:modified xsi:type="dcterms:W3CDTF">2012-05-15T07:37:00Z</dcterms:modified>
</cp:coreProperties>
</file>