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07A3" w:rsidRDefault="008607A3" w:rsidP="008607A3">
      <w:pPr>
        <w:rPr>
          <w:rFonts w:ascii="Times New Roman" w:hAnsi="Times New Roman" w:cs="Times New Roman"/>
          <w:sz w:val="24"/>
          <w:szCs w:val="24"/>
        </w:rPr>
      </w:pPr>
      <w:bookmarkStart w:id="0" w:name="_GoBack"/>
      <w:bookmarkEnd w:id="0"/>
    </w:p>
    <w:p w:rsidR="008607A3" w:rsidRDefault="008607A3" w:rsidP="008607A3">
      <w:pPr>
        <w:rPr>
          <w:rFonts w:ascii="Times New Roman" w:hAnsi="Times New Roman" w:cs="Times New Roman"/>
          <w:sz w:val="24"/>
          <w:szCs w:val="24"/>
        </w:rPr>
      </w:pPr>
    </w:p>
    <w:p w:rsidR="008607A3" w:rsidRPr="006C008D" w:rsidRDefault="008607A3" w:rsidP="008607A3">
      <w:pPr>
        <w:rPr>
          <w:rFonts w:ascii="Times New Roman" w:hAnsi="Times New Roman" w:cs="Times New Roman"/>
          <w:sz w:val="24"/>
          <w:szCs w:val="24"/>
        </w:rPr>
      </w:pPr>
      <w:r>
        <w:rPr>
          <w:rFonts w:ascii="Times New Roman" w:hAnsi="Times New Roman" w:cs="Times New Roman"/>
          <w:sz w:val="24"/>
          <w:szCs w:val="24"/>
        </w:rPr>
        <w:t>RAPHEAL DERA JARAVAZA</w:t>
      </w:r>
    </w:p>
    <w:p w:rsidR="008607A3" w:rsidRPr="006C008D" w:rsidRDefault="008607A3" w:rsidP="008607A3">
      <w:pPr>
        <w:rPr>
          <w:rFonts w:ascii="Times New Roman" w:hAnsi="Times New Roman" w:cs="Times New Roman"/>
          <w:sz w:val="24"/>
          <w:szCs w:val="24"/>
        </w:rPr>
      </w:pPr>
      <w:r>
        <w:rPr>
          <w:rFonts w:ascii="Times New Roman" w:hAnsi="Times New Roman" w:cs="Times New Roman"/>
          <w:sz w:val="24"/>
          <w:szCs w:val="24"/>
        </w:rPr>
        <w:t>v</w:t>
      </w:r>
      <w:r w:rsidRPr="006C008D">
        <w:rPr>
          <w:rFonts w:ascii="Times New Roman" w:hAnsi="Times New Roman" w:cs="Times New Roman"/>
          <w:sz w:val="24"/>
          <w:szCs w:val="24"/>
        </w:rPr>
        <w:t>ersus</w:t>
      </w:r>
    </w:p>
    <w:p w:rsidR="008607A3" w:rsidRPr="006C008D" w:rsidRDefault="008607A3" w:rsidP="008607A3">
      <w:pPr>
        <w:rPr>
          <w:rFonts w:ascii="Times New Roman" w:hAnsi="Times New Roman" w:cs="Times New Roman"/>
          <w:sz w:val="24"/>
          <w:szCs w:val="24"/>
        </w:rPr>
      </w:pPr>
      <w:r>
        <w:rPr>
          <w:rFonts w:ascii="Times New Roman" w:hAnsi="Times New Roman" w:cs="Times New Roman"/>
          <w:sz w:val="24"/>
          <w:szCs w:val="24"/>
        </w:rPr>
        <w:t>PERPETUA MAKOMBE</w:t>
      </w:r>
    </w:p>
    <w:p w:rsidR="008607A3" w:rsidRDefault="008607A3" w:rsidP="008607A3">
      <w:pPr>
        <w:spacing w:after="0" w:line="240" w:lineRule="auto"/>
        <w:rPr>
          <w:rFonts w:ascii="Times New Roman" w:hAnsi="Times New Roman" w:cs="Times New Roman"/>
          <w:sz w:val="24"/>
          <w:szCs w:val="24"/>
        </w:rPr>
      </w:pPr>
    </w:p>
    <w:p w:rsidR="008607A3" w:rsidRDefault="008607A3" w:rsidP="008607A3">
      <w:pPr>
        <w:spacing w:after="0" w:line="240" w:lineRule="auto"/>
        <w:rPr>
          <w:rFonts w:ascii="Times New Roman" w:hAnsi="Times New Roman" w:cs="Times New Roman"/>
          <w:sz w:val="24"/>
          <w:szCs w:val="24"/>
        </w:rPr>
      </w:pPr>
    </w:p>
    <w:p w:rsidR="008607A3" w:rsidRPr="006C008D" w:rsidRDefault="008607A3" w:rsidP="008607A3">
      <w:pPr>
        <w:spacing w:after="0" w:line="240" w:lineRule="auto"/>
        <w:rPr>
          <w:rFonts w:ascii="Times New Roman" w:hAnsi="Times New Roman" w:cs="Times New Roman"/>
          <w:sz w:val="24"/>
          <w:szCs w:val="24"/>
        </w:rPr>
      </w:pPr>
      <w:r w:rsidRPr="006C008D">
        <w:rPr>
          <w:rFonts w:ascii="Times New Roman" w:hAnsi="Times New Roman" w:cs="Times New Roman"/>
          <w:sz w:val="24"/>
          <w:szCs w:val="24"/>
        </w:rPr>
        <w:t>HIGH COURT OF ZIMBABWE</w:t>
      </w:r>
    </w:p>
    <w:p w:rsidR="008607A3" w:rsidRPr="006C008D" w:rsidRDefault="00730425" w:rsidP="008607A3">
      <w:pPr>
        <w:spacing w:after="0" w:line="240" w:lineRule="auto"/>
        <w:rPr>
          <w:rFonts w:ascii="Times New Roman" w:hAnsi="Times New Roman" w:cs="Times New Roman"/>
          <w:sz w:val="24"/>
          <w:szCs w:val="24"/>
        </w:rPr>
      </w:pPr>
      <w:r w:rsidRPr="006C008D">
        <w:rPr>
          <w:rFonts w:ascii="Times New Roman" w:hAnsi="Times New Roman" w:cs="Times New Roman"/>
          <w:sz w:val="24"/>
          <w:szCs w:val="24"/>
        </w:rPr>
        <w:t>ZISENGWE J</w:t>
      </w:r>
    </w:p>
    <w:p w:rsidR="00CD5DC9" w:rsidRDefault="008607A3" w:rsidP="008607A3">
      <w:pPr>
        <w:spacing w:after="0" w:line="240" w:lineRule="auto"/>
        <w:rPr>
          <w:rFonts w:ascii="Times New Roman" w:hAnsi="Times New Roman" w:cs="Times New Roman"/>
          <w:sz w:val="24"/>
          <w:szCs w:val="24"/>
        </w:rPr>
      </w:pPr>
      <w:r w:rsidRPr="006C008D">
        <w:rPr>
          <w:rFonts w:ascii="Times New Roman" w:hAnsi="Times New Roman" w:cs="Times New Roman"/>
          <w:sz w:val="24"/>
          <w:szCs w:val="24"/>
        </w:rPr>
        <w:t xml:space="preserve">Masvingo, </w:t>
      </w:r>
      <w:r>
        <w:rPr>
          <w:rFonts w:ascii="Times New Roman" w:hAnsi="Times New Roman" w:cs="Times New Roman"/>
          <w:sz w:val="24"/>
          <w:szCs w:val="24"/>
        </w:rPr>
        <w:t>30</w:t>
      </w:r>
      <w:r w:rsidRPr="006C008D">
        <w:rPr>
          <w:rFonts w:ascii="Times New Roman" w:hAnsi="Times New Roman" w:cs="Times New Roman"/>
          <w:sz w:val="24"/>
          <w:szCs w:val="24"/>
        </w:rPr>
        <w:t xml:space="preserve"> Ma</w:t>
      </w:r>
      <w:r w:rsidR="001D2ADE">
        <w:rPr>
          <w:rFonts w:ascii="Times New Roman" w:hAnsi="Times New Roman" w:cs="Times New Roman"/>
          <w:sz w:val="24"/>
          <w:szCs w:val="24"/>
        </w:rPr>
        <w:t xml:space="preserve">rch, 26 May and 8 </w:t>
      </w:r>
      <w:r>
        <w:rPr>
          <w:rFonts w:ascii="Times New Roman" w:hAnsi="Times New Roman" w:cs="Times New Roman"/>
          <w:sz w:val="24"/>
          <w:szCs w:val="24"/>
        </w:rPr>
        <w:t>July</w:t>
      </w:r>
      <w:r w:rsidR="00730425">
        <w:rPr>
          <w:rFonts w:ascii="Times New Roman" w:hAnsi="Times New Roman" w:cs="Times New Roman"/>
          <w:sz w:val="24"/>
          <w:szCs w:val="24"/>
        </w:rPr>
        <w:t xml:space="preserve">, </w:t>
      </w:r>
      <w:r w:rsidR="00730425" w:rsidRPr="006C008D">
        <w:rPr>
          <w:rFonts w:ascii="Times New Roman" w:hAnsi="Times New Roman" w:cs="Times New Roman"/>
          <w:sz w:val="24"/>
          <w:szCs w:val="24"/>
        </w:rPr>
        <w:t>2020</w:t>
      </w:r>
      <w:r w:rsidRPr="006C008D">
        <w:rPr>
          <w:rFonts w:ascii="Times New Roman" w:hAnsi="Times New Roman" w:cs="Times New Roman"/>
          <w:sz w:val="24"/>
          <w:szCs w:val="24"/>
        </w:rPr>
        <w:tab/>
      </w:r>
    </w:p>
    <w:p w:rsidR="008607A3" w:rsidRPr="006C008D" w:rsidRDefault="008607A3" w:rsidP="008607A3">
      <w:pPr>
        <w:spacing w:after="0" w:line="240" w:lineRule="auto"/>
        <w:rPr>
          <w:rFonts w:ascii="Times New Roman" w:hAnsi="Times New Roman" w:cs="Times New Roman"/>
          <w:sz w:val="24"/>
          <w:szCs w:val="24"/>
        </w:rPr>
      </w:pPr>
      <w:r w:rsidRPr="006C008D">
        <w:rPr>
          <w:rFonts w:ascii="Times New Roman" w:hAnsi="Times New Roman" w:cs="Times New Roman"/>
          <w:sz w:val="24"/>
          <w:szCs w:val="24"/>
        </w:rPr>
        <w:tab/>
      </w:r>
      <w:r w:rsidRPr="006C008D">
        <w:rPr>
          <w:rFonts w:ascii="Times New Roman" w:hAnsi="Times New Roman" w:cs="Times New Roman"/>
          <w:sz w:val="24"/>
          <w:szCs w:val="24"/>
        </w:rPr>
        <w:tab/>
      </w:r>
    </w:p>
    <w:p w:rsidR="008607A3" w:rsidRPr="006C008D" w:rsidRDefault="008607A3" w:rsidP="008607A3">
      <w:pPr>
        <w:spacing w:after="0" w:line="240" w:lineRule="auto"/>
        <w:rPr>
          <w:rFonts w:ascii="Times New Roman" w:hAnsi="Times New Roman" w:cs="Times New Roman"/>
          <w:sz w:val="24"/>
          <w:szCs w:val="24"/>
        </w:rPr>
      </w:pPr>
    </w:p>
    <w:p w:rsidR="00CD5DC9" w:rsidRDefault="00CD5DC9" w:rsidP="008607A3">
      <w:pPr>
        <w:tabs>
          <w:tab w:val="left" w:pos="5025"/>
        </w:tabs>
        <w:spacing w:after="0" w:line="240" w:lineRule="auto"/>
        <w:rPr>
          <w:rFonts w:ascii="Times New Roman" w:hAnsi="Times New Roman" w:cs="Times New Roman"/>
          <w:sz w:val="24"/>
          <w:szCs w:val="24"/>
        </w:rPr>
      </w:pPr>
    </w:p>
    <w:p w:rsidR="008607A3" w:rsidRPr="006C008D" w:rsidRDefault="008607A3" w:rsidP="008607A3">
      <w:pPr>
        <w:tabs>
          <w:tab w:val="left" w:pos="5025"/>
        </w:tabs>
        <w:spacing w:after="0" w:line="240" w:lineRule="auto"/>
        <w:rPr>
          <w:rFonts w:ascii="Times New Roman" w:hAnsi="Times New Roman" w:cs="Times New Roman"/>
          <w:b/>
          <w:sz w:val="24"/>
          <w:szCs w:val="24"/>
        </w:rPr>
      </w:pPr>
      <w:r w:rsidRPr="006C008D">
        <w:rPr>
          <w:rFonts w:ascii="Times New Roman" w:hAnsi="Times New Roman" w:cs="Times New Roman"/>
          <w:sz w:val="24"/>
          <w:szCs w:val="24"/>
        </w:rPr>
        <w:t>Opposed Application</w:t>
      </w:r>
      <w:r w:rsidRPr="006C008D">
        <w:rPr>
          <w:rFonts w:ascii="Times New Roman" w:hAnsi="Times New Roman" w:cs="Times New Roman"/>
          <w:b/>
          <w:sz w:val="24"/>
          <w:szCs w:val="24"/>
        </w:rPr>
        <w:tab/>
      </w:r>
    </w:p>
    <w:p w:rsidR="008607A3" w:rsidRPr="006C008D" w:rsidRDefault="008607A3" w:rsidP="008607A3">
      <w:pPr>
        <w:spacing w:after="0" w:line="240" w:lineRule="auto"/>
        <w:rPr>
          <w:rFonts w:ascii="Times New Roman" w:hAnsi="Times New Roman" w:cs="Times New Roman"/>
          <w:i/>
          <w:sz w:val="24"/>
          <w:szCs w:val="24"/>
        </w:rPr>
      </w:pPr>
    </w:p>
    <w:p w:rsidR="008607A3" w:rsidRDefault="008607A3" w:rsidP="008607A3">
      <w:pPr>
        <w:spacing w:after="0" w:line="240" w:lineRule="auto"/>
        <w:rPr>
          <w:rFonts w:ascii="Times New Roman" w:hAnsi="Times New Roman" w:cs="Times New Roman"/>
          <w:i/>
          <w:sz w:val="24"/>
          <w:szCs w:val="24"/>
        </w:rPr>
      </w:pPr>
    </w:p>
    <w:p w:rsidR="00CD5DC9" w:rsidRPr="006C008D" w:rsidRDefault="00CD5DC9" w:rsidP="008607A3">
      <w:pPr>
        <w:spacing w:after="0" w:line="240" w:lineRule="auto"/>
        <w:rPr>
          <w:rFonts w:ascii="Times New Roman" w:hAnsi="Times New Roman" w:cs="Times New Roman"/>
          <w:i/>
          <w:sz w:val="24"/>
          <w:szCs w:val="24"/>
        </w:rPr>
      </w:pPr>
    </w:p>
    <w:p w:rsidR="008607A3" w:rsidRPr="006C008D" w:rsidRDefault="001D2ADE" w:rsidP="008607A3">
      <w:pPr>
        <w:spacing w:after="0" w:line="240" w:lineRule="auto"/>
        <w:rPr>
          <w:rFonts w:ascii="Times New Roman" w:hAnsi="Times New Roman" w:cs="Times New Roman"/>
          <w:sz w:val="24"/>
          <w:szCs w:val="24"/>
        </w:rPr>
      </w:pPr>
      <w:r>
        <w:rPr>
          <w:rFonts w:ascii="Times New Roman" w:hAnsi="Times New Roman" w:cs="Times New Roman"/>
          <w:i/>
          <w:sz w:val="24"/>
          <w:szCs w:val="24"/>
        </w:rPr>
        <w:t>E.C Muranda</w:t>
      </w:r>
      <w:r w:rsidR="008607A3" w:rsidRPr="006C008D">
        <w:rPr>
          <w:rFonts w:ascii="Times New Roman" w:hAnsi="Times New Roman" w:cs="Times New Roman"/>
          <w:i/>
          <w:sz w:val="24"/>
          <w:szCs w:val="24"/>
        </w:rPr>
        <w:t xml:space="preserve">, </w:t>
      </w:r>
      <w:r w:rsidR="008607A3" w:rsidRPr="006C008D">
        <w:rPr>
          <w:rFonts w:ascii="Times New Roman" w:hAnsi="Times New Roman" w:cs="Times New Roman"/>
          <w:sz w:val="24"/>
          <w:szCs w:val="24"/>
        </w:rPr>
        <w:t xml:space="preserve">for the applicant </w:t>
      </w:r>
    </w:p>
    <w:p w:rsidR="008607A3" w:rsidRPr="006C008D" w:rsidRDefault="001D2ADE" w:rsidP="008607A3">
      <w:pPr>
        <w:spacing w:after="0" w:line="240" w:lineRule="auto"/>
        <w:rPr>
          <w:rFonts w:ascii="Times New Roman" w:hAnsi="Times New Roman" w:cs="Times New Roman"/>
          <w:sz w:val="24"/>
          <w:szCs w:val="24"/>
        </w:rPr>
      </w:pPr>
      <w:r>
        <w:rPr>
          <w:rFonts w:ascii="Times New Roman" w:hAnsi="Times New Roman" w:cs="Times New Roman"/>
          <w:i/>
          <w:sz w:val="24"/>
          <w:szCs w:val="24"/>
        </w:rPr>
        <w:t>S Moffat</w:t>
      </w:r>
      <w:r w:rsidR="008607A3" w:rsidRPr="006C008D">
        <w:rPr>
          <w:rFonts w:ascii="Times New Roman" w:hAnsi="Times New Roman" w:cs="Times New Roman"/>
          <w:i/>
          <w:sz w:val="24"/>
          <w:szCs w:val="24"/>
        </w:rPr>
        <w:t xml:space="preserve">, </w:t>
      </w:r>
      <w:r w:rsidR="008607A3" w:rsidRPr="006C008D">
        <w:rPr>
          <w:rFonts w:ascii="Times New Roman" w:hAnsi="Times New Roman" w:cs="Times New Roman"/>
          <w:sz w:val="24"/>
          <w:szCs w:val="24"/>
        </w:rPr>
        <w:t>for the respondent</w:t>
      </w:r>
    </w:p>
    <w:p w:rsidR="008607A3" w:rsidRPr="006C008D" w:rsidRDefault="008607A3" w:rsidP="008607A3">
      <w:pPr>
        <w:spacing w:after="0" w:line="240" w:lineRule="auto"/>
        <w:rPr>
          <w:rFonts w:ascii="Times New Roman" w:hAnsi="Times New Roman" w:cs="Times New Roman"/>
          <w:sz w:val="24"/>
          <w:szCs w:val="24"/>
        </w:rPr>
      </w:pPr>
      <w:r w:rsidRPr="006C008D">
        <w:rPr>
          <w:rFonts w:ascii="Times New Roman" w:hAnsi="Times New Roman" w:cs="Times New Roman"/>
          <w:sz w:val="24"/>
          <w:szCs w:val="24"/>
        </w:rPr>
        <w:t xml:space="preserve">  </w:t>
      </w:r>
    </w:p>
    <w:p w:rsidR="008607A3" w:rsidRPr="006C008D" w:rsidRDefault="008607A3" w:rsidP="008607A3">
      <w:pPr>
        <w:spacing w:after="0" w:line="240" w:lineRule="auto"/>
        <w:rPr>
          <w:rFonts w:ascii="Times New Roman" w:hAnsi="Times New Roman" w:cs="Times New Roman"/>
          <w:sz w:val="24"/>
          <w:szCs w:val="24"/>
        </w:rPr>
      </w:pPr>
    </w:p>
    <w:p w:rsidR="008607A3" w:rsidRPr="006C008D" w:rsidRDefault="008607A3" w:rsidP="008607A3">
      <w:pPr>
        <w:spacing w:after="0" w:line="240" w:lineRule="auto"/>
        <w:rPr>
          <w:rFonts w:ascii="Times New Roman" w:hAnsi="Times New Roman" w:cs="Times New Roman"/>
          <w:sz w:val="24"/>
          <w:szCs w:val="24"/>
        </w:rPr>
      </w:pPr>
    </w:p>
    <w:p w:rsidR="008607A3" w:rsidRDefault="008607A3" w:rsidP="00730425">
      <w:pPr>
        <w:spacing w:after="0" w:line="360" w:lineRule="auto"/>
        <w:ind w:firstLine="720"/>
        <w:jc w:val="both"/>
        <w:rPr>
          <w:rFonts w:ascii="Times New Roman" w:hAnsi="Times New Roman" w:cs="Times New Roman"/>
          <w:sz w:val="24"/>
          <w:szCs w:val="24"/>
        </w:rPr>
      </w:pPr>
      <w:r w:rsidRPr="006C008D">
        <w:rPr>
          <w:rFonts w:ascii="Times New Roman" w:hAnsi="Times New Roman" w:cs="Times New Roman"/>
          <w:b/>
          <w:sz w:val="24"/>
          <w:szCs w:val="24"/>
        </w:rPr>
        <w:t>ZISENGWE J</w:t>
      </w:r>
      <w:r w:rsidRPr="006C008D">
        <w:rPr>
          <w:rFonts w:ascii="Times New Roman" w:hAnsi="Times New Roman" w:cs="Times New Roman"/>
          <w:sz w:val="24"/>
          <w:szCs w:val="24"/>
        </w:rPr>
        <w:t xml:space="preserve">: </w:t>
      </w:r>
      <w:r w:rsidRPr="006C008D">
        <w:rPr>
          <w:rFonts w:ascii="Times New Roman" w:hAnsi="Times New Roman" w:cs="Times New Roman"/>
          <w:sz w:val="24"/>
          <w:szCs w:val="24"/>
        </w:rPr>
        <w:tab/>
        <w:t xml:space="preserve">The </w:t>
      </w:r>
      <w:r w:rsidR="001D2ADE">
        <w:rPr>
          <w:rFonts w:ascii="Times New Roman" w:hAnsi="Times New Roman" w:cs="Times New Roman"/>
          <w:sz w:val="24"/>
          <w:szCs w:val="24"/>
        </w:rPr>
        <w:t>applicant seeks condonation for filing his application for</w:t>
      </w:r>
      <w:r w:rsidR="00730425">
        <w:rPr>
          <w:rFonts w:ascii="Times New Roman" w:hAnsi="Times New Roman" w:cs="Times New Roman"/>
          <w:sz w:val="24"/>
          <w:szCs w:val="24"/>
        </w:rPr>
        <w:t xml:space="preserve"> rescission of judgment out of time. The application has its roots in case No. HC 57/17 wherein respondent (</w:t>
      </w:r>
      <w:r w:rsidR="00730425" w:rsidRPr="001D2ADE">
        <w:rPr>
          <w:rFonts w:ascii="Times New Roman" w:hAnsi="Times New Roman" w:cs="Times New Roman"/>
          <w:sz w:val="24"/>
          <w:szCs w:val="24"/>
        </w:rPr>
        <w:t>then plaintiff</w:t>
      </w:r>
      <w:r w:rsidR="00730425">
        <w:rPr>
          <w:rFonts w:ascii="Times New Roman" w:hAnsi="Times New Roman" w:cs="Times New Roman"/>
          <w:sz w:val="24"/>
          <w:szCs w:val="24"/>
        </w:rPr>
        <w:t>) sought an order for the sharing of property acquired by the parties during the subsistence of their unregistered customary</w:t>
      </w:r>
      <w:r w:rsidR="001D2ADE">
        <w:rPr>
          <w:rFonts w:ascii="Times New Roman" w:hAnsi="Times New Roman" w:cs="Times New Roman"/>
          <w:sz w:val="24"/>
          <w:szCs w:val="24"/>
        </w:rPr>
        <w:t xml:space="preserve"> law</w:t>
      </w:r>
      <w:r w:rsidR="00730425">
        <w:rPr>
          <w:rFonts w:ascii="Times New Roman" w:hAnsi="Times New Roman" w:cs="Times New Roman"/>
          <w:sz w:val="24"/>
          <w:szCs w:val="24"/>
        </w:rPr>
        <w:t xml:space="preserve"> union.</w:t>
      </w:r>
    </w:p>
    <w:p w:rsidR="00730425" w:rsidRDefault="00730425" w:rsidP="0073042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perusal of case No. 57/17 reveals that the parties entered into the said union in 1974. It would en</w:t>
      </w:r>
      <w:r w:rsidR="001D2ADE">
        <w:rPr>
          <w:rFonts w:ascii="Times New Roman" w:hAnsi="Times New Roman" w:cs="Times New Roman"/>
          <w:sz w:val="24"/>
          <w:szCs w:val="24"/>
        </w:rPr>
        <w:t>dure for a period in excess of four</w:t>
      </w:r>
      <w:r>
        <w:rPr>
          <w:rFonts w:ascii="Times New Roman" w:hAnsi="Times New Roman" w:cs="Times New Roman"/>
          <w:sz w:val="24"/>
          <w:szCs w:val="24"/>
        </w:rPr>
        <w:t xml:space="preserve"> decades before hitting turbulent times. This development sadly led to the parties separating. Pursuant to that the respondent approached this court for the aforementioned claim for the sharing (</w:t>
      </w:r>
      <w:r w:rsidR="001D2ADE">
        <w:rPr>
          <w:rFonts w:ascii="Times New Roman" w:hAnsi="Times New Roman" w:cs="Times New Roman"/>
          <w:sz w:val="24"/>
          <w:szCs w:val="24"/>
        </w:rPr>
        <w:t xml:space="preserve">i.e. </w:t>
      </w:r>
      <w:r w:rsidRPr="001D2ADE">
        <w:rPr>
          <w:rFonts w:ascii="Times New Roman" w:hAnsi="Times New Roman" w:cs="Times New Roman"/>
          <w:sz w:val="24"/>
          <w:szCs w:val="24"/>
        </w:rPr>
        <w:t>distribution</w:t>
      </w:r>
      <w:r>
        <w:rPr>
          <w:rFonts w:ascii="Times New Roman" w:hAnsi="Times New Roman" w:cs="Times New Roman"/>
          <w:sz w:val="24"/>
          <w:szCs w:val="24"/>
        </w:rPr>
        <w:t>) of</w:t>
      </w:r>
      <w:r w:rsidR="001D2ADE">
        <w:rPr>
          <w:rFonts w:ascii="Times New Roman" w:hAnsi="Times New Roman" w:cs="Times New Roman"/>
          <w:sz w:val="24"/>
          <w:szCs w:val="24"/>
        </w:rPr>
        <w:t xml:space="preserve"> the</w:t>
      </w:r>
      <w:r>
        <w:rPr>
          <w:rFonts w:ascii="Times New Roman" w:hAnsi="Times New Roman" w:cs="Times New Roman"/>
          <w:sz w:val="24"/>
          <w:szCs w:val="24"/>
        </w:rPr>
        <w:t xml:space="preserve"> assets acquired during the currency of the union.</w:t>
      </w:r>
    </w:p>
    <w:p w:rsidR="00730425" w:rsidRDefault="00730425" w:rsidP="0073042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w:t>
      </w:r>
      <w:r w:rsidRPr="001D2ADE">
        <w:rPr>
          <w:rFonts w:ascii="Times New Roman" w:hAnsi="Times New Roman" w:cs="Times New Roman"/>
          <w:sz w:val="24"/>
          <w:szCs w:val="24"/>
        </w:rPr>
        <w:t>then defendant)</w:t>
      </w:r>
      <w:r>
        <w:rPr>
          <w:rFonts w:ascii="Times New Roman" w:hAnsi="Times New Roman" w:cs="Times New Roman"/>
          <w:sz w:val="24"/>
          <w:szCs w:val="24"/>
        </w:rPr>
        <w:t xml:space="preserve"> duly entered appearance to defend and in his plea raised a number of issues</w:t>
      </w:r>
      <w:r w:rsidR="001D2ADE">
        <w:rPr>
          <w:rFonts w:ascii="Times New Roman" w:hAnsi="Times New Roman" w:cs="Times New Roman"/>
          <w:sz w:val="24"/>
          <w:szCs w:val="24"/>
        </w:rPr>
        <w:t>,</w:t>
      </w:r>
      <w:r>
        <w:rPr>
          <w:rFonts w:ascii="Times New Roman" w:hAnsi="Times New Roman" w:cs="Times New Roman"/>
          <w:sz w:val="24"/>
          <w:szCs w:val="24"/>
        </w:rPr>
        <w:t xml:space="preserve"> chief</w:t>
      </w:r>
      <w:r w:rsidR="001D2ADE">
        <w:rPr>
          <w:rFonts w:ascii="Times New Roman" w:hAnsi="Times New Roman" w:cs="Times New Roman"/>
          <w:sz w:val="24"/>
          <w:szCs w:val="24"/>
        </w:rPr>
        <w:t xml:space="preserve"> among them his objection to</w:t>
      </w:r>
      <w:r>
        <w:rPr>
          <w:rFonts w:ascii="Times New Roman" w:hAnsi="Times New Roman" w:cs="Times New Roman"/>
          <w:sz w:val="24"/>
          <w:szCs w:val="24"/>
        </w:rPr>
        <w:t xml:space="preserve"> the use of general law to the dispute. He believes the dispute should be resolved on the basis of customary law. Secondly, he objects to the actual award of the assets to the parties.</w:t>
      </w:r>
    </w:p>
    <w:p w:rsidR="00730425" w:rsidRDefault="00730425" w:rsidP="006729A4">
      <w:pPr>
        <w:spacing w:after="0" w:line="360" w:lineRule="auto"/>
        <w:jc w:val="both"/>
        <w:rPr>
          <w:rFonts w:ascii="Times New Roman" w:hAnsi="Times New Roman" w:cs="Times New Roman"/>
          <w:sz w:val="24"/>
          <w:szCs w:val="24"/>
        </w:rPr>
      </w:pPr>
    </w:p>
    <w:p w:rsidR="00A4528E" w:rsidRDefault="00A4528E" w:rsidP="0073042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After the filing of the applicant’s plea, the remaining pre-trial procedures progressed in fits and starts culminating in a Pre-Trial Conference (PTC) being held on 28 February, 2018.</w:t>
      </w:r>
    </w:p>
    <w:p w:rsidR="00A4528E" w:rsidRDefault="00A4528E" w:rsidP="0073042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matter was then set down for trial. However on three</w:t>
      </w:r>
      <w:r w:rsidR="006729A4">
        <w:rPr>
          <w:rFonts w:ascii="Times New Roman" w:hAnsi="Times New Roman" w:cs="Times New Roman"/>
          <w:sz w:val="24"/>
          <w:szCs w:val="24"/>
        </w:rPr>
        <w:t xml:space="preserve"> separate</w:t>
      </w:r>
      <w:r>
        <w:rPr>
          <w:rFonts w:ascii="Times New Roman" w:hAnsi="Times New Roman" w:cs="Times New Roman"/>
          <w:sz w:val="24"/>
          <w:szCs w:val="24"/>
        </w:rPr>
        <w:t xml:space="preserve"> occasions during the period stretching from June 2018 to June 2019 the trial failed to take off on account of the ab</w:t>
      </w:r>
      <w:r w:rsidR="006729A4">
        <w:rPr>
          <w:rFonts w:ascii="Times New Roman" w:hAnsi="Times New Roman" w:cs="Times New Roman"/>
          <w:sz w:val="24"/>
          <w:szCs w:val="24"/>
        </w:rPr>
        <w:t>sence of either the applicant or</w:t>
      </w:r>
      <w:r>
        <w:rPr>
          <w:rFonts w:ascii="Times New Roman" w:hAnsi="Times New Roman" w:cs="Times New Roman"/>
          <w:sz w:val="24"/>
          <w:szCs w:val="24"/>
        </w:rPr>
        <w:t xml:space="preserve"> his counsel or both. On each of those occasions, the matter would be postponed (</w:t>
      </w:r>
      <w:r w:rsidRPr="006729A4">
        <w:rPr>
          <w:rFonts w:ascii="Times New Roman" w:hAnsi="Times New Roman" w:cs="Times New Roman"/>
          <w:sz w:val="24"/>
          <w:szCs w:val="24"/>
        </w:rPr>
        <w:t>with the concurrence of the respondent</w:t>
      </w:r>
      <w:r>
        <w:rPr>
          <w:rFonts w:ascii="Times New Roman" w:hAnsi="Times New Roman" w:cs="Times New Roman"/>
          <w:sz w:val="24"/>
          <w:szCs w:val="24"/>
        </w:rPr>
        <w:t>) on the strength of the explanation proffered (</w:t>
      </w:r>
      <w:r w:rsidRPr="006729A4">
        <w:rPr>
          <w:rFonts w:ascii="Times New Roman" w:hAnsi="Times New Roman" w:cs="Times New Roman"/>
          <w:sz w:val="24"/>
          <w:szCs w:val="24"/>
        </w:rPr>
        <w:t>and accepted</w:t>
      </w:r>
      <w:r>
        <w:rPr>
          <w:rFonts w:ascii="Times New Roman" w:hAnsi="Times New Roman" w:cs="Times New Roman"/>
          <w:sz w:val="24"/>
          <w:szCs w:val="24"/>
        </w:rPr>
        <w:t xml:space="preserve">) for such absence. </w:t>
      </w:r>
    </w:p>
    <w:p w:rsidR="00A4528E" w:rsidRDefault="00A4528E" w:rsidP="0073042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w:t>
      </w:r>
      <w:r w:rsidR="00642185">
        <w:rPr>
          <w:rFonts w:ascii="Times New Roman" w:hAnsi="Times New Roman" w:cs="Times New Roman"/>
          <w:sz w:val="24"/>
          <w:szCs w:val="24"/>
        </w:rPr>
        <w:t>,</w:t>
      </w:r>
      <w:r>
        <w:rPr>
          <w:rFonts w:ascii="Times New Roman" w:hAnsi="Times New Roman" w:cs="Times New Roman"/>
          <w:sz w:val="24"/>
          <w:szCs w:val="24"/>
        </w:rPr>
        <w:t xml:space="preserve"> on 2 July 2019, applicant (</w:t>
      </w:r>
      <w:r w:rsidRPr="006729A4">
        <w:rPr>
          <w:rFonts w:ascii="Times New Roman" w:hAnsi="Times New Roman" w:cs="Times New Roman"/>
          <w:sz w:val="24"/>
          <w:szCs w:val="24"/>
        </w:rPr>
        <w:t>who was yet again not in attendance</w:t>
      </w:r>
      <w:r>
        <w:rPr>
          <w:rFonts w:ascii="Times New Roman" w:hAnsi="Times New Roman" w:cs="Times New Roman"/>
          <w:sz w:val="24"/>
          <w:szCs w:val="24"/>
        </w:rPr>
        <w:t xml:space="preserve">) was not </w:t>
      </w:r>
      <w:r w:rsidR="006729A4">
        <w:rPr>
          <w:rFonts w:ascii="Times New Roman" w:hAnsi="Times New Roman" w:cs="Times New Roman"/>
          <w:sz w:val="24"/>
          <w:szCs w:val="24"/>
        </w:rPr>
        <w:t>as</w:t>
      </w:r>
      <w:r>
        <w:rPr>
          <w:rFonts w:ascii="Times New Roman" w:hAnsi="Times New Roman" w:cs="Times New Roman"/>
          <w:sz w:val="24"/>
          <w:szCs w:val="24"/>
        </w:rPr>
        <w:t xml:space="preserve"> fortunate as respondent successfully applied for default judgment to be entered against him.</w:t>
      </w:r>
    </w:p>
    <w:p w:rsidR="00A4528E" w:rsidRDefault="00A4528E" w:rsidP="0073042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common cause that subsequent to that, the applicant failed to apply for rescission of th</w:t>
      </w:r>
      <w:r w:rsidR="00642185">
        <w:rPr>
          <w:rFonts w:ascii="Times New Roman" w:hAnsi="Times New Roman" w:cs="Times New Roman"/>
          <w:sz w:val="24"/>
          <w:szCs w:val="24"/>
        </w:rPr>
        <w:t>at default judgment within the one</w:t>
      </w:r>
      <w:r>
        <w:rPr>
          <w:rFonts w:ascii="Times New Roman" w:hAnsi="Times New Roman" w:cs="Times New Roman"/>
          <w:sz w:val="24"/>
          <w:szCs w:val="24"/>
        </w:rPr>
        <w:t xml:space="preserve"> month’s period stipulated in Rule 63 of the High Court Rules, 1971. It is against the backdrop of the foregoing that the applicant seeks to be condoned for the late filing of his application for rescission of judgment. He avers in the main that his failure to appear at the trial in the main matter was occasioned by an unfortunate breakdown in communication between him and his erstwhile legal practitioner </w:t>
      </w:r>
      <w:r w:rsidRPr="00A4528E">
        <w:rPr>
          <w:rFonts w:ascii="Times New Roman" w:hAnsi="Times New Roman" w:cs="Times New Roman"/>
          <w:i/>
          <w:sz w:val="24"/>
          <w:szCs w:val="24"/>
        </w:rPr>
        <w:t>Mr Mafa</w:t>
      </w:r>
      <w:r>
        <w:rPr>
          <w:rFonts w:ascii="Times New Roman" w:hAnsi="Times New Roman" w:cs="Times New Roman"/>
          <w:sz w:val="24"/>
          <w:szCs w:val="24"/>
        </w:rPr>
        <w:t xml:space="preserve"> of the law firm Mutendi, Mudisi and Shumba Legal Practitioners. This breakdown in communication was in turn the result of th</w:t>
      </w:r>
      <w:r w:rsidR="006729A4">
        <w:rPr>
          <w:rFonts w:ascii="Times New Roman" w:hAnsi="Times New Roman" w:cs="Times New Roman"/>
          <w:sz w:val="24"/>
          <w:szCs w:val="24"/>
        </w:rPr>
        <w:t>e fact that his mobile phone happened to be</w:t>
      </w:r>
      <w:r>
        <w:rPr>
          <w:rFonts w:ascii="Times New Roman" w:hAnsi="Times New Roman" w:cs="Times New Roman"/>
          <w:sz w:val="24"/>
          <w:szCs w:val="24"/>
        </w:rPr>
        <w:t xml:space="preserve"> unreachable at the material time. He claims that he only became aware of the default judgment on 16 August 2019.</w:t>
      </w:r>
    </w:p>
    <w:p w:rsidR="00A4528E" w:rsidRDefault="00A4528E" w:rsidP="0073042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further avers that the subsequent delay in the aftermath of becoming aware of the default judgment was as a consequence of relieving his erstwhile lawyers of his mandate </w:t>
      </w:r>
      <w:r w:rsidR="00617D85">
        <w:rPr>
          <w:rFonts w:ascii="Times New Roman" w:hAnsi="Times New Roman" w:cs="Times New Roman"/>
          <w:sz w:val="24"/>
          <w:szCs w:val="24"/>
        </w:rPr>
        <w:t>coupled with his attempt to secure a replacement for him.</w:t>
      </w:r>
    </w:p>
    <w:p w:rsidR="00730425" w:rsidRDefault="00617D85" w:rsidP="0073042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pertinent to note that the applicant at all relevant times was represented by counsel appointed for him by the High Court pursuant to his application to defend the matter </w:t>
      </w:r>
      <w:r w:rsidRPr="005073F0">
        <w:rPr>
          <w:rFonts w:ascii="Times New Roman" w:hAnsi="Times New Roman" w:cs="Times New Roman"/>
          <w:i/>
          <w:sz w:val="24"/>
          <w:szCs w:val="24"/>
        </w:rPr>
        <w:t>in</w:t>
      </w:r>
      <w:r w:rsidRPr="00617D85">
        <w:rPr>
          <w:rFonts w:ascii="Times New Roman" w:hAnsi="Times New Roman" w:cs="Times New Roman"/>
          <w:i/>
          <w:sz w:val="24"/>
          <w:szCs w:val="24"/>
        </w:rPr>
        <w:t>forma pauperis</w:t>
      </w:r>
      <w:r>
        <w:rPr>
          <w:rFonts w:ascii="Times New Roman" w:hAnsi="Times New Roman" w:cs="Times New Roman"/>
          <w:sz w:val="24"/>
          <w:szCs w:val="24"/>
        </w:rPr>
        <w:t>.</w:t>
      </w:r>
    </w:p>
    <w:p w:rsidR="00617D85" w:rsidRDefault="006729A4" w:rsidP="0073042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merits</w:t>
      </w:r>
      <w:r w:rsidR="00642185">
        <w:rPr>
          <w:rFonts w:ascii="Times New Roman" w:hAnsi="Times New Roman" w:cs="Times New Roman"/>
          <w:sz w:val="24"/>
          <w:szCs w:val="24"/>
        </w:rPr>
        <w:t>,</w:t>
      </w:r>
      <w:r>
        <w:rPr>
          <w:rFonts w:ascii="Times New Roman" w:hAnsi="Times New Roman" w:cs="Times New Roman"/>
          <w:sz w:val="24"/>
          <w:szCs w:val="24"/>
        </w:rPr>
        <w:t xml:space="preserve"> applicant</w:t>
      </w:r>
      <w:r w:rsidR="00617D85">
        <w:rPr>
          <w:rFonts w:ascii="Times New Roman" w:hAnsi="Times New Roman" w:cs="Times New Roman"/>
          <w:sz w:val="24"/>
          <w:szCs w:val="24"/>
        </w:rPr>
        <w:t xml:space="preserve"> claims that the distribution of assets granted in the default judgment with result in grave injustice to him if allowed to stand.</w:t>
      </w:r>
    </w:p>
    <w:p w:rsidR="00617D85" w:rsidRDefault="006729A4" w:rsidP="0073042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main operative</w:t>
      </w:r>
      <w:r w:rsidR="00617D85">
        <w:rPr>
          <w:rFonts w:ascii="Times New Roman" w:hAnsi="Times New Roman" w:cs="Times New Roman"/>
          <w:sz w:val="24"/>
          <w:szCs w:val="24"/>
        </w:rPr>
        <w:t xml:space="preserve"> part</w:t>
      </w:r>
      <w:r>
        <w:rPr>
          <w:rFonts w:ascii="Times New Roman" w:hAnsi="Times New Roman" w:cs="Times New Roman"/>
          <w:sz w:val="24"/>
          <w:szCs w:val="24"/>
        </w:rPr>
        <w:t>s</w:t>
      </w:r>
      <w:r w:rsidR="00617D85">
        <w:rPr>
          <w:rFonts w:ascii="Times New Roman" w:hAnsi="Times New Roman" w:cs="Times New Roman"/>
          <w:sz w:val="24"/>
          <w:szCs w:val="24"/>
        </w:rPr>
        <w:t xml:space="preserve"> of the default judgment reads;</w:t>
      </w:r>
    </w:p>
    <w:p w:rsidR="00617D85" w:rsidRDefault="00617D85" w:rsidP="00617D8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defendant’s plea be and is hereby struck off </w:t>
      </w:r>
    </w:p>
    <w:p w:rsidR="00617D85" w:rsidRDefault="00617D85" w:rsidP="00617D8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property known as Stand No. N 470 B, Dangamvura</w:t>
      </w:r>
      <w:r w:rsidR="006729A4">
        <w:rPr>
          <w:rFonts w:ascii="Times New Roman" w:hAnsi="Times New Roman" w:cs="Times New Roman"/>
          <w:sz w:val="24"/>
          <w:szCs w:val="24"/>
        </w:rPr>
        <w:t xml:space="preserve"> Township, Mutare</w:t>
      </w:r>
      <w:r>
        <w:rPr>
          <w:rFonts w:ascii="Times New Roman" w:hAnsi="Times New Roman" w:cs="Times New Roman"/>
          <w:sz w:val="24"/>
          <w:szCs w:val="24"/>
        </w:rPr>
        <w:t xml:space="preserve"> registered in the defendant’s name is hereby awarded to the defendant as his sole and exclusive property.</w:t>
      </w:r>
    </w:p>
    <w:p w:rsidR="00617D85" w:rsidRDefault="00617D85" w:rsidP="0055278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property known as Stand No. 23916 Zimuto, Masvingo which is registered in the defendant’s name, be and is hereby awarded to the plaintiff</w:t>
      </w:r>
      <w:r w:rsidRPr="0055278E">
        <w:rPr>
          <w:rFonts w:ascii="Times New Roman" w:hAnsi="Times New Roman" w:cs="Times New Roman"/>
          <w:sz w:val="24"/>
          <w:szCs w:val="24"/>
        </w:rPr>
        <w:t xml:space="preserve"> as her sole and exclusive property.</w:t>
      </w:r>
    </w:p>
    <w:p w:rsidR="0055278E" w:rsidRDefault="0055278E" w:rsidP="0055278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default judgment also makes reference to other pieces of movable property</w:t>
      </w:r>
      <w:r w:rsidR="006729A4">
        <w:rPr>
          <w:rFonts w:ascii="Times New Roman" w:hAnsi="Times New Roman" w:cs="Times New Roman"/>
          <w:sz w:val="24"/>
          <w:szCs w:val="24"/>
        </w:rPr>
        <w:t>,</w:t>
      </w:r>
      <w:r>
        <w:rPr>
          <w:rFonts w:ascii="Times New Roman" w:hAnsi="Times New Roman" w:cs="Times New Roman"/>
          <w:sz w:val="24"/>
          <w:szCs w:val="24"/>
        </w:rPr>
        <w:t xml:space="preserve"> (</w:t>
      </w:r>
      <w:r w:rsidRPr="006729A4">
        <w:rPr>
          <w:rFonts w:ascii="Times New Roman" w:hAnsi="Times New Roman" w:cs="Times New Roman"/>
          <w:sz w:val="24"/>
          <w:szCs w:val="24"/>
        </w:rPr>
        <w:t xml:space="preserve">mainly furniture and household appliances) </w:t>
      </w:r>
      <w:r>
        <w:rPr>
          <w:rFonts w:ascii="Times New Roman" w:hAnsi="Times New Roman" w:cs="Times New Roman"/>
          <w:sz w:val="24"/>
          <w:szCs w:val="24"/>
        </w:rPr>
        <w:t>however</w:t>
      </w:r>
      <w:r w:rsidR="006729A4">
        <w:rPr>
          <w:rFonts w:ascii="Times New Roman" w:hAnsi="Times New Roman" w:cs="Times New Roman"/>
          <w:sz w:val="24"/>
          <w:szCs w:val="24"/>
        </w:rPr>
        <w:t>,</w:t>
      </w:r>
      <w:r>
        <w:rPr>
          <w:rFonts w:ascii="Times New Roman" w:hAnsi="Times New Roman" w:cs="Times New Roman"/>
          <w:sz w:val="24"/>
          <w:szCs w:val="24"/>
        </w:rPr>
        <w:t xml:space="preserve"> it is the award of the two sets of immovable property above that is highly contentious.</w:t>
      </w:r>
    </w:p>
    <w:p w:rsidR="0055278E" w:rsidRDefault="006729A4" w:rsidP="0055278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applicants avers</w:t>
      </w:r>
      <w:r w:rsidR="0055278E">
        <w:rPr>
          <w:rFonts w:ascii="Times New Roman" w:hAnsi="Times New Roman" w:cs="Times New Roman"/>
          <w:sz w:val="24"/>
          <w:szCs w:val="24"/>
        </w:rPr>
        <w:t xml:space="preserve"> that the immovable property awarded to him (</w:t>
      </w:r>
      <w:r w:rsidR="0055278E" w:rsidRPr="006729A4">
        <w:rPr>
          <w:rFonts w:ascii="Times New Roman" w:hAnsi="Times New Roman" w:cs="Times New Roman"/>
          <w:sz w:val="24"/>
          <w:szCs w:val="24"/>
        </w:rPr>
        <w:t>the Dangamvura property</w:t>
      </w:r>
      <w:r w:rsidR="0055278E">
        <w:rPr>
          <w:rFonts w:ascii="Times New Roman" w:hAnsi="Times New Roman" w:cs="Times New Roman"/>
          <w:sz w:val="24"/>
          <w:szCs w:val="24"/>
        </w:rPr>
        <w:t>) was disposed by him on 2015</w:t>
      </w:r>
      <w:r w:rsidR="000D2DE7">
        <w:rPr>
          <w:rFonts w:ascii="Times New Roman" w:hAnsi="Times New Roman" w:cs="Times New Roman"/>
          <w:sz w:val="24"/>
          <w:szCs w:val="24"/>
        </w:rPr>
        <w:t>,</w:t>
      </w:r>
      <w:r w:rsidR="0055278E">
        <w:rPr>
          <w:rFonts w:ascii="Times New Roman" w:hAnsi="Times New Roman" w:cs="Times New Roman"/>
          <w:sz w:val="24"/>
          <w:szCs w:val="24"/>
        </w:rPr>
        <w:t xml:space="preserve"> long before the institution of the claim of sharing of property. He therefore contends that that property was no longer available for distribution. The corollary being that </w:t>
      </w:r>
      <w:r w:rsidR="00AD2A3E">
        <w:rPr>
          <w:rFonts w:ascii="Times New Roman" w:hAnsi="Times New Roman" w:cs="Times New Roman"/>
          <w:sz w:val="24"/>
          <w:szCs w:val="24"/>
        </w:rPr>
        <w:t>the award to the respondent of the only remaining immovable property</w:t>
      </w:r>
      <w:r w:rsidR="00AD2A3E" w:rsidRPr="000D2DE7">
        <w:rPr>
          <w:rFonts w:ascii="Times New Roman" w:hAnsi="Times New Roman" w:cs="Times New Roman"/>
          <w:i/>
          <w:sz w:val="24"/>
          <w:szCs w:val="24"/>
        </w:rPr>
        <w:t xml:space="preserve"> </w:t>
      </w:r>
      <w:r w:rsidR="00AD2A3E" w:rsidRPr="000D2DE7">
        <w:rPr>
          <w:rFonts w:ascii="Times New Roman" w:hAnsi="Times New Roman" w:cs="Times New Roman"/>
          <w:sz w:val="24"/>
          <w:szCs w:val="24"/>
        </w:rPr>
        <w:t xml:space="preserve">(the Masvingo property) </w:t>
      </w:r>
      <w:r w:rsidR="00AD2A3E">
        <w:rPr>
          <w:rFonts w:ascii="Times New Roman" w:hAnsi="Times New Roman" w:cs="Times New Roman"/>
          <w:sz w:val="24"/>
          <w:szCs w:val="24"/>
        </w:rPr>
        <w:t>will gravely prejudice him as he is entitled to the same.</w:t>
      </w:r>
    </w:p>
    <w:p w:rsidR="00AD2A3E" w:rsidRDefault="00AD2A3E" w:rsidP="0055278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application was opposed by the respondent who principally argues that the record (</w:t>
      </w:r>
      <w:r w:rsidRPr="000D2DE7">
        <w:rPr>
          <w:rFonts w:ascii="Times New Roman" w:hAnsi="Times New Roman" w:cs="Times New Roman"/>
          <w:sz w:val="24"/>
          <w:szCs w:val="24"/>
        </w:rPr>
        <w:t>in case number HC 57/17)</w:t>
      </w:r>
      <w:r>
        <w:rPr>
          <w:rFonts w:ascii="Times New Roman" w:hAnsi="Times New Roman" w:cs="Times New Roman"/>
          <w:sz w:val="24"/>
          <w:szCs w:val="24"/>
        </w:rPr>
        <w:t xml:space="preserve"> is replete with instances of applicant’s dilatoriness. She maintains that the applicant has failed to treat court and court processes with the earnestness and seriousness they deserve as evidenced by his past lackadaisical approach and attitude which smack of disdain. By way of example she refers to the fact that applicant opted to file an application for a protection order against her in the Magistrates Court (</w:t>
      </w:r>
      <w:r w:rsidRPr="000D2DE7">
        <w:rPr>
          <w:rFonts w:ascii="Times New Roman" w:hAnsi="Times New Roman" w:cs="Times New Roman"/>
          <w:sz w:val="24"/>
          <w:szCs w:val="24"/>
        </w:rPr>
        <w:t>at roughly the same time he was served with the court order of the default judgment)</w:t>
      </w:r>
      <w:r>
        <w:rPr>
          <w:rFonts w:ascii="Times New Roman" w:hAnsi="Times New Roman" w:cs="Times New Roman"/>
          <w:sz w:val="24"/>
          <w:szCs w:val="24"/>
        </w:rPr>
        <w:t xml:space="preserve"> instead of promptly attending to the application for rescission.</w:t>
      </w:r>
    </w:p>
    <w:p w:rsidR="00AD2A3E" w:rsidRPr="000D2DE7" w:rsidRDefault="00AD2A3E" w:rsidP="0055278E">
      <w:pPr>
        <w:spacing w:after="0" w:line="360" w:lineRule="auto"/>
        <w:ind w:firstLine="720"/>
        <w:jc w:val="both"/>
        <w:rPr>
          <w:rFonts w:ascii="Times New Roman" w:hAnsi="Times New Roman" w:cs="Times New Roman"/>
          <w:b/>
          <w:sz w:val="24"/>
          <w:szCs w:val="24"/>
        </w:rPr>
      </w:pPr>
      <w:r w:rsidRPr="000D2DE7">
        <w:rPr>
          <w:rFonts w:ascii="Times New Roman" w:hAnsi="Times New Roman" w:cs="Times New Roman"/>
          <w:b/>
          <w:sz w:val="24"/>
          <w:szCs w:val="24"/>
        </w:rPr>
        <w:t>The applicable law</w:t>
      </w:r>
    </w:p>
    <w:p w:rsidR="00AD2A3E" w:rsidRDefault="00AD2A3E" w:rsidP="0055278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case of </w:t>
      </w:r>
      <w:r w:rsidRPr="00AD2A3E">
        <w:rPr>
          <w:rFonts w:ascii="Times New Roman" w:hAnsi="Times New Roman" w:cs="Times New Roman"/>
          <w:i/>
          <w:sz w:val="24"/>
          <w:szCs w:val="24"/>
        </w:rPr>
        <w:t>Forestry Commission</w:t>
      </w:r>
      <w:r>
        <w:rPr>
          <w:rFonts w:ascii="Times New Roman" w:hAnsi="Times New Roman" w:cs="Times New Roman"/>
          <w:sz w:val="24"/>
          <w:szCs w:val="24"/>
        </w:rPr>
        <w:t xml:space="preserve"> v </w:t>
      </w:r>
      <w:r w:rsidRPr="00AD2A3E">
        <w:rPr>
          <w:rFonts w:ascii="Times New Roman" w:hAnsi="Times New Roman" w:cs="Times New Roman"/>
          <w:i/>
          <w:sz w:val="24"/>
          <w:szCs w:val="24"/>
        </w:rPr>
        <w:t>Moyo</w:t>
      </w:r>
      <w:r>
        <w:rPr>
          <w:rFonts w:ascii="Times New Roman" w:hAnsi="Times New Roman" w:cs="Times New Roman"/>
          <w:sz w:val="24"/>
          <w:szCs w:val="24"/>
        </w:rPr>
        <w:t xml:space="preserve"> 1997 (1) Z</w:t>
      </w:r>
      <w:r w:rsidR="000D2DE7">
        <w:rPr>
          <w:rFonts w:ascii="Times New Roman" w:hAnsi="Times New Roman" w:cs="Times New Roman"/>
          <w:sz w:val="24"/>
          <w:szCs w:val="24"/>
        </w:rPr>
        <w:t>LR 254 (S) GUBBAY CJ synthesized</w:t>
      </w:r>
      <w:r>
        <w:rPr>
          <w:rFonts w:ascii="Times New Roman" w:hAnsi="Times New Roman" w:cs="Times New Roman"/>
          <w:sz w:val="24"/>
          <w:szCs w:val="24"/>
        </w:rPr>
        <w:t xml:space="preserve"> the factors to be considered in an applic</w:t>
      </w:r>
      <w:r w:rsidR="000D2DE7">
        <w:rPr>
          <w:rFonts w:ascii="Times New Roman" w:hAnsi="Times New Roman" w:cs="Times New Roman"/>
          <w:sz w:val="24"/>
          <w:szCs w:val="24"/>
        </w:rPr>
        <w:t>ation for condonation generally,</w:t>
      </w:r>
      <w:r>
        <w:rPr>
          <w:rFonts w:ascii="Times New Roman" w:hAnsi="Times New Roman" w:cs="Times New Roman"/>
          <w:sz w:val="24"/>
          <w:szCs w:val="24"/>
        </w:rPr>
        <w:t xml:space="preserve"> thus:</w:t>
      </w:r>
    </w:p>
    <w:p w:rsidR="00AD2A3E" w:rsidRPr="00AD2A3E" w:rsidRDefault="00AD2A3E" w:rsidP="00AD2A3E">
      <w:pPr>
        <w:pStyle w:val="ListParagraph"/>
        <w:numPr>
          <w:ilvl w:val="0"/>
          <w:numId w:val="2"/>
        </w:numPr>
        <w:spacing w:after="0" w:line="240" w:lineRule="auto"/>
        <w:jc w:val="both"/>
        <w:rPr>
          <w:rFonts w:ascii="Times New Roman" w:hAnsi="Times New Roman" w:cs="Times New Roman"/>
          <w:i/>
          <w:sz w:val="24"/>
          <w:szCs w:val="24"/>
        </w:rPr>
      </w:pPr>
      <w:r w:rsidRPr="00AD2A3E">
        <w:rPr>
          <w:rFonts w:ascii="Times New Roman" w:hAnsi="Times New Roman" w:cs="Times New Roman"/>
          <w:i/>
          <w:sz w:val="24"/>
          <w:szCs w:val="24"/>
        </w:rPr>
        <w:t>That the delay involved was not inordinate having regard to the circumstances of this case.</w:t>
      </w:r>
    </w:p>
    <w:p w:rsidR="00AD2A3E" w:rsidRPr="00AD2A3E" w:rsidRDefault="00AD2A3E" w:rsidP="00AD2A3E">
      <w:pPr>
        <w:pStyle w:val="ListParagraph"/>
        <w:spacing w:after="0" w:line="240" w:lineRule="auto"/>
        <w:ind w:left="1080"/>
        <w:jc w:val="both"/>
        <w:rPr>
          <w:rFonts w:ascii="Times New Roman" w:hAnsi="Times New Roman" w:cs="Times New Roman"/>
          <w:i/>
          <w:sz w:val="24"/>
          <w:szCs w:val="24"/>
        </w:rPr>
      </w:pPr>
    </w:p>
    <w:p w:rsidR="00AD2A3E" w:rsidRPr="00AD2A3E" w:rsidRDefault="00AD2A3E" w:rsidP="00AD2A3E">
      <w:pPr>
        <w:pStyle w:val="ListParagraph"/>
        <w:numPr>
          <w:ilvl w:val="0"/>
          <w:numId w:val="2"/>
        </w:numPr>
        <w:spacing w:after="0" w:line="360" w:lineRule="auto"/>
        <w:jc w:val="both"/>
        <w:rPr>
          <w:rFonts w:ascii="Times New Roman" w:hAnsi="Times New Roman" w:cs="Times New Roman"/>
          <w:i/>
          <w:sz w:val="24"/>
          <w:szCs w:val="24"/>
        </w:rPr>
      </w:pPr>
      <w:r w:rsidRPr="00AD2A3E">
        <w:rPr>
          <w:rFonts w:ascii="Times New Roman" w:hAnsi="Times New Roman" w:cs="Times New Roman"/>
          <w:i/>
          <w:sz w:val="24"/>
          <w:szCs w:val="24"/>
        </w:rPr>
        <w:t>That there is a reasonable explanation for the delay</w:t>
      </w:r>
    </w:p>
    <w:p w:rsidR="00AD2A3E" w:rsidRPr="00AD2A3E" w:rsidRDefault="00AD2A3E" w:rsidP="00AD2A3E">
      <w:pPr>
        <w:pStyle w:val="ListParagraph"/>
        <w:numPr>
          <w:ilvl w:val="0"/>
          <w:numId w:val="2"/>
        </w:numPr>
        <w:spacing w:after="0" w:line="360" w:lineRule="auto"/>
        <w:jc w:val="both"/>
        <w:rPr>
          <w:rFonts w:ascii="Times New Roman" w:hAnsi="Times New Roman" w:cs="Times New Roman"/>
          <w:i/>
          <w:sz w:val="24"/>
          <w:szCs w:val="24"/>
        </w:rPr>
      </w:pPr>
      <w:r w:rsidRPr="00AD2A3E">
        <w:rPr>
          <w:rFonts w:ascii="Times New Roman" w:hAnsi="Times New Roman" w:cs="Times New Roman"/>
          <w:i/>
          <w:sz w:val="24"/>
          <w:szCs w:val="24"/>
        </w:rPr>
        <w:t>That the prospects of success should the application be granted are good; and</w:t>
      </w:r>
    </w:p>
    <w:p w:rsidR="00AD2A3E" w:rsidRPr="00AD2A3E" w:rsidRDefault="00AD2A3E" w:rsidP="00AD2A3E">
      <w:pPr>
        <w:pStyle w:val="ListParagraph"/>
        <w:numPr>
          <w:ilvl w:val="0"/>
          <w:numId w:val="2"/>
        </w:numPr>
        <w:spacing w:after="0" w:line="360" w:lineRule="auto"/>
        <w:jc w:val="both"/>
        <w:rPr>
          <w:rFonts w:ascii="Times New Roman" w:hAnsi="Times New Roman" w:cs="Times New Roman"/>
          <w:i/>
          <w:sz w:val="24"/>
          <w:szCs w:val="24"/>
        </w:rPr>
      </w:pPr>
      <w:r w:rsidRPr="00AD2A3E">
        <w:rPr>
          <w:rFonts w:ascii="Times New Roman" w:hAnsi="Times New Roman" w:cs="Times New Roman"/>
          <w:i/>
          <w:sz w:val="24"/>
          <w:szCs w:val="24"/>
        </w:rPr>
        <w:t xml:space="preserve">The possible prejudice to the other party should the application be granted  </w:t>
      </w:r>
    </w:p>
    <w:p w:rsidR="0073516C" w:rsidRDefault="00AD2A3E" w:rsidP="003D7819">
      <w:pPr>
        <w:spacing w:after="0" w:line="360" w:lineRule="auto"/>
        <w:ind w:firstLine="720"/>
        <w:jc w:val="both"/>
        <w:rPr>
          <w:rFonts w:ascii="Times New Roman" w:hAnsi="Times New Roman" w:cs="Times New Roman"/>
          <w:sz w:val="24"/>
          <w:szCs w:val="24"/>
        </w:rPr>
      </w:pPr>
      <w:r w:rsidRPr="00AD2A3E">
        <w:rPr>
          <w:rFonts w:ascii="Times New Roman" w:hAnsi="Times New Roman" w:cs="Times New Roman"/>
          <w:sz w:val="24"/>
          <w:szCs w:val="24"/>
        </w:rPr>
        <w:lastRenderedPageBreak/>
        <w:t xml:space="preserve">See also </w:t>
      </w:r>
      <w:r w:rsidRPr="00AD2A3E">
        <w:rPr>
          <w:rFonts w:ascii="Times New Roman" w:hAnsi="Times New Roman" w:cs="Times New Roman"/>
          <w:i/>
          <w:sz w:val="24"/>
          <w:szCs w:val="24"/>
        </w:rPr>
        <w:t>Leonard Dzvairo</w:t>
      </w:r>
      <w:r w:rsidRPr="00AD2A3E">
        <w:rPr>
          <w:rFonts w:ascii="Times New Roman" w:hAnsi="Times New Roman" w:cs="Times New Roman"/>
          <w:sz w:val="24"/>
          <w:szCs w:val="24"/>
        </w:rPr>
        <w:t xml:space="preserve"> v </w:t>
      </w:r>
      <w:r w:rsidRPr="00AD2A3E">
        <w:rPr>
          <w:rFonts w:ascii="Times New Roman" w:hAnsi="Times New Roman" w:cs="Times New Roman"/>
          <w:i/>
          <w:sz w:val="24"/>
          <w:szCs w:val="24"/>
        </w:rPr>
        <w:t>Kango Products</w:t>
      </w:r>
      <w:r w:rsidRPr="00AD2A3E">
        <w:rPr>
          <w:rFonts w:ascii="Times New Roman" w:hAnsi="Times New Roman" w:cs="Times New Roman"/>
          <w:sz w:val="24"/>
          <w:szCs w:val="24"/>
        </w:rPr>
        <w:t xml:space="preserve"> SC 35/2019; </w:t>
      </w:r>
      <w:r w:rsidRPr="00AD2A3E">
        <w:rPr>
          <w:rFonts w:ascii="Times New Roman" w:hAnsi="Times New Roman" w:cs="Times New Roman"/>
          <w:i/>
          <w:sz w:val="24"/>
          <w:szCs w:val="24"/>
        </w:rPr>
        <w:t>Marick Trading (Pvt) Ltd</w:t>
      </w:r>
      <w:r w:rsidRPr="00AD2A3E">
        <w:rPr>
          <w:rFonts w:ascii="Times New Roman" w:hAnsi="Times New Roman" w:cs="Times New Roman"/>
          <w:sz w:val="24"/>
          <w:szCs w:val="24"/>
        </w:rPr>
        <w:t xml:space="preserve">. </w:t>
      </w:r>
      <w:r>
        <w:rPr>
          <w:rFonts w:ascii="Times New Roman" w:hAnsi="Times New Roman" w:cs="Times New Roman"/>
          <w:sz w:val="24"/>
          <w:szCs w:val="24"/>
        </w:rPr>
        <w:t>v</w:t>
      </w:r>
      <w:r w:rsidRPr="00AD2A3E">
        <w:rPr>
          <w:rFonts w:ascii="Times New Roman" w:hAnsi="Times New Roman" w:cs="Times New Roman"/>
          <w:sz w:val="24"/>
          <w:szCs w:val="24"/>
        </w:rPr>
        <w:t xml:space="preserve"> </w:t>
      </w:r>
      <w:r w:rsidRPr="00AD2A3E">
        <w:rPr>
          <w:rFonts w:ascii="Times New Roman" w:hAnsi="Times New Roman" w:cs="Times New Roman"/>
          <w:i/>
          <w:sz w:val="24"/>
          <w:szCs w:val="24"/>
        </w:rPr>
        <w:t>Old</w:t>
      </w:r>
      <w:r w:rsidRPr="00AD2A3E">
        <w:rPr>
          <w:rFonts w:ascii="Times New Roman" w:hAnsi="Times New Roman" w:cs="Times New Roman"/>
          <w:sz w:val="24"/>
          <w:szCs w:val="24"/>
        </w:rPr>
        <w:t xml:space="preserve"> </w:t>
      </w:r>
      <w:r w:rsidRPr="00AD2A3E">
        <w:rPr>
          <w:rFonts w:ascii="Times New Roman" w:hAnsi="Times New Roman" w:cs="Times New Roman"/>
          <w:i/>
          <w:sz w:val="24"/>
          <w:szCs w:val="24"/>
        </w:rPr>
        <w:t>Mutual Life Assurance Co. (Pvt) Ltd &amp; Anor</w:t>
      </w:r>
      <w:r w:rsidRPr="00AD2A3E">
        <w:rPr>
          <w:rFonts w:ascii="Times New Roman" w:hAnsi="Times New Roman" w:cs="Times New Roman"/>
          <w:sz w:val="24"/>
          <w:szCs w:val="24"/>
        </w:rPr>
        <w:t xml:space="preserve"> HH 667/15</w:t>
      </w:r>
      <w:r>
        <w:rPr>
          <w:rFonts w:ascii="Times New Roman" w:hAnsi="Times New Roman" w:cs="Times New Roman"/>
          <w:sz w:val="24"/>
          <w:szCs w:val="24"/>
        </w:rPr>
        <w:t>.</w:t>
      </w:r>
    </w:p>
    <w:p w:rsidR="00AD2A3E" w:rsidRPr="000D2DE7" w:rsidRDefault="00AD2A3E" w:rsidP="003D7819">
      <w:pPr>
        <w:spacing w:after="0" w:line="360" w:lineRule="auto"/>
        <w:ind w:firstLine="720"/>
        <w:jc w:val="both"/>
        <w:rPr>
          <w:rFonts w:ascii="Times New Roman" w:hAnsi="Times New Roman" w:cs="Times New Roman"/>
          <w:b/>
          <w:sz w:val="24"/>
          <w:szCs w:val="24"/>
        </w:rPr>
      </w:pPr>
      <w:r w:rsidRPr="000D2DE7">
        <w:rPr>
          <w:rFonts w:ascii="Times New Roman" w:hAnsi="Times New Roman" w:cs="Times New Roman"/>
          <w:b/>
          <w:sz w:val="24"/>
          <w:szCs w:val="24"/>
        </w:rPr>
        <w:t>The length of delay</w:t>
      </w:r>
    </w:p>
    <w:p w:rsidR="00AD2A3E" w:rsidRDefault="00AD2A3E" w:rsidP="003D78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w:t>
      </w:r>
      <w:r w:rsidR="003D7819">
        <w:rPr>
          <w:rFonts w:ascii="Times New Roman" w:hAnsi="Times New Roman" w:cs="Times New Roman"/>
          <w:sz w:val="24"/>
          <w:szCs w:val="24"/>
        </w:rPr>
        <w:t>is rebuttable</w:t>
      </w:r>
      <w:r>
        <w:rPr>
          <w:rFonts w:ascii="Times New Roman" w:hAnsi="Times New Roman" w:cs="Times New Roman"/>
          <w:sz w:val="24"/>
          <w:szCs w:val="24"/>
        </w:rPr>
        <w:t xml:space="preserve"> presumption in Rule 63(3) that the applicant has kno</w:t>
      </w:r>
      <w:r w:rsidR="000D2DE7">
        <w:rPr>
          <w:rFonts w:ascii="Times New Roman" w:hAnsi="Times New Roman" w:cs="Times New Roman"/>
          <w:sz w:val="24"/>
          <w:szCs w:val="24"/>
        </w:rPr>
        <w:t>wledge of the judgement within two</w:t>
      </w:r>
      <w:r>
        <w:rPr>
          <w:rFonts w:ascii="Times New Roman" w:hAnsi="Times New Roman" w:cs="Times New Roman"/>
          <w:sz w:val="24"/>
          <w:szCs w:val="24"/>
        </w:rPr>
        <w:t xml:space="preserve"> days after the date of the default judgment. In this case, that the court order was served on the applicant on 14 August, 2019 is hardly in dispute. This </w:t>
      </w:r>
      <w:r w:rsidR="003D7819">
        <w:rPr>
          <w:rFonts w:ascii="Times New Roman" w:hAnsi="Times New Roman" w:cs="Times New Roman"/>
          <w:sz w:val="24"/>
          <w:szCs w:val="24"/>
        </w:rPr>
        <w:t>much is confirmed by the return of service filed of record. This tallies with the applicant’s own position that he only became aware of the default judgment on the said date.</w:t>
      </w:r>
      <w:r w:rsidR="000D2DE7">
        <w:rPr>
          <w:rFonts w:ascii="Times New Roman" w:hAnsi="Times New Roman" w:cs="Times New Roman"/>
          <w:sz w:val="24"/>
          <w:szCs w:val="24"/>
        </w:rPr>
        <w:t xml:space="preserve"> There is nothing on record to suggest that he became aware of it earlier than that.</w:t>
      </w:r>
      <w:r w:rsidR="003D7819">
        <w:rPr>
          <w:rFonts w:ascii="Times New Roman" w:hAnsi="Times New Roman" w:cs="Times New Roman"/>
          <w:sz w:val="24"/>
          <w:szCs w:val="24"/>
        </w:rPr>
        <w:t xml:space="preserve"> He has therefore managed to rebut the presumption referred to above.</w:t>
      </w:r>
    </w:p>
    <w:p w:rsidR="003D7819" w:rsidRDefault="003D7819" w:rsidP="003D78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Subsequent to the receipt of the court order, the current application was filed with the Registrar on 26 November, 2019 (some three and half months later). It is therefore that period between 14 August, 2019 and 26 November, 2019 that fall</w:t>
      </w:r>
      <w:r w:rsidR="000D2DE7">
        <w:rPr>
          <w:rFonts w:ascii="Times New Roman" w:hAnsi="Times New Roman" w:cs="Times New Roman"/>
          <w:sz w:val="24"/>
          <w:szCs w:val="24"/>
        </w:rPr>
        <w:t>s</w:t>
      </w:r>
      <w:r>
        <w:rPr>
          <w:rFonts w:ascii="Times New Roman" w:hAnsi="Times New Roman" w:cs="Times New Roman"/>
          <w:sz w:val="24"/>
          <w:szCs w:val="24"/>
        </w:rPr>
        <w:t xml:space="preserve"> for consideration in the determination of whether or not the delay was inordinate.</w:t>
      </w:r>
    </w:p>
    <w:p w:rsidR="003D7819" w:rsidRDefault="003D7819" w:rsidP="003D78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regard in light of the nature of the dispute and what is at stake and more particularly in view of the reasons advanced for the delay which I will highlight below, I am of the view that the delay was not inordinate.</w:t>
      </w:r>
    </w:p>
    <w:p w:rsidR="003D7819" w:rsidRPr="000D2DE7" w:rsidRDefault="003D7819" w:rsidP="003D7819">
      <w:pPr>
        <w:spacing w:after="0" w:line="360" w:lineRule="auto"/>
        <w:ind w:firstLine="720"/>
        <w:jc w:val="both"/>
        <w:rPr>
          <w:rFonts w:ascii="Times New Roman" w:hAnsi="Times New Roman" w:cs="Times New Roman"/>
          <w:b/>
          <w:sz w:val="24"/>
          <w:szCs w:val="24"/>
        </w:rPr>
      </w:pPr>
      <w:r w:rsidRPr="000D2DE7">
        <w:rPr>
          <w:rFonts w:ascii="Times New Roman" w:hAnsi="Times New Roman" w:cs="Times New Roman"/>
          <w:b/>
          <w:sz w:val="24"/>
          <w:szCs w:val="24"/>
        </w:rPr>
        <w:t>The reason for the delay</w:t>
      </w:r>
    </w:p>
    <w:p w:rsidR="003D7819" w:rsidRDefault="003D7819" w:rsidP="003D78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applicant’s explanation for the delay is essentially th</w:t>
      </w:r>
      <w:r w:rsidR="00642185">
        <w:rPr>
          <w:rFonts w:ascii="Times New Roman" w:hAnsi="Times New Roman" w:cs="Times New Roman"/>
          <w:sz w:val="24"/>
          <w:szCs w:val="24"/>
        </w:rPr>
        <w:t>at being thoroughly dissatisfied</w:t>
      </w:r>
      <w:r>
        <w:rPr>
          <w:rFonts w:ascii="Times New Roman" w:hAnsi="Times New Roman" w:cs="Times New Roman"/>
          <w:sz w:val="24"/>
          <w:szCs w:val="24"/>
        </w:rPr>
        <w:t xml:space="preserve"> with the services rendered by his erstwhile legal practitioner which culminated in default judgment being grant</w:t>
      </w:r>
      <w:r w:rsidR="000D2DE7">
        <w:rPr>
          <w:rFonts w:ascii="Times New Roman" w:hAnsi="Times New Roman" w:cs="Times New Roman"/>
          <w:sz w:val="24"/>
          <w:szCs w:val="24"/>
        </w:rPr>
        <w:t>ed against him, he terminated the latter’s</w:t>
      </w:r>
      <w:r>
        <w:rPr>
          <w:rFonts w:ascii="Times New Roman" w:hAnsi="Times New Roman" w:cs="Times New Roman"/>
          <w:sz w:val="24"/>
          <w:szCs w:val="24"/>
        </w:rPr>
        <w:t xml:space="preserve"> mandate and then frantically sought to find his replacement.</w:t>
      </w:r>
      <w:r w:rsidR="000D2DE7">
        <w:rPr>
          <w:rFonts w:ascii="Times New Roman" w:hAnsi="Times New Roman" w:cs="Times New Roman"/>
          <w:sz w:val="24"/>
          <w:szCs w:val="24"/>
        </w:rPr>
        <w:t xml:space="preserve"> Unfortunately, so he says, time flew by resulting in the unfortunate delay.</w:t>
      </w:r>
    </w:p>
    <w:p w:rsidR="003D7819" w:rsidRDefault="003D7819" w:rsidP="003D78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Applicant’s explanation is indeed borne out by the various correspondences filed in case number HC 57/17. These letters include the following:-</w:t>
      </w:r>
    </w:p>
    <w:p w:rsidR="003D7819" w:rsidRDefault="000D2DE7" w:rsidP="00AD00E7">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Letter by</w:t>
      </w:r>
      <w:r w:rsidR="003D7819" w:rsidRPr="00AD00E7">
        <w:rPr>
          <w:rFonts w:ascii="Times New Roman" w:hAnsi="Times New Roman" w:cs="Times New Roman"/>
          <w:sz w:val="24"/>
          <w:szCs w:val="24"/>
        </w:rPr>
        <w:t xml:space="preserve"> the applicant dated 9 October, 2019 directed to the Registrar of the High Court (the Registrar) and received by the Registrar on 28 October, 2019. In that letter applicant bitterly complains about the services he received at the hands of his then </w:t>
      </w:r>
      <w:r w:rsidR="00AD00E7" w:rsidRPr="00AD00E7">
        <w:rPr>
          <w:rFonts w:ascii="Times New Roman" w:hAnsi="Times New Roman" w:cs="Times New Roman"/>
          <w:sz w:val="24"/>
          <w:szCs w:val="24"/>
        </w:rPr>
        <w:t xml:space="preserve">legal practitioner and </w:t>
      </w:r>
      <w:r w:rsidR="00642185">
        <w:rPr>
          <w:rFonts w:ascii="Times New Roman" w:hAnsi="Times New Roman" w:cs="Times New Roman"/>
          <w:sz w:val="24"/>
          <w:szCs w:val="24"/>
        </w:rPr>
        <w:t>wherein reference is made to his</w:t>
      </w:r>
      <w:r w:rsidR="00AD00E7" w:rsidRPr="00AD00E7">
        <w:rPr>
          <w:rFonts w:ascii="Times New Roman" w:hAnsi="Times New Roman" w:cs="Times New Roman"/>
          <w:sz w:val="24"/>
          <w:szCs w:val="24"/>
        </w:rPr>
        <w:t xml:space="preserve"> need to make an application for rescission of judgment</w:t>
      </w:r>
    </w:p>
    <w:p w:rsidR="00AD00E7" w:rsidRDefault="00AD00E7" w:rsidP="00AD00E7">
      <w:pPr>
        <w:pStyle w:val="ListParagraph"/>
        <w:numPr>
          <w:ilvl w:val="0"/>
          <w:numId w:val="5"/>
        </w:numPr>
        <w:spacing w:after="0" w:line="360" w:lineRule="auto"/>
        <w:jc w:val="both"/>
        <w:rPr>
          <w:rFonts w:ascii="Times New Roman" w:hAnsi="Times New Roman" w:cs="Times New Roman"/>
          <w:sz w:val="24"/>
          <w:szCs w:val="24"/>
        </w:rPr>
      </w:pPr>
      <w:r w:rsidRPr="00AD00E7">
        <w:rPr>
          <w:rFonts w:ascii="Times New Roman" w:hAnsi="Times New Roman" w:cs="Times New Roman"/>
          <w:sz w:val="24"/>
          <w:szCs w:val="24"/>
        </w:rPr>
        <w:lastRenderedPageBreak/>
        <w:t>Letter dated 29 October, 2019 by Mutendi, Mudisi and Shumba Legal Practitioners directed to the Registrar essent</w:t>
      </w:r>
      <w:r w:rsidR="000D2DE7">
        <w:rPr>
          <w:rFonts w:ascii="Times New Roman" w:hAnsi="Times New Roman" w:cs="Times New Roman"/>
          <w:sz w:val="24"/>
          <w:szCs w:val="24"/>
        </w:rPr>
        <w:t>ially indicating that they had no</w:t>
      </w:r>
      <w:r w:rsidRPr="00AD00E7">
        <w:rPr>
          <w:rFonts w:ascii="Times New Roman" w:hAnsi="Times New Roman" w:cs="Times New Roman"/>
          <w:sz w:val="24"/>
          <w:szCs w:val="24"/>
        </w:rPr>
        <w:t xml:space="preserve"> object</w:t>
      </w:r>
      <w:r w:rsidR="000D2DE7">
        <w:rPr>
          <w:rFonts w:ascii="Times New Roman" w:hAnsi="Times New Roman" w:cs="Times New Roman"/>
          <w:sz w:val="24"/>
          <w:szCs w:val="24"/>
        </w:rPr>
        <w:t>iond</w:t>
      </w:r>
      <w:r w:rsidRPr="00AD00E7">
        <w:rPr>
          <w:rFonts w:ascii="Times New Roman" w:hAnsi="Times New Roman" w:cs="Times New Roman"/>
          <w:sz w:val="24"/>
          <w:szCs w:val="24"/>
        </w:rPr>
        <w:t xml:space="preserve"> to a new legal practitioner being appointed for the applicant in their stead.</w:t>
      </w:r>
    </w:p>
    <w:p w:rsidR="00AD00E7" w:rsidRDefault="00AD00E7" w:rsidP="00AD00E7">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Letter dated 4 November 2019 being the response by the Registrar to the applicant acknowledging receipt of his letter of complaint and advising him to seek legal counsel on how to proceed in view of the default judgment entered against him and further advising him that should he need to defend the matter </w:t>
      </w:r>
      <w:r w:rsidRPr="00AD00E7">
        <w:rPr>
          <w:rFonts w:ascii="Times New Roman" w:hAnsi="Times New Roman" w:cs="Times New Roman"/>
          <w:i/>
          <w:sz w:val="24"/>
          <w:szCs w:val="24"/>
        </w:rPr>
        <w:t>informa pauperis</w:t>
      </w:r>
      <w:r w:rsidR="00642185">
        <w:rPr>
          <w:rFonts w:ascii="Times New Roman" w:hAnsi="Times New Roman" w:cs="Times New Roman"/>
          <w:sz w:val="24"/>
          <w:szCs w:val="24"/>
        </w:rPr>
        <w:t>,</w:t>
      </w:r>
      <w:r>
        <w:rPr>
          <w:rFonts w:ascii="Times New Roman" w:hAnsi="Times New Roman" w:cs="Times New Roman"/>
          <w:sz w:val="24"/>
          <w:szCs w:val="24"/>
        </w:rPr>
        <w:t xml:space="preserve"> he should make the relevant application.</w:t>
      </w:r>
    </w:p>
    <w:p w:rsidR="00AD00E7" w:rsidRPr="00AD00E7" w:rsidRDefault="00AD00E7" w:rsidP="00AD00E7">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Duly completed application form dated 11 November, 2019 by applicant for leave to defend/institute proceedings </w:t>
      </w:r>
      <w:r w:rsidRPr="00AD00E7">
        <w:rPr>
          <w:rFonts w:ascii="Times New Roman" w:hAnsi="Times New Roman" w:cs="Times New Roman"/>
          <w:i/>
          <w:sz w:val="24"/>
          <w:szCs w:val="24"/>
        </w:rPr>
        <w:t>informa pauperis</w:t>
      </w:r>
      <w:r>
        <w:rPr>
          <w:rFonts w:ascii="Times New Roman" w:hAnsi="Times New Roman" w:cs="Times New Roman"/>
          <w:i/>
          <w:sz w:val="24"/>
          <w:szCs w:val="24"/>
        </w:rPr>
        <w:t>.</w:t>
      </w:r>
    </w:p>
    <w:p w:rsidR="00AD00E7" w:rsidRPr="00AD00E7" w:rsidRDefault="00AD00E7" w:rsidP="00AD00E7">
      <w:pPr>
        <w:pStyle w:val="ListParagraph"/>
        <w:numPr>
          <w:ilvl w:val="0"/>
          <w:numId w:val="5"/>
        </w:numPr>
        <w:spacing w:after="0" w:line="360" w:lineRule="auto"/>
        <w:jc w:val="both"/>
        <w:rPr>
          <w:rFonts w:ascii="Times New Roman" w:hAnsi="Times New Roman" w:cs="Times New Roman"/>
          <w:sz w:val="24"/>
          <w:szCs w:val="24"/>
        </w:rPr>
      </w:pPr>
      <w:r w:rsidRPr="00AD00E7">
        <w:rPr>
          <w:rFonts w:ascii="Times New Roman" w:hAnsi="Times New Roman" w:cs="Times New Roman"/>
          <w:sz w:val="24"/>
          <w:szCs w:val="24"/>
        </w:rPr>
        <w:t>Letter dated 13 November, 2019 by Registrar appointing Messrs Mavhiringidze and Mashanyare Legal Practitioners to represent the applicant</w:t>
      </w:r>
      <w:r>
        <w:rPr>
          <w:rFonts w:ascii="Times New Roman" w:hAnsi="Times New Roman" w:cs="Times New Roman"/>
          <w:i/>
          <w:sz w:val="24"/>
          <w:szCs w:val="24"/>
        </w:rPr>
        <w:t xml:space="preserve"> informa pauperis.</w:t>
      </w:r>
    </w:p>
    <w:p w:rsidR="00AD00E7" w:rsidRDefault="00AD00E7" w:rsidP="00AD00E7">
      <w:pPr>
        <w:pStyle w:val="ListParagraph"/>
        <w:numPr>
          <w:ilvl w:val="0"/>
          <w:numId w:val="5"/>
        </w:numPr>
        <w:spacing w:after="0" w:line="360" w:lineRule="auto"/>
        <w:jc w:val="both"/>
        <w:rPr>
          <w:rFonts w:ascii="Times New Roman" w:hAnsi="Times New Roman" w:cs="Times New Roman"/>
          <w:sz w:val="24"/>
          <w:szCs w:val="24"/>
        </w:rPr>
      </w:pPr>
      <w:r w:rsidRPr="00AD00E7">
        <w:rPr>
          <w:rFonts w:ascii="Times New Roman" w:hAnsi="Times New Roman" w:cs="Times New Roman"/>
          <w:sz w:val="24"/>
          <w:szCs w:val="24"/>
        </w:rPr>
        <w:t>This application being lodged on 26 November, 2019</w:t>
      </w:r>
    </w:p>
    <w:p w:rsidR="00AD00E7" w:rsidRDefault="00AD00E7" w:rsidP="00AD00E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therefore clear that the applicant did not sit on his laurels in the wake of having knowledge of the default judgment being granted against him. His explanation for the delay is not only reasonable but evidently truthful.</w:t>
      </w:r>
    </w:p>
    <w:p w:rsidR="00AD00E7" w:rsidRPr="00D85A67" w:rsidRDefault="00AD00E7" w:rsidP="00AD00E7">
      <w:pPr>
        <w:spacing w:after="0" w:line="360" w:lineRule="auto"/>
        <w:ind w:firstLine="720"/>
        <w:jc w:val="both"/>
        <w:rPr>
          <w:rFonts w:ascii="Times New Roman" w:hAnsi="Times New Roman" w:cs="Times New Roman"/>
          <w:b/>
          <w:sz w:val="24"/>
          <w:szCs w:val="24"/>
        </w:rPr>
      </w:pPr>
      <w:r w:rsidRPr="00D85A67">
        <w:rPr>
          <w:rFonts w:ascii="Times New Roman" w:hAnsi="Times New Roman" w:cs="Times New Roman"/>
          <w:b/>
          <w:sz w:val="24"/>
          <w:szCs w:val="24"/>
        </w:rPr>
        <w:t xml:space="preserve">Prospects of success </w:t>
      </w:r>
    </w:p>
    <w:p w:rsidR="00AD00E7" w:rsidRDefault="00AD00E7" w:rsidP="00AD00E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stated earlier, the applicant’s main gripe with the default judgment is the question of the award of the Dangamvura property to him (and respondent getting the Masvingo property) yet according to him, the Dangamvura property should not feature in the distribution equation at all as he disposed of the same before the institution of the claim in HC 57/17.</w:t>
      </w:r>
    </w:p>
    <w:p w:rsidR="00AD00E7" w:rsidRDefault="00AD00E7" w:rsidP="00AD00E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To that end he attached a copy of the agreement of sale of the Dangamvura property entered into with</w:t>
      </w:r>
      <w:r w:rsidR="00642185">
        <w:rPr>
          <w:rFonts w:ascii="Times New Roman" w:hAnsi="Times New Roman" w:cs="Times New Roman"/>
          <w:sz w:val="24"/>
          <w:szCs w:val="24"/>
        </w:rPr>
        <w:t xml:space="preserve"> one</w:t>
      </w:r>
      <w:r>
        <w:rPr>
          <w:rFonts w:ascii="Times New Roman" w:hAnsi="Times New Roman" w:cs="Times New Roman"/>
          <w:sz w:val="24"/>
          <w:szCs w:val="24"/>
        </w:rPr>
        <w:t xml:space="preserve"> McFitzgerald Nyashanu Mutanga dated 17 November, 2015.</w:t>
      </w:r>
    </w:p>
    <w:p w:rsidR="00AD00E7" w:rsidRDefault="00AD00E7" w:rsidP="00AD00E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satisfied, therefore, that on a </w:t>
      </w:r>
      <w:r w:rsidRPr="00AD00E7">
        <w:rPr>
          <w:rFonts w:ascii="Times New Roman" w:hAnsi="Times New Roman" w:cs="Times New Roman"/>
          <w:i/>
          <w:sz w:val="24"/>
          <w:szCs w:val="24"/>
        </w:rPr>
        <w:t>prima facie</w:t>
      </w:r>
      <w:r>
        <w:rPr>
          <w:rFonts w:ascii="Times New Roman" w:hAnsi="Times New Roman" w:cs="Times New Roman"/>
          <w:sz w:val="24"/>
          <w:szCs w:val="24"/>
        </w:rPr>
        <w:t xml:space="preserve"> basis the applicant has managed to establish that he has a reasonably arguable case on the merits in the main matter. His intended application for rescission enjoys reasonable prospects of success so does his possibility of the court revisiting it initial award of the im</w:t>
      </w:r>
      <w:r w:rsidR="00D85A67">
        <w:rPr>
          <w:rFonts w:ascii="Times New Roman" w:hAnsi="Times New Roman" w:cs="Times New Roman"/>
          <w:sz w:val="24"/>
          <w:szCs w:val="24"/>
        </w:rPr>
        <w:t>movable assets should applicant</w:t>
      </w:r>
      <w:r>
        <w:rPr>
          <w:rFonts w:ascii="Times New Roman" w:hAnsi="Times New Roman" w:cs="Times New Roman"/>
          <w:sz w:val="24"/>
          <w:szCs w:val="24"/>
        </w:rPr>
        <w:t xml:space="preserve"> successfully convince the court of the fate of the </w:t>
      </w:r>
      <w:r w:rsidR="002428BB">
        <w:rPr>
          <w:rFonts w:ascii="Times New Roman" w:hAnsi="Times New Roman" w:cs="Times New Roman"/>
          <w:sz w:val="24"/>
          <w:szCs w:val="24"/>
        </w:rPr>
        <w:t>Dangamvura property.</w:t>
      </w:r>
    </w:p>
    <w:p w:rsidR="002428BB" w:rsidRDefault="002428BB" w:rsidP="00AD00E7">
      <w:pPr>
        <w:spacing w:after="0" w:line="360" w:lineRule="auto"/>
        <w:ind w:firstLine="720"/>
        <w:jc w:val="both"/>
        <w:rPr>
          <w:rFonts w:ascii="Times New Roman" w:hAnsi="Times New Roman" w:cs="Times New Roman"/>
          <w:sz w:val="24"/>
          <w:szCs w:val="24"/>
        </w:rPr>
      </w:pPr>
    </w:p>
    <w:p w:rsidR="002428BB" w:rsidRDefault="002428BB" w:rsidP="00AD00E7">
      <w:pPr>
        <w:spacing w:after="0" w:line="360" w:lineRule="auto"/>
        <w:ind w:firstLine="720"/>
        <w:jc w:val="both"/>
        <w:rPr>
          <w:rFonts w:ascii="Times New Roman" w:hAnsi="Times New Roman" w:cs="Times New Roman"/>
          <w:sz w:val="24"/>
          <w:szCs w:val="24"/>
        </w:rPr>
      </w:pPr>
    </w:p>
    <w:p w:rsidR="002428BB" w:rsidRDefault="002428BB" w:rsidP="00AD00E7">
      <w:pPr>
        <w:spacing w:after="0" w:line="360" w:lineRule="auto"/>
        <w:ind w:firstLine="720"/>
        <w:jc w:val="both"/>
        <w:rPr>
          <w:rFonts w:ascii="Times New Roman" w:hAnsi="Times New Roman" w:cs="Times New Roman"/>
          <w:sz w:val="24"/>
          <w:szCs w:val="24"/>
        </w:rPr>
      </w:pPr>
    </w:p>
    <w:p w:rsidR="002428BB" w:rsidRPr="00D85A67" w:rsidRDefault="002428BB" w:rsidP="00AD00E7">
      <w:pPr>
        <w:spacing w:after="0" w:line="360" w:lineRule="auto"/>
        <w:ind w:firstLine="720"/>
        <w:jc w:val="both"/>
        <w:rPr>
          <w:rFonts w:ascii="Times New Roman" w:hAnsi="Times New Roman" w:cs="Times New Roman"/>
          <w:b/>
          <w:sz w:val="24"/>
          <w:szCs w:val="24"/>
        </w:rPr>
      </w:pPr>
      <w:r w:rsidRPr="00D85A67">
        <w:rPr>
          <w:rFonts w:ascii="Times New Roman" w:hAnsi="Times New Roman" w:cs="Times New Roman"/>
          <w:b/>
          <w:sz w:val="24"/>
          <w:szCs w:val="24"/>
        </w:rPr>
        <w:t>Prejudice to the other party</w:t>
      </w:r>
    </w:p>
    <w:p w:rsidR="002428BB" w:rsidRDefault="002428BB" w:rsidP="00AD00E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Finally, save for the inevitable inconvenience (and expense) of having to troop back to court, there will be no serious prejudice to the respondent should this application be granted. </w:t>
      </w:r>
    </w:p>
    <w:p w:rsidR="002428BB" w:rsidRDefault="002428BB" w:rsidP="00AD00E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the application for condonation succeeds and the following</w:t>
      </w:r>
      <w:r w:rsidR="00642185">
        <w:rPr>
          <w:rFonts w:ascii="Times New Roman" w:hAnsi="Times New Roman" w:cs="Times New Roman"/>
          <w:sz w:val="24"/>
          <w:szCs w:val="24"/>
        </w:rPr>
        <w:t xml:space="preserve"> order is hereby made</w:t>
      </w:r>
      <w:r>
        <w:rPr>
          <w:rFonts w:ascii="Times New Roman" w:hAnsi="Times New Roman" w:cs="Times New Roman"/>
          <w:sz w:val="24"/>
          <w:szCs w:val="24"/>
        </w:rPr>
        <w:t>:-</w:t>
      </w:r>
    </w:p>
    <w:p w:rsidR="002428BB" w:rsidRDefault="002428BB" w:rsidP="002428BB">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application for condonation be and is hereby granted.</w:t>
      </w:r>
    </w:p>
    <w:p w:rsidR="002428BB" w:rsidRDefault="002428BB" w:rsidP="002428BB">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 is hereby ordered to file his application for rescission of default judgment under case No. HC 57/17 within 10 (ten) working days of the granting of this order.</w:t>
      </w:r>
    </w:p>
    <w:p w:rsidR="002428BB" w:rsidRDefault="002428BB" w:rsidP="002428BB">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be no order as to costs.</w:t>
      </w:r>
    </w:p>
    <w:p w:rsidR="00AD00E7" w:rsidRDefault="00AD00E7" w:rsidP="002428BB">
      <w:pPr>
        <w:spacing w:after="0" w:line="360" w:lineRule="auto"/>
        <w:jc w:val="both"/>
        <w:rPr>
          <w:rFonts w:ascii="Times New Roman" w:hAnsi="Times New Roman" w:cs="Times New Roman"/>
          <w:sz w:val="24"/>
          <w:szCs w:val="24"/>
        </w:rPr>
      </w:pPr>
    </w:p>
    <w:p w:rsidR="002428BB" w:rsidRDefault="002428BB" w:rsidP="002428BB">
      <w:pPr>
        <w:spacing w:after="0" w:line="360" w:lineRule="auto"/>
        <w:jc w:val="both"/>
        <w:rPr>
          <w:rFonts w:ascii="Times New Roman" w:hAnsi="Times New Roman" w:cs="Times New Roman"/>
          <w:sz w:val="24"/>
          <w:szCs w:val="24"/>
        </w:rPr>
      </w:pPr>
    </w:p>
    <w:p w:rsidR="002428BB" w:rsidRDefault="002428BB" w:rsidP="002428BB">
      <w:pPr>
        <w:spacing w:after="0" w:line="360" w:lineRule="auto"/>
        <w:jc w:val="both"/>
        <w:rPr>
          <w:rFonts w:ascii="Times New Roman" w:hAnsi="Times New Roman" w:cs="Times New Roman"/>
          <w:sz w:val="24"/>
          <w:szCs w:val="24"/>
        </w:rPr>
      </w:pPr>
    </w:p>
    <w:p w:rsidR="002428BB" w:rsidRDefault="002428BB" w:rsidP="002428BB">
      <w:pPr>
        <w:spacing w:after="0" w:line="240" w:lineRule="auto"/>
        <w:jc w:val="both"/>
        <w:rPr>
          <w:rFonts w:ascii="Times New Roman" w:hAnsi="Times New Roman" w:cs="Times New Roman"/>
          <w:sz w:val="24"/>
          <w:szCs w:val="24"/>
        </w:rPr>
      </w:pPr>
      <w:r w:rsidRPr="002428BB">
        <w:rPr>
          <w:rFonts w:ascii="Times New Roman" w:hAnsi="Times New Roman" w:cs="Times New Roman"/>
          <w:i/>
          <w:sz w:val="24"/>
          <w:szCs w:val="24"/>
        </w:rPr>
        <w:t>Mavhiringidze and Mashanyare</w:t>
      </w:r>
      <w:r>
        <w:rPr>
          <w:rFonts w:ascii="Times New Roman" w:hAnsi="Times New Roman" w:cs="Times New Roman"/>
          <w:sz w:val="24"/>
          <w:szCs w:val="24"/>
        </w:rPr>
        <w:t>, applicant’s legal practitioners</w:t>
      </w:r>
    </w:p>
    <w:p w:rsidR="002428BB" w:rsidRPr="002428BB" w:rsidRDefault="002428BB" w:rsidP="002428BB">
      <w:pPr>
        <w:spacing w:after="0" w:line="240" w:lineRule="auto"/>
        <w:jc w:val="both"/>
        <w:rPr>
          <w:rFonts w:ascii="Times New Roman" w:hAnsi="Times New Roman" w:cs="Times New Roman"/>
          <w:sz w:val="24"/>
          <w:szCs w:val="24"/>
        </w:rPr>
      </w:pPr>
      <w:r w:rsidRPr="002428BB">
        <w:rPr>
          <w:rFonts w:ascii="Times New Roman" w:hAnsi="Times New Roman" w:cs="Times New Roman"/>
          <w:i/>
          <w:sz w:val="24"/>
          <w:szCs w:val="24"/>
        </w:rPr>
        <w:t>Legal Resources Foundation – Masvingo</w:t>
      </w:r>
      <w:r>
        <w:rPr>
          <w:rFonts w:ascii="Times New Roman" w:hAnsi="Times New Roman" w:cs="Times New Roman"/>
          <w:sz w:val="24"/>
          <w:szCs w:val="24"/>
        </w:rPr>
        <w:t>, respondent’s legal practitioners</w:t>
      </w:r>
    </w:p>
    <w:sectPr w:rsidR="002428BB" w:rsidRPr="002428B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0B1F" w:rsidRDefault="002E0B1F" w:rsidP="008607A3">
      <w:pPr>
        <w:spacing w:after="0" w:line="240" w:lineRule="auto"/>
      </w:pPr>
      <w:r>
        <w:separator/>
      </w:r>
    </w:p>
  </w:endnote>
  <w:endnote w:type="continuationSeparator" w:id="0">
    <w:p w:rsidR="002E0B1F" w:rsidRDefault="002E0B1F" w:rsidP="00860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0B1F" w:rsidRDefault="002E0B1F" w:rsidP="008607A3">
      <w:pPr>
        <w:spacing w:after="0" w:line="240" w:lineRule="auto"/>
      </w:pPr>
      <w:r>
        <w:separator/>
      </w:r>
    </w:p>
  </w:footnote>
  <w:footnote w:type="continuationSeparator" w:id="0">
    <w:p w:rsidR="002E0B1F" w:rsidRDefault="002E0B1F" w:rsidP="008607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5814580"/>
      <w:docPartObj>
        <w:docPartGallery w:val="Page Numbers (Top of Page)"/>
        <w:docPartUnique/>
      </w:docPartObj>
    </w:sdtPr>
    <w:sdtEndPr>
      <w:rPr>
        <w:noProof/>
      </w:rPr>
    </w:sdtEndPr>
    <w:sdtContent>
      <w:p w:rsidR="008607A3" w:rsidRDefault="008607A3">
        <w:pPr>
          <w:pStyle w:val="Header"/>
          <w:jc w:val="right"/>
          <w:rPr>
            <w:noProof/>
          </w:rPr>
        </w:pPr>
        <w:r>
          <w:fldChar w:fldCharType="begin"/>
        </w:r>
        <w:r>
          <w:instrText xml:space="preserve"> PAGE   \* MERGEFORMAT </w:instrText>
        </w:r>
        <w:r>
          <w:fldChar w:fldCharType="separate"/>
        </w:r>
        <w:r w:rsidR="00646E46">
          <w:rPr>
            <w:noProof/>
          </w:rPr>
          <w:t>1</w:t>
        </w:r>
        <w:r>
          <w:rPr>
            <w:noProof/>
          </w:rPr>
          <w:fldChar w:fldCharType="end"/>
        </w:r>
      </w:p>
      <w:p w:rsidR="008607A3" w:rsidRDefault="008607A3">
        <w:pPr>
          <w:pStyle w:val="Header"/>
          <w:jc w:val="right"/>
          <w:rPr>
            <w:noProof/>
          </w:rPr>
        </w:pPr>
        <w:r>
          <w:rPr>
            <w:noProof/>
          </w:rPr>
          <w:t>HMA 29-20</w:t>
        </w:r>
      </w:p>
      <w:p w:rsidR="008607A3" w:rsidRDefault="008607A3">
        <w:pPr>
          <w:pStyle w:val="Header"/>
          <w:jc w:val="right"/>
          <w:rPr>
            <w:noProof/>
          </w:rPr>
        </w:pPr>
        <w:r>
          <w:rPr>
            <w:noProof/>
          </w:rPr>
          <w:t>HC 422-19</w:t>
        </w:r>
      </w:p>
      <w:p w:rsidR="008607A3" w:rsidRDefault="008607A3">
        <w:pPr>
          <w:pStyle w:val="Header"/>
          <w:jc w:val="right"/>
        </w:pPr>
        <w:r>
          <w:rPr>
            <w:noProof/>
          </w:rPr>
          <w:t>REF CASE NO HC 57/17</w:t>
        </w:r>
      </w:p>
    </w:sdtContent>
  </w:sdt>
  <w:p w:rsidR="008607A3" w:rsidRDefault="008607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731D65"/>
    <w:multiLevelType w:val="hybridMultilevel"/>
    <w:tmpl w:val="5A22498A"/>
    <w:lvl w:ilvl="0" w:tplc="B47EE6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8E31729"/>
    <w:multiLevelType w:val="hybridMultilevel"/>
    <w:tmpl w:val="295AE12E"/>
    <w:lvl w:ilvl="0" w:tplc="42202C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D0D5D6C"/>
    <w:multiLevelType w:val="hybridMultilevel"/>
    <w:tmpl w:val="34CA862C"/>
    <w:lvl w:ilvl="0" w:tplc="EADCB938">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36425CB"/>
    <w:multiLevelType w:val="hybridMultilevel"/>
    <w:tmpl w:val="8188C96E"/>
    <w:lvl w:ilvl="0" w:tplc="49FE2DCE">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EE14315"/>
    <w:multiLevelType w:val="hybridMultilevel"/>
    <w:tmpl w:val="16F8855E"/>
    <w:lvl w:ilvl="0" w:tplc="55E6E9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FC87022"/>
    <w:multiLevelType w:val="hybridMultilevel"/>
    <w:tmpl w:val="DE54BC32"/>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4"/>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7A3"/>
    <w:rsid w:val="000D2DE7"/>
    <w:rsid w:val="001D2ADE"/>
    <w:rsid w:val="002428BB"/>
    <w:rsid w:val="002E0B1F"/>
    <w:rsid w:val="003D7819"/>
    <w:rsid w:val="005073F0"/>
    <w:rsid w:val="0055278E"/>
    <w:rsid w:val="00617D85"/>
    <w:rsid w:val="00642185"/>
    <w:rsid w:val="00646E46"/>
    <w:rsid w:val="006729A4"/>
    <w:rsid w:val="0069006B"/>
    <w:rsid w:val="00730425"/>
    <w:rsid w:val="00786D8A"/>
    <w:rsid w:val="007E0E40"/>
    <w:rsid w:val="008607A3"/>
    <w:rsid w:val="00A4528E"/>
    <w:rsid w:val="00AD00E7"/>
    <w:rsid w:val="00AD2A3E"/>
    <w:rsid w:val="00C438BC"/>
    <w:rsid w:val="00CD5DC9"/>
    <w:rsid w:val="00D85A67"/>
    <w:rsid w:val="00DC4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A7F987-74BE-4EC4-A7C5-0DB8504C6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07A3"/>
    <w:rPr>
      <w:lang w:val="en-ZW"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07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7A3"/>
    <w:rPr>
      <w:lang w:val="en-ZW" w:eastAsia="en-ZW"/>
    </w:rPr>
  </w:style>
  <w:style w:type="paragraph" w:styleId="Footer">
    <w:name w:val="footer"/>
    <w:basedOn w:val="Normal"/>
    <w:link w:val="FooterChar"/>
    <w:uiPriority w:val="99"/>
    <w:unhideWhenUsed/>
    <w:rsid w:val="008607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7A3"/>
    <w:rPr>
      <w:lang w:val="en-ZW" w:eastAsia="en-ZW"/>
    </w:rPr>
  </w:style>
  <w:style w:type="paragraph" w:styleId="ListParagraph">
    <w:name w:val="List Paragraph"/>
    <w:basedOn w:val="Normal"/>
    <w:uiPriority w:val="34"/>
    <w:qFormat/>
    <w:rsid w:val="00617D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1614</Words>
  <Characters>9203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REGISTRAR</dc:creator>
  <cp:keywords/>
  <dc:description/>
  <cp:lastModifiedBy>CHIEF REGISTRAR</cp:lastModifiedBy>
  <cp:revision>2</cp:revision>
  <dcterms:created xsi:type="dcterms:W3CDTF">2020-07-09T07:52:00Z</dcterms:created>
  <dcterms:modified xsi:type="dcterms:W3CDTF">2020-07-09T07:52:00Z</dcterms:modified>
</cp:coreProperties>
</file>