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9583" w14:textId="77777777" w:rsidR="004051ED" w:rsidRDefault="00DA4993">
      <w:pPr>
        <w:spacing w:before="64" w:line="475" w:lineRule="auto"/>
        <w:ind w:left="22"/>
        <w:rPr>
          <w:b/>
          <w:sz w:val="24"/>
        </w:rPr>
      </w:pPr>
      <w:r>
        <w:rPr>
          <w:b/>
          <w:spacing w:val="-10"/>
          <w:sz w:val="24"/>
        </w:rPr>
        <w:t>IN</w:t>
      </w:r>
      <w:r>
        <w:rPr>
          <w:b/>
          <w:spacing w:val="-5"/>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5"/>
          <w:sz w:val="24"/>
        </w:rPr>
        <w:t xml:space="preserve"> </w:t>
      </w:r>
      <w:r>
        <w:rPr>
          <w:b/>
          <w:spacing w:val="-10"/>
          <w:sz w:val="24"/>
        </w:rPr>
        <w:t xml:space="preserve">ZIMBABWE </w:t>
      </w:r>
      <w:r>
        <w:rPr>
          <w:b/>
          <w:sz w:val="24"/>
        </w:rPr>
        <w:t xml:space="preserve">HARARE, 19 SEPTEMBER, 2024 &amp; 20 </w:t>
      </w:r>
      <w:r>
        <w:rPr>
          <w:b/>
          <w:spacing w:val="-2"/>
          <w:sz w:val="24"/>
        </w:rPr>
        <w:t>MARCH</w:t>
      </w:r>
    </w:p>
    <w:p w14:paraId="22927ADD" w14:textId="77777777" w:rsidR="004051ED" w:rsidRDefault="004051ED">
      <w:pPr>
        <w:pStyle w:val="BodyText"/>
        <w:rPr>
          <w:b/>
        </w:rPr>
      </w:pPr>
    </w:p>
    <w:p w14:paraId="68803392" w14:textId="77777777" w:rsidR="004051ED" w:rsidRDefault="004051ED">
      <w:pPr>
        <w:pStyle w:val="BodyText"/>
        <w:spacing w:before="3"/>
        <w:rPr>
          <w:b/>
        </w:rPr>
      </w:pPr>
    </w:p>
    <w:p w14:paraId="1947463A" w14:textId="77777777" w:rsidR="004051ED" w:rsidRDefault="00DA4993">
      <w:pPr>
        <w:pStyle w:val="BodyText"/>
        <w:ind w:left="26"/>
      </w:pPr>
      <w:r>
        <w:t xml:space="preserve">In the matter between: </w:t>
      </w:r>
      <w:r>
        <w:rPr>
          <w:spacing w:val="-10"/>
        </w:rPr>
        <w:t>-</w:t>
      </w:r>
    </w:p>
    <w:p w14:paraId="5E5DDEE8" w14:textId="77777777" w:rsidR="004051ED" w:rsidRDefault="004051ED">
      <w:pPr>
        <w:pStyle w:val="BodyText"/>
      </w:pPr>
    </w:p>
    <w:p w14:paraId="523D6131" w14:textId="77777777" w:rsidR="004051ED" w:rsidRDefault="004051ED">
      <w:pPr>
        <w:pStyle w:val="BodyText"/>
        <w:spacing w:before="262"/>
      </w:pPr>
    </w:p>
    <w:p w14:paraId="17C678C2" w14:textId="77777777" w:rsidR="004051ED" w:rsidRDefault="00DA4993">
      <w:pPr>
        <w:ind w:left="22"/>
        <w:rPr>
          <w:b/>
          <w:sz w:val="24"/>
        </w:rPr>
      </w:pPr>
      <w:r>
        <w:rPr>
          <w:b/>
          <w:spacing w:val="-14"/>
          <w:sz w:val="24"/>
        </w:rPr>
        <w:t>RIO</w:t>
      </w:r>
      <w:r>
        <w:rPr>
          <w:b/>
          <w:spacing w:val="4"/>
          <w:sz w:val="24"/>
        </w:rPr>
        <w:t xml:space="preserve"> </w:t>
      </w:r>
      <w:r>
        <w:rPr>
          <w:b/>
          <w:spacing w:val="-14"/>
          <w:sz w:val="24"/>
        </w:rPr>
        <w:t>ZIM</w:t>
      </w:r>
      <w:r>
        <w:rPr>
          <w:b/>
          <w:spacing w:val="4"/>
          <w:sz w:val="24"/>
        </w:rPr>
        <w:t xml:space="preserve"> </w:t>
      </w:r>
      <w:r>
        <w:rPr>
          <w:b/>
          <w:spacing w:val="-14"/>
          <w:sz w:val="24"/>
        </w:rPr>
        <w:t>MUROWA</w:t>
      </w:r>
      <w:r>
        <w:rPr>
          <w:b/>
          <w:spacing w:val="5"/>
          <w:sz w:val="24"/>
        </w:rPr>
        <w:t xml:space="preserve"> </w:t>
      </w:r>
      <w:r>
        <w:rPr>
          <w:b/>
          <w:spacing w:val="-14"/>
          <w:sz w:val="24"/>
        </w:rPr>
        <w:t>DIAMONDS</w:t>
      </w:r>
    </w:p>
    <w:p w14:paraId="341369CB" w14:textId="77777777" w:rsidR="004051ED" w:rsidRDefault="004051ED">
      <w:pPr>
        <w:pStyle w:val="BodyText"/>
        <w:rPr>
          <w:b/>
        </w:rPr>
      </w:pPr>
    </w:p>
    <w:p w14:paraId="67CE56E0" w14:textId="77777777" w:rsidR="004051ED" w:rsidRDefault="004051ED">
      <w:pPr>
        <w:pStyle w:val="BodyText"/>
        <w:rPr>
          <w:b/>
        </w:rPr>
      </w:pPr>
    </w:p>
    <w:p w14:paraId="71E7D02D" w14:textId="77777777" w:rsidR="004051ED" w:rsidRDefault="004051ED">
      <w:pPr>
        <w:pStyle w:val="BodyText"/>
        <w:spacing w:before="14"/>
        <w:rPr>
          <w:b/>
        </w:rPr>
      </w:pPr>
    </w:p>
    <w:p w14:paraId="652A3167" w14:textId="77777777" w:rsidR="004051ED" w:rsidRDefault="00DA4993">
      <w:pPr>
        <w:ind w:left="26"/>
        <w:rPr>
          <w:b/>
          <w:sz w:val="24"/>
        </w:rPr>
      </w:pPr>
      <w:r>
        <w:rPr>
          <w:b/>
          <w:spacing w:val="-8"/>
          <w:sz w:val="24"/>
        </w:rPr>
        <w:t>LIVISON</w:t>
      </w:r>
      <w:r>
        <w:rPr>
          <w:b/>
          <w:spacing w:val="-14"/>
          <w:sz w:val="24"/>
        </w:rPr>
        <w:t xml:space="preserve"> </w:t>
      </w:r>
      <w:r>
        <w:rPr>
          <w:b/>
          <w:spacing w:val="-8"/>
          <w:sz w:val="24"/>
        </w:rPr>
        <w:t>MAKONYE</w:t>
      </w:r>
      <w:r>
        <w:rPr>
          <w:b/>
          <w:spacing w:val="-5"/>
          <w:sz w:val="24"/>
        </w:rPr>
        <w:t xml:space="preserve"> </w:t>
      </w:r>
      <w:r>
        <w:rPr>
          <w:b/>
          <w:spacing w:val="-8"/>
          <w:sz w:val="24"/>
        </w:rPr>
        <w:t>&amp;</w:t>
      </w:r>
      <w:r>
        <w:rPr>
          <w:b/>
          <w:spacing w:val="-2"/>
          <w:sz w:val="24"/>
        </w:rPr>
        <w:t xml:space="preserve"> </w:t>
      </w:r>
      <w:r>
        <w:rPr>
          <w:b/>
          <w:spacing w:val="-8"/>
          <w:sz w:val="24"/>
        </w:rPr>
        <w:t>16</w:t>
      </w:r>
      <w:r>
        <w:rPr>
          <w:b/>
          <w:spacing w:val="-2"/>
          <w:sz w:val="24"/>
        </w:rPr>
        <w:t xml:space="preserve"> </w:t>
      </w:r>
      <w:r>
        <w:rPr>
          <w:b/>
          <w:spacing w:val="-8"/>
          <w:sz w:val="24"/>
        </w:rPr>
        <w:t>OTHERS</w:t>
      </w:r>
    </w:p>
    <w:p w14:paraId="1EB61B5B" w14:textId="77777777" w:rsidR="004051ED" w:rsidRDefault="00DA4993">
      <w:pPr>
        <w:spacing w:before="64" w:line="480" w:lineRule="auto"/>
        <w:ind w:left="22" w:right="910" w:firstLine="60"/>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LC/H/125/25 </w:t>
      </w:r>
      <w:r>
        <w:rPr>
          <w:b/>
          <w:sz w:val="24"/>
        </w:rPr>
        <w:t>CASE NO LC/H/679/24</w:t>
      </w:r>
    </w:p>
    <w:p w14:paraId="4B442ADB" w14:textId="77777777" w:rsidR="004051ED" w:rsidRDefault="004051ED">
      <w:pPr>
        <w:pStyle w:val="BodyText"/>
        <w:rPr>
          <w:b/>
        </w:rPr>
      </w:pPr>
    </w:p>
    <w:p w14:paraId="112CE143" w14:textId="77777777" w:rsidR="004051ED" w:rsidRDefault="004051ED">
      <w:pPr>
        <w:pStyle w:val="BodyText"/>
        <w:rPr>
          <w:b/>
        </w:rPr>
      </w:pPr>
    </w:p>
    <w:p w14:paraId="01CA88AE" w14:textId="77777777" w:rsidR="004051ED" w:rsidRDefault="004051ED">
      <w:pPr>
        <w:pStyle w:val="BodyText"/>
        <w:rPr>
          <w:b/>
        </w:rPr>
      </w:pPr>
    </w:p>
    <w:p w14:paraId="51EA3DAC" w14:textId="77777777" w:rsidR="004051ED" w:rsidRDefault="004051ED">
      <w:pPr>
        <w:pStyle w:val="BodyText"/>
        <w:rPr>
          <w:b/>
        </w:rPr>
      </w:pPr>
    </w:p>
    <w:p w14:paraId="224CCDC0" w14:textId="77777777" w:rsidR="004051ED" w:rsidRDefault="004051ED">
      <w:pPr>
        <w:pStyle w:val="BodyText"/>
        <w:rPr>
          <w:b/>
        </w:rPr>
      </w:pPr>
    </w:p>
    <w:p w14:paraId="777DF632" w14:textId="77777777" w:rsidR="004051ED" w:rsidRDefault="004051ED">
      <w:pPr>
        <w:pStyle w:val="BodyText"/>
        <w:rPr>
          <w:b/>
        </w:rPr>
      </w:pPr>
    </w:p>
    <w:p w14:paraId="365AC5E4" w14:textId="77777777" w:rsidR="004051ED" w:rsidRDefault="004051ED">
      <w:pPr>
        <w:pStyle w:val="BodyText"/>
        <w:spacing w:before="214"/>
        <w:rPr>
          <w:b/>
        </w:rPr>
      </w:pPr>
    </w:p>
    <w:p w14:paraId="53667AB1" w14:textId="77777777" w:rsidR="004051ED" w:rsidRDefault="00DA4993">
      <w:pPr>
        <w:ind w:left="506"/>
        <w:rPr>
          <w:b/>
          <w:sz w:val="24"/>
        </w:rPr>
      </w:pPr>
      <w:r>
        <w:rPr>
          <w:b/>
          <w:spacing w:val="-2"/>
          <w:sz w:val="24"/>
        </w:rPr>
        <w:t>APPELLANT</w:t>
      </w:r>
    </w:p>
    <w:p w14:paraId="1D7DC15A" w14:textId="77777777" w:rsidR="004051ED" w:rsidRDefault="004051ED">
      <w:pPr>
        <w:pStyle w:val="BodyText"/>
        <w:rPr>
          <w:b/>
        </w:rPr>
      </w:pPr>
    </w:p>
    <w:p w14:paraId="7C6F667E" w14:textId="77777777" w:rsidR="004051ED" w:rsidRDefault="004051ED">
      <w:pPr>
        <w:pStyle w:val="BodyText"/>
        <w:rPr>
          <w:b/>
        </w:rPr>
      </w:pPr>
    </w:p>
    <w:p w14:paraId="58BBF6F1" w14:textId="77777777" w:rsidR="004051ED" w:rsidRDefault="004051ED">
      <w:pPr>
        <w:pStyle w:val="BodyText"/>
        <w:spacing w:before="56"/>
        <w:rPr>
          <w:b/>
        </w:rPr>
      </w:pPr>
    </w:p>
    <w:p w14:paraId="3DFD6F77" w14:textId="77777777" w:rsidR="004051ED" w:rsidRDefault="00DA4993">
      <w:pPr>
        <w:ind w:left="538"/>
        <w:rPr>
          <w:b/>
          <w:sz w:val="24"/>
        </w:rPr>
      </w:pPr>
      <w:r>
        <w:rPr>
          <w:b/>
          <w:spacing w:val="-2"/>
          <w:sz w:val="24"/>
        </w:rPr>
        <w:t>RESPONDENT</w:t>
      </w:r>
    </w:p>
    <w:p w14:paraId="3EAA01FF" w14:textId="77777777" w:rsidR="004051ED" w:rsidRDefault="004051ED">
      <w:pPr>
        <w:rPr>
          <w:b/>
          <w:sz w:val="24"/>
        </w:rPr>
        <w:sectPr w:rsidR="004051ED">
          <w:type w:val="continuous"/>
          <w:pgSz w:w="11910" w:h="16840"/>
          <w:pgMar w:top="1620" w:right="1417" w:bottom="280" w:left="1417" w:header="720" w:footer="720" w:gutter="0"/>
          <w:cols w:num="2" w:space="720" w:equalWidth="0">
            <w:col w:w="4457" w:space="580"/>
            <w:col w:w="4039"/>
          </w:cols>
        </w:sectPr>
      </w:pPr>
    </w:p>
    <w:p w14:paraId="1B1B5E58" w14:textId="77777777" w:rsidR="004051ED" w:rsidRDefault="004051ED">
      <w:pPr>
        <w:pStyle w:val="BodyText"/>
        <w:rPr>
          <w:b/>
        </w:rPr>
      </w:pPr>
    </w:p>
    <w:p w14:paraId="03FF0D1F" w14:textId="77777777" w:rsidR="004051ED" w:rsidRDefault="004051ED">
      <w:pPr>
        <w:pStyle w:val="BodyText"/>
        <w:spacing w:before="268"/>
        <w:rPr>
          <w:b/>
        </w:rPr>
      </w:pPr>
    </w:p>
    <w:p w14:paraId="6AA705BF" w14:textId="77777777" w:rsidR="004051ED" w:rsidRDefault="00DA4993">
      <w:pPr>
        <w:pStyle w:val="BodyText"/>
        <w:ind w:left="26"/>
      </w:pPr>
      <w:r>
        <w:t xml:space="preserve">Before the Honourable Kudya </w:t>
      </w:r>
      <w:r>
        <w:rPr>
          <w:spacing w:val="-10"/>
        </w:rPr>
        <w:t>J</w:t>
      </w:r>
    </w:p>
    <w:p w14:paraId="24946607" w14:textId="77777777" w:rsidR="004051ED" w:rsidRDefault="00DA4993">
      <w:pPr>
        <w:pStyle w:val="Heading2"/>
        <w:tabs>
          <w:tab w:val="left" w:pos="3622"/>
        </w:tabs>
        <w:spacing w:before="28"/>
        <w:jc w:val="left"/>
      </w:pPr>
      <w:r>
        <w:rPr>
          <w:w w:val="90"/>
        </w:rPr>
        <w:t>For</w:t>
      </w:r>
      <w:r>
        <w:rPr>
          <w:spacing w:val="-1"/>
        </w:rPr>
        <w:t xml:space="preserve"> </w:t>
      </w:r>
      <w:r>
        <w:rPr>
          <w:w w:val="90"/>
        </w:rPr>
        <w:t>the</w:t>
      </w:r>
      <w:r>
        <w:t xml:space="preserve"> </w:t>
      </w:r>
      <w:r>
        <w:rPr>
          <w:spacing w:val="-2"/>
          <w:w w:val="90"/>
        </w:rPr>
        <w:t>Appellant</w:t>
      </w:r>
      <w:r>
        <w:tab/>
      </w:r>
      <w:r>
        <w:rPr>
          <w:spacing w:val="-2"/>
          <w:w w:val="95"/>
        </w:rPr>
        <w:t>W.</w:t>
      </w:r>
      <w:r>
        <w:rPr>
          <w:spacing w:val="-3"/>
          <w:w w:val="95"/>
        </w:rPr>
        <w:t xml:space="preserve"> </w:t>
      </w:r>
      <w:r>
        <w:rPr>
          <w:spacing w:val="-2"/>
          <w:w w:val="95"/>
        </w:rPr>
        <w:t>Diarra</w:t>
      </w:r>
      <w:r>
        <w:rPr>
          <w:spacing w:val="-5"/>
        </w:rPr>
        <w:t xml:space="preserve"> </w:t>
      </w:r>
      <w:r>
        <w:rPr>
          <w:spacing w:val="-2"/>
          <w:w w:val="95"/>
        </w:rPr>
        <w:t>((Legal</w:t>
      </w:r>
      <w:r>
        <w:rPr>
          <w:spacing w:val="-5"/>
        </w:rPr>
        <w:t xml:space="preserve"> </w:t>
      </w:r>
      <w:r>
        <w:rPr>
          <w:spacing w:val="-2"/>
          <w:w w:val="95"/>
        </w:rPr>
        <w:t>Practitioner)</w:t>
      </w:r>
    </w:p>
    <w:p w14:paraId="6C1AD4C3" w14:textId="77777777" w:rsidR="004051ED" w:rsidRDefault="004051ED">
      <w:pPr>
        <w:pStyle w:val="BodyText"/>
        <w:rPr>
          <w:b/>
        </w:rPr>
      </w:pPr>
    </w:p>
    <w:p w14:paraId="5C611BD9" w14:textId="77777777" w:rsidR="004051ED" w:rsidRDefault="004051ED">
      <w:pPr>
        <w:pStyle w:val="BodyText"/>
        <w:rPr>
          <w:b/>
        </w:rPr>
      </w:pPr>
    </w:p>
    <w:p w14:paraId="147639F6" w14:textId="77777777" w:rsidR="004051ED" w:rsidRDefault="00DA4993">
      <w:pPr>
        <w:tabs>
          <w:tab w:val="left" w:pos="3622"/>
        </w:tabs>
        <w:ind w:left="23"/>
        <w:rPr>
          <w:b/>
          <w:sz w:val="24"/>
        </w:rPr>
      </w:pPr>
      <w:r>
        <w:rPr>
          <w:b/>
          <w:w w:val="90"/>
          <w:sz w:val="24"/>
        </w:rPr>
        <w:t>For</w:t>
      </w:r>
      <w:r>
        <w:rPr>
          <w:b/>
          <w:spacing w:val="-4"/>
          <w:sz w:val="24"/>
        </w:rPr>
        <w:t xml:space="preserve"> </w:t>
      </w:r>
      <w:r>
        <w:rPr>
          <w:b/>
          <w:spacing w:val="-2"/>
          <w:position w:val="7"/>
          <w:sz w:val="16"/>
        </w:rPr>
        <w:t>Respondent</w:t>
      </w:r>
      <w:r>
        <w:rPr>
          <w:b/>
          <w:position w:val="7"/>
          <w:sz w:val="16"/>
        </w:rPr>
        <w:tab/>
      </w:r>
      <w:r>
        <w:rPr>
          <w:b/>
          <w:w w:val="95"/>
          <w:sz w:val="24"/>
        </w:rPr>
        <w:t>T.</w:t>
      </w:r>
      <w:r>
        <w:rPr>
          <w:b/>
          <w:spacing w:val="-11"/>
          <w:w w:val="95"/>
          <w:sz w:val="24"/>
        </w:rPr>
        <w:t xml:space="preserve"> </w:t>
      </w:r>
      <w:r>
        <w:rPr>
          <w:b/>
          <w:w w:val="95"/>
          <w:sz w:val="24"/>
        </w:rPr>
        <w:t>Marume</w:t>
      </w:r>
      <w:r>
        <w:rPr>
          <w:b/>
          <w:spacing w:val="-11"/>
          <w:w w:val="95"/>
          <w:sz w:val="24"/>
        </w:rPr>
        <w:t xml:space="preserve"> </w:t>
      </w:r>
      <w:r>
        <w:rPr>
          <w:b/>
          <w:w w:val="95"/>
          <w:sz w:val="24"/>
        </w:rPr>
        <w:t>(Legal</w:t>
      </w:r>
      <w:r>
        <w:rPr>
          <w:b/>
          <w:spacing w:val="-10"/>
          <w:w w:val="95"/>
          <w:sz w:val="24"/>
        </w:rPr>
        <w:t xml:space="preserve"> </w:t>
      </w:r>
      <w:r>
        <w:rPr>
          <w:b/>
          <w:spacing w:val="-2"/>
          <w:w w:val="95"/>
          <w:sz w:val="24"/>
        </w:rPr>
        <w:t>Practitioner)</w:t>
      </w:r>
    </w:p>
    <w:p w14:paraId="169A5BF3" w14:textId="77777777" w:rsidR="004051ED" w:rsidRDefault="004051ED">
      <w:pPr>
        <w:pStyle w:val="BodyText"/>
        <w:rPr>
          <w:b/>
        </w:rPr>
      </w:pPr>
    </w:p>
    <w:p w14:paraId="3AC63AFD" w14:textId="77777777" w:rsidR="004051ED" w:rsidRDefault="004051ED">
      <w:pPr>
        <w:pStyle w:val="BodyText"/>
        <w:rPr>
          <w:b/>
        </w:rPr>
      </w:pPr>
    </w:p>
    <w:p w14:paraId="61D1E136" w14:textId="77777777" w:rsidR="004051ED" w:rsidRDefault="004051ED">
      <w:pPr>
        <w:pStyle w:val="BodyText"/>
        <w:rPr>
          <w:b/>
        </w:rPr>
      </w:pPr>
    </w:p>
    <w:p w14:paraId="4BB9C4A2" w14:textId="77777777" w:rsidR="004051ED" w:rsidRDefault="004051ED">
      <w:pPr>
        <w:pStyle w:val="BodyText"/>
        <w:rPr>
          <w:b/>
        </w:rPr>
      </w:pPr>
    </w:p>
    <w:p w14:paraId="30B969E6" w14:textId="77777777" w:rsidR="004051ED" w:rsidRDefault="00DA4993">
      <w:pPr>
        <w:ind w:left="23"/>
        <w:rPr>
          <w:b/>
          <w:sz w:val="24"/>
        </w:rPr>
      </w:pPr>
      <w:r>
        <w:rPr>
          <w:b/>
          <w:spacing w:val="-2"/>
          <w:sz w:val="24"/>
        </w:rPr>
        <w:t>KUDYA,</w:t>
      </w:r>
      <w:r>
        <w:rPr>
          <w:b/>
          <w:spacing w:val="-6"/>
          <w:sz w:val="24"/>
        </w:rPr>
        <w:t xml:space="preserve"> </w:t>
      </w:r>
      <w:r>
        <w:rPr>
          <w:b/>
          <w:spacing w:val="-5"/>
          <w:sz w:val="24"/>
        </w:rPr>
        <w:t>J:</w:t>
      </w:r>
    </w:p>
    <w:p w14:paraId="5420575F" w14:textId="77777777" w:rsidR="004051ED" w:rsidRDefault="004051ED">
      <w:pPr>
        <w:pStyle w:val="BodyText"/>
        <w:rPr>
          <w:b/>
        </w:rPr>
      </w:pPr>
    </w:p>
    <w:p w14:paraId="77C4C7E7" w14:textId="77777777" w:rsidR="004051ED" w:rsidRDefault="00DA4993">
      <w:pPr>
        <w:pStyle w:val="BodyText"/>
        <w:spacing w:line="360" w:lineRule="auto"/>
        <w:ind w:left="23" w:firstLine="720"/>
      </w:pPr>
      <w:r>
        <w:t>This is an appeal against an arbitral decision by arbitrator Honourable Chenyika made on 27 May 2024 where he ruled that: -</w:t>
      </w:r>
    </w:p>
    <w:p w14:paraId="5335D470" w14:textId="77777777" w:rsidR="004051ED" w:rsidRDefault="00DA4993">
      <w:pPr>
        <w:pStyle w:val="ListParagraph"/>
        <w:numPr>
          <w:ilvl w:val="0"/>
          <w:numId w:val="6"/>
        </w:numPr>
        <w:tabs>
          <w:tab w:val="left" w:pos="1462"/>
        </w:tabs>
        <w:spacing w:line="255" w:lineRule="exact"/>
        <w:ind w:left="1462" w:right="0" w:hanging="719"/>
        <w:rPr>
          <w:i/>
          <w:sz w:val="23"/>
        </w:rPr>
      </w:pPr>
      <w:r>
        <w:rPr>
          <w:i/>
          <w:spacing w:val="-6"/>
          <w:sz w:val="23"/>
        </w:rPr>
        <w:t>“Claimants</w:t>
      </w:r>
      <w:r>
        <w:rPr>
          <w:i/>
          <w:spacing w:val="-5"/>
          <w:sz w:val="23"/>
        </w:rPr>
        <w:t xml:space="preserve"> </w:t>
      </w:r>
      <w:r>
        <w:rPr>
          <w:i/>
          <w:spacing w:val="-6"/>
          <w:sz w:val="23"/>
        </w:rPr>
        <w:t>be</w:t>
      </w:r>
      <w:r>
        <w:rPr>
          <w:i/>
          <w:spacing w:val="-5"/>
          <w:sz w:val="23"/>
        </w:rPr>
        <w:t xml:space="preserve"> </w:t>
      </w:r>
      <w:r>
        <w:rPr>
          <w:i/>
          <w:spacing w:val="-6"/>
          <w:sz w:val="23"/>
        </w:rPr>
        <w:t>immediately</w:t>
      </w:r>
      <w:r>
        <w:rPr>
          <w:i/>
          <w:spacing w:val="-5"/>
          <w:sz w:val="23"/>
        </w:rPr>
        <w:t xml:space="preserve"> </w:t>
      </w:r>
      <w:r>
        <w:rPr>
          <w:i/>
          <w:spacing w:val="-6"/>
          <w:sz w:val="23"/>
        </w:rPr>
        <w:t>reinstated</w:t>
      </w:r>
      <w:r>
        <w:rPr>
          <w:i/>
          <w:spacing w:val="-4"/>
          <w:sz w:val="23"/>
        </w:rPr>
        <w:t xml:space="preserve"> </w:t>
      </w:r>
      <w:r>
        <w:rPr>
          <w:i/>
          <w:spacing w:val="-6"/>
          <w:sz w:val="23"/>
        </w:rPr>
        <w:t>to</w:t>
      </w:r>
      <w:r>
        <w:rPr>
          <w:i/>
          <w:spacing w:val="-5"/>
          <w:sz w:val="23"/>
        </w:rPr>
        <w:t xml:space="preserve"> </w:t>
      </w:r>
      <w:r>
        <w:rPr>
          <w:i/>
          <w:spacing w:val="-6"/>
          <w:sz w:val="23"/>
        </w:rPr>
        <w:t>their</w:t>
      </w:r>
      <w:r>
        <w:rPr>
          <w:i/>
          <w:spacing w:val="-5"/>
          <w:sz w:val="23"/>
        </w:rPr>
        <w:t xml:space="preserve"> </w:t>
      </w:r>
      <w:r>
        <w:rPr>
          <w:i/>
          <w:spacing w:val="-6"/>
          <w:sz w:val="23"/>
        </w:rPr>
        <w:t>position</w:t>
      </w:r>
      <w:r>
        <w:rPr>
          <w:i/>
          <w:spacing w:val="-5"/>
          <w:sz w:val="23"/>
        </w:rPr>
        <w:t xml:space="preserve"> </w:t>
      </w:r>
      <w:r>
        <w:rPr>
          <w:i/>
          <w:spacing w:val="-6"/>
          <w:sz w:val="23"/>
        </w:rPr>
        <w:t>as</w:t>
      </w:r>
      <w:r>
        <w:rPr>
          <w:i/>
          <w:spacing w:val="-4"/>
          <w:sz w:val="23"/>
        </w:rPr>
        <w:t xml:space="preserve"> </w:t>
      </w:r>
      <w:r>
        <w:rPr>
          <w:i/>
          <w:spacing w:val="-6"/>
          <w:sz w:val="23"/>
        </w:rPr>
        <w:t>plant</w:t>
      </w:r>
      <w:r>
        <w:rPr>
          <w:i/>
          <w:spacing w:val="-5"/>
          <w:sz w:val="23"/>
        </w:rPr>
        <w:t xml:space="preserve"> </w:t>
      </w:r>
      <w:r>
        <w:rPr>
          <w:i/>
          <w:spacing w:val="-6"/>
          <w:sz w:val="23"/>
        </w:rPr>
        <w:t>operators.</w:t>
      </w:r>
    </w:p>
    <w:p w14:paraId="5323BFB4" w14:textId="77777777" w:rsidR="004051ED" w:rsidRDefault="00DA4993">
      <w:pPr>
        <w:pStyle w:val="ListParagraph"/>
        <w:numPr>
          <w:ilvl w:val="0"/>
          <w:numId w:val="6"/>
        </w:numPr>
        <w:tabs>
          <w:tab w:val="left" w:pos="1462"/>
        </w:tabs>
        <w:spacing w:before="250" w:line="230" w:lineRule="auto"/>
        <w:ind w:left="1462" w:hanging="720"/>
        <w:jc w:val="both"/>
        <w:rPr>
          <w:i/>
          <w:sz w:val="23"/>
        </w:rPr>
      </w:pPr>
      <w:r>
        <w:rPr>
          <w:i/>
          <w:spacing w:val="-8"/>
          <w:sz w:val="23"/>
        </w:rPr>
        <w:t>Claimants</w:t>
      </w:r>
      <w:r>
        <w:rPr>
          <w:i/>
          <w:spacing w:val="-3"/>
          <w:sz w:val="23"/>
        </w:rPr>
        <w:t xml:space="preserve"> </w:t>
      </w:r>
      <w:r>
        <w:rPr>
          <w:i/>
          <w:spacing w:val="-8"/>
          <w:sz w:val="23"/>
        </w:rPr>
        <w:t>as</w:t>
      </w:r>
      <w:r>
        <w:rPr>
          <w:i/>
          <w:spacing w:val="-3"/>
          <w:sz w:val="23"/>
        </w:rPr>
        <w:t xml:space="preserve"> </w:t>
      </w:r>
      <w:r>
        <w:rPr>
          <w:i/>
          <w:spacing w:val="-8"/>
          <w:sz w:val="23"/>
        </w:rPr>
        <w:t>plant</w:t>
      </w:r>
      <w:r>
        <w:rPr>
          <w:i/>
          <w:spacing w:val="-3"/>
          <w:sz w:val="23"/>
        </w:rPr>
        <w:t xml:space="preserve"> </w:t>
      </w:r>
      <w:r>
        <w:rPr>
          <w:i/>
          <w:spacing w:val="-8"/>
          <w:sz w:val="23"/>
        </w:rPr>
        <w:t>operators</w:t>
      </w:r>
      <w:r>
        <w:rPr>
          <w:i/>
          <w:spacing w:val="-3"/>
          <w:sz w:val="23"/>
        </w:rPr>
        <w:t xml:space="preserve"> </w:t>
      </w:r>
      <w:r>
        <w:rPr>
          <w:i/>
          <w:spacing w:val="-8"/>
          <w:sz w:val="23"/>
        </w:rPr>
        <w:t>be</w:t>
      </w:r>
      <w:r>
        <w:rPr>
          <w:i/>
          <w:spacing w:val="-3"/>
          <w:sz w:val="23"/>
        </w:rPr>
        <w:t xml:space="preserve"> </w:t>
      </w:r>
      <w:r>
        <w:rPr>
          <w:i/>
          <w:spacing w:val="-8"/>
          <w:sz w:val="23"/>
        </w:rPr>
        <w:t>placed</w:t>
      </w:r>
      <w:r>
        <w:rPr>
          <w:i/>
          <w:spacing w:val="-3"/>
          <w:sz w:val="23"/>
        </w:rPr>
        <w:t xml:space="preserve"> </w:t>
      </w:r>
      <w:r>
        <w:rPr>
          <w:i/>
          <w:spacing w:val="-8"/>
          <w:sz w:val="23"/>
        </w:rPr>
        <w:t>back</w:t>
      </w:r>
      <w:r>
        <w:rPr>
          <w:i/>
          <w:spacing w:val="-3"/>
          <w:sz w:val="23"/>
        </w:rPr>
        <w:t xml:space="preserve"> </w:t>
      </w:r>
      <w:r>
        <w:rPr>
          <w:i/>
          <w:spacing w:val="-8"/>
          <w:sz w:val="23"/>
        </w:rPr>
        <w:t>onto</w:t>
      </w:r>
      <w:r>
        <w:rPr>
          <w:i/>
          <w:spacing w:val="-3"/>
          <w:sz w:val="23"/>
        </w:rPr>
        <w:t xml:space="preserve"> </w:t>
      </w:r>
      <w:r>
        <w:rPr>
          <w:i/>
          <w:spacing w:val="-8"/>
          <w:sz w:val="23"/>
        </w:rPr>
        <w:t>the</w:t>
      </w:r>
      <w:r>
        <w:rPr>
          <w:i/>
          <w:spacing w:val="-3"/>
          <w:sz w:val="23"/>
        </w:rPr>
        <w:t xml:space="preserve"> </w:t>
      </w:r>
      <w:r>
        <w:rPr>
          <w:i/>
          <w:spacing w:val="-8"/>
          <w:sz w:val="23"/>
        </w:rPr>
        <w:t>grade</w:t>
      </w:r>
      <w:r>
        <w:rPr>
          <w:i/>
          <w:spacing w:val="-3"/>
          <w:sz w:val="23"/>
        </w:rPr>
        <w:t xml:space="preserve"> </w:t>
      </w:r>
      <w:r>
        <w:rPr>
          <w:i/>
          <w:spacing w:val="-8"/>
          <w:sz w:val="23"/>
        </w:rPr>
        <w:t>11</w:t>
      </w:r>
      <w:r>
        <w:rPr>
          <w:i/>
          <w:spacing w:val="-3"/>
          <w:sz w:val="23"/>
        </w:rPr>
        <w:t xml:space="preserve"> </w:t>
      </w:r>
      <w:r>
        <w:rPr>
          <w:i/>
          <w:spacing w:val="-8"/>
          <w:sz w:val="23"/>
        </w:rPr>
        <w:t>scale</w:t>
      </w:r>
      <w:r>
        <w:rPr>
          <w:i/>
          <w:spacing w:val="-3"/>
          <w:sz w:val="23"/>
        </w:rPr>
        <w:t xml:space="preserve"> </w:t>
      </w:r>
      <w:r>
        <w:rPr>
          <w:i/>
          <w:spacing w:val="-8"/>
          <w:sz w:val="23"/>
        </w:rPr>
        <w:t>of</w:t>
      </w:r>
      <w:r>
        <w:rPr>
          <w:i/>
          <w:spacing w:val="-3"/>
          <w:sz w:val="23"/>
        </w:rPr>
        <w:t xml:space="preserve"> </w:t>
      </w:r>
      <w:r>
        <w:rPr>
          <w:i/>
          <w:spacing w:val="-8"/>
          <w:sz w:val="23"/>
        </w:rPr>
        <w:t>the</w:t>
      </w:r>
      <w:r>
        <w:rPr>
          <w:i/>
          <w:spacing w:val="-3"/>
          <w:sz w:val="23"/>
        </w:rPr>
        <w:t xml:space="preserve"> </w:t>
      </w:r>
      <w:r>
        <w:rPr>
          <w:i/>
          <w:spacing w:val="-8"/>
          <w:sz w:val="23"/>
        </w:rPr>
        <w:t>NEC</w:t>
      </w:r>
      <w:r>
        <w:rPr>
          <w:i/>
          <w:spacing w:val="-3"/>
          <w:sz w:val="23"/>
        </w:rPr>
        <w:t xml:space="preserve"> </w:t>
      </w:r>
      <w:r>
        <w:rPr>
          <w:i/>
          <w:spacing w:val="-8"/>
          <w:sz w:val="23"/>
        </w:rPr>
        <w:t xml:space="preserve">Mining </w:t>
      </w:r>
      <w:r>
        <w:rPr>
          <w:i/>
          <w:spacing w:val="-2"/>
          <w:sz w:val="23"/>
        </w:rPr>
        <w:t>Industry</w:t>
      </w:r>
      <w:r>
        <w:rPr>
          <w:i/>
          <w:spacing w:val="-12"/>
          <w:sz w:val="23"/>
        </w:rPr>
        <w:t xml:space="preserve"> </w:t>
      </w:r>
      <w:r>
        <w:rPr>
          <w:i/>
          <w:spacing w:val="-2"/>
          <w:sz w:val="23"/>
        </w:rPr>
        <w:t>Job</w:t>
      </w:r>
      <w:r>
        <w:rPr>
          <w:i/>
          <w:spacing w:val="-12"/>
          <w:sz w:val="23"/>
        </w:rPr>
        <w:t xml:space="preserve"> </w:t>
      </w:r>
      <w:r>
        <w:rPr>
          <w:i/>
          <w:spacing w:val="-2"/>
          <w:sz w:val="23"/>
        </w:rPr>
        <w:t>evaluation</w:t>
      </w:r>
      <w:r>
        <w:rPr>
          <w:i/>
          <w:spacing w:val="-12"/>
          <w:sz w:val="23"/>
        </w:rPr>
        <w:t xml:space="preserve"> </w:t>
      </w:r>
      <w:r>
        <w:rPr>
          <w:i/>
          <w:spacing w:val="-2"/>
          <w:sz w:val="23"/>
        </w:rPr>
        <w:t>system</w:t>
      </w:r>
      <w:r>
        <w:rPr>
          <w:i/>
          <w:spacing w:val="-12"/>
          <w:sz w:val="23"/>
        </w:rPr>
        <w:t xml:space="preserve"> </w:t>
      </w:r>
      <w:r>
        <w:rPr>
          <w:i/>
          <w:spacing w:val="-2"/>
          <w:sz w:val="23"/>
        </w:rPr>
        <w:t>without</w:t>
      </w:r>
      <w:r>
        <w:rPr>
          <w:i/>
          <w:spacing w:val="-12"/>
          <w:sz w:val="23"/>
        </w:rPr>
        <w:t xml:space="preserve"> </w:t>
      </w:r>
      <w:r>
        <w:rPr>
          <w:i/>
          <w:spacing w:val="-2"/>
          <w:sz w:val="23"/>
        </w:rPr>
        <w:t>loss</w:t>
      </w:r>
      <w:r>
        <w:rPr>
          <w:i/>
          <w:spacing w:val="-12"/>
          <w:sz w:val="23"/>
        </w:rPr>
        <w:t xml:space="preserve"> </w:t>
      </w:r>
      <w:r>
        <w:rPr>
          <w:i/>
          <w:spacing w:val="-2"/>
          <w:sz w:val="23"/>
        </w:rPr>
        <w:t>of</w:t>
      </w:r>
      <w:r>
        <w:rPr>
          <w:i/>
          <w:spacing w:val="-12"/>
          <w:sz w:val="23"/>
        </w:rPr>
        <w:t xml:space="preserve"> </w:t>
      </w:r>
      <w:r>
        <w:rPr>
          <w:i/>
          <w:spacing w:val="-2"/>
          <w:sz w:val="23"/>
        </w:rPr>
        <w:t>salary</w:t>
      </w:r>
      <w:r>
        <w:rPr>
          <w:i/>
          <w:spacing w:val="-12"/>
          <w:sz w:val="23"/>
        </w:rPr>
        <w:t xml:space="preserve"> </w:t>
      </w:r>
      <w:r>
        <w:rPr>
          <w:i/>
          <w:spacing w:val="-2"/>
          <w:sz w:val="23"/>
        </w:rPr>
        <w:t>and</w:t>
      </w:r>
      <w:r>
        <w:rPr>
          <w:i/>
          <w:spacing w:val="-12"/>
          <w:sz w:val="23"/>
        </w:rPr>
        <w:t xml:space="preserve"> </w:t>
      </w:r>
      <w:r>
        <w:rPr>
          <w:i/>
          <w:spacing w:val="-2"/>
          <w:sz w:val="23"/>
        </w:rPr>
        <w:t>benefits</w:t>
      </w:r>
      <w:r>
        <w:rPr>
          <w:i/>
          <w:spacing w:val="-12"/>
          <w:sz w:val="23"/>
        </w:rPr>
        <w:t xml:space="preserve"> </w:t>
      </w:r>
      <w:r>
        <w:rPr>
          <w:i/>
          <w:spacing w:val="-2"/>
          <w:sz w:val="23"/>
        </w:rPr>
        <w:t>with</w:t>
      </w:r>
      <w:r>
        <w:rPr>
          <w:i/>
          <w:spacing w:val="-12"/>
          <w:sz w:val="23"/>
        </w:rPr>
        <w:t xml:space="preserve"> </w:t>
      </w:r>
      <w:r>
        <w:rPr>
          <w:i/>
          <w:spacing w:val="-2"/>
          <w:sz w:val="23"/>
        </w:rPr>
        <w:t>effect</w:t>
      </w:r>
      <w:r>
        <w:rPr>
          <w:i/>
          <w:spacing w:val="-12"/>
          <w:sz w:val="23"/>
        </w:rPr>
        <w:t xml:space="preserve"> </w:t>
      </w:r>
      <w:r>
        <w:rPr>
          <w:i/>
          <w:spacing w:val="-2"/>
          <w:sz w:val="23"/>
        </w:rPr>
        <w:t>from</w:t>
      </w:r>
      <w:r>
        <w:rPr>
          <w:i/>
          <w:spacing w:val="-12"/>
          <w:sz w:val="23"/>
        </w:rPr>
        <w:t xml:space="preserve"> </w:t>
      </w:r>
      <w:r>
        <w:rPr>
          <w:i/>
          <w:spacing w:val="-2"/>
          <w:sz w:val="23"/>
        </w:rPr>
        <w:t xml:space="preserve">01 </w:t>
      </w:r>
      <w:r>
        <w:rPr>
          <w:i/>
          <w:sz w:val="23"/>
        </w:rPr>
        <w:t>July 2020.</w:t>
      </w:r>
    </w:p>
    <w:p w14:paraId="1D7E2F44" w14:textId="77777777" w:rsidR="004051ED" w:rsidRDefault="004051ED">
      <w:pPr>
        <w:pStyle w:val="BodyText"/>
        <w:rPr>
          <w:i/>
          <w:sz w:val="23"/>
        </w:rPr>
      </w:pPr>
    </w:p>
    <w:p w14:paraId="0CE7F323" w14:textId="77777777" w:rsidR="004051ED" w:rsidRDefault="004051ED">
      <w:pPr>
        <w:pStyle w:val="BodyText"/>
        <w:spacing w:before="12"/>
        <w:rPr>
          <w:i/>
          <w:sz w:val="23"/>
        </w:rPr>
      </w:pPr>
    </w:p>
    <w:p w14:paraId="3967385E" w14:textId="77777777" w:rsidR="004051ED" w:rsidRDefault="00DA4993">
      <w:pPr>
        <w:pStyle w:val="ListParagraph"/>
        <w:numPr>
          <w:ilvl w:val="0"/>
          <w:numId w:val="6"/>
        </w:numPr>
        <w:tabs>
          <w:tab w:val="left" w:pos="1462"/>
        </w:tabs>
        <w:spacing w:line="230" w:lineRule="auto"/>
        <w:ind w:left="1462" w:hanging="720"/>
        <w:jc w:val="both"/>
        <w:rPr>
          <w:i/>
          <w:sz w:val="23"/>
        </w:rPr>
      </w:pPr>
      <w:r>
        <w:rPr>
          <w:i/>
          <w:sz w:val="23"/>
        </w:rPr>
        <w:t>The</w:t>
      </w:r>
      <w:r>
        <w:rPr>
          <w:i/>
          <w:spacing w:val="-11"/>
          <w:sz w:val="23"/>
        </w:rPr>
        <w:t xml:space="preserve"> </w:t>
      </w:r>
      <w:r>
        <w:rPr>
          <w:i/>
          <w:sz w:val="23"/>
        </w:rPr>
        <w:t>parties,</w:t>
      </w:r>
      <w:r>
        <w:rPr>
          <w:i/>
          <w:spacing w:val="-11"/>
          <w:sz w:val="23"/>
        </w:rPr>
        <w:t xml:space="preserve"> </w:t>
      </w:r>
      <w:r>
        <w:rPr>
          <w:i/>
          <w:sz w:val="23"/>
        </w:rPr>
        <w:t>claimants</w:t>
      </w:r>
      <w:r>
        <w:rPr>
          <w:i/>
          <w:spacing w:val="-11"/>
          <w:sz w:val="23"/>
        </w:rPr>
        <w:t xml:space="preserve"> </w:t>
      </w:r>
      <w:r>
        <w:rPr>
          <w:i/>
          <w:sz w:val="23"/>
        </w:rPr>
        <w:t>as</w:t>
      </w:r>
      <w:r>
        <w:rPr>
          <w:i/>
          <w:spacing w:val="-11"/>
          <w:sz w:val="23"/>
        </w:rPr>
        <w:t xml:space="preserve"> </w:t>
      </w:r>
      <w:r>
        <w:rPr>
          <w:i/>
          <w:sz w:val="23"/>
        </w:rPr>
        <w:t>represented</w:t>
      </w:r>
      <w:r>
        <w:rPr>
          <w:i/>
          <w:spacing w:val="-11"/>
          <w:sz w:val="23"/>
        </w:rPr>
        <w:t xml:space="preserve"> </w:t>
      </w:r>
      <w:r>
        <w:rPr>
          <w:i/>
          <w:sz w:val="23"/>
        </w:rPr>
        <w:t>by</w:t>
      </w:r>
      <w:r>
        <w:rPr>
          <w:i/>
          <w:spacing w:val="-11"/>
          <w:sz w:val="23"/>
        </w:rPr>
        <w:t xml:space="preserve"> </w:t>
      </w:r>
      <w:r>
        <w:rPr>
          <w:i/>
          <w:sz w:val="23"/>
        </w:rPr>
        <w:t>ZDAMWU</w:t>
      </w:r>
      <w:r>
        <w:rPr>
          <w:i/>
          <w:spacing w:val="-11"/>
          <w:sz w:val="23"/>
        </w:rPr>
        <w:t xml:space="preserve"> </w:t>
      </w:r>
      <w:r>
        <w:rPr>
          <w:i/>
          <w:sz w:val="23"/>
        </w:rPr>
        <w:t>and</w:t>
      </w:r>
      <w:r>
        <w:rPr>
          <w:i/>
          <w:spacing w:val="-11"/>
          <w:sz w:val="23"/>
        </w:rPr>
        <w:t xml:space="preserve"> </w:t>
      </w:r>
      <w:r>
        <w:rPr>
          <w:i/>
          <w:sz w:val="23"/>
        </w:rPr>
        <w:t>the</w:t>
      </w:r>
      <w:r>
        <w:rPr>
          <w:i/>
          <w:spacing w:val="-11"/>
          <w:sz w:val="23"/>
        </w:rPr>
        <w:t xml:space="preserve"> </w:t>
      </w:r>
      <w:r>
        <w:rPr>
          <w:i/>
          <w:sz w:val="23"/>
        </w:rPr>
        <w:t>respondent</w:t>
      </w:r>
      <w:r>
        <w:rPr>
          <w:i/>
          <w:spacing w:val="-11"/>
          <w:sz w:val="23"/>
        </w:rPr>
        <w:t xml:space="preserve"> </w:t>
      </w:r>
      <w:r>
        <w:rPr>
          <w:i/>
          <w:sz w:val="23"/>
        </w:rPr>
        <w:t>are</w:t>
      </w:r>
      <w:r>
        <w:rPr>
          <w:i/>
          <w:spacing w:val="-11"/>
          <w:sz w:val="23"/>
        </w:rPr>
        <w:t xml:space="preserve"> </w:t>
      </w:r>
      <w:r>
        <w:rPr>
          <w:i/>
          <w:sz w:val="23"/>
        </w:rPr>
        <w:t>to</w:t>
      </w:r>
      <w:r>
        <w:rPr>
          <w:i/>
          <w:spacing w:val="-11"/>
          <w:sz w:val="23"/>
        </w:rPr>
        <w:t xml:space="preserve"> </w:t>
      </w:r>
      <w:r>
        <w:rPr>
          <w:i/>
          <w:sz w:val="23"/>
        </w:rPr>
        <w:t xml:space="preserve">meet </w:t>
      </w:r>
      <w:r>
        <w:rPr>
          <w:i/>
          <w:spacing w:val="-2"/>
          <w:sz w:val="23"/>
        </w:rPr>
        <w:t>within</w:t>
      </w:r>
      <w:r>
        <w:rPr>
          <w:i/>
          <w:spacing w:val="-11"/>
          <w:sz w:val="23"/>
        </w:rPr>
        <w:t xml:space="preserve"> </w:t>
      </w:r>
      <w:r>
        <w:rPr>
          <w:i/>
          <w:spacing w:val="-2"/>
          <w:sz w:val="23"/>
        </w:rPr>
        <w:t>14</w:t>
      </w:r>
      <w:r>
        <w:rPr>
          <w:i/>
          <w:spacing w:val="-11"/>
          <w:sz w:val="23"/>
        </w:rPr>
        <w:t xml:space="preserve"> </w:t>
      </w:r>
      <w:r>
        <w:rPr>
          <w:i/>
          <w:spacing w:val="-2"/>
          <w:sz w:val="23"/>
        </w:rPr>
        <w:t>days</w:t>
      </w:r>
      <w:r>
        <w:rPr>
          <w:i/>
          <w:spacing w:val="-11"/>
          <w:sz w:val="23"/>
        </w:rPr>
        <w:t xml:space="preserve"> </w:t>
      </w:r>
      <w:r>
        <w:rPr>
          <w:i/>
          <w:spacing w:val="-2"/>
          <w:sz w:val="23"/>
        </w:rPr>
        <w:t>of</w:t>
      </w:r>
      <w:r>
        <w:rPr>
          <w:i/>
          <w:spacing w:val="-11"/>
          <w:sz w:val="23"/>
        </w:rPr>
        <w:t xml:space="preserve"> </w:t>
      </w:r>
      <w:r>
        <w:rPr>
          <w:i/>
          <w:spacing w:val="-2"/>
          <w:sz w:val="23"/>
        </w:rPr>
        <w:t>receiving</w:t>
      </w:r>
      <w:r>
        <w:rPr>
          <w:i/>
          <w:spacing w:val="-11"/>
          <w:sz w:val="23"/>
        </w:rPr>
        <w:t xml:space="preserve"> </w:t>
      </w:r>
      <w:r>
        <w:rPr>
          <w:i/>
          <w:spacing w:val="-2"/>
          <w:sz w:val="23"/>
        </w:rPr>
        <w:t>this</w:t>
      </w:r>
      <w:r>
        <w:rPr>
          <w:i/>
          <w:spacing w:val="-11"/>
          <w:sz w:val="23"/>
        </w:rPr>
        <w:t xml:space="preserve"> </w:t>
      </w:r>
      <w:r>
        <w:rPr>
          <w:i/>
          <w:spacing w:val="-2"/>
          <w:sz w:val="23"/>
        </w:rPr>
        <w:t>award,</w:t>
      </w:r>
      <w:r>
        <w:rPr>
          <w:i/>
          <w:spacing w:val="-11"/>
          <w:sz w:val="23"/>
        </w:rPr>
        <w:t xml:space="preserve"> </w:t>
      </w:r>
      <w:r>
        <w:rPr>
          <w:i/>
          <w:spacing w:val="-2"/>
          <w:sz w:val="23"/>
        </w:rPr>
        <w:t>to</w:t>
      </w:r>
      <w:r>
        <w:rPr>
          <w:i/>
          <w:spacing w:val="-11"/>
          <w:sz w:val="23"/>
        </w:rPr>
        <w:t xml:space="preserve"> </w:t>
      </w:r>
      <w:r>
        <w:rPr>
          <w:i/>
          <w:spacing w:val="-2"/>
          <w:sz w:val="23"/>
        </w:rPr>
        <w:t>quantify</w:t>
      </w:r>
      <w:r>
        <w:rPr>
          <w:i/>
          <w:spacing w:val="-11"/>
          <w:sz w:val="23"/>
        </w:rPr>
        <w:t xml:space="preserve"> </w:t>
      </w:r>
      <w:r>
        <w:rPr>
          <w:i/>
          <w:spacing w:val="-2"/>
          <w:sz w:val="23"/>
        </w:rPr>
        <w:t>the</w:t>
      </w:r>
      <w:r>
        <w:rPr>
          <w:i/>
          <w:spacing w:val="-11"/>
          <w:sz w:val="23"/>
        </w:rPr>
        <w:t xml:space="preserve"> </w:t>
      </w:r>
      <w:r>
        <w:rPr>
          <w:i/>
          <w:spacing w:val="-2"/>
          <w:sz w:val="23"/>
        </w:rPr>
        <w:t>financial</w:t>
      </w:r>
      <w:r>
        <w:rPr>
          <w:i/>
          <w:spacing w:val="-11"/>
          <w:sz w:val="23"/>
        </w:rPr>
        <w:t xml:space="preserve"> </w:t>
      </w:r>
      <w:r>
        <w:rPr>
          <w:i/>
          <w:spacing w:val="-2"/>
          <w:sz w:val="23"/>
        </w:rPr>
        <w:t>prejudice</w:t>
      </w:r>
      <w:r>
        <w:rPr>
          <w:i/>
          <w:spacing w:val="-11"/>
          <w:sz w:val="23"/>
        </w:rPr>
        <w:t xml:space="preserve"> </w:t>
      </w:r>
      <w:r>
        <w:rPr>
          <w:i/>
          <w:spacing w:val="-2"/>
          <w:sz w:val="23"/>
        </w:rPr>
        <w:t>suffered</w:t>
      </w:r>
      <w:r>
        <w:rPr>
          <w:i/>
          <w:spacing w:val="-11"/>
          <w:sz w:val="23"/>
        </w:rPr>
        <w:t xml:space="preserve"> </w:t>
      </w:r>
      <w:r>
        <w:rPr>
          <w:i/>
          <w:spacing w:val="-2"/>
          <w:sz w:val="23"/>
        </w:rPr>
        <w:t xml:space="preserve">by </w:t>
      </w:r>
      <w:r>
        <w:rPr>
          <w:i/>
          <w:spacing w:val="-6"/>
          <w:sz w:val="23"/>
        </w:rPr>
        <w:t xml:space="preserve">claimants as a result of implementation of the Addendum to the contract of employment </w:t>
      </w:r>
      <w:r>
        <w:rPr>
          <w:i/>
          <w:sz w:val="23"/>
        </w:rPr>
        <w:t>backdated to 01 July 2020.</w:t>
      </w:r>
    </w:p>
    <w:p w14:paraId="47EA3FE5" w14:textId="77777777" w:rsidR="004051ED" w:rsidRDefault="00DA4993">
      <w:pPr>
        <w:pStyle w:val="ListParagraph"/>
        <w:numPr>
          <w:ilvl w:val="0"/>
          <w:numId w:val="6"/>
        </w:numPr>
        <w:tabs>
          <w:tab w:val="left" w:pos="1462"/>
        </w:tabs>
        <w:spacing w:before="249" w:line="230" w:lineRule="auto"/>
        <w:ind w:left="1462" w:right="21" w:hanging="720"/>
        <w:jc w:val="both"/>
        <w:rPr>
          <w:i/>
          <w:sz w:val="23"/>
        </w:rPr>
      </w:pPr>
      <w:r>
        <w:rPr>
          <w:i/>
          <w:sz w:val="23"/>
        </w:rPr>
        <w:t>Any</w:t>
      </w:r>
      <w:r>
        <w:rPr>
          <w:i/>
          <w:spacing w:val="-8"/>
          <w:sz w:val="23"/>
        </w:rPr>
        <w:t xml:space="preserve"> </w:t>
      </w:r>
      <w:r>
        <w:rPr>
          <w:i/>
          <w:sz w:val="23"/>
        </w:rPr>
        <w:t>party</w:t>
      </w:r>
      <w:r>
        <w:rPr>
          <w:i/>
          <w:spacing w:val="-8"/>
          <w:sz w:val="23"/>
        </w:rPr>
        <w:t xml:space="preserve"> </w:t>
      </w:r>
      <w:r>
        <w:rPr>
          <w:i/>
          <w:sz w:val="23"/>
        </w:rPr>
        <w:t>aggrieved</w:t>
      </w:r>
      <w:r>
        <w:rPr>
          <w:i/>
          <w:spacing w:val="-8"/>
          <w:sz w:val="23"/>
        </w:rPr>
        <w:t xml:space="preserve"> </w:t>
      </w:r>
      <w:r>
        <w:rPr>
          <w:i/>
          <w:sz w:val="23"/>
        </w:rPr>
        <w:t>by</w:t>
      </w:r>
      <w:r>
        <w:rPr>
          <w:i/>
          <w:spacing w:val="-8"/>
          <w:sz w:val="23"/>
        </w:rPr>
        <w:t xml:space="preserve"> </w:t>
      </w:r>
      <w:r>
        <w:rPr>
          <w:i/>
          <w:sz w:val="23"/>
        </w:rPr>
        <w:t>the</w:t>
      </w:r>
      <w:r>
        <w:rPr>
          <w:i/>
          <w:spacing w:val="-8"/>
          <w:sz w:val="23"/>
        </w:rPr>
        <w:t xml:space="preserve"> </w:t>
      </w:r>
      <w:r>
        <w:rPr>
          <w:i/>
          <w:sz w:val="23"/>
        </w:rPr>
        <w:t>quantification</w:t>
      </w:r>
      <w:r>
        <w:rPr>
          <w:i/>
          <w:spacing w:val="-8"/>
          <w:sz w:val="23"/>
        </w:rPr>
        <w:t xml:space="preserve"> </w:t>
      </w:r>
      <w:r>
        <w:rPr>
          <w:i/>
          <w:sz w:val="23"/>
        </w:rPr>
        <w:t>process</w:t>
      </w:r>
      <w:r>
        <w:rPr>
          <w:i/>
          <w:spacing w:val="-8"/>
          <w:sz w:val="23"/>
        </w:rPr>
        <w:t xml:space="preserve"> </w:t>
      </w:r>
      <w:r>
        <w:rPr>
          <w:i/>
          <w:sz w:val="23"/>
        </w:rPr>
        <w:t>or</w:t>
      </w:r>
      <w:r>
        <w:rPr>
          <w:i/>
          <w:spacing w:val="-8"/>
          <w:sz w:val="23"/>
        </w:rPr>
        <w:t xml:space="preserve"> </w:t>
      </w:r>
      <w:r>
        <w:rPr>
          <w:i/>
          <w:sz w:val="23"/>
        </w:rPr>
        <w:t>lack</w:t>
      </w:r>
      <w:r>
        <w:rPr>
          <w:i/>
          <w:spacing w:val="-8"/>
          <w:sz w:val="23"/>
        </w:rPr>
        <w:t xml:space="preserve"> </w:t>
      </w:r>
      <w:r>
        <w:rPr>
          <w:i/>
          <w:sz w:val="23"/>
        </w:rPr>
        <w:t>thereof</w:t>
      </w:r>
      <w:r>
        <w:rPr>
          <w:i/>
          <w:spacing w:val="-8"/>
          <w:sz w:val="23"/>
        </w:rPr>
        <w:t xml:space="preserve"> </w:t>
      </w:r>
      <w:r>
        <w:rPr>
          <w:i/>
          <w:sz w:val="23"/>
        </w:rPr>
        <w:t>may</w:t>
      </w:r>
      <w:r>
        <w:rPr>
          <w:i/>
          <w:spacing w:val="-8"/>
          <w:sz w:val="23"/>
        </w:rPr>
        <w:t xml:space="preserve"> </w:t>
      </w:r>
      <w:r>
        <w:rPr>
          <w:i/>
          <w:sz w:val="23"/>
        </w:rPr>
        <w:t>apply</w:t>
      </w:r>
      <w:r>
        <w:rPr>
          <w:i/>
          <w:spacing w:val="-8"/>
          <w:sz w:val="23"/>
        </w:rPr>
        <w:t xml:space="preserve"> </w:t>
      </w:r>
      <w:r>
        <w:rPr>
          <w:i/>
          <w:sz w:val="23"/>
        </w:rPr>
        <w:t>to</w:t>
      </w:r>
      <w:r>
        <w:rPr>
          <w:i/>
          <w:spacing w:val="-8"/>
          <w:sz w:val="23"/>
        </w:rPr>
        <w:t xml:space="preserve"> </w:t>
      </w:r>
      <w:r>
        <w:rPr>
          <w:i/>
          <w:sz w:val="23"/>
        </w:rPr>
        <w:t>this tribunal</w:t>
      </w:r>
      <w:r>
        <w:rPr>
          <w:i/>
          <w:spacing w:val="-15"/>
          <w:sz w:val="23"/>
        </w:rPr>
        <w:t xml:space="preserve"> </w:t>
      </w:r>
      <w:r>
        <w:rPr>
          <w:i/>
          <w:sz w:val="23"/>
        </w:rPr>
        <w:t>for</w:t>
      </w:r>
      <w:r>
        <w:rPr>
          <w:i/>
          <w:spacing w:val="-14"/>
          <w:sz w:val="23"/>
        </w:rPr>
        <w:t xml:space="preserve"> </w:t>
      </w:r>
      <w:r>
        <w:rPr>
          <w:i/>
          <w:sz w:val="23"/>
        </w:rPr>
        <w:t>the</w:t>
      </w:r>
      <w:r>
        <w:rPr>
          <w:i/>
          <w:spacing w:val="-15"/>
          <w:sz w:val="23"/>
        </w:rPr>
        <w:t xml:space="preserve"> </w:t>
      </w:r>
      <w:r>
        <w:rPr>
          <w:i/>
          <w:sz w:val="23"/>
        </w:rPr>
        <w:t>quantification</w:t>
      </w:r>
      <w:r>
        <w:rPr>
          <w:i/>
          <w:spacing w:val="-14"/>
          <w:sz w:val="23"/>
        </w:rPr>
        <w:t xml:space="preserve"> </w:t>
      </w:r>
      <w:r>
        <w:rPr>
          <w:i/>
          <w:sz w:val="23"/>
        </w:rPr>
        <w:t>process.”</w:t>
      </w:r>
    </w:p>
    <w:p w14:paraId="00A2148E" w14:textId="77777777" w:rsidR="004051ED" w:rsidRDefault="004051ED">
      <w:pPr>
        <w:pStyle w:val="ListParagraph"/>
        <w:spacing w:line="230" w:lineRule="auto"/>
        <w:rPr>
          <w:i/>
          <w:sz w:val="23"/>
        </w:rPr>
        <w:sectPr w:rsidR="004051ED">
          <w:type w:val="continuous"/>
          <w:pgSz w:w="11910" w:h="16840"/>
          <w:pgMar w:top="1620" w:right="1417" w:bottom="280" w:left="1417" w:header="720" w:footer="720" w:gutter="0"/>
          <w:cols w:space="720"/>
        </w:sectPr>
      </w:pPr>
    </w:p>
    <w:p w14:paraId="64FB2F53" w14:textId="77777777" w:rsidR="004051ED" w:rsidRDefault="00DA4993">
      <w:pPr>
        <w:pStyle w:val="BodyText"/>
        <w:spacing w:before="272"/>
        <w:ind w:left="743" w:right="21"/>
        <w:jc w:val="both"/>
      </w:pPr>
      <w:r>
        <w:lastRenderedPageBreak/>
        <w:t>This award was given following the appearance before the arbitrator of the claimants who were employed as plant operates in respondent employer’s employment.</w:t>
      </w:r>
      <w:r>
        <w:rPr>
          <w:spacing w:val="40"/>
        </w:rPr>
        <w:t xml:space="preserve"> </w:t>
      </w:r>
      <w:r>
        <w:t>The dispute arose from the signing of a document by the claimants titled</w:t>
      </w:r>
    </w:p>
    <w:p w14:paraId="135375A6" w14:textId="77777777" w:rsidR="004051ED" w:rsidRDefault="00DA4993">
      <w:pPr>
        <w:pStyle w:val="BodyText"/>
        <w:ind w:left="743"/>
        <w:jc w:val="both"/>
      </w:pPr>
      <w:r>
        <w:t>“Addendum</w:t>
      </w:r>
      <w:r>
        <w:rPr>
          <w:spacing w:val="-1"/>
        </w:rPr>
        <w:t xml:space="preserve"> </w:t>
      </w:r>
      <w:r>
        <w:t>to the</w:t>
      </w:r>
      <w:r>
        <w:rPr>
          <w:spacing w:val="-1"/>
        </w:rPr>
        <w:t xml:space="preserve"> </w:t>
      </w:r>
      <w:r>
        <w:t>contract</w:t>
      </w:r>
      <w:r>
        <w:rPr>
          <w:spacing w:val="-1"/>
        </w:rPr>
        <w:t xml:space="preserve"> </w:t>
      </w:r>
      <w:r>
        <w:t xml:space="preserve">of </w:t>
      </w:r>
      <w:r>
        <w:rPr>
          <w:spacing w:val="-2"/>
        </w:rPr>
        <w:t>employment.”</w:t>
      </w:r>
    </w:p>
    <w:p w14:paraId="03D50EDD" w14:textId="77777777" w:rsidR="004051ED" w:rsidRDefault="00DA4993">
      <w:pPr>
        <w:pStyle w:val="BodyText"/>
        <w:spacing w:before="253"/>
        <w:ind w:left="23"/>
      </w:pPr>
      <w:r>
        <w:t>The</w:t>
      </w:r>
      <w:r>
        <w:rPr>
          <w:spacing w:val="-3"/>
        </w:rPr>
        <w:t xml:space="preserve"> </w:t>
      </w:r>
      <w:r>
        <w:t>addendum</w:t>
      </w:r>
      <w:r>
        <w:rPr>
          <w:spacing w:val="-1"/>
        </w:rPr>
        <w:t xml:space="preserve"> </w:t>
      </w:r>
      <w:r>
        <w:t>bore</w:t>
      </w:r>
      <w:r>
        <w:rPr>
          <w:spacing w:val="-1"/>
        </w:rPr>
        <w:t xml:space="preserve"> </w:t>
      </w:r>
      <w:r>
        <w:t>the following</w:t>
      </w:r>
      <w:r>
        <w:rPr>
          <w:spacing w:val="-1"/>
        </w:rPr>
        <w:t xml:space="preserve"> </w:t>
      </w:r>
      <w:r>
        <w:t>critical</w:t>
      </w:r>
      <w:r>
        <w:rPr>
          <w:spacing w:val="-1"/>
        </w:rPr>
        <w:t xml:space="preserve"> </w:t>
      </w:r>
      <w:r>
        <w:t xml:space="preserve">terms: </w:t>
      </w:r>
      <w:r>
        <w:rPr>
          <w:spacing w:val="-10"/>
        </w:rPr>
        <w:t>-</w:t>
      </w:r>
    </w:p>
    <w:p w14:paraId="1FA7F88C" w14:textId="77777777" w:rsidR="004051ED" w:rsidRDefault="00DA4993">
      <w:pPr>
        <w:pStyle w:val="Heading1"/>
        <w:spacing w:before="129" w:line="345" w:lineRule="auto"/>
        <w:ind w:firstLine="60"/>
      </w:pPr>
      <w:r>
        <w:t>Clause</w:t>
      </w:r>
      <w:r>
        <w:rPr>
          <w:spacing w:val="-10"/>
        </w:rPr>
        <w:t xml:space="preserve"> </w:t>
      </w:r>
      <w:r>
        <w:t>2.</w:t>
      </w:r>
      <w:r>
        <w:rPr>
          <w:spacing w:val="-9"/>
        </w:rPr>
        <w:t xml:space="preserve"> </w:t>
      </w:r>
      <w:r>
        <w:t>This</w:t>
      </w:r>
      <w:r>
        <w:rPr>
          <w:spacing w:val="-10"/>
        </w:rPr>
        <w:t xml:space="preserve"> </w:t>
      </w:r>
      <w:r>
        <w:t>addendum</w:t>
      </w:r>
      <w:r>
        <w:rPr>
          <w:spacing w:val="-9"/>
        </w:rPr>
        <w:t xml:space="preserve"> </w:t>
      </w:r>
      <w:r>
        <w:t>is</w:t>
      </w:r>
      <w:r>
        <w:rPr>
          <w:spacing w:val="-10"/>
        </w:rPr>
        <w:t xml:space="preserve"> </w:t>
      </w:r>
      <w:r>
        <w:t>in</w:t>
      </w:r>
      <w:r>
        <w:rPr>
          <w:spacing w:val="-9"/>
        </w:rPr>
        <w:t xml:space="preserve"> </w:t>
      </w:r>
      <w:r>
        <w:t>reference</w:t>
      </w:r>
      <w:r>
        <w:rPr>
          <w:spacing w:val="-10"/>
        </w:rPr>
        <w:t xml:space="preserve"> </w:t>
      </w:r>
      <w:r>
        <w:t>to</w:t>
      </w:r>
      <w:r>
        <w:rPr>
          <w:spacing w:val="-9"/>
        </w:rPr>
        <w:t xml:space="preserve"> </w:t>
      </w:r>
      <w:r>
        <w:t>the</w:t>
      </w:r>
      <w:r>
        <w:rPr>
          <w:spacing w:val="-10"/>
        </w:rPr>
        <w:t xml:space="preserve"> </w:t>
      </w:r>
      <w:r>
        <w:t>principal</w:t>
      </w:r>
      <w:r>
        <w:rPr>
          <w:spacing w:val="-9"/>
        </w:rPr>
        <w:t xml:space="preserve"> </w:t>
      </w:r>
      <w:r>
        <w:t>employment</w:t>
      </w:r>
      <w:r>
        <w:rPr>
          <w:spacing w:val="-10"/>
        </w:rPr>
        <w:t xml:space="preserve"> </w:t>
      </w:r>
      <w:r>
        <w:t>contract</w:t>
      </w:r>
      <w:r>
        <w:rPr>
          <w:spacing w:val="-9"/>
        </w:rPr>
        <w:t xml:space="preserve"> </w:t>
      </w:r>
      <w:r>
        <w:t>between</w:t>
      </w:r>
      <w:r>
        <w:rPr>
          <w:spacing w:val="-10"/>
        </w:rPr>
        <w:t xml:space="preserve"> </w:t>
      </w:r>
      <w:r>
        <w:t xml:space="preserve">the </w:t>
      </w:r>
      <w:r>
        <w:rPr>
          <w:spacing w:val="-2"/>
        </w:rPr>
        <w:t>parties</w:t>
      </w:r>
    </w:p>
    <w:p w14:paraId="09F6D88C" w14:textId="77777777" w:rsidR="004051ED" w:rsidRDefault="00DA4993">
      <w:pPr>
        <w:spacing w:line="345" w:lineRule="auto"/>
        <w:ind w:left="22" w:firstLine="60"/>
        <w:rPr>
          <w:sz w:val="24"/>
        </w:rPr>
      </w:pPr>
      <w:r>
        <w:rPr>
          <w:spacing w:val="-6"/>
          <w:sz w:val="24"/>
        </w:rPr>
        <w:t>Clause 4</w:t>
      </w:r>
      <w:r>
        <w:rPr>
          <w:i/>
          <w:spacing w:val="-6"/>
          <w:sz w:val="25"/>
        </w:rPr>
        <w:t xml:space="preserve">. No other terms or conditions of employment contract shall be negated or changed as </w:t>
      </w:r>
      <w:r>
        <w:rPr>
          <w:i/>
          <w:sz w:val="25"/>
        </w:rPr>
        <w:t>a result of this addendum</w:t>
      </w:r>
      <w:r>
        <w:rPr>
          <w:sz w:val="24"/>
        </w:rPr>
        <w:t>.</w:t>
      </w:r>
    </w:p>
    <w:p w14:paraId="5DDE237D" w14:textId="77777777" w:rsidR="004051ED" w:rsidRDefault="004051ED">
      <w:pPr>
        <w:pStyle w:val="BodyText"/>
        <w:spacing w:before="136"/>
        <w:rPr>
          <w:sz w:val="25"/>
        </w:rPr>
      </w:pPr>
    </w:p>
    <w:p w14:paraId="2E0447D4" w14:textId="77777777" w:rsidR="004051ED" w:rsidRDefault="00DA4993">
      <w:pPr>
        <w:pStyle w:val="BodyText"/>
        <w:ind w:left="23"/>
      </w:pPr>
      <w:r>
        <w:t>It</w:t>
      </w:r>
      <w:r>
        <w:rPr>
          <w:spacing w:val="-1"/>
        </w:rPr>
        <w:t xml:space="preserve"> </w:t>
      </w:r>
      <w:r>
        <w:t>is</w:t>
      </w:r>
      <w:r>
        <w:rPr>
          <w:spacing w:val="-2"/>
        </w:rPr>
        <w:t xml:space="preserve"> </w:t>
      </w:r>
      <w:r>
        <w:t>noteworthy</w:t>
      </w:r>
      <w:r>
        <w:rPr>
          <w:spacing w:val="-1"/>
        </w:rPr>
        <w:t xml:space="preserve"> </w:t>
      </w:r>
      <w:r>
        <w:t>that</w:t>
      </w:r>
      <w:r>
        <w:rPr>
          <w:spacing w:val="-1"/>
        </w:rPr>
        <w:t xml:space="preserve"> </w:t>
      </w:r>
      <w:r>
        <w:t>the</w:t>
      </w:r>
      <w:r>
        <w:rPr>
          <w:spacing w:val="-1"/>
        </w:rPr>
        <w:t xml:space="preserve"> </w:t>
      </w:r>
      <w:r>
        <w:t>principal contract</w:t>
      </w:r>
      <w:r>
        <w:rPr>
          <w:spacing w:val="-1"/>
        </w:rPr>
        <w:t xml:space="preserve"> </w:t>
      </w:r>
      <w:r>
        <w:t>terms</w:t>
      </w:r>
      <w:r>
        <w:rPr>
          <w:spacing w:val="-2"/>
        </w:rPr>
        <w:t xml:space="preserve"> </w:t>
      </w:r>
      <w:r>
        <w:t>provided</w:t>
      </w:r>
      <w:r>
        <w:rPr>
          <w:spacing w:val="-1"/>
        </w:rPr>
        <w:t xml:space="preserve"> </w:t>
      </w:r>
      <w:r>
        <w:t>from</w:t>
      </w:r>
      <w:r>
        <w:rPr>
          <w:spacing w:val="-1"/>
        </w:rPr>
        <w:t xml:space="preserve"> </w:t>
      </w:r>
      <w:r>
        <w:t xml:space="preserve">the </w:t>
      </w:r>
      <w:r>
        <w:rPr>
          <w:spacing w:val="-2"/>
        </w:rPr>
        <w:t>following</w:t>
      </w:r>
    </w:p>
    <w:p w14:paraId="75446C8D" w14:textId="77777777" w:rsidR="004051ED" w:rsidRDefault="00DA4993">
      <w:pPr>
        <w:pStyle w:val="ListParagraph"/>
        <w:numPr>
          <w:ilvl w:val="0"/>
          <w:numId w:val="5"/>
        </w:numPr>
        <w:tabs>
          <w:tab w:val="left" w:pos="743"/>
        </w:tabs>
        <w:spacing w:before="138"/>
        <w:ind w:right="0"/>
        <w:rPr>
          <w:sz w:val="24"/>
        </w:rPr>
      </w:pPr>
      <w:r>
        <w:rPr>
          <w:sz w:val="24"/>
        </w:rPr>
        <w:t>Specific</w:t>
      </w:r>
      <w:r>
        <w:rPr>
          <w:spacing w:val="-1"/>
          <w:sz w:val="24"/>
        </w:rPr>
        <w:t xml:space="preserve"> </w:t>
      </w:r>
      <w:r>
        <w:rPr>
          <w:sz w:val="24"/>
        </w:rPr>
        <w:t xml:space="preserve">job </w:t>
      </w:r>
      <w:r>
        <w:rPr>
          <w:spacing w:val="-4"/>
          <w:sz w:val="24"/>
        </w:rPr>
        <w:t>title</w:t>
      </w:r>
    </w:p>
    <w:p w14:paraId="5D054393" w14:textId="77777777" w:rsidR="004051ED" w:rsidRDefault="00DA4993">
      <w:pPr>
        <w:pStyle w:val="ListParagraph"/>
        <w:numPr>
          <w:ilvl w:val="0"/>
          <w:numId w:val="5"/>
        </w:numPr>
        <w:tabs>
          <w:tab w:val="left" w:pos="743"/>
        </w:tabs>
        <w:spacing w:before="138"/>
        <w:ind w:right="0"/>
        <w:rPr>
          <w:sz w:val="24"/>
        </w:rPr>
      </w:pPr>
      <w:r>
        <w:rPr>
          <w:sz w:val="24"/>
        </w:rPr>
        <w:t>Specific</w:t>
      </w:r>
      <w:r>
        <w:rPr>
          <w:spacing w:val="-2"/>
          <w:sz w:val="24"/>
        </w:rPr>
        <w:t xml:space="preserve"> </w:t>
      </w:r>
      <w:r>
        <w:rPr>
          <w:sz w:val="24"/>
        </w:rPr>
        <w:t xml:space="preserve">NEC </w:t>
      </w:r>
      <w:r>
        <w:rPr>
          <w:spacing w:val="-2"/>
          <w:sz w:val="24"/>
        </w:rPr>
        <w:t>grade</w:t>
      </w:r>
    </w:p>
    <w:p w14:paraId="2DFE3D0A" w14:textId="77777777" w:rsidR="004051ED" w:rsidRDefault="00DA4993">
      <w:pPr>
        <w:pStyle w:val="ListParagraph"/>
        <w:numPr>
          <w:ilvl w:val="0"/>
          <w:numId w:val="5"/>
        </w:numPr>
        <w:tabs>
          <w:tab w:val="left" w:pos="743"/>
        </w:tabs>
        <w:spacing w:before="138"/>
        <w:ind w:right="0"/>
        <w:rPr>
          <w:sz w:val="24"/>
        </w:rPr>
      </w:pPr>
      <w:r>
        <w:rPr>
          <w:sz w:val="24"/>
        </w:rPr>
        <w:t>Basic</w:t>
      </w:r>
      <w:r>
        <w:rPr>
          <w:spacing w:val="-1"/>
          <w:sz w:val="24"/>
        </w:rPr>
        <w:t xml:space="preserve"> </w:t>
      </w:r>
      <w:r>
        <w:rPr>
          <w:sz w:val="24"/>
        </w:rPr>
        <w:t xml:space="preserve">monthly </w:t>
      </w:r>
      <w:r>
        <w:rPr>
          <w:spacing w:val="-2"/>
          <w:sz w:val="24"/>
        </w:rPr>
        <w:t>salary</w:t>
      </w:r>
    </w:p>
    <w:p w14:paraId="0D786BEC" w14:textId="77777777" w:rsidR="004051ED" w:rsidRDefault="004051ED">
      <w:pPr>
        <w:pStyle w:val="BodyText"/>
      </w:pPr>
    </w:p>
    <w:p w14:paraId="5FD0F48E" w14:textId="77777777" w:rsidR="004051ED" w:rsidRDefault="004051ED">
      <w:pPr>
        <w:pStyle w:val="BodyText"/>
      </w:pPr>
    </w:p>
    <w:p w14:paraId="6E42D1C9" w14:textId="77777777" w:rsidR="004051ED" w:rsidRDefault="00DA4993">
      <w:pPr>
        <w:pStyle w:val="BodyText"/>
        <w:ind w:left="23"/>
        <w:jc w:val="both"/>
      </w:pPr>
      <w:r>
        <w:t>The</w:t>
      </w:r>
      <w:r>
        <w:rPr>
          <w:spacing w:val="-3"/>
        </w:rPr>
        <w:t xml:space="preserve"> </w:t>
      </w:r>
      <w:r>
        <w:t>Addendum bore</w:t>
      </w:r>
      <w:r>
        <w:rPr>
          <w:spacing w:val="-1"/>
        </w:rPr>
        <w:t xml:space="preserve"> </w:t>
      </w:r>
      <w:r>
        <w:t>in particular</w:t>
      </w:r>
      <w:r>
        <w:rPr>
          <w:spacing w:val="-1"/>
        </w:rPr>
        <w:t xml:space="preserve"> </w:t>
      </w:r>
      <w:r>
        <w:t xml:space="preserve">the following clause; </w:t>
      </w:r>
      <w:r>
        <w:rPr>
          <w:spacing w:val="-10"/>
        </w:rPr>
        <w:t>-</w:t>
      </w:r>
    </w:p>
    <w:p w14:paraId="147702EF" w14:textId="77777777" w:rsidR="004051ED" w:rsidRDefault="00DA4993">
      <w:pPr>
        <w:pStyle w:val="Heading1"/>
        <w:spacing w:before="128" w:line="345" w:lineRule="auto"/>
        <w:ind w:left="742" w:right="20" w:hanging="720"/>
        <w:jc w:val="both"/>
        <w:rPr>
          <w:i w:val="0"/>
          <w:sz w:val="24"/>
        </w:rPr>
      </w:pPr>
      <w:r>
        <w:rPr>
          <w:i w:val="0"/>
          <w:sz w:val="24"/>
        </w:rPr>
        <w:t>3.</w:t>
      </w:r>
      <w:r>
        <w:rPr>
          <w:i w:val="0"/>
          <w:spacing w:val="63"/>
          <w:sz w:val="24"/>
        </w:rPr>
        <w:t xml:space="preserve">  </w:t>
      </w:r>
      <w:r>
        <w:t>It</w:t>
      </w:r>
      <w:r>
        <w:rPr>
          <w:spacing w:val="-16"/>
        </w:rPr>
        <w:t xml:space="preserve"> </w:t>
      </w:r>
      <w:r>
        <w:t>is</w:t>
      </w:r>
      <w:r>
        <w:rPr>
          <w:spacing w:val="-16"/>
        </w:rPr>
        <w:t xml:space="preserve"> </w:t>
      </w:r>
      <w:r>
        <w:t>agreed</w:t>
      </w:r>
      <w:r>
        <w:rPr>
          <w:spacing w:val="-15"/>
        </w:rPr>
        <w:t xml:space="preserve"> </w:t>
      </w:r>
      <w:r>
        <w:t>with</w:t>
      </w:r>
      <w:r>
        <w:rPr>
          <w:spacing w:val="-16"/>
        </w:rPr>
        <w:t xml:space="preserve"> </w:t>
      </w:r>
      <w:r>
        <w:t>effect</w:t>
      </w:r>
      <w:r>
        <w:rPr>
          <w:spacing w:val="-15"/>
        </w:rPr>
        <w:t xml:space="preserve"> </w:t>
      </w:r>
      <w:r>
        <w:t>from</w:t>
      </w:r>
      <w:r>
        <w:rPr>
          <w:spacing w:val="-16"/>
        </w:rPr>
        <w:t xml:space="preserve"> </w:t>
      </w:r>
      <w:r>
        <w:t>01</w:t>
      </w:r>
      <w:r>
        <w:rPr>
          <w:spacing w:val="-16"/>
        </w:rPr>
        <w:t xml:space="preserve"> </w:t>
      </w:r>
      <w:r>
        <w:t>June</w:t>
      </w:r>
      <w:r>
        <w:rPr>
          <w:spacing w:val="-15"/>
        </w:rPr>
        <w:t xml:space="preserve"> </w:t>
      </w:r>
      <w:r>
        <w:t>2020</w:t>
      </w:r>
      <w:r>
        <w:rPr>
          <w:spacing w:val="-16"/>
        </w:rPr>
        <w:t xml:space="preserve"> </w:t>
      </w:r>
      <w:r>
        <w:t>the</w:t>
      </w:r>
      <w:r>
        <w:rPr>
          <w:spacing w:val="-16"/>
        </w:rPr>
        <w:t xml:space="preserve"> </w:t>
      </w:r>
      <w:r>
        <w:t>employee’s</w:t>
      </w:r>
      <w:r>
        <w:rPr>
          <w:spacing w:val="-15"/>
        </w:rPr>
        <w:t xml:space="preserve"> </w:t>
      </w:r>
      <w:r>
        <w:t>net</w:t>
      </w:r>
      <w:r>
        <w:rPr>
          <w:spacing w:val="-16"/>
        </w:rPr>
        <w:t xml:space="preserve"> </w:t>
      </w:r>
      <w:r>
        <w:t>salary</w:t>
      </w:r>
      <w:r>
        <w:rPr>
          <w:spacing w:val="-15"/>
        </w:rPr>
        <w:t xml:space="preserve"> </w:t>
      </w:r>
      <w:r>
        <w:t>shall</w:t>
      </w:r>
      <w:r>
        <w:rPr>
          <w:spacing w:val="-16"/>
        </w:rPr>
        <w:t xml:space="preserve"> </w:t>
      </w:r>
      <w:r>
        <w:t>be</w:t>
      </w:r>
      <w:r>
        <w:rPr>
          <w:spacing w:val="-16"/>
        </w:rPr>
        <w:t xml:space="preserve"> </w:t>
      </w:r>
      <w:r>
        <w:t>the</w:t>
      </w:r>
      <w:r>
        <w:rPr>
          <w:spacing w:val="-15"/>
        </w:rPr>
        <w:t xml:space="preserve"> </w:t>
      </w:r>
      <w:r>
        <w:t xml:space="preserve">amount of </w:t>
      </w:r>
      <w:r>
        <w:rPr>
          <w:b/>
        </w:rPr>
        <w:t xml:space="preserve">USD 364 </w:t>
      </w:r>
      <w:r>
        <w:t xml:space="preserve">payable in United States dollars into the employer’s elected Nostro </w:t>
      </w:r>
      <w:r>
        <w:rPr>
          <w:spacing w:val="-2"/>
        </w:rPr>
        <w:t>Account</w:t>
      </w:r>
      <w:r>
        <w:rPr>
          <w:spacing w:val="-14"/>
        </w:rPr>
        <w:t xml:space="preserve"> </w:t>
      </w:r>
      <w:r>
        <w:rPr>
          <w:spacing w:val="-2"/>
        </w:rPr>
        <w:t>in</w:t>
      </w:r>
      <w:r>
        <w:rPr>
          <w:spacing w:val="-14"/>
        </w:rPr>
        <w:t xml:space="preserve"> </w:t>
      </w:r>
      <w:r>
        <w:rPr>
          <w:spacing w:val="-2"/>
        </w:rPr>
        <w:t>Zimbabwe.</w:t>
      </w:r>
      <w:r>
        <w:rPr>
          <w:spacing w:val="-7"/>
        </w:rPr>
        <w:t xml:space="preserve"> </w:t>
      </w:r>
      <w:r>
        <w:rPr>
          <w:spacing w:val="-2"/>
        </w:rPr>
        <w:t>This</w:t>
      </w:r>
      <w:r>
        <w:rPr>
          <w:spacing w:val="-14"/>
        </w:rPr>
        <w:t xml:space="preserve"> </w:t>
      </w:r>
      <w:r>
        <w:rPr>
          <w:spacing w:val="-2"/>
        </w:rPr>
        <w:t>net</w:t>
      </w:r>
      <w:r>
        <w:rPr>
          <w:spacing w:val="-14"/>
        </w:rPr>
        <w:t xml:space="preserve"> </w:t>
      </w:r>
      <w:r>
        <w:rPr>
          <w:spacing w:val="-2"/>
        </w:rPr>
        <w:t>salary</w:t>
      </w:r>
      <w:r>
        <w:rPr>
          <w:spacing w:val="-13"/>
        </w:rPr>
        <w:t xml:space="preserve"> </w:t>
      </w:r>
      <w:r>
        <w:rPr>
          <w:spacing w:val="-2"/>
        </w:rPr>
        <w:t>is</w:t>
      </w:r>
      <w:r>
        <w:rPr>
          <w:spacing w:val="-14"/>
        </w:rPr>
        <w:t xml:space="preserve"> </w:t>
      </w:r>
      <w:r>
        <w:rPr>
          <w:spacing w:val="-2"/>
        </w:rPr>
        <w:t>based</w:t>
      </w:r>
      <w:r>
        <w:rPr>
          <w:spacing w:val="-14"/>
        </w:rPr>
        <w:t xml:space="preserve"> </w:t>
      </w:r>
      <w:r>
        <w:rPr>
          <w:spacing w:val="-2"/>
        </w:rPr>
        <w:t>on</w:t>
      </w:r>
      <w:r>
        <w:rPr>
          <w:spacing w:val="-13"/>
        </w:rPr>
        <w:t xml:space="preserve"> </w:t>
      </w:r>
      <w:r>
        <w:rPr>
          <w:spacing w:val="-2"/>
        </w:rPr>
        <w:t>standard</w:t>
      </w:r>
      <w:r>
        <w:rPr>
          <w:spacing w:val="-14"/>
        </w:rPr>
        <w:t xml:space="preserve"> </w:t>
      </w:r>
      <w:r>
        <w:rPr>
          <w:spacing w:val="-2"/>
        </w:rPr>
        <w:t>number</w:t>
      </w:r>
      <w:r>
        <w:rPr>
          <w:spacing w:val="-13"/>
        </w:rPr>
        <w:t xml:space="preserve"> </w:t>
      </w:r>
      <w:r>
        <w:rPr>
          <w:spacing w:val="-2"/>
        </w:rPr>
        <w:t>of</w:t>
      </w:r>
      <w:r>
        <w:rPr>
          <w:spacing w:val="-14"/>
        </w:rPr>
        <w:t xml:space="preserve"> </w:t>
      </w:r>
      <w:r>
        <w:rPr>
          <w:spacing w:val="-2"/>
        </w:rPr>
        <w:t>overtime</w:t>
      </w:r>
      <w:r>
        <w:rPr>
          <w:spacing w:val="-14"/>
        </w:rPr>
        <w:t xml:space="preserve"> </w:t>
      </w:r>
      <w:r>
        <w:rPr>
          <w:spacing w:val="-2"/>
        </w:rPr>
        <w:t xml:space="preserve">hours </w:t>
      </w:r>
      <w:r>
        <w:rPr>
          <w:spacing w:val="-8"/>
        </w:rPr>
        <w:t>and</w:t>
      </w:r>
      <w:r>
        <w:rPr>
          <w:spacing w:val="-4"/>
        </w:rPr>
        <w:t xml:space="preserve"> </w:t>
      </w:r>
      <w:r>
        <w:rPr>
          <w:spacing w:val="-8"/>
        </w:rPr>
        <w:t>other</w:t>
      </w:r>
      <w:r>
        <w:rPr>
          <w:spacing w:val="-4"/>
        </w:rPr>
        <w:t xml:space="preserve"> </w:t>
      </w:r>
      <w:r>
        <w:rPr>
          <w:spacing w:val="-8"/>
        </w:rPr>
        <w:t>variable</w:t>
      </w:r>
      <w:r>
        <w:rPr>
          <w:spacing w:val="-4"/>
        </w:rPr>
        <w:t xml:space="preserve"> </w:t>
      </w:r>
      <w:r>
        <w:rPr>
          <w:spacing w:val="-8"/>
        </w:rPr>
        <w:t>allowances</w:t>
      </w:r>
      <w:r>
        <w:rPr>
          <w:spacing w:val="-4"/>
        </w:rPr>
        <w:t xml:space="preserve"> </w:t>
      </w:r>
      <w:r>
        <w:rPr>
          <w:spacing w:val="-8"/>
        </w:rPr>
        <w:t>where</w:t>
      </w:r>
      <w:r>
        <w:rPr>
          <w:spacing w:val="-4"/>
        </w:rPr>
        <w:t xml:space="preserve"> </w:t>
      </w:r>
      <w:r>
        <w:rPr>
          <w:spacing w:val="-8"/>
        </w:rPr>
        <w:t>applicable</w:t>
      </w:r>
      <w:r>
        <w:rPr>
          <w:spacing w:val="-4"/>
        </w:rPr>
        <w:t xml:space="preserve"> </w:t>
      </w:r>
      <w:r>
        <w:rPr>
          <w:spacing w:val="-8"/>
        </w:rPr>
        <w:t>and</w:t>
      </w:r>
      <w:r>
        <w:rPr>
          <w:spacing w:val="-4"/>
        </w:rPr>
        <w:t xml:space="preserve"> </w:t>
      </w:r>
      <w:r>
        <w:rPr>
          <w:spacing w:val="-8"/>
        </w:rPr>
        <w:t>hence</w:t>
      </w:r>
      <w:r>
        <w:rPr>
          <w:spacing w:val="-4"/>
        </w:rPr>
        <w:t xml:space="preserve"> </w:t>
      </w:r>
      <w:r>
        <w:rPr>
          <w:spacing w:val="-8"/>
        </w:rPr>
        <w:t>may</w:t>
      </w:r>
      <w:r>
        <w:rPr>
          <w:spacing w:val="-4"/>
        </w:rPr>
        <w:t xml:space="preserve"> </w:t>
      </w:r>
      <w:r>
        <w:rPr>
          <w:spacing w:val="-8"/>
        </w:rPr>
        <w:t>change</w:t>
      </w:r>
      <w:r>
        <w:rPr>
          <w:spacing w:val="-4"/>
        </w:rPr>
        <w:t xml:space="preserve"> </w:t>
      </w:r>
      <w:r>
        <w:rPr>
          <w:spacing w:val="-8"/>
        </w:rPr>
        <w:t>month</w:t>
      </w:r>
      <w:r>
        <w:rPr>
          <w:spacing w:val="-4"/>
        </w:rPr>
        <w:t xml:space="preserve"> </w:t>
      </w:r>
      <w:r>
        <w:rPr>
          <w:spacing w:val="-8"/>
        </w:rPr>
        <w:t>on</w:t>
      </w:r>
      <w:r>
        <w:rPr>
          <w:spacing w:val="-4"/>
        </w:rPr>
        <w:t xml:space="preserve"> </w:t>
      </w:r>
      <w:r>
        <w:rPr>
          <w:spacing w:val="-8"/>
        </w:rPr>
        <w:t xml:space="preserve">month </w:t>
      </w:r>
      <w:r>
        <w:t>based</w:t>
      </w:r>
      <w:r>
        <w:rPr>
          <w:spacing w:val="-6"/>
        </w:rPr>
        <w:t xml:space="preserve"> </w:t>
      </w:r>
      <w:r>
        <w:t>on</w:t>
      </w:r>
      <w:r>
        <w:rPr>
          <w:spacing w:val="-6"/>
        </w:rPr>
        <w:t xml:space="preserve"> </w:t>
      </w:r>
      <w:r>
        <w:t>your</w:t>
      </w:r>
      <w:r>
        <w:rPr>
          <w:spacing w:val="-6"/>
        </w:rPr>
        <w:t xml:space="preserve"> </w:t>
      </w:r>
      <w:r>
        <w:t>variable</w:t>
      </w:r>
      <w:r>
        <w:rPr>
          <w:spacing w:val="-6"/>
        </w:rPr>
        <w:t xml:space="preserve"> </w:t>
      </w:r>
      <w:r>
        <w:t>pay</w:t>
      </w:r>
      <w:r>
        <w:rPr>
          <w:spacing w:val="-6"/>
        </w:rPr>
        <w:t xml:space="preserve"> </w:t>
      </w:r>
      <w:r>
        <w:t>if</w:t>
      </w:r>
      <w:r>
        <w:rPr>
          <w:spacing w:val="-6"/>
        </w:rPr>
        <w:t xml:space="preserve"> </w:t>
      </w:r>
      <w:r>
        <w:t>any.</w:t>
      </w:r>
      <w:r>
        <w:rPr>
          <w:spacing w:val="40"/>
        </w:rPr>
        <w:t xml:space="preserve"> </w:t>
      </w:r>
      <w:r>
        <w:t>Furthermore,</w:t>
      </w:r>
      <w:r>
        <w:rPr>
          <w:spacing w:val="-6"/>
        </w:rPr>
        <w:t xml:space="preserve"> </w:t>
      </w:r>
      <w:r>
        <w:t>the</w:t>
      </w:r>
      <w:r>
        <w:rPr>
          <w:spacing w:val="-6"/>
        </w:rPr>
        <w:t xml:space="preserve"> </w:t>
      </w:r>
      <w:r>
        <w:t>net</w:t>
      </w:r>
      <w:r>
        <w:rPr>
          <w:spacing w:val="-6"/>
        </w:rPr>
        <w:t xml:space="preserve"> </w:t>
      </w:r>
      <w:r>
        <w:t>is</w:t>
      </w:r>
      <w:r>
        <w:rPr>
          <w:spacing w:val="-6"/>
        </w:rPr>
        <w:t xml:space="preserve"> </w:t>
      </w:r>
      <w:r>
        <w:t>based</w:t>
      </w:r>
      <w:r>
        <w:rPr>
          <w:spacing w:val="-6"/>
        </w:rPr>
        <w:t xml:space="preserve"> </w:t>
      </w:r>
      <w:r>
        <w:t>on</w:t>
      </w:r>
      <w:r>
        <w:rPr>
          <w:spacing w:val="-6"/>
        </w:rPr>
        <w:t xml:space="preserve"> </w:t>
      </w:r>
      <w:r>
        <w:t>the</w:t>
      </w:r>
      <w:r>
        <w:rPr>
          <w:spacing w:val="-6"/>
        </w:rPr>
        <w:t xml:space="preserve"> </w:t>
      </w:r>
      <w:r>
        <w:t>current</w:t>
      </w:r>
      <w:r>
        <w:rPr>
          <w:spacing w:val="-6"/>
        </w:rPr>
        <w:t xml:space="preserve"> </w:t>
      </w:r>
      <w:r>
        <w:t>tax tables</w:t>
      </w:r>
      <w:r>
        <w:rPr>
          <w:spacing w:val="-13"/>
        </w:rPr>
        <w:t xml:space="preserve"> </w:t>
      </w:r>
      <w:r>
        <w:t>as</w:t>
      </w:r>
      <w:r>
        <w:rPr>
          <w:spacing w:val="-13"/>
        </w:rPr>
        <w:t xml:space="preserve"> </w:t>
      </w:r>
      <w:r>
        <w:t>on</w:t>
      </w:r>
      <w:r>
        <w:rPr>
          <w:spacing w:val="-13"/>
        </w:rPr>
        <w:t xml:space="preserve"> </w:t>
      </w:r>
      <w:r>
        <w:t>the</w:t>
      </w:r>
      <w:r>
        <w:rPr>
          <w:spacing w:val="-13"/>
        </w:rPr>
        <w:t xml:space="preserve"> </w:t>
      </w:r>
      <w:r>
        <w:t>date</w:t>
      </w:r>
      <w:r>
        <w:rPr>
          <w:spacing w:val="-13"/>
        </w:rPr>
        <w:t xml:space="preserve"> </w:t>
      </w:r>
      <w:r>
        <w:t>of</w:t>
      </w:r>
      <w:r>
        <w:rPr>
          <w:spacing w:val="-13"/>
        </w:rPr>
        <w:t xml:space="preserve"> </w:t>
      </w:r>
      <w:r>
        <w:t>this</w:t>
      </w:r>
      <w:r>
        <w:rPr>
          <w:spacing w:val="-13"/>
        </w:rPr>
        <w:t xml:space="preserve"> </w:t>
      </w:r>
      <w:r>
        <w:t>addendum</w:t>
      </w:r>
      <w:r>
        <w:rPr>
          <w:spacing w:val="-13"/>
        </w:rPr>
        <w:t xml:space="preserve"> </w:t>
      </w:r>
      <w:r>
        <w:t>and</w:t>
      </w:r>
      <w:r>
        <w:rPr>
          <w:spacing w:val="-13"/>
        </w:rPr>
        <w:t xml:space="preserve"> </w:t>
      </w:r>
      <w:r>
        <w:t>any</w:t>
      </w:r>
      <w:r>
        <w:rPr>
          <w:spacing w:val="-13"/>
        </w:rPr>
        <w:t xml:space="preserve"> </w:t>
      </w:r>
      <w:r>
        <w:t>increase</w:t>
      </w:r>
      <w:r>
        <w:rPr>
          <w:spacing w:val="-13"/>
        </w:rPr>
        <w:t xml:space="preserve"> </w:t>
      </w:r>
      <w:r>
        <w:t>in</w:t>
      </w:r>
      <w:r>
        <w:rPr>
          <w:spacing w:val="-13"/>
        </w:rPr>
        <w:t xml:space="preserve"> </w:t>
      </w:r>
      <w:r>
        <w:t>taxes</w:t>
      </w:r>
      <w:r>
        <w:rPr>
          <w:spacing w:val="-13"/>
        </w:rPr>
        <w:t xml:space="preserve"> </w:t>
      </w:r>
      <w:r>
        <w:t>will</w:t>
      </w:r>
      <w:r>
        <w:rPr>
          <w:spacing w:val="-13"/>
        </w:rPr>
        <w:t xml:space="preserve"> </w:t>
      </w:r>
      <w:r>
        <w:t>be</w:t>
      </w:r>
      <w:r>
        <w:rPr>
          <w:spacing w:val="-13"/>
        </w:rPr>
        <w:t xml:space="preserve"> </w:t>
      </w:r>
      <w:r>
        <w:t>borne</w:t>
      </w:r>
      <w:r>
        <w:rPr>
          <w:spacing w:val="-13"/>
        </w:rPr>
        <w:t xml:space="preserve"> </w:t>
      </w:r>
      <w:r>
        <w:t>by</w:t>
      </w:r>
      <w:r>
        <w:rPr>
          <w:spacing w:val="-13"/>
        </w:rPr>
        <w:t xml:space="preserve"> </w:t>
      </w:r>
      <w:r>
        <w:t xml:space="preserve">the </w:t>
      </w:r>
      <w:r>
        <w:rPr>
          <w:spacing w:val="-2"/>
        </w:rPr>
        <w:t>employee.</w:t>
      </w:r>
      <w:r>
        <w:rPr>
          <w:i w:val="0"/>
          <w:spacing w:val="-2"/>
          <w:sz w:val="24"/>
        </w:rPr>
        <w:t>”</w:t>
      </w:r>
    </w:p>
    <w:p w14:paraId="34B8487E" w14:textId="77777777" w:rsidR="004051ED" w:rsidRDefault="004051ED">
      <w:pPr>
        <w:pStyle w:val="BodyText"/>
        <w:spacing w:before="136"/>
        <w:rPr>
          <w:sz w:val="25"/>
        </w:rPr>
      </w:pPr>
    </w:p>
    <w:p w14:paraId="1CC1D00F" w14:textId="77777777" w:rsidR="004051ED" w:rsidRDefault="00DA4993">
      <w:pPr>
        <w:pStyle w:val="BodyText"/>
        <w:spacing w:line="360" w:lineRule="auto"/>
        <w:ind w:left="22"/>
      </w:pPr>
      <w:r>
        <w:t>A sample of the main contract between employee Dzore and Murowa Diamonds was used at arbitration. It bore the following particular terms:</w:t>
      </w:r>
    </w:p>
    <w:p w14:paraId="52579176" w14:textId="77777777" w:rsidR="004051ED" w:rsidRDefault="00DA4993">
      <w:pPr>
        <w:pStyle w:val="BodyText"/>
        <w:ind w:left="22"/>
      </w:pPr>
      <w:r>
        <w:rPr>
          <w:u w:val="single"/>
        </w:rPr>
        <w:t>Basic</w:t>
      </w:r>
      <w:r>
        <w:rPr>
          <w:spacing w:val="-1"/>
          <w:u w:val="single"/>
        </w:rPr>
        <w:t xml:space="preserve"> </w:t>
      </w:r>
      <w:r>
        <w:rPr>
          <w:u w:val="single"/>
        </w:rPr>
        <w:t xml:space="preserve">Salary and </w:t>
      </w:r>
      <w:r>
        <w:rPr>
          <w:spacing w:val="-2"/>
          <w:u w:val="single"/>
        </w:rPr>
        <w:t>Remuneration</w:t>
      </w:r>
    </w:p>
    <w:p w14:paraId="047436AF" w14:textId="77777777" w:rsidR="004051ED" w:rsidRDefault="00DA4993">
      <w:pPr>
        <w:tabs>
          <w:tab w:val="left" w:leader="dot" w:pos="4916"/>
          <w:tab w:val="left" w:pos="8662"/>
        </w:tabs>
        <w:spacing w:before="137" w:line="230" w:lineRule="auto"/>
        <w:ind w:left="742" w:right="138"/>
        <w:rPr>
          <w:i/>
          <w:sz w:val="23"/>
        </w:rPr>
      </w:pPr>
      <w:r>
        <w:rPr>
          <w:i/>
          <w:sz w:val="23"/>
        </w:rPr>
        <w:t>“The</w:t>
      </w:r>
      <w:r>
        <w:rPr>
          <w:i/>
          <w:spacing w:val="-12"/>
          <w:sz w:val="23"/>
        </w:rPr>
        <w:t xml:space="preserve"> </w:t>
      </w:r>
      <w:r>
        <w:rPr>
          <w:i/>
          <w:sz w:val="23"/>
        </w:rPr>
        <w:t>remuneration</w:t>
      </w:r>
      <w:r>
        <w:rPr>
          <w:i/>
          <w:spacing w:val="-12"/>
          <w:sz w:val="23"/>
        </w:rPr>
        <w:t xml:space="preserve"> </w:t>
      </w:r>
      <w:r>
        <w:rPr>
          <w:i/>
          <w:sz w:val="23"/>
        </w:rPr>
        <w:t>for</w:t>
      </w:r>
      <w:r>
        <w:rPr>
          <w:i/>
          <w:spacing w:val="-12"/>
          <w:sz w:val="23"/>
        </w:rPr>
        <w:t xml:space="preserve"> </w:t>
      </w:r>
      <w:r>
        <w:rPr>
          <w:i/>
          <w:sz w:val="23"/>
        </w:rPr>
        <w:t>the</w:t>
      </w:r>
      <w:r>
        <w:rPr>
          <w:i/>
          <w:spacing w:val="-12"/>
          <w:sz w:val="23"/>
        </w:rPr>
        <w:t xml:space="preserve"> </w:t>
      </w:r>
      <w:r>
        <w:rPr>
          <w:i/>
          <w:sz w:val="23"/>
        </w:rPr>
        <w:t>position</w:t>
      </w:r>
      <w:r>
        <w:rPr>
          <w:i/>
          <w:spacing w:val="-12"/>
          <w:sz w:val="23"/>
        </w:rPr>
        <w:t xml:space="preserve"> </w:t>
      </w:r>
      <w:r>
        <w:rPr>
          <w:i/>
          <w:sz w:val="23"/>
        </w:rPr>
        <w:t>is</w:t>
      </w:r>
      <w:r>
        <w:rPr>
          <w:i/>
          <w:spacing w:val="-12"/>
          <w:sz w:val="23"/>
        </w:rPr>
        <w:t xml:space="preserve"> </w:t>
      </w:r>
      <w:r>
        <w:rPr>
          <w:i/>
          <w:sz w:val="23"/>
        </w:rPr>
        <w:t>a</w:t>
      </w:r>
      <w:r>
        <w:rPr>
          <w:i/>
          <w:spacing w:val="-12"/>
          <w:sz w:val="23"/>
        </w:rPr>
        <w:t xml:space="preserve"> </w:t>
      </w:r>
      <w:r>
        <w:rPr>
          <w:i/>
          <w:sz w:val="23"/>
        </w:rPr>
        <w:t>basic</w:t>
      </w:r>
      <w:r>
        <w:rPr>
          <w:i/>
          <w:spacing w:val="-12"/>
          <w:sz w:val="23"/>
        </w:rPr>
        <w:t xml:space="preserve"> </w:t>
      </w:r>
      <w:r>
        <w:rPr>
          <w:i/>
          <w:sz w:val="23"/>
        </w:rPr>
        <w:t>monthly</w:t>
      </w:r>
      <w:r>
        <w:rPr>
          <w:i/>
          <w:spacing w:val="-12"/>
          <w:sz w:val="23"/>
        </w:rPr>
        <w:t xml:space="preserve"> </w:t>
      </w:r>
      <w:r>
        <w:rPr>
          <w:i/>
          <w:sz w:val="23"/>
        </w:rPr>
        <w:t>salary</w:t>
      </w:r>
      <w:r>
        <w:rPr>
          <w:i/>
          <w:spacing w:val="-12"/>
          <w:sz w:val="23"/>
        </w:rPr>
        <w:t xml:space="preserve"> </w:t>
      </w:r>
      <w:r>
        <w:rPr>
          <w:i/>
          <w:sz w:val="23"/>
        </w:rPr>
        <w:t>of</w:t>
      </w:r>
      <w:r>
        <w:rPr>
          <w:i/>
          <w:spacing w:val="-12"/>
          <w:sz w:val="23"/>
        </w:rPr>
        <w:t xml:space="preserve"> </w:t>
      </w:r>
      <w:r>
        <w:rPr>
          <w:b/>
          <w:i/>
          <w:sz w:val="23"/>
        </w:rPr>
        <w:t>USD</w:t>
      </w:r>
      <w:r>
        <w:rPr>
          <w:b/>
          <w:i/>
          <w:spacing w:val="-12"/>
          <w:sz w:val="23"/>
        </w:rPr>
        <w:t xml:space="preserve"> </w:t>
      </w:r>
      <w:r>
        <w:rPr>
          <w:b/>
          <w:i/>
          <w:sz w:val="23"/>
        </w:rPr>
        <w:t>861</w:t>
      </w:r>
      <w:r>
        <w:rPr>
          <w:b/>
          <w:i/>
          <w:spacing w:val="-12"/>
          <w:sz w:val="23"/>
        </w:rPr>
        <w:t xml:space="preserve"> </w:t>
      </w:r>
      <w:r>
        <w:rPr>
          <w:i/>
          <w:sz w:val="23"/>
        </w:rPr>
        <w:t>together</w:t>
      </w:r>
      <w:r>
        <w:rPr>
          <w:i/>
          <w:spacing w:val="-12"/>
          <w:sz w:val="23"/>
        </w:rPr>
        <w:t xml:space="preserve"> </w:t>
      </w:r>
      <w:r>
        <w:rPr>
          <w:i/>
          <w:sz w:val="23"/>
        </w:rPr>
        <w:t>with</w:t>
      </w:r>
      <w:r>
        <w:rPr>
          <w:i/>
          <w:sz w:val="23"/>
        </w:rPr>
        <w:tab/>
      </w:r>
      <w:r>
        <w:rPr>
          <w:i/>
          <w:spacing w:val="-6"/>
          <w:sz w:val="23"/>
        </w:rPr>
        <w:t xml:space="preserve">the </w:t>
      </w:r>
      <w:r>
        <w:rPr>
          <w:i/>
          <w:sz w:val="23"/>
        </w:rPr>
        <w:t>benefits described in this schedule…</w:t>
      </w:r>
      <w:r>
        <w:rPr>
          <w:i/>
          <w:sz w:val="23"/>
        </w:rPr>
        <w:tab/>
      </w:r>
      <w:r>
        <w:rPr>
          <w:i/>
          <w:spacing w:val="-10"/>
          <w:sz w:val="23"/>
        </w:rPr>
        <w:t>”</w:t>
      </w:r>
    </w:p>
    <w:p w14:paraId="796290BE" w14:textId="77777777" w:rsidR="004051ED" w:rsidRDefault="004051ED">
      <w:pPr>
        <w:pStyle w:val="BodyText"/>
        <w:spacing w:before="149"/>
        <w:rPr>
          <w:i/>
          <w:sz w:val="23"/>
        </w:rPr>
      </w:pPr>
    </w:p>
    <w:p w14:paraId="5557B991" w14:textId="77777777" w:rsidR="004051ED" w:rsidRDefault="00DA4993">
      <w:pPr>
        <w:pStyle w:val="BodyText"/>
        <w:spacing w:line="360" w:lineRule="auto"/>
        <w:ind w:left="23" w:right="20" w:firstLine="360"/>
        <w:jc w:val="both"/>
      </w:pPr>
      <w:r>
        <w:t>A dispute over the implementation of the addendum arose between the employer and the employees.</w:t>
      </w:r>
      <w:r>
        <w:rPr>
          <w:spacing w:val="40"/>
        </w:rPr>
        <w:t xml:space="preserve"> </w:t>
      </w:r>
      <w:r>
        <w:t>They</w:t>
      </w:r>
      <w:r>
        <w:rPr>
          <w:spacing w:val="-8"/>
        </w:rPr>
        <w:t xml:space="preserve"> </w:t>
      </w:r>
      <w:r>
        <w:t>tried</w:t>
      </w:r>
      <w:r>
        <w:rPr>
          <w:spacing w:val="-8"/>
        </w:rPr>
        <w:t xml:space="preserve"> </w:t>
      </w:r>
      <w:r>
        <w:t>to</w:t>
      </w:r>
      <w:r>
        <w:rPr>
          <w:spacing w:val="-8"/>
        </w:rPr>
        <w:t xml:space="preserve"> </w:t>
      </w:r>
      <w:r>
        <w:t>have</w:t>
      </w:r>
      <w:r>
        <w:rPr>
          <w:spacing w:val="-8"/>
        </w:rPr>
        <w:t xml:space="preserve"> </w:t>
      </w:r>
      <w:r>
        <w:t>it</w:t>
      </w:r>
      <w:r>
        <w:rPr>
          <w:spacing w:val="-8"/>
        </w:rPr>
        <w:t xml:space="preserve"> </w:t>
      </w:r>
      <w:r>
        <w:t>resolved</w:t>
      </w:r>
      <w:r>
        <w:rPr>
          <w:spacing w:val="-8"/>
        </w:rPr>
        <w:t xml:space="preserve"> </w:t>
      </w:r>
      <w:r>
        <w:t>internally</w:t>
      </w:r>
      <w:r>
        <w:rPr>
          <w:spacing w:val="-8"/>
        </w:rPr>
        <w:t xml:space="preserve"> </w:t>
      </w:r>
      <w:r>
        <w:t>without</w:t>
      </w:r>
      <w:r>
        <w:rPr>
          <w:spacing w:val="-8"/>
        </w:rPr>
        <w:t xml:space="preserve"> </w:t>
      </w:r>
      <w:r>
        <w:t>success</w:t>
      </w:r>
      <w:r>
        <w:rPr>
          <w:spacing w:val="-8"/>
        </w:rPr>
        <w:t xml:space="preserve"> </w:t>
      </w:r>
      <w:r>
        <w:t>until</w:t>
      </w:r>
      <w:r>
        <w:rPr>
          <w:spacing w:val="-7"/>
        </w:rPr>
        <w:t xml:space="preserve"> </w:t>
      </w:r>
      <w:r>
        <w:t>they</w:t>
      </w:r>
      <w:r>
        <w:rPr>
          <w:spacing w:val="-8"/>
        </w:rPr>
        <w:t xml:space="preserve"> </w:t>
      </w:r>
      <w:r>
        <w:t>went</w:t>
      </w:r>
      <w:r>
        <w:rPr>
          <w:spacing w:val="-8"/>
        </w:rPr>
        <w:t xml:space="preserve"> </w:t>
      </w:r>
      <w:r>
        <w:t>before</w:t>
      </w:r>
      <w:r>
        <w:rPr>
          <w:spacing w:val="-8"/>
        </w:rPr>
        <w:t xml:space="preserve"> </w:t>
      </w:r>
      <w:r>
        <w:t>the arbitrator who ruled in favour of the employees as already stated above.</w:t>
      </w:r>
    </w:p>
    <w:p w14:paraId="2176C2EC" w14:textId="77777777" w:rsidR="004051ED" w:rsidRDefault="004051ED">
      <w:pPr>
        <w:pStyle w:val="BodyText"/>
        <w:spacing w:line="360" w:lineRule="auto"/>
        <w:jc w:val="both"/>
        <w:sectPr w:rsidR="004051ED">
          <w:headerReference w:type="default" r:id="rId7"/>
          <w:pgSz w:w="11910" w:h="16840"/>
          <w:pgMar w:top="1520" w:right="1417" w:bottom="280" w:left="1417" w:header="764" w:footer="0" w:gutter="0"/>
          <w:pgNumType w:start="2"/>
          <w:cols w:space="720"/>
        </w:sectPr>
      </w:pPr>
    </w:p>
    <w:p w14:paraId="6420AA01" w14:textId="77777777" w:rsidR="004051ED" w:rsidRDefault="00DA4993">
      <w:pPr>
        <w:pStyle w:val="BodyText"/>
        <w:spacing w:before="272" w:line="360" w:lineRule="auto"/>
        <w:ind w:left="23" w:right="20" w:firstLine="480"/>
        <w:jc w:val="both"/>
      </w:pPr>
      <w:r>
        <w:lastRenderedPageBreak/>
        <w:t>The</w:t>
      </w:r>
      <w:r>
        <w:rPr>
          <w:spacing w:val="-4"/>
        </w:rPr>
        <w:t xml:space="preserve"> </w:t>
      </w:r>
      <w:r>
        <w:t>employer</w:t>
      </w:r>
      <w:r>
        <w:rPr>
          <w:spacing w:val="-4"/>
        </w:rPr>
        <w:t xml:space="preserve"> </w:t>
      </w:r>
      <w:r>
        <w:t>is</w:t>
      </w:r>
      <w:r>
        <w:rPr>
          <w:spacing w:val="-4"/>
        </w:rPr>
        <w:t xml:space="preserve"> </w:t>
      </w:r>
      <w:r>
        <w:t>unhappy</w:t>
      </w:r>
      <w:r>
        <w:rPr>
          <w:spacing w:val="-4"/>
        </w:rPr>
        <w:t xml:space="preserve"> </w:t>
      </w:r>
      <w:r>
        <w:t>with</w:t>
      </w:r>
      <w:r>
        <w:rPr>
          <w:spacing w:val="-4"/>
        </w:rPr>
        <w:t xml:space="preserve"> </w:t>
      </w:r>
      <w:r>
        <w:t>the</w:t>
      </w:r>
      <w:r>
        <w:rPr>
          <w:spacing w:val="-4"/>
        </w:rPr>
        <w:t xml:space="preserve"> </w:t>
      </w:r>
      <w:r>
        <w:t>arbitral</w:t>
      </w:r>
      <w:r>
        <w:rPr>
          <w:spacing w:val="-4"/>
        </w:rPr>
        <w:t xml:space="preserve"> </w:t>
      </w:r>
      <w:r>
        <w:t>award</w:t>
      </w:r>
      <w:r>
        <w:rPr>
          <w:spacing w:val="-4"/>
        </w:rPr>
        <w:t xml:space="preserve"> </w:t>
      </w:r>
      <w:r>
        <w:t>hence</w:t>
      </w:r>
      <w:r>
        <w:rPr>
          <w:spacing w:val="-4"/>
        </w:rPr>
        <w:t xml:space="preserve"> </w:t>
      </w:r>
      <w:r>
        <w:t>the</w:t>
      </w:r>
      <w:r>
        <w:rPr>
          <w:spacing w:val="-4"/>
        </w:rPr>
        <w:t xml:space="preserve"> </w:t>
      </w:r>
      <w:r>
        <w:t>appeal</w:t>
      </w:r>
      <w:r>
        <w:rPr>
          <w:spacing w:val="-4"/>
        </w:rPr>
        <w:t xml:space="preserve"> </w:t>
      </w:r>
      <w:r>
        <w:t>which</w:t>
      </w:r>
      <w:r>
        <w:rPr>
          <w:spacing w:val="-4"/>
        </w:rPr>
        <w:t xml:space="preserve"> </w:t>
      </w:r>
      <w:r>
        <w:t>is</w:t>
      </w:r>
      <w:r>
        <w:rPr>
          <w:spacing w:val="-4"/>
        </w:rPr>
        <w:t xml:space="preserve"> </w:t>
      </w:r>
      <w:r>
        <w:t>the</w:t>
      </w:r>
      <w:r>
        <w:rPr>
          <w:spacing w:val="-4"/>
        </w:rPr>
        <w:t xml:space="preserve"> </w:t>
      </w:r>
      <w:r>
        <w:t>subject</w:t>
      </w:r>
      <w:r>
        <w:rPr>
          <w:spacing w:val="-4"/>
        </w:rPr>
        <w:t xml:space="preserve"> </w:t>
      </w:r>
      <w:r>
        <w:t>of this judgment.</w:t>
      </w:r>
      <w:r>
        <w:rPr>
          <w:spacing w:val="40"/>
        </w:rPr>
        <w:t xml:space="preserve"> </w:t>
      </w:r>
      <w:r>
        <w:t>It filed the following appeal grounds with the court: -</w:t>
      </w:r>
    </w:p>
    <w:p w14:paraId="5426D323" w14:textId="77777777" w:rsidR="004051ED" w:rsidRDefault="004051ED">
      <w:pPr>
        <w:pStyle w:val="BodyText"/>
        <w:spacing w:before="138"/>
      </w:pPr>
    </w:p>
    <w:p w14:paraId="707EB955" w14:textId="77777777" w:rsidR="004051ED" w:rsidRDefault="00DA4993">
      <w:pPr>
        <w:pStyle w:val="ListParagraph"/>
        <w:numPr>
          <w:ilvl w:val="0"/>
          <w:numId w:val="4"/>
        </w:numPr>
        <w:tabs>
          <w:tab w:val="left" w:pos="743"/>
        </w:tabs>
        <w:spacing w:line="360" w:lineRule="auto"/>
        <w:jc w:val="both"/>
        <w:rPr>
          <w:sz w:val="24"/>
        </w:rPr>
      </w:pPr>
      <w:r>
        <w:rPr>
          <w:sz w:val="24"/>
        </w:rPr>
        <w:t>The honourable arbitrator erred at law in finding that the addendum to the principal contract</w:t>
      </w:r>
      <w:r>
        <w:rPr>
          <w:spacing w:val="-5"/>
          <w:sz w:val="24"/>
        </w:rPr>
        <w:t xml:space="preserve"> </w:t>
      </w:r>
      <w:r>
        <w:rPr>
          <w:sz w:val="24"/>
        </w:rPr>
        <w:t>of</w:t>
      </w:r>
      <w:r>
        <w:rPr>
          <w:spacing w:val="-5"/>
          <w:sz w:val="24"/>
        </w:rPr>
        <w:t xml:space="preserve"> </w:t>
      </w:r>
      <w:r>
        <w:rPr>
          <w:sz w:val="24"/>
        </w:rPr>
        <w:t>employment</w:t>
      </w:r>
      <w:r>
        <w:rPr>
          <w:spacing w:val="-5"/>
          <w:sz w:val="24"/>
        </w:rPr>
        <w:t xml:space="preserve"> </w:t>
      </w:r>
      <w:r>
        <w:rPr>
          <w:sz w:val="24"/>
        </w:rPr>
        <w:t>was</w:t>
      </w:r>
      <w:r>
        <w:rPr>
          <w:spacing w:val="-5"/>
          <w:sz w:val="24"/>
        </w:rPr>
        <w:t xml:space="preserve"> </w:t>
      </w:r>
      <w:r>
        <w:rPr>
          <w:sz w:val="24"/>
        </w:rPr>
        <w:t>unilaterally</w:t>
      </w:r>
      <w:r>
        <w:rPr>
          <w:spacing w:val="-5"/>
          <w:sz w:val="24"/>
        </w:rPr>
        <w:t xml:space="preserve"> </w:t>
      </w:r>
      <w:r>
        <w:rPr>
          <w:sz w:val="24"/>
        </w:rPr>
        <w:t>varied</w:t>
      </w:r>
      <w:r>
        <w:rPr>
          <w:spacing w:val="-5"/>
          <w:sz w:val="24"/>
        </w:rPr>
        <w:t xml:space="preserve"> </w:t>
      </w:r>
      <w:r>
        <w:rPr>
          <w:sz w:val="24"/>
        </w:rPr>
        <w:t>as</w:t>
      </w:r>
      <w:r>
        <w:rPr>
          <w:spacing w:val="-5"/>
          <w:sz w:val="24"/>
        </w:rPr>
        <w:t xml:space="preserve"> </w:t>
      </w:r>
      <w:r>
        <w:rPr>
          <w:sz w:val="24"/>
        </w:rPr>
        <w:t>no</w:t>
      </w:r>
      <w:r>
        <w:rPr>
          <w:spacing w:val="-5"/>
          <w:sz w:val="24"/>
        </w:rPr>
        <w:t xml:space="preserve"> </w:t>
      </w:r>
      <w:r>
        <w:rPr>
          <w:sz w:val="24"/>
        </w:rPr>
        <w:t>evidence</w:t>
      </w:r>
      <w:r>
        <w:rPr>
          <w:spacing w:val="-5"/>
          <w:sz w:val="24"/>
        </w:rPr>
        <w:t xml:space="preserve"> </w:t>
      </w:r>
      <w:r>
        <w:rPr>
          <w:sz w:val="24"/>
        </w:rPr>
        <w:t>was</w:t>
      </w:r>
      <w:r>
        <w:rPr>
          <w:spacing w:val="-5"/>
          <w:sz w:val="24"/>
        </w:rPr>
        <w:t xml:space="preserve"> </w:t>
      </w:r>
      <w:r>
        <w:rPr>
          <w:sz w:val="24"/>
        </w:rPr>
        <w:t>led</w:t>
      </w:r>
      <w:r>
        <w:rPr>
          <w:spacing w:val="-5"/>
          <w:sz w:val="24"/>
        </w:rPr>
        <w:t xml:space="preserve"> </w:t>
      </w:r>
      <w:r>
        <w:rPr>
          <w:sz w:val="24"/>
        </w:rPr>
        <w:t>to</w:t>
      </w:r>
      <w:r>
        <w:rPr>
          <w:spacing w:val="-5"/>
          <w:sz w:val="24"/>
        </w:rPr>
        <w:t xml:space="preserve"> </w:t>
      </w:r>
      <w:r>
        <w:rPr>
          <w:sz w:val="24"/>
        </w:rPr>
        <w:t>that</w:t>
      </w:r>
      <w:r>
        <w:rPr>
          <w:spacing w:val="-5"/>
          <w:sz w:val="24"/>
        </w:rPr>
        <w:t xml:space="preserve"> </w:t>
      </w:r>
      <w:r>
        <w:rPr>
          <w:sz w:val="24"/>
        </w:rPr>
        <w:t>effect</w:t>
      </w:r>
      <w:r>
        <w:rPr>
          <w:spacing w:val="-5"/>
          <w:sz w:val="24"/>
        </w:rPr>
        <w:t xml:space="preserve"> </w:t>
      </w:r>
      <w:r>
        <w:rPr>
          <w:sz w:val="24"/>
        </w:rPr>
        <w:t>as required by law</w:t>
      </w:r>
    </w:p>
    <w:p w14:paraId="4898E6FE" w14:textId="77777777" w:rsidR="004051ED" w:rsidRDefault="00DA4993">
      <w:pPr>
        <w:pStyle w:val="ListParagraph"/>
        <w:numPr>
          <w:ilvl w:val="0"/>
          <w:numId w:val="4"/>
        </w:numPr>
        <w:tabs>
          <w:tab w:val="left" w:pos="743"/>
        </w:tabs>
        <w:spacing w:line="360" w:lineRule="auto"/>
        <w:jc w:val="both"/>
        <w:rPr>
          <w:sz w:val="24"/>
        </w:rPr>
      </w:pPr>
      <w:r>
        <w:rPr>
          <w:sz w:val="24"/>
        </w:rPr>
        <w:t>The Honourable Arbitrator erred at law in finding that, an addendum is meant to elaborate</w:t>
      </w:r>
      <w:r>
        <w:rPr>
          <w:spacing w:val="-15"/>
          <w:sz w:val="24"/>
        </w:rPr>
        <w:t xml:space="preserve"> </w:t>
      </w:r>
      <w:r>
        <w:rPr>
          <w:sz w:val="24"/>
        </w:rPr>
        <w:t>or</w:t>
      </w:r>
      <w:r>
        <w:rPr>
          <w:spacing w:val="-15"/>
          <w:sz w:val="24"/>
        </w:rPr>
        <w:t xml:space="preserve"> </w:t>
      </w:r>
      <w:r>
        <w:rPr>
          <w:sz w:val="24"/>
        </w:rPr>
        <w:t>expand</w:t>
      </w:r>
      <w:r>
        <w:rPr>
          <w:spacing w:val="-15"/>
          <w:sz w:val="24"/>
        </w:rPr>
        <w:t xml:space="preserve"> </w:t>
      </w:r>
      <w:r>
        <w:rPr>
          <w:sz w:val="24"/>
        </w:rPr>
        <w:t>some</w:t>
      </w:r>
      <w:r>
        <w:rPr>
          <w:spacing w:val="-15"/>
          <w:sz w:val="24"/>
        </w:rPr>
        <w:t xml:space="preserve"> </w:t>
      </w:r>
      <w:r>
        <w:rPr>
          <w:sz w:val="24"/>
        </w:rPr>
        <w:t>aspects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principal</w:t>
      </w:r>
      <w:r>
        <w:rPr>
          <w:spacing w:val="-15"/>
          <w:sz w:val="24"/>
        </w:rPr>
        <w:t xml:space="preserve"> </w:t>
      </w:r>
      <w:r>
        <w:rPr>
          <w:sz w:val="24"/>
        </w:rPr>
        <w:t>agreement</w:t>
      </w:r>
      <w:r>
        <w:rPr>
          <w:spacing w:val="-15"/>
          <w:sz w:val="24"/>
        </w:rPr>
        <w:t xml:space="preserve"> </w:t>
      </w:r>
      <w:r>
        <w:rPr>
          <w:sz w:val="24"/>
        </w:rPr>
        <w:t>whereas</w:t>
      </w:r>
      <w:r>
        <w:rPr>
          <w:spacing w:val="-15"/>
          <w:sz w:val="24"/>
        </w:rPr>
        <w:t xml:space="preserve"> </w:t>
      </w:r>
      <w:r>
        <w:rPr>
          <w:sz w:val="24"/>
        </w:rPr>
        <w:t>in</w:t>
      </w:r>
      <w:r>
        <w:rPr>
          <w:spacing w:val="-15"/>
          <w:sz w:val="24"/>
        </w:rPr>
        <w:t xml:space="preserve"> </w:t>
      </w:r>
      <w:r>
        <w:rPr>
          <w:sz w:val="24"/>
        </w:rPr>
        <w:t>fact</w:t>
      </w:r>
      <w:r>
        <w:rPr>
          <w:spacing w:val="-15"/>
          <w:sz w:val="24"/>
        </w:rPr>
        <w:t xml:space="preserve"> </w:t>
      </w:r>
      <w:r>
        <w:rPr>
          <w:sz w:val="24"/>
        </w:rPr>
        <w:t>the</w:t>
      </w:r>
      <w:r>
        <w:rPr>
          <w:spacing w:val="-15"/>
          <w:sz w:val="24"/>
        </w:rPr>
        <w:t xml:space="preserve"> </w:t>
      </w:r>
      <w:r>
        <w:rPr>
          <w:sz w:val="24"/>
        </w:rPr>
        <w:t xml:space="preserve">purpose of an addendum is to modify alter or totally change some of the terms of the principal </w:t>
      </w:r>
      <w:r>
        <w:rPr>
          <w:spacing w:val="-2"/>
          <w:sz w:val="24"/>
        </w:rPr>
        <w:t>agreement.</w:t>
      </w:r>
    </w:p>
    <w:p w14:paraId="2CE27484" w14:textId="77777777" w:rsidR="004051ED" w:rsidRDefault="00DA4993">
      <w:pPr>
        <w:pStyle w:val="ListParagraph"/>
        <w:numPr>
          <w:ilvl w:val="0"/>
          <w:numId w:val="4"/>
        </w:numPr>
        <w:tabs>
          <w:tab w:val="left" w:pos="743"/>
        </w:tabs>
        <w:spacing w:line="360" w:lineRule="auto"/>
        <w:jc w:val="both"/>
        <w:rPr>
          <w:sz w:val="24"/>
        </w:rPr>
      </w:pPr>
      <w:r>
        <w:rPr>
          <w:sz w:val="24"/>
        </w:rPr>
        <w:t>The honourable arbitrator erred at law when he found that the addendum was void ab initio on the basis that, it varied the employees’ grade from grade 11 to grade 8 when there was no evidence adduced to justify such a conclusion.</w:t>
      </w:r>
    </w:p>
    <w:p w14:paraId="069CC86B" w14:textId="77777777" w:rsidR="004051ED" w:rsidRDefault="004051ED">
      <w:pPr>
        <w:pStyle w:val="BodyText"/>
        <w:spacing w:before="138"/>
      </w:pPr>
    </w:p>
    <w:p w14:paraId="47C169E4" w14:textId="77777777" w:rsidR="004051ED" w:rsidRDefault="00DA4993">
      <w:pPr>
        <w:pStyle w:val="BodyText"/>
        <w:spacing w:line="360" w:lineRule="auto"/>
        <w:ind w:left="23" w:right="21" w:firstLine="360"/>
        <w:jc w:val="both"/>
      </w:pPr>
      <w:r>
        <w:t xml:space="preserve">In the result, the appellant prayed that the appeal succeeds with costs and that the arbitral award of 27 May 2024 be set aside and be replaced with an order dismissing the claimants’ </w:t>
      </w:r>
      <w:r>
        <w:rPr>
          <w:spacing w:val="-2"/>
        </w:rPr>
        <w:t>claim.</w:t>
      </w:r>
    </w:p>
    <w:p w14:paraId="6208326F" w14:textId="77777777" w:rsidR="004051ED" w:rsidRDefault="004051ED">
      <w:pPr>
        <w:pStyle w:val="BodyText"/>
        <w:spacing w:before="138"/>
      </w:pPr>
    </w:p>
    <w:p w14:paraId="6F83A7A9" w14:textId="77777777" w:rsidR="004051ED" w:rsidRDefault="00DA4993">
      <w:pPr>
        <w:pStyle w:val="BodyText"/>
        <w:spacing w:line="360" w:lineRule="auto"/>
        <w:ind w:left="23" w:right="20"/>
        <w:jc w:val="both"/>
      </w:pPr>
      <w:r>
        <w:t>In response to the appeal, the respondents filed 3 sets of responses contained in 3 affidavits deposed</w:t>
      </w:r>
      <w:r>
        <w:rPr>
          <w:spacing w:val="-7"/>
        </w:rPr>
        <w:t xml:space="preserve"> </w:t>
      </w:r>
      <w:r>
        <w:t>to</w:t>
      </w:r>
      <w:r>
        <w:rPr>
          <w:spacing w:val="-7"/>
        </w:rPr>
        <w:t xml:space="preserve"> </w:t>
      </w:r>
      <w:r>
        <w:t>by</w:t>
      </w:r>
      <w:r>
        <w:rPr>
          <w:spacing w:val="-7"/>
        </w:rPr>
        <w:t xml:space="preserve"> </w:t>
      </w:r>
      <w:r>
        <w:t>one</w:t>
      </w:r>
      <w:r>
        <w:rPr>
          <w:spacing w:val="-7"/>
        </w:rPr>
        <w:t xml:space="preserve"> </w:t>
      </w:r>
      <w:r>
        <w:t>Livison</w:t>
      </w:r>
      <w:r>
        <w:rPr>
          <w:spacing w:val="-7"/>
        </w:rPr>
        <w:t xml:space="preserve"> </w:t>
      </w:r>
      <w:r>
        <w:t>Makonye.</w:t>
      </w:r>
      <w:r>
        <w:rPr>
          <w:spacing w:val="40"/>
        </w:rPr>
        <w:t xml:space="preserve"> </w:t>
      </w:r>
      <w:r>
        <w:t>The</w:t>
      </w:r>
      <w:r>
        <w:rPr>
          <w:spacing w:val="-7"/>
        </w:rPr>
        <w:t xml:space="preserve"> </w:t>
      </w:r>
      <w:r>
        <w:t>1</w:t>
      </w:r>
      <w:r>
        <w:rPr>
          <w:position w:val="7"/>
          <w:sz w:val="16"/>
        </w:rPr>
        <w:t>st</w:t>
      </w:r>
      <w:r>
        <w:rPr>
          <w:spacing w:val="13"/>
          <w:position w:val="7"/>
          <w:sz w:val="16"/>
        </w:rPr>
        <w:t xml:space="preserve"> </w:t>
      </w:r>
      <w:r>
        <w:t>one</w:t>
      </w:r>
      <w:r>
        <w:rPr>
          <w:spacing w:val="-7"/>
        </w:rPr>
        <w:t xml:space="preserve"> </w:t>
      </w:r>
      <w:r>
        <w:t>stamped</w:t>
      </w:r>
      <w:r>
        <w:rPr>
          <w:spacing w:val="-7"/>
        </w:rPr>
        <w:t xml:space="preserve"> </w:t>
      </w:r>
      <w:r>
        <w:t>09</w:t>
      </w:r>
      <w:r>
        <w:rPr>
          <w:spacing w:val="-7"/>
        </w:rPr>
        <w:t xml:space="preserve"> </w:t>
      </w:r>
      <w:r>
        <w:t>July</w:t>
      </w:r>
      <w:r>
        <w:rPr>
          <w:spacing w:val="-7"/>
        </w:rPr>
        <w:t xml:space="preserve"> </w:t>
      </w:r>
      <w:r>
        <w:t>2024</w:t>
      </w:r>
      <w:r>
        <w:rPr>
          <w:spacing w:val="-7"/>
        </w:rPr>
        <w:t xml:space="preserve"> </w:t>
      </w:r>
      <w:r>
        <w:t>is</w:t>
      </w:r>
      <w:r>
        <w:rPr>
          <w:spacing w:val="-7"/>
        </w:rPr>
        <w:t xml:space="preserve"> </w:t>
      </w:r>
      <w:r>
        <w:t>an</w:t>
      </w:r>
      <w:r>
        <w:rPr>
          <w:spacing w:val="-7"/>
        </w:rPr>
        <w:t xml:space="preserve"> </w:t>
      </w:r>
      <w:r>
        <w:t>uncommissioned affidavit which cites the parties as Murowa Diamonds and 3 respondents.</w:t>
      </w:r>
      <w:r>
        <w:rPr>
          <w:spacing w:val="40"/>
        </w:rPr>
        <w:t xml:space="preserve"> </w:t>
      </w:r>
      <w:r>
        <w:t>This one speaks to grounds land 2 of the appeal but digresses in paragraph 6 and 7 to talk about an issue of some attempted theft which issue is not before this court in this appeal.</w:t>
      </w:r>
      <w:r>
        <w:rPr>
          <w:spacing w:val="40"/>
        </w:rPr>
        <w:t xml:space="preserve"> </w:t>
      </w:r>
      <w:r>
        <w:t>The 2</w:t>
      </w:r>
      <w:r>
        <w:rPr>
          <w:position w:val="7"/>
          <w:sz w:val="16"/>
        </w:rPr>
        <w:t>nd</w:t>
      </w:r>
      <w:r>
        <w:rPr>
          <w:spacing w:val="40"/>
          <w:position w:val="7"/>
          <w:sz w:val="16"/>
        </w:rPr>
        <w:t xml:space="preserve"> </w:t>
      </w:r>
      <w:r>
        <w:t>one is the one stamped 10 July 2024.</w:t>
      </w:r>
      <w:r>
        <w:rPr>
          <w:spacing w:val="40"/>
        </w:rPr>
        <w:t xml:space="preserve"> </w:t>
      </w:r>
      <w:r>
        <w:t>This one is a properly commissioned affidavit dated 04 July 2024 and it speaks to the 3 issues raised by the appeal at hand. There is a 3</w:t>
      </w:r>
      <w:r>
        <w:rPr>
          <w:position w:val="7"/>
          <w:sz w:val="16"/>
        </w:rPr>
        <w:t>rd</w:t>
      </w:r>
      <w:r>
        <w:rPr>
          <w:spacing w:val="26"/>
          <w:position w:val="7"/>
          <w:sz w:val="16"/>
        </w:rPr>
        <w:t xml:space="preserve"> </w:t>
      </w:r>
      <w:r>
        <w:t>response stamped 11 July 2024.</w:t>
      </w:r>
      <w:r>
        <w:rPr>
          <w:spacing w:val="40"/>
        </w:rPr>
        <w:t xml:space="preserve"> </w:t>
      </w:r>
      <w:r>
        <w:t>The content of this</w:t>
      </w:r>
      <w:r>
        <w:rPr>
          <w:spacing w:val="80"/>
          <w:w w:val="150"/>
        </w:rPr>
        <w:t xml:space="preserve"> </w:t>
      </w:r>
      <w:r>
        <w:t>one is</w:t>
      </w:r>
      <w:r>
        <w:t xml:space="preserve"> similar to that of the 2</w:t>
      </w:r>
      <w:r>
        <w:rPr>
          <w:position w:val="7"/>
          <w:sz w:val="16"/>
        </w:rPr>
        <w:t>nd</w:t>
      </w:r>
      <w:r>
        <w:rPr>
          <w:spacing w:val="30"/>
          <w:position w:val="7"/>
          <w:sz w:val="16"/>
        </w:rPr>
        <w:t xml:space="preserve"> </w:t>
      </w:r>
      <w:r>
        <w:t>one and similarly commissioned. The net content of the responses can be summarised as such:</w:t>
      </w:r>
    </w:p>
    <w:p w14:paraId="28C3E858" w14:textId="77777777" w:rsidR="004051ED" w:rsidRDefault="004051ED">
      <w:pPr>
        <w:pStyle w:val="BodyText"/>
        <w:spacing w:before="138"/>
      </w:pPr>
    </w:p>
    <w:p w14:paraId="7EB54BCF" w14:textId="77777777" w:rsidR="004051ED" w:rsidRDefault="00DA4993">
      <w:pPr>
        <w:pStyle w:val="ListParagraph"/>
        <w:numPr>
          <w:ilvl w:val="0"/>
          <w:numId w:val="3"/>
        </w:numPr>
        <w:tabs>
          <w:tab w:val="left" w:pos="743"/>
        </w:tabs>
        <w:spacing w:line="360" w:lineRule="auto"/>
        <w:jc w:val="both"/>
        <w:rPr>
          <w:sz w:val="24"/>
        </w:rPr>
      </w:pPr>
      <w:r>
        <w:rPr>
          <w:sz w:val="24"/>
        </w:rPr>
        <w:t>Arbitrator never found that the addendum was unilaterally varied but that it varied the conditions previously enjoyed by the employees under the original contracts.</w:t>
      </w:r>
      <w:r>
        <w:rPr>
          <w:spacing w:val="40"/>
          <w:sz w:val="24"/>
        </w:rPr>
        <w:t xml:space="preserve"> </w:t>
      </w:r>
      <w:r>
        <w:rPr>
          <w:sz w:val="24"/>
        </w:rPr>
        <w:t>The ground</w:t>
      </w:r>
      <w:r>
        <w:rPr>
          <w:spacing w:val="-5"/>
          <w:sz w:val="24"/>
        </w:rPr>
        <w:t xml:space="preserve"> </w:t>
      </w:r>
      <w:r>
        <w:rPr>
          <w:sz w:val="24"/>
        </w:rPr>
        <w:t>is</w:t>
      </w:r>
      <w:r>
        <w:rPr>
          <w:spacing w:val="-4"/>
          <w:sz w:val="24"/>
        </w:rPr>
        <w:t xml:space="preserve"> </w:t>
      </w:r>
      <w:r>
        <w:rPr>
          <w:sz w:val="24"/>
        </w:rPr>
        <w:t>meaningless</w:t>
      </w:r>
      <w:r>
        <w:rPr>
          <w:spacing w:val="-5"/>
          <w:sz w:val="24"/>
        </w:rPr>
        <w:t xml:space="preserve"> </w:t>
      </w:r>
      <w:r>
        <w:rPr>
          <w:sz w:val="24"/>
        </w:rPr>
        <w:t>and</w:t>
      </w:r>
      <w:r>
        <w:rPr>
          <w:spacing w:val="-5"/>
          <w:sz w:val="24"/>
        </w:rPr>
        <w:t xml:space="preserve"> </w:t>
      </w:r>
      <w:r>
        <w:rPr>
          <w:sz w:val="24"/>
        </w:rPr>
        <w:t>meritless</w:t>
      </w:r>
      <w:r>
        <w:rPr>
          <w:spacing w:val="-4"/>
          <w:sz w:val="24"/>
        </w:rPr>
        <w:t xml:space="preserve"> </w:t>
      </w:r>
      <w:r>
        <w:rPr>
          <w:sz w:val="24"/>
        </w:rPr>
        <w:t>as</w:t>
      </w:r>
      <w:r>
        <w:rPr>
          <w:spacing w:val="-5"/>
          <w:sz w:val="24"/>
        </w:rPr>
        <w:t xml:space="preserve"> </w:t>
      </w:r>
      <w:r>
        <w:rPr>
          <w:sz w:val="24"/>
        </w:rPr>
        <w:t>it</w:t>
      </w:r>
      <w:r>
        <w:rPr>
          <w:spacing w:val="-5"/>
          <w:sz w:val="24"/>
        </w:rPr>
        <w:t xml:space="preserve"> </w:t>
      </w:r>
      <w:r>
        <w:rPr>
          <w:sz w:val="24"/>
        </w:rPr>
        <w:t>seeks</w:t>
      </w:r>
      <w:r>
        <w:rPr>
          <w:spacing w:val="-5"/>
          <w:sz w:val="24"/>
        </w:rPr>
        <w:t xml:space="preserve"> </w:t>
      </w:r>
      <w:r>
        <w:rPr>
          <w:sz w:val="24"/>
        </w:rPr>
        <w:t>to</w:t>
      </w:r>
      <w:r>
        <w:rPr>
          <w:spacing w:val="-5"/>
          <w:sz w:val="24"/>
        </w:rPr>
        <w:t xml:space="preserve"> </w:t>
      </w:r>
      <w:r>
        <w:rPr>
          <w:sz w:val="24"/>
        </w:rPr>
        <w:t>attack</w:t>
      </w:r>
      <w:r>
        <w:rPr>
          <w:spacing w:val="-4"/>
          <w:sz w:val="24"/>
        </w:rPr>
        <w:t xml:space="preserve"> </w:t>
      </w:r>
      <w:r>
        <w:rPr>
          <w:sz w:val="24"/>
        </w:rPr>
        <w:t>a</w:t>
      </w:r>
      <w:r>
        <w:rPr>
          <w:spacing w:val="-5"/>
          <w:sz w:val="24"/>
        </w:rPr>
        <w:t xml:space="preserve"> </w:t>
      </w:r>
      <w:r>
        <w:rPr>
          <w:sz w:val="24"/>
        </w:rPr>
        <w:t>finding</w:t>
      </w:r>
      <w:r>
        <w:rPr>
          <w:spacing w:val="-4"/>
          <w:sz w:val="24"/>
        </w:rPr>
        <w:t xml:space="preserve"> </w:t>
      </w:r>
      <w:r>
        <w:rPr>
          <w:sz w:val="24"/>
        </w:rPr>
        <w:t>that</w:t>
      </w:r>
      <w:r>
        <w:rPr>
          <w:spacing w:val="-5"/>
          <w:sz w:val="24"/>
        </w:rPr>
        <w:t xml:space="preserve"> </w:t>
      </w:r>
      <w:r>
        <w:rPr>
          <w:sz w:val="24"/>
        </w:rPr>
        <w:t>was</w:t>
      </w:r>
      <w:r>
        <w:rPr>
          <w:spacing w:val="-4"/>
          <w:sz w:val="24"/>
        </w:rPr>
        <w:t xml:space="preserve"> </w:t>
      </w:r>
      <w:r>
        <w:rPr>
          <w:sz w:val="24"/>
        </w:rPr>
        <w:t>never</w:t>
      </w:r>
      <w:r>
        <w:rPr>
          <w:spacing w:val="-5"/>
          <w:sz w:val="24"/>
        </w:rPr>
        <w:t xml:space="preserve"> </w:t>
      </w:r>
      <w:r>
        <w:rPr>
          <w:sz w:val="24"/>
        </w:rPr>
        <w:t>made by the arbitrator.</w:t>
      </w:r>
      <w:r>
        <w:rPr>
          <w:spacing w:val="40"/>
          <w:sz w:val="24"/>
        </w:rPr>
        <w:t xml:space="preserve"> </w:t>
      </w:r>
      <w:r>
        <w:rPr>
          <w:sz w:val="24"/>
        </w:rPr>
        <w:t>The ground is also defective as it seeks to attack factual findings without any gross misdirection on the arbitrator’s part.</w:t>
      </w:r>
    </w:p>
    <w:p w14:paraId="0C2A4E38" w14:textId="77777777" w:rsidR="004051ED" w:rsidRDefault="004051ED">
      <w:pPr>
        <w:pStyle w:val="ListParagraph"/>
        <w:spacing w:line="360" w:lineRule="auto"/>
        <w:rPr>
          <w:sz w:val="24"/>
        </w:rPr>
        <w:sectPr w:rsidR="004051ED">
          <w:pgSz w:w="11910" w:h="16840"/>
          <w:pgMar w:top="1520" w:right="1417" w:bottom="280" w:left="1417" w:header="764" w:footer="0" w:gutter="0"/>
          <w:cols w:space="720"/>
        </w:sectPr>
      </w:pPr>
    </w:p>
    <w:p w14:paraId="4E07844C" w14:textId="77777777" w:rsidR="004051ED" w:rsidRDefault="00DA4993">
      <w:pPr>
        <w:pStyle w:val="ListParagraph"/>
        <w:numPr>
          <w:ilvl w:val="0"/>
          <w:numId w:val="3"/>
        </w:numPr>
        <w:tabs>
          <w:tab w:val="left" w:pos="743"/>
        </w:tabs>
        <w:spacing w:before="272" w:line="360" w:lineRule="auto"/>
        <w:jc w:val="both"/>
        <w:rPr>
          <w:sz w:val="24"/>
        </w:rPr>
      </w:pPr>
      <w:r>
        <w:rPr>
          <w:sz w:val="24"/>
        </w:rPr>
        <w:lastRenderedPageBreak/>
        <w:t>Arbitrator correctly held that at law the purpose of an addendum is to elaborate or expand</w:t>
      </w:r>
      <w:r>
        <w:rPr>
          <w:spacing w:val="-2"/>
          <w:sz w:val="24"/>
        </w:rPr>
        <w:t xml:space="preserve"> </w:t>
      </w:r>
      <w:r>
        <w:rPr>
          <w:sz w:val="24"/>
        </w:rPr>
        <w:t>some</w:t>
      </w:r>
      <w:r>
        <w:rPr>
          <w:spacing w:val="-2"/>
          <w:sz w:val="24"/>
        </w:rPr>
        <w:t xml:space="preserve"> </w:t>
      </w:r>
      <w:r>
        <w:rPr>
          <w:sz w:val="24"/>
        </w:rPr>
        <w:t>aspects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principal</w:t>
      </w:r>
      <w:r>
        <w:rPr>
          <w:spacing w:val="-2"/>
          <w:sz w:val="24"/>
        </w:rPr>
        <w:t xml:space="preserve"> </w:t>
      </w:r>
      <w:r>
        <w:rPr>
          <w:sz w:val="24"/>
        </w:rPr>
        <w:t>agreement.</w:t>
      </w:r>
      <w:r>
        <w:rPr>
          <w:spacing w:val="40"/>
          <w:sz w:val="24"/>
        </w:rPr>
        <w:t xml:space="preserve"> </w:t>
      </w:r>
      <w:r>
        <w:rPr>
          <w:sz w:val="24"/>
        </w:rPr>
        <w:t>Its</w:t>
      </w:r>
      <w:r>
        <w:rPr>
          <w:spacing w:val="-3"/>
          <w:sz w:val="24"/>
        </w:rPr>
        <w:t xml:space="preserve"> </w:t>
      </w:r>
      <w:r>
        <w:rPr>
          <w:sz w:val="24"/>
        </w:rPr>
        <w:t>purpose</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solely</w:t>
      </w:r>
      <w:r>
        <w:rPr>
          <w:spacing w:val="-2"/>
          <w:sz w:val="24"/>
        </w:rPr>
        <w:t xml:space="preserve"> </w:t>
      </w:r>
      <w:r>
        <w:rPr>
          <w:sz w:val="24"/>
        </w:rPr>
        <w:t>to</w:t>
      </w:r>
      <w:r>
        <w:rPr>
          <w:spacing w:val="-2"/>
          <w:sz w:val="24"/>
        </w:rPr>
        <w:t xml:space="preserve"> </w:t>
      </w:r>
      <w:r>
        <w:rPr>
          <w:sz w:val="24"/>
        </w:rPr>
        <w:t>modify alter or totally change terms of the principal agreement.</w:t>
      </w:r>
    </w:p>
    <w:p w14:paraId="116B3C2B" w14:textId="77777777" w:rsidR="004051ED" w:rsidRDefault="00DA4993">
      <w:pPr>
        <w:pStyle w:val="ListParagraph"/>
        <w:numPr>
          <w:ilvl w:val="0"/>
          <w:numId w:val="3"/>
        </w:numPr>
        <w:tabs>
          <w:tab w:val="left" w:pos="743"/>
        </w:tabs>
        <w:spacing w:line="360" w:lineRule="auto"/>
        <w:jc w:val="both"/>
        <w:rPr>
          <w:sz w:val="24"/>
        </w:rPr>
      </w:pPr>
      <w:r>
        <w:rPr>
          <w:sz w:val="24"/>
        </w:rPr>
        <w:t>Arbitrator</w:t>
      </w:r>
      <w:r>
        <w:rPr>
          <w:spacing w:val="-15"/>
          <w:sz w:val="24"/>
        </w:rPr>
        <w:t xml:space="preserve"> </w:t>
      </w:r>
      <w:r>
        <w:rPr>
          <w:sz w:val="24"/>
        </w:rPr>
        <w:t>correctly</w:t>
      </w:r>
      <w:r>
        <w:rPr>
          <w:spacing w:val="-15"/>
          <w:sz w:val="24"/>
        </w:rPr>
        <w:t xml:space="preserve"> </w:t>
      </w:r>
      <w:r>
        <w:rPr>
          <w:sz w:val="24"/>
        </w:rPr>
        <w:t>held</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addendum</w:t>
      </w:r>
      <w:r>
        <w:rPr>
          <w:spacing w:val="-15"/>
          <w:sz w:val="24"/>
        </w:rPr>
        <w:t xml:space="preserve"> </w:t>
      </w:r>
      <w:r>
        <w:rPr>
          <w:sz w:val="24"/>
        </w:rPr>
        <w:t>was</w:t>
      </w:r>
      <w:r>
        <w:rPr>
          <w:spacing w:val="-15"/>
          <w:sz w:val="24"/>
        </w:rPr>
        <w:t xml:space="preserve"> </w:t>
      </w:r>
      <w:r>
        <w:rPr>
          <w:sz w:val="24"/>
        </w:rPr>
        <w:t>void</w:t>
      </w:r>
      <w:r>
        <w:rPr>
          <w:spacing w:val="-15"/>
          <w:sz w:val="24"/>
        </w:rPr>
        <w:t xml:space="preserve"> </w:t>
      </w:r>
      <w:r>
        <w:rPr>
          <w:sz w:val="24"/>
        </w:rPr>
        <w:t>ab</w:t>
      </w:r>
      <w:r>
        <w:rPr>
          <w:spacing w:val="-15"/>
          <w:sz w:val="24"/>
        </w:rPr>
        <w:t xml:space="preserve"> </w:t>
      </w:r>
      <w:r>
        <w:rPr>
          <w:sz w:val="24"/>
        </w:rPr>
        <w:t>initio</w:t>
      </w:r>
      <w:r>
        <w:rPr>
          <w:spacing w:val="-15"/>
          <w:sz w:val="24"/>
        </w:rPr>
        <w:t xml:space="preserve"> </w:t>
      </w:r>
      <w:r>
        <w:rPr>
          <w:sz w:val="24"/>
        </w:rPr>
        <w:t>as</w:t>
      </w:r>
      <w:r>
        <w:rPr>
          <w:spacing w:val="-15"/>
          <w:sz w:val="24"/>
        </w:rPr>
        <w:t xml:space="preserve"> </w:t>
      </w:r>
      <w:r>
        <w:rPr>
          <w:sz w:val="24"/>
        </w:rPr>
        <w:t>it</w:t>
      </w:r>
      <w:r>
        <w:rPr>
          <w:spacing w:val="-15"/>
          <w:sz w:val="24"/>
        </w:rPr>
        <w:t xml:space="preserve"> </w:t>
      </w:r>
      <w:r>
        <w:rPr>
          <w:sz w:val="24"/>
        </w:rPr>
        <w:t>sought</w:t>
      </w:r>
      <w:r>
        <w:rPr>
          <w:spacing w:val="-15"/>
          <w:sz w:val="24"/>
        </w:rPr>
        <w:t xml:space="preserve"> </w:t>
      </w:r>
      <w:r>
        <w:rPr>
          <w:sz w:val="24"/>
        </w:rPr>
        <w:t>to</w:t>
      </w:r>
      <w:r>
        <w:rPr>
          <w:spacing w:val="-15"/>
          <w:sz w:val="24"/>
        </w:rPr>
        <w:t xml:space="preserve"> </w:t>
      </w:r>
      <w:r>
        <w:rPr>
          <w:sz w:val="24"/>
        </w:rPr>
        <w:t>unilaterally vary employees’ grades from grade 11 to grade 8 which was ultra vires the principal contract.</w:t>
      </w:r>
      <w:r>
        <w:rPr>
          <w:spacing w:val="40"/>
          <w:sz w:val="24"/>
        </w:rPr>
        <w:t xml:space="preserve"> </w:t>
      </w:r>
      <w:r>
        <w:rPr>
          <w:sz w:val="24"/>
        </w:rPr>
        <w:t>He</w:t>
      </w:r>
      <w:r>
        <w:rPr>
          <w:spacing w:val="-3"/>
          <w:sz w:val="24"/>
        </w:rPr>
        <w:t xml:space="preserve"> </w:t>
      </w:r>
      <w:r>
        <w:rPr>
          <w:sz w:val="24"/>
        </w:rPr>
        <w:t>correctly</w:t>
      </w:r>
      <w:r>
        <w:rPr>
          <w:spacing w:val="-3"/>
          <w:sz w:val="24"/>
        </w:rPr>
        <w:t xml:space="preserve"> </w:t>
      </w:r>
      <w:r>
        <w:rPr>
          <w:sz w:val="24"/>
        </w:rPr>
        <w:t>found</w:t>
      </w:r>
      <w:r>
        <w:rPr>
          <w:spacing w:val="-3"/>
          <w:sz w:val="24"/>
        </w:rPr>
        <w:t xml:space="preserve"> </w:t>
      </w:r>
      <w:r>
        <w:rPr>
          <w:sz w:val="24"/>
        </w:rPr>
        <w:t>the</w:t>
      </w:r>
      <w:r>
        <w:rPr>
          <w:spacing w:val="-3"/>
          <w:sz w:val="24"/>
        </w:rPr>
        <w:t xml:space="preserve"> </w:t>
      </w:r>
      <w:r>
        <w:rPr>
          <w:sz w:val="24"/>
        </w:rPr>
        <w:t>variation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unlawful</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never</w:t>
      </w:r>
      <w:r>
        <w:rPr>
          <w:spacing w:val="-3"/>
          <w:sz w:val="24"/>
        </w:rPr>
        <w:t xml:space="preserve"> </w:t>
      </w:r>
      <w:r>
        <w:rPr>
          <w:sz w:val="24"/>
        </w:rPr>
        <w:t>contemplated by the parties when they signed the agreement.</w:t>
      </w:r>
    </w:p>
    <w:p w14:paraId="59EFE7F4" w14:textId="77777777" w:rsidR="004051ED" w:rsidRDefault="004051ED">
      <w:pPr>
        <w:pStyle w:val="BodyText"/>
        <w:spacing w:before="138"/>
      </w:pPr>
    </w:p>
    <w:p w14:paraId="63A26D88" w14:textId="77777777" w:rsidR="004051ED" w:rsidRDefault="00DA4993">
      <w:pPr>
        <w:pStyle w:val="BodyText"/>
        <w:spacing w:line="360" w:lineRule="auto"/>
        <w:ind w:left="743" w:right="20"/>
        <w:jc w:val="both"/>
      </w:pPr>
      <w:r>
        <w:t>All appeal grounds are totally without merit and do not warrant interference by the appeal court.</w:t>
      </w:r>
      <w:r>
        <w:rPr>
          <w:spacing w:val="40"/>
        </w:rPr>
        <w:t xml:space="preserve"> </w:t>
      </w:r>
      <w:r>
        <w:t>The arbitral decision is firmly in the facts and law.</w:t>
      </w:r>
      <w:r>
        <w:rPr>
          <w:spacing w:val="40"/>
        </w:rPr>
        <w:t xml:space="preserve"> </w:t>
      </w:r>
      <w:r>
        <w:t>There is no basis to impugn</w:t>
      </w:r>
      <w:r>
        <w:rPr>
          <w:spacing w:val="-5"/>
        </w:rPr>
        <w:t xml:space="preserve"> </w:t>
      </w:r>
      <w:r>
        <w:t>it.</w:t>
      </w:r>
      <w:r>
        <w:rPr>
          <w:spacing w:val="40"/>
        </w:rPr>
        <w:t xml:space="preserve"> </w:t>
      </w:r>
      <w:r>
        <w:t>Respondents</w:t>
      </w:r>
      <w:r>
        <w:rPr>
          <w:spacing w:val="-5"/>
        </w:rPr>
        <w:t xml:space="preserve"> </w:t>
      </w:r>
      <w:r>
        <w:t>deny</w:t>
      </w:r>
      <w:r>
        <w:rPr>
          <w:spacing w:val="-5"/>
        </w:rPr>
        <w:t xml:space="preserve"> </w:t>
      </w:r>
      <w:r>
        <w:t>all</w:t>
      </w:r>
      <w:r>
        <w:rPr>
          <w:spacing w:val="-5"/>
        </w:rPr>
        <w:t xml:space="preserve"> </w:t>
      </w:r>
      <w:r>
        <w:t>facts</w:t>
      </w:r>
      <w:r>
        <w:rPr>
          <w:spacing w:val="-5"/>
        </w:rPr>
        <w:t xml:space="preserve"> </w:t>
      </w:r>
      <w:r>
        <w:t>and</w:t>
      </w:r>
      <w:r>
        <w:rPr>
          <w:spacing w:val="-5"/>
        </w:rPr>
        <w:t xml:space="preserve"> </w:t>
      </w:r>
      <w:r>
        <w:t>legal</w:t>
      </w:r>
      <w:r>
        <w:rPr>
          <w:spacing w:val="-5"/>
        </w:rPr>
        <w:t xml:space="preserve"> </w:t>
      </w:r>
      <w:r>
        <w:t>averments</w:t>
      </w:r>
      <w:r>
        <w:rPr>
          <w:spacing w:val="-5"/>
        </w:rPr>
        <w:t xml:space="preserve"> </w:t>
      </w:r>
      <w:r>
        <w:t>where</w:t>
      </w:r>
      <w:r>
        <w:rPr>
          <w:spacing w:val="-6"/>
        </w:rPr>
        <w:t xml:space="preserve"> </w:t>
      </w:r>
      <w:r>
        <w:t>they</w:t>
      </w:r>
      <w:r>
        <w:rPr>
          <w:spacing w:val="-5"/>
        </w:rPr>
        <w:t xml:space="preserve"> </w:t>
      </w:r>
      <w:r>
        <w:t>are</w:t>
      </w:r>
      <w:r>
        <w:rPr>
          <w:spacing w:val="-5"/>
        </w:rPr>
        <w:t xml:space="preserve"> </w:t>
      </w:r>
      <w:r>
        <w:t>inconsistent with</w:t>
      </w:r>
      <w:r>
        <w:rPr>
          <w:spacing w:val="-7"/>
        </w:rPr>
        <w:t xml:space="preserve"> </w:t>
      </w:r>
      <w:r>
        <w:t>the</w:t>
      </w:r>
      <w:r>
        <w:rPr>
          <w:spacing w:val="-7"/>
        </w:rPr>
        <w:t xml:space="preserve"> </w:t>
      </w:r>
      <w:r>
        <w:t>factual</w:t>
      </w:r>
      <w:r>
        <w:rPr>
          <w:spacing w:val="-7"/>
        </w:rPr>
        <w:t xml:space="preserve"> </w:t>
      </w:r>
      <w:r>
        <w:t>and</w:t>
      </w:r>
      <w:r>
        <w:rPr>
          <w:spacing w:val="-8"/>
        </w:rPr>
        <w:t xml:space="preserve"> </w:t>
      </w:r>
      <w:r>
        <w:t>legal</w:t>
      </w:r>
      <w:r>
        <w:rPr>
          <w:spacing w:val="-8"/>
        </w:rPr>
        <w:t xml:space="preserve"> </w:t>
      </w:r>
      <w:r>
        <w:t>averments</w:t>
      </w:r>
      <w:r>
        <w:rPr>
          <w:spacing w:val="-7"/>
        </w:rPr>
        <w:t xml:space="preserve"> </w:t>
      </w:r>
      <w:r>
        <w:t>contained</w:t>
      </w:r>
      <w:r>
        <w:rPr>
          <w:spacing w:val="-7"/>
        </w:rPr>
        <w:t xml:space="preserve"> </w:t>
      </w:r>
      <w:r>
        <w:t>in</w:t>
      </w:r>
      <w:r>
        <w:rPr>
          <w:spacing w:val="-7"/>
        </w:rPr>
        <w:t xml:space="preserve"> </w:t>
      </w:r>
      <w:r>
        <w:t>the</w:t>
      </w:r>
      <w:r>
        <w:rPr>
          <w:spacing w:val="-7"/>
        </w:rPr>
        <w:t xml:space="preserve"> </w:t>
      </w:r>
      <w:r>
        <w:t>response</w:t>
      </w:r>
      <w:r>
        <w:rPr>
          <w:spacing w:val="-7"/>
        </w:rPr>
        <w:t xml:space="preserve"> </w:t>
      </w:r>
      <w:r>
        <w:t>except</w:t>
      </w:r>
      <w:r>
        <w:rPr>
          <w:spacing w:val="-7"/>
        </w:rPr>
        <w:t xml:space="preserve"> </w:t>
      </w:r>
      <w:r>
        <w:t>what</w:t>
      </w:r>
      <w:r>
        <w:rPr>
          <w:spacing w:val="-8"/>
        </w:rPr>
        <w:t xml:space="preserve"> </w:t>
      </w:r>
      <w:r>
        <w:t>is</w:t>
      </w:r>
      <w:r>
        <w:rPr>
          <w:spacing w:val="-7"/>
        </w:rPr>
        <w:t xml:space="preserve"> </w:t>
      </w:r>
      <w:r>
        <w:t>admitted. In the result the respondents prayed that the appeal be dismissed with costs.</w:t>
      </w:r>
    </w:p>
    <w:p w14:paraId="6950D7D7" w14:textId="77777777" w:rsidR="004051ED" w:rsidRDefault="004051ED">
      <w:pPr>
        <w:pStyle w:val="BodyText"/>
        <w:spacing w:before="129"/>
      </w:pPr>
    </w:p>
    <w:p w14:paraId="5D754059" w14:textId="77777777" w:rsidR="004051ED" w:rsidRDefault="00DA4993">
      <w:pPr>
        <w:pStyle w:val="BodyText"/>
        <w:spacing w:line="357" w:lineRule="auto"/>
        <w:ind w:left="22" w:right="20" w:firstLine="360"/>
        <w:jc w:val="both"/>
      </w:pPr>
      <w:r>
        <w:t>On</w:t>
      </w:r>
      <w:r>
        <w:rPr>
          <w:spacing w:val="-5"/>
        </w:rPr>
        <w:t xml:space="preserve"> </w:t>
      </w:r>
      <w:r>
        <w:t>the</w:t>
      </w:r>
      <w:r>
        <w:rPr>
          <w:spacing w:val="-5"/>
        </w:rPr>
        <w:t xml:space="preserve"> </w:t>
      </w:r>
      <w:r>
        <w:t>date</w:t>
      </w:r>
      <w:r>
        <w:rPr>
          <w:spacing w:val="-5"/>
        </w:rPr>
        <w:t xml:space="preserve"> </w:t>
      </w:r>
      <w:r>
        <w:t>of</w:t>
      </w:r>
      <w:r>
        <w:rPr>
          <w:spacing w:val="-5"/>
        </w:rPr>
        <w:t xml:space="preserve"> </w:t>
      </w:r>
      <w:r>
        <w:t>the</w:t>
      </w:r>
      <w:r>
        <w:rPr>
          <w:spacing w:val="-5"/>
        </w:rPr>
        <w:t xml:space="preserve"> </w:t>
      </w:r>
      <w:r>
        <w:t>hearing,</w:t>
      </w:r>
      <w:r>
        <w:rPr>
          <w:spacing w:val="-5"/>
        </w:rPr>
        <w:t xml:space="preserve"> </w:t>
      </w:r>
      <w:r>
        <w:t>parties</w:t>
      </w:r>
      <w:r>
        <w:rPr>
          <w:spacing w:val="-5"/>
        </w:rPr>
        <w:t xml:space="preserve"> </w:t>
      </w:r>
      <w:r>
        <w:t>in</w:t>
      </w:r>
      <w:r>
        <w:rPr>
          <w:spacing w:val="-6"/>
        </w:rPr>
        <w:t xml:space="preserve"> </w:t>
      </w:r>
      <w:r>
        <w:t>their</w:t>
      </w:r>
      <w:r>
        <w:rPr>
          <w:spacing w:val="-5"/>
        </w:rPr>
        <w:t xml:space="preserve"> </w:t>
      </w:r>
      <w:r>
        <w:t>oral</w:t>
      </w:r>
      <w:r>
        <w:rPr>
          <w:spacing w:val="-6"/>
        </w:rPr>
        <w:t xml:space="preserve"> </w:t>
      </w:r>
      <w:r>
        <w:t>addresses</w:t>
      </w:r>
      <w:r>
        <w:rPr>
          <w:spacing w:val="-5"/>
        </w:rPr>
        <w:t xml:space="preserve"> </w:t>
      </w:r>
      <w:r>
        <w:t>first</w:t>
      </w:r>
      <w:r>
        <w:rPr>
          <w:spacing w:val="-5"/>
        </w:rPr>
        <w:t xml:space="preserve"> </w:t>
      </w:r>
      <w:r>
        <w:t>addressed</w:t>
      </w:r>
      <w:r>
        <w:rPr>
          <w:spacing w:val="-6"/>
        </w:rPr>
        <w:t xml:space="preserve"> </w:t>
      </w:r>
      <w:r>
        <w:t>the</w:t>
      </w:r>
      <w:r>
        <w:rPr>
          <w:spacing w:val="-5"/>
        </w:rPr>
        <w:t xml:space="preserve"> </w:t>
      </w:r>
      <w:r>
        <w:t>point</w:t>
      </w:r>
      <w:r>
        <w:rPr>
          <w:spacing w:val="-5"/>
        </w:rPr>
        <w:t xml:space="preserve"> </w:t>
      </w:r>
      <w:r>
        <w:rPr>
          <w:i/>
          <w:sz w:val="25"/>
        </w:rPr>
        <w:t>in</w:t>
      </w:r>
      <w:r>
        <w:rPr>
          <w:i/>
          <w:spacing w:val="-8"/>
          <w:sz w:val="25"/>
        </w:rPr>
        <w:t xml:space="preserve"> </w:t>
      </w:r>
      <w:r>
        <w:rPr>
          <w:i/>
          <w:sz w:val="25"/>
        </w:rPr>
        <w:t xml:space="preserve">limine </w:t>
      </w:r>
      <w:r>
        <w:t>that the 1</w:t>
      </w:r>
      <w:r>
        <w:rPr>
          <w:position w:val="7"/>
          <w:sz w:val="16"/>
        </w:rPr>
        <w:t>st</w:t>
      </w:r>
      <w:r>
        <w:rPr>
          <w:spacing w:val="29"/>
          <w:position w:val="7"/>
          <w:sz w:val="16"/>
        </w:rPr>
        <w:t xml:space="preserve"> </w:t>
      </w:r>
      <w:r>
        <w:t>ground of appeal is improperly before the court as it relates to what the arbitrator never</w:t>
      </w:r>
      <w:r>
        <w:rPr>
          <w:spacing w:val="-4"/>
        </w:rPr>
        <w:t xml:space="preserve"> </w:t>
      </w:r>
      <w:r>
        <w:t>did</w:t>
      </w:r>
      <w:r>
        <w:rPr>
          <w:spacing w:val="-1"/>
        </w:rPr>
        <w:t xml:space="preserve"> </w:t>
      </w:r>
      <w:r>
        <w:t>or</w:t>
      </w:r>
      <w:r>
        <w:rPr>
          <w:spacing w:val="-2"/>
        </w:rPr>
        <w:t xml:space="preserve"> </w:t>
      </w:r>
      <w:r>
        <w:t>said</w:t>
      </w:r>
      <w:r>
        <w:rPr>
          <w:spacing w:val="-1"/>
        </w:rPr>
        <w:t xml:space="preserve"> </w:t>
      </w:r>
      <w:r>
        <w:t>about</w:t>
      </w:r>
      <w:r>
        <w:rPr>
          <w:spacing w:val="-1"/>
        </w:rPr>
        <w:t xml:space="preserve"> </w:t>
      </w:r>
      <w:r>
        <w:t>the</w:t>
      </w:r>
      <w:r>
        <w:rPr>
          <w:spacing w:val="-2"/>
        </w:rPr>
        <w:t xml:space="preserve"> </w:t>
      </w:r>
      <w:r>
        <w:t>addendum.</w:t>
      </w:r>
      <w:r>
        <w:rPr>
          <w:spacing w:val="58"/>
        </w:rPr>
        <w:t xml:space="preserve"> </w:t>
      </w:r>
      <w:r>
        <w:t>It</w:t>
      </w:r>
      <w:r>
        <w:rPr>
          <w:spacing w:val="-1"/>
        </w:rPr>
        <w:t xml:space="preserve"> </w:t>
      </w:r>
      <w:r>
        <w:t>also</w:t>
      </w:r>
      <w:r>
        <w:rPr>
          <w:spacing w:val="-1"/>
        </w:rPr>
        <w:t xml:space="preserve"> </w:t>
      </w:r>
      <w:r>
        <w:t>does</w:t>
      </w:r>
      <w:r>
        <w:rPr>
          <w:spacing w:val="-2"/>
        </w:rPr>
        <w:t xml:space="preserve"> </w:t>
      </w:r>
      <w:r>
        <w:t>not</w:t>
      </w:r>
      <w:r>
        <w:rPr>
          <w:spacing w:val="-1"/>
        </w:rPr>
        <w:t xml:space="preserve"> </w:t>
      </w:r>
      <w:r>
        <w:t>raise</w:t>
      </w:r>
      <w:r>
        <w:rPr>
          <w:spacing w:val="-2"/>
        </w:rPr>
        <w:t xml:space="preserve"> </w:t>
      </w:r>
      <w:r>
        <w:t>a</w:t>
      </w:r>
      <w:r>
        <w:rPr>
          <w:spacing w:val="-1"/>
        </w:rPr>
        <w:t xml:space="preserve"> </w:t>
      </w:r>
      <w:r>
        <w:t>point</w:t>
      </w:r>
      <w:r>
        <w:rPr>
          <w:spacing w:val="-1"/>
        </w:rPr>
        <w:t xml:space="preserve"> </w:t>
      </w:r>
      <w:r>
        <w:t>of</w:t>
      </w:r>
      <w:r>
        <w:rPr>
          <w:spacing w:val="-2"/>
        </w:rPr>
        <w:t xml:space="preserve"> </w:t>
      </w:r>
      <w:r>
        <w:t>law</w:t>
      </w:r>
      <w:r>
        <w:rPr>
          <w:spacing w:val="-1"/>
        </w:rPr>
        <w:t xml:space="preserve"> </w:t>
      </w:r>
      <w:r>
        <w:t>as</w:t>
      </w:r>
      <w:r>
        <w:rPr>
          <w:spacing w:val="-2"/>
        </w:rPr>
        <w:t xml:space="preserve"> </w:t>
      </w:r>
      <w:r>
        <w:t>required</w:t>
      </w:r>
      <w:r>
        <w:rPr>
          <w:spacing w:val="-1"/>
        </w:rPr>
        <w:t xml:space="preserve"> </w:t>
      </w:r>
      <w:r>
        <w:t>by</w:t>
      </w:r>
      <w:r>
        <w:rPr>
          <w:spacing w:val="-1"/>
        </w:rPr>
        <w:t xml:space="preserve"> </w:t>
      </w:r>
      <w:r>
        <w:rPr>
          <w:spacing w:val="-4"/>
        </w:rPr>
        <w:t>law.</w:t>
      </w:r>
    </w:p>
    <w:p w14:paraId="76329016" w14:textId="77777777" w:rsidR="004051ED" w:rsidRDefault="004051ED">
      <w:pPr>
        <w:pStyle w:val="BodyText"/>
        <w:spacing w:before="138"/>
      </w:pPr>
    </w:p>
    <w:p w14:paraId="0CCEA291" w14:textId="77777777" w:rsidR="004051ED" w:rsidRDefault="00DA4993">
      <w:pPr>
        <w:pStyle w:val="BodyText"/>
        <w:spacing w:line="360" w:lineRule="auto"/>
        <w:ind w:left="22" w:right="20" w:firstLine="360"/>
        <w:jc w:val="both"/>
      </w:pPr>
      <w:r>
        <w:t>The appellant’s reaction to that was that it would seek orally to amend the 1</w:t>
      </w:r>
      <w:r>
        <w:rPr>
          <w:position w:val="7"/>
          <w:sz w:val="16"/>
        </w:rPr>
        <w:t>st</w:t>
      </w:r>
      <w:r>
        <w:rPr>
          <w:spacing w:val="35"/>
          <w:position w:val="7"/>
          <w:sz w:val="16"/>
        </w:rPr>
        <w:t xml:space="preserve"> </w:t>
      </w:r>
      <w:r>
        <w:t>ground of appeal</w:t>
      </w:r>
      <w:r>
        <w:rPr>
          <w:spacing w:val="-2"/>
        </w:rPr>
        <w:t xml:space="preserve"> </w:t>
      </w:r>
      <w:r>
        <w:t>to</w:t>
      </w:r>
      <w:r>
        <w:rPr>
          <w:spacing w:val="-2"/>
        </w:rPr>
        <w:t xml:space="preserve"> </w:t>
      </w:r>
      <w:r>
        <w:t>reflect</w:t>
      </w:r>
      <w:r>
        <w:rPr>
          <w:spacing w:val="-2"/>
        </w:rPr>
        <w:t xml:space="preserve"> </w:t>
      </w:r>
      <w:r>
        <w:t>the</w:t>
      </w:r>
      <w:r>
        <w:rPr>
          <w:spacing w:val="-2"/>
        </w:rPr>
        <w:t xml:space="preserve"> </w:t>
      </w:r>
      <w:r>
        <w:t>correct</w:t>
      </w:r>
      <w:r>
        <w:rPr>
          <w:spacing w:val="-2"/>
        </w:rPr>
        <w:t xml:space="preserve"> </w:t>
      </w:r>
      <w:r>
        <w:t>position.</w:t>
      </w:r>
      <w:r>
        <w:rPr>
          <w:spacing w:val="40"/>
        </w:rPr>
        <w:t xml:space="preserve"> </w:t>
      </w:r>
      <w:r>
        <w:t>It</w:t>
      </w:r>
      <w:r>
        <w:rPr>
          <w:spacing w:val="-2"/>
        </w:rPr>
        <w:t xml:space="preserve"> </w:t>
      </w:r>
      <w:r>
        <w:t>conceded</w:t>
      </w:r>
      <w:r>
        <w:rPr>
          <w:spacing w:val="-2"/>
        </w:rPr>
        <w:t xml:space="preserve"> </w:t>
      </w:r>
      <w:r>
        <w:t>that</w:t>
      </w:r>
      <w:r>
        <w:rPr>
          <w:spacing w:val="-2"/>
        </w:rPr>
        <w:t xml:space="preserve"> </w:t>
      </w:r>
      <w:r>
        <w:t>ground</w:t>
      </w:r>
      <w:r>
        <w:rPr>
          <w:spacing w:val="-2"/>
        </w:rPr>
        <w:t xml:space="preserve"> </w:t>
      </w:r>
      <w:r>
        <w:t>one</w:t>
      </w:r>
      <w:r>
        <w:rPr>
          <w:spacing w:val="-2"/>
        </w:rPr>
        <w:t xml:space="preserve"> </w:t>
      </w:r>
      <w:r>
        <w:t>as</w:t>
      </w:r>
      <w:r>
        <w:rPr>
          <w:spacing w:val="-2"/>
        </w:rPr>
        <w:t xml:space="preserve"> </w:t>
      </w:r>
      <w:r>
        <w:t>couched</w:t>
      </w:r>
      <w:r>
        <w:rPr>
          <w:spacing w:val="-2"/>
        </w:rPr>
        <w:t xml:space="preserve"> </w:t>
      </w:r>
      <w:r>
        <w:t>in</w:t>
      </w:r>
      <w:r>
        <w:rPr>
          <w:spacing w:val="-2"/>
        </w:rPr>
        <w:t xml:space="preserve"> </w:t>
      </w:r>
      <w:r>
        <w:t>the</w:t>
      </w:r>
      <w:r>
        <w:rPr>
          <w:spacing w:val="-2"/>
        </w:rPr>
        <w:t xml:space="preserve"> </w:t>
      </w:r>
      <w:r>
        <w:t>pleadings was indeed incorrect as it spoke to what arbitrator never did or said.</w:t>
      </w:r>
      <w:r>
        <w:rPr>
          <w:spacing w:val="40"/>
        </w:rPr>
        <w:t xml:space="preserve"> </w:t>
      </w:r>
      <w:r>
        <w:t>It however classified the error</w:t>
      </w:r>
      <w:r>
        <w:rPr>
          <w:spacing w:val="-7"/>
        </w:rPr>
        <w:t xml:space="preserve"> </w:t>
      </w:r>
      <w:r>
        <w:t>as</w:t>
      </w:r>
      <w:r>
        <w:rPr>
          <w:spacing w:val="-7"/>
        </w:rPr>
        <w:t xml:space="preserve"> </w:t>
      </w:r>
      <w:r>
        <w:t>a</w:t>
      </w:r>
      <w:r>
        <w:rPr>
          <w:spacing w:val="-7"/>
        </w:rPr>
        <w:t xml:space="preserve"> </w:t>
      </w:r>
      <w:r>
        <w:t>typo</w:t>
      </w:r>
      <w:r>
        <w:rPr>
          <w:spacing w:val="-7"/>
        </w:rPr>
        <w:t xml:space="preserve"> </w:t>
      </w:r>
      <w:r>
        <w:t>error</w:t>
      </w:r>
      <w:r>
        <w:rPr>
          <w:spacing w:val="-7"/>
        </w:rPr>
        <w:t xml:space="preserve"> </w:t>
      </w:r>
      <w:r>
        <w:t>which</w:t>
      </w:r>
      <w:r>
        <w:rPr>
          <w:spacing w:val="-7"/>
        </w:rPr>
        <w:t xml:space="preserve"> </w:t>
      </w:r>
      <w:r>
        <w:t>could</w:t>
      </w:r>
      <w:r>
        <w:rPr>
          <w:spacing w:val="-7"/>
        </w:rPr>
        <w:t xml:space="preserve"> </w:t>
      </w:r>
      <w:r>
        <w:t>be</w:t>
      </w:r>
      <w:r>
        <w:rPr>
          <w:spacing w:val="-7"/>
        </w:rPr>
        <w:t xml:space="preserve"> </w:t>
      </w:r>
      <w:r>
        <w:t>cured</w:t>
      </w:r>
      <w:r>
        <w:rPr>
          <w:spacing w:val="-7"/>
        </w:rPr>
        <w:t xml:space="preserve"> </w:t>
      </w:r>
      <w:r>
        <w:t>by</w:t>
      </w:r>
      <w:r>
        <w:rPr>
          <w:spacing w:val="-7"/>
        </w:rPr>
        <w:t xml:space="preserve"> </w:t>
      </w:r>
      <w:r>
        <w:t>an</w:t>
      </w:r>
      <w:r>
        <w:rPr>
          <w:spacing w:val="-7"/>
        </w:rPr>
        <w:t xml:space="preserve"> </w:t>
      </w:r>
      <w:r>
        <w:t>amendment</w:t>
      </w:r>
      <w:r>
        <w:rPr>
          <w:spacing w:val="-7"/>
        </w:rPr>
        <w:t xml:space="preserve"> </w:t>
      </w:r>
      <w:r>
        <w:t>of</w:t>
      </w:r>
      <w:r>
        <w:rPr>
          <w:spacing w:val="-7"/>
        </w:rPr>
        <w:t xml:space="preserve"> </w:t>
      </w:r>
      <w:r>
        <w:t>the</w:t>
      </w:r>
      <w:r>
        <w:rPr>
          <w:spacing w:val="-7"/>
        </w:rPr>
        <w:t xml:space="preserve"> </w:t>
      </w:r>
      <w:r>
        <w:t>same</w:t>
      </w:r>
      <w:r>
        <w:rPr>
          <w:spacing w:val="-7"/>
        </w:rPr>
        <w:t xml:space="preserve"> </w:t>
      </w:r>
      <w:r>
        <w:t>setting</w:t>
      </w:r>
      <w:r>
        <w:rPr>
          <w:spacing w:val="-7"/>
        </w:rPr>
        <w:t xml:space="preserve"> </w:t>
      </w:r>
      <w:r>
        <w:t>out</w:t>
      </w:r>
      <w:r>
        <w:rPr>
          <w:spacing w:val="-7"/>
        </w:rPr>
        <w:t xml:space="preserve"> </w:t>
      </w:r>
      <w:r>
        <w:t>the</w:t>
      </w:r>
      <w:r>
        <w:rPr>
          <w:spacing w:val="-7"/>
        </w:rPr>
        <w:t xml:space="preserve"> </w:t>
      </w:r>
      <w:r>
        <w:t>correct disquiet which it has with the arbitral award. To the end it filed with the court a document which it styled: -</w:t>
      </w:r>
    </w:p>
    <w:p w14:paraId="6E3F50D7" w14:textId="77777777" w:rsidR="004051ED" w:rsidRDefault="00DA4993">
      <w:pPr>
        <w:pStyle w:val="BodyText"/>
        <w:ind w:left="22"/>
        <w:jc w:val="both"/>
      </w:pPr>
      <w:r>
        <w:t>“Notice</w:t>
      </w:r>
      <w:r>
        <w:rPr>
          <w:spacing w:val="-1"/>
        </w:rPr>
        <w:t xml:space="preserve"> </w:t>
      </w:r>
      <w:r>
        <w:t xml:space="preserve">of </w:t>
      </w:r>
      <w:r>
        <w:rPr>
          <w:spacing w:val="-2"/>
        </w:rPr>
        <w:t>amendment”</w:t>
      </w:r>
    </w:p>
    <w:p w14:paraId="0E0D42D7" w14:textId="77777777" w:rsidR="004051ED" w:rsidRDefault="004051ED">
      <w:pPr>
        <w:pStyle w:val="BodyText"/>
      </w:pPr>
    </w:p>
    <w:p w14:paraId="2DC9F9F7" w14:textId="77777777" w:rsidR="004051ED" w:rsidRDefault="004051ED">
      <w:pPr>
        <w:pStyle w:val="BodyText"/>
      </w:pPr>
    </w:p>
    <w:p w14:paraId="388733A0" w14:textId="77777777" w:rsidR="004051ED" w:rsidRDefault="00DA4993">
      <w:pPr>
        <w:pStyle w:val="BodyText"/>
        <w:ind w:left="83"/>
        <w:jc w:val="both"/>
      </w:pPr>
      <w:r>
        <w:t>The</w:t>
      </w:r>
      <w:r>
        <w:rPr>
          <w:spacing w:val="-1"/>
        </w:rPr>
        <w:t xml:space="preserve"> </w:t>
      </w:r>
      <w:r>
        <w:t>amendment</w:t>
      </w:r>
      <w:r>
        <w:rPr>
          <w:spacing w:val="-1"/>
        </w:rPr>
        <w:t xml:space="preserve"> </w:t>
      </w:r>
      <w:r>
        <w:t>seeks</w:t>
      </w:r>
      <w:r>
        <w:rPr>
          <w:spacing w:val="-1"/>
        </w:rPr>
        <w:t xml:space="preserve"> </w:t>
      </w:r>
      <w:r>
        <w:t>to</w:t>
      </w:r>
      <w:r>
        <w:rPr>
          <w:spacing w:val="-1"/>
        </w:rPr>
        <w:t xml:space="preserve"> </w:t>
      </w:r>
      <w:r>
        <w:t>amend appeal</w:t>
      </w:r>
      <w:r>
        <w:rPr>
          <w:spacing w:val="-2"/>
        </w:rPr>
        <w:t xml:space="preserve"> </w:t>
      </w:r>
      <w:r>
        <w:t>ground</w:t>
      </w:r>
      <w:r>
        <w:rPr>
          <w:spacing w:val="-1"/>
        </w:rPr>
        <w:t xml:space="preserve"> </w:t>
      </w:r>
      <w:r>
        <w:t>1 from</w:t>
      </w:r>
      <w:r>
        <w:rPr>
          <w:spacing w:val="-1"/>
        </w:rPr>
        <w:t xml:space="preserve"> </w:t>
      </w:r>
      <w:r>
        <w:t>stating they</w:t>
      </w:r>
      <w:r>
        <w:rPr>
          <w:spacing w:val="-1"/>
        </w:rPr>
        <w:t xml:space="preserve"> </w:t>
      </w:r>
      <w:r>
        <w:t xml:space="preserve">following: </w:t>
      </w:r>
      <w:r>
        <w:rPr>
          <w:spacing w:val="-10"/>
        </w:rPr>
        <w:t>-</w:t>
      </w:r>
    </w:p>
    <w:p w14:paraId="35D45220" w14:textId="77777777" w:rsidR="004051ED" w:rsidRDefault="00DA4993">
      <w:pPr>
        <w:spacing w:before="138" w:line="230" w:lineRule="auto"/>
        <w:ind w:left="742" w:right="20"/>
        <w:jc w:val="both"/>
        <w:rPr>
          <w:i/>
          <w:sz w:val="23"/>
        </w:rPr>
      </w:pPr>
      <w:r>
        <w:rPr>
          <w:i/>
          <w:spacing w:val="-4"/>
          <w:sz w:val="23"/>
        </w:rPr>
        <w:t>“The</w:t>
      </w:r>
      <w:r>
        <w:rPr>
          <w:i/>
          <w:spacing w:val="-11"/>
          <w:sz w:val="23"/>
        </w:rPr>
        <w:t xml:space="preserve"> </w:t>
      </w:r>
      <w:r>
        <w:rPr>
          <w:i/>
          <w:spacing w:val="-4"/>
          <w:sz w:val="23"/>
        </w:rPr>
        <w:t>honourable</w:t>
      </w:r>
      <w:r>
        <w:rPr>
          <w:i/>
          <w:spacing w:val="-10"/>
          <w:sz w:val="23"/>
        </w:rPr>
        <w:t xml:space="preserve"> </w:t>
      </w:r>
      <w:r>
        <w:rPr>
          <w:i/>
          <w:spacing w:val="-4"/>
          <w:sz w:val="23"/>
        </w:rPr>
        <w:t>arbitrator</w:t>
      </w:r>
      <w:r>
        <w:rPr>
          <w:i/>
          <w:spacing w:val="-11"/>
          <w:sz w:val="23"/>
        </w:rPr>
        <w:t xml:space="preserve"> </w:t>
      </w:r>
      <w:r>
        <w:rPr>
          <w:i/>
          <w:spacing w:val="-4"/>
          <w:sz w:val="23"/>
        </w:rPr>
        <w:t>erred</w:t>
      </w:r>
      <w:r>
        <w:rPr>
          <w:i/>
          <w:spacing w:val="-10"/>
          <w:sz w:val="23"/>
        </w:rPr>
        <w:t xml:space="preserve"> </w:t>
      </w:r>
      <w:r>
        <w:rPr>
          <w:i/>
          <w:spacing w:val="-4"/>
          <w:sz w:val="23"/>
        </w:rPr>
        <w:t>at</w:t>
      </w:r>
      <w:r>
        <w:rPr>
          <w:i/>
          <w:spacing w:val="-10"/>
          <w:sz w:val="23"/>
        </w:rPr>
        <w:t xml:space="preserve"> </w:t>
      </w:r>
      <w:r>
        <w:rPr>
          <w:i/>
          <w:spacing w:val="-4"/>
          <w:sz w:val="23"/>
        </w:rPr>
        <w:t>law</w:t>
      </w:r>
      <w:r>
        <w:rPr>
          <w:i/>
          <w:spacing w:val="-11"/>
          <w:sz w:val="23"/>
        </w:rPr>
        <w:t xml:space="preserve"> </w:t>
      </w:r>
      <w:r>
        <w:rPr>
          <w:i/>
          <w:spacing w:val="-4"/>
          <w:sz w:val="23"/>
        </w:rPr>
        <w:t>in</w:t>
      </w:r>
      <w:r>
        <w:rPr>
          <w:i/>
          <w:spacing w:val="-10"/>
          <w:sz w:val="23"/>
        </w:rPr>
        <w:t xml:space="preserve"> </w:t>
      </w:r>
      <w:r>
        <w:rPr>
          <w:i/>
          <w:spacing w:val="-4"/>
          <w:sz w:val="23"/>
        </w:rPr>
        <w:t>finding</w:t>
      </w:r>
      <w:r>
        <w:rPr>
          <w:i/>
          <w:spacing w:val="-10"/>
          <w:sz w:val="23"/>
        </w:rPr>
        <w:t xml:space="preserve"> </w:t>
      </w:r>
      <w:r>
        <w:rPr>
          <w:i/>
          <w:spacing w:val="-4"/>
          <w:sz w:val="23"/>
        </w:rPr>
        <w:t>that</w:t>
      </w:r>
      <w:r>
        <w:rPr>
          <w:i/>
          <w:spacing w:val="-11"/>
          <w:sz w:val="23"/>
        </w:rPr>
        <w:t xml:space="preserve"> </w:t>
      </w:r>
      <w:r>
        <w:rPr>
          <w:i/>
          <w:spacing w:val="-4"/>
          <w:sz w:val="23"/>
        </w:rPr>
        <w:t>the</w:t>
      </w:r>
      <w:r>
        <w:rPr>
          <w:i/>
          <w:spacing w:val="-10"/>
          <w:sz w:val="23"/>
        </w:rPr>
        <w:t xml:space="preserve"> </w:t>
      </w:r>
      <w:r>
        <w:rPr>
          <w:i/>
          <w:spacing w:val="-4"/>
          <w:sz w:val="23"/>
        </w:rPr>
        <w:t>addendum</w:t>
      </w:r>
      <w:r>
        <w:rPr>
          <w:i/>
          <w:spacing w:val="-11"/>
          <w:sz w:val="23"/>
        </w:rPr>
        <w:t xml:space="preserve"> </w:t>
      </w:r>
      <w:r>
        <w:rPr>
          <w:i/>
          <w:spacing w:val="-4"/>
          <w:sz w:val="23"/>
        </w:rPr>
        <w:t>to</w:t>
      </w:r>
      <w:r>
        <w:rPr>
          <w:i/>
          <w:spacing w:val="-10"/>
          <w:sz w:val="23"/>
        </w:rPr>
        <w:t xml:space="preserve"> </w:t>
      </w:r>
      <w:r>
        <w:rPr>
          <w:i/>
          <w:spacing w:val="-4"/>
          <w:sz w:val="23"/>
        </w:rPr>
        <w:t>the</w:t>
      </w:r>
      <w:r>
        <w:rPr>
          <w:i/>
          <w:spacing w:val="-10"/>
          <w:sz w:val="23"/>
        </w:rPr>
        <w:t xml:space="preserve"> </w:t>
      </w:r>
      <w:r>
        <w:rPr>
          <w:i/>
          <w:spacing w:val="-4"/>
          <w:sz w:val="23"/>
        </w:rPr>
        <w:t>principal</w:t>
      </w:r>
      <w:r>
        <w:rPr>
          <w:i/>
          <w:spacing w:val="-11"/>
          <w:sz w:val="23"/>
        </w:rPr>
        <w:t xml:space="preserve"> </w:t>
      </w:r>
      <w:r>
        <w:rPr>
          <w:i/>
          <w:spacing w:val="-4"/>
          <w:sz w:val="23"/>
        </w:rPr>
        <w:t xml:space="preserve">contract </w:t>
      </w:r>
      <w:r>
        <w:rPr>
          <w:i/>
          <w:spacing w:val="-2"/>
          <w:sz w:val="23"/>
        </w:rPr>
        <w:t>of</w:t>
      </w:r>
      <w:r>
        <w:rPr>
          <w:i/>
          <w:spacing w:val="-11"/>
          <w:sz w:val="23"/>
        </w:rPr>
        <w:t xml:space="preserve"> </w:t>
      </w:r>
      <w:r>
        <w:rPr>
          <w:i/>
          <w:spacing w:val="-2"/>
          <w:sz w:val="23"/>
        </w:rPr>
        <w:t>employment</w:t>
      </w:r>
      <w:r>
        <w:rPr>
          <w:i/>
          <w:spacing w:val="-11"/>
          <w:sz w:val="23"/>
        </w:rPr>
        <w:t xml:space="preserve"> </w:t>
      </w:r>
      <w:r>
        <w:rPr>
          <w:i/>
          <w:spacing w:val="-2"/>
          <w:sz w:val="23"/>
        </w:rPr>
        <w:t>was</w:t>
      </w:r>
      <w:r>
        <w:rPr>
          <w:i/>
          <w:spacing w:val="-11"/>
          <w:sz w:val="23"/>
        </w:rPr>
        <w:t xml:space="preserve"> </w:t>
      </w:r>
      <w:r>
        <w:rPr>
          <w:i/>
          <w:spacing w:val="-2"/>
          <w:sz w:val="23"/>
        </w:rPr>
        <w:t>unilaterally</w:t>
      </w:r>
      <w:r>
        <w:rPr>
          <w:i/>
          <w:spacing w:val="-11"/>
          <w:sz w:val="23"/>
        </w:rPr>
        <w:t xml:space="preserve"> </w:t>
      </w:r>
      <w:r>
        <w:rPr>
          <w:i/>
          <w:spacing w:val="-2"/>
          <w:sz w:val="23"/>
        </w:rPr>
        <w:t>varied</w:t>
      </w:r>
      <w:r>
        <w:rPr>
          <w:i/>
          <w:spacing w:val="-11"/>
          <w:sz w:val="23"/>
        </w:rPr>
        <w:t xml:space="preserve"> </w:t>
      </w:r>
      <w:r>
        <w:rPr>
          <w:i/>
          <w:spacing w:val="-2"/>
          <w:sz w:val="23"/>
        </w:rPr>
        <w:t>as</w:t>
      </w:r>
      <w:r>
        <w:rPr>
          <w:i/>
          <w:spacing w:val="-11"/>
          <w:sz w:val="23"/>
        </w:rPr>
        <w:t xml:space="preserve"> </w:t>
      </w:r>
      <w:r>
        <w:rPr>
          <w:i/>
          <w:spacing w:val="-2"/>
          <w:sz w:val="23"/>
        </w:rPr>
        <w:t>no</w:t>
      </w:r>
      <w:r>
        <w:rPr>
          <w:i/>
          <w:spacing w:val="-11"/>
          <w:sz w:val="23"/>
        </w:rPr>
        <w:t xml:space="preserve"> </w:t>
      </w:r>
      <w:r>
        <w:rPr>
          <w:i/>
          <w:spacing w:val="-2"/>
          <w:sz w:val="23"/>
        </w:rPr>
        <w:t>evidence</w:t>
      </w:r>
      <w:r>
        <w:rPr>
          <w:i/>
          <w:spacing w:val="-11"/>
          <w:sz w:val="23"/>
        </w:rPr>
        <w:t xml:space="preserve"> </w:t>
      </w:r>
      <w:r>
        <w:rPr>
          <w:i/>
          <w:spacing w:val="-2"/>
          <w:sz w:val="23"/>
        </w:rPr>
        <w:t>was</w:t>
      </w:r>
      <w:r>
        <w:rPr>
          <w:i/>
          <w:spacing w:val="-11"/>
          <w:sz w:val="23"/>
        </w:rPr>
        <w:t xml:space="preserve"> </w:t>
      </w:r>
      <w:r>
        <w:rPr>
          <w:i/>
          <w:spacing w:val="-2"/>
          <w:sz w:val="23"/>
        </w:rPr>
        <w:t>tendered</w:t>
      </w:r>
      <w:r>
        <w:rPr>
          <w:i/>
          <w:spacing w:val="-11"/>
          <w:sz w:val="23"/>
        </w:rPr>
        <w:t xml:space="preserve"> </w:t>
      </w:r>
      <w:r>
        <w:rPr>
          <w:i/>
          <w:spacing w:val="-2"/>
          <w:sz w:val="23"/>
        </w:rPr>
        <w:t>as</w:t>
      </w:r>
      <w:r>
        <w:rPr>
          <w:i/>
          <w:spacing w:val="-11"/>
          <w:sz w:val="23"/>
        </w:rPr>
        <w:t xml:space="preserve"> </w:t>
      </w:r>
      <w:r>
        <w:rPr>
          <w:i/>
          <w:spacing w:val="-2"/>
          <w:sz w:val="23"/>
        </w:rPr>
        <w:t>required</w:t>
      </w:r>
      <w:r>
        <w:rPr>
          <w:i/>
          <w:spacing w:val="-11"/>
          <w:sz w:val="23"/>
        </w:rPr>
        <w:t xml:space="preserve"> </w:t>
      </w:r>
      <w:r>
        <w:rPr>
          <w:i/>
          <w:spacing w:val="-2"/>
          <w:sz w:val="23"/>
        </w:rPr>
        <w:t>at</w:t>
      </w:r>
      <w:r>
        <w:rPr>
          <w:i/>
          <w:spacing w:val="-11"/>
          <w:sz w:val="23"/>
        </w:rPr>
        <w:t xml:space="preserve"> </w:t>
      </w:r>
      <w:r>
        <w:rPr>
          <w:i/>
          <w:spacing w:val="-2"/>
          <w:sz w:val="23"/>
        </w:rPr>
        <w:t>law”</w:t>
      </w:r>
    </w:p>
    <w:p w14:paraId="2D5F56AA" w14:textId="77777777" w:rsidR="004051ED" w:rsidRDefault="004051ED">
      <w:pPr>
        <w:pStyle w:val="BodyText"/>
        <w:spacing w:before="113"/>
        <w:rPr>
          <w:i/>
          <w:sz w:val="23"/>
        </w:rPr>
      </w:pPr>
    </w:p>
    <w:p w14:paraId="3D8C84B6" w14:textId="77777777" w:rsidR="004051ED" w:rsidRDefault="00DA4993">
      <w:pPr>
        <w:pStyle w:val="BodyText"/>
        <w:ind w:left="23"/>
        <w:jc w:val="both"/>
      </w:pPr>
      <w:r>
        <w:t>To read:</w:t>
      </w:r>
      <w:r>
        <w:rPr>
          <w:spacing w:val="-1"/>
        </w:rPr>
        <w:t xml:space="preserve"> </w:t>
      </w:r>
      <w:r>
        <w:rPr>
          <w:spacing w:val="-10"/>
        </w:rPr>
        <w:t>-</w:t>
      </w:r>
    </w:p>
    <w:p w14:paraId="52CC027F" w14:textId="77777777" w:rsidR="004051ED" w:rsidRDefault="00DA4993">
      <w:pPr>
        <w:pStyle w:val="Heading1"/>
        <w:spacing w:before="129" w:line="345" w:lineRule="auto"/>
        <w:ind w:firstLine="720"/>
        <w:rPr>
          <w:i w:val="0"/>
          <w:sz w:val="24"/>
        </w:rPr>
      </w:pPr>
      <w:r>
        <w:rPr>
          <w:w w:val="90"/>
        </w:rPr>
        <w:t>“The honourable arbitrator erred at law in finding that the addendum unilaterally varied</w:t>
      </w:r>
      <w:r>
        <w:rPr>
          <w:spacing w:val="40"/>
        </w:rPr>
        <w:t xml:space="preserve"> </w:t>
      </w:r>
      <w:r>
        <w:t>the</w:t>
      </w:r>
      <w:r>
        <w:rPr>
          <w:spacing w:val="-16"/>
        </w:rPr>
        <w:t xml:space="preserve"> </w:t>
      </w:r>
      <w:r>
        <w:t>principal</w:t>
      </w:r>
      <w:r>
        <w:rPr>
          <w:spacing w:val="-16"/>
        </w:rPr>
        <w:t xml:space="preserve"> </w:t>
      </w:r>
      <w:r>
        <w:t>contract</w:t>
      </w:r>
      <w:r>
        <w:rPr>
          <w:spacing w:val="-15"/>
        </w:rPr>
        <w:t xml:space="preserve"> </w:t>
      </w:r>
      <w:r>
        <w:t>of</w:t>
      </w:r>
      <w:r>
        <w:rPr>
          <w:spacing w:val="-16"/>
        </w:rPr>
        <w:t xml:space="preserve"> </w:t>
      </w:r>
      <w:r>
        <w:t>employment</w:t>
      </w:r>
      <w:r>
        <w:rPr>
          <w:spacing w:val="-16"/>
        </w:rPr>
        <w:t xml:space="preserve"> </w:t>
      </w:r>
      <w:r>
        <w:t>as</w:t>
      </w:r>
      <w:r>
        <w:rPr>
          <w:spacing w:val="-15"/>
        </w:rPr>
        <w:t xml:space="preserve"> </w:t>
      </w:r>
      <w:r>
        <w:t>no</w:t>
      </w:r>
      <w:r>
        <w:rPr>
          <w:spacing w:val="-16"/>
        </w:rPr>
        <w:t xml:space="preserve"> </w:t>
      </w:r>
      <w:r>
        <w:t>evidence</w:t>
      </w:r>
      <w:r>
        <w:rPr>
          <w:spacing w:val="-15"/>
        </w:rPr>
        <w:t xml:space="preserve"> </w:t>
      </w:r>
      <w:r>
        <w:t>was</w:t>
      </w:r>
      <w:r>
        <w:rPr>
          <w:spacing w:val="-16"/>
        </w:rPr>
        <w:t xml:space="preserve"> </w:t>
      </w:r>
      <w:r>
        <w:t>tendered</w:t>
      </w:r>
      <w:r>
        <w:rPr>
          <w:spacing w:val="-16"/>
        </w:rPr>
        <w:t xml:space="preserve"> </w:t>
      </w:r>
      <w:r>
        <w:t>to</w:t>
      </w:r>
      <w:r>
        <w:rPr>
          <w:spacing w:val="-15"/>
        </w:rPr>
        <w:t xml:space="preserve"> </w:t>
      </w:r>
      <w:r>
        <w:t>prove</w:t>
      </w:r>
      <w:r>
        <w:rPr>
          <w:spacing w:val="-16"/>
        </w:rPr>
        <w:t xml:space="preserve"> </w:t>
      </w:r>
      <w:r>
        <w:t>the</w:t>
      </w:r>
      <w:r>
        <w:rPr>
          <w:spacing w:val="-16"/>
        </w:rPr>
        <w:t xml:space="preserve"> </w:t>
      </w:r>
      <w:r>
        <w:t>same</w:t>
      </w:r>
      <w:r>
        <w:rPr>
          <w:i w:val="0"/>
          <w:sz w:val="24"/>
        </w:rPr>
        <w:t>.”</w:t>
      </w:r>
    </w:p>
    <w:p w14:paraId="7788ADCE" w14:textId="77777777" w:rsidR="004051ED" w:rsidRDefault="004051ED">
      <w:pPr>
        <w:pStyle w:val="Heading1"/>
        <w:spacing w:line="345" w:lineRule="auto"/>
        <w:rPr>
          <w:i w:val="0"/>
          <w:sz w:val="24"/>
        </w:rPr>
        <w:sectPr w:rsidR="004051ED">
          <w:pgSz w:w="11910" w:h="16840"/>
          <w:pgMar w:top="1520" w:right="1417" w:bottom="280" w:left="1417" w:header="764" w:footer="0" w:gutter="0"/>
          <w:cols w:space="720"/>
        </w:sectPr>
      </w:pPr>
    </w:p>
    <w:p w14:paraId="5180B8B6" w14:textId="77777777" w:rsidR="004051ED" w:rsidRDefault="00DA4993">
      <w:pPr>
        <w:pStyle w:val="BodyText"/>
        <w:spacing w:before="263" w:line="357" w:lineRule="auto"/>
        <w:ind w:left="23" w:right="21"/>
        <w:jc w:val="both"/>
      </w:pPr>
      <w:r>
        <w:lastRenderedPageBreak/>
        <w:t xml:space="preserve">In the face of the point </w:t>
      </w:r>
      <w:r>
        <w:rPr>
          <w:i/>
          <w:sz w:val="25"/>
        </w:rPr>
        <w:t xml:space="preserve">in limine </w:t>
      </w:r>
      <w:r>
        <w:t>on this issue, the appellant applied orally for the said amendment to be effected.</w:t>
      </w:r>
      <w:r>
        <w:rPr>
          <w:spacing w:val="40"/>
        </w:rPr>
        <w:t xml:space="preserve"> </w:t>
      </w:r>
      <w:r>
        <w:t>The respondents opposed the grant of the amendment on the following grounds:</w:t>
      </w:r>
    </w:p>
    <w:p w14:paraId="523B0824" w14:textId="77777777" w:rsidR="004051ED" w:rsidRDefault="004051ED">
      <w:pPr>
        <w:pStyle w:val="BodyText"/>
        <w:spacing w:before="138"/>
      </w:pPr>
    </w:p>
    <w:p w14:paraId="3DB427BE" w14:textId="77777777" w:rsidR="004051ED" w:rsidRDefault="00DA4993">
      <w:pPr>
        <w:pStyle w:val="ListParagraph"/>
        <w:numPr>
          <w:ilvl w:val="0"/>
          <w:numId w:val="2"/>
        </w:numPr>
        <w:tabs>
          <w:tab w:val="left" w:pos="743"/>
        </w:tabs>
        <w:spacing w:line="360" w:lineRule="auto"/>
        <w:rPr>
          <w:sz w:val="24"/>
        </w:rPr>
      </w:pPr>
      <w:r>
        <w:rPr>
          <w:sz w:val="24"/>
        </w:rPr>
        <w:t>There</w:t>
      </w:r>
      <w:r>
        <w:rPr>
          <w:spacing w:val="21"/>
          <w:sz w:val="24"/>
        </w:rPr>
        <w:t xml:space="preserve"> </w:t>
      </w:r>
      <w:r>
        <w:rPr>
          <w:sz w:val="24"/>
        </w:rPr>
        <w:t>is</w:t>
      </w:r>
      <w:r>
        <w:rPr>
          <w:spacing w:val="21"/>
          <w:sz w:val="24"/>
        </w:rPr>
        <w:t xml:space="preserve"> </w:t>
      </w:r>
      <w:r>
        <w:rPr>
          <w:sz w:val="24"/>
        </w:rPr>
        <w:t>no</w:t>
      </w:r>
      <w:r>
        <w:rPr>
          <w:spacing w:val="21"/>
          <w:sz w:val="24"/>
        </w:rPr>
        <w:t xml:space="preserve"> </w:t>
      </w:r>
      <w:r>
        <w:rPr>
          <w:sz w:val="24"/>
        </w:rPr>
        <w:t>specific</w:t>
      </w:r>
      <w:r>
        <w:rPr>
          <w:spacing w:val="21"/>
          <w:sz w:val="24"/>
        </w:rPr>
        <w:t xml:space="preserve"> </w:t>
      </w:r>
      <w:r>
        <w:rPr>
          <w:sz w:val="24"/>
        </w:rPr>
        <w:t>rule</w:t>
      </w:r>
      <w:r>
        <w:rPr>
          <w:spacing w:val="21"/>
          <w:sz w:val="24"/>
        </w:rPr>
        <w:t xml:space="preserve"> </w:t>
      </w:r>
      <w:r>
        <w:rPr>
          <w:sz w:val="24"/>
        </w:rPr>
        <w:t>of</w:t>
      </w:r>
      <w:r>
        <w:rPr>
          <w:spacing w:val="21"/>
          <w:sz w:val="24"/>
        </w:rPr>
        <w:t xml:space="preserve"> </w:t>
      </w:r>
      <w:r>
        <w:rPr>
          <w:sz w:val="24"/>
        </w:rPr>
        <w:t>law</w:t>
      </w:r>
      <w:r>
        <w:rPr>
          <w:spacing w:val="21"/>
          <w:sz w:val="24"/>
        </w:rPr>
        <w:t xml:space="preserve"> </w:t>
      </w:r>
      <w:r>
        <w:rPr>
          <w:sz w:val="24"/>
        </w:rPr>
        <w:t>that</w:t>
      </w:r>
      <w:r>
        <w:rPr>
          <w:spacing w:val="21"/>
          <w:sz w:val="24"/>
        </w:rPr>
        <w:t xml:space="preserve"> </w:t>
      </w:r>
      <w:r>
        <w:rPr>
          <w:sz w:val="24"/>
        </w:rPr>
        <w:t>allows</w:t>
      </w:r>
      <w:r>
        <w:rPr>
          <w:spacing w:val="21"/>
          <w:sz w:val="24"/>
        </w:rPr>
        <w:t xml:space="preserve"> </w:t>
      </w:r>
      <w:r>
        <w:rPr>
          <w:sz w:val="24"/>
        </w:rPr>
        <w:t>for</w:t>
      </w:r>
      <w:r>
        <w:rPr>
          <w:spacing w:val="21"/>
          <w:sz w:val="24"/>
        </w:rPr>
        <w:t xml:space="preserve"> </w:t>
      </w:r>
      <w:r>
        <w:rPr>
          <w:sz w:val="24"/>
        </w:rPr>
        <w:t>an</w:t>
      </w:r>
      <w:r>
        <w:rPr>
          <w:spacing w:val="21"/>
          <w:sz w:val="24"/>
        </w:rPr>
        <w:t xml:space="preserve"> </w:t>
      </w:r>
      <w:r>
        <w:rPr>
          <w:sz w:val="24"/>
        </w:rPr>
        <w:t>amendment</w:t>
      </w:r>
      <w:r>
        <w:rPr>
          <w:spacing w:val="21"/>
          <w:sz w:val="24"/>
        </w:rPr>
        <w:t xml:space="preserve"> </w:t>
      </w:r>
      <w:r>
        <w:rPr>
          <w:sz w:val="24"/>
        </w:rPr>
        <w:t>of</w:t>
      </w:r>
      <w:r>
        <w:rPr>
          <w:spacing w:val="21"/>
          <w:sz w:val="24"/>
        </w:rPr>
        <w:t xml:space="preserve"> </w:t>
      </w:r>
      <w:r>
        <w:rPr>
          <w:sz w:val="24"/>
        </w:rPr>
        <w:t>a</w:t>
      </w:r>
      <w:r>
        <w:rPr>
          <w:spacing w:val="21"/>
          <w:sz w:val="24"/>
        </w:rPr>
        <w:t xml:space="preserve"> </w:t>
      </w:r>
      <w:r>
        <w:rPr>
          <w:sz w:val="24"/>
        </w:rPr>
        <w:t>defective</w:t>
      </w:r>
      <w:r>
        <w:rPr>
          <w:spacing w:val="21"/>
          <w:sz w:val="24"/>
        </w:rPr>
        <w:t xml:space="preserve"> </w:t>
      </w:r>
      <w:r>
        <w:rPr>
          <w:sz w:val="24"/>
        </w:rPr>
        <w:t>appeal ground.</w:t>
      </w:r>
      <w:r>
        <w:rPr>
          <w:spacing w:val="40"/>
          <w:sz w:val="24"/>
        </w:rPr>
        <w:t xml:space="preserve"> </w:t>
      </w:r>
      <w:r>
        <w:rPr>
          <w:sz w:val="24"/>
        </w:rPr>
        <w:t>It should therefore be struck out.</w:t>
      </w:r>
    </w:p>
    <w:p w14:paraId="4365759F" w14:textId="77777777" w:rsidR="004051ED" w:rsidRDefault="00DA4993">
      <w:pPr>
        <w:pStyle w:val="ListParagraph"/>
        <w:numPr>
          <w:ilvl w:val="0"/>
          <w:numId w:val="2"/>
        </w:numPr>
        <w:tabs>
          <w:tab w:val="left" w:pos="743"/>
        </w:tabs>
        <w:spacing w:line="360" w:lineRule="auto"/>
        <w:rPr>
          <w:sz w:val="24"/>
        </w:rPr>
      </w:pPr>
      <w:r>
        <w:rPr>
          <w:sz w:val="24"/>
        </w:rPr>
        <w:t>Amendment</w:t>
      </w:r>
      <w:r>
        <w:rPr>
          <w:spacing w:val="-6"/>
          <w:sz w:val="24"/>
        </w:rPr>
        <w:t xml:space="preserve"> </w:t>
      </w:r>
      <w:r>
        <w:rPr>
          <w:sz w:val="24"/>
        </w:rPr>
        <w:t>of</w:t>
      </w:r>
      <w:r>
        <w:rPr>
          <w:spacing w:val="-5"/>
          <w:sz w:val="24"/>
        </w:rPr>
        <w:t xml:space="preserve"> </w:t>
      </w:r>
      <w:r>
        <w:rPr>
          <w:sz w:val="24"/>
        </w:rPr>
        <w:t>an</w:t>
      </w:r>
      <w:r>
        <w:rPr>
          <w:spacing w:val="-5"/>
          <w:sz w:val="24"/>
        </w:rPr>
        <w:t xml:space="preserve"> </w:t>
      </w:r>
      <w:r>
        <w:rPr>
          <w:sz w:val="24"/>
        </w:rPr>
        <w:t>appeal</w:t>
      </w:r>
      <w:r>
        <w:rPr>
          <w:spacing w:val="-6"/>
          <w:sz w:val="24"/>
        </w:rPr>
        <w:t xml:space="preserve"> </w:t>
      </w:r>
      <w:r>
        <w:rPr>
          <w:sz w:val="24"/>
        </w:rPr>
        <w:t>ground</w:t>
      </w:r>
      <w:r>
        <w:rPr>
          <w:spacing w:val="-6"/>
          <w:sz w:val="24"/>
        </w:rPr>
        <w:t xml:space="preserve"> </w:t>
      </w:r>
      <w:r>
        <w:rPr>
          <w:sz w:val="24"/>
        </w:rPr>
        <w:t>goes</w:t>
      </w:r>
      <w:r>
        <w:rPr>
          <w:spacing w:val="-5"/>
          <w:sz w:val="24"/>
        </w:rPr>
        <w:t xml:space="preserve"> </w:t>
      </w:r>
      <w:r>
        <w:rPr>
          <w:sz w:val="24"/>
        </w:rPr>
        <w:t>beyond</w:t>
      </w:r>
      <w:r>
        <w:rPr>
          <w:spacing w:val="-5"/>
          <w:sz w:val="24"/>
        </w:rPr>
        <w:t xml:space="preserve"> </w:t>
      </w:r>
      <w:r>
        <w:rPr>
          <w:sz w:val="24"/>
        </w:rPr>
        <w:t>the</w:t>
      </w:r>
      <w:r>
        <w:rPr>
          <w:spacing w:val="-5"/>
          <w:sz w:val="24"/>
        </w:rPr>
        <w:t xml:space="preserve"> </w:t>
      </w:r>
      <w:r>
        <w:rPr>
          <w:sz w:val="24"/>
        </w:rPr>
        <w:t>rules.</w:t>
      </w:r>
      <w:r>
        <w:rPr>
          <w:spacing w:val="40"/>
          <w:sz w:val="24"/>
        </w:rPr>
        <w:t xml:space="preserve"> </w:t>
      </w:r>
      <w:r>
        <w:rPr>
          <w:sz w:val="24"/>
        </w:rPr>
        <w:t>It</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question</w:t>
      </w:r>
      <w:r>
        <w:rPr>
          <w:spacing w:val="-5"/>
          <w:sz w:val="24"/>
        </w:rPr>
        <w:t xml:space="preserve"> </w:t>
      </w:r>
      <w:r>
        <w:rPr>
          <w:sz w:val="24"/>
        </w:rPr>
        <w:t>of</w:t>
      </w:r>
      <w:r>
        <w:rPr>
          <w:spacing w:val="-5"/>
          <w:sz w:val="24"/>
        </w:rPr>
        <w:t xml:space="preserve"> </w:t>
      </w:r>
      <w:r>
        <w:rPr>
          <w:sz w:val="24"/>
        </w:rPr>
        <w:t>law.</w:t>
      </w:r>
      <w:r>
        <w:rPr>
          <w:spacing w:val="40"/>
          <w:sz w:val="24"/>
        </w:rPr>
        <w:t xml:space="preserve"> </w:t>
      </w:r>
      <w:r>
        <w:rPr>
          <w:sz w:val="24"/>
        </w:rPr>
        <w:t>In</w:t>
      </w:r>
      <w:r>
        <w:rPr>
          <w:spacing w:val="-5"/>
          <w:sz w:val="24"/>
        </w:rPr>
        <w:t xml:space="preserve"> </w:t>
      </w:r>
      <w:r>
        <w:rPr>
          <w:sz w:val="24"/>
        </w:rPr>
        <w:t>that regard</w:t>
      </w:r>
      <w:r>
        <w:rPr>
          <w:spacing w:val="-9"/>
          <w:sz w:val="24"/>
        </w:rPr>
        <w:t xml:space="preserve"> </w:t>
      </w:r>
      <w:r>
        <w:rPr>
          <w:sz w:val="24"/>
        </w:rPr>
        <w:t>refer</w:t>
      </w:r>
      <w:r>
        <w:rPr>
          <w:spacing w:val="-9"/>
          <w:sz w:val="24"/>
        </w:rPr>
        <w:t xml:space="preserve"> </w:t>
      </w:r>
      <w:r>
        <w:rPr>
          <w:sz w:val="24"/>
        </w:rPr>
        <w:t>to</w:t>
      </w:r>
      <w:r>
        <w:rPr>
          <w:spacing w:val="-9"/>
          <w:sz w:val="24"/>
        </w:rPr>
        <w:t xml:space="preserve"> </w:t>
      </w:r>
      <w:r>
        <w:rPr>
          <w:b/>
          <w:sz w:val="24"/>
        </w:rPr>
        <w:t>Section</w:t>
      </w:r>
      <w:r>
        <w:rPr>
          <w:b/>
          <w:spacing w:val="-9"/>
          <w:sz w:val="24"/>
        </w:rPr>
        <w:t xml:space="preserve"> </w:t>
      </w:r>
      <w:r>
        <w:rPr>
          <w:b/>
          <w:sz w:val="24"/>
        </w:rPr>
        <w:t>98</w:t>
      </w:r>
      <w:r>
        <w:rPr>
          <w:b/>
          <w:spacing w:val="-9"/>
          <w:sz w:val="24"/>
        </w:rPr>
        <w:t xml:space="preserve"> </w:t>
      </w:r>
      <w:r>
        <w:rPr>
          <w:b/>
          <w:sz w:val="24"/>
        </w:rPr>
        <w:t>(10)</w:t>
      </w:r>
      <w:r>
        <w:rPr>
          <w:b/>
          <w:spacing w:val="-9"/>
          <w:sz w:val="24"/>
        </w:rPr>
        <w:t xml:space="preserve"> </w:t>
      </w:r>
      <w:r>
        <w:rPr>
          <w:b/>
          <w:sz w:val="24"/>
        </w:rPr>
        <w:t>(a)</w:t>
      </w:r>
      <w:r>
        <w:rPr>
          <w:b/>
          <w:spacing w:val="-9"/>
          <w:sz w:val="24"/>
        </w:rPr>
        <w:t xml:space="preserve"> </w:t>
      </w:r>
      <w:r>
        <w:rPr>
          <w:b/>
          <w:sz w:val="24"/>
        </w:rPr>
        <w:t>Labour</w:t>
      </w:r>
      <w:r>
        <w:rPr>
          <w:b/>
          <w:spacing w:val="-9"/>
          <w:sz w:val="24"/>
        </w:rPr>
        <w:t xml:space="preserve"> </w:t>
      </w:r>
      <w:r>
        <w:rPr>
          <w:b/>
          <w:sz w:val="24"/>
        </w:rPr>
        <w:t>Act</w:t>
      </w:r>
      <w:r>
        <w:rPr>
          <w:b/>
          <w:spacing w:val="-9"/>
          <w:sz w:val="24"/>
        </w:rPr>
        <w:t xml:space="preserve"> </w:t>
      </w:r>
      <w:r>
        <w:rPr>
          <w:b/>
          <w:sz w:val="24"/>
        </w:rPr>
        <w:t>Chapter</w:t>
      </w:r>
      <w:r>
        <w:rPr>
          <w:b/>
          <w:spacing w:val="-9"/>
          <w:sz w:val="24"/>
        </w:rPr>
        <w:t xml:space="preserve"> </w:t>
      </w:r>
      <w:r>
        <w:rPr>
          <w:b/>
          <w:sz w:val="24"/>
        </w:rPr>
        <w:t>28:01</w:t>
      </w:r>
      <w:r>
        <w:rPr>
          <w:sz w:val="24"/>
        </w:rPr>
        <w:t>.</w:t>
      </w:r>
    </w:p>
    <w:p w14:paraId="265E272F" w14:textId="77777777" w:rsidR="004051ED" w:rsidRDefault="00DA4993">
      <w:pPr>
        <w:pStyle w:val="ListParagraph"/>
        <w:numPr>
          <w:ilvl w:val="0"/>
          <w:numId w:val="2"/>
        </w:numPr>
        <w:tabs>
          <w:tab w:val="left" w:pos="742"/>
        </w:tabs>
        <w:spacing w:line="345" w:lineRule="auto"/>
        <w:ind w:left="742"/>
        <w:rPr>
          <w:b/>
          <w:sz w:val="24"/>
        </w:rPr>
      </w:pPr>
      <w:r>
        <w:rPr>
          <w:sz w:val="24"/>
        </w:rPr>
        <w:t>Anything</w:t>
      </w:r>
      <w:r>
        <w:rPr>
          <w:spacing w:val="-12"/>
          <w:sz w:val="24"/>
        </w:rPr>
        <w:t xml:space="preserve"> </w:t>
      </w:r>
      <w:r>
        <w:rPr>
          <w:sz w:val="24"/>
        </w:rPr>
        <w:t>contrary</w:t>
      </w:r>
      <w:r>
        <w:rPr>
          <w:spacing w:val="-12"/>
          <w:sz w:val="24"/>
        </w:rPr>
        <w:t xml:space="preserve"> </w:t>
      </w:r>
      <w:r>
        <w:rPr>
          <w:sz w:val="24"/>
        </w:rPr>
        <w:t>to</w:t>
      </w:r>
      <w:r>
        <w:rPr>
          <w:spacing w:val="-12"/>
          <w:sz w:val="24"/>
        </w:rPr>
        <w:t xml:space="preserve"> </w:t>
      </w:r>
      <w:r>
        <w:rPr>
          <w:sz w:val="24"/>
        </w:rPr>
        <w:t>statute</w:t>
      </w:r>
      <w:r>
        <w:rPr>
          <w:spacing w:val="-12"/>
          <w:sz w:val="24"/>
        </w:rPr>
        <w:t xml:space="preserve"> </w:t>
      </w:r>
      <w:r>
        <w:rPr>
          <w:sz w:val="24"/>
        </w:rPr>
        <w:t>cannot</w:t>
      </w:r>
      <w:r>
        <w:rPr>
          <w:spacing w:val="-12"/>
          <w:sz w:val="24"/>
        </w:rPr>
        <w:t xml:space="preserve"> </w:t>
      </w:r>
      <w:r>
        <w:rPr>
          <w:sz w:val="24"/>
        </w:rPr>
        <w:t>be</w:t>
      </w:r>
      <w:r>
        <w:rPr>
          <w:spacing w:val="-12"/>
          <w:sz w:val="24"/>
        </w:rPr>
        <w:t xml:space="preserve"> </w:t>
      </w:r>
      <w:r>
        <w:rPr>
          <w:sz w:val="24"/>
        </w:rPr>
        <w:t>varied</w:t>
      </w:r>
      <w:r>
        <w:rPr>
          <w:spacing w:val="-12"/>
          <w:sz w:val="24"/>
        </w:rPr>
        <w:t xml:space="preserve"> </w:t>
      </w:r>
      <w:r>
        <w:rPr>
          <w:sz w:val="24"/>
        </w:rPr>
        <w:t>by</w:t>
      </w:r>
      <w:r>
        <w:rPr>
          <w:spacing w:val="-12"/>
          <w:sz w:val="24"/>
        </w:rPr>
        <w:t xml:space="preserve"> </w:t>
      </w:r>
      <w:r>
        <w:rPr>
          <w:sz w:val="24"/>
        </w:rPr>
        <w:t>the</w:t>
      </w:r>
      <w:r>
        <w:rPr>
          <w:spacing w:val="-12"/>
          <w:sz w:val="24"/>
        </w:rPr>
        <w:t xml:space="preserve"> </w:t>
      </w:r>
      <w:r>
        <w:rPr>
          <w:sz w:val="24"/>
        </w:rPr>
        <w:t>court.</w:t>
      </w:r>
      <w:r>
        <w:rPr>
          <w:spacing w:val="37"/>
          <w:sz w:val="24"/>
        </w:rPr>
        <w:t xml:space="preserve"> </w:t>
      </w:r>
      <w:r>
        <w:rPr>
          <w:sz w:val="24"/>
        </w:rPr>
        <w:t>In</w:t>
      </w:r>
      <w:r>
        <w:rPr>
          <w:spacing w:val="-12"/>
          <w:sz w:val="24"/>
        </w:rPr>
        <w:t xml:space="preserve"> </w:t>
      </w:r>
      <w:r>
        <w:rPr>
          <w:sz w:val="24"/>
        </w:rPr>
        <w:t>that</w:t>
      </w:r>
      <w:r>
        <w:rPr>
          <w:spacing w:val="-12"/>
          <w:sz w:val="24"/>
        </w:rPr>
        <w:t xml:space="preserve"> </w:t>
      </w:r>
      <w:r>
        <w:rPr>
          <w:sz w:val="24"/>
        </w:rPr>
        <w:t>regard</w:t>
      </w:r>
      <w:r>
        <w:rPr>
          <w:spacing w:val="-12"/>
          <w:sz w:val="24"/>
        </w:rPr>
        <w:t xml:space="preserve"> </w:t>
      </w:r>
      <w:r>
        <w:rPr>
          <w:sz w:val="24"/>
        </w:rPr>
        <w:t>See</w:t>
      </w:r>
      <w:r>
        <w:rPr>
          <w:spacing w:val="-12"/>
          <w:sz w:val="24"/>
        </w:rPr>
        <w:t xml:space="preserve"> </w:t>
      </w:r>
      <w:r>
        <w:rPr>
          <w:b/>
          <w:i/>
          <w:sz w:val="25"/>
        </w:rPr>
        <w:t xml:space="preserve">Kunonga v CPCA </w:t>
      </w:r>
      <w:r>
        <w:rPr>
          <w:b/>
          <w:sz w:val="24"/>
        </w:rPr>
        <w:t>SC25/17</w:t>
      </w:r>
    </w:p>
    <w:p w14:paraId="0512086D" w14:textId="77777777" w:rsidR="004051ED" w:rsidRDefault="00DA4993">
      <w:pPr>
        <w:pStyle w:val="BodyText"/>
        <w:spacing w:line="360" w:lineRule="auto"/>
        <w:ind w:left="743" w:right="20"/>
        <w:jc w:val="both"/>
      </w:pPr>
      <w:r>
        <w:t>The court does not have discretion to condone a breach of the law but it has discretion to condone a breach of the rules of court.</w:t>
      </w:r>
    </w:p>
    <w:p w14:paraId="1FD9E29D" w14:textId="77777777" w:rsidR="004051ED" w:rsidRDefault="00DA4993">
      <w:pPr>
        <w:pStyle w:val="ListParagraph"/>
        <w:numPr>
          <w:ilvl w:val="0"/>
          <w:numId w:val="2"/>
        </w:numPr>
        <w:tabs>
          <w:tab w:val="left" w:pos="743"/>
        </w:tabs>
        <w:spacing w:line="355" w:lineRule="auto"/>
        <w:jc w:val="both"/>
        <w:rPr>
          <w:b/>
          <w:i/>
          <w:sz w:val="25"/>
        </w:rPr>
      </w:pPr>
      <w:r>
        <w:rPr>
          <w:sz w:val="24"/>
        </w:rPr>
        <w:t>Respondents</w:t>
      </w:r>
      <w:r>
        <w:rPr>
          <w:spacing w:val="-4"/>
          <w:sz w:val="24"/>
        </w:rPr>
        <w:t xml:space="preserve"> </w:t>
      </w:r>
      <w:r>
        <w:rPr>
          <w:sz w:val="24"/>
        </w:rPr>
        <w:t>would</w:t>
      </w:r>
      <w:r>
        <w:rPr>
          <w:spacing w:val="-3"/>
          <w:sz w:val="24"/>
        </w:rPr>
        <w:t xml:space="preserve"> </w:t>
      </w:r>
      <w:r>
        <w:rPr>
          <w:sz w:val="24"/>
        </w:rPr>
        <w:t>be</w:t>
      </w:r>
      <w:r>
        <w:rPr>
          <w:spacing w:val="-3"/>
          <w:sz w:val="24"/>
        </w:rPr>
        <w:t xml:space="preserve"> </w:t>
      </w:r>
      <w:r>
        <w:rPr>
          <w:sz w:val="24"/>
        </w:rPr>
        <w:t>prejudiced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amendment</w:t>
      </w:r>
      <w:r>
        <w:rPr>
          <w:spacing w:val="-3"/>
          <w:sz w:val="24"/>
        </w:rPr>
        <w:t xml:space="preserve"> </w:t>
      </w:r>
      <w:r>
        <w:rPr>
          <w:sz w:val="24"/>
        </w:rPr>
        <w:t>since</w:t>
      </w:r>
      <w:r>
        <w:rPr>
          <w:spacing w:val="-3"/>
          <w:sz w:val="24"/>
        </w:rPr>
        <w:t xml:space="preserve"> </w:t>
      </w:r>
      <w:r>
        <w:rPr>
          <w:sz w:val="24"/>
        </w:rPr>
        <w:t>they</w:t>
      </w:r>
      <w:r>
        <w:rPr>
          <w:spacing w:val="-3"/>
          <w:sz w:val="24"/>
        </w:rPr>
        <w:t xml:space="preserve"> </w:t>
      </w:r>
      <w:r>
        <w:rPr>
          <w:sz w:val="24"/>
        </w:rPr>
        <w:t>filed</w:t>
      </w:r>
      <w:r>
        <w:rPr>
          <w:spacing w:val="-3"/>
          <w:sz w:val="24"/>
        </w:rPr>
        <w:t xml:space="preserve"> </w:t>
      </w:r>
      <w:r>
        <w:rPr>
          <w:sz w:val="24"/>
        </w:rPr>
        <w:t>their</w:t>
      </w:r>
      <w:r>
        <w:rPr>
          <w:spacing w:val="-3"/>
          <w:sz w:val="24"/>
        </w:rPr>
        <w:t xml:space="preserve"> </w:t>
      </w:r>
      <w:r>
        <w:rPr>
          <w:sz w:val="24"/>
        </w:rPr>
        <w:t>response</w:t>
      </w:r>
      <w:r>
        <w:rPr>
          <w:spacing w:val="-3"/>
          <w:sz w:val="24"/>
        </w:rPr>
        <w:t xml:space="preserve"> </w:t>
      </w:r>
      <w:r>
        <w:rPr>
          <w:sz w:val="24"/>
        </w:rPr>
        <w:t>on the</w:t>
      </w:r>
      <w:r>
        <w:rPr>
          <w:spacing w:val="-4"/>
          <w:sz w:val="24"/>
        </w:rPr>
        <w:t xml:space="preserve"> </w:t>
      </w:r>
      <w:r>
        <w:rPr>
          <w:sz w:val="24"/>
        </w:rPr>
        <w:t>basis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4"/>
          <w:sz w:val="24"/>
        </w:rPr>
        <w:t xml:space="preserve"> </w:t>
      </w:r>
      <w:r>
        <w:rPr>
          <w:sz w:val="24"/>
        </w:rPr>
        <w:t>ground.</w:t>
      </w:r>
      <w:r>
        <w:rPr>
          <w:spacing w:val="40"/>
          <w:sz w:val="24"/>
        </w:rPr>
        <w:t xml:space="preserve"> </w:t>
      </w:r>
      <w:r>
        <w:rPr>
          <w:sz w:val="24"/>
        </w:rPr>
        <w:t>Appellant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told</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how</w:t>
      </w:r>
      <w:r>
        <w:rPr>
          <w:spacing w:val="-4"/>
          <w:sz w:val="24"/>
        </w:rPr>
        <w:t xml:space="preserve"> </w:t>
      </w:r>
      <w:r>
        <w:rPr>
          <w:sz w:val="24"/>
        </w:rPr>
        <w:t>it</w:t>
      </w:r>
      <w:r>
        <w:rPr>
          <w:spacing w:val="-4"/>
          <w:sz w:val="24"/>
        </w:rPr>
        <w:t xml:space="preserve"> </w:t>
      </w:r>
      <w:r>
        <w:rPr>
          <w:sz w:val="24"/>
        </w:rPr>
        <w:t>intends</w:t>
      </w:r>
      <w:r>
        <w:rPr>
          <w:spacing w:val="-4"/>
          <w:sz w:val="24"/>
        </w:rPr>
        <w:t xml:space="preserve"> </w:t>
      </w:r>
      <w:r>
        <w:rPr>
          <w:sz w:val="24"/>
        </w:rPr>
        <w:t>to</w:t>
      </w:r>
      <w:r>
        <w:rPr>
          <w:spacing w:val="-4"/>
          <w:sz w:val="24"/>
        </w:rPr>
        <w:t xml:space="preserve"> </w:t>
      </w:r>
      <w:r>
        <w:rPr>
          <w:sz w:val="24"/>
        </w:rPr>
        <w:t xml:space="preserve">deal </w:t>
      </w:r>
      <w:r>
        <w:rPr>
          <w:spacing w:val="-2"/>
          <w:sz w:val="24"/>
        </w:rPr>
        <w:t>with</w:t>
      </w:r>
      <w:r>
        <w:rPr>
          <w:spacing w:val="-13"/>
          <w:sz w:val="24"/>
        </w:rPr>
        <w:t xml:space="preserve"> </w:t>
      </w:r>
      <w:r>
        <w:rPr>
          <w:spacing w:val="-2"/>
          <w:sz w:val="24"/>
        </w:rPr>
        <w:t>that.</w:t>
      </w:r>
      <w:r>
        <w:rPr>
          <w:spacing w:val="11"/>
          <w:sz w:val="24"/>
        </w:rPr>
        <w:t xml:space="preserve"> </w:t>
      </w:r>
      <w:r>
        <w:rPr>
          <w:spacing w:val="-2"/>
          <w:sz w:val="24"/>
        </w:rPr>
        <w:t>In</w:t>
      </w:r>
      <w:r>
        <w:rPr>
          <w:spacing w:val="-13"/>
          <w:sz w:val="24"/>
        </w:rPr>
        <w:t xml:space="preserve"> </w:t>
      </w:r>
      <w:r>
        <w:rPr>
          <w:spacing w:val="-2"/>
          <w:sz w:val="24"/>
        </w:rPr>
        <w:t>this</w:t>
      </w:r>
      <w:r>
        <w:rPr>
          <w:spacing w:val="-13"/>
          <w:sz w:val="24"/>
        </w:rPr>
        <w:t xml:space="preserve"> </w:t>
      </w:r>
      <w:r>
        <w:rPr>
          <w:spacing w:val="-2"/>
          <w:sz w:val="24"/>
        </w:rPr>
        <w:t>regard</w:t>
      </w:r>
      <w:r>
        <w:rPr>
          <w:spacing w:val="-13"/>
          <w:sz w:val="24"/>
        </w:rPr>
        <w:t xml:space="preserve"> </w:t>
      </w:r>
      <w:r>
        <w:rPr>
          <w:spacing w:val="-2"/>
          <w:sz w:val="24"/>
        </w:rPr>
        <w:t>See</w:t>
      </w:r>
      <w:r>
        <w:rPr>
          <w:spacing w:val="-13"/>
          <w:sz w:val="24"/>
        </w:rPr>
        <w:t xml:space="preserve"> </w:t>
      </w:r>
      <w:r>
        <w:rPr>
          <w:spacing w:val="-2"/>
          <w:sz w:val="24"/>
        </w:rPr>
        <w:t>case</w:t>
      </w:r>
      <w:r>
        <w:rPr>
          <w:spacing w:val="-13"/>
          <w:sz w:val="24"/>
        </w:rPr>
        <w:t xml:space="preserve"> </w:t>
      </w:r>
      <w:r>
        <w:rPr>
          <w:spacing w:val="-2"/>
          <w:sz w:val="24"/>
        </w:rPr>
        <w:t>of</w:t>
      </w:r>
      <w:r>
        <w:rPr>
          <w:spacing w:val="-13"/>
          <w:sz w:val="24"/>
        </w:rPr>
        <w:t xml:space="preserve"> </w:t>
      </w:r>
      <w:r>
        <w:rPr>
          <w:b/>
          <w:i/>
          <w:spacing w:val="-2"/>
          <w:sz w:val="25"/>
        </w:rPr>
        <w:t>Kenrich</w:t>
      </w:r>
      <w:r>
        <w:rPr>
          <w:b/>
          <w:i/>
          <w:spacing w:val="-14"/>
          <w:sz w:val="25"/>
        </w:rPr>
        <w:t xml:space="preserve"> </w:t>
      </w:r>
      <w:r>
        <w:rPr>
          <w:b/>
          <w:i/>
          <w:spacing w:val="-2"/>
          <w:sz w:val="25"/>
        </w:rPr>
        <w:t>builders</w:t>
      </w:r>
      <w:r>
        <w:rPr>
          <w:b/>
          <w:i/>
          <w:spacing w:val="-13"/>
          <w:sz w:val="25"/>
        </w:rPr>
        <w:t xml:space="preserve"> </w:t>
      </w:r>
      <w:r>
        <w:rPr>
          <w:b/>
          <w:i/>
          <w:spacing w:val="-2"/>
          <w:sz w:val="25"/>
        </w:rPr>
        <w:t>cited</w:t>
      </w:r>
      <w:r>
        <w:rPr>
          <w:b/>
          <w:i/>
          <w:spacing w:val="-14"/>
          <w:sz w:val="25"/>
        </w:rPr>
        <w:t xml:space="preserve"> </w:t>
      </w:r>
      <w:r>
        <w:rPr>
          <w:b/>
          <w:i/>
          <w:spacing w:val="-2"/>
          <w:sz w:val="25"/>
        </w:rPr>
        <w:t>in</w:t>
      </w:r>
      <w:r>
        <w:rPr>
          <w:b/>
          <w:i/>
          <w:spacing w:val="-13"/>
          <w:sz w:val="25"/>
        </w:rPr>
        <w:t xml:space="preserve"> </w:t>
      </w:r>
      <w:r>
        <w:rPr>
          <w:b/>
          <w:i/>
          <w:spacing w:val="-2"/>
          <w:sz w:val="25"/>
        </w:rPr>
        <w:t>Liquid</w:t>
      </w:r>
      <w:r>
        <w:rPr>
          <w:b/>
          <w:i/>
          <w:spacing w:val="-14"/>
          <w:sz w:val="25"/>
        </w:rPr>
        <w:t xml:space="preserve"> </w:t>
      </w:r>
      <w:r>
        <w:rPr>
          <w:b/>
          <w:i/>
          <w:spacing w:val="-2"/>
          <w:sz w:val="25"/>
        </w:rPr>
        <w:t>vs</w:t>
      </w:r>
      <w:r>
        <w:rPr>
          <w:b/>
          <w:i/>
          <w:spacing w:val="-14"/>
          <w:sz w:val="25"/>
        </w:rPr>
        <w:t xml:space="preserve"> </w:t>
      </w:r>
      <w:r>
        <w:rPr>
          <w:b/>
          <w:i/>
          <w:spacing w:val="-2"/>
          <w:sz w:val="25"/>
        </w:rPr>
        <w:t>Doodlesh</w:t>
      </w:r>
      <w:r>
        <w:rPr>
          <w:b/>
          <w:i/>
          <w:spacing w:val="-13"/>
          <w:sz w:val="25"/>
        </w:rPr>
        <w:t xml:space="preserve"> </w:t>
      </w:r>
      <w:r>
        <w:rPr>
          <w:b/>
          <w:i/>
          <w:spacing w:val="-2"/>
          <w:sz w:val="25"/>
        </w:rPr>
        <w:t>2019</w:t>
      </w:r>
    </w:p>
    <w:p w14:paraId="04D7708A" w14:textId="77777777" w:rsidR="004051ED" w:rsidRDefault="00DA4993">
      <w:pPr>
        <w:pStyle w:val="BodyText"/>
        <w:spacing w:line="352" w:lineRule="auto"/>
        <w:ind w:left="743" w:right="21" w:hanging="1"/>
        <w:jc w:val="both"/>
      </w:pPr>
      <w:r>
        <w:rPr>
          <w:b/>
          <w:i/>
          <w:sz w:val="25"/>
        </w:rPr>
        <w:t xml:space="preserve">91) ZLR 658 (1) </w:t>
      </w:r>
      <w:r>
        <w:t>which states that court cannot allow an amendment which has the effect of creating a new cause of action.</w:t>
      </w:r>
    </w:p>
    <w:p w14:paraId="580506E5" w14:textId="77777777" w:rsidR="004051ED" w:rsidRDefault="00DA4993">
      <w:pPr>
        <w:pStyle w:val="ListParagraph"/>
        <w:numPr>
          <w:ilvl w:val="0"/>
          <w:numId w:val="2"/>
        </w:numPr>
        <w:tabs>
          <w:tab w:val="left" w:pos="743"/>
        </w:tabs>
        <w:ind w:right="0"/>
        <w:jc w:val="both"/>
        <w:rPr>
          <w:sz w:val="24"/>
        </w:rPr>
      </w:pPr>
      <w:r>
        <w:rPr>
          <w:sz w:val="24"/>
        </w:rPr>
        <w:t>Orally</w:t>
      </w:r>
      <w:r>
        <w:rPr>
          <w:spacing w:val="-1"/>
          <w:sz w:val="24"/>
        </w:rPr>
        <w:t xml:space="preserve"> </w:t>
      </w:r>
      <w:r>
        <w:rPr>
          <w:sz w:val="24"/>
        </w:rPr>
        <w:t>appellant</w:t>
      </w:r>
      <w:r>
        <w:rPr>
          <w:spacing w:val="-1"/>
          <w:sz w:val="24"/>
        </w:rPr>
        <w:t xml:space="preserve"> </w:t>
      </w:r>
      <w:r>
        <w:rPr>
          <w:sz w:val="24"/>
        </w:rPr>
        <w:t>has</w:t>
      </w:r>
      <w:r>
        <w:rPr>
          <w:spacing w:val="-2"/>
          <w:sz w:val="24"/>
        </w:rPr>
        <w:t xml:space="preserve"> </w:t>
      </w:r>
      <w:r>
        <w:rPr>
          <w:sz w:val="24"/>
        </w:rPr>
        <w:t>not explained</w:t>
      </w:r>
      <w:r>
        <w:rPr>
          <w:spacing w:val="-1"/>
          <w:sz w:val="24"/>
        </w:rPr>
        <w:t xml:space="preserve"> </w:t>
      </w:r>
      <w:r>
        <w:rPr>
          <w:sz w:val="24"/>
        </w:rPr>
        <w:t>how</w:t>
      </w:r>
      <w:r>
        <w:rPr>
          <w:spacing w:val="-2"/>
          <w:sz w:val="24"/>
        </w:rPr>
        <w:t xml:space="preserve"> </w:t>
      </w:r>
      <w:r>
        <w:rPr>
          <w:sz w:val="24"/>
        </w:rPr>
        <w:t>the</w:t>
      </w:r>
      <w:r>
        <w:rPr>
          <w:spacing w:val="-1"/>
          <w:sz w:val="24"/>
        </w:rPr>
        <w:t xml:space="preserve"> </w:t>
      </w:r>
      <w:r>
        <w:rPr>
          <w:sz w:val="24"/>
        </w:rPr>
        <w:t>ground</w:t>
      </w:r>
      <w:r>
        <w:rPr>
          <w:spacing w:val="-1"/>
          <w:sz w:val="24"/>
        </w:rPr>
        <w:t xml:space="preserve"> </w:t>
      </w:r>
      <w:r>
        <w:rPr>
          <w:sz w:val="24"/>
        </w:rPr>
        <w:t>is</w:t>
      </w:r>
      <w:r>
        <w:rPr>
          <w:spacing w:val="-2"/>
          <w:sz w:val="24"/>
        </w:rPr>
        <w:t xml:space="preserve"> </w:t>
      </w:r>
      <w:r>
        <w:rPr>
          <w:sz w:val="24"/>
        </w:rPr>
        <w:t>coached</w:t>
      </w:r>
      <w:r>
        <w:rPr>
          <w:spacing w:val="-1"/>
          <w:sz w:val="24"/>
        </w:rPr>
        <w:t xml:space="preserve"> </w:t>
      </w:r>
      <w:r>
        <w:rPr>
          <w:sz w:val="24"/>
        </w:rPr>
        <w:t>as</w:t>
      </w:r>
      <w:r>
        <w:rPr>
          <w:spacing w:val="-1"/>
          <w:sz w:val="24"/>
        </w:rPr>
        <w:t xml:space="preserve"> </w:t>
      </w:r>
      <w:r>
        <w:rPr>
          <w:spacing w:val="-5"/>
          <w:sz w:val="24"/>
        </w:rPr>
        <w:t>is.</w:t>
      </w:r>
    </w:p>
    <w:p w14:paraId="53E651D6" w14:textId="77777777" w:rsidR="004051ED" w:rsidRDefault="004051ED">
      <w:pPr>
        <w:pStyle w:val="BodyText"/>
        <w:spacing w:before="275"/>
      </w:pPr>
    </w:p>
    <w:p w14:paraId="45DE65FE" w14:textId="77777777" w:rsidR="004051ED" w:rsidRDefault="00DA4993">
      <w:pPr>
        <w:pStyle w:val="BodyText"/>
        <w:spacing w:before="1" w:line="352" w:lineRule="auto"/>
        <w:ind w:left="743" w:right="20"/>
        <w:jc w:val="both"/>
      </w:pPr>
      <w:r>
        <w:t>In the result, the respondents prayed that, the application for an amendment be dismissed</w:t>
      </w:r>
      <w:r>
        <w:rPr>
          <w:spacing w:val="-9"/>
        </w:rPr>
        <w:t xml:space="preserve"> </w:t>
      </w:r>
      <w:r>
        <w:t>and</w:t>
      </w:r>
      <w:r>
        <w:rPr>
          <w:spacing w:val="-9"/>
        </w:rPr>
        <w:t xml:space="preserve"> </w:t>
      </w:r>
      <w:r>
        <w:t>that</w:t>
      </w:r>
      <w:r>
        <w:rPr>
          <w:spacing w:val="-9"/>
        </w:rPr>
        <w:t xml:space="preserve"> </w:t>
      </w:r>
      <w:r>
        <w:t>their</w:t>
      </w:r>
      <w:r>
        <w:rPr>
          <w:spacing w:val="-9"/>
        </w:rPr>
        <w:t xml:space="preserve"> </w:t>
      </w:r>
      <w:r>
        <w:t>point</w:t>
      </w:r>
      <w:r>
        <w:rPr>
          <w:spacing w:val="-9"/>
        </w:rPr>
        <w:t xml:space="preserve"> </w:t>
      </w:r>
      <w:r>
        <w:rPr>
          <w:i/>
          <w:sz w:val="25"/>
        </w:rPr>
        <w:t>in</w:t>
      </w:r>
      <w:r>
        <w:rPr>
          <w:i/>
          <w:spacing w:val="-12"/>
          <w:sz w:val="25"/>
        </w:rPr>
        <w:t xml:space="preserve"> </w:t>
      </w:r>
      <w:r>
        <w:rPr>
          <w:i/>
          <w:sz w:val="25"/>
        </w:rPr>
        <w:t>limine</w:t>
      </w:r>
      <w:r>
        <w:rPr>
          <w:i/>
          <w:spacing w:val="-12"/>
          <w:sz w:val="25"/>
        </w:rPr>
        <w:t xml:space="preserve"> </w:t>
      </w:r>
      <w:r>
        <w:t>be</w:t>
      </w:r>
      <w:r>
        <w:rPr>
          <w:spacing w:val="-9"/>
        </w:rPr>
        <w:t xml:space="preserve"> </w:t>
      </w:r>
      <w:r>
        <w:t>upheld</w:t>
      </w:r>
      <w:r>
        <w:rPr>
          <w:spacing w:val="-10"/>
        </w:rPr>
        <w:t xml:space="preserve"> </w:t>
      </w:r>
      <w:r>
        <w:t>with</w:t>
      </w:r>
      <w:r>
        <w:rPr>
          <w:spacing w:val="-9"/>
        </w:rPr>
        <w:t xml:space="preserve"> </w:t>
      </w:r>
      <w:r>
        <w:t>the</w:t>
      </w:r>
      <w:r>
        <w:rPr>
          <w:spacing w:val="-9"/>
        </w:rPr>
        <w:t xml:space="preserve"> </w:t>
      </w:r>
      <w:r>
        <w:t>net</w:t>
      </w:r>
      <w:r>
        <w:rPr>
          <w:spacing w:val="-9"/>
        </w:rPr>
        <w:t xml:space="preserve"> </w:t>
      </w:r>
      <w:r>
        <w:t>result</w:t>
      </w:r>
      <w:r>
        <w:rPr>
          <w:spacing w:val="-9"/>
        </w:rPr>
        <w:t xml:space="preserve"> </w:t>
      </w:r>
      <w:r>
        <w:t>that</w:t>
      </w:r>
      <w:r>
        <w:rPr>
          <w:spacing w:val="-9"/>
        </w:rPr>
        <w:t xml:space="preserve"> </w:t>
      </w:r>
      <w:r>
        <w:t>appeal</w:t>
      </w:r>
      <w:r>
        <w:rPr>
          <w:spacing w:val="-9"/>
        </w:rPr>
        <w:t xml:space="preserve"> </w:t>
      </w:r>
      <w:r>
        <w:t>ground one would be struck off.</w:t>
      </w:r>
    </w:p>
    <w:p w14:paraId="7FFBA6A6" w14:textId="77777777" w:rsidR="004051ED" w:rsidRDefault="004051ED">
      <w:pPr>
        <w:pStyle w:val="BodyText"/>
        <w:spacing w:before="145"/>
      </w:pPr>
    </w:p>
    <w:p w14:paraId="7435254A" w14:textId="77777777" w:rsidR="004051ED" w:rsidRDefault="00DA4993">
      <w:pPr>
        <w:pStyle w:val="BodyText"/>
        <w:ind w:left="863"/>
      </w:pPr>
      <w:r>
        <w:t>On</w:t>
      </w:r>
      <w:r>
        <w:rPr>
          <w:spacing w:val="-3"/>
        </w:rPr>
        <w:t xml:space="preserve"> </w:t>
      </w:r>
      <w:r>
        <w:t>the other</w:t>
      </w:r>
      <w:r>
        <w:rPr>
          <w:spacing w:val="-1"/>
        </w:rPr>
        <w:t xml:space="preserve"> </w:t>
      </w:r>
      <w:r>
        <w:t>hand, the</w:t>
      </w:r>
      <w:r>
        <w:rPr>
          <w:spacing w:val="-1"/>
        </w:rPr>
        <w:t xml:space="preserve"> </w:t>
      </w:r>
      <w:r>
        <w:t>appellant maintained</w:t>
      </w:r>
      <w:r>
        <w:rPr>
          <w:spacing w:val="-1"/>
        </w:rPr>
        <w:t xml:space="preserve"> </w:t>
      </w:r>
      <w:r>
        <w:t xml:space="preserve">that; </w:t>
      </w:r>
      <w:r>
        <w:rPr>
          <w:spacing w:val="-10"/>
        </w:rPr>
        <w:t>-</w:t>
      </w:r>
    </w:p>
    <w:p w14:paraId="35E472CE" w14:textId="77777777" w:rsidR="004051ED" w:rsidRDefault="00DA4993">
      <w:pPr>
        <w:pStyle w:val="ListParagraph"/>
        <w:numPr>
          <w:ilvl w:val="0"/>
          <w:numId w:val="1"/>
        </w:numPr>
        <w:tabs>
          <w:tab w:val="left" w:pos="743"/>
        </w:tabs>
        <w:spacing w:before="138" w:line="360" w:lineRule="auto"/>
        <w:rPr>
          <w:sz w:val="24"/>
        </w:rPr>
      </w:pPr>
      <w:r>
        <w:rPr>
          <w:sz w:val="24"/>
        </w:rPr>
        <w:t>The issue of the amendment is not a question of law but a ventilation of what the real issue between the parties is</w:t>
      </w:r>
    </w:p>
    <w:p w14:paraId="18152A78" w14:textId="77777777" w:rsidR="004051ED" w:rsidRDefault="00DA4993">
      <w:pPr>
        <w:pStyle w:val="ListParagraph"/>
        <w:numPr>
          <w:ilvl w:val="0"/>
          <w:numId w:val="1"/>
        </w:numPr>
        <w:tabs>
          <w:tab w:val="left" w:pos="743"/>
        </w:tabs>
        <w:spacing w:line="360" w:lineRule="auto"/>
        <w:rPr>
          <w:sz w:val="24"/>
        </w:rPr>
      </w:pPr>
      <w:r>
        <w:rPr>
          <w:sz w:val="24"/>
        </w:rPr>
        <w:t>Rules excuse noncompliance.</w:t>
      </w:r>
      <w:r>
        <w:rPr>
          <w:spacing w:val="40"/>
          <w:sz w:val="24"/>
        </w:rPr>
        <w:t xml:space="preserve"> </w:t>
      </w:r>
      <w:r>
        <w:rPr>
          <w:sz w:val="24"/>
        </w:rPr>
        <w:t xml:space="preserve">There is no point of law issue at all in the sought after </w:t>
      </w:r>
      <w:r>
        <w:rPr>
          <w:spacing w:val="-2"/>
          <w:sz w:val="24"/>
        </w:rPr>
        <w:t>amendment.</w:t>
      </w:r>
    </w:p>
    <w:p w14:paraId="7F0B0B11" w14:textId="77777777" w:rsidR="004051ED" w:rsidRDefault="00DA4993">
      <w:pPr>
        <w:pStyle w:val="ListParagraph"/>
        <w:numPr>
          <w:ilvl w:val="0"/>
          <w:numId w:val="1"/>
        </w:numPr>
        <w:tabs>
          <w:tab w:val="left" w:pos="743"/>
        </w:tabs>
        <w:spacing w:line="360" w:lineRule="auto"/>
        <w:rPr>
          <w:sz w:val="24"/>
        </w:rPr>
      </w:pPr>
      <w:r>
        <w:rPr>
          <w:sz w:val="24"/>
        </w:rPr>
        <w:t>It is not true that the prayer for amendment was not motivated.</w:t>
      </w:r>
      <w:r>
        <w:rPr>
          <w:spacing w:val="40"/>
          <w:sz w:val="24"/>
        </w:rPr>
        <w:t xml:space="preserve"> </w:t>
      </w:r>
      <w:r>
        <w:rPr>
          <w:sz w:val="24"/>
        </w:rPr>
        <w:t>In that regard refer to para 3 1.1 of the appellant’s heads of argument and page 89 of the record.</w:t>
      </w:r>
    </w:p>
    <w:p w14:paraId="65B48455" w14:textId="77777777" w:rsidR="004051ED" w:rsidRDefault="00DA4993">
      <w:pPr>
        <w:pStyle w:val="ListParagraph"/>
        <w:numPr>
          <w:ilvl w:val="0"/>
          <w:numId w:val="1"/>
        </w:numPr>
        <w:tabs>
          <w:tab w:val="left" w:pos="743"/>
        </w:tabs>
        <w:spacing w:line="360" w:lineRule="auto"/>
        <w:rPr>
          <w:sz w:val="24"/>
        </w:rPr>
      </w:pPr>
      <w:r>
        <w:rPr>
          <w:sz w:val="24"/>
        </w:rPr>
        <w:t>The</w:t>
      </w:r>
      <w:r>
        <w:rPr>
          <w:spacing w:val="-3"/>
          <w:sz w:val="24"/>
        </w:rPr>
        <w:t xml:space="preserve"> </w:t>
      </w:r>
      <w:r>
        <w:rPr>
          <w:sz w:val="24"/>
        </w:rPr>
        <w:t>explanation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breach</w:t>
      </w:r>
      <w:r>
        <w:rPr>
          <w:spacing w:val="-3"/>
          <w:sz w:val="24"/>
        </w:rPr>
        <w:t xml:space="preserve"> </w:t>
      </w:r>
      <w:r>
        <w:rPr>
          <w:sz w:val="24"/>
        </w:rPr>
        <w:t>is</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typing</w:t>
      </w:r>
      <w:r>
        <w:rPr>
          <w:spacing w:val="-3"/>
          <w:sz w:val="24"/>
        </w:rPr>
        <w:t xml:space="preserve"> </w:t>
      </w:r>
      <w:r>
        <w:rPr>
          <w:sz w:val="24"/>
        </w:rPr>
        <w:t>error</w:t>
      </w:r>
      <w:r>
        <w:rPr>
          <w:spacing w:val="-3"/>
          <w:sz w:val="24"/>
        </w:rPr>
        <w:t xml:space="preserve"> </w:t>
      </w:r>
      <w:r>
        <w:rPr>
          <w:sz w:val="24"/>
        </w:rPr>
        <w:t>occurred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crafting</w:t>
      </w:r>
      <w:r>
        <w:rPr>
          <w:spacing w:val="-3"/>
          <w:sz w:val="24"/>
        </w:rPr>
        <w:t xml:space="preserve"> </w:t>
      </w:r>
      <w:r>
        <w:rPr>
          <w:sz w:val="24"/>
        </w:rPr>
        <w:t>of</w:t>
      </w:r>
      <w:r>
        <w:rPr>
          <w:spacing w:val="-3"/>
          <w:sz w:val="24"/>
        </w:rPr>
        <w:t xml:space="preserve"> </w:t>
      </w:r>
      <w:r>
        <w:rPr>
          <w:sz w:val="24"/>
        </w:rPr>
        <w:t xml:space="preserve">ground </w:t>
      </w:r>
      <w:r>
        <w:rPr>
          <w:spacing w:val="-6"/>
          <w:sz w:val="24"/>
        </w:rPr>
        <w:t>1.</w:t>
      </w:r>
    </w:p>
    <w:p w14:paraId="5945A624" w14:textId="77777777" w:rsidR="004051ED" w:rsidRDefault="00DA4993">
      <w:pPr>
        <w:pStyle w:val="ListParagraph"/>
        <w:numPr>
          <w:ilvl w:val="0"/>
          <w:numId w:val="1"/>
        </w:numPr>
        <w:tabs>
          <w:tab w:val="left" w:pos="743"/>
        </w:tabs>
        <w:ind w:right="0"/>
        <w:rPr>
          <w:sz w:val="24"/>
        </w:rPr>
      </w:pPr>
      <w:r>
        <w:rPr>
          <w:sz w:val="24"/>
        </w:rPr>
        <w:t>If</w:t>
      </w:r>
      <w:r>
        <w:rPr>
          <w:spacing w:val="-1"/>
          <w:sz w:val="24"/>
        </w:rPr>
        <w:t xml:space="preserve"> </w:t>
      </w:r>
      <w:r>
        <w:rPr>
          <w:sz w:val="24"/>
        </w:rPr>
        <w:t>there is any</w:t>
      </w:r>
      <w:r>
        <w:rPr>
          <w:spacing w:val="-1"/>
          <w:sz w:val="24"/>
        </w:rPr>
        <w:t xml:space="preserve"> </w:t>
      </w:r>
      <w:r>
        <w:rPr>
          <w:sz w:val="24"/>
        </w:rPr>
        <w:t>prejudice that can</w:t>
      </w:r>
      <w:r>
        <w:rPr>
          <w:spacing w:val="-1"/>
          <w:sz w:val="24"/>
        </w:rPr>
        <w:t xml:space="preserve"> </w:t>
      </w:r>
      <w:r>
        <w:rPr>
          <w:sz w:val="24"/>
        </w:rPr>
        <w:t>be cured by</w:t>
      </w:r>
      <w:r>
        <w:rPr>
          <w:spacing w:val="-1"/>
          <w:sz w:val="24"/>
        </w:rPr>
        <w:t xml:space="preserve"> </w:t>
      </w:r>
      <w:r>
        <w:rPr>
          <w:sz w:val="24"/>
        </w:rPr>
        <w:t xml:space="preserve">an order of </w:t>
      </w:r>
      <w:r>
        <w:rPr>
          <w:spacing w:val="-2"/>
          <w:sz w:val="24"/>
        </w:rPr>
        <w:t>costs</w:t>
      </w:r>
    </w:p>
    <w:p w14:paraId="6003972E" w14:textId="77777777" w:rsidR="004051ED" w:rsidRDefault="004051ED">
      <w:pPr>
        <w:pStyle w:val="ListParagraph"/>
        <w:jc w:val="left"/>
        <w:rPr>
          <w:sz w:val="24"/>
        </w:rPr>
        <w:sectPr w:rsidR="004051ED">
          <w:pgSz w:w="11910" w:h="16840"/>
          <w:pgMar w:top="1520" w:right="1417" w:bottom="280" w:left="1417" w:header="764" w:footer="0" w:gutter="0"/>
          <w:cols w:space="720"/>
        </w:sectPr>
      </w:pPr>
    </w:p>
    <w:p w14:paraId="04CBB354" w14:textId="77777777" w:rsidR="004051ED" w:rsidRDefault="00DA4993">
      <w:pPr>
        <w:pStyle w:val="ListParagraph"/>
        <w:numPr>
          <w:ilvl w:val="0"/>
          <w:numId w:val="1"/>
        </w:numPr>
        <w:tabs>
          <w:tab w:val="left" w:pos="743"/>
        </w:tabs>
        <w:spacing w:before="272" w:line="360" w:lineRule="auto"/>
        <w:ind w:right="21"/>
        <w:jc w:val="both"/>
        <w:rPr>
          <w:sz w:val="24"/>
        </w:rPr>
      </w:pPr>
      <w:r>
        <w:rPr>
          <w:sz w:val="24"/>
        </w:rPr>
        <w:lastRenderedPageBreak/>
        <w:t>The</w:t>
      </w:r>
      <w:r>
        <w:rPr>
          <w:spacing w:val="-14"/>
          <w:sz w:val="24"/>
        </w:rPr>
        <w:t xml:space="preserve"> </w:t>
      </w:r>
      <w:r>
        <w:rPr>
          <w:sz w:val="24"/>
        </w:rPr>
        <w:t>cases</w:t>
      </w:r>
      <w:r>
        <w:rPr>
          <w:spacing w:val="-14"/>
          <w:sz w:val="24"/>
        </w:rPr>
        <w:t xml:space="preserve"> </w:t>
      </w:r>
      <w:r>
        <w:rPr>
          <w:sz w:val="24"/>
        </w:rPr>
        <w:t>cited</w:t>
      </w:r>
      <w:r>
        <w:rPr>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question</w:t>
      </w:r>
      <w:r>
        <w:rPr>
          <w:spacing w:val="-14"/>
          <w:sz w:val="24"/>
        </w:rPr>
        <w:t xml:space="preserve"> </w:t>
      </w:r>
      <w:r>
        <w:rPr>
          <w:sz w:val="24"/>
        </w:rPr>
        <w:t>of</w:t>
      </w:r>
      <w:r>
        <w:rPr>
          <w:spacing w:val="-14"/>
          <w:sz w:val="24"/>
        </w:rPr>
        <w:t xml:space="preserve"> </w:t>
      </w:r>
      <w:r>
        <w:rPr>
          <w:sz w:val="24"/>
        </w:rPr>
        <w:t>law</w:t>
      </w:r>
      <w:r>
        <w:rPr>
          <w:spacing w:val="-14"/>
          <w:sz w:val="24"/>
        </w:rPr>
        <w:t xml:space="preserve"> </w:t>
      </w:r>
      <w:r>
        <w:rPr>
          <w:sz w:val="24"/>
        </w:rPr>
        <w:t>are</w:t>
      </w:r>
      <w:r>
        <w:rPr>
          <w:spacing w:val="-14"/>
          <w:sz w:val="24"/>
        </w:rPr>
        <w:t xml:space="preserve"> </w:t>
      </w:r>
      <w:r>
        <w:rPr>
          <w:sz w:val="24"/>
        </w:rPr>
        <w:t>clearly</w:t>
      </w:r>
      <w:r>
        <w:rPr>
          <w:spacing w:val="-14"/>
          <w:sz w:val="24"/>
        </w:rPr>
        <w:t xml:space="preserve"> </w:t>
      </w:r>
      <w:r>
        <w:rPr>
          <w:sz w:val="24"/>
        </w:rPr>
        <w:t>distinguishable.</w:t>
      </w:r>
      <w:r>
        <w:rPr>
          <w:spacing w:val="33"/>
          <w:sz w:val="24"/>
        </w:rPr>
        <w:t xml:space="preserve"> </w:t>
      </w:r>
      <w:r>
        <w:rPr>
          <w:sz w:val="24"/>
        </w:rPr>
        <w:t>The</w:t>
      </w:r>
      <w:r>
        <w:rPr>
          <w:spacing w:val="-14"/>
          <w:sz w:val="24"/>
        </w:rPr>
        <w:t xml:space="preserve"> </w:t>
      </w:r>
      <w:r>
        <w:rPr>
          <w:sz w:val="24"/>
        </w:rPr>
        <w:t>cited</w:t>
      </w:r>
      <w:r>
        <w:rPr>
          <w:spacing w:val="-14"/>
          <w:sz w:val="24"/>
        </w:rPr>
        <w:t xml:space="preserve"> </w:t>
      </w:r>
      <w:r>
        <w:rPr>
          <w:sz w:val="24"/>
        </w:rPr>
        <w:t>cases</w:t>
      </w:r>
      <w:r>
        <w:rPr>
          <w:spacing w:val="-14"/>
          <w:sz w:val="24"/>
        </w:rPr>
        <w:t xml:space="preserve"> </w:t>
      </w:r>
      <w:r>
        <w:rPr>
          <w:sz w:val="24"/>
        </w:rPr>
        <w:t>relate to appeals from the High Court and not appeals to the Labour Court.</w:t>
      </w:r>
    </w:p>
    <w:p w14:paraId="15AB5B69" w14:textId="77777777" w:rsidR="004051ED" w:rsidRDefault="00DA4993">
      <w:pPr>
        <w:pStyle w:val="ListParagraph"/>
        <w:numPr>
          <w:ilvl w:val="0"/>
          <w:numId w:val="1"/>
        </w:numPr>
        <w:tabs>
          <w:tab w:val="left" w:pos="742"/>
        </w:tabs>
        <w:spacing w:line="352" w:lineRule="auto"/>
        <w:ind w:left="742"/>
        <w:jc w:val="both"/>
        <w:rPr>
          <w:sz w:val="24"/>
        </w:rPr>
      </w:pPr>
      <w:r>
        <w:rPr>
          <w:b/>
          <w:sz w:val="24"/>
        </w:rPr>
        <w:t>Rule</w:t>
      </w:r>
      <w:r>
        <w:rPr>
          <w:b/>
          <w:spacing w:val="-11"/>
          <w:sz w:val="24"/>
        </w:rPr>
        <w:t xml:space="preserve"> </w:t>
      </w:r>
      <w:r>
        <w:rPr>
          <w:b/>
          <w:sz w:val="24"/>
        </w:rPr>
        <w:t>12</w:t>
      </w:r>
      <w:r>
        <w:rPr>
          <w:b/>
          <w:spacing w:val="-11"/>
          <w:sz w:val="24"/>
        </w:rPr>
        <w:t xml:space="preserve"> </w:t>
      </w:r>
      <w:r>
        <w:rPr>
          <w:sz w:val="24"/>
        </w:rPr>
        <w:t>clothes</w:t>
      </w:r>
      <w:r>
        <w:rPr>
          <w:spacing w:val="-11"/>
          <w:sz w:val="24"/>
        </w:rPr>
        <w:t xml:space="preserve"> </w:t>
      </w:r>
      <w:r>
        <w:rPr>
          <w:sz w:val="24"/>
        </w:rPr>
        <w:t>the</w:t>
      </w:r>
      <w:r>
        <w:rPr>
          <w:spacing w:val="-11"/>
          <w:sz w:val="24"/>
        </w:rPr>
        <w:t xml:space="preserve"> </w:t>
      </w:r>
      <w:r>
        <w:rPr>
          <w:sz w:val="24"/>
        </w:rPr>
        <w:t>Labour</w:t>
      </w:r>
      <w:r>
        <w:rPr>
          <w:spacing w:val="-11"/>
          <w:sz w:val="24"/>
        </w:rPr>
        <w:t xml:space="preserve"> </w:t>
      </w:r>
      <w:r>
        <w:rPr>
          <w:sz w:val="24"/>
        </w:rPr>
        <w:t>Court</w:t>
      </w:r>
      <w:r>
        <w:rPr>
          <w:spacing w:val="-11"/>
          <w:sz w:val="24"/>
        </w:rPr>
        <w:t xml:space="preserve"> </w:t>
      </w:r>
      <w:r>
        <w:rPr>
          <w:sz w:val="24"/>
        </w:rPr>
        <w:t>with</w:t>
      </w:r>
      <w:r>
        <w:rPr>
          <w:spacing w:val="-11"/>
          <w:sz w:val="24"/>
        </w:rPr>
        <w:t xml:space="preserve"> </w:t>
      </w:r>
      <w:r>
        <w:rPr>
          <w:sz w:val="24"/>
        </w:rPr>
        <w:t>power</w:t>
      </w:r>
      <w:r>
        <w:rPr>
          <w:spacing w:val="-11"/>
          <w:sz w:val="24"/>
        </w:rPr>
        <w:t xml:space="preserve"> </w:t>
      </w:r>
      <w:r>
        <w:rPr>
          <w:sz w:val="24"/>
        </w:rPr>
        <w:t>to</w:t>
      </w:r>
      <w:r>
        <w:rPr>
          <w:spacing w:val="-11"/>
          <w:sz w:val="24"/>
        </w:rPr>
        <w:t xml:space="preserve"> </w:t>
      </w:r>
      <w:r>
        <w:rPr>
          <w:sz w:val="24"/>
        </w:rPr>
        <w:t>deal</w:t>
      </w:r>
      <w:r>
        <w:rPr>
          <w:spacing w:val="-11"/>
          <w:sz w:val="24"/>
        </w:rPr>
        <w:t xml:space="preserve"> </w:t>
      </w:r>
      <w:r>
        <w:rPr>
          <w:sz w:val="24"/>
        </w:rPr>
        <w:t>with</w:t>
      </w:r>
      <w:r>
        <w:rPr>
          <w:spacing w:val="-11"/>
          <w:sz w:val="24"/>
        </w:rPr>
        <w:t xml:space="preserve"> </w:t>
      </w:r>
      <w:r>
        <w:rPr>
          <w:sz w:val="24"/>
        </w:rPr>
        <w:t>cases</w:t>
      </w:r>
      <w:r>
        <w:rPr>
          <w:spacing w:val="-11"/>
          <w:sz w:val="24"/>
        </w:rPr>
        <w:t xml:space="preserve"> </w:t>
      </w:r>
      <w:r>
        <w:rPr>
          <w:sz w:val="24"/>
        </w:rPr>
        <w:t>in</w:t>
      </w:r>
      <w:r>
        <w:rPr>
          <w:spacing w:val="-11"/>
          <w:sz w:val="24"/>
        </w:rPr>
        <w:t xml:space="preserve"> </w:t>
      </w:r>
      <w:r>
        <w:rPr>
          <w:sz w:val="24"/>
        </w:rPr>
        <w:t>a</w:t>
      </w:r>
      <w:r>
        <w:rPr>
          <w:spacing w:val="-11"/>
          <w:sz w:val="24"/>
        </w:rPr>
        <w:t xml:space="preserve"> </w:t>
      </w:r>
      <w:r>
        <w:rPr>
          <w:sz w:val="24"/>
        </w:rPr>
        <w:t>les</w:t>
      </w:r>
      <w:r>
        <w:rPr>
          <w:spacing w:val="-11"/>
          <w:sz w:val="24"/>
        </w:rPr>
        <w:t xml:space="preserve"> </w:t>
      </w:r>
      <w:r>
        <w:rPr>
          <w:sz w:val="24"/>
        </w:rPr>
        <w:t>formalistic</w:t>
      </w:r>
      <w:r>
        <w:rPr>
          <w:spacing w:val="-11"/>
          <w:sz w:val="24"/>
        </w:rPr>
        <w:t xml:space="preserve"> </w:t>
      </w:r>
      <w:r>
        <w:rPr>
          <w:sz w:val="24"/>
        </w:rPr>
        <w:t>way and the avoidance of the determination of issues based on technicalities.</w:t>
      </w:r>
      <w:r>
        <w:rPr>
          <w:spacing w:val="40"/>
          <w:sz w:val="24"/>
        </w:rPr>
        <w:t xml:space="preserve"> </w:t>
      </w:r>
      <w:r>
        <w:rPr>
          <w:sz w:val="24"/>
        </w:rPr>
        <w:t>In the result the</w:t>
      </w:r>
      <w:r>
        <w:rPr>
          <w:spacing w:val="-7"/>
          <w:sz w:val="24"/>
        </w:rPr>
        <w:t xml:space="preserve"> </w:t>
      </w:r>
      <w:r>
        <w:rPr>
          <w:sz w:val="24"/>
        </w:rPr>
        <w:t>appellant</w:t>
      </w:r>
      <w:r>
        <w:rPr>
          <w:spacing w:val="-6"/>
          <w:sz w:val="24"/>
        </w:rPr>
        <w:t xml:space="preserve"> </w:t>
      </w:r>
      <w:r>
        <w:rPr>
          <w:sz w:val="24"/>
        </w:rPr>
        <w:t>persisted</w:t>
      </w:r>
      <w:r>
        <w:rPr>
          <w:spacing w:val="-7"/>
          <w:sz w:val="24"/>
        </w:rPr>
        <w:t xml:space="preserve"> </w:t>
      </w:r>
      <w:r>
        <w:rPr>
          <w:sz w:val="24"/>
        </w:rPr>
        <w:t>with</w:t>
      </w:r>
      <w:r>
        <w:rPr>
          <w:spacing w:val="-7"/>
          <w:sz w:val="24"/>
        </w:rPr>
        <w:t xml:space="preserve"> </w:t>
      </w:r>
      <w:r>
        <w:rPr>
          <w:sz w:val="24"/>
        </w:rPr>
        <w:t>its</w:t>
      </w:r>
      <w:r>
        <w:rPr>
          <w:spacing w:val="-6"/>
          <w:sz w:val="24"/>
        </w:rPr>
        <w:t xml:space="preserve"> </w:t>
      </w:r>
      <w:r>
        <w:rPr>
          <w:sz w:val="24"/>
        </w:rPr>
        <w:t>prayer</w:t>
      </w:r>
      <w:r>
        <w:rPr>
          <w:spacing w:val="-7"/>
          <w:sz w:val="24"/>
        </w:rPr>
        <w:t xml:space="preserve"> </w:t>
      </w:r>
      <w:r>
        <w:rPr>
          <w:sz w:val="24"/>
        </w:rPr>
        <w:t>that</w:t>
      </w:r>
      <w:r>
        <w:rPr>
          <w:spacing w:val="-7"/>
          <w:sz w:val="24"/>
        </w:rPr>
        <w:t xml:space="preserve"> </w:t>
      </w:r>
      <w:r>
        <w:rPr>
          <w:sz w:val="24"/>
        </w:rPr>
        <w:t>ground</w:t>
      </w:r>
      <w:r>
        <w:rPr>
          <w:spacing w:val="-6"/>
          <w:sz w:val="24"/>
        </w:rPr>
        <w:t xml:space="preserve"> </w:t>
      </w:r>
      <w:r>
        <w:rPr>
          <w:sz w:val="24"/>
        </w:rPr>
        <w:t>one</w:t>
      </w:r>
      <w:r>
        <w:rPr>
          <w:spacing w:val="-7"/>
          <w:sz w:val="24"/>
        </w:rPr>
        <w:t xml:space="preserve"> </w:t>
      </w:r>
      <w:r>
        <w:rPr>
          <w:sz w:val="24"/>
        </w:rPr>
        <w:t>be</w:t>
      </w:r>
      <w:r>
        <w:rPr>
          <w:spacing w:val="-6"/>
          <w:sz w:val="24"/>
        </w:rPr>
        <w:t xml:space="preserve"> </w:t>
      </w:r>
      <w:r>
        <w:rPr>
          <w:sz w:val="24"/>
        </w:rPr>
        <w:t>amended</w:t>
      </w:r>
      <w:r>
        <w:rPr>
          <w:spacing w:val="-6"/>
          <w:sz w:val="24"/>
        </w:rPr>
        <w:t xml:space="preserve"> </w:t>
      </w:r>
      <w:r>
        <w:rPr>
          <w:sz w:val="24"/>
        </w:rPr>
        <w:t>and</w:t>
      </w:r>
      <w:r>
        <w:rPr>
          <w:spacing w:val="-7"/>
          <w:sz w:val="24"/>
        </w:rPr>
        <w:t xml:space="preserve"> </w:t>
      </w:r>
      <w:r>
        <w:rPr>
          <w:sz w:val="24"/>
        </w:rPr>
        <w:t>that</w:t>
      </w:r>
      <w:r>
        <w:rPr>
          <w:spacing w:val="-7"/>
          <w:sz w:val="24"/>
        </w:rPr>
        <w:t xml:space="preserve"> </w:t>
      </w:r>
      <w:r>
        <w:rPr>
          <w:sz w:val="24"/>
        </w:rPr>
        <w:t>the</w:t>
      </w:r>
      <w:r>
        <w:rPr>
          <w:spacing w:val="-7"/>
          <w:sz w:val="24"/>
        </w:rPr>
        <w:t xml:space="preserve"> </w:t>
      </w:r>
      <w:r>
        <w:rPr>
          <w:sz w:val="24"/>
        </w:rPr>
        <w:t>point</w:t>
      </w:r>
      <w:r>
        <w:rPr>
          <w:spacing w:val="-6"/>
          <w:sz w:val="24"/>
        </w:rPr>
        <w:t xml:space="preserve"> </w:t>
      </w:r>
      <w:r>
        <w:rPr>
          <w:i/>
          <w:sz w:val="25"/>
        </w:rPr>
        <w:t xml:space="preserve">in limine </w:t>
      </w:r>
      <w:r>
        <w:rPr>
          <w:sz w:val="24"/>
        </w:rPr>
        <w:t>in its regards be dismissed.</w:t>
      </w:r>
    </w:p>
    <w:p w14:paraId="69DE7FF7" w14:textId="77777777" w:rsidR="004051ED" w:rsidRDefault="004051ED">
      <w:pPr>
        <w:pStyle w:val="BodyText"/>
        <w:spacing w:before="128"/>
      </w:pPr>
    </w:p>
    <w:p w14:paraId="17E0291C" w14:textId="77777777" w:rsidR="004051ED" w:rsidRDefault="00DA4993">
      <w:pPr>
        <w:pStyle w:val="BodyText"/>
        <w:spacing w:line="350" w:lineRule="auto"/>
        <w:ind w:left="743" w:right="21" w:firstLine="60"/>
        <w:jc w:val="both"/>
      </w:pPr>
      <w:r>
        <w:t xml:space="preserve">After hearing parties on the parties on the point </w:t>
      </w:r>
      <w:r>
        <w:rPr>
          <w:i/>
          <w:sz w:val="25"/>
        </w:rPr>
        <w:t xml:space="preserve">in limine, </w:t>
      </w:r>
      <w:r>
        <w:t xml:space="preserve">the court and stated that it would rule on the point </w:t>
      </w:r>
      <w:r>
        <w:rPr>
          <w:i/>
          <w:sz w:val="25"/>
        </w:rPr>
        <w:t xml:space="preserve">in limine </w:t>
      </w:r>
      <w:r>
        <w:t>at the time when it would be ruling on the merits of the appeal.</w:t>
      </w:r>
    </w:p>
    <w:p w14:paraId="0D95CCC0" w14:textId="77777777" w:rsidR="004051ED" w:rsidRDefault="004051ED">
      <w:pPr>
        <w:pStyle w:val="BodyText"/>
        <w:spacing w:before="138"/>
      </w:pPr>
    </w:p>
    <w:p w14:paraId="46DC905B" w14:textId="77777777" w:rsidR="004051ED" w:rsidRDefault="00DA4993">
      <w:pPr>
        <w:pStyle w:val="BodyText"/>
        <w:spacing w:line="357" w:lineRule="auto"/>
        <w:ind w:left="743" w:right="21"/>
        <w:jc w:val="both"/>
      </w:pPr>
      <w:r>
        <w:t xml:space="preserve">The decision to defer the ruling on the point </w:t>
      </w:r>
      <w:r>
        <w:rPr>
          <w:i/>
          <w:sz w:val="25"/>
        </w:rPr>
        <w:t xml:space="preserve">in limine </w:t>
      </w:r>
      <w:r>
        <w:t>left the parties in a quandary of how to address the court on ground 1.</w:t>
      </w:r>
      <w:r>
        <w:rPr>
          <w:spacing w:val="74"/>
        </w:rPr>
        <w:t xml:space="preserve"> </w:t>
      </w:r>
      <w:r>
        <w:t>The court realised that ground 1 was the pivot of the whole appeal so, to avoid being overly technical, the court granted both parties the chance to address it orally on the ground in both the original and amended state. Resultantly, the court had the benefits of the arguments on the ground as originally crafted and as set out in the intended amendment.</w:t>
      </w:r>
    </w:p>
    <w:p w14:paraId="169ACC27" w14:textId="77777777" w:rsidR="004051ED" w:rsidRDefault="004051ED">
      <w:pPr>
        <w:pStyle w:val="BodyText"/>
        <w:spacing w:before="137"/>
      </w:pPr>
    </w:p>
    <w:p w14:paraId="4B96A685" w14:textId="77777777" w:rsidR="004051ED" w:rsidRDefault="00DA4993">
      <w:pPr>
        <w:ind w:left="23"/>
        <w:jc w:val="both"/>
        <w:rPr>
          <w:b/>
          <w:sz w:val="24"/>
        </w:rPr>
      </w:pPr>
      <w:r>
        <w:rPr>
          <w:b/>
          <w:w w:val="90"/>
          <w:sz w:val="24"/>
          <w:u w:val="single"/>
        </w:rPr>
        <w:t>Point</w:t>
      </w:r>
      <w:r>
        <w:rPr>
          <w:b/>
          <w:spacing w:val="9"/>
          <w:sz w:val="24"/>
          <w:u w:val="single"/>
        </w:rPr>
        <w:t xml:space="preserve"> </w:t>
      </w:r>
      <w:r>
        <w:rPr>
          <w:b/>
          <w:i/>
          <w:w w:val="90"/>
          <w:sz w:val="25"/>
          <w:u w:val="single"/>
        </w:rPr>
        <w:t>in</w:t>
      </w:r>
      <w:r>
        <w:rPr>
          <w:b/>
          <w:i/>
          <w:spacing w:val="8"/>
          <w:sz w:val="25"/>
          <w:u w:val="single"/>
        </w:rPr>
        <w:t xml:space="preserve"> </w:t>
      </w:r>
      <w:r>
        <w:rPr>
          <w:b/>
          <w:i/>
          <w:w w:val="90"/>
          <w:sz w:val="25"/>
          <w:u w:val="single"/>
        </w:rPr>
        <w:t>limine</w:t>
      </w:r>
      <w:r>
        <w:rPr>
          <w:b/>
          <w:i/>
          <w:spacing w:val="8"/>
          <w:sz w:val="25"/>
          <w:u w:val="single"/>
        </w:rPr>
        <w:t xml:space="preserve"> </w:t>
      </w:r>
      <w:r>
        <w:rPr>
          <w:b/>
          <w:w w:val="90"/>
          <w:sz w:val="24"/>
          <w:u w:val="single"/>
        </w:rPr>
        <w:t>and</w:t>
      </w:r>
      <w:r>
        <w:rPr>
          <w:b/>
          <w:spacing w:val="11"/>
          <w:sz w:val="24"/>
          <w:u w:val="single"/>
        </w:rPr>
        <w:t xml:space="preserve"> </w:t>
      </w:r>
      <w:r>
        <w:rPr>
          <w:b/>
          <w:w w:val="90"/>
          <w:sz w:val="24"/>
          <w:u w:val="single"/>
        </w:rPr>
        <w:t>amendment</w:t>
      </w:r>
      <w:r>
        <w:rPr>
          <w:b/>
          <w:spacing w:val="11"/>
          <w:sz w:val="24"/>
          <w:u w:val="single"/>
        </w:rPr>
        <w:t xml:space="preserve"> </w:t>
      </w:r>
      <w:r>
        <w:rPr>
          <w:b/>
          <w:w w:val="90"/>
          <w:sz w:val="24"/>
          <w:u w:val="single"/>
        </w:rPr>
        <w:t>of</w:t>
      </w:r>
      <w:r>
        <w:rPr>
          <w:b/>
          <w:spacing w:val="11"/>
          <w:sz w:val="24"/>
          <w:u w:val="single"/>
        </w:rPr>
        <w:t xml:space="preserve"> </w:t>
      </w:r>
      <w:r>
        <w:rPr>
          <w:b/>
          <w:w w:val="90"/>
          <w:sz w:val="24"/>
          <w:u w:val="single"/>
        </w:rPr>
        <w:t>appeal</w:t>
      </w:r>
      <w:r>
        <w:rPr>
          <w:b/>
          <w:spacing w:val="10"/>
          <w:sz w:val="24"/>
          <w:u w:val="single"/>
        </w:rPr>
        <w:t xml:space="preserve"> </w:t>
      </w:r>
      <w:r>
        <w:rPr>
          <w:b/>
          <w:w w:val="90"/>
          <w:sz w:val="24"/>
          <w:u w:val="single"/>
        </w:rPr>
        <w:t>ground</w:t>
      </w:r>
      <w:r>
        <w:rPr>
          <w:b/>
          <w:spacing w:val="11"/>
          <w:sz w:val="24"/>
          <w:u w:val="single"/>
        </w:rPr>
        <w:t xml:space="preserve"> </w:t>
      </w:r>
      <w:r>
        <w:rPr>
          <w:b/>
          <w:spacing w:val="-12"/>
          <w:w w:val="90"/>
          <w:sz w:val="24"/>
          <w:u w:val="single"/>
        </w:rPr>
        <w:t>1</w:t>
      </w:r>
    </w:p>
    <w:p w14:paraId="6D7F188D" w14:textId="77777777" w:rsidR="004051ED" w:rsidRDefault="00DA4993">
      <w:pPr>
        <w:pStyle w:val="BodyText"/>
        <w:spacing w:before="136" w:line="360" w:lineRule="auto"/>
        <w:ind w:left="23" w:right="20" w:firstLine="720"/>
        <w:jc w:val="both"/>
      </w:pPr>
      <w:r>
        <w:t>As indicated earlier on in this judgment appellant and the respondents took diametrically opposed positions on how ground 1 of the appeal could be tackled. Appellant prayed that it be amended to reflect the correct issue whilst the respondents was adamant that it be struck off for being bad at law.</w:t>
      </w:r>
    </w:p>
    <w:p w14:paraId="3FDDCA11" w14:textId="77777777" w:rsidR="004051ED" w:rsidRDefault="004051ED">
      <w:pPr>
        <w:pStyle w:val="BodyText"/>
        <w:spacing w:before="138"/>
      </w:pPr>
    </w:p>
    <w:p w14:paraId="3A9DB6EF" w14:textId="77777777" w:rsidR="004051ED" w:rsidRDefault="00DA4993">
      <w:pPr>
        <w:pStyle w:val="BodyText"/>
        <w:spacing w:line="360" w:lineRule="auto"/>
        <w:ind w:left="23" w:right="20" w:firstLine="780"/>
        <w:jc w:val="both"/>
      </w:pPr>
      <w:r>
        <w:t>The court observed that, striking off the ground would necessitate a condonation application and a readmission of the ground now properly couched.</w:t>
      </w:r>
      <w:r>
        <w:rPr>
          <w:spacing w:val="40"/>
        </w:rPr>
        <w:t xml:space="preserve"> </w:t>
      </w:r>
      <w:r>
        <w:t>All that it would do is to unnecessarily delay the resolution of the crux of the appeal at stake.</w:t>
      </w:r>
    </w:p>
    <w:p w14:paraId="4F7FB09C" w14:textId="77777777" w:rsidR="004051ED" w:rsidRDefault="00DA4993">
      <w:pPr>
        <w:pStyle w:val="BodyText"/>
        <w:spacing w:line="355" w:lineRule="auto"/>
        <w:ind w:left="22" w:right="20" w:firstLine="840"/>
        <w:jc w:val="both"/>
      </w:pPr>
      <w:r>
        <w:t xml:space="preserve">To get around that, the court decided to rely on the authority of </w:t>
      </w:r>
      <w:r>
        <w:rPr>
          <w:b/>
          <w:i/>
          <w:sz w:val="25"/>
        </w:rPr>
        <w:t>Mapondera and 55 Others</w:t>
      </w:r>
      <w:r>
        <w:rPr>
          <w:b/>
          <w:i/>
          <w:spacing w:val="-11"/>
          <w:sz w:val="25"/>
        </w:rPr>
        <w:t xml:space="preserve"> </w:t>
      </w:r>
      <w:r>
        <w:rPr>
          <w:b/>
          <w:i/>
          <w:sz w:val="25"/>
        </w:rPr>
        <w:t>vs</w:t>
      </w:r>
      <w:r>
        <w:rPr>
          <w:b/>
          <w:i/>
          <w:spacing w:val="-10"/>
          <w:sz w:val="25"/>
        </w:rPr>
        <w:t xml:space="preserve"> </w:t>
      </w:r>
      <w:r>
        <w:rPr>
          <w:b/>
          <w:i/>
          <w:sz w:val="25"/>
        </w:rPr>
        <w:t>Fredd</w:t>
      </w:r>
      <w:r>
        <w:rPr>
          <w:b/>
          <w:i/>
          <w:spacing w:val="-11"/>
          <w:sz w:val="25"/>
        </w:rPr>
        <w:t xml:space="preserve"> </w:t>
      </w:r>
      <w:r>
        <w:rPr>
          <w:b/>
          <w:i/>
          <w:sz w:val="25"/>
        </w:rPr>
        <w:t>Rebecca</w:t>
      </w:r>
      <w:r>
        <w:rPr>
          <w:b/>
          <w:i/>
          <w:spacing w:val="-11"/>
          <w:sz w:val="25"/>
        </w:rPr>
        <w:t xml:space="preserve"> </w:t>
      </w:r>
      <w:r>
        <w:rPr>
          <w:b/>
          <w:i/>
          <w:sz w:val="25"/>
        </w:rPr>
        <w:t>Gold</w:t>
      </w:r>
      <w:r>
        <w:rPr>
          <w:b/>
          <w:i/>
          <w:spacing w:val="-11"/>
          <w:sz w:val="25"/>
        </w:rPr>
        <w:t xml:space="preserve"> </w:t>
      </w:r>
      <w:r>
        <w:rPr>
          <w:b/>
          <w:i/>
          <w:sz w:val="25"/>
        </w:rPr>
        <w:t>Mine</w:t>
      </w:r>
      <w:r>
        <w:rPr>
          <w:b/>
          <w:i/>
          <w:spacing w:val="-10"/>
          <w:sz w:val="25"/>
        </w:rPr>
        <w:t xml:space="preserve"> </w:t>
      </w:r>
      <w:r>
        <w:rPr>
          <w:b/>
          <w:i/>
          <w:sz w:val="25"/>
        </w:rPr>
        <w:t>Holdings</w:t>
      </w:r>
      <w:r>
        <w:rPr>
          <w:b/>
          <w:i/>
          <w:spacing w:val="-11"/>
          <w:sz w:val="25"/>
        </w:rPr>
        <w:t xml:space="preserve"> </w:t>
      </w:r>
      <w:r>
        <w:rPr>
          <w:b/>
          <w:i/>
          <w:sz w:val="25"/>
        </w:rPr>
        <w:t>SC81/2</w:t>
      </w:r>
      <w:r>
        <w:rPr>
          <w:i/>
          <w:sz w:val="25"/>
        </w:rPr>
        <w:t>2</w:t>
      </w:r>
      <w:r>
        <w:rPr>
          <w:i/>
          <w:spacing w:val="-10"/>
          <w:sz w:val="25"/>
        </w:rPr>
        <w:t xml:space="preserve"> </w:t>
      </w:r>
      <w:r>
        <w:t>where</w:t>
      </w:r>
      <w:r>
        <w:rPr>
          <w:spacing w:val="-8"/>
        </w:rPr>
        <w:t xml:space="preserve"> </w:t>
      </w:r>
      <w:r>
        <w:t>Bhunu</w:t>
      </w:r>
      <w:r>
        <w:rPr>
          <w:spacing w:val="-8"/>
        </w:rPr>
        <w:t xml:space="preserve"> </w:t>
      </w:r>
      <w:r>
        <w:t>JA</w:t>
      </w:r>
      <w:r>
        <w:rPr>
          <w:spacing w:val="-8"/>
        </w:rPr>
        <w:t xml:space="preserve"> </w:t>
      </w:r>
      <w:r>
        <w:t>reasoned</w:t>
      </w:r>
      <w:r>
        <w:rPr>
          <w:spacing w:val="-8"/>
        </w:rPr>
        <w:t xml:space="preserve"> </w:t>
      </w:r>
      <w:r>
        <w:t>that,</w:t>
      </w:r>
      <w:r>
        <w:rPr>
          <w:spacing w:val="-8"/>
        </w:rPr>
        <w:t xml:space="preserve"> </w:t>
      </w:r>
      <w:r>
        <w:t>the Labour court should not be overly technical in its disposal of labour matters.</w:t>
      </w:r>
      <w:r>
        <w:rPr>
          <w:spacing w:val="40"/>
        </w:rPr>
        <w:t xml:space="preserve"> </w:t>
      </w:r>
      <w:r>
        <w:t>It is clear and apparent from the arbitral award that, the finding by the arbitrator was as couched by the intended amended ground.</w:t>
      </w:r>
      <w:r>
        <w:rPr>
          <w:spacing w:val="40"/>
        </w:rPr>
        <w:t xml:space="preserve"> </w:t>
      </w:r>
      <w:r>
        <w:t>It would therefore be futile for the court to pretend that what the arbitrator</w:t>
      </w:r>
      <w:r>
        <w:rPr>
          <w:spacing w:val="2"/>
        </w:rPr>
        <w:t xml:space="preserve"> </w:t>
      </w:r>
      <w:r>
        <w:t>found</w:t>
      </w:r>
      <w:r>
        <w:rPr>
          <w:spacing w:val="2"/>
        </w:rPr>
        <w:t xml:space="preserve"> </w:t>
      </w:r>
      <w:r>
        <w:t>in</w:t>
      </w:r>
      <w:r>
        <w:rPr>
          <w:spacing w:val="2"/>
        </w:rPr>
        <w:t xml:space="preserve"> </w:t>
      </w:r>
      <w:r>
        <w:t>ground</w:t>
      </w:r>
      <w:r>
        <w:rPr>
          <w:spacing w:val="2"/>
        </w:rPr>
        <w:t xml:space="preserve"> </w:t>
      </w:r>
      <w:r>
        <w:t>1</w:t>
      </w:r>
      <w:r>
        <w:rPr>
          <w:spacing w:val="3"/>
        </w:rPr>
        <w:t xml:space="preserve"> </w:t>
      </w:r>
      <w:r>
        <w:t>is</w:t>
      </w:r>
      <w:r>
        <w:rPr>
          <w:spacing w:val="2"/>
        </w:rPr>
        <w:t xml:space="preserve"> </w:t>
      </w:r>
      <w:r>
        <w:t>debatable.</w:t>
      </w:r>
      <w:r>
        <w:rPr>
          <w:spacing w:val="65"/>
        </w:rPr>
        <w:t xml:space="preserve"> </w:t>
      </w:r>
      <w:r>
        <w:t>It</w:t>
      </w:r>
      <w:r>
        <w:rPr>
          <w:spacing w:val="2"/>
        </w:rPr>
        <w:t xml:space="preserve"> </w:t>
      </w:r>
      <w:r>
        <w:t>mattered</w:t>
      </w:r>
      <w:r>
        <w:rPr>
          <w:spacing w:val="3"/>
        </w:rPr>
        <w:t xml:space="preserve"> </w:t>
      </w:r>
      <w:r>
        <w:t>not</w:t>
      </w:r>
      <w:r>
        <w:rPr>
          <w:spacing w:val="1"/>
        </w:rPr>
        <w:t xml:space="preserve"> </w:t>
      </w:r>
      <w:r>
        <w:t>whether</w:t>
      </w:r>
      <w:r>
        <w:rPr>
          <w:spacing w:val="3"/>
        </w:rPr>
        <w:t xml:space="preserve"> </w:t>
      </w:r>
      <w:r>
        <w:t>one</w:t>
      </w:r>
      <w:r>
        <w:rPr>
          <w:spacing w:val="1"/>
        </w:rPr>
        <w:t xml:space="preserve"> </w:t>
      </w:r>
      <w:r>
        <w:t>wants</w:t>
      </w:r>
      <w:r>
        <w:rPr>
          <w:spacing w:val="3"/>
        </w:rPr>
        <w:t xml:space="preserve"> </w:t>
      </w:r>
      <w:r>
        <w:t>to</w:t>
      </w:r>
      <w:r>
        <w:rPr>
          <w:spacing w:val="1"/>
        </w:rPr>
        <w:t xml:space="preserve"> </w:t>
      </w:r>
      <w:r>
        <w:t>characterise</w:t>
      </w:r>
      <w:r>
        <w:rPr>
          <w:spacing w:val="2"/>
        </w:rPr>
        <w:t xml:space="preserve"> </w:t>
      </w:r>
      <w:r>
        <w:rPr>
          <w:spacing w:val="-5"/>
        </w:rPr>
        <w:t>it</w:t>
      </w:r>
    </w:p>
    <w:p w14:paraId="70A73CF1" w14:textId="77777777" w:rsidR="004051ED" w:rsidRDefault="004051ED">
      <w:pPr>
        <w:pStyle w:val="BodyText"/>
        <w:spacing w:line="355" w:lineRule="auto"/>
        <w:jc w:val="both"/>
        <w:sectPr w:rsidR="004051ED">
          <w:pgSz w:w="11910" w:h="16840"/>
          <w:pgMar w:top="1520" w:right="1417" w:bottom="280" w:left="1417" w:header="764" w:footer="0" w:gutter="0"/>
          <w:cols w:space="720"/>
        </w:sectPr>
      </w:pPr>
    </w:p>
    <w:p w14:paraId="5AD9D572" w14:textId="77777777" w:rsidR="004051ED" w:rsidRDefault="00DA4993">
      <w:pPr>
        <w:pStyle w:val="BodyText"/>
        <w:spacing w:before="272" w:line="355" w:lineRule="auto"/>
        <w:ind w:left="23" w:right="20"/>
        <w:jc w:val="both"/>
      </w:pPr>
      <w:r>
        <w:lastRenderedPageBreak/>
        <w:t>as</w:t>
      </w:r>
      <w:r>
        <w:rPr>
          <w:spacing w:val="-3"/>
        </w:rPr>
        <w:t xml:space="preserve"> </w:t>
      </w:r>
      <w:r>
        <w:t>a</w:t>
      </w:r>
      <w:r>
        <w:rPr>
          <w:spacing w:val="-3"/>
        </w:rPr>
        <w:t xml:space="preserve"> </w:t>
      </w:r>
      <w:r>
        <w:t>drafting</w:t>
      </w:r>
      <w:r>
        <w:rPr>
          <w:spacing w:val="-3"/>
        </w:rPr>
        <w:t xml:space="preserve"> </w:t>
      </w:r>
      <w:r>
        <w:t>error</w:t>
      </w:r>
      <w:r>
        <w:rPr>
          <w:spacing w:val="-3"/>
        </w:rPr>
        <w:t xml:space="preserve"> </w:t>
      </w:r>
      <w:r>
        <w:t>or</w:t>
      </w:r>
      <w:r>
        <w:rPr>
          <w:spacing w:val="-3"/>
        </w:rPr>
        <w:t xml:space="preserve"> </w:t>
      </w:r>
      <w:r>
        <w:t>not.</w:t>
      </w:r>
      <w:r>
        <w:rPr>
          <w:spacing w:val="-3"/>
        </w:rPr>
        <w:t xml:space="preserve"> </w:t>
      </w:r>
      <w:r>
        <w:t>What</w:t>
      </w:r>
      <w:r>
        <w:rPr>
          <w:spacing w:val="-3"/>
        </w:rPr>
        <w:t xml:space="preserve"> </w:t>
      </w:r>
      <w:r>
        <w:t>is</w:t>
      </w:r>
      <w:r>
        <w:rPr>
          <w:spacing w:val="-3"/>
        </w:rPr>
        <w:t xml:space="preserve"> </w:t>
      </w:r>
      <w:r>
        <w:t>stark</w:t>
      </w:r>
      <w:r>
        <w:rPr>
          <w:spacing w:val="-3"/>
        </w:rPr>
        <w:t xml:space="preserve"> </w:t>
      </w:r>
      <w:r>
        <w:t>is</w:t>
      </w:r>
      <w:r>
        <w:rPr>
          <w:spacing w:val="-3"/>
        </w:rPr>
        <w:t xml:space="preserve"> </w:t>
      </w:r>
      <w:r>
        <w:t>the</w:t>
      </w:r>
      <w:r>
        <w:rPr>
          <w:spacing w:val="-3"/>
        </w:rPr>
        <w:t xml:space="preserve"> </w:t>
      </w:r>
      <w:r>
        <w:t>fact</w:t>
      </w:r>
      <w:r>
        <w:rPr>
          <w:spacing w:val="-3"/>
        </w:rPr>
        <w:t xml:space="preserve"> </w:t>
      </w:r>
      <w:r>
        <w:t>that</w:t>
      </w:r>
      <w:r>
        <w:rPr>
          <w:spacing w:val="-3"/>
        </w:rPr>
        <w:t xml:space="preserve"> </w:t>
      </w:r>
      <w:r>
        <w:t>the</w:t>
      </w:r>
      <w:r>
        <w:rPr>
          <w:spacing w:val="-3"/>
        </w:rPr>
        <w:t xml:space="preserve"> </w:t>
      </w:r>
      <w:r>
        <w:t>ground</w:t>
      </w:r>
      <w:r>
        <w:rPr>
          <w:spacing w:val="-3"/>
        </w:rPr>
        <w:t xml:space="preserve"> </w:t>
      </w:r>
      <w:r>
        <w:t>as</w:t>
      </w:r>
      <w:r>
        <w:rPr>
          <w:spacing w:val="-3"/>
        </w:rPr>
        <w:t xml:space="preserve"> </w:t>
      </w:r>
      <w:r>
        <w:t>set</w:t>
      </w:r>
      <w:r>
        <w:rPr>
          <w:spacing w:val="-3"/>
        </w:rPr>
        <w:t xml:space="preserve"> </w:t>
      </w:r>
      <w:r>
        <w:t>out</w:t>
      </w:r>
      <w:r>
        <w:rPr>
          <w:spacing w:val="-3"/>
        </w:rPr>
        <w:t xml:space="preserve"> </w:t>
      </w:r>
      <w:r>
        <w:t>originally</w:t>
      </w:r>
      <w:r>
        <w:rPr>
          <w:spacing w:val="-3"/>
        </w:rPr>
        <w:t xml:space="preserve"> </w:t>
      </w:r>
      <w:r>
        <w:t>does</w:t>
      </w:r>
      <w:r>
        <w:rPr>
          <w:spacing w:val="-3"/>
        </w:rPr>
        <w:t xml:space="preserve"> </w:t>
      </w:r>
      <w:r>
        <w:t>not resonate</w:t>
      </w:r>
      <w:r>
        <w:rPr>
          <w:spacing w:val="-1"/>
        </w:rPr>
        <w:t xml:space="preserve"> </w:t>
      </w:r>
      <w:r>
        <w:t>with</w:t>
      </w:r>
      <w:r>
        <w:rPr>
          <w:spacing w:val="-1"/>
        </w:rPr>
        <w:t xml:space="preserve"> </w:t>
      </w:r>
      <w:r>
        <w:t>what</w:t>
      </w:r>
      <w:r>
        <w:rPr>
          <w:spacing w:val="-1"/>
        </w:rPr>
        <w:t xml:space="preserve"> </w:t>
      </w:r>
      <w:r>
        <w:t>the</w:t>
      </w:r>
      <w:r>
        <w:rPr>
          <w:spacing w:val="-1"/>
        </w:rPr>
        <w:t xml:space="preserve"> </w:t>
      </w:r>
      <w:r>
        <w:t>arbitrator</w:t>
      </w:r>
      <w:r>
        <w:rPr>
          <w:spacing w:val="-1"/>
        </w:rPr>
        <w:t xml:space="preserve"> </w:t>
      </w:r>
      <w:r>
        <w:t>found.</w:t>
      </w:r>
      <w:r>
        <w:rPr>
          <w:spacing w:val="-1"/>
        </w:rPr>
        <w:t xml:space="preserve"> </w:t>
      </w:r>
      <w:r>
        <w:t>No</w:t>
      </w:r>
      <w:r>
        <w:rPr>
          <w:spacing w:val="-1"/>
        </w:rPr>
        <w:t xml:space="preserve"> </w:t>
      </w:r>
      <w:r>
        <w:t>meaningful</w:t>
      </w:r>
      <w:r>
        <w:rPr>
          <w:spacing w:val="-1"/>
        </w:rPr>
        <w:t xml:space="preserve"> </w:t>
      </w:r>
      <w:r>
        <w:t>purpose</w:t>
      </w:r>
      <w:r>
        <w:rPr>
          <w:spacing w:val="-1"/>
        </w:rPr>
        <w:t xml:space="preserve"> </w:t>
      </w:r>
      <w:r>
        <w:t>would</w:t>
      </w:r>
      <w:r>
        <w:rPr>
          <w:spacing w:val="-1"/>
        </w:rPr>
        <w:t xml:space="preserve"> </w:t>
      </w:r>
      <w:r>
        <w:t>be</w:t>
      </w:r>
      <w:r>
        <w:rPr>
          <w:spacing w:val="-1"/>
        </w:rPr>
        <w:t xml:space="preserve"> </w:t>
      </w:r>
      <w:r>
        <w:t>served</w:t>
      </w:r>
      <w:r>
        <w:rPr>
          <w:spacing w:val="-1"/>
        </w:rPr>
        <w:t xml:space="preserve"> </w:t>
      </w:r>
      <w:r>
        <w:t>by</w:t>
      </w:r>
      <w:r>
        <w:rPr>
          <w:spacing w:val="-1"/>
        </w:rPr>
        <w:t xml:space="preserve"> </w:t>
      </w:r>
      <w:r>
        <w:t>engaging with the ground in its original form.</w:t>
      </w:r>
      <w:r>
        <w:rPr>
          <w:spacing w:val="40"/>
        </w:rPr>
        <w:t xml:space="preserve"> </w:t>
      </w:r>
      <w:r>
        <w:t xml:space="preserve">In the result the point </w:t>
      </w:r>
      <w:r>
        <w:rPr>
          <w:i/>
          <w:sz w:val="25"/>
        </w:rPr>
        <w:t xml:space="preserve">in limine </w:t>
      </w:r>
      <w:r>
        <w:t>is dismissed and the amendment of ground 1 is allowed as reflected in the notice of amendment filed of record.</w:t>
      </w:r>
    </w:p>
    <w:p w14:paraId="71DE65D4" w14:textId="77777777" w:rsidR="004051ED" w:rsidRDefault="004051ED">
      <w:pPr>
        <w:pStyle w:val="BodyText"/>
        <w:spacing w:before="134"/>
      </w:pPr>
    </w:p>
    <w:p w14:paraId="7BF57A09" w14:textId="77777777" w:rsidR="004051ED" w:rsidRDefault="00DA4993">
      <w:pPr>
        <w:pStyle w:val="BodyText"/>
        <w:spacing w:line="357" w:lineRule="auto"/>
        <w:ind w:left="23" w:right="20"/>
        <w:jc w:val="both"/>
      </w:pPr>
      <w:r>
        <w:t>For</w:t>
      </w:r>
      <w:r>
        <w:rPr>
          <w:spacing w:val="-10"/>
        </w:rPr>
        <w:t xml:space="preserve"> </w:t>
      </w:r>
      <w:r>
        <w:t>completeness</w:t>
      </w:r>
      <w:r>
        <w:rPr>
          <w:spacing w:val="-10"/>
        </w:rPr>
        <w:t xml:space="preserve"> </w:t>
      </w:r>
      <w:r>
        <w:t>of</w:t>
      </w:r>
      <w:r>
        <w:rPr>
          <w:spacing w:val="-10"/>
        </w:rPr>
        <w:t xml:space="preserve"> </w:t>
      </w:r>
      <w:r>
        <w:t>record,</w:t>
      </w:r>
      <w:r>
        <w:rPr>
          <w:spacing w:val="-10"/>
        </w:rPr>
        <w:t xml:space="preserve"> </w:t>
      </w:r>
      <w:r>
        <w:t>it</w:t>
      </w:r>
      <w:r>
        <w:rPr>
          <w:spacing w:val="-10"/>
        </w:rPr>
        <w:t xml:space="preserve"> </w:t>
      </w:r>
      <w:r>
        <w:t>need</w:t>
      </w:r>
      <w:r>
        <w:rPr>
          <w:spacing w:val="-10"/>
        </w:rPr>
        <w:t xml:space="preserve"> </w:t>
      </w:r>
      <w:r>
        <w:t>be</w:t>
      </w:r>
      <w:r>
        <w:rPr>
          <w:spacing w:val="-10"/>
        </w:rPr>
        <w:t xml:space="preserve"> </w:t>
      </w:r>
      <w:r>
        <w:t>noted</w:t>
      </w:r>
      <w:r>
        <w:rPr>
          <w:spacing w:val="-10"/>
        </w:rPr>
        <w:t xml:space="preserve"> </w:t>
      </w:r>
      <w:r>
        <w:t>that,</w:t>
      </w:r>
      <w:r>
        <w:rPr>
          <w:spacing w:val="-10"/>
        </w:rPr>
        <w:t xml:space="preserve"> </w:t>
      </w:r>
      <w:r>
        <w:t>at</w:t>
      </w:r>
      <w:r>
        <w:rPr>
          <w:spacing w:val="-10"/>
        </w:rPr>
        <w:t xml:space="preserve"> </w:t>
      </w:r>
      <w:r>
        <w:t>arbitration</w:t>
      </w:r>
      <w:r>
        <w:rPr>
          <w:spacing w:val="-10"/>
        </w:rPr>
        <w:t xml:space="preserve"> </w:t>
      </w:r>
      <w:r>
        <w:t>points</w:t>
      </w:r>
      <w:r>
        <w:rPr>
          <w:spacing w:val="-10"/>
        </w:rPr>
        <w:t xml:space="preserve"> </w:t>
      </w:r>
      <w:r>
        <w:rPr>
          <w:i/>
          <w:sz w:val="25"/>
        </w:rPr>
        <w:t>in</w:t>
      </w:r>
      <w:r>
        <w:rPr>
          <w:i/>
          <w:spacing w:val="-13"/>
          <w:sz w:val="25"/>
        </w:rPr>
        <w:t xml:space="preserve"> </w:t>
      </w:r>
      <w:r>
        <w:rPr>
          <w:i/>
          <w:sz w:val="25"/>
        </w:rPr>
        <w:t>limine</w:t>
      </w:r>
      <w:r>
        <w:rPr>
          <w:i/>
          <w:spacing w:val="-13"/>
          <w:sz w:val="25"/>
        </w:rPr>
        <w:t xml:space="preserve"> </w:t>
      </w:r>
      <w:r>
        <w:t>vis</w:t>
      </w:r>
      <w:r>
        <w:rPr>
          <w:spacing w:val="-10"/>
        </w:rPr>
        <w:t xml:space="preserve"> </w:t>
      </w:r>
      <w:r>
        <w:t>employees’ representation and prescription were raised and determined by the arbitrator.</w:t>
      </w:r>
      <w:r>
        <w:rPr>
          <w:spacing w:val="40"/>
        </w:rPr>
        <w:t xml:space="preserve"> </w:t>
      </w:r>
      <w:r>
        <w:t>These were not pleaded in the instant appeal or related to in oral submissions before this court. In the result, the court safely concluded that, they were non issues at time of this appeal deserving no determination by this court.</w:t>
      </w:r>
      <w:r>
        <w:rPr>
          <w:spacing w:val="40"/>
        </w:rPr>
        <w:t xml:space="preserve"> </w:t>
      </w:r>
      <w:r>
        <w:t>Having put to rest issues of points in limine, the merits of the appeal are addressed below:</w:t>
      </w:r>
    </w:p>
    <w:p w14:paraId="1357AD93" w14:textId="77777777" w:rsidR="004051ED" w:rsidRDefault="00DA4993">
      <w:pPr>
        <w:pStyle w:val="Heading2"/>
        <w:spacing w:before="9"/>
      </w:pPr>
      <w:r>
        <w:rPr>
          <w:w w:val="90"/>
          <w:u w:val="single"/>
        </w:rPr>
        <w:t>Ground</w:t>
      </w:r>
      <w:r>
        <w:rPr>
          <w:spacing w:val="-2"/>
          <w:u w:val="single"/>
        </w:rPr>
        <w:t xml:space="preserve"> </w:t>
      </w:r>
      <w:r>
        <w:rPr>
          <w:spacing w:val="-10"/>
          <w:u w:val="single"/>
        </w:rPr>
        <w:t>1</w:t>
      </w:r>
    </w:p>
    <w:p w14:paraId="25AA8F16" w14:textId="77777777" w:rsidR="004051ED" w:rsidRDefault="00DA4993">
      <w:pPr>
        <w:pStyle w:val="BodyText"/>
        <w:spacing w:before="128" w:line="357" w:lineRule="auto"/>
        <w:ind w:left="23" w:right="20" w:firstLine="720"/>
        <w:jc w:val="both"/>
      </w:pPr>
      <w:r>
        <w:t xml:space="preserve">As earlier indicated in the disposal of the point </w:t>
      </w:r>
      <w:r>
        <w:rPr>
          <w:i/>
          <w:sz w:val="25"/>
        </w:rPr>
        <w:t xml:space="preserve">in limine </w:t>
      </w:r>
      <w:r>
        <w:t>and the application for amendment</w:t>
      </w:r>
      <w:r>
        <w:rPr>
          <w:spacing w:val="-9"/>
        </w:rPr>
        <w:t xml:space="preserve"> </w:t>
      </w:r>
      <w:r>
        <w:t>of</w:t>
      </w:r>
      <w:r>
        <w:rPr>
          <w:spacing w:val="-8"/>
        </w:rPr>
        <w:t xml:space="preserve"> </w:t>
      </w:r>
      <w:r>
        <w:t>appeal</w:t>
      </w:r>
      <w:r>
        <w:rPr>
          <w:spacing w:val="-8"/>
        </w:rPr>
        <w:t xml:space="preserve"> </w:t>
      </w:r>
      <w:r>
        <w:t>ground</w:t>
      </w:r>
      <w:r>
        <w:rPr>
          <w:spacing w:val="-9"/>
        </w:rPr>
        <w:t xml:space="preserve"> </w:t>
      </w:r>
      <w:r>
        <w:t>1,</w:t>
      </w:r>
      <w:r>
        <w:rPr>
          <w:spacing w:val="-9"/>
        </w:rPr>
        <w:t xml:space="preserve"> </w:t>
      </w:r>
      <w:r>
        <w:t>parties</w:t>
      </w:r>
      <w:r>
        <w:rPr>
          <w:spacing w:val="-9"/>
        </w:rPr>
        <w:t xml:space="preserve"> </w:t>
      </w:r>
      <w:r>
        <w:t>did</w:t>
      </w:r>
      <w:r>
        <w:rPr>
          <w:spacing w:val="-8"/>
        </w:rPr>
        <w:t xml:space="preserve"> </w:t>
      </w:r>
      <w:r>
        <w:t>address</w:t>
      </w:r>
      <w:r>
        <w:rPr>
          <w:spacing w:val="-9"/>
        </w:rPr>
        <w:t xml:space="preserve"> </w:t>
      </w:r>
      <w:r>
        <w:t>the</w:t>
      </w:r>
      <w:r>
        <w:rPr>
          <w:spacing w:val="-9"/>
        </w:rPr>
        <w:t xml:space="preserve"> </w:t>
      </w:r>
      <w:r>
        <w:t>court</w:t>
      </w:r>
      <w:r>
        <w:rPr>
          <w:spacing w:val="-9"/>
        </w:rPr>
        <w:t xml:space="preserve"> </w:t>
      </w:r>
      <w:r>
        <w:t>on</w:t>
      </w:r>
      <w:r>
        <w:rPr>
          <w:spacing w:val="-8"/>
        </w:rPr>
        <w:t xml:space="preserve"> </w:t>
      </w:r>
      <w:r>
        <w:t>this</w:t>
      </w:r>
      <w:r>
        <w:rPr>
          <w:spacing w:val="-9"/>
        </w:rPr>
        <w:t xml:space="preserve"> </w:t>
      </w:r>
      <w:r>
        <w:t>ground</w:t>
      </w:r>
      <w:r>
        <w:rPr>
          <w:spacing w:val="-9"/>
        </w:rPr>
        <w:t xml:space="preserve"> </w:t>
      </w:r>
      <w:r>
        <w:t>as</w:t>
      </w:r>
      <w:r>
        <w:rPr>
          <w:spacing w:val="-9"/>
        </w:rPr>
        <w:t xml:space="preserve"> </w:t>
      </w:r>
      <w:r>
        <w:t>it</w:t>
      </w:r>
      <w:r>
        <w:rPr>
          <w:spacing w:val="-8"/>
        </w:rPr>
        <w:t xml:space="preserve"> </w:t>
      </w:r>
      <w:r>
        <w:t>originally</w:t>
      </w:r>
      <w:r>
        <w:rPr>
          <w:spacing w:val="-9"/>
        </w:rPr>
        <w:t xml:space="preserve"> </w:t>
      </w:r>
      <w:r>
        <w:t>was and as amended.</w:t>
      </w:r>
      <w:r>
        <w:rPr>
          <w:spacing w:val="40"/>
        </w:rPr>
        <w:t xml:space="preserve"> </w:t>
      </w:r>
      <w:r>
        <w:t>Given the fact that the ground as it was does not give the correct position of what the arbitration found, the submissions relating to the ground as ill pleaded having been overtaken</w:t>
      </w:r>
      <w:r>
        <w:rPr>
          <w:spacing w:val="-7"/>
        </w:rPr>
        <w:t xml:space="preserve"> </w:t>
      </w:r>
      <w:r>
        <w:t>by</w:t>
      </w:r>
      <w:r>
        <w:rPr>
          <w:spacing w:val="-7"/>
        </w:rPr>
        <w:t xml:space="preserve"> </w:t>
      </w:r>
      <w:r>
        <w:t>the</w:t>
      </w:r>
      <w:r>
        <w:rPr>
          <w:spacing w:val="-7"/>
        </w:rPr>
        <w:t xml:space="preserve"> </w:t>
      </w:r>
      <w:r>
        <w:t>event</w:t>
      </w:r>
      <w:r>
        <w:rPr>
          <w:spacing w:val="-7"/>
        </w:rPr>
        <w:t xml:space="preserve"> </w:t>
      </w:r>
      <w:r>
        <w:t>of</w:t>
      </w:r>
      <w:r>
        <w:rPr>
          <w:spacing w:val="-7"/>
        </w:rPr>
        <w:t xml:space="preserve"> </w:t>
      </w:r>
      <w:r>
        <w:t>the</w:t>
      </w:r>
      <w:r>
        <w:rPr>
          <w:spacing w:val="-7"/>
        </w:rPr>
        <w:t xml:space="preserve"> </w:t>
      </w:r>
      <w:r>
        <w:t>amendment</w:t>
      </w:r>
      <w:r>
        <w:rPr>
          <w:spacing w:val="-7"/>
        </w:rPr>
        <w:t xml:space="preserve"> </w:t>
      </w:r>
      <w:r>
        <w:t>relief</w:t>
      </w:r>
      <w:r>
        <w:rPr>
          <w:spacing w:val="-7"/>
        </w:rPr>
        <w:t xml:space="preserve"> </w:t>
      </w:r>
      <w:r>
        <w:t>they</w:t>
      </w:r>
      <w:r>
        <w:rPr>
          <w:spacing w:val="-7"/>
        </w:rPr>
        <w:t xml:space="preserve"> </w:t>
      </w:r>
      <w:r>
        <w:t>are</w:t>
      </w:r>
      <w:r>
        <w:rPr>
          <w:spacing w:val="-7"/>
        </w:rPr>
        <w:t xml:space="preserve"> </w:t>
      </w:r>
      <w:r>
        <w:t>rendered</w:t>
      </w:r>
      <w:r>
        <w:rPr>
          <w:spacing w:val="-7"/>
        </w:rPr>
        <w:t xml:space="preserve"> </w:t>
      </w:r>
      <w:r>
        <w:t>academic</w:t>
      </w:r>
      <w:r>
        <w:rPr>
          <w:spacing w:val="-7"/>
        </w:rPr>
        <w:t xml:space="preserve"> </w:t>
      </w:r>
      <w:r>
        <w:t>and</w:t>
      </w:r>
      <w:r>
        <w:rPr>
          <w:spacing w:val="-7"/>
        </w:rPr>
        <w:t xml:space="preserve"> </w:t>
      </w:r>
      <w:r>
        <w:t>do</w:t>
      </w:r>
      <w:r>
        <w:rPr>
          <w:spacing w:val="-7"/>
        </w:rPr>
        <w:t xml:space="preserve"> </w:t>
      </w:r>
      <w:r>
        <w:t>not</w:t>
      </w:r>
      <w:r>
        <w:rPr>
          <w:spacing w:val="-7"/>
        </w:rPr>
        <w:t xml:space="preserve"> </w:t>
      </w:r>
      <w:r>
        <w:t>deserve the court to engage with them.</w:t>
      </w:r>
    </w:p>
    <w:p w14:paraId="1B3FF8B1" w14:textId="77777777" w:rsidR="004051ED" w:rsidRDefault="00DA4993">
      <w:pPr>
        <w:pStyle w:val="BodyText"/>
        <w:spacing w:before="9" w:line="360" w:lineRule="auto"/>
        <w:ind w:left="23" w:right="22" w:firstLine="780"/>
        <w:jc w:val="both"/>
      </w:pPr>
      <w:r>
        <w:t>Ground one is therefore discussed in its amended form.</w:t>
      </w:r>
      <w:r>
        <w:rPr>
          <w:spacing w:val="40"/>
        </w:rPr>
        <w:t xml:space="preserve"> </w:t>
      </w:r>
      <w:r>
        <w:t>The critical question here is whether or not the finding that the addendum unilaterally varied the principal contracts of employment was properly made by the arbitrator.</w:t>
      </w:r>
    </w:p>
    <w:p w14:paraId="00344C89" w14:textId="77777777" w:rsidR="004051ED" w:rsidRDefault="004051ED">
      <w:pPr>
        <w:pStyle w:val="BodyText"/>
        <w:spacing w:before="138"/>
      </w:pPr>
    </w:p>
    <w:p w14:paraId="7168DA04" w14:textId="77777777" w:rsidR="004051ED" w:rsidRDefault="00DA4993">
      <w:pPr>
        <w:pStyle w:val="BodyText"/>
        <w:spacing w:line="360" w:lineRule="auto"/>
        <w:ind w:left="23" w:right="20" w:firstLine="780"/>
        <w:jc w:val="both"/>
      </w:pPr>
      <w:r>
        <w:t>The employer says such a finding was improperly made as no evidence was tendered to</w:t>
      </w:r>
      <w:r>
        <w:rPr>
          <w:spacing w:val="-7"/>
        </w:rPr>
        <w:t xml:space="preserve"> </w:t>
      </w:r>
      <w:r>
        <w:t>prove</w:t>
      </w:r>
      <w:r>
        <w:rPr>
          <w:spacing w:val="-7"/>
        </w:rPr>
        <w:t xml:space="preserve"> </w:t>
      </w:r>
      <w:r>
        <w:t>the</w:t>
      </w:r>
      <w:r>
        <w:rPr>
          <w:spacing w:val="-7"/>
        </w:rPr>
        <w:t xml:space="preserve"> </w:t>
      </w:r>
      <w:r>
        <w:t>same.</w:t>
      </w:r>
      <w:r>
        <w:rPr>
          <w:spacing w:val="40"/>
        </w:rPr>
        <w:t xml:space="preserve"> </w:t>
      </w:r>
      <w:r>
        <w:t>On</w:t>
      </w:r>
      <w:r>
        <w:rPr>
          <w:spacing w:val="-7"/>
        </w:rPr>
        <w:t xml:space="preserve"> </w:t>
      </w:r>
      <w:r>
        <w:t>the</w:t>
      </w:r>
      <w:r>
        <w:rPr>
          <w:spacing w:val="-7"/>
        </w:rPr>
        <w:t xml:space="preserve"> </w:t>
      </w:r>
      <w:r>
        <w:t>other</w:t>
      </w:r>
      <w:r>
        <w:rPr>
          <w:spacing w:val="-8"/>
        </w:rPr>
        <w:t xml:space="preserve"> </w:t>
      </w:r>
      <w:r>
        <w:t>hand,</w:t>
      </w:r>
      <w:r>
        <w:rPr>
          <w:spacing w:val="-7"/>
        </w:rPr>
        <w:t xml:space="preserve"> </w:t>
      </w:r>
      <w:r>
        <w:t>the</w:t>
      </w:r>
      <w:r>
        <w:rPr>
          <w:spacing w:val="-7"/>
        </w:rPr>
        <w:t xml:space="preserve"> </w:t>
      </w:r>
      <w:r>
        <w:t>employees</w:t>
      </w:r>
      <w:r>
        <w:rPr>
          <w:spacing w:val="-7"/>
        </w:rPr>
        <w:t xml:space="preserve"> </w:t>
      </w:r>
      <w:r>
        <w:t>are</w:t>
      </w:r>
      <w:r>
        <w:rPr>
          <w:spacing w:val="80"/>
          <w:w w:val="150"/>
        </w:rPr>
        <w:t xml:space="preserve"> </w:t>
      </w:r>
      <w:r>
        <w:t>of</w:t>
      </w:r>
      <w:r>
        <w:rPr>
          <w:spacing w:val="-7"/>
        </w:rPr>
        <w:t xml:space="preserve"> </w:t>
      </w:r>
      <w:r>
        <w:t>the</w:t>
      </w:r>
      <w:r>
        <w:rPr>
          <w:spacing w:val="-7"/>
        </w:rPr>
        <w:t xml:space="preserve"> </w:t>
      </w:r>
      <w:r>
        <w:t>view</w:t>
      </w:r>
      <w:r>
        <w:rPr>
          <w:spacing w:val="-7"/>
        </w:rPr>
        <w:t xml:space="preserve"> </w:t>
      </w:r>
      <w:r>
        <w:t>that,</w:t>
      </w:r>
      <w:r>
        <w:rPr>
          <w:spacing w:val="-8"/>
        </w:rPr>
        <w:t xml:space="preserve"> </w:t>
      </w:r>
      <w:r>
        <w:t>arbitrator</w:t>
      </w:r>
      <w:r>
        <w:rPr>
          <w:spacing w:val="-7"/>
        </w:rPr>
        <w:t xml:space="preserve"> </w:t>
      </w:r>
      <w:r>
        <w:t>correctly found</w:t>
      </w:r>
      <w:r>
        <w:rPr>
          <w:spacing w:val="-5"/>
        </w:rPr>
        <w:t xml:space="preserve"> </w:t>
      </w:r>
      <w:r>
        <w:t>that</w:t>
      </w:r>
      <w:r>
        <w:rPr>
          <w:spacing w:val="-5"/>
        </w:rPr>
        <w:t xml:space="preserve"> </w:t>
      </w:r>
      <w:r>
        <w:t>the</w:t>
      </w:r>
      <w:r>
        <w:rPr>
          <w:spacing w:val="-5"/>
        </w:rPr>
        <w:t xml:space="preserve"> </w:t>
      </w:r>
      <w:r>
        <w:t>addendum</w:t>
      </w:r>
      <w:r>
        <w:rPr>
          <w:spacing w:val="-5"/>
        </w:rPr>
        <w:t xml:space="preserve"> </w:t>
      </w:r>
      <w:r>
        <w:t>unilaterally</w:t>
      </w:r>
      <w:r>
        <w:rPr>
          <w:spacing w:val="-5"/>
        </w:rPr>
        <w:t xml:space="preserve"> </w:t>
      </w:r>
      <w:r>
        <w:t>varied</w:t>
      </w:r>
      <w:r>
        <w:rPr>
          <w:spacing w:val="-5"/>
        </w:rPr>
        <w:t xml:space="preserve"> </w:t>
      </w:r>
      <w:r>
        <w:t>the</w:t>
      </w:r>
      <w:r>
        <w:rPr>
          <w:spacing w:val="-5"/>
        </w:rPr>
        <w:t xml:space="preserve"> </w:t>
      </w:r>
      <w:r>
        <w:t>employment</w:t>
      </w:r>
      <w:r>
        <w:rPr>
          <w:spacing w:val="-5"/>
        </w:rPr>
        <w:t xml:space="preserve"> </w:t>
      </w:r>
      <w:r>
        <w:t>contracts.</w:t>
      </w:r>
      <w:r>
        <w:rPr>
          <w:spacing w:val="40"/>
        </w:rPr>
        <w:t xml:space="preserve"> </w:t>
      </w:r>
      <w:r>
        <w:t>The</w:t>
      </w:r>
      <w:r>
        <w:rPr>
          <w:spacing w:val="-5"/>
        </w:rPr>
        <w:t xml:space="preserve"> </w:t>
      </w:r>
      <w:r>
        <w:t>employer</w:t>
      </w:r>
      <w:r>
        <w:rPr>
          <w:spacing w:val="-5"/>
        </w:rPr>
        <w:t xml:space="preserve"> </w:t>
      </w:r>
      <w:r>
        <w:t>reasons that</w:t>
      </w:r>
      <w:r>
        <w:rPr>
          <w:spacing w:val="-5"/>
        </w:rPr>
        <w:t xml:space="preserve"> </w:t>
      </w:r>
      <w:r>
        <w:t>the</w:t>
      </w:r>
      <w:r>
        <w:rPr>
          <w:spacing w:val="-5"/>
        </w:rPr>
        <w:t xml:space="preserve"> </w:t>
      </w:r>
      <w:r>
        <w:t>addendum</w:t>
      </w:r>
      <w:r>
        <w:rPr>
          <w:spacing w:val="-5"/>
        </w:rPr>
        <w:t xml:space="preserve"> </w:t>
      </w:r>
      <w:r>
        <w:t>was</w:t>
      </w:r>
      <w:r>
        <w:rPr>
          <w:spacing w:val="-5"/>
        </w:rPr>
        <w:t xml:space="preserve"> </w:t>
      </w:r>
      <w:r>
        <w:t>a</w:t>
      </w:r>
      <w:r>
        <w:rPr>
          <w:spacing w:val="-5"/>
        </w:rPr>
        <w:t xml:space="preserve"> </w:t>
      </w:r>
      <w:r>
        <w:t>valid</w:t>
      </w:r>
      <w:r>
        <w:rPr>
          <w:spacing w:val="-5"/>
        </w:rPr>
        <w:t xml:space="preserve"> </w:t>
      </w:r>
      <w:r>
        <w:t>contract</w:t>
      </w:r>
      <w:r>
        <w:rPr>
          <w:spacing w:val="-5"/>
        </w:rPr>
        <w:t xml:space="preserve"> </w:t>
      </w:r>
      <w:r>
        <w:t>which</w:t>
      </w:r>
      <w:r>
        <w:rPr>
          <w:spacing w:val="-5"/>
        </w:rPr>
        <w:t xml:space="preserve"> </w:t>
      </w:r>
      <w:r>
        <w:t>was</w:t>
      </w:r>
      <w:r>
        <w:rPr>
          <w:spacing w:val="-5"/>
        </w:rPr>
        <w:t xml:space="preserve"> </w:t>
      </w:r>
      <w:r>
        <w:t>properly</w:t>
      </w:r>
      <w:r>
        <w:rPr>
          <w:spacing w:val="-5"/>
        </w:rPr>
        <w:t xml:space="preserve"> </w:t>
      </w:r>
      <w:r>
        <w:t>signed</w:t>
      </w:r>
      <w:r>
        <w:rPr>
          <w:spacing w:val="-5"/>
        </w:rPr>
        <w:t xml:space="preserve"> </w:t>
      </w:r>
      <w:r>
        <w:t>by</w:t>
      </w:r>
      <w:r>
        <w:rPr>
          <w:spacing w:val="-5"/>
        </w:rPr>
        <w:t xml:space="preserve"> </w:t>
      </w:r>
      <w:r>
        <w:t>the</w:t>
      </w:r>
      <w:r>
        <w:rPr>
          <w:spacing w:val="-5"/>
        </w:rPr>
        <w:t xml:space="preserve"> </w:t>
      </w:r>
      <w:r>
        <w:t>employees.</w:t>
      </w:r>
      <w:r>
        <w:rPr>
          <w:spacing w:val="40"/>
        </w:rPr>
        <w:t xml:space="preserve"> </w:t>
      </w:r>
      <w:r>
        <w:t>It</w:t>
      </w:r>
      <w:r>
        <w:rPr>
          <w:spacing w:val="-5"/>
        </w:rPr>
        <w:t xml:space="preserve"> </w:t>
      </w:r>
      <w:r>
        <w:t>stated that,</w:t>
      </w:r>
      <w:r>
        <w:rPr>
          <w:spacing w:val="-2"/>
        </w:rPr>
        <w:t xml:space="preserve"> </w:t>
      </w:r>
      <w:r>
        <w:t>by</w:t>
      </w:r>
      <w:r>
        <w:rPr>
          <w:spacing w:val="-2"/>
        </w:rPr>
        <w:t xml:space="preserve"> </w:t>
      </w:r>
      <w:r>
        <w:t>signing</w:t>
      </w:r>
      <w:r>
        <w:rPr>
          <w:spacing w:val="-2"/>
        </w:rPr>
        <w:t xml:space="preserve"> </w:t>
      </w:r>
      <w:r>
        <w:t>the</w:t>
      </w:r>
      <w:r>
        <w:rPr>
          <w:spacing w:val="-1"/>
        </w:rPr>
        <w:t xml:space="preserve"> </w:t>
      </w:r>
      <w:r>
        <w:t>addendum</w:t>
      </w:r>
      <w:r>
        <w:rPr>
          <w:spacing w:val="-1"/>
        </w:rPr>
        <w:t xml:space="preserve"> </w:t>
      </w:r>
      <w:r>
        <w:t>the</w:t>
      </w:r>
      <w:r>
        <w:rPr>
          <w:spacing w:val="-1"/>
        </w:rPr>
        <w:t xml:space="preserve"> </w:t>
      </w:r>
      <w:r>
        <w:t>employees</w:t>
      </w:r>
      <w:r>
        <w:rPr>
          <w:spacing w:val="-2"/>
        </w:rPr>
        <w:t xml:space="preserve"> </w:t>
      </w:r>
      <w:r>
        <w:t>chose</w:t>
      </w:r>
      <w:r>
        <w:rPr>
          <w:spacing w:val="-2"/>
        </w:rPr>
        <w:t xml:space="preserve"> </w:t>
      </w:r>
      <w:r>
        <w:t>to</w:t>
      </w:r>
      <w:r>
        <w:rPr>
          <w:spacing w:val="-2"/>
        </w:rPr>
        <w:t xml:space="preserve"> </w:t>
      </w:r>
      <w:r>
        <w:t>be</w:t>
      </w:r>
      <w:r>
        <w:rPr>
          <w:spacing w:val="-1"/>
        </w:rPr>
        <w:t xml:space="preserve"> </w:t>
      </w:r>
      <w:r>
        <w:t>bound</w:t>
      </w:r>
      <w:r>
        <w:rPr>
          <w:spacing w:val="-2"/>
        </w:rPr>
        <w:t xml:space="preserve"> </w:t>
      </w:r>
      <w:r>
        <w:t>by</w:t>
      </w:r>
      <w:r>
        <w:rPr>
          <w:spacing w:val="-2"/>
        </w:rPr>
        <w:t xml:space="preserve"> </w:t>
      </w:r>
      <w:r>
        <w:t>the</w:t>
      </w:r>
      <w:r>
        <w:rPr>
          <w:spacing w:val="-1"/>
        </w:rPr>
        <w:t xml:space="preserve"> </w:t>
      </w:r>
      <w:r>
        <w:t>addendum</w:t>
      </w:r>
      <w:r>
        <w:rPr>
          <w:spacing w:val="-1"/>
        </w:rPr>
        <w:t xml:space="preserve"> </w:t>
      </w:r>
      <w:r>
        <w:t>contents</w:t>
      </w:r>
      <w:r>
        <w:rPr>
          <w:spacing w:val="-2"/>
        </w:rPr>
        <w:t xml:space="preserve"> </w:t>
      </w:r>
      <w:r>
        <w:t xml:space="preserve">no matter how onerous they were. See </w:t>
      </w:r>
      <w:r>
        <w:rPr>
          <w:b/>
        </w:rPr>
        <w:t xml:space="preserve">Nyika v Moyo HC B 145/10 </w:t>
      </w:r>
      <w:r>
        <w:t>on the</w:t>
      </w:r>
      <w:r>
        <w:rPr>
          <w:spacing w:val="80"/>
        </w:rPr>
        <w:t xml:space="preserve"> </w:t>
      </w:r>
      <w:r>
        <w:t xml:space="preserve">signer beware </w:t>
      </w:r>
      <w:r>
        <w:rPr>
          <w:spacing w:val="-2"/>
        </w:rPr>
        <w:t>construct.</w:t>
      </w:r>
    </w:p>
    <w:p w14:paraId="5E80B8C6" w14:textId="77777777" w:rsidR="004051ED" w:rsidRDefault="004051ED">
      <w:pPr>
        <w:pStyle w:val="BodyText"/>
        <w:spacing w:before="138"/>
      </w:pPr>
    </w:p>
    <w:p w14:paraId="0B3D6CC2" w14:textId="77777777" w:rsidR="004051ED" w:rsidRDefault="00DA4993">
      <w:pPr>
        <w:pStyle w:val="BodyText"/>
        <w:spacing w:line="360" w:lineRule="auto"/>
        <w:ind w:left="23" w:right="20" w:firstLine="780"/>
        <w:jc w:val="both"/>
      </w:pPr>
      <w:r>
        <w:t>In motivation of their position, the employees stated that, parties were not ad-idem if regard</w:t>
      </w:r>
      <w:r>
        <w:rPr>
          <w:spacing w:val="-8"/>
        </w:rPr>
        <w:t xml:space="preserve"> </w:t>
      </w:r>
      <w:r>
        <w:t>is</w:t>
      </w:r>
      <w:r>
        <w:rPr>
          <w:spacing w:val="-8"/>
        </w:rPr>
        <w:t xml:space="preserve"> </w:t>
      </w:r>
      <w:r>
        <w:t>had</w:t>
      </w:r>
      <w:r>
        <w:rPr>
          <w:spacing w:val="-8"/>
        </w:rPr>
        <w:t xml:space="preserve"> </w:t>
      </w:r>
      <w:r>
        <w:t>to</w:t>
      </w:r>
      <w:r>
        <w:rPr>
          <w:spacing w:val="-8"/>
        </w:rPr>
        <w:t xml:space="preserve"> </w:t>
      </w:r>
      <w:r>
        <w:t>the</w:t>
      </w:r>
      <w:r>
        <w:rPr>
          <w:spacing w:val="-7"/>
        </w:rPr>
        <w:t xml:space="preserve"> </w:t>
      </w:r>
      <w:r>
        <w:t>fact</w:t>
      </w:r>
      <w:r>
        <w:rPr>
          <w:spacing w:val="-7"/>
        </w:rPr>
        <w:t xml:space="preserve"> </w:t>
      </w:r>
      <w:r>
        <w:t>that</w:t>
      </w:r>
      <w:r>
        <w:rPr>
          <w:spacing w:val="-7"/>
        </w:rPr>
        <w:t xml:space="preserve"> </w:t>
      </w:r>
      <w:r>
        <w:t>the</w:t>
      </w:r>
      <w:r>
        <w:rPr>
          <w:spacing w:val="-7"/>
        </w:rPr>
        <w:t xml:space="preserve"> </w:t>
      </w:r>
      <w:r>
        <w:t>implementation</w:t>
      </w:r>
      <w:r>
        <w:rPr>
          <w:spacing w:val="-8"/>
        </w:rPr>
        <w:t xml:space="preserve"> </w:t>
      </w:r>
      <w:r>
        <w:t>of</w:t>
      </w:r>
      <w:r>
        <w:rPr>
          <w:spacing w:val="-7"/>
        </w:rPr>
        <w:t xml:space="preserve"> </w:t>
      </w:r>
      <w:r>
        <w:t>the</w:t>
      </w:r>
      <w:r>
        <w:rPr>
          <w:spacing w:val="-7"/>
        </w:rPr>
        <w:t xml:space="preserve"> </w:t>
      </w:r>
      <w:r>
        <w:t>addendum</w:t>
      </w:r>
      <w:r>
        <w:rPr>
          <w:spacing w:val="-7"/>
        </w:rPr>
        <w:t xml:space="preserve"> </w:t>
      </w:r>
      <w:r>
        <w:t>saw</w:t>
      </w:r>
      <w:r>
        <w:rPr>
          <w:spacing w:val="-7"/>
        </w:rPr>
        <w:t xml:space="preserve"> </w:t>
      </w:r>
      <w:r>
        <w:t>them</w:t>
      </w:r>
      <w:r>
        <w:rPr>
          <w:spacing w:val="-7"/>
        </w:rPr>
        <w:t xml:space="preserve"> </w:t>
      </w:r>
      <w:r>
        <w:t>protesting</w:t>
      </w:r>
      <w:r>
        <w:rPr>
          <w:spacing w:val="-8"/>
        </w:rPr>
        <w:t xml:space="preserve"> </w:t>
      </w:r>
      <w:r>
        <w:t>it</w:t>
      </w:r>
      <w:r>
        <w:rPr>
          <w:spacing w:val="-7"/>
        </w:rPr>
        <w:t xml:space="preserve"> </w:t>
      </w:r>
      <w:r>
        <w:t>all</w:t>
      </w:r>
      <w:r>
        <w:rPr>
          <w:spacing w:val="-7"/>
        </w:rPr>
        <w:t xml:space="preserve"> </w:t>
      </w:r>
      <w:r>
        <w:t>the way</w:t>
      </w:r>
      <w:r>
        <w:rPr>
          <w:spacing w:val="-6"/>
        </w:rPr>
        <w:t xml:space="preserve"> </w:t>
      </w:r>
      <w:r>
        <w:t>internally</w:t>
      </w:r>
      <w:r>
        <w:rPr>
          <w:spacing w:val="-3"/>
        </w:rPr>
        <w:t xml:space="preserve"> </w:t>
      </w:r>
      <w:r>
        <w:t>through</w:t>
      </w:r>
      <w:r>
        <w:rPr>
          <w:spacing w:val="-3"/>
        </w:rPr>
        <w:t xml:space="preserve"> </w:t>
      </w:r>
      <w:r>
        <w:t>human</w:t>
      </w:r>
      <w:r>
        <w:rPr>
          <w:spacing w:val="-3"/>
        </w:rPr>
        <w:t xml:space="preserve"> </w:t>
      </w:r>
      <w:r>
        <w:t>resources</w:t>
      </w:r>
      <w:r>
        <w:rPr>
          <w:spacing w:val="-3"/>
        </w:rPr>
        <w:t xml:space="preserve"> </w:t>
      </w:r>
      <w:r>
        <w:t>and</w:t>
      </w:r>
      <w:r>
        <w:rPr>
          <w:spacing w:val="-3"/>
        </w:rPr>
        <w:t xml:space="preserve"> </w:t>
      </w:r>
      <w:r>
        <w:t>the</w:t>
      </w:r>
      <w:r>
        <w:rPr>
          <w:spacing w:val="-3"/>
        </w:rPr>
        <w:t xml:space="preserve"> </w:t>
      </w:r>
      <w:r>
        <w:t>works</w:t>
      </w:r>
      <w:r>
        <w:rPr>
          <w:spacing w:val="-3"/>
        </w:rPr>
        <w:t xml:space="preserve"> </w:t>
      </w:r>
      <w:r>
        <w:t>council</w:t>
      </w:r>
      <w:r>
        <w:rPr>
          <w:spacing w:val="-3"/>
        </w:rPr>
        <w:t xml:space="preserve"> </w:t>
      </w:r>
      <w:r>
        <w:t>up</w:t>
      </w:r>
      <w:r>
        <w:rPr>
          <w:spacing w:val="-3"/>
        </w:rPr>
        <w:t xml:space="preserve"> </w:t>
      </w:r>
      <w:r>
        <w:t>to</w:t>
      </w:r>
      <w:r>
        <w:rPr>
          <w:spacing w:val="-3"/>
        </w:rPr>
        <w:t xml:space="preserve"> </w:t>
      </w:r>
      <w:r>
        <w:t>arbitration.</w:t>
      </w:r>
      <w:r>
        <w:rPr>
          <w:spacing w:val="54"/>
        </w:rPr>
        <w:t xml:space="preserve"> </w:t>
      </w:r>
      <w:r>
        <w:t>In</w:t>
      </w:r>
      <w:r>
        <w:rPr>
          <w:spacing w:val="-3"/>
        </w:rPr>
        <w:t xml:space="preserve"> </w:t>
      </w:r>
      <w:r>
        <w:t>their</w:t>
      </w:r>
      <w:r>
        <w:rPr>
          <w:spacing w:val="-3"/>
        </w:rPr>
        <w:t xml:space="preserve"> </w:t>
      </w:r>
      <w:r>
        <w:rPr>
          <w:spacing w:val="-4"/>
        </w:rPr>
        <w:t>view</w:t>
      </w:r>
    </w:p>
    <w:p w14:paraId="4E82065F" w14:textId="77777777" w:rsidR="004051ED" w:rsidRDefault="004051ED">
      <w:pPr>
        <w:pStyle w:val="BodyText"/>
        <w:spacing w:line="360" w:lineRule="auto"/>
        <w:jc w:val="both"/>
        <w:sectPr w:rsidR="004051ED">
          <w:pgSz w:w="11910" w:h="16840"/>
          <w:pgMar w:top="1520" w:right="1417" w:bottom="280" w:left="1417" w:header="764" w:footer="0" w:gutter="0"/>
          <w:cols w:space="720"/>
        </w:sectPr>
      </w:pPr>
    </w:p>
    <w:p w14:paraId="6D3B57AE" w14:textId="77777777" w:rsidR="004051ED" w:rsidRDefault="00DA4993">
      <w:pPr>
        <w:pStyle w:val="BodyText"/>
        <w:spacing w:before="272" w:line="360" w:lineRule="auto"/>
        <w:ind w:left="23" w:right="20"/>
        <w:jc w:val="both"/>
      </w:pPr>
      <w:r>
        <w:lastRenderedPageBreak/>
        <w:t>there was no misdirection on the arbitrator concluding that the addendum unilaterally varied their contracts.</w:t>
      </w:r>
    </w:p>
    <w:p w14:paraId="189FA101" w14:textId="77777777" w:rsidR="004051ED" w:rsidRDefault="004051ED">
      <w:pPr>
        <w:pStyle w:val="BodyText"/>
        <w:spacing w:before="138"/>
      </w:pPr>
    </w:p>
    <w:p w14:paraId="3EF06154" w14:textId="77777777" w:rsidR="004051ED" w:rsidRDefault="00DA4993">
      <w:pPr>
        <w:pStyle w:val="BodyText"/>
        <w:spacing w:line="360" w:lineRule="auto"/>
        <w:ind w:left="23" w:right="21" w:firstLine="840"/>
        <w:jc w:val="both"/>
      </w:pPr>
      <w:r>
        <w:t>A reading of clauses 2 and 4 of the addendum already cited, shows clearly that, the addendum</w:t>
      </w:r>
      <w:r>
        <w:rPr>
          <w:spacing w:val="-6"/>
        </w:rPr>
        <w:t xml:space="preserve"> </w:t>
      </w:r>
      <w:r>
        <w:t>subjected</w:t>
      </w:r>
      <w:r>
        <w:rPr>
          <w:spacing w:val="-6"/>
        </w:rPr>
        <w:t xml:space="preserve"> </w:t>
      </w:r>
      <w:r>
        <w:t>itself</w:t>
      </w:r>
      <w:r>
        <w:rPr>
          <w:spacing w:val="-6"/>
        </w:rPr>
        <w:t xml:space="preserve"> </w:t>
      </w:r>
      <w:r>
        <w:t>to</w:t>
      </w:r>
      <w:r>
        <w:rPr>
          <w:spacing w:val="-5"/>
        </w:rPr>
        <w:t xml:space="preserve"> </w:t>
      </w:r>
      <w:r>
        <w:t>the</w:t>
      </w:r>
      <w:r>
        <w:rPr>
          <w:spacing w:val="-6"/>
        </w:rPr>
        <w:t xml:space="preserve"> </w:t>
      </w:r>
      <w:r>
        <w:t>main</w:t>
      </w:r>
      <w:r>
        <w:rPr>
          <w:spacing w:val="-6"/>
        </w:rPr>
        <w:t xml:space="preserve"> </w:t>
      </w:r>
      <w:r>
        <w:t>contract</w:t>
      </w:r>
      <w:r>
        <w:rPr>
          <w:spacing w:val="-6"/>
        </w:rPr>
        <w:t xml:space="preserve"> </w:t>
      </w:r>
      <w:r>
        <w:t>yet</w:t>
      </w:r>
      <w:r>
        <w:rPr>
          <w:spacing w:val="-5"/>
        </w:rPr>
        <w:t xml:space="preserve"> </w:t>
      </w:r>
      <w:r>
        <w:t>it</w:t>
      </w:r>
      <w:r>
        <w:rPr>
          <w:spacing w:val="-5"/>
        </w:rPr>
        <w:t xml:space="preserve"> </w:t>
      </w:r>
      <w:r>
        <w:t>was</w:t>
      </w:r>
      <w:r>
        <w:rPr>
          <w:spacing w:val="-5"/>
        </w:rPr>
        <w:t xml:space="preserve"> </w:t>
      </w:r>
      <w:r>
        <w:t>implemented</w:t>
      </w:r>
      <w:r>
        <w:rPr>
          <w:spacing w:val="-5"/>
        </w:rPr>
        <w:t xml:space="preserve"> </w:t>
      </w:r>
      <w:r>
        <w:t>in</w:t>
      </w:r>
      <w:r>
        <w:rPr>
          <w:spacing w:val="-5"/>
        </w:rPr>
        <w:t xml:space="preserve"> </w:t>
      </w:r>
      <w:r>
        <w:t>a</w:t>
      </w:r>
      <w:r>
        <w:rPr>
          <w:spacing w:val="-6"/>
        </w:rPr>
        <w:t xml:space="preserve"> </w:t>
      </w:r>
      <w:r>
        <w:t>manner</w:t>
      </w:r>
      <w:r>
        <w:rPr>
          <w:spacing w:val="-6"/>
        </w:rPr>
        <w:t xml:space="preserve"> </w:t>
      </w:r>
      <w:r>
        <w:t>contrary</w:t>
      </w:r>
      <w:r>
        <w:rPr>
          <w:spacing w:val="-6"/>
        </w:rPr>
        <w:t xml:space="preserve"> </w:t>
      </w:r>
      <w:r>
        <w:t>to its spirit and letter.</w:t>
      </w:r>
      <w:r>
        <w:rPr>
          <w:spacing w:val="40"/>
        </w:rPr>
        <w:t xml:space="preserve"> </w:t>
      </w:r>
      <w:r>
        <w:t>It need be noted that, the remuneration terms in the main contract were now clearly different from what the addendum contained and thus defeated the essence of the addendum subjecting itself to the main contract.</w:t>
      </w:r>
    </w:p>
    <w:p w14:paraId="26D2B5AC" w14:textId="77777777" w:rsidR="004051ED" w:rsidRDefault="00DA4993">
      <w:pPr>
        <w:pStyle w:val="BodyText"/>
        <w:spacing w:line="357" w:lineRule="auto"/>
        <w:ind w:left="23" w:right="20" w:firstLine="780"/>
        <w:jc w:val="both"/>
      </w:pPr>
      <w:r>
        <w:rPr>
          <w:spacing w:val="-8"/>
        </w:rPr>
        <w:t>As</w:t>
      </w:r>
      <w:r>
        <w:rPr>
          <w:spacing w:val="-6"/>
        </w:rPr>
        <w:t xml:space="preserve"> </w:t>
      </w:r>
      <w:r>
        <w:rPr>
          <w:spacing w:val="-8"/>
        </w:rPr>
        <w:t>stated</w:t>
      </w:r>
      <w:r>
        <w:rPr>
          <w:spacing w:val="-5"/>
        </w:rPr>
        <w:t xml:space="preserve"> </w:t>
      </w:r>
      <w:r>
        <w:rPr>
          <w:spacing w:val="-8"/>
        </w:rPr>
        <w:t>in</w:t>
      </w:r>
      <w:r>
        <w:rPr>
          <w:spacing w:val="-5"/>
        </w:rPr>
        <w:t xml:space="preserve"> </w:t>
      </w:r>
      <w:r>
        <w:rPr>
          <w:spacing w:val="-8"/>
        </w:rPr>
        <w:t>the</w:t>
      </w:r>
      <w:r>
        <w:rPr>
          <w:spacing w:val="-5"/>
        </w:rPr>
        <w:t xml:space="preserve"> </w:t>
      </w:r>
      <w:r>
        <w:rPr>
          <w:spacing w:val="-8"/>
        </w:rPr>
        <w:t>case</w:t>
      </w:r>
      <w:r>
        <w:rPr>
          <w:spacing w:val="-6"/>
        </w:rPr>
        <w:t xml:space="preserve"> </w:t>
      </w:r>
      <w:r>
        <w:rPr>
          <w:spacing w:val="-8"/>
        </w:rPr>
        <w:t>of</w:t>
      </w:r>
      <w:r>
        <w:rPr>
          <w:spacing w:val="-6"/>
        </w:rPr>
        <w:t xml:space="preserve"> </w:t>
      </w:r>
      <w:r>
        <w:rPr>
          <w:b/>
          <w:i/>
          <w:spacing w:val="-8"/>
          <w:sz w:val="25"/>
        </w:rPr>
        <w:t>Intratrek Zim Pvt</w:t>
      </w:r>
      <w:r>
        <w:rPr>
          <w:b/>
          <w:i/>
          <w:spacing w:val="-7"/>
          <w:sz w:val="25"/>
        </w:rPr>
        <w:t xml:space="preserve"> </w:t>
      </w:r>
      <w:r>
        <w:rPr>
          <w:b/>
          <w:i/>
          <w:spacing w:val="-8"/>
          <w:sz w:val="25"/>
        </w:rPr>
        <w:t>Ltd vs Zim</w:t>
      </w:r>
      <w:r>
        <w:rPr>
          <w:b/>
          <w:i/>
          <w:spacing w:val="-7"/>
          <w:sz w:val="25"/>
        </w:rPr>
        <w:t xml:space="preserve"> </w:t>
      </w:r>
      <w:r>
        <w:rPr>
          <w:b/>
          <w:i/>
          <w:spacing w:val="-8"/>
          <w:sz w:val="25"/>
        </w:rPr>
        <w:t>Power Company</w:t>
      </w:r>
      <w:r>
        <w:rPr>
          <w:b/>
          <w:i/>
          <w:spacing w:val="-7"/>
          <w:sz w:val="25"/>
        </w:rPr>
        <w:t xml:space="preserve"> </w:t>
      </w:r>
      <w:r>
        <w:rPr>
          <w:b/>
          <w:i/>
          <w:spacing w:val="-8"/>
          <w:sz w:val="25"/>
        </w:rPr>
        <w:t>Ltd HC H</w:t>
      </w:r>
      <w:r>
        <w:rPr>
          <w:b/>
          <w:i/>
          <w:spacing w:val="-7"/>
          <w:sz w:val="25"/>
        </w:rPr>
        <w:t xml:space="preserve"> </w:t>
      </w:r>
      <w:r>
        <w:rPr>
          <w:b/>
          <w:i/>
          <w:spacing w:val="-8"/>
          <w:sz w:val="25"/>
        </w:rPr>
        <w:t xml:space="preserve">440/19 </w:t>
      </w:r>
      <w:r>
        <w:t>the addendum is not a separate stand alone contract but needs to be read in sync with the provisions</w:t>
      </w:r>
      <w:r>
        <w:rPr>
          <w:spacing w:val="-4"/>
        </w:rPr>
        <w:t xml:space="preserve"> </w:t>
      </w:r>
      <w:r>
        <w:t>of</w:t>
      </w:r>
      <w:r>
        <w:rPr>
          <w:spacing w:val="-4"/>
        </w:rPr>
        <w:t xml:space="preserve"> </w:t>
      </w:r>
      <w:r>
        <w:t>the</w:t>
      </w:r>
      <w:r>
        <w:rPr>
          <w:spacing w:val="-4"/>
        </w:rPr>
        <w:t xml:space="preserve"> </w:t>
      </w:r>
      <w:r>
        <w:t>main</w:t>
      </w:r>
      <w:r>
        <w:rPr>
          <w:spacing w:val="-4"/>
        </w:rPr>
        <w:t xml:space="preserve"> </w:t>
      </w:r>
      <w:r>
        <w:t>contract.</w:t>
      </w:r>
      <w:r>
        <w:rPr>
          <w:spacing w:val="40"/>
        </w:rPr>
        <w:t xml:space="preserve"> </w:t>
      </w:r>
      <w:r>
        <w:t>In</w:t>
      </w:r>
      <w:r>
        <w:rPr>
          <w:spacing w:val="-4"/>
        </w:rPr>
        <w:t xml:space="preserve"> </w:t>
      </w:r>
      <w:r>
        <w:t>the</w:t>
      </w:r>
      <w:r>
        <w:rPr>
          <w:spacing w:val="-4"/>
        </w:rPr>
        <w:t xml:space="preserve"> </w:t>
      </w:r>
      <w:r>
        <w:t>case</w:t>
      </w:r>
      <w:r>
        <w:rPr>
          <w:spacing w:val="-4"/>
        </w:rPr>
        <w:t xml:space="preserve"> </w:t>
      </w:r>
      <w:r>
        <w:t>at</w:t>
      </w:r>
      <w:r>
        <w:rPr>
          <w:spacing w:val="-4"/>
        </w:rPr>
        <w:t xml:space="preserve"> </w:t>
      </w:r>
      <w:r>
        <w:t>hand,</w:t>
      </w:r>
      <w:r>
        <w:rPr>
          <w:spacing w:val="-4"/>
        </w:rPr>
        <w:t xml:space="preserve"> </w:t>
      </w:r>
      <w:r>
        <w:t>the</w:t>
      </w:r>
      <w:r>
        <w:rPr>
          <w:spacing w:val="-4"/>
        </w:rPr>
        <w:t xml:space="preserve"> </w:t>
      </w:r>
      <w:r>
        <w:t>addend</w:t>
      </w:r>
      <w:r>
        <w:rPr>
          <w:spacing w:val="-4"/>
        </w:rPr>
        <w:t xml:space="preserve"> </w:t>
      </w:r>
      <w:r>
        <w:t>sought</w:t>
      </w:r>
      <w:r>
        <w:rPr>
          <w:spacing w:val="-4"/>
        </w:rPr>
        <w:t xml:space="preserve"> </w:t>
      </w:r>
      <w:r>
        <w:t>to</w:t>
      </w:r>
      <w:r>
        <w:rPr>
          <w:spacing w:val="-4"/>
        </w:rPr>
        <w:t xml:space="preserve"> </w:t>
      </w:r>
      <w:r>
        <w:t>act</w:t>
      </w:r>
      <w:r>
        <w:rPr>
          <w:spacing w:val="-4"/>
        </w:rPr>
        <w:t xml:space="preserve"> </w:t>
      </w:r>
      <w:r>
        <w:t>outside</w:t>
      </w:r>
      <w:r>
        <w:rPr>
          <w:spacing w:val="-4"/>
        </w:rPr>
        <w:t xml:space="preserve"> </w:t>
      </w:r>
      <w:r>
        <w:t>the</w:t>
      </w:r>
      <w:r>
        <w:rPr>
          <w:spacing w:val="-4"/>
        </w:rPr>
        <w:t xml:space="preserve"> </w:t>
      </w:r>
      <w:r>
        <w:t>main contract hence became ultra vires and showed clearly that it was now a unilateral variation of the terms of the contract.</w:t>
      </w:r>
    </w:p>
    <w:p w14:paraId="7C905F5F" w14:textId="77777777" w:rsidR="004051ED" w:rsidRDefault="004051ED">
      <w:pPr>
        <w:pStyle w:val="BodyText"/>
        <w:spacing w:before="135"/>
      </w:pPr>
    </w:p>
    <w:p w14:paraId="49A7C230" w14:textId="77777777" w:rsidR="004051ED" w:rsidRDefault="00DA4993">
      <w:pPr>
        <w:pStyle w:val="BodyText"/>
        <w:spacing w:line="360" w:lineRule="auto"/>
        <w:ind w:left="23" w:right="20" w:firstLine="780"/>
        <w:jc w:val="both"/>
      </w:pPr>
      <w:r>
        <w:t>The</w:t>
      </w:r>
      <w:r>
        <w:rPr>
          <w:spacing w:val="-2"/>
        </w:rPr>
        <w:t xml:space="preserve"> </w:t>
      </w:r>
      <w:r>
        <w:t>arbitrator</w:t>
      </w:r>
      <w:r>
        <w:rPr>
          <w:spacing w:val="-2"/>
        </w:rPr>
        <w:t xml:space="preserve"> </w:t>
      </w:r>
      <w:r>
        <w:t>can</w:t>
      </w:r>
      <w:r>
        <w:rPr>
          <w:spacing w:val="-2"/>
        </w:rPr>
        <w:t xml:space="preserve"> </w:t>
      </w:r>
      <w:r>
        <w:t>therefore</w:t>
      </w:r>
      <w:r>
        <w:rPr>
          <w:spacing w:val="-2"/>
        </w:rPr>
        <w:t xml:space="preserve"> </w:t>
      </w:r>
      <w:r>
        <w:t>not</w:t>
      </w:r>
      <w:r>
        <w:rPr>
          <w:spacing w:val="-2"/>
        </w:rPr>
        <w:t xml:space="preserve"> </w:t>
      </w:r>
      <w:r>
        <w:t>be</w:t>
      </w:r>
      <w:r>
        <w:rPr>
          <w:spacing w:val="-2"/>
        </w:rPr>
        <w:t xml:space="preserve"> </w:t>
      </w:r>
      <w:r>
        <w:t>faulted</w:t>
      </w:r>
      <w:r>
        <w:rPr>
          <w:spacing w:val="-2"/>
        </w:rPr>
        <w:t xml:space="preserve"> </w:t>
      </w:r>
      <w:r>
        <w:t>for</w:t>
      </w:r>
      <w:r>
        <w:rPr>
          <w:spacing w:val="-2"/>
        </w:rPr>
        <w:t xml:space="preserve"> </w:t>
      </w:r>
      <w:r>
        <w:t>concluding</w:t>
      </w:r>
      <w:r>
        <w:rPr>
          <w:spacing w:val="-2"/>
        </w:rPr>
        <w:t xml:space="preserve"> </w:t>
      </w:r>
      <w:r>
        <w:t>as</w:t>
      </w:r>
      <w:r>
        <w:rPr>
          <w:spacing w:val="-2"/>
        </w:rPr>
        <w:t xml:space="preserve"> </w:t>
      </w:r>
      <w:r>
        <w:t>he</w:t>
      </w:r>
      <w:r>
        <w:rPr>
          <w:spacing w:val="-2"/>
        </w:rPr>
        <w:t xml:space="preserve"> </w:t>
      </w:r>
      <w:r>
        <w:t>did</w:t>
      </w:r>
      <w:r>
        <w:rPr>
          <w:spacing w:val="-2"/>
        </w:rPr>
        <w:t xml:space="preserve"> </w:t>
      </w:r>
      <w:r>
        <w:t>that</w:t>
      </w:r>
      <w:r>
        <w:rPr>
          <w:spacing w:val="-2"/>
        </w:rPr>
        <w:t xml:space="preserve"> </w:t>
      </w:r>
      <w:r>
        <w:t>the</w:t>
      </w:r>
      <w:r>
        <w:rPr>
          <w:spacing w:val="-2"/>
        </w:rPr>
        <w:t xml:space="preserve"> </w:t>
      </w:r>
      <w:r>
        <w:t>addendum unilaterally</w:t>
      </w:r>
      <w:r>
        <w:rPr>
          <w:spacing w:val="-6"/>
        </w:rPr>
        <w:t xml:space="preserve"> </w:t>
      </w:r>
      <w:r>
        <w:t>varied</w:t>
      </w:r>
      <w:r>
        <w:rPr>
          <w:spacing w:val="-6"/>
        </w:rPr>
        <w:t xml:space="preserve"> </w:t>
      </w:r>
      <w:r>
        <w:t>the</w:t>
      </w:r>
      <w:r>
        <w:rPr>
          <w:spacing w:val="-6"/>
        </w:rPr>
        <w:t xml:space="preserve"> </w:t>
      </w:r>
      <w:r>
        <w:t>contracts.</w:t>
      </w:r>
      <w:r>
        <w:rPr>
          <w:spacing w:val="40"/>
        </w:rPr>
        <w:t xml:space="preserve"> </w:t>
      </w:r>
      <w:r>
        <w:t>There</w:t>
      </w:r>
      <w:r>
        <w:rPr>
          <w:spacing w:val="-6"/>
        </w:rPr>
        <w:t xml:space="preserve"> </w:t>
      </w:r>
      <w:r>
        <w:t>was</w:t>
      </w:r>
      <w:r>
        <w:rPr>
          <w:spacing w:val="-6"/>
        </w:rPr>
        <w:t xml:space="preserve"> </w:t>
      </w:r>
      <w:r>
        <w:t>no</w:t>
      </w:r>
      <w:r>
        <w:rPr>
          <w:spacing w:val="-6"/>
        </w:rPr>
        <w:t xml:space="preserve"> </w:t>
      </w:r>
      <w:r>
        <w:t>extra</w:t>
      </w:r>
      <w:r>
        <w:rPr>
          <w:spacing w:val="-6"/>
        </w:rPr>
        <w:t xml:space="preserve"> </w:t>
      </w:r>
      <w:r>
        <w:t>evidence</w:t>
      </w:r>
      <w:r>
        <w:rPr>
          <w:spacing w:val="-6"/>
        </w:rPr>
        <w:t xml:space="preserve"> </w:t>
      </w:r>
      <w:r>
        <w:t>needed</w:t>
      </w:r>
      <w:r>
        <w:rPr>
          <w:spacing w:val="-6"/>
        </w:rPr>
        <w:t xml:space="preserve"> </w:t>
      </w:r>
      <w:r>
        <w:t>to</w:t>
      </w:r>
      <w:r>
        <w:rPr>
          <w:spacing w:val="-6"/>
        </w:rPr>
        <w:t xml:space="preserve"> </w:t>
      </w:r>
      <w:r>
        <w:t>demonstrate</w:t>
      </w:r>
      <w:r>
        <w:rPr>
          <w:spacing w:val="-6"/>
        </w:rPr>
        <w:t xml:space="preserve"> </w:t>
      </w:r>
      <w:r>
        <w:t>that</w:t>
      </w:r>
      <w:r>
        <w:rPr>
          <w:spacing w:val="-6"/>
        </w:rPr>
        <w:t xml:space="preserve"> </w:t>
      </w:r>
      <w:r>
        <w:t>fact. A</w:t>
      </w:r>
      <w:r>
        <w:rPr>
          <w:spacing w:val="-12"/>
        </w:rPr>
        <w:t xml:space="preserve"> </w:t>
      </w:r>
      <w:r>
        <w:t>simple</w:t>
      </w:r>
      <w:r>
        <w:rPr>
          <w:spacing w:val="-12"/>
        </w:rPr>
        <w:t xml:space="preserve"> </w:t>
      </w:r>
      <w:r>
        <w:t>juxtaposition</w:t>
      </w:r>
      <w:r>
        <w:rPr>
          <w:spacing w:val="-12"/>
        </w:rPr>
        <w:t xml:space="preserve"> </w:t>
      </w:r>
      <w:r>
        <w:t>of</w:t>
      </w:r>
      <w:r>
        <w:rPr>
          <w:spacing w:val="-12"/>
        </w:rPr>
        <w:t xml:space="preserve"> </w:t>
      </w:r>
      <w:r>
        <w:t>the</w:t>
      </w:r>
      <w:r>
        <w:rPr>
          <w:spacing w:val="-12"/>
        </w:rPr>
        <w:t xml:space="preserve"> </w:t>
      </w:r>
      <w:r>
        <w:t>original</w:t>
      </w:r>
      <w:r>
        <w:rPr>
          <w:spacing w:val="-12"/>
        </w:rPr>
        <w:t xml:space="preserve"> </w:t>
      </w:r>
      <w:r>
        <w:t>contract</w:t>
      </w:r>
      <w:r>
        <w:rPr>
          <w:spacing w:val="-12"/>
        </w:rPr>
        <w:t xml:space="preserve"> </w:t>
      </w:r>
      <w:r>
        <w:t>and</w:t>
      </w:r>
      <w:r>
        <w:rPr>
          <w:spacing w:val="-12"/>
        </w:rPr>
        <w:t xml:space="preserve"> </w:t>
      </w:r>
      <w:r>
        <w:t>the</w:t>
      </w:r>
      <w:r>
        <w:rPr>
          <w:spacing w:val="-12"/>
        </w:rPr>
        <w:t xml:space="preserve"> </w:t>
      </w:r>
      <w:r>
        <w:t>addendum</w:t>
      </w:r>
      <w:r>
        <w:rPr>
          <w:spacing w:val="-12"/>
        </w:rPr>
        <w:t xml:space="preserve"> </w:t>
      </w:r>
      <w:r>
        <w:t>showed</w:t>
      </w:r>
      <w:r>
        <w:rPr>
          <w:spacing w:val="-12"/>
        </w:rPr>
        <w:t xml:space="preserve"> </w:t>
      </w:r>
      <w:r>
        <w:t>clearly</w:t>
      </w:r>
      <w:r>
        <w:rPr>
          <w:spacing w:val="-12"/>
        </w:rPr>
        <w:t xml:space="preserve"> </w:t>
      </w:r>
      <w:r>
        <w:t>that</w:t>
      </w:r>
      <w:r>
        <w:rPr>
          <w:spacing w:val="-12"/>
        </w:rPr>
        <w:t xml:space="preserve"> </w:t>
      </w:r>
      <w:r>
        <w:t>there</w:t>
      </w:r>
      <w:r>
        <w:rPr>
          <w:spacing w:val="-12"/>
        </w:rPr>
        <w:t xml:space="preserve"> </w:t>
      </w:r>
      <w:r>
        <w:t>was now</w:t>
      </w:r>
      <w:r>
        <w:rPr>
          <w:spacing w:val="-8"/>
        </w:rPr>
        <w:t xml:space="preserve"> </w:t>
      </w:r>
      <w:r>
        <w:t>departure</w:t>
      </w:r>
      <w:r>
        <w:rPr>
          <w:spacing w:val="-8"/>
        </w:rPr>
        <w:t xml:space="preserve"> </w:t>
      </w:r>
      <w:r>
        <w:t>from</w:t>
      </w:r>
      <w:r>
        <w:rPr>
          <w:spacing w:val="-7"/>
        </w:rPr>
        <w:t xml:space="preserve"> </w:t>
      </w:r>
      <w:r>
        <w:t>the</w:t>
      </w:r>
      <w:r>
        <w:rPr>
          <w:spacing w:val="-7"/>
        </w:rPr>
        <w:t xml:space="preserve"> </w:t>
      </w:r>
      <w:r>
        <w:t>main</w:t>
      </w:r>
      <w:r>
        <w:rPr>
          <w:spacing w:val="-8"/>
        </w:rPr>
        <w:t xml:space="preserve"> </w:t>
      </w:r>
      <w:r>
        <w:t>contract</w:t>
      </w:r>
      <w:r>
        <w:rPr>
          <w:spacing w:val="-8"/>
        </w:rPr>
        <w:t xml:space="preserve"> </w:t>
      </w:r>
      <w:r>
        <w:t>which</w:t>
      </w:r>
      <w:r>
        <w:rPr>
          <w:spacing w:val="-8"/>
        </w:rPr>
        <w:t xml:space="preserve"> </w:t>
      </w:r>
      <w:r>
        <w:t>was</w:t>
      </w:r>
      <w:r>
        <w:rPr>
          <w:spacing w:val="-8"/>
        </w:rPr>
        <w:t xml:space="preserve"> </w:t>
      </w:r>
      <w:r>
        <w:t>against</w:t>
      </w:r>
      <w:r>
        <w:rPr>
          <w:spacing w:val="-8"/>
        </w:rPr>
        <w:t xml:space="preserve"> </w:t>
      </w:r>
      <w:r>
        <w:t>the</w:t>
      </w:r>
      <w:r>
        <w:rPr>
          <w:spacing w:val="-8"/>
        </w:rPr>
        <w:t xml:space="preserve"> </w:t>
      </w:r>
      <w:r>
        <w:t>spirit</w:t>
      </w:r>
      <w:r>
        <w:rPr>
          <w:spacing w:val="-8"/>
        </w:rPr>
        <w:t xml:space="preserve"> </w:t>
      </w:r>
      <w:r>
        <w:t>of</w:t>
      </w:r>
      <w:r>
        <w:rPr>
          <w:spacing w:val="-8"/>
        </w:rPr>
        <w:t xml:space="preserve"> </w:t>
      </w:r>
      <w:r>
        <w:t>clauses</w:t>
      </w:r>
      <w:r>
        <w:rPr>
          <w:spacing w:val="-8"/>
        </w:rPr>
        <w:t xml:space="preserve"> </w:t>
      </w:r>
      <w:r>
        <w:t>of</w:t>
      </w:r>
      <w:r>
        <w:rPr>
          <w:spacing w:val="-8"/>
        </w:rPr>
        <w:t xml:space="preserve"> </w:t>
      </w:r>
      <w:r>
        <w:t>the</w:t>
      </w:r>
      <w:r>
        <w:rPr>
          <w:spacing w:val="-8"/>
        </w:rPr>
        <w:t xml:space="preserve"> </w:t>
      </w:r>
      <w:r>
        <w:t>addendum. Ground 1 being without foundation should fail.</w:t>
      </w:r>
    </w:p>
    <w:p w14:paraId="43D17CE2" w14:textId="77777777" w:rsidR="004051ED" w:rsidRDefault="004051ED">
      <w:pPr>
        <w:pStyle w:val="BodyText"/>
        <w:spacing w:before="138"/>
      </w:pPr>
    </w:p>
    <w:p w14:paraId="56B0D4F3" w14:textId="77777777" w:rsidR="004051ED" w:rsidRDefault="00DA4993">
      <w:pPr>
        <w:pStyle w:val="Heading2"/>
      </w:pPr>
      <w:r>
        <w:rPr>
          <w:w w:val="90"/>
          <w:u w:val="single"/>
        </w:rPr>
        <w:t>Ground</w:t>
      </w:r>
      <w:r>
        <w:rPr>
          <w:spacing w:val="-2"/>
          <w:u w:val="single"/>
        </w:rPr>
        <w:t xml:space="preserve"> </w:t>
      </w:r>
      <w:r>
        <w:rPr>
          <w:spacing w:val="-10"/>
          <w:u w:val="single"/>
        </w:rPr>
        <w:t>2</w:t>
      </w:r>
    </w:p>
    <w:p w14:paraId="58E648DD" w14:textId="77777777" w:rsidR="004051ED" w:rsidRDefault="00DA4993">
      <w:pPr>
        <w:pStyle w:val="BodyText"/>
        <w:spacing w:before="138" w:line="355" w:lineRule="auto"/>
        <w:ind w:left="23" w:right="20" w:firstLine="720"/>
        <w:jc w:val="both"/>
      </w:pPr>
      <w:r>
        <w:t>Appellant</w:t>
      </w:r>
      <w:r>
        <w:rPr>
          <w:spacing w:val="-9"/>
        </w:rPr>
        <w:t xml:space="preserve"> </w:t>
      </w:r>
      <w:r>
        <w:t>says</w:t>
      </w:r>
      <w:r>
        <w:rPr>
          <w:spacing w:val="-9"/>
        </w:rPr>
        <w:t xml:space="preserve"> </w:t>
      </w:r>
      <w:r>
        <w:t>the</w:t>
      </w:r>
      <w:r>
        <w:rPr>
          <w:spacing w:val="-9"/>
        </w:rPr>
        <w:t xml:space="preserve"> </w:t>
      </w:r>
      <w:r>
        <w:t>addendum</w:t>
      </w:r>
      <w:r>
        <w:rPr>
          <w:spacing w:val="-9"/>
        </w:rPr>
        <w:t xml:space="preserve"> </w:t>
      </w:r>
      <w:r>
        <w:t>was</w:t>
      </w:r>
      <w:r>
        <w:rPr>
          <w:spacing w:val="-9"/>
        </w:rPr>
        <w:t xml:space="preserve"> </w:t>
      </w:r>
      <w:r>
        <w:t>a</w:t>
      </w:r>
      <w:r>
        <w:rPr>
          <w:spacing w:val="-9"/>
        </w:rPr>
        <w:t xml:space="preserve"> </w:t>
      </w:r>
      <w:r>
        <w:t>separate</w:t>
      </w:r>
      <w:r>
        <w:rPr>
          <w:spacing w:val="-9"/>
        </w:rPr>
        <w:t xml:space="preserve"> </w:t>
      </w:r>
      <w:r>
        <w:t>contract</w:t>
      </w:r>
      <w:r>
        <w:rPr>
          <w:spacing w:val="-9"/>
        </w:rPr>
        <w:t xml:space="preserve"> </w:t>
      </w:r>
      <w:r>
        <w:t>if</w:t>
      </w:r>
      <w:r>
        <w:rPr>
          <w:spacing w:val="-9"/>
        </w:rPr>
        <w:t xml:space="preserve"> </w:t>
      </w:r>
      <w:r>
        <w:t>regard</w:t>
      </w:r>
      <w:r>
        <w:rPr>
          <w:spacing w:val="-9"/>
        </w:rPr>
        <w:t xml:space="preserve"> </w:t>
      </w:r>
      <w:r>
        <w:t>is</w:t>
      </w:r>
      <w:r>
        <w:rPr>
          <w:spacing w:val="-9"/>
        </w:rPr>
        <w:t xml:space="preserve"> </w:t>
      </w:r>
      <w:r>
        <w:t>had</w:t>
      </w:r>
      <w:r>
        <w:rPr>
          <w:spacing w:val="-9"/>
        </w:rPr>
        <w:t xml:space="preserve"> </w:t>
      </w:r>
      <w:r>
        <w:t>to</w:t>
      </w:r>
      <w:r>
        <w:rPr>
          <w:spacing w:val="-9"/>
        </w:rPr>
        <w:t xml:space="preserve"> </w:t>
      </w:r>
      <w:r>
        <w:t>the</w:t>
      </w:r>
      <w:r>
        <w:rPr>
          <w:spacing w:val="-9"/>
        </w:rPr>
        <w:t xml:space="preserve"> </w:t>
      </w:r>
      <w:r>
        <w:t>fact</w:t>
      </w:r>
      <w:r>
        <w:rPr>
          <w:spacing w:val="-9"/>
        </w:rPr>
        <w:t xml:space="preserve"> </w:t>
      </w:r>
      <w:r>
        <w:t>that</w:t>
      </w:r>
      <w:r>
        <w:rPr>
          <w:spacing w:val="-9"/>
        </w:rPr>
        <w:t xml:space="preserve"> </w:t>
      </w:r>
      <w:r>
        <w:t>the main contract allowed variation of its terms from time to time.</w:t>
      </w:r>
      <w:r>
        <w:rPr>
          <w:spacing w:val="40"/>
        </w:rPr>
        <w:t xml:space="preserve"> </w:t>
      </w:r>
      <w:r>
        <w:t xml:space="preserve">As stated in the case of </w:t>
      </w:r>
      <w:r>
        <w:rPr>
          <w:b/>
          <w:i/>
          <w:sz w:val="25"/>
        </w:rPr>
        <w:t xml:space="preserve">Zimpower vs Intratek SC- 17-23, </w:t>
      </w:r>
      <w:r>
        <w:t>the addendum should be read as integral part of the main agreement.</w:t>
      </w:r>
      <w:r>
        <w:rPr>
          <w:spacing w:val="-13"/>
        </w:rPr>
        <w:t xml:space="preserve"> </w:t>
      </w:r>
      <w:r>
        <w:t>See</w:t>
      </w:r>
      <w:r>
        <w:rPr>
          <w:spacing w:val="-13"/>
        </w:rPr>
        <w:t xml:space="preserve"> </w:t>
      </w:r>
      <w:r>
        <w:t>also</w:t>
      </w:r>
      <w:r>
        <w:rPr>
          <w:spacing w:val="-13"/>
        </w:rPr>
        <w:t xml:space="preserve"> </w:t>
      </w:r>
      <w:r>
        <w:rPr>
          <w:b/>
          <w:i/>
          <w:sz w:val="25"/>
        </w:rPr>
        <w:t>V</w:t>
      </w:r>
      <w:r>
        <w:rPr>
          <w:b/>
          <w:i/>
          <w:spacing w:val="-16"/>
          <w:sz w:val="25"/>
        </w:rPr>
        <w:t xml:space="preserve"> </w:t>
      </w:r>
      <w:r>
        <w:rPr>
          <w:b/>
          <w:i/>
          <w:sz w:val="25"/>
        </w:rPr>
        <w:t>Amandiz</w:t>
      </w:r>
      <w:r>
        <w:rPr>
          <w:b/>
          <w:i/>
          <w:spacing w:val="-15"/>
          <w:sz w:val="25"/>
        </w:rPr>
        <w:t xml:space="preserve"> </w:t>
      </w:r>
      <w:r>
        <w:rPr>
          <w:b/>
          <w:i/>
          <w:sz w:val="25"/>
        </w:rPr>
        <w:t>Architects</w:t>
      </w:r>
      <w:r>
        <w:rPr>
          <w:b/>
          <w:i/>
          <w:spacing w:val="-16"/>
          <w:sz w:val="25"/>
        </w:rPr>
        <w:t xml:space="preserve"> </w:t>
      </w:r>
      <w:r>
        <w:rPr>
          <w:b/>
          <w:i/>
          <w:sz w:val="25"/>
        </w:rPr>
        <w:t>Pvt</w:t>
      </w:r>
      <w:r>
        <w:rPr>
          <w:b/>
          <w:i/>
          <w:spacing w:val="-15"/>
          <w:sz w:val="25"/>
        </w:rPr>
        <w:t xml:space="preserve"> </w:t>
      </w:r>
      <w:r>
        <w:rPr>
          <w:b/>
          <w:i/>
          <w:sz w:val="25"/>
        </w:rPr>
        <w:t>Ltd</w:t>
      </w:r>
      <w:r>
        <w:rPr>
          <w:b/>
          <w:i/>
          <w:spacing w:val="-16"/>
          <w:sz w:val="25"/>
        </w:rPr>
        <w:t xml:space="preserve"> </w:t>
      </w:r>
      <w:r>
        <w:rPr>
          <w:b/>
          <w:i/>
          <w:sz w:val="25"/>
        </w:rPr>
        <w:t>and</w:t>
      </w:r>
      <w:r>
        <w:rPr>
          <w:b/>
          <w:i/>
          <w:spacing w:val="-15"/>
          <w:sz w:val="25"/>
        </w:rPr>
        <w:t xml:space="preserve"> </w:t>
      </w:r>
      <w:r>
        <w:rPr>
          <w:b/>
          <w:i/>
          <w:sz w:val="25"/>
        </w:rPr>
        <w:t>Anor</w:t>
      </w:r>
      <w:r>
        <w:rPr>
          <w:b/>
          <w:i/>
          <w:spacing w:val="-16"/>
          <w:sz w:val="25"/>
        </w:rPr>
        <w:t xml:space="preserve"> </w:t>
      </w:r>
      <w:r>
        <w:rPr>
          <w:b/>
          <w:i/>
          <w:sz w:val="25"/>
        </w:rPr>
        <w:t>HC-H</w:t>
      </w:r>
      <w:r>
        <w:rPr>
          <w:b/>
          <w:i/>
          <w:spacing w:val="-15"/>
          <w:sz w:val="25"/>
        </w:rPr>
        <w:t xml:space="preserve"> </w:t>
      </w:r>
      <w:r>
        <w:rPr>
          <w:b/>
          <w:i/>
          <w:sz w:val="25"/>
        </w:rPr>
        <w:t>657-23.</w:t>
      </w:r>
      <w:r>
        <w:rPr>
          <w:b/>
          <w:i/>
          <w:spacing w:val="-16"/>
          <w:sz w:val="25"/>
        </w:rPr>
        <w:t xml:space="preserve"> </w:t>
      </w:r>
      <w:r>
        <w:t>Stemming</w:t>
      </w:r>
      <w:r>
        <w:rPr>
          <w:spacing w:val="-13"/>
        </w:rPr>
        <w:t xml:space="preserve"> </w:t>
      </w:r>
      <w:r>
        <w:t>from the legal exposition of what an addendum is, there is no misdirection on the arbitrator to rule as he did that, the addendum purpose was only meant to elaborate and expound aspects of the main contract.</w:t>
      </w:r>
      <w:r>
        <w:rPr>
          <w:spacing w:val="40"/>
        </w:rPr>
        <w:t xml:space="preserve"> </w:t>
      </w:r>
      <w:r>
        <w:t>The appeal ground being without merit is dismissed.</w:t>
      </w:r>
    </w:p>
    <w:p w14:paraId="15863748" w14:textId="77777777" w:rsidR="004051ED" w:rsidRDefault="004051ED">
      <w:pPr>
        <w:pStyle w:val="BodyText"/>
        <w:spacing w:before="142"/>
      </w:pPr>
    </w:p>
    <w:p w14:paraId="59037555" w14:textId="77777777" w:rsidR="004051ED" w:rsidRDefault="00DA4993">
      <w:pPr>
        <w:pStyle w:val="Heading2"/>
      </w:pPr>
      <w:r>
        <w:rPr>
          <w:w w:val="90"/>
          <w:u w:val="single"/>
        </w:rPr>
        <w:t>Ground</w:t>
      </w:r>
      <w:r>
        <w:rPr>
          <w:spacing w:val="-2"/>
          <w:u w:val="single"/>
        </w:rPr>
        <w:t xml:space="preserve"> </w:t>
      </w:r>
      <w:r>
        <w:rPr>
          <w:spacing w:val="-10"/>
          <w:u w:val="single"/>
        </w:rPr>
        <w:t>3</w:t>
      </w:r>
    </w:p>
    <w:p w14:paraId="74B93636" w14:textId="77777777" w:rsidR="004051ED" w:rsidRDefault="00DA4993">
      <w:pPr>
        <w:pStyle w:val="BodyText"/>
        <w:spacing w:before="138" w:line="360" w:lineRule="auto"/>
        <w:ind w:left="23" w:right="20" w:firstLine="720"/>
        <w:jc w:val="both"/>
      </w:pPr>
      <w:r>
        <w:t>Appellant</w:t>
      </w:r>
      <w:r>
        <w:rPr>
          <w:spacing w:val="-6"/>
        </w:rPr>
        <w:t xml:space="preserve"> </w:t>
      </w:r>
      <w:r>
        <w:t>says</w:t>
      </w:r>
      <w:r>
        <w:rPr>
          <w:spacing w:val="-6"/>
        </w:rPr>
        <w:t xml:space="preserve"> </w:t>
      </w:r>
      <w:r>
        <w:t>that,</w:t>
      </w:r>
      <w:r>
        <w:rPr>
          <w:spacing w:val="-6"/>
        </w:rPr>
        <w:t xml:space="preserve"> </w:t>
      </w:r>
      <w:r>
        <w:t>arbitrator</w:t>
      </w:r>
      <w:r>
        <w:rPr>
          <w:spacing w:val="-6"/>
        </w:rPr>
        <w:t xml:space="preserve"> </w:t>
      </w:r>
      <w:r>
        <w:t>wrongfully</w:t>
      </w:r>
      <w:r>
        <w:rPr>
          <w:spacing w:val="-6"/>
        </w:rPr>
        <w:t xml:space="preserve"> </w:t>
      </w:r>
      <w:r>
        <w:t>classed</w:t>
      </w:r>
      <w:r>
        <w:rPr>
          <w:spacing w:val="-6"/>
        </w:rPr>
        <w:t xml:space="preserve"> </w:t>
      </w:r>
      <w:r>
        <w:t>the</w:t>
      </w:r>
      <w:r>
        <w:rPr>
          <w:spacing w:val="-6"/>
        </w:rPr>
        <w:t xml:space="preserve"> </w:t>
      </w:r>
      <w:r>
        <w:t>addendum</w:t>
      </w:r>
      <w:r>
        <w:rPr>
          <w:spacing w:val="-6"/>
        </w:rPr>
        <w:t xml:space="preserve"> </w:t>
      </w:r>
      <w:r>
        <w:t>as</w:t>
      </w:r>
      <w:r>
        <w:rPr>
          <w:spacing w:val="-6"/>
        </w:rPr>
        <w:t xml:space="preserve"> </w:t>
      </w:r>
      <w:r>
        <w:t>void</w:t>
      </w:r>
      <w:r>
        <w:rPr>
          <w:spacing w:val="-6"/>
        </w:rPr>
        <w:t xml:space="preserve"> </w:t>
      </w:r>
      <w:r>
        <w:t>from</w:t>
      </w:r>
      <w:r>
        <w:rPr>
          <w:spacing w:val="-6"/>
        </w:rPr>
        <w:t xml:space="preserve"> </w:t>
      </w:r>
      <w:r>
        <w:t>the</w:t>
      </w:r>
      <w:r>
        <w:rPr>
          <w:spacing w:val="-6"/>
        </w:rPr>
        <w:t xml:space="preserve"> </w:t>
      </w:r>
      <w:r>
        <w:t>onset on account of the fact that, it varied employees’ grades from grade 11 to grade 8.</w:t>
      </w:r>
      <w:r>
        <w:rPr>
          <w:spacing w:val="40"/>
        </w:rPr>
        <w:t xml:space="preserve"> </w:t>
      </w:r>
      <w:r>
        <w:t>The respondents</w:t>
      </w:r>
      <w:r>
        <w:rPr>
          <w:spacing w:val="-11"/>
        </w:rPr>
        <w:t xml:space="preserve"> </w:t>
      </w:r>
      <w:r>
        <w:t>say</w:t>
      </w:r>
      <w:r>
        <w:rPr>
          <w:spacing w:val="-7"/>
        </w:rPr>
        <w:t xml:space="preserve"> </w:t>
      </w:r>
      <w:r>
        <w:t>that</w:t>
      </w:r>
      <w:r>
        <w:rPr>
          <w:spacing w:val="-8"/>
        </w:rPr>
        <w:t xml:space="preserve"> </w:t>
      </w:r>
      <w:r>
        <w:t>arbitrator</w:t>
      </w:r>
      <w:r>
        <w:rPr>
          <w:spacing w:val="-7"/>
        </w:rPr>
        <w:t xml:space="preserve"> </w:t>
      </w:r>
      <w:r>
        <w:t>was</w:t>
      </w:r>
      <w:r>
        <w:rPr>
          <w:spacing w:val="-8"/>
        </w:rPr>
        <w:t xml:space="preserve"> </w:t>
      </w:r>
      <w:r>
        <w:t>correct</w:t>
      </w:r>
      <w:r>
        <w:rPr>
          <w:spacing w:val="-8"/>
        </w:rPr>
        <w:t xml:space="preserve"> </w:t>
      </w:r>
      <w:r>
        <w:t>to</w:t>
      </w:r>
      <w:r>
        <w:rPr>
          <w:spacing w:val="-7"/>
        </w:rPr>
        <w:t xml:space="preserve"> </w:t>
      </w:r>
      <w:r>
        <w:t>say</w:t>
      </w:r>
      <w:r>
        <w:rPr>
          <w:spacing w:val="-8"/>
        </w:rPr>
        <w:t xml:space="preserve"> </w:t>
      </w:r>
      <w:r>
        <w:t>so</w:t>
      </w:r>
      <w:r>
        <w:rPr>
          <w:spacing w:val="-7"/>
        </w:rPr>
        <w:t xml:space="preserve"> </w:t>
      </w:r>
      <w:r>
        <w:t>because,</w:t>
      </w:r>
      <w:r>
        <w:rPr>
          <w:spacing w:val="-8"/>
        </w:rPr>
        <w:t xml:space="preserve"> </w:t>
      </w:r>
      <w:r>
        <w:t>the</w:t>
      </w:r>
      <w:r>
        <w:rPr>
          <w:spacing w:val="-7"/>
        </w:rPr>
        <w:t xml:space="preserve"> </w:t>
      </w:r>
      <w:r>
        <w:t>reduction</w:t>
      </w:r>
      <w:r>
        <w:rPr>
          <w:spacing w:val="-7"/>
        </w:rPr>
        <w:t xml:space="preserve"> </w:t>
      </w:r>
      <w:r>
        <w:t>in</w:t>
      </w:r>
      <w:r>
        <w:rPr>
          <w:spacing w:val="-9"/>
        </w:rPr>
        <w:t xml:space="preserve"> </w:t>
      </w:r>
      <w:r>
        <w:t>their</w:t>
      </w:r>
      <w:r>
        <w:rPr>
          <w:spacing w:val="-7"/>
        </w:rPr>
        <w:t xml:space="preserve"> </w:t>
      </w:r>
      <w:r>
        <w:t>salaries</w:t>
      </w:r>
      <w:r>
        <w:rPr>
          <w:spacing w:val="-8"/>
        </w:rPr>
        <w:t xml:space="preserve"> </w:t>
      </w:r>
      <w:r>
        <w:rPr>
          <w:spacing w:val="-5"/>
        </w:rPr>
        <w:t>was</w:t>
      </w:r>
    </w:p>
    <w:p w14:paraId="0061AAE2" w14:textId="77777777" w:rsidR="004051ED" w:rsidRDefault="004051ED">
      <w:pPr>
        <w:pStyle w:val="BodyText"/>
        <w:spacing w:line="360" w:lineRule="auto"/>
        <w:jc w:val="both"/>
        <w:sectPr w:rsidR="004051ED">
          <w:pgSz w:w="11910" w:h="16840"/>
          <w:pgMar w:top="1520" w:right="1417" w:bottom="280" w:left="1417" w:header="764" w:footer="0" w:gutter="0"/>
          <w:cols w:space="720"/>
        </w:sectPr>
      </w:pPr>
    </w:p>
    <w:p w14:paraId="3DE55DEB" w14:textId="77777777" w:rsidR="004051ED" w:rsidRDefault="00DA4993">
      <w:pPr>
        <w:pStyle w:val="BodyText"/>
        <w:spacing w:before="272" w:line="360" w:lineRule="auto"/>
        <w:ind w:left="23"/>
      </w:pPr>
      <w:r>
        <w:lastRenderedPageBreak/>
        <w:t>a net impact of the reduction of their grades hence arbitrator could not be faulted to conclude as he did.</w:t>
      </w:r>
    </w:p>
    <w:p w14:paraId="2350D498" w14:textId="77777777" w:rsidR="004051ED" w:rsidRDefault="004051ED">
      <w:pPr>
        <w:pStyle w:val="BodyText"/>
        <w:spacing w:before="138"/>
      </w:pPr>
    </w:p>
    <w:p w14:paraId="6EF8935F" w14:textId="77777777" w:rsidR="004051ED" w:rsidRDefault="00DA4993">
      <w:pPr>
        <w:pStyle w:val="BodyText"/>
        <w:spacing w:line="360" w:lineRule="auto"/>
        <w:ind w:left="23" w:right="20" w:firstLine="720"/>
        <w:jc w:val="both"/>
      </w:pPr>
      <w:r>
        <w:t>Placed side by side, the addendum and the main contract shows that indeed the salary payment terms and amounts were changed and were no longer in sync with the original contract.</w:t>
      </w:r>
      <w:r>
        <w:rPr>
          <w:spacing w:val="33"/>
        </w:rPr>
        <w:t xml:space="preserve"> </w:t>
      </w:r>
      <w:r>
        <w:t>There</w:t>
      </w:r>
      <w:r>
        <w:rPr>
          <w:spacing w:val="-13"/>
        </w:rPr>
        <w:t xml:space="preserve"> </w:t>
      </w:r>
      <w:r>
        <w:t>was</w:t>
      </w:r>
      <w:r>
        <w:rPr>
          <w:spacing w:val="-13"/>
        </w:rPr>
        <w:t xml:space="preserve"> </w:t>
      </w:r>
      <w:r>
        <w:t>no</w:t>
      </w:r>
      <w:r>
        <w:rPr>
          <w:spacing w:val="-13"/>
        </w:rPr>
        <w:t xml:space="preserve"> </w:t>
      </w:r>
      <w:r>
        <w:t>other</w:t>
      </w:r>
      <w:r>
        <w:rPr>
          <w:spacing w:val="-12"/>
        </w:rPr>
        <w:t xml:space="preserve"> </w:t>
      </w:r>
      <w:r>
        <w:t>evidence</w:t>
      </w:r>
      <w:r>
        <w:rPr>
          <w:spacing w:val="-14"/>
        </w:rPr>
        <w:t xml:space="preserve"> </w:t>
      </w:r>
      <w:r>
        <w:t>needed</w:t>
      </w:r>
      <w:r>
        <w:rPr>
          <w:spacing w:val="-12"/>
        </w:rPr>
        <w:t xml:space="preserve"> </w:t>
      </w:r>
      <w:r>
        <w:t>by</w:t>
      </w:r>
      <w:r>
        <w:rPr>
          <w:spacing w:val="-13"/>
        </w:rPr>
        <w:t xml:space="preserve"> </w:t>
      </w:r>
      <w:r>
        <w:t>the</w:t>
      </w:r>
      <w:r>
        <w:rPr>
          <w:spacing w:val="-12"/>
        </w:rPr>
        <w:t xml:space="preserve"> </w:t>
      </w:r>
      <w:r>
        <w:t>arbitrator</w:t>
      </w:r>
      <w:r>
        <w:rPr>
          <w:spacing w:val="-13"/>
        </w:rPr>
        <w:t xml:space="preserve"> </w:t>
      </w:r>
      <w:r>
        <w:t>to</w:t>
      </w:r>
      <w:r>
        <w:rPr>
          <w:spacing w:val="-12"/>
        </w:rPr>
        <w:t xml:space="preserve"> </w:t>
      </w:r>
      <w:r>
        <w:t>make</w:t>
      </w:r>
      <w:r>
        <w:rPr>
          <w:spacing w:val="-13"/>
        </w:rPr>
        <w:t xml:space="preserve"> </w:t>
      </w:r>
      <w:r>
        <w:t>a</w:t>
      </w:r>
      <w:r>
        <w:rPr>
          <w:spacing w:val="-12"/>
        </w:rPr>
        <w:t xml:space="preserve"> </w:t>
      </w:r>
      <w:r>
        <w:t>finding</w:t>
      </w:r>
      <w:r>
        <w:rPr>
          <w:spacing w:val="-13"/>
        </w:rPr>
        <w:t xml:space="preserve"> </w:t>
      </w:r>
      <w:r>
        <w:t>on</w:t>
      </w:r>
      <w:r>
        <w:rPr>
          <w:spacing w:val="-12"/>
        </w:rPr>
        <w:t xml:space="preserve"> </w:t>
      </w:r>
      <w:r>
        <w:t>this</w:t>
      </w:r>
      <w:r>
        <w:rPr>
          <w:spacing w:val="-12"/>
        </w:rPr>
        <w:t xml:space="preserve"> </w:t>
      </w:r>
      <w:r>
        <w:rPr>
          <w:spacing w:val="-2"/>
        </w:rPr>
        <w:t>aspect.</w:t>
      </w:r>
    </w:p>
    <w:p w14:paraId="513AA0A4" w14:textId="77777777" w:rsidR="004051ED" w:rsidRDefault="004051ED">
      <w:pPr>
        <w:pStyle w:val="BodyText"/>
        <w:spacing w:before="138"/>
      </w:pPr>
    </w:p>
    <w:p w14:paraId="51319A9B" w14:textId="77777777" w:rsidR="004051ED" w:rsidRDefault="00DA4993">
      <w:pPr>
        <w:pStyle w:val="BodyText"/>
        <w:spacing w:line="355" w:lineRule="auto"/>
        <w:ind w:left="23" w:right="21" w:firstLine="720"/>
        <w:jc w:val="both"/>
      </w:pPr>
      <w:r>
        <w:t>It is settled that; appeal courts should not lightly interfere with discretion of a triers of fact.</w:t>
      </w:r>
      <w:r>
        <w:rPr>
          <w:spacing w:val="40"/>
        </w:rPr>
        <w:t xml:space="preserve"> </w:t>
      </w:r>
      <w:r>
        <w:t xml:space="preserve">See </w:t>
      </w:r>
      <w:r>
        <w:rPr>
          <w:b/>
          <w:i/>
          <w:sz w:val="25"/>
        </w:rPr>
        <w:t xml:space="preserve">Nyahondo vs Hokonya </w:t>
      </w:r>
      <w:r>
        <w:rPr>
          <w:b/>
        </w:rPr>
        <w:t>and others 1997(2) ZLR457</w:t>
      </w:r>
      <w:r>
        <w:t>.</w:t>
      </w:r>
      <w:r>
        <w:rPr>
          <w:spacing w:val="40"/>
        </w:rPr>
        <w:t xml:space="preserve"> </w:t>
      </w:r>
      <w:r>
        <w:t>It is clear that the arbitral decision was sound based on law order fact.</w:t>
      </w:r>
      <w:r>
        <w:rPr>
          <w:spacing w:val="40"/>
        </w:rPr>
        <w:t xml:space="preserve"> </w:t>
      </w:r>
      <w:r>
        <w:t>This court has no reason to interfere with in it. Ultimately, it is clear that, all appeal grounds are without merit. They should fail.</w:t>
      </w:r>
    </w:p>
    <w:p w14:paraId="7704FCC7" w14:textId="77777777" w:rsidR="004051ED" w:rsidRDefault="004051ED">
      <w:pPr>
        <w:pStyle w:val="BodyText"/>
        <w:spacing w:before="143"/>
      </w:pPr>
    </w:p>
    <w:p w14:paraId="156261A5" w14:textId="77777777" w:rsidR="004051ED" w:rsidRDefault="00DA4993">
      <w:pPr>
        <w:ind w:left="23"/>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7A48BA73" w14:textId="1CE5A6F4" w:rsidR="004051ED" w:rsidRDefault="00DA4993">
      <w:pPr>
        <w:pStyle w:val="BodyText"/>
        <w:spacing w:before="138"/>
        <w:ind w:left="23"/>
      </w:pPr>
      <w:r>
        <w:t>Appeal</w:t>
      </w:r>
      <w:r>
        <w:rPr>
          <w:spacing w:val="-1"/>
        </w:rPr>
        <w:t xml:space="preserve"> </w:t>
      </w:r>
      <w:r>
        <w:t>being without</w:t>
      </w:r>
      <w:r>
        <w:rPr>
          <w:spacing w:val="-1"/>
        </w:rPr>
        <w:t xml:space="preserve"> </w:t>
      </w:r>
      <w:r>
        <w:t>merit</w:t>
      </w:r>
      <w:r>
        <w:rPr>
          <w:spacing w:val="-1"/>
        </w:rPr>
        <w:t xml:space="preserve"> </w:t>
      </w:r>
      <w:r>
        <w:t>in</w:t>
      </w:r>
      <w:r>
        <w:rPr>
          <w:spacing w:val="-1"/>
        </w:rPr>
        <w:t xml:space="preserve"> </w:t>
      </w:r>
      <w:r>
        <w:t>its</w:t>
      </w:r>
      <w:r>
        <w:rPr>
          <w:spacing w:val="-1"/>
        </w:rPr>
        <w:t xml:space="preserve"> </w:t>
      </w:r>
      <w:r>
        <w:t>entirety it</w:t>
      </w:r>
      <w:r>
        <w:rPr>
          <w:spacing w:val="-1"/>
        </w:rPr>
        <w:t xml:space="preserve"> </w:t>
      </w:r>
      <w:r>
        <w:t>be and</w:t>
      </w:r>
      <w:r>
        <w:rPr>
          <w:spacing w:val="-2"/>
        </w:rPr>
        <w:t xml:space="preserve"> </w:t>
      </w:r>
      <w:r>
        <w:t>is</w:t>
      </w:r>
      <w:r>
        <w:rPr>
          <w:spacing w:val="-1"/>
        </w:rPr>
        <w:t xml:space="preserve"> </w:t>
      </w:r>
      <w:r>
        <w:t>hereby</w:t>
      </w:r>
      <w:r>
        <w:rPr>
          <w:spacing w:val="-1"/>
        </w:rPr>
        <w:t xml:space="preserve"> </w:t>
      </w:r>
      <w:r>
        <w:t xml:space="preserve">dismissed with </w:t>
      </w:r>
      <w:r>
        <w:rPr>
          <w:spacing w:val="-2"/>
        </w:rPr>
        <w:t>costs.</w:t>
      </w:r>
    </w:p>
    <w:p w14:paraId="5325C0DE" w14:textId="77777777" w:rsidR="004051ED" w:rsidRDefault="004051ED">
      <w:pPr>
        <w:pStyle w:val="BodyText"/>
      </w:pPr>
    </w:p>
    <w:p w14:paraId="6A64DE7C" w14:textId="77777777" w:rsidR="004051ED" w:rsidRDefault="004051ED">
      <w:pPr>
        <w:pStyle w:val="BodyText"/>
        <w:spacing w:before="122"/>
      </w:pPr>
    </w:p>
    <w:p w14:paraId="3AB83315" w14:textId="77777777" w:rsidR="004051ED" w:rsidRDefault="00DA4993">
      <w:pPr>
        <w:pStyle w:val="Heading1"/>
        <w:tabs>
          <w:tab w:val="left" w:pos="4655"/>
        </w:tabs>
        <w:ind w:left="83"/>
      </w:pPr>
      <w:r>
        <w:rPr>
          <w:spacing w:val="-4"/>
        </w:rPr>
        <w:t>Coghlan,</w:t>
      </w:r>
      <w:r>
        <w:rPr>
          <w:spacing w:val="-6"/>
        </w:rPr>
        <w:t xml:space="preserve"> </w:t>
      </w:r>
      <w:r>
        <w:rPr>
          <w:spacing w:val="-4"/>
        </w:rPr>
        <w:t>Welsh</w:t>
      </w:r>
      <w:r>
        <w:rPr>
          <w:spacing w:val="-5"/>
        </w:rPr>
        <w:t xml:space="preserve"> </w:t>
      </w:r>
      <w:r>
        <w:rPr>
          <w:spacing w:val="-4"/>
        </w:rPr>
        <w:t>&amp;</w:t>
      </w:r>
      <w:r>
        <w:rPr>
          <w:spacing w:val="-6"/>
        </w:rPr>
        <w:t xml:space="preserve"> </w:t>
      </w:r>
      <w:r>
        <w:rPr>
          <w:spacing w:val="-4"/>
        </w:rPr>
        <w:t>Guest</w:t>
      </w:r>
      <w:r>
        <w:tab/>
      </w:r>
      <w:r>
        <w:rPr>
          <w:spacing w:val="-4"/>
        </w:rPr>
        <w:t>Appellant’s</w:t>
      </w:r>
      <w:r>
        <w:rPr>
          <w:spacing w:val="-7"/>
        </w:rPr>
        <w:t xml:space="preserve"> </w:t>
      </w:r>
      <w:r>
        <w:rPr>
          <w:spacing w:val="-4"/>
        </w:rPr>
        <w:t>Legal</w:t>
      </w:r>
      <w:r>
        <w:rPr>
          <w:spacing w:val="-6"/>
        </w:rPr>
        <w:t xml:space="preserve"> </w:t>
      </w:r>
      <w:r>
        <w:rPr>
          <w:spacing w:val="-4"/>
        </w:rPr>
        <w:t>Practitioners</w:t>
      </w:r>
    </w:p>
    <w:p w14:paraId="478C8605" w14:textId="77777777" w:rsidR="004051ED" w:rsidRDefault="004051ED">
      <w:pPr>
        <w:pStyle w:val="BodyText"/>
        <w:spacing w:before="253"/>
        <w:rPr>
          <w:i/>
          <w:sz w:val="25"/>
        </w:rPr>
      </w:pPr>
    </w:p>
    <w:p w14:paraId="74FE3C0A" w14:textId="77777777" w:rsidR="004051ED" w:rsidRDefault="00DA4993">
      <w:pPr>
        <w:tabs>
          <w:tab w:val="left" w:pos="4649"/>
        </w:tabs>
        <w:ind w:left="22"/>
        <w:rPr>
          <w:i/>
          <w:sz w:val="25"/>
        </w:rPr>
      </w:pPr>
      <w:r>
        <w:rPr>
          <w:i/>
          <w:spacing w:val="-6"/>
          <w:sz w:val="25"/>
        </w:rPr>
        <w:t>Marume</w:t>
      </w:r>
      <w:r>
        <w:rPr>
          <w:i/>
          <w:spacing w:val="-8"/>
          <w:sz w:val="25"/>
        </w:rPr>
        <w:t xml:space="preserve"> </w:t>
      </w:r>
      <w:r>
        <w:rPr>
          <w:i/>
          <w:spacing w:val="-6"/>
          <w:sz w:val="25"/>
        </w:rPr>
        <w:t>&amp;</w:t>
      </w:r>
      <w:r>
        <w:rPr>
          <w:i/>
          <w:spacing w:val="-7"/>
          <w:sz w:val="25"/>
        </w:rPr>
        <w:t xml:space="preserve"> </w:t>
      </w:r>
      <w:r>
        <w:rPr>
          <w:i/>
          <w:spacing w:val="-6"/>
          <w:sz w:val="25"/>
        </w:rPr>
        <w:t>Furidzo</w:t>
      </w:r>
      <w:r>
        <w:rPr>
          <w:i/>
          <w:sz w:val="25"/>
        </w:rPr>
        <w:tab/>
      </w:r>
      <w:r>
        <w:rPr>
          <w:i/>
          <w:spacing w:val="-4"/>
          <w:sz w:val="25"/>
        </w:rPr>
        <w:t>Respondent’s</w:t>
      </w:r>
      <w:r>
        <w:rPr>
          <w:i/>
          <w:spacing w:val="-10"/>
          <w:sz w:val="25"/>
        </w:rPr>
        <w:t xml:space="preserve"> </w:t>
      </w:r>
      <w:r>
        <w:rPr>
          <w:i/>
          <w:spacing w:val="-4"/>
          <w:sz w:val="25"/>
        </w:rPr>
        <w:t>Legal</w:t>
      </w:r>
      <w:r>
        <w:rPr>
          <w:i/>
          <w:spacing w:val="-9"/>
          <w:sz w:val="25"/>
        </w:rPr>
        <w:t xml:space="preserve"> </w:t>
      </w:r>
      <w:r>
        <w:rPr>
          <w:i/>
          <w:spacing w:val="-4"/>
          <w:sz w:val="25"/>
        </w:rPr>
        <w:t>Practitioners</w:t>
      </w:r>
    </w:p>
    <w:p w14:paraId="58523DBF" w14:textId="77777777" w:rsidR="004051ED" w:rsidRDefault="004051ED">
      <w:pPr>
        <w:rPr>
          <w:i/>
          <w:sz w:val="25"/>
        </w:rPr>
        <w:sectPr w:rsidR="004051ED">
          <w:pgSz w:w="11910" w:h="16840"/>
          <w:pgMar w:top="1520" w:right="1417" w:bottom="280" w:left="1417" w:header="764" w:footer="0" w:gutter="0"/>
          <w:cols w:space="720"/>
        </w:sectPr>
      </w:pPr>
    </w:p>
    <w:p w14:paraId="6617BACD" w14:textId="77777777" w:rsidR="004051ED" w:rsidRDefault="00DA4993">
      <w:pPr>
        <w:spacing w:before="4"/>
        <w:ind w:right="20"/>
        <w:jc w:val="right"/>
        <w:rPr>
          <w:rFonts w:ascii="Calibri"/>
        </w:rPr>
      </w:pPr>
      <w:r>
        <w:rPr>
          <w:rFonts w:ascii="Calibri"/>
          <w:spacing w:val="-2"/>
        </w:rPr>
        <w:lastRenderedPageBreak/>
        <w:t>LC/H/2024</w:t>
      </w:r>
    </w:p>
    <w:p w14:paraId="37663253" w14:textId="77777777" w:rsidR="004051ED" w:rsidRDefault="00DA4993">
      <w:pPr>
        <w:ind w:right="21"/>
        <w:jc w:val="right"/>
        <w:rPr>
          <w:rFonts w:ascii="Calibri"/>
        </w:rPr>
      </w:pPr>
      <w:r>
        <w:rPr>
          <w:rFonts w:ascii="Calibri"/>
          <w:spacing w:val="-2"/>
        </w:rPr>
        <w:t>LC/H/</w:t>
      </w:r>
    </w:p>
    <w:sectPr w:rsidR="004051ED">
      <w:headerReference w:type="default" r:id="rId8"/>
      <w:pgSz w:w="11910" w:h="16840"/>
      <w:pgMar w:top="980" w:right="1417" w:bottom="280" w:left="1417"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A214" w14:textId="77777777" w:rsidR="00DA4993" w:rsidRDefault="00DA4993">
      <w:r>
        <w:separator/>
      </w:r>
    </w:p>
  </w:endnote>
  <w:endnote w:type="continuationSeparator" w:id="0">
    <w:p w14:paraId="745892B0" w14:textId="77777777" w:rsidR="00DA4993" w:rsidRDefault="00DA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7616" w14:textId="77777777" w:rsidR="00DA4993" w:rsidRDefault="00DA4993">
      <w:r>
        <w:separator/>
      </w:r>
    </w:p>
  </w:footnote>
  <w:footnote w:type="continuationSeparator" w:id="0">
    <w:p w14:paraId="064C5AFC" w14:textId="77777777" w:rsidR="00DA4993" w:rsidRDefault="00DA4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5123" w14:textId="77777777" w:rsidR="004051ED" w:rsidRDefault="00DA4993">
    <w:pPr>
      <w:pStyle w:val="BodyText"/>
      <w:spacing w:line="14" w:lineRule="auto"/>
      <w:rPr>
        <w:sz w:val="20"/>
      </w:rPr>
    </w:pPr>
    <w:r>
      <w:rPr>
        <w:noProof/>
        <w:sz w:val="20"/>
      </w:rPr>
      <mc:AlternateContent>
        <mc:Choice Requires="wps">
          <w:drawing>
            <wp:anchor distT="0" distB="0" distL="0" distR="0" simplePos="0" relativeHeight="487466496" behindDoc="1" locked="0" layoutInCell="1" allowOverlap="1" wp14:anchorId="2DD9B5CC" wp14:editId="142029CE">
              <wp:simplePos x="0" y="0"/>
              <wp:positionH relativeFrom="page">
                <wp:posOffset>6537007</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F8B0BE5" w14:textId="77777777" w:rsidR="004051ED" w:rsidRDefault="00DA49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DD9B5CC" id="_x0000_t202" coordsize="21600,21600" o:spt="202" path="m,l,21600r21600,l21600,xe">
              <v:stroke joinstyle="miter"/>
              <v:path gradientshapeok="t" o:connecttype="rect"/>
            </v:shapetype>
            <v:shape id="Textbox 1" o:spid="_x0000_s1026" type="#_x0000_t202" style="position:absolute;margin-left:514.7pt;margin-top:37.2pt;width:12.6pt;height:1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" filled="f" stroked="f">
              <v:textbox inset="0,0,0,0">
                <w:txbxContent>
                  <w:p w14:paraId="7F8B0BE5" w14:textId="77777777" w:rsidR="004051ED" w:rsidRDefault="00DA4993">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67008" behindDoc="1" locked="0" layoutInCell="1" allowOverlap="1" wp14:anchorId="30F07D62" wp14:editId="1506DF43">
              <wp:simplePos x="0" y="0"/>
              <wp:positionH relativeFrom="page">
                <wp:posOffset>6305041</wp:posOffset>
              </wp:positionH>
              <wp:positionV relativeFrom="page">
                <wp:posOffset>813816</wp:posOffset>
              </wp:positionV>
              <wp:extent cx="76200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100"/>
                      </a:xfrm>
                      <a:prstGeom prst="rect">
                        <a:avLst/>
                      </a:prstGeom>
                    </wps:spPr>
                    <wps:txbx>
                      <w:txbxContent>
                        <w:p w14:paraId="02607BA6" w14:textId="77777777" w:rsidR="004051ED" w:rsidRDefault="00DA4993">
                          <w:pPr>
                            <w:spacing w:line="244" w:lineRule="exact"/>
                            <w:ind w:left="20"/>
                            <w:rPr>
                              <w:rFonts w:ascii="Calibri"/>
                            </w:rPr>
                          </w:pPr>
                          <w:r>
                            <w:rPr>
                              <w:rFonts w:ascii="Calibri"/>
                              <w:spacing w:val="-2"/>
                            </w:rPr>
                            <w:t>LC/H/125/25</w:t>
                          </w:r>
                        </w:p>
                      </w:txbxContent>
                    </wps:txbx>
                    <wps:bodyPr wrap="square" lIns="0" tIns="0" rIns="0" bIns="0" rtlCol="0">
                      <a:noAutofit/>
                    </wps:bodyPr>
                  </wps:wsp>
                </a:graphicData>
              </a:graphic>
            </wp:anchor>
          </w:drawing>
        </mc:Choice>
        <mc:Fallback>
          <w:pict>
            <v:shape w14:anchorId="30F07D62" id="Textbox 2" o:spid="_x0000_s1027" type="#_x0000_t202" style="position:absolute;margin-left:496.45pt;margin-top:64.1pt;width:60pt;height:1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" filled="f" stroked="f">
              <v:textbox inset="0,0,0,0">
                <w:txbxContent>
                  <w:p w14:paraId="02607BA6" w14:textId="77777777" w:rsidR="004051ED" w:rsidRDefault="00DA4993">
                    <w:pPr>
                      <w:spacing w:line="244" w:lineRule="exact"/>
                      <w:ind w:left="20"/>
                      <w:rPr>
                        <w:rFonts w:ascii="Calibri"/>
                      </w:rPr>
                    </w:pPr>
                    <w:r>
                      <w:rPr>
                        <w:rFonts w:ascii="Calibri"/>
                        <w:spacing w:val="-2"/>
                      </w:rPr>
                      <w:t>LC/H/125/25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F239" w14:textId="77777777" w:rsidR="004051ED" w:rsidRDefault="00DA4993">
    <w:pPr>
      <w:pStyle w:val="BodyText"/>
      <w:spacing w:line="14" w:lineRule="auto"/>
      <w:rPr>
        <w:sz w:val="20"/>
      </w:rPr>
    </w:pPr>
    <w:r>
      <w:rPr>
        <w:noProof/>
        <w:sz w:val="20"/>
      </w:rPr>
      <mc:AlternateContent>
        <mc:Choice Requires="wps">
          <w:drawing>
            <wp:anchor distT="0" distB="0" distL="0" distR="0" simplePos="0" relativeHeight="487467520" behindDoc="1" locked="0" layoutInCell="1" allowOverlap="1" wp14:anchorId="43AFCBD5" wp14:editId="4A2B7096">
              <wp:simplePos x="0" y="0"/>
              <wp:positionH relativeFrom="page">
                <wp:posOffset>6466204</wp:posOffset>
              </wp:positionH>
              <wp:positionV relativeFrom="page">
                <wp:posOffset>472744</wp:posOffset>
              </wp:positionV>
              <wp:extent cx="2311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686C6D40" w14:textId="77777777" w:rsidR="004051ED" w:rsidRDefault="00DA49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3AFCBD5" id="_x0000_t202" coordsize="21600,21600" o:spt="202" path="m,l,21600r21600,l21600,xe">
              <v:stroke joinstyle="miter"/>
              <v:path gradientshapeok="t" o:connecttype="rect"/>
            </v:shapetype>
            <v:shape id="Textbox 4" o:spid="_x0000_s1028" type="#_x0000_t202" style="position:absolute;margin-left:509.15pt;margin-top:37.2pt;width:18.2pt;height:13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" filled="f" stroked="f">
              <v:textbox inset="0,0,0,0">
                <w:txbxContent>
                  <w:p w14:paraId="686C6D40" w14:textId="77777777" w:rsidR="004051ED" w:rsidRDefault="00DA4993">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E6C"/>
    <w:multiLevelType w:val="hybridMultilevel"/>
    <w:tmpl w:val="0A302B64"/>
    <w:lvl w:ilvl="0" w:tplc="F7727B1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588C5A">
      <w:numFmt w:val="bullet"/>
      <w:lvlText w:val="•"/>
      <w:lvlJc w:val="left"/>
      <w:pPr>
        <w:ind w:left="1573" w:hanging="360"/>
      </w:pPr>
      <w:rPr>
        <w:rFonts w:hint="default"/>
        <w:lang w:val="en-US" w:eastAsia="en-US" w:bidi="ar-SA"/>
      </w:rPr>
    </w:lvl>
    <w:lvl w:ilvl="2" w:tplc="BDAC1318">
      <w:numFmt w:val="bullet"/>
      <w:lvlText w:val="•"/>
      <w:lvlJc w:val="left"/>
      <w:pPr>
        <w:ind w:left="2406" w:hanging="360"/>
      </w:pPr>
      <w:rPr>
        <w:rFonts w:hint="default"/>
        <w:lang w:val="en-US" w:eastAsia="en-US" w:bidi="ar-SA"/>
      </w:rPr>
    </w:lvl>
    <w:lvl w:ilvl="3" w:tplc="E9CA83A0">
      <w:numFmt w:val="bullet"/>
      <w:lvlText w:val="•"/>
      <w:lvlJc w:val="left"/>
      <w:pPr>
        <w:ind w:left="3239" w:hanging="360"/>
      </w:pPr>
      <w:rPr>
        <w:rFonts w:hint="default"/>
        <w:lang w:val="en-US" w:eastAsia="en-US" w:bidi="ar-SA"/>
      </w:rPr>
    </w:lvl>
    <w:lvl w:ilvl="4" w:tplc="2BDCE75E">
      <w:numFmt w:val="bullet"/>
      <w:lvlText w:val="•"/>
      <w:lvlJc w:val="left"/>
      <w:pPr>
        <w:ind w:left="4072" w:hanging="360"/>
      </w:pPr>
      <w:rPr>
        <w:rFonts w:hint="default"/>
        <w:lang w:val="en-US" w:eastAsia="en-US" w:bidi="ar-SA"/>
      </w:rPr>
    </w:lvl>
    <w:lvl w:ilvl="5" w:tplc="A85C851E">
      <w:numFmt w:val="bullet"/>
      <w:lvlText w:val="•"/>
      <w:lvlJc w:val="left"/>
      <w:pPr>
        <w:ind w:left="4906" w:hanging="360"/>
      </w:pPr>
      <w:rPr>
        <w:rFonts w:hint="default"/>
        <w:lang w:val="en-US" w:eastAsia="en-US" w:bidi="ar-SA"/>
      </w:rPr>
    </w:lvl>
    <w:lvl w:ilvl="6" w:tplc="325097DE">
      <w:numFmt w:val="bullet"/>
      <w:lvlText w:val="•"/>
      <w:lvlJc w:val="left"/>
      <w:pPr>
        <w:ind w:left="5739" w:hanging="360"/>
      </w:pPr>
      <w:rPr>
        <w:rFonts w:hint="default"/>
        <w:lang w:val="en-US" w:eastAsia="en-US" w:bidi="ar-SA"/>
      </w:rPr>
    </w:lvl>
    <w:lvl w:ilvl="7" w:tplc="BB263332">
      <w:numFmt w:val="bullet"/>
      <w:lvlText w:val="•"/>
      <w:lvlJc w:val="left"/>
      <w:pPr>
        <w:ind w:left="6572" w:hanging="360"/>
      </w:pPr>
      <w:rPr>
        <w:rFonts w:hint="default"/>
        <w:lang w:val="en-US" w:eastAsia="en-US" w:bidi="ar-SA"/>
      </w:rPr>
    </w:lvl>
    <w:lvl w:ilvl="8" w:tplc="5F34ED38">
      <w:numFmt w:val="bullet"/>
      <w:lvlText w:val="•"/>
      <w:lvlJc w:val="left"/>
      <w:pPr>
        <w:ind w:left="7405" w:hanging="360"/>
      </w:pPr>
      <w:rPr>
        <w:rFonts w:hint="default"/>
        <w:lang w:val="en-US" w:eastAsia="en-US" w:bidi="ar-SA"/>
      </w:rPr>
    </w:lvl>
  </w:abstractNum>
  <w:abstractNum w:abstractNumId="1" w15:restartNumberingAfterBreak="0">
    <w:nsid w:val="30781B70"/>
    <w:multiLevelType w:val="hybridMultilevel"/>
    <w:tmpl w:val="A066D408"/>
    <w:lvl w:ilvl="0" w:tplc="B72A4BA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164362">
      <w:numFmt w:val="bullet"/>
      <w:lvlText w:val="•"/>
      <w:lvlJc w:val="left"/>
      <w:pPr>
        <w:ind w:left="1573" w:hanging="360"/>
      </w:pPr>
      <w:rPr>
        <w:rFonts w:hint="default"/>
        <w:lang w:val="en-US" w:eastAsia="en-US" w:bidi="ar-SA"/>
      </w:rPr>
    </w:lvl>
    <w:lvl w:ilvl="2" w:tplc="600C1F54">
      <w:numFmt w:val="bullet"/>
      <w:lvlText w:val="•"/>
      <w:lvlJc w:val="left"/>
      <w:pPr>
        <w:ind w:left="2406" w:hanging="360"/>
      </w:pPr>
      <w:rPr>
        <w:rFonts w:hint="default"/>
        <w:lang w:val="en-US" w:eastAsia="en-US" w:bidi="ar-SA"/>
      </w:rPr>
    </w:lvl>
    <w:lvl w:ilvl="3" w:tplc="501EEFC0">
      <w:numFmt w:val="bullet"/>
      <w:lvlText w:val="•"/>
      <w:lvlJc w:val="left"/>
      <w:pPr>
        <w:ind w:left="3239" w:hanging="360"/>
      </w:pPr>
      <w:rPr>
        <w:rFonts w:hint="default"/>
        <w:lang w:val="en-US" w:eastAsia="en-US" w:bidi="ar-SA"/>
      </w:rPr>
    </w:lvl>
    <w:lvl w:ilvl="4" w:tplc="485A0976">
      <w:numFmt w:val="bullet"/>
      <w:lvlText w:val="•"/>
      <w:lvlJc w:val="left"/>
      <w:pPr>
        <w:ind w:left="4072" w:hanging="360"/>
      </w:pPr>
      <w:rPr>
        <w:rFonts w:hint="default"/>
        <w:lang w:val="en-US" w:eastAsia="en-US" w:bidi="ar-SA"/>
      </w:rPr>
    </w:lvl>
    <w:lvl w:ilvl="5" w:tplc="477242FC">
      <w:numFmt w:val="bullet"/>
      <w:lvlText w:val="•"/>
      <w:lvlJc w:val="left"/>
      <w:pPr>
        <w:ind w:left="4906" w:hanging="360"/>
      </w:pPr>
      <w:rPr>
        <w:rFonts w:hint="default"/>
        <w:lang w:val="en-US" w:eastAsia="en-US" w:bidi="ar-SA"/>
      </w:rPr>
    </w:lvl>
    <w:lvl w:ilvl="6" w:tplc="44BEBD20">
      <w:numFmt w:val="bullet"/>
      <w:lvlText w:val="•"/>
      <w:lvlJc w:val="left"/>
      <w:pPr>
        <w:ind w:left="5739" w:hanging="360"/>
      </w:pPr>
      <w:rPr>
        <w:rFonts w:hint="default"/>
        <w:lang w:val="en-US" w:eastAsia="en-US" w:bidi="ar-SA"/>
      </w:rPr>
    </w:lvl>
    <w:lvl w:ilvl="7" w:tplc="018E0FE4">
      <w:numFmt w:val="bullet"/>
      <w:lvlText w:val="•"/>
      <w:lvlJc w:val="left"/>
      <w:pPr>
        <w:ind w:left="6572" w:hanging="360"/>
      </w:pPr>
      <w:rPr>
        <w:rFonts w:hint="default"/>
        <w:lang w:val="en-US" w:eastAsia="en-US" w:bidi="ar-SA"/>
      </w:rPr>
    </w:lvl>
    <w:lvl w:ilvl="8" w:tplc="13889D7E">
      <w:numFmt w:val="bullet"/>
      <w:lvlText w:val="•"/>
      <w:lvlJc w:val="left"/>
      <w:pPr>
        <w:ind w:left="7405" w:hanging="360"/>
      </w:pPr>
      <w:rPr>
        <w:rFonts w:hint="default"/>
        <w:lang w:val="en-US" w:eastAsia="en-US" w:bidi="ar-SA"/>
      </w:rPr>
    </w:lvl>
  </w:abstractNum>
  <w:abstractNum w:abstractNumId="2" w15:restartNumberingAfterBreak="0">
    <w:nsid w:val="42EA4009"/>
    <w:multiLevelType w:val="hybridMultilevel"/>
    <w:tmpl w:val="B4A2437E"/>
    <w:lvl w:ilvl="0" w:tplc="965CB6B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CAD4D8">
      <w:numFmt w:val="bullet"/>
      <w:lvlText w:val="•"/>
      <w:lvlJc w:val="left"/>
      <w:pPr>
        <w:ind w:left="1573" w:hanging="360"/>
      </w:pPr>
      <w:rPr>
        <w:rFonts w:hint="default"/>
        <w:lang w:val="en-US" w:eastAsia="en-US" w:bidi="ar-SA"/>
      </w:rPr>
    </w:lvl>
    <w:lvl w:ilvl="2" w:tplc="F07C8EF4">
      <w:numFmt w:val="bullet"/>
      <w:lvlText w:val="•"/>
      <w:lvlJc w:val="left"/>
      <w:pPr>
        <w:ind w:left="2406" w:hanging="360"/>
      </w:pPr>
      <w:rPr>
        <w:rFonts w:hint="default"/>
        <w:lang w:val="en-US" w:eastAsia="en-US" w:bidi="ar-SA"/>
      </w:rPr>
    </w:lvl>
    <w:lvl w:ilvl="3" w:tplc="992834EE">
      <w:numFmt w:val="bullet"/>
      <w:lvlText w:val="•"/>
      <w:lvlJc w:val="left"/>
      <w:pPr>
        <w:ind w:left="3239" w:hanging="360"/>
      </w:pPr>
      <w:rPr>
        <w:rFonts w:hint="default"/>
        <w:lang w:val="en-US" w:eastAsia="en-US" w:bidi="ar-SA"/>
      </w:rPr>
    </w:lvl>
    <w:lvl w:ilvl="4" w:tplc="040815CE">
      <w:numFmt w:val="bullet"/>
      <w:lvlText w:val="•"/>
      <w:lvlJc w:val="left"/>
      <w:pPr>
        <w:ind w:left="4072" w:hanging="360"/>
      </w:pPr>
      <w:rPr>
        <w:rFonts w:hint="default"/>
        <w:lang w:val="en-US" w:eastAsia="en-US" w:bidi="ar-SA"/>
      </w:rPr>
    </w:lvl>
    <w:lvl w:ilvl="5" w:tplc="F7145310">
      <w:numFmt w:val="bullet"/>
      <w:lvlText w:val="•"/>
      <w:lvlJc w:val="left"/>
      <w:pPr>
        <w:ind w:left="4906" w:hanging="360"/>
      </w:pPr>
      <w:rPr>
        <w:rFonts w:hint="default"/>
        <w:lang w:val="en-US" w:eastAsia="en-US" w:bidi="ar-SA"/>
      </w:rPr>
    </w:lvl>
    <w:lvl w:ilvl="6" w:tplc="E054A6D4">
      <w:numFmt w:val="bullet"/>
      <w:lvlText w:val="•"/>
      <w:lvlJc w:val="left"/>
      <w:pPr>
        <w:ind w:left="5739" w:hanging="360"/>
      </w:pPr>
      <w:rPr>
        <w:rFonts w:hint="default"/>
        <w:lang w:val="en-US" w:eastAsia="en-US" w:bidi="ar-SA"/>
      </w:rPr>
    </w:lvl>
    <w:lvl w:ilvl="7" w:tplc="9528B810">
      <w:numFmt w:val="bullet"/>
      <w:lvlText w:val="•"/>
      <w:lvlJc w:val="left"/>
      <w:pPr>
        <w:ind w:left="6572" w:hanging="360"/>
      </w:pPr>
      <w:rPr>
        <w:rFonts w:hint="default"/>
        <w:lang w:val="en-US" w:eastAsia="en-US" w:bidi="ar-SA"/>
      </w:rPr>
    </w:lvl>
    <w:lvl w:ilvl="8" w:tplc="D6947E2E">
      <w:numFmt w:val="bullet"/>
      <w:lvlText w:val="•"/>
      <w:lvlJc w:val="left"/>
      <w:pPr>
        <w:ind w:left="7405" w:hanging="360"/>
      </w:pPr>
      <w:rPr>
        <w:rFonts w:hint="default"/>
        <w:lang w:val="en-US" w:eastAsia="en-US" w:bidi="ar-SA"/>
      </w:rPr>
    </w:lvl>
  </w:abstractNum>
  <w:abstractNum w:abstractNumId="3" w15:restartNumberingAfterBreak="0">
    <w:nsid w:val="5DBA7FC9"/>
    <w:multiLevelType w:val="hybridMultilevel"/>
    <w:tmpl w:val="431AB5D2"/>
    <w:lvl w:ilvl="0" w:tplc="B66A942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A9CD3C8">
      <w:numFmt w:val="bullet"/>
      <w:lvlText w:val="•"/>
      <w:lvlJc w:val="left"/>
      <w:pPr>
        <w:ind w:left="1573" w:hanging="360"/>
      </w:pPr>
      <w:rPr>
        <w:rFonts w:hint="default"/>
        <w:lang w:val="en-US" w:eastAsia="en-US" w:bidi="ar-SA"/>
      </w:rPr>
    </w:lvl>
    <w:lvl w:ilvl="2" w:tplc="5B3A568A">
      <w:numFmt w:val="bullet"/>
      <w:lvlText w:val="•"/>
      <w:lvlJc w:val="left"/>
      <w:pPr>
        <w:ind w:left="2406" w:hanging="360"/>
      </w:pPr>
      <w:rPr>
        <w:rFonts w:hint="default"/>
        <w:lang w:val="en-US" w:eastAsia="en-US" w:bidi="ar-SA"/>
      </w:rPr>
    </w:lvl>
    <w:lvl w:ilvl="3" w:tplc="42261AE2">
      <w:numFmt w:val="bullet"/>
      <w:lvlText w:val="•"/>
      <w:lvlJc w:val="left"/>
      <w:pPr>
        <w:ind w:left="3239" w:hanging="360"/>
      </w:pPr>
      <w:rPr>
        <w:rFonts w:hint="default"/>
        <w:lang w:val="en-US" w:eastAsia="en-US" w:bidi="ar-SA"/>
      </w:rPr>
    </w:lvl>
    <w:lvl w:ilvl="4" w:tplc="9A8C80A6">
      <w:numFmt w:val="bullet"/>
      <w:lvlText w:val="•"/>
      <w:lvlJc w:val="left"/>
      <w:pPr>
        <w:ind w:left="4072" w:hanging="360"/>
      </w:pPr>
      <w:rPr>
        <w:rFonts w:hint="default"/>
        <w:lang w:val="en-US" w:eastAsia="en-US" w:bidi="ar-SA"/>
      </w:rPr>
    </w:lvl>
    <w:lvl w:ilvl="5" w:tplc="00ECC064">
      <w:numFmt w:val="bullet"/>
      <w:lvlText w:val="•"/>
      <w:lvlJc w:val="left"/>
      <w:pPr>
        <w:ind w:left="4906" w:hanging="360"/>
      </w:pPr>
      <w:rPr>
        <w:rFonts w:hint="default"/>
        <w:lang w:val="en-US" w:eastAsia="en-US" w:bidi="ar-SA"/>
      </w:rPr>
    </w:lvl>
    <w:lvl w:ilvl="6" w:tplc="66AE9C14">
      <w:numFmt w:val="bullet"/>
      <w:lvlText w:val="•"/>
      <w:lvlJc w:val="left"/>
      <w:pPr>
        <w:ind w:left="5739" w:hanging="360"/>
      </w:pPr>
      <w:rPr>
        <w:rFonts w:hint="default"/>
        <w:lang w:val="en-US" w:eastAsia="en-US" w:bidi="ar-SA"/>
      </w:rPr>
    </w:lvl>
    <w:lvl w:ilvl="7" w:tplc="3B8A664E">
      <w:numFmt w:val="bullet"/>
      <w:lvlText w:val="•"/>
      <w:lvlJc w:val="left"/>
      <w:pPr>
        <w:ind w:left="6572" w:hanging="360"/>
      </w:pPr>
      <w:rPr>
        <w:rFonts w:hint="default"/>
        <w:lang w:val="en-US" w:eastAsia="en-US" w:bidi="ar-SA"/>
      </w:rPr>
    </w:lvl>
    <w:lvl w:ilvl="8" w:tplc="2DA8F932">
      <w:numFmt w:val="bullet"/>
      <w:lvlText w:val="•"/>
      <w:lvlJc w:val="left"/>
      <w:pPr>
        <w:ind w:left="7405" w:hanging="360"/>
      </w:pPr>
      <w:rPr>
        <w:rFonts w:hint="default"/>
        <w:lang w:val="en-US" w:eastAsia="en-US" w:bidi="ar-SA"/>
      </w:rPr>
    </w:lvl>
  </w:abstractNum>
  <w:abstractNum w:abstractNumId="4" w15:restartNumberingAfterBreak="0">
    <w:nsid w:val="6E11446F"/>
    <w:multiLevelType w:val="hybridMultilevel"/>
    <w:tmpl w:val="0E44B208"/>
    <w:lvl w:ilvl="0" w:tplc="8F66D0C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A0671E">
      <w:numFmt w:val="bullet"/>
      <w:lvlText w:val="•"/>
      <w:lvlJc w:val="left"/>
      <w:pPr>
        <w:ind w:left="1573" w:hanging="360"/>
      </w:pPr>
      <w:rPr>
        <w:rFonts w:hint="default"/>
        <w:lang w:val="en-US" w:eastAsia="en-US" w:bidi="ar-SA"/>
      </w:rPr>
    </w:lvl>
    <w:lvl w:ilvl="2" w:tplc="44F84BB2">
      <w:numFmt w:val="bullet"/>
      <w:lvlText w:val="•"/>
      <w:lvlJc w:val="left"/>
      <w:pPr>
        <w:ind w:left="2406" w:hanging="360"/>
      </w:pPr>
      <w:rPr>
        <w:rFonts w:hint="default"/>
        <w:lang w:val="en-US" w:eastAsia="en-US" w:bidi="ar-SA"/>
      </w:rPr>
    </w:lvl>
    <w:lvl w:ilvl="3" w:tplc="850E0C3E">
      <w:numFmt w:val="bullet"/>
      <w:lvlText w:val="•"/>
      <w:lvlJc w:val="left"/>
      <w:pPr>
        <w:ind w:left="3239" w:hanging="360"/>
      </w:pPr>
      <w:rPr>
        <w:rFonts w:hint="default"/>
        <w:lang w:val="en-US" w:eastAsia="en-US" w:bidi="ar-SA"/>
      </w:rPr>
    </w:lvl>
    <w:lvl w:ilvl="4" w:tplc="0D281648">
      <w:numFmt w:val="bullet"/>
      <w:lvlText w:val="•"/>
      <w:lvlJc w:val="left"/>
      <w:pPr>
        <w:ind w:left="4072" w:hanging="360"/>
      </w:pPr>
      <w:rPr>
        <w:rFonts w:hint="default"/>
        <w:lang w:val="en-US" w:eastAsia="en-US" w:bidi="ar-SA"/>
      </w:rPr>
    </w:lvl>
    <w:lvl w:ilvl="5" w:tplc="333AC012">
      <w:numFmt w:val="bullet"/>
      <w:lvlText w:val="•"/>
      <w:lvlJc w:val="left"/>
      <w:pPr>
        <w:ind w:left="4906" w:hanging="360"/>
      </w:pPr>
      <w:rPr>
        <w:rFonts w:hint="default"/>
        <w:lang w:val="en-US" w:eastAsia="en-US" w:bidi="ar-SA"/>
      </w:rPr>
    </w:lvl>
    <w:lvl w:ilvl="6" w:tplc="00A651CA">
      <w:numFmt w:val="bullet"/>
      <w:lvlText w:val="•"/>
      <w:lvlJc w:val="left"/>
      <w:pPr>
        <w:ind w:left="5739" w:hanging="360"/>
      </w:pPr>
      <w:rPr>
        <w:rFonts w:hint="default"/>
        <w:lang w:val="en-US" w:eastAsia="en-US" w:bidi="ar-SA"/>
      </w:rPr>
    </w:lvl>
    <w:lvl w:ilvl="7" w:tplc="4D588988">
      <w:numFmt w:val="bullet"/>
      <w:lvlText w:val="•"/>
      <w:lvlJc w:val="left"/>
      <w:pPr>
        <w:ind w:left="6572" w:hanging="360"/>
      </w:pPr>
      <w:rPr>
        <w:rFonts w:hint="default"/>
        <w:lang w:val="en-US" w:eastAsia="en-US" w:bidi="ar-SA"/>
      </w:rPr>
    </w:lvl>
    <w:lvl w:ilvl="8" w:tplc="BB949AF2">
      <w:numFmt w:val="bullet"/>
      <w:lvlText w:val="•"/>
      <w:lvlJc w:val="left"/>
      <w:pPr>
        <w:ind w:left="7405" w:hanging="360"/>
      </w:pPr>
      <w:rPr>
        <w:rFonts w:hint="default"/>
        <w:lang w:val="en-US" w:eastAsia="en-US" w:bidi="ar-SA"/>
      </w:rPr>
    </w:lvl>
  </w:abstractNum>
  <w:abstractNum w:abstractNumId="5" w15:restartNumberingAfterBreak="0">
    <w:nsid w:val="7D1B4AAA"/>
    <w:multiLevelType w:val="hybridMultilevel"/>
    <w:tmpl w:val="3ED62644"/>
    <w:lvl w:ilvl="0" w:tplc="42566924">
      <w:start w:val="1"/>
      <w:numFmt w:val="lowerRoman"/>
      <w:lvlText w:val="(%1)"/>
      <w:lvlJc w:val="left"/>
      <w:pPr>
        <w:ind w:left="1463" w:hanging="721"/>
        <w:jc w:val="left"/>
      </w:pPr>
      <w:rPr>
        <w:rFonts w:ascii="Times New Roman" w:eastAsia="Times New Roman" w:hAnsi="Times New Roman" w:cs="Times New Roman" w:hint="default"/>
        <w:b w:val="0"/>
        <w:bCs w:val="0"/>
        <w:i/>
        <w:iCs/>
        <w:spacing w:val="0"/>
        <w:w w:val="95"/>
        <w:sz w:val="23"/>
        <w:szCs w:val="23"/>
        <w:lang w:val="en-US" w:eastAsia="en-US" w:bidi="ar-SA"/>
      </w:rPr>
    </w:lvl>
    <w:lvl w:ilvl="1" w:tplc="0D9438F4">
      <w:numFmt w:val="bullet"/>
      <w:lvlText w:val="•"/>
      <w:lvlJc w:val="left"/>
      <w:pPr>
        <w:ind w:left="2221" w:hanging="721"/>
      </w:pPr>
      <w:rPr>
        <w:rFonts w:hint="default"/>
        <w:lang w:val="en-US" w:eastAsia="en-US" w:bidi="ar-SA"/>
      </w:rPr>
    </w:lvl>
    <w:lvl w:ilvl="2" w:tplc="6EF06E84">
      <w:numFmt w:val="bullet"/>
      <w:lvlText w:val="•"/>
      <w:lvlJc w:val="left"/>
      <w:pPr>
        <w:ind w:left="2982" w:hanging="721"/>
      </w:pPr>
      <w:rPr>
        <w:rFonts w:hint="default"/>
        <w:lang w:val="en-US" w:eastAsia="en-US" w:bidi="ar-SA"/>
      </w:rPr>
    </w:lvl>
    <w:lvl w:ilvl="3" w:tplc="33A0D9A8">
      <w:numFmt w:val="bullet"/>
      <w:lvlText w:val="•"/>
      <w:lvlJc w:val="left"/>
      <w:pPr>
        <w:ind w:left="3743" w:hanging="721"/>
      </w:pPr>
      <w:rPr>
        <w:rFonts w:hint="default"/>
        <w:lang w:val="en-US" w:eastAsia="en-US" w:bidi="ar-SA"/>
      </w:rPr>
    </w:lvl>
    <w:lvl w:ilvl="4" w:tplc="A4A2776A">
      <w:numFmt w:val="bullet"/>
      <w:lvlText w:val="•"/>
      <w:lvlJc w:val="left"/>
      <w:pPr>
        <w:ind w:left="4504" w:hanging="721"/>
      </w:pPr>
      <w:rPr>
        <w:rFonts w:hint="default"/>
        <w:lang w:val="en-US" w:eastAsia="en-US" w:bidi="ar-SA"/>
      </w:rPr>
    </w:lvl>
    <w:lvl w:ilvl="5" w:tplc="C1B6E2AA">
      <w:numFmt w:val="bullet"/>
      <w:lvlText w:val="•"/>
      <w:lvlJc w:val="left"/>
      <w:pPr>
        <w:ind w:left="5266" w:hanging="721"/>
      </w:pPr>
      <w:rPr>
        <w:rFonts w:hint="default"/>
        <w:lang w:val="en-US" w:eastAsia="en-US" w:bidi="ar-SA"/>
      </w:rPr>
    </w:lvl>
    <w:lvl w:ilvl="6" w:tplc="340071CC">
      <w:numFmt w:val="bullet"/>
      <w:lvlText w:val="•"/>
      <w:lvlJc w:val="left"/>
      <w:pPr>
        <w:ind w:left="6027" w:hanging="721"/>
      </w:pPr>
      <w:rPr>
        <w:rFonts w:hint="default"/>
        <w:lang w:val="en-US" w:eastAsia="en-US" w:bidi="ar-SA"/>
      </w:rPr>
    </w:lvl>
    <w:lvl w:ilvl="7" w:tplc="19BED91E">
      <w:numFmt w:val="bullet"/>
      <w:lvlText w:val="•"/>
      <w:lvlJc w:val="left"/>
      <w:pPr>
        <w:ind w:left="6788" w:hanging="721"/>
      </w:pPr>
      <w:rPr>
        <w:rFonts w:hint="default"/>
        <w:lang w:val="en-US" w:eastAsia="en-US" w:bidi="ar-SA"/>
      </w:rPr>
    </w:lvl>
    <w:lvl w:ilvl="8" w:tplc="16BEF5CC">
      <w:numFmt w:val="bullet"/>
      <w:lvlText w:val="•"/>
      <w:lvlJc w:val="left"/>
      <w:pPr>
        <w:ind w:left="7549" w:hanging="721"/>
      </w:pPr>
      <w:rPr>
        <w:rFonts w:hint="default"/>
        <w:lang w:val="en-US" w:eastAsia="en-US" w:bidi="ar-SA"/>
      </w:rPr>
    </w:lvl>
  </w:abstractNum>
  <w:num w:numId="1" w16cid:durableId="1783186798">
    <w:abstractNumId w:val="3"/>
  </w:num>
  <w:num w:numId="2" w16cid:durableId="1007096319">
    <w:abstractNumId w:val="0"/>
  </w:num>
  <w:num w:numId="3" w16cid:durableId="976959704">
    <w:abstractNumId w:val="2"/>
  </w:num>
  <w:num w:numId="4" w16cid:durableId="1547915422">
    <w:abstractNumId w:val="1"/>
  </w:num>
  <w:num w:numId="5" w16cid:durableId="1350989255">
    <w:abstractNumId w:val="4"/>
  </w:num>
  <w:num w:numId="6" w16cid:durableId="1273899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51ED"/>
    <w:rsid w:val="004051ED"/>
    <w:rsid w:val="00797FDE"/>
    <w:rsid w:val="00DA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CCDDE"/>
  <w15:docId w15:val="{5FC4FD42-50C8-4E11-9DC6-40E263F3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
      <w:outlineLvl w:val="0"/>
    </w:pPr>
    <w:rPr>
      <w:i/>
      <w:iCs/>
      <w:sz w:val="25"/>
      <w:szCs w:val="25"/>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right="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3010</Words>
  <Characters>14272</Characters>
  <Application>Microsoft Office Word</Application>
  <DocSecurity>0</DocSecurity>
  <Lines>324</Lines>
  <Paragraphs>114</Paragraphs>
  <ScaleCrop>false</ScaleCrop>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2025-03-21T13:32:00Z</dcterms:created>
  <dcterms:modified xsi:type="dcterms:W3CDTF">2025-03-21T13:39:00Z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Office Word</vt:lpwstr>
  </property>
  <property fmtid="{D5CDD505-2E9C-101B-9397-08002B2CF9AE}" pid="4" name="LastSaved">
    <vt:filetime>2025-03-21T00:00:00Z</vt:filetime>
  </property>
  <property fmtid="{D5CDD505-2E9C-101B-9397-08002B2CF9AE}" pid="5" name="Producer">
    <vt:lpwstr>䅳灯獥⹗潲摳⁦潲⁊慶愠㈱⸶⸰㬠浯摩晩敤⁵獩湧⁩呥硴′⸱⸷⁢礠ㅔ㍘吀</vt:lpwstr>
  </property>
  <property fmtid="{D5CDD505-2E9C-101B-9397-08002B2CF9AE}" pid="6" name="GrammarlyDocumentId">
    <vt:lpwstr>9c8189eb7d91f81cbed42632cc2fb0a5ecf44f5b04cb765beffabac68bc63f96</vt:lpwstr>
  </property>
</Properties>
</file>