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C41" w:rsidRPr="00532A60" w:rsidRDefault="00E6374A" w:rsidP="00B37BD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PROCHEM (PRIVATE) LIMITED</w:t>
      </w:r>
      <w:r w:rsidR="005F5D5C" w:rsidRPr="00532A60">
        <w:rPr>
          <w:rFonts w:ascii="Times New Roman" w:hAnsi="Times New Roman" w:cs="Times New Roman"/>
          <w:sz w:val="24"/>
          <w:szCs w:val="24"/>
        </w:rPr>
        <w:t xml:space="preserve"> </w:t>
      </w:r>
      <w:r w:rsidR="009B6C41" w:rsidRPr="00532A60">
        <w:rPr>
          <w:rFonts w:ascii="Times New Roman" w:hAnsi="Times New Roman" w:cs="Times New Roman"/>
          <w:sz w:val="24"/>
          <w:szCs w:val="24"/>
        </w:rPr>
        <w:t xml:space="preserve"> </w:t>
      </w:r>
    </w:p>
    <w:p w:rsidR="00DC6DF9" w:rsidRPr="00532A60" w:rsidRDefault="00DC6DF9" w:rsidP="00DC6DF9">
      <w:pPr>
        <w:spacing w:after="0" w:line="240" w:lineRule="auto"/>
        <w:jc w:val="both"/>
        <w:rPr>
          <w:rFonts w:ascii="Times New Roman" w:hAnsi="Times New Roman" w:cs="Times New Roman"/>
          <w:sz w:val="24"/>
          <w:szCs w:val="24"/>
        </w:rPr>
      </w:pPr>
      <w:r w:rsidRPr="00532A60">
        <w:rPr>
          <w:rFonts w:ascii="Times New Roman" w:hAnsi="Times New Roman" w:cs="Times New Roman"/>
          <w:sz w:val="24"/>
          <w:szCs w:val="24"/>
        </w:rPr>
        <w:t>versus</w:t>
      </w:r>
    </w:p>
    <w:p w:rsidR="00DC6DF9" w:rsidRDefault="00E6374A"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BERNARD MA</w:t>
      </w:r>
      <w:r w:rsidR="00764362">
        <w:rPr>
          <w:rFonts w:ascii="Times New Roman" w:hAnsi="Times New Roman" w:cs="Times New Roman"/>
          <w:sz w:val="24"/>
          <w:szCs w:val="24"/>
        </w:rPr>
        <w:t>N</w:t>
      </w:r>
      <w:r>
        <w:rPr>
          <w:rFonts w:ascii="Times New Roman" w:hAnsi="Times New Roman" w:cs="Times New Roman"/>
          <w:sz w:val="24"/>
          <w:szCs w:val="24"/>
        </w:rPr>
        <w:t>GWAYA</w:t>
      </w:r>
    </w:p>
    <w:p w:rsidR="00123FD7" w:rsidRDefault="00123FD7" w:rsidP="001F7BE4">
      <w:pPr>
        <w:spacing w:after="0" w:line="240" w:lineRule="auto"/>
        <w:jc w:val="both"/>
        <w:rPr>
          <w:rFonts w:ascii="Times New Roman" w:hAnsi="Times New Roman" w:cs="Times New Roman"/>
          <w:sz w:val="24"/>
          <w:szCs w:val="24"/>
        </w:rPr>
      </w:pP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532A60">
        <w:rPr>
          <w:rFonts w:ascii="Times New Roman" w:hAnsi="Times New Roman" w:cs="Times New Roman"/>
          <w:sz w:val="24"/>
          <w:szCs w:val="24"/>
        </w:rPr>
        <w:t>1</w:t>
      </w:r>
      <w:r w:rsidR="001F678C">
        <w:rPr>
          <w:rFonts w:ascii="Times New Roman" w:hAnsi="Times New Roman" w:cs="Times New Roman"/>
          <w:sz w:val="24"/>
          <w:szCs w:val="24"/>
        </w:rPr>
        <w:t>2</w:t>
      </w:r>
      <w:r w:rsidR="00532A60">
        <w:rPr>
          <w:rFonts w:ascii="Times New Roman" w:hAnsi="Times New Roman" w:cs="Times New Roman"/>
          <w:sz w:val="24"/>
          <w:szCs w:val="24"/>
        </w:rPr>
        <w:t xml:space="preserve"> June</w:t>
      </w:r>
      <w:r w:rsidR="00764362">
        <w:rPr>
          <w:rFonts w:ascii="Times New Roman" w:hAnsi="Times New Roman" w:cs="Times New Roman"/>
          <w:sz w:val="24"/>
          <w:szCs w:val="24"/>
        </w:rPr>
        <w:t xml:space="preserve"> 2018</w:t>
      </w:r>
      <w:r w:rsidR="00E6374A">
        <w:rPr>
          <w:rFonts w:ascii="Times New Roman" w:hAnsi="Times New Roman" w:cs="Times New Roman"/>
          <w:sz w:val="24"/>
          <w:szCs w:val="24"/>
        </w:rPr>
        <w:t xml:space="preserve"> </w:t>
      </w:r>
      <w:r w:rsidR="00383CC5">
        <w:rPr>
          <w:rFonts w:ascii="Times New Roman" w:hAnsi="Times New Roman" w:cs="Times New Roman"/>
          <w:sz w:val="24"/>
          <w:szCs w:val="24"/>
        </w:rPr>
        <w:t xml:space="preserve">&amp; </w:t>
      </w:r>
      <w:r w:rsidR="00F70660">
        <w:rPr>
          <w:rFonts w:ascii="Times New Roman" w:hAnsi="Times New Roman" w:cs="Times New Roman"/>
          <w:sz w:val="24"/>
          <w:szCs w:val="24"/>
        </w:rPr>
        <w:t>2</w:t>
      </w:r>
      <w:r w:rsidR="00100EA6">
        <w:rPr>
          <w:rFonts w:ascii="Times New Roman" w:hAnsi="Times New Roman" w:cs="Times New Roman"/>
          <w:sz w:val="24"/>
          <w:szCs w:val="24"/>
        </w:rPr>
        <w:t>9</w:t>
      </w:r>
      <w:r w:rsidR="00F70660">
        <w:rPr>
          <w:rFonts w:ascii="Times New Roman" w:hAnsi="Times New Roman" w:cs="Times New Roman"/>
          <w:sz w:val="24"/>
          <w:szCs w:val="24"/>
        </w:rPr>
        <w:t xml:space="preserve"> August</w:t>
      </w:r>
      <w:r w:rsidR="006651EB">
        <w:rPr>
          <w:rFonts w:ascii="Times New Roman" w:hAnsi="Times New Roman" w:cs="Times New Roman"/>
          <w:sz w:val="24"/>
          <w:szCs w:val="24"/>
        </w:rPr>
        <w:t xml:space="preserve"> 201</w:t>
      </w:r>
      <w:r w:rsidR="00E6374A">
        <w:rPr>
          <w:rFonts w:ascii="Times New Roman" w:hAnsi="Times New Roman" w:cs="Times New Roman"/>
          <w:sz w:val="24"/>
          <w:szCs w:val="24"/>
        </w:rPr>
        <w:t>8</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A5344D" w:rsidRDefault="007A515E" w:rsidP="00DC6DF9">
      <w:pPr>
        <w:tabs>
          <w:tab w:val="left" w:pos="5025"/>
        </w:tabs>
        <w:spacing w:after="0" w:line="240" w:lineRule="auto"/>
        <w:rPr>
          <w:rFonts w:ascii="Times New Roman" w:hAnsi="Times New Roman" w:cs="Times New Roman"/>
          <w:i/>
          <w:sz w:val="24"/>
          <w:szCs w:val="24"/>
        </w:rPr>
      </w:pPr>
      <w:r>
        <w:rPr>
          <w:rFonts w:ascii="Times New Roman" w:hAnsi="Times New Roman" w:cs="Times New Roman"/>
          <w:b/>
          <w:sz w:val="24"/>
          <w:szCs w:val="24"/>
        </w:rPr>
        <w:t>Trial</w:t>
      </w:r>
    </w:p>
    <w:p w:rsidR="001F7BE4" w:rsidRDefault="001F7BE4" w:rsidP="001F7BE4">
      <w:pPr>
        <w:spacing w:after="0" w:line="240" w:lineRule="auto"/>
        <w:rPr>
          <w:rFonts w:ascii="Times New Roman" w:hAnsi="Times New Roman" w:cs="Times New Roman"/>
          <w:i/>
          <w:sz w:val="24"/>
          <w:szCs w:val="24"/>
        </w:rPr>
      </w:pPr>
    </w:p>
    <w:p w:rsidR="00864173" w:rsidRDefault="00864173" w:rsidP="001F7BE4">
      <w:pPr>
        <w:spacing w:after="0" w:line="240" w:lineRule="auto"/>
        <w:rPr>
          <w:rFonts w:ascii="Times New Roman" w:hAnsi="Times New Roman" w:cs="Times New Roman"/>
          <w:i/>
          <w:sz w:val="24"/>
          <w:szCs w:val="24"/>
        </w:rPr>
      </w:pPr>
    </w:p>
    <w:p w:rsidR="004144E9" w:rsidRDefault="00E6374A" w:rsidP="00DC6DF9">
      <w:pPr>
        <w:spacing w:after="0" w:line="240" w:lineRule="auto"/>
        <w:rPr>
          <w:rFonts w:ascii="Times New Roman" w:hAnsi="Times New Roman" w:cs="Times New Roman"/>
          <w:sz w:val="24"/>
          <w:szCs w:val="24"/>
        </w:rPr>
      </w:pPr>
      <w:r>
        <w:rPr>
          <w:rFonts w:ascii="Times New Roman" w:hAnsi="Times New Roman" w:cs="Times New Roman"/>
          <w:i/>
          <w:sz w:val="24"/>
          <w:szCs w:val="24"/>
        </w:rPr>
        <w:t>B Mahuni</w:t>
      </w:r>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4144E9">
        <w:rPr>
          <w:rFonts w:ascii="Times New Roman" w:hAnsi="Times New Roman" w:cs="Times New Roman"/>
          <w:sz w:val="24"/>
          <w:szCs w:val="24"/>
        </w:rPr>
        <w:t>plaintiff</w:t>
      </w:r>
    </w:p>
    <w:p w:rsidR="00090BBF" w:rsidRPr="004144E9" w:rsidRDefault="004144E9" w:rsidP="00DC6DF9">
      <w:pPr>
        <w:spacing w:after="0" w:line="240" w:lineRule="auto"/>
        <w:rPr>
          <w:rFonts w:ascii="Times New Roman" w:hAnsi="Times New Roman" w:cs="Times New Roman"/>
          <w:color w:val="FF0000"/>
          <w:sz w:val="24"/>
          <w:szCs w:val="24"/>
        </w:rPr>
      </w:pPr>
      <w:r w:rsidRPr="004144E9">
        <w:rPr>
          <w:rFonts w:ascii="Times New Roman" w:hAnsi="Times New Roman" w:cs="Times New Roman"/>
          <w:i/>
          <w:sz w:val="24"/>
          <w:szCs w:val="24"/>
        </w:rPr>
        <w:t>P.N</w:t>
      </w:r>
      <w:r w:rsidRPr="004144E9">
        <w:rPr>
          <w:rFonts w:ascii="Times New Roman" w:hAnsi="Times New Roman" w:cs="Times New Roman"/>
          <w:sz w:val="24"/>
          <w:szCs w:val="24"/>
        </w:rPr>
        <w:t xml:space="preserve"> </w:t>
      </w:r>
      <w:r w:rsidR="00E6374A" w:rsidRPr="004144E9">
        <w:rPr>
          <w:rFonts w:ascii="Times New Roman" w:hAnsi="Times New Roman" w:cs="Times New Roman"/>
          <w:i/>
          <w:sz w:val="24"/>
          <w:szCs w:val="24"/>
        </w:rPr>
        <w:t>Chinzou</w:t>
      </w:r>
      <w:r w:rsidR="00DC6DF9" w:rsidRPr="004144E9">
        <w:rPr>
          <w:rFonts w:ascii="Times New Roman" w:hAnsi="Times New Roman" w:cs="Times New Roman"/>
          <w:i/>
          <w:sz w:val="24"/>
          <w:szCs w:val="24"/>
        </w:rPr>
        <w:t xml:space="preserve">, </w:t>
      </w:r>
      <w:r w:rsidR="00AD30D7" w:rsidRPr="004144E9">
        <w:rPr>
          <w:rFonts w:ascii="Times New Roman" w:hAnsi="Times New Roman" w:cs="Times New Roman"/>
          <w:sz w:val="24"/>
          <w:szCs w:val="24"/>
        </w:rPr>
        <w:t xml:space="preserve">for </w:t>
      </w:r>
      <w:r w:rsidR="00764362" w:rsidRPr="004144E9">
        <w:rPr>
          <w:rFonts w:ascii="Times New Roman" w:hAnsi="Times New Roman" w:cs="Times New Roman"/>
          <w:sz w:val="24"/>
          <w:szCs w:val="24"/>
        </w:rPr>
        <w:t xml:space="preserve">the </w:t>
      </w:r>
      <w:r w:rsidR="007A515E" w:rsidRPr="004144E9">
        <w:rPr>
          <w:rFonts w:ascii="Times New Roman" w:hAnsi="Times New Roman" w:cs="Times New Roman"/>
          <w:sz w:val="24"/>
          <w:szCs w:val="24"/>
        </w:rPr>
        <w:t>defendant</w:t>
      </w:r>
    </w:p>
    <w:p w:rsidR="00DC6DF9" w:rsidRDefault="00DC6DF9" w:rsidP="00DC6DF9">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764362" w:rsidRDefault="00AB6264" w:rsidP="001F67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7A515E">
        <w:rPr>
          <w:rFonts w:ascii="Times New Roman" w:hAnsi="Times New Roman" w:cs="Times New Roman"/>
          <w:sz w:val="24"/>
          <w:szCs w:val="24"/>
        </w:rPr>
        <w:t xml:space="preserve">Plaintiff issued out summons against the defendant </w:t>
      </w:r>
      <w:r w:rsidR="000E006A">
        <w:rPr>
          <w:rFonts w:ascii="Times New Roman" w:hAnsi="Times New Roman" w:cs="Times New Roman"/>
          <w:sz w:val="24"/>
          <w:szCs w:val="24"/>
        </w:rPr>
        <w:t xml:space="preserve">claiming </w:t>
      </w:r>
    </w:p>
    <w:p w:rsidR="00963A30" w:rsidRDefault="0051239A" w:rsidP="007643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963A30">
        <w:rPr>
          <w:rFonts w:ascii="Times New Roman" w:hAnsi="Times New Roman" w:cs="Times New Roman"/>
          <w:sz w:val="24"/>
          <w:szCs w:val="24"/>
        </w:rPr>
        <w:t>5 761.91</w:t>
      </w:r>
      <w:r>
        <w:rPr>
          <w:rFonts w:ascii="Times New Roman" w:hAnsi="Times New Roman" w:cs="Times New Roman"/>
          <w:sz w:val="24"/>
          <w:szCs w:val="24"/>
        </w:rPr>
        <w:t xml:space="preserve"> being the </w:t>
      </w:r>
      <w:r w:rsidR="00963A30">
        <w:rPr>
          <w:rFonts w:ascii="Times New Roman" w:hAnsi="Times New Roman" w:cs="Times New Roman"/>
          <w:sz w:val="24"/>
          <w:szCs w:val="24"/>
        </w:rPr>
        <w:t xml:space="preserve">balance due to the plaintiff for medical goods supplied. The claim was predicated on an acknowledgment </w:t>
      </w:r>
      <w:r w:rsidR="00DF0A2D">
        <w:rPr>
          <w:rFonts w:ascii="Times New Roman" w:hAnsi="Times New Roman" w:cs="Times New Roman"/>
          <w:sz w:val="24"/>
          <w:szCs w:val="24"/>
        </w:rPr>
        <w:t xml:space="preserve">of </w:t>
      </w:r>
      <w:r w:rsidR="00963A30">
        <w:rPr>
          <w:rFonts w:ascii="Times New Roman" w:hAnsi="Times New Roman" w:cs="Times New Roman"/>
          <w:sz w:val="24"/>
          <w:szCs w:val="24"/>
        </w:rPr>
        <w:t>debt which plaintiff alleged defendant had signed.</w:t>
      </w:r>
    </w:p>
    <w:p w:rsidR="00741B9E" w:rsidRPr="00764362" w:rsidRDefault="00963A30" w:rsidP="007643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disputes the claim, alleging that he does not owe plaintiff anything and that he was coerced </w:t>
      </w:r>
      <w:r w:rsidR="00DF0A2D">
        <w:rPr>
          <w:rFonts w:ascii="Times New Roman" w:hAnsi="Times New Roman" w:cs="Times New Roman"/>
          <w:sz w:val="24"/>
          <w:szCs w:val="24"/>
        </w:rPr>
        <w:t>in</w:t>
      </w:r>
      <w:r>
        <w:rPr>
          <w:rFonts w:ascii="Times New Roman" w:hAnsi="Times New Roman" w:cs="Times New Roman"/>
          <w:sz w:val="24"/>
          <w:szCs w:val="24"/>
        </w:rPr>
        <w:t xml:space="preserve">to </w:t>
      </w:r>
      <w:r w:rsidR="00524CE5">
        <w:rPr>
          <w:rFonts w:ascii="Times New Roman" w:hAnsi="Times New Roman" w:cs="Times New Roman"/>
          <w:sz w:val="24"/>
          <w:szCs w:val="24"/>
        </w:rPr>
        <w:t>sign</w:t>
      </w:r>
      <w:r w:rsidR="00DF0A2D">
        <w:rPr>
          <w:rFonts w:ascii="Times New Roman" w:hAnsi="Times New Roman" w:cs="Times New Roman"/>
          <w:sz w:val="24"/>
          <w:szCs w:val="24"/>
        </w:rPr>
        <w:t>ing</w:t>
      </w:r>
      <w:r>
        <w:rPr>
          <w:rFonts w:ascii="Times New Roman" w:hAnsi="Times New Roman" w:cs="Times New Roman"/>
          <w:sz w:val="24"/>
          <w:szCs w:val="24"/>
        </w:rPr>
        <w:t xml:space="preserve"> the acknowledgement of debt.</w:t>
      </w:r>
      <w:r w:rsidR="0051239A">
        <w:rPr>
          <w:rFonts w:ascii="Times New Roman" w:hAnsi="Times New Roman" w:cs="Times New Roman"/>
          <w:sz w:val="24"/>
          <w:szCs w:val="24"/>
        </w:rPr>
        <w:t xml:space="preserve"> </w:t>
      </w:r>
    </w:p>
    <w:p w:rsidR="00883780" w:rsidRPr="00883780" w:rsidRDefault="00883780" w:rsidP="00764362">
      <w:pPr>
        <w:spacing w:after="0" w:line="360" w:lineRule="auto"/>
        <w:jc w:val="both"/>
        <w:rPr>
          <w:rFonts w:ascii="Times New Roman" w:hAnsi="Times New Roman" w:cs="Times New Roman"/>
          <w:b/>
          <w:sz w:val="24"/>
          <w:szCs w:val="24"/>
        </w:rPr>
      </w:pPr>
      <w:r w:rsidRPr="00883780">
        <w:rPr>
          <w:rFonts w:ascii="Times New Roman" w:hAnsi="Times New Roman" w:cs="Times New Roman"/>
          <w:b/>
          <w:sz w:val="24"/>
          <w:szCs w:val="24"/>
        </w:rPr>
        <w:t>The facts and background</w:t>
      </w:r>
    </w:p>
    <w:p w:rsidR="00E75FA9" w:rsidRDefault="00963A30"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plaintiff and defendant had an agency arrangement whereby defendant was contract</w:t>
      </w:r>
      <w:r w:rsidR="00524CE5">
        <w:rPr>
          <w:rFonts w:ascii="Times New Roman" w:hAnsi="Times New Roman" w:cs="Times New Roman"/>
          <w:sz w:val="24"/>
          <w:szCs w:val="24"/>
        </w:rPr>
        <w:t>ed</w:t>
      </w:r>
      <w:r>
        <w:rPr>
          <w:rFonts w:ascii="Times New Roman" w:hAnsi="Times New Roman" w:cs="Times New Roman"/>
          <w:sz w:val="24"/>
          <w:szCs w:val="24"/>
        </w:rPr>
        <w:t xml:space="preserve"> to s</w:t>
      </w:r>
      <w:r w:rsidR="00524CE5">
        <w:rPr>
          <w:rFonts w:ascii="Times New Roman" w:hAnsi="Times New Roman" w:cs="Times New Roman"/>
          <w:sz w:val="24"/>
          <w:szCs w:val="24"/>
        </w:rPr>
        <w:t>ell</w:t>
      </w:r>
      <w:r w:rsidR="00E75FA9">
        <w:rPr>
          <w:rFonts w:ascii="Times New Roman" w:hAnsi="Times New Roman" w:cs="Times New Roman"/>
          <w:sz w:val="24"/>
          <w:szCs w:val="24"/>
        </w:rPr>
        <w:t>, on commission,</w:t>
      </w:r>
      <w:r>
        <w:rPr>
          <w:rFonts w:ascii="Times New Roman" w:hAnsi="Times New Roman" w:cs="Times New Roman"/>
          <w:sz w:val="24"/>
          <w:szCs w:val="24"/>
        </w:rPr>
        <w:t xml:space="preserve"> medical</w:t>
      </w:r>
      <w:r w:rsidR="00524CE5">
        <w:rPr>
          <w:rFonts w:ascii="Times New Roman" w:hAnsi="Times New Roman" w:cs="Times New Roman"/>
          <w:sz w:val="24"/>
          <w:szCs w:val="24"/>
        </w:rPr>
        <w:t>/health</w:t>
      </w:r>
      <w:r>
        <w:rPr>
          <w:rFonts w:ascii="Times New Roman" w:hAnsi="Times New Roman" w:cs="Times New Roman"/>
          <w:sz w:val="24"/>
          <w:szCs w:val="24"/>
        </w:rPr>
        <w:t xml:space="preserve"> goods to third parties on behalf of the plaintiff. The duty of the plaintiff was to supply defendant with what the parties called </w:t>
      </w:r>
      <w:r w:rsidR="00E75FA9">
        <w:rPr>
          <w:rFonts w:ascii="Times New Roman" w:hAnsi="Times New Roman" w:cs="Times New Roman"/>
          <w:sz w:val="24"/>
          <w:szCs w:val="24"/>
        </w:rPr>
        <w:t>“</w:t>
      </w:r>
      <w:r>
        <w:rPr>
          <w:rFonts w:ascii="Times New Roman" w:hAnsi="Times New Roman" w:cs="Times New Roman"/>
          <w:sz w:val="24"/>
          <w:szCs w:val="24"/>
        </w:rPr>
        <w:t>an individual warehouse</w:t>
      </w:r>
      <w:r w:rsidR="00E75FA9">
        <w:rPr>
          <w:rFonts w:ascii="Times New Roman" w:hAnsi="Times New Roman" w:cs="Times New Roman"/>
          <w:sz w:val="24"/>
          <w:szCs w:val="24"/>
        </w:rPr>
        <w:t>”</w:t>
      </w:r>
      <w:r>
        <w:rPr>
          <w:rFonts w:ascii="Times New Roman" w:hAnsi="Times New Roman" w:cs="Times New Roman"/>
          <w:sz w:val="24"/>
          <w:szCs w:val="24"/>
        </w:rPr>
        <w:t xml:space="preserve"> in the form of a van into which plaintiff would stock </w:t>
      </w:r>
      <w:r w:rsidR="00E75FA9">
        <w:rPr>
          <w:rFonts w:ascii="Times New Roman" w:hAnsi="Times New Roman" w:cs="Times New Roman"/>
          <w:sz w:val="24"/>
          <w:szCs w:val="24"/>
        </w:rPr>
        <w:t>the</w:t>
      </w:r>
      <w:r>
        <w:rPr>
          <w:rFonts w:ascii="Times New Roman" w:hAnsi="Times New Roman" w:cs="Times New Roman"/>
          <w:sz w:val="24"/>
          <w:szCs w:val="24"/>
        </w:rPr>
        <w:t xml:space="preserve"> products. </w:t>
      </w:r>
      <w:r w:rsidR="00E75FA9">
        <w:rPr>
          <w:rFonts w:ascii="Times New Roman" w:hAnsi="Times New Roman" w:cs="Times New Roman"/>
          <w:sz w:val="24"/>
          <w:szCs w:val="24"/>
        </w:rPr>
        <w:t xml:space="preserve">Plaintiff would generate stock sheets of goods supplied to defendant and invoice defendant for the same. </w:t>
      </w:r>
    </w:p>
    <w:p w:rsidR="00E75FA9" w:rsidRDefault="00963A30"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obligation of the defendant was to identify third party customers to whom he would sell the products, collect the payments and remit </w:t>
      </w:r>
      <w:r w:rsidR="00E75FA9">
        <w:rPr>
          <w:rFonts w:ascii="Times New Roman" w:hAnsi="Times New Roman" w:cs="Times New Roman"/>
          <w:sz w:val="24"/>
          <w:szCs w:val="24"/>
        </w:rPr>
        <w:t xml:space="preserve">the </w:t>
      </w:r>
      <w:r>
        <w:rPr>
          <w:rFonts w:ascii="Times New Roman" w:hAnsi="Times New Roman" w:cs="Times New Roman"/>
          <w:sz w:val="24"/>
          <w:szCs w:val="24"/>
        </w:rPr>
        <w:t xml:space="preserve">same to plaintiff. Defendant would make returns of sales made and account for purchase prices received, whereupon plaintiff would issue receipts to defendant for monies received and produce reconciliations for </w:t>
      </w:r>
      <w:r w:rsidR="008D0DAC">
        <w:rPr>
          <w:rFonts w:ascii="Times New Roman" w:hAnsi="Times New Roman" w:cs="Times New Roman"/>
          <w:sz w:val="24"/>
          <w:szCs w:val="24"/>
        </w:rPr>
        <w:t xml:space="preserve">goods sold and unsold. </w:t>
      </w:r>
    </w:p>
    <w:p w:rsidR="00E75FA9" w:rsidRDefault="008D0DA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 would not be liable to pay for unsold goods unless he failed to return them. However, he would be liable for all sales in the event of non-remittal of receipts for sales. </w:t>
      </w:r>
    </w:p>
    <w:p w:rsidR="00741B9E" w:rsidRDefault="008D0DAC" w:rsidP="007643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also not in dispute that some of the third parties would</w:t>
      </w:r>
      <w:r w:rsidR="00E75FA9">
        <w:rPr>
          <w:rFonts w:ascii="Times New Roman" w:hAnsi="Times New Roman" w:cs="Times New Roman"/>
          <w:sz w:val="24"/>
          <w:szCs w:val="24"/>
        </w:rPr>
        <w:t xml:space="preserve"> and did</w:t>
      </w:r>
      <w:r>
        <w:rPr>
          <w:rFonts w:ascii="Times New Roman" w:hAnsi="Times New Roman" w:cs="Times New Roman"/>
          <w:sz w:val="24"/>
          <w:szCs w:val="24"/>
        </w:rPr>
        <w:t xml:space="preserve"> make direct payments to plaintiff in which case receipts were </w:t>
      </w:r>
      <w:r w:rsidR="00E75FA9">
        <w:rPr>
          <w:rFonts w:ascii="Times New Roman" w:hAnsi="Times New Roman" w:cs="Times New Roman"/>
          <w:sz w:val="24"/>
          <w:szCs w:val="24"/>
        </w:rPr>
        <w:t>supposed</w:t>
      </w:r>
      <w:r>
        <w:rPr>
          <w:rFonts w:ascii="Times New Roman" w:hAnsi="Times New Roman" w:cs="Times New Roman"/>
          <w:sz w:val="24"/>
          <w:szCs w:val="24"/>
        </w:rPr>
        <w:t xml:space="preserve"> to be issued to defendant, and not to the third parties.</w:t>
      </w:r>
      <w:r w:rsidR="00963A30">
        <w:rPr>
          <w:rFonts w:ascii="Times New Roman" w:hAnsi="Times New Roman" w:cs="Times New Roman"/>
          <w:sz w:val="24"/>
          <w:szCs w:val="24"/>
        </w:rPr>
        <w:t xml:space="preserve"> </w:t>
      </w:r>
    </w:p>
    <w:p w:rsidR="009724CA" w:rsidRPr="009724CA" w:rsidRDefault="009724CA" w:rsidP="00764362">
      <w:pPr>
        <w:spacing w:after="0" w:line="360" w:lineRule="auto"/>
        <w:jc w:val="both"/>
        <w:rPr>
          <w:rFonts w:ascii="Times New Roman" w:hAnsi="Times New Roman" w:cs="Times New Roman"/>
          <w:b/>
          <w:sz w:val="24"/>
          <w:szCs w:val="24"/>
        </w:rPr>
      </w:pPr>
      <w:r w:rsidRPr="009724CA">
        <w:rPr>
          <w:rFonts w:ascii="Times New Roman" w:hAnsi="Times New Roman" w:cs="Times New Roman"/>
          <w:b/>
          <w:sz w:val="24"/>
          <w:szCs w:val="24"/>
        </w:rPr>
        <w:t>The dispute</w:t>
      </w:r>
    </w:p>
    <w:p w:rsidR="00764362" w:rsidRDefault="00E561F8" w:rsidP="00E561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Between November 2015 and January 2016, defendant was supplied with goods which he sold to third parties and for which plaintiff alleges it did not receive payment</w:t>
      </w:r>
      <w:r w:rsidR="00E75FA9">
        <w:rPr>
          <w:rFonts w:ascii="Times New Roman" w:hAnsi="Times New Roman" w:cs="Times New Roman"/>
          <w:sz w:val="24"/>
          <w:szCs w:val="24"/>
        </w:rPr>
        <w:t>,</w:t>
      </w:r>
      <w:r>
        <w:rPr>
          <w:rFonts w:ascii="Times New Roman" w:hAnsi="Times New Roman" w:cs="Times New Roman"/>
          <w:sz w:val="24"/>
          <w:szCs w:val="24"/>
        </w:rPr>
        <w:t xml:space="preserve"> either from defendant or the third parties</w:t>
      </w:r>
      <w:r w:rsidR="00DF0A2D">
        <w:rPr>
          <w:rFonts w:ascii="Times New Roman" w:hAnsi="Times New Roman" w:cs="Times New Roman"/>
          <w:sz w:val="24"/>
          <w:szCs w:val="24"/>
        </w:rPr>
        <w:t xml:space="preserve">. A reconciliation was carried out in February 2016 which revealed that defendant had not remitted to plaintiff the sum </w:t>
      </w:r>
      <w:r w:rsidR="00764362">
        <w:rPr>
          <w:rFonts w:ascii="Times New Roman" w:hAnsi="Times New Roman" w:cs="Times New Roman"/>
          <w:sz w:val="24"/>
          <w:szCs w:val="24"/>
        </w:rPr>
        <w:t xml:space="preserve">of $15 761.91. </w:t>
      </w:r>
      <w:r>
        <w:rPr>
          <w:rFonts w:ascii="Times New Roman" w:hAnsi="Times New Roman" w:cs="Times New Roman"/>
          <w:sz w:val="24"/>
          <w:szCs w:val="24"/>
        </w:rPr>
        <w:t xml:space="preserve">Consequently, on </w:t>
      </w:r>
    </w:p>
    <w:p w:rsidR="00E561F8" w:rsidRDefault="00E561F8" w:rsidP="007643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February 2016, defendant signed an acknowledgment of debt thereof undertaking to pay the debt by 31 December 2016. Defendant failed to make payment as undertaken.</w:t>
      </w:r>
    </w:p>
    <w:p w:rsidR="00497FB0" w:rsidRDefault="002D397B" w:rsidP="007643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 disputes that he owes any money to the plaintiff at all as he remitted all payments due to plaintiff. Further, he contends that the acknowledgement of debt is invalid as it was not signed freely and voluntarily as he was forced to sign it </w:t>
      </w:r>
      <w:r w:rsidR="00E75FA9">
        <w:rPr>
          <w:rFonts w:ascii="Times New Roman" w:hAnsi="Times New Roman" w:cs="Times New Roman"/>
          <w:sz w:val="24"/>
          <w:szCs w:val="24"/>
        </w:rPr>
        <w:t>after having been</w:t>
      </w:r>
      <w:r>
        <w:rPr>
          <w:rFonts w:ascii="Times New Roman" w:hAnsi="Times New Roman" w:cs="Times New Roman"/>
          <w:sz w:val="24"/>
          <w:szCs w:val="24"/>
        </w:rPr>
        <w:t xml:space="preserve"> threatened with being reported to the police and</w:t>
      </w:r>
      <w:r w:rsidR="00E75FA9">
        <w:rPr>
          <w:rFonts w:ascii="Times New Roman" w:hAnsi="Times New Roman" w:cs="Times New Roman"/>
          <w:sz w:val="24"/>
          <w:szCs w:val="24"/>
        </w:rPr>
        <w:t>/or</w:t>
      </w:r>
      <w:r>
        <w:rPr>
          <w:rFonts w:ascii="Times New Roman" w:hAnsi="Times New Roman" w:cs="Times New Roman"/>
          <w:sz w:val="24"/>
          <w:szCs w:val="24"/>
        </w:rPr>
        <w:t xml:space="preserve"> termination of his agency agreement. In addition, </w:t>
      </w:r>
      <w:r w:rsidR="00E75FA9">
        <w:rPr>
          <w:rFonts w:ascii="Times New Roman" w:hAnsi="Times New Roman" w:cs="Times New Roman"/>
          <w:sz w:val="24"/>
          <w:szCs w:val="24"/>
        </w:rPr>
        <w:t xml:space="preserve">he contends that </w:t>
      </w:r>
      <w:r>
        <w:rPr>
          <w:rFonts w:ascii="Times New Roman" w:hAnsi="Times New Roman" w:cs="Times New Roman"/>
          <w:sz w:val="24"/>
          <w:szCs w:val="24"/>
        </w:rPr>
        <w:t xml:space="preserve">the acknowledgment of debt is not binding as </w:t>
      </w:r>
      <w:r w:rsidR="00524CE5">
        <w:rPr>
          <w:rFonts w:ascii="Times New Roman" w:hAnsi="Times New Roman" w:cs="Times New Roman"/>
          <w:sz w:val="24"/>
          <w:szCs w:val="24"/>
        </w:rPr>
        <w:t>i</w:t>
      </w:r>
      <w:r>
        <w:rPr>
          <w:rFonts w:ascii="Times New Roman" w:hAnsi="Times New Roman" w:cs="Times New Roman"/>
          <w:sz w:val="24"/>
          <w:szCs w:val="24"/>
        </w:rPr>
        <w:t xml:space="preserve">t was conditional upon his surrendering title deeds to his house as security, which condition he refused to accede to. </w:t>
      </w:r>
    </w:p>
    <w:p w:rsidR="001F35CD" w:rsidRPr="001F35CD" w:rsidRDefault="001F35CD" w:rsidP="00764362">
      <w:pPr>
        <w:spacing w:after="0" w:line="360" w:lineRule="auto"/>
        <w:jc w:val="both"/>
        <w:rPr>
          <w:rFonts w:ascii="Times New Roman" w:hAnsi="Times New Roman" w:cs="Times New Roman"/>
          <w:b/>
          <w:sz w:val="24"/>
          <w:szCs w:val="24"/>
        </w:rPr>
      </w:pPr>
      <w:r w:rsidRPr="001F35CD">
        <w:rPr>
          <w:rFonts w:ascii="Times New Roman" w:hAnsi="Times New Roman" w:cs="Times New Roman"/>
          <w:b/>
          <w:sz w:val="24"/>
          <w:szCs w:val="24"/>
        </w:rPr>
        <w:t>The issues</w:t>
      </w:r>
    </w:p>
    <w:p w:rsidR="001F35CD" w:rsidRDefault="00E561F8"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w:t>
      </w:r>
      <w:r w:rsidR="00524CE5">
        <w:rPr>
          <w:rFonts w:ascii="Times New Roman" w:hAnsi="Times New Roman" w:cs="Times New Roman"/>
          <w:sz w:val="24"/>
          <w:szCs w:val="24"/>
        </w:rPr>
        <w:t xml:space="preserve"> hearing of this matter, the parties agreed that the </w:t>
      </w:r>
      <w:r w:rsidR="001F35CD">
        <w:rPr>
          <w:rFonts w:ascii="Times New Roman" w:hAnsi="Times New Roman" w:cs="Times New Roman"/>
          <w:sz w:val="24"/>
          <w:szCs w:val="24"/>
        </w:rPr>
        <w:t xml:space="preserve">issues </w:t>
      </w:r>
      <w:r w:rsidR="00E75FA9">
        <w:rPr>
          <w:rFonts w:ascii="Times New Roman" w:hAnsi="Times New Roman" w:cs="Times New Roman"/>
          <w:sz w:val="24"/>
          <w:szCs w:val="24"/>
        </w:rPr>
        <w:t>which</w:t>
      </w:r>
      <w:r w:rsidR="00524CE5">
        <w:rPr>
          <w:rFonts w:ascii="Times New Roman" w:hAnsi="Times New Roman" w:cs="Times New Roman"/>
          <w:sz w:val="24"/>
          <w:szCs w:val="24"/>
        </w:rPr>
        <w:t xml:space="preserve"> the court </w:t>
      </w:r>
      <w:r w:rsidR="00E75FA9">
        <w:rPr>
          <w:rFonts w:ascii="Times New Roman" w:hAnsi="Times New Roman" w:cs="Times New Roman"/>
          <w:sz w:val="24"/>
          <w:szCs w:val="24"/>
        </w:rPr>
        <w:t xml:space="preserve">was called </w:t>
      </w:r>
      <w:r w:rsidR="00524CE5">
        <w:rPr>
          <w:rFonts w:ascii="Times New Roman" w:hAnsi="Times New Roman" w:cs="Times New Roman"/>
          <w:sz w:val="24"/>
          <w:szCs w:val="24"/>
        </w:rPr>
        <w:t>upon</w:t>
      </w:r>
      <w:r w:rsidR="00E75FA9">
        <w:rPr>
          <w:rFonts w:ascii="Times New Roman" w:hAnsi="Times New Roman" w:cs="Times New Roman"/>
          <w:sz w:val="24"/>
          <w:szCs w:val="24"/>
        </w:rPr>
        <w:t xml:space="preserve"> to decide</w:t>
      </w:r>
      <w:r w:rsidR="00524CE5">
        <w:rPr>
          <w:rFonts w:ascii="Times New Roman" w:hAnsi="Times New Roman" w:cs="Times New Roman"/>
          <w:sz w:val="24"/>
          <w:szCs w:val="24"/>
        </w:rPr>
        <w:t xml:space="preserve"> </w:t>
      </w:r>
      <w:r w:rsidR="001F35CD">
        <w:rPr>
          <w:rFonts w:ascii="Times New Roman" w:hAnsi="Times New Roman" w:cs="Times New Roman"/>
          <w:sz w:val="24"/>
          <w:szCs w:val="24"/>
        </w:rPr>
        <w:t>were the following:</w:t>
      </w:r>
    </w:p>
    <w:p w:rsidR="00524CE5" w:rsidRDefault="001F35CD" w:rsidP="001F35CD">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w:t>
      </w:r>
      <w:r w:rsidR="00524CE5">
        <w:rPr>
          <w:rFonts w:ascii="Times New Roman" w:hAnsi="Times New Roman" w:cs="Times New Roman"/>
          <w:sz w:val="24"/>
          <w:szCs w:val="24"/>
        </w:rPr>
        <w:t xml:space="preserve">the acknowledgment of debt is valid and binding; and </w:t>
      </w:r>
    </w:p>
    <w:p w:rsidR="00741B9E" w:rsidRPr="00764362" w:rsidRDefault="00524CE5" w:rsidP="00764362">
      <w:pPr>
        <w:pStyle w:val="ListParagraph"/>
        <w:numPr>
          <w:ilvl w:val="0"/>
          <w:numId w:val="24"/>
        </w:numPr>
        <w:spacing w:after="0" w:line="360" w:lineRule="auto"/>
        <w:jc w:val="both"/>
        <w:rPr>
          <w:rFonts w:ascii="Times New Roman" w:hAnsi="Times New Roman" w:cs="Times New Roman"/>
          <w:sz w:val="24"/>
          <w:szCs w:val="24"/>
        </w:rPr>
      </w:pPr>
      <w:r w:rsidRPr="00524CE5">
        <w:rPr>
          <w:rFonts w:ascii="Times New Roman" w:hAnsi="Times New Roman" w:cs="Times New Roman"/>
          <w:sz w:val="24"/>
          <w:szCs w:val="24"/>
        </w:rPr>
        <w:t>If so, whether the defendant is liable for the amount claimed.</w:t>
      </w:r>
    </w:p>
    <w:p w:rsidR="001F35CD" w:rsidRPr="00524CE5" w:rsidRDefault="00524CE5" w:rsidP="00764362">
      <w:pPr>
        <w:spacing w:after="0" w:line="360" w:lineRule="auto"/>
        <w:jc w:val="both"/>
        <w:rPr>
          <w:rFonts w:ascii="Times New Roman" w:hAnsi="Times New Roman" w:cs="Times New Roman"/>
          <w:b/>
          <w:sz w:val="24"/>
          <w:szCs w:val="24"/>
        </w:rPr>
      </w:pPr>
      <w:r w:rsidRPr="00524CE5">
        <w:rPr>
          <w:rFonts w:ascii="Times New Roman" w:hAnsi="Times New Roman" w:cs="Times New Roman"/>
          <w:b/>
          <w:sz w:val="24"/>
          <w:szCs w:val="24"/>
        </w:rPr>
        <w:t xml:space="preserve"> </w:t>
      </w:r>
      <w:r w:rsidR="001F35CD" w:rsidRPr="00524CE5">
        <w:rPr>
          <w:rFonts w:ascii="Times New Roman" w:hAnsi="Times New Roman" w:cs="Times New Roman"/>
          <w:b/>
          <w:sz w:val="24"/>
          <w:szCs w:val="24"/>
        </w:rPr>
        <w:t>Plaintiff’s evidence</w:t>
      </w:r>
    </w:p>
    <w:p w:rsidR="00E561F8" w:rsidRDefault="0008209B"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called only one witness, </w:t>
      </w:r>
      <w:r w:rsidR="00524CE5">
        <w:rPr>
          <w:rFonts w:ascii="Times New Roman" w:hAnsi="Times New Roman" w:cs="Times New Roman"/>
          <w:sz w:val="24"/>
          <w:szCs w:val="24"/>
        </w:rPr>
        <w:t>Desmond Nyamutswa, its accountant.</w:t>
      </w:r>
      <w:r w:rsidR="00D56D23">
        <w:rPr>
          <w:rFonts w:ascii="Times New Roman" w:hAnsi="Times New Roman" w:cs="Times New Roman"/>
          <w:sz w:val="24"/>
          <w:szCs w:val="24"/>
        </w:rPr>
        <w:t xml:space="preserve"> He led evidence from which the agreed facts are gleaned. </w:t>
      </w:r>
      <w:r w:rsidR="00524CE5">
        <w:rPr>
          <w:rFonts w:ascii="Times New Roman" w:hAnsi="Times New Roman" w:cs="Times New Roman"/>
          <w:sz w:val="24"/>
          <w:szCs w:val="24"/>
        </w:rPr>
        <w:t xml:space="preserve">In particular, he stated that </w:t>
      </w:r>
      <w:r w:rsidR="00E561F8">
        <w:rPr>
          <w:rFonts w:ascii="Times New Roman" w:hAnsi="Times New Roman" w:cs="Times New Roman"/>
          <w:sz w:val="24"/>
          <w:szCs w:val="24"/>
        </w:rPr>
        <w:t xml:space="preserve">after stock was placed into the individual warehouse, on return of a sales agent, a stock take would be done to reconcile stock given and stock returned, as well as to account for sales made on credit and payments made to the agent. </w:t>
      </w:r>
    </w:p>
    <w:p w:rsidR="006E0CAD" w:rsidRDefault="00E561F8"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respect to defendant, the </w:t>
      </w:r>
      <w:r w:rsidR="003F7FBE">
        <w:rPr>
          <w:rFonts w:ascii="Times New Roman" w:hAnsi="Times New Roman" w:cs="Times New Roman"/>
          <w:sz w:val="24"/>
          <w:szCs w:val="24"/>
        </w:rPr>
        <w:t>witness testified that the reconciliation</w:t>
      </w:r>
      <w:r>
        <w:rPr>
          <w:rFonts w:ascii="Times New Roman" w:hAnsi="Times New Roman" w:cs="Times New Roman"/>
          <w:sz w:val="24"/>
          <w:szCs w:val="24"/>
        </w:rPr>
        <w:t xml:space="preserve"> revealed a shortfall of $15 761.9</w:t>
      </w:r>
      <w:r w:rsidR="00242B3E">
        <w:rPr>
          <w:rFonts w:ascii="Times New Roman" w:hAnsi="Times New Roman" w:cs="Times New Roman"/>
          <w:sz w:val="24"/>
          <w:szCs w:val="24"/>
        </w:rPr>
        <w:t>1</w:t>
      </w:r>
      <w:r>
        <w:rPr>
          <w:rFonts w:ascii="Times New Roman" w:hAnsi="Times New Roman" w:cs="Times New Roman"/>
          <w:sz w:val="24"/>
          <w:szCs w:val="24"/>
        </w:rPr>
        <w:t>. The defendant was the</w:t>
      </w:r>
      <w:r w:rsidR="003F7FBE">
        <w:rPr>
          <w:rFonts w:ascii="Times New Roman" w:hAnsi="Times New Roman" w:cs="Times New Roman"/>
          <w:sz w:val="24"/>
          <w:szCs w:val="24"/>
        </w:rPr>
        <w:t>refore</w:t>
      </w:r>
      <w:r>
        <w:rPr>
          <w:rFonts w:ascii="Times New Roman" w:hAnsi="Times New Roman" w:cs="Times New Roman"/>
          <w:sz w:val="24"/>
          <w:szCs w:val="24"/>
        </w:rPr>
        <w:t xml:space="preserve"> called into the plaintiff’s offices to explain. He did not dispute the shortfall, but in fact agreed to it and freely and voluntarily signed the acknowledgement of debt entered into the record</w:t>
      </w:r>
      <w:r w:rsidR="00617218">
        <w:rPr>
          <w:rFonts w:ascii="Times New Roman" w:hAnsi="Times New Roman" w:cs="Times New Roman"/>
          <w:sz w:val="24"/>
          <w:szCs w:val="24"/>
        </w:rPr>
        <w:t xml:space="preserve"> by consent</w:t>
      </w:r>
      <w:r>
        <w:rPr>
          <w:rFonts w:ascii="Times New Roman" w:hAnsi="Times New Roman" w:cs="Times New Roman"/>
          <w:sz w:val="24"/>
          <w:szCs w:val="24"/>
        </w:rPr>
        <w:t xml:space="preserve"> as Exh 1</w:t>
      </w:r>
      <w:r w:rsidR="00400ACA">
        <w:rPr>
          <w:rFonts w:ascii="Times New Roman" w:hAnsi="Times New Roman" w:cs="Times New Roman"/>
          <w:sz w:val="24"/>
          <w:szCs w:val="24"/>
        </w:rPr>
        <w:t xml:space="preserve"> at p. 1-3 of the plaintiff’s bundle of discovered documents</w:t>
      </w:r>
      <w:r>
        <w:rPr>
          <w:rFonts w:ascii="Times New Roman" w:hAnsi="Times New Roman" w:cs="Times New Roman"/>
          <w:sz w:val="24"/>
          <w:szCs w:val="24"/>
        </w:rPr>
        <w:t xml:space="preserve">. </w:t>
      </w:r>
      <w:r w:rsidR="006E0CAD">
        <w:rPr>
          <w:rFonts w:ascii="Times New Roman" w:hAnsi="Times New Roman" w:cs="Times New Roman"/>
          <w:sz w:val="24"/>
          <w:szCs w:val="24"/>
        </w:rPr>
        <w:t>The amount in the summons is extracted from the acknowledgement of debt.</w:t>
      </w:r>
    </w:p>
    <w:p w:rsidR="00A17B23" w:rsidRDefault="006E0CAD"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turn, t</w:t>
      </w:r>
      <w:r w:rsidR="0038730C">
        <w:rPr>
          <w:rFonts w:ascii="Times New Roman" w:hAnsi="Times New Roman" w:cs="Times New Roman"/>
          <w:sz w:val="24"/>
          <w:szCs w:val="24"/>
        </w:rPr>
        <w:t xml:space="preserve">he </w:t>
      </w:r>
      <w:r w:rsidR="00617218">
        <w:rPr>
          <w:rFonts w:ascii="Times New Roman" w:hAnsi="Times New Roman" w:cs="Times New Roman"/>
          <w:sz w:val="24"/>
          <w:szCs w:val="24"/>
        </w:rPr>
        <w:t xml:space="preserve">amount in the acknowledgment </w:t>
      </w:r>
      <w:r w:rsidR="0038730C">
        <w:rPr>
          <w:rFonts w:ascii="Times New Roman" w:hAnsi="Times New Roman" w:cs="Times New Roman"/>
          <w:sz w:val="24"/>
          <w:szCs w:val="24"/>
        </w:rPr>
        <w:t>o</w:t>
      </w:r>
      <w:r w:rsidR="00617218">
        <w:rPr>
          <w:rFonts w:ascii="Times New Roman" w:hAnsi="Times New Roman" w:cs="Times New Roman"/>
          <w:sz w:val="24"/>
          <w:szCs w:val="24"/>
        </w:rPr>
        <w:t xml:space="preserve">f debt was extracted from </w:t>
      </w:r>
      <w:r>
        <w:rPr>
          <w:rFonts w:ascii="Times New Roman" w:hAnsi="Times New Roman" w:cs="Times New Roman"/>
          <w:sz w:val="24"/>
          <w:szCs w:val="24"/>
        </w:rPr>
        <w:t xml:space="preserve">the </w:t>
      </w:r>
      <w:r w:rsidR="00764362">
        <w:rPr>
          <w:rFonts w:ascii="Times New Roman" w:hAnsi="Times New Roman" w:cs="Times New Roman"/>
          <w:sz w:val="24"/>
          <w:szCs w:val="24"/>
        </w:rPr>
        <w:t>reconciliation statement, Exh</w:t>
      </w:r>
      <w:r>
        <w:rPr>
          <w:rFonts w:ascii="Times New Roman" w:hAnsi="Times New Roman" w:cs="Times New Roman"/>
          <w:sz w:val="24"/>
          <w:szCs w:val="24"/>
        </w:rPr>
        <w:t xml:space="preserve"> 3, at p. 49-50</w:t>
      </w:r>
      <w:r w:rsidR="00400ACA">
        <w:rPr>
          <w:rFonts w:ascii="Times New Roman" w:hAnsi="Times New Roman" w:cs="Times New Roman"/>
          <w:sz w:val="24"/>
          <w:szCs w:val="24"/>
        </w:rPr>
        <w:t xml:space="preserve"> of the plaintiff’s bundle</w:t>
      </w:r>
      <w:r>
        <w:rPr>
          <w:rFonts w:ascii="Times New Roman" w:hAnsi="Times New Roman" w:cs="Times New Roman"/>
          <w:sz w:val="24"/>
          <w:szCs w:val="24"/>
        </w:rPr>
        <w:t>, also entered into the record by consent</w:t>
      </w:r>
      <w:r w:rsidR="00400ACA">
        <w:rPr>
          <w:rFonts w:ascii="Times New Roman" w:hAnsi="Times New Roman" w:cs="Times New Roman"/>
          <w:sz w:val="24"/>
          <w:szCs w:val="24"/>
        </w:rPr>
        <w:t xml:space="preserve">. </w:t>
      </w:r>
      <w:r>
        <w:rPr>
          <w:rFonts w:ascii="Times New Roman" w:hAnsi="Times New Roman" w:cs="Times New Roman"/>
          <w:sz w:val="24"/>
          <w:szCs w:val="24"/>
        </w:rPr>
        <w:t>The amount in the reconciliation statement was compiled from</w:t>
      </w:r>
      <w:r w:rsidRPr="006E0CAD">
        <w:rPr>
          <w:rFonts w:ascii="Times New Roman" w:hAnsi="Times New Roman" w:cs="Times New Roman"/>
          <w:sz w:val="24"/>
          <w:szCs w:val="24"/>
        </w:rPr>
        <w:t xml:space="preserve"> </w:t>
      </w:r>
      <w:r>
        <w:rPr>
          <w:rFonts w:ascii="Times New Roman" w:hAnsi="Times New Roman" w:cs="Times New Roman"/>
          <w:sz w:val="24"/>
          <w:szCs w:val="24"/>
        </w:rPr>
        <w:t>the defendant’s total van sales as shown in Exh 2, which was also admitted i</w:t>
      </w:r>
      <w:r w:rsidR="00764362">
        <w:rPr>
          <w:rFonts w:ascii="Times New Roman" w:hAnsi="Times New Roman" w:cs="Times New Roman"/>
          <w:sz w:val="24"/>
          <w:szCs w:val="24"/>
        </w:rPr>
        <w:t>nto the record by consent, at p</w:t>
      </w:r>
      <w:r>
        <w:rPr>
          <w:rFonts w:ascii="Times New Roman" w:hAnsi="Times New Roman" w:cs="Times New Roman"/>
          <w:sz w:val="24"/>
          <w:szCs w:val="24"/>
        </w:rPr>
        <w:t xml:space="preserve"> 4-22</w:t>
      </w:r>
      <w:r w:rsidR="00A17B23">
        <w:rPr>
          <w:rFonts w:ascii="Times New Roman" w:hAnsi="Times New Roman" w:cs="Times New Roman"/>
          <w:sz w:val="24"/>
          <w:szCs w:val="24"/>
        </w:rPr>
        <w:t xml:space="preserve"> </w:t>
      </w:r>
      <w:r w:rsidR="00400ACA">
        <w:rPr>
          <w:rFonts w:ascii="Times New Roman" w:hAnsi="Times New Roman" w:cs="Times New Roman"/>
          <w:sz w:val="24"/>
          <w:szCs w:val="24"/>
        </w:rPr>
        <w:t>of plaintiff’s bundle</w:t>
      </w:r>
      <w:r>
        <w:rPr>
          <w:rFonts w:ascii="Times New Roman" w:hAnsi="Times New Roman" w:cs="Times New Roman"/>
          <w:sz w:val="24"/>
          <w:szCs w:val="24"/>
        </w:rPr>
        <w:t>, as against the receipts for payments made to the plaintiff by the defendant and or some of his customers</w:t>
      </w:r>
      <w:r w:rsidR="00400ACA">
        <w:rPr>
          <w:rFonts w:ascii="Times New Roman" w:hAnsi="Times New Roman" w:cs="Times New Roman"/>
          <w:sz w:val="24"/>
          <w:szCs w:val="24"/>
        </w:rPr>
        <w:t xml:space="preserve">. </w:t>
      </w:r>
      <w:r w:rsidR="00A17B23">
        <w:rPr>
          <w:rFonts w:ascii="Times New Roman" w:hAnsi="Times New Roman" w:cs="Times New Roman"/>
          <w:sz w:val="24"/>
          <w:szCs w:val="24"/>
        </w:rPr>
        <w:t>Defendant</w:t>
      </w:r>
      <w:r w:rsidR="00400ACA">
        <w:rPr>
          <w:rFonts w:ascii="Times New Roman" w:hAnsi="Times New Roman" w:cs="Times New Roman"/>
          <w:sz w:val="24"/>
          <w:szCs w:val="24"/>
        </w:rPr>
        <w:t xml:space="preserve"> did </w:t>
      </w:r>
      <w:r w:rsidR="00764362">
        <w:rPr>
          <w:rFonts w:ascii="Times New Roman" w:hAnsi="Times New Roman" w:cs="Times New Roman"/>
          <w:sz w:val="24"/>
          <w:szCs w:val="24"/>
        </w:rPr>
        <w:t>not dispute Exh 4, at p 23-34 and p</w:t>
      </w:r>
      <w:r w:rsidR="00400ACA">
        <w:rPr>
          <w:rFonts w:ascii="Times New Roman" w:hAnsi="Times New Roman" w:cs="Times New Roman"/>
          <w:sz w:val="24"/>
          <w:szCs w:val="24"/>
        </w:rPr>
        <w:t xml:space="preserve"> 36 of plaintiff’s bundle, which </w:t>
      </w:r>
      <w:r w:rsidR="00A17B23">
        <w:rPr>
          <w:rFonts w:ascii="Times New Roman" w:hAnsi="Times New Roman" w:cs="Times New Roman"/>
          <w:sz w:val="24"/>
          <w:szCs w:val="24"/>
        </w:rPr>
        <w:t>the witness stated comprises of</w:t>
      </w:r>
      <w:r w:rsidR="00400ACA">
        <w:rPr>
          <w:rFonts w:ascii="Times New Roman" w:hAnsi="Times New Roman" w:cs="Times New Roman"/>
          <w:sz w:val="24"/>
          <w:szCs w:val="24"/>
        </w:rPr>
        <w:t xml:space="preserve"> the receipts issued to </w:t>
      </w:r>
      <w:r w:rsidR="00A17B23">
        <w:rPr>
          <w:rFonts w:ascii="Times New Roman" w:hAnsi="Times New Roman" w:cs="Times New Roman"/>
          <w:sz w:val="24"/>
          <w:szCs w:val="24"/>
        </w:rPr>
        <w:t>defendant,</w:t>
      </w:r>
      <w:r w:rsidR="00400ACA">
        <w:rPr>
          <w:rFonts w:ascii="Times New Roman" w:hAnsi="Times New Roman" w:cs="Times New Roman"/>
          <w:sz w:val="24"/>
          <w:szCs w:val="24"/>
        </w:rPr>
        <w:t xml:space="preserve"> for payments made by him as well as direct payments made to plaintiff by his customers. </w:t>
      </w:r>
    </w:p>
    <w:p w:rsidR="00617218" w:rsidRDefault="00400ACA"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defendant consented to Exh 5</w:t>
      </w:r>
      <w:r w:rsidR="008C228B">
        <w:rPr>
          <w:rFonts w:ascii="Times New Roman" w:hAnsi="Times New Roman" w:cs="Times New Roman"/>
          <w:sz w:val="24"/>
          <w:szCs w:val="24"/>
        </w:rPr>
        <w:t>, at p. 52-54 of plaintiff’s bundle, which is a schedule of sales matched to receipts in defendant’s account with plaintiff. The witness concluded that these documents clearly show that sales were made for which some of the proceeds were not remitted to plaintiff.</w:t>
      </w:r>
    </w:p>
    <w:p w:rsidR="008C228B" w:rsidRDefault="00617218" w:rsidP="008C22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testified that he </w:t>
      </w:r>
      <w:r w:rsidR="008C228B">
        <w:rPr>
          <w:rFonts w:ascii="Times New Roman" w:hAnsi="Times New Roman" w:cs="Times New Roman"/>
          <w:sz w:val="24"/>
          <w:szCs w:val="24"/>
        </w:rPr>
        <w:t xml:space="preserve">was present, in the managing director’s office, </w:t>
      </w:r>
      <w:r>
        <w:rPr>
          <w:rFonts w:ascii="Times New Roman" w:hAnsi="Times New Roman" w:cs="Times New Roman"/>
          <w:sz w:val="24"/>
          <w:szCs w:val="24"/>
        </w:rPr>
        <w:t xml:space="preserve">when </w:t>
      </w:r>
      <w:r w:rsidR="008C228B">
        <w:rPr>
          <w:rFonts w:ascii="Times New Roman" w:hAnsi="Times New Roman" w:cs="Times New Roman"/>
          <w:sz w:val="24"/>
          <w:szCs w:val="24"/>
        </w:rPr>
        <w:t xml:space="preserve">the </w:t>
      </w:r>
      <w:r>
        <w:rPr>
          <w:rFonts w:ascii="Times New Roman" w:hAnsi="Times New Roman" w:cs="Times New Roman"/>
          <w:sz w:val="24"/>
          <w:szCs w:val="24"/>
        </w:rPr>
        <w:t xml:space="preserve">defendant was called in to plaintiff’s offices and when he signed the acknowledgment of debt. </w:t>
      </w:r>
      <w:r w:rsidR="008C228B">
        <w:rPr>
          <w:rFonts w:ascii="Times New Roman" w:hAnsi="Times New Roman" w:cs="Times New Roman"/>
          <w:sz w:val="24"/>
          <w:szCs w:val="24"/>
        </w:rPr>
        <w:t xml:space="preserve">He explained that this was because the managing director wanted to verify the correctness of all issues before the defendant was asked to sign the acknowledgment. </w:t>
      </w:r>
      <w:r w:rsidR="00DF0A2D">
        <w:rPr>
          <w:rFonts w:ascii="Times New Roman" w:hAnsi="Times New Roman" w:cs="Times New Roman"/>
          <w:sz w:val="24"/>
          <w:szCs w:val="24"/>
        </w:rPr>
        <w:t>The witness</w:t>
      </w:r>
      <w:r w:rsidR="008C228B">
        <w:rPr>
          <w:rFonts w:ascii="Times New Roman" w:hAnsi="Times New Roman" w:cs="Times New Roman"/>
          <w:sz w:val="24"/>
          <w:szCs w:val="24"/>
        </w:rPr>
        <w:t xml:space="preserve"> was unaware of any threats to report the defendant to the police</w:t>
      </w:r>
      <w:r w:rsidR="008C228B" w:rsidRPr="00D4294D">
        <w:rPr>
          <w:rFonts w:ascii="Times New Roman" w:hAnsi="Times New Roman" w:cs="Times New Roman"/>
          <w:sz w:val="24"/>
          <w:szCs w:val="24"/>
        </w:rPr>
        <w:t xml:space="preserve"> </w:t>
      </w:r>
      <w:r w:rsidR="008C228B">
        <w:rPr>
          <w:rFonts w:ascii="Times New Roman" w:hAnsi="Times New Roman" w:cs="Times New Roman"/>
          <w:sz w:val="24"/>
          <w:szCs w:val="24"/>
        </w:rPr>
        <w:t>or the withholding of further stock or paper work to enable defendant to carry out his own reconciliations should he refuse to sign the acknowledgment of debt.</w:t>
      </w:r>
      <w:r w:rsidR="00A17B23">
        <w:rPr>
          <w:rFonts w:ascii="Times New Roman" w:hAnsi="Times New Roman" w:cs="Times New Roman"/>
          <w:sz w:val="24"/>
          <w:szCs w:val="24"/>
        </w:rPr>
        <w:t xml:space="preserve"> </w:t>
      </w:r>
      <w:r w:rsidR="00DF0A2D">
        <w:rPr>
          <w:rFonts w:ascii="Times New Roman" w:hAnsi="Times New Roman" w:cs="Times New Roman"/>
          <w:sz w:val="24"/>
          <w:szCs w:val="24"/>
        </w:rPr>
        <w:t>defendant</w:t>
      </w:r>
      <w:r w:rsidR="00A17B23">
        <w:rPr>
          <w:rFonts w:ascii="Times New Roman" w:hAnsi="Times New Roman" w:cs="Times New Roman"/>
          <w:sz w:val="24"/>
          <w:szCs w:val="24"/>
        </w:rPr>
        <w:t xml:space="preserve"> never cross-examined </w:t>
      </w:r>
      <w:r w:rsidR="00DF0A2D">
        <w:rPr>
          <w:rFonts w:ascii="Times New Roman" w:hAnsi="Times New Roman" w:cs="Times New Roman"/>
          <w:sz w:val="24"/>
          <w:szCs w:val="24"/>
        </w:rPr>
        <w:t xml:space="preserve">the witness </w:t>
      </w:r>
      <w:r w:rsidR="00A17B23">
        <w:rPr>
          <w:rFonts w:ascii="Times New Roman" w:hAnsi="Times New Roman" w:cs="Times New Roman"/>
          <w:sz w:val="24"/>
          <w:szCs w:val="24"/>
        </w:rPr>
        <w:t xml:space="preserve">as to whether the defendant ever met the managing director in the absence of other staff of the plaintiff including </w:t>
      </w:r>
      <w:r w:rsidR="00DF0A2D">
        <w:rPr>
          <w:rFonts w:ascii="Times New Roman" w:hAnsi="Times New Roman" w:cs="Times New Roman"/>
          <w:sz w:val="24"/>
          <w:szCs w:val="24"/>
        </w:rPr>
        <w:t xml:space="preserve">the witness </w:t>
      </w:r>
      <w:r w:rsidR="00A17B23">
        <w:rPr>
          <w:rFonts w:ascii="Times New Roman" w:hAnsi="Times New Roman" w:cs="Times New Roman"/>
          <w:sz w:val="24"/>
          <w:szCs w:val="24"/>
        </w:rPr>
        <w:t>himself.</w:t>
      </w:r>
    </w:p>
    <w:p w:rsidR="008C228B" w:rsidRDefault="00A17B23"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w:t>
      </w:r>
      <w:r w:rsidR="00617218">
        <w:rPr>
          <w:rFonts w:ascii="Times New Roman" w:hAnsi="Times New Roman" w:cs="Times New Roman"/>
          <w:sz w:val="24"/>
          <w:szCs w:val="24"/>
        </w:rPr>
        <w:t xml:space="preserve"> further testified that defendant did not dispute the shortfall or protest at being asked to acknowledge the debt, nor did he at any time thereafter seek to challenge it. </w:t>
      </w:r>
      <w:r w:rsidR="0038730C">
        <w:rPr>
          <w:rFonts w:ascii="Times New Roman" w:hAnsi="Times New Roman" w:cs="Times New Roman"/>
          <w:sz w:val="24"/>
          <w:szCs w:val="24"/>
        </w:rPr>
        <w:t>However</w:t>
      </w:r>
      <w:r w:rsidR="00D56D23">
        <w:rPr>
          <w:rFonts w:ascii="Times New Roman" w:hAnsi="Times New Roman" w:cs="Times New Roman"/>
          <w:sz w:val="24"/>
          <w:szCs w:val="24"/>
        </w:rPr>
        <w:t>,</w:t>
      </w:r>
      <w:r w:rsidR="00617218">
        <w:rPr>
          <w:rFonts w:ascii="Times New Roman" w:hAnsi="Times New Roman" w:cs="Times New Roman"/>
          <w:sz w:val="24"/>
          <w:szCs w:val="24"/>
        </w:rPr>
        <w:t xml:space="preserve"> the witness confirmed that subsequent to the signature of the acknowledgment of debt, upon being asked to provide security, defendant </w:t>
      </w:r>
      <w:r>
        <w:rPr>
          <w:rFonts w:ascii="Times New Roman" w:hAnsi="Times New Roman" w:cs="Times New Roman"/>
          <w:sz w:val="24"/>
          <w:szCs w:val="24"/>
        </w:rPr>
        <w:t>refused to</w:t>
      </w:r>
      <w:r w:rsidR="00617218">
        <w:rPr>
          <w:rFonts w:ascii="Times New Roman" w:hAnsi="Times New Roman" w:cs="Times New Roman"/>
          <w:sz w:val="24"/>
          <w:szCs w:val="24"/>
        </w:rPr>
        <w:t xml:space="preserve"> provid</w:t>
      </w:r>
      <w:r>
        <w:rPr>
          <w:rFonts w:ascii="Times New Roman" w:hAnsi="Times New Roman" w:cs="Times New Roman"/>
          <w:sz w:val="24"/>
          <w:szCs w:val="24"/>
        </w:rPr>
        <w:t>e</w:t>
      </w:r>
      <w:r w:rsidR="00617218">
        <w:rPr>
          <w:rFonts w:ascii="Times New Roman" w:hAnsi="Times New Roman" w:cs="Times New Roman"/>
          <w:sz w:val="24"/>
          <w:szCs w:val="24"/>
        </w:rPr>
        <w:t xml:space="preserve"> title deeds to his house. </w:t>
      </w:r>
      <w:r w:rsidR="0038730C">
        <w:rPr>
          <w:rFonts w:ascii="Times New Roman" w:hAnsi="Times New Roman" w:cs="Times New Roman"/>
          <w:sz w:val="24"/>
          <w:szCs w:val="24"/>
        </w:rPr>
        <w:t>Th</w:t>
      </w:r>
      <w:r w:rsidR="00DF0A2D">
        <w:rPr>
          <w:rFonts w:ascii="Times New Roman" w:hAnsi="Times New Roman" w:cs="Times New Roman"/>
          <w:sz w:val="24"/>
          <w:szCs w:val="24"/>
        </w:rPr>
        <w:t>e witness testified that defendant’s</w:t>
      </w:r>
      <w:r w:rsidR="0038730C">
        <w:rPr>
          <w:rFonts w:ascii="Times New Roman" w:hAnsi="Times New Roman" w:cs="Times New Roman"/>
          <w:sz w:val="24"/>
          <w:szCs w:val="24"/>
        </w:rPr>
        <w:t xml:space="preserve"> protestation only occurred on his return after defendant had initially </w:t>
      </w:r>
      <w:r>
        <w:rPr>
          <w:rFonts w:ascii="Times New Roman" w:hAnsi="Times New Roman" w:cs="Times New Roman"/>
          <w:sz w:val="24"/>
          <w:szCs w:val="24"/>
        </w:rPr>
        <w:t xml:space="preserve">offered the title deeds as security and </w:t>
      </w:r>
      <w:r w:rsidR="0038730C">
        <w:rPr>
          <w:rFonts w:ascii="Times New Roman" w:hAnsi="Times New Roman" w:cs="Times New Roman"/>
          <w:sz w:val="24"/>
          <w:szCs w:val="24"/>
        </w:rPr>
        <w:t xml:space="preserve">left plaintiff’s </w:t>
      </w:r>
      <w:r w:rsidR="0038730C" w:rsidRPr="00183E96">
        <w:rPr>
          <w:rFonts w:ascii="Times New Roman" w:hAnsi="Times New Roman" w:cs="Times New Roman"/>
          <w:sz w:val="24"/>
          <w:szCs w:val="24"/>
        </w:rPr>
        <w:t xml:space="preserve">premises promising to go </w:t>
      </w:r>
      <w:r w:rsidR="00D4294D" w:rsidRPr="00183E96">
        <w:rPr>
          <w:rFonts w:ascii="Times New Roman" w:hAnsi="Times New Roman" w:cs="Times New Roman"/>
          <w:sz w:val="24"/>
          <w:szCs w:val="24"/>
        </w:rPr>
        <w:t>and</w:t>
      </w:r>
      <w:r w:rsidR="0038730C" w:rsidRPr="00183E96">
        <w:rPr>
          <w:rFonts w:ascii="Times New Roman" w:hAnsi="Times New Roman" w:cs="Times New Roman"/>
          <w:sz w:val="24"/>
          <w:szCs w:val="24"/>
        </w:rPr>
        <w:t xml:space="preserve"> fetch the title deeds. Further, </w:t>
      </w:r>
      <w:r w:rsidR="00DF0A2D">
        <w:rPr>
          <w:rFonts w:ascii="Times New Roman" w:hAnsi="Times New Roman" w:cs="Times New Roman"/>
          <w:sz w:val="24"/>
          <w:szCs w:val="24"/>
        </w:rPr>
        <w:t>t</w:t>
      </w:r>
      <w:r w:rsidR="0038730C" w:rsidRPr="00183E96">
        <w:rPr>
          <w:rFonts w:ascii="Times New Roman" w:hAnsi="Times New Roman" w:cs="Times New Roman"/>
          <w:sz w:val="24"/>
          <w:szCs w:val="24"/>
        </w:rPr>
        <w:t>he</w:t>
      </w:r>
      <w:r w:rsidR="00DF0A2D">
        <w:rPr>
          <w:rFonts w:ascii="Times New Roman" w:hAnsi="Times New Roman" w:cs="Times New Roman"/>
          <w:sz w:val="24"/>
          <w:szCs w:val="24"/>
        </w:rPr>
        <w:t xml:space="preserve"> witness</w:t>
      </w:r>
      <w:r w:rsidR="0038730C" w:rsidRPr="00183E96">
        <w:rPr>
          <w:rFonts w:ascii="Times New Roman" w:hAnsi="Times New Roman" w:cs="Times New Roman"/>
          <w:sz w:val="24"/>
          <w:szCs w:val="24"/>
        </w:rPr>
        <w:t xml:space="preserve"> confirmed that while the acknowledgment of debt required the provision of security, it did not </w:t>
      </w:r>
      <w:r w:rsidR="00D4294D" w:rsidRPr="00183E96">
        <w:rPr>
          <w:rFonts w:ascii="Times New Roman" w:hAnsi="Times New Roman" w:cs="Times New Roman"/>
          <w:sz w:val="24"/>
          <w:szCs w:val="24"/>
        </w:rPr>
        <w:t>require</w:t>
      </w:r>
      <w:r w:rsidR="0038730C" w:rsidRPr="00183E96">
        <w:rPr>
          <w:rFonts w:ascii="Times New Roman" w:hAnsi="Times New Roman" w:cs="Times New Roman"/>
          <w:sz w:val="24"/>
          <w:szCs w:val="24"/>
        </w:rPr>
        <w:t xml:space="preserve"> that such security be in the form of title deeds</w:t>
      </w:r>
      <w:r>
        <w:rPr>
          <w:rFonts w:ascii="Times New Roman" w:hAnsi="Times New Roman" w:cs="Times New Roman"/>
          <w:sz w:val="24"/>
          <w:szCs w:val="24"/>
        </w:rPr>
        <w:t xml:space="preserve">. In any event, defendant was never asked to provide title </w:t>
      </w:r>
      <w:r>
        <w:rPr>
          <w:rFonts w:ascii="Times New Roman" w:hAnsi="Times New Roman" w:cs="Times New Roman"/>
          <w:sz w:val="24"/>
          <w:szCs w:val="24"/>
        </w:rPr>
        <w:lastRenderedPageBreak/>
        <w:t>deeds as security, but that he offered it himself.</w:t>
      </w:r>
      <w:r w:rsidR="0038730C" w:rsidRPr="00183E96">
        <w:rPr>
          <w:rFonts w:ascii="Times New Roman" w:hAnsi="Times New Roman" w:cs="Times New Roman"/>
          <w:sz w:val="24"/>
          <w:szCs w:val="24"/>
        </w:rPr>
        <w:t xml:space="preserve"> </w:t>
      </w:r>
      <w:r w:rsidR="00617218" w:rsidRPr="00183E96">
        <w:rPr>
          <w:rFonts w:ascii="Times New Roman" w:hAnsi="Times New Roman" w:cs="Times New Roman"/>
          <w:sz w:val="24"/>
          <w:szCs w:val="24"/>
        </w:rPr>
        <w:t>Finally, the witness testified that</w:t>
      </w:r>
      <w:r w:rsidR="0038730C" w:rsidRPr="00183E96">
        <w:rPr>
          <w:rFonts w:ascii="Times New Roman" w:hAnsi="Times New Roman" w:cs="Times New Roman"/>
          <w:sz w:val="24"/>
          <w:szCs w:val="24"/>
        </w:rPr>
        <w:t xml:space="preserve"> a criminal case was only instituted</w:t>
      </w:r>
      <w:r w:rsidR="0038730C">
        <w:rPr>
          <w:rFonts w:ascii="Times New Roman" w:hAnsi="Times New Roman" w:cs="Times New Roman"/>
          <w:sz w:val="24"/>
          <w:szCs w:val="24"/>
        </w:rPr>
        <w:t xml:space="preserve"> against defendant </w:t>
      </w:r>
      <w:r w:rsidR="00D4294D">
        <w:rPr>
          <w:rFonts w:ascii="Times New Roman" w:hAnsi="Times New Roman" w:cs="Times New Roman"/>
          <w:sz w:val="24"/>
          <w:szCs w:val="24"/>
        </w:rPr>
        <w:t>after he</w:t>
      </w:r>
      <w:r w:rsidR="00617218">
        <w:rPr>
          <w:rFonts w:ascii="Times New Roman" w:hAnsi="Times New Roman" w:cs="Times New Roman"/>
          <w:sz w:val="24"/>
          <w:szCs w:val="24"/>
        </w:rPr>
        <w:t xml:space="preserve"> refused to </w:t>
      </w:r>
      <w:r w:rsidR="000D7C1E">
        <w:rPr>
          <w:rFonts w:ascii="Times New Roman" w:hAnsi="Times New Roman" w:cs="Times New Roman"/>
          <w:sz w:val="24"/>
          <w:szCs w:val="24"/>
        </w:rPr>
        <w:t xml:space="preserve">provide security and to </w:t>
      </w:r>
      <w:r w:rsidR="00617218">
        <w:rPr>
          <w:rFonts w:ascii="Times New Roman" w:hAnsi="Times New Roman" w:cs="Times New Roman"/>
          <w:sz w:val="24"/>
          <w:szCs w:val="24"/>
        </w:rPr>
        <w:t xml:space="preserve">honour the acknowledgment </w:t>
      </w:r>
      <w:r>
        <w:rPr>
          <w:rFonts w:ascii="Times New Roman" w:hAnsi="Times New Roman" w:cs="Times New Roman"/>
          <w:sz w:val="24"/>
          <w:szCs w:val="24"/>
        </w:rPr>
        <w:t xml:space="preserve">of </w:t>
      </w:r>
      <w:r w:rsidR="00617218">
        <w:rPr>
          <w:rFonts w:ascii="Times New Roman" w:hAnsi="Times New Roman" w:cs="Times New Roman"/>
          <w:sz w:val="24"/>
          <w:szCs w:val="24"/>
        </w:rPr>
        <w:t>debt claiming that he did not owe any outstanding amount to plaintiff.</w:t>
      </w:r>
      <w:r w:rsidR="00D4294D">
        <w:rPr>
          <w:rFonts w:ascii="Times New Roman" w:hAnsi="Times New Roman" w:cs="Times New Roman"/>
          <w:sz w:val="24"/>
          <w:szCs w:val="24"/>
        </w:rPr>
        <w:t xml:space="preserve"> </w:t>
      </w:r>
    </w:p>
    <w:p w:rsidR="000D7C1E" w:rsidRDefault="0038730C"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witness gave his evidence well, clearly, concisely and logically. His </w:t>
      </w:r>
      <w:r w:rsidR="00D4294D">
        <w:rPr>
          <w:rFonts w:ascii="Times New Roman" w:hAnsi="Times New Roman" w:cs="Times New Roman"/>
          <w:sz w:val="24"/>
          <w:szCs w:val="24"/>
        </w:rPr>
        <w:t>demeanour</w:t>
      </w:r>
      <w:r w:rsidR="00400ACA">
        <w:rPr>
          <w:rFonts w:ascii="Times New Roman" w:hAnsi="Times New Roman" w:cs="Times New Roman"/>
          <w:sz w:val="24"/>
          <w:szCs w:val="24"/>
        </w:rPr>
        <w:t xml:space="preserve"> </w:t>
      </w:r>
      <w:r>
        <w:rPr>
          <w:rFonts w:ascii="Times New Roman" w:hAnsi="Times New Roman" w:cs="Times New Roman"/>
          <w:sz w:val="24"/>
          <w:szCs w:val="24"/>
        </w:rPr>
        <w:t xml:space="preserve">exuded honesty and truthfulness. </w:t>
      </w:r>
      <w:r w:rsidR="008C228B">
        <w:rPr>
          <w:rFonts w:ascii="Times New Roman" w:hAnsi="Times New Roman" w:cs="Times New Roman"/>
          <w:sz w:val="24"/>
          <w:szCs w:val="24"/>
        </w:rPr>
        <w:t>H</w:t>
      </w:r>
      <w:r w:rsidR="000D7C1E">
        <w:rPr>
          <w:rFonts w:ascii="Times New Roman" w:hAnsi="Times New Roman" w:cs="Times New Roman"/>
          <w:sz w:val="24"/>
          <w:szCs w:val="24"/>
        </w:rPr>
        <w:t xml:space="preserve">is testimony was consistent. He made admissions where he lacked knowledge or had forgotten, and made concessions where it was necessary. He was </w:t>
      </w:r>
      <w:r w:rsidR="008C228B">
        <w:rPr>
          <w:rFonts w:ascii="Times New Roman" w:hAnsi="Times New Roman" w:cs="Times New Roman"/>
          <w:sz w:val="24"/>
          <w:szCs w:val="24"/>
        </w:rPr>
        <w:t xml:space="preserve">not shaken under cross examination and struck </w:t>
      </w:r>
      <w:r w:rsidR="000D7C1E">
        <w:rPr>
          <w:rFonts w:ascii="Times New Roman" w:hAnsi="Times New Roman" w:cs="Times New Roman"/>
          <w:sz w:val="24"/>
          <w:szCs w:val="24"/>
        </w:rPr>
        <w:t xml:space="preserve">me </w:t>
      </w:r>
      <w:r w:rsidR="008C228B">
        <w:rPr>
          <w:rFonts w:ascii="Times New Roman" w:hAnsi="Times New Roman" w:cs="Times New Roman"/>
          <w:sz w:val="24"/>
          <w:szCs w:val="24"/>
        </w:rPr>
        <w:t xml:space="preserve">as a totally credible witness. </w:t>
      </w:r>
    </w:p>
    <w:p w:rsidR="00497FB0" w:rsidRDefault="0038730C" w:rsidP="007643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he did not personally conduct the stock take</w:t>
      </w:r>
      <w:r w:rsidR="008C228B">
        <w:rPr>
          <w:rFonts w:ascii="Times New Roman" w:hAnsi="Times New Roman" w:cs="Times New Roman"/>
          <w:sz w:val="24"/>
          <w:szCs w:val="24"/>
        </w:rPr>
        <w:t>,</w:t>
      </w:r>
      <w:r>
        <w:rPr>
          <w:rFonts w:ascii="Times New Roman" w:hAnsi="Times New Roman" w:cs="Times New Roman"/>
          <w:sz w:val="24"/>
          <w:szCs w:val="24"/>
        </w:rPr>
        <w:t xml:space="preserve"> he lucidly explained the process</w:t>
      </w:r>
      <w:r w:rsidR="00D4294D">
        <w:rPr>
          <w:rFonts w:ascii="Times New Roman" w:hAnsi="Times New Roman" w:cs="Times New Roman"/>
          <w:sz w:val="24"/>
          <w:szCs w:val="24"/>
        </w:rPr>
        <w:t xml:space="preserve"> and confirmed that no audit was done for defendant’s specific account. He confirmed that monies paid directly to plaintiff by third parties were accounted for in the reconciliation contrary to defendant’s assertion. </w:t>
      </w:r>
      <w:r w:rsidR="00D4294D" w:rsidRPr="00183E96">
        <w:rPr>
          <w:rFonts w:ascii="Times New Roman" w:hAnsi="Times New Roman" w:cs="Times New Roman"/>
          <w:sz w:val="24"/>
          <w:szCs w:val="24"/>
        </w:rPr>
        <w:t>This is borne out</w:t>
      </w:r>
      <w:r w:rsidR="00400ACA" w:rsidRPr="00183E96">
        <w:rPr>
          <w:rFonts w:ascii="Times New Roman" w:hAnsi="Times New Roman" w:cs="Times New Roman"/>
          <w:sz w:val="24"/>
          <w:szCs w:val="24"/>
        </w:rPr>
        <w:t>, for instance,</w:t>
      </w:r>
      <w:r w:rsidR="00D4294D" w:rsidRPr="00183E96">
        <w:rPr>
          <w:rFonts w:ascii="Times New Roman" w:hAnsi="Times New Roman" w:cs="Times New Roman"/>
          <w:sz w:val="24"/>
          <w:szCs w:val="24"/>
        </w:rPr>
        <w:t xml:space="preserve"> by receipt numbers 8048, 8056</w:t>
      </w:r>
      <w:r w:rsidR="008C228B" w:rsidRPr="00183E96">
        <w:rPr>
          <w:rFonts w:ascii="Times New Roman" w:hAnsi="Times New Roman" w:cs="Times New Roman"/>
          <w:sz w:val="24"/>
          <w:szCs w:val="24"/>
        </w:rPr>
        <w:t>, 8068, 8074</w:t>
      </w:r>
      <w:r w:rsidR="00D4294D" w:rsidRPr="00183E96">
        <w:rPr>
          <w:rFonts w:ascii="Times New Roman" w:hAnsi="Times New Roman" w:cs="Times New Roman"/>
          <w:sz w:val="24"/>
          <w:szCs w:val="24"/>
        </w:rPr>
        <w:t xml:space="preserve">, 8076, 8089, 8101 and 8112, which defendant claims </w:t>
      </w:r>
      <w:r w:rsidR="00400ACA" w:rsidRPr="00183E96">
        <w:rPr>
          <w:rFonts w:ascii="Times New Roman" w:hAnsi="Times New Roman" w:cs="Times New Roman"/>
          <w:sz w:val="24"/>
          <w:szCs w:val="24"/>
        </w:rPr>
        <w:t>were</w:t>
      </w:r>
      <w:r w:rsidR="00D4294D" w:rsidRPr="00183E96">
        <w:rPr>
          <w:rFonts w:ascii="Times New Roman" w:hAnsi="Times New Roman" w:cs="Times New Roman"/>
          <w:sz w:val="24"/>
          <w:szCs w:val="24"/>
        </w:rPr>
        <w:t xml:space="preserve"> unaccounted for but which are captured in Exhibit 2.</w:t>
      </w:r>
    </w:p>
    <w:p w:rsidR="00210E97" w:rsidRDefault="00210E97" w:rsidP="00A806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Defendant’s case</w:t>
      </w:r>
    </w:p>
    <w:p w:rsidR="00BA651D" w:rsidRDefault="00210E97" w:rsidP="00A8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gave evidence on his own behalf. He confirmed the common cause facts. However, in his evidence in chief, he claimed that he signed the acknowledgment of debt under </w:t>
      </w:r>
      <w:r w:rsidRPr="00183E96">
        <w:rPr>
          <w:rFonts w:ascii="Times New Roman" w:hAnsi="Times New Roman" w:cs="Times New Roman"/>
          <w:sz w:val="24"/>
          <w:szCs w:val="24"/>
        </w:rPr>
        <w:t>duress in order to protect</w:t>
      </w:r>
      <w:r w:rsidR="008C294B" w:rsidRPr="00183E96">
        <w:rPr>
          <w:rFonts w:ascii="Times New Roman" w:hAnsi="Times New Roman" w:cs="Times New Roman"/>
          <w:sz w:val="24"/>
          <w:szCs w:val="24"/>
        </w:rPr>
        <w:t xml:space="preserve"> his job. </w:t>
      </w:r>
      <w:r w:rsidR="000D7C1E">
        <w:rPr>
          <w:rFonts w:ascii="Times New Roman" w:hAnsi="Times New Roman" w:cs="Times New Roman"/>
          <w:sz w:val="24"/>
          <w:szCs w:val="24"/>
        </w:rPr>
        <w:t xml:space="preserve">He stated that he signed the acknowledgment because he was promised that he could continue to work if he did. </w:t>
      </w:r>
      <w:r w:rsidR="008C294B" w:rsidRPr="00183E96">
        <w:rPr>
          <w:rFonts w:ascii="Times New Roman" w:hAnsi="Times New Roman" w:cs="Times New Roman"/>
          <w:sz w:val="24"/>
          <w:szCs w:val="24"/>
        </w:rPr>
        <w:t>He</w:t>
      </w:r>
      <w:r w:rsidRPr="00183E96">
        <w:rPr>
          <w:rFonts w:ascii="Times New Roman" w:hAnsi="Times New Roman" w:cs="Times New Roman"/>
          <w:sz w:val="24"/>
          <w:szCs w:val="24"/>
        </w:rPr>
        <w:t xml:space="preserve"> informed the court </w:t>
      </w:r>
      <w:r w:rsidR="00BA651D" w:rsidRPr="00183E96">
        <w:rPr>
          <w:rFonts w:ascii="Times New Roman" w:hAnsi="Times New Roman" w:cs="Times New Roman"/>
          <w:sz w:val="24"/>
          <w:szCs w:val="24"/>
        </w:rPr>
        <w:t>that he signed in the presence of seven of plaintiff’s employees who included the managing director, the plaintiff’s witness, its sales and marketing person and a lady.</w:t>
      </w:r>
      <w:r w:rsidR="00BA651D">
        <w:rPr>
          <w:rFonts w:ascii="Times New Roman" w:hAnsi="Times New Roman" w:cs="Times New Roman"/>
          <w:sz w:val="24"/>
          <w:szCs w:val="24"/>
        </w:rPr>
        <w:t xml:space="preserve"> </w:t>
      </w:r>
    </w:p>
    <w:p w:rsidR="00BA651D" w:rsidRDefault="000D7C1E" w:rsidP="00DF0A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BA651D">
        <w:rPr>
          <w:rFonts w:ascii="Times New Roman" w:hAnsi="Times New Roman" w:cs="Times New Roman"/>
          <w:sz w:val="24"/>
          <w:szCs w:val="24"/>
        </w:rPr>
        <w:t xml:space="preserve">, </w:t>
      </w:r>
      <w:r w:rsidR="00DF0A2D">
        <w:rPr>
          <w:rFonts w:ascii="Times New Roman" w:hAnsi="Times New Roman" w:cs="Times New Roman"/>
          <w:sz w:val="24"/>
          <w:szCs w:val="24"/>
        </w:rPr>
        <w:t>t</w:t>
      </w:r>
      <w:r w:rsidR="00BA651D">
        <w:rPr>
          <w:rFonts w:ascii="Times New Roman" w:hAnsi="Times New Roman" w:cs="Times New Roman"/>
          <w:sz w:val="24"/>
          <w:szCs w:val="24"/>
        </w:rPr>
        <w:t>he</w:t>
      </w:r>
      <w:r w:rsidR="00DF0A2D">
        <w:rPr>
          <w:rFonts w:ascii="Times New Roman" w:hAnsi="Times New Roman" w:cs="Times New Roman"/>
          <w:sz w:val="24"/>
          <w:szCs w:val="24"/>
        </w:rPr>
        <w:t xml:space="preserve"> defendant</w:t>
      </w:r>
      <w:r w:rsidR="00BA651D">
        <w:rPr>
          <w:rFonts w:ascii="Times New Roman" w:hAnsi="Times New Roman" w:cs="Times New Roman"/>
          <w:sz w:val="24"/>
          <w:szCs w:val="24"/>
        </w:rPr>
        <w:t xml:space="preserve"> informed the court that he was threatened with a </w:t>
      </w:r>
      <w:r w:rsidR="00242B3E">
        <w:rPr>
          <w:rFonts w:ascii="Times New Roman" w:hAnsi="Times New Roman" w:cs="Times New Roman"/>
          <w:sz w:val="24"/>
          <w:szCs w:val="24"/>
        </w:rPr>
        <w:t>report to</w:t>
      </w:r>
      <w:r w:rsidR="00B177C1">
        <w:rPr>
          <w:rFonts w:ascii="Times New Roman" w:hAnsi="Times New Roman" w:cs="Times New Roman"/>
          <w:sz w:val="24"/>
          <w:szCs w:val="24"/>
        </w:rPr>
        <w:t xml:space="preserve"> the police </w:t>
      </w:r>
      <w:r w:rsidR="00BA651D" w:rsidRPr="00DF0A2D">
        <w:rPr>
          <w:rFonts w:ascii="Times New Roman" w:hAnsi="Times New Roman" w:cs="Times New Roman"/>
          <w:sz w:val="24"/>
          <w:szCs w:val="24"/>
          <w:u w:val="single"/>
        </w:rPr>
        <w:t>after</w:t>
      </w:r>
      <w:r w:rsidR="00DF0A2D">
        <w:rPr>
          <w:rFonts w:ascii="Times New Roman" w:hAnsi="Times New Roman" w:cs="Times New Roman"/>
          <w:sz w:val="24"/>
          <w:szCs w:val="24"/>
          <w:u w:val="single"/>
        </w:rPr>
        <w:t xml:space="preserve"> (my emphasis)</w:t>
      </w:r>
      <w:r w:rsidR="00BA651D">
        <w:rPr>
          <w:rFonts w:ascii="Times New Roman" w:hAnsi="Times New Roman" w:cs="Times New Roman"/>
          <w:sz w:val="24"/>
          <w:szCs w:val="24"/>
        </w:rPr>
        <w:t xml:space="preserve"> he signed</w:t>
      </w:r>
      <w:r w:rsidR="00B177C1">
        <w:rPr>
          <w:rFonts w:ascii="Times New Roman" w:hAnsi="Times New Roman" w:cs="Times New Roman"/>
          <w:sz w:val="24"/>
          <w:szCs w:val="24"/>
        </w:rPr>
        <w:t xml:space="preserve">. </w:t>
      </w:r>
      <w:r w:rsidR="00BA651D">
        <w:rPr>
          <w:rFonts w:ascii="Times New Roman" w:hAnsi="Times New Roman" w:cs="Times New Roman"/>
          <w:sz w:val="24"/>
          <w:szCs w:val="24"/>
        </w:rPr>
        <w:t xml:space="preserve">He </w:t>
      </w:r>
      <w:r w:rsidR="00B177C1">
        <w:rPr>
          <w:rFonts w:ascii="Times New Roman" w:hAnsi="Times New Roman" w:cs="Times New Roman"/>
          <w:sz w:val="24"/>
          <w:szCs w:val="24"/>
        </w:rPr>
        <w:t xml:space="preserve">then changed his statement to say that he was told to sign </w:t>
      </w:r>
      <w:r w:rsidR="00DF0A2D">
        <w:rPr>
          <w:rFonts w:ascii="Times New Roman" w:hAnsi="Times New Roman" w:cs="Times New Roman"/>
          <w:sz w:val="24"/>
          <w:szCs w:val="24"/>
        </w:rPr>
        <w:t xml:space="preserve">the acknowledgment of debt </w:t>
      </w:r>
      <w:r w:rsidR="00B177C1">
        <w:rPr>
          <w:rFonts w:ascii="Times New Roman" w:hAnsi="Times New Roman" w:cs="Times New Roman"/>
          <w:sz w:val="24"/>
          <w:szCs w:val="24"/>
        </w:rPr>
        <w:t>or face police arrest.</w:t>
      </w:r>
      <w:r w:rsidR="00DF0A2D">
        <w:rPr>
          <w:rFonts w:ascii="Times New Roman" w:hAnsi="Times New Roman" w:cs="Times New Roman"/>
          <w:sz w:val="24"/>
          <w:szCs w:val="24"/>
        </w:rPr>
        <w:t xml:space="preserve"> </w:t>
      </w:r>
      <w:r w:rsidR="00B177C1">
        <w:rPr>
          <w:rFonts w:ascii="Times New Roman" w:hAnsi="Times New Roman" w:cs="Times New Roman"/>
          <w:sz w:val="24"/>
          <w:szCs w:val="24"/>
        </w:rPr>
        <w:t xml:space="preserve">He also </w:t>
      </w:r>
      <w:r w:rsidR="00DF0A2D">
        <w:rPr>
          <w:rFonts w:ascii="Times New Roman" w:hAnsi="Times New Roman" w:cs="Times New Roman"/>
          <w:sz w:val="24"/>
          <w:szCs w:val="24"/>
        </w:rPr>
        <w:t>stated</w:t>
      </w:r>
      <w:r w:rsidR="00BA651D">
        <w:rPr>
          <w:rFonts w:ascii="Times New Roman" w:hAnsi="Times New Roman" w:cs="Times New Roman"/>
          <w:sz w:val="24"/>
          <w:szCs w:val="24"/>
        </w:rPr>
        <w:t xml:space="preserve"> that he signed before the reconciliation was done. </w:t>
      </w:r>
      <w:r w:rsidR="00BA651D" w:rsidRPr="00242B3E">
        <w:rPr>
          <w:rFonts w:ascii="Times New Roman" w:hAnsi="Times New Roman" w:cs="Times New Roman"/>
          <w:sz w:val="24"/>
          <w:szCs w:val="24"/>
        </w:rPr>
        <w:t xml:space="preserve">However he </w:t>
      </w:r>
      <w:r w:rsidR="00DF0A2D">
        <w:rPr>
          <w:rFonts w:ascii="Times New Roman" w:hAnsi="Times New Roman" w:cs="Times New Roman"/>
          <w:sz w:val="24"/>
          <w:szCs w:val="24"/>
        </w:rPr>
        <w:t>subsequently confirmed that he in fact</w:t>
      </w:r>
      <w:r w:rsidR="00764362">
        <w:rPr>
          <w:rFonts w:ascii="Times New Roman" w:hAnsi="Times New Roman" w:cs="Times New Roman"/>
          <w:sz w:val="24"/>
          <w:szCs w:val="24"/>
        </w:rPr>
        <w:t xml:space="preserve"> did the reconciliation, Exh</w:t>
      </w:r>
      <w:r w:rsidR="00BA651D" w:rsidRPr="00242B3E">
        <w:rPr>
          <w:rFonts w:ascii="Times New Roman" w:hAnsi="Times New Roman" w:cs="Times New Roman"/>
          <w:sz w:val="24"/>
          <w:szCs w:val="24"/>
        </w:rPr>
        <w:t xml:space="preserve"> 3, together with plaintiff’s credit controller.</w:t>
      </w:r>
      <w:r w:rsidR="00DF0A2D">
        <w:rPr>
          <w:rFonts w:ascii="Times New Roman" w:hAnsi="Times New Roman" w:cs="Times New Roman"/>
          <w:sz w:val="24"/>
          <w:szCs w:val="24"/>
        </w:rPr>
        <w:t xml:space="preserve"> Finally, h</w:t>
      </w:r>
      <w:r w:rsidR="00BA651D" w:rsidRPr="00A67310">
        <w:rPr>
          <w:rFonts w:ascii="Times New Roman" w:hAnsi="Times New Roman" w:cs="Times New Roman"/>
          <w:sz w:val="24"/>
          <w:szCs w:val="24"/>
        </w:rPr>
        <w:t>e claim</w:t>
      </w:r>
      <w:r w:rsidR="00DF0A2D">
        <w:rPr>
          <w:rFonts w:ascii="Times New Roman" w:hAnsi="Times New Roman" w:cs="Times New Roman"/>
          <w:sz w:val="24"/>
          <w:szCs w:val="24"/>
        </w:rPr>
        <w:t>ed</w:t>
      </w:r>
      <w:r w:rsidR="00BA651D" w:rsidRPr="00A67310">
        <w:rPr>
          <w:rFonts w:ascii="Times New Roman" w:hAnsi="Times New Roman" w:cs="Times New Roman"/>
          <w:sz w:val="24"/>
          <w:szCs w:val="24"/>
        </w:rPr>
        <w:t xml:space="preserve"> that he never received receipts for payments made directly to plaintiff by his</w:t>
      </w:r>
      <w:r w:rsidR="00BA651D">
        <w:rPr>
          <w:rFonts w:ascii="Times New Roman" w:hAnsi="Times New Roman" w:cs="Times New Roman"/>
          <w:sz w:val="24"/>
          <w:szCs w:val="24"/>
        </w:rPr>
        <w:t xml:space="preserve"> customers. </w:t>
      </w:r>
    </w:p>
    <w:p w:rsidR="00B177C1" w:rsidRDefault="00B177C1" w:rsidP="00B177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he confirmed that he did not report the plaintiff for extortion or attempt to impugn the acknowledgment for having signed it involuntarily. He also confirmed that he understands that he is bound by his signature.</w:t>
      </w:r>
    </w:p>
    <w:p w:rsidR="00B177C1" w:rsidRDefault="00B177C1" w:rsidP="00B177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proffered no reasonable explanation as to why he signed an acknowledgment of debt </w:t>
      </w:r>
      <w:r w:rsidR="00242B3E">
        <w:rPr>
          <w:rFonts w:ascii="Times New Roman" w:hAnsi="Times New Roman" w:cs="Times New Roman"/>
          <w:sz w:val="24"/>
          <w:szCs w:val="24"/>
        </w:rPr>
        <w:t>for $15 761.91</w:t>
      </w:r>
      <w:r>
        <w:rPr>
          <w:rFonts w:ascii="Times New Roman" w:hAnsi="Times New Roman" w:cs="Times New Roman"/>
          <w:sz w:val="24"/>
          <w:szCs w:val="24"/>
        </w:rPr>
        <w:t xml:space="preserve">, when he had already paid plaintiff </w:t>
      </w:r>
      <w:r w:rsidRPr="00A67310">
        <w:rPr>
          <w:rFonts w:ascii="Times New Roman" w:hAnsi="Times New Roman" w:cs="Times New Roman"/>
          <w:sz w:val="24"/>
          <w:szCs w:val="24"/>
        </w:rPr>
        <w:t>$16</w:t>
      </w:r>
      <w:r w:rsidR="00A67310" w:rsidRPr="00A67310">
        <w:rPr>
          <w:rFonts w:ascii="Times New Roman" w:hAnsi="Times New Roman" w:cs="Times New Roman"/>
          <w:sz w:val="24"/>
          <w:szCs w:val="24"/>
        </w:rPr>
        <w:t xml:space="preserve"> 777</w:t>
      </w:r>
      <w:r>
        <w:rPr>
          <w:rFonts w:ascii="Times New Roman" w:hAnsi="Times New Roman" w:cs="Times New Roman"/>
          <w:sz w:val="24"/>
          <w:szCs w:val="24"/>
        </w:rPr>
        <w:t xml:space="preserve">, much more than he allegedly owed. </w:t>
      </w:r>
    </w:p>
    <w:p w:rsidR="00B177C1" w:rsidRDefault="00B177C1" w:rsidP="00B177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 went on to disown his evidence in chief, claiming that instead of 7 people, there were only two people in the managing director’s office</w:t>
      </w:r>
      <w:r w:rsidR="00826ECF">
        <w:rPr>
          <w:rFonts w:ascii="Times New Roman" w:hAnsi="Times New Roman" w:cs="Times New Roman"/>
          <w:sz w:val="24"/>
          <w:szCs w:val="24"/>
        </w:rPr>
        <w:t>, the managing director and himself,</w:t>
      </w:r>
      <w:r>
        <w:rPr>
          <w:rFonts w:ascii="Times New Roman" w:hAnsi="Times New Roman" w:cs="Times New Roman"/>
          <w:sz w:val="24"/>
          <w:szCs w:val="24"/>
        </w:rPr>
        <w:t xml:space="preserve"> when he was threatened and made to sign the acknowledgment. He therefore alleged that no one could confirm that he was coerced.</w:t>
      </w:r>
    </w:p>
    <w:p w:rsidR="00B177C1" w:rsidRDefault="00B177C1" w:rsidP="00B177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redirect, </w:t>
      </w:r>
      <w:r w:rsidR="00826ECF">
        <w:rPr>
          <w:rFonts w:ascii="Times New Roman" w:hAnsi="Times New Roman" w:cs="Times New Roman"/>
          <w:sz w:val="24"/>
          <w:szCs w:val="24"/>
        </w:rPr>
        <w:t>t</w:t>
      </w:r>
      <w:r>
        <w:rPr>
          <w:rFonts w:ascii="Times New Roman" w:hAnsi="Times New Roman" w:cs="Times New Roman"/>
          <w:sz w:val="24"/>
          <w:szCs w:val="24"/>
        </w:rPr>
        <w:t>he</w:t>
      </w:r>
      <w:r w:rsidR="00826ECF">
        <w:rPr>
          <w:rFonts w:ascii="Times New Roman" w:hAnsi="Times New Roman" w:cs="Times New Roman"/>
          <w:sz w:val="24"/>
          <w:szCs w:val="24"/>
        </w:rPr>
        <w:t xml:space="preserve"> defendant </w:t>
      </w:r>
      <w:r>
        <w:rPr>
          <w:rFonts w:ascii="Times New Roman" w:hAnsi="Times New Roman" w:cs="Times New Roman"/>
          <w:sz w:val="24"/>
          <w:szCs w:val="24"/>
        </w:rPr>
        <w:t>maintained the position that no witnesses were there when he was coerced to sign the acknowledgment of debt</w:t>
      </w:r>
      <w:r w:rsidR="00E758C0">
        <w:rPr>
          <w:rFonts w:ascii="Times New Roman" w:hAnsi="Times New Roman" w:cs="Times New Roman"/>
          <w:sz w:val="24"/>
          <w:szCs w:val="24"/>
        </w:rPr>
        <w:t xml:space="preserve"> and that he never received any receipts for payments made </w:t>
      </w:r>
      <w:r w:rsidR="00E758C0" w:rsidRPr="00242B3E">
        <w:rPr>
          <w:rFonts w:ascii="Times New Roman" w:hAnsi="Times New Roman" w:cs="Times New Roman"/>
          <w:sz w:val="24"/>
          <w:szCs w:val="24"/>
        </w:rPr>
        <w:t>by his customers. For the first time, he asserted that Exhibit 3 was not the final reconciliation.</w:t>
      </w:r>
      <w:r w:rsidR="00E758C0">
        <w:rPr>
          <w:rFonts w:ascii="Times New Roman" w:hAnsi="Times New Roman" w:cs="Times New Roman"/>
          <w:sz w:val="24"/>
          <w:szCs w:val="24"/>
        </w:rPr>
        <w:t xml:space="preserve"> </w:t>
      </w:r>
      <w:r w:rsidR="00E758C0" w:rsidRPr="000467AC">
        <w:rPr>
          <w:rFonts w:ascii="Times New Roman" w:hAnsi="Times New Roman" w:cs="Times New Roman"/>
          <w:sz w:val="24"/>
          <w:szCs w:val="24"/>
        </w:rPr>
        <w:t xml:space="preserve">On questioning by the court he could </w:t>
      </w:r>
      <w:r w:rsidR="000D7C1E">
        <w:rPr>
          <w:rFonts w:ascii="Times New Roman" w:hAnsi="Times New Roman" w:cs="Times New Roman"/>
          <w:sz w:val="24"/>
          <w:szCs w:val="24"/>
        </w:rPr>
        <w:t xml:space="preserve">not </w:t>
      </w:r>
      <w:r w:rsidR="00E758C0" w:rsidRPr="000467AC">
        <w:rPr>
          <w:rFonts w:ascii="Times New Roman" w:hAnsi="Times New Roman" w:cs="Times New Roman"/>
          <w:sz w:val="24"/>
          <w:szCs w:val="24"/>
        </w:rPr>
        <w:t xml:space="preserve">satisfactorily explain his statement that receipts were not captured on his account </w:t>
      </w:r>
      <w:r w:rsidR="000D7C1E">
        <w:rPr>
          <w:rFonts w:ascii="Times New Roman" w:hAnsi="Times New Roman" w:cs="Times New Roman"/>
          <w:sz w:val="24"/>
          <w:szCs w:val="24"/>
        </w:rPr>
        <w:t xml:space="preserve">(Exhibit 2) </w:t>
      </w:r>
      <w:r w:rsidR="00E758C0" w:rsidRPr="000467AC">
        <w:rPr>
          <w:rFonts w:ascii="Times New Roman" w:hAnsi="Times New Roman" w:cs="Times New Roman"/>
          <w:sz w:val="24"/>
          <w:szCs w:val="24"/>
        </w:rPr>
        <w:t>when they are clearly there</w:t>
      </w:r>
      <w:r w:rsidR="000D7C1E">
        <w:rPr>
          <w:rFonts w:ascii="Times New Roman" w:hAnsi="Times New Roman" w:cs="Times New Roman"/>
          <w:sz w:val="24"/>
          <w:szCs w:val="24"/>
        </w:rPr>
        <w:t>. Nor was he able to clearly state</w:t>
      </w:r>
      <w:r w:rsidR="00E758C0" w:rsidRPr="000467AC">
        <w:rPr>
          <w:rFonts w:ascii="Times New Roman" w:hAnsi="Times New Roman" w:cs="Times New Roman"/>
          <w:sz w:val="24"/>
          <w:szCs w:val="24"/>
        </w:rPr>
        <w:t xml:space="preserve"> whether he sought confirmation fr</w:t>
      </w:r>
      <w:r w:rsidR="00E758C0">
        <w:rPr>
          <w:rFonts w:ascii="Times New Roman" w:hAnsi="Times New Roman" w:cs="Times New Roman"/>
          <w:sz w:val="24"/>
          <w:szCs w:val="24"/>
        </w:rPr>
        <w:t>om his clients for proof of payment he alleges they made to plaintiff and were not captured.</w:t>
      </w:r>
    </w:p>
    <w:p w:rsidR="00497FB0" w:rsidRDefault="00E758C0" w:rsidP="007643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Save where his evidence converged with plaintiff’s, I found the defendant to be a</w:t>
      </w:r>
      <w:r w:rsidR="00117CBD">
        <w:rPr>
          <w:rFonts w:ascii="Times New Roman" w:hAnsi="Times New Roman" w:cs="Times New Roman"/>
          <w:sz w:val="24"/>
          <w:szCs w:val="24"/>
        </w:rPr>
        <w:t>n</w:t>
      </w:r>
      <w:r>
        <w:rPr>
          <w:rFonts w:ascii="Times New Roman" w:hAnsi="Times New Roman" w:cs="Times New Roman"/>
          <w:sz w:val="24"/>
          <w:szCs w:val="24"/>
        </w:rPr>
        <w:t xml:space="preserve"> untruthful and dishonest witness</w:t>
      </w:r>
      <w:r w:rsidR="00117CBD">
        <w:rPr>
          <w:rFonts w:ascii="Times New Roman" w:hAnsi="Times New Roman" w:cs="Times New Roman"/>
          <w:sz w:val="24"/>
          <w:szCs w:val="24"/>
        </w:rPr>
        <w:t xml:space="preserve"> as he contradicted himself and changed his testimony to tailor it to suit the outcome he wanted.</w:t>
      </w:r>
    </w:p>
    <w:p w:rsidR="00210E97" w:rsidRDefault="00210E97" w:rsidP="00A806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Analysis</w:t>
      </w:r>
    </w:p>
    <w:p w:rsidR="00210E97" w:rsidRDefault="00117CBD" w:rsidP="00A8068F">
      <w:pPr>
        <w:spacing w:after="0" w:line="360" w:lineRule="auto"/>
        <w:jc w:val="both"/>
        <w:rPr>
          <w:rFonts w:ascii="Times New Roman" w:hAnsi="Times New Roman" w:cs="Times New Roman"/>
          <w:sz w:val="24"/>
          <w:szCs w:val="24"/>
        </w:rPr>
      </w:pPr>
      <w:r w:rsidRPr="00117CBD">
        <w:rPr>
          <w:rFonts w:ascii="Times New Roman" w:hAnsi="Times New Roman" w:cs="Times New Roman"/>
          <w:sz w:val="24"/>
          <w:szCs w:val="24"/>
        </w:rPr>
        <w:tab/>
        <w:t xml:space="preserve">There </w:t>
      </w:r>
      <w:r>
        <w:rPr>
          <w:rFonts w:ascii="Times New Roman" w:hAnsi="Times New Roman" w:cs="Times New Roman"/>
          <w:sz w:val="24"/>
          <w:szCs w:val="24"/>
        </w:rPr>
        <w:t xml:space="preserve">is no dispute that the parties had an agency agreement where defendant received products from plaintiff to sell and subsequently acquit the sales and remit the proceeds to plaintiff. There is also no dispute that defendant signed an acknowledgment of debt for $15 </w:t>
      </w:r>
      <w:r w:rsidR="00242B3E">
        <w:rPr>
          <w:rFonts w:ascii="Times New Roman" w:hAnsi="Times New Roman" w:cs="Times New Roman"/>
          <w:sz w:val="24"/>
          <w:szCs w:val="24"/>
        </w:rPr>
        <w:t>761.91</w:t>
      </w:r>
      <w:r w:rsidR="00741B9E">
        <w:rPr>
          <w:rFonts w:ascii="Times New Roman" w:hAnsi="Times New Roman" w:cs="Times New Roman"/>
          <w:sz w:val="24"/>
          <w:szCs w:val="24"/>
        </w:rPr>
        <w:t xml:space="preserve"> </w:t>
      </w:r>
      <w:r w:rsidR="00242B3E">
        <w:rPr>
          <w:rFonts w:ascii="Times New Roman" w:hAnsi="Times New Roman" w:cs="Times New Roman"/>
          <w:sz w:val="24"/>
          <w:szCs w:val="24"/>
        </w:rPr>
        <w:t>a</w:t>
      </w:r>
      <w:r>
        <w:rPr>
          <w:rFonts w:ascii="Times New Roman" w:hAnsi="Times New Roman" w:cs="Times New Roman"/>
          <w:sz w:val="24"/>
          <w:szCs w:val="24"/>
        </w:rPr>
        <w:t>s established by the reconciliation en</w:t>
      </w:r>
      <w:r w:rsidR="00764362">
        <w:rPr>
          <w:rFonts w:ascii="Times New Roman" w:hAnsi="Times New Roman" w:cs="Times New Roman"/>
          <w:sz w:val="24"/>
          <w:szCs w:val="24"/>
        </w:rPr>
        <w:t>tered into the record as Exh</w:t>
      </w:r>
      <w:r>
        <w:rPr>
          <w:rFonts w:ascii="Times New Roman" w:hAnsi="Times New Roman" w:cs="Times New Roman"/>
          <w:sz w:val="24"/>
          <w:szCs w:val="24"/>
        </w:rPr>
        <w:t xml:space="preserve"> 3. This reconciliation was </w:t>
      </w:r>
      <w:r w:rsidR="00931AAB">
        <w:rPr>
          <w:rFonts w:ascii="Times New Roman" w:hAnsi="Times New Roman" w:cs="Times New Roman"/>
          <w:sz w:val="24"/>
          <w:szCs w:val="24"/>
        </w:rPr>
        <w:t xml:space="preserve">carried out on 15 February 2017 and subsequently </w:t>
      </w:r>
      <w:r>
        <w:rPr>
          <w:rFonts w:ascii="Times New Roman" w:hAnsi="Times New Roman" w:cs="Times New Roman"/>
          <w:sz w:val="24"/>
          <w:szCs w:val="24"/>
        </w:rPr>
        <w:t xml:space="preserve">signed on 17 February 2016. It seems to me this is </w:t>
      </w:r>
      <w:r w:rsidR="00741B9E">
        <w:rPr>
          <w:rFonts w:ascii="Times New Roman" w:hAnsi="Times New Roman" w:cs="Times New Roman"/>
          <w:sz w:val="24"/>
          <w:szCs w:val="24"/>
        </w:rPr>
        <w:t xml:space="preserve">in </w:t>
      </w:r>
      <w:r>
        <w:rPr>
          <w:rFonts w:ascii="Times New Roman" w:hAnsi="Times New Roman" w:cs="Times New Roman"/>
          <w:sz w:val="24"/>
          <w:szCs w:val="24"/>
        </w:rPr>
        <w:t>line with both parties’ statements: the plaintiff alleging that the managing director decided to deal with the matter to make sure of the correctness of all issues; and the defendant alleging that he sat with the credit controller to work on this reconciliation.</w:t>
      </w:r>
    </w:p>
    <w:p w:rsidR="00B86D06" w:rsidRDefault="00117CBD" w:rsidP="00A8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6D06">
        <w:rPr>
          <w:rFonts w:ascii="Times New Roman" w:hAnsi="Times New Roman" w:cs="Times New Roman"/>
          <w:sz w:val="24"/>
          <w:szCs w:val="24"/>
        </w:rPr>
        <w:t>Plaintiff’s witness is absolutely correct. Paragraph 2 of the acknowledgment of debt required defendant to provide security for the debt. However, it was never a requirement that the security should be title deeds to immovable property. The law is clear that it is only movable assets that can be pledged as security.</w:t>
      </w:r>
      <w:r w:rsidR="00B86D06">
        <w:rPr>
          <w:rStyle w:val="FootnoteReference"/>
          <w:rFonts w:ascii="Times New Roman" w:hAnsi="Times New Roman"/>
          <w:sz w:val="24"/>
          <w:szCs w:val="24"/>
        </w:rPr>
        <w:footnoteReference w:id="1"/>
      </w:r>
      <w:r w:rsidR="00B86D06">
        <w:rPr>
          <w:rFonts w:ascii="Times New Roman" w:hAnsi="Times New Roman" w:cs="Times New Roman"/>
          <w:sz w:val="24"/>
          <w:szCs w:val="24"/>
        </w:rPr>
        <w:t xml:space="preserve"> For immovable property one has to register a bond. </w:t>
      </w:r>
      <w:r w:rsidR="00741B9E">
        <w:rPr>
          <w:rFonts w:ascii="Times New Roman" w:hAnsi="Times New Roman" w:cs="Times New Roman"/>
          <w:sz w:val="24"/>
          <w:szCs w:val="24"/>
        </w:rPr>
        <w:t xml:space="preserve">The acknowledgment of debt does not refer to registration of bonds. </w:t>
      </w:r>
      <w:r w:rsidR="00B86D06">
        <w:rPr>
          <w:rFonts w:ascii="Times New Roman" w:hAnsi="Times New Roman" w:cs="Times New Roman"/>
          <w:sz w:val="24"/>
          <w:szCs w:val="24"/>
        </w:rPr>
        <w:t>Further, paragraph 2 is clearly not worded in suspensive terms. The validity of the acknowledgement of debt was therefore never conditional upon the provision of title deeds as alleged by defendant.</w:t>
      </w:r>
    </w:p>
    <w:p w:rsidR="00285808" w:rsidRDefault="006C2513" w:rsidP="00A8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B5AFE">
        <w:rPr>
          <w:rFonts w:ascii="Times New Roman" w:hAnsi="Times New Roman" w:cs="Times New Roman"/>
          <w:sz w:val="24"/>
          <w:szCs w:val="24"/>
        </w:rPr>
        <w:t xml:space="preserve">The defendant wants the court to believe that he signed the acknowledgment of debt </w:t>
      </w:r>
      <w:r w:rsidR="00B86D06">
        <w:rPr>
          <w:rFonts w:ascii="Times New Roman" w:hAnsi="Times New Roman" w:cs="Times New Roman"/>
          <w:sz w:val="24"/>
          <w:szCs w:val="24"/>
        </w:rPr>
        <w:t>involuntarily</w:t>
      </w:r>
      <w:r w:rsidR="00EB5AFE">
        <w:rPr>
          <w:rFonts w:ascii="Times New Roman" w:hAnsi="Times New Roman" w:cs="Times New Roman"/>
          <w:sz w:val="24"/>
          <w:szCs w:val="24"/>
        </w:rPr>
        <w:t xml:space="preserve"> as a result of threats he faced. The law is clear: a </w:t>
      </w:r>
      <w:r w:rsidR="00B86D06">
        <w:rPr>
          <w:rFonts w:ascii="Times New Roman" w:hAnsi="Times New Roman" w:cs="Times New Roman"/>
          <w:sz w:val="24"/>
          <w:szCs w:val="24"/>
        </w:rPr>
        <w:t>contract</w:t>
      </w:r>
      <w:r w:rsidR="00EB5AFE">
        <w:rPr>
          <w:rFonts w:ascii="Times New Roman" w:hAnsi="Times New Roman" w:cs="Times New Roman"/>
          <w:sz w:val="24"/>
          <w:szCs w:val="24"/>
        </w:rPr>
        <w:t xml:space="preserve"> obtained by fear induced by </w:t>
      </w:r>
      <w:r w:rsidR="00B86D06">
        <w:rPr>
          <w:rFonts w:ascii="Times New Roman" w:hAnsi="Times New Roman" w:cs="Times New Roman"/>
          <w:sz w:val="24"/>
          <w:szCs w:val="24"/>
        </w:rPr>
        <w:t>threats</w:t>
      </w:r>
      <w:r w:rsidR="00EB5AFE">
        <w:rPr>
          <w:rFonts w:ascii="Times New Roman" w:hAnsi="Times New Roman" w:cs="Times New Roman"/>
          <w:sz w:val="24"/>
          <w:szCs w:val="24"/>
        </w:rPr>
        <w:t xml:space="preserve"> of force cannot stand. Such threats must be imminent, must be directed at the party or his family</w:t>
      </w:r>
      <w:r w:rsidR="009956E2">
        <w:rPr>
          <w:rFonts w:ascii="Times New Roman" w:hAnsi="Times New Roman" w:cs="Times New Roman"/>
          <w:sz w:val="24"/>
          <w:szCs w:val="24"/>
        </w:rPr>
        <w:t xml:space="preserve">, </w:t>
      </w:r>
      <w:r w:rsidR="00826ECF">
        <w:rPr>
          <w:rFonts w:ascii="Times New Roman" w:hAnsi="Times New Roman" w:cs="Times New Roman"/>
          <w:sz w:val="24"/>
          <w:szCs w:val="24"/>
        </w:rPr>
        <w:t>thus</w:t>
      </w:r>
      <w:r w:rsidR="00741B9E">
        <w:rPr>
          <w:rFonts w:ascii="Times New Roman" w:hAnsi="Times New Roman" w:cs="Times New Roman"/>
          <w:sz w:val="24"/>
          <w:szCs w:val="24"/>
        </w:rPr>
        <w:t xml:space="preserve"> </w:t>
      </w:r>
      <w:r w:rsidR="009956E2">
        <w:rPr>
          <w:rFonts w:ascii="Times New Roman" w:hAnsi="Times New Roman" w:cs="Times New Roman"/>
          <w:sz w:val="24"/>
          <w:szCs w:val="24"/>
        </w:rPr>
        <w:t xml:space="preserve">subjecting </w:t>
      </w:r>
      <w:r w:rsidR="00826ECF">
        <w:rPr>
          <w:rFonts w:ascii="Times New Roman" w:hAnsi="Times New Roman" w:cs="Times New Roman"/>
          <w:sz w:val="24"/>
          <w:szCs w:val="24"/>
        </w:rPr>
        <w:t>him</w:t>
      </w:r>
      <w:r w:rsidR="009956E2">
        <w:rPr>
          <w:rFonts w:ascii="Times New Roman" w:hAnsi="Times New Roman" w:cs="Times New Roman"/>
          <w:sz w:val="24"/>
          <w:szCs w:val="24"/>
        </w:rPr>
        <w:t xml:space="preserve"> to intimidation, improper pressure or infliction of physical force.</w:t>
      </w:r>
      <w:r w:rsidR="009956E2">
        <w:rPr>
          <w:rStyle w:val="FootnoteReference"/>
          <w:rFonts w:ascii="Times New Roman" w:hAnsi="Times New Roman"/>
          <w:sz w:val="24"/>
          <w:szCs w:val="24"/>
        </w:rPr>
        <w:footnoteReference w:id="2"/>
      </w:r>
      <w:r w:rsidR="009956E2">
        <w:rPr>
          <w:rFonts w:ascii="Times New Roman" w:hAnsi="Times New Roman" w:cs="Times New Roman"/>
          <w:sz w:val="24"/>
          <w:szCs w:val="24"/>
        </w:rPr>
        <w:t xml:space="preserve"> The fear must be reasonable, caused by the threat of some considerable harm or evil, the harm must be imminent or inevitable, unlawful or </w:t>
      </w:r>
      <w:r w:rsidR="009956E2" w:rsidRPr="009956E2">
        <w:rPr>
          <w:rFonts w:ascii="Times New Roman" w:hAnsi="Times New Roman" w:cs="Times New Roman"/>
          <w:i/>
          <w:sz w:val="24"/>
          <w:szCs w:val="24"/>
        </w:rPr>
        <w:t>contra bonos mores</w:t>
      </w:r>
      <w:r w:rsidR="009956E2">
        <w:rPr>
          <w:rFonts w:ascii="Times New Roman" w:hAnsi="Times New Roman" w:cs="Times New Roman"/>
          <w:sz w:val="24"/>
          <w:szCs w:val="24"/>
        </w:rPr>
        <w:t xml:space="preserve"> and must have caused damage.</w:t>
      </w:r>
      <w:r w:rsidR="009956E2">
        <w:rPr>
          <w:rStyle w:val="FootnoteReference"/>
          <w:rFonts w:ascii="Times New Roman" w:hAnsi="Times New Roman"/>
          <w:sz w:val="24"/>
          <w:szCs w:val="24"/>
        </w:rPr>
        <w:footnoteReference w:id="3"/>
      </w:r>
      <w:r w:rsidR="009956E2">
        <w:rPr>
          <w:rFonts w:ascii="Times New Roman" w:hAnsi="Times New Roman" w:cs="Times New Roman"/>
          <w:sz w:val="24"/>
          <w:szCs w:val="24"/>
        </w:rPr>
        <w:t xml:space="preserve"> The onus is on the party alleging </w:t>
      </w:r>
      <w:r w:rsidR="000656C3">
        <w:rPr>
          <w:rFonts w:ascii="Times New Roman" w:hAnsi="Times New Roman" w:cs="Times New Roman"/>
          <w:sz w:val="24"/>
          <w:szCs w:val="24"/>
        </w:rPr>
        <w:t>duress to prove it. Further such party must show that he took steps to avoid the forced contract.</w:t>
      </w:r>
      <w:r w:rsidR="000656C3">
        <w:rPr>
          <w:rStyle w:val="FootnoteReference"/>
          <w:rFonts w:ascii="Times New Roman" w:hAnsi="Times New Roman"/>
          <w:sz w:val="24"/>
          <w:szCs w:val="24"/>
        </w:rPr>
        <w:footnoteReference w:id="4"/>
      </w:r>
      <w:r w:rsidR="000656C3">
        <w:rPr>
          <w:rFonts w:ascii="Times New Roman" w:hAnsi="Times New Roman" w:cs="Times New Roman"/>
          <w:sz w:val="24"/>
          <w:szCs w:val="24"/>
        </w:rPr>
        <w:t xml:space="preserve">  </w:t>
      </w:r>
      <w:r w:rsidR="00741B9E">
        <w:rPr>
          <w:rFonts w:ascii="Times New Roman" w:hAnsi="Times New Roman" w:cs="Times New Roman"/>
          <w:sz w:val="24"/>
          <w:szCs w:val="24"/>
        </w:rPr>
        <w:t xml:space="preserve">The standard for raising duress to avoid the consequences of contractual obligations is therefore very high. </w:t>
      </w:r>
      <w:r w:rsidR="000656C3">
        <w:rPr>
          <w:rFonts w:ascii="Times New Roman" w:hAnsi="Times New Roman" w:cs="Times New Roman"/>
          <w:sz w:val="24"/>
          <w:szCs w:val="24"/>
        </w:rPr>
        <w:t xml:space="preserve">As a result, the </w:t>
      </w:r>
      <w:r w:rsidR="00285808">
        <w:rPr>
          <w:rFonts w:ascii="Times New Roman" w:hAnsi="Times New Roman" w:cs="Times New Roman"/>
          <w:sz w:val="24"/>
          <w:szCs w:val="24"/>
        </w:rPr>
        <w:t>Supreme Court has stated that:</w:t>
      </w:r>
    </w:p>
    <w:p w:rsidR="00174945" w:rsidRDefault="00285808" w:rsidP="00764362">
      <w:pPr>
        <w:spacing w:after="0" w:line="240" w:lineRule="auto"/>
        <w:ind w:left="720"/>
        <w:jc w:val="both"/>
        <w:rPr>
          <w:rFonts w:ascii="Times New Roman" w:hAnsi="Times New Roman" w:cs="Times New Roman"/>
        </w:rPr>
      </w:pPr>
      <w:r>
        <w:rPr>
          <w:rFonts w:ascii="Times New Roman" w:hAnsi="Times New Roman" w:cs="Times New Roman"/>
        </w:rPr>
        <w:t xml:space="preserve">“Contracts that are void </w:t>
      </w:r>
      <w:r w:rsidRPr="00285808">
        <w:rPr>
          <w:rFonts w:ascii="Times New Roman" w:hAnsi="Times New Roman" w:cs="Times New Roman"/>
          <w:i/>
        </w:rPr>
        <w:t>ab initio</w:t>
      </w:r>
      <w:r>
        <w:rPr>
          <w:rFonts w:ascii="Times New Roman" w:hAnsi="Times New Roman" w:cs="Times New Roman"/>
        </w:rPr>
        <w:t xml:space="preserve"> by reason of duress are very rare as the duress required to render an agreement void </w:t>
      </w:r>
      <w:r w:rsidRPr="00285808">
        <w:rPr>
          <w:rFonts w:ascii="Times New Roman" w:hAnsi="Times New Roman" w:cs="Times New Roman"/>
          <w:i/>
        </w:rPr>
        <w:t>ab initio</w:t>
      </w:r>
      <w:r>
        <w:rPr>
          <w:rFonts w:ascii="Times New Roman" w:hAnsi="Times New Roman" w:cs="Times New Roman"/>
        </w:rPr>
        <w:t xml:space="preserve"> </w:t>
      </w:r>
      <w:r w:rsidR="00826ECF">
        <w:rPr>
          <w:rFonts w:ascii="Times New Roman" w:hAnsi="Times New Roman" w:cs="Times New Roman"/>
        </w:rPr>
        <w:t>h</w:t>
      </w:r>
      <w:r>
        <w:rPr>
          <w:rFonts w:ascii="Times New Roman" w:hAnsi="Times New Roman" w:cs="Times New Roman"/>
        </w:rPr>
        <w:t>as to be extremely severe. It has to be so severe as to negate any element of voluntariness such as where a stronger person physically overcomes a weaker person and puts a pen in his hand and forces his hand to write his signature on a written contract.”</w:t>
      </w:r>
      <w:r>
        <w:rPr>
          <w:rStyle w:val="FootnoteReference"/>
          <w:rFonts w:ascii="Times New Roman" w:hAnsi="Times New Roman"/>
        </w:rPr>
        <w:footnoteReference w:id="5"/>
      </w:r>
    </w:p>
    <w:p w:rsidR="00764362" w:rsidRPr="00285808" w:rsidRDefault="00764362" w:rsidP="00764362">
      <w:pPr>
        <w:spacing w:after="0" w:line="240" w:lineRule="auto"/>
        <w:ind w:left="720"/>
        <w:jc w:val="both"/>
        <w:rPr>
          <w:rFonts w:ascii="Times New Roman" w:hAnsi="Times New Roman" w:cs="Times New Roman"/>
        </w:rPr>
      </w:pPr>
    </w:p>
    <w:p w:rsidR="00741B9E" w:rsidRDefault="00285808" w:rsidP="006C25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instant case, the defendant has the onus to convince the court that the pressure applied upon him to coerce him to sign the acknowledgment of debt was so extreme or s</w:t>
      </w:r>
      <w:r w:rsidR="00826ECF">
        <w:rPr>
          <w:rFonts w:ascii="Times New Roman" w:hAnsi="Times New Roman" w:cs="Times New Roman"/>
          <w:sz w:val="24"/>
          <w:szCs w:val="24"/>
        </w:rPr>
        <w:t>o s</w:t>
      </w:r>
      <w:r>
        <w:rPr>
          <w:rFonts w:ascii="Times New Roman" w:hAnsi="Times New Roman" w:cs="Times New Roman"/>
          <w:sz w:val="24"/>
          <w:szCs w:val="24"/>
        </w:rPr>
        <w:t>evere as</w:t>
      </w:r>
      <w:r w:rsidR="00174945">
        <w:rPr>
          <w:rFonts w:ascii="Times New Roman" w:hAnsi="Times New Roman" w:cs="Times New Roman"/>
          <w:sz w:val="24"/>
          <w:szCs w:val="24"/>
        </w:rPr>
        <w:t xml:space="preserve"> </w:t>
      </w:r>
      <w:r>
        <w:rPr>
          <w:rFonts w:ascii="Times New Roman" w:hAnsi="Times New Roman" w:cs="Times New Roman"/>
          <w:sz w:val="24"/>
          <w:szCs w:val="24"/>
        </w:rPr>
        <w:t xml:space="preserve">to negate any voluntariness on his part. Further, such pressure was unlawful or </w:t>
      </w:r>
      <w:r w:rsidRPr="00174945">
        <w:rPr>
          <w:rFonts w:ascii="Times New Roman" w:hAnsi="Times New Roman" w:cs="Times New Roman"/>
          <w:i/>
          <w:sz w:val="24"/>
          <w:szCs w:val="24"/>
        </w:rPr>
        <w:t>contra bonos</w:t>
      </w:r>
      <w:r>
        <w:rPr>
          <w:rFonts w:ascii="Times New Roman" w:hAnsi="Times New Roman" w:cs="Times New Roman"/>
          <w:sz w:val="24"/>
          <w:szCs w:val="24"/>
        </w:rPr>
        <w:t xml:space="preserve"> </w:t>
      </w:r>
      <w:r w:rsidRPr="00174945">
        <w:rPr>
          <w:rFonts w:ascii="Times New Roman" w:hAnsi="Times New Roman" w:cs="Times New Roman"/>
          <w:i/>
          <w:sz w:val="24"/>
          <w:szCs w:val="24"/>
        </w:rPr>
        <w:t>mores</w:t>
      </w:r>
      <w:r>
        <w:rPr>
          <w:rFonts w:ascii="Times New Roman" w:hAnsi="Times New Roman" w:cs="Times New Roman"/>
          <w:sz w:val="24"/>
          <w:szCs w:val="24"/>
        </w:rPr>
        <w:t xml:space="preserve">.  Ultimately, he took steps to try and extricate himself from such contract. This he failed to do. </w:t>
      </w:r>
    </w:p>
    <w:p w:rsidR="00174945" w:rsidRDefault="00174945" w:rsidP="006C25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a report to the police on allegations of fraud, which would have been the competent complaint</w:t>
      </w:r>
      <w:r w:rsidR="00826ECF">
        <w:rPr>
          <w:rFonts w:ascii="Times New Roman" w:hAnsi="Times New Roman" w:cs="Times New Roman"/>
          <w:sz w:val="24"/>
          <w:szCs w:val="24"/>
        </w:rPr>
        <w:t>,</w:t>
      </w:r>
      <w:r>
        <w:rPr>
          <w:rFonts w:ascii="Times New Roman" w:hAnsi="Times New Roman" w:cs="Times New Roman"/>
          <w:sz w:val="24"/>
          <w:szCs w:val="24"/>
        </w:rPr>
        <w:t xml:space="preserve"> if </w:t>
      </w:r>
      <w:r w:rsidR="00741B9E">
        <w:rPr>
          <w:rFonts w:ascii="Times New Roman" w:hAnsi="Times New Roman" w:cs="Times New Roman"/>
          <w:sz w:val="24"/>
          <w:szCs w:val="24"/>
        </w:rPr>
        <w:t>defendant</w:t>
      </w:r>
      <w:r>
        <w:rPr>
          <w:rFonts w:ascii="Times New Roman" w:hAnsi="Times New Roman" w:cs="Times New Roman"/>
          <w:sz w:val="24"/>
          <w:szCs w:val="24"/>
        </w:rPr>
        <w:t xml:space="preserve"> converted to his own use</w:t>
      </w:r>
      <w:r w:rsidR="00826ECF">
        <w:rPr>
          <w:rFonts w:ascii="Times New Roman" w:hAnsi="Times New Roman" w:cs="Times New Roman"/>
          <w:sz w:val="24"/>
          <w:szCs w:val="24"/>
        </w:rPr>
        <w:t>,</w:t>
      </w:r>
      <w:r>
        <w:rPr>
          <w:rFonts w:ascii="Times New Roman" w:hAnsi="Times New Roman" w:cs="Times New Roman"/>
          <w:sz w:val="24"/>
          <w:szCs w:val="24"/>
        </w:rPr>
        <w:t xml:space="preserve"> monies properly due to plaintiff, is not unlawful or </w:t>
      </w:r>
      <w:r w:rsidRPr="00174945">
        <w:rPr>
          <w:rFonts w:ascii="Times New Roman" w:hAnsi="Times New Roman" w:cs="Times New Roman"/>
          <w:i/>
          <w:sz w:val="24"/>
          <w:szCs w:val="24"/>
        </w:rPr>
        <w:t>contra bonos mores</w:t>
      </w:r>
      <w:r>
        <w:rPr>
          <w:rFonts w:ascii="Times New Roman" w:hAnsi="Times New Roman" w:cs="Times New Roman"/>
          <w:sz w:val="24"/>
          <w:szCs w:val="24"/>
        </w:rPr>
        <w:t xml:space="preserve">. Secondly, he alleges that he signed the acknowledgment for fear of losing his contract. Clearly he was motivated by financial gain rather than any severe or evil threat of harm to himself and his family. And considering that he did lose the contract the following month and the report to the police was made anyway, it is not understandable that he </w:t>
      </w:r>
      <w:r w:rsidR="00826ECF">
        <w:rPr>
          <w:rFonts w:ascii="Times New Roman" w:hAnsi="Times New Roman" w:cs="Times New Roman"/>
          <w:sz w:val="24"/>
          <w:szCs w:val="24"/>
        </w:rPr>
        <w:t>has taken</w:t>
      </w:r>
      <w:r>
        <w:rPr>
          <w:rFonts w:ascii="Times New Roman" w:hAnsi="Times New Roman" w:cs="Times New Roman"/>
          <w:sz w:val="24"/>
          <w:szCs w:val="24"/>
        </w:rPr>
        <w:t xml:space="preserve"> no steps to avoid the contract</w:t>
      </w:r>
      <w:r w:rsidR="00826ECF">
        <w:rPr>
          <w:rFonts w:ascii="Times New Roman" w:hAnsi="Times New Roman" w:cs="Times New Roman"/>
          <w:sz w:val="24"/>
          <w:szCs w:val="24"/>
        </w:rPr>
        <w:t xml:space="preserve"> to date</w:t>
      </w:r>
      <w:r>
        <w:rPr>
          <w:rFonts w:ascii="Times New Roman" w:hAnsi="Times New Roman" w:cs="Times New Roman"/>
          <w:sz w:val="24"/>
          <w:szCs w:val="24"/>
        </w:rPr>
        <w:t xml:space="preserve">. </w:t>
      </w:r>
      <w:r w:rsidR="00B86D06">
        <w:rPr>
          <w:rFonts w:ascii="Times New Roman" w:hAnsi="Times New Roman" w:cs="Times New Roman"/>
          <w:sz w:val="24"/>
          <w:szCs w:val="24"/>
        </w:rPr>
        <w:t xml:space="preserve">He had a viable course of action to institute proceedings to declare the acknowledgment of debt invalid but chose not to do so. </w:t>
      </w:r>
      <w:r>
        <w:rPr>
          <w:rFonts w:ascii="Times New Roman" w:hAnsi="Times New Roman" w:cs="Times New Roman"/>
          <w:sz w:val="24"/>
          <w:szCs w:val="24"/>
        </w:rPr>
        <w:t>I therefore subscribe to the sentiments of Dube J when she asserted that:</w:t>
      </w:r>
    </w:p>
    <w:p w:rsidR="00174945" w:rsidRDefault="00174945" w:rsidP="006C2513">
      <w:pPr>
        <w:spacing w:after="0" w:line="360" w:lineRule="auto"/>
        <w:ind w:firstLine="720"/>
        <w:jc w:val="both"/>
        <w:rPr>
          <w:rFonts w:ascii="Times New Roman" w:hAnsi="Times New Roman" w:cs="Times New Roman"/>
          <w:sz w:val="24"/>
          <w:szCs w:val="24"/>
        </w:rPr>
      </w:pPr>
    </w:p>
    <w:p w:rsidR="00B86D06" w:rsidRDefault="00174945" w:rsidP="00764362">
      <w:pPr>
        <w:spacing w:after="0" w:line="240" w:lineRule="auto"/>
        <w:ind w:left="720"/>
        <w:jc w:val="both"/>
        <w:rPr>
          <w:rFonts w:ascii="Times New Roman" w:hAnsi="Times New Roman" w:cs="Times New Roman"/>
          <w:sz w:val="24"/>
          <w:szCs w:val="24"/>
        </w:rPr>
      </w:pPr>
      <w:r>
        <w:rPr>
          <w:rFonts w:ascii="Times New Roman" w:hAnsi="Times New Roman" w:cs="Times New Roman"/>
        </w:rPr>
        <w:t xml:space="preserve">“It has become highly fashionable to try to wriggle out of debt re-payments by playing victim and challenging acknowledgments of debt on the grounds of duress and undue influence. </w:t>
      </w:r>
      <w:r>
        <w:rPr>
          <w:rFonts w:ascii="Times New Roman" w:hAnsi="Times New Roman" w:cs="Times New Roman"/>
        </w:rPr>
        <w:lastRenderedPageBreak/>
        <w:t xml:space="preserve">Courts </w:t>
      </w:r>
      <w:r w:rsidRPr="003A1EDE">
        <w:rPr>
          <w:rFonts w:ascii="Times New Roman" w:hAnsi="Times New Roman" w:cs="Times New Roman"/>
        </w:rPr>
        <w:t>will not sanction such energy unless</w:t>
      </w:r>
      <w:r w:rsidRPr="003A1EDE">
        <w:rPr>
          <w:rFonts w:ascii="Times New Roman" w:hAnsi="Times New Roman" w:cs="Times New Roman"/>
          <w:sz w:val="24"/>
          <w:szCs w:val="24"/>
        </w:rPr>
        <w:t xml:space="preserve"> </w:t>
      </w:r>
      <w:r w:rsidR="00B86D06" w:rsidRPr="003A1EDE">
        <w:rPr>
          <w:rFonts w:ascii="Times New Roman" w:hAnsi="Times New Roman" w:cs="Times New Roman"/>
          <w:sz w:val="24"/>
          <w:szCs w:val="24"/>
        </w:rPr>
        <w:t>a person who has penned his signature to an</w:t>
      </w:r>
      <w:r w:rsidR="00B86D06">
        <w:rPr>
          <w:rFonts w:ascii="Times New Roman" w:hAnsi="Times New Roman" w:cs="Times New Roman"/>
          <w:sz w:val="24"/>
          <w:szCs w:val="24"/>
        </w:rPr>
        <w:t xml:space="preserve"> acknowledgment of debt can convince the court that that he was forced or threatened to sign the document.”</w:t>
      </w:r>
      <w:r w:rsidR="00B86D06">
        <w:rPr>
          <w:rStyle w:val="FootnoteReference"/>
          <w:rFonts w:ascii="Times New Roman" w:hAnsi="Times New Roman"/>
          <w:sz w:val="24"/>
          <w:szCs w:val="24"/>
        </w:rPr>
        <w:footnoteReference w:id="6"/>
      </w:r>
    </w:p>
    <w:p w:rsidR="00764362" w:rsidRDefault="00764362" w:rsidP="00764362">
      <w:pPr>
        <w:spacing w:after="0" w:line="240" w:lineRule="auto"/>
        <w:ind w:left="720"/>
        <w:jc w:val="both"/>
        <w:rPr>
          <w:rFonts w:ascii="Times New Roman" w:hAnsi="Times New Roman" w:cs="Times New Roman"/>
          <w:sz w:val="24"/>
          <w:szCs w:val="24"/>
        </w:rPr>
      </w:pPr>
    </w:p>
    <w:p w:rsidR="00117CBD" w:rsidRDefault="00174945" w:rsidP="006C25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42B3E">
        <w:rPr>
          <w:rFonts w:ascii="Times New Roman" w:hAnsi="Times New Roman" w:cs="Times New Roman"/>
          <w:sz w:val="24"/>
          <w:szCs w:val="24"/>
        </w:rPr>
        <w:t>I</w:t>
      </w:r>
      <w:r w:rsidR="00741B9E">
        <w:rPr>
          <w:rFonts w:ascii="Times New Roman" w:hAnsi="Times New Roman" w:cs="Times New Roman"/>
          <w:sz w:val="24"/>
          <w:szCs w:val="24"/>
        </w:rPr>
        <w:t>n view of the contradiction in his testimony, I</w:t>
      </w:r>
      <w:r w:rsidR="00242B3E">
        <w:rPr>
          <w:rFonts w:ascii="Times New Roman" w:hAnsi="Times New Roman" w:cs="Times New Roman"/>
          <w:sz w:val="24"/>
          <w:szCs w:val="24"/>
        </w:rPr>
        <w:t xml:space="preserve"> </w:t>
      </w:r>
      <w:r w:rsidR="000467AC">
        <w:rPr>
          <w:rFonts w:ascii="Times New Roman" w:hAnsi="Times New Roman" w:cs="Times New Roman"/>
          <w:sz w:val="24"/>
          <w:szCs w:val="24"/>
        </w:rPr>
        <w:t xml:space="preserve">therefore </w:t>
      </w:r>
      <w:r w:rsidR="00242B3E">
        <w:rPr>
          <w:rFonts w:ascii="Times New Roman" w:hAnsi="Times New Roman" w:cs="Times New Roman"/>
          <w:sz w:val="24"/>
          <w:szCs w:val="24"/>
        </w:rPr>
        <w:t>totally discount</w:t>
      </w:r>
      <w:r w:rsidR="00826ECF">
        <w:rPr>
          <w:rFonts w:ascii="Times New Roman" w:hAnsi="Times New Roman" w:cs="Times New Roman"/>
          <w:sz w:val="24"/>
          <w:szCs w:val="24"/>
        </w:rPr>
        <w:t>,</w:t>
      </w:r>
      <w:r w:rsidR="00242B3E">
        <w:rPr>
          <w:rFonts w:ascii="Times New Roman" w:hAnsi="Times New Roman" w:cs="Times New Roman"/>
          <w:sz w:val="24"/>
          <w:szCs w:val="24"/>
        </w:rPr>
        <w:t xml:space="preserve"> as a fabrication, defendant’s allegation that he was threatened by the managing director in the absence of any other witness to sign the acknowledgment of debt</w:t>
      </w:r>
      <w:r w:rsidR="006C2513">
        <w:rPr>
          <w:rFonts w:ascii="Times New Roman" w:hAnsi="Times New Roman" w:cs="Times New Roman"/>
          <w:sz w:val="24"/>
          <w:szCs w:val="24"/>
        </w:rPr>
        <w:t xml:space="preserve"> on pain of losing his job, or being reported to the police</w:t>
      </w:r>
      <w:r w:rsidR="00242B3E">
        <w:rPr>
          <w:rFonts w:ascii="Times New Roman" w:hAnsi="Times New Roman" w:cs="Times New Roman"/>
          <w:sz w:val="24"/>
          <w:szCs w:val="24"/>
        </w:rPr>
        <w:t xml:space="preserve">. </w:t>
      </w:r>
    </w:p>
    <w:p w:rsidR="00CA0B9D" w:rsidRDefault="00CA0B9D" w:rsidP="00CA0B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acknowledgment of debt having been signed two days after the defendant had worked out the reconciliation with plaintiff’s credit controller, it seems to me that the defendant lied about the proper sequence of events: that he signed the acknowledgment before the reconciliation was done. This vindicates the plaintiff that after the reconciliation was done and the managing director verified the correctness of the debt, the acknowledgment </w:t>
      </w:r>
      <w:r w:rsidR="003A1EDE">
        <w:rPr>
          <w:rFonts w:ascii="Times New Roman" w:hAnsi="Times New Roman" w:cs="Times New Roman"/>
          <w:sz w:val="24"/>
          <w:szCs w:val="24"/>
        </w:rPr>
        <w:t xml:space="preserve">of debt </w:t>
      </w:r>
      <w:r>
        <w:rPr>
          <w:rFonts w:ascii="Times New Roman" w:hAnsi="Times New Roman" w:cs="Times New Roman"/>
          <w:sz w:val="24"/>
          <w:szCs w:val="24"/>
        </w:rPr>
        <w:t xml:space="preserve">was then signed. This would tally with the defendant’s own evidence in chief that 7 of the plaintiff’s staff were in the meeting on the issue: the managing director to ensure everything was above board, the plaintiff’s witness (the accountant) </w:t>
      </w:r>
      <w:r w:rsidR="003A1EDE">
        <w:rPr>
          <w:rFonts w:ascii="Times New Roman" w:hAnsi="Times New Roman" w:cs="Times New Roman"/>
          <w:sz w:val="24"/>
          <w:szCs w:val="24"/>
        </w:rPr>
        <w:t xml:space="preserve">presumably </w:t>
      </w:r>
      <w:r>
        <w:rPr>
          <w:rFonts w:ascii="Times New Roman" w:hAnsi="Times New Roman" w:cs="Times New Roman"/>
          <w:sz w:val="24"/>
          <w:szCs w:val="24"/>
        </w:rPr>
        <w:t>to ensure that the calculations were correct, the marketing person</w:t>
      </w:r>
      <w:r w:rsidR="003A1EDE">
        <w:rPr>
          <w:rFonts w:ascii="Times New Roman" w:hAnsi="Times New Roman" w:cs="Times New Roman"/>
          <w:sz w:val="24"/>
          <w:szCs w:val="24"/>
        </w:rPr>
        <w:t>,</w:t>
      </w:r>
      <w:r>
        <w:rPr>
          <w:rFonts w:ascii="Times New Roman" w:hAnsi="Times New Roman" w:cs="Times New Roman"/>
          <w:sz w:val="24"/>
          <w:szCs w:val="24"/>
        </w:rPr>
        <w:t xml:space="preserve"> </w:t>
      </w:r>
      <w:r w:rsidR="003A1EDE">
        <w:rPr>
          <w:rFonts w:ascii="Times New Roman" w:hAnsi="Times New Roman" w:cs="Times New Roman"/>
          <w:sz w:val="24"/>
          <w:szCs w:val="24"/>
        </w:rPr>
        <w:t xml:space="preserve">likely </w:t>
      </w:r>
      <w:r>
        <w:rPr>
          <w:rFonts w:ascii="Times New Roman" w:hAnsi="Times New Roman" w:cs="Times New Roman"/>
          <w:sz w:val="24"/>
          <w:szCs w:val="24"/>
        </w:rPr>
        <w:t xml:space="preserve">to ensure the verification of products given to defendant and those returned and/or sold etc. </w:t>
      </w:r>
    </w:p>
    <w:p w:rsidR="00CA0B9D" w:rsidRDefault="00CA0B9D" w:rsidP="00CA0B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he sought to recant his evidence in cross-examination and questioning by the court to allege that he was threatened by the managing director in the absence of any witness further solidifies the court’s impression that defendant is an untruthful person. In the circumstances I take note of the principle that once it is shown that he is not credible, and in fact peddles untruths, the court should reject everything </w:t>
      </w:r>
      <w:r w:rsidR="003A1EDE">
        <w:rPr>
          <w:rFonts w:ascii="Times New Roman" w:hAnsi="Times New Roman" w:cs="Times New Roman"/>
          <w:sz w:val="24"/>
          <w:szCs w:val="24"/>
        </w:rPr>
        <w:t>a witness</w:t>
      </w:r>
      <w:r>
        <w:rPr>
          <w:rFonts w:ascii="Times New Roman" w:hAnsi="Times New Roman" w:cs="Times New Roman"/>
          <w:sz w:val="24"/>
          <w:szCs w:val="24"/>
        </w:rPr>
        <w:t xml:space="preserve"> says as it is not safe to accept </w:t>
      </w:r>
      <w:r w:rsidR="00826ECF">
        <w:rPr>
          <w:rFonts w:ascii="Times New Roman" w:hAnsi="Times New Roman" w:cs="Times New Roman"/>
          <w:sz w:val="24"/>
          <w:szCs w:val="24"/>
        </w:rPr>
        <w:t>his testimony</w:t>
      </w:r>
      <w:r>
        <w:rPr>
          <w:rFonts w:ascii="Times New Roman" w:hAnsi="Times New Roman" w:cs="Times New Roman"/>
          <w:sz w:val="24"/>
          <w:szCs w:val="24"/>
        </w:rPr>
        <w:t>.</w:t>
      </w:r>
      <w:r>
        <w:rPr>
          <w:rStyle w:val="FootnoteReference"/>
          <w:rFonts w:ascii="Times New Roman" w:hAnsi="Times New Roman"/>
          <w:sz w:val="24"/>
          <w:szCs w:val="24"/>
        </w:rPr>
        <w:footnoteReference w:id="7"/>
      </w:r>
    </w:p>
    <w:p w:rsidR="00242B3E" w:rsidRDefault="00242B3E" w:rsidP="00CA0B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defendant himself sat down with the credit controller to do the reconciliation further supports the assumption that the defendant agreed to this reconciliation and that is why he signed the acknowledgment of debt which merely carried forward the figure agreed in the reconciliation. Assertions</w:t>
      </w:r>
      <w:r w:rsidR="003A1EDE">
        <w:rPr>
          <w:rFonts w:ascii="Times New Roman" w:hAnsi="Times New Roman" w:cs="Times New Roman"/>
          <w:sz w:val="24"/>
          <w:szCs w:val="24"/>
        </w:rPr>
        <w:t>,</w:t>
      </w:r>
      <w:r>
        <w:rPr>
          <w:rFonts w:ascii="Times New Roman" w:hAnsi="Times New Roman" w:cs="Times New Roman"/>
          <w:sz w:val="24"/>
          <w:szCs w:val="24"/>
        </w:rPr>
        <w:t xml:space="preserve"> </w:t>
      </w:r>
      <w:r w:rsidR="003A1EDE">
        <w:rPr>
          <w:rFonts w:ascii="Times New Roman" w:hAnsi="Times New Roman" w:cs="Times New Roman"/>
          <w:sz w:val="24"/>
          <w:szCs w:val="24"/>
        </w:rPr>
        <w:t xml:space="preserve">on re-direct, </w:t>
      </w:r>
      <w:r>
        <w:rPr>
          <w:rFonts w:ascii="Times New Roman" w:hAnsi="Times New Roman" w:cs="Times New Roman"/>
          <w:sz w:val="24"/>
          <w:szCs w:val="24"/>
        </w:rPr>
        <w:t>that such</w:t>
      </w:r>
      <w:r w:rsidR="00B86D06">
        <w:rPr>
          <w:rFonts w:ascii="Times New Roman" w:hAnsi="Times New Roman" w:cs="Times New Roman"/>
          <w:sz w:val="24"/>
          <w:szCs w:val="24"/>
        </w:rPr>
        <w:t xml:space="preserve"> reconciliation was not final are</w:t>
      </w:r>
      <w:r>
        <w:rPr>
          <w:rFonts w:ascii="Times New Roman" w:hAnsi="Times New Roman" w:cs="Times New Roman"/>
          <w:sz w:val="24"/>
          <w:szCs w:val="24"/>
        </w:rPr>
        <w:t xml:space="preserve"> a mere after thought which does not deserve further attention, else </w:t>
      </w:r>
      <w:r w:rsidR="00931AAB">
        <w:rPr>
          <w:rFonts w:ascii="Times New Roman" w:hAnsi="Times New Roman" w:cs="Times New Roman"/>
          <w:sz w:val="24"/>
          <w:szCs w:val="24"/>
        </w:rPr>
        <w:t>it</w:t>
      </w:r>
      <w:r>
        <w:rPr>
          <w:rFonts w:ascii="Times New Roman" w:hAnsi="Times New Roman" w:cs="Times New Roman"/>
          <w:sz w:val="24"/>
          <w:szCs w:val="24"/>
        </w:rPr>
        <w:t xml:space="preserve"> would have been raised in the plea or the evidence in chief nor even under cross-examination.</w:t>
      </w:r>
    </w:p>
    <w:p w:rsidR="000467AC" w:rsidRDefault="00F33B17" w:rsidP="000467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Neither is it true that defendant did not receive receipts from plaintiff for payments made directly by his customers. His own </w:t>
      </w:r>
      <w:r w:rsidR="003A1EDE">
        <w:rPr>
          <w:rFonts w:ascii="Times New Roman" w:hAnsi="Times New Roman" w:cs="Times New Roman"/>
          <w:sz w:val="24"/>
          <w:szCs w:val="24"/>
        </w:rPr>
        <w:t>discovery documents contain</w:t>
      </w:r>
      <w:r w:rsidR="00CE20CB">
        <w:rPr>
          <w:rFonts w:ascii="Times New Roman" w:hAnsi="Times New Roman" w:cs="Times New Roman"/>
          <w:sz w:val="24"/>
          <w:szCs w:val="24"/>
        </w:rPr>
        <w:t xml:space="preserve"> receipts in his name </w:t>
      </w:r>
      <w:r w:rsidR="00CE20CB">
        <w:rPr>
          <w:rFonts w:ascii="Times New Roman" w:hAnsi="Times New Roman" w:cs="Times New Roman"/>
          <w:sz w:val="24"/>
          <w:szCs w:val="24"/>
        </w:rPr>
        <w:lastRenderedPageBreak/>
        <w:t xml:space="preserve">carrying aggregated amounts of money received from </w:t>
      </w:r>
      <w:r w:rsidR="003A1EDE">
        <w:rPr>
          <w:rFonts w:ascii="Times New Roman" w:hAnsi="Times New Roman" w:cs="Times New Roman"/>
          <w:sz w:val="24"/>
          <w:szCs w:val="24"/>
        </w:rPr>
        <w:t xml:space="preserve">himself and </w:t>
      </w:r>
      <w:r w:rsidR="00CE20CB">
        <w:rPr>
          <w:rFonts w:ascii="Times New Roman" w:hAnsi="Times New Roman" w:cs="Times New Roman"/>
          <w:sz w:val="24"/>
          <w:szCs w:val="24"/>
        </w:rPr>
        <w:t xml:space="preserve">his customers. </w:t>
      </w:r>
      <w:r w:rsidR="000467AC">
        <w:rPr>
          <w:rFonts w:ascii="Times New Roman" w:hAnsi="Times New Roman" w:cs="Times New Roman"/>
          <w:sz w:val="24"/>
          <w:szCs w:val="24"/>
        </w:rPr>
        <w:t xml:space="preserve">Nor </w:t>
      </w:r>
      <w:r w:rsidR="008F6B27">
        <w:rPr>
          <w:rFonts w:ascii="Times New Roman" w:hAnsi="Times New Roman" w:cs="Times New Roman"/>
          <w:sz w:val="24"/>
          <w:szCs w:val="24"/>
        </w:rPr>
        <w:t>do I find it</w:t>
      </w:r>
      <w:r w:rsidR="000467AC">
        <w:rPr>
          <w:rFonts w:ascii="Times New Roman" w:hAnsi="Times New Roman" w:cs="Times New Roman"/>
          <w:sz w:val="24"/>
          <w:szCs w:val="24"/>
        </w:rPr>
        <w:t xml:space="preserve"> true that </w:t>
      </w:r>
      <w:r w:rsidR="00826ECF">
        <w:rPr>
          <w:rFonts w:ascii="Times New Roman" w:hAnsi="Times New Roman" w:cs="Times New Roman"/>
          <w:sz w:val="24"/>
          <w:szCs w:val="24"/>
        </w:rPr>
        <w:t xml:space="preserve">certain </w:t>
      </w:r>
      <w:r w:rsidR="000467AC" w:rsidRPr="000467AC">
        <w:rPr>
          <w:rFonts w:ascii="Times New Roman" w:hAnsi="Times New Roman" w:cs="Times New Roman"/>
          <w:sz w:val="24"/>
          <w:szCs w:val="24"/>
        </w:rPr>
        <w:t xml:space="preserve">receipts were not captured on his account </w:t>
      </w:r>
      <w:r w:rsidR="000467AC">
        <w:rPr>
          <w:rFonts w:ascii="Times New Roman" w:hAnsi="Times New Roman" w:cs="Times New Roman"/>
          <w:sz w:val="24"/>
          <w:szCs w:val="24"/>
        </w:rPr>
        <w:t>as th</w:t>
      </w:r>
      <w:r w:rsidR="000467AC" w:rsidRPr="000467AC">
        <w:rPr>
          <w:rFonts w:ascii="Times New Roman" w:hAnsi="Times New Roman" w:cs="Times New Roman"/>
          <w:sz w:val="24"/>
          <w:szCs w:val="24"/>
        </w:rPr>
        <w:t>ey are clearly there</w:t>
      </w:r>
      <w:r w:rsidR="000467AC">
        <w:rPr>
          <w:rFonts w:ascii="Times New Roman" w:hAnsi="Times New Roman" w:cs="Times New Roman"/>
          <w:sz w:val="24"/>
          <w:szCs w:val="24"/>
        </w:rPr>
        <w:t>: for instance, receipt</w:t>
      </w:r>
      <w:r w:rsidR="000467AC" w:rsidRPr="000467AC">
        <w:rPr>
          <w:rFonts w:ascii="Times New Roman" w:hAnsi="Times New Roman" w:cs="Times New Roman"/>
          <w:sz w:val="24"/>
          <w:szCs w:val="24"/>
        </w:rPr>
        <w:t xml:space="preserve"> numbers 8048, 8056, 8068, 8074, 8076, 8089, 8101 and 8112, which defendant claims were unaccou</w:t>
      </w:r>
      <w:r w:rsidR="00764362">
        <w:rPr>
          <w:rFonts w:ascii="Times New Roman" w:hAnsi="Times New Roman" w:cs="Times New Roman"/>
          <w:sz w:val="24"/>
          <w:szCs w:val="24"/>
        </w:rPr>
        <w:t>nted for are captured in Exh</w:t>
      </w:r>
      <w:r w:rsidR="000467AC" w:rsidRPr="000467AC">
        <w:rPr>
          <w:rFonts w:ascii="Times New Roman" w:hAnsi="Times New Roman" w:cs="Times New Roman"/>
          <w:sz w:val="24"/>
          <w:szCs w:val="24"/>
        </w:rPr>
        <w:t xml:space="preserve"> 2.</w:t>
      </w:r>
    </w:p>
    <w:p w:rsidR="00215808" w:rsidRDefault="00826ECF" w:rsidP="000467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w:t>
      </w:r>
      <w:r w:rsidR="00215808">
        <w:rPr>
          <w:rFonts w:ascii="Times New Roman" w:hAnsi="Times New Roman" w:cs="Times New Roman"/>
          <w:sz w:val="24"/>
          <w:szCs w:val="24"/>
        </w:rPr>
        <w:t>I</w:t>
      </w:r>
      <w:r>
        <w:rPr>
          <w:rFonts w:ascii="Times New Roman" w:hAnsi="Times New Roman" w:cs="Times New Roman"/>
          <w:sz w:val="24"/>
          <w:szCs w:val="24"/>
        </w:rPr>
        <w:t xml:space="preserve"> do not</w:t>
      </w:r>
      <w:r w:rsidR="00215808">
        <w:rPr>
          <w:rFonts w:ascii="Times New Roman" w:hAnsi="Times New Roman" w:cs="Times New Roman"/>
          <w:sz w:val="24"/>
          <w:szCs w:val="24"/>
        </w:rPr>
        <w:t xml:space="preserve"> find any credence in defendant’s argument that a payment he made between 6 January 2016 and 5 February 2016 was not taken into account. This is because, firstly, the reconciliation of amounts </w:t>
      </w:r>
      <w:r w:rsidR="00931AAB">
        <w:rPr>
          <w:rFonts w:ascii="Times New Roman" w:hAnsi="Times New Roman" w:cs="Times New Roman"/>
          <w:sz w:val="24"/>
          <w:szCs w:val="24"/>
        </w:rPr>
        <w:t>paid</w:t>
      </w:r>
      <w:r w:rsidR="00215808">
        <w:rPr>
          <w:rFonts w:ascii="Times New Roman" w:hAnsi="Times New Roman" w:cs="Times New Roman"/>
          <w:sz w:val="24"/>
          <w:szCs w:val="24"/>
        </w:rPr>
        <w:t xml:space="preserve"> was done with the participation of defendant, by his own testimony, on 1</w:t>
      </w:r>
      <w:r w:rsidR="00931AAB">
        <w:rPr>
          <w:rFonts w:ascii="Times New Roman" w:hAnsi="Times New Roman" w:cs="Times New Roman"/>
          <w:sz w:val="24"/>
          <w:szCs w:val="24"/>
        </w:rPr>
        <w:t>5</w:t>
      </w:r>
      <w:r w:rsidR="00215808">
        <w:rPr>
          <w:rFonts w:ascii="Times New Roman" w:hAnsi="Times New Roman" w:cs="Times New Roman"/>
          <w:sz w:val="24"/>
          <w:szCs w:val="24"/>
        </w:rPr>
        <w:t xml:space="preserve"> February 2016, long after the alleged payment had been done. If it had not been captured, then he would have drawn it to the attention of the credit controller he worked with in arriving </w:t>
      </w:r>
      <w:r w:rsidR="00764362">
        <w:rPr>
          <w:rFonts w:ascii="Times New Roman" w:hAnsi="Times New Roman" w:cs="Times New Roman"/>
          <w:sz w:val="24"/>
          <w:szCs w:val="24"/>
        </w:rPr>
        <w:t>at the reconciliation in Exh</w:t>
      </w:r>
      <w:r w:rsidR="00215808">
        <w:rPr>
          <w:rFonts w:ascii="Times New Roman" w:hAnsi="Times New Roman" w:cs="Times New Roman"/>
          <w:sz w:val="24"/>
          <w:szCs w:val="24"/>
        </w:rPr>
        <w:t xml:space="preserve"> 3 almost two weeks after the </w:t>
      </w:r>
      <w:r>
        <w:rPr>
          <w:rFonts w:ascii="Times New Roman" w:hAnsi="Times New Roman" w:cs="Times New Roman"/>
          <w:sz w:val="24"/>
          <w:szCs w:val="24"/>
        </w:rPr>
        <w:t xml:space="preserve">alleged </w:t>
      </w:r>
      <w:r w:rsidR="00215808">
        <w:rPr>
          <w:rFonts w:ascii="Times New Roman" w:hAnsi="Times New Roman" w:cs="Times New Roman"/>
          <w:sz w:val="24"/>
          <w:szCs w:val="24"/>
        </w:rPr>
        <w:t xml:space="preserve">payment. Secondly, </w:t>
      </w:r>
      <w:r w:rsidR="00931AAB">
        <w:rPr>
          <w:rFonts w:ascii="Times New Roman" w:hAnsi="Times New Roman" w:cs="Times New Roman"/>
          <w:sz w:val="24"/>
          <w:szCs w:val="24"/>
        </w:rPr>
        <w:t xml:space="preserve">he would not have appended his signature to the reconciliation if it had omitted any payments he made. Thirdly, </w:t>
      </w:r>
      <w:r w:rsidR="00215808">
        <w:rPr>
          <w:rFonts w:ascii="Times New Roman" w:hAnsi="Times New Roman" w:cs="Times New Roman"/>
          <w:sz w:val="24"/>
          <w:szCs w:val="24"/>
        </w:rPr>
        <w:t>I have already noted and pointed out that some of the receipts which comprise part of this payment are indee</w:t>
      </w:r>
      <w:r w:rsidR="00764362">
        <w:rPr>
          <w:rFonts w:ascii="Times New Roman" w:hAnsi="Times New Roman" w:cs="Times New Roman"/>
          <w:sz w:val="24"/>
          <w:szCs w:val="24"/>
        </w:rPr>
        <w:t>d captured in Exh</w:t>
      </w:r>
      <w:r w:rsidR="00215808">
        <w:rPr>
          <w:rFonts w:ascii="Times New Roman" w:hAnsi="Times New Roman" w:cs="Times New Roman"/>
          <w:sz w:val="24"/>
          <w:szCs w:val="24"/>
        </w:rPr>
        <w:t xml:space="preserve"> 2, which is a statement of defendant’s account. </w:t>
      </w:r>
      <w:r w:rsidR="00497FB0">
        <w:rPr>
          <w:rFonts w:ascii="Times New Roman" w:hAnsi="Times New Roman" w:cs="Times New Roman"/>
          <w:sz w:val="24"/>
          <w:szCs w:val="24"/>
        </w:rPr>
        <w:t>Fourthly, defendant produced no proof of such payment except for receipts at pages 1-14 of his bundle of discovered documents, which receipts are alread</w:t>
      </w:r>
      <w:r w:rsidR="00764362">
        <w:rPr>
          <w:rFonts w:ascii="Times New Roman" w:hAnsi="Times New Roman" w:cs="Times New Roman"/>
          <w:sz w:val="24"/>
          <w:szCs w:val="24"/>
        </w:rPr>
        <w:t>y captured in plaintiffs Exh</w:t>
      </w:r>
      <w:r w:rsidR="00497FB0">
        <w:rPr>
          <w:rFonts w:ascii="Times New Roman" w:hAnsi="Times New Roman" w:cs="Times New Roman"/>
          <w:sz w:val="24"/>
          <w:szCs w:val="24"/>
        </w:rPr>
        <w:t xml:space="preserve"> 4. </w:t>
      </w:r>
      <w:r w:rsidR="00215808">
        <w:rPr>
          <w:rFonts w:ascii="Times New Roman" w:hAnsi="Times New Roman" w:cs="Times New Roman"/>
          <w:sz w:val="24"/>
          <w:szCs w:val="24"/>
        </w:rPr>
        <w:t>Finally, if defendant had paid $16 777 by 5 February 2016 to clear the indebtedness to plaintiff, why did he sign the acknowledgment of debt at all</w:t>
      </w:r>
      <w:r w:rsidR="00931AAB">
        <w:rPr>
          <w:rFonts w:ascii="Times New Roman" w:hAnsi="Times New Roman" w:cs="Times New Roman"/>
          <w:sz w:val="24"/>
          <w:szCs w:val="24"/>
        </w:rPr>
        <w:t>?</w:t>
      </w:r>
      <w:r w:rsidR="00215808">
        <w:rPr>
          <w:rFonts w:ascii="Times New Roman" w:hAnsi="Times New Roman" w:cs="Times New Roman"/>
          <w:sz w:val="24"/>
          <w:szCs w:val="24"/>
        </w:rPr>
        <w:t xml:space="preserve"> In </w:t>
      </w:r>
      <w:r w:rsidR="00497FB0">
        <w:rPr>
          <w:rFonts w:ascii="Times New Roman" w:hAnsi="Times New Roman" w:cs="Times New Roman"/>
          <w:sz w:val="24"/>
          <w:szCs w:val="24"/>
        </w:rPr>
        <w:t>fact</w:t>
      </w:r>
      <w:r w:rsidR="00215808">
        <w:rPr>
          <w:rFonts w:ascii="Times New Roman" w:hAnsi="Times New Roman" w:cs="Times New Roman"/>
          <w:sz w:val="24"/>
          <w:szCs w:val="24"/>
        </w:rPr>
        <w:t>, the plausible explanation on the papers is that the payment of $16 777</w:t>
      </w:r>
      <w:r>
        <w:rPr>
          <w:rFonts w:ascii="Times New Roman" w:hAnsi="Times New Roman" w:cs="Times New Roman"/>
          <w:sz w:val="24"/>
          <w:szCs w:val="24"/>
        </w:rPr>
        <w:t>, if any,</w:t>
      </w:r>
      <w:r w:rsidR="00215808">
        <w:rPr>
          <w:rFonts w:ascii="Times New Roman" w:hAnsi="Times New Roman" w:cs="Times New Roman"/>
          <w:sz w:val="24"/>
          <w:szCs w:val="24"/>
        </w:rPr>
        <w:t xml:space="preserve"> in fact reduced defendant’s indebtedness to plaintiff to the amount established in the reconciliation and which is the subject of the claim in the summons.</w:t>
      </w:r>
    </w:p>
    <w:p w:rsidR="000467AC" w:rsidRPr="00117CBD" w:rsidRDefault="00A67310" w:rsidP="007643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I find that the acknowledgment of debt was freely and voluntarily entered into by the defendant. Further, it is not subject to any suspensive conditions and is thus valid. In the event, defendant is indebted to the plaintiff as claimed in the summons.</w:t>
      </w:r>
    </w:p>
    <w:p w:rsidR="00401CC7" w:rsidRDefault="00A8068F" w:rsidP="00A8068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Disposition</w:t>
      </w:r>
    </w:p>
    <w:p w:rsidR="00192891" w:rsidRDefault="00A8068F" w:rsidP="00A673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w:t>
      </w:r>
      <w:r w:rsidR="00A67310">
        <w:rPr>
          <w:rFonts w:ascii="Times New Roman" w:hAnsi="Times New Roman" w:cs="Times New Roman"/>
          <w:sz w:val="24"/>
          <w:szCs w:val="24"/>
        </w:rPr>
        <w:t xml:space="preserve">defendant be and is hereby ordered to pay to the plaintiff the sum of $15 761.91 together with interest thereon at the prescribed rate calculated from 1 December 2016 to date of full and final payment and costs of suit. </w:t>
      </w:r>
    </w:p>
    <w:p w:rsidR="00192891" w:rsidRDefault="00192891" w:rsidP="00192891">
      <w:pPr>
        <w:spacing w:after="0" w:line="360" w:lineRule="auto"/>
        <w:jc w:val="both"/>
        <w:rPr>
          <w:rFonts w:ascii="Times New Roman" w:hAnsi="Times New Roman" w:cs="Times New Roman"/>
          <w:sz w:val="24"/>
          <w:szCs w:val="24"/>
        </w:rPr>
      </w:pPr>
    </w:p>
    <w:p w:rsidR="00764362" w:rsidRDefault="00764362" w:rsidP="00192891">
      <w:pPr>
        <w:spacing w:after="0" w:line="360" w:lineRule="auto"/>
        <w:jc w:val="both"/>
        <w:rPr>
          <w:rFonts w:ascii="Times New Roman" w:hAnsi="Times New Roman" w:cs="Times New Roman"/>
          <w:sz w:val="24"/>
          <w:szCs w:val="24"/>
        </w:rPr>
      </w:pPr>
    </w:p>
    <w:p w:rsidR="00764362" w:rsidRDefault="00764362" w:rsidP="00192891">
      <w:pPr>
        <w:spacing w:after="0" w:line="360" w:lineRule="auto"/>
        <w:jc w:val="both"/>
        <w:rPr>
          <w:rFonts w:ascii="Times New Roman" w:hAnsi="Times New Roman" w:cs="Times New Roman"/>
          <w:sz w:val="24"/>
          <w:szCs w:val="24"/>
        </w:rPr>
      </w:pPr>
    </w:p>
    <w:p w:rsidR="00D611EB" w:rsidRPr="00D611EB" w:rsidRDefault="00E6374A"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Messrs Scanlen </w:t>
      </w:r>
      <w:r w:rsidR="00532A60">
        <w:rPr>
          <w:rFonts w:ascii="Times New Roman" w:hAnsi="Times New Roman" w:cs="Times New Roman"/>
          <w:i/>
          <w:sz w:val="24"/>
          <w:szCs w:val="24"/>
        </w:rPr>
        <w:t xml:space="preserve">&amp; </w:t>
      </w:r>
      <w:r>
        <w:rPr>
          <w:rFonts w:ascii="Times New Roman" w:hAnsi="Times New Roman" w:cs="Times New Roman"/>
          <w:i/>
          <w:sz w:val="24"/>
          <w:szCs w:val="24"/>
        </w:rPr>
        <w:t>Holderness</w:t>
      </w:r>
      <w:r w:rsidR="00A57104">
        <w:rPr>
          <w:rFonts w:ascii="Times New Roman" w:hAnsi="Times New Roman" w:cs="Times New Roman"/>
          <w:i/>
          <w:sz w:val="24"/>
          <w:szCs w:val="24"/>
        </w:rPr>
        <w:t>,</w:t>
      </w:r>
      <w:r w:rsidR="00D611EB" w:rsidRPr="00D611EB">
        <w:rPr>
          <w:rFonts w:ascii="Times New Roman" w:hAnsi="Times New Roman" w:cs="Times New Roman"/>
          <w:sz w:val="24"/>
          <w:szCs w:val="24"/>
        </w:rPr>
        <w:t xml:space="preserve"> </w:t>
      </w:r>
      <w:r w:rsidR="00532A60">
        <w:rPr>
          <w:rFonts w:ascii="Times New Roman" w:hAnsi="Times New Roman" w:cs="Times New Roman"/>
          <w:sz w:val="24"/>
          <w:szCs w:val="24"/>
        </w:rPr>
        <w:t>plaintiff</w:t>
      </w:r>
      <w:r w:rsidR="00D611EB" w:rsidRPr="00D611EB">
        <w:rPr>
          <w:rFonts w:ascii="Times New Roman" w:hAnsi="Times New Roman" w:cs="Times New Roman"/>
          <w:sz w:val="24"/>
          <w:szCs w:val="24"/>
        </w:rPr>
        <w:t>’s legal practitioners</w:t>
      </w:r>
    </w:p>
    <w:p w:rsidR="001916DB" w:rsidRPr="001916DB" w:rsidRDefault="00E6374A"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Chakanyuka</w:t>
      </w:r>
      <w:r w:rsidR="00532A60">
        <w:rPr>
          <w:rFonts w:ascii="Times New Roman" w:hAnsi="Times New Roman" w:cs="Times New Roman"/>
          <w:i/>
          <w:sz w:val="24"/>
          <w:szCs w:val="24"/>
        </w:rPr>
        <w:t xml:space="preserve"> &amp; </w:t>
      </w:r>
      <w:r>
        <w:rPr>
          <w:rFonts w:ascii="Times New Roman" w:hAnsi="Times New Roman" w:cs="Times New Roman"/>
          <w:i/>
          <w:sz w:val="24"/>
          <w:szCs w:val="24"/>
        </w:rPr>
        <w:t xml:space="preserve">Associates Attorneys, </w:t>
      </w:r>
      <w:r>
        <w:rPr>
          <w:rFonts w:ascii="Times New Roman" w:hAnsi="Times New Roman" w:cs="Times New Roman"/>
          <w:sz w:val="24"/>
          <w:szCs w:val="24"/>
        </w:rPr>
        <w:t>De</w:t>
      </w:r>
      <w:r w:rsidR="00532A60">
        <w:rPr>
          <w:rFonts w:ascii="Times New Roman" w:hAnsi="Times New Roman" w:cs="Times New Roman"/>
          <w:sz w:val="24"/>
          <w:szCs w:val="24"/>
        </w:rPr>
        <w:t>fenda</w:t>
      </w:r>
      <w:r w:rsidR="00DC6DF9">
        <w:rPr>
          <w:rFonts w:ascii="Times New Roman" w:hAnsi="Times New Roman" w:cs="Times New Roman"/>
          <w:sz w:val="24"/>
          <w:szCs w:val="24"/>
        </w:rPr>
        <w:t>nt’s</w:t>
      </w:r>
      <w:r w:rsidR="001916DB">
        <w:rPr>
          <w:rFonts w:ascii="Times New Roman" w:hAnsi="Times New Roman" w:cs="Times New Roman"/>
          <w:sz w:val="24"/>
          <w:szCs w:val="24"/>
        </w:rPr>
        <w:t xml:space="preserve"> legal practitioners</w:t>
      </w:r>
    </w:p>
    <w:sectPr w:rsidR="001916DB" w:rsidRPr="001916D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1DA" w:rsidRDefault="00C151DA" w:rsidP="00A5344D">
      <w:pPr>
        <w:spacing w:after="0" w:line="240" w:lineRule="auto"/>
      </w:pPr>
      <w:r>
        <w:separator/>
      </w:r>
    </w:p>
  </w:endnote>
  <w:endnote w:type="continuationSeparator" w:id="0">
    <w:p w:rsidR="00C151DA" w:rsidRDefault="00C151DA"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1DA" w:rsidRDefault="00C151DA" w:rsidP="00A5344D">
      <w:pPr>
        <w:spacing w:after="0" w:line="240" w:lineRule="auto"/>
      </w:pPr>
      <w:r>
        <w:separator/>
      </w:r>
    </w:p>
  </w:footnote>
  <w:footnote w:type="continuationSeparator" w:id="0">
    <w:p w:rsidR="00C151DA" w:rsidRDefault="00C151DA" w:rsidP="00A5344D">
      <w:pPr>
        <w:spacing w:after="0" w:line="240" w:lineRule="auto"/>
      </w:pPr>
      <w:r>
        <w:continuationSeparator/>
      </w:r>
    </w:p>
  </w:footnote>
  <w:footnote w:id="1">
    <w:p w:rsidR="00B86D06" w:rsidRPr="006C2513" w:rsidRDefault="00B86D06" w:rsidP="00B86D06">
      <w:pPr>
        <w:pStyle w:val="FootnoteText"/>
        <w:rPr>
          <w:lang w:val="en-ZW"/>
        </w:rPr>
      </w:pPr>
      <w:r>
        <w:rPr>
          <w:rStyle w:val="FootnoteReference"/>
        </w:rPr>
        <w:footnoteRef/>
      </w:r>
      <w:r>
        <w:t xml:space="preserve"> See R H </w:t>
      </w:r>
      <w:r>
        <w:rPr>
          <w:lang w:val="en-ZW"/>
        </w:rPr>
        <w:t>Christie (supra) @ p.450</w:t>
      </w:r>
    </w:p>
  </w:footnote>
  <w:footnote w:id="2">
    <w:p w:rsidR="00174945" w:rsidRPr="009956E2" w:rsidRDefault="00174945">
      <w:pPr>
        <w:pStyle w:val="FootnoteText"/>
        <w:rPr>
          <w:lang w:val="en-ZW"/>
        </w:rPr>
      </w:pPr>
      <w:r>
        <w:rPr>
          <w:rStyle w:val="FootnoteReference"/>
        </w:rPr>
        <w:footnoteRef/>
      </w:r>
      <w:r>
        <w:t xml:space="preserve"> See R H </w:t>
      </w:r>
      <w:r>
        <w:rPr>
          <w:lang w:val="en-ZW"/>
        </w:rPr>
        <w:t xml:space="preserve">Christie </w:t>
      </w:r>
      <w:r w:rsidRPr="006C2513">
        <w:rPr>
          <w:i/>
          <w:lang w:val="en-ZW"/>
        </w:rPr>
        <w:t>Business Law in Zimbabwe</w:t>
      </w:r>
      <w:r w:rsidR="00CA0B9D">
        <w:rPr>
          <w:lang w:val="en-ZW"/>
        </w:rPr>
        <w:t xml:space="preserve"> (1998) p.82 -83.</w:t>
      </w:r>
    </w:p>
  </w:footnote>
  <w:footnote w:id="3">
    <w:p w:rsidR="00174945" w:rsidRPr="009956E2" w:rsidRDefault="00174945">
      <w:pPr>
        <w:pStyle w:val="FootnoteText"/>
      </w:pPr>
      <w:r>
        <w:rPr>
          <w:rStyle w:val="FootnoteReference"/>
        </w:rPr>
        <w:footnoteRef/>
      </w:r>
      <w:r>
        <w:t xml:space="preserve">See </w:t>
      </w:r>
      <w:r w:rsidRPr="009956E2">
        <w:rPr>
          <w:i/>
        </w:rPr>
        <w:t>Arend and Another v Astra Furnishers (Pty) Ltd</w:t>
      </w:r>
      <w:r>
        <w:t xml:space="preserve"> 1974 (1) SA 298</w:t>
      </w:r>
    </w:p>
  </w:footnote>
  <w:footnote w:id="4">
    <w:p w:rsidR="00174945" w:rsidRPr="000656C3" w:rsidRDefault="00174945">
      <w:pPr>
        <w:pStyle w:val="FootnoteText"/>
      </w:pPr>
      <w:r>
        <w:rPr>
          <w:rStyle w:val="FootnoteReference"/>
        </w:rPr>
        <w:footnoteRef/>
      </w:r>
      <w:r>
        <w:t xml:space="preserve"> See </w:t>
      </w:r>
      <w:r w:rsidRPr="000656C3">
        <w:rPr>
          <w:i/>
        </w:rPr>
        <w:t>Bpoe Bank Berperk v Van Zyl</w:t>
      </w:r>
      <w:r>
        <w:t xml:space="preserve"> 2002 (50 SA 165 C.</w:t>
      </w:r>
    </w:p>
  </w:footnote>
  <w:footnote w:id="5">
    <w:p w:rsidR="00174945" w:rsidRPr="00285808" w:rsidRDefault="00174945">
      <w:pPr>
        <w:pStyle w:val="FootnoteText"/>
      </w:pPr>
      <w:r>
        <w:rPr>
          <w:rStyle w:val="FootnoteReference"/>
        </w:rPr>
        <w:footnoteRef/>
      </w:r>
      <w:r>
        <w:t xml:space="preserve">See </w:t>
      </w:r>
      <w:r w:rsidRPr="00285808">
        <w:rPr>
          <w:i/>
        </w:rPr>
        <w:t>Muza v Agricultural Bank of Zimbabwe</w:t>
      </w:r>
      <w:r>
        <w:t xml:space="preserve"> Ltd SC 138/02</w:t>
      </w:r>
    </w:p>
  </w:footnote>
  <w:footnote w:id="6">
    <w:p w:rsidR="00B86D06" w:rsidRPr="00B86D06" w:rsidRDefault="00B86D06">
      <w:pPr>
        <w:pStyle w:val="FootnoteText"/>
      </w:pPr>
      <w:r>
        <w:rPr>
          <w:rStyle w:val="FootnoteReference"/>
        </w:rPr>
        <w:footnoteRef/>
      </w:r>
      <w:r>
        <w:t xml:space="preserve"> </w:t>
      </w:r>
      <w:r w:rsidRPr="00741B9E">
        <w:rPr>
          <w:i/>
        </w:rPr>
        <w:t>International Export Trading Company Zimbabwe (Pvt) Ltd v Mazambani</w:t>
      </w:r>
      <w:r>
        <w:t xml:space="preserve"> HC 3117/15 (HH 195-17)</w:t>
      </w:r>
    </w:p>
  </w:footnote>
  <w:footnote w:id="7">
    <w:p w:rsidR="00CA0B9D" w:rsidRPr="00EB5AFE" w:rsidRDefault="00CA0B9D" w:rsidP="00CA0B9D">
      <w:pPr>
        <w:pStyle w:val="FootnoteText"/>
      </w:pPr>
      <w:r>
        <w:rPr>
          <w:rStyle w:val="FootnoteReference"/>
        </w:rPr>
        <w:footnoteRef/>
      </w:r>
      <w:r>
        <w:t xml:space="preserve">See  </w:t>
      </w:r>
      <w:r w:rsidRPr="00EB5AFE">
        <w:rPr>
          <w:i/>
        </w:rPr>
        <w:t>Trinity Engineering v Russel Karimazondo and Four Others</w:t>
      </w:r>
      <w:r>
        <w:t xml:space="preserve"> HC 8035/11 (HH672/15)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174945" w:rsidRDefault="00174945">
        <w:pPr>
          <w:pStyle w:val="Header"/>
          <w:jc w:val="right"/>
          <w:rPr>
            <w:noProof/>
          </w:rPr>
        </w:pPr>
        <w:r>
          <w:fldChar w:fldCharType="begin"/>
        </w:r>
        <w:r>
          <w:instrText xml:space="preserve"> PAGE   \* MERGEFORMAT </w:instrText>
        </w:r>
        <w:r>
          <w:fldChar w:fldCharType="separate"/>
        </w:r>
        <w:r w:rsidR="007F25F0">
          <w:rPr>
            <w:noProof/>
          </w:rPr>
          <w:t>1</w:t>
        </w:r>
        <w:r>
          <w:rPr>
            <w:noProof/>
          </w:rPr>
          <w:fldChar w:fldCharType="end"/>
        </w:r>
      </w:p>
      <w:p w:rsidR="00174945" w:rsidRDefault="00174945">
        <w:pPr>
          <w:pStyle w:val="Header"/>
          <w:jc w:val="right"/>
          <w:rPr>
            <w:noProof/>
          </w:rPr>
        </w:pPr>
        <w:r>
          <w:rPr>
            <w:noProof/>
          </w:rPr>
          <w:t>HH</w:t>
        </w:r>
        <w:r w:rsidR="00390082">
          <w:rPr>
            <w:noProof/>
          </w:rPr>
          <w:t xml:space="preserve"> 477-18</w:t>
        </w:r>
      </w:p>
      <w:p w:rsidR="00174945" w:rsidRDefault="00174945">
        <w:pPr>
          <w:pStyle w:val="Header"/>
          <w:jc w:val="right"/>
        </w:pPr>
        <w:r>
          <w:rPr>
            <w:noProof/>
          </w:rPr>
          <w:t>HC 1171/17</w:t>
        </w:r>
      </w:p>
    </w:sdtContent>
  </w:sdt>
  <w:p w:rsidR="00174945" w:rsidRDefault="001749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E10B7D"/>
    <w:multiLevelType w:val="hybridMultilevel"/>
    <w:tmpl w:val="DEE247D2"/>
    <w:lvl w:ilvl="0" w:tplc="3B5EEEE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A882DD6"/>
    <w:multiLevelType w:val="hybridMultilevel"/>
    <w:tmpl w:val="9E2453CE"/>
    <w:lvl w:ilvl="0" w:tplc="154454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FDC25FA"/>
    <w:multiLevelType w:val="hybridMultilevel"/>
    <w:tmpl w:val="1F6A6CC4"/>
    <w:lvl w:ilvl="0" w:tplc="2CDE8E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AB51D44"/>
    <w:multiLevelType w:val="hybridMultilevel"/>
    <w:tmpl w:val="30B2A3E2"/>
    <w:lvl w:ilvl="0" w:tplc="9C423F9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324B31F8"/>
    <w:multiLevelType w:val="hybridMultilevel"/>
    <w:tmpl w:val="06508B4C"/>
    <w:lvl w:ilvl="0" w:tplc="2934055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50B34C2"/>
    <w:multiLevelType w:val="hybridMultilevel"/>
    <w:tmpl w:val="DCBA495C"/>
    <w:lvl w:ilvl="0" w:tplc="32B6BB7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5363BE8"/>
    <w:multiLevelType w:val="hybridMultilevel"/>
    <w:tmpl w:val="2A2A1168"/>
    <w:lvl w:ilvl="0" w:tplc="3342B1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7145C32"/>
    <w:multiLevelType w:val="hybridMultilevel"/>
    <w:tmpl w:val="7A126396"/>
    <w:lvl w:ilvl="0" w:tplc="478ADAF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6252849"/>
    <w:multiLevelType w:val="hybridMultilevel"/>
    <w:tmpl w:val="11E0452E"/>
    <w:lvl w:ilvl="0" w:tplc="C76C00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6"/>
  </w:num>
  <w:num w:numId="2">
    <w:abstractNumId w:val="6"/>
  </w:num>
  <w:num w:numId="3">
    <w:abstractNumId w:val="1"/>
  </w:num>
  <w:num w:numId="4">
    <w:abstractNumId w:val="22"/>
  </w:num>
  <w:num w:numId="5">
    <w:abstractNumId w:val="24"/>
  </w:num>
  <w:num w:numId="6">
    <w:abstractNumId w:val="26"/>
  </w:num>
  <w:num w:numId="7">
    <w:abstractNumId w:val="12"/>
  </w:num>
  <w:num w:numId="8">
    <w:abstractNumId w:val="15"/>
  </w:num>
  <w:num w:numId="9">
    <w:abstractNumId w:val="21"/>
  </w:num>
  <w:num w:numId="10">
    <w:abstractNumId w:val="7"/>
  </w:num>
  <w:num w:numId="11">
    <w:abstractNumId w:val="19"/>
  </w:num>
  <w:num w:numId="12">
    <w:abstractNumId w:val="9"/>
  </w:num>
  <w:num w:numId="13">
    <w:abstractNumId w:val="14"/>
  </w:num>
  <w:num w:numId="14">
    <w:abstractNumId w:val="20"/>
  </w:num>
  <w:num w:numId="15">
    <w:abstractNumId w:val="25"/>
  </w:num>
  <w:num w:numId="16">
    <w:abstractNumId w:val="13"/>
  </w:num>
  <w:num w:numId="17">
    <w:abstractNumId w:val="3"/>
  </w:num>
  <w:num w:numId="18">
    <w:abstractNumId w:val="0"/>
  </w:num>
  <w:num w:numId="19">
    <w:abstractNumId w:val="18"/>
  </w:num>
  <w:num w:numId="20">
    <w:abstractNumId w:val="4"/>
  </w:num>
  <w:num w:numId="21">
    <w:abstractNumId w:val="23"/>
  </w:num>
  <w:num w:numId="22">
    <w:abstractNumId w:val="10"/>
  </w:num>
  <w:num w:numId="23">
    <w:abstractNumId w:val="2"/>
  </w:num>
  <w:num w:numId="24">
    <w:abstractNumId w:val="8"/>
  </w:num>
  <w:num w:numId="25">
    <w:abstractNumId w:val="5"/>
  </w:num>
  <w:num w:numId="26">
    <w:abstractNumId w:val="1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1033C"/>
    <w:rsid w:val="000147B5"/>
    <w:rsid w:val="00020429"/>
    <w:rsid w:val="00036056"/>
    <w:rsid w:val="00044546"/>
    <w:rsid w:val="000451CB"/>
    <w:rsid w:val="000467AC"/>
    <w:rsid w:val="00051357"/>
    <w:rsid w:val="000566D7"/>
    <w:rsid w:val="000656C3"/>
    <w:rsid w:val="00065992"/>
    <w:rsid w:val="00072CCD"/>
    <w:rsid w:val="000807CC"/>
    <w:rsid w:val="00080C6C"/>
    <w:rsid w:val="0008127A"/>
    <w:rsid w:val="0008185F"/>
    <w:rsid w:val="0008209B"/>
    <w:rsid w:val="00083CFF"/>
    <w:rsid w:val="00090BBF"/>
    <w:rsid w:val="0009579C"/>
    <w:rsid w:val="000A3514"/>
    <w:rsid w:val="000A48DB"/>
    <w:rsid w:val="000B46C2"/>
    <w:rsid w:val="000B5C25"/>
    <w:rsid w:val="000C1585"/>
    <w:rsid w:val="000C6214"/>
    <w:rsid w:val="000C65B2"/>
    <w:rsid w:val="000D7C1E"/>
    <w:rsid w:val="000E006A"/>
    <w:rsid w:val="000E4F4E"/>
    <w:rsid w:val="000E6B3F"/>
    <w:rsid w:val="000F6C31"/>
    <w:rsid w:val="001001DB"/>
    <w:rsid w:val="00100EA6"/>
    <w:rsid w:val="001015A9"/>
    <w:rsid w:val="00117CBD"/>
    <w:rsid w:val="00122EC5"/>
    <w:rsid w:val="00123797"/>
    <w:rsid w:val="00123FD7"/>
    <w:rsid w:val="0013174A"/>
    <w:rsid w:val="0013647D"/>
    <w:rsid w:val="00165726"/>
    <w:rsid w:val="00174945"/>
    <w:rsid w:val="0018232E"/>
    <w:rsid w:val="00183D71"/>
    <w:rsid w:val="00183E96"/>
    <w:rsid w:val="00190755"/>
    <w:rsid w:val="00191489"/>
    <w:rsid w:val="001916DB"/>
    <w:rsid w:val="00192463"/>
    <w:rsid w:val="00192891"/>
    <w:rsid w:val="001946A9"/>
    <w:rsid w:val="00195092"/>
    <w:rsid w:val="001A2B23"/>
    <w:rsid w:val="001A6DBB"/>
    <w:rsid w:val="001A7735"/>
    <w:rsid w:val="001B1437"/>
    <w:rsid w:val="001C16ED"/>
    <w:rsid w:val="001C5AA9"/>
    <w:rsid w:val="001C60C0"/>
    <w:rsid w:val="001C6CC1"/>
    <w:rsid w:val="001E0BDC"/>
    <w:rsid w:val="001E390F"/>
    <w:rsid w:val="001E416C"/>
    <w:rsid w:val="001F097B"/>
    <w:rsid w:val="001F0CCD"/>
    <w:rsid w:val="001F35CD"/>
    <w:rsid w:val="001F678C"/>
    <w:rsid w:val="001F7BE4"/>
    <w:rsid w:val="00202A27"/>
    <w:rsid w:val="002106D4"/>
    <w:rsid w:val="00210E97"/>
    <w:rsid w:val="00215808"/>
    <w:rsid w:val="00216B3D"/>
    <w:rsid w:val="00226660"/>
    <w:rsid w:val="002319D6"/>
    <w:rsid w:val="002405FA"/>
    <w:rsid w:val="00242B3E"/>
    <w:rsid w:val="00242E6F"/>
    <w:rsid w:val="0025507C"/>
    <w:rsid w:val="002564A8"/>
    <w:rsid w:val="00264214"/>
    <w:rsid w:val="00273F92"/>
    <w:rsid w:val="00285808"/>
    <w:rsid w:val="00293728"/>
    <w:rsid w:val="002A1EE0"/>
    <w:rsid w:val="002A6D8A"/>
    <w:rsid w:val="002C0252"/>
    <w:rsid w:val="002D1246"/>
    <w:rsid w:val="002D397B"/>
    <w:rsid w:val="002D62E1"/>
    <w:rsid w:val="002E5B08"/>
    <w:rsid w:val="002F3795"/>
    <w:rsid w:val="002F3DB8"/>
    <w:rsid w:val="003111CF"/>
    <w:rsid w:val="00320282"/>
    <w:rsid w:val="0034675B"/>
    <w:rsid w:val="00355C36"/>
    <w:rsid w:val="0035618E"/>
    <w:rsid w:val="00365691"/>
    <w:rsid w:val="00383CC5"/>
    <w:rsid w:val="00384346"/>
    <w:rsid w:val="00386207"/>
    <w:rsid w:val="0038730C"/>
    <w:rsid w:val="00390082"/>
    <w:rsid w:val="00390E7B"/>
    <w:rsid w:val="003A1EDE"/>
    <w:rsid w:val="003B20BF"/>
    <w:rsid w:val="003C2681"/>
    <w:rsid w:val="003C378F"/>
    <w:rsid w:val="003C5EE9"/>
    <w:rsid w:val="003D3E83"/>
    <w:rsid w:val="003D670B"/>
    <w:rsid w:val="003F2824"/>
    <w:rsid w:val="003F3A45"/>
    <w:rsid w:val="003F5580"/>
    <w:rsid w:val="003F7FBE"/>
    <w:rsid w:val="0040093B"/>
    <w:rsid w:val="00400ACA"/>
    <w:rsid w:val="00401CC7"/>
    <w:rsid w:val="00405BEA"/>
    <w:rsid w:val="00406E04"/>
    <w:rsid w:val="004144E9"/>
    <w:rsid w:val="004203A1"/>
    <w:rsid w:val="004445DA"/>
    <w:rsid w:val="004475E6"/>
    <w:rsid w:val="004500CB"/>
    <w:rsid w:val="00451135"/>
    <w:rsid w:val="00460F6B"/>
    <w:rsid w:val="004639FA"/>
    <w:rsid w:val="004711A7"/>
    <w:rsid w:val="0047227F"/>
    <w:rsid w:val="004735E9"/>
    <w:rsid w:val="00482DE2"/>
    <w:rsid w:val="00485DC3"/>
    <w:rsid w:val="00497FB0"/>
    <w:rsid w:val="004A06CC"/>
    <w:rsid w:val="004B7375"/>
    <w:rsid w:val="004C78B7"/>
    <w:rsid w:val="004C7B4C"/>
    <w:rsid w:val="004D4139"/>
    <w:rsid w:val="004E4BA6"/>
    <w:rsid w:val="005023C5"/>
    <w:rsid w:val="00503A3D"/>
    <w:rsid w:val="005066B5"/>
    <w:rsid w:val="0051239A"/>
    <w:rsid w:val="005213E9"/>
    <w:rsid w:val="00521501"/>
    <w:rsid w:val="00524CE5"/>
    <w:rsid w:val="0053181F"/>
    <w:rsid w:val="00532124"/>
    <w:rsid w:val="00532A60"/>
    <w:rsid w:val="00541674"/>
    <w:rsid w:val="00542B0B"/>
    <w:rsid w:val="005432BC"/>
    <w:rsid w:val="00553215"/>
    <w:rsid w:val="00553418"/>
    <w:rsid w:val="00557E46"/>
    <w:rsid w:val="0057413E"/>
    <w:rsid w:val="00592B58"/>
    <w:rsid w:val="00593DE4"/>
    <w:rsid w:val="005945E3"/>
    <w:rsid w:val="00595F6A"/>
    <w:rsid w:val="005A6410"/>
    <w:rsid w:val="005A70AA"/>
    <w:rsid w:val="005D2DFA"/>
    <w:rsid w:val="005D41DC"/>
    <w:rsid w:val="005E0ED2"/>
    <w:rsid w:val="005E1FC3"/>
    <w:rsid w:val="005F5AF9"/>
    <w:rsid w:val="005F5D5C"/>
    <w:rsid w:val="005F63AD"/>
    <w:rsid w:val="00610D6E"/>
    <w:rsid w:val="0061627B"/>
    <w:rsid w:val="00617218"/>
    <w:rsid w:val="0062597B"/>
    <w:rsid w:val="006302DD"/>
    <w:rsid w:val="00632F01"/>
    <w:rsid w:val="006343F5"/>
    <w:rsid w:val="0064067B"/>
    <w:rsid w:val="00651153"/>
    <w:rsid w:val="00660A88"/>
    <w:rsid w:val="006651EB"/>
    <w:rsid w:val="00676928"/>
    <w:rsid w:val="00677BE3"/>
    <w:rsid w:val="006802A1"/>
    <w:rsid w:val="00684149"/>
    <w:rsid w:val="006A02F3"/>
    <w:rsid w:val="006A05B9"/>
    <w:rsid w:val="006A2509"/>
    <w:rsid w:val="006A65B3"/>
    <w:rsid w:val="006B3F67"/>
    <w:rsid w:val="006B7F5C"/>
    <w:rsid w:val="006C2513"/>
    <w:rsid w:val="006D3AE3"/>
    <w:rsid w:val="006D7AEF"/>
    <w:rsid w:val="006E0CAD"/>
    <w:rsid w:val="006E2888"/>
    <w:rsid w:val="00700560"/>
    <w:rsid w:val="00705117"/>
    <w:rsid w:val="0072318E"/>
    <w:rsid w:val="0072321F"/>
    <w:rsid w:val="00724745"/>
    <w:rsid w:val="0072559B"/>
    <w:rsid w:val="00725DA9"/>
    <w:rsid w:val="007275F2"/>
    <w:rsid w:val="00741B9E"/>
    <w:rsid w:val="007455BE"/>
    <w:rsid w:val="0076341D"/>
    <w:rsid w:val="00764362"/>
    <w:rsid w:val="00766DB1"/>
    <w:rsid w:val="007706C7"/>
    <w:rsid w:val="00773DCE"/>
    <w:rsid w:val="00774C0E"/>
    <w:rsid w:val="00775EC9"/>
    <w:rsid w:val="0077627A"/>
    <w:rsid w:val="007779EA"/>
    <w:rsid w:val="00783C63"/>
    <w:rsid w:val="007905F6"/>
    <w:rsid w:val="00790FA2"/>
    <w:rsid w:val="00792632"/>
    <w:rsid w:val="007A13DA"/>
    <w:rsid w:val="007A2882"/>
    <w:rsid w:val="007A515E"/>
    <w:rsid w:val="007B4B9D"/>
    <w:rsid w:val="007B6BCE"/>
    <w:rsid w:val="007B75DB"/>
    <w:rsid w:val="007B7D1C"/>
    <w:rsid w:val="007C2219"/>
    <w:rsid w:val="007D73EE"/>
    <w:rsid w:val="007D7A7A"/>
    <w:rsid w:val="007D7E4B"/>
    <w:rsid w:val="007F25F0"/>
    <w:rsid w:val="007F6A2E"/>
    <w:rsid w:val="00800D9E"/>
    <w:rsid w:val="00802C94"/>
    <w:rsid w:val="00804275"/>
    <w:rsid w:val="00826ECF"/>
    <w:rsid w:val="00827610"/>
    <w:rsid w:val="00831025"/>
    <w:rsid w:val="00843C2C"/>
    <w:rsid w:val="00853C92"/>
    <w:rsid w:val="00862C84"/>
    <w:rsid w:val="0086329F"/>
    <w:rsid w:val="00864173"/>
    <w:rsid w:val="00864E52"/>
    <w:rsid w:val="0086651B"/>
    <w:rsid w:val="0088072B"/>
    <w:rsid w:val="00883780"/>
    <w:rsid w:val="008A0795"/>
    <w:rsid w:val="008A4BA3"/>
    <w:rsid w:val="008A7603"/>
    <w:rsid w:val="008B04F7"/>
    <w:rsid w:val="008B0512"/>
    <w:rsid w:val="008B78B5"/>
    <w:rsid w:val="008B7E3C"/>
    <w:rsid w:val="008C228B"/>
    <w:rsid w:val="008C294B"/>
    <w:rsid w:val="008C4EFB"/>
    <w:rsid w:val="008D0DAC"/>
    <w:rsid w:val="008D33BF"/>
    <w:rsid w:val="008D56C9"/>
    <w:rsid w:val="008D5B14"/>
    <w:rsid w:val="008F6B27"/>
    <w:rsid w:val="009049A6"/>
    <w:rsid w:val="009160A2"/>
    <w:rsid w:val="00921972"/>
    <w:rsid w:val="00924F5C"/>
    <w:rsid w:val="00931AAB"/>
    <w:rsid w:val="00936404"/>
    <w:rsid w:val="00940045"/>
    <w:rsid w:val="00944AE6"/>
    <w:rsid w:val="00961D83"/>
    <w:rsid w:val="00963A30"/>
    <w:rsid w:val="00964A1D"/>
    <w:rsid w:val="00971BE8"/>
    <w:rsid w:val="009724CA"/>
    <w:rsid w:val="00973B7D"/>
    <w:rsid w:val="009956E2"/>
    <w:rsid w:val="00996296"/>
    <w:rsid w:val="009A1665"/>
    <w:rsid w:val="009B6C41"/>
    <w:rsid w:val="009E3F68"/>
    <w:rsid w:val="009F2941"/>
    <w:rsid w:val="00A17B23"/>
    <w:rsid w:val="00A224BE"/>
    <w:rsid w:val="00A2642B"/>
    <w:rsid w:val="00A32902"/>
    <w:rsid w:val="00A33497"/>
    <w:rsid w:val="00A465F8"/>
    <w:rsid w:val="00A5344D"/>
    <w:rsid w:val="00A57104"/>
    <w:rsid w:val="00A63DCC"/>
    <w:rsid w:val="00A66595"/>
    <w:rsid w:val="00A67310"/>
    <w:rsid w:val="00A67A11"/>
    <w:rsid w:val="00A70274"/>
    <w:rsid w:val="00A71BC1"/>
    <w:rsid w:val="00A74CDA"/>
    <w:rsid w:val="00A8011B"/>
    <w:rsid w:val="00A8068F"/>
    <w:rsid w:val="00A820E4"/>
    <w:rsid w:val="00A91397"/>
    <w:rsid w:val="00AA75D1"/>
    <w:rsid w:val="00AB6264"/>
    <w:rsid w:val="00AC368F"/>
    <w:rsid w:val="00AC5598"/>
    <w:rsid w:val="00AD30D7"/>
    <w:rsid w:val="00B00361"/>
    <w:rsid w:val="00B019E8"/>
    <w:rsid w:val="00B13657"/>
    <w:rsid w:val="00B16F25"/>
    <w:rsid w:val="00B177C1"/>
    <w:rsid w:val="00B2441C"/>
    <w:rsid w:val="00B3468F"/>
    <w:rsid w:val="00B37BD6"/>
    <w:rsid w:val="00B511F8"/>
    <w:rsid w:val="00B56C2D"/>
    <w:rsid w:val="00B6195C"/>
    <w:rsid w:val="00B61EB9"/>
    <w:rsid w:val="00B809D3"/>
    <w:rsid w:val="00B86D06"/>
    <w:rsid w:val="00B92437"/>
    <w:rsid w:val="00B92C66"/>
    <w:rsid w:val="00B92EA7"/>
    <w:rsid w:val="00BA3ACD"/>
    <w:rsid w:val="00BA651D"/>
    <w:rsid w:val="00BB1D1B"/>
    <w:rsid w:val="00BB24DC"/>
    <w:rsid w:val="00BC5EBB"/>
    <w:rsid w:val="00BE25F4"/>
    <w:rsid w:val="00BF3061"/>
    <w:rsid w:val="00BF6A37"/>
    <w:rsid w:val="00C104A1"/>
    <w:rsid w:val="00C12EF2"/>
    <w:rsid w:val="00C151DA"/>
    <w:rsid w:val="00C210AF"/>
    <w:rsid w:val="00C36767"/>
    <w:rsid w:val="00C42989"/>
    <w:rsid w:val="00C63838"/>
    <w:rsid w:val="00C65A52"/>
    <w:rsid w:val="00C773D1"/>
    <w:rsid w:val="00C84DF1"/>
    <w:rsid w:val="00CA0B9D"/>
    <w:rsid w:val="00CA48AE"/>
    <w:rsid w:val="00CD1665"/>
    <w:rsid w:val="00CE20CB"/>
    <w:rsid w:val="00CE6323"/>
    <w:rsid w:val="00CF106B"/>
    <w:rsid w:val="00CF6279"/>
    <w:rsid w:val="00D12F8B"/>
    <w:rsid w:val="00D1344C"/>
    <w:rsid w:val="00D1585D"/>
    <w:rsid w:val="00D3143A"/>
    <w:rsid w:val="00D37968"/>
    <w:rsid w:val="00D40A47"/>
    <w:rsid w:val="00D4294D"/>
    <w:rsid w:val="00D43339"/>
    <w:rsid w:val="00D51414"/>
    <w:rsid w:val="00D55DD3"/>
    <w:rsid w:val="00D56D23"/>
    <w:rsid w:val="00D611EB"/>
    <w:rsid w:val="00D67C21"/>
    <w:rsid w:val="00D71A82"/>
    <w:rsid w:val="00D828DE"/>
    <w:rsid w:val="00D87187"/>
    <w:rsid w:val="00D96EF2"/>
    <w:rsid w:val="00DB58B5"/>
    <w:rsid w:val="00DB5BB1"/>
    <w:rsid w:val="00DC6DF9"/>
    <w:rsid w:val="00DC77DA"/>
    <w:rsid w:val="00DE793E"/>
    <w:rsid w:val="00DF0A2D"/>
    <w:rsid w:val="00DF7AE0"/>
    <w:rsid w:val="00E15273"/>
    <w:rsid w:val="00E35E50"/>
    <w:rsid w:val="00E5163E"/>
    <w:rsid w:val="00E561F8"/>
    <w:rsid w:val="00E6374A"/>
    <w:rsid w:val="00E66010"/>
    <w:rsid w:val="00E7487F"/>
    <w:rsid w:val="00E758C0"/>
    <w:rsid w:val="00E75FA9"/>
    <w:rsid w:val="00E81695"/>
    <w:rsid w:val="00E8202C"/>
    <w:rsid w:val="00E84641"/>
    <w:rsid w:val="00E85705"/>
    <w:rsid w:val="00EB5AFE"/>
    <w:rsid w:val="00EB605A"/>
    <w:rsid w:val="00EC48FA"/>
    <w:rsid w:val="00EC6CC0"/>
    <w:rsid w:val="00EF06D0"/>
    <w:rsid w:val="00EF376E"/>
    <w:rsid w:val="00EF3939"/>
    <w:rsid w:val="00EF3A9B"/>
    <w:rsid w:val="00F00E80"/>
    <w:rsid w:val="00F25040"/>
    <w:rsid w:val="00F33B17"/>
    <w:rsid w:val="00F41839"/>
    <w:rsid w:val="00F44250"/>
    <w:rsid w:val="00F7027B"/>
    <w:rsid w:val="00F70660"/>
    <w:rsid w:val="00FA5BAB"/>
    <w:rsid w:val="00FA6187"/>
    <w:rsid w:val="00FD7503"/>
    <w:rsid w:val="00FE34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456BC6-1F0C-4AD7-B6F5-84156946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0C6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79596-A8A1-488D-B7FE-B5105D14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2018-08-27T10:14:00Z</cp:lastPrinted>
  <dcterms:created xsi:type="dcterms:W3CDTF">2018-08-28T08:30:00Z</dcterms:created>
  <dcterms:modified xsi:type="dcterms:W3CDTF">2018-08-28T08:30:00Z</dcterms:modified>
</cp:coreProperties>
</file>