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2A4" w:rsidRPr="00B11960" w:rsidRDefault="00B11960" w:rsidP="00E35883">
      <w:pPr>
        <w:spacing w:after="0" w:line="240" w:lineRule="auto"/>
        <w:jc w:val="both"/>
        <w:rPr>
          <w:rFonts w:ascii="Times New Roman" w:hAnsi="Times New Roman" w:cs="Times New Roman"/>
          <w:sz w:val="24"/>
          <w:szCs w:val="24"/>
        </w:rPr>
      </w:pPr>
      <w:bookmarkStart w:id="0" w:name="_GoBack"/>
      <w:bookmarkEnd w:id="0"/>
      <w:r w:rsidRPr="00B11960">
        <w:rPr>
          <w:rFonts w:ascii="Times New Roman" w:hAnsi="Times New Roman" w:cs="Times New Roman"/>
          <w:sz w:val="24"/>
          <w:szCs w:val="24"/>
        </w:rPr>
        <w:t>PRIMEDIA EVENTS AND ENTERTAINMENT</w:t>
      </w:r>
    </w:p>
    <w:p w:rsidR="00B11960" w:rsidRPr="00B11960" w:rsidRDefault="00B11960" w:rsidP="00E35883">
      <w:pPr>
        <w:spacing w:after="0" w:line="240" w:lineRule="auto"/>
        <w:jc w:val="both"/>
        <w:rPr>
          <w:rFonts w:ascii="Times New Roman" w:hAnsi="Times New Roman" w:cs="Times New Roman"/>
          <w:sz w:val="24"/>
          <w:szCs w:val="24"/>
        </w:rPr>
      </w:pPr>
      <w:r w:rsidRPr="00B11960">
        <w:rPr>
          <w:rFonts w:ascii="Times New Roman" w:hAnsi="Times New Roman" w:cs="Times New Roman"/>
          <w:sz w:val="24"/>
          <w:szCs w:val="24"/>
        </w:rPr>
        <w:t>PROPRIETOR LIMITED</w:t>
      </w:r>
    </w:p>
    <w:p w:rsidR="00B11960" w:rsidRPr="00B11960" w:rsidRDefault="00B11960" w:rsidP="00E358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B11960" w:rsidRDefault="00B11960" w:rsidP="00E35883">
      <w:pPr>
        <w:spacing w:after="0" w:line="240" w:lineRule="auto"/>
        <w:jc w:val="both"/>
        <w:rPr>
          <w:rFonts w:ascii="Times New Roman" w:hAnsi="Times New Roman" w:cs="Times New Roman"/>
          <w:sz w:val="24"/>
          <w:szCs w:val="24"/>
        </w:rPr>
      </w:pPr>
      <w:r w:rsidRPr="00B11960">
        <w:rPr>
          <w:rFonts w:ascii="Times New Roman" w:hAnsi="Times New Roman" w:cs="Times New Roman"/>
          <w:sz w:val="24"/>
          <w:szCs w:val="24"/>
        </w:rPr>
        <w:t>MOPANI PROPERTY DEVELOPMENT</w:t>
      </w:r>
    </w:p>
    <w:p w:rsidR="00B11960" w:rsidRDefault="00B11960" w:rsidP="00E35883">
      <w:pPr>
        <w:spacing w:after="0" w:line="240" w:lineRule="auto"/>
        <w:jc w:val="both"/>
        <w:rPr>
          <w:rFonts w:ascii="Times New Roman" w:hAnsi="Times New Roman" w:cs="Times New Roman"/>
          <w:sz w:val="24"/>
          <w:szCs w:val="24"/>
        </w:rPr>
      </w:pPr>
    </w:p>
    <w:p w:rsidR="00B11960" w:rsidRDefault="00B11960" w:rsidP="00E35883">
      <w:pPr>
        <w:spacing w:after="0" w:line="240" w:lineRule="auto"/>
        <w:jc w:val="both"/>
        <w:rPr>
          <w:rFonts w:ascii="Times New Roman" w:hAnsi="Times New Roman" w:cs="Times New Roman"/>
          <w:sz w:val="24"/>
          <w:szCs w:val="24"/>
        </w:rPr>
      </w:pPr>
    </w:p>
    <w:p w:rsidR="00365148" w:rsidRDefault="00365148" w:rsidP="00E35883">
      <w:pPr>
        <w:spacing w:after="0" w:line="240" w:lineRule="auto"/>
        <w:jc w:val="both"/>
        <w:rPr>
          <w:rFonts w:ascii="Times New Roman" w:hAnsi="Times New Roman" w:cs="Times New Roman"/>
          <w:sz w:val="24"/>
          <w:szCs w:val="24"/>
        </w:rPr>
      </w:pPr>
    </w:p>
    <w:p w:rsidR="00B11960" w:rsidRDefault="00B11960" w:rsidP="00E358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HIGH COURT OF ZIMBABWE</w:t>
      </w:r>
    </w:p>
    <w:p w:rsidR="00B11960" w:rsidRDefault="00B11960" w:rsidP="00E358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PHIRI J</w:t>
      </w:r>
    </w:p>
    <w:p w:rsidR="00B11960" w:rsidRDefault="00B11960" w:rsidP="00E358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9C062D">
        <w:rPr>
          <w:rFonts w:ascii="Times New Roman" w:hAnsi="Times New Roman" w:cs="Times New Roman"/>
          <w:sz w:val="24"/>
          <w:szCs w:val="24"/>
        </w:rPr>
        <w:t>16 January 2018 and 28 March 2018</w:t>
      </w:r>
    </w:p>
    <w:p w:rsidR="00B11960" w:rsidRDefault="00B11960" w:rsidP="00E35883">
      <w:pPr>
        <w:spacing w:after="0" w:line="240" w:lineRule="auto"/>
        <w:jc w:val="both"/>
        <w:rPr>
          <w:rFonts w:ascii="Times New Roman" w:hAnsi="Times New Roman" w:cs="Times New Roman"/>
          <w:sz w:val="24"/>
          <w:szCs w:val="24"/>
        </w:rPr>
      </w:pPr>
    </w:p>
    <w:p w:rsidR="00B11960" w:rsidRDefault="00B11960" w:rsidP="00E35883">
      <w:pPr>
        <w:spacing w:after="0" w:line="240" w:lineRule="auto"/>
        <w:jc w:val="both"/>
        <w:rPr>
          <w:rFonts w:ascii="Times New Roman" w:hAnsi="Times New Roman" w:cs="Times New Roman"/>
          <w:sz w:val="24"/>
          <w:szCs w:val="24"/>
        </w:rPr>
      </w:pPr>
    </w:p>
    <w:p w:rsidR="00365148" w:rsidRDefault="00365148" w:rsidP="00E35883">
      <w:pPr>
        <w:spacing w:after="0" w:line="240" w:lineRule="auto"/>
        <w:jc w:val="both"/>
        <w:rPr>
          <w:rFonts w:ascii="Times New Roman" w:hAnsi="Times New Roman" w:cs="Times New Roman"/>
          <w:b/>
          <w:sz w:val="24"/>
          <w:szCs w:val="24"/>
        </w:rPr>
      </w:pPr>
    </w:p>
    <w:p w:rsidR="00B11960" w:rsidRPr="00B11960" w:rsidRDefault="00B11960" w:rsidP="00E35883">
      <w:pPr>
        <w:spacing w:after="0" w:line="240" w:lineRule="auto"/>
        <w:jc w:val="both"/>
        <w:rPr>
          <w:rFonts w:ascii="Times New Roman" w:hAnsi="Times New Roman" w:cs="Times New Roman"/>
          <w:b/>
          <w:sz w:val="24"/>
          <w:szCs w:val="24"/>
        </w:rPr>
      </w:pPr>
      <w:r w:rsidRPr="00B11960">
        <w:rPr>
          <w:rFonts w:ascii="Times New Roman" w:hAnsi="Times New Roman" w:cs="Times New Roman"/>
          <w:b/>
          <w:sz w:val="24"/>
          <w:szCs w:val="24"/>
        </w:rPr>
        <w:t>Opposed Application</w:t>
      </w:r>
    </w:p>
    <w:p w:rsidR="00B11960" w:rsidRDefault="00B11960" w:rsidP="00E35883">
      <w:pPr>
        <w:spacing w:after="0" w:line="240" w:lineRule="auto"/>
        <w:jc w:val="both"/>
        <w:rPr>
          <w:rFonts w:ascii="Times New Roman" w:hAnsi="Times New Roman" w:cs="Times New Roman"/>
          <w:sz w:val="24"/>
          <w:szCs w:val="24"/>
        </w:rPr>
      </w:pPr>
    </w:p>
    <w:p w:rsidR="00B11960" w:rsidRDefault="00D64E03" w:rsidP="00E35883">
      <w:pPr>
        <w:spacing w:after="0" w:line="240" w:lineRule="auto"/>
        <w:jc w:val="both"/>
        <w:rPr>
          <w:rFonts w:ascii="Times New Roman" w:hAnsi="Times New Roman" w:cs="Times New Roman"/>
          <w:sz w:val="24"/>
          <w:szCs w:val="24"/>
        </w:rPr>
      </w:pPr>
      <w:r w:rsidRPr="00D64E03">
        <w:rPr>
          <w:rFonts w:ascii="Times New Roman" w:hAnsi="Times New Roman" w:cs="Times New Roman"/>
          <w:i/>
          <w:sz w:val="24"/>
          <w:szCs w:val="24"/>
        </w:rPr>
        <w:t>M Mako</w:t>
      </w:r>
      <w:r w:rsidR="00B11960">
        <w:rPr>
          <w:rFonts w:ascii="Times New Roman" w:hAnsi="Times New Roman" w:cs="Times New Roman"/>
          <w:sz w:val="24"/>
          <w:szCs w:val="24"/>
        </w:rPr>
        <w:t>, for the applicant</w:t>
      </w:r>
    </w:p>
    <w:p w:rsidR="00B11960" w:rsidRDefault="001E4AB5" w:rsidP="00E35883">
      <w:pPr>
        <w:spacing w:after="0" w:line="240" w:lineRule="auto"/>
        <w:jc w:val="both"/>
        <w:rPr>
          <w:rFonts w:ascii="Times New Roman" w:hAnsi="Times New Roman" w:cs="Times New Roman"/>
          <w:sz w:val="24"/>
          <w:szCs w:val="24"/>
        </w:rPr>
      </w:pPr>
      <w:r w:rsidRPr="001E4AB5">
        <w:rPr>
          <w:rFonts w:ascii="Times New Roman" w:hAnsi="Times New Roman" w:cs="Times New Roman"/>
          <w:i/>
          <w:sz w:val="24"/>
          <w:szCs w:val="24"/>
        </w:rPr>
        <w:t>R Stewart</w:t>
      </w:r>
      <w:r w:rsidR="00B11960">
        <w:rPr>
          <w:rFonts w:ascii="Times New Roman" w:hAnsi="Times New Roman" w:cs="Times New Roman"/>
          <w:sz w:val="24"/>
          <w:szCs w:val="24"/>
        </w:rPr>
        <w:t>, for the respondent</w:t>
      </w:r>
    </w:p>
    <w:p w:rsidR="00B11960" w:rsidRDefault="00B11960" w:rsidP="00E35883">
      <w:pPr>
        <w:spacing w:after="0" w:line="240" w:lineRule="auto"/>
        <w:jc w:val="both"/>
        <w:rPr>
          <w:rFonts w:ascii="Times New Roman" w:hAnsi="Times New Roman" w:cs="Times New Roman"/>
          <w:sz w:val="24"/>
          <w:szCs w:val="24"/>
        </w:rPr>
      </w:pPr>
    </w:p>
    <w:p w:rsidR="00B11960" w:rsidRDefault="00B11960" w:rsidP="00E358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PHIRI J: This matter came before me as an opposed application. The applicant sought confirmation of an interim order that was granted by consent on the 22</w:t>
      </w:r>
      <w:r w:rsidRPr="00B11960">
        <w:rPr>
          <w:rFonts w:ascii="Times New Roman" w:hAnsi="Times New Roman" w:cs="Times New Roman"/>
          <w:sz w:val="24"/>
          <w:szCs w:val="24"/>
          <w:vertAlign w:val="superscript"/>
        </w:rPr>
        <w:t>nd</w:t>
      </w:r>
      <w:r>
        <w:rPr>
          <w:rFonts w:ascii="Times New Roman" w:hAnsi="Times New Roman" w:cs="Times New Roman"/>
          <w:sz w:val="24"/>
          <w:szCs w:val="24"/>
        </w:rPr>
        <w:t xml:space="preserve"> May 2017 by the Honourable </w:t>
      </w:r>
      <w:r w:rsidRPr="00E35883">
        <w:rPr>
          <w:rFonts w:ascii="Times New Roman" w:hAnsi="Times New Roman" w:cs="Times New Roman"/>
          <w:smallCaps/>
          <w:sz w:val="24"/>
          <w:szCs w:val="24"/>
        </w:rPr>
        <w:t>Justice Tsanga</w:t>
      </w:r>
      <w:r>
        <w:rPr>
          <w:rFonts w:ascii="Times New Roman" w:hAnsi="Times New Roman" w:cs="Times New Roman"/>
          <w:sz w:val="24"/>
          <w:szCs w:val="24"/>
        </w:rPr>
        <w:t>.</w:t>
      </w:r>
    </w:p>
    <w:p w:rsidR="00B11960" w:rsidRDefault="00B11960" w:rsidP="00E358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operative part of the consent order granted was as follows;</w:t>
      </w:r>
    </w:p>
    <w:p w:rsidR="00B11960" w:rsidRPr="00E35883" w:rsidRDefault="00BA02B7" w:rsidP="00E35883">
      <w:pPr>
        <w:spacing w:after="0" w:line="360" w:lineRule="auto"/>
        <w:jc w:val="both"/>
        <w:rPr>
          <w:rFonts w:ascii="Times New Roman" w:hAnsi="Times New Roman" w:cs="Times New Roman"/>
          <w:sz w:val="24"/>
          <w:szCs w:val="24"/>
          <w:u w:val="single"/>
        </w:rPr>
      </w:pPr>
      <w:r w:rsidRPr="00BA02B7">
        <w:rPr>
          <w:rFonts w:ascii="Times New Roman" w:hAnsi="Times New Roman" w:cs="Times New Roman"/>
          <w:sz w:val="24"/>
          <w:szCs w:val="24"/>
        </w:rPr>
        <w:t>“</w:t>
      </w:r>
      <w:r w:rsidR="00565268" w:rsidRPr="00E35883">
        <w:rPr>
          <w:rFonts w:ascii="Times New Roman" w:hAnsi="Times New Roman" w:cs="Times New Roman"/>
          <w:sz w:val="24"/>
          <w:szCs w:val="24"/>
          <w:u w:val="single"/>
        </w:rPr>
        <w:t>Interim Relief Granted</w:t>
      </w:r>
    </w:p>
    <w:p w:rsidR="00B11960" w:rsidRDefault="00B11960" w:rsidP="00E358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pending confirmation of this order on the return day, the following relief is granted.</w:t>
      </w:r>
    </w:p>
    <w:p w:rsidR="00B11960" w:rsidRDefault="00B11960" w:rsidP="00E3588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ordered by consent that both parties immediately stop any and all street light installation work on the section on Borrowdale road outside Sam Levy’s Walk between Dorme and Piers Road.”</w:t>
      </w:r>
    </w:p>
    <w:p w:rsidR="00B11960" w:rsidRDefault="00B11960" w:rsidP="00E35883">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The terms of the final order sought when the matter was presented before me for argument was couched as follows;</w:t>
      </w:r>
    </w:p>
    <w:p w:rsidR="00B11960" w:rsidRPr="00E35883" w:rsidRDefault="00565268" w:rsidP="00E35883">
      <w:pPr>
        <w:pStyle w:val="ListParagraph"/>
        <w:spacing w:after="0" w:line="360" w:lineRule="auto"/>
        <w:ind w:left="0"/>
        <w:jc w:val="both"/>
        <w:rPr>
          <w:rFonts w:ascii="Times New Roman" w:hAnsi="Times New Roman" w:cs="Times New Roman"/>
          <w:sz w:val="24"/>
          <w:szCs w:val="24"/>
          <w:u w:val="single"/>
        </w:rPr>
      </w:pPr>
      <w:r w:rsidRPr="00E35883">
        <w:rPr>
          <w:rFonts w:ascii="Times New Roman" w:hAnsi="Times New Roman" w:cs="Times New Roman"/>
          <w:sz w:val="24"/>
          <w:szCs w:val="24"/>
          <w:u w:val="single"/>
        </w:rPr>
        <w:t>Terms Of The Final Order Sought</w:t>
      </w:r>
    </w:p>
    <w:p w:rsidR="00B11960" w:rsidRDefault="00950181" w:rsidP="00E3588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shall remove all installations, equipment and materials and is restrained from all and any future installations of solar </w:t>
      </w:r>
      <w:r w:rsidR="00D64E03">
        <w:rPr>
          <w:rFonts w:ascii="Times New Roman" w:hAnsi="Times New Roman" w:cs="Times New Roman"/>
          <w:sz w:val="24"/>
          <w:szCs w:val="24"/>
        </w:rPr>
        <w:t>street</w:t>
      </w:r>
      <w:r>
        <w:rPr>
          <w:rFonts w:ascii="Times New Roman" w:hAnsi="Times New Roman" w:cs="Times New Roman"/>
          <w:sz w:val="24"/>
          <w:szCs w:val="24"/>
        </w:rPr>
        <w:t xml:space="preserve"> lights on the section on Borrowdale road outside Sam Levy’s Village Walk between Dornie and Piers Road, assigned to the applicant in terms of an agreement between the City of Harare and the applicant or interfering with the rights of the applicant in any way thereof.</w:t>
      </w:r>
    </w:p>
    <w:p w:rsidR="00950181" w:rsidRDefault="00950181" w:rsidP="00E3588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shall pay the costs of this application</w:t>
      </w:r>
      <w:r w:rsidR="00E35883">
        <w:rPr>
          <w:rFonts w:ascii="Times New Roman" w:hAnsi="Times New Roman" w:cs="Times New Roman"/>
          <w:sz w:val="24"/>
          <w:szCs w:val="24"/>
        </w:rPr>
        <w:t>.</w:t>
      </w:r>
      <w:r w:rsidR="00BA02B7">
        <w:rPr>
          <w:rFonts w:ascii="Times New Roman" w:hAnsi="Times New Roman" w:cs="Times New Roman"/>
          <w:sz w:val="24"/>
          <w:szCs w:val="24"/>
        </w:rPr>
        <w:t>”</w:t>
      </w:r>
    </w:p>
    <w:p w:rsidR="00E35883" w:rsidRDefault="00950181" w:rsidP="00E358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950181" w:rsidRDefault="00E35883" w:rsidP="00E358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950181">
        <w:rPr>
          <w:rFonts w:ascii="Times New Roman" w:hAnsi="Times New Roman" w:cs="Times New Roman"/>
          <w:sz w:val="24"/>
          <w:szCs w:val="24"/>
        </w:rPr>
        <w:t>At the hearing of this application</w:t>
      </w:r>
      <w:r w:rsidR="00021428">
        <w:rPr>
          <w:rFonts w:ascii="Times New Roman" w:hAnsi="Times New Roman" w:cs="Times New Roman"/>
          <w:sz w:val="24"/>
          <w:szCs w:val="24"/>
        </w:rPr>
        <w:t>,</w:t>
      </w:r>
      <w:r w:rsidR="00950181">
        <w:rPr>
          <w:rFonts w:ascii="Times New Roman" w:hAnsi="Times New Roman" w:cs="Times New Roman"/>
          <w:sz w:val="24"/>
          <w:szCs w:val="24"/>
        </w:rPr>
        <w:t xml:space="preserve"> an application for condonation of the late filing of respondent’s heads of argument</w:t>
      </w:r>
      <w:r w:rsidR="001E4AB5">
        <w:rPr>
          <w:rFonts w:ascii="Times New Roman" w:hAnsi="Times New Roman" w:cs="Times New Roman"/>
          <w:sz w:val="24"/>
          <w:szCs w:val="24"/>
        </w:rPr>
        <w:t>,</w:t>
      </w:r>
      <w:r w:rsidR="00950181">
        <w:rPr>
          <w:rFonts w:ascii="Times New Roman" w:hAnsi="Times New Roman" w:cs="Times New Roman"/>
          <w:sz w:val="24"/>
          <w:szCs w:val="24"/>
        </w:rPr>
        <w:t xml:space="preserve"> was made</w:t>
      </w:r>
      <w:r w:rsidR="001E4AB5">
        <w:rPr>
          <w:rFonts w:ascii="Times New Roman" w:hAnsi="Times New Roman" w:cs="Times New Roman"/>
          <w:sz w:val="24"/>
          <w:szCs w:val="24"/>
        </w:rPr>
        <w:t>,</w:t>
      </w:r>
      <w:r w:rsidR="00950181">
        <w:rPr>
          <w:rFonts w:ascii="Times New Roman" w:hAnsi="Times New Roman" w:cs="Times New Roman"/>
          <w:sz w:val="24"/>
          <w:szCs w:val="24"/>
        </w:rPr>
        <w:t xml:space="preserve"> and</w:t>
      </w:r>
      <w:r w:rsidR="001E4AB5">
        <w:rPr>
          <w:rFonts w:ascii="Times New Roman" w:hAnsi="Times New Roman" w:cs="Times New Roman"/>
          <w:sz w:val="24"/>
          <w:szCs w:val="24"/>
        </w:rPr>
        <w:t>,</w:t>
      </w:r>
      <w:r w:rsidR="00950181">
        <w:rPr>
          <w:rFonts w:ascii="Times New Roman" w:hAnsi="Times New Roman" w:cs="Times New Roman"/>
          <w:sz w:val="24"/>
          <w:szCs w:val="24"/>
        </w:rPr>
        <w:t xml:space="preserve"> this was granted by consent.</w:t>
      </w:r>
    </w:p>
    <w:p w:rsidR="00950181" w:rsidRPr="00E35883" w:rsidRDefault="00565268" w:rsidP="00E35883">
      <w:pPr>
        <w:spacing w:after="0" w:line="360" w:lineRule="auto"/>
        <w:jc w:val="both"/>
        <w:rPr>
          <w:rFonts w:ascii="Times New Roman" w:hAnsi="Times New Roman" w:cs="Times New Roman"/>
          <w:sz w:val="24"/>
          <w:szCs w:val="24"/>
          <w:u w:val="single"/>
        </w:rPr>
      </w:pPr>
      <w:r w:rsidRPr="00E35883">
        <w:rPr>
          <w:rFonts w:ascii="Times New Roman" w:hAnsi="Times New Roman" w:cs="Times New Roman"/>
          <w:sz w:val="24"/>
          <w:szCs w:val="24"/>
          <w:u w:val="single"/>
        </w:rPr>
        <w:t>Factual Background</w:t>
      </w:r>
    </w:p>
    <w:p w:rsidR="00950181" w:rsidRDefault="00950181" w:rsidP="00E358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brief background to this dispute is outlined in paragraphs 6 to 7 of the </w:t>
      </w:r>
      <w:r w:rsidR="00021428">
        <w:rPr>
          <w:rFonts w:ascii="Times New Roman" w:hAnsi="Times New Roman" w:cs="Times New Roman"/>
          <w:sz w:val="24"/>
          <w:szCs w:val="24"/>
        </w:rPr>
        <w:t>a</w:t>
      </w:r>
      <w:r>
        <w:rPr>
          <w:rFonts w:ascii="Times New Roman" w:hAnsi="Times New Roman" w:cs="Times New Roman"/>
          <w:sz w:val="24"/>
          <w:szCs w:val="24"/>
        </w:rPr>
        <w:t>pplication and its founding papers</w:t>
      </w:r>
      <w:r w:rsidR="001E4AB5">
        <w:rPr>
          <w:rFonts w:ascii="Times New Roman" w:hAnsi="Times New Roman" w:cs="Times New Roman"/>
          <w:sz w:val="24"/>
          <w:szCs w:val="24"/>
        </w:rPr>
        <w:t>. I</w:t>
      </w:r>
      <w:r>
        <w:rPr>
          <w:rFonts w:ascii="Times New Roman" w:hAnsi="Times New Roman" w:cs="Times New Roman"/>
          <w:sz w:val="24"/>
          <w:szCs w:val="24"/>
        </w:rPr>
        <w:t>t is necessary to briefly quote them as follows;</w:t>
      </w:r>
    </w:p>
    <w:p w:rsidR="00950181" w:rsidRPr="00E35883" w:rsidRDefault="00950181" w:rsidP="003B175D">
      <w:pPr>
        <w:spacing w:after="0" w:line="240" w:lineRule="auto"/>
        <w:rPr>
          <w:rFonts w:ascii="Times New Roman" w:hAnsi="Times New Roman" w:cs="Times New Roman"/>
        </w:rPr>
      </w:pPr>
      <w:r>
        <w:rPr>
          <w:rFonts w:ascii="Times New Roman" w:hAnsi="Times New Roman" w:cs="Times New Roman"/>
          <w:sz w:val="24"/>
          <w:szCs w:val="24"/>
        </w:rPr>
        <w:tab/>
        <w:t>“</w:t>
      </w:r>
      <w:r w:rsidRPr="00E35883">
        <w:rPr>
          <w:rFonts w:ascii="Times New Roman" w:hAnsi="Times New Roman" w:cs="Times New Roman"/>
        </w:rPr>
        <w:t>6</w:t>
      </w:r>
      <w:r w:rsidR="00E70BF1" w:rsidRPr="00E35883">
        <w:rPr>
          <w:rFonts w:ascii="Times New Roman" w:hAnsi="Times New Roman" w:cs="Times New Roman"/>
        </w:rPr>
        <w:t xml:space="preserve"> The applicant is a registered foreign company, an outdoor advertising media specialist, </w:t>
      </w:r>
      <w:r w:rsidR="00E35883" w:rsidRPr="00E35883">
        <w:rPr>
          <w:rFonts w:ascii="Times New Roman" w:hAnsi="Times New Roman" w:cs="Times New Roman"/>
        </w:rPr>
        <w:tab/>
      </w:r>
      <w:r w:rsidR="00E70BF1" w:rsidRPr="00E35883">
        <w:rPr>
          <w:rFonts w:ascii="Times New Roman" w:hAnsi="Times New Roman" w:cs="Times New Roman"/>
        </w:rPr>
        <w:t xml:space="preserve">focusing primarily on the marketing and sales of outdoor advertising signage. It offers outdoor </w:t>
      </w:r>
      <w:r w:rsidR="003B175D">
        <w:rPr>
          <w:rFonts w:ascii="Times New Roman" w:hAnsi="Times New Roman" w:cs="Times New Roman"/>
        </w:rPr>
        <w:tab/>
      </w:r>
      <w:r w:rsidR="00E70BF1" w:rsidRPr="00E35883">
        <w:rPr>
          <w:rFonts w:ascii="Times New Roman" w:hAnsi="Times New Roman" w:cs="Times New Roman"/>
        </w:rPr>
        <w:t>exposure across a mix of media types, including digital signs, airport advertising,</w:t>
      </w:r>
      <w:r w:rsidR="00E35883" w:rsidRPr="00E35883">
        <w:rPr>
          <w:rFonts w:ascii="Times New Roman" w:hAnsi="Times New Roman" w:cs="Times New Roman"/>
        </w:rPr>
        <w:tab/>
      </w:r>
      <w:r w:rsidR="00E70BF1" w:rsidRPr="00E35883">
        <w:rPr>
          <w:rFonts w:ascii="Times New Roman" w:hAnsi="Times New Roman" w:cs="Times New Roman"/>
        </w:rPr>
        <w:t xml:space="preserve">freeway and </w:t>
      </w:r>
      <w:r w:rsidR="003B175D">
        <w:rPr>
          <w:rFonts w:ascii="Times New Roman" w:hAnsi="Times New Roman" w:cs="Times New Roman"/>
        </w:rPr>
        <w:tab/>
      </w:r>
      <w:r w:rsidR="00E70BF1" w:rsidRPr="00E35883">
        <w:rPr>
          <w:rFonts w:ascii="Times New Roman" w:hAnsi="Times New Roman" w:cs="Times New Roman"/>
        </w:rPr>
        <w:t>suburban spectaculars and street furniture such as solar streetlights.</w:t>
      </w:r>
    </w:p>
    <w:p w:rsidR="00B00D48" w:rsidRPr="00E35883" w:rsidRDefault="00950181" w:rsidP="003B175D">
      <w:pPr>
        <w:spacing w:after="0" w:line="240" w:lineRule="auto"/>
        <w:rPr>
          <w:rFonts w:ascii="Times New Roman" w:hAnsi="Times New Roman" w:cs="Times New Roman"/>
        </w:rPr>
      </w:pPr>
      <w:r w:rsidRPr="00E35883">
        <w:rPr>
          <w:rFonts w:ascii="Times New Roman" w:hAnsi="Times New Roman" w:cs="Times New Roman"/>
        </w:rPr>
        <w:tab/>
        <w:t>7</w:t>
      </w:r>
      <w:r w:rsidR="00E70BF1" w:rsidRPr="00E35883">
        <w:rPr>
          <w:rFonts w:ascii="Times New Roman" w:hAnsi="Times New Roman" w:cs="Times New Roman"/>
        </w:rPr>
        <w:t>. The applicant has an agreement with the City of Harare, entered on the 21</w:t>
      </w:r>
      <w:r w:rsidR="00E70BF1" w:rsidRPr="00E35883">
        <w:rPr>
          <w:rFonts w:ascii="Times New Roman" w:hAnsi="Times New Roman" w:cs="Times New Roman"/>
          <w:vertAlign w:val="superscript"/>
        </w:rPr>
        <w:t>st</w:t>
      </w:r>
      <w:r w:rsidR="00E70BF1" w:rsidRPr="00E35883">
        <w:rPr>
          <w:rFonts w:ascii="Times New Roman" w:hAnsi="Times New Roman" w:cs="Times New Roman"/>
        </w:rPr>
        <w:t xml:space="preserve"> March 2014. </w:t>
      </w:r>
      <w:r w:rsidR="003B175D">
        <w:rPr>
          <w:rFonts w:ascii="Times New Roman" w:hAnsi="Times New Roman" w:cs="Times New Roman"/>
        </w:rPr>
        <w:tab/>
      </w:r>
      <w:r w:rsidR="00E70BF1" w:rsidRPr="00E35883">
        <w:rPr>
          <w:rFonts w:ascii="Times New Roman" w:hAnsi="Times New Roman" w:cs="Times New Roman"/>
        </w:rPr>
        <w:t xml:space="preserve">The material terms of the agreement are that the applicant would install, </w:t>
      </w:r>
      <w:r w:rsidR="00E35883" w:rsidRPr="00E35883">
        <w:rPr>
          <w:rFonts w:ascii="Times New Roman" w:hAnsi="Times New Roman" w:cs="Times New Roman"/>
        </w:rPr>
        <w:tab/>
      </w:r>
      <w:r w:rsidR="00E70BF1" w:rsidRPr="00E35883">
        <w:rPr>
          <w:rFonts w:ascii="Times New Roman" w:hAnsi="Times New Roman" w:cs="Times New Roman"/>
        </w:rPr>
        <w:t xml:space="preserve">commission and </w:t>
      </w:r>
      <w:r w:rsidR="003B175D">
        <w:rPr>
          <w:rFonts w:ascii="Times New Roman" w:hAnsi="Times New Roman" w:cs="Times New Roman"/>
        </w:rPr>
        <w:tab/>
      </w:r>
      <w:r w:rsidR="00E70BF1" w:rsidRPr="00E35883">
        <w:rPr>
          <w:rFonts w:ascii="Times New Roman" w:hAnsi="Times New Roman" w:cs="Times New Roman"/>
        </w:rPr>
        <w:t>maintain solar</w:t>
      </w:r>
      <w:r w:rsidR="00B00D48" w:rsidRPr="00E35883">
        <w:rPr>
          <w:rFonts w:ascii="Times New Roman" w:hAnsi="Times New Roman" w:cs="Times New Roman"/>
        </w:rPr>
        <w:t xml:space="preserve"> streetlights in and around Harare CBD. In return, the applicant is assigned </w:t>
      </w:r>
      <w:r w:rsidR="003B175D">
        <w:rPr>
          <w:rFonts w:ascii="Times New Roman" w:hAnsi="Times New Roman" w:cs="Times New Roman"/>
        </w:rPr>
        <w:tab/>
      </w:r>
      <w:r w:rsidR="00B00D48" w:rsidRPr="00E35883">
        <w:rPr>
          <w:rFonts w:ascii="Times New Roman" w:hAnsi="Times New Roman" w:cs="Times New Roman"/>
        </w:rPr>
        <w:t xml:space="preserve">advertising rights on the installed solar streetlights at no costs to the City of Harare. Copies </w:t>
      </w:r>
      <w:r w:rsidR="003B175D">
        <w:rPr>
          <w:rFonts w:ascii="Times New Roman" w:hAnsi="Times New Roman" w:cs="Times New Roman"/>
        </w:rPr>
        <w:tab/>
      </w:r>
      <w:r w:rsidR="00B00D48" w:rsidRPr="00E35883">
        <w:rPr>
          <w:rFonts w:ascii="Times New Roman" w:hAnsi="Times New Roman" w:cs="Times New Roman"/>
        </w:rPr>
        <w:t xml:space="preserve">of the main agreement and addendum V are annexed hereto as Annexure A1 &amp; A2 </w:t>
      </w:r>
      <w:r w:rsidR="003B175D">
        <w:rPr>
          <w:rFonts w:ascii="Times New Roman" w:hAnsi="Times New Roman" w:cs="Times New Roman"/>
        </w:rPr>
        <w:tab/>
      </w:r>
      <w:r w:rsidR="00B00D48" w:rsidRPr="00E35883">
        <w:rPr>
          <w:rFonts w:ascii="Times New Roman" w:hAnsi="Times New Roman" w:cs="Times New Roman"/>
        </w:rPr>
        <w:t>respectively.</w:t>
      </w:r>
    </w:p>
    <w:p w:rsidR="00950181" w:rsidRPr="00E35883" w:rsidRDefault="00950181" w:rsidP="003B175D">
      <w:pPr>
        <w:spacing w:after="0" w:line="240" w:lineRule="auto"/>
        <w:rPr>
          <w:rFonts w:ascii="Times New Roman" w:hAnsi="Times New Roman" w:cs="Times New Roman"/>
        </w:rPr>
      </w:pPr>
      <w:r w:rsidRPr="00E35883">
        <w:rPr>
          <w:rFonts w:ascii="Times New Roman" w:hAnsi="Times New Roman" w:cs="Times New Roman"/>
        </w:rPr>
        <w:tab/>
        <w:t>8</w:t>
      </w:r>
      <w:r w:rsidR="00B00D48" w:rsidRPr="00E35883">
        <w:rPr>
          <w:rFonts w:ascii="Times New Roman" w:hAnsi="Times New Roman" w:cs="Times New Roman"/>
        </w:rPr>
        <w:t xml:space="preserve">. In October 2016, to pave way to road expansion works at the Sam Levy Village Walk, </w:t>
      </w:r>
      <w:r w:rsidR="00E35883" w:rsidRPr="00E35883">
        <w:rPr>
          <w:rFonts w:ascii="Times New Roman" w:hAnsi="Times New Roman" w:cs="Times New Roman"/>
        </w:rPr>
        <w:tab/>
      </w:r>
      <w:r w:rsidR="00B00D48" w:rsidRPr="00E35883">
        <w:rPr>
          <w:rFonts w:ascii="Times New Roman" w:hAnsi="Times New Roman" w:cs="Times New Roman"/>
        </w:rPr>
        <w:t xml:space="preserve">the </w:t>
      </w:r>
      <w:r w:rsidR="003B175D">
        <w:rPr>
          <w:rFonts w:ascii="Times New Roman" w:hAnsi="Times New Roman" w:cs="Times New Roman"/>
        </w:rPr>
        <w:tab/>
      </w:r>
      <w:r w:rsidR="00B00D48" w:rsidRPr="00E35883">
        <w:rPr>
          <w:rFonts w:ascii="Times New Roman" w:hAnsi="Times New Roman" w:cs="Times New Roman"/>
        </w:rPr>
        <w:t xml:space="preserve">applicant was requested by the City of Harare to remove the street light poles on </w:t>
      </w:r>
      <w:r w:rsidR="00E35883" w:rsidRPr="00E35883">
        <w:rPr>
          <w:rFonts w:ascii="Times New Roman" w:hAnsi="Times New Roman" w:cs="Times New Roman"/>
        </w:rPr>
        <w:tab/>
      </w:r>
      <w:r w:rsidR="00B00D48" w:rsidRPr="00E35883">
        <w:rPr>
          <w:rFonts w:ascii="Times New Roman" w:hAnsi="Times New Roman" w:cs="Times New Roman"/>
        </w:rPr>
        <w:t xml:space="preserve">section on </w:t>
      </w:r>
      <w:r w:rsidR="003B175D">
        <w:rPr>
          <w:rFonts w:ascii="Times New Roman" w:hAnsi="Times New Roman" w:cs="Times New Roman"/>
        </w:rPr>
        <w:tab/>
      </w:r>
      <w:r w:rsidR="00B00D48" w:rsidRPr="00E35883">
        <w:rPr>
          <w:rFonts w:ascii="Times New Roman" w:hAnsi="Times New Roman" w:cs="Times New Roman"/>
        </w:rPr>
        <w:t xml:space="preserve">Borrowdale Road outside Dornie and Piers Road. A copy of the letter from City of Harare </w:t>
      </w:r>
      <w:r w:rsidR="003B175D">
        <w:rPr>
          <w:rFonts w:ascii="Times New Roman" w:hAnsi="Times New Roman" w:cs="Times New Roman"/>
        </w:rPr>
        <w:tab/>
      </w:r>
      <w:r w:rsidR="00B00D48" w:rsidRPr="00E35883">
        <w:rPr>
          <w:rFonts w:ascii="Times New Roman" w:hAnsi="Times New Roman" w:cs="Times New Roman"/>
        </w:rPr>
        <w:t>is annexed hereto as Annexure B.</w:t>
      </w:r>
    </w:p>
    <w:p w:rsidR="00950181" w:rsidRPr="00E35883" w:rsidRDefault="00950181" w:rsidP="003B175D">
      <w:pPr>
        <w:spacing w:after="0" w:line="240" w:lineRule="auto"/>
        <w:rPr>
          <w:rFonts w:ascii="Times New Roman" w:hAnsi="Times New Roman" w:cs="Times New Roman"/>
        </w:rPr>
      </w:pPr>
      <w:r w:rsidRPr="00E35883">
        <w:rPr>
          <w:rFonts w:ascii="Times New Roman" w:hAnsi="Times New Roman" w:cs="Times New Roman"/>
        </w:rPr>
        <w:tab/>
        <w:t xml:space="preserve">9. </w:t>
      </w:r>
      <w:r w:rsidR="00B00D48" w:rsidRPr="00E35883">
        <w:rPr>
          <w:rFonts w:ascii="Times New Roman" w:hAnsi="Times New Roman" w:cs="Times New Roman"/>
        </w:rPr>
        <w:t xml:space="preserve">The respondent, who are the managers of the project had to assist the applicant </w:t>
      </w:r>
      <w:r w:rsidR="00E35883" w:rsidRPr="00E35883">
        <w:rPr>
          <w:rFonts w:ascii="Times New Roman" w:hAnsi="Times New Roman" w:cs="Times New Roman"/>
        </w:rPr>
        <w:tab/>
      </w:r>
      <w:r w:rsidR="00B00D48" w:rsidRPr="00E35883">
        <w:rPr>
          <w:rFonts w:ascii="Times New Roman" w:hAnsi="Times New Roman" w:cs="Times New Roman"/>
        </w:rPr>
        <w:t>identifying the poles that need to be removed to allow for the road expansion works.</w:t>
      </w:r>
      <w:r w:rsidR="00E35883" w:rsidRPr="00E35883">
        <w:rPr>
          <w:rFonts w:ascii="Times New Roman" w:hAnsi="Times New Roman" w:cs="Times New Roman"/>
        </w:rPr>
        <w:t>”</w:t>
      </w:r>
    </w:p>
    <w:p w:rsidR="00E35883" w:rsidRDefault="00E35883" w:rsidP="00E35883">
      <w:pPr>
        <w:spacing w:after="0" w:line="360" w:lineRule="auto"/>
        <w:jc w:val="both"/>
        <w:rPr>
          <w:rFonts w:ascii="Times New Roman" w:hAnsi="Times New Roman" w:cs="Times New Roman"/>
          <w:sz w:val="24"/>
          <w:szCs w:val="24"/>
        </w:rPr>
      </w:pPr>
    </w:p>
    <w:p w:rsidR="00950181" w:rsidRDefault="00950181" w:rsidP="00E358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avers that it duly complied with the City of Harare’s request for the removal of the street light poles on the section on Borrowdale Road outside Dornie and Piers Road. …. </w:t>
      </w:r>
      <w:r w:rsidR="001E4AB5">
        <w:rPr>
          <w:rFonts w:ascii="Times New Roman" w:hAnsi="Times New Roman" w:cs="Times New Roman"/>
          <w:sz w:val="24"/>
          <w:szCs w:val="24"/>
        </w:rPr>
        <w:t>“t</w:t>
      </w:r>
      <w:r w:rsidRPr="00950181">
        <w:rPr>
          <w:rFonts w:ascii="Times New Roman" w:hAnsi="Times New Roman" w:cs="Times New Roman"/>
          <w:sz w:val="24"/>
          <w:szCs w:val="24"/>
          <w:u w:val="single"/>
        </w:rPr>
        <w:t>o pave way for the expansion of the Section on the Borrowdale road</w:t>
      </w:r>
      <w:r w:rsidR="001E4AB5">
        <w:rPr>
          <w:rFonts w:ascii="Times New Roman" w:hAnsi="Times New Roman" w:cs="Times New Roman"/>
          <w:sz w:val="24"/>
          <w:szCs w:val="24"/>
          <w:u w:val="single"/>
        </w:rPr>
        <w:t>”</w:t>
      </w:r>
      <w:r>
        <w:rPr>
          <w:rFonts w:ascii="Times New Roman" w:hAnsi="Times New Roman" w:cs="Times New Roman"/>
          <w:sz w:val="24"/>
          <w:szCs w:val="24"/>
        </w:rPr>
        <w:t xml:space="preserve"> or </w:t>
      </w:r>
      <w:r w:rsidR="00D64E03">
        <w:rPr>
          <w:rFonts w:ascii="Times New Roman" w:hAnsi="Times New Roman" w:cs="Times New Roman"/>
          <w:sz w:val="24"/>
          <w:szCs w:val="24"/>
        </w:rPr>
        <w:t>“</w:t>
      </w:r>
      <w:r>
        <w:rPr>
          <w:rFonts w:ascii="Times New Roman" w:hAnsi="Times New Roman" w:cs="Times New Roman"/>
          <w:sz w:val="24"/>
          <w:szCs w:val="24"/>
        </w:rPr>
        <w:t xml:space="preserve">the </w:t>
      </w:r>
      <w:r w:rsidRPr="00950181">
        <w:rPr>
          <w:rFonts w:ascii="Times New Roman" w:hAnsi="Times New Roman" w:cs="Times New Roman"/>
          <w:sz w:val="24"/>
          <w:szCs w:val="24"/>
          <w:u w:val="single"/>
        </w:rPr>
        <w:t>disputed section</w:t>
      </w:r>
      <w:r>
        <w:rPr>
          <w:rFonts w:ascii="Times New Roman" w:hAnsi="Times New Roman" w:cs="Times New Roman"/>
          <w:sz w:val="24"/>
          <w:szCs w:val="24"/>
        </w:rPr>
        <w:t>.” [my own words].</w:t>
      </w:r>
    </w:p>
    <w:p w:rsidR="00950181" w:rsidRDefault="00950181" w:rsidP="00E358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Applicant contended that to its astonishment it noticed that the respondent was installing solar street lights on the “disputed section” that is, the section that applicant was assigned to it by the City of Harare in terms of its agreement with the City of Harare.</w:t>
      </w:r>
    </w:p>
    <w:p w:rsidR="00950181" w:rsidRDefault="00950181" w:rsidP="00E358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Applicant’s accordingly </w:t>
      </w:r>
      <w:r w:rsidR="00125945">
        <w:rPr>
          <w:rFonts w:ascii="Times New Roman" w:hAnsi="Times New Roman" w:cs="Times New Roman"/>
          <w:sz w:val="24"/>
          <w:szCs w:val="24"/>
        </w:rPr>
        <w:t>further contended that the respondent’s conduct constituted a violation and interference with the applicant’s contractual rights and obligations with the City of Harare to the applicant’s prejudice.</w:t>
      </w:r>
    </w:p>
    <w:p w:rsidR="00E70BF1" w:rsidRPr="00E35883" w:rsidRDefault="00E35883" w:rsidP="00E35883">
      <w:pPr>
        <w:spacing w:after="0" w:line="240" w:lineRule="auto"/>
        <w:jc w:val="both"/>
        <w:rPr>
          <w:rFonts w:ascii="Times New Roman" w:hAnsi="Times New Roman" w:cs="Times New Roman"/>
        </w:rPr>
      </w:pPr>
      <w:r>
        <w:rPr>
          <w:rFonts w:ascii="Times New Roman" w:hAnsi="Times New Roman" w:cs="Times New Roman"/>
          <w:sz w:val="24"/>
          <w:szCs w:val="24"/>
        </w:rPr>
        <w:tab/>
      </w:r>
      <w:r w:rsidR="00E70BF1">
        <w:rPr>
          <w:rFonts w:ascii="Times New Roman" w:hAnsi="Times New Roman" w:cs="Times New Roman"/>
          <w:sz w:val="24"/>
          <w:szCs w:val="24"/>
        </w:rPr>
        <w:t>“</w:t>
      </w:r>
      <w:r w:rsidR="00E70BF1" w:rsidRPr="00E35883">
        <w:rPr>
          <w:rFonts w:ascii="Times New Roman" w:hAnsi="Times New Roman" w:cs="Times New Roman"/>
        </w:rPr>
        <w:t>The prejudice is that;</w:t>
      </w:r>
    </w:p>
    <w:p w:rsidR="00B9690D" w:rsidRPr="00E35883" w:rsidRDefault="00E35883" w:rsidP="00E35883">
      <w:pPr>
        <w:spacing w:after="0" w:line="240" w:lineRule="auto"/>
        <w:jc w:val="both"/>
        <w:rPr>
          <w:rFonts w:ascii="Times New Roman" w:hAnsi="Times New Roman" w:cs="Times New Roman"/>
        </w:rPr>
      </w:pPr>
      <w:r w:rsidRPr="00E35883">
        <w:rPr>
          <w:rFonts w:ascii="Times New Roman" w:hAnsi="Times New Roman" w:cs="Times New Roman"/>
        </w:rPr>
        <w:tab/>
      </w:r>
      <w:r w:rsidR="00B9690D" w:rsidRPr="00E35883">
        <w:rPr>
          <w:rFonts w:ascii="Times New Roman" w:hAnsi="Times New Roman" w:cs="Times New Roman"/>
        </w:rPr>
        <w:t xml:space="preserve">17.1 The applicant is entitled </w:t>
      </w:r>
      <w:r w:rsidR="00F131D2" w:rsidRPr="00E35883">
        <w:rPr>
          <w:rFonts w:ascii="Times New Roman" w:hAnsi="Times New Roman" w:cs="Times New Roman"/>
        </w:rPr>
        <w:t xml:space="preserve">to profit from advertisement rights in relation to the solar </w:t>
      </w:r>
      <w:r w:rsidRPr="00E35883">
        <w:rPr>
          <w:rFonts w:ascii="Times New Roman" w:hAnsi="Times New Roman" w:cs="Times New Roman"/>
        </w:rPr>
        <w:tab/>
      </w:r>
      <w:r w:rsidR="00F131D2" w:rsidRPr="00E35883">
        <w:rPr>
          <w:rFonts w:ascii="Times New Roman" w:hAnsi="Times New Roman" w:cs="Times New Roman"/>
        </w:rPr>
        <w:t>streetlights.</w:t>
      </w:r>
    </w:p>
    <w:p w:rsidR="00F131D2" w:rsidRPr="00E35883" w:rsidRDefault="00E35883" w:rsidP="00E35883">
      <w:pPr>
        <w:spacing w:after="0" w:line="240" w:lineRule="auto"/>
        <w:jc w:val="both"/>
        <w:rPr>
          <w:rFonts w:ascii="Times New Roman" w:hAnsi="Times New Roman" w:cs="Times New Roman"/>
        </w:rPr>
      </w:pPr>
      <w:r w:rsidRPr="00E35883">
        <w:rPr>
          <w:rFonts w:ascii="Times New Roman" w:hAnsi="Times New Roman" w:cs="Times New Roman"/>
        </w:rPr>
        <w:tab/>
      </w:r>
      <w:r w:rsidR="00F131D2" w:rsidRPr="00E35883">
        <w:rPr>
          <w:rFonts w:ascii="Times New Roman" w:hAnsi="Times New Roman" w:cs="Times New Roman"/>
        </w:rPr>
        <w:t xml:space="preserve">17.2. the applicant tends to lose revenue generated from such advertisement rights which </w:t>
      </w:r>
      <w:r w:rsidRPr="00E35883">
        <w:rPr>
          <w:rFonts w:ascii="Times New Roman" w:hAnsi="Times New Roman" w:cs="Times New Roman"/>
        </w:rPr>
        <w:tab/>
      </w:r>
      <w:r w:rsidR="00F131D2" w:rsidRPr="00E35883">
        <w:rPr>
          <w:rFonts w:ascii="Times New Roman" w:hAnsi="Times New Roman" w:cs="Times New Roman"/>
        </w:rPr>
        <w:t xml:space="preserve">itis </w:t>
      </w:r>
      <w:r>
        <w:rPr>
          <w:rFonts w:ascii="Times New Roman" w:hAnsi="Times New Roman" w:cs="Times New Roman"/>
        </w:rPr>
        <w:tab/>
      </w:r>
      <w:r w:rsidR="00F131D2" w:rsidRPr="00E35883">
        <w:rPr>
          <w:rFonts w:ascii="Times New Roman" w:hAnsi="Times New Roman" w:cs="Times New Roman"/>
        </w:rPr>
        <w:t>contractually entitled to.</w:t>
      </w:r>
    </w:p>
    <w:p w:rsidR="00F131D2" w:rsidRPr="00E35883" w:rsidRDefault="00E35883" w:rsidP="00E35883">
      <w:pPr>
        <w:spacing w:after="0" w:line="240" w:lineRule="auto"/>
        <w:jc w:val="both"/>
        <w:rPr>
          <w:rFonts w:ascii="Times New Roman" w:hAnsi="Times New Roman" w:cs="Times New Roman"/>
        </w:rPr>
      </w:pPr>
      <w:r>
        <w:rPr>
          <w:rFonts w:ascii="Times New Roman" w:hAnsi="Times New Roman" w:cs="Times New Roman"/>
        </w:rPr>
        <w:tab/>
      </w:r>
      <w:r w:rsidR="00F131D2" w:rsidRPr="00E35883">
        <w:rPr>
          <w:rFonts w:ascii="Times New Roman" w:hAnsi="Times New Roman" w:cs="Times New Roman"/>
        </w:rPr>
        <w:t xml:space="preserve">17.3 The applicant has invested heavily in the entire solar street light project to the tune of </w:t>
      </w:r>
      <w:r>
        <w:rPr>
          <w:rFonts w:ascii="Times New Roman" w:hAnsi="Times New Roman" w:cs="Times New Roman"/>
        </w:rPr>
        <w:t xml:space="preserve">    </w:t>
      </w:r>
      <w:r>
        <w:rPr>
          <w:rFonts w:ascii="Times New Roman" w:hAnsi="Times New Roman" w:cs="Times New Roman"/>
        </w:rPr>
        <w:tab/>
        <w:t xml:space="preserve">US$4 </w:t>
      </w:r>
      <w:r w:rsidR="00F131D2" w:rsidRPr="00E35883">
        <w:rPr>
          <w:rFonts w:ascii="Times New Roman" w:hAnsi="Times New Roman" w:cs="Times New Roman"/>
        </w:rPr>
        <w:t xml:space="preserve">million which it should recoup from the revenue from the advertisement on the solar </w:t>
      </w:r>
      <w:r>
        <w:rPr>
          <w:rFonts w:ascii="Times New Roman" w:hAnsi="Times New Roman" w:cs="Times New Roman"/>
        </w:rPr>
        <w:lastRenderedPageBreak/>
        <w:tab/>
      </w:r>
      <w:r w:rsidR="00F131D2" w:rsidRPr="00E35883">
        <w:rPr>
          <w:rFonts w:ascii="Times New Roman" w:hAnsi="Times New Roman" w:cs="Times New Roman"/>
        </w:rPr>
        <w:t xml:space="preserve">streetlights. The respondent’s actions and conduct has an impact and effect on the applicant’s </w:t>
      </w:r>
      <w:r>
        <w:rPr>
          <w:rFonts w:ascii="Times New Roman" w:hAnsi="Times New Roman" w:cs="Times New Roman"/>
        </w:rPr>
        <w:tab/>
      </w:r>
      <w:r w:rsidR="00F131D2" w:rsidRPr="00E35883">
        <w:rPr>
          <w:rFonts w:ascii="Times New Roman" w:hAnsi="Times New Roman" w:cs="Times New Roman"/>
        </w:rPr>
        <w:t>investments in the country.</w:t>
      </w:r>
    </w:p>
    <w:p w:rsidR="00F131D2" w:rsidRDefault="00E35883" w:rsidP="00E35883">
      <w:pPr>
        <w:spacing w:after="0" w:line="240" w:lineRule="auto"/>
        <w:jc w:val="both"/>
        <w:rPr>
          <w:rFonts w:ascii="Times New Roman" w:hAnsi="Times New Roman" w:cs="Times New Roman"/>
        </w:rPr>
      </w:pPr>
      <w:r>
        <w:rPr>
          <w:rFonts w:ascii="Times New Roman" w:hAnsi="Times New Roman" w:cs="Times New Roman"/>
        </w:rPr>
        <w:tab/>
      </w:r>
      <w:r w:rsidR="00F131D2" w:rsidRPr="00E35883">
        <w:rPr>
          <w:rFonts w:ascii="Times New Roman" w:hAnsi="Times New Roman" w:cs="Times New Roman"/>
        </w:rPr>
        <w:t xml:space="preserve">17.4 There is no effective remedy to stop the unlawful and iniquitous installation by the </w:t>
      </w:r>
      <w:r>
        <w:rPr>
          <w:rFonts w:ascii="Times New Roman" w:hAnsi="Times New Roman" w:cs="Times New Roman"/>
        </w:rPr>
        <w:tab/>
      </w:r>
      <w:r w:rsidR="00F131D2" w:rsidRPr="00E35883">
        <w:rPr>
          <w:rFonts w:ascii="Times New Roman" w:hAnsi="Times New Roman" w:cs="Times New Roman"/>
        </w:rPr>
        <w:t xml:space="preserve">respondent if the streetlights interference of applicant’s contractual rights with the City of </w:t>
      </w:r>
      <w:r>
        <w:rPr>
          <w:rFonts w:ascii="Times New Roman" w:hAnsi="Times New Roman" w:cs="Times New Roman"/>
        </w:rPr>
        <w:tab/>
      </w:r>
      <w:r w:rsidR="00F131D2" w:rsidRPr="00E35883">
        <w:rPr>
          <w:rFonts w:ascii="Times New Roman" w:hAnsi="Times New Roman" w:cs="Times New Roman"/>
        </w:rPr>
        <w:t>Harare.</w:t>
      </w:r>
      <w:r>
        <w:rPr>
          <w:rFonts w:ascii="Times New Roman" w:hAnsi="Times New Roman" w:cs="Times New Roman"/>
        </w:rPr>
        <w:t>”</w:t>
      </w:r>
    </w:p>
    <w:p w:rsidR="00E35883" w:rsidRPr="00E35883" w:rsidRDefault="00E35883" w:rsidP="00E35883">
      <w:pPr>
        <w:spacing w:after="0" w:line="240" w:lineRule="auto"/>
        <w:jc w:val="both"/>
        <w:rPr>
          <w:rFonts w:ascii="Times New Roman" w:hAnsi="Times New Roman" w:cs="Times New Roman"/>
        </w:rPr>
      </w:pPr>
    </w:p>
    <w:p w:rsidR="00F131D2" w:rsidRPr="00E35883" w:rsidRDefault="00565268" w:rsidP="00E35883">
      <w:pPr>
        <w:spacing w:after="0" w:line="360" w:lineRule="auto"/>
        <w:jc w:val="both"/>
        <w:rPr>
          <w:rFonts w:ascii="Times New Roman" w:hAnsi="Times New Roman" w:cs="Times New Roman"/>
          <w:sz w:val="24"/>
          <w:szCs w:val="24"/>
          <w:u w:val="single"/>
        </w:rPr>
      </w:pPr>
      <w:r w:rsidRPr="00E35883">
        <w:rPr>
          <w:rFonts w:ascii="Times New Roman" w:hAnsi="Times New Roman" w:cs="Times New Roman"/>
          <w:sz w:val="24"/>
          <w:szCs w:val="24"/>
          <w:u w:val="single"/>
        </w:rPr>
        <w:t>Respondent’s Position</w:t>
      </w:r>
    </w:p>
    <w:p w:rsidR="00F131D2" w:rsidRDefault="00E35883" w:rsidP="00E358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131D2">
        <w:rPr>
          <w:rFonts w:ascii="Times New Roman" w:hAnsi="Times New Roman" w:cs="Times New Roman"/>
          <w:sz w:val="24"/>
          <w:szCs w:val="24"/>
        </w:rPr>
        <w:t>The respondent’s position was outlined in its opposing affidavit deposed to by its director a Mr Michael Craft who stated the following;</w:t>
      </w:r>
    </w:p>
    <w:p w:rsidR="00F131D2" w:rsidRPr="00565268" w:rsidRDefault="00565268" w:rsidP="001A06A6">
      <w:pPr>
        <w:spacing w:after="0" w:line="240" w:lineRule="auto"/>
        <w:rPr>
          <w:rFonts w:ascii="Times New Roman" w:hAnsi="Times New Roman" w:cs="Times New Roman"/>
        </w:rPr>
      </w:pPr>
      <w:r>
        <w:rPr>
          <w:rFonts w:ascii="Times New Roman" w:hAnsi="Times New Roman" w:cs="Times New Roman"/>
          <w:sz w:val="24"/>
          <w:szCs w:val="24"/>
        </w:rPr>
        <w:tab/>
      </w:r>
      <w:r w:rsidR="00F131D2">
        <w:rPr>
          <w:rFonts w:ascii="Times New Roman" w:hAnsi="Times New Roman" w:cs="Times New Roman"/>
          <w:sz w:val="24"/>
          <w:szCs w:val="24"/>
        </w:rPr>
        <w:t>“</w:t>
      </w:r>
      <w:r w:rsidR="00F131D2" w:rsidRPr="00565268">
        <w:rPr>
          <w:rFonts w:ascii="Times New Roman" w:hAnsi="Times New Roman" w:cs="Times New Roman"/>
        </w:rPr>
        <w:t xml:space="preserve">4.1. The applicant was tasked by the City of Harare in October 2016 to remove certain twelve </w:t>
      </w:r>
      <w:r>
        <w:rPr>
          <w:rFonts w:ascii="Times New Roman" w:hAnsi="Times New Roman" w:cs="Times New Roman"/>
        </w:rPr>
        <w:tab/>
      </w:r>
      <w:r w:rsidR="00F131D2" w:rsidRPr="00565268">
        <w:rPr>
          <w:rFonts w:ascii="Times New Roman" w:hAnsi="Times New Roman" w:cs="Times New Roman"/>
        </w:rPr>
        <w:t xml:space="preserve">(12) identified solar lights from an identified stretch of Borrowdale Road </w:t>
      </w:r>
      <w:r w:rsidR="001A06A6">
        <w:rPr>
          <w:rFonts w:ascii="Times New Roman" w:hAnsi="Times New Roman" w:cs="Times New Roman"/>
        </w:rPr>
        <w:t xml:space="preserve">in </w:t>
      </w:r>
      <w:r w:rsidR="00F131D2" w:rsidRPr="00565268">
        <w:rPr>
          <w:rFonts w:ascii="Times New Roman" w:hAnsi="Times New Roman" w:cs="Times New Roman"/>
        </w:rPr>
        <w:t xml:space="preserve">order to </w:t>
      </w:r>
      <w:r w:rsidR="001A06A6">
        <w:rPr>
          <w:rFonts w:ascii="Times New Roman" w:hAnsi="Times New Roman" w:cs="Times New Roman"/>
        </w:rPr>
        <w:tab/>
      </w:r>
      <w:r w:rsidR="00F131D2" w:rsidRPr="00565268">
        <w:rPr>
          <w:rFonts w:ascii="Times New Roman" w:hAnsi="Times New Roman" w:cs="Times New Roman"/>
        </w:rPr>
        <w:t xml:space="preserve">accommodate the dualisation of this stretch of road, the cost of which dualisation, together with </w:t>
      </w:r>
      <w:r w:rsidR="001A06A6">
        <w:rPr>
          <w:rFonts w:ascii="Times New Roman" w:hAnsi="Times New Roman" w:cs="Times New Roman"/>
        </w:rPr>
        <w:tab/>
      </w:r>
      <w:r w:rsidR="00F131D2" w:rsidRPr="00565268">
        <w:rPr>
          <w:rFonts w:ascii="Times New Roman" w:hAnsi="Times New Roman" w:cs="Times New Roman"/>
        </w:rPr>
        <w:t xml:space="preserve">the installment of traffic and street lighting, was being borne by the respondent with the consent </w:t>
      </w:r>
      <w:r w:rsidR="001A06A6">
        <w:rPr>
          <w:rFonts w:ascii="Times New Roman" w:hAnsi="Times New Roman" w:cs="Times New Roman"/>
        </w:rPr>
        <w:tab/>
      </w:r>
      <w:r w:rsidR="00F131D2" w:rsidRPr="00565268">
        <w:rPr>
          <w:rFonts w:ascii="Times New Roman" w:hAnsi="Times New Roman" w:cs="Times New Roman"/>
        </w:rPr>
        <w:t xml:space="preserve">and direction of the City of Harare. The City of Harare has since October 2016 to date NOT </w:t>
      </w:r>
      <w:r w:rsidR="001A06A6">
        <w:rPr>
          <w:rFonts w:ascii="Times New Roman" w:hAnsi="Times New Roman" w:cs="Times New Roman"/>
        </w:rPr>
        <w:tab/>
      </w:r>
      <w:r w:rsidR="00F131D2" w:rsidRPr="00565268">
        <w:rPr>
          <w:rFonts w:ascii="Times New Roman" w:hAnsi="Times New Roman" w:cs="Times New Roman"/>
        </w:rPr>
        <w:t xml:space="preserve">instructed or otherwise directed or authorised the applicant to re-install the solar lights so </w:t>
      </w:r>
      <w:r w:rsidR="001A06A6">
        <w:rPr>
          <w:rFonts w:ascii="Times New Roman" w:hAnsi="Times New Roman" w:cs="Times New Roman"/>
        </w:rPr>
        <w:tab/>
      </w:r>
      <w:r w:rsidR="00F131D2" w:rsidRPr="00565268">
        <w:rPr>
          <w:rFonts w:ascii="Times New Roman" w:hAnsi="Times New Roman" w:cs="Times New Roman"/>
        </w:rPr>
        <w:t xml:space="preserve">removed. The alleged “urgency” in casu is a self-made fabrication of the applicant who has </w:t>
      </w:r>
      <w:r>
        <w:rPr>
          <w:rFonts w:ascii="Times New Roman" w:hAnsi="Times New Roman" w:cs="Times New Roman"/>
        </w:rPr>
        <w:tab/>
      </w:r>
      <w:r w:rsidR="00F131D2" w:rsidRPr="00565268">
        <w:rPr>
          <w:rFonts w:ascii="Times New Roman" w:hAnsi="Times New Roman" w:cs="Times New Roman"/>
        </w:rPr>
        <w:t xml:space="preserve">taken it upon itself without authority to seek to re-install the solar lighting despite provision </w:t>
      </w:r>
      <w:r>
        <w:rPr>
          <w:rFonts w:ascii="Times New Roman" w:hAnsi="Times New Roman" w:cs="Times New Roman"/>
        </w:rPr>
        <w:tab/>
      </w:r>
      <w:r w:rsidR="00F131D2" w:rsidRPr="00565268">
        <w:rPr>
          <w:rFonts w:ascii="Times New Roman" w:hAnsi="Times New Roman" w:cs="Times New Roman"/>
        </w:rPr>
        <w:t>having been made by City of Harare for permanent grid lighting of the intersection in the</w:t>
      </w:r>
      <w:r>
        <w:rPr>
          <w:rFonts w:ascii="Times New Roman" w:hAnsi="Times New Roman" w:cs="Times New Roman"/>
        </w:rPr>
        <w:t xml:space="preserve"> </w:t>
      </w:r>
      <w:r>
        <w:rPr>
          <w:rFonts w:ascii="Times New Roman" w:hAnsi="Times New Roman" w:cs="Times New Roman"/>
        </w:rPr>
        <w:tab/>
      </w:r>
      <w:r w:rsidR="00F131D2" w:rsidRPr="00565268">
        <w:rPr>
          <w:rFonts w:ascii="Times New Roman" w:hAnsi="Times New Roman" w:cs="Times New Roman"/>
        </w:rPr>
        <w:t>approved plans for the dualisation.</w:t>
      </w:r>
    </w:p>
    <w:p w:rsidR="00F131D2" w:rsidRPr="00565268" w:rsidRDefault="00565268" w:rsidP="001A06A6">
      <w:pPr>
        <w:spacing w:after="0" w:line="240" w:lineRule="auto"/>
        <w:rPr>
          <w:rFonts w:ascii="Times New Roman" w:hAnsi="Times New Roman" w:cs="Times New Roman"/>
        </w:rPr>
      </w:pPr>
      <w:r w:rsidRPr="00565268">
        <w:rPr>
          <w:rFonts w:ascii="Times New Roman" w:hAnsi="Times New Roman" w:cs="Times New Roman"/>
        </w:rPr>
        <w:tab/>
      </w:r>
      <w:r w:rsidR="00F131D2" w:rsidRPr="00565268">
        <w:rPr>
          <w:rFonts w:ascii="Times New Roman" w:hAnsi="Times New Roman" w:cs="Times New Roman"/>
        </w:rPr>
        <w:t>4.2. The alleged harm sought to be averted by the applicant b</w:t>
      </w:r>
      <w:r w:rsidR="001A06A6">
        <w:rPr>
          <w:rFonts w:ascii="Times New Roman" w:hAnsi="Times New Roman" w:cs="Times New Roman"/>
        </w:rPr>
        <w:t>y</w:t>
      </w:r>
      <w:r w:rsidR="00F131D2" w:rsidRPr="00565268">
        <w:rPr>
          <w:rFonts w:ascii="Times New Roman" w:hAnsi="Times New Roman" w:cs="Times New Roman"/>
        </w:rPr>
        <w:t xml:space="preserve"> the order it seeks is not </w:t>
      </w:r>
      <w:r w:rsidRPr="00565268">
        <w:rPr>
          <w:rFonts w:ascii="Times New Roman" w:hAnsi="Times New Roman" w:cs="Times New Roman"/>
        </w:rPr>
        <w:tab/>
      </w:r>
      <w:r w:rsidR="00F131D2" w:rsidRPr="00565268">
        <w:rPr>
          <w:rFonts w:ascii="Times New Roman" w:hAnsi="Times New Roman" w:cs="Times New Roman"/>
        </w:rPr>
        <w:t xml:space="preserve">something that has arisen by virtue of the respondent, who is merely fulfilling the terms </w:t>
      </w:r>
      <w:r w:rsidRPr="00565268">
        <w:rPr>
          <w:rFonts w:ascii="Times New Roman" w:hAnsi="Times New Roman" w:cs="Times New Roman"/>
        </w:rPr>
        <w:t>of</w:t>
      </w:r>
      <w:r>
        <w:rPr>
          <w:rFonts w:ascii="Times New Roman" w:hAnsi="Times New Roman" w:cs="Times New Roman"/>
        </w:rPr>
        <w:t xml:space="preserve"> </w:t>
      </w:r>
      <w:r w:rsidRPr="00565268">
        <w:rPr>
          <w:rFonts w:ascii="Times New Roman" w:hAnsi="Times New Roman" w:cs="Times New Roman"/>
        </w:rPr>
        <w:t>its</w:t>
      </w:r>
      <w:r w:rsidR="00F131D2" w:rsidRPr="00565268">
        <w:rPr>
          <w:rFonts w:ascii="Times New Roman" w:hAnsi="Times New Roman" w:cs="Times New Roman"/>
        </w:rPr>
        <w:t xml:space="preserve"> </w:t>
      </w:r>
      <w:r>
        <w:rPr>
          <w:rFonts w:ascii="Times New Roman" w:hAnsi="Times New Roman" w:cs="Times New Roman"/>
        </w:rPr>
        <w:tab/>
      </w:r>
      <w:r w:rsidR="00F131D2" w:rsidRPr="00565268">
        <w:rPr>
          <w:rFonts w:ascii="Times New Roman" w:hAnsi="Times New Roman" w:cs="Times New Roman"/>
        </w:rPr>
        <w:t xml:space="preserve">own contract with City of Harare. The respondent is NOT installing solar lighting and is </w:t>
      </w:r>
      <w:r>
        <w:rPr>
          <w:rFonts w:ascii="Times New Roman" w:hAnsi="Times New Roman" w:cs="Times New Roman"/>
        </w:rPr>
        <w:tab/>
      </w:r>
      <w:r w:rsidR="00F131D2" w:rsidRPr="00565268">
        <w:rPr>
          <w:rFonts w:ascii="Times New Roman" w:hAnsi="Times New Roman" w:cs="Times New Roman"/>
        </w:rPr>
        <w:t xml:space="preserve">acting </w:t>
      </w:r>
      <w:r>
        <w:rPr>
          <w:rFonts w:ascii="Times New Roman" w:hAnsi="Times New Roman" w:cs="Times New Roman"/>
        </w:rPr>
        <w:tab/>
      </w:r>
      <w:r w:rsidR="00F131D2" w:rsidRPr="00565268">
        <w:rPr>
          <w:rFonts w:ascii="Times New Roman" w:hAnsi="Times New Roman" w:cs="Times New Roman"/>
        </w:rPr>
        <w:t>purely and solely in compliance with its own City of Harare mandate.</w:t>
      </w:r>
      <w:r w:rsidRPr="00565268">
        <w:rPr>
          <w:rFonts w:ascii="Times New Roman" w:hAnsi="Times New Roman" w:cs="Times New Roman"/>
        </w:rPr>
        <w:t>”</w:t>
      </w:r>
    </w:p>
    <w:p w:rsidR="00F131D2" w:rsidRDefault="00F131D2" w:rsidP="00E35883">
      <w:pPr>
        <w:spacing w:after="0" w:line="360" w:lineRule="auto"/>
        <w:jc w:val="both"/>
        <w:rPr>
          <w:rFonts w:ascii="Times New Roman" w:hAnsi="Times New Roman" w:cs="Times New Roman"/>
          <w:sz w:val="24"/>
          <w:szCs w:val="24"/>
        </w:rPr>
      </w:pPr>
    </w:p>
    <w:p w:rsidR="007566CC" w:rsidRDefault="00F131D2" w:rsidP="00E358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7566CC">
        <w:rPr>
          <w:rFonts w:ascii="Times New Roman" w:hAnsi="Times New Roman" w:cs="Times New Roman"/>
          <w:sz w:val="24"/>
          <w:szCs w:val="24"/>
        </w:rPr>
        <w:t>respondent further alleged that the applicant has acted unilaterally in seeking to re-install solar lighting that it was expressly tasked to remove without having acquired the requisite approval of the City of Harare</w:t>
      </w:r>
      <w:r w:rsidR="00565268">
        <w:rPr>
          <w:rFonts w:ascii="Times New Roman" w:hAnsi="Times New Roman" w:cs="Times New Roman"/>
          <w:sz w:val="24"/>
          <w:szCs w:val="24"/>
        </w:rPr>
        <w:t>.</w:t>
      </w:r>
    </w:p>
    <w:p w:rsidR="007566CC" w:rsidRDefault="00565268" w:rsidP="00E358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566CC">
        <w:rPr>
          <w:rFonts w:ascii="Times New Roman" w:hAnsi="Times New Roman" w:cs="Times New Roman"/>
          <w:sz w:val="24"/>
          <w:szCs w:val="24"/>
        </w:rPr>
        <w:t xml:space="preserve">Respondents further submitted that the applicant should have cited the City of Harare in these proceedings as the respondents in </w:t>
      </w:r>
      <w:r w:rsidR="00E35883">
        <w:rPr>
          <w:rFonts w:ascii="Times New Roman" w:hAnsi="Times New Roman" w:cs="Times New Roman"/>
          <w:sz w:val="24"/>
          <w:szCs w:val="24"/>
        </w:rPr>
        <w:t>turn has its own obligations with City of Harare and is merely complying with its own obligations in terms of such agreement with City of Harare.</w:t>
      </w:r>
    </w:p>
    <w:p w:rsidR="00E35883" w:rsidRDefault="00E35883" w:rsidP="00E358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Respondent contended that it has no privity of contract relationship with the applicant neither was respondent privy to the contractual arrangement between the City of Harare and the applicant.</w:t>
      </w:r>
    </w:p>
    <w:p w:rsidR="00E35883" w:rsidRDefault="00E35883" w:rsidP="00E358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Respondent further argued that the applicant has a wealth of remaining roadside coverage in which</w:t>
      </w:r>
      <w:r w:rsidR="00565268">
        <w:rPr>
          <w:rFonts w:ascii="Times New Roman" w:hAnsi="Times New Roman" w:cs="Times New Roman"/>
          <w:sz w:val="24"/>
          <w:szCs w:val="24"/>
        </w:rPr>
        <w:t xml:space="preserve"> </w:t>
      </w:r>
      <w:r>
        <w:rPr>
          <w:rFonts w:ascii="Times New Roman" w:hAnsi="Times New Roman" w:cs="Times New Roman"/>
          <w:sz w:val="24"/>
          <w:szCs w:val="24"/>
        </w:rPr>
        <w:t>to erect solar advertisement lighting and that there is no determination that the lighting need expressly incorporate the brief sketch of road abulting the new dualised intersection. (see paragraph 11 of respondent’s opposing affidavit.</w:t>
      </w:r>
    </w:p>
    <w:p w:rsidR="00E35883" w:rsidRDefault="00E35883" w:rsidP="00E358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Respondent further relied on a supporting affidavit of one Christopher Seager who in the main </w:t>
      </w:r>
      <w:r w:rsidR="00ED12A1">
        <w:rPr>
          <w:rFonts w:ascii="Times New Roman" w:hAnsi="Times New Roman" w:cs="Times New Roman"/>
          <w:sz w:val="24"/>
          <w:szCs w:val="24"/>
        </w:rPr>
        <w:t xml:space="preserve">submitted </w:t>
      </w:r>
      <w:r>
        <w:rPr>
          <w:rFonts w:ascii="Times New Roman" w:hAnsi="Times New Roman" w:cs="Times New Roman"/>
          <w:sz w:val="24"/>
          <w:szCs w:val="24"/>
        </w:rPr>
        <w:t xml:space="preserve">that the project </w:t>
      </w:r>
      <w:r w:rsidR="00ED12A1">
        <w:rPr>
          <w:rFonts w:ascii="Times New Roman" w:hAnsi="Times New Roman" w:cs="Times New Roman"/>
          <w:sz w:val="24"/>
          <w:szCs w:val="24"/>
        </w:rPr>
        <w:t>(</w:t>
      </w:r>
      <w:r>
        <w:rPr>
          <w:rFonts w:ascii="Times New Roman" w:hAnsi="Times New Roman" w:cs="Times New Roman"/>
          <w:sz w:val="24"/>
          <w:szCs w:val="24"/>
        </w:rPr>
        <w:t xml:space="preserve">being the construction of the traffic light controlled intersection and road dualisation on the corner of Borrowdale and Dornil Roads) was not complete as at 11 April 2017 and </w:t>
      </w:r>
      <w:r w:rsidR="00B20F2E">
        <w:rPr>
          <w:rFonts w:ascii="Times New Roman" w:hAnsi="Times New Roman" w:cs="Times New Roman"/>
          <w:sz w:val="24"/>
          <w:szCs w:val="24"/>
        </w:rPr>
        <w:t>wa</w:t>
      </w:r>
      <w:r>
        <w:rPr>
          <w:rFonts w:ascii="Times New Roman" w:hAnsi="Times New Roman" w:cs="Times New Roman"/>
          <w:sz w:val="24"/>
          <w:szCs w:val="24"/>
        </w:rPr>
        <w:t>s in fact only due for handover in mid June 2017.</w:t>
      </w:r>
      <w:r w:rsidR="00B20F2E">
        <w:rPr>
          <w:rFonts w:ascii="Times New Roman" w:hAnsi="Times New Roman" w:cs="Times New Roman"/>
          <w:sz w:val="24"/>
          <w:szCs w:val="24"/>
        </w:rPr>
        <w:t xml:space="preserve"> He stated that;</w:t>
      </w:r>
    </w:p>
    <w:p w:rsidR="00E35883" w:rsidRPr="00B20F2E" w:rsidRDefault="00E35883" w:rsidP="00B20F2E">
      <w:pPr>
        <w:spacing w:after="0" w:line="240" w:lineRule="auto"/>
        <w:jc w:val="both"/>
        <w:rPr>
          <w:rFonts w:ascii="Times New Roman" w:hAnsi="Times New Roman" w:cs="Times New Roman"/>
        </w:rPr>
      </w:pPr>
      <w:r>
        <w:rPr>
          <w:rFonts w:ascii="Times New Roman" w:hAnsi="Times New Roman" w:cs="Times New Roman"/>
          <w:sz w:val="24"/>
          <w:szCs w:val="24"/>
        </w:rPr>
        <w:tab/>
      </w:r>
      <w:r w:rsidR="00B20F2E">
        <w:rPr>
          <w:rFonts w:ascii="Times New Roman" w:hAnsi="Times New Roman" w:cs="Times New Roman"/>
          <w:sz w:val="24"/>
          <w:szCs w:val="24"/>
        </w:rPr>
        <w:t>“</w:t>
      </w:r>
      <w:r w:rsidRPr="00B20F2E">
        <w:rPr>
          <w:rFonts w:ascii="Times New Roman" w:hAnsi="Times New Roman" w:cs="Times New Roman"/>
        </w:rPr>
        <w:t xml:space="preserve">The handover process will involve a twelve month management agreement with City of </w:t>
      </w:r>
      <w:r w:rsidR="00B20F2E" w:rsidRPr="00B20F2E">
        <w:rPr>
          <w:rFonts w:ascii="Times New Roman" w:hAnsi="Times New Roman" w:cs="Times New Roman"/>
        </w:rPr>
        <w:tab/>
      </w:r>
      <w:r w:rsidRPr="00B20F2E">
        <w:rPr>
          <w:rFonts w:ascii="Times New Roman" w:hAnsi="Times New Roman" w:cs="Times New Roman"/>
        </w:rPr>
        <w:t xml:space="preserve">Harare </w:t>
      </w:r>
      <w:r w:rsidR="00B20F2E">
        <w:rPr>
          <w:rFonts w:ascii="Times New Roman" w:hAnsi="Times New Roman" w:cs="Times New Roman"/>
        </w:rPr>
        <w:tab/>
      </w:r>
      <w:r w:rsidRPr="00B20F2E">
        <w:rPr>
          <w:rFonts w:ascii="Times New Roman" w:hAnsi="Times New Roman" w:cs="Times New Roman"/>
        </w:rPr>
        <w:t xml:space="preserve">wherein the respondent will be in charge of managing the project for the period of twelve months </w:t>
      </w:r>
      <w:r w:rsidR="00B20F2E">
        <w:rPr>
          <w:rFonts w:ascii="Times New Roman" w:hAnsi="Times New Roman" w:cs="Times New Roman"/>
        </w:rPr>
        <w:tab/>
      </w:r>
      <w:r w:rsidRPr="00B20F2E">
        <w:rPr>
          <w:rFonts w:ascii="Times New Roman" w:hAnsi="Times New Roman" w:cs="Times New Roman"/>
        </w:rPr>
        <w:t>from the date of handover after which the City of Harare will assume control.</w:t>
      </w:r>
      <w:r w:rsidR="00B20F2E" w:rsidRPr="00B20F2E">
        <w:rPr>
          <w:rFonts w:ascii="Times New Roman" w:hAnsi="Times New Roman" w:cs="Times New Roman"/>
        </w:rPr>
        <w:t>”</w:t>
      </w:r>
    </w:p>
    <w:p w:rsidR="00B20F2E" w:rsidRDefault="00B20F2E" w:rsidP="00B20F2E">
      <w:pPr>
        <w:spacing w:after="0" w:line="240" w:lineRule="auto"/>
        <w:jc w:val="both"/>
        <w:rPr>
          <w:rFonts w:ascii="Times New Roman" w:hAnsi="Times New Roman" w:cs="Times New Roman"/>
          <w:sz w:val="24"/>
          <w:szCs w:val="24"/>
          <w:u w:val="single"/>
        </w:rPr>
      </w:pPr>
    </w:p>
    <w:p w:rsidR="00E35883" w:rsidRDefault="00D64E03" w:rsidP="00E35883">
      <w:pPr>
        <w:spacing w:after="0" w:line="360" w:lineRule="auto"/>
        <w:jc w:val="both"/>
        <w:rPr>
          <w:rFonts w:ascii="Times New Roman" w:hAnsi="Times New Roman" w:cs="Times New Roman"/>
          <w:sz w:val="24"/>
          <w:szCs w:val="24"/>
          <w:u w:val="single"/>
        </w:rPr>
      </w:pPr>
      <w:r w:rsidRPr="0065732F">
        <w:rPr>
          <w:rFonts w:ascii="Times New Roman" w:hAnsi="Times New Roman" w:cs="Times New Roman"/>
          <w:sz w:val="24"/>
          <w:szCs w:val="24"/>
          <w:u w:val="single"/>
        </w:rPr>
        <w:t>Applicant’s Answering Affidavit</w:t>
      </w:r>
    </w:p>
    <w:p w:rsidR="00E35883" w:rsidRDefault="00E35883" w:rsidP="00E358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Applicant, in its answering affidavit contended that the granting of the Interim Order by consent satisfied the requirement for a final order being granted.</w:t>
      </w:r>
    </w:p>
    <w:p w:rsidR="00E35883" w:rsidRDefault="00E35883" w:rsidP="00E358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Applicant also averred that the removal of poles to accommodate the </w:t>
      </w:r>
      <w:r w:rsidR="00ED12A1">
        <w:rPr>
          <w:rFonts w:ascii="Times New Roman" w:hAnsi="Times New Roman" w:cs="Times New Roman"/>
          <w:sz w:val="24"/>
          <w:szCs w:val="24"/>
        </w:rPr>
        <w:t>respondent</w:t>
      </w:r>
      <w:r>
        <w:rPr>
          <w:rFonts w:ascii="Times New Roman" w:hAnsi="Times New Roman" w:cs="Times New Roman"/>
          <w:sz w:val="24"/>
          <w:szCs w:val="24"/>
        </w:rPr>
        <w:t xml:space="preserve"> was only temporary. It also submitted that respondent had failed to adduce any evidence  giving it the right to install poles on the disputed area.”</w:t>
      </w:r>
    </w:p>
    <w:p w:rsidR="00E35883" w:rsidRDefault="00D64E03" w:rsidP="00E35883">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Applicant’s Head of Argument</w:t>
      </w:r>
    </w:p>
    <w:p w:rsidR="00E35883" w:rsidRDefault="00E35883" w:rsidP="00E358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its heads of argument and indeed in submissions made before this court the applicant maintained that it had satisfied the requirement for the confirmation of the provisional order granted on 22 May 2017.</w:t>
      </w:r>
    </w:p>
    <w:p w:rsidR="00E35883" w:rsidRDefault="00E35883" w:rsidP="00E358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also argued that respondent had failed to justify the joining of the City of Harare as a party to these proceedings.</w:t>
      </w:r>
    </w:p>
    <w:p w:rsidR="00E35883" w:rsidRDefault="00E35883" w:rsidP="00E358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Accordingly the applicant maintained that it had a right to install and reinstall solar lights on the disputed area,”</w:t>
      </w:r>
    </w:p>
    <w:p w:rsidR="00E35883" w:rsidRDefault="00565268" w:rsidP="00E35883">
      <w:pPr>
        <w:spacing w:after="0" w:line="360" w:lineRule="auto"/>
        <w:jc w:val="both"/>
        <w:rPr>
          <w:rFonts w:ascii="Times New Roman" w:hAnsi="Times New Roman" w:cs="Times New Roman"/>
          <w:sz w:val="24"/>
          <w:szCs w:val="24"/>
          <w:u w:val="single"/>
        </w:rPr>
      </w:pPr>
      <w:r w:rsidRPr="00CD5043">
        <w:rPr>
          <w:rFonts w:ascii="Times New Roman" w:hAnsi="Times New Roman" w:cs="Times New Roman"/>
          <w:sz w:val="24"/>
          <w:szCs w:val="24"/>
          <w:u w:val="single"/>
        </w:rPr>
        <w:t xml:space="preserve">Respondent’s Heads </w:t>
      </w:r>
      <w:r>
        <w:rPr>
          <w:rFonts w:ascii="Times New Roman" w:hAnsi="Times New Roman" w:cs="Times New Roman"/>
          <w:sz w:val="24"/>
          <w:szCs w:val="24"/>
          <w:u w:val="single"/>
        </w:rPr>
        <w:t>o</w:t>
      </w:r>
      <w:r w:rsidRPr="00CD5043">
        <w:rPr>
          <w:rFonts w:ascii="Times New Roman" w:hAnsi="Times New Roman" w:cs="Times New Roman"/>
          <w:sz w:val="24"/>
          <w:szCs w:val="24"/>
          <w:u w:val="single"/>
        </w:rPr>
        <w:t>f Argument</w:t>
      </w:r>
    </w:p>
    <w:p w:rsidR="00E35883" w:rsidRDefault="00E35883" w:rsidP="00E358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its heads of argument and in submissions made on its behalf the respondent argued that this court should dismiss the application for confirmation of the provisional order granted on 22 May 2017 and that this court should direct that the present dispute proceeds by way of action and that those proceedings enjoin the City of Harare as a party to the proceedings.</w:t>
      </w:r>
    </w:p>
    <w:p w:rsidR="00E35883" w:rsidRDefault="00E35883" w:rsidP="00E358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respondents maintained that it was not erecting street solar lights but a grid-powered “street lights” that would be powered by the village walk project” and that on that basis alone the interdict sought by the applicant is patently defective.</w:t>
      </w:r>
    </w:p>
    <w:p w:rsidR="00E35883" w:rsidRDefault="00E35883" w:rsidP="00E358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Applicant also submitted that there is a dispute of competing rights.</w:t>
      </w:r>
    </w:p>
    <w:p w:rsidR="00B20F2E" w:rsidRDefault="00B20F2E" w:rsidP="00E35883">
      <w:pPr>
        <w:spacing w:after="0" w:line="360" w:lineRule="auto"/>
        <w:jc w:val="both"/>
        <w:rPr>
          <w:rFonts w:ascii="Times New Roman" w:hAnsi="Times New Roman" w:cs="Times New Roman"/>
          <w:sz w:val="24"/>
          <w:szCs w:val="24"/>
          <w:u w:val="single"/>
        </w:rPr>
      </w:pPr>
    </w:p>
    <w:p w:rsidR="00E35883" w:rsidRDefault="00565268" w:rsidP="00E35883">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Non Joinder</w:t>
      </w:r>
    </w:p>
    <w:p w:rsidR="00E35883" w:rsidRDefault="00E35883" w:rsidP="00E358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reiterated and maintained that it was acting for and on behalf of the City of Harare in constructing a grid-based lighting which was to be handed to the City of Harare.</w:t>
      </w:r>
    </w:p>
    <w:p w:rsidR="00E35883" w:rsidRDefault="00E35883" w:rsidP="00E358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submitted that this matter cannot be determined without the input of the City of Harare.</w:t>
      </w:r>
    </w:p>
    <w:p w:rsidR="00E35883" w:rsidRDefault="00E35883" w:rsidP="00B20F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support of this contention the respondent cited various authorities</w:t>
      </w:r>
      <w:r w:rsidR="00BA02B7">
        <w:rPr>
          <w:rFonts w:ascii="Times New Roman" w:hAnsi="Times New Roman" w:cs="Times New Roman"/>
          <w:sz w:val="24"/>
          <w:szCs w:val="24"/>
        </w:rPr>
        <w:t>.</w:t>
      </w:r>
      <w:r w:rsidR="00B20F2E">
        <w:rPr>
          <w:rFonts w:ascii="Times New Roman" w:hAnsi="Times New Roman" w:cs="Times New Roman"/>
          <w:sz w:val="24"/>
          <w:szCs w:val="24"/>
        </w:rPr>
        <w:t xml:space="preserve"> </w:t>
      </w:r>
      <w:r w:rsidRPr="00393B0E">
        <w:rPr>
          <w:rFonts w:ascii="Times New Roman" w:hAnsi="Times New Roman" w:cs="Times New Roman"/>
          <w:sz w:val="24"/>
          <w:szCs w:val="24"/>
        </w:rPr>
        <w:t>See para 21 of respondents heads of argument.</w:t>
      </w:r>
      <w:r w:rsidR="00B20F2E">
        <w:rPr>
          <w:rFonts w:ascii="Times New Roman" w:hAnsi="Times New Roman" w:cs="Times New Roman"/>
          <w:sz w:val="24"/>
          <w:szCs w:val="24"/>
        </w:rPr>
        <w:t xml:space="preserve"> </w:t>
      </w:r>
      <w:r>
        <w:rPr>
          <w:rFonts w:ascii="Times New Roman" w:hAnsi="Times New Roman" w:cs="Times New Roman"/>
          <w:sz w:val="24"/>
          <w:szCs w:val="24"/>
        </w:rPr>
        <w:t>It submitted that joinder is necessary where a party has a</w:t>
      </w:r>
      <w:r w:rsidR="00B20F2E">
        <w:rPr>
          <w:rFonts w:ascii="Times New Roman" w:hAnsi="Times New Roman" w:cs="Times New Roman"/>
          <w:sz w:val="24"/>
          <w:szCs w:val="24"/>
        </w:rPr>
        <w:t>;</w:t>
      </w:r>
    </w:p>
    <w:p w:rsidR="00E35883" w:rsidRDefault="00E35883" w:rsidP="00E35883">
      <w:pPr>
        <w:spacing w:after="0" w:line="240" w:lineRule="auto"/>
        <w:ind w:left="720"/>
        <w:jc w:val="both"/>
        <w:rPr>
          <w:rFonts w:ascii="Times New Roman" w:hAnsi="Times New Roman" w:cs="Times New Roman"/>
          <w:i/>
        </w:rPr>
      </w:pPr>
      <w:r>
        <w:rPr>
          <w:rFonts w:ascii="Times New Roman" w:hAnsi="Times New Roman" w:cs="Times New Roman"/>
        </w:rPr>
        <w:t xml:space="preserve">“direct and substantial interest in any order the court might make in proceedings or if such order cannot be sustained or carried into effect without prejudicing the other party” See p 107 Herbstein and van Vinsen, </w:t>
      </w:r>
      <w:r>
        <w:rPr>
          <w:rFonts w:ascii="Times New Roman" w:hAnsi="Times New Roman" w:cs="Times New Roman"/>
          <w:i/>
        </w:rPr>
        <w:t>The Civil Practice of the Supreme Court of South Africa.</w:t>
      </w:r>
    </w:p>
    <w:p w:rsidR="00E35883" w:rsidRDefault="00E35883" w:rsidP="00E35883">
      <w:pPr>
        <w:spacing w:after="0" w:line="240" w:lineRule="auto"/>
        <w:ind w:left="720"/>
        <w:jc w:val="both"/>
        <w:rPr>
          <w:rFonts w:ascii="Times New Roman" w:hAnsi="Times New Roman" w:cs="Times New Roman"/>
          <w:i/>
        </w:rPr>
      </w:pPr>
    </w:p>
    <w:p w:rsidR="00E35883" w:rsidRDefault="00E35883" w:rsidP="00BA02B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Respondent, cited authorities where a party can be said to have </w:t>
      </w:r>
      <w:r>
        <w:rPr>
          <w:rFonts w:ascii="Times New Roman" w:hAnsi="Times New Roman" w:cs="Times New Roman"/>
          <w:sz w:val="24"/>
          <w:szCs w:val="24"/>
          <w:u w:val="single"/>
        </w:rPr>
        <w:t>direct</w:t>
      </w:r>
      <w:r>
        <w:rPr>
          <w:rFonts w:ascii="Times New Roman" w:hAnsi="Times New Roman" w:cs="Times New Roman"/>
          <w:sz w:val="24"/>
          <w:szCs w:val="24"/>
        </w:rPr>
        <w:t xml:space="preserve"> and </w:t>
      </w:r>
      <w:r w:rsidRPr="007D2D08">
        <w:rPr>
          <w:rFonts w:ascii="Times New Roman" w:hAnsi="Times New Roman" w:cs="Times New Roman"/>
          <w:sz w:val="24"/>
          <w:szCs w:val="24"/>
          <w:u w:val="single"/>
        </w:rPr>
        <w:t>substantial</w:t>
      </w:r>
      <w:r>
        <w:rPr>
          <w:rFonts w:ascii="Times New Roman" w:hAnsi="Times New Roman" w:cs="Times New Roman"/>
          <w:sz w:val="24"/>
          <w:szCs w:val="24"/>
        </w:rPr>
        <w:t xml:space="preserve"> interest.</w:t>
      </w:r>
    </w:p>
    <w:p w:rsidR="00E35883" w:rsidRDefault="00E35883" w:rsidP="00E358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para 21 (C) of its heads of argument respondent states that</w:t>
      </w:r>
      <w:r w:rsidR="00B20F2E">
        <w:rPr>
          <w:rFonts w:ascii="Times New Roman" w:hAnsi="Times New Roman" w:cs="Times New Roman"/>
          <w:sz w:val="24"/>
          <w:szCs w:val="24"/>
        </w:rPr>
        <w:t>;</w:t>
      </w:r>
    </w:p>
    <w:p w:rsidR="00E35883" w:rsidRDefault="00E35883" w:rsidP="001E4AB5">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“In </w:t>
      </w:r>
      <w:r w:rsidR="001E4AB5" w:rsidRPr="001E4AB5">
        <w:rPr>
          <w:rFonts w:ascii="Times New Roman" w:hAnsi="Times New Roman" w:cs="Times New Roman"/>
          <w:i/>
        </w:rPr>
        <w:t>A</w:t>
      </w:r>
      <w:r w:rsidRPr="001E4AB5">
        <w:rPr>
          <w:rFonts w:ascii="Times New Roman" w:hAnsi="Times New Roman" w:cs="Times New Roman"/>
          <w:i/>
        </w:rPr>
        <w:t xml:space="preserve">malgamated </w:t>
      </w:r>
      <w:r w:rsidR="001E4AB5" w:rsidRPr="001E4AB5">
        <w:rPr>
          <w:rFonts w:ascii="Times New Roman" w:hAnsi="Times New Roman" w:cs="Times New Roman"/>
          <w:i/>
        </w:rPr>
        <w:t>Engineering Union</w:t>
      </w:r>
      <w:r w:rsidR="001E4AB5">
        <w:rPr>
          <w:rFonts w:ascii="Times New Roman" w:hAnsi="Times New Roman" w:cs="Times New Roman"/>
        </w:rPr>
        <w:t xml:space="preserve"> v </w:t>
      </w:r>
      <w:r w:rsidR="001E4AB5" w:rsidRPr="001E4AB5">
        <w:rPr>
          <w:rFonts w:ascii="Times New Roman" w:hAnsi="Times New Roman" w:cs="Times New Roman"/>
          <w:i/>
        </w:rPr>
        <w:t>Minister of Labour</w:t>
      </w:r>
      <w:r w:rsidR="001E4AB5">
        <w:rPr>
          <w:rFonts w:ascii="Times New Roman" w:hAnsi="Times New Roman" w:cs="Times New Roman"/>
        </w:rPr>
        <w:t xml:space="preserve"> 1949 (3) SA 637 (A), the court came </w:t>
      </w:r>
      <w:r w:rsidR="001E4AB5">
        <w:rPr>
          <w:rFonts w:ascii="Times New Roman" w:hAnsi="Times New Roman" w:cs="Times New Roman"/>
        </w:rPr>
        <w:tab/>
        <w:t>up with two tests in deciding whether a third party had direct and substantial interest, namely:</w:t>
      </w:r>
    </w:p>
    <w:p w:rsidR="001E4AB5" w:rsidRDefault="001E4AB5" w:rsidP="001E4AB5">
      <w:pPr>
        <w:spacing w:after="0" w:line="240" w:lineRule="auto"/>
        <w:jc w:val="both"/>
        <w:rPr>
          <w:rFonts w:ascii="Times New Roman" w:hAnsi="Times New Roman" w:cs="Times New Roman"/>
        </w:rPr>
      </w:pPr>
      <w:r>
        <w:rPr>
          <w:rFonts w:ascii="Times New Roman" w:hAnsi="Times New Roman" w:cs="Times New Roman"/>
        </w:rPr>
        <w:tab/>
        <w:t xml:space="preserve">i.  A consideration of whether the third party would have </w:t>
      </w:r>
      <w:r w:rsidRPr="00D64E03">
        <w:rPr>
          <w:rFonts w:ascii="Times New Roman" w:hAnsi="Times New Roman" w:cs="Times New Roman"/>
          <w:i/>
        </w:rPr>
        <w:t>locus standi</w:t>
      </w:r>
      <w:r>
        <w:rPr>
          <w:rFonts w:ascii="Times New Roman" w:hAnsi="Times New Roman" w:cs="Times New Roman"/>
        </w:rPr>
        <w:t xml:space="preserve"> to claim relief concerning </w:t>
      </w:r>
      <w:r>
        <w:rPr>
          <w:rFonts w:ascii="Times New Roman" w:hAnsi="Times New Roman" w:cs="Times New Roman"/>
        </w:rPr>
        <w:tab/>
        <w:t>the same matter (at page 661); and</w:t>
      </w:r>
    </w:p>
    <w:p w:rsidR="001E4AB5" w:rsidRDefault="001E4AB5" w:rsidP="001E4AB5">
      <w:pPr>
        <w:spacing w:after="0" w:line="240" w:lineRule="auto"/>
        <w:jc w:val="both"/>
        <w:rPr>
          <w:rFonts w:ascii="Times New Roman" w:hAnsi="Times New Roman" w:cs="Times New Roman"/>
        </w:rPr>
      </w:pPr>
      <w:r>
        <w:rPr>
          <w:rFonts w:ascii="Times New Roman" w:hAnsi="Times New Roman" w:cs="Times New Roman"/>
        </w:rPr>
        <w:tab/>
        <w:t xml:space="preserve">ii. An examination of whether a situation could arise in which, because a third party has not been </w:t>
      </w:r>
      <w:r>
        <w:rPr>
          <w:rFonts w:ascii="Times New Roman" w:hAnsi="Times New Roman" w:cs="Times New Roman"/>
        </w:rPr>
        <w:tab/>
        <w:t xml:space="preserve">joined, any order of the court might make would be res judicata against the third party entitling </w:t>
      </w:r>
      <w:r>
        <w:rPr>
          <w:rFonts w:ascii="Times New Roman" w:hAnsi="Times New Roman" w:cs="Times New Roman"/>
        </w:rPr>
        <w:tab/>
        <w:t xml:space="preserve">him to approach the court again concerning the same subject matter and possibly obtain an order </w:t>
      </w:r>
      <w:r>
        <w:rPr>
          <w:rFonts w:ascii="Times New Roman" w:hAnsi="Times New Roman" w:cs="Times New Roman"/>
        </w:rPr>
        <w:tab/>
        <w:t>irreconcilable with the order made in the first instance.”</w:t>
      </w:r>
    </w:p>
    <w:p w:rsidR="001E4AB5" w:rsidRDefault="001E4AB5" w:rsidP="001E4AB5">
      <w:pPr>
        <w:spacing w:after="0" w:line="240" w:lineRule="auto"/>
        <w:jc w:val="both"/>
        <w:rPr>
          <w:rFonts w:ascii="Times New Roman" w:hAnsi="Times New Roman" w:cs="Times New Roman"/>
        </w:rPr>
      </w:pPr>
    </w:p>
    <w:p w:rsidR="0066780E" w:rsidRDefault="00E35883" w:rsidP="00E358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Respondent also cites the case of </w:t>
      </w:r>
      <w:r>
        <w:rPr>
          <w:rFonts w:ascii="Times New Roman" w:hAnsi="Times New Roman" w:cs="Times New Roman"/>
          <w:i/>
          <w:sz w:val="24"/>
          <w:szCs w:val="24"/>
        </w:rPr>
        <w:t xml:space="preserve">Abrabase &amp; Others </w:t>
      </w:r>
      <w:r>
        <w:rPr>
          <w:rFonts w:ascii="Times New Roman" w:hAnsi="Times New Roman" w:cs="Times New Roman"/>
          <w:sz w:val="24"/>
          <w:szCs w:val="24"/>
        </w:rPr>
        <w:t xml:space="preserve">v </w:t>
      </w:r>
      <w:r>
        <w:rPr>
          <w:rFonts w:ascii="Times New Roman" w:hAnsi="Times New Roman" w:cs="Times New Roman"/>
          <w:i/>
          <w:sz w:val="24"/>
          <w:szCs w:val="24"/>
        </w:rPr>
        <w:t xml:space="preserve">Cape Town City Council </w:t>
      </w:r>
      <w:r>
        <w:rPr>
          <w:rFonts w:ascii="Times New Roman" w:hAnsi="Times New Roman" w:cs="Times New Roman"/>
          <w:sz w:val="24"/>
          <w:szCs w:val="24"/>
        </w:rPr>
        <w:t>1854 (2) SA 178 where the court held that</w:t>
      </w:r>
      <w:r w:rsidR="0066780E">
        <w:rPr>
          <w:rFonts w:ascii="Times New Roman" w:hAnsi="Times New Roman" w:cs="Times New Roman"/>
          <w:sz w:val="24"/>
          <w:szCs w:val="24"/>
        </w:rPr>
        <w:t>:</w:t>
      </w:r>
    </w:p>
    <w:p w:rsidR="0066780E" w:rsidRDefault="0066780E" w:rsidP="006678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Pr="0066780E">
        <w:rPr>
          <w:rFonts w:ascii="Times New Roman" w:hAnsi="Times New Roman" w:cs="Times New Roman"/>
        </w:rPr>
        <w:t xml:space="preserve">It seems to me clear that the court has consistently refrained from dealing with issues in </w:t>
      </w:r>
      <w:r w:rsidRPr="0066780E">
        <w:rPr>
          <w:rFonts w:ascii="Times New Roman" w:hAnsi="Times New Roman" w:cs="Times New Roman"/>
        </w:rPr>
        <w:tab/>
        <w:t xml:space="preserve">which a </w:t>
      </w:r>
      <w:r>
        <w:rPr>
          <w:rFonts w:ascii="Times New Roman" w:hAnsi="Times New Roman" w:cs="Times New Roman"/>
        </w:rPr>
        <w:tab/>
      </w:r>
      <w:r w:rsidRPr="0066780E">
        <w:rPr>
          <w:rFonts w:ascii="Times New Roman" w:hAnsi="Times New Roman" w:cs="Times New Roman"/>
        </w:rPr>
        <w:t xml:space="preserve">third party may have a direct and susbstantial interest without having that party </w:t>
      </w:r>
      <w:r w:rsidRPr="0066780E">
        <w:rPr>
          <w:rFonts w:ascii="Times New Roman" w:hAnsi="Times New Roman" w:cs="Times New Roman"/>
        </w:rPr>
        <w:tab/>
        <w:t>joined</w:t>
      </w:r>
      <w:r>
        <w:rPr>
          <w:rFonts w:ascii="Times New Roman" w:hAnsi="Times New Roman" w:cs="Times New Roman"/>
        </w:rPr>
        <w:t xml:space="preserve"> </w:t>
      </w:r>
      <w:r w:rsidRPr="0066780E">
        <w:rPr>
          <w:rFonts w:ascii="Times New Roman" w:hAnsi="Times New Roman" w:cs="Times New Roman"/>
        </w:rPr>
        <w:t xml:space="preserve">in the </w:t>
      </w:r>
      <w:r>
        <w:rPr>
          <w:rFonts w:ascii="Times New Roman" w:hAnsi="Times New Roman" w:cs="Times New Roman"/>
        </w:rPr>
        <w:tab/>
      </w:r>
      <w:r w:rsidRPr="0066780E">
        <w:rPr>
          <w:rFonts w:ascii="Times New Roman" w:hAnsi="Times New Roman" w:cs="Times New Roman"/>
        </w:rPr>
        <w:t>suit or, if the circumstances admit of such a course, taking either adequate</w:t>
      </w:r>
      <w:r>
        <w:rPr>
          <w:rFonts w:ascii="Times New Roman" w:hAnsi="Times New Roman" w:cs="Times New Roman"/>
        </w:rPr>
        <w:t xml:space="preserve"> </w:t>
      </w:r>
      <w:r w:rsidRPr="0066780E">
        <w:rPr>
          <w:rFonts w:ascii="Times New Roman" w:hAnsi="Times New Roman" w:cs="Times New Roman"/>
        </w:rPr>
        <w:t xml:space="preserve">steps to ensure </w:t>
      </w:r>
      <w:r>
        <w:rPr>
          <w:rFonts w:ascii="Times New Roman" w:hAnsi="Times New Roman" w:cs="Times New Roman"/>
        </w:rPr>
        <w:tab/>
      </w:r>
      <w:r w:rsidRPr="0066780E">
        <w:rPr>
          <w:rFonts w:ascii="Times New Roman" w:hAnsi="Times New Roman" w:cs="Times New Roman"/>
        </w:rPr>
        <w:t xml:space="preserve">that its </w:t>
      </w:r>
      <w:r>
        <w:rPr>
          <w:rFonts w:ascii="Times New Roman" w:hAnsi="Times New Roman" w:cs="Times New Roman"/>
        </w:rPr>
        <w:tab/>
      </w:r>
      <w:r w:rsidRPr="0066780E">
        <w:rPr>
          <w:rFonts w:ascii="Times New Roman" w:hAnsi="Times New Roman" w:cs="Times New Roman"/>
        </w:rPr>
        <w:t>judgment will not prejudicially affect that party’s interest</w:t>
      </w:r>
      <w:r>
        <w:rPr>
          <w:rFonts w:ascii="Times New Roman" w:hAnsi="Times New Roman" w:cs="Times New Roman"/>
          <w:sz w:val="24"/>
          <w:szCs w:val="24"/>
        </w:rPr>
        <w:t>.”</w:t>
      </w:r>
    </w:p>
    <w:p w:rsidR="0066780E" w:rsidRDefault="0066780E" w:rsidP="00B20F2E">
      <w:pPr>
        <w:spacing w:after="0" w:line="240" w:lineRule="auto"/>
        <w:jc w:val="both"/>
        <w:rPr>
          <w:rFonts w:ascii="Times New Roman" w:hAnsi="Times New Roman" w:cs="Times New Roman"/>
          <w:sz w:val="24"/>
          <w:szCs w:val="24"/>
        </w:rPr>
      </w:pPr>
    </w:p>
    <w:p w:rsidR="001B063C" w:rsidRDefault="0066780E" w:rsidP="00E358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w:t>
      </w:r>
      <w:r w:rsidR="001B063C">
        <w:rPr>
          <w:rFonts w:ascii="Times New Roman" w:hAnsi="Times New Roman" w:cs="Times New Roman"/>
          <w:sz w:val="24"/>
          <w:szCs w:val="24"/>
        </w:rPr>
        <w:t>he respondent argued that in the present matter the City of Harare has a direct and substantial interest in the matter as both parties were afforded rights by the City of Harare.</w:t>
      </w:r>
    </w:p>
    <w:p w:rsidR="001B063C" w:rsidRDefault="001B063C" w:rsidP="00E358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court is persuaded that the interests of justice, in this matter, would demand that the City of Harare be joined to these proceedings that this court can come out with an informed position as regards the circumstances surrounding the present dispute. I am satisfied that </w:t>
      </w:r>
      <w:r>
        <w:rPr>
          <w:rFonts w:ascii="Times New Roman" w:hAnsi="Times New Roman" w:cs="Times New Roman"/>
          <w:i/>
          <w:sz w:val="24"/>
          <w:szCs w:val="24"/>
        </w:rPr>
        <w:t>prima facie</w:t>
      </w:r>
      <w:r>
        <w:rPr>
          <w:rFonts w:ascii="Times New Roman" w:hAnsi="Times New Roman" w:cs="Times New Roman"/>
          <w:sz w:val="24"/>
          <w:szCs w:val="24"/>
        </w:rPr>
        <w:t xml:space="preserve"> evidence appears to have been adduced justifying the enjoining of the City of Harare to these proceedings. </w:t>
      </w:r>
    </w:p>
    <w:p w:rsidR="001B063C" w:rsidRDefault="001B063C" w:rsidP="00E35883">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Material Dispute of Fact</w:t>
      </w:r>
    </w:p>
    <w:p w:rsidR="001B063C" w:rsidRDefault="001B063C" w:rsidP="00E358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respondent also submitted that there is a material dispute of fact in respect of this matter. The respondent avers that without the input of the City of Harare in the present proceedings there exists material disputes of fact arising from the evidence led as regards the compiling rights and interests of the parties involved in this case. </w:t>
      </w:r>
    </w:p>
    <w:p w:rsidR="001B063C" w:rsidRDefault="001B063C" w:rsidP="00E358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cited the case of </w:t>
      </w:r>
      <w:r>
        <w:rPr>
          <w:rFonts w:ascii="Times New Roman" w:hAnsi="Times New Roman" w:cs="Times New Roman"/>
          <w:i/>
          <w:sz w:val="24"/>
          <w:szCs w:val="24"/>
        </w:rPr>
        <w:t xml:space="preserve">Supa Plant Investments (Pvt) Ltd </w:t>
      </w:r>
      <w:r>
        <w:rPr>
          <w:rFonts w:ascii="Times New Roman" w:hAnsi="Times New Roman" w:cs="Times New Roman"/>
          <w:sz w:val="24"/>
          <w:szCs w:val="24"/>
        </w:rPr>
        <w:t xml:space="preserve">v </w:t>
      </w:r>
      <w:r>
        <w:rPr>
          <w:rFonts w:ascii="Times New Roman" w:hAnsi="Times New Roman" w:cs="Times New Roman"/>
          <w:i/>
          <w:sz w:val="24"/>
          <w:szCs w:val="24"/>
        </w:rPr>
        <w:t>Edgar Chiidavaenzi</w:t>
      </w:r>
      <w:r>
        <w:rPr>
          <w:rFonts w:ascii="Times New Roman" w:hAnsi="Times New Roman" w:cs="Times New Roman"/>
          <w:sz w:val="24"/>
          <w:szCs w:val="24"/>
        </w:rPr>
        <w:t xml:space="preserve"> HH 92/09 at p 4 where it was stated that:</w:t>
      </w:r>
    </w:p>
    <w:p w:rsidR="001B063C" w:rsidRDefault="001B063C" w:rsidP="00E35883">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A material dispute of fact arises when such material facts put by the applicant are disputed and traversed by the respondent in such a manner as to leave the court with no ready answer to the dispute between the parties in the absence of further evidence.”</w:t>
      </w:r>
    </w:p>
    <w:p w:rsidR="001B063C" w:rsidRDefault="001B063C" w:rsidP="00E35883">
      <w:pPr>
        <w:spacing w:after="0" w:line="240" w:lineRule="auto"/>
        <w:ind w:left="720"/>
        <w:jc w:val="both"/>
        <w:rPr>
          <w:rFonts w:ascii="Times New Roman" w:hAnsi="Times New Roman" w:cs="Times New Roman"/>
        </w:rPr>
      </w:pPr>
    </w:p>
    <w:p w:rsidR="001B063C" w:rsidRDefault="001B063C" w:rsidP="00E3588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citing the judgment of </w:t>
      </w:r>
      <w:r>
        <w:rPr>
          <w:rFonts w:ascii="Times New Roman" w:hAnsi="Times New Roman" w:cs="Times New Roman"/>
          <w:smallCaps/>
          <w:sz w:val="24"/>
          <w:szCs w:val="24"/>
        </w:rPr>
        <w:t>Chigumba</w:t>
      </w:r>
      <w:r>
        <w:rPr>
          <w:rFonts w:ascii="Times New Roman" w:hAnsi="Times New Roman" w:cs="Times New Roman"/>
          <w:sz w:val="24"/>
          <w:szCs w:val="24"/>
        </w:rPr>
        <w:t xml:space="preserve"> J, in the case of </w:t>
      </w:r>
      <w:r>
        <w:rPr>
          <w:rFonts w:ascii="Times New Roman" w:hAnsi="Times New Roman" w:cs="Times New Roman"/>
          <w:i/>
          <w:sz w:val="24"/>
          <w:szCs w:val="24"/>
        </w:rPr>
        <w:t xml:space="preserve">Grain Marketing Board </w:t>
      </w:r>
      <w:r>
        <w:rPr>
          <w:rFonts w:ascii="Times New Roman" w:hAnsi="Times New Roman" w:cs="Times New Roman"/>
          <w:sz w:val="24"/>
          <w:szCs w:val="24"/>
        </w:rPr>
        <w:t xml:space="preserve">v </w:t>
      </w:r>
    </w:p>
    <w:p w:rsidR="001B063C" w:rsidRDefault="001B063C" w:rsidP="00E35883">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Mandizha A </w:t>
      </w:r>
      <w:r>
        <w:rPr>
          <w:rFonts w:ascii="Times New Roman" w:hAnsi="Times New Roman" w:cs="Times New Roman"/>
          <w:sz w:val="24"/>
          <w:szCs w:val="24"/>
        </w:rPr>
        <w:t>HH 16/14 the respondent refers to p 17 of the judgment where she reasoned as follows:</w:t>
      </w:r>
    </w:p>
    <w:p w:rsidR="001B063C" w:rsidRPr="006A16E6" w:rsidRDefault="001B063C" w:rsidP="006A16E6">
      <w:pPr>
        <w:spacing w:after="0" w:line="240" w:lineRule="auto"/>
        <w:jc w:val="both"/>
        <w:rPr>
          <w:rFonts w:ascii="Times New Roman" w:hAnsi="Times New Roman" w:cs="Times New Roman"/>
        </w:rPr>
      </w:pPr>
      <w:r>
        <w:rPr>
          <w:rFonts w:ascii="Times New Roman" w:hAnsi="Times New Roman" w:cs="Times New Roman"/>
          <w:sz w:val="24"/>
          <w:szCs w:val="24"/>
        </w:rPr>
        <w:tab/>
        <w:t>“</w:t>
      </w:r>
      <w:r w:rsidRPr="006A16E6">
        <w:rPr>
          <w:rFonts w:ascii="Times New Roman" w:hAnsi="Times New Roman" w:cs="Times New Roman"/>
        </w:rPr>
        <w:t>put differently</w:t>
      </w:r>
      <w:r w:rsidR="006A16E6" w:rsidRPr="006A16E6">
        <w:rPr>
          <w:rFonts w:ascii="Times New Roman" w:hAnsi="Times New Roman" w:cs="Times New Roman"/>
        </w:rPr>
        <w:t xml:space="preserve">, it is my view that, the phrase material disputes of facts, in the application </w:t>
      </w:r>
      <w:r w:rsidR="006A16E6" w:rsidRPr="006A16E6">
        <w:rPr>
          <w:rFonts w:ascii="Times New Roman" w:hAnsi="Times New Roman" w:cs="Times New Roman"/>
        </w:rPr>
        <w:tab/>
        <w:t xml:space="preserve">procedure, refers to the untenable position where averments are made in an affidavit, which </w:t>
      </w:r>
      <w:r w:rsidR="006A16E6">
        <w:rPr>
          <w:rFonts w:ascii="Times New Roman" w:hAnsi="Times New Roman" w:cs="Times New Roman"/>
        </w:rPr>
        <w:tab/>
      </w:r>
      <w:r w:rsidR="006A16E6" w:rsidRPr="006A16E6">
        <w:rPr>
          <w:rFonts w:ascii="Times New Roman" w:hAnsi="Times New Roman" w:cs="Times New Roman"/>
        </w:rPr>
        <w:t xml:space="preserve">averments have a direct bearing on the outcome of the matter, yet the papers which will be before </w:t>
      </w:r>
      <w:r w:rsidR="006A16E6">
        <w:rPr>
          <w:rFonts w:ascii="Times New Roman" w:hAnsi="Times New Roman" w:cs="Times New Roman"/>
        </w:rPr>
        <w:tab/>
      </w:r>
      <w:r w:rsidR="006A16E6" w:rsidRPr="006A16E6">
        <w:rPr>
          <w:rFonts w:ascii="Times New Roman" w:hAnsi="Times New Roman" w:cs="Times New Roman"/>
        </w:rPr>
        <w:t xml:space="preserve">the court, from the founding affidavit, the opposing affidavit, the answering affidavit, the </w:t>
      </w:r>
      <w:r w:rsidR="006A16E6">
        <w:rPr>
          <w:rFonts w:ascii="Times New Roman" w:hAnsi="Times New Roman" w:cs="Times New Roman"/>
        </w:rPr>
        <w:tab/>
      </w:r>
      <w:r w:rsidR="006A16E6" w:rsidRPr="006A16E6">
        <w:rPr>
          <w:rFonts w:ascii="Times New Roman" w:hAnsi="Times New Roman" w:cs="Times New Roman"/>
        </w:rPr>
        <w:t xml:space="preserve">annexures attached, the heads of argument, the parties oral address at the hearing of the matter, </w:t>
      </w:r>
      <w:r w:rsidR="006A16E6">
        <w:rPr>
          <w:rFonts w:ascii="Times New Roman" w:hAnsi="Times New Roman" w:cs="Times New Roman"/>
        </w:rPr>
        <w:tab/>
      </w:r>
      <w:r w:rsidR="006A16E6" w:rsidRPr="006A16E6">
        <w:rPr>
          <w:rFonts w:ascii="Times New Roman" w:hAnsi="Times New Roman" w:cs="Times New Roman"/>
        </w:rPr>
        <w:t xml:space="preserve">leave the court riddled with doubt and uncertainty as to the veracity of the averments, to the </w:t>
      </w:r>
      <w:r w:rsidR="006A16E6">
        <w:rPr>
          <w:rFonts w:ascii="Times New Roman" w:hAnsi="Times New Roman" w:cs="Times New Roman"/>
        </w:rPr>
        <w:tab/>
      </w:r>
      <w:r w:rsidR="006A16E6" w:rsidRPr="006A16E6">
        <w:rPr>
          <w:rFonts w:ascii="Times New Roman" w:hAnsi="Times New Roman" w:cs="Times New Roman"/>
        </w:rPr>
        <w:t>extent that it ought to have been clear to the</w:t>
      </w:r>
      <w:r w:rsidR="006A16E6">
        <w:rPr>
          <w:rFonts w:ascii="Times New Roman" w:hAnsi="Times New Roman" w:cs="Times New Roman"/>
        </w:rPr>
        <w:t xml:space="preserve"> </w:t>
      </w:r>
      <w:r w:rsidR="006A16E6" w:rsidRPr="006A16E6">
        <w:rPr>
          <w:rFonts w:ascii="Times New Roman" w:hAnsi="Times New Roman" w:cs="Times New Roman"/>
        </w:rPr>
        <w:t xml:space="preserve">applicant, at the outset, that the court would be </w:t>
      </w:r>
      <w:r w:rsidR="006A16E6">
        <w:rPr>
          <w:rFonts w:ascii="Times New Roman" w:hAnsi="Times New Roman" w:cs="Times New Roman"/>
        </w:rPr>
        <w:tab/>
      </w:r>
      <w:r w:rsidR="006A16E6" w:rsidRPr="006A16E6">
        <w:rPr>
          <w:rFonts w:ascii="Times New Roman" w:hAnsi="Times New Roman" w:cs="Times New Roman"/>
        </w:rPr>
        <w:t>unable to come to a conclusive decision, on the merits of  the application.”</w:t>
      </w:r>
    </w:p>
    <w:p w:rsidR="001B063C" w:rsidRDefault="001B063C" w:rsidP="00E35883">
      <w:pPr>
        <w:spacing w:after="0" w:line="360" w:lineRule="auto"/>
        <w:jc w:val="both"/>
        <w:rPr>
          <w:rFonts w:ascii="Times New Roman" w:hAnsi="Times New Roman" w:cs="Times New Roman"/>
          <w:sz w:val="24"/>
          <w:szCs w:val="24"/>
        </w:rPr>
      </w:pPr>
    </w:p>
    <w:p w:rsidR="001B063C" w:rsidRDefault="001B063C" w:rsidP="00E358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further submits that this court would have its own in</w:t>
      </w:r>
      <w:r w:rsidR="00B20F2E">
        <w:rPr>
          <w:rFonts w:ascii="Times New Roman" w:hAnsi="Times New Roman" w:cs="Times New Roman"/>
          <w:sz w:val="24"/>
          <w:szCs w:val="24"/>
        </w:rPr>
        <w:t>herent</w:t>
      </w:r>
      <w:r>
        <w:rPr>
          <w:rFonts w:ascii="Times New Roman" w:hAnsi="Times New Roman" w:cs="Times New Roman"/>
          <w:sz w:val="24"/>
          <w:szCs w:val="24"/>
        </w:rPr>
        <w:t xml:space="preserve"> jurisdiction as to ho</w:t>
      </w:r>
      <w:r w:rsidR="00B20F2E">
        <w:rPr>
          <w:rFonts w:ascii="Times New Roman" w:hAnsi="Times New Roman" w:cs="Times New Roman"/>
          <w:sz w:val="24"/>
          <w:szCs w:val="24"/>
        </w:rPr>
        <w:t>w</w:t>
      </w:r>
      <w:r>
        <w:rPr>
          <w:rFonts w:ascii="Times New Roman" w:hAnsi="Times New Roman" w:cs="Times New Roman"/>
          <w:sz w:val="24"/>
          <w:szCs w:val="24"/>
        </w:rPr>
        <w:t xml:space="preserve"> best </w:t>
      </w:r>
      <w:r w:rsidR="00B20F2E">
        <w:rPr>
          <w:rFonts w:ascii="Times New Roman" w:hAnsi="Times New Roman" w:cs="Times New Roman"/>
          <w:sz w:val="24"/>
          <w:szCs w:val="24"/>
        </w:rPr>
        <w:t xml:space="preserve">to </w:t>
      </w:r>
      <w:r>
        <w:rPr>
          <w:rFonts w:ascii="Times New Roman" w:hAnsi="Times New Roman" w:cs="Times New Roman"/>
          <w:sz w:val="24"/>
          <w:szCs w:val="24"/>
        </w:rPr>
        <w:t xml:space="preserve">deal with the material dispute of facts. In the case of </w:t>
      </w:r>
      <w:r>
        <w:rPr>
          <w:rFonts w:ascii="Times New Roman" w:hAnsi="Times New Roman" w:cs="Times New Roman"/>
          <w:i/>
          <w:sz w:val="24"/>
          <w:szCs w:val="24"/>
        </w:rPr>
        <w:t xml:space="preserve">Afrasia Bank Zimbabwe </w:t>
      </w:r>
      <w:r>
        <w:rPr>
          <w:rFonts w:ascii="Times New Roman" w:hAnsi="Times New Roman" w:cs="Times New Roman"/>
          <w:sz w:val="24"/>
          <w:szCs w:val="24"/>
        </w:rPr>
        <w:t xml:space="preserve">v </w:t>
      </w:r>
      <w:r>
        <w:rPr>
          <w:rFonts w:ascii="Times New Roman" w:hAnsi="Times New Roman" w:cs="Times New Roman"/>
          <w:i/>
          <w:sz w:val="24"/>
          <w:szCs w:val="24"/>
        </w:rPr>
        <w:t xml:space="preserve">Rio Zimbabwe Limited </w:t>
      </w:r>
      <w:r>
        <w:rPr>
          <w:rFonts w:ascii="Times New Roman" w:hAnsi="Times New Roman" w:cs="Times New Roman"/>
          <w:sz w:val="24"/>
          <w:szCs w:val="24"/>
        </w:rPr>
        <w:t xml:space="preserve">HH 17/79 </w:t>
      </w:r>
      <w:r>
        <w:rPr>
          <w:rFonts w:ascii="Times New Roman" w:hAnsi="Times New Roman" w:cs="Times New Roman"/>
          <w:smallCaps/>
          <w:sz w:val="24"/>
          <w:szCs w:val="24"/>
        </w:rPr>
        <w:t>Makoni</w:t>
      </w:r>
      <w:r>
        <w:rPr>
          <w:rFonts w:ascii="Times New Roman" w:hAnsi="Times New Roman" w:cs="Times New Roman"/>
          <w:sz w:val="24"/>
          <w:szCs w:val="24"/>
        </w:rPr>
        <w:t xml:space="preserve"> J held that: </w:t>
      </w:r>
    </w:p>
    <w:p w:rsidR="001B063C" w:rsidRPr="006A16E6" w:rsidRDefault="001B063C" w:rsidP="006A16E6">
      <w:pPr>
        <w:spacing w:after="0" w:line="240" w:lineRule="auto"/>
        <w:jc w:val="both"/>
        <w:rPr>
          <w:rFonts w:ascii="Times New Roman" w:hAnsi="Times New Roman" w:cs="Times New Roman"/>
        </w:rPr>
      </w:pPr>
      <w:r>
        <w:rPr>
          <w:rFonts w:ascii="Times New Roman" w:hAnsi="Times New Roman" w:cs="Times New Roman"/>
          <w:sz w:val="24"/>
          <w:szCs w:val="24"/>
        </w:rPr>
        <w:tab/>
        <w:t>“</w:t>
      </w:r>
      <w:r w:rsidR="006A16E6" w:rsidRPr="006A16E6">
        <w:rPr>
          <w:rFonts w:ascii="Times New Roman" w:hAnsi="Times New Roman" w:cs="Times New Roman"/>
        </w:rPr>
        <w:t xml:space="preserve">Where the facts are in dispute the court has a discretion as to the future course of </w:t>
      </w:r>
      <w:r w:rsidR="006A16E6" w:rsidRPr="006A16E6">
        <w:rPr>
          <w:rFonts w:ascii="Times New Roman" w:hAnsi="Times New Roman" w:cs="Times New Roman"/>
        </w:rPr>
        <w:tab/>
        <w:t xml:space="preserve">proceedings. It may dismiss the application with costs or order the parties to go to trial or </w:t>
      </w:r>
      <w:r w:rsidR="006A16E6" w:rsidRPr="006A16E6">
        <w:rPr>
          <w:rFonts w:ascii="Times New Roman" w:hAnsi="Times New Roman" w:cs="Times New Roman"/>
        </w:rPr>
        <w:tab/>
        <w:t xml:space="preserve">order </w:t>
      </w:r>
      <w:r w:rsidR="006A16E6">
        <w:rPr>
          <w:rFonts w:ascii="Times New Roman" w:hAnsi="Times New Roman" w:cs="Times New Roman"/>
        </w:rPr>
        <w:tab/>
      </w:r>
      <w:r w:rsidR="006A16E6" w:rsidRPr="006A16E6">
        <w:rPr>
          <w:rFonts w:ascii="Times New Roman" w:hAnsi="Times New Roman" w:cs="Times New Roman"/>
        </w:rPr>
        <w:t>oral evidence in terms of any Rule of Court.”</w:t>
      </w:r>
    </w:p>
    <w:p w:rsidR="001B063C" w:rsidRDefault="001B063C" w:rsidP="00E35883">
      <w:pPr>
        <w:spacing w:after="0" w:line="360" w:lineRule="auto"/>
        <w:jc w:val="both"/>
        <w:rPr>
          <w:rFonts w:ascii="Times New Roman" w:hAnsi="Times New Roman" w:cs="Times New Roman"/>
          <w:sz w:val="24"/>
          <w:szCs w:val="24"/>
        </w:rPr>
      </w:pPr>
    </w:p>
    <w:p w:rsidR="001B063C" w:rsidRDefault="001B063C" w:rsidP="00E358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court is of the considered view that additional evidence must be led particularly from the City of Harare as a foresaid, in order to clarify the true position as regards the alleged compelling rights of the applicant </w:t>
      </w:r>
      <w:r w:rsidRPr="00365148">
        <w:rPr>
          <w:rFonts w:ascii="Times New Roman" w:hAnsi="Times New Roman" w:cs="Times New Roman"/>
          <w:i/>
          <w:sz w:val="24"/>
          <w:szCs w:val="24"/>
        </w:rPr>
        <w:t>vis-viz</w:t>
      </w:r>
      <w:r>
        <w:rPr>
          <w:rFonts w:ascii="Times New Roman" w:hAnsi="Times New Roman" w:cs="Times New Roman"/>
          <w:sz w:val="24"/>
          <w:szCs w:val="24"/>
        </w:rPr>
        <w:t xml:space="preserve"> the respondent. Accordingly as already held by this court the justice of this case can be best resolved by referring disputes herein raised to ….</w:t>
      </w:r>
    </w:p>
    <w:p w:rsidR="001B063C" w:rsidRDefault="001B063C" w:rsidP="00E35883">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Final order confirmation/Discharge</w:t>
      </w:r>
    </w:p>
    <w:p w:rsidR="001B063C" w:rsidRDefault="001B063C" w:rsidP="00E358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court takes judicial notice of the submissions made by the respondent that:</w:t>
      </w:r>
    </w:p>
    <w:p w:rsidR="001B063C" w:rsidRDefault="001B063C" w:rsidP="00E35883">
      <w:pPr>
        <w:spacing w:after="0" w:line="240" w:lineRule="auto"/>
        <w:jc w:val="both"/>
        <w:rPr>
          <w:rFonts w:ascii="Times New Roman" w:hAnsi="Times New Roman" w:cs="Times New Roman"/>
        </w:rPr>
      </w:pPr>
      <w:r>
        <w:rPr>
          <w:rFonts w:ascii="Times New Roman" w:hAnsi="Times New Roman" w:cs="Times New Roman"/>
          <w:sz w:val="24"/>
          <w:szCs w:val="24"/>
        </w:rPr>
        <w:tab/>
        <w:t>“</w:t>
      </w:r>
      <w:r>
        <w:rPr>
          <w:rFonts w:ascii="Times New Roman" w:hAnsi="Times New Roman" w:cs="Times New Roman"/>
        </w:rPr>
        <w:t xml:space="preserve">In order to succeed in obtaining a final prohibitory interdict the applicant must establish:  </w:t>
      </w:r>
    </w:p>
    <w:p w:rsidR="001B063C" w:rsidRDefault="001B063C" w:rsidP="00E35883">
      <w:pPr>
        <w:spacing w:after="0" w:line="240" w:lineRule="auto"/>
        <w:jc w:val="both"/>
        <w:rPr>
          <w:rFonts w:ascii="Times New Roman" w:hAnsi="Times New Roman" w:cs="Times New Roman"/>
        </w:rPr>
      </w:pPr>
    </w:p>
    <w:p w:rsidR="001B063C" w:rsidRDefault="001B063C" w:rsidP="00E35883">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 clear right </w:t>
      </w:r>
    </w:p>
    <w:p w:rsidR="001B063C" w:rsidRDefault="001B063C" w:rsidP="00E35883">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 injury actually committed or reasonably apprehended and </w:t>
      </w:r>
    </w:p>
    <w:p w:rsidR="001B063C" w:rsidRDefault="001B063C" w:rsidP="00E35883">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absence of similar protection by any other ordinary remedy </w:t>
      </w:r>
    </w:p>
    <w:p w:rsidR="001B063C" w:rsidRDefault="001B063C" w:rsidP="00E3588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p w:rsidR="001B063C" w:rsidRDefault="001B063C" w:rsidP="00E3588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(See the case of </w:t>
      </w:r>
      <w:r>
        <w:rPr>
          <w:rFonts w:ascii="Times New Roman" w:hAnsi="Times New Roman" w:cs="Times New Roman"/>
          <w:i/>
          <w:sz w:val="24"/>
          <w:szCs w:val="24"/>
        </w:rPr>
        <w:t xml:space="preserve">Dialogue Institute </w:t>
      </w:r>
      <w:r>
        <w:rPr>
          <w:rFonts w:ascii="Times New Roman" w:hAnsi="Times New Roman" w:cs="Times New Roman"/>
          <w:sz w:val="24"/>
          <w:szCs w:val="24"/>
        </w:rPr>
        <w:t xml:space="preserve">v </w:t>
      </w:r>
      <w:r>
        <w:rPr>
          <w:rFonts w:ascii="Times New Roman" w:hAnsi="Times New Roman" w:cs="Times New Roman"/>
          <w:i/>
          <w:sz w:val="24"/>
          <w:szCs w:val="24"/>
        </w:rPr>
        <w:t xml:space="preserve">Matyatyu NO and Ors </w:t>
      </w:r>
      <w:r>
        <w:rPr>
          <w:rFonts w:ascii="Times New Roman" w:hAnsi="Times New Roman" w:cs="Times New Roman"/>
          <w:sz w:val="24"/>
          <w:szCs w:val="24"/>
        </w:rPr>
        <w:t>2003 (2) ZLR 79 (H)</w:t>
      </w:r>
    </w:p>
    <w:p w:rsidR="001B063C" w:rsidRDefault="001B063C" w:rsidP="00E35883">
      <w:pPr>
        <w:spacing w:after="0" w:line="240" w:lineRule="auto"/>
        <w:ind w:left="720"/>
        <w:jc w:val="both"/>
        <w:rPr>
          <w:rFonts w:ascii="Times New Roman" w:hAnsi="Times New Roman" w:cs="Times New Roman"/>
          <w:sz w:val="24"/>
          <w:szCs w:val="24"/>
        </w:rPr>
      </w:pPr>
    </w:p>
    <w:p w:rsidR="001B063C" w:rsidRDefault="001B063C" w:rsidP="00E3588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agree with the respondents observations that the applicant has failed to demonstrate </w:t>
      </w:r>
    </w:p>
    <w:p w:rsidR="001B063C" w:rsidRDefault="001B063C" w:rsidP="00E358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clear right in circumstances wherein the applicant admits that it was ordered to remove certain poles on the “area of dispute” in order to pave way for the project which was being undertaken by the applicant</w:t>
      </w:r>
      <w:r w:rsidR="00BA02B7">
        <w:rPr>
          <w:rFonts w:ascii="Times New Roman" w:hAnsi="Times New Roman" w:cs="Times New Roman"/>
          <w:sz w:val="24"/>
          <w:szCs w:val="24"/>
        </w:rPr>
        <w:t>. Applicant,</w:t>
      </w:r>
      <w:r>
        <w:rPr>
          <w:rFonts w:ascii="Times New Roman" w:hAnsi="Times New Roman" w:cs="Times New Roman"/>
          <w:sz w:val="24"/>
          <w:szCs w:val="24"/>
        </w:rPr>
        <w:t xml:space="preserve"> has also, in this courts view, not clearly articulated the f</w:t>
      </w:r>
      <w:r w:rsidR="00BA02B7">
        <w:rPr>
          <w:rFonts w:ascii="Times New Roman" w:hAnsi="Times New Roman" w:cs="Times New Roman"/>
          <w:sz w:val="24"/>
          <w:szCs w:val="24"/>
        </w:rPr>
        <w:t>u</w:t>
      </w:r>
      <w:r>
        <w:rPr>
          <w:rFonts w:ascii="Times New Roman" w:hAnsi="Times New Roman" w:cs="Times New Roman"/>
          <w:sz w:val="24"/>
          <w:szCs w:val="24"/>
        </w:rPr>
        <w:t xml:space="preserve">ll nature and extent of the specific harm and or damages it may have suffered as a result of either the respondents and or City of Harare’s actions. </w:t>
      </w:r>
    </w:p>
    <w:p w:rsidR="001B063C" w:rsidRDefault="001B063C" w:rsidP="00E358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also exists the possibility as regards alternative remedy being available by way of possible relief being sought from the City of Harare.</w:t>
      </w:r>
    </w:p>
    <w:p w:rsidR="001B063C" w:rsidRDefault="001B063C" w:rsidP="00E358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final analysis it is this court’s considered view that the cumulative effect of all these arguments raised by the respondents would call for this court to exercise its discretion in  </w:t>
      </w:r>
      <w:r w:rsidR="00B20F2E">
        <w:rPr>
          <w:rFonts w:ascii="Times New Roman" w:hAnsi="Times New Roman" w:cs="Times New Roman"/>
          <w:sz w:val="24"/>
          <w:szCs w:val="24"/>
        </w:rPr>
        <w:t>directing</w:t>
      </w:r>
      <w:r>
        <w:rPr>
          <w:rFonts w:ascii="Times New Roman" w:hAnsi="Times New Roman" w:cs="Times New Roman"/>
          <w:sz w:val="24"/>
          <w:szCs w:val="24"/>
        </w:rPr>
        <w:t xml:space="preserve"> the City of Harare to b</w:t>
      </w:r>
      <w:r w:rsidR="00B20F2E">
        <w:rPr>
          <w:rFonts w:ascii="Times New Roman" w:hAnsi="Times New Roman" w:cs="Times New Roman"/>
          <w:sz w:val="24"/>
          <w:szCs w:val="24"/>
        </w:rPr>
        <w:t>e</w:t>
      </w:r>
      <w:r>
        <w:rPr>
          <w:rFonts w:ascii="Times New Roman" w:hAnsi="Times New Roman" w:cs="Times New Roman"/>
          <w:sz w:val="24"/>
          <w:szCs w:val="24"/>
        </w:rPr>
        <w:t xml:space="preserve"> joined to these proceedings unless off course, such joining of this third party would unduly embarrass the plaintiff or unless the City of Harare can show some other special </w:t>
      </w:r>
      <w:r w:rsidR="00B20F2E">
        <w:rPr>
          <w:rFonts w:ascii="Times New Roman" w:hAnsi="Times New Roman" w:cs="Times New Roman"/>
          <w:sz w:val="24"/>
          <w:szCs w:val="24"/>
        </w:rPr>
        <w:t>circumstances why the direction</w:t>
      </w:r>
      <w:r>
        <w:rPr>
          <w:rFonts w:ascii="Times New Roman" w:hAnsi="Times New Roman" w:cs="Times New Roman"/>
          <w:sz w:val="24"/>
          <w:szCs w:val="24"/>
        </w:rPr>
        <w:t xml:space="preserve"> for its joinder should not be given or why it should not be joined to these proceedings. </w:t>
      </w:r>
    </w:p>
    <w:p w:rsidR="001B063C" w:rsidRDefault="001B063C" w:rsidP="00E35883">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Costs</w:t>
      </w:r>
    </w:p>
    <w:p w:rsidR="001B063C" w:rsidRDefault="001B063C" w:rsidP="00E358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Having exercised my discretion that this is a matter which should be referred to trial I also hold that this is an appropriate matter in which the question of costs must be re</w:t>
      </w:r>
      <w:r w:rsidR="00D64E03">
        <w:rPr>
          <w:rFonts w:ascii="Times New Roman" w:hAnsi="Times New Roman" w:cs="Times New Roman"/>
          <w:sz w:val="24"/>
          <w:szCs w:val="24"/>
        </w:rPr>
        <w:t>s</w:t>
      </w:r>
      <w:r>
        <w:rPr>
          <w:rFonts w:ascii="Times New Roman" w:hAnsi="Times New Roman" w:cs="Times New Roman"/>
          <w:sz w:val="24"/>
          <w:szCs w:val="24"/>
        </w:rPr>
        <w:t>er</w:t>
      </w:r>
      <w:r w:rsidR="00D64E03">
        <w:rPr>
          <w:rFonts w:ascii="Times New Roman" w:hAnsi="Times New Roman" w:cs="Times New Roman"/>
          <w:sz w:val="24"/>
          <w:szCs w:val="24"/>
        </w:rPr>
        <w:t>v</w:t>
      </w:r>
      <w:r>
        <w:rPr>
          <w:rFonts w:ascii="Times New Roman" w:hAnsi="Times New Roman" w:cs="Times New Roman"/>
          <w:sz w:val="24"/>
          <w:szCs w:val="24"/>
        </w:rPr>
        <w:t>ed pending the finalisation of this matter at the trial.</w:t>
      </w:r>
    </w:p>
    <w:p w:rsidR="001B063C" w:rsidRDefault="001B063C" w:rsidP="00E358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I hold that:</w:t>
      </w:r>
    </w:p>
    <w:p w:rsidR="001B063C" w:rsidRDefault="001B063C" w:rsidP="00E35883">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provisional order granted on the 22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May, 2017 be discharged and hereby give direction that this matter proceeds by way of action proceedings including an order that the City of Harare be joined to the action proceedings.</w:t>
      </w:r>
    </w:p>
    <w:p w:rsidR="00495E60" w:rsidRDefault="001B063C" w:rsidP="00E35883">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Costs to be </w:t>
      </w:r>
      <w:r w:rsidR="00D64E03">
        <w:rPr>
          <w:rFonts w:ascii="Times New Roman" w:hAnsi="Times New Roman" w:cs="Times New Roman"/>
          <w:sz w:val="24"/>
          <w:szCs w:val="24"/>
        </w:rPr>
        <w:t xml:space="preserve">costs </w:t>
      </w:r>
      <w:r>
        <w:rPr>
          <w:rFonts w:ascii="Times New Roman" w:hAnsi="Times New Roman" w:cs="Times New Roman"/>
          <w:sz w:val="24"/>
          <w:szCs w:val="24"/>
        </w:rPr>
        <w:t xml:space="preserve">in the main cause of action.     </w:t>
      </w:r>
    </w:p>
    <w:p w:rsidR="00495E60" w:rsidRDefault="00495E60" w:rsidP="00495E60">
      <w:pPr>
        <w:spacing w:after="0" w:line="360" w:lineRule="auto"/>
        <w:jc w:val="both"/>
        <w:rPr>
          <w:rFonts w:ascii="Times New Roman" w:hAnsi="Times New Roman" w:cs="Times New Roman"/>
          <w:sz w:val="24"/>
          <w:szCs w:val="24"/>
        </w:rPr>
      </w:pPr>
    </w:p>
    <w:p w:rsidR="00365148" w:rsidRDefault="00365148" w:rsidP="00495E60">
      <w:pPr>
        <w:spacing w:after="0" w:line="240" w:lineRule="auto"/>
        <w:jc w:val="both"/>
        <w:rPr>
          <w:rFonts w:ascii="Times New Roman" w:hAnsi="Times New Roman" w:cs="Times New Roman"/>
          <w:i/>
          <w:sz w:val="24"/>
          <w:szCs w:val="24"/>
        </w:rPr>
      </w:pPr>
    </w:p>
    <w:p w:rsidR="00495E60" w:rsidRDefault="00495E60" w:rsidP="00495E60">
      <w:pPr>
        <w:spacing w:after="0" w:line="240" w:lineRule="auto"/>
        <w:jc w:val="both"/>
        <w:rPr>
          <w:rFonts w:ascii="Times New Roman" w:hAnsi="Times New Roman" w:cs="Times New Roman"/>
          <w:sz w:val="24"/>
          <w:szCs w:val="24"/>
        </w:rPr>
      </w:pPr>
      <w:r w:rsidRPr="00495E60">
        <w:rPr>
          <w:rFonts w:ascii="Times New Roman" w:hAnsi="Times New Roman" w:cs="Times New Roman"/>
          <w:i/>
          <w:sz w:val="24"/>
          <w:szCs w:val="24"/>
        </w:rPr>
        <w:t>Scanlen &amp; Holderness</w:t>
      </w:r>
      <w:r>
        <w:rPr>
          <w:rFonts w:ascii="Times New Roman" w:hAnsi="Times New Roman" w:cs="Times New Roman"/>
          <w:sz w:val="24"/>
          <w:szCs w:val="24"/>
        </w:rPr>
        <w:t>, applicant’s legal practitioners</w:t>
      </w:r>
    </w:p>
    <w:p w:rsidR="001B063C" w:rsidRPr="00950181" w:rsidRDefault="00495E60" w:rsidP="006E408E">
      <w:pPr>
        <w:spacing w:after="0" w:line="240" w:lineRule="auto"/>
        <w:jc w:val="both"/>
        <w:rPr>
          <w:rFonts w:ascii="Times New Roman" w:hAnsi="Times New Roman" w:cs="Times New Roman"/>
          <w:sz w:val="24"/>
          <w:szCs w:val="24"/>
        </w:rPr>
      </w:pPr>
      <w:r w:rsidRPr="00495E60">
        <w:rPr>
          <w:rFonts w:ascii="Times New Roman" w:hAnsi="Times New Roman" w:cs="Times New Roman"/>
          <w:i/>
          <w:sz w:val="24"/>
          <w:szCs w:val="24"/>
        </w:rPr>
        <w:t>Matizanadzo &amp; Warhurst legal practitioners</w:t>
      </w:r>
      <w:r>
        <w:rPr>
          <w:rFonts w:ascii="Times New Roman" w:hAnsi="Times New Roman" w:cs="Times New Roman"/>
          <w:sz w:val="24"/>
          <w:szCs w:val="24"/>
        </w:rPr>
        <w:t xml:space="preserve">, respondent’s legal practitioners </w:t>
      </w:r>
      <w:r w:rsidR="001B063C" w:rsidRPr="00495E60">
        <w:rPr>
          <w:rFonts w:ascii="Times New Roman" w:hAnsi="Times New Roman" w:cs="Times New Roman"/>
          <w:sz w:val="24"/>
          <w:szCs w:val="24"/>
        </w:rPr>
        <w:t xml:space="preserve">   </w:t>
      </w:r>
    </w:p>
    <w:sectPr w:rsidR="001B063C" w:rsidRPr="00950181" w:rsidSect="00365148">
      <w:headerReference w:type="default" r:id="rId7"/>
      <w:pgSz w:w="12240" w:h="15840" w:code="1"/>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031" w:rsidRDefault="00864031" w:rsidP="00B11960">
      <w:pPr>
        <w:spacing w:after="0" w:line="240" w:lineRule="auto"/>
      </w:pPr>
      <w:r>
        <w:separator/>
      </w:r>
    </w:p>
  </w:endnote>
  <w:endnote w:type="continuationSeparator" w:id="0">
    <w:p w:rsidR="00864031" w:rsidRDefault="00864031" w:rsidP="00B11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031" w:rsidRDefault="00864031" w:rsidP="00B11960">
      <w:pPr>
        <w:spacing w:after="0" w:line="240" w:lineRule="auto"/>
      </w:pPr>
      <w:r>
        <w:separator/>
      </w:r>
    </w:p>
  </w:footnote>
  <w:footnote w:type="continuationSeparator" w:id="0">
    <w:p w:rsidR="00864031" w:rsidRDefault="00864031" w:rsidP="00B11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948198"/>
      <w:docPartObj>
        <w:docPartGallery w:val="Page Numbers (Top of Page)"/>
        <w:docPartUnique/>
      </w:docPartObj>
    </w:sdtPr>
    <w:sdtEndPr>
      <w:rPr>
        <w:noProof/>
      </w:rPr>
    </w:sdtEndPr>
    <w:sdtContent>
      <w:p w:rsidR="00B11960" w:rsidRDefault="00B11960">
        <w:pPr>
          <w:pStyle w:val="Header"/>
          <w:jc w:val="right"/>
          <w:rPr>
            <w:noProof/>
          </w:rPr>
        </w:pPr>
        <w:r>
          <w:fldChar w:fldCharType="begin"/>
        </w:r>
        <w:r>
          <w:instrText xml:space="preserve"> PAGE   \* MERGEFORMAT </w:instrText>
        </w:r>
        <w:r>
          <w:fldChar w:fldCharType="separate"/>
        </w:r>
        <w:r w:rsidR="00513252">
          <w:rPr>
            <w:noProof/>
          </w:rPr>
          <w:t>1</w:t>
        </w:r>
        <w:r>
          <w:rPr>
            <w:noProof/>
          </w:rPr>
          <w:fldChar w:fldCharType="end"/>
        </w:r>
      </w:p>
      <w:p w:rsidR="00B11960" w:rsidRDefault="00B11960">
        <w:pPr>
          <w:pStyle w:val="Header"/>
          <w:jc w:val="right"/>
          <w:rPr>
            <w:noProof/>
          </w:rPr>
        </w:pPr>
        <w:r>
          <w:rPr>
            <w:noProof/>
          </w:rPr>
          <w:t>HH</w:t>
        </w:r>
        <w:r w:rsidR="00365148">
          <w:rPr>
            <w:noProof/>
          </w:rPr>
          <w:t xml:space="preserve"> 176-18</w:t>
        </w:r>
      </w:p>
      <w:p w:rsidR="00B11960" w:rsidRDefault="00B11960">
        <w:pPr>
          <w:pStyle w:val="Header"/>
          <w:jc w:val="right"/>
        </w:pPr>
        <w:r>
          <w:rPr>
            <w:noProof/>
          </w:rPr>
          <w:t>HC 4463/17</w:t>
        </w:r>
      </w:p>
    </w:sdtContent>
  </w:sdt>
  <w:p w:rsidR="00B11960" w:rsidRDefault="00B1196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B0D4A"/>
    <w:multiLevelType w:val="hybridMultilevel"/>
    <w:tmpl w:val="DE1698D8"/>
    <w:lvl w:ilvl="0" w:tplc="39E690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A4A55"/>
    <w:multiLevelType w:val="hybridMultilevel"/>
    <w:tmpl w:val="C9427F44"/>
    <w:lvl w:ilvl="0" w:tplc="3F843418">
      <w:start w:val="1"/>
      <w:numFmt w:val="lowerLetter"/>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2" w15:restartNumberingAfterBreak="0">
    <w:nsid w:val="78CA3F2C"/>
    <w:multiLevelType w:val="hybridMultilevel"/>
    <w:tmpl w:val="07B4F08C"/>
    <w:lvl w:ilvl="0" w:tplc="BB74F484">
      <w:start w:val="1"/>
      <w:numFmt w:val="lowerLetter"/>
      <w:lvlText w:val="(%1)"/>
      <w:lvlJc w:val="left"/>
      <w:pPr>
        <w:ind w:left="1080" w:hanging="360"/>
      </w:pPr>
      <w:rPr>
        <w:sz w:val="22"/>
      </w:r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3" w15:restartNumberingAfterBreak="0">
    <w:nsid w:val="7D7C624E"/>
    <w:multiLevelType w:val="hybridMultilevel"/>
    <w:tmpl w:val="A55E97F2"/>
    <w:lvl w:ilvl="0" w:tplc="F4A4F8A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EA011EF"/>
    <w:multiLevelType w:val="hybridMultilevel"/>
    <w:tmpl w:val="E892C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960"/>
    <w:rsid w:val="00021428"/>
    <w:rsid w:val="000652A4"/>
    <w:rsid w:val="00125945"/>
    <w:rsid w:val="001A06A6"/>
    <w:rsid w:val="001B063C"/>
    <w:rsid w:val="001E489A"/>
    <w:rsid w:val="001E4AB5"/>
    <w:rsid w:val="00221837"/>
    <w:rsid w:val="002B3359"/>
    <w:rsid w:val="00365148"/>
    <w:rsid w:val="003B175D"/>
    <w:rsid w:val="004411A4"/>
    <w:rsid w:val="004477DC"/>
    <w:rsid w:val="00495E60"/>
    <w:rsid w:val="00513252"/>
    <w:rsid w:val="00565268"/>
    <w:rsid w:val="0066780E"/>
    <w:rsid w:val="006A16E6"/>
    <w:rsid w:val="006E408E"/>
    <w:rsid w:val="007566CC"/>
    <w:rsid w:val="007E08E5"/>
    <w:rsid w:val="00864031"/>
    <w:rsid w:val="008C42EA"/>
    <w:rsid w:val="00943CDF"/>
    <w:rsid w:val="00950181"/>
    <w:rsid w:val="009C062D"/>
    <w:rsid w:val="00A20DE2"/>
    <w:rsid w:val="00AC1A24"/>
    <w:rsid w:val="00B00D48"/>
    <w:rsid w:val="00B11960"/>
    <w:rsid w:val="00B20F2E"/>
    <w:rsid w:val="00B5424F"/>
    <w:rsid w:val="00B9690D"/>
    <w:rsid w:val="00BA02B7"/>
    <w:rsid w:val="00C0253C"/>
    <w:rsid w:val="00C373CA"/>
    <w:rsid w:val="00CC4110"/>
    <w:rsid w:val="00D64E03"/>
    <w:rsid w:val="00E23805"/>
    <w:rsid w:val="00E35883"/>
    <w:rsid w:val="00E70BF1"/>
    <w:rsid w:val="00ED12A1"/>
    <w:rsid w:val="00ED6BB1"/>
    <w:rsid w:val="00F131D2"/>
    <w:rsid w:val="00FA4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4A6AA5-ACE8-4261-983B-72930C11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19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960"/>
  </w:style>
  <w:style w:type="paragraph" w:styleId="Footer">
    <w:name w:val="footer"/>
    <w:basedOn w:val="Normal"/>
    <w:link w:val="FooterChar"/>
    <w:uiPriority w:val="99"/>
    <w:unhideWhenUsed/>
    <w:rsid w:val="00B119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960"/>
  </w:style>
  <w:style w:type="paragraph" w:styleId="ListParagraph">
    <w:name w:val="List Paragraph"/>
    <w:basedOn w:val="Normal"/>
    <w:uiPriority w:val="34"/>
    <w:qFormat/>
    <w:rsid w:val="00B11960"/>
    <w:pPr>
      <w:ind w:left="720"/>
      <w:contextualSpacing/>
    </w:pPr>
  </w:style>
  <w:style w:type="paragraph" w:styleId="BalloonText">
    <w:name w:val="Balloon Text"/>
    <w:basedOn w:val="Normal"/>
    <w:link w:val="BalloonTextChar"/>
    <w:uiPriority w:val="99"/>
    <w:semiHidden/>
    <w:unhideWhenUsed/>
    <w:rsid w:val="003B1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7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33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2515</Words>
  <Characters>14340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cp:lastPrinted>2018-03-26T19:49:00Z</cp:lastPrinted>
  <dcterms:created xsi:type="dcterms:W3CDTF">2018-04-04T13:29:00Z</dcterms:created>
  <dcterms:modified xsi:type="dcterms:W3CDTF">2018-04-04T13:29:00Z</dcterms:modified>
</cp:coreProperties>
</file>