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0F3" w:rsidRPr="00032FB9" w:rsidRDefault="000E0997" w:rsidP="00032FB9">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F40FB" w:rsidRPr="00032FB9" w:rsidRDefault="00AF40FB" w:rsidP="007C415F">
      <w:pPr>
        <w:spacing w:after="0" w:line="240" w:lineRule="auto"/>
        <w:rPr>
          <w:rFonts w:ascii="Times New Roman" w:hAnsi="Times New Roman" w:cs="Times New Roman"/>
          <w:sz w:val="24"/>
          <w:szCs w:val="24"/>
        </w:rPr>
      </w:pPr>
      <w:r w:rsidRPr="00032FB9">
        <w:rPr>
          <w:rFonts w:ascii="Times New Roman" w:hAnsi="Times New Roman" w:cs="Times New Roman"/>
          <w:sz w:val="24"/>
          <w:szCs w:val="24"/>
        </w:rPr>
        <w:t>PETER MAHATI</w:t>
      </w:r>
    </w:p>
    <w:p w:rsidR="00AF40FB" w:rsidRPr="00032FB9" w:rsidRDefault="007C415F" w:rsidP="007C415F">
      <w:pPr>
        <w:spacing w:after="0" w:line="240" w:lineRule="auto"/>
        <w:rPr>
          <w:rFonts w:ascii="Times New Roman" w:hAnsi="Times New Roman" w:cs="Times New Roman"/>
          <w:sz w:val="24"/>
          <w:szCs w:val="24"/>
        </w:rPr>
      </w:pPr>
      <w:proofErr w:type="gramStart"/>
      <w:r w:rsidRPr="00032FB9">
        <w:rPr>
          <w:rFonts w:ascii="Times New Roman" w:hAnsi="Times New Roman" w:cs="Times New Roman"/>
          <w:sz w:val="24"/>
          <w:szCs w:val="24"/>
        </w:rPr>
        <w:t>versus</w:t>
      </w:r>
      <w:proofErr w:type="gramEnd"/>
    </w:p>
    <w:p w:rsidR="00AF40FB" w:rsidRPr="00032FB9" w:rsidRDefault="00AF40FB" w:rsidP="007C415F">
      <w:pPr>
        <w:spacing w:after="0" w:line="240" w:lineRule="auto"/>
        <w:rPr>
          <w:rFonts w:ascii="Times New Roman" w:hAnsi="Times New Roman" w:cs="Times New Roman"/>
          <w:sz w:val="24"/>
          <w:szCs w:val="24"/>
        </w:rPr>
      </w:pPr>
      <w:r w:rsidRPr="00032FB9">
        <w:rPr>
          <w:rFonts w:ascii="Times New Roman" w:hAnsi="Times New Roman" w:cs="Times New Roman"/>
          <w:sz w:val="24"/>
          <w:szCs w:val="24"/>
        </w:rPr>
        <w:t>NYASHA NYARENDA</w:t>
      </w:r>
    </w:p>
    <w:p w:rsidR="00AF40FB" w:rsidRPr="00032FB9" w:rsidRDefault="00AF40FB" w:rsidP="00032FB9">
      <w:pPr>
        <w:spacing w:line="360" w:lineRule="auto"/>
        <w:rPr>
          <w:rFonts w:ascii="Times New Roman" w:hAnsi="Times New Roman" w:cs="Times New Roman"/>
          <w:sz w:val="24"/>
          <w:szCs w:val="24"/>
        </w:rPr>
      </w:pPr>
    </w:p>
    <w:p w:rsidR="00AF40FB" w:rsidRPr="00032FB9" w:rsidRDefault="00AF40FB" w:rsidP="007C415F">
      <w:pPr>
        <w:spacing w:after="0" w:line="240" w:lineRule="auto"/>
        <w:rPr>
          <w:rFonts w:ascii="Times New Roman" w:hAnsi="Times New Roman" w:cs="Times New Roman"/>
          <w:sz w:val="24"/>
          <w:szCs w:val="24"/>
        </w:rPr>
      </w:pPr>
      <w:r w:rsidRPr="00032FB9">
        <w:rPr>
          <w:rFonts w:ascii="Times New Roman" w:hAnsi="Times New Roman" w:cs="Times New Roman"/>
          <w:sz w:val="24"/>
          <w:szCs w:val="24"/>
        </w:rPr>
        <w:t>HIGH COURT OF ZIMBABWE</w:t>
      </w:r>
    </w:p>
    <w:p w:rsidR="00AF40FB" w:rsidRPr="00032FB9" w:rsidRDefault="00AF40FB" w:rsidP="007C415F">
      <w:pPr>
        <w:spacing w:after="0" w:line="240" w:lineRule="auto"/>
        <w:rPr>
          <w:rFonts w:ascii="Times New Roman" w:hAnsi="Times New Roman" w:cs="Times New Roman"/>
          <w:sz w:val="24"/>
          <w:szCs w:val="24"/>
        </w:rPr>
      </w:pPr>
      <w:r w:rsidRPr="00032FB9">
        <w:rPr>
          <w:rFonts w:ascii="Times New Roman" w:hAnsi="Times New Roman" w:cs="Times New Roman"/>
          <w:sz w:val="24"/>
          <w:szCs w:val="24"/>
        </w:rPr>
        <w:t>MUCHAWA J</w:t>
      </w:r>
    </w:p>
    <w:p w:rsidR="00AF40FB" w:rsidRPr="00032FB9" w:rsidRDefault="0090212A" w:rsidP="007C415F">
      <w:pPr>
        <w:spacing w:after="0" w:line="240" w:lineRule="auto"/>
        <w:rPr>
          <w:rFonts w:ascii="Times New Roman" w:hAnsi="Times New Roman" w:cs="Times New Roman"/>
          <w:sz w:val="24"/>
          <w:szCs w:val="24"/>
        </w:rPr>
      </w:pPr>
      <w:r>
        <w:rPr>
          <w:rFonts w:ascii="Times New Roman" w:hAnsi="Times New Roman" w:cs="Times New Roman"/>
          <w:sz w:val="24"/>
          <w:szCs w:val="24"/>
        </w:rPr>
        <w:t>HARARE, 28 July</w:t>
      </w:r>
      <w:bookmarkStart w:id="0" w:name="_GoBack"/>
      <w:bookmarkEnd w:id="0"/>
      <w:r w:rsidR="003D3C30">
        <w:rPr>
          <w:rFonts w:ascii="Times New Roman" w:hAnsi="Times New Roman" w:cs="Times New Roman"/>
          <w:sz w:val="24"/>
          <w:szCs w:val="24"/>
        </w:rPr>
        <w:t xml:space="preserve">, </w:t>
      </w:r>
      <w:r w:rsidR="00AF40FB" w:rsidRPr="00032FB9">
        <w:rPr>
          <w:rFonts w:ascii="Times New Roman" w:hAnsi="Times New Roman" w:cs="Times New Roman"/>
          <w:sz w:val="24"/>
          <w:szCs w:val="24"/>
        </w:rPr>
        <w:t>27 October</w:t>
      </w:r>
      <w:r w:rsidR="003D3C30">
        <w:rPr>
          <w:rFonts w:ascii="Times New Roman" w:hAnsi="Times New Roman" w:cs="Times New Roman"/>
          <w:sz w:val="24"/>
          <w:szCs w:val="24"/>
        </w:rPr>
        <w:t xml:space="preserve"> &amp; 19 December </w:t>
      </w:r>
      <w:r w:rsidR="00AF40FB" w:rsidRPr="00032FB9">
        <w:rPr>
          <w:rFonts w:ascii="Times New Roman" w:hAnsi="Times New Roman" w:cs="Times New Roman"/>
          <w:sz w:val="24"/>
          <w:szCs w:val="24"/>
        </w:rPr>
        <w:t xml:space="preserve"> 2022</w:t>
      </w:r>
    </w:p>
    <w:p w:rsidR="00AF40FB" w:rsidRPr="00032FB9" w:rsidRDefault="00AF40FB" w:rsidP="00032FB9">
      <w:pPr>
        <w:spacing w:after="0" w:line="360" w:lineRule="auto"/>
        <w:rPr>
          <w:rFonts w:ascii="Times New Roman" w:hAnsi="Times New Roman" w:cs="Times New Roman"/>
          <w:sz w:val="24"/>
          <w:szCs w:val="24"/>
        </w:rPr>
      </w:pPr>
    </w:p>
    <w:p w:rsidR="00AF40FB" w:rsidRDefault="00882AF6" w:rsidP="00032FB9">
      <w:pPr>
        <w:spacing w:after="0" w:line="360" w:lineRule="auto"/>
        <w:rPr>
          <w:rFonts w:ascii="Times New Roman" w:hAnsi="Times New Roman" w:cs="Times New Roman"/>
          <w:b/>
          <w:sz w:val="24"/>
          <w:szCs w:val="24"/>
        </w:rPr>
      </w:pPr>
      <w:r w:rsidRPr="00032FB9">
        <w:rPr>
          <w:rFonts w:ascii="Times New Roman" w:hAnsi="Times New Roman" w:cs="Times New Roman"/>
          <w:b/>
          <w:sz w:val="24"/>
          <w:szCs w:val="24"/>
        </w:rPr>
        <w:t xml:space="preserve">Pre-Trial </w:t>
      </w:r>
      <w:r w:rsidR="007C415F" w:rsidRPr="00032FB9">
        <w:rPr>
          <w:rFonts w:ascii="Times New Roman" w:hAnsi="Times New Roman" w:cs="Times New Roman"/>
          <w:b/>
          <w:sz w:val="24"/>
          <w:szCs w:val="24"/>
        </w:rPr>
        <w:t>Conference</w:t>
      </w:r>
      <w:r w:rsidR="007C415F">
        <w:rPr>
          <w:rFonts w:ascii="Times New Roman" w:hAnsi="Times New Roman" w:cs="Times New Roman"/>
          <w:b/>
          <w:sz w:val="24"/>
          <w:szCs w:val="24"/>
        </w:rPr>
        <w:t>: Matrimonial</w:t>
      </w:r>
      <w:r w:rsidR="000A672E" w:rsidRPr="00032FB9">
        <w:rPr>
          <w:rFonts w:ascii="Times New Roman" w:hAnsi="Times New Roman" w:cs="Times New Roman"/>
          <w:b/>
          <w:sz w:val="24"/>
          <w:szCs w:val="24"/>
        </w:rPr>
        <w:t xml:space="preserve"> Action</w:t>
      </w:r>
    </w:p>
    <w:p w:rsidR="00032FB9" w:rsidRDefault="00032FB9" w:rsidP="00032FB9">
      <w:pPr>
        <w:spacing w:after="0" w:line="360" w:lineRule="auto"/>
        <w:rPr>
          <w:rFonts w:ascii="Times New Roman" w:hAnsi="Times New Roman" w:cs="Times New Roman"/>
          <w:b/>
          <w:sz w:val="24"/>
          <w:szCs w:val="24"/>
        </w:rPr>
      </w:pPr>
    </w:p>
    <w:p w:rsidR="00032FB9" w:rsidRDefault="00032FB9" w:rsidP="007C415F">
      <w:pPr>
        <w:spacing w:after="0" w:line="240" w:lineRule="auto"/>
        <w:rPr>
          <w:rFonts w:ascii="Times New Roman" w:hAnsi="Times New Roman" w:cs="Times New Roman"/>
          <w:sz w:val="24"/>
          <w:szCs w:val="24"/>
        </w:rPr>
      </w:pPr>
      <w:proofErr w:type="spellStart"/>
      <w:r w:rsidRPr="00032FB9">
        <w:rPr>
          <w:rFonts w:ascii="Times New Roman" w:hAnsi="Times New Roman" w:cs="Times New Roman"/>
          <w:i/>
          <w:sz w:val="24"/>
          <w:szCs w:val="24"/>
        </w:rPr>
        <w:t>Mr</w:t>
      </w:r>
      <w:proofErr w:type="spellEnd"/>
      <w:r w:rsidRPr="00032FB9">
        <w:rPr>
          <w:rFonts w:ascii="Times New Roman" w:hAnsi="Times New Roman" w:cs="Times New Roman"/>
          <w:i/>
          <w:sz w:val="24"/>
          <w:szCs w:val="24"/>
        </w:rPr>
        <w:t xml:space="preserve"> K </w:t>
      </w:r>
      <w:proofErr w:type="spellStart"/>
      <w:r w:rsidRPr="00032FB9">
        <w:rPr>
          <w:rFonts w:ascii="Times New Roman" w:hAnsi="Times New Roman" w:cs="Times New Roman"/>
          <w:i/>
          <w:sz w:val="24"/>
          <w:szCs w:val="24"/>
        </w:rPr>
        <w:t>Masasire</w:t>
      </w:r>
      <w:proofErr w:type="spellEnd"/>
      <w:r>
        <w:rPr>
          <w:rFonts w:ascii="Times New Roman" w:hAnsi="Times New Roman" w:cs="Times New Roman"/>
          <w:sz w:val="24"/>
          <w:szCs w:val="24"/>
        </w:rPr>
        <w:t>, for the plaintiff</w:t>
      </w:r>
    </w:p>
    <w:p w:rsidR="00032FB9" w:rsidRPr="00032FB9" w:rsidRDefault="00032FB9" w:rsidP="007C415F">
      <w:pPr>
        <w:spacing w:after="0" w:line="240" w:lineRule="auto"/>
        <w:rPr>
          <w:rFonts w:ascii="Times New Roman" w:hAnsi="Times New Roman" w:cs="Times New Roman"/>
          <w:sz w:val="24"/>
          <w:szCs w:val="24"/>
        </w:rPr>
      </w:pPr>
      <w:proofErr w:type="spellStart"/>
      <w:r w:rsidRPr="00032FB9">
        <w:rPr>
          <w:rFonts w:ascii="Times New Roman" w:hAnsi="Times New Roman" w:cs="Times New Roman"/>
          <w:i/>
          <w:sz w:val="24"/>
          <w:szCs w:val="24"/>
        </w:rPr>
        <w:t>Mr</w:t>
      </w:r>
      <w:proofErr w:type="spellEnd"/>
      <w:r w:rsidRPr="00032FB9">
        <w:rPr>
          <w:rFonts w:ascii="Times New Roman" w:hAnsi="Times New Roman" w:cs="Times New Roman"/>
          <w:i/>
          <w:sz w:val="24"/>
          <w:szCs w:val="24"/>
        </w:rPr>
        <w:t xml:space="preserve"> T </w:t>
      </w:r>
      <w:proofErr w:type="spellStart"/>
      <w:r w:rsidRPr="00032FB9">
        <w:rPr>
          <w:rFonts w:ascii="Times New Roman" w:hAnsi="Times New Roman" w:cs="Times New Roman"/>
          <w:i/>
          <w:sz w:val="24"/>
          <w:szCs w:val="24"/>
        </w:rPr>
        <w:t>Tabana</w:t>
      </w:r>
      <w:proofErr w:type="spellEnd"/>
      <w:r>
        <w:rPr>
          <w:rFonts w:ascii="Times New Roman" w:hAnsi="Times New Roman" w:cs="Times New Roman"/>
          <w:sz w:val="24"/>
          <w:szCs w:val="24"/>
        </w:rPr>
        <w:t>, for the defendant</w:t>
      </w:r>
    </w:p>
    <w:p w:rsidR="00C729CF" w:rsidRPr="00032FB9" w:rsidRDefault="00C729CF" w:rsidP="00032FB9">
      <w:pPr>
        <w:spacing w:after="0" w:line="360" w:lineRule="auto"/>
        <w:rPr>
          <w:rFonts w:ascii="Times New Roman" w:hAnsi="Times New Roman" w:cs="Times New Roman"/>
          <w:b/>
          <w:sz w:val="24"/>
          <w:szCs w:val="24"/>
        </w:rPr>
      </w:pPr>
    </w:p>
    <w:p w:rsidR="00867477" w:rsidRPr="00032FB9" w:rsidRDefault="00C729CF" w:rsidP="00790FE6">
      <w:pPr>
        <w:spacing w:after="0" w:line="360" w:lineRule="auto"/>
        <w:ind w:firstLine="360"/>
        <w:jc w:val="both"/>
        <w:rPr>
          <w:rFonts w:ascii="Times New Roman" w:hAnsi="Times New Roman" w:cs="Times New Roman"/>
          <w:sz w:val="24"/>
          <w:szCs w:val="24"/>
        </w:rPr>
      </w:pPr>
      <w:r w:rsidRPr="007C415F">
        <w:rPr>
          <w:rFonts w:ascii="Times New Roman" w:hAnsi="Times New Roman" w:cs="Times New Roman"/>
          <w:b/>
          <w:sz w:val="24"/>
          <w:szCs w:val="24"/>
        </w:rPr>
        <w:t>MUCHAWA J</w:t>
      </w:r>
      <w:r w:rsidRPr="00032FB9">
        <w:rPr>
          <w:rFonts w:ascii="Times New Roman" w:hAnsi="Times New Roman" w:cs="Times New Roman"/>
          <w:sz w:val="24"/>
          <w:szCs w:val="24"/>
        </w:rPr>
        <w:t>:</w:t>
      </w:r>
      <w:r w:rsidRPr="00032FB9">
        <w:rPr>
          <w:rFonts w:ascii="Times New Roman" w:hAnsi="Times New Roman" w:cs="Times New Roman"/>
          <w:sz w:val="24"/>
          <w:szCs w:val="24"/>
        </w:rPr>
        <w:tab/>
        <w:t>The parties were married to each other at Harare on 30 April 2016 in terms of</w:t>
      </w:r>
      <w:r w:rsidR="007C415F">
        <w:rPr>
          <w:rFonts w:ascii="Times New Roman" w:hAnsi="Times New Roman" w:cs="Times New Roman"/>
          <w:sz w:val="24"/>
          <w:szCs w:val="24"/>
        </w:rPr>
        <w:t xml:space="preserve"> the Marriage Act </w:t>
      </w:r>
      <w:r w:rsidR="007C415F" w:rsidRPr="007C415F">
        <w:rPr>
          <w:rFonts w:ascii="Times New Roman" w:hAnsi="Times New Roman" w:cs="Times New Roman"/>
          <w:i/>
          <w:sz w:val="24"/>
          <w:szCs w:val="24"/>
        </w:rPr>
        <w:t>[Chapter 5:11</w:t>
      </w:r>
      <w:r w:rsidR="007C415F">
        <w:rPr>
          <w:rFonts w:ascii="Times New Roman" w:hAnsi="Times New Roman" w:cs="Times New Roman"/>
          <w:sz w:val="24"/>
          <w:szCs w:val="24"/>
        </w:rPr>
        <w:t>]</w:t>
      </w:r>
      <w:r w:rsidRPr="00032FB9">
        <w:rPr>
          <w:rFonts w:ascii="Times New Roman" w:hAnsi="Times New Roman" w:cs="Times New Roman"/>
          <w:sz w:val="24"/>
          <w:szCs w:val="24"/>
        </w:rPr>
        <w:t xml:space="preserve"> and the marriage still subsists. Their marriage was blessed with two minor children; Ryan </w:t>
      </w:r>
      <w:proofErr w:type="spellStart"/>
      <w:r w:rsidRPr="00032FB9">
        <w:rPr>
          <w:rFonts w:ascii="Times New Roman" w:hAnsi="Times New Roman" w:cs="Times New Roman"/>
          <w:sz w:val="24"/>
          <w:szCs w:val="24"/>
        </w:rPr>
        <w:t>Tashinga</w:t>
      </w:r>
      <w:proofErr w:type="spellEnd"/>
      <w:r w:rsidRPr="00032FB9">
        <w:rPr>
          <w:rFonts w:ascii="Times New Roman" w:hAnsi="Times New Roman" w:cs="Times New Roman"/>
          <w:sz w:val="24"/>
          <w:szCs w:val="24"/>
        </w:rPr>
        <w:t xml:space="preserve"> </w:t>
      </w:r>
      <w:proofErr w:type="spellStart"/>
      <w:r w:rsidRPr="00032FB9">
        <w:rPr>
          <w:rFonts w:ascii="Times New Roman" w:hAnsi="Times New Roman" w:cs="Times New Roman"/>
          <w:sz w:val="24"/>
          <w:szCs w:val="24"/>
        </w:rPr>
        <w:t>Mahati</w:t>
      </w:r>
      <w:proofErr w:type="spellEnd"/>
      <w:r w:rsidRPr="00032FB9">
        <w:rPr>
          <w:rFonts w:ascii="Times New Roman" w:hAnsi="Times New Roman" w:cs="Times New Roman"/>
          <w:sz w:val="24"/>
          <w:szCs w:val="24"/>
        </w:rPr>
        <w:t xml:space="preserve"> born on 4 August 2009</w:t>
      </w:r>
      <w:r w:rsidR="00032FB9">
        <w:rPr>
          <w:rFonts w:ascii="Times New Roman" w:hAnsi="Times New Roman" w:cs="Times New Roman"/>
          <w:sz w:val="24"/>
          <w:szCs w:val="24"/>
        </w:rPr>
        <w:t xml:space="preserve"> and Rene </w:t>
      </w:r>
      <w:proofErr w:type="spellStart"/>
      <w:r w:rsidR="00032FB9">
        <w:rPr>
          <w:rFonts w:ascii="Times New Roman" w:hAnsi="Times New Roman" w:cs="Times New Roman"/>
          <w:sz w:val="24"/>
          <w:szCs w:val="24"/>
        </w:rPr>
        <w:t>Glenroy</w:t>
      </w:r>
      <w:proofErr w:type="spellEnd"/>
      <w:r w:rsidR="00867477" w:rsidRPr="00032FB9">
        <w:rPr>
          <w:rFonts w:ascii="Times New Roman" w:hAnsi="Times New Roman" w:cs="Times New Roman"/>
          <w:sz w:val="24"/>
          <w:szCs w:val="24"/>
        </w:rPr>
        <w:t xml:space="preserve"> </w:t>
      </w:r>
      <w:proofErr w:type="spellStart"/>
      <w:r w:rsidR="00867477" w:rsidRPr="00032FB9">
        <w:rPr>
          <w:rFonts w:ascii="Times New Roman" w:hAnsi="Times New Roman" w:cs="Times New Roman"/>
          <w:sz w:val="24"/>
          <w:szCs w:val="24"/>
        </w:rPr>
        <w:t>Takunda</w:t>
      </w:r>
      <w:proofErr w:type="spellEnd"/>
      <w:r w:rsidR="00867477" w:rsidRPr="00032FB9">
        <w:rPr>
          <w:rFonts w:ascii="Times New Roman" w:hAnsi="Times New Roman" w:cs="Times New Roman"/>
          <w:sz w:val="24"/>
          <w:szCs w:val="24"/>
        </w:rPr>
        <w:t xml:space="preserve"> </w:t>
      </w:r>
      <w:proofErr w:type="spellStart"/>
      <w:r w:rsidR="00867477" w:rsidRPr="00032FB9">
        <w:rPr>
          <w:rFonts w:ascii="Times New Roman" w:hAnsi="Times New Roman" w:cs="Times New Roman"/>
          <w:sz w:val="24"/>
          <w:szCs w:val="24"/>
        </w:rPr>
        <w:t>Mahati</w:t>
      </w:r>
      <w:proofErr w:type="spellEnd"/>
      <w:r w:rsidR="00867477" w:rsidRPr="00032FB9">
        <w:rPr>
          <w:rFonts w:ascii="Times New Roman" w:hAnsi="Times New Roman" w:cs="Times New Roman"/>
          <w:sz w:val="24"/>
          <w:szCs w:val="24"/>
        </w:rPr>
        <w:t xml:space="preserve"> born on 3 February 2018. During the subsistence of the marriage the parties acquired the following property;</w:t>
      </w:r>
    </w:p>
    <w:p w:rsidR="00867477" w:rsidRPr="00032FB9" w:rsidRDefault="00867477" w:rsidP="00790FE6">
      <w:pPr>
        <w:pStyle w:val="ListParagraph"/>
        <w:numPr>
          <w:ilvl w:val="0"/>
          <w:numId w:val="1"/>
        </w:numPr>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 xml:space="preserve">House number 20426 CABS </w:t>
      </w:r>
      <w:proofErr w:type="spellStart"/>
      <w:r w:rsidRPr="00032FB9">
        <w:rPr>
          <w:rFonts w:ascii="Times New Roman" w:hAnsi="Times New Roman" w:cs="Times New Roman"/>
          <w:sz w:val="24"/>
          <w:szCs w:val="24"/>
        </w:rPr>
        <w:t>Budiriro</w:t>
      </w:r>
      <w:proofErr w:type="spellEnd"/>
      <w:r w:rsidRPr="00032FB9">
        <w:rPr>
          <w:rFonts w:ascii="Times New Roman" w:hAnsi="Times New Roman" w:cs="Times New Roman"/>
          <w:sz w:val="24"/>
          <w:szCs w:val="24"/>
        </w:rPr>
        <w:t>, Harare</w:t>
      </w:r>
    </w:p>
    <w:p w:rsidR="00867477" w:rsidRPr="00032FB9" w:rsidRDefault="00867477" w:rsidP="00790FE6">
      <w:pPr>
        <w:pStyle w:val="ListParagraph"/>
        <w:numPr>
          <w:ilvl w:val="0"/>
          <w:numId w:val="1"/>
        </w:numPr>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 xml:space="preserve">Toyota </w:t>
      </w:r>
      <w:proofErr w:type="spellStart"/>
      <w:r w:rsidRPr="00032FB9">
        <w:rPr>
          <w:rFonts w:ascii="Times New Roman" w:hAnsi="Times New Roman" w:cs="Times New Roman"/>
          <w:sz w:val="24"/>
          <w:szCs w:val="24"/>
        </w:rPr>
        <w:t>Avensis</w:t>
      </w:r>
      <w:proofErr w:type="spellEnd"/>
      <w:r w:rsidRPr="00032FB9">
        <w:rPr>
          <w:rFonts w:ascii="Times New Roman" w:hAnsi="Times New Roman" w:cs="Times New Roman"/>
          <w:sz w:val="24"/>
          <w:szCs w:val="24"/>
        </w:rPr>
        <w:t xml:space="preserve"> motor vehicle registration number AEO 1660</w:t>
      </w:r>
    </w:p>
    <w:p w:rsidR="00867477" w:rsidRPr="007C415F" w:rsidRDefault="00867477" w:rsidP="00790FE6">
      <w:pPr>
        <w:pStyle w:val="ListParagraph"/>
        <w:numPr>
          <w:ilvl w:val="0"/>
          <w:numId w:val="1"/>
        </w:numPr>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Household goods and effects</w:t>
      </w:r>
    </w:p>
    <w:p w:rsidR="00867477" w:rsidRPr="00032FB9" w:rsidRDefault="00867477" w:rsidP="00790FE6">
      <w:pPr>
        <w:spacing w:after="0" w:line="360" w:lineRule="auto"/>
        <w:ind w:firstLine="360"/>
        <w:jc w:val="both"/>
        <w:rPr>
          <w:rFonts w:ascii="Times New Roman" w:hAnsi="Times New Roman" w:cs="Times New Roman"/>
          <w:sz w:val="24"/>
          <w:szCs w:val="24"/>
        </w:rPr>
      </w:pPr>
      <w:r w:rsidRPr="00032FB9">
        <w:rPr>
          <w:rFonts w:ascii="Times New Roman" w:hAnsi="Times New Roman" w:cs="Times New Roman"/>
          <w:sz w:val="24"/>
          <w:szCs w:val="24"/>
        </w:rPr>
        <w:t>The plaintiff issued summons seeking a decree of divorce on the grounds of irretrievable breakdown of marriage, custody of the minor children and award of the house and motor vehicle as his sole property with the defendant being awarded the household goods and effects.</w:t>
      </w:r>
    </w:p>
    <w:p w:rsidR="00ED539A" w:rsidRPr="00032FB9" w:rsidRDefault="008E4FB5" w:rsidP="00790FE6">
      <w:pPr>
        <w:spacing w:after="0" w:line="360" w:lineRule="auto"/>
        <w:ind w:firstLine="360"/>
        <w:jc w:val="both"/>
        <w:rPr>
          <w:rFonts w:ascii="Times New Roman" w:hAnsi="Times New Roman" w:cs="Times New Roman"/>
          <w:sz w:val="24"/>
          <w:szCs w:val="24"/>
        </w:rPr>
      </w:pPr>
      <w:r w:rsidRPr="00032FB9">
        <w:rPr>
          <w:rFonts w:ascii="Times New Roman" w:hAnsi="Times New Roman" w:cs="Times New Roman"/>
          <w:sz w:val="24"/>
          <w:szCs w:val="24"/>
        </w:rPr>
        <w:t xml:space="preserve">The action was opposed, with the defendant insisting that the marriage had not irretrievably broken down. She added that the parties had </w:t>
      </w:r>
      <w:r w:rsidR="00ED539A" w:rsidRPr="00032FB9">
        <w:rPr>
          <w:rFonts w:ascii="Times New Roman" w:hAnsi="Times New Roman" w:cs="Times New Roman"/>
          <w:sz w:val="24"/>
          <w:szCs w:val="24"/>
        </w:rPr>
        <w:t>also</w:t>
      </w:r>
      <w:r w:rsidRPr="00032FB9">
        <w:rPr>
          <w:rFonts w:ascii="Times New Roman" w:hAnsi="Times New Roman" w:cs="Times New Roman"/>
          <w:sz w:val="24"/>
          <w:szCs w:val="24"/>
        </w:rPr>
        <w:t xml:space="preserve"> acquired an immovable property, stand 7734, Stoneridge, Harare. She prayed for custody of the minor children, that plaintiff pays maintenance and exercises reasonable access. For the division of property she proposed that she be awarded </w:t>
      </w:r>
      <w:r w:rsidR="00ED539A" w:rsidRPr="00032FB9">
        <w:rPr>
          <w:rFonts w:ascii="Times New Roman" w:hAnsi="Times New Roman" w:cs="Times New Roman"/>
          <w:sz w:val="24"/>
          <w:szCs w:val="24"/>
        </w:rPr>
        <w:t xml:space="preserve">CABS </w:t>
      </w:r>
      <w:proofErr w:type="spellStart"/>
      <w:r w:rsidR="00ED539A" w:rsidRPr="00032FB9">
        <w:rPr>
          <w:rFonts w:ascii="Times New Roman" w:hAnsi="Times New Roman" w:cs="Times New Roman"/>
          <w:sz w:val="24"/>
          <w:szCs w:val="24"/>
        </w:rPr>
        <w:t>Budiriro</w:t>
      </w:r>
      <w:proofErr w:type="spellEnd"/>
      <w:r w:rsidR="00ED539A" w:rsidRPr="00032FB9">
        <w:rPr>
          <w:rFonts w:ascii="Times New Roman" w:hAnsi="Times New Roman" w:cs="Times New Roman"/>
          <w:sz w:val="24"/>
          <w:szCs w:val="24"/>
        </w:rPr>
        <w:t xml:space="preserve"> House, the motor vehicle and all household goods and effects whilst the plaintiff was awarded the Stoneridge property.</w:t>
      </w:r>
      <w:r w:rsidRPr="00032FB9">
        <w:rPr>
          <w:rFonts w:ascii="Times New Roman" w:hAnsi="Times New Roman" w:cs="Times New Roman"/>
          <w:sz w:val="24"/>
          <w:szCs w:val="24"/>
        </w:rPr>
        <w:t xml:space="preserve"> </w:t>
      </w:r>
    </w:p>
    <w:p w:rsidR="00ED539A" w:rsidRPr="00032FB9" w:rsidRDefault="00ED539A" w:rsidP="00790FE6">
      <w:pPr>
        <w:spacing w:after="0" w:line="360" w:lineRule="auto"/>
        <w:jc w:val="both"/>
        <w:rPr>
          <w:rFonts w:ascii="Times New Roman" w:hAnsi="Times New Roman" w:cs="Times New Roman"/>
          <w:sz w:val="24"/>
          <w:szCs w:val="24"/>
        </w:rPr>
      </w:pPr>
    </w:p>
    <w:p w:rsidR="00ED539A" w:rsidRPr="00032FB9" w:rsidRDefault="00882AF6" w:rsidP="00790FE6">
      <w:pPr>
        <w:spacing w:after="0" w:line="360" w:lineRule="auto"/>
        <w:ind w:firstLine="360"/>
        <w:jc w:val="both"/>
        <w:rPr>
          <w:rFonts w:ascii="Times New Roman" w:hAnsi="Times New Roman" w:cs="Times New Roman"/>
          <w:sz w:val="24"/>
          <w:szCs w:val="24"/>
        </w:rPr>
      </w:pPr>
      <w:r w:rsidRPr="00032FB9">
        <w:rPr>
          <w:rFonts w:ascii="Times New Roman" w:hAnsi="Times New Roman" w:cs="Times New Roman"/>
          <w:sz w:val="24"/>
          <w:szCs w:val="24"/>
        </w:rPr>
        <w:lastRenderedPageBreak/>
        <w:t xml:space="preserve">When the parties appeared for a pre-trial conference, they requested more time to engage with a view to finding settlement. </w:t>
      </w:r>
      <w:r w:rsidR="00ED539A" w:rsidRPr="00032FB9">
        <w:rPr>
          <w:rFonts w:ascii="Times New Roman" w:hAnsi="Times New Roman" w:cs="Times New Roman"/>
          <w:sz w:val="24"/>
          <w:szCs w:val="24"/>
        </w:rPr>
        <w:t>At a joint pre-trial conference</w:t>
      </w:r>
      <w:r w:rsidRPr="00032FB9">
        <w:rPr>
          <w:rFonts w:ascii="Times New Roman" w:hAnsi="Times New Roman" w:cs="Times New Roman"/>
          <w:sz w:val="24"/>
          <w:szCs w:val="24"/>
        </w:rPr>
        <w:t xml:space="preserve"> between the parties, they</w:t>
      </w:r>
      <w:r w:rsidR="00ED539A" w:rsidRPr="00032FB9">
        <w:rPr>
          <w:rFonts w:ascii="Times New Roman" w:hAnsi="Times New Roman" w:cs="Times New Roman"/>
          <w:sz w:val="24"/>
          <w:szCs w:val="24"/>
        </w:rPr>
        <w:t xml:space="preserve"> were able to iron out most of the issues. They agreed as follows;</w:t>
      </w:r>
    </w:p>
    <w:p w:rsidR="00C729CF" w:rsidRPr="00032FB9" w:rsidRDefault="00ED539A" w:rsidP="00790FE6">
      <w:pPr>
        <w:pStyle w:val="ListParagraph"/>
        <w:numPr>
          <w:ilvl w:val="0"/>
          <w:numId w:val="2"/>
        </w:numPr>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That the marriage had irretrievably broken down and that the court, if so inclined, should grant a decree of divorce;</w:t>
      </w:r>
    </w:p>
    <w:p w:rsidR="00ED539A" w:rsidRPr="00032FB9" w:rsidRDefault="00ED539A" w:rsidP="00790FE6">
      <w:pPr>
        <w:pStyle w:val="ListParagraph"/>
        <w:numPr>
          <w:ilvl w:val="0"/>
          <w:numId w:val="2"/>
        </w:numPr>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 xml:space="preserve">That custody of the minor children, Ryan </w:t>
      </w:r>
      <w:proofErr w:type="spellStart"/>
      <w:r w:rsidRPr="00032FB9">
        <w:rPr>
          <w:rFonts w:ascii="Times New Roman" w:hAnsi="Times New Roman" w:cs="Times New Roman"/>
          <w:sz w:val="24"/>
          <w:szCs w:val="24"/>
        </w:rPr>
        <w:t>Tashinga</w:t>
      </w:r>
      <w:proofErr w:type="spellEnd"/>
      <w:r w:rsidRPr="00032FB9">
        <w:rPr>
          <w:rFonts w:ascii="Times New Roman" w:hAnsi="Times New Roman" w:cs="Times New Roman"/>
          <w:sz w:val="24"/>
          <w:szCs w:val="24"/>
        </w:rPr>
        <w:t xml:space="preserve"> </w:t>
      </w:r>
      <w:proofErr w:type="spellStart"/>
      <w:r w:rsidRPr="00032FB9">
        <w:rPr>
          <w:rFonts w:ascii="Times New Roman" w:hAnsi="Times New Roman" w:cs="Times New Roman"/>
          <w:sz w:val="24"/>
          <w:szCs w:val="24"/>
        </w:rPr>
        <w:t>Mahati</w:t>
      </w:r>
      <w:proofErr w:type="spellEnd"/>
      <w:r w:rsidRPr="00032FB9">
        <w:rPr>
          <w:rFonts w:ascii="Times New Roman" w:hAnsi="Times New Roman" w:cs="Times New Roman"/>
          <w:sz w:val="24"/>
          <w:szCs w:val="24"/>
        </w:rPr>
        <w:t xml:space="preserve"> born on 4 August 2009 and Rene </w:t>
      </w:r>
      <w:proofErr w:type="spellStart"/>
      <w:r w:rsidRPr="00032FB9">
        <w:rPr>
          <w:rFonts w:ascii="Times New Roman" w:hAnsi="Times New Roman" w:cs="Times New Roman"/>
          <w:sz w:val="24"/>
          <w:szCs w:val="24"/>
        </w:rPr>
        <w:t>Glenroy</w:t>
      </w:r>
      <w:proofErr w:type="spellEnd"/>
      <w:r w:rsidRPr="00032FB9">
        <w:rPr>
          <w:rFonts w:ascii="Times New Roman" w:hAnsi="Times New Roman" w:cs="Times New Roman"/>
          <w:sz w:val="24"/>
          <w:szCs w:val="24"/>
        </w:rPr>
        <w:t xml:space="preserve"> </w:t>
      </w:r>
      <w:proofErr w:type="spellStart"/>
      <w:r w:rsidRPr="00032FB9">
        <w:rPr>
          <w:rFonts w:ascii="Times New Roman" w:hAnsi="Times New Roman" w:cs="Times New Roman"/>
          <w:sz w:val="24"/>
          <w:szCs w:val="24"/>
        </w:rPr>
        <w:t>Takunda</w:t>
      </w:r>
      <w:proofErr w:type="spellEnd"/>
      <w:r w:rsidRPr="00032FB9">
        <w:rPr>
          <w:rFonts w:ascii="Times New Roman" w:hAnsi="Times New Roman" w:cs="Times New Roman"/>
          <w:sz w:val="24"/>
          <w:szCs w:val="24"/>
        </w:rPr>
        <w:t xml:space="preserve"> </w:t>
      </w:r>
      <w:proofErr w:type="spellStart"/>
      <w:r w:rsidRPr="00032FB9">
        <w:rPr>
          <w:rFonts w:ascii="Times New Roman" w:hAnsi="Times New Roman" w:cs="Times New Roman"/>
          <w:sz w:val="24"/>
          <w:szCs w:val="24"/>
        </w:rPr>
        <w:t>Mahati</w:t>
      </w:r>
      <w:proofErr w:type="spellEnd"/>
      <w:r w:rsidRPr="00032FB9">
        <w:rPr>
          <w:rFonts w:ascii="Times New Roman" w:hAnsi="Times New Roman" w:cs="Times New Roman"/>
          <w:sz w:val="24"/>
          <w:szCs w:val="24"/>
        </w:rPr>
        <w:t xml:space="preserve"> born on 3 February 2018 be </w:t>
      </w:r>
      <w:r w:rsidR="000A672E" w:rsidRPr="00032FB9">
        <w:rPr>
          <w:rFonts w:ascii="Times New Roman" w:hAnsi="Times New Roman" w:cs="Times New Roman"/>
          <w:sz w:val="24"/>
          <w:szCs w:val="24"/>
        </w:rPr>
        <w:t>awarded</w:t>
      </w:r>
      <w:r w:rsidRPr="00032FB9">
        <w:rPr>
          <w:rFonts w:ascii="Times New Roman" w:hAnsi="Times New Roman" w:cs="Times New Roman"/>
          <w:sz w:val="24"/>
          <w:szCs w:val="24"/>
        </w:rPr>
        <w:t xml:space="preserve"> to the defendant</w:t>
      </w:r>
    </w:p>
    <w:p w:rsidR="00ED539A" w:rsidRPr="00032FB9" w:rsidRDefault="00ED539A" w:rsidP="00790FE6">
      <w:pPr>
        <w:pStyle w:val="ListParagraph"/>
        <w:numPr>
          <w:ilvl w:val="0"/>
          <w:numId w:val="2"/>
        </w:numPr>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That the plaintiff be given the right of exercising access to the minor children</w:t>
      </w:r>
      <w:r w:rsidR="000A672E" w:rsidRPr="00032FB9">
        <w:rPr>
          <w:rFonts w:ascii="Times New Roman" w:hAnsi="Times New Roman" w:cs="Times New Roman"/>
          <w:sz w:val="24"/>
          <w:szCs w:val="24"/>
        </w:rPr>
        <w:t xml:space="preserve"> o</w:t>
      </w:r>
      <w:r w:rsidRPr="00032FB9">
        <w:rPr>
          <w:rFonts w:ascii="Times New Roman" w:hAnsi="Times New Roman" w:cs="Times New Roman"/>
          <w:sz w:val="24"/>
          <w:szCs w:val="24"/>
        </w:rPr>
        <w:t>n alternative weekends and half of the school holidays;</w:t>
      </w:r>
    </w:p>
    <w:p w:rsidR="00ED539A" w:rsidRPr="00032FB9" w:rsidRDefault="00ED539A" w:rsidP="00790FE6">
      <w:pPr>
        <w:pStyle w:val="ListParagraph"/>
        <w:numPr>
          <w:ilvl w:val="0"/>
          <w:numId w:val="2"/>
        </w:numPr>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 xml:space="preserve">That the plaintiff shall pay </w:t>
      </w:r>
      <w:r w:rsidR="00882AF6" w:rsidRPr="00032FB9">
        <w:rPr>
          <w:rFonts w:ascii="Times New Roman" w:hAnsi="Times New Roman" w:cs="Times New Roman"/>
          <w:sz w:val="24"/>
          <w:szCs w:val="24"/>
        </w:rPr>
        <w:t xml:space="preserve">RTGS$ 25 000.00 per child, per month as maintenance until they reach 18 years of age or </w:t>
      </w:r>
    </w:p>
    <w:p w:rsidR="00882AF6" w:rsidRPr="00032FB9" w:rsidRDefault="00882AF6" w:rsidP="00790FE6">
      <w:pPr>
        <w:pStyle w:val="ListParagraph"/>
        <w:numPr>
          <w:ilvl w:val="0"/>
          <w:numId w:val="2"/>
        </w:numPr>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That the plaintiff shall pay school fees and bus fares for the minor children</w:t>
      </w:r>
    </w:p>
    <w:p w:rsidR="00882AF6" w:rsidRPr="00032FB9" w:rsidRDefault="00882AF6" w:rsidP="00790FE6">
      <w:pPr>
        <w:pStyle w:val="ListParagraph"/>
        <w:numPr>
          <w:ilvl w:val="0"/>
          <w:numId w:val="2"/>
        </w:numPr>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T</w:t>
      </w:r>
      <w:r w:rsidR="000A672E" w:rsidRPr="00032FB9">
        <w:rPr>
          <w:rFonts w:ascii="Times New Roman" w:hAnsi="Times New Roman" w:cs="Times New Roman"/>
          <w:sz w:val="24"/>
          <w:szCs w:val="24"/>
        </w:rPr>
        <w:t xml:space="preserve">hat the plaintiff shall pay </w:t>
      </w:r>
      <w:r w:rsidRPr="00032FB9">
        <w:rPr>
          <w:rFonts w:ascii="Times New Roman" w:hAnsi="Times New Roman" w:cs="Times New Roman"/>
          <w:sz w:val="24"/>
          <w:szCs w:val="24"/>
        </w:rPr>
        <w:t>medical aid for the minor children</w:t>
      </w:r>
    </w:p>
    <w:p w:rsidR="00882AF6" w:rsidRPr="00032FB9" w:rsidRDefault="00882AF6" w:rsidP="00790FE6">
      <w:pPr>
        <w:pStyle w:val="ListParagraph"/>
        <w:numPr>
          <w:ilvl w:val="0"/>
          <w:numId w:val="2"/>
        </w:numPr>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 xml:space="preserve">That the plaintiff shall buy clothes </w:t>
      </w:r>
      <w:r w:rsidR="000A672E" w:rsidRPr="00032FB9">
        <w:rPr>
          <w:rFonts w:ascii="Times New Roman" w:hAnsi="Times New Roman" w:cs="Times New Roman"/>
          <w:sz w:val="24"/>
          <w:szCs w:val="24"/>
        </w:rPr>
        <w:t>twice</w:t>
      </w:r>
      <w:r w:rsidRPr="00032FB9">
        <w:rPr>
          <w:rFonts w:ascii="Times New Roman" w:hAnsi="Times New Roman" w:cs="Times New Roman"/>
          <w:sz w:val="24"/>
          <w:szCs w:val="24"/>
        </w:rPr>
        <w:t xml:space="preserve"> a year for the minor children</w:t>
      </w:r>
    </w:p>
    <w:p w:rsidR="00882AF6" w:rsidRPr="00032FB9" w:rsidRDefault="00882AF6" w:rsidP="00790FE6">
      <w:pPr>
        <w:pStyle w:val="ListParagraph"/>
        <w:numPr>
          <w:ilvl w:val="0"/>
          <w:numId w:val="2"/>
        </w:numPr>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That the plaintiff shall buy school uniforms for the minor children once every year.</w:t>
      </w:r>
    </w:p>
    <w:p w:rsidR="00882AF6" w:rsidRPr="00032FB9" w:rsidRDefault="008121BF" w:rsidP="00790FE6">
      <w:pPr>
        <w:pStyle w:val="ListParagraph"/>
        <w:numPr>
          <w:ilvl w:val="0"/>
          <w:numId w:val="2"/>
        </w:numPr>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It appears the parties also agreed t</w:t>
      </w:r>
      <w:r w:rsidR="00882AF6" w:rsidRPr="00032FB9">
        <w:rPr>
          <w:rFonts w:ascii="Times New Roman" w:hAnsi="Times New Roman" w:cs="Times New Roman"/>
          <w:sz w:val="24"/>
          <w:szCs w:val="24"/>
        </w:rPr>
        <w:t>hat the Stoneridge property was no longer available as</w:t>
      </w:r>
      <w:r w:rsidR="000A672E" w:rsidRPr="00032FB9">
        <w:rPr>
          <w:rFonts w:ascii="Times New Roman" w:hAnsi="Times New Roman" w:cs="Times New Roman"/>
          <w:sz w:val="24"/>
          <w:szCs w:val="24"/>
        </w:rPr>
        <w:t xml:space="preserve"> an asset o</w:t>
      </w:r>
      <w:r w:rsidR="00882AF6" w:rsidRPr="00032FB9">
        <w:rPr>
          <w:rFonts w:ascii="Times New Roman" w:hAnsi="Times New Roman" w:cs="Times New Roman"/>
          <w:sz w:val="24"/>
          <w:szCs w:val="24"/>
        </w:rPr>
        <w:t>f the parties</w:t>
      </w:r>
      <w:r w:rsidRPr="00032FB9">
        <w:rPr>
          <w:rFonts w:ascii="Times New Roman" w:hAnsi="Times New Roman" w:cs="Times New Roman"/>
          <w:sz w:val="24"/>
          <w:szCs w:val="24"/>
        </w:rPr>
        <w:t>.</w:t>
      </w:r>
    </w:p>
    <w:p w:rsidR="008121BF" w:rsidRPr="00032FB9" w:rsidRDefault="008121BF" w:rsidP="00790FE6">
      <w:pPr>
        <w:spacing w:after="0" w:line="360" w:lineRule="auto"/>
        <w:ind w:firstLine="720"/>
        <w:jc w:val="both"/>
        <w:rPr>
          <w:rFonts w:ascii="Times New Roman" w:hAnsi="Times New Roman" w:cs="Times New Roman"/>
          <w:sz w:val="24"/>
          <w:szCs w:val="24"/>
        </w:rPr>
      </w:pPr>
      <w:r w:rsidRPr="00032FB9">
        <w:rPr>
          <w:rFonts w:ascii="Times New Roman" w:hAnsi="Times New Roman" w:cs="Times New Roman"/>
          <w:sz w:val="24"/>
          <w:szCs w:val="24"/>
        </w:rPr>
        <w:t>Two issues remained outstanding and these were captured as follows;</w:t>
      </w:r>
    </w:p>
    <w:p w:rsidR="008121BF" w:rsidRPr="00032FB9" w:rsidRDefault="008121BF" w:rsidP="00790FE6">
      <w:pPr>
        <w:pStyle w:val="ListParagraph"/>
        <w:numPr>
          <w:ilvl w:val="0"/>
          <w:numId w:val="4"/>
        </w:numPr>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 xml:space="preserve">Whether or not House number 20426 CABS, </w:t>
      </w:r>
      <w:proofErr w:type="spellStart"/>
      <w:r w:rsidRPr="00032FB9">
        <w:rPr>
          <w:rFonts w:ascii="Times New Roman" w:hAnsi="Times New Roman" w:cs="Times New Roman"/>
          <w:sz w:val="24"/>
          <w:szCs w:val="24"/>
        </w:rPr>
        <w:t>Budiriro</w:t>
      </w:r>
      <w:proofErr w:type="spellEnd"/>
      <w:r w:rsidRPr="00032FB9">
        <w:rPr>
          <w:rFonts w:ascii="Times New Roman" w:hAnsi="Times New Roman" w:cs="Times New Roman"/>
          <w:sz w:val="24"/>
          <w:szCs w:val="24"/>
        </w:rPr>
        <w:t xml:space="preserve">, Harare and the Toyota </w:t>
      </w:r>
      <w:proofErr w:type="spellStart"/>
      <w:r w:rsidRPr="00032FB9">
        <w:rPr>
          <w:rFonts w:ascii="Times New Roman" w:hAnsi="Times New Roman" w:cs="Times New Roman"/>
          <w:sz w:val="24"/>
          <w:szCs w:val="24"/>
        </w:rPr>
        <w:t>Avensis</w:t>
      </w:r>
      <w:proofErr w:type="spellEnd"/>
      <w:r w:rsidRPr="00032FB9">
        <w:rPr>
          <w:rFonts w:ascii="Times New Roman" w:hAnsi="Times New Roman" w:cs="Times New Roman"/>
          <w:sz w:val="24"/>
          <w:szCs w:val="24"/>
        </w:rPr>
        <w:t xml:space="preserve"> Registration No AEO form part of the assets of the spouses as envisaged by the Matrimonial Causes Act,</w:t>
      </w:r>
      <w:r w:rsidR="00EB63FD">
        <w:rPr>
          <w:rFonts w:ascii="Times New Roman" w:hAnsi="Times New Roman" w:cs="Times New Roman"/>
          <w:sz w:val="24"/>
          <w:szCs w:val="24"/>
        </w:rPr>
        <w:t xml:space="preserve"> [</w:t>
      </w:r>
      <w:r w:rsidRPr="00032FB9">
        <w:rPr>
          <w:rFonts w:ascii="Times New Roman" w:hAnsi="Times New Roman" w:cs="Times New Roman"/>
          <w:sz w:val="24"/>
          <w:szCs w:val="24"/>
        </w:rPr>
        <w:t xml:space="preserve"> </w:t>
      </w:r>
      <w:r w:rsidRPr="00EB63FD">
        <w:rPr>
          <w:rFonts w:ascii="Times New Roman" w:hAnsi="Times New Roman" w:cs="Times New Roman"/>
          <w:i/>
          <w:sz w:val="24"/>
          <w:szCs w:val="24"/>
        </w:rPr>
        <w:t>Chapter 5:13</w:t>
      </w:r>
      <w:r w:rsidR="00EB63FD">
        <w:rPr>
          <w:rFonts w:ascii="Times New Roman" w:hAnsi="Times New Roman" w:cs="Times New Roman"/>
          <w:sz w:val="24"/>
          <w:szCs w:val="24"/>
        </w:rPr>
        <w:t>]</w:t>
      </w:r>
    </w:p>
    <w:p w:rsidR="008121BF" w:rsidRPr="00B709B1" w:rsidRDefault="008121BF" w:rsidP="00790FE6">
      <w:pPr>
        <w:pStyle w:val="ListParagraph"/>
        <w:numPr>
          <w:ilvl w:val="0"/>
          <w:numId w:val="4"/>
        </w:numPr>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 xml:space="preserve">If the above is yes, what is the equitable distribution of the property to the </w:t>
      </w:r>
      <w:r w:rsidR="00491134" w:rsidRPr="00032FB9">
        <w:rPr>
          <w:rFonts w:ascii="Times New Roman" w:hAnsi="Times New Roman" w:cs="Times New Roman"/>
          <w:sz w:val="24"/>
          <w:szCs w:val="24"/>
        </w:rPr>
        <w:t>parties?</w:t>
      </w:r>
    </w:p>
    <w:p w:rsidR="00491134" w:rsidRPr="00032FB9" w:rsidRDefault="008121BF" w:rsidP="00116994">
      <w:pPr>
        <w:spacing w:after="0" w:line="360" w:lineRule="auto"/>
        <w:ind w:firstLine="720"/>
        <w:jc w:val="both"/>
        <w:rPr>
          <w:rFonts w:ascii="Times New Roman" w:hAnsi="Times New Roman" w:cs="Times New Roman"/>
          <w:sz w:val="24"/>
          <w:szCs w:val="24"/>
        </w:rPr>
      </w:pPr>
      <w:r w:rsidRPr="00032FB9">
        <w:rPr>
          <w:rFonts w:ascii="Times New Roman" w:hAnsi="Times New Roman" w:cs="Times New Roman"/>
          <w:sz w:val="24"/>
          <w:szCs w:val="24"/>
        </w:rPr>
        <w:t xml:space="preserve">The parties further agreed that there was no need to refer the matter to trial and opted to file submissions and have the Court decide the matter on the papers. The plaintiff’s submissions were filed </w:t>
      </w:r>
      <w:r w:rsidR="00EB63FD">
        <w:rPr>
          <w:rFonts w:ascii="Times New Roman" w:hAnsi="Times New Roman" w:cs="Times New Roman"/>
          <w:sz w:val="24"/>
          <w:szCs w:val="24"/>
        </w:rPr>
        <w:t xml:space="preserve">on </w:t>
      </w:r>
      <w:r w:rsidR="00491134" w:rsidRPr="00032FB9">
        <w:rPr>
          <w:rFonts w:ascii="Times New Roman" w:hAnsi="Times New Roman" w:cs="Times New Roman"/>
          <w:sz w:val="24"/>
          <w:szCs w:val="24"/>
        </w:rPr>
        <w:t>10 of August 2022 whilst the defendan</w:t>
      </w:r>
      <w:r w:rsidR="00D55CAD">
        <w:rPr>
          <w:rFonts w:ascii="Times New Roman" w:hAnsi="Times New Roman" w:cs="Times New Roman"/>
          <w:sz w:val="24"/>
          <w:szCs w:val="24"/>
        </w:rPr>
        <w:t xml:space="preserve">t’s submissions were filed </w:t>
      </w:r>
      <w:r w:rsidR="00F37BBF">
        <w:rPr>
          <w:rFonts w:ascii="Times New Roman" w:hAnsi="Times New Roman" w:cs="Times New Roman"/>
          <w:sz w:val="24"/>
          <w:szCs w:val="24"/>
        </w:rPr>
        <w:t xml:space="preserve">on </w:t>
      </w:r>
      <w:r w:rsidR="00F37BBF" w:rsidRPr="00032FB9">
        <w:rPr>
          <w:rFonts w:ascii="Times New Roman" w:hAnsi="Times New Roman" w:cs="Times New Roman"/>
          <w:sz w:val="24"/>
          <w:szCs w:val="24"/>
        </w:rPr>
        <w:t>31</w:t>
      </w:r>
      <w:r w:rsidR="00491134" w:rsidRPr="00032FB9">
        <w:rPr>
          <w:rFonts w:ascii="Times New Roman" w:hAnsi="Times New Roman" w:cs="Times New Roman"/>
          <w:sz w:val="24"/>
          <w:szCs w:val="24"/>
        </w:rPr>
        <w:t xml:space="preserve"> of August 2022. On 6 September 2022, a request was put to the plaintiff to provide clearer copies of pages 34 to 45 of the record. These were only provided after the 27 of October 2022.</w:t>
      </w:r>
    </w:p>
    <w:p w:rsidR="00491134" w:rsidRPr="00032FB9" w:rsidRDefault="000A672E" w:rsidP="00790FE6">
      <w:pPr>
        <w:spacing w:after="0" w:line="360" w:lineRule="auto"/>
        <w:ind w:firstLine="720"/>
        <w:jc w:val="both"/>
        <w:rPr>
          <w:rFonts w:ascii="Times New Roman" w:hAnsi="Times New Roman" w:cs="Times New Roman"/>
          <w:sz w:val="24"/>
          <w:szCs w:val="24"/>
        </w:rPr>
      </w:pPr>
      <w:r w:rsidRPr="00032FB9">
        <w:rPr>
          <w:rFonts w:ascii="Times New Roman" w:hAnsi="Times New Roman" w:cs="Times New Roman"/>
          <w:sz w:val="24"/>
          <w:szCs w:val="24"/>
        </w:rPr>
        <w:t>I deal with the outstanding</w:t>
      </w:r>
      <w:r w:rsidR="00491134" w:rsidRPr="00032FB9">
        <w:rPr>
          <w:rFonts w:ascii="Times New Roman" w:hAnsi="Times New Roman" w:cs="Times New Roman"/>
          <w:sz w:val="24"/>
          <w:szCs w:val="24"/>
        </w:rPr>
        <w:t xml:space="preserve"> issues below.</w:t>
      </w:r>
    </w:p>
    <w:p w:rsidR="00491134" w:rsidRPr="00032FB9" w:rsidRDefault="00491134" w:rsidP="00790FE6">
      <w:pPr>
        <w:spacing w:after="0" w:line="360" w:lineRule="auto"/>
        <w:jc w:val="both"/>
        <w:rPr>
          <w:rFonts w:ascii="Times New Roman" w:hAnsi="Times New Roman" w:cs="Times New Roman"/>
          <w:sz w:val="24"/>
          <w:szCs w:val="24"/>
        </w:rPr>
      </w:pPr>
    </w:p>
    <w:p w:rsidR="00491134" w:rsidRDefault="00491134" w:rsidP="00013BAC">
      <w:pPr>
        <w:spacing w:after="0" w:line="240" w:lineRule="auto"/>
        <w:jc w:val="both"/>
        <w:rPr>
          <w:rFonts w:ascii="Times New Roman" w:hAnsi="Times New Roman" w:cs="Times New Roman"/>
          <w:b/>
          <w:i/>
          <w:sz w:val="24"/>
          <w:szCs w:val="24"/>
        </w:rPr>
      </w:pPr>
      <w:r w:rsidRPr="00032FB9">
        <w:rPr>
          <w:rFonts w:ascii="Times New Roman" w:hAnsi="Times New Roman" w:cs="Times New Roman"/>
          <w:b/>
          <w:sz w:val="24"/>
          <w:szCs w:val="24"/>
        </w:rPr>
        <w:lastRenderedPageBreak/>
        <w:t xml:space="preserve">Whether or not House number 20426 CABS, </w:t>
      </w:r>
      <w:proofErr w:type="spellStart"/>
      <w:r w:rsidRPr="00032FB9">
        <w:rPr>
          <w:rFonts w:ascii="Times New Roman" w:hAnsi="Times New Roman" w:cs="Times New Roman"/>
          <w:b/>
          <w:sz w:val="24"/>
          <w:szCs w:val="24"/>
        </w:rPr>
        <w:t>Budiriro</w:t>
      </w:r>
      <w:proofErr w:type="spellEnd"/>
      <w:r w:rsidRPr="00032FB9">
        <w:rPr>
          <w:rFonts w:ascii="Times New Roman" w:hAnsi="Times New Roman" w:cs="Times New Roman"/>
          <w:b/>
          <w:sz w:val="24"/>
          <w:szCs w:val="24"/>
        </w:rPr>
        <w:t xml:space="preserve">, Harare and the Toyota </w:t>
      </w:r>
      <w:proofErr w:type="spellStart"/>
      <w:r w:rsidRPr="00032FB9">
        <w:rPr>
          <w:rFonts w:ascii="Times New Roman" w:hAnsi="Times New Roman" w:cs="Times New Roman"/>
          <w:b/>
          <w:sz w:val="24"/>
          <w:szCs w:val="24"/>
        </w:rPr>
        <w:t>Avensis</w:t>
      </w:r>
      <w:proofErr w:type="spellEnd"/>
      <w:r w:rsidRPr="00032FB9">
        <w:rPr>
          <w:rFonts w:ascii="Times New Roman" w:hAnsi="Times New Roman" w:cs="Times New Roman"/>
          <w:b/>
          <w:sz w:val="24"/>
          <w:szCs w:val="24"/>
        </w:rPr>
        <w:t xml:space="preserve"> Registration No AEO form part of the assets of the spouses as envisaged by the Matrimonial Causes Act, </w:t>
      </w:r>
      <w:r w:rsidR="007C0C74">
        <w:rPr>
          <w:rFonts w:ascii="Times New Roman" w:hAnsi="Times New Roman" w:cs="Times New Roman"/>
          <w:b/>
          <w:sz w:val="24"/>
          <w:szCs w:val="24"/>
        </w:rPr>
        <w:t>[</w:t>
      </w:r>
      <w:r w:rsidRPr="007C0C74">
        <w:rPr>
          <w:rFonts w:ascii="Times New Roman" w:hAnsi="Times New Roman" w:cs="Times New Roman"/>
          <w:b/>
          <w:i/>
          <w:sz w:val="24"/>
          <w:szCs w:val="24"/>
        </w:rPr>
        <w:t>Chapter 5:13</w:t>
      </w:r>
      <w:r w:rsidR="007C0C74" w:rsidRPr="007C0C74">
        <w:rPr>
          <w:rFonts w:ascii="Times New Roman" w:hAnsi="Times New Roman" w:cs="Times New Roman"/>
          <w:b/>
          <w:i/>
          <w:sz w:val="24"/>
          <w:szCs w:val="24"/>
        </w:rPr>
        <w:t>]</w:t>
      </w:r>
    </w:p>
    <w:p w:rsidR="00013BAC" w:rsidRPr="007C0C74" w:rsidRDefault="00013BAC" w:rsidP="00013BAC">
      <w:pPr>
        <w:spacing w:after="0" w:line="240" w:lineRule="auto"/>
        <w:jc w:val="both"/>
        <w:rPr>
          <w:rFonts w:ascii="Times New Roman" w:hAnsi="Times New Roman" w:cs="Times New Roman"/>
          <w:b/>
          <w:i/>
          <w:sz w:val="24"/>
          <w:szCs w:val="24"/>
        </w:rPr>
      </w:pPr>
    </w:p>
    <w:p w:rsidR="00AF40FB" w:rsidRPr="00032FB9" w:rsidRDefault="006B2992" w:rsidP="00790FE6">
      <w:pPr>
        <w:spacing w:after="0" w:line="360" w:lineRule="auto"/>
        <w:ind w:firstLine="720"/>
        <w:jc w:val="both"/>
        <w:rPr>
          <w:rFonts w:ascii="Times New Roman" w:hAnsi="Times New Roman" w:cs="Times New Roman"/>
          <w:sz w:val="24"/>
          <w:szCs w:val="24"/>
        </w:rPr>
      </w:pPr>
      <w:r w:rsidRPr="00032FB9">
        <w:rPr>
          <w:rFonts w:ascii="Times New Roman" w:hAnsi="Times New Roman" w:cs="Times New Roman"/>
          <w:sz w:val="24"/>
          <w:szCs w:val="24"/>
        </w:rPr>
        <w:t>The plaintiff’s case is that the immovable property is under mortgage bond which started in January 2020 and runs until 2045 which was secured through the plaintiff’s employer without any participation from the defendant. The plaintiff says he has not yet fully paid for the house and to date he has paid only 10%</w:t>
      </w:r>
      <w:r w:rsidR="00312248" w:rsidRPr="00032FB9">
        <w:rPr>
          <w:rFonts w:ascii="Times New Roman" w:hAnsi="Times New Roman" w:cs="Times New Roman"/>
          <w:sz w:val="24"/>
          <w:szCs w:val="24"/>
        </w:rPr>
        <w:t xml:space="preserve"> of the mortgage repayment. It is averred that there was no spousal guarantee on the facility.</w:t>
      </w:r>
    </w:p>
    <w:p w:rsidR="00312248" w:rsidRPr="00032FB9" w:rsidRDefault="00312248" w:rsidP="00790FE6">
      <w:pPr>
        <w:spacing w:after="0" w:line="360" w:lineRule="auto"/>
        <w:ind w:firstLine="720"/>
        <w:jc w:val="both"/>
        <w:rPr>
          <w:rFonts w:ascii="Times New Roman" w:hAnsi="Times New Roman" w:cs="Times New Roman"/>
          <w:sz w:val="24"/>
          <w:szCs w:val="24"/>
        </w:rPr>
      </w:pPr>
      <w:r w:rsidRPr="00032FB9">
        <w:rPr>
          <w:rFonts w:ascii="Times New Roman" w:hAnsi="Times New Roman" w:cs="Times New Roman"/>
          <w:sz w:val="24"/>
          <w:szCs w:val="24"/>
        </w:rPr>
        <w:t xml:space="preserve">Furthermore, it is submitted that the plaintiff is the only one servicing the mortgage loan and there is no title deed issued in his </w:t>
      </w:r>
      <w:proofErr w:type="spellStart"/>
      <w:r w:rsidRPr="00032FB9">
        <w:rPr>
          <w:rFonts w:ascii="Times New Roman" w:hAnsi="Times New Roman" w:cs="Times New Roman"/>
          <w:sz w:val="24"/>
          <w:szCs w:val="24"/>
        </w:rPr>
        <w:t>favour</w:t>
      </w:r>
      <w:proofErr w:type="spellEnd"/>
      <w:r w:rsidRPr="00032FB9">
        <w:rPr>
          <w:rFonts w:ascii="Times New Roman" w:hAnsi="Times New Roman" w:cs="Times New Roman"/>
          <w:sz w:val="24"/>
          <w:szCs w:val="24"/>
        </w:rPr>
        <w:t xml:space="preserve"> yet until the property is fully paid for and only then can ownership be passed.</w:t>
      </w:r>
      <w:r w:rsidR="00D63C8F" w:rsidRPr="00032FB9">
        <w:rPr>
          <w:rFonts w:ascii="Times New Roman" w:hAnsi="Times New Roman" w:cs="Times New Roman"/>
          <w:sz w:val="24"/>
          <w:szCs w:val="24"/>
        </w:rPr>
        <w:t xml:space="preserve"> It was stated that in the event that the plaintiff fails to pay or dies before paying the full purchase price or gets dismissed from work, the employer can repossess the house and resell it to another purchaser.</w:t>
      </w:r>
    </w:p>
    <w:p w:rsidR="005F7949" w:rsidRPr="00032FB9" w:rsidRDefault="005F7949" w:rsidP="00790FE6">
      <w:pPr>
        <w:spacing w:after="0" w:line="360" w:lineRule="auto"/>
        <w:ind w:firstLine="720"/>
        <w:jc w:val="both"/>
        <w:rPr>
          <w:rFonts w:ascii="Times New Roman" w:hAnsi="Times New Roman" w:cs="Times New Roman"/>
          <w:sz w:val="24"/>
          <w:szCs w:val="24"/>
        </w:rPr>
      </w:pPr>
      <w:r w:rsidRPr="00032FB9">
        <w:rPr>
          <w:rFonts w:ascii="Times New Roman" w:hAnsi="Times New Roman" w:cs="Times New Roman"/>
          <w:sz w:val="24"/>
          <w:szCs w:val="24"/>
        </w:rPr>
        <w:t xml:space="preserve">The same averments were made in relation to the motor </w:t>
      </w:r>
      <w:r w:rsidR="00654A2F" w:rsidRPr="00032FB9">
        <w:rPr>
          <w:rFonts w:ascii="Times New Roman" w:hAnsi="Times New Roman" w:cs="Times New Roman"/>
          <w:sz w:val="24"/>
          <w:szCs w:val="24"/>
        </w:rPr>
        <w:t>vehicle</w:t>
      </w:r>
      <w:r w:rsidRPr="00032FB9">
        <w:rPr>
          <w:rFonts w:ascii="Times New Roman" w:hAnsi="Times New Roman" w:cs="Times New Roman"/>
          <w:sz w:val="24"/>
          <w:szCs w:val="24"/>
        </w:rPr>
        <w:t xml:space="preserve"> except that the motor vehicle was bought under a staff motor vehicle loan scheme secured in January 2017 and expiring in October 2022. The registration book to the motor vehicle was alleged to have been already handed down to the plaintiff.</w:t>
      </w:r>
    </w:p>
    <w:p w:rsidR="00F42BB6" w:rsidRPr="00032FB9" w:rsidRDefault="000A672E" w:rsidP="00790FE6">
      <w:pPr>
        <w:spacing w:after="0" w:line="360" w:lineRule="auto"/>
        <w:ind w:firstLine="720"/>
        <w:jc w:val="both"/>
        <w:rPr>
          <w:rFonts w:ascii="Times New Roman" w:hAnsi="Times New Roman" w:cs="Times New Roman"/>
          <w:sz w:val="24"/>
          <w:szCs w:val="24"/>
        </w:rPr>
      </w:pPr>
      <w:r w:rsidRPr="00032FB9">
        <w:rPr>
          <w:rFonts w:ascii="Times New Roman" w:hAnsi="Times New Roman" w:cs="Times New Roman"/>
          <w:sz w:val="24"/>
          <w:szCs w:val="24"/>
        </w:rPr>
        <w:t>Th</w:t>
      </w:r>
      <w:r w:rsidR="00F42BB6" w:rsidRPr="00032FB9">
        <w:rPr>
          <w:rFonts w:ascii="Times New Roman" w:hAnsi="Times New Roman" w:cs="Times New Roman"/>
          <w:sz w:val="24"/>
          <w:szCs w:val="24"/>
        </w:rPr>
        <w:t>e defendant’s submissions are anchored on the provisions of the Matrimonial Causes Act. Reference was made to s</w:t>
      </w:r>
      <w:r w:rsidR="00E75A1C">
        <w:rPr>
          <w:rFonts w:ascii="Times New Roman" w:hAnsi="Times New Roman" w:cs="Times New Roman"/>
          <w:sz w:val="24"/>
          <w:szCs w:val="24"/>
        </w:rPr>
        <w:t xml:space="preserve"> 7</w:t>
      </w:r>
      <w:r w:rsidR="00F42BB6" w:rsidRPr="00032FB9">
        <w:rPr>
          <w:rFonts w:ascii="Times New Roman" w:hAnsi="Times New Roman" w:cs="Times New Roman"/>
          <w:sz w:val="24"/>
          <w:szCs w:val="24"/>
        </w:rPr>
        <w:t>(1) (a) to argue that the property i</w:t>
      </w:r>
      <w:r w:rsidR="008E331B" w:rsidRPr="00032FB9">
        <w:rPr>
          <w:rFonts w:ascii="Times New Roman" w:hAnsi="Times New Roman" w:cs="Times New Roman"/>
          <w:sz w:val="24"/>
          <w:szCs w:val="24"/>
        </w:rPr>
        <w:t xml:space="preserve">n issue constitutes the </w:t>
      </w:r>
      <w:r w:rsidR="00DE07A3" w:rsidRPr="00032FB9">
        <w:rPr>
          <w:rFonts w:ascii="Times New Roman" w:hAnsi="Times New Roman" w:cs="Times New Roman"/>
          <w:sz w:val="24"/>
          <w:szCs w:val="24"/>
        </w:rPr>
        <w:t xml:space="preserve">assets, </w:t>
      </w:r>
      <w:r w:rsidR="00F42BB6" w:rsidRPr="00032FB9">
        <w:rPr>
          <w:rFonts w:ascii="Times New Roman" w:hAnsi="Times New Roman" w:cs="Times New Roman"/>
          <w:sz w:val="24"/>
          <w:szCs w:val="24"/>
        </w:rPr>
        <w:t>of the parties</w:t>
      </w:r>
      <w:r w:rsidR="008E331B" w:rsidRPr="00032FB9">
        <w:rPr>
          <w:rFonts w:ascii="Times New Roman" w:hAnsi="Times New Roman" w:cs="Times New Roman"/>
          <w:sz w:val="24"/>
          <w:szCs w:val="24"/>
        </w:rPr>
        <w:t xml:space="preserve"> subject to distribution. Further reference was made to the case of </w:t>
      </w:r>
      <w:proofErr w:type="spellStart"/>
      <w:r w:rsidR="008E331B" w:rsidRPr="001D64DC">
        <w:rPr>
          <w:rFonts w:ascii="Times New Roman" w:hAnsi="Times New Roman" w:cs="Times New Roman"/>
          <w:i/>
          <w:sz w:val="24"/>
          <w:szCs w:val="24"/>
        </w:rPr>
        <w:t>Gonye</w:t>
      </w:r>
      <w:proofErr w:type="spellEnd"/>
      <w:r w:rsidR="008E331B" w:rsidRPr="001D64DC">
        <w:rPr>
          <w:rFonts w:ascii="Times New Roman" w:hAnsi="Times New Roman" w:cs="Times New Roman"/>
          <w:i/>
          <w:sz w:val="24"/>
          <w:szCs w:val="24"/>
        </w:rPr>
        <w:t xml:space="preserve"> </w:t>
      </w:r>
      <w:r w:rsidR="008E331B" w:rsidRPr="007C0C74">
        <w:rPr>
          <w:rFonts w:ascii="Times New Roman" w:hAnsi="Times New Roman" w:cs="Times New Roman"/>
          <w:sz w:val="24"/>
          <w:szCs w:val="24"/>
        </w:rPr>
        <w:t>v</w:t>
      </w:r>
      <w:r w:rsidR="008E331B" w:rsidRPr="001D64DC">
        <w:rPr>
          <w:rFonts w:ascii="Times New Roman" w:hAnsi="Times New Roman" w:cs="Times New Roman"/>
          <w:i/>
          <w:sz w:val="24"/>
          <w:szCs w:val="24"/>
        </w:rPr>
        <w:t xml:space="preserve"> </w:t>
      </w:r>
      <w:proofErr w:type="spellStart"/>
      <w:r w:rsidR="008E331B" w:rsidRPr="001D64DC">
        <w:rPr>
          <w:rFonts w:ascii="Times New Roman" w:hAnsi="Times New Roman" w:cs="Times New Roman"/>
          <w:i/>
          <w:sz w:val="24"/>
          <w:szCs w:val="24"/>
        </w:rPr>
        <w:t>Gonye</w:t>
      </w:r>
      <w:proofErr w:type="spellEnd"/>
      <w:r w:rsidR="008E331B" w:rsidRPr="001D64DC">
        <w:rPr>
          <w:rFonts w:ascii="Times New Roman" w:hAnsi="Times New Roman" w:cs="Times New Roman"/>
          <w:i/>
          <w:sz w:val="24"/>
          <w:szCs w:val="24"/>
        </w:rPr>
        <w:t xml:space="preserve"> </w:t>
      </w:r>
      <w:r w:rsidR="008E331B" w:rsidRPr="00032FB9">
        <w:rPr>
          <w:rFonts w:ascii="Times New Roman" w:hAnsi="Times New Roman" w:cs="Times New Roman"/>
          <w:sz w:val="24"/>
          <w:szCs w:val="24"/>
        </w:rPr>
        <w:t xml:space="preserve">  2009 (1) ZLR 232 (S) to urge the court to approach this matter to consider the assets of the spouses as opposed to matrimonial property. Such property was said to include assets owned by the spouses individually and jointly at the time of dissolution of the marriage. See</w:t>
      </w:r>
      <w:r w:rsidR="00DE07A3" w:rsidRPr="00032FB9">
        <w:rPr>
          <w:rFonts w:ascii="Times New Roman" w:hAnsi="Times New Roman" w:cs="Times New Roman"/>
          <w:sz w:val="24"/>
          <w:szCs w:val="24"/>
        </w:rPr>
        <w:t xml:space="preserve"> also </w:t>
      </w:r>
      <w:proofErr w:type="spellStart"/>
      <w:r w:rsidR="00DE07A3" w:rsidRPr="001D64DC">
        <w:rPr>
          <w:rFonts w:ascii="Times New Roman" w:hAnsi="Times New Roman" w:cs="Times New Roman"/>
          <w:i/>
          <w:sz w:val="24"/>
          <w:szCs w:val="24"/>
        </w:rPr>
        <w:t>Manyoni</w:t>
      </w:r>
      <w:proofErr w:type="spellEnd"/>
      <w:r w:rsidR="00DE07A3" w:rsidRPr="001D64DC">
        <w:rPr>
          <w:rFonts w:ascii="Times New Roman" w:hAnsi="Times New Roman" w:cs="Times New Roman"/>
          <w:i/>
          <w:sz w:val="24"/>
          <w:szCs w:val="24"/>
        </w:rPr>
        <w:t xml:space="preserve"> v </w:t>
      </w:r>
      <w:proofErr w:type="spellStart"/>
      <w:r w:rsidR="00DE07A3" w:rsidRPr="001D64DC">
        <w:rPr>
          <w:rFonts w:ascii="Times New Roman" w:hAnsi="Times New Roman" w:cs="Times New Roman"/>
          <w:i/>
          <w:sz w:val="24"/>
          <w:szCs w:val="24"/>
        </w:rPr>
        <w:t>Manyoni</w:t>
      </w:r>
      <w:proofErr w:type="spellEnd"/>
      <w:r w:rsidR="00DE07A3" w:rsidRPr="00032FB9">
        <w:rPr>
          <w:rFonts w:ascii="Times New Roman" w:hAnsi="Times New Roman" w:cs="Times New Roman"/>
          <w:sz w:val="24"/>
          <w:szCs w:val="24"/>
        </w:rPr>
        <w:t xml:space="preserve"> HH 4/16. The case of </w:t>
      </w:r>
      <w:r w:rsidR="00DE07A3" w:rsidRPr="001D64DC">
        <w:rPr>
          <w:rFonts w:ascii="Times New Roman" w:hAnsi="Times New Roman" w:cs="Times New Roman"/>
          <w:i/>
          <w:sz w:val="24"/>
          <w:szCs w:val="24"/>
        </w:rPr>
        <w:t xml:space="preserve">Field </w:t>
      </w:r>
      <w:r w:rsidR="00DE07A3" w:rsidRPr="007C0C74">
        <w:rPr>
          <w:rFonts w:ascii="Times New Roman" w:hAnsi="Times New Roman" w:cs="Times New Roman"/>
          <w:sz w:val="24"/>
          <w:szCs w:val="24"/>
        </w:rPr>
        <w:t>v</w:t>
      </w:r>
      <w:r w:rsidR="00DE07A3" w:rsidRPr="001D64DC">
        <w:rPr>
          <w:rFonts w:ascii="Times New Roman" w:hAnsi="Times New Roman" w:cs="Times New Roman"/>
          <w:i/>
          <w:sz w:val="24"/>
          <w:szCs w:val="24"/>
        </w:rPr>
        <w:t xml:space="preserve"> Field nee Parham</w:t>
      </w:r>
      <w:r w:rsidR="00DE07A3" w:rsidRPr="00032FB9">
        <w:rPr>
          <w:rFonts w:ascii="Times New Roman" w:hAnsi="Times New Roman" w:cs="Times New Roman"/>
          <w:sz w:val="24"/>
          <w:szCs w:val="24"/>
        </w:rPr>
        <w:t xml:space="preserve"> HH 68/21 was cited as one in which the court ruled that property under mortgage was part of the assets of the spouses, notwithstanding the fact that the parties contributed unequally towards the acquiring of the property. It was argued that the immovable property and motor vehicle therefore fell for distribution under the Matrimonial Causes Act.</w:t>
      </w:r>
      <w:r w:rsidR="00F42BB6" w:rsidRPr="00032FB9">
        <w:rPr>
          <w:rFonts w:ascii="Times New Roman" w:hAnsi="Times New Roman" w:cs="Times New Roman"/>
          <w:sz w:val="24"/>
          <w:szCs w:val="24"/>
        </w:rPr>
        <w:t xml:space="preserve">  </w:t>
      </w:r>
    </w:p>
    <w:p w:rsidR="00013BAC" w:rsidRDefault="00013BAC" w:rsidP="00790FE6">
      <w:pPr>
        <w:spacing w:line="360" w:lineRule="auto"/>
        <w:ind w:left="720" w:hanging="720"/>
        <w:jc w:val="both"/>
        <w:rPr>
          <w:rFonts w:ascii="Times New Roman" w:hAnsi="Times New Roman" w:cs="Times New Roman"/>
          <w:sz w:val="24"/>
          <w:szCs w:val="24"/>
        </w:rPr>
      </w:pPr>
    </w:p>
    <w:p w:rsidR="000A672E" w:rsidRPr="00032FB9" w:rsidRDefault="00116994" w:rsidP="00790FE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Section 7(1</w:t>
      </w:r>
      <w:proofErr w:type="gramStart"/>
      <w:r>
        <w:rPr>
          <w:rFonts w:ascii="Times New Roman" w:hAnsi="Times New Roman" w:cs="Times New Roman"/>
          <w:sz w:val="24"/>
          <w:szCs w:val="24"/>
        </w:rPr>
        <w:t>)</w:t>
      </w:r>
      <w:r w:rsidR="000A672E" w:rsidRPr="00032FB9">
        <w:rPr>
          <w:rFonts w:ascii="Times New Roman" w:hAnsi="Times New Roman" w:cs="Times New Roman"/>
          <w:sz w:val="24"/>
          <w:szCs w:val="24"/>
        </w:rPr>
        <w:t>(</w:t>
      </w:r>
      <w:proofErr w:type="gramEnd"/>
      <w:r w:rsidR="000A672E" w:rsidRPr="00032FB9">
        <w:rPr>
          <w:rFonts w:ascii="Times New Roman" w:hAnsi="Times New Roman" w:cs="Times New Roman"/>
          <w:sz w:val="24"/>
          <w:szCs w:val="24"/>
        </w:rPr>
        <w:t>a) of the Matrimonial Causes Act provides as follows;</w:t>
      </w:r>
    </w:p>
    <w:p w:rsidR="006C3E5B" w:rsidRPr="007C0C74" w:rsidRDefault="006C3E5B" w:rsidP="00790FE6">
      <w:pPr>
        <w:autoSpaceDE w:val="0"/>
        <w:autoSpaceDN w:val="0"/>
        <w:adjustRightInd w:val="0"/>
        <w:spacing w:after="0" w:line="240" w:lineRule="auto"/>
        <w:ind w:firstLine="720"/>
        <w:jc w:val="both"/>
        <w:rPr>
          <w:rFonts w:ascii="Times New Roman" w:hAnsi="Times New Roman" w:cs="Times New Roman"/>
          <w:b/>
          <w:bCs/>
        </w:rPr>
      </w:pPr>
      <w:r w:rsidRPr="00032FB9">
        <w:rPr>
          <w:rFonts w:ascii="Times New Roman" w:hAnsi="Times New Roman" w:cs="Times New Roman"/>
          <w:b/>
          <w:bCs/>
          <w:sz w:val="24"/>
          <w:szCs w:val="24"/>
        </w:rPr>
        <w:lastRenderedPageBreak/>
        <w:t>“</w:t>
      </w:r>
      <w:r w:rsidRPr="007C0C74">
        <w:rPr>
          <w:rFonts w:ascii="Times New Roman" w:hAnsi="Times New Roman" w:cs="Times New Roman"/>
          <w:b/>
          <w:bCs/>
        </w:rPr>
        <w:t>Division of assets and maintenance orders</w:t>
      </w:r>
    </w:p>
    <w:p w:rsidR="006C3E5B" w:rsidRPr="007C0C74" w:rsidRDefault="006C3E5B" w:rsidP="00790FE6">
      <w:pPr>
        <w:autoSpaceDE w:val="0"/>
        <w:autoSpaceDN w:val="0"/>
        <w:adjustRightInd w:val="0"/>
        <w:spacing w:after="0" w:line="240" w:lineRule="auto"/>
        <w:ind w:left="720"/>
        <w:jc w:val="both"/>
        <w:rPr>
          <w:rFonts w:ascii="Times New Roman" w:hAnsi="Times New Roman" w:cs="Times New Roman"/>
        </w:rPr>
      </w:pPr>
      <w:r w:rsidRPr="007C0C74">
        <w:rPr>
          <w:rFonts w:ascii="Times New Roman" w:hAnsi="Times New Roman" w:cs="Times New Roman"/>
        </w:rPr>
        <w:t>(1) Subject to this section, in granting a decree of divorce, judicial separation or</w:t>
      </w:r>
      <w:r w:rsidR="001D64DC" w:rsidRPr="007C0C74">
        <w:rPr>
          <w:rFonts w:ascii="Times New Roman" w:hAnsi="Times New Roman" w:cs="Times New Roman"/>
        </w:rPr>
        <w:t xml:space="preserve"> nullity of marriage, or at any </w:t>
      </w:r>
      <w:r w:rsidRPr="007C0C74">
        <w:rPr>
          <w:rFonts w:ascii="Times New Roman" w:hAnsi="Times New Roman" w:cs="Times New Roman"/>
        </w:rPr>
        <w:t>time thereafter, an appropriate court may make an order with regard to—</w:t>
      </w:r>
    </w:p>
    <w:p w:rsidR="001D64DC" w:rsidRDefault="006C3E5B" w:rsidP="00790FE6">
      <w:pPr>
        <w:autoSpaceDE w:val="0"/>
        <w:autoSpaceDN w:val="0"/>
        <w:adjustRightInd w:val="0"/>
        <w:spacing w:after="0" w:line="240" w:lineRule="auto"/>
        <w:ind w:left="720"/>
        <w:jc w:val="both"/>
        <w:rPr>
          <w:rFonts w:ascii="Times New Roman" w:hAnsi="Times New Roman" w:cs="Times New Roman"/>
        </w:rPr>
      </w:pPr>
      <w:r w:rsidRPr="007C0C74">
        <w:rPr>
          <w:rFonts w:ascii="Times New Roman" w:hAnsi="Times New Roman" w:cs="Times New Roman"/>
        </w:rPr>
        <w:t>(</w:t>
      </w:r>
      <w:r w:rsidRPr="007C0C74">
        <w:rPr>
          <w:rFonts w:ascii="Times New Roman" w:hAnsi="Times New Roman" w:cs="Times New Roman"/>
          <w:i/>
          <w:iCs/>
        </w:rPr>
        <w:t>a</w:t>
      </w:r>
      <w:r w:rsidRPr="007C0C74">
        <w:rPr>
          <w:rFonts w:ascii="Times New Roman" w:hAnsi="Times New Roman" w:cs="Times New Roman"/>
        </w:rPr>
        <w:t>) the division, apportionment or distribution of the assets of the spouses, inclu</w:t>
      </w:r>
      <w:r w:rsidR="001D64DC" w:rsidRPr="007C0C74">
        <w:rPr>
          <w:rFonts w:ascii="Times New Roman" w:hAnsi="Times New Roman" w:cs="Times New Roman"/>
        </w:rPr>
        <w:t xml:space="preserve">ding an order that any asset be </w:t>
      </w:r>
      <w:r w:rsidRPr="007C0C74">
        <w:rPr>
          <w:rFonts w:ascii="Times New Roman" w:hAnsi="Times New Roman" w:cs="Times New Roman"/>
        </w:rPr>
        <w:t>transferred from one spouse to the other”</w:t>
      </w:r>
    </w:p>
    <w:p w:rsidR="007C0C74" w:rsidRPr="007C0C74" w:rsidRDefault="007C0C74" w:rsidP="00790FE6">
      <w:pPr>
        <w:autoSpaceDE w:val="0"/>
        <w:autoSpaceDN w:val="0"/>
        <w:adjustRightInd w:val="0"/>
        <w:spacing w:after="0" w:line="240" w:lineRule="auto"/>
        <w:ind w:left="720"/>
        <w:jc w:val="both"/>
        <w:rPr>
          <w:rFonts w:ascii="Times New Roman" w:hAnsi="Times New Roman" w:cs="Times New Roman"/>
        </w:rPr>
      </w:pPr>
    </w:p>
    <w:p w:rsidR="006C3E5B" w:rsidRPr="00032FB9" w:rsidRDefault="006C3E5B" w:rsidP="00790FE6">
      <w:pPr>
        <w:spacing w:line="360" w:lineRule="auto"/>
        <w:ind w:firstLine="720"/>
        <w:jc w:val="both"/>
        <w:rPr>
          <w:rFonts w:ascii="Times New Roman" w:hAnsi="Times New Roman" w:cs="Times New Roman"/>
          <w:sz w:val="24"/>
          <w:szCs w:val="24"/>
        </w:rPr>
      </w:pPr>
      <w:r w:rsidRPr="00032FB9">
        <w:rPr>
          <w:rFonts w:ascii="Times New Roman" w:hAnsi="Times New Roman" w:cs="Times New Roman"/>
          <w:sz w:val="24"/>
          <w:szCs w:val="24"/>
        </w:rPr>
        <w:t xml:space="preserve">In </w:t>
      </w:r>
      <w:proofErr w:type="spellStart"/>
      <w:r w:rsidRPr="001D64DC">
        <w:rPr>
          <w:rFonts w:ascii="Times New Roman" w:hAnsi="Times New Roman" w:cs="Times New Roman"/>
          <w:i/>
          <w:sz w:val="24"/>
          <w:szCs w:val="24"/>
        </w:rPr>
        <w:t>Gonye</w:t>
      </w:r>
      <w:proofErr w:type="spellEnd"/>
      <w:r w:rsidRPr="001D64DC">
        <w:rPr>
          <w:rFonts w:ascii="Times New Roman" w:hAnsi="Times New Roman" w:cs="Times New Roman"/>
          <w:i/>
          <w:sz w:val="24"/>
          <w:szCs w:val="24"/>
        </w:rPr>
        <w:t xml:space="preserve"> </w:t>
      </w:r>
      <w:r w:rsidR="007C0C74">
        <w:rPr>
          <w:rFonts w:ascii="Times New Roman" w:hAnsi="Times New Roman" w:cs="Times New Roman"/>
          <w:sz w:val="24"/>
          <w:szCs w:val="24"/>
        </w:rPr>
        <w:t xml:space="preserve">v </w:t>
      </w:r>
      <w:proofErr w:type="spellStart"/>
      <w:r w:rsidRPr="001D64DC">
        <w:rPr>
          <w:rFonts w:ascii="Times New Roman" w:hAnsi="Times New Roman" w:cs="Times New Roman"/>
          <w:i/>
          <w:sz w:val="24"/>
          <w:szCs w:val="24"/>
        </w:rPr>
        <w:t>Gonye</w:t>
      </w:r>
      <w:proofErr w:type="spellEnd"/>
      <w:r w:rsidRPr="001D64DC">
        <w:rPr>
          <w:rFonts w:ascii="Times New Roman" w:hAnsi="Times New Roman" w:cs="Times New Roman"/>
          <w:i/>
          <w:sz w:val="24"/>
          <w:szCs w:val="24"/>
        </w:rPr>
        <w:t xml:space="preserve"> supra</w:t>
      </w:r>
      <w:r w:rsidRPr="00032FB9">
        <w:rPr>
          <w:rFonts w:ascii="Times New Roman" w:hAnsi="Times New Roman" w:cs="Times New Roman"/>
          <w:sz w:val="24"/>
          <w:szCs w:val="24"/>
        </w:rPr>
        <w:t>, the court had occasion to deal with the above provision</w:t>
      </w:r>
      <w:r w:rsidR="001D64DC">
        <w:rPr>
          <w:rFonts w:ascii="Times New Roman" w:hAnsi="Times New Roman" w:cs="Times New Roman"/>
          <w:sz w:val="24"/>
          <w:szCs w:val="24"/>
        </w:rPr>
        <w:t xml:space="preserve">. </w:t>
      </w:r>
      <w:proofErr w:type="spellStart"/>
      <w:r w:rsidR="001D64DC">
        <w:rPr>
          <w:rFonts w:ascii="Times New Roman" w:hAnsi="Times New Roman" w:cs="Times New Roman"/>
          <w:sz w:val="24"/>
          <w:szCs w:val="24"/>
        </w:rPr>
        <w:t>Honourable</w:t>
      </w:r>
      <w:proofErr w:type="spellEnd"/>
      <w:r w:rsidR="001D64DC">
        <w:rPr>
          <w:rFonts w:ascii="Times New Roman" w:hAnsi="Times New Roman" w:cs="Times New Roman"/>
          <w:sz w:val="24"/>
          <w:szCs w:val="24"/>
        </w:rPr>
        <w:t xml:space="preserve"> </w:t>
      </w:r>
      <w:proofErr w:type="spellStart"/>
      <w:r w:rsidR="00CD12F8" w:rsidRPr="00CD12F8">
        <w:rPr>
          <w:rFonts w:ascii="Times New Roman" w:hAnsi="Times New Roman" w:cs="Times New Roman"/>
          <w:smallCaps/>
          <w:sz w:val="24"/>
          <w:szCs w:val="24"/>
        </w:rPr>
        <w:t>malaba</w:t>
      </w:r>
      <w:proofErr w:type="spellEnd"/>
      <w:r w:rsidR="00CD12F8" w:rsidRPr="00032FB9">
        <w:rPr>
          <w:rFonts w:ascii="Times New Roman" w:hAnsi="Times New Roman" w:cs="Times New Roman"/>
          <w:sz w:val="24"/>
          <w:szCs w:val="24"/>
        </w:rPr>
        <w:t xml:space="preserve"> </w:t>
      </w:r>
      <w:r w:rsidR="00CD12F8" w:rsidRPr="00CD12F8">
        <w:rPr>
          <w:rFonts w:ascii="Times New Roman" w:hAnsi="Times New Roman" w:cs="Times New Roman"/>
          <w:smallCaps/>
          <w:sz w:val="24"/>
          <w:szCs w:val="24"/>
        </w:rPr>
        <w:t>ja</w:t>
      </w:r>
      <w:r w:rsidR="00CD12F8" w:rsidRPr="00032FB9">
        <w:rPr>
          <w:rFonts w:ascii="Times New Roman" w:hAnsi="Times New Roman" w:cs="Times New Roman"/>
          <w:sz w:val="24"/>
          <w:szCs w:val="24"/>
        </w:rPr>
        <w:t xml:space="preserve"> </w:t>
      </w:r>
      <w:r w:rsidRPr="00032FB9">
        <w:rPr>
          <w:rFonts w:ascii="Times New Roman" w:hAnsi="Times New Roman" w:cs="Times New Roman"/>
          <w:sz w:val="24"/>
          <w:szCs w:val="24"/>
        </w:rPr>
        <w:t>(as he then was), stated as follows;</w:t>
      </w:r>
    </w:p>
    <w:p w:rsidR="006C3E5B" w:rsidRPr="001D64DC" w:rsidRDefault="006C3E5B" w:rsidP="00790FE6">
      <w:pPr>
        <w:spacing w:line="240" w:lineRule="auto"/>
        <w:ind w:left="720"/>
        <w:jc w:val="both"/>
        <w:rPr>
          <w:rFonts w:ascii="Times New Roman" w:hAnsi="Times New Roman" w:cs="Times New Roman"/>
        </w:rPr>
      </w:pPr>
      <w:r w:rsidRPr="00032FB9">
        <w:rPr>
          <w:rFonts w:ascii="Times New Roman" w:hAnsi="Times New Roman" w:cs="Times New Roman"/>
          <w:sz w:val="24"/>
          <w:szCs w:val="24"/>
        </w:rPr>
        <w:t>“</w:t>
      </w:r>
      <w:r w:rsidRPr="001D64DC">
        <w:rPr>
          <w:rFonts w:ascii="Times New Roman" w:hAnsi="Times New Roman" w:cs="Times New Roman"/>
        </w:rPr>
        <w:t>It is important to note that a court has an extremely wide discretion to exercise regarding the granting of an order for the division, apportionment or distribution of the assets of the spouses in divorce proceedings.  Section 7(1) of the Act provides that the court may make an Order with regard to the division, apportionment or distribution of “the assets of the spouses including an Order that any asset be transferred from one spouse to the other”.  The rights claimed by the spouses under s 7(1) of the Act are dependent upon the exercise by the court of the broad discretion.</w:t>
      </w:r>
    </w:p>
    <w:p w:rsidR="001D64DC" w:rsidRDefault="006C3E5B" w:rsidP="00790FE6">
      <w:pPr>
        <w:spacing w:line="240" w:lineRule="auto"/>
        <w:ind w:left="720"/>
        <w:jc w:val="both"/>
        <w:rPr>
          <w:rFonts w:ascii="Times New Roman" w:hAnsi="Times New Roman" w:cs="Times New Roman"/>
        </w:rPr>
      </w:pPr>
      <w:r w:rsidRPr="001D64DC">
        <w:rPr>
          <w:rFonts w:ascii="Times New Roman" w:hAnsi="Times New Roman" w:cs="Times New Roman"/>
        </w:rPr>
        <w:t>The terms used are the “assets of the spouses” and not “matrimonial property”.  It is important to bear in mind the concept used because the adoption of the concept “matrimonial property” often leads to the erroneous view that assets acquired by one spouse before marriage or when the parties are on separation should be excluded from the division, apportionment or distribution exercise.  The concept “the assets of the spouses” is clearly intended to have assets owned by the spouses individually (his or hers) or jointly (theirs) at the time of the dissolution of the marriage by the court considered when an order is made with regard to the division, apportionment or distribution of such assets.</w:t>
      </w:r>
      <w:r w:rsidR="00D33990" w:rsidRPr="001D64DC">
        <w:rPr>
          <w:rFonts w:ascii="Times New Roman" w:hAnsi="Times New Roman" w:cs="Times New Roman"/>
        </w:rPr>
        <w:t>”</w:t>
      </w:r>
    </w:p>
    <w:p w:rsidR="00E75A1C" w:rsidRDefault="00E75A1C" w:rsidP="00790FE6">
      <w:pPr>
        <w:spacing w:line="240" w:lineRule="auto"/>
        <w:ind w:left="720"/>
        <w:jc w:val="both"/>
        <w:rPr>
          <w:rFonts w:ascii="Times New Roman" w:hAnsi="Times New Roman" w:cs="Times New Roman"/>
        </w:rPr>
      </w:pPr>
    </w:p>
    <w:p w:rsidR="00D33990" w:rsidRPr="001D64DC" w:rsidRDefault="00D33990" w:rsidP="00013BAC">
      <w:pPr>
        <w:spacing w:line="360" w:lineRule="auto"/>
        <w:ind w:firstLine="720"/>
        <w:jc w:val="both"/>
        <w:rPr>
          <w:rFonts w:ascii="Times New Roman" w:hAnsi="Times New Roman" w:cs="Times New Roman"/>
        </w:rPr>
      </w:pPr>
      <w:r w:rsidRPr="00032FB9">
        <w:rPr>
          <w:rFonts w:ascii="Times New Roman" w:hAnsi="Times New Roman" w:cs="Times New Roman"/>
          <w:sz w:val="24"/>
          <w:szCs w:val="24"/>
        </w:rPr>
        <w:t xml:space="preserve">The plaintiff </w:t>
      </w:r>
      <w:r w:rsidRPr="001D64DC">
        <w:rPr>
          <w:rFonts w:ascii="Times New Roman" w:hAnsi="Times New Roman" w:cs="Times New Roman"/>
          <w:i/>
          <w:sz w:val="24"/>
          <w:szCs w:val="24"/>
        </w:rPr>
        <w:t xml:space="preserve">in </w:t>
      </w:r>
      <w:proofErr w:type="spellStart"/>
      <w:r w:rsidRPr="001D64DC">
        <w:rPr>
          <w:rFonts w:ascii="Times New Roman" w:hAnsi="Times New Roman" w:cs="Times New Roman"/>
          <w:i/>
          <w:sz w:val="24"/>
          <w:szCs w:val="24"/>
        </w:rPr>
        <w:t>casu</w:t>
      </w:r>
      <w:proofErr w:type="spellEnd"/>
      <w:r w:rsidRPr="00032FB9">
        <w:rPr>
          <w:rFonts w:ascii="Times New Roman" w:hAnsi="Times New Roman" w:cs="Times New Roman"/>
          <w:sz w:val="24"/>
          <w:szCs w:val="24"/>
        </w:rPr>
        <w:t xml:space="preserve"> wants this court to believe that because the house and motor car are encumbered, then they are not subject to distribution as they are not his but belong to the employer until they are fully paid up. This position is not sustainable at law. The plaintiff has just made bald averments in support of his position. He has not pointed the court to any of the documents on record in support of the assertions made. The </w:t>
      </w:r>
      <w:r w:rsidR="004C4374" w:rsidRPr="00032FB9">
        <w:rPr>
          <w:rFonts w:ascii="Times New Roman" w:hAnsi="Times New Roman" w:cs="Times New Roman"/>
          <w:sz w:val="24"/>
          <w:szCs w:val="24"/>
        </w:rPr>
        <w:t>document o</w:t>
      </w:r>
      <w:r w:rsidR="001A59D0">
        <w:rPr>
          <w:rFonts w:ascii="Times New Roman" w:hAnsi="Times New Roman" w:cs="Times New Roman"/>
          <w:sz w:val="24"/>
          <w:szCs w:val="24"/>
        </w:rPr>
        <w:t>n p</w:t>
      </w:r>
      <w:r w:rsidR="004C4374" w:rsidRPr="00032FB9">
        <w:rPr>
          <w:rFonts w:ascii="Times New Roman" w:hAnsi="Times New Roman" w:cs="Times New Roman"/>
          <w:sz w:val="24"/>
          <w:szCs w:val="24"/>
        </w:rPr>
        <w:t xml:space="preserve"> 34 of record shows that on the 18</w:t>
      </w:r>
      <w:r w:rsidR="00D763F7">
        <w:rPr>
          <w:rFonts w:ascii="Times New Roman" w:hAnsi="Times New Roman" w:cs="Times New Roman"/>
          <w:sz w:val="24"/>
          <w:szCs w:val="24"/>
          <w:vertAlign w:val="superscript"/>
        </w:rPr>
        <w:t xml:space="preserve"> </w:t>
      </w:r>
      <w:r w:rsidR="004C4374" w:rsidRPr="00032FB9">
        <w:rPr>
          <w:rFonts w:ascii="Times New Roman" w:hAnsi="Times New Roman" w:cs="Times New Roman"/>
          <w:sz w:val="24"/>
          <w:szCs w:val="24"/>
        </w:rPr>
        <w:t xml:space="preserve">of February 2020, the plaintiff was allocated a core house being stand number 20426 under CABS in </w:t>
      </w:r>
      <w:proofErr w:type="spellStart"/>
      <w:r w:rsidR="004C4374" w:rsidRPr="00032FB9">
        <w:rPr>
          <w:rFonts w:ascii="Times New Roman" w:hAnsi="Times New Roman" w:cs="Times New Roman"/>
          <w:sz w:val="24"/>
          <w:szCs w:val="24"/>
        </w:rPr>
        <w:t>Budiriro</w:t>
      </w:r>
      <w:proofErr w:type="spellEnd"/>
      <w:r w:rsidR="004C4374" w:rsidRPr="00032FB9">
        <w:rPr>
          <w:rFonts w:ascii="Times New Roman" w:hAnsi="Times New Roman" w:cs="Times New Roman"/>
          <w:sz w:val="24"/>
          <w:szCs w:val="24"/>
        </w:rPr>
        <w:t xml:space="preserve"> by the City of Harare. He was advised to approach the District office together with his spouse for the administrative process which was laid out to him. The sale of the land to the plaintiff was premised on the fact that the plaintiff had entered into an agreement with CABS for the purchase of the land and improvements thereon. The plaintiff had applied for and been granted a loan by CABS for such purchase </w:t>
      </w:r>
      <w:r w:rsidR="00A25B91" w:rsidRPr="00032FB9">
        <w:rPr>
          <w:rFonts w:ascii="Times New Roman" w:hAnsi="Times New Roman" w:cs="Times New Roman"/>
          <w:sz w:val="24"/>
          <w:szCs w:val="24"/>
        </w:rPr>
        <w:t>which was secured by the registration of a mortgage bond. The stand would be transferred to the plaintiff who was the purchaser, once the purchase price for the land, which was set at $195.50 was paid</w:t>
      </w:r>
      <w:r w:rsidR="00357F51" w:rsidRPr="00032FB9">
        <w:rPr>
          <w:rFonts w:ascii="Times New Roman" w:hAnsi="Times New Roman" w:cs="Times New Roman"/>
          <w:sz w:val="24"/>
          <w:szCs w:val="24"/>
        </w:rPr>
        <w:t xml:space="preserve"> and the rest of the terms met</w:t>
      </w:r>
      <w:r w:rsidR="00A25B91" w:rsidRPr="00032FB9">
        <w:rPr>
          <w:rFonts w:ascii="Times New Roman" w:hAnsi="Times New Roman" w:cs="Times New Roman"/>
          <w:sz w:val="24"/>
          <w:szCs w:val="24"/>
        </w:rPr>
        <w:t xml:space="preserve">. This was duly paid. </w:t>
      </w:r>
    </w:p>
    <w:p w:rsidR="00357F51" w:rsidRPr="00032FB9" w:rsidRDefault="00357F51" w:rsidP="00391270">
      <w:pPr>
        <w:tabs>
          <w:tab w:val="left" w:pos="5328"/>
        </w:tabs>
        <w:spacing w:after="0" w:line="360" w:lineRule="auto"/>
        <w:ind w:firstLine="720"/>
        <w:jc w:val="both"/>
        <w:rPr>
          <w:rFonts w:ascii="Times New Roman" w:hAnsi="Times New Roman" w:cs="Times New Roman"/>
          <w:sz w:val="24"/>
          <w:szCs w:val="24"/>
        </w:rPr>
      </w:pPr>
      <w:r w:rsidRPr="00032FB9">
        <w:rPr>
          <w:rFonts w:ascii="Times New Roman" w:hAnsi="Times New Roman" w:cs="Times New Roman"/>
          <w:sz w:val="24"/>
          <w:szCs w:val="24"/>
        </w:rPr>
        <w:lastRenderedPageBreak/>
        <w:t>A sale agreement</w:t>
      </w:r>
      <w:r w:rsidR="001D64DC">
        <w:rPr>
          <w:rFonts w:ascii="Times New Roman" w:hAnsi="Times New Roman" w:cs="Times New Roman"/>
          <w:sz w:val="24"/>
          <w:szCs w:val="24"/>
        </w:rPr>
        <w:t xml:space="preserve"> was subsequently executed with</w:t>
      </w:r>
      <w:r w:rsidR="00DE2A8D" w:rsidRPr="00032FB9">
        <w:rPr>
          <w:rFonts w:ascii="Times New Roman" w:hAnsi="Times New Roman" w:cs="Times New Roman"/>
          <w:sz w:val="24"/>
          <w:szCs w:val="24"/>
        </w:rPr>
        <w:t xml:space="preserve"> CABS, see p</w:t>
      </w:r>
      <w:r w:rsidR="00E75A1C">
        <w:rPr>
          <w:rFonts w:ascii="Times New Roman" w:hAnsi="Times New Roman" w:cs="Times New Roman"/>
          <w:sz w:val="24"/>
          <w:szCs w:val="24"/>
        </w:rPr>
        <w:t>p</w:t>
      </w:r>
      <w:r w:rsidR="00DE2A8D" w:rsidRPr="00032FB9">
        <w:rPr>
          <w:rFonts w:ascii="Times New Roman" w:hAnsi="Times New Roman" w:cs="Times New Roman"/>
          <w:sz w:val="24"/>
          <w:szCs w:val="24"/>
        </w:rPr>
        <w:t xml:space="preserve"> 41 to 45 of record. The agreement acknowledges that stand 20426 was allocated to the plaintiff. CABS then sold the developments and improvements it had made on the stand</w:t>
      </w:r>
      <w:r w:rsidR="009660A6" w:rsidRPr="00032FB9">
        <w:rPr>
          <w:rFonts w:ascii="Times New Roman" w:hAnsi="Times New Roman" w:cs="Times New Roman"/>
          <w:sz w:val="24"/>
          <w:szCs w:val="24"/>
        </w:rPr>
        <w:t>. Transfer of the stand from City of Harare to the plaintiff was to be done within 14 days of being requested to do so by the conveyancers. The plaintiff was entitled to occupation of the property upon payment of the full purchase price. The plaintiff and his family have been in occupation because the full purchase price was paid through a loan advanced by CABS. What remains is clearance of the mortgage bond registered against the immovable property.</w:t>
      </w:r>
    </w:p>
    <w:p w:rsidR="009660A6" w:rsidRPr="00032FB9" w:rsidRDefault="001C5F45" w:rsidP="00391270">
      <w:pPr>
        <w:tabs>
          <w:tab w:val="left" w:pos="5328"/>
        </w:tabs>
        <w:spacing w:after="0" w:line="360" w:lineRule="auto"/>
        <w:ind w:firstLine="720"/>
        <w:jc w:val="both"/>
        <w:rPr>
          <w:rFonts w:ascii="Times New Roman" w:hAnsi="Times New Roman" w:cs="Times New Roman"/>
          <w:sz w:val="24"/>
          <w:szCs w:val="24"/>
        </w:rPr>
      </w:pPr>
      <w:r w:rsidRPr="00032FB9">
        <w:rPr>
          <w:rFonts w:ascii="Times New Roman" w:hAnsi="Times New Roman" w:cs="Times New Roman"/>
          <w:sz w:val="24"/>
          <w:szCs w:val="24"/>
        </w:rPr>
        <w:t xml:space="preserve">The involvement of conveyancers makes it clear that a title deed is available for this property, as is the registration of a mortgage bond. Such title is clearly held in the names of the plaintiff. In </w:t>
      </w:r>
      <w:proofErr w:type="spellStart"/>
      <w:r w:rsidR="00D763F7">
        <w:rPr>
          <w:rFonts w:ascii="Times New Roman" w:hAnsi="Times New Roman" w:cs="Times New Roman"/>
          <w:i/>
          <w:sz w:val="24"/>
          <w:szCs w:val="24"/>
        </w:rPr>
        <w:t>Takafuma</w:t>
      </w:r>
      <w:proofErr w:type="spellEnd"/>
      <w:r w:rsidR="00D763F7">
        <w:rPr>
          <w:rFonts w:ascii="Times New Roman" w:hAnsi="Times New Roman" w:cs="Times New Roman"/>
          <w:i/>
          <w:sz w:val="24"/>
          <w:szCs w:val="24"/>
        </w:rPr>
        <w:t xml:space="preserve"> </w:t>
      </w:r>
      <w:r w:rsidR="00D763F7" w:rsidRPr="00D763F7">
        <w:rPr>
          <w:rFonts w:ascii="Times New Roman" w:hAnsi="Times New Roman" w:cs="Times New Roman"/>
          <w:sz w:val="24"/>
          <w:szCs w:val="24"/>
        </w:rPr>
        <w:t>v</w:t>
      </w:r>
      <w:r w:rsidRPr="00D763F7">
        <w:rPr>
          <w:rFonts w:ascii="Times New Roman" w:hAnsi="Times New Roman" w:cs="Times New Roman"/>
          <w:sz w:val="24"/>
          <w:szCs w:val="24"/>
        </w:rPr>
        <w:t xml:space="preserve"> </w:t>
      </w:r>
      <w:proofErr w:type="spellStart"/>
      <w:r w:rsidRPr="001D64DC">
        <w:rPr>
          <w:rFonts w:ascii="Times New Roman" w:hAnsi="Times New Roman" w:cs="Times New Roman"/>
          <w:i/>
          <w:sz w:val="24"/>
          <w:szCs w:val="24"/>
        </w:rPr>
        <w:t>Takafuma</w:t>
      </w:r>
      <w:proofErr w:type="spellEnd"/>
      <w:r w:rsidRPr="00032FB9">
        <w:rPr>
          <w:rFonts w:ascii="Times New Roman" w:hAnsi="Times New Roman" w:cs="Times New Roman"/>
          <w:sz w:val="24"/>
          <w:szCs w:val="24"/>
        </w:rPr>
        <w:t xml:space="preserve"> 1994 (2) ZLR 103 (SC) makes explicit what this means at law. It states as follows;</w:t>
      </w:r>
    </w:p>
    <w:p w:rsidR="001C5F45" w:rsidRDefault="001C5F45" w:rsidP="00790FE6">
      <w:pPr>
        <w:spacing w:line="240" w:lineRule="auto"/>
        <w:ind w:left="1440"/>
        <w:jc w:val="both"/>
        <w:rPr>
          <w:rFonts w:ascii="Times New Roman" w:hAnsi="Times New Roman" w:cs="Times New Roman"/>
        </w:rPr>
      </w:pPr>
      <w:r w:rsidRPr="00D763F7">
        <w:rPr>
          <w:rFonts w:ascii="Times New Roman" w:hAnsi="Times New Roman" w:cs="Times New Roman"/>
        </w:rPr>
        <w:t>“The registration of rights in immovable property in terms of the Deeds Registries Act [</w:t>
      </w:r>
      <w:r w:rsidRPr="00D763F7">
        <w:rPr>
          <w:rFonts w:ascii="Times New Roman" w:hAnsi="Times New Roman" w:cs="Times New Roman"/>
          <w:i/>
        </w:rPr>
        <w:t>Chapter 139</w:t>
      </w:r>
      <w:r w:rsidRPr="00D763F7">
        <w:rPr>
          <w:rFonts w:ascii="Times New Roman" w:hAnsi="Times New Roman" w:cs="Times New Roman"/>
        </w:rPr>
        <w:t xml:space="preserve">] is not a mere matter of form. Nor is it simply a device to confound creditors or the tax authorities. It is a matter of substance. It conveys real rights upon those in whose name the property is registered. See the definition of "real right" in s 2 of the Act. The real right of ownership, or </w:t>
      </w:r>
      <w:proofErr w:type="spellStart"/>
      <w:r w:rsidRPr="00D763F7">
        <w:rPr>
          <w:rFonts w:ascii="Times New Roman" w:hAnsi="Times New Roman" w:cs="Times New Roman"/>
          <w:i/>
        </w:rPr>
        <w:t>jus</w:t>
      </w:r>
      <w:proofErr w:type="spellEnd"/>
      <w:r w:rsidRPr="00D763F7">
        <w:rPr>
          <w:rFonts w:ascii="Times New Roman" w:hAnsi="Times New Roman" w:cs="Times New Roman"/>
          <w:i/>
        </w:rPr>
        <w:t xml:space="preserve"> in re </w:t>
      </w:r>
      <w:proofErr w:type="spellStart"/>
      <w:r w:rsidRPr="00D763F7">
        <w:rPr>
          <w:rFonts w:ascii="Times New Roman" w:hAnsi="Times New Roman" w:cs="Times New Roman"/>
          <w:i/>
        </w:rPr>
        <w:t>propria</w:t>
      </w:r>
      <w:proofErr w:type="spellEnd"/>
      <w:r w:rsidRPr="00D763F7">
        <w:rPr>
          <w:rFonts w:ascii="Times New Roman" w:hAnsi="Times New Roman" w:cs="Times New Roman"/>
        </w:rPr>
        <w:t xml:space="preserve">, is "the sum total of all the possible rights in a thing" - see </w:t>
      </w:r>
      <w:proofErr w:type="spellStart"/>
      <w:r w:rsidRPr="00D763F7">
        <w:rPr>
          <w:rFonts w:ascii="Times New Roman" w:hAnsi="Times New Roman" w:cs="Times New Roman"/>
        </w:rPr>
        <w:t>Wille's</w:t>
      </w:r>
      <w:proofErr w:type="spellEnd"/>
      <w:r w:rsidRPr="00D763F7">
        <w:rPr>
          <w:rFonts w:ascii="Times New Roman" w:hAnsi="Times New Roman" w:cs="Times New Roman"/>
        </w:rPr>
        <w:t xml:space="preserve"> Principles of South African Law 8 </w:t>
      </w:r>
      <w:proofErr w:type="spellStart"/>
      <w:proofErr w:type="gramStart"/>
      <w:r w:rsidRPr="00D763F7">
        <w:rPr>
          <w:rFonts w:ascii="Times New Roman" w:hAnsi="Times New Roman" w:cs="Times New Roman"/>
        </w:rPr>
        <w:t>ed</w:t>
      </w:r>
      <w:proofErr w:type="spellEnd"/>
      <w:proofErr w:type="gramEnd"/>
      <w:r w:rsidRPr="00D763F7">
        <w:rPr>
          <w:rFonts w:ascii="Times New Roman" w:hAnsi="Times New Roman" w:cs="Times New Roman"/>
        </w:rPr>
        <w:t xml:space="preserve"> p 255.”</w:t>
      </w:r>
    </w:p>
    <w:p w:rsidR="00391270" w:rsidRPr="00D763F7" w:rsidRDefault="00391270" w:rsidP="00790FE6">
      <w:pPr>
        <w:spacing w:line="240" w:lineRule="auto"/>
        <w:ind w:left="1440"/>
        <w:jc w:val="both"/>
        <w:rPr>
          <w:rFonts w:ascii="Times New Roman" w:hAnsi="Times New Roman" w:cs="Times New Roman"/>
        </w:rPr>
      </w:pPr>
    </w:p>
    <w:p w:rsidR="001C5F45" w:rsidRPr="00032FB9" w:rsidRDefault="001C5F45" w:rsidP="00790FE6">
      <w:pPr>
        <w:spacing w:after="0" w:line="360" w:lineRule="auto"/>
        <w:ind w:firstLine="1440"/>
        <w:jc w:val="both"/>
        <w:rPr>
          <w:rFonts w:ascii="Times New Roman" w:hAnsi="Times New Roman" w:cs="Times New Roman"/>
          <w:sz w:val="24"/>
          <w:szCs w:val="24"/>
        </w:rPr>
      </w:pPr>
      <w:r w:rsidRPr="00032FB9">
        <w:rPr>
          <w:rFonts w:ascii="Times New Roman" w:hAnsi="Times New Roman" w:cs="Times New Roman"/>
          <w:sz w:val="24"/>
          <w:szCs w:val="24"/>
        </w:rPr>
        <w:t xml:space="preserve">This makes clear that the </w:t>
      </w:r>
      <w:proofErr w:type="spellStart"/>
      <w:r w:rsidRPr="00032FB9">
        <w:rPr>
          <w:rFonts w:ascii="Times New Roman" w:hAnsi="Times New Roman" w:cs="Times New Roman"/>
          <w:sz w:val="24"/>
          <w:szCs w:val="24"/>
        </w:rPr>
        <w:t>Budiriro</w:t>
      </w:r>
      <w:proofErr w:type="spellEnd"/>
      <w:r w:rsidRPr="00032FB9">
        <w:rPr>
          <w:rFonts w:ascii="Times New Roman" w:hAnsi="Times New Roman" w:cs="Times New Roman"/>
          <w:sz w:val="24"/>
          <w:szCs w:val="24"/>
        </w:rPr>
        <w:t xml:space="preserve"> CABS house is an asset of the spouses, as is the motor vehicle, whose loan has now been paid off.</w:t>
      </w:r>
    </w:p>
    <w:p w:rsidR="0028758E" w:rsidRPr="00032FB9" w:rsidRDefault="001C5F45" w:rsidP="00790FE6">
      <w:pPr>
        <w:spacing w:after="0" w:line="360" w:lineRule="auto"/>
        <w:ind w:firstLine="1440"/>
        <w:jc w:val="both"/>
        <w:rPr>
          <w:rFonts w:ascii="Times New Roman" w:hAnsi="Times New Roman" w:cs="Times New Roman"/>
          <w:sz w:val="24"/>
          <w:szCs w:val="24"/>
        </w:rPr>
      </w:pPr>
      <w:r w:rsidRPr="00032FB9">
        <w:rPr>
          <w:rFonts w:ascii="Times New Roman" w:hAnsi="Times New Roman" w:cs="Times New Roman"/>
          <w:sz w:val="24"/>
          <w:szCs w:val="24"/>
        </w:rPr>
        <w:t xml:space="preserve">Cases such as </w:t>
      </w:r>
      <w:proofErr w:type="spellStart"/>
      <w:r w:rsidRPr="001D64DC">
        <w:rPr>
          <w:rFonts w:ascii="Times New Roman" w:hAnsi="Times New Roman" w:cs="Times New Roman"/>
          <w:i/>
          <w:sz w:val="24"/>
          <w:szCs w:val="24"/>
        </w:rPr>
        <w:t>Lupu</w:t>
      </w:r>
      <w:proofErr w:type="spellEnd"/>
      <w:r w:rsidRPr="001D64DC">
        <w:rPr>
          <w:rFonts w:ascii="Times New Roman" w:hAnsi="Times New Roman" w:cs="Times New Roman"/>
          <w:i/>
          <w:sz w:val="24"/>
          <w:szCs w:val="24"/>
        </w:rPr>
        <w:t xml:space="preserve"> </w:t>
      </w:r>
      <w:r w:rsidRPr="00D763F7">
        <w:rPr>
          <w:rFonts w:ascii="Times New Roman" w:hAnsi="Times New Roman" w:cs="Times New Roman"/>
          <w:sz w:val="24"/>
          <w:szCs w:val="24"/>
        </w:rPr>
        <w:t>v</w:t>
      </w:r>
      <w:r w:rsidRPr="001D64DC">
        <w:rPr>
          <w:rFonts w:ascii="Times New Roman" w:hAnsi="Times New Roman" w:cs="Times New Roman"/>
          <w:i/>
          <w:sz w:val="24"/>
          <w:szCs w:val="24"/>
        </w:rPr>
        <w:t xml:space="preserve"> </w:t>
      </w:r>
      <w:proofErr w:type="spellStart"/>
      <w:r w:rsidRPr="001D64DC">
        <w:rPr>
          <w:rFonts w:ascii="Times New Roman" w:hAnsi="Times New Roman" w:cs="Times New Roman"/>
          <w:i/>
          <w:sz w:val="24"/>
          <w:szCs w:val="24"/>
        </w:rPr>
        <w:t>Lupu</w:t>
      </w:r>
      <w:proofErr w:type="spellEnd"/>
      <w:r w:rsidRPr="00032FB9">
        <w:rPr>
          <w:rFonts w:ascii="Times New Roman" w:hAnsi="Times New Roman" w:cs="Times New Roman"/>
          <w:sz w:val="24"/>
          <w:szCs w:val="24"/>
        </w:rPr>
        <w:t xml:space="preserve"> 2000 (1) ZLR 120 (SC) also make clear that our courts have long considered properties under mortgage</w:t>
      </w:r>
      <w:r w:rsidR="0028758E" w:rsidRPr="00032FB9">
        <w:rPr>
          <w:rFonts w:ascii="Times New Roman" w:hAnsi="Times New Roman" w:cs="Times New Roman"/>
          <w:sz w:val="24"/>
          <w:szCs w:val="24"/>
        </w:rPr>
        <w:t xml:space="preserve"> bond</w:t>
      </w:r>
      <w:r w:rsidRPr="00032FB9">
        <w:rPr>
          <w:rFonts w:ascii="Times New Roman" w:hAnsi="Times New Roman" w:cs="Times New Roman"/>
          <w:sz w:val="24"/>
          <w:szCs w:val="24"/>
        </w:rPr>
        <w:t xml:space="preserve"> as assets of the spouses.</w:t>
      </w:r>
      <w:r w:rsidR="0028758E" w:rsidRPr="00032FB9">
        <w:rPr>
          <w:rFonts w:ascii="Times New Roman" w:hAnsi="Times New Roman" w:cs="Times New Roman"/>
          <w:sz w:val="24"/>
          <w:szCs w:val="24"/>
        </w:rPr>
        <w:t xml:space="preserve"> Following the dissolution of the marriage, the parties agreed to split the mortgage bond into two and, with the    concurrence of the building society concerned, two separate mortgage bond accounts were created, one in the appellant's name in respect of the sum of $70 000 and the other in the respondent's name in respect of the sum of $98 000. Thereafter, for about twenty months, each party paid his/her monthly instalment into his/her account without any complaint. The respondent was the registered owner of the property in question.</w:t>
      </w:r>
    </w:p>
    <w:p w:rsidR="00391270" w:rsidRDefault="00391270" w:rsidP="00790FE6">
      <w:pPr>
        <w:spacing w:line="360" w:lineRule="auto"/>
        <w:ind w:firstLine="1440"/>
        <w:jc w:val="both"/>
        <w:rPr>
          <w:rFonts w:ascii="Times New Roman" w:hAnsi="Times New Roman" w:cs="Times New Roman"/>
          <w:sz w:val="24"/>
          <w:szCs w:val="24"/>
        </w:rPr>
      </w:pPr>
    </w:p>
    <w:p w:rsidR="00391270" w:rsidRDefault="00391270" w:rsidP="00790FE6">
      <w:pPr>
        <w:spacing w:line="360" w:lineRule="auto"/>
        <w:ind w:firstLine="1440"/>
        <w:jc w:val="both"/>
        <w:rPr>
          <w:rFonts w:ascii="Times New Roman" w:hAnsi="Times New Roman" w:cs="Times New Roman"/>
          <w:sz w:val="24"/>
          <w:szCs w:val="24"/>
        </w:rPr>
      </w:pPr>
    </w:p>
    <w:p w:rsidR="0028758E" w:rsidRPr="00032FB9" w:rsidRDefault="0028758E" w:rsidP="00790FE6">
      <w:pPr>
        <w:spacing w:line="360" w:lineRule="auto"/>
        <w:ind w:firstLine="1440"/>
        <w:jc w:val="both"/>
        <w:rPr>
          <w:rFonts w:ascii="Times New Roman" w:hAnsi="Times New Roman" w:cs="Times New Roman"/>
          <w:sz w:val="24"/>
          <w:szCs w:val="24"/>
        </w:rPr>
      </w:pPr>
      <w:r w:rsidRPr="00032FB9">
        <w:rPr>
          <w:rFonts w:ascii="Times New Roman" w:hAnsi="Times New Roman" w:cs="Times New Roman"/>
          <w:sz w:val="24"/>
          <w:szCs w:val="24"/>
        </w:rPr>
        <w:lastRenderedPageBreak/>
        <w:t xml:space="preserve">In </w:t>
      </w:r>
      <w:proofErr w:type="spellStart"/>
      <w:r w:rsidRPr="001D64DC">
        <w:rPr>
          <w:rFonts w:ascii="Times New Roman" w:hAnsi="Times New Roman" w:cs="Times New Roman"/>
          <w:i/>
          <w:sz w:val="24"/>
          <w:szCs w:val="24"/>
        </w:rPr>
        <w:t>Manyoni</w:t>
      </w:r>
      <w:proofErr w:type="spellEnd"/>
      <w:r w:rsidRPr="001D64DC">
        <w:rPr>
          <w:rFonts w:ascii="Times New Roman" w:hAnsi="Times New Roman" w:cs="Times New Roman"/>
          <w:i/>
          <w:sz w:val="24"/>
          <w:szCs w:val="24"/>
        </w:rPr>
        <w:t xml:space="preserve"> </w:t>
      </w:r>
      <w:r w:rsidRPr="00D763F7">
        <w:rPr>
          <w:rFonts w:ascii="Times New Roman" w:hAnsi="Times New Roman" w:cs="Times New Roman"/>
          <w:sz w:val="24"/>
          <w:szCs w:val="24"/>
        </w:rPr>
        <w:t>v</w:t>
      </w:r>
      <w:r w:rsidRPr="001D64DC">
        <w:rPr>
          <w:rFonts w:ascii="Times New Roman" w:hAnsi="Times New Roman" w:cs="Times New Roman"/>
          <w:i/>
          <w:sz w:val="24"/>
          <w:szCs w:val="24"/>
        </w:rPr>
        <w:t xml:space="preserve"> </w:t>
      </w:r>
      <w:proofErr w:type="spellStart"/>
      <w:r w:rsidRPr="001D64DC">
        <w:rPr>
          <w:rFonts w:ascii="Times New Roman" w:hAnsi="Times New Roman" w:cs="Times New Roman"/>
          <w:i/>
          <w:sz w:val="24"/>
          <w:szCs w:val="24"/>
        </w:rPr>
        <w:t>Manyoni</w:t>
      </w:r>
      <w:proofErr w:type="spellEnd"/>
      <w:r w:rsidRPr="00032FB9">
        <w:rPr>
          <w:rFonts w:ascii="Times New Roman" w:hAnsi="Times New Roman" w:cs="Times New Roman"/>
          <w:sz w:val="24"/>
          <w:szCs w:val="24"/>
        </w:rPr>
        <w:t xml:space="preserve"> HH 4/16, the court held as follows;</w:t>
      </w:r>
    </w:p>
    <w:p w:rsidR="0028758E" w:rsidRPr="001D64DC" w:rsidRDefault="0028758E" w:rsidP="00790FE6">
      <w:pPr>
        <w:spacing w:line="240" w:lineRule="auto"/>
        <w:ind w:left="1440"/>
        <w:jc w:val="both"/>
        <w:rPr>
          <w:rFonts w:ascii="Times New Roman" w:hAnsi="Times New Roman" w:cs="Times New Roman"/>
        </w:rPr>
      </w:pPr>
      <w:r w:rsidRPr="001D64DC">
        <w:rPr>
          <w:rFonts w:ascii="Times New Roman" w:hAnsi="Times New Roman" w:cs="Times New Roman"/>
        </w:rPr>
        <w:t>“It is clear from the wording of the matrimonial clauses act that matrimonial assets include almost everything the spouses acquired and accumulated during their marriage. It does not matter whether the property is in one spouse’s name. All matrimonial assets fall for distribution and sharing.”</w:t>
      </w:r>
    </w:p>
    <w:p w:rsidR="00391270" w:rsidRPr="00032FB9" w:rsidRDefault="0028758E" w:rsidP="00391270">
      <w:pPr>
        <w:spacing w:line="360" w:lineRule="auto"/>
        <w:ind w:firstLine="1440"/>
        <w:jc w:val="both"/>
        <w:rPr>
          <w:rFonts w:ascii="Times New Roman" w:hAnsi="Times New Roman" w:cs="Times New Roman"/>
          <w:sz w:val="24"/>
          <w:szCs w:val="24"/>
        </w:rPr>
      </w:pPr>
      <w:r w:rsidRPr="00032FB9">
        <w:rPr>
          <w:rFonts w:ascii="Times New Roman" w:hAnsi="Times New Roman" w:cs="Times New Roman"/>
          <w:sz w:val="24"/>
          <w:szCs w:val="24"/>
        </w:rPr>
        <w:t xml:space="preserve">From the above it is clear that both House number 20426 CABS, </w:t>
      </w:r>
      <w:proofErr w:type="spellStart"/>
      <w:r w:rsidRPr="00032FB9">
        <w:rPr>
          <w:rFonts w:ascii="Times New Roman" w:hAnsi="Times New Roman" w:cs="Times New Roman"/>
          <w:sz w:val="24"/>
          <w:szCs w:val="24"/>
        </w:rPr>
        <w:t>Budiriro</w:t>
      </w:r>
      <w:proofErr w:type="spellEnd"/>
      <w:r w:rsidRPr="00032FB9">
        <w:rPr>
          <w:rFonts w:ascii="Times New Roman" w:hAnsi="Times New Roman" w:cs="Times New Roman"/>
          <w:sz w:val="24"/>
          <w:szCs w:val="24"/>
        </w:rPr>
        <w:t xml:space="preserve">, Harare and the Toyota </w:t>
      </w:r>
      <w:proofErr w:type="spellStart"/>
      <w:r w:rsidRPr="00032FB9">
        <w:rPr>
          <w:rFonts w:ascii="Times New Roman" w:hAnsi="Times New Roman" w:cs="Times New Roman"/>
          <w:sz w:val="24"/>
          <w:szCs w:val="24"/>
        </w:rPr>
        <w:t>Avensis</w:t>
      </w:r>
      <w:proofErr w:type="spellEnd"/>
      <w:r w:rsidRPr="00032FB9">
        <w:rPr>
          <w:rFonts w:ascii="Times New Roman" w:hAnsi="Times New Roman" w:cs="Times New Roman"/>
          <w:sz w:val="24"/>
          <w:szCs w:val="24"/>
        </w:rPr>
        <w:t xml:space="preserve"> Registration No AEO form part of the assets of the spouses as envisaged by the Matrimonial Causes Act, </w:t>
      </w:r>
      <w:r w:rsidR="0021663A">
        <w:rPr>
          <w:rFonts w:ascii="Times New Roman" w:hAnsi="Times New Roman" w:cs="Times New Roman"/>
          <w:sz w:val="24"/>
          <w:szCs w:val="24"/>
        </w:rPr>
        <w:t>[</w:t>
      </w:r>
      <w:r w:rsidR="0021663A" w:rsidRPr="0021663A">
        <w:rPr>
          <w:rFonts w:ascii="Times New Roman" w:hAnsi="Times New Roman" w:cs="Times New Roman"/>
          <w:i/>
          <w:sz w:val="24"/>
          <w:szCs w:val="24"/>
        </w:rPr>
        <w:t>Chapter 5:13</w:t>
      </w:r>
      <w:r w:rsidR="0021663A">
        <w:rPr>
          <w:rFonts w:ascii="Times New Roman" w:hAnsi="Times New Roman" w:cs="Times New Roman"/>
          <w:sz w:val="24"/>
          <w:szCs w:val="24"/>
        </w:rPr>
        <w:t>]</w:t>
      </w:r>
    </w:p>
    <w:p w:rsidR="0028758E" w:rsidRPr="00032FB9" w:rsidRDefault="0028758E" w:rsidP="00790FE6">
      <w:pPr>
        <w:spacing w:line="360" w:lineRule="auto"/>
        <w:jc w:val="both"/>
        <w:rPr>
          <w:rFonts w:ascii="Times New Roman" w:hAnsi="Times New Roman" w:cs="Times New Roman"/>
          <w:b/>
          <w:sz w:val="24"/>
          <w:szCs w:val="24"/>
        </w:rPr>
      </w:pPr>
      <w:r w:rsidRPr="00032FB9">
        <w:rPr>
          <w:rFonts w:ascii="Times New Roman" w:hAnsi="Times New Roman" w:cs="Times New Roman"/>
          <w:b/>
          <w:sz w:val="24"/>
          <w:szCs w:val="24"/>
        </w:rPr>
        <w:t>What is an equitable distribution of the property of the spouses?</w:t>
      </w:r>
    </w:p>
    <w:p w:rsidR="009A1B1B" w:rsidRPr="00032FB9" w:rsidRDefault="009A1B1B" w:rsidP="00790FE6">
      <w:pPr>
        <w:spacing w:line="360" w:lineRule="auto"/>
        <w:ind w:firstLine="720"/>
        <w:jc w:val="both"/>
        <w:rPr>
          <w:rFonts w:ascii="Times New Roman" w:hAnsi="Times New Roman" w:cs="Times New Roman"/>
          <w:sz w:val="24"/>
          <w:szCs w:val="24"/>
        </w:rPr>
      </w:pPr>
      <w:r w:rsidRPr="00032FB9">
        <w:rPr>
          <w:rFonts w:ascii="Times New Roman" w:hAnsi="Times New Roman" w:cs="Times New Roman"/>
          <w:sz w:val="24"/>
          <w:szCs w:val="24"/>
        </w:rPr>
        <w:t>The guiding statutory provision for the task of achieving a fair and equitable distributi</w:t>
      </w:r>
      <w:r w:rsidR="00E75A1C">
        <w:rPr>
          <w:rFonts w:ascii="Times New Roman" w:hAnsi="Times New Roman" w:cs="Times New Roman"/>
          <w:sz w:val="24"/>
          <w:szCs w:val="24"/>
        </w:rPr>
        <w:t>on of the property is s 7</w:t>
      </w:r>
      <w:r w:rsidRPr="00032FB9">
        <w:rPr>
          <w:rFonts w:ascii="Times New Roman" w:hAnsi="Times New Roman" w:cs="Times New Roman"/>
          <w:sz w:val="24"/>
          <w:szCs w:val="24"/>
        </w:rPr>
        <w:t>(4) of the Matrimonial Causes Act. It provides thus;</w:t>
      </w:r>
    </w:p>
    <w:p w:rsidR="009A1B1B" w:rsidRPr="0021663A" w:rsidRDefault="009A1B1B" w:rsidP="00391270">
      <w:pPr>
        <w:autoSpaceDE w:val="0"/>
        <w:autoSpaceDN w:val="0"/>
        <w:adjustRightInd w:val="0"/>
        <w:spacing w:after="0" w:line="240" w:lineRule="auto"/>
        <w:ind w:left="720"/>
        <w:jc w:val="both"/>
        <w:rPr>
          <w:rFonts w:ascii="Times New Roman" w:hAnsi="Times New Roman" w:cs="Times New Roman"/>
        </w:rPr>
      </w:pPr>
      <w:r w:rsidRPr="00032FB9">
        <w:rPr>
          <w:rFonts w:ascii="Times New Roman" w:hAnsi="Times New Roman" w:cs="Times New Roman"/>
          <w:sz w:val="24"/>
          <w:szCs w:val="24"/>
        </w:rPr>
        <w:t>“</w:t>
      </w:r>
      <w:r w:rsidRPr="0021663A">
        <w:rPr>
          <w:rFonts w:ascii="Times New Roman" w:hAnsi="Times New Roman" w:cs="Times New Roman"/>
        </w:rPr>
        <w:t xml:space="preserve">In making an order in terms of subsection (1) an appropriate court shall have </w:t>
      </w:r>
      <w:r w:rsidR="001D64DC" w:rsidRPr="0021663A">
        <w:rPr>
          <w:rFonts w:ascii="Times New Roman" w:hAnsi="Times New Roman" w:cs="Times New Roman"/>
        </w:rPr>
        <w:t xml:space="preserve">regard to all the circumstances </w:t>
      </w:r>
      <w:r w:rsidRPr="0021663A">
        <w:rPr>
          <w:rFonts w:ascii="Times New Roman" w:hAnsi="Times New Roman" w:cs="Times New Roman"/>
        </w:rPr>
        <w:t>of the case, including the following—</w:t>
      </w:r>
    </w:p>
    <w:p w:rsidR="009A1B1B" w:rsidRPr="0021663A" w:rsidRDefault="009A1B1B" w:rsidP="00391270">
      <w:pPr>
        <w:autoSpaceDE w:val="0"/>
        <w:autoSpaceDN w:val="0"/>
        <w:adjustRightInd w:val="0"/>
        <w:spacing w:after="0" w:line="240" w:lineRule="auto"/>
        <w:ind w:left="720"/>
        <w:jc w:val="both"/>
        <w:rPr>
          <w:rFonts w:ascii="Times New Roman" w:hAnsi="Times New Roman" w:cs="Times New Roman"/>
        </w:rPr>
      </w:pPr>
      <w:r w:rsidRPr="0021663A">
        <w:rPr>
          <w:rFonts w:ascii="Times New Roman" w:hAnsi="Times New Roman" w:cs="Times New Roman"/>
        </w:rPr>
        <w:t>(</w:t>
      </w:r>
      <w:r w:rsidRPr="0021663A">
        <w:rPr>
          <w:rFonts w:ascii="Times New Roman" w:hAnsi="Times New Roman" w:cs="Times New Roman"/>
          <w:i/>
          <w:iCs/>
        </w:rPr>
        <w:t>a</w:t>
      </w:r>
      <w:r w:rsidRPr="0021663A">
        <w:rPr>
          <w:rFonts w:ascii="Times New Roman" w:hAnsi="Times New Roman" w:cs="Times New Roman"/>
        </w:rPr>
        <w:t xml:space="preserve">) </w:t>
      </w:r>
      <w:proofErr w:type="gramStart"/>
      <w:r w:rsidRPr="0021663A">
        <w:rPr>
          <w:rFonts w:ascii="Times New Roman" w:hAnsi="Times New Roman" w:cs="Times New Roman"/>
        </w:rPr>
        <w:t>the</w:t>
      </w:r>
      <w:proofErr w:type="gramEnd"/>
      <w:r w:rsidRPr="0021663A">
        <w:rPr>
          <w:rFonts w:ascii="Times New Roman" w:hAnsi="Times New Roman" w:cs="Times New Roman"/>
        </w:rPr>
        <w:t xml:space="preserve"> income-earning capacity, assets and other financial resources which </w:t>
      </w:r>
      <w:r w:rsidR="001D64DC" w:rsidRPr="0021663A">
        <w:rPr>
          <w:rFonts w:ascii="Times New Roman" w:hAnsi="Times New Roman" w:cs="Times New Roman"/>
        </w:rPr>
        <w:t xml:space="preserve">each spouse and child has or is </w:t>
      </w:r>
      <w:r w:rsidRPr="0021663A">
        <w:rPr>
          <w:rFonts w:ascii="Times New Roman" w:hAnsi="Times New Roman" w:cs="Times New Roman"/>
        </w:rPr>
        <w:t>likely to have in the foreseeable future;</w:t>
      </w:r>
    </w:p>
    <w:p w:rsidR="009A1B1B" w:rsidRPr="0021663A" w:rsidRDefault="009A1B1B" w:rsidP="00391270">
      <w:pPr>
        <w:autoSpaceDE w:val="0"/>
        <w:autoSpaceDN w:val="0"/>
        <w:adjustRightInd w:val="0"/>
        <w:spacing w:after="0" w:line="240" w:lineRule="auto"/>
        <w:ind w:left="720"/>
        <w:jc w:val="both"/>
        <w:rPr>
          <w:rFonts w:ascii="Times New Roman" w:hAnsi="Times New Roman" w:cs="Times New Roman"/>
        </w:rPr>
      </w:pPr>
      <w:r w:rsidRPr="0021663A">
        <w:rPr>
          <w:rFonts w:ascii="Times New Roman" w:hAnsi="Times New Roman" w:cs="Times New Roman"/>
        </w:rPr>
        <w:t>(</w:t>
      </w:r>
      <w:r w:rsidRPr="0021663A">
        <w:rPr>
          <w:rFonts w:ascii="Times New Roman" w:hAnsi="Times New Roman" w:cs="Times New Roman"/>
          <w:i/>
          <w:iCs/>
        </w:rPr>
        <w:t>b</w:t>
      </w:r>
      <w:r w:rsidRPr="0021663A">
        <w:rPr>
          <w:rFonts w:ascii="Times New Roman" w:hAnsi="Times New Roman" w:cs="Times New Roman"/>
        </w:rPr>
        <w:t xml:space="preserve">) </w:t>
      </w:r>
      <w:proofErr w:type="gramStart"/>
      <w:r w:rsidRPr="0021663A">
        <w:rPr>
          <w:rFonts w:ascii="Times New Roman" w:hAnsi="Times New Roman" w:cs="Times New Roman"/>
        </w:rPr>
        <w:t>the</w:t>
      </w:r>
      <w:proofErr w:type="gramEnd"/>
      <w:r w:rsidRPr="0021663A">
        <w:rPr>
          <w:rFonts w:ascii="Times New Roman" w:hAnsi="Times New Roman" w:cs="Times New Roman"/>
        </w:rPr>
        <w:t xml:space="preserve"> financial needs, obligations and responsibilities which each spouse and ch</w:t>
      </w:r>
      <w:r w:rsidR="001D64DC" w:rsidRPr="0021663A">
        <w:rPr>
          <w:rFonts w:ascii="Times New Roman" w:hAnsi="Times New Roman" w:cs="Times New Roman"/>
        </w:rPr>
        <w:t xml:space="preserve">ild has or is likely to have in </w:t>
      </w:r>
      <w:r w:rsidRPr="0021663A">
        <w:rPr>
          <w:rFonts w:ascii="Times New Roman" w:hAnsi="Times New Roman" w:cs="Times New Roman"/>
        </w:rPr>
        <w:t>the foreseeable future;</w:t>
      </w:r>
    </w:p>
    <w:p w:rsidR="009A1B1B" w:rsidRPr="0021663A" w:rsidRDefault="009A1B1B" w:rsidP="00391270">
      <w:pPr>
        <w:autoSpaceDE w:val="0"/>
        <w:autoSpaceDN w:val="0"/>
        <w:adjustRightInd w:val="0"/>
        <w:spacing w:after="0" w:line="240" w:lineRule="auto"/>
        <w:ind w:left="720"/>
        <w:jc w:val="both"/>
        <w:rPr>
          <w:rFonts w:ascii="Times New Roman" w:hAnsi="Times New Roman" w:cs="Times New Roman"/>
        </w:rPr>
      </w:pPr>
      <w:r w:rsidRPr="0021663A">
        <w:rPr>
          <w:rFonts w:ascii="Times New Roman" w:hAnsi="Times New Roman" w:cs="Times New Roman"/>
        </w:rPr>
        <w:t>(</w:t>
      </w:r>
      <w:r w:rsidRPr="0021663A">
        <w:rPr>
          <w:rFonts w:ascii="Times New Roman" w:hAnsi="Times New Roman" w:cs="Times New Roman"/>
          <w:i/>
          <w:iCs/>
        </w:rPr>
        <w:t>c</w:t>
      </w:r>
      <w:r w:rsidRPr="0021663A">
        <w:rPr>
          <w:rFonts w:ascii="Times New Roman" w:hAnsi="Times New Roman" w:cs="Times New Roman"/>
        </w:rPr>
        <w:t>) the standard of living of the family, including the manner in which any chil</w:t>
      </w:r>
      <w:r w:rsidR="001D64DC" w:rsidRPr="0021663A">
        <w:rPr>
          <w:rFonts w:ascii="Times New Roman" w:hAnsi="Times New Roman" w:cs="Times New Roman"/>
        </w:rPr>
        <w:t xml:space="preserve">d was being educated or trained </w:t>
      </w:r>
      <w:r w:rsidRPr="0021663A">
        <w:rPr>
          <w:rFonts w:ascii="Times New Roman" w:hAnsi="Times New Roman" w:cs="Times New Roman"/>
        </w:rPr>
        <w:t>or expected to be educated or trained;</w:t>
      </w:r>
    </w:p>
    <w:p w:rsidR="009A1B1B" w:rsidRPr="0021663A" w:rsidRDefault="009A1B1B" w:rsidP="00391270">
      <w:pPr>
        <w:autoSpaceDE w:val="0"/>
        <w:autoSpaceDN w:val="0"/>
        <w:adjustRightInd w:val="0"/>
        <w:spacing w:after="0" w:line="240" w:lineRule="auto"/>
        <w:ind w:firstLine="720"/>
        <w:jc w:val="both"/>
        <w:rPr>
          <w:rFonts w:ascii="Times New Roman" w:hAnsi="Times New Roman" w:cs="Times New Roman"/>
        </w:rPr>
      </w:pPr>
      <w:r w:rsidRPr="0021663A">
        <w:rPr>
          <w:rFonts w:ascii="Times New Roman" w:hAnsi="Times New Roman" w:cs="Times New Roman"/>
        </w:rPr>
        <w:t>(</w:t>
      </w:r>
      <w:r w:rsidRPr="0021663A">
        <w:rPr>
          <w:rFonts w:ascii="Times New Roman" w:hAnsi="Times New Roman" w:cs="Times New Roman"/>
          <w:i/>
          <w:iCs/>
        </w:rPr>
        <w:t>d</w:t>
      </w:r>
      <w:r w:rsidRPr="0021663A">
        <w:rPr>
          <w:rFonts w:ascii="Times New Roman" w:hAnsi="Times New Roman" w:cs="Times New Roman"/>
        </w:rPr>
        <w:t xml:space="preserve">) </w:t>
      </w:r>
      <w:proofErr w:type="gramStart"/>
      <w:r w:rsidRPr="0021663A">
        <w:rPr>
          <w:rFonts w:ascii="Times New Roman" w:hAnsi="Times New Roman" w:cs="Times New Roman"/>
        </w:rPr>
        <w:t>the</w:t>
      </w:r>
      <w:proofErr w:type="gramEnd"/>
      <w:r w:rsidRPr="0021663A">
        <w:rPr>
          <w:rFonts w:ascii="Times New Roman" w:hAnsi="Times New Roman" w:cs="Times New Roman"/>
        </w:rPr>
        <w:t xml:space="preserve"> age and physical and mental condition of each spouse and child;</w:t>
      </w:r>
    </w:p>
    <w:p w:rsidR="009A1B1B" w:rsidRPr="0021663A" w:rsidRDefault="009A1B1B" w:rsidP="00391270">
      <w:pPr>
        <w:autoSpaceDE w:val="0"/>
        <w:autoSpaceDN w:val="0"/>
        <w:adjustRightInd w:val="0"/>
        <w:spacing w:after="0" w:line="240" w:lineRule="auto"/>
        <w:ind w:left="720"/>
        <w:jc w:val="both"/>
        <w:rPr>
          <w:rFonts w:ascii="Times New Roman" w:hAnsi="Times New Roman" w:cs="Times New Roman"/>
        </w:rPr>
      </w:pPr>
      <w:r w:rsidRPr="0021663A">
        <w:rPr>
          <w:rFonts w:ascii="Times New Roman" w:hAnsi="Times New Roman" w:cs="Times New Roman"/>
        </w:rPr>
        <w:t>(</w:t>
      </w:r>
      <w:r w:rsidRPr="0021663A">
        <w:rPr>
          <w:rFonts w:ascii="Times New Roman" w:hAnsi="Times New Roman" w:cs="Times New Roman"/>
          <w:i/>
          <w:iCs/>
        </w:rPr>
        <w:t>e</w:t>
      </w:r>
      <w:r w:rsidRPr="0021663A">
        <w:rPr>
          <w:rFonts w:ascii="Times New Roman" w:hAnsi="Times New Roman" w:cs="Times New Roman"/>
        </w:rPr>
        <w:t xml:space="preserve">) the direct or indirect contribution made by each spouse to the family, </w:t>
      </w:r>
      <w:r w:rsidR="001D64DC" w:rsidRPr="0021663A">
        <w:rPr>
          <w:rFonts w:ascii="Times New Roman" w:hAnsi="Times New Roman" w:cs="Times New Roman"/>
        </w:rPr>
        <w:t xml:space="preserve">including contributions made by </w:t>
      </w:r>
      <w:r w:rsidRPr="0021663A">
        <w:rPr>
          <w:rFonts w:ascii="Times New Roman" w:hAnsi="Times New Roman" w:cs="Times New Roman"/>
        </w:rPr>
        <w:t>looking after the home and caring for the family and any other domestic duties;</w:t>
      </w:r>
    </w:p>
    <w:p w:rsidR="009A1B1B" w:rsidRPr="0021663A" w:rsidRDefault="009A1B1B" w:rsidP="00391270">
      <w:pPr>
        <w:autoSpaceDE w:val="0"/>
        <w:autoSpaceDN w:val="0"/>
        <w:adjustRightInd w:val="0"/>
        <w:spacing w:after="0" w:line="240" w:lineRule="auto"/>
        <w:ind w:left="720"/>
        <w:jc w:val="both"/>
        <w:rPr>
          <w:rFonts w:ascii="Times New Roman" w:hAnsi="Times New Roman" w:cs="Times New Roman"/>
        </w:rPr>
      </w:pPr>
      <w:r w:rsidRPr="0021663A">
        <w:rPr>
          <w:rFonts w:ascii="Times New Roman" w:hAnsi="Times New Roman" w:cs="Times New Roman"/>
        </w:rPr>
        <w:t>(</w:t>
      </w:r>
      <w:r w:rsidRPr="0021663A">
        <w:rPr>
          <w:rFonts w:ascii="Times New Roman" w:hAnsi="Times New Roman" w:cs="Times New Roman"/>
          <w:i/>
          <w:iCs/>
        </w:rPr>
        <w:t>f</w:t>
      </w:r>
      <w:r w:rsidRPr="0021663A">
        <w:rPr>
          <w:rFonts w:ascii="Times New Roman" w:hAnsi="Times New Roman" w:cs="Times New Roman"/>
        </w:rPr>
        <w:t xml:space="preserve">) </w:t>
      </w:r>
      <w:proofErr w:type="gramStart"/>
      <w:r w:rsidRPr="0021663A">
        <w:rPr>
          <w:rFonts w:ascii="Times New Roman" w:hAnsi="Times New Roman" w:cs="Times New Roman"/>
        </w:rPr>
        <w:t>the</w:t>
      </w:r>
      <w:proofErr w:type="gramEnd"/>
      <w:r w:rsidRPr="0021663A">
        <w:rPr>
          <w:rFonts w:ascii="Times New Roman" w:hAnsi="Times New Roman" w:cs="Times New Roman"/>
        </w:rPr>
        <w:t xml:space="preserve"> value to either of the spouses or to any child of any benefit, including a </w:t>
      </w:r>
      <w:r w:rsidR="001D64DC" w:rsidRPr="0021663A">
        <w:rPr>
          <w:rFonts w:ascii="Times New Roman" w:hAnsi="Times New Roman" w:cs="Times New Roman"/>
        </w:rPr>
        <w:t xml:space="preserve">pension or gratuity, which such </w:t>
      </w:r>
      <w:r w:rsidRPr="0021663A">
        <w:rPr>
          <w:rFonts w:ascii="Times New Roman" w:hAnsi="Times New Roman" w:cs="Times New Roman"/>
        </w:rPr>
        <w:t>spouse or child will lose as a result of the dissolution of the marriage;</w:t>
      </w:r>
    </w:p>
    <w:p w:rsidR="009A1B1B" w:rsidRPr="0021663A" w:rsidRDefault="009A1B1B" w:rsidP="00391270">
      <w:pPr>
        <w:autoSpaceDE w:val="0"/>
        <w:autoSpaceDN w:val="0"/>
        <w:adjustRightInd w:val="0"/>
        <w:spacing w:after="0" w:line="240" w:lineRule="auto"/>
        <w:ind w:firstLine="720"/>
        <w:jc w:val="both"/>
        <w:rPr>
          <w:rFonts w:ascii="Times New Roman" w:hAnsi="Times New Roman" w:cs="Times New Roman"/>
        </w:rPr>
      </w:pPr>
      <w:r w:rsidRPr="0021663A">
        <w:rPr>
          <w:rFonts w:ascii="Times New Roman" w:hAnsi="Times New Roman" w:cs="Times New Roman"/>
        </w:rPr>
        <w:t>(</w:t>
      </w:r>
      <w:r w:rsidRPr="0021663A">
        <w:rPr>
          <w:rFonts w:ascii="Times New Roman" w:hAnsi="Times New Roman" w:cs="Times New Roman"/>
          <w:i/>
          <w:iCs/>
        </w:rPr>
        <w:t>g</w:t>
      </w:r>
      <w:r w:rsidRPr="0021663A">
        <w:rPr>
          <w:rFonts w:ascii="Times New Roman" w:hAnsi="Times New Roman" w:cs="Times New Roman"/>
        </w:rPr>
        <w:t xml:space="preserve">) </w:t>
      </w:r>
      <w:proofErr w:type="gramStart"/>
      <w:r w:rsidRPr="0021663A">
        <w:rPr>
          <w:rFonts w:ascii="Times New Roman" w:hAnsi="Times New Roman" w:cs="Times New Roman"/>
        </w:rPr>
        <w:t>the</w:t>
      </w:r>
      <w:proofErr w:type="gramEnd"/>
      <w:r w:rsidRPr="0021663A">
        <w:rPr>
          <w:rFonts w:ascii="Times New Roman" w:hAnsi="Times New Roman" w:cs="Times New Roman"/>
        </w:rPr>
        <w:t xml:space="preserve"> duration of the marriage;</w:t>
      </w:r>
    </w:p>
    <w:p w:rsidR="009A1B1B" w:rsidRDefault="009A1B1B" w:rsidP="00391270">
      <w:pPr>
        <w:autoSpaceDE w:val="0"/>
        <w:autoSpaceDN w:val="0"/>
        <w:adjustRightInd w:val="0"/>
        <w:spacing w:after="0" w:line="240" w:lineRule="auto"/>
        <w:ind w:left="720"/>
        <w:jc w:val="both"/>
        <w:rPr>
          <w:rFonts w:ascii="Times New Roman" w:hAnsi="Times New Roman" w:cs="Times New Roman"/>
        </w:rPr>
      </w:pPr>
      <w:r w:rsidRPr="0021663A">
        <w:rPr>
          <w:rFonts w:ascii="Times New Roman" w:hAnsi="Times New Roman" w:cs="Times New Roman"/>
        </w:rPr>
        <w:t xml:space="preserve">and in so doing the court shall </w:t>
      </w:r>
      <w:proofErr w:type="spellStart"/>
      <w:r w:rsidRPr="0021663A">
        <w:rPr>
          <w:rFonts w:ascii="Times New Roman" w:hAnsi="Times New Roman" w:cs="Times New Roman"/>
        </w:rPr>
        <w:t>endeavour</w:t>
      </w:r>
      <w:proofErr w:type="spellEnd"/>
      <w:r w:rsidRPr="0021663A">
        <w:rPr>
          <w:rFonts w:ascii="Times New Roman" w:hAnsi="Times New Roman" w:cs="Times New Roman"/>
        </w:rPr>
        <w:t xml:space="preserve"> as far as is reasonable and practicable and, having regard to their conduct, is just to do so, to place the spouses and children in the position they would have been in had a normal marriage relationship continued between the spouses.”</w:t>
      </w:r>
    </w:p>
    <w:p w:rsidR="00F37BBF" w:rsidRPr="00F37BBF" w:rsidRDefault="00F37BBF" w:rsidP="00790FE6">
      <w:pPr>
        <w:autoSpaceDE w:val="0"/>
        <w:autoSpaceDN w:val="0"/>
        <w:adjustRightInd w:val="0"/>
        <w:spacing w:after="0" w:line="240" w:lineRule="auto"/>
        <w:jc w:val="both"/>
        <w:rPr>
          <w:rFonts w:ascii="Times New Roman" w:hAnsi="Times New Roman" w:cs="Times New Roman"/>
        </w:rPr>
      </w:pPr>
    </w:p>
    <w:p w:rsidR="00CD363F" w:rsidRPr="00032FB9" w:rsidRDefault="009A1B1B" w:rsidP="00790FE6">
      <w:pPr>
        <w:autoSpaceDE w:val="0"/>
        <w:autoSpaceDN w:val="0"/>
        <w:adjustRightInd w:val="0"/>
        <w:spacing w:after="0" w:line="360" w:lineRule="auto"/>
        <w:ind w:firstLine="720"/>
        <w:jc w:val="both"/>
        <w:rPr>
          <w:rFonts w:ascii="Times New Roman" w:hAnsi="Times New Roman" w:cs="Times New Roman"/>
          <w:sz w:val="24"/>
          <w:szCs w:val="24"/>
        </w:rPr>
      </w:pPr>
      <w:r w:rsidRPr="00032FB9">
        <w:rPr>
          <w:rFonts w:ascii="Times New Roman" w:hAnsi="Times New Roman" w:cs="Times New Roman"/>
          <w:sz w:val="24"/>
          <w:szCs w:val="24"/>
        </w:rPr>
        <w:t>The plaintiff’s summary of evidence barely touches on these facts. I do not have before me the income earning capacity of the parties, a breakdown and value of the household goods and effects</w:t>
      </w:r>
      <w:r w:rsidR="00187721" w:rsidRPr="00032FB9">
        <w:rPr>
          <w:rFonts w:ascii="Times New Roman" w:hAnsi="Times New Roman" w:cs="Times New Roman"/>
          <w:sz w:val="24"/>
          <w:szCs w:val="24"/>
        </w:rPr>
        <w:t xml:space="preserve"> being offered to the defendant and</w:t>
      </w:r>
      <w:r w:rsidRPr="00032FB9">
        <w:rPr>
          <w:rFonts w:ascii="Times New Roman" w:hAnsi="Times New Roman" w:cs="Times New Roman"/>
          <w:sz w:val="24"/>
          <w:szCs w:val="24"/>
        </w:rPr>
        <w:t xml:space="preserve"> the value of the motor vehicle. I also do not have the value of the immovable property at the moment nor the value of the improvements allegedly made by the defendant to the property. All these, among others are important facts which should be interrogated so as to</w:t>
      </w:r>
      <w:r w:rsidR="00187721" w:rsidRPr="00032FB9">
        <w:rPr>
          <w:rFonts w:ascii="Times New Roman" w:hAnsi="Times New Roman" w:cs="Times New Roman"/>
          <w:sz w:val="24"/>
          <w:szCs w:val="24"/>
        </w:rPr>
        <w:t xml:space="preserve"> preside over the matter judiciously. In the submissions filed by the defendant, it is stated that the court should give due weight to the value of the properties. How do I do this without such evidence of the values as at the date of distribution of </w:t>
      </w:r>
      <w:r w:rsidR="00CD363F" w:rsidRPr="00032FB9">
        <w:rPr>
          <w:rFonts w:ascii="Times New Roman" w:hAnsi="Times New Roman" w:cs="Times New Roman"/>
          <w:sz w:val="24"/>
          <w:szCs w:val="24"/>
        </w:rPr>
        <w:t>same?</w:t>
      </w:r>
      <w:r w:rsidR="00187721" w:rsidRPr="00032FB9">
        <w:rPr>
          <w:rFonts w:ascii="Times New Roman" w:hAnsi="Times New Roman" w:cs="Times New Roman"/>
          <w:sz w:val="24"/>
          <w:szCs w:val="24"/>
        </w:rPr>
        <w:t xml:space="preserve"> They are clearly no </w:t>
      </w:r>
      <w:r w:rsidR="00187721" w:rsidRPr="00032FB9">
        <w:rPr>
          <w:rFonts w:ascii="Times New Roman" w:hAnsi="Times New Roman" w:cs="Times New Roman"/>
          <w:sz w:val="24"/>
          <w:szCs w:val="24"/>
        </w:rPr>
        <w:lastRenderedPageBreak/>
        <w:t>longer valued at the price at which they were bought.</w:t>
      </w:r>
      <w:r w:rsidR="00CD363F" w:rsidRPr="00032FB9">
        <w:rPr>
          <w:rFonts w:ascii="Times New Roman" w:hAnsi="Times New Roman" w:cs="Times New Roman"/>
          <w:sz w:val="24"/>
          <w:szCs w:val="24"/>
        </w:rPr>
        <w:t xml:space="preserve"> </w:t>
      </w:r>
      <w:r w:rsidR="00187721" w:rsidRPr="00032FB9">
        <w:rPr>
          <w:rFonts w:ascii="Times New Roman" w:hAnsi="Times New Roman" w:cs="Times New Roman"/>
          <w:sz w:val="24"/>
          <w:szCs w:val="24"/>
        </w:rPr>
        <w:t>For instance, the defendant says she is willing to service the mortgage, but no evidence is available of her earning capacity</w:t>
      </w:r>
      <w:r w:rsidR="00CD363F" w:rsidRPr="00032FB9">
        <w:rPr>
          <w:rFonts w:ascii="Times New Roman" w:hAnsi="Times New Roman" w:cs="Times New Roman"/>
          <w:sz w:val="24"/>
          <w:szCs w:val="24"/>
        </w:rPr>
        <w:t>.</w:t>
      </w:r>
      <w:r w:rsidR="00187721" w:rsidRPr="00032FB9">
        <w:rPr>
          <w:rFonts w:ascii="Times New Roman" w:hAnsi="Times New Roman" w:cs="Times New Roman"/>
          <w:sz w:val="24"/>
          <w:szCs w:val="24"/>
        </w:rPr>
        <w:t xml:space="preserve"> </w:t>
      </w:r>
    </w:p>
    <w:p w:rsidR="00CD363F" w:rsidRPr="00032FB9" w:rsidRDefault="00CD363F" w:rsidP="00790FE6">
      <w:pPr>
        <w:autoSpaceDE w:val="0"/>
        <w:autoSpaceDN w:val="0"/>
        <w:adjustRightInd w:val="0"/>
        <w:spacing w:after="0" w:line="360" w:lineRule="auto"/>
        <w:ind w:firstLine="720"/>
        <w:jc w:val="both"/>
        <w:rPr>
          <w:rFonts w:ascii="Times New Roman" w:hAnsi="Times New Roman" w:cs="Times New Roman"/>
          <w:sz w:val="24"/>
          <w:szCs w:val="24"/>
        </w:rPr>
      </w:pPr>
      <w:r w:rsidRPr="00032FB9">
        <w:rPr>
          <w:rFonts w:ascii="Times New Roman" w:hAnsi="Times New Roman" w:cs="Times New Roman"/>
          <w:sz w:val="24"/>
          <w:szCs w:val="24"/>
        </w:rPr>
        <w:t>The submissions filed by the parties are not evidence. I require the parties to file affidavits of evidence, together with any supporting documentation they may have, which address the various factors set out in s</w:t>
      </w:r>
      <w:r w:rsidR="00E75A1C">
        <w:rPr>
          <w:rFonts w:ascii="Times New Roman" w:hAnsi="Times New Roman" w:cs="Times New Roman"/>
          <w:sz w:val="24"/>
          <w:szCs w:val="24"/>
        </w:rPr>
        <w:t xml:space="preserve"> 7</w:t>
      </w:r>
      <w:r w:rsidRPr="00032FB9">
        <w:rPr>
          <w:rFonts w:ascii="Times New Roman" w:hAnsi="Times New Roman" w:cs="Times New Roman"/>
          <w:sz w:val="24"/>
          <w:szCs w:val="24"/>
        </w:rPr>
        <w:t>(4) of the Matrimonial Causes Act, and any other factors they may deem relevant. This should be filed within fourteen days of receipt of this ruling. Thereafter, I will be in a better position to determine on a fair and equitable distribution of the assets of the parties.</w:t>
      </w:r>
    </w:p>
    <w:p w:rsidR="00CD363F" w:rsidRPr="00032FB9" w:rsidRDefault="00CD363F" w:rsidP="00790FE6">
      <w:pPr>
        <w:autoSpaceDE w:val="0"/>
        <w:autoSpaceDN w:val="0"/>
        <w:adjustRightInd w:val="0"/>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I acc</w:t>
      </w:r>
      <w:r w:rsidR="00D01BCB">
        <w:rPr>
          <w:rFonts w:ascii="Times New Roman" w:hAnsi="Times New Roman" w:cs="Times New Roman"/>
          <w:sz w:val="24"/>
          <w:szCs w:val="24"/>
        </w:rPr>
        <w:t xml:space="preserve">ordingly make the following </w:t>
      </w:r>
      <w:r w:rsidRPr="00032FB9">
        <w:rPr>
          <w:rFonts w:ascii="Times New Roman" w:hAnsi="Times New Roman" w:cs="Times New Roman"/>
          <w:sz w:val="24"/>
          <w:szCs w:val="24"/>
        </w:rPr>
        <w:t>r</w:t>
      </w:r>
      <w:r w:rsidR="00D01BCB">
        <w:rPr>
          <w:rFonts w:ascii="Times New Roman" w:hAnsi="Times New Roman" w:cs="Times New Roman"/>
          <w:sz w:val="24"/>
          <w:szCs w:val="24"/>
        </w:rPr>
        <w:t>uling</w:t>
      </w:r>
      <w:r w:rsidRPr="00032FB9">
        <w:rPr>
          <w:rFonts w:ascii="Times New Roman" w:hAnsi="Times New Roman" w:cs="Times New Roman"/>
          <w:sz w:val="24"/>
          <w:szCs w:val="24"/>
        </w:rPr>
        <w:t>;</w:t>
      </w:r>
    </w:p>
    <w:p w:rsidR="00CD363F" w:rsidRPr="00032FB9" w:rsidRDefault="00CD363F" w:rsidP="00790FE6">
      <w:pPr>
        <w:pStyle w:val="ListParagraph"/>
        <w:numPr>
          <w:ilvl w:val="0"/>
          <w:numId w:val="6"/>
        </w:numPr>
        <w:spacing w:line="360" w:lineRule="auto"/>
        <w:jc w:val="both"/>
        <w:rPr>
          <w:rFonts w:ascii="Times New Roman" w:hAnsi="Times New Roman" w:cs="Times New Roman"/>
          <w:sz w:val="24"/>
          <w:szCs w:val="24"/>
        </w:rPr>
      </w:pPr>
      <w:r w:rsidRPr="00032FB9">
        <w:rPr>
          <w:rFonts w:ascii="Times New Roman" w:hAnsi="Times New Roman" w:cs="Times New Roman"/>
          <w:sz w:val="24"/>
          <w:szCs w:val="24"/>
        </w:rPr>
        <w:t xml:space="preserve">House number 20426 CABS, </w:t>
      </w:r>
      <w:proofErr w:type="spellStart"/>
      <w:r w:rsidRPr="00032FB9">
        <w:rPr>
          <w:rFonts w:ascii="Times New Roman" w:hAnsi="Times New Roman" w:cs="Times New Roman"/>
          <w:sz w:val="24"/>
          <w:szCs w:val="24"/>
        </w:rPr>
        <w:t>Budiriro</w:t>
      </w:r>
      <w:proofErr w:type="spellEnd"/>
      <w:r w:rsidRPr="00032FB9">
        <w:rPr>
          <w:rFonts w:ascii="Times New Roman" w:hAnsi="Times New Roman" w:cs="Times New Roman"/>
          <w:sz w:val="24"/>
          <w:szCs w:val="24"/>
        </w:rPr>
        <w:t xml:space="preserve">, Harare and the Toyota </w:t>
      </w:r>
      <w:proofErr w:type="spellStart"/>
      <w:r w:rsidRPr="00032FB9">
        <w:rPr>
          <w:rFonts w:ascii="Times New Roman" w:hAnsi="Times New Roman" w:cs="Times New Roman"/>
          <w:sz w:val="24"/>
          <w:szCs w:val="24"/>
        </w:rPr>
        <w:t>Avensis</w:t>
      </w:r>
      <w:proofErr w:type="spellEnd"/>
      <w:r w:rsidRPr="00032FB9">
        <w:rPr>
          <w:rFonts w:ascii="Times New Roman" w:hAnsi="Times New Roman" w:cs="Times New Roman"/>
          <w:sz w:val="24"/>
          <w:szCs w:val="24"/>
        </w:rPr>
        <w:t xml:space="preserve"> Registration No AEO form part of the assets of the spouses as envisaged by the Matri</w:t>
      </w:r>
      <w:r w:rsidR="00F37BBF">
        <w:rPr>
          <w:rFonts w:ascii="Times New Roman" w:hAnsi="Times New Roman" w:cs="Times New Roman"/>
          <w:sz w:val="24"/>
          <w:szCs w:val="24"/>
        </w:rPr>
        <w:t>monial Causes Act, [</w:t>
      </w:r>
      <w:r w:rsidR="00F37BBF" w:rsidRPr="00F37BBF">
        <w:rPr>
          <w:rFonts w:ascii="Times New Roman" w:hAnsi="Times New Roman" w:cs="Times New Roman"/>
          <w:i/>
          <w:sz w:val="24"/>
          <w:szCs w:val="24"/>
        </w:rPr>
        <w:t>Chapter 5:13]</w:t>
      </w:r>
    </w:p>
    <w:p w:rsidR="00032FB9" w:rsidRPr="00F37BBF" w:rsidRDefault="00032FB9" w:rsidP="00790FE6">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032FB9">
        <w:rPr>
          <w:rFonts w:ascii="Times New Roman" w:hAnsi="Times New Roman" w:cs="Times New Roman"/>
          <w:sz w:val="24"/>
          <w:szCs w:val="24"/>
        </w:rPr>
        <w:t>The parties are directed to file their affidavits of evidence in support of their proposals for the distribution of the immovable and movable assets of the spouses, within 14 days of this order.</w:t>
      </w:r>
    </w:p>
    <w:p w:rsidR="00032FB9" w:rsidRPr="00032FB9" w:rsidRDefault="00032FB9" w:rsidP="00790FE6">
      <w:pPr>
        <w:autoSpaceDE w:val="0"/>
        <w:autoSpaceDN w:val="0"/>
        <w:adjustRightInd w:val="0"/>
        <w:spacing w:after="0" w:line="360" w:lineRule="auto"/>
        <w:jc w:val="both"/>
        <w:rPr>
          <w:rFonts w:ascii="Times New Roman" w:hAnsi="Times New Roman" w:cs="Times New Roman"/>
          <w:sz w:val="24"/>
          <w:szCs w:val="24"/>
        </w:rPr>
      </w:pPr>
    </w:p>
    <w:p w:rsidR="00E75A1C" w:rsidRDefault="00E75A1C" w:rsidP="00F37BBF">
      <w:pPr>
        <w:autoSpaceDE w:val="0"/>
        <w:autoSpaceDN w:val="0"/>
        <w:adjustRightInd w:val="0"/>
        <w:spacing w:after="0" w:line="240" w:lineRule="auto"/>
        <w:rPr>
          <w:rFonts w:ascii="Times New Roman" w:hAnsi="Times New Roman" w:cs="Times New Roman"/>
          <w:i/>
          <w:sz w:val="24"/>
          <w:szCs w:val="24"/>
        </w:rPr>
      </w:pPr>
    </w:p>
    <w:p w:rsidR="00E75A1C" w:rsidRDefault="00E75A1C" w:rsidP="00F37BBF">
      <w:pPr>
        <w:autoSpaceDE w:val="0"/>
        <w:autoSpaceDN w:val="0"/>
        <w:adjustRightInd w:val="0"/>
        <w:spacing w:after="0" w:line="240" w:lineRule="auto"/>
        <w:rPr>
          <w:rFonts w:ascii="Times New Roman" w:hAnsi="Times New Roman" w:cs="Times New Roman"/>
          <w:i/>
          <w:sz w:val="24"/>
          <w:szCs w:val="24"/>
        </w:rPr>
      </w:pPr>
    </w:p>
    <w:p w:rsidR="00E75A1C" w:rsidRDefault="00E75A1C" w:rsidP="00F37BBF">
      <w:pPr>
        <w:autoSpaceDE w:val="0"/>
        <w:autoSpaceDN w:val="0"/>
        <w:adjustRightInd w:val="0"/>
        <w:spacing w:after="0" w:line="240" w:lineRule="auto"/>
        <w:rPr>
          <w:rFonts w:ascii="Times New Roman" w:hAnsi="Times New Roman" w:cs="Times New Roman"/>
          <w:i/>
          <w:sz w:val="24"/>
          <w:szCs w:val="24"/>
        </w:rPr>
      </w:pPr>
    </w:p>
    <w:p w:rsidR="00E75A1C" w:rsidRDefault="00E75A1C" w:rsidP="00F37BBF">
      <w:pPr>
        <w:autoSpaceDE w:val="0"/>
        <w:autoSpaceDN w:val="0"/>
        <w:adjustRightInd w:val="0"/>
        <w:spacing w:after="0" w:line="240" w:lineRule="auto"/>
        <w:rPr>
          <w:rFonts w:ascii="Times New Roman" w:hAnsi="Times New Roman" w:cs="Times New Roman"/>
          <w:i/>
          <w:sz w:val="24"/>
          <w:szCs w:val="24"/>
        </w:rPr>
      </w:pPr>
    </w:p>
    <w:p w:rsidR="00E75A1C" w:rsidRDefault="00E75A1C" w:rsidP="00F37BBF">
      <w:pPr>
        <w:autoSpaceDE w:val="0"/>
        <w:autoSpaceDN w:val="0"/>
        <w:adjustRightInd w:val="0"/>
        <w:spacing w:after="0" w:line="240" w:lineRule="auto"/>
        <w:rPr>
          <w:rFonts w:ascii="Times New Roman" w:hAnsi="Times New Roman" w:cs="Times New Roman"/>
          <w:i/>
          <w:sz w:val="24"/>
          <w:szCs w:val="24"/>
        </w:rPr>
      </w:pPr>
    </w:p>
    <w:p w:rsidR="00E75A1C" w:rsidRDefault="00E75A1C" w:rsidP="00F37BBF">
      <w:pPr>
        <w:autoSpaceDE w:val="0"/>
        <w:autoSpaceDN w:val="0"/>
        <w:adjustRightInd w:val="0"/>
        <w:spacing w:after="0" w:line="240" w:lineRule="auto"/>
        <w:rPr>
          <w:rFonts w:ascii="Times New Roman" w:hAnsi="Times New Roman" w:cs="Times New Roman"/>
          <w:i/>
          <w:sz w:val="24"/>
          <w:szCs w:val="24"/>
        </w:rPr>
      </w:pPr>
    </w:p>
    <w:p w:rsidR="00E75A1C" w:rsidRDefault="00E75A1C" w:rsidP="00F37BBF">
      <w:pPr>
        <w:autoSpaceDE w:val="0"/>
        <w:autoSpaceDN w:val="0"/>
        <w:adjustRightInd w:val="0"/>
        <w:spacing w:after="0" w:line="240" w:lineRule="auto"/>
        <w:rPr>
          <w:rFonts w:ascii="Times New Roman" w:hAnsi="Times New Roman" w:cs="Times New Roman"/>
          <w:i/>
          <w:sz w:val="24"/>
          <w:szCs w:val="24"/>
        </w:rPr>
      </w:pPr>
    </w:p>
    <w:p w:rsidR="00E75A1C" w:rsidRDefault="00E75A1C" w:rsidP="00F37BBF">
      <w:pPr>
        <w:autoSpaceDE w:val="0"/>
        <w:autoSpaceDN w:val="0"/>
        <w:adjustRightInd w:val="0"/>
        <w:spacing w:after="0" w:line="240" w:lineRule="auto"/>
        <w:rPr>
          <w:rFonts w:ascii="Times New Roman" w:hAnsi="Times New Roman" w:cs="Times New Roman"/>
          <w:i/>
          <w:sz w:val="24"/>
          <w:szCs w:val="24"/>
        </w:rPr>
      </w:pPr>
    </w:p>
    <w:p w:rsidR="00E75A1C" w:rsidRDefault="00E75A1C" w:rsidP="00F37BBF">
      <w:pPr>
        <w:autoSpaceDE w:val="0"/>
        <w:autoSpaceDN w:val="0"/>
        <w:adjustRightInd w:val="0"/>
        <w:spacing w:after="0" w:line="240" w:lineRule="auto"/>
        <w:rPr>
          <w:rFonts w:ascii="Times New Roman" w:hAnsi="Times New Roman" w:cs="Times New Roman"/>
          <w:i/>
          <w:sz w:val="24"/>
          <w:szCs w:val="24"/>
        </w:rPr>
      </w:pPr>
    </w:p>
    <w:p w:rsidR="00032FB9" w:rsidRPr="00032FB9" w:rsidRDefault="00032FB9" w:rsidP="00F37BBF">
      <w:pPr>
        <w:autoSpaceDE w:val="0"/>
        <w:autoSpaceDN w:val="0"/>
        <w:adjustRightInd w:val="0"/>
        <w:spacing w:after="0" w:line="240" w:lineRule="auto"/>
        <w:rPr>
          <w:rFonts w:ascii="Times New Roman" w:hAnsi="Times New Roman" w:cs="Times New Roman"/>
          <w:sz w:val="24"/>
          <w:szCs w:val="24"/>
        </w:rPr>
      </w:pPr>
      <w:proofErr w:type="spellStart"/>
      <w:r w:rsidRPr="00D01BCB">
        <w:rPr>
          <w:rFonts w:ascii="Times New Roman" w:hAnsi="Times New Roman" w:cs="Times New Roman"/>
          <w:i/>
          <w:sz w:val="24"/>
          <w:szCs w:val="24"/>
        </w:rPr>
        <w:t>Musoni</w:t>
      </w:r>
      <w:proofErr w:type="spellEnd"/>
      <w:r w:rsidRPr="00D01BCB">
        <w:rPr>
          <w:rFonts w:ascii="Times New Roman" w:hAnsi="Times New Roman" w:cs="Times New Roman"/>
          <w:i/>
          <w:sz w:val="24"/>
          <w:szCs w:val="24"/>
        </w:rPr>
        <w:t xml:space="preserve"> </w:t>
      </w:r>
      <w:proofErr w:type="spellStart"/>
      <w:r w:rsidRPr="00D01BCB">
        <w:rPr>
          <w:rFonts w:ascii="Times New Roman" w:hAnsi="Times New Roman" w:cs="Times New Roman"/>
          <w:i/>
          <w:sz w:val="24"/>
          <w:szCs w:val="24"/>
        </w:rPr>
        <w:t>Masasire</w:t>
      </w:r>
      <w:proofErr w:type="spellEnd"/>
      <w:r w:rsidRPr="00D01BCB">
        <w:rPr>
          <w:rFonts w:ascii="Times New Roman" w:hAnsi="Times New Roman" w:cs="Times New Roman"/>
          <w:i/>
          <w:sz w:val="24"/>
          <w:szCs w:val="24"/>
        </w:rPr>
        <w:t xml:space="preserve"> Law Chambers</w:t>
      </w:r>
      <w:r w:rsidRPr="00032FB9">
        <w:rPr>
          <w:rFonts w:ascii="Times New Roman" w:hAnsi="Times New Roman" w:cs="Times New Roman"/>
          <w:sz w:val="24"/>
          <w:szCs w:val="24"/>
        </w:rPr>
        <w:t>, Plaintiff’s Legal Practitioners</w:t>
      </w:r>
    </w:p>
    <w:p w:rsidR="00032FB9" w:rsidRPr="00032FB9" w:rsidRDefault="00032FB9" w:rsidP="00F37BBF">
      <w:pPr>
        <w:autoSpaceDE w:val="0"/>
        <w:autoSpaceDN w:val="0"/>
        <w:adjustRightInd w:val="0"/>
        <w:spacing w:after="0" w:line="240" w:lineRule="auto"/>
        <w:rPr>
          <w:rFonts w:ascii="Times New Roman" w:hAnsi="Times New Roman" w:cs="Times New Roman"/>
          <w:sz w:val="24"/>
          <w:szCs w:val="24"/>
        </w:rPr>
      </w:pPr>
      <w:proofErr w:type="spellStart"/>
      <w:r w:rsidRPr="00D01BCB">
        <w:rPr>
          <w:rFonts w:ascii="Times New Roman" w:hAnsi="Times New Roman" w:cs="Times New Roman"/>
          <w:i/>
          <w:sz w:val="24"/>
          <w:szCs w:val="24"/>
        </w:rPr>
        <w:t>Tabana</w:t>
      </w:r>
      <w:proofErr w:type="spellEnd"/>
      <w:r w:rsidRPr="00D01BCB">
        <w:rPr>
          <w:rFonts w:ascii="Times New Roman" w:hAnsi="Times New Roman" w:cs="Times New Roman"/>
          <w:i/>
          <w:sz w:val="24"/>
          <w:szCs w:val="24"/>
        </w:rPr>
        <w:t xml:space="preserve"> </w:t>
      </w:r>
      <w:r w:rsidR="00D01BCB" w:rsidRPr="00D01BCB">
        <w:rPr>
          <w:rFonts w:ascii="Times New Roman" w:hAnsi="Times New Roman" w:cs="Times New Roman"/>
          <w:i/>
          <w:sz w:val="24"/>
          <w:szCs w:val="24"/>
        </w:rPr>
        <w:t>and</w:t>
      </w:r>
      <w:r w:rsidRPr="00D01BCB">
        <w:rPr>
          <w:rFonts w:ascii="Times New Roman" w:hAnsi="Times New Roman" w:cs="Times New Roman"/>
          <w:i/>
          <w:sz w:val="24"/>
          <w:szCs w:val="24"/>
        </w:rPr>
        <w:t xml:space="preserve"> </w:t>
      </w:r>
      <w:proofErr w:type="spellStart"/>
      <w:r w:rsidRPr="00D01BCB">
        <w:rPr>
          <w:rFonts w:ascii="Times New Roman" w:hAnsi="Times New Roman" w:cs="Times New Roman"/>
          <w:i/>
          <w:sz w:val="24"/>
          <w:szCs w:val="24"/>
        </w:rPr>
        <w:t>Marwa</w:t>
      </w:r>
      <w:proofErr w:type="spellEnd"/>
      <w:r w:rsidRPr="00032FB9">
        <w:rPr>
          <w:rFonts w:ascii="Times New Roman" w:hAnsi="Times New Roman" w:cs="Times New Roman"/>
          <w:sz w:val="24"/>
          <w:szCs w:val="24"/>
        </w:rPr>
        <w:t>, Defendant’s Legal Practitioners.</w:t>
      </w:r>
    </w:p>
    <w:p w:rsidR="009A1B1B" w:rsidRPr="00032FB9" w:rsidRDefault="009A1B1B" w:rsidP="00F37BBF">
      <w:pPr>
        <w:autoSpaceDE w:val="0"/>
        <w:autoSpaceDN w:val="0"/>
        <w:adjustRightInd w:val="0"/>
        <w:spacing w:after="0" w:line="240" w:lineRule="auto"/>
        <w:rPr>
          <w:rFonts w:ascii="Times New Roman" w:hAnsi="Times New Roman" w:cs="Times New Roman"/>
          <w:sz w:val="24"/>
          <w:szCs w:val="24"/>
        </w:rPr>
      </w:pPr>
      <w:r w:rsidRPr="00032FB9">
        <w:rPr>
          <w:rFonts w:ascii="Times New Roman" w:hAnsi="Times New Roman" w:cs="Times New Roman"/>
          <w:sz w:val="24"/>
          <w:szCs w:val="24"/>
        </w:rPr>
        <w:t xml:space="preserve"> </w:t>
      </w:r>
    </w:p>
    <w:sectPr w:rsidR="009A1B1B" w:rsidRPr="00032F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8CB" w:rsidRDefault="00FE48CB" w:rsidP="00032FB9">
      <w:pPr>
        <w:spacing w:after="0" w:line="240" w:lineRule="auto"/>
      </w:pPr>
      <w:r>
        <w:separator/>
      </w:r>
    </w:p>
  </w:endnote>
  <w:endnote w:type="continuationSeparator" w:id="0">
    <w:p w:rsidR="00FE48CB" w:rsidRDefault="00FE48CB" w:rsidP="0003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8CB" w:rsidRDefault="00FE48CB" w:rsidP="00032FB9">
      <w:pPr>
        <w:spacing w:after="0" w:line="240" w:lineRule="auto"/>
      </w:pPr>
      <w:r>
        <w:separator/>
      </w:r>
    </w:p>
  </w:footnote>
  <w:footnote w:type="continuationSeparator" w:id="0">
    <w:p w:rsidR="00FE48CB" w:rsidRDefault="00FE48CB" w:rsidP="00032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414030"/>
      <w:docPartObj>
        <w:docPartGallery w:val="Page Numbers (Top of Page)"/>
        <w:docPartUnique/>
      </w:docPartObj>
    </w:sdtPr>
    <w:sdtEndPr>
      <w:rPr>
        <w:noProof/>
      </w:rPr>
    </w:sdtEndPr>
    <w:sdtContent>
      <w:p w:rsidR="000E0997" w:rsidRDefault="00032FB9">
        <w:pPr>
          <w:pStyle w:val="Header"/>
          <w:jc w:val="right"/>
          <w:rPr>
            <w:noProof/>
          </w:rPr>
        </w:pPr>
        <w:r>
          <w:fldChar w:fldCharType="begin"/>
        </w:r>
        <w:r>
          <w:instrText xml:space="preserve"> PAGE   \* MERGEFORMAT </w:instrText>
        </w:r>
        <w:r>
          <w:fldChar w:fldCharType="separate"/>
        </w:r>
        <w:r w:rsidR="0090212A">
          <w:rPr>
            <w:noProof/>
          </w:rPr>
          <w:t>7</w:t>
        </w:r>
        <w:r>
          <w:rPr>
            <w:noProof/>
          </w:rPr>
          <w:fldChar w:fldCharType="end"/>
        </w:r>
      </w:p>
      <w:p w:rsidR="000E0997" w:rsidRDefault="005D510F">
        <w:pPr>
          <w:pStyle w:val="Header"/>
          <w:jc w:val="right"/>
          <w:rPr>
            <w:noProof/>
          </w:rPr>
        </w:pPr>
        <w:r>
          <w:rPr>
            <w:noProof/>
          </w:rPr>
          <w:t>HH 880-22</w:t>
        </w:r>
      </w:p>
      <w:p w:rsidR="00032FB9" w:rsidRDefault="000E0997">
        <w:pPr>
          <w:pStyle w:val="Header"/>
          <w:jc w:val="right"/>
        </w:pPr>
        <w:r>
          <w:rPr>
            <w:noProof/>
          </w:rPr>
          <w:t>HC 4335/21</w:t>
        </w:r>
      </w:p>
    </w:sdtContent>
  </w:sdt>
  <w:p w:rsidR="00032FB9" w:rsidRDefault="00032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B71"/>
    <w:multiLevelType w:val="hybridMultilevel"/>
    <w:tmpl w:val="710093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19C7CD9"/>
    <w:multiLevelType w:val="hybridMultilevel"/>
    <w:tmpl w:val="A59CC98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34556B90"/>
    <w:multiLevelType w:val="hybridMultilevel"/>
    <w:tmpl w:val="A59CC98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389C6B8D"/>
    <w:multiLevelType w:val="hybridMultilevel"/>
    <w:tmpl w:val="ECB47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4D42CC"/>
    <w:multiLevelType w:val="hybridMultilevel"/>
    <w:tmpl w:val="9B88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00A94"/>
    <w:multiLevelType w:val="hybridMultilevel"/>
    <w:tmpl w:val="13724D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FB"/>
    <w:rsid w:val="00013BAC"/>
    <w:rsid w:val="00032FB9"/>
    <w:rsid w:val="000A672E"/>
    <w:rsid w:val="000E0997"/>
    <w:rsid w:val="00116994"/>
    <w:rsid w:val="00187721"/>
    <w:rsid w:val="001A59D0"/>
    <w:rsid w:val="001C5F45"/>
    <w:rsid w:val="001D64DC"/>
    <w:rsid w:val="001F6CB6"/>
    <w:rsid w:val="0021663A"/>
    <w:rsid w:val="0028758E"/>
    <w:rsid w:val="0030335C"/>
    <w:rsid w:val="00312248"/>
    <w:rsid w:val="00357F51"/>
    <w:rsid w:val="00391270"/>
    <w:rsid w:val="003D3C30"/>
    <w:rsid w:val="00462899"/>
    <w:rsid w:val="00491134"/>
    <w:rsid w:val="004C4374"/>
    <w:rsid w:val="005D510F"/>
    <w:rsid w:val="005F7949"/>
    <w:rsid w:val="00654A2F"/>
    <w:rsid w:val="006B2992"/>
    <w:rsid w:val="006B65F3"/>
    <w:rsid w:val="006C3E5B"/>
    <w:rsid w:val="00790FE6"/>
    <w:rsid w:val="00791AB3"/>
    <w:rsid w:val="007C0C74"/>
    <w:rsid w:val="007C3E0D"/>
    <w:rsid w:val="007C415F"/>
    <w:rsid w:val="008121BF"/>
    <w:rsid w:val="00826199"/>
    <w:rsid w:val="00867477"/>
    <w:rsid w:val="00882AF6"/>
    <w:rsid w:val="008B6198"/>
    <w:rsid w:val="008E331B"/>
    <w:rsid w:val="008E4FB5"/>
    <w:rsid w:val="0090212A"/>
    <w:rsid w:val="009660A6"/>
    <w:rsid w:val="009A1B1B"/>
    <w:rsid w:val="00A25B91"/>
    <w:rsid w:val="00A4282D"/>
    <w:rsid w:val="00AF40FB"/>
    <w:rsid w:val="00B709B1"/>
    <w:rsid w:val="00C729CF"/>
    <w:rsid w:val="00CD12F8"/>
    <w:rsid w:val="00CD363F"/>
    <w:rsid w:val="00D01BCB"/>
    <w:rsid w:val="00D13E99"/>
    <w:rsid w:val="00D33990"/>
    <w:rsid w:val="00D55CAD"/>
    <w:rsid w:val="00D63C8F"/>
    <w:rsid w:val="00D763F7"/>
    <w:rsid w:val="00DE07A3"/>
    <w:rsid w:val="00DE2A8D"/>
    <w:rsid w:val="00E75A1C"/>
    <w:rsid w:val="00EB443F"/>
    <w:rsid w:val="00EB63FD"/>
    <w:rsid w:val="00ED539A"/>
    <w:rsid w:val="00F37BBF"/>
    <w:rsid w:val="00F42BB6"/>
    <w:rsid w:val="00F46A85"/>
    <w:rsid w:val="00FB1A4A"/>
    <w:rsid w:val="00FD70F3"/>
    <w:rsid w:val="00FE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1924F-1941-4DC6-9E38-25347A34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477"/>
    <w:pPr>
      <w:ind w:left="720"/>
      <w:contextualSpacing/>
    </w:pPr>
  </w:style>
  <w:style w:type="paragraph" w:styleId="Header">
    <w:name w:val="header"/>
    <w:basedOn w:val="Normal"/>
    <w:link w:val="HeaderChar"/>
    <w:uiPriority w:val="99"/>
    <w:unhideWhenUsed/>
    <w:rsid w:val="00032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FB9"/>
  </w:style>
  <w:style w:type="paragraph" w:styleId="Footer">
    <w:name w:val="footer"/>
    <w:basedOn w:val="Normal"/>
    <w:link w:val="FooterChar"/>
    <w:uiPriority w:val="99"/>
    <w:unhideWhenUsed/>
    <w:rsid w:val="00032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Tea Room PC</cp:lastModifiedBy>
  <cp:revision>6</cp:revision>
  <cp:lastPrinted>2022-12-15T08:22:00Z</cp:lastPrinted>
  <dcterms:created xsi:type="dcterms:W3CDTF">2022-12-13T12:26:00Z</dcterms:created>
  <dcterms:modified xsi:type="dcterms:W3CDTF">2022-12-15T08:22:00Z</dcterms:modified>
</cp:coreProperties>
</file>