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E80" w:rsidRDefault="002534DB" w:rsidP="005508C3">
      <w:pPr>
        <w:spacing w:after="0" w:line="240" w:lineRule="auto"/>
        <w:rPr>
          <w:rFonts w:ascii="Times New Roman" w:hAnsi="Times New Roman" w:cs="Times New Roman"/>
          <w:b/>
          <w:sz w:val="24"/>
          <w:szCs w:val="24"/>
        </w:rPr>
      </w:pPr>
      <w:bookmarkStart w:id="0" w:name="_GoBack"/>
      <w:bookmarkEnd w:id="0"/>
      <w:r w:rsidRPr="002534DB">
        <w:rPr>
          <w:rFonts w:ascii="Times New Roman" w:hAnsi="Times New Roman" w:cs="Times New Roman"/>
          <w:b/>
          <w:sz w:val="24"/>
          <w:szCs w:val="24"/>
          <w:u w:val="single"/>
        </w:rPr>
        <w:t>DISTRIBUTABLE</w:t>
      </w:r>
      <w:r>
        <w:rPr>
          <w:rFonts w:ascii="Times New Roman" w:hAnsi="Times New Roman" w:cs="Times New Roman"/>
          <w:b/>
          <w:sz w:val="24"/>
          <w:szCs w:val="24"/>
        </w:rPr>
        <w:tab/>
        <w:t xml:space="preserve">(58)                     </w:t>
      </w:r>
    </w:p>
    <w:p w:rsidR="00A82CDD" w:rsidRDefault="00A82CDD" w:rsidP="005508C3">
      <w:pPr>
        <w:spacing w:after="0" w:line="240" w:lineRule="auto"/>
        <w:rPr>
          <w:rFonts w:ascii="Times New Roman" w:hAnsi="Times New Roman" w:cs="Times New Roman"/>
          <w:b/>
          <w:sz w:val="24"/>
          <w:szCs w:val="24"/>
        </w:rPr>
      </w:pPr>
    </w:p>
    <w:p w:rsidR="00503E80" w:rsidRDefault="00503E80" w:rsidP="005508C3">
      <w:pPr>
        <w:spacing w:after="0" w:line="240" w:lineRule="auto"/>
        <w:jc w:val="center"/>
        <w:rPr>
          <w:rFonts w:ascii="Times New Roman" w:hAnsi="Times New Roman" w:cs="Times New Roman"/>
          <w:b/>
          <w:sz w:val="24"/>
          <w:szCs w:val="24"/>
        </w:rPr>
      </w:pPr>
    </w:p>
    <w:p w:rsidR="00503E80" w:rsidRDefault="00503E80" w:rsidP="005508C3">
      <w:pPr>
        <w:spacing w:after="0" w:line="240" w:lineRule="auto"/>
        <w:jc w:val="center"/>
        <w:rPr>
          <w:rFonts w:ascii="Times New Roman" w:hAnsi="Times New Roman" w:cs="Times New Roman"/>
          <w:b/>
          <w:sz w:val="24"/>
          <w:szCs w:val="24"/>
        </w:rPr>
      </w:pPr>
    </w:p>
    <w:p w:rsidR="00F00681" w:rsidRDefault="00F00681" w:rsidP="005508C3">
      <w:pPr>
        <w:spacing w:after="0" w:line="240" w:lineRule="auto"/>
        <w:jc w:val="center"/>
        <w:rPr>
          <w:rFonts w:ascii="Times New Roman" w:hAnsi="Times New Roman" w:cs="Times New Roman"/>
          <w:b/>
          <w:sz w:val="24"/>
          <w:szCs w:val="24"/>
        </w:rPr>
      </w:pPr>
      <w:r w:rsidRPr="00503E80">
        <w:rPr>
          <w:rFonts w:ascii="Times New Roman" w:hAnsi="Times New Roman" w:cs="Times New Roman"/>
          <w:b/>
          <w:sz w:val="24"/>
          <w:szCs w:val="24"/>
        </w:rPr>
        <w:t xml:space="preserve">PARDON </w:t>
      </w:r>
      <w:r w:rsidR="005508C3">
        <w:rPr>
          <w:rFonts w:ascii="Times New Roman" w:hAnsi="Times New Roman" w:cs="Times New Roman"/>
          <w:b/>
          <w:sz w:val="24"/>
          <w:szCs w:val="24"/>
        </w:rPr>
        <w:t xml:space="preserve">    </w:t>
      </w:r>
      <w:r w:rsidRPr="00503E80">
        <w:rPr>
          <w:rFonts w:ascii="Times New Roman" w:hAnsi="Times New Roman" w:cs="Times New Roman"/>
          <w:b/>
          <w:sz w:val="24"/>
          <w:szCs w:val="24"/>
        </w:rPr>
        <w:t>MPOFU</w:t>
      </w:r>
    </w:p>
    <w:p w:rsidR="00F00681" w:rsidRDefault="005508C3" w:rsidP="005508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rsidR="00F00681" w:rsidRPr="00503E80" w:rsidRDefault="00F00681" w:rsidP="005508C3">
      <w:pPr>
        <w:spacing w:after="0" w:line="240" w:lineRule="auto"/>
        <w:jc w:val="center"/>
        <w:rPr>
          <w:rFonts w:ascii="Times New Roman" w:hAnsi="Times New Roman" w:cs="Times New Roman"/>
          <w:b/>
          <w:sz w:val="24"/>
          <w:szCs w:val="24"/>
        </w:rPr>
      </w:pPr>
      <w:r w:rsidRPr="00503E80">
        <w:rPr>
          <w:rFonts w:ascii="Times New Roman" w:hAnsi="Times New Roman" w:cs="Times New Roman"/>
          <w:b/>
          <w:sz w:val="24"/>
          <w:szCs w:val="24"/>
        </w:rPr>
        <w:t>THE</w:t>
      </w:r>
      <w:r w:rsidR="005508C3">
        <w:rPr>
          <w:rFonts w:ascii="Times New Roman" w:hAnsi="Times New Roman" w:cs="Times New Roman"/>
          <w:b/>
          <w:sz w:val="24"/>
          <w:szCs w:val="24"/>
        </w:rPr>
        <w:t xml:space="preserve">    </w:t>
      </w:r>
      <w:r w:rsidRPr="00503E80">
        <w:rPr>
          <w:rFonts w:ascii="Times New Roman" w:hAnsi="Times New Roman" w:cs="Times New Roman"/>
          <w:b/>
          <w:sz w:val="24"/>
          <w:szCs w:val="24"/>
        </w:rPr>
        <w:t xml:space="preserve"> STATE</w:t>
      </w:r>
    </w:p>
    <w:p w:rsidR="00F00681" w:rsidRPr="00503E80" w:rsidRDefault="00F00681" w:rsidP="005508C3">
      <w:pPr>
        <w:spacing w:after="0" w:line="480" w:lineRule="auto"/>
        <w:jc w:val="both"/>
        <w:rPr>
          <w:rFonts w:ascii="Times New Roman" w:hAnsi="Times New Roman" w:cs="Times New Roman"/>
          <w:b/>
          <w:sz w:val="24"/>
          <w:szCs w:val="24"/>
        </w:rPr>
      </w:pPr>
    </w:p>
    <w:p w:rsidR="00F00681" w:rsidRPr="00503E80" w:rsidRDefault="00F00681" w:rsidP="005508C3">
      <w:pPr>
        <w:spacing w:after="0" w:line="240" w:lineRule="auto"/>
        <w:jc w:val="both"/>
        <w:rPr>
          <w:rFonts w:ascii="Times New Roman" w:hAnsi="Times New Roman" w:cs="Times New Roman"/>
          <w:b/>
          <w:sz w:val="24"/>
          <w:szCs w:val="24"/>
        </w:rPr>
      </w:pPr>
    </w:p>
    <w:p w:rsidR="00F00681" w:rsidRPr="00503E80" w:rsidRDefault="00F00681" w:rsidP="005508C3">
      <w:pPr>
        <w:spacing w:after="0" w:line="240" w:lineRule="auto"/>
        <w:jc w:val="both"/>
        <w:rPr>
          <w:rFonts w:ascii="Times New Roman" w:hAnsi="Times New Roman" w:cs="Times New Roman"/>
          <w:b/>
          <w:sz w:val="24"/>
          <w:szCs w:val="24"/>
        </w:rPr>
      </w:pPr>
    </w:p>
    <w:p w:rsidR="00F00681" w:rsidRPr="00503E80" w:rsidRDefault="00F00681" w:rsidP="005508C3">
      <w:pPr>
        <w:spacing w:after="0" w:line="240" w:lineRule="auto"/>
        <w:jc w:val="both"/>
        <w:rPr>
          <w:rFonts w:ascii="Times New Roman" w:hAnsi="Times New Roman" w:cs="Times New Roman"/>
          <w:b/>
          <w:sz w:val="24"/>
          <w:szCs w:val="24"/>
        </w:rPr>
      </w:pPr>
      <w:r w:rsidRPr="00503E80">
        <w:rPr>
          <w:rFonts w:ascii="Times New Roman" w:hAnsi="Times New Roman" w:cs="Times New Roman"/>
          <w:b/>
          <w:sz w:val="24"/>
          <w:szCs w:val="24"/>
        </w:rPr>
        <w:t>SUPREME COURT OF ZIMBABWE</w:t>
      </w:r>
    </w:p>
    <w:p w:rsidR="00F00681" w:rsidRPr="00503E80" w:rsidRDefault="00F00681" w:rsidP="005508C3">
      <w:pPr>
        <w:spacing w:after="0" w:line="240" w:lineRule="auto"/>
        <w:jc w:val="both"/>
        <w:rPr>
          <w:rFonts w:ascii="Times New Roman" w:hAnsi="Times New Roman" w:cs="Times New Roman"/>
          <w:b/>
          <w:sz w:val="24"/>
          <w:szCs w:val="24"/>
        </w:rPr>
      </w:pPr>
      <w:r w:rsidRPr="00503E80">
        <w:rPr>
          <w:rFonts w:ascii="Times New Roman" w:hAnsi="Times New Roman" w:cs="Times New Roman"/>
          <w:b/>
          <w:sz w:val="24"/>
          <w:szCs w:val="24"/>
        </w:rPr>
        <w:t>GARWE JA, BHUNU JA &amp; MAKONI JA</w:t>
      </w:r>
    </w:p>
    <w:p w:rsidR="00F00681" w:rsidRDefault="005508C3" w:rsidP="005508C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BULAWAYO:  </w:t>
      </w:r>
      <w:r w:rsidR="00F00681" w:rsidRPr="00503E80">
        <w:rPr>
          <w:rFonts w:ascii="Times New Roman" w:hAnsi="Times New Roman" w:cs="Times New Roman"/>
          <w:b/>
          <w:sz w:val="24"/>
          <w:szCs w:val="24"/>
        </w:rPr>
        <w:t xml:space="preserve"> </w:t>
      </w:r>
      <w:r w:rsidR="00503E80" w:rsidRPr="00503E80">
        <w:rPr>
          <w:rFonts w:ascii="Times New Roman" w:hAnsi="Times New Roman" w:cs="Times New Roman"/>
          <w:b/>
          <w:sz w:val="24"/>
          <w:szCs w:val="24"/>
        </w:rPr>
        <w:t>MARCH</w:t>
      </w:r>
      <w:r>
        <w:rPr>
          <w:rFonts w:ascii="Times New Roman" w:hAnsi="Times New Roman" w:cs="Times New Roman"/>
          <w:b/>
          <w:sz w:val="24"/>
          <w:szCs w:val="24"/>
        </w:rPr>
        <w:t>,</w:t>
      </w:r>
      <w:r w:rsidR="00F00681" w:rsidRPr="00503E80">
        <w:rPr>
          <w:rFonts w:ascii="Times New Roman" w:hAnsi="Times New Roman" w:cs="Times New Roman"/>
          <w:b/>
          <w:sz w:val="24"/>
          <w:szCs w:val="24"/>
        </w:rPr>
        <w:t xml:space="preserve"> 23</w:t>
      </w:r>
      <w:r>
        <w:rPr>
          <w:rFonts w:ascii="Times New Roman" w:hAnsi="Times New Roman" w:cs="Times New Roman"/>
          <w:b/>
          <w:sz w:val="24"/>
          <w:szCs w:val="24"/>
        </w:rPr>
        <w:t xml:space="preserve"> </w:t>
      </w:r>
      <w:r w:rsidR="002847A2">
        <w:rPr>
          <w:rFonts w:ascii="Times New Roman" w:hAnsi="Times New Roman" w:cs="Times New Roman"/>
          <w:b/>
          <w:sz w:val="24"/>
          <w:szCs w:val="24"/>
        </w:rPr>
        <w:t xml:space="preserve">&amp; </w:t>
      </w:r>
      <w:r>
        <w:rPr>
          <w:rFonts w:ascii="Times New Roman" w:hAnsi="Times New Roman" w:cs="Times New Roman"/>
          <w:b/>
          <w:sz w:val="24"/>
          <w:szCs w:val="24"/>
        </w:rPr>
        <w:t xml:space="preserve">MARCH </w:t>
      </w:r>
      <w:r w:rsidR="002847A2">
        <w:rPr>
          <w:rFonts w:ascii="Times New Roman" w:hAnsi="Times New Roman" w:cs="Times New Roman"/>
          <w:b/>
          <w:sz w:val="24"/>
          <w:szCs w:val="24"/>
        </w:rPr>
        <w:t>27</w:t>
      </w:r>
      <w:r>
        <w:rPr>
          <w:rFonts w:ascii="Times New Roman" w:hAnsi="Times New Roman" w:cs="Times New Roman"/>
          <w:b/>
          <w:sz w:val="24"/>
          <w:szCs w:val="24"/>
        </w:rPr>
        <w:t xml:space="preserve">, </w:t>
      </w:r>
      <w:r w:rsidR="00503E80" w:rsidRPr="00503E80">
        <w:rPr>
          <w:rFonts w:ascii="Times New Roman" w:hAnsi="Times New Roman" w:cs="Times New Roman"/>
          <w:b/>
          <w:sz w:val="24"/>
          <w:szCs w:val="24"/>
        </w:rPr>
        <w:t>2020</w:t>
      </w:r>
    </w:p>
    <w:p w:rsidR="005508C3" w:rsidRPr="00503E80" w:rsidRDefault="005508C3" w:rsidP="005508C3">
      <w:pPr>
        <w:spacing w:after="0" w:line="240" w:lineRule="auto"/>
        <w:jc w:val="both"/>
        <w:rPr>
          <w:rFonts w:ascii="Times New Roman" w:hAnsi="Times New Roman" w:cs="Times New Roman"/>
          <w:b/>
          <w:sz w:val="24"/>
          <w:szCs w:val="24"/>
        </w:rPr>
      </w:pPr>
    </w:p>
    <w:p w:rsidR="00F00681" w:rsidRDefault="00F00681" w:rsidP="005508C3">
      <w:pPr>
        <w:spacing w:after="0"/>
        <w:jc w:val="both"/>
        <w:rPr>
          <w:rFonts w:ascii="Times New Roman" w:hAnsi="Times New Roman" w:cs="Times New Roman"/>
          <w:sz w:val="24"/>
          <w:szCs w:val="24"/>
        </w:rPr>
      </w:pPr>
    </w:p>
    <w:p w:rsidR="005508C3" w:rsidRPr="00503E80" w:rsidRDefault="005508C3" w:rsidP="005508C3">
      <w:pPr>
        <w:spacing w:after="0"/>
        <w:jc w:val="both"/>
        <w:rPr>
          <w:rFonts w:ascii="Times New Roman" w:hAnsi="Times New Roman" w:cs="Times New Roman"/>
          <w:sz w:val="24"/>
          <w:szCs w:val="24"/>
        </w:rPr>
      </w:pPr>
    </w:p>
    <w:p w:rsidR="00F00681" w:rsidRPr="00503E80" w:rsidRDefault="00F00681" w:rsidP="005508C3">
      <w:pPr>
        <w:spacing w:after="0" w:line="480" w:lineRule="auto"/>
        <w:jc w:val="both"/>
        <w:rPr>
          <w:rFonts w:ascii="Times New Roman" w:hAnsi="Times New Roman" w:cs="Times New Roman"/>
          <w:sz w:val="24"/>
          <w:szCs w:val="24"/>
        </w:rPr>
      </w:pPr>
      <w:r w:rsidRPr="00503E80">
        <w:rPr>
          <w:rFonts w:ascii="Times New Roman" w:hAnsi="Times New Roman" w:cs="Times New Roman"/>
          <w:i/>
          <w:sz w:val="24"/>
          <w:szCs w:val="24"/>
        </w:rPr>
        <w:t xml:space="preserve">T. </w:t>
      </w:r>
      <w:r w:rsidR="00503E80" w:rsidRPr="00503E80">
        <w:rPr>
          <w:rFonts w:ascii="Times New Roman" w:hAnsi="Times New Roman" w:cs="Times New Roman"/>
          <w:i/>
          <w:sz w:val="24"/>
          <w:szCs w:val="24"/>
        </w:rPr>
        <w:t>Tavengwa</w:t>
      </w:r>
      <w:r w:rsidRPr="00503E80">
        <w:rPr>
          <w:rFonts w:ascii="Times New Roman" w:hAnsi="Times New Roman" w:cs="Times New Roman"/>
          <w:i/>
          <w:sz w:val="24"/>
          <w:szCs w:val="24"/>
        </w:rPr>
        <w:t>,</w:t>
      </w:r>
      <w:r w:rsidRPr="00503E80">
        <w:rPr>
          <w:rFonts w:ascii="Times New Roman" w:hAnsi="Times New Roman" w:cs="Times New Roman"/>
          <w:sz w:val="24"/>
          <w:szCs w:val="24"/>
        </w:rPr>
        <w:t xml:space="preserve"> for the appellant</w:t>
      </w:r>
    </w:p>
    <w:p w:rsidR="00F00681" w:rsidRDefault="00503E80" w:rsidP="005508C3">
      <w:pPr>
        <w:spacing w:after="0" w:line="240" w:lineRule="auto"/>
        <w:jc w:val="both"/>
        <w:rPr>
          <w:rFonts w:ascii="Times New Roman" w:hAnsi="Times New Roman" w:cs="Times New Roman"/>
          <w:sz w:val="24"/>
          <w:szCs w:val="24"/>
        </w:rPr>
      </w:pPr>
      <w:r w:rsidRPr="00503E80">
        <w:rPr>
          <w:rFonts w:ascii="Times New Roman" w:hAnsi="Times New Roman" w:cs="Times New Roman"/>
          <w:i/>
          <w:sz w:val="24"/>
          <w:szCs w:val="24"/>
        </w:rPr>
        <w:t>K. Ndhlovu</w:t>
      </w:r>
      <w:r w:rsidR="00F00681" w:rsidRPr="00503E80">
        <w:rPr>
          <w:rFonts w:ascii="Times New Roman" w:hAnsi="Times New Roman" w:cs="Times New Roman"/>
          <w:i/>
          <w:sz w:val="24"/>
          <w:szCs w:val="24"/>
        </w:rPr>
        <w:t>,</w:t>
      </w:r>
      <w:r w:rsidR="00F00681" w:rsidRPr="00503E80">
        <w:rPr>
          <w:rFonts w:ascii="Times New Roman" w:hAnsi="Times New Roman" w:cs="Times New Roman"/>
          <w:sz w:val="24"/>
          <w:szCs w:val="24"/>
        </w:rPr>
        <w:t xml:space="preserve"> for the respondent</w:t>
      </w:r>
    </w:p>
    <w:p w:rsidR="00503E80" w:rsidRDefault="00503E80" w:rsidP="005508C3">
      <w:pPr>
        <w:spacing w:after="0" w:line="480" w:lineRule="auto"/>
        <w:jc w:val="both"/>
        <w:rPr>
          <w:rFonts w:ascii="Times New Roman" w:hAnsi="Times New Roman" w:cs="Times New Roman"/>
          <w:sz w:val="24"/>
          <w:szCs w:val="24"/>
        </w:rPr>
      </w:pPr>
    </w:p>
    <w:p w:rsidR="005508C3" w:rsidRPr="00503E80" w:rsidRDefault="005508C3" w:rsidP="005508C3">
      <w:pPr>
        <w:spacing w:after="0" w:line="480" w:lineRule="auto"/>
        <w:jc w:val="both"/>
        <w:rPr>
          <w:rFonts w:ascii="Times New Roman" w:hAnsi="Times New Roman" w:cs="Times New Roman"/>
          <w:sz w:val="24"/>
          <w:szCs w:val="24"/>
        </w:rPr>
      </w:pPr>
    </w:p>
    <w:p w:rsidR="008C0F62" w:rsidRPr="005508C3" w:rsidRDefault="00913919" w:rsidP="005508C3">
      <w:pPr>
        <w:spacing w:after="0" w:line="480" w:lineRule="auto"/>
        <w:jc w:val="both"/>
        <w:rPr>
          <w:rFonts w:ascii="Times New Roman" w:hAnsi="Times New Roman" w:cs="Times New Roman"/>
          <w:b/>
          <w:sz w:val="24"/>
          <w:szCs w:val="24"/>
        </w:rPr>
      </w:pPr>
      <w:r w:rsidRPr="005508C3">
        <w:rPr>
          <w:rFonts w:ascii="Times New Roman" w:hAnsi="Times New Roman" w:cs="Times New Roman"/>
          <w:b/>
          <w:sz w:val="24"/>
          <w:szCs w:val="24"/>
        </w:rPr>
        <w:t>GARWE JA:</w:t>
      </w:r>
    </w:p>
    <w:p w:rsidR="00913919" w:rsidRDefault="00885E5F"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[1]</w:t>
      </w:r>
      <w:r w:rsidRPr="00503E80">
        <w:rPr>
          <w:rFonts w:ascii="Times New Roman" w:hAnsi="Times New Roman" w:cs="Times New Roman"/>
          <w:sz w:val="24"/>
          <w:szCs w:val="24"/>
        </w:rPr>
        <w:tab/>
      </w:r>
      <w:r w:rsidR="00913919" w:rsidRPr="00503E80">
        <w:rPr>
          <w:rFonts w:ascii="Times New Roman" w:hAnsi="Times New Roman" w:cs="Times New Roman"/>
          <w:sz w:val="24"/>
          <w:szCs w:val="24"/>
        </w:rPr>
        <w:t>The appellant</w:t>
      </w:r>
      <w:r w:rsidR="002847A2">
        <w:rPr>
          <w:rFonts w:ascii="Times New Roman" w:hAnsi="Times New Roman" w:cs="Times New Roman"/>
          <w:sz w:val="24"/>
          <w:szCs w:val="24"/>
        </w:rPr>
        <w:t xml:space="preserve"> appeared before </w:t>
      </w:r>
      <w:r w:rsidR="000F141F">
        <w:rPr>
          <w:rFonts w:ascii="Times New Roman" w:hAnsi="Times New Roman" w:cs="Times New Roman"/>
          <w:sz w:val="24"/>
          <w:szCs w:val="24"/>
        </w:rPr>
        <w:t>a</w:t>
      </w:r>
      <w:r w:rsidR="002847A2">
        <w:rPr>
          <w:rFonts w:ascii="Times New Roman" w:hAnsi="Times New Roman" w:cs="Times New Roman"/>
          <w:sz w:val="24"/>
          <w:szCs w:val="24"/>
        </w:rPr>
        <w:t xml:space="preserve"> High Court</w:t>
      </w:r>
      <w:r w:rsidR="005508C3">
        <w:rPr>
          <w:rFonts w:ascii="Times New Roman" w:hAnsi="Times New Roman" w:cs="Times New Roman"/>
          <w:sz w:val="24"/>
          <w:szCs w:val="24"/>
        </w:rPr>
        <w:t xml:space="preserve"> </w:t>
      </w:r>
      <w:r w:rsidR="002847A2">
        <w:rPr>
          <w:rFonts w:ascii="Times New Roman" w:hAnsi="Times New Roman" w:cs="Times New Roman"/>
          <w:sz w:val="24"/>
          <w:szCs w:val="24"/>
        </w:rPr>
        <w:t xml:space="preserve">circuit at </w:t>
      </w:r>
      <w:r w:rsidR="00913919" w:rsidRPr="00503E80">
        <w:rPr>
          <w:rFonts w:ascii="Times New Roman" w:hAnsi="Times New Roman" w:cs="Times New Roman"/>
          <w:sz w:val="24"/>
          <w:szCs w:val="24"/>
        </w:rPr>
        <w:t>Hwange facing two counts of murder</w:t>
      </w:r>
      <w:r w:rsidR="000968FA" w:rsidRPr="00503E80">
        <w:rPr>
          <w:rFonts w:ascii="Times New Roman" w:hAnsi="Times New Roman" w:cs="Times New Roman"/>
          <w:sz w:val="24"/>
          <w:szCs w:val="24"/>
        </w:rPr>
        <w:t xml:space="preserve">. After hearing evidence, the High Court found the appellant guilty of murder with actual intent. Both </w:t>
      </w:r>
      <w:r w:rsidR="000F141F">
        <w:rPr>
          <w:rFonts w:ascii="Times New Roman" w:hAnsi="Times New Roman" w:cs="Times New Roman"/>
          <w:sz w:val="24"/>
          <w:szCs w:val="24"/>
        </w:rPr>
        <w:t>counsel</w:t>
      </w:r>
      <w:r w:rsidR="000968FA" w:rsidRPr="00503E80">
        <w:rPr>
          <w:rFonts w:ascii="Times New Roman" w:hAnsi="Times New Roman" w:cs="Times New Roman"/>
          <w:sz w:val="24"/>
          <w:szCs w:val="24"/>
        </w:rPr>
        <w:t xml:space="preserve"> involved in the trial then addressed the court on the question of extenuating circumstances. Having found that none existed, the court then imposed the ultimate sentence of death in respect of each count. The present appeal is against that determination.</w:t>
      </w:r>
    </w:p>
    <w:p w:rsidR="005508C3" w:rsidRPr="00503E80" w:rsidRDefault="005508C3" w:rsidP="001712ED">
      <w:pPr>
        <w:spacing w:after="0" w:line="240" w:lineRule="auto"/>
        <w:ind w:left="720" w:hanging="720"/>
        <w:jc w:val="both"/>
        <w:rPr>
          <w:rFonts w:ascii="Times New Roman" w:hAnsi="Times New Roman" w:cs="Times New Roman"/>
          <w:sz w:val="24"/>
          <w:szCs w:val="24"/>
        </w:rPr>
      </w:pPr>
    </w:p>
    <w:p w:rsidR="000968FA" w:rsidRPr="00503E80" w:rsidRDefault="000968FA" w:rsidP="005508C3">
      <w:pPr>
        <w:spacing w:after="0" w:line="480" w:lineRule="auto"/>
        <w:jc w:val="both"/>
        <w:rPr>
          <w:rFonts w:ascii="Times New Roman" w:hAnsi="Times New Roman" w:cs="Times New Roman"/>
          <w:i/>
          <w:sz w:val="24"/>
          <w:szCs w:val="24"/>
        </w:rPr>
      </w:pPr>
      <w:r w:rsidRPr="00503E80">
        <w:rPr>
          <w:rFonts w:ascii="Times New Roman" w:hAnsi="Times New Roman" w:cs="Times New Roman"/>
          <w:i/>
          <w:sz w:val="24"/>
          <w:szCs w:val="24"/>
        </w:rPr>
        <w:t>FACTUAL BACKGROUND</w:t>
      </w:r>
    </w:p>
    <w:p w:rsidR="000968FA" w:rsidRDefault="00885E5F"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[2]</w:t>
      </w:r>
      <w:r w:rsidRPr="00503E80">
        <w:rPr>
          <w:rFonts w:ascii="Times New Roman" w:hAnsi="Times New Roman" w:cs="Times New Roman"/>
          <w:sz w:val="24"/>
          <w:szCs w:val="24"/>
        </w:rPr>
        <w:tab/>
      </w:r>
      <w:r w:rsidR="000968FA" w:rsidRPr="00503E80">
        <w:rPr>
          <w:rFonts w:ascii="Times New Roman" w:hAnsi="Times New Roman" w:cs="Times New Roman"/>
          <w:sz w:val="24"/>
          <w:szCs w:val="24"/>
        </w:rPr>
        <w:t xml:space="preserve">The appellant was twenty one years </w:t>
      </w:r>
      <w:r w:rsidR="00503E80">
        <w:rPr>
          <w:rFonts w:ascii="Times New Roman" w:hAnsi="Times New Roman" w:cs="Times New Roman"/>
          <w:sz w:val="24"/>
          <w:szCs w:val="24"/>
        </w:rPr>
        <w:t xml:space="preserve">and </w:t>
      </w:r>
      <w:r w:rsidR="000968FA" w:rsidRPr="00503E80">
        <w:rPr>
          <w:rFonts w:ascii="Times New Roman" w:hAnsi="Times New Roman" w:cs="Times New Roman"/>
          <w:sz w:val="24"/>
          <w:szCs w:val="24"/>
        </w:rPr>
        <w:t xml:space="preserve">five months old at the time of the events leading to his prosecution on </w:t>
      </w:r>
      <w:r w:rsidR="00BF3CDA">
        <w:rPr>
          <w:rFonts w:ascii="Times New Roman" w:hAnsi="Times New Roman" w:cs="Times New Roman"/>
          <w:sz w:val="24"/>
          <w:szCs w:val="24"/>
        </w:rPr>
        <w:t>two counts</w:t>
      </w:r>
      <w:r w:rsidR="000968FA" w:rsidRPr="00503E80">
        <w:rPr>
          <w:rFonts w:ascii="Times New Roman" w:hAnsi="Times New Roman" w:cs="Times New Roman"/>
          <w:sz w:val="24"/>
          <w:szCs w:val="24"/>
        </w:rPr>
        <w:t xml:space="preserve"> of murder. The two deceased</w:t>
      </w:r>
      <w:r w:rsidR="002847A2">
        <w:rPr>
          <w:rFonts w:ascii="Times New Roman" w:hAnsi="Times New Roman" w:cs="Times New Roman"/>
          <w:sz w:val="24"/>
          <w:szCs w:val="24"/>
        </w:rPr>
        <w:t>,</w:t>
      </w:r>
      <w:r w:rsidR="005508C3">
        <w:rPr>
          <w:rFonts w:ascii="Times New Roman" w:hAnsi="Times New Roman" w:cs="Times New Roman"/>
          <w:sz w:val="24"/>
          <w:szCs w:val="24"/>
        </w:rPr>
        <w:t xml:space="preserve"> </w:t>
      </w:r>
      <w:r w:rsidR="00391864" w:rsidRPr="00503E80">
        <w:rPr>
          <w:rFonts w:ascii="Times New Roman" w:hAnsi="Times New Roman" w:cs="Times New Roman"/>
          <w:sz w:val="24"/>
          <w:szCs w:val="24"/>
        </w:rPr>
        <w:t>Nhlanhla</w:t>
      </w:r>
      <w:r w:rsidR="005508C3">
        <w:rPr>
          <w:rFonts w:ascii="Times New Roman" w:hAnsi="Times New Roman" w:cs="Times New Roman"/>
          <w:sz w:val="24"/>
          <w:szCs w:val="24"/>
        </w:rPr>
        <w:t xml:space="preserve"> </w:t>
      </w:r>
      <w:r w:rsidR="00391864" w:rsidRPr="00503E80">
        <w:rPr>
          <w:rFonts w:ascii="Times New Roman" w:hAnsi="Times New Roman" w:cs="Times New Roman"/>
          <w:sz w:val="24"/>
          <w:szCs w:val="24"/>
        </w:rPr>
        <w:t>Dube and Pilate Moyo</w:t>
      </w:r>
      <w:r w:rsidR="002847A2">
        <w:rPr>
          <w:rFonts w:ascii="Times New Roman" w:hAnsi="Times New Roman" w:cs="Times New Roman"/>
          <w:sz w:val="24"/>
          <w:szCs w:val="24"/>
        </w:rPr>
        <w:t>,</w:t>
      </w:r>
      <w:r w:rsidR="00391864" w:rsidRPr="00503E80">
        <w:rPr>
          <w:rFonts w:ascii="Times New Roman" w:hAnsi="Times New Roman" w:cs="Times New Roman"/>
          <w:sz w:val="24"/>
          <w:szCs w:val="24"/>
        </w:rPr>
        <w:t xml:space="preserve"> were twenty one and twenty eight years old respectively at the time they met their deaths. All three were employed as herd boys at Paddock 14, Co</w:t>
      </w:r>
      <w:r w:rsidR="00D22A41" w:rsidRPr="00503E80">
        <w:rPr>
          <w:rFonts w:ascii="Times New Roman" w:hAnsi="Times New Roman" w:cs="Times New Roman"/>
          <w:sz w:val="24"/>
          <w:szCs w:val="24"/>
        </w:rPr>
        <w:t>ld Storage Commission, Win</w:t>
      </w:r>
      <w:r w:rsidR="00391864" w:rsidRPr="00503E80">
        <w:rPr>
          <w:rFonts w:ascii="Times New Roman" w:hAnsi="Times New Roman" w:cs="Times New Roman"/>
          <w:sz w:val="24"/>
          <w:szCs w:val="24"/>
        </w:rPr>
        <w:t>ter Block Ranch, Umguza.</w:t>
      </w:r>
    </w:p>
    <w:p w:rsidR="00391864"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lastRenderedPageBreak/>
        <w:t>[3]</w:t>
      </w:r>
      <w:r w:rsidRPr="00503E80">
        <w:rPr>
          <w:rFonts w:ascii="Times New Roman" w:hAnsi="Times New Roman" w:cs="Times New Roman"/>
          <w:sz w:val="24"/>
          <w:szCs w:val="24"/>
        </w:rPr>
        <w:tab/>
      </w:r>
      <w:r w:rsidR="00391864" w:rsidRPr="00503E80">
        <w:rPr>
          <w:rFonts w:ascii="Times New Roman" w:hAnsi="Times New Roman" w:cs="Times New Roman"/>
          <w:sz w:val="24"/>
          <w:szCs w:val="24"/>
        </w:rPr>
        <w:t>On 5 October 2013 Nhlanhla</w:t>
      </w:r>
      <w:r w:rsidR="005508C3">
        <w:rPr>
          <w:rFonts w:ascii="Times New Roman" w:hAnsi="Times New Roman" w:cs="Times New Roman"/>
          <w:sz w:val="24"/>
          <w:szCs w:val="24"/>
        </w:rPr>
        <w:t xml:space="preserve"> </w:t>
      </w:r>
      <w:r w:rsidR="00391864" w:rsidRPr="00503E80">
        <w:rPr>
          <w:rFonts w:ascii="Times New Roman" w:hAnsi="Times New Roman" w:cs="Times New Roman"/>
          <w:sz w:val="24"/>
          <w:szCs w:val="24"/>
        </w:rPr>
        <w:t>Dube returned to the farm from Bulawayo where he had gone to collect his wages. On or about the same date</w:t>
      </w:r>
      <w:r w:rsidR="00D22A41" w:rsidRPr="00503E80">
        <w:rPr>
          <w:rFonts w:ascii="Times New Roman" w:hAnsi="Times New Roman" w:cs="Times New Roman"/>
          <w:sz w:val="24"/>
          <w:szCs w:val="24"/>
        </w:rPr>
        <w:t>, Pilate Moyo also proceeded to Bulawayo to collect his pay. He returned to the farm on 6 October 2013. It was common cause during the trial that on arrival at the farm he was in the company of the appellant.</w:t>
      </w:r>
    </w:p>
    <w:p w:rsidR="005508C3" w:rsidRPr="00503E80" w:rsidRDefault="005508C3" w:rsidP="001712ED">
      <w:pPr>
        <w:spacing w:after="0" w:line="240" w:lineRule="auto"/>
        <w:ind w:left="720" w:hanging="720"/>
        <w:jc w:val="both"/>
        <w:rPr>
          <w:rFonts w:ascii="Times New Roman" w:hAnsi="Times New Roman" w:cs="Times New Roman"/>
          <w:sz w:val="24"/>
          <w:szCs w:val="24"/>
        </w:rPr>
      </w:pPr>
    </w:p>
    <w:p w:rsidR="00D22A41"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[4]</w:t>
      </w:r>
      <w:r w:rsidRPr="00503E80">
        <w:rPr>
          <w:rFonts w:ascii="Times New Roman" w:hAnsi="Times New Roman" w:cs="Times New Roman"/>
          <w:sz w:val="24"/>
          <w:szCs w:val="24"/>
        </w:rPr>
        <w:tab/>
      </w:r>
      <w:r w:rsidR="00D22A41" w:rsidRPr="00503E80">
        <w:rPr>
          <w:rFonts w:ascii="Times New Roman" w:hAnsi="Times New Roman" w:cs="Times New Roman"/>
          <w:sz w:val="24"/>
          <w:szCs w:val="24"/>
        </w:rPr>
        <w:t>On 14 October 2013 the farm manager of Paddock 14, Cold Storage Commissi</w:t>
      </w:r>
      <w:r w:rsidR="002847A2">
        <w:rPr>
          <w:rFonts w:ascii="Times New Roman" w:hAnsi="Times New Roman" w:cs="Times New Roman"/>
          <w:sz w:val="24"/>
          <w:szCs w:val="24"/>
        </w:rPr>
        <w:t>on, Winter Block, one Ndabazeli</w:t>
      </w:r>
      <w:r w:rsidR="00D22A41" w:rsidRPr="00503E80">
        <w:rPr>
          <w:rFonts w:ascii="Times New Roman" w:hAnsi="Times New Roman" w:cs="Times New Roman"/>
          <w:sz w:val="24"/>
          <w:szCs w:val="24"/>
        </w:rPr>
        <w:t>we</w:t>
      </w:r>
      <w:r w:rsidR="005508C3">
        <w:rPr>
          <w:rFonts w:ascii="Times New Roman" w:hAnsi="Times New Roman" w:cs="Times New Roman"/>
          <w:sz w:val="24"/>
          <w:szCs w:val="24"/>
        </w:rPr>
        <w:t xml:space="preserve"> </w:t>
      </w:r>
      <w:r w:rsidR="00D22A41" w:rsidRPr="00503E80">
        <w:rPr>
          <w:rFonts w:ascii="Times New Roman" w:hAnsi="Times New Roman" w:cs="Times New Roman"/>
          <w:sz w:val="24"/>
          <w:szCs w:val="24"/>
        </w:rPr>
        <w:t xml:space="preserve">Ncube came to the farm, acting on information received that there </w:t>
      </w:r>
      <w:r w:rsidR="002847A2">
        <w:rPr>
          <w:rFonts w:ascii="Times New Roman" w:hAnsi="Times New Roman" w:cs="Times New Roman"/>
          <w:sz w:val="24"/>
          <w:szCs w:val="24"/>
        </w:rPr>
        <w:t>were no employees</w:t>
      </w:r>
      <w:r w:rsidR="00D22A41" w:rsidRPr="00503E80">
        <w:rPr>
          <w:rFonts w:ascii="Times New Roman" w:hAnsi="Times New Roman" w:cs="Times New Roman"/>
          <w:sz w:val="24"/>
          <w:szCs w:val="24"/>
        </w:rPr>
        <w:t xml:space="preserve"> at the farm. It was during that visit that he discovered the decomposing bodies of the </w:t>
      </w:r>
      <w:r w:rsidR="002847A2">
        <w:rPr>
          <w:rFonts w:ascii="Times New Roman" w:hAnsi="Times New Roman" w:cs="Times New Roman"/>
          <w:sz w:val="24"/>
          <w:szCs w:val="24"/>
        </w:rPr>
        <w:t xml:space="preserve">two </w:t>
      </w:r>
      <w:r w:rsidR="00D22A41" w:rsidRPr="00503E80">
        <w:rPr>
          <w:rFonts w:ascii="Times New Roman" w:hAnsi="Times New Roman" w:cs="Times New Roman"/>
          <w:sz w:val="24"/>
          <w:szCs w:val="24"/>
        </w:rPr>
        <w:t xml:space="preserve">deceased </w:t>
      </w:r>
      <w:r w:rsidR="002847A2">
        <w:rPr>
          <w:rFonts w:ascii="Times New Roman" w:hAnsi="Times New Roman" w:cs="Times New Roman"/>
          <w:sz w:val="24"/>
          <w:szCs w:val="24"/>
        </w:rPr>
        <w:t xml:space="preserve">persons </w:t>
      </w:r>
      <w:r w:rsidR="00D22A41" w:rsidRPr="00503E80">
        <w:rPr>
          <w:rFonts w:ascii="Times New Roman" w:hAnsi="Times New Roman" w:cs="Times New Roman"/>
          <w:sz w:val="24"/>
          <w:szCs w:val="24"/>
        </w:rPr>
        <w:t xml:space="preserve">that had been </w:t>
      </w:r>
      <w:r w:rsidR="00BF3CDA">
        <w:rPr>
          <w:rFonts w:ascii="Times New Roman" w:hAnsi="Times New Roman" w:cs="Times New Roman"/>
          <w:sz w:val="24"/>
          <w:szCs w:val="24"/>
        </w:rPr>
        <w:t>dump</w:t>
      </w:r>
      <w:r w:rsidR="00D22A41" w:rsidRPr="00503E80">
        <w:rPr>
          <w:rFonts w:ascii="Times New Roman" w:hAnsi="Times New Roman" w:cs="Times New Roman"/>
          <w:sz w:val="24"/>
          <w:szCs w:val="24"/>
        </w:rPr>
        <w:t>ed in</w:t>
      </w:r>
      <w:r w:rsidR="00BF3CDA">
        <w:rPr>
          <w:rFonts w:ascii="Times New Roman" w:hAnsi="Times New Roman" w:cs="Times New Roman"/>
          <w:sz w:val="24"/>
          <w:szCs w:val="24"/>
        </w:rPr>
        <w:t>to</w:t>
      </w:r>
      <w:r w:rsidR="00D22A41" w:rsidRPr="00503E80">
        <w:rPr>
          <w:rFonts w:ascii="Times New Roman" w:hAnsi="Times New Roman" w:cs="Times New Roman"/>
          <w:sz w:val="24"/>
          <w:szCs w:val="24"/>
        </w:rPr>
        <w:t xml:space="preserve"> a septic tank</w:t>
      </w:r>
      <w:r w:rsidR="00061966" w:rsidRPr="00503E80">
        <w:rPr>
          <w:rFonts w:ascii="Times New Roman" w:hAnsi="Times New Roman" w:cs="Times New Roman"/>
          <w:sz w:val="24"/>
          <w:szCs w:val="24"/>
        </w:rPr>
        <w:t>. He alerted the police who retrieved the bodies. The bodies were identified by one Anastacia Ndlovu</w:t>
      </w:r>
      <w:r w:rsidR="002847A2">
        <w:rPr>
          <w:rFonts w:ascii="Times New Roman" w:hAnsi="Times New Roman" w:cs="Times New Roman"/>
          <w:sz w:val="24"/>
          <w:szCs w:val="24"/>
        </w:rPr>
        <w:t>,</w:t>
      </w:r>
      <w:r w:rsidR="00061966" w:rsidRPr="00503E80">
        <w:rPr>
          <w:rFonts w:ascii="Times New Roman" w:hAnsi="Times New Roman" w:cs="Times New Roman"/>
          <w:sz w:val="24"/>
          <w:szCs w:val="24"/>
        </w:rPr>
        <w:t xml:space="preserve"> who had been Nhlanhla</w:t>
      </w:r>
      <w:r w:rsidR="005508C3">
        <w:rPr>
          <w:rFonts w:ascii="Times New Roman" w:hAnsi="Times New Roman" w:cs="Times New Roman"/>
          <w:sz w:val="24"/>
          <w:szCs w:val="24"/>
        </w:rPr>
        <w:t xml:space="preserve"> </w:t>
      </w:r>
      <w:r w:rsidR="00061966" w:rsidRPr="00503E80">
        <w:rPr>
          <w:rFonts w:ascii="Times New Roman" w:hAnsi="Times New Roman" w:cs="Times New Roman"/>
          <w:sz w:val="24"/>
          <w:szCs w:val="24"/>
        </w:rPr>
        <w:t>Dube`s girlfriend and Lawrain</w:t>
      </w:r>
      <w:r w:rsidR="005508C3">
        <w:rPr>
          <w:rFonts w:ascii="Times New Roman" w:hAnsi="Times New Roman" w:cs="Times New Roman"/>
          <w:sz w:val="24"/>
          <w:szCs w:val="24"/>
        </w:rPr>
        <w:t xml:space="preserve"> </w:t>
      </w:r>
      <w:r w:rsidR="00061966" w:rsidRPr="00503E80">
        <w:rPr>
          <w:rFonts w:ascii="Times New Roman" w:hAnsi="Times New Roman" w:cs="Times New Roman"/>
          <w:sz w:val="24"/>
          <w:szCs w:val="24"/>
        </w:rPr>
        <w:t>Tiyanani, wife to Pilate Moyo.</w:t>
      </w:r>
    </w:p>
    <w:p w:rsidR="005508C3" w:rsidRPr="00503E80" w:rsidRDefault="005508C3" w:rsidP="001712ED">
      <w:pPr>
        <w:spacing w:after="0" w:line="240" w:lineRule="auto"/>
        <w:ind w:left="720" w:hanging="720"/>
        <w:jc w:val="both"/>
        <w:rPr>
          <w:rFonts w:ascii="Times New Roman" w:hAnsi="Times New Roman" w:cs="Times New Roman"/>
          <w:sz w:val="24"/>
          <w:szCs w:val="24"/>
        </w:rPr>
      </w:pPr>
    </w:p>
    <w:p w:rsidR="00061966"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[5]</w:t>
      </w:r>
      <w:r w:rsidRPr="00503E80">
        <w:rPr>
          <w:rFonts w:ascii="Times New Roman" w:hAnsi="Times New Roman" w:cs="Times New Roman"/>
          <w:sz w:val="24"/>
          <w:szCs w:val="24"/>
        </w:rPr>
        <w:tab/>
      </w:r>
      <w:r w:rsidR="00061966" w:rsidRPr="00503E80">
        <w:rPr>
          <w:rFonts w:ascii="Times New Roman" w:hAnsi="Times New Roman" w:cs="Times New Roman"/>
          <w:sz w:val="24"/>
          <w:szCs w:val="24"/>
        </w:rPr>
        <w:t>Following information received from Anastacia Ndlovu that the appellant had been seen wearing Nhlanhla</w:t>
      </w:r>
      <w:r w:rsidR="005508C3">
        <w:rPr>
          <w:rFonts w:ascii="Times New Roman" w:hAnsi="Times New Roman" w:cs="Times New Roman"/>
          <w:sz w:val="24"/>
          <w:szCs w:val="24"/>
        </w:rPr>
        <w:t xml:space="preserve"> </w:t>
      </w:r>
      <w:r w:rsidR="00061966" w:rsidRPr="00503E80">
        <w:rPr>
          <w:rFonts w:ascii="Times New Roman" w:hAnsi="Times New Roman" w:cs="Times New Roman"/>
          <w:sz w:val="24"/>
          <w:szCs w:val="24"/>
        </w:rPr>
        <w:t>Dube`s cap</w:t>
      </w:r>
      <w:r w:rsidR="005508C3">
        <w:rPr>
          <w:rFonts w:ascii="Times New Roman" w:hAnsi="Times New Roman" w:cs="Times New Roman"/>
          <w:sz w:val="24"/>
          <w:szCs w:val="24"/>
        </w:rPr>
        <w:t xml:space="preserve"> </w:t>
      </w:r>
      <w:r w:rsidR="00061966" w:rsidRPr="00503E80">
        <w:rPr>
          <w:rFonts w:ascii="Times New Roman" w:hAnsi="Times New Roman" w:cs="Times New Roman"/>
          <w:sz w:val="24"/>
          <w:szCs w:val="24"/>
        </w:rPr>
        <w:t>and holding his cellular phone, the police launched a manhunt</w:t>
      </w:r>
      <w:r w:rsidR="005508C3">
        <w:rPr>
          <w:rFonts w:ascii="Times New Roman" w:hAnsi="Times New Roman" w:cs="Times New Roman"/>
          <w:sz w:val="24"/>
          <w:szCs w:val="24"/>
        </w:rPr>
        <w:t xml:space="preserve"> </w:t>
      </w:r>
      <w:r w:rsidR="00061966" w:rsidRPr="00503E80">
        <w:rPr>
          <w:rFonts w:ascii="Times New Roman" w:hAnsi="Times New Roman" w:cs="Times New Roman"/>
          <w:sz w:val="24"/>
          <w:szCs w:val="24"/>
        </w:rPr>
        <w:t>for the appellant. The</w:t>
      </w:r>
      <w:r w:rsidR="00901F98">
        <w:rPr>
          <w:rFonts w:ascii="Times New Roman" w:hAnsi="Times New Roman" w:cs="Times New Roman"/>
          <w:sz w:val="24"/>
          <w:szCs w:val="24"/>
        </w:rPr>
        <w:t>y</w:t>
      </w:r>
      <w:r w:rsidR="00061966" w:rsidRPr="00503E80">
        <w:rPr>
          <w:rFonts w:ascii="Times New Roman" w:hAnsi="Times New Roman" w:cs="Times New Roman"/>
          <w:sz w:val="24"/>
          <w:szCs w:val="24"/>
        </w:rPr>
        <w:t xml:space="preserve"> raided his neighbour`s homestead at Jumbika village, Lupane at about 3.00 am during which they apprehended the appellant.</w:t>
      </w:r>
      <w:r w:rsidR="00A27D84" w:rsidRPr="00503E80">
        <w:rPr>
          <w:rFonts w:ascii="Times New Roman" w:hAnsi="Times New Roman" w:cs="Times New Roman"/>
          <w:sz w:val="24"/>
          <w:szCs w:val="24"/>
        </w:rPr>
        <w:t xml:space="preserve"> They also recovered prop</w:t>
      </w:r>
      <w:r w:rsidR="00901F98">
        <w:rPr>
          <w:rFonts w:ascii="Times New Roman" w:hAnsi="Times New Roman" w:cs="Times New Roman"/>
          <w:sz w:val="24"/>
          <w:szCs w:val="24"/>
        </w:rPr>
        <w:t>erty belonging to both deceased</w:t>
      </w:r>
      <w:r w:rsidR="00A27D84" w:rsidRPr="00503E80">
        <w:rPr>
          <w:rFonts w:ascii="Times New Roman" w:hAnsi="Times New Roman" w:cs="Times New Roman"/>
          <w:sz w:val="24"/>
          <w:szCs w:val="24"/>
        </w:rPr>
        <w:t xml:space="preserve"> as well as property belonging to Anastacia Ndlovu and LawrainTiyanani. Following further investigations, a hoe handle and wooden knob</w:t>
      </w:r>
      <w:r w:rsidR="00172C83" w:rsidRPr="00503E80">
        <w:rPr>
          <w:rFonts w:ascii="Times New Roman" w:hAnsi="Times New Roman" w:cs="Times New Roman"/>
          <w:sz w:val="24"/>
          <w:szCs w:val="24"/>
        </w:rPr>
        <w:t>kerrie</w:t>
      </w:r>
      <w:r w:rsidR="00A27D84" w:rsidRPr="00503E80">
        <w:rPr>
          <w:rFonts w:ascii="Times New Roman" w:hAnsi="Times New Roman" w:cs="Times New Roman"/>
          <w:sz w:val="24"/>
          <w:szCs w:val="24"/>
        </w:rPr>
        <w:t xml:space="preserve"> were recovered through indications made by the appellant.</w:t>
      </w:r>
    </w:p>
    <w:p w:rsidR="000F141F" w:rsidRPr="00503E80" w:rsidRDefault="000F141F" w:rsidP="001712ED">
      <w:pPr>
        <w:spacing w:after="0" w:line="240" w:lineRule="auto"/>
        <w:ind w:left="720" w:hanging="720"/>
        <w:jc w:val="both"/>
        <w:rPr>
          <w:rFonts w:ascii="Times New Roman" w:hAnsi="Times New Roman" w:cs="Times New Roman"/>
          <w:sz w:val="24"/>
          <w:szCs w:val="24"/>
        </w:rPr>
      </w:pPr>
    </w:p>
    <w:p w:rsidR="005508C3"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[6]</w:t>
      </w:r>
      <w:r w:rsidRPr="00503E80">
        <w:rPr>
          <w:rFonts w:ascii="Times New Roman" w:hAnsi="Times New Roman" w:cs="Times New Roman"/>
          <w:sz w:val="24"/>
          <w:szCs w:val="24"/>
        </w:rPr>
        <w:tab/>
      </w:r>
      <w:r w:rsidR="00A27D84" w:rsidRPr="00503E80">
        <w:rPr>
          <w:rFonts w:ascii="Times New Roman" w:hAnsi="Times New Roman" w:cs="Times New Roman"/>
          <w:sz w:val="24"/>
          <w:szCs w:val="24"/>
        </w:rPr>
        <w:t>On examination of the remains of</w:t>
      </w:r>
      <w:r w:rsidR="00901F98">
        <w:rPr>
          <w:rFonts w:ascii="Times New Roman" w:hAnsi="Times New Roman" w:cs="Times New Roman"/>
          <w:sz w:val="24"/>
          <w:szCs w:val="24"/>
        </w:rPr>
        <w:t xml:space="preserve"> the two deceased during a post-</w:t>
      </w:r>
      <w:r w:rsidR="00A27D84" w:rsidRPr="00503E80">
        <w:rPr>
          <w:rFonts w:ascii="Times New Roman" w:hAnsi="Times New Roman" w:cs="Times New Roman"/>
          <w:sz w:val="24"/>
          <w:szCs w:val="24"/>
        </w:rPr>
        <w:t>mortem, the doctor found that Nhlanhla</w:t>
      </w:r>
      <w:r w:rsidR="005508C3">
        <w:rPr>
          <w:rFonts w:ascii="Times New Roman" w:hAnsi="Times New Roman" w:cs="Times New Roman"/>
          <w:sz w:val="24"/>
          <w:szCs w:val="24"/>
        </w:rPr>
        <w:t xml:space="preserve"> </w:t>
      </w:r>
      <w:r w:rsidR="00A27D84" w:rsidRPr="00503E80">
        <w:rPr>
          <w:rFonts w:ascii="Times New Roman" w:hAnsi="Times New Roman" w:cs="Times New Roman"/>
          <w:sz w:val="24"/>
          <w:szCs w:val="24"/>
        </w:rPr>
        <w:t>Dube had sustained a “fractured</w:t>
      </w:r>
      <w:r w:rsidR="00567D74">
        <w:rPr>
          <w:rFonts w:ascii="Times New Roman" w:hAnsi="Times New Roman" w:cs="Times New Roman"/>
          <w:sz w:val="24"/>
          <w:szCs w:val="24"/>
        </w:rPr>
        <w:t xml:space="preserve"> mandible with half of the right piece missing”</w:t>
      </w:r>
      <w:r w:rsidR="00A016E9" w:rsidRPr="00503E80">
        <w:rPr>
          <w:rFonts w:ascii="Times New Roman" w:hAnsi="Times New Roman" w:cs="Times New Roman"/>
          <w:sz w:val="24"/>
          <w:szCs w:val="24"/>
        </w:rPr>
        <w:t xml:space="preserve"> as well as </w:t>
      </w:r>
      <w:r w:rsidR="00901F98">
        <w:rPr>
          <w:rFonts w:ascii="Times New Roman" w:hAnsi="Times New Roman" w:cs="Times New Roman"/>
          <w:sz w:val="24"/>
          <w:szCs w:val="24"/>
        </w:rPr>
        <w:t>“</w:t>
      </w:r>
      <w:r w:rsidR="00A016E9" w:rsidRPr="00503E80">
        <w:rPr>
          <w:rFonts w:ascii="Times New Roman" w:hAnsi="Times New Roman" w:cs="Times New Roman"/>
          <w:sz w:val="24"/>
          <w:szCs w:val="24"/>
        </w:rPr>
        <w:t>a depressed skull fracture measuring 4 x 3 cm.</w:t>
      </w:r>
      <w:r w:rsidR="00901F98">
        <w:rPr>
          <w:rFonts w:ascii="Times New Roman" w:hAnsi="Times New Roman" w:cs="Times New Roman"/>
          <w:sz w:val="24"/>
          <w:szCs w:val="24"/>
        </w:rPr>
        <w:t>”</w:t>
      </w:r>
      <w:r w:rsidR="00A016E9" w:rsidRPr="00503E80">
        <w:rPr>
          <w:rFonts w:ascii="Times New Roman" w:hAnsi="Times New Roman" w:cs="Times New Roman"/>
          <w:sz w:val="24"/>
          <w:szCs w:val="24"/>
        </w:rPr>
        <w:t xml:space="preserve"> He concluded that death had resulted from head injury and blunt force trauma to the head. In the case of Pilate Moyo, the doctor found that he had sustained several injuries. These included a deformed left skull in the temporal region, a 2 x 1cm laceration on the left tempor</w:t>
      </w:r>
      <w:r w:rsidR="00284826" w:rsidRPr="00503E80">
        <w:rPr>
          <w:rFonts w:ascii="Times New Roman" w:hAnsi="Times New Roman" w:cs="Times New Roman"/>
          <w:sz w:val="24"/>
          <w:szCs w:val="24"/>
        </w:rPr>
        <w:t xml:space="preserve">al </w:t>
      </w:r>
      <w:r w:rsidR="00284826" w:rsidRPr="00503E80">
        <w:rPr>
          <w:rFonts w:ascii="Times New Roman" w:hAnsi="Times New Roman" w:cs="Times New Roman"/>
          <w:sz w:val="24"/>
          <w:szCs w:val="24"/>
        </w:rPr>
        <w:lastRenderedPageBreak/>
        <w:t>region, multiple skull fractu</w:t>
      </w:r>
      <w:r w:rsidR="00A016E9" w:rsidRPr="00503E80">
        <w:rPr>
          <w:rFonts w:ascii="Times New Roman" w:hAnsi="Times New Roman" w:cs="Times New Roman"/>
          <w:sz w:val="24"/>
          <w:szCs w:val="24"/>
        </w:rPr>
        <w:t xml:space="preserve">res and fractured temporal occipital, depressed skull fracture in the left parietal region measuring 6 x 4 cm and a fractured left maxilla bone. </w:t>
      </w:r>
      <w:r w:rsidR="00284826" w:rsidRPr="00503E80">
        <w:rPr>
          <w:rFonts w:ascii="Times New Roman" w:hAnsi="Times New Roman" w:cs="Times New Roman"/>
          <w:sz w:val="24"/>
          <w:szCs w:val="24"/>
        </w:rPr>
        <w:t>He concluded that Pilate Moyo had died of head injury as a result of blunt force trauma.</w:t>
      </w:r>
    </w:p>
    <w:p w:rsidR="00A27D84" w:rsidRPr="00503E80" w:rsidRDefault="00284826" w:rsidP="001712ED">
      <w:pPr>
        <w:spacing w:after="0" w:line="24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 xml:space="preserve"> </w:t>
      </w:r>
    </w:p>
    <w:p w:rsidR="00284826"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[7]</w:t>
      </w:r>
      <w:r w:rsidRPr="00503E80">
        <w:rPr>
          <w:rFonts w:ascii="Times New Roman" w:hAnsi="Times New Roman" w:cs="Times New Roman"/>
          <w:sz w:val="24"/>
          <w:szCs w:val="24"/>
        </w:rPr>
        <w:tab/>
      </w:r>
      <w:r w:rsidR="00284826" w:rsidRPr="00503E80">
        <w:rPr>
          <w:rFonts w:ascii="Times New Roman" w:hAnsi="Times New Roman" w:cs="Times New Roman"/>
          <w:sz w:val="24"/>
          <w:szCs w:val="24"/>
        </w:rPr>
        <w:t>On his arrest, two warned and cautioned statements were recorded from the appellant. In respect of Nhlanhla</w:t>
      </w:r>
      <w:r w:rsidR="005508C3">
        <w:rPr>
          <w:rFonts w:ascii="Times New Roman" w:hAnsi="Times New Roman" w:cs="Times New Roman"/>
          <w:sz w:val="24"/>
          <w:szCs w:val="24"/>
        </w:rPr>
        <w:t xml:space="preserve"> </w:t>
      </w:r>
      <w:r w:rsidR="00284826" w:rsidRPr="00503E80">
        <w:rPr>
          <w:rFonts w:ascii="Times New Roman" w:hAnsi="Times New Roman" w:cs="Times New Roman"/>
          <w:sz w:val="24"/>
          <w:szCs w:val="24"/>
        </w:rPr>
        <w:t>Dube, the appellant stated that he had gone to the local business centre and had delayed coming back</w:t>
      </w:r>
      <w:r w:rsidR="000F141F">
        <w:rPr>
          <w:rFonts w:ascii="Times New Roman" w:hAnsi="Times New Roman" w:cs="Times New Roman"/>
          <w:sz w:val="24"/>
          <w:szCs w:val="24"/>
        </w:rPr>
        <w:t xml:space="preserve"> to work</w:t>
      </w:r>
      <w:r w:rsidR="00284826" w:rsidRPr="00503E80">
        <w:rPr>
          <w:rFonts w:ascii="Times New Roman" w:hAnsi="Times New Roman" w:cs="Times New Roman"/>
          <w:sz w:val="24"/>
          <w:szCs w:val="24"/>
        </w:rPr>
        <w:t>.</w:t>
      </w:r>
      <w:r w:rsidR="000F141F">
        <w:rPr>
          <w:rFonts w:ascii="Times New Roman" w:hAnsi="Times New Roman" w:cs="Times New Roman"/>
          <w:sz w:val="24"/>
          <w:szCs w:val="24"/>
        </w:rPr>
        <w:t xml:space="preserve"> </w:t>
      </w:r>
      <w:r w:rsidR="00284826" w:rsidRPr="00503E80">
        <w:rPr>
          <w:rFonts w:ascii="Times New Roman" w:hAnsi="Times New Roman" w:cs="Times New Roman"/>
          <w:sz w:val="24"/>
          <w:szCs w:val="24"/>
        </w:rPr>
        <w:t xml:space="preserve"> Nhlanhla</w:t>
      </w:r>
      <w:r w:rsidR="005508C3">
        <w:rPr>
          <w:rFonts w:ascii="Times New Roman" w:hAnsi="Times New Roman" w:cs="Times New Roman"/>
          <w:sz w:val="24"/>
          <w:szCs w:val="24"/>
        </w:rPr>
        <w:t xml:space="preserve"> </w:t>
      </w:r>
      <w:r w:rsidR="00284826" w:rsidRPr="00503E80">
        <w:rPr>
          <w:rFonts w:ascii="Times New Roman" w:hAnsi="Times New Roman" w:cs="Times New Roman"/>
          <w:sz w:val="24"/>
          <w:szCs w:val="24"/>
        </w:rPr>
        <w:t>Dube had then complained that he had</w:t>
      </w:r>
      <w:r w:rsidR="00901F98">
        <w:rPr>
          <w:rFonts w:ascii="Times New Roman" w:hAnsi="Times New Roman" w:cs="Times New Roman"/>
          <w:sz w:val="24"/>
          <w:szCs w:val="24"/>
        </w:rPr>
        <w:t xml:space="preserve"> had</w:t>
      </w:r>
      <w:r w:rsidR="00284826" w:rsidRPr="00503E80">
        <w:rPr>
          <w:rFonts w:ascii="Times New Roman" w:hAnsi="Times New Roman" w:cs="Times New Roman"/>
          <w:sz w:val="24"/>
          <w:szCs w:val="24"/>
        </w:rPr>
        <w:t xml:space="preserve"> to do more work in the absence of the appellant. The two had then quarrelled and in the evening he (the appellant) had prepared dinner which Nhlanhla</w:t>
      </w:r>
      <w:r w:rsidR="005508C3">
        <w:rPr>
          <w:rFonts w:ascii="Times New Roman" w:hAnsi="Times New Roman" w:cs="Times New Roman"/>
          <w:sz w:val="24"/>
          <w:szCs w:val="24"/>
        </w:rPr>
        <w:t xml:space="preserve"> </w:t>
      </w:r>
      <w:r w:rsidR="00284826" w:rsidRPr="00503E80">
        <w:rPr>
          <w:rFonts w:ascii="Times New Roman" w:hAnsi="Times New Roman" w:cs="Times New Roman"/>
          <w:sz w:val="24"/>
          <w:szCs w:val="24"/>
        </w:rPr>
        <w:t>Dube had refused to eat</w:t>
      </w:r>
      <w:r w:rsidR="00885E5F" w:rsidRPr="00503E80">
        <w:rPr>
          <w:rFonts w:ascii="Times New Roman" w:hAnsi="Times New Roman" w:cs="Times New Roman"/>
          <w:sz w:val="24"/>
          <w:szCs w:val="24"/>
        </w:rPr>
        <w:t xml:space="preserve"> alleging that the food had been laced with poison by the appellant. The following morning he had found Nhlanhla</w:t>
      </w:r>
      <w:r w:rsidR="005508C3">
        <w:rPr>
          <w:rFonts w:ascii="Times New Roman" w:hAnsi="Times New Roman" w:cs="Times New Roman"/>
          <w:sz w:val="24"/>
          <w:szCs w:val="24"/>
        </w:rPr>
        <w:t xml:space="preserve"> </w:t>
      </w:r>
      <w:r w:rsidR="00885E5F" w:rsidRPr="00503E80">
        <w:rPr>
          <w:rFonts w:ascii="Times New Roman" w:hAnsi="Times New Roman" w:cs="Times New Roman"/>
          <w:sz w:val="24"/>
          <w:szCs w:val="24"/>
        </w:rPr>
        <w:t>Dube sitting on the verandah holding an axe. He then went into the bedroom, took a cultivating hoe, remov</w:t>
      </w:r>
      <w:r w:rsidR="00172C83" w:rsidRPr="00503E80">
        <w:rPr>
          <w:rFonts w:ascii="Times New Roman" w:hAnsi="Times New Roman" w:cs="Times New Roman"/>
          <w:sz w:val="24"/>
          <w:szCs w:val="24"/>
        </w:rPr>
        <w:t>e</w:t>
      </w:r>
      <w:r w:rsidR="00885E5F" w:rsidRPr="00503E80">
        <w:rPr>
          <w:rFonts w:ascii="Times New Roman" w:hAnsi="Times New Roman" w:cs="Times New Roman"/>
          <w:sz w:val="24"/>
          <w:szCs w:val="24"/>
        </w:rPr>
        <w:t>d the hoe and hit the deceased with the hoe handle on the neck</w:t>
      </w:r>
      <w:r w:rsidR="00172C83" w:rsidRPr="00503E80">
        <w:rPr>
          <w:rFonts w:ascii="Times New Roman" w:hAnsi="Times New Roman" w:cs="Times New Roman"/>
          <w:sz w:val="24"/>
          <w:szCs w:val="24"/>
        </w:rPr>
        <w:t xml:space="preserve"> “whilst he was unsuspecting”, killing him almost instantly. He had then proceeded to dump the body in the septic tank after which he closed the lid of the septic tank.</w:t>
      </w:r>
      <w:r w:rsidR="005508C3">
        <w:rPr>
          <w:rFonts w:ascii="Times New Roman" w:hAnsi="Times New Roman" w:cs="Times New Roman"/>
          <w:sz w:val="24"/>
          <w:szCs w:val="24"/>
        </w:rPr>
        <w:t xml:space="preserve"> </w:t>
      </w:r>
    </w:p>
    <w:p w:rsidR="005508C3" w:rsidRPr="00503E80" w:rsidRDefault="005508C3" w:rsidP="001712ED">
      <w:pPr>
        <w:spacing w:after="0" w:line="240" w:lineRule="auto"/>
        <w:ind w:left="720" w:hanging="720"/>
        <w:jc w:val="both"/>
        <w:rPr>
          <w:rFonts w:ascii="Times New Roman" w:hAnsi="Times New Roman" w:cs="Times New Roman"/>
          <w:sz w:val="24"/>
          <w:szCs w:val="24"/>
        </w:rPr>
      </w:pPr>
    </w:p>
    <w:p w:rsidR="00172C83" w:rsidRDefault="00BF3CDA" w:rsidP="005508C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sidR="00994C62" w:rsidRPr="00503E80">
        <w:rPr>
          <w:rFonts w:ascii="Times New Roman" w:hAnsi="Times New Roman" w:cs="Times New Roman"/>
          <w:sz w:val="24"/>
          <w:szCs w:val="24"/>
        </w:rPr>
        <w:t>]</w:t>
      </w:r>
      <w:r w:rsidR="00994C62" w:rsidRPr="00503E80">
        <w:rPr>
          <w:rFonts w:ascii="Times New Roman" w:hAnsi="Times New Roman" w:cs="Times New Roman"/>
          <w:sz w:val="24"/>
          <w:szCs w:val="24"/>
        </w:rPr>
        <w:tab/>
      </w:r>
      <w:r w:rsidR="00172C83" w:rsidRPr="00503E80">
        <w:rPr>
          <w:rFonts w:ascii="Times New Roman" w:hAnsi="Times New Roman" w:cs="Times New Roman"/>
          <w:sz w:val="24"/>
          <w:szCs w:val="24"/>
        </w:rPr>
        <w:t>In respect of Pilate Moyo,</w:t>
      </w:r>
      <w:r w:rsidR="000F141F">
        <w:rPr>
          <w:rFonts w:ascii="Times New Roman" w:hAnsi="Times New Roman" w:cs="Times New Roman"/>
          <w:sz w:val="24"/>
          <w:szCs w:val="24"/>
        </w:rPr>
        <w:t xml:space="preserve"> the second deceased,</w:t>
      </w:r>
      <w:r w:rsidR="00172C83" w:rsidRPr="00503E80">
        <w:rPr>
          <w:rFonts w:ascii="Times New Roman" w:hAnsi="Times New Roman" w:cs="Times New Roman"/>
          <w:sz w:val="24"/>
          <w:szCs w:val="24"/>
        </w:rPr>
        <w:t xml:space="preserve"> he admitted returning to the farm in the company of the deceased. He later saw Pilate Moyo standing by the verandah wearing a </w:t>
      </w:r>
      <w:r>
        <w:rPr>
          <w:rFonts w:ascii="Times New Roman" w:hAnsi="Times New Roman" w:cs="Times New Roman"/>
          <w:sz w:val="24"/>
          <w:szCs w:val="24"/>
        </w:rPr>
        <w:t xml:space="preserve">pair of </w:t>
      </w:r>
      <w:r w:rsidR="00172C83" w:rsidRPr="00503E80">
        <w:rPr>
          <w:rFonts w:ascii="Times New Roman" w:hAnsi="Times New Roman" w:cs="Times New Roman"/>
          <w:sz w:val="24"/>
          <w:szCs w:val="24"/>
        </w:rPr>
        <w:t>short</w:t>
      </w:r>
      <w:r>
        <w:rPr>
          <w:rFonts w:ascii="Times New Roman" w:hAnsi="Times New Roman" w:cs="Times New Roman"/>
          <w:sz w:val="24"/>
          <w:szCs w:val="24"/>
        </w:rPr>
        <w:t>s</w:t>
      </w:r>
      <w:r w:rsidR="00172C83" w:rsidRPr="00503E80">
        <w:rPr>
          <w:rFonts w:ascii="Times New Roman" w:hAnsi="Times New Roman" w:cs="Times New Roman"/>
          <w:sz w:val="24"/>
          <w:szCs w:val="24"/>
        </w:rPr>
        <w:t xml:space="preserve">. He (the appellant) had then picked up a knobkerrie and struck the deceased behind the ear. The deceased then fell down after which he had then dragged the body and thrown it into the septic tank. He admitted that Pilate Moyo had not wronged him in any way and that after killing him, </w:t>
      </w:r>
      <w:r w:rsidR="00AF2212" w:rsidRPr="00503E80">
        <w:rPr>
          <w:rFonts w:ascii="Times New Roman" w:hAnsi="Times New Roman" w:cs="Times New Roman"/>
          <w:sz w:val="24"/>
          <w:szCs w:val="24"/>
        </w:rPr>
        <w:t xml:space="preserve">he had proceeded to take the deceased`s belongings which included clothes, a blanket, three cellular phones, a satchel and $5.00 cash. </w:t>
      </w:r>
    </w:p>
    <w:p w:rsidR="005508C3" w:rsidRDefault="005508C3" w:rsidP="005508C3">
      <w:pPr>
        <w:spacing w:after="0" w:line="480" w:lineRule="auto"/>
        <w:ind w:left="720" w:hanging="720"/>
        <w:jc w:val="both"/>
        <w:rPr>
          <w:rFonts w:ascii="Times New Roman" w:hAnsi="Times New Roman" w:cs="Times New Roman"/>
          <w:sz w:val="24"/>
          <w:szCs w:val="24"/>
        </w:rPr>
      </w:pPr>
    </w:p>
    <w:p w:rsidR="001712ED" w:rsidRPr="00503E80" w:rsidRDefault="001712ED" w:rsidP="005508C3">
      <w:pPr>
        <w:spacing w:after="0" w:line="480" w:lineRule="auto"/>
        <w:ind w:left="720" w:hanging="720"/>
        <w:jc w:val="both"/>
        <w:rPr>
          <w:rFonts w:ascii="Times New Roman" w:hAnsi="Times New Roman" w:cs="Times New Roman"/>
          <w:sz w:val="24"/>
          <w:szCs w:val="24"/>
        </w:rPr>
      </w:pPr>
    </w:p>
    <w:p w:rsidR="00AF2212" w:rsidRPr="005508C3" w:rsidRDefault="00AF2212" w:rsidP="005508C3">
      <w:pPr>
        <w:spacing w:after="0" w:line="480" w:lineRule="auto"/>
        <w:jc w:val="both"/>
        <w:rPr>
          <w:rFonts w:ascii="Times New Roman" w:hAnsi="Times New Roman" w:cs="Times New Roman"/>
          <w:i/>
          <w:sz w:val="24"/>
          <w:szCs w:val="24"/>
        </w:rPr>
      </w:pPr>
      <w:r w:rsidRPr="005508C3">
        <w:rPr>
          <w:rFonts w:ascii="Times New Roman" w:hAnsi="Times New Roman" w:cs="Times New Roman"/>
          <w:i/>
          <w:sz w:val="24"/>
          <w:szCs w:val="24"/>
        </w:rPr>
        <w:lastRenderedPageBreak/>
        <w:t xml:space="preserve">PROCEEDINGS BEFORE THE COURT </w:t>
      </w:r>
      <w:r w:rsidR="00EF057E" w:rsidRPr="005508C3">
        <w:rPr>
          <w:rFonts w:ascii="Times New Roman" w:hAnsi="Times New Roman" w:cs="Times New Roman"/>
          <w:i/>
          <w:sz w:val="24"/>
          <w:szCs w:val="24"/>
        </w:rPr>
        <w:t>A QUO</w:t>
      </w:r>
    </w:p>
    <w:p w:rsidR="00AF2212"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[9]</w:t>
      </w:r>
      <w:r w:rsidRPr="00503E80">
        <w:rPr>
          <w:rFonts w:ascii="Times New Roman" w:hAnsi="Times New Roman" w:cs="Times New Roman"/>
          <w:sz w:val="24"/>
          <w:szCs w:val="24"/>
        </w:rPr>
        <w:tab/>
      </w:r>
      <w:r w:rsidR="00AF2212" w:rsidRPr="00503E80">
        <w:rPr>
          <w:rFonts w:ascii="Times New Roman" w:hAnsi="Times New Roman" w:cs="Times New Roman"/>
          <w:sz w:val="24"/>
          <w:szCs w:val="24"/>
        </w:rPr>
        <w:t xml:space="preserve">Before the court </w:t>
      </w:r>
      <w:r w:rsidR="00EF057E" w:rsidRPr="00503E80">
        <w:rPr>
          <w:rFonts w:ascii="Times New Roman" w:hAnsi="Times New Roman" w:cs="Times New Roman"/>
          <w:i/>
          <w:sz w:val="24"/>
          <w:szCs w:val="24"/>
        </w:rPr>
        <w:t>a quo</w:t>
      </w:r>
      <w:r w:rsidR="00AF2212" w:rsidRPr="00503E80">
        <w:rPr>
          <w:rFonts w:ascii="Times New Roman" w:hAnsi="Times New Roman" w:cs="Times New Roman"/>
          <w:sz w:val="24"/>
          <w:szCs w:val="24"/>
        </w:rPr>
        <w:t>, the appellant pleaded guilty to culpable homicide and not guilty to murder in respect of both counts. The plea to culpable homicide was not accepted by the State. In his defence outline, he told the court that Nhlanhla</w:t>
      </w:r>
      <w:r w:rsidR="005508C3">
        <w:rPr>
          <w:rFonts w:ascii="Times New Roman" w:hAnsi="Times New Roman" w:cs="Times New Roman"/>
          <w:sz w:val="24"/>
          <w:szCs w:val="24"/>
        </w:rPr>
        <w:t xml:space="preserve"> </w:t>
      </w:r>
      <w:r w:rsidR="00AF2212" w:rsidRPr="00503E80">
        <w:rPr>
          <w:rFonts w:ascii="Times New Roman" w:hAnsi="Times New Roman" w:cs="Times New Roman"/>
          <w:sz w:val="24"/>
          <w:szCs w:val="24"/>
        </w:rPr>
        <w:t xml:space="preserve">Dube had armed himself with an axe intending to </w:t>
      </w:r>
      <w:r w:rsidR="00FB0144">
        <w:rPr>
          <w:rFonts w:ascii="Times New Roman" w:hAnsi="Times New Roman" w:cs="Times New Roman"/>
          <w:sz w:val="24"/>
          <w:szCs w:val="24"/>
        </w:rPr>
        <w:t>strike</w:t>
      </w:r>
      <w:r w:rsidR="00AF2212" w:rsidRPr="00503E80">
        <w:rPr>
          <w:rFonts w:ascii="Times New Roman" w:hAnsi="Times New Roman" w:cs="Times New Roman"/>
          <w:sz w:val="24"/>
          <w:szCs w:val="24"/>
        </w:rPr>
        <w:t xml:space="preserve"> him with it. He had the</w:t>
      </w:r>
      <w:r w:rsidR="00FB0144">
        <w:rPr>
          <w:rFonts w:ascii="Times New Roman" w:hAnsi="Times New Roman" w:cs="Times New Roman"/>
          <w:sz w:val="24"/>
          <w:szCs w:val="24"/>
        </w:rPr>
        <w:t>n</w:t>
      </w:r>
      <w:r w:rsidR="00AF2212" w:rsidRPr="00503E80">
        <w:rPr>
          <w:rFonts w:ascii="Times New Roman" w:hAnsi="Times New Roman" w:cs="Times New Roman"/>
          <w:sz w:val="24"/>
          <w:szCs w:val="24"/>
        </w:rPr>
        <w:t xml:space="preserve"> gone into his room, picked up a hoe handle and struck the deceased on the head in self defence. The deceased had then died a few minutes after </w:t>
      </w:r>
      <w:r w:rsidR="00D64132" w:rsidRPr="00503E80">
        <w:rPr>
          <w:rFonts w:ascii="Times New Roman" w:hAnsi="Times New Roman" w:cs="Times New Roman"/>
          <w:sz w:val="24"/>
          <w:szCs w:val="24"/>
        </w:rPr>
        <w:t>the blow. In respect of Pilate Moyo, he told the court that after delivering the b</w:t>
      </w:r>
      <w:r w:rsidR="00BF3CDA">
        <w:rPr>
          <w:rFonts w:ascii="Times New Roman" w:hAnsi="Times New Roman" w:cs="Times New Roman"/>
          <w:sz w:val="24"/>
          <w:szCs w:val="24"/>
        </w:rPr>
        <w:t>l</w:t>
      </w:r>
      <w:r w:rsidR="00D64132" w:rsidRPr="00503E80">
        <w:rPr>
          <w:rFonts w:ascii="Times New Roman" w:hAnsi="Times New Roman" w:cs="Times New Roman"/>
          <w:sz w:val="24"/>
          <w:szCs w:val="24"/>
        </w:rPr>
        <w:t>ow to Nhlanhla`s head</w:t>
      </w:r>
      <w:r w:rsidR="00FB0144">
        <w:rPr>
          <w:rFonts w:ascii="Times New Roman" w:hAnsi="Times New Roman" w:cs="Times New Roman"/>
          <w:sz w:val="24"/>
          <w:szCs w:val="24"/>
        </w:rPr>
        <w:t>,</w:t>
      </w:r>
      <w:r w:rsidR="00D64132" w:rsidRPr="00503E80">
        <w:rPr>
          <w:rFonts w:ascii="Times New Roman" w:hAnsi="Times New Roman" w:cs="Times New Roman"/>
          <w:sz w:val="24"/>
          <w:szCs w:val="24"/>
        </w:rPr>
        <w:t xml:space="preserve"> Pilate Moyo had then </w:t>
      </w:r>
      <w:r w:rsidR="00FB0144">
        <w:rPr>
          <w:rFonts w:ascii="Times New Roman" w:hAnsi="Times New Roman" w:cs="Times New Roman"/>
          <w:sz w:val="24"/>
          <w:szCs w:val="24"/>
        </w:rPr>
        <w:t>remonstrated with him asking him</w:t>
      </w:r>
      <w:r w:rsidR="00D64132" w:rsidRPr="00503E80">
        <w:rPr>
          <w:rFonts w:ascii="Times New Roman" w:hAnsi="Times New Roman" w:cs="Times New Roman"/>
          <w:sz w:val="24"/>
          <w:szCs w:val="24"/>
        </w:rPr>
        <w:t xml:space="preserve"> why he had done so. A fight had then ensued. In the process, Pilate Moyo armed himself with a log. The appellant picked up a knobkerrie and struck </w:t>
      </w:r>
      <w:r w:rsidR="000F141F">
        <w:rPr>
          <w:rFonts w:ascii="Times New Roman" w:hAnsi="Times New Roman" w:cs="Times New Roman"/>
          <w:sz w:val="24"/>
          <w:szCs w:val="24"/>
        </w:rPr>
        <w:t>him</w:t>
      </w:r>
      <w:r w:rsidR="00D64132" w:rsidRPr="00503E80">
        <w:rPr>
          <w:rFonts w:ascii="Times New Roman" w:hAnsi="Times New Roman" w:cs="Times New Roman"/>
          <w:sz w:val="24"/>
          <w:szCs w:val="24"/>
        </w:rPr>
        <w:t xml:space="preserve"> once on the forehead and the latter died immediately. He had then proceeded to dump Pilate Moyo`s body into the same septic tank where he had earlier dumped the body of Nhlanhla</w:t>
      </w:r>
      <w:r w:rsidR="005508C3">
        <w:rPr>
          <w:rFonts w:ascii="Times New Roman" w:hAnsi="Times New Roman" w:cs="Times New Roman"/>
          <w:sz w:val="24"/>
          <w:szCs w:val="24"/>
        </w:rPr>
        <w:t xml:space="preserve"> </w:t>
      </w:r>
      <w:r w:rsidR="00D64132" w:rsidRPr="00503E80">
        <w:rPr>
          <w:rFonts w:ascii="Times New Roman" w:hAnsi="Times New Roman" w:cs="Times New Roman"/>
          <w:sz w:val="24"/>
          <w:szCs w:val="24"/>
        </w:rPr>
        <w:t>Dube.</w:t>
      </w:r>
    </w:p>
    <w:p w:rsidR="005508C3" w:rsidRPr="00503E80" w:rsidRDefault="005508C3" w:rsidP="001712ED">
      <w:pPr>
        <w:spacing w:after="0" w:line="240" w:lineRule="auto"/>
        <w:ind w:left="720" w:hanging="720"/>
        <w:jc w:val="both"/>
        <w:rPr>
          <w:rFonts w:ascii="Times New Roman" w:hAnsi="Times New Roman" w:cs="Times New Roman"/>
          <w:sz w:val="24"/>
          <w:szCs w:val="24"/>
        </w:rPr>
      </w:pPr>
    </w:p>
    <w:p w:rsidR="00D64132"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[10]</w:t>
      </w:r>
      <w:r w:rsidRPr="00503E80">
        <w:rPr>
          <w:rFonts w:ascii="Times New Roman" w:hAnsi="Times New Roman" w:cs="Times New Roman"/>
          <w:sz w:val="24"/>
          <w:szCs w:val="24"/>
        </w:rPr>
        <w:tab/>
      </w:r>
      <w:r w:rsidR="00D64132" w:rsidRPr="00503E80">
        <w:rPr>
          <w:rFonts w:ascii="Times New Roman" w:hAnsi="Times New Roman" w:cs="Times New Roman"/>
          <w:sz w:val="24"/>
          <w:szCs w:val="24"/>
        </w:rPr>
        <w:t xml:space="preserve">Three witnesses gave evidence for the prosecution whilst the evidence of the remaining State witnesses was admitted by consent. </w:t>
      </w:r>
      <w:r w:rsidR="009963EB" w:rsidRPr="00503E80">
        <w:rPr>
          <w:rFonts w:ascii="Times New Roman" w:hAnsi="Times New Roman" w:cs="Times New Roman"/>
          <w:sz w:val="24"/>
          <w:szCs w:val="24"/>
        </w:rPr>
        <w:t xml:space="preserve">The appellant also gave evidence but did not call any witnesses. In his defence, the appellant told the court </w:t>
      </w:r>
      <w:r w:rsidR="00EF057E" w:rsidRPr="00503E80">
        <w:rPr>
          <w:rFonts w:ascii="Times New Roman" w:hAnsi="Times New Roman" w:cs="Times New Roman"/>
          <w:i/>
          <w:sz w:val="24"/>
          <w:szCs w:val="24"/>
        </w:rPr>
        <w:t>a quo</w:t>
      </w:r>
      <w:r w:rsidR="009963EB" w:rsidRPr="00503E80">
        <w:rPr>
          <w:rFonts w:ascii="Times New Roman" w:hAnsi="Times New Roman" w:cs="Times New Roman"/>
          <w:sz w:val="24"/>
          <w:szCs w:val="24"/>
        </w:rPr>
        <w:t xml:space="preserve"> that he struck Nhlanhla</w:t>
      </w:r>
      <w:r w:rsidR="005508C3">
        <w:rPr>
          <w:rFonts w:ascii="Times New Roman" w:hAnsi="Times New Roman" w:cs="Times New Roman"/>
          <w:sz w:val="24"/>
          <w:szCs w:val="24"/>
        </w:rPr>
        <w:t xml:space="preserve"> </w:t>
      </w:r>
      <w:r w:rsidR="009963EB" w:rsidRPr="00503E80">
        <w:rPr>
          <w:rFonts w:ascii="Times New Roman" w:hAnsi="Times New Roman" w:cs="Times New Roman"/>
          <w:sz w:val="24"/>
          <w:szCs w:val="24"/>
        </w:rPr>
        <w:t>Dube because he had laced his food with poison. He had not actually seen the deceased do so but the deceased had always threate</w:t>
      </w:r>
      <w:r w:rsidR="000F141F">
        <w:rPr>
          <w:rFonts w:ascii="Times New Roman" w:hAnsi="Times New Roman" w:cs="Times New Roman"/>
          <w:sz w:val="24"/>
          <w:szCs w:val="24"/>
        </w:rPr>
        <w:t>ne</w:t>
      </w:r>
      <w:r w:rsidR="009963EB" w:rsidRPr="00503E80">
        <w:rPr>
          <w:rFonts w:ascii="Times New Roman" w:hAnsi="Times New Roman" w:cs="Times New Roman"/>
          <w:sz w:val="24"/>
          <w:szCs w:val="24"/>
        </w:rPr>
        <w:t>d that he was going to do so</w:t>
      </w:r>
      <w:r w:rsidR="00FB0144">
        <w:rPr>
          <w:rFonts w:ascii="Times New Roman" w:hAnsi="Times New Roman" w:cs="Times New Roman"/>
          <w:sz w:val="24"/>
          <w:szCs w:val="24"/>
        </w:rPr>
        <w:t>. In the case of Pilate Moyo he</w:t>
      </w:r>
      <w:r w:rsidR="009963EB" w:rsidRPr="00503E80">
        <w:rPr>
          <w:rFonts w:ascii="Times New Roman" w:hAnsi="Times New Roman" w:cs="Times New Roman"/>
          <w:sz w:val="24"/>
          <w:szCs w:val="24"/>
        </w:rPr>
        <w:t xml:space="preserve"> told the court that Pilate had neither uttered any words nor done anything to provoke him. He </w:t>
      </w:r>
      <w:r w:rsidR="00FB0144">
        <w:rPr>
          <w:rFonts w:ascii="Times New Roman" w:hAnsi="Times New Roman" w:cs="Times New Roman"/>
          <w:sz w:val="24"/>
          <w:szCs w:val="24"/>
        </w:rPr>
        <w:t>told the court that</w:t>
      </w:r>
      <w:r w:rsidR="009963EB" w:rsidRPr="00503E80">
        <w:rPr>
          <w:rFonts w:ascii="Times New Roman" w:hAnsi="Times New Roman" w:cs="Times New Roman"/>
          <w:sz w:val="24"/>
          <w:szCs w:val="24"/>
        </w:rPr>
        <w:t xml:space="preserve"> he had no reason to assault Pilate Moyo and that when he did so he “was now mad.” He admitted taking the two deceased`s property and </w:t>
      </w:r>
      <w:r w:rsidR="00FB0144">
        <w:rPr>
          <w:rFonts w:ascii="Times New Roman" w:hAnsi="Times New Roman" w:cs="Times New Roman"/>
          <w:sz w:val="24"/>
          <w:szCs w:val="24"/>
        </w:rPr>
        <w:t>being</w:t>
      </w:r>
      <w:r w:rsidR="009963EB" w:rsidRPr="00503E80">
        <w:rPr>
          <w:rFonts w:ascii="Times New Roman" w:hAnsi="Times New Roman" w:cs="Times New Roman"/>
          <w:sz w:val="24"/>
          <w:szCs w:val="24"/>
        </w:rPr>
        <w:t xml:space="preserve"> found in possession of that property. He denied, however, that he </w:t>
      </w:r>
      <w:r w:rsidR="00FB0144">
        <w:rPr>
          <w:rFonts w:ascii="Times New Roman" w:hAnsi="Times New Roman" w:cs="Times New Roman"/>
          <w:sz w:val="24"/>
          <w:szCs w:val="24"/>
        </w:rPr>
        <w:t>had killed the two deceased</w:t>
      </w:r>
      <w:r w:rsidR="0051179E" w:rsidRPr="00503E80">
        <w:rPr>
          <w:rFonts w:ascii="Times New Roman" w:hAnsi="Times New Roman" w:cs="Times New Roman"/>
          <w:sz w:val="24"/>
          <w:szCs w:val="24"/>
        </w:rPr>
        <w:t xml:space="preserve"> so that he could have access to their property. He admitted that </w:t>
      </w:r>
      <w:r w:rsidR="00FB0144">
        <w:rPr>
          <w:rFonts w:ascii="Times New Roman" w:hAnsi="Times New Roman" w:cs="Times New Roman"/>
          <w:sz w:val="24"/>
          <w:szCs w:val="24"/>
        </w:rPr>
        <w:t>he was aware that both deceased</w:t>
      </w:r>
      <w:r w:rsidR="00705106">
        <w:rPr>
          <w:rFonts w:ascii="Times New Roman" w:hAnsi="Times New Roman" w:cs="Times New Roman"/>
          <w:sz w:val="24"/>
          <w:szCs w:val="24"/>
        </w:rPr>
        <w:t xml:space="preserve"> </w:t>
      </w:r>
      <w:r w:rsidR="0051179E" w:rsidRPr="00503E80">
        <w:rPr>
          <w:rFonts w:ascii="Times New Roman" w:hAnsi="Times New Roman" w:cs="Times New Roman"/>
          <w:sz w:val="24"/>
          <w:szCs w:val="24"/>
        </w:rPr>
        <w:t xml:space="preserve">had returned from Bulawayo where they had gone to collect their wages. He also admitted taking a $5 </w:t>
      </w:r>
      <w:r w:rsidR="0051179E" w:rsidRPr="00503E80">
        <w:rPr>
          <w:rFonts w:ascii="Times New Roman" w:hAnsi="Times New Roman" w:cs="Times New Roman"/>
          <w:sz w:val="24"/>
          <w:szCs w:val="24"/>
        </w:rPr>
        <w:lastRenderedPageBreak/>
        <w:t>note from Pilate Moyo`s trouser pocket after killing him. He also claimed</w:t>
      </w:r>
      <w:r w:rsidR="00FB0144">
        <w:rPr>
          <w:rFonts w:ascii="Times New Roman" w:hAnsi="Times New Roman" w:cs="Times New Roman"/>
          <w:sz w:val="24"/>
          <w:szCs w:val="24"/>
        </w:rPr>
        <w:t>,</w:t>
      </w:r>
      <w:r w:rsidR="0051179E" w:rsidRPr="00503E80">
        <w:rPr>
          <w:rFonts w:ascii="Times New Roman" w:hAnsi="Times New Roman" w:cs="Times New Roman"/>
          <w:sz w:val="24"/>
          <w:szCs w:val="24"/>
        </w:rPr>
        <w:t xml:space="preserve"> for the first time</w:t>
      </w:r>
      <w:r w:rsidR="00FB0144">
        <w:rPr>
          <w:rFonts w:ascii="Times New Roman" w:hAnsi="Times New Roman" w:cs="Times New Roman"/>
          <w:sz w:val="24"/>
          <w:szCs w:val="24"/>
        </w:rPr>
        <w:t>,</w:t>
      </w:r>
      <w:r w:rsidR="0051179E" w:rsidRPr="00503E80">
        <w:rPr>
          <w:rFonts w:ascii="Times New Roman" w:hAnsi="Times New Roman" w:cs="Times New Roman"/>
          <w:sz w:val="24"/>
          <w:szCs w:val="24"/>
        </w:rPr>
        <w:t xml:space="preserve"> that he had observed Nhlanhla</w:t>
      </w:r>
      <w:r w:rsidR="00705106">
        <w:rPr>
          <w:rFonts w:ascii="Times New Roman" w:hAnsi="Times New Roman" w:cs="Times New Roman"/>
          <w:sz w:val="24"/>
          <w:szCs w:val="24"/>
        </w:rPr>
        <w:t xml:space="preserve"> </w:t>
      </w:r>
      <w:r w:rsidR="0051179E" w:rsidRPr="00503E80">
        <w:rPr>
          <w:rFonts w:ascii="Times New Roman" w:hAnsi="Times New Roman" w:cs="Times New Roman"/>
          <w:sz w:val="24"/>
          <w:szCs w:val="24"/>
        </w:rPr>
        <w:t xml:space="preserve">Dube put poison into his food during the afternoon of the day he killed </w:t>
      </w:r>
      <w:r w:rsidR="00FB0144">
        <w:rPr>
          <w:rFonts w:ascii="Times New Roman" w:hAnsi="Times New Roman" w:cs="Times New Roman"/>
          <w:sz w:val="24"/>
          <w:szCs w:val="24"/>
        </w:rPr>
        <w:t>him</w:t>
      </w:r>
      <w:r w:rsidR="0051179E" w:rsidRPr="00503E80">
        <w:rPr>
          <w:rFonts w:ascii="Times New Roman" w:hAnsi="Times New Roman" w:cs="Times New Roman"/>
          <w:sz w:val="24"/>
          <w:szCs w:val="24"/>
        </w:rPr>
        <w:t>.</w:t>
      </w:r>
    </w:p>
    <w:p w:rsidR="00705106" w:rsidRPr="00503E80" w:rsidRDefault="00705106" w:rsidP="001712ED">
      <w:pPr>
        <w:spacing w:after="0" w:line="240" w:lineRule="auto"/>
        <w:ind w:left="720" w:hanging="720"/>
        <w:jc w:val="both"/>
        <w:rPr>
          <w:rFonts w:ascii="Times New Roman" w:hAnsi="Times New Roman" w:cs="Times New Roman"/>
          <w:sz w:val="24"/>
          <w:szCs w:val="24"/>
        </w:rPr>
      </w:pPr>
    </w:p>
    <w:p w:rsidR="00143BA6"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[11]</w:t>
      </w:r>
      <w:r w:rsidRPr="00503E80">
        <w:rPr>
          <w:rFonts w:ascii="Times New Roman" w:hAnsi="Times New Roman" w:cs="Times New Roman"/>
          <w:sz w:val="24"/>
          <w:szCs w:val="24"/>
        </w:rPr>
        <w:tab/>
      </w:r>
      <w:r w:rsidR="00143BA6" w:rsidRPr="00503E80">
        <w:rPr>
          <w:rFonts w:ascii="Times New Roman" w:hAnsi="Times New Roman" w:cs="Times New Roman"/>
          <w:sz w:val="24"/>
          <w:szCs w:val="24"/>
        </w:rPr>
        <w:t xml:space="preserve">The court </w:t>
      </w:r>
      <w:r w:rsidR="00EF057E" w:rsidRPr="00503E80">
        <w:rPr>
          <w:rFonts w:ascii="Times New Roman" w:hAnsi="Times New Roman" w:cs="Times New Roman"/>
          <w:i/>
          <w:sz w:val="24"/>
          <w:szCs w:val="24"/>
        </w:rPr>
        <w:t>a quo</w:t>
      </w:r>
      <w:r w:rsidR="00143BA6" w:rsidRPr="00503E80">
        <w:rPr>
          <w:rFonts w:ascii="Times New Roman" w:hAnsi="Times New Roman" w:cs="Times New Roman"/>
          <w:sz w:val="24"/>
          <w:szCs w:val="24"/>
        </w:rPr>
        <w:t>, in its judgment, concluded that the appellant had fared “dismally as a witness” and that he had been “economic with the truth.” The court found that the appellant was not under attack when he struck Nhlanhla</w:t>
      </w:r>
      <w:r w:rsidR="00705106">
        <w:rPr>
          <w:rFonts w:ascii="Times New Roman" w:hAnsi="Times New Roman" w:cs="Times New Roman"/>
          <w:sz w:val="24"/>
          <w:szCs w:val="24"/>
        </w:rPr>
        <w:t xml:space="preserve"> </w:t>
      </w:r>
      <w:r w:rsidR="00143BA6" w:rsidRPr="00503E80">
        <w:rPr>
          <w:rFonts w:ascii="Times New Roman" w:hAnsi="Times New Roman" w:cs="Times New Roman"/>
          <w:sz w:val="24"/>
          <w:szCs w:val="24"/>
        </w:rPr>
        <w:t>Dube with a hoe handle. The court also found that the claim made in the defence outline that the two had fought resulting in the appellant taking a hoe handle and striking</w:t>
      </w:r>
      <w:r w:rsidR="00AA6188" w:rsidRPr="00503E80">
        <w:rPr>
          <w:rFonts w:ascii="Times New Roman" w:hAnsi="Times New Roman" w:cs="Times New Roman"/>
          <w:sz w:val="24"/>
          <w:szCs w:val="24"/>
        </w:rPr>
        <w:t xml:space="preserve"> the deceased was untrue. The court also found that the appellant was not acting in self defence when he struck Pilate Moyo. The court </w:t>
      </w:r>
      <w:r w:rsidR="00FB0144">
        <w:rPr>
          <w:rFonts w:ascii="Times New Roman" w:hAnsi="Times New Roman" w:cs="Times New Roman"/>
          <w:sz w:val="24"/>
          <w:szCs w:val="24"/>
        </w:rPr>
        <w:t>noted</w:t>
      </w:r>
      <w:r w:rsidR="00AA6188" w:rsidRPr="00503E80">
        <w:rPr>
          <w:rFonts w:ascii="Times New Roman" w:hAnsi="Times New Roman" w:cs="Times New Roman"/>
          <w:sz w:val="24"/>
          <w:szCs w:val="24"/>
        </w:rPr>
        <w:t xml:space="preserve"> that the </w:t>
      </w:r>
      <w:r w:rsidR="00BF3CDA">
        <w:rPr>
          <w:rFonts w:ascii="Times New Roman" w:hAnsi="Times New Roman" w:cs="Times New Roman"/>
          <w:sz w:val="24"/>
          <w:szCs w:val="24"/>
        </w:rPr>
        <w:t>money that had been paid as salaries to</w:t>
      </w:r>
      <w:r w:rsidR="00AA6188" w:rsidRPr="00503E80">
        <w:rPr>
          <w:rFonts w:ascii="Times New Roman" w:hAnsi="Times New Roman" w:cs="Times New Roman"/>
          <w:sz w:val="24"/>
          <w:szCs w:val="24"/>
        </w:rPr>
        <w:t xml:space="preserve"> the</w:t>
      </w:r>
      <w:r w:rsidR="00705106">
        <w:rPr>
          <w:rFonts w:ascii="Times New Roman" w:hAnsi="Times New Roman" w:cs="Times New Roman"/>
          <w:sz w:val="24"/>
          <w:szCs w:val="24"/>
        </w:rPr>
        <w:t xml:space="preserve"> two deceased </w:t>
      </w:r>
      <w:r w:rsidR="00BF3CDA">
        <w:rPr>
          <w:rFonts w:ascii="Times New Roman" w:hAnsi="Times New Roman" w:cs="Times New Roman"/>
          <w:sz w:val="24"/>
          <w:szCs w:val="24"/>
        </w:rPr>
        <w:t>was</w:t>
      </w:r>
      <w:r w:rsidR="00AA6188" w:rsidRPr="00503E80">
        <w:rPr>
          <w:rFonts w:ascii="Times New Roman" w:hAnsi="Times New Roman" w:cs="Times New Roman"/>
          <w:sz w:val="24"/>
          <w:szCs w:val="24"/>
        </w:rPr>
        <w:t xml:space="preserve"> not recovered. It further found that the appellant had taken the deceased`s property after dumping t</w:t>
      </w:r>
      <w:r w:rsidR="00FB0144">
        <w:rPr>
          <w:rFonts w:ascii="Times New Roman" w:hAnsi="Times New Roman" w:cs="Times New Roman"/>
          <w:sz w:val="24"/>
          <w:szCs w:val="24"/>
        </w:rPr>
        <w:t>heir bodies in</w:t>
      </w:r>
      <w:r w:rsidR="00BF3CDA">
        <w:rPr>
          <w:rFonts w:ascii="Times New Roman" w:hAnsi="Times New Roman" w:cs="Times New Roman"/>
          <w:sz w:val="24"/>
          <w:szCs w:val="24"/>
        </w:rPr>
        <w:t>to</w:t>
      </w:r>
      <w:r w:rsidR="00FB0144">
        <w:rPr>
          <w:rFonts w:ascii="Times New Roman" w:hAnsi="Times New Roman" w:cs="Times New Roman"/>
          <w:sz w:val="24"/>
          <w:szCs w:val="24"/>
        </w:rPr>
        <w:t xml:space="preserve"> the septic tank and </w:t>
      </w:r>
      <w:r w:rsidR="00AA6188" w:rsidRPr="00503E80">
        <w:rPr>
          <w:rFonts w:ascii="Times New Roman" w:hAnsi="Times New Roman" w:cs="Times New Roman"/>
          <w:sz w:val="24"/>
          <w:szCs w:val="24"/>
        </w:rPr>
        <w:t xml:space="preserve">that the murders had been perpetrated so that the appellant could </w:t>
      </w:r>
      <w:r w:rsidR="00FB0144">
        <w:rPr>
          <w:rFonts w:ascii="Times New Roman" w:hAnsi="Times New Roman" w:cs="Times New Roman"/>
          <w:sz w:val="24"/>
          <w:szCs w:val="24"/>
        </w:rPr>
        <w:t>have</w:t>
      </w:r>
      <w:r w:rsidR="00AA6188" w:rsidRPr="00503E80">
        <w:rPr>
          <w:rFonts w:ascii="Times New Roman" w:hAnsi="Times New Roman" w:cs="Times New Roman"/>
          <w:sz w:val="24"/>
          <w:szCs w:val="24"/>
        </w:rPr>
        <w:t xml:space="preserve"> access</w:t>
      </w:r>
      <w:r w:rsidR="00FB0144">
        <w:rPr>
          <w:rFonts w:ascii="Times New Roman" w:hAnsi="Times New Roman" w:cs="Times New Roman"/>
          <w:sz w:val="24"/>
          <w:szCs w:val="24"/>
        </w:rPr>
        <w:t xml:space="preserve"> to</w:t>
      </w:r>
      <w:r w:rsidR="00AA6188" w:rsidRPr="00503E80">
        <w:rPr>
          <w:rFonts w:ascii="Times New Roman" w:hAnsi="Times New Roman" w:cs="Times New Roman"/>
          <w:sz w:val="24"/>
          <w:szCs w:val="24"/>
        </w:rPr>
        <w:t xml:space="preserve"> the property of the deceased. The court </w:t>
      </w:r>
      <w:r w:rsidR="00FB0144">
        <w:rPr>
          <w:rFonts w:ascii="Times New Roman" w:hAnsi="Times New Roman" w:cs="Times New Roman"/>
          <w:sz w:val="24"/>
          <w:szCs w:val="24"/>
        </w:rPr>
        <w:t>concluded</w:t>
      </w:r>
      <w:r w:rsidR="00AA6188" w:rsidRPr="00503E80">
        <w:rPr>
          <w:rFonts w:ascii="Times New Roman" w:hAnsi="Times New Roman" w:cs="Times New Roman"/>
          <w:sz w:val="24"/>
          <w:szCs w:val="24"/>
        </w:rPr>
        <w:t xml:space="preserve"> that the murders were premeditated and calculated. </w:t>
      </w:r>
      <w:r w:rsidR="00FB0144">
        <w:rPr>
          <w:rFonts w:ascii="Times New Roman" w:hAnsi="Times New Roman" w:cs="Times New Roman"/>
          <w:sz w:val="24"/>
          <w:szCs w:val="24"/>
        </w:rPr>
        <w:t>It therefore</w:t>
      </w:r>
      <w:r w:rsidR="00AA6188" w:rsidRPr="00503E80">
        <w:rPr>
          <w:rFonts w:ascii="Times New Roman" w:hAnsi="Times New Roman" w:cs="Times New Roman"/>
          <w:sz w:val="24"/>
          <w:szCs w:val="24"/>
        </w:rPr>
        <w:t xml:space="preserve"> dismissed the claim by the appellant that he did not know what he was doing at the time. Consequently the court found the appellant guilty of murder with actual intent in respect of both counts.</w:t>
      </w:r>
    </w:p>
    <w:p w:rsidR="001712ED" w:rsidRDefault="001712ED" w:rsidP="001712ED">
      <w:pPr>
        <w:spacing w:after="0" w:line="240" w:lineRule="auto"/>
        <w:ind w:left="720" w:hanging="720"/>
        <w:jc w:val="both"/>
        <w:rPr>
          <w:rFonts w:ascii="Times New Roman" w:hAnsi="Times New Roman" w:cs="Times New Roman"/>
          <w:sz w:val="24"/>
          <w:szCs w:val="24"/>
        </w:rPr>
      </w:pPr>
    </w:p>
    <w:p w:rsidR="00AA6188"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[12]</w:t>
      </w:r>
      <w:r w:rsidRPr="00503E80">
        <w:rPr>
          <w:rFonts w:ascii="Times New Roman" w:hAnsi="Times New Roman" w:cs="Times New Roman"/>
          <w:sz w:val="24"/>
          <w:szCs w:val="24"/>
        </w:rPr>
        <w:tab/>
      </w:r>
      <w:r w:rsidR="000D2644" w:rsidRPr="00503E80">
        <w:rPr>
          <w:rFonts w:ascii="Times New Roman" w:hAnsi="Times New Roman" w:cs="Times New Roman"/>
          <w:sz w:val="24"/>
          <w:szCs w:val="24"/>
        </w:rPr>
        <w:t xml:space="preserve">The court </w:t>
      </w:r>
      <w:r w:rsidR="00EF057E" w:rsidRPr="00503E80">
        <w:rPr>
          <w:rFonts w:ascii="Times New Roman" w:hAnsi="Times New Roman" w:cs="Times New Roman"/>
          <w:i/>
          <w:sz w:val="24"/>
          <w:szCs w:val="24"/>
        </w:rPr>
        <w:t>a quo</w:t>
      </w:r>
      <w:r w:rsidR="000D2644" w:rsidRPr="00503E80">
        <w:rPr>
          <w:rFonts w:ascii="Times New Roman" w:hAnsi="Times New Roman" w:cs="Times New Roman"/>
          <w:sz w:val="24"/>
          <w:szCs w:val="24"/>
        </w:rPr>
        <w:t xml:space="preserve"> then asked both counsel to address it on the question of extenuating circumstances. Having considered those submissions, the court concluded that there were no such circumstances. Consequent to that finding, the court </w:t>
      </w:r>
      <w:r w:rsidR="00EF057E" w:rsidRPr="00503E80">
        <w:rPr>
          <w:rFonts w:ascii="Times New Roman" w:hAnsi="Times New Roman" w:cs="Times New Roman"/>
          <w:i/>
          <w:sz w:val="24"/>
          <w:szCs w:val="24"/>
        </w:rPr>
        <w:t>a quo</w:t>
      </w:r>
      <w:r w:rsidR="000D2644" w:rsidRPr="00503E80">
        <w:rPr>
          <w:rFonts w:ascii="Times New Roman" w:hAnsi="Times New Roman" w:cs="Times New Roman"/>
          <w:sz w:val="24"/>
          <w:szCs w:val="24"/>
        </w:rPr>
        <w:t xml:space="preserve"> then imposed the ultimate sentence of the death penalty in respect of each of the two counts of murder.</w:t>
      </w:r>
    </w:p>
    <w:p w:rsidR="00705106" w:rsidRPr="00503E80" w:rsidRDefault="00705106" w:rsidP="001712ED">
      <w:pPr>
        <w:spacing w:after="0" w:line="240" w:lineRule="auto"/>
        <w:ind w:left="720" w:hanging="720"/>
        <w:jc w:val="both"/>
        <w:rPr>
          <w:rFonts w:ascii="Times New Roman" w:hAnsi="Times New Roman" w:cs="Times New Roman"/>
          <w:sz w:val="24"/>
          <w:szCs w:val="24"/>
        </w:rPr>
      </w:pPr>
    </w:p>
    <w:p w:rsidR="000D2644" w:rsidRPr="00503E80" w:rsidRDefault="000D2644" w:rsidP="005508C3">
      <w:pPr>
        <w:spacing w:after="0" w:line="480" w:lineRule="auto"/>
        <w:jc w:val="both"/>
        <w:rPr>
          <w:rFonts w:ascii="Times New Roman" w:hAnsi="Times New Roman" w:cs="Times New Roman"/>
          <w:i/>
          <w:sz w:val="24"/>
          <w:szCs w:val="24"/>
        </w:rPr>
      </w:pPr>
      <w:r w:rsidRPr="00503E80">
        <w:rPr>
          <w:rFonts w:ascii="Times New Roman" w:hAnsi="Times New Roman" w:cs="Times New Roman"/>
          <w:i/>
          <w:sz w:val="24"/>
          <w:szCs w:val="24"/>
        </w:rPr>
        <w:t>PROCEEDINGS BEFORE THIS COURT</w:t>
      </w:r>
    </w:p>
    <w:p w:rsidR="000D2644"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[13]</w:t>
      </w:r>
      <w:r w:rsidRPr="00503E80">
        <w:rPr>
          <w:rFonts w:ascii="Times New Roman" w:hAnsi="Times New Roman" w:cs="Times New Roman"/>
          <w:sz w:val="24"/>
          <w:szCs w:val="24"/>
        </w:rPr>
        <w:tab/>
      </w:r>
      <w:r w:rsidR="000D2644" w:rsidRPr="00503E80">
        <w:rPr>
          <w:rFonts w:ascii="Times New Roman" w:hAnsi="Times New Roman" w:cs="Times New Roman"/>
          <w:sz w:val="24"/>
          <w:szCs w:val="24"/>
        </w:rPr>
        <w:t xml:space="preserve">In his notice of appeal the appellant does not impugn his conviction for murder with actual intent on both counts. Counsel for the appellant conceded that the conviction was </w:t>
      </w:r>
      <w:r w:rsidR="000D2644" w:rsidRPr="00503E80">
        <w:rPr>
          <w:rFonts w:ascii="Times New Roman" w:hAnsi="Times New Roman" w:cs="Times New Roman"/>
          <w:sz w:val="24"/>
          <w:szCs w:val="24"/>
        </w:rPr>
        <w:lastRenderedPageBreak/>
        <w:t xml:space="preserve">proper and that there was no basis for impugning that </w:t>
      </w:r>
      <w:r w:rsidR="00D909DA" w:rsidRPr="00503E80">
        <w:rPr>
          <w:rFonts w:ascii="Times New Roman" w:hAnsi="Times New Roman" w:cs="Times New Roman"/>
          <w:sz w:val="24"/>
          <w:szCs w:val="24"/>
        </w:rPr>
        <w:t xml:space="preserve">determination by the court </w:t>
      </w:r>
      <w:r w:rsidR="00EF057E" w:rsidRPr="00503E80">
        <w:rPr>
          <w:rFonts w:ascii="Times New Roman" w:hAnsi="Times New Roman" w:cs="Times New Roman"/>
          <w:i/>
          <w:sz w:val="24"/>
          <w:szCs w:val="24"/>
        </w:rPr>
        <w:t>a quo</w:t>
      </w:r>
      <w:r w:rsidR="00D909DA" w:rsidRPr="00503E80">
        <w:rPr>
          <w:rFonts w:ascii="Times New Roman" w:hAnsi="Times New Roman" w:cs="Times New Roman"/>
          <w:sz w:val="24"/>
          <w:szCs w:val="24"/>
        </w:rPr>
        <w:t xml:space="preserve">. He further conceded that the attack upon the deceased was unprovoked, senseless and sudden. There was therefore no other reasonable conclusion that could have been arrived at </w:t>
      </w:r>
      <w:r w:rsidR="00FB0144">
        <w:rPr>
          <w:rFonts w:ascii="Times New Roman" w:hAnsi="Times New Roman" w:cs="Times New Roman"/>
          <w:sz w:val="24"/>
          <w:szCs w:val="24"/>
        </w:rPr>
        <w:t>other than</w:t>
      </w:r>
      <w:r w:rsidR="00D909DA" w:rsidRPr="00503E80">
        <w:rPr>
          <w:rFonts w:ascii="Times New Roman" w:hAnsi="Times New Roman" w:cs="Times New Roman"/>
          <w:sz w:val="24"/>
          <w:szCs w:val="24"/>
        </w:rPr>
        <w:t xml:space="preserve"> that the appellant was guilty of murder with actual intent on both counts.</w:t>
      </w:r>
    </w:p>
    <w:p w:rsidR="00705106" w:rsidRPr="00503E80" w:rsidRDefault="00705106" w:rsidP="001712ED">
      <w:pPr>
        <w:spacing w:after="0" w:line="240" w:lineRule="auto"/>
        <w:ind w:left="720" w:hanging="720"/>
        <w:jc w:val="both"/>
        <w:rPr>
          <w:rFonts w:ascii="Times New Roman" w:hAnsi="Times New Roman" w:cs="Times New Roman"/>
          <w:sz w:val="24"/>
          <w:szCs w:val="24"/>
        </w:rPr>
      </w:pPr>
    </w:p>
    <w:p w:rsidR="00D909DA"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[14]</w:t>
      </w:r>
      <w:r w:rsidRPr="00503E80">
        <w:rPr>
          <w:rFonts w:ascii="Times New Roman" w:hAnsi="Times New Roman" w:cs="Times New Roman"/>
          <w:sz w:val="24"/>
          <w:szCs w:val="24"/>
        </w:rPr>
        <w:tab/>
      </w:r>
      <w:r w:rsidR="00D909DA" w:rsidRPr="00503E80">
        <w:rPr>
          <w:rFonts w:ascii="Times New Roman" w:hAnsi="Times New Roman" w:cs="Times New Roman"/>
          <w:sz w:val="24"/>
          <w:szCs w:val="24"/>
        </w:rPr>
        <w:t>In respect of sentence however, the appellant submitted that he was twenty one years and five months</w:t>
      </w:r>
      <w:r w:rsidR="00AF5738">
        <w:rPr>
          <w:rFonts w:ascii="Times New Roman" w:hAnsi="Times New Roman" w:cs="Times New Roman"/>
          <w:sz w:val="24"/>
          <w:szCs w:val="24"/>
        </w:rPr>
        <w:t xml:space="preserve"> old</w:t>
      </w:r>
      <w:r w:rsidR="00D909DA" w:rsidRPr="00503E80">
        <w:rPr>
          <w:rFonts w:ascii="Times New Roman" w:hAnsi="Times New Roman" w:cs="Times New Roman"/>
          <w:sz w:val="24"/>
          <w:szCs w:val="24"/>
        </w:rPr>
        <w:t xml:space="preserve"> at the time of the murders. He was immature and such immaturity should have been taken into account. He urged the court to set aside the sentence of death and</w:t>
      </w:r>
      <w:r w:rsidR="00AF5738">
        <w:rPr>
          <w:rFonts w:ascii="Times New Roman" w:hAnsi="Times New Roman" w:cs="Times New Roman"/>
          <w:sz w:val="24"/>
          <w:szCs w:val="24"/>
        </w:rPr>
        <w:t>,</w:t>
      </w:r>
      <w:r w:rsidR="00D909DA" w:rsidRPr="00503E80">
        <w:rPr>
          <w:rFonts w:ascii="Times New Roman" w:hAnsi="Times New Roman" w:cs="Times New Roman"/>
          <w:sz w:val="24"/>
          <w:szCs w:val="24"/>
        </w:rPr>
        <w:t xml:space="preserve"> in its place</w:t>
      </w:r>
      <w:r w:rsidR="00AF5738">
        <w:rPr>
          <w:rFonts w:ascii="Times New Roman" w:hAnsi="Times New Roman" w:cs="Times New Roman"/>
          <w:sz w:val="24"/>
          <w:szCs w:val="24"/>
        </w:rPr>
        <w:t>,</w:t>
      </w:r>
      <w:r w:rsidR="00D909DA" w:rsidRPr="00503E80">
        <w:rPr>
          <w:rFonts w:ascii="Times New Roman" w:hAnsi="Times New Roman" w:cs="Times New Roman"/>
          <w:sz w:val="24"/>
          <w:szCs w:val="24"/>
        </w:rPr>
        <w:t xml:space="preserve"> impose a sentence of imprisonment. He suggested thirty five (35) years imprisonment on both counts.</w:t>
      </w:r>
    </w:p>
    <w:p w:rsidR="00705106" w:rsidRPr="00503E80" w:rsidRDefault="00705106" w:rsidP="001712ED">
      <w:pPr>
        <w:spacing w:after="0" w:line="240" w:lineRule="auto"/>
        <w:ind w:left="720" w:hanging="720"/>
        <w:jc w:val="both"/>
        <w:rPr>
          <w:rFonts w:ascii="Times New Roman" w:hAnsi="Times New Roman" w:cs="Times New Roman"/>
          <w:sz w:val="24"/>
          <w:szCs w:val="24"/>
        </w:rPr>
      </w:pPr>
    </w:p>
    <w:p w:rsidR="00D909DA"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[15]</w:t>
      </w:r>
      <w:r w:rsidRPr="00503E80">
        <w:rPr>
          <w:rFonts w:ascii="Times New Roman" w:hAnsi="Times New Roman" w:cs="Times New Roman"/>
          <w:sz w:val="24"/>
          <w:szCs w:val="24"/>
        </w:rPr>
        <w:tab/>
      </w:r>
      <w:r w:rsidR="00D54544" w:rsidRPr="00503E80">
        <w:rPr>
          <w:rFonts w:ascii="Times New Roman" w:hAnsi="Times New Roman" w:cs="Times New Roman"/>
          <w:sz w:val="24"/>
          <w:szCs w:val="24"/>
        </w:rPr>
        <w:t xml:space="preserve">The State, whilst accepting the concession by the appellant that his conviction on </w:t>
      </w:r>
      <w:r w:rsidR="00BF3CDA">
        <w:rPr>
          <w:rFonts w:ascii="Times New Roman" w:hAnsi="Times New Roman" w:cs="Times New Roman"/>
          <w:sz w:val="24"/>
          <w:szCs w:val="24"/>
        </w:rPr>
        <w:t>two counts</w:t>
      </w:r>
      <w:r w:rsidR="00D54544" w:rsidRPr="00503E80">
        <w:rPr>
          <w:rFonts w:ascii="Times New Roman" w:hAnsi="Times New Roman" w:cs="Times New Roman"/>
          <w:sz w:val="24"/>
          <w:szCs w:val="24"/>
        </w:rPr>
        <w:t xml:space="preserve"> of murder with actual intent had been properly made, submitted that the sentence imposed was</w:t>
      </w:r>
      <w:r w:rsidR="00AF5738">
        <w:rPr>
          <w:rFonts w:ascii="Times New Roman" w:hAnsi="Times New Roman" w:cs="Times New Roman"/>
          <w:sz w:val="24"/>
          <w:szCs w:val="24"/>
        </w:rPr>
        <w:t xml:space="preserve"> irregular</w:t>
      </w:r>
      <w:r w:rsidR="00D54544" w:rsidRPr="00503E80">
        <w:rPr>
          <w:rFonts w:ascii="Times New Roman" w:hAnsi="Times New Roman" w:cs="Times New Roman"/>
          <w:sz w:val="24"/>
          <w:szCs w:val="24"/>
        </w:rPr>
        <w:t xml:space="preserve"> for the reason that it was based on a law that had become invalid following the coming into force of the 2013 Constitution and in particular, s</w:t>
      </w:r>
      <w:r w:rsidR="00705106">
        <w:rPr>
          <w:rFonts w:ascii="Times New Roman" w:hAnsi="Times New Roman" w:cs="Times New Roman"/>
          <w:sz w:val="24"/>
          <w:szCs w:val="24"/>
        </w:rPr>
        <w:t xml:space="preserve"> </w:t>
      </w:r>
      <w:r w:rsidR="00D54544" w:rsidRPr="00503E80">
        <w:rPr>
          <w:rFonts w:ascii="Times New Roman" w:hAnsi="Times New Roman" w:cs="Times New Roman"/>
          <w:sz w:val="24"/>
          <w:szCs w:val="24"/>
        </w:rPr>
        <w:t xml:space="preserve">48(2) thereof. Counsel for the State submitted that the sentence should be quashed and the matter remitted to the trial court for the sentence to be considered afresh. </w:t>
      </w:r>
    </w:p>
    <w:p w:rsidR="00705106" w:rsidRPr="00503E80" w:rsidRDefault="00705106" w:rsidP="001712ED">
      <w:pPr>
        <w:spacing w:after="0" w:line="240" w:lineRule="auto"/>
        <w:ind w:left="720" w:hanging="720"/>
        <w:jc w:val="both"/>
        <w:rPr>
          <w:rFonts w:ascii="Times New Roman" w:hAnsi="Times New Roman" w:cs="Times New Roman"/>
          <w:sz w:val="24"/>
          <w:szCs w:val="24"/>
        </w:rPr>
      </w:pPr>
    </w:p>
    <w:p w:rsidR="00D54544" w:rsidRPr="00503E80"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[16]</w:t>
      </w:r>
      <w:r w:rsidRPr="00503E80">
        <w:rPr>
          <w:rFonts w:ascii="Times New Roman" w:hAnsi="Times New Roman" w:cs="Times New Roman"/>
          <w:sz w:val="24"/>
          <w:szCs w:val="24"/>
        </w:rPr>
        <w:tab/>
      </w:r>
      <w:r w:rsidR="00D54544" w:rsidRPr="00503E80">
        <w:rPr>
          <w:rFonts w:ascii="Times New Roman" w:hAnsi="Times New Roman" w:cs="Times New Roman"/>
          <w:sz w:val="24"/>
          <w:szCs w:val="24"/>
        </w:rPr>
        <w:t>Counsel for the appellant concede</w:t>
      </w:r>
      <w:r w:rsidR="00AF5738">
        <w:rPr>
          <w:rFonts w:ascii="Times New Roman" w:hAnsi="Times New Roman" w:cs="Times New Roman"/>
          <w:sz w:val="24"/>
          <w:szCs w:val="24"/>
        </w:rPr>
        <w:t>d</w:t>
      </w:r>
      <w:r w:rsidR="00D54544" w:rsidRPr="00503E80">
        <w:rPr>
          <w:rFonts w:ascii="Times New Roman" w:hAnsi="Times New Roman" w:cs="Times New Roman"/>
          <w:sz w:val="24"/>
          <w:szCs w:val="24"/>
        </w:rPr>
        <w:t xml:space="preserve"> that the sentence imposed by the court </w:t>
      </w:r>
      <w:r w:rsidR="00EF057E" w:rsidRPr="00503E80">
        <w:rPr>
          <w:rFonts w:ascii="Times New Roman" w:hAnsi="Times New Roman" w:cs="Times New Roman"/>
          <w:i/>
          <w:sz w:val="24"/>
          <w:szCs w:val="24"/>
        </w:rPr>
        <w:t>a quo</w:t>
      </w:r>
      <w:r w:rsidR="00D54544" w:rsidRPr="00503E80">
        <w:rPr>
          <w:rFonts w:ascii="Times New Roman" w:hAnsi="Times New Roman" w:cs="Times New Roman"/>
          <w:sz w:val="24"/>
          <w:szCs w:val="24"/>
        </w:rPr>
        <w:t xml:space="preserve"> was indeed irregular and that it must be set aside. He further </w:t>
      </w:r>
      <w:r w:rsidR="00AF5738">
        <w:rPr>
          <w:rFonts w:ascii="Times New Roman" w:hAnsi="Times New Roman" w:cs="Times New Roman"/>
          <w:sz w:val="24"/>
          <w:szCs w:val="24"/>
        </w:rPr>
        <w:t>accepted the submission</w:t>
      </w:r>
      <w:r w:rsidR="00D54544" w:rsidRPr="00503E80">
        <w:rPr>
          <w:rFonts w:ascii="Times New Roman" w:hAnsi="Times New Roman" w:cs="Times New Roman"/>
          <w:sz w:val="24"/>
          <w:szCs w:val="24"/>
        </w:rPr>
        <w:t xml:space="preserve"> that the matter should be remitted to the court </w:t>
      </w:r>
      <w:r w:rsidR="00EF057E" w:rsidRPr="00503E80">
        <w:rPr>
          <w:rFonts w:ascii="Times New Roman" w:hAnsi="Times New Roman" w:cs="Times New Roman"/>
          <w:i/>
          <w:sz w:val="24"/>
          <w:szCs w:val="24"/>
        </w:rPr>
        <w:t>a quo</w:t>
      </w:r>
      <w:r w:rsidR="000363E4" w:rsidRPr="00503E80">
        <w:rPr>
          <w:rFonts w:ascii="Times New Roman" w:hAnsi="Times New Roman" w:cs="Times New Roman"/>
          <w:sz w:val="24"/>
          <w:szCs w:val="24"/>
        </w:rPr>
        <w:t xml:space="preserve"> for sentencing afresh.</w:t>
      </w:r>
    </w:p>
    <w:p w:rsidR="00292666" w:rsidRDefault="00292666" w:rsidP="001712ED">
      <w:pPr>
        <w:spacing w:after="0" w:line="240" w:lineRule="auto"/>
        <w:jc w:val="both"/>
        <w:rPr>
          <w:rFonts w:ascii="Times New Roman" w:hAnsi="Times New Roman" w:cs="Times New Roman"/>
          <w:i/>
          <w:sz w:val="24"/>
          <w:szCs w:val="24"/>
        </w:rPr>
      </w:pPr>
    </w:p>
    <w:p w:rsidR="000363E4" w:rsidRPr="00503E80" w:rsidRDefault="000363E4" w:rsidP="005508C3">
      <w:pPr>
        <w:spacing w:after="0" w:line="480" w:lineRule="auto"/>
        <w:jc w:val="both"/>
        <w:rPr>
          <w:rFonts w:ascii="Times New Roman" w:hAnsi="Times New Roman" w:cs="Times New Roman"/>
          <w:i/>
          <w:sz w:val="24"/>
          <w:szCs w:val="24"/>
        </w:rPr>
      </w:pPr>
      <w:r w:rsidRPr="00503E80">
        <w:rPr>
          <w:rFonts w:ascii="Times New Roman" w:hAnsi="Times New Roman" w:cs="Times New Roman"/>
          <w:i/>
          <w:sz w:val="24"/>
          <w:szCs w:val="24"/>
        </w:rPr>
        <w:t>WHETHER THE CONVI</w:t>
      </w:r>
      <w:r w:rsidR="00312F22">
        <w:rPr>
          <w:rFonts w:ascii="Times New Roman" w:hAnsi="Times New Roman" w:cs="Times New Roman"/>
          <w:i/>
          <w:sz w:val="24"/>
          <w:szCs w:val="24"/>
        </w:rPr>
        <w:t>C</w:t>
      </w:r>
      <w:r w:rsidRPr="00503E80">
        <w:rPr>
          <w:rFonts w:ascii="Times New Roman" w:hAnsi="Times New Roman" w:cs="Times New Roman"/>
          <w:i/>
          <w:sz w:val="24"/>
          <w:szCs w:val="24"/>
        </w:rPr>
        <w:t>TION IS PROPER</w:t>
      </w:r>
    </w:p>
    <w:p w:rsidR="000363E4"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[17]</w:t>
      </w:r>
      <w:r w:rsidRPr="00503E80">
        <w:rPr>
          <w:rFonts w:ascii="Times New Roman" w:hAnsi="Times New Roman" w:cs="Times New Roman"/>
          <w:sz w:val="24"/>
          <w:szCs w:val="24"/>
        </w:rPr>
        <w:tab/>
      </w:r>
      <w:r w:rsidR="000363E4" w:rsidRPr="00503E80">
        <w:rPr>
          <w:rFonts w:ascii="Times New Roman" w:hAnsi="Times New Roman" w:cs="Times New Roman"/>
          <w:sz w:val="24"/>
          <w:szCs w:val="24"/>
        </w:rPr>
        <w:t xml:space="preserve">Notwithstanding the concession by counsel for the appellant that the </w:t>
      </w:r>
      <w:r w:rsidR="00152C5F" w:rsidRPr="00503E80">
        <w:rPr>
          <w:rFonts w:ascii="Times New Roman" w:hAnsi="Times New Roman" w:cs="Times New Roman"/>
          <w:sz w:val="24"/>
          <w:szCs w:val="24"/>
        </w:rPr>
        <w:t>conviction</w:t>
      </w:r>
      <w:r w:rsidR="000363E4" w:rsidRPr="00503E80">
        <w:rPr>
          <w:rFonts w:ascii="Times New Roman" w:hAnsi="Times New Roman" w:cs="Times New Roman"/>
          <w:sz w:val="24"/>
          <w:szCs w:val="24"/>
        </w:rPr>
        <w:t xml:space="preserve"> was proper</w:t>
      </w:r>
      <w:r w:rsidR="00152C5F" w:rsidRPr="00503E80">
        <w:rPr>
          <w:rFonts w:ascii="Times New Roman" w:hAnsi="Times New Roman" w:cs="Times New Roman"/>
          <w:sz w:val="24"/>
          <w:szCs w:val="24"/>
        </w:rPr>
        <w:t xml:space="preserve">, it is necessary, in a case such as the present, for the court to be satisfied that indeed the conviction was proper. This is because a conviction for murder with actual </w:t>
      </w:r>
      <w:r w:rsidR="00152C5F" w:rsidRPr="00503E80">
        <w:rPr>
          <w:rFonts w:ascii="Times New Roman" w:hAnsi="Times New Roman" w:cs="Times New Roman"/>
          <w:sz w:val="24"/>
          <w:szCs w:val="24"/>
        </w:rPr>
        <w:lastRenderedPageBreak/>
        <w:t>intent may warrant capital punishment. For that reason, it is essential that the court be satisfied that indeed the appellant was correctly found guilty of murder with actual intent.</w:t>
      </w:r>
    </w:p>
    <w:p w:rsidR="00705106" w:rsidRPr="00503E80" w:rsidRDefault="00705106" w:rsidP="001712ED">
      <w:pPr>
        <w:spacing w:after="0" w:line="240" w:lineRule="auto"/>
        <w:ind w:left="720" w:hanging="720"/>
        <w:jc w:val="both"/>
        <w:rPr>
          <w:rFonts w:ascii="Times New Roman" w:hAnsi="Times New Roman" w:cs="Times New Roman"/>
          <w:sz w:val="24"/>
          <w:szCs w:val="24"/>
        </w:rPr>
      </w:pPr>
    </w:p>
    <w:p w:rsidR="00152C5F"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[18]</w:t>
      </w:r>
      <w:r w:rsidRPr="00503E80">
        <w:rPr>
          <w:rFonts w:ascii="Times New Roman" w:hAnsi="Times New Roman" w:cs="Times New Roman"/>
          <w:sz w:val="24"/>
          <w:szCs w:val="24"/>
        </w:rPr>
        <w:tab/>
      </w:r>
      <w:r w:rsidR="00152C5F" w:rsidRPr="00503E80">
        <w:rPr>
          <w:rFonts w:ascii="Times New Roman" w:hAnsi="Times New Roman" w:cs="Times New Roman"/>
          <w:sz w:val="24"/>
          <w:szCs w:val="24"/>
        </w:rPr>
        <w:t xml:space="preserve">Having considered all the facts of the matter, I am satisfied that the appellant </w:t>
      </w:r>
      <w:r w:rsidR="00EE6D23" w:rsidRPr="00503E80">
        <w:rPr>
          <w:rFonts w:ascii="Times New Roman" w:hAnsi="Times New Roman" w:cs="Times New Roman"/>
          <w:sz w:val="24"/>
          <w:szCs w:val="24"/>
        </w:rPr>
        <w:t>was properly convicted of murder with actual intent. It is common cause that he used a hoe handle and a knobkerrie to assault both deceased. In both cases the blows were aimed to the head, which is obviously a very sensitive and dangerous part of the body. Death in both cases must have occurred instantaneously. The appellant</w:t>
      </w:r>
      <w:r w:rsidR="00AF5738">
        <w:rPr>
          <w:rFonts w:ascii="Times New Roman" w:hAnsi="Times New Roman" w:cs="Times New Roman"/>
          <w:sz w:val="24"/>
          <w:szCs w:val="24"/>
        </w:rPr>
        <w:t>,</w:t>
      </w:r>
      <w:r w:rsidR="00EE6D23" w:rsidRPr="00503E80">
        <w:rPr>
          <w:rFonts w:ascii="Times New Roman" w:hAnsi="Times New Roman" w:cs="Times New Roman"/>
          <w:sz w:val="24"/>
          <w:szCs w:val="24"/>
        </w:rPr>
        <w:t xml:space="preserve"> in the court </w:t>
      </w:r>
      <w:r w:rsidR="00EF057E" w:rsidRPr="00503E80">
        <w:rPr>
          <w:rFonts w:ascii="Times New Roman" w:hAnsi="Times New Roman" w:cs="Times New Roman"/>
          <w:i/>
          <w:sz w:val="24"/>
          <w:szCs w:val="24"/>
        </w:rPr>
        <w:t>a quo</w:t>
      </w:r>
      <w:r w:rsidR="00AF5738">
        <w:rPr>
          <w:rFonts w:ascii="Times New Roman" w:hAnsi="Times New Roman" w:cs="Times New Roman"/>
          <w:i/>
          <w:sz w:val="24"/>
          <w:szCs w:val="24"/>
        </w:rPr>
        <w:t>,</w:t>
      </w:r>
      <w:r w:rsidR="00EE6D23" w:rsidRPr="00503E80">
        <w:rPr>
          <w:rFonts w:ascii="Times New Roman" w:hAnsi="Times New Roman" w:cs="Times New Roman"/>
          <w:sz w:val="24"/>
          <w:szCs w:val="24"/>
        </w:rPr>
        <w:t xml:space="preserve"> gave inconsistent versions on why he struck the deceased. In his warned and cautioned statement he stated that after he and Nhlanhla</w:t>
      </w:r>
      <w:r w:rsidR="00705106">
        <w:rPr>
          <w:rFonts w:ascii="Times New Roman" w:hAnsi="Times New Roman" w:cs="Times New Roman"/>
          <w:sz w:val="24"/>
          <w:szCs w:val="24"/>
        </w:rPr>
        <w:t xml:space="preserve"> </w:t>
      </w:r>
      <w:r w:rsidR="00EE6D23" w:rsidRPr="00503E80">
        <w:rPr>
          <w:rFonts w:ascii="Times New Roman" w:hAnsi="Times New Roman" w:cs="Times New Roman"/>
          <w:sz w:val="24"/>
          <w:szCs w:val="24"/>
        </w:rPr>
        <w:t>Dube had quarrelled over his delayed return to the farm, he had found Nhlanhla</w:t>
      </w:r>
      <w:r w:rsidR="00705106">
        <w:rPr>
          <w:rFonts w:ascii="Times New Roman" w:hAnsi="Times New Roman" w:cs="Times New Roman"/>
          <w:sz w:val="24"/>
          <w:szCs w:val="24"/>
        </w:rPr>
        <w:t xml:space="preserve"> </w:t>
      </w:r>
      <w:r w:rsidR="00EE6D23" w:rsidRPr="00503E80">
        <w:rPr>
          <w:rFonts w:ascii="Times New Roman" w:hAnsi="Times New Roman" w:cs="Times New Roman"/>
          <w:sz w:val="24"/>
          <w:szCs w:val="24"/>
        </w:rPr>
        <w:t xml:space="preserve">Dube sitting on the verandah holding an axe. </w:t>
      </w:r>
      <w:r w:rsidR="00A90F77" w:rsidRPr="00503E80">
        <w:rPr>
          <w:rFonts w:ascii="Times New Roman" w:hAnsi="Times New Roman" w:cs="Times New Roman"/>
          <w:sz w:val="24"/>
          <w:szCs w:val="24"/>
        </w:rPr>
        <w:t>The appellant had the</w:t>
      </w:r>
      <w:r w:rsidR="00AF5738">
        <w:rPr>
          <w:rFonts w:ascii="Times New Roman" w:hAnsi="Times New Roman" w:cs="Times New Roman"/>
          <w:sz w:val="24"/>
          <w:szCs w:val="24"/>
        </w:rPr>
        <w:t>n</w:t>
      </w:r>
      <w:r w:rsidR="00A90F77" w:rsidRPr="00503E80">
        <w:rPr>
          <w:rFonts w:ascii="Times New Roman" w:hAnsi="Times New Roman" w:cs="Times New Roman"/>
          <w:sz w:val="24"/>
          <w:szCs w:val="24"/>
        </w:rPr>
        <w:t xml:space="preserve"> quietly gone into the bedroom and taken a hoe handle with which he fatally struck Nhlanhla</w:t>
      </w:r>
      <w:r w:rsidR="00705106">
        <w:rPr>
          <w:rFonts w:ascii="Times New Roman" w:hAnsi="Times New Roman" w:cs="Times New Roman"/>
          <w:sz w:val="24"/>
          <w:szCs w:val="24"/>
        </w:rPr>
        <w:t xml:space="preserve"> </w:t>
      </w:r>
      <w:r w:rsidR="00A90F77" w:rsidRPr="00503E80">
        <w:rPr>
          <w:rFonts w:ascii="Times New Roman" w:hAnsi="Times New Roman" w:cs="Times New Roman"/>
          <w:sz w:val="24"/>
          <w:szCs w:val="24"/>
        </w:rPr>
        <w:t>Dube on the head. He accepted that Nhlanhla</w:t>
      </w:r>
      <w:r w:rsidR="00705106">
        <w:rPr>
          <w:rFonts w:ascii="Times New Roman" w:hAnsi="Times New Roman" w:cs="Times New Roman"/>
          <w:sz w:val="24"/>
          <w:szCs w:val="24"/>
        </w:rPr>
        <w:t xml:space="preserve"> </w:t>
      </w:r>
      <w:r w:rsidR="00A90F77" w:rsidRPr="00503E80">
        <w:rPr>
          <w:rFonts w:ascii="Times New Roman" w:hAnsi="Times New Roman" w:cs="Times New Roman"/>
          <w:sz w:val="24"/>
          <w:szCs w:val="24"/>
        </w:rPr>
        <w:t>Dube had not attacked him. In the case of Pilate Moyo he stated that the former was just standing near the verandah, unarmed, when he struck him. In his defence outline, he pleaded self defence, s</w:t>
      </w:r>
      <w:r w:rsidR="00705106">
        <w:rPr>
          <w:rFonts w:ascii="Times New Roman" w:hAnsi="Times New Roman" w:cs="Times New Roman"/>
          <w:sz w:val="24"/>
          <w:szCs w:val="24"/>
        </w:rPr>
        <w:t xml:space="preserve">uggesting that the two deceased </w:t>
      </w:r>
      <w:r w:rsidR="00A90F77" w:rsidRPr="00503E80">
        <w:rPr>
          <w:rFonts w:ascii="Times New Roman" w:hAnsi="Times New Roman" w:cs="Times New Roman"/>
          <w:sz w:val="24"/>
          <w:szCs w:val="24"/>
        </w:rPr>
        <w:t>had armed themselves with an axe and a log respectively. Under cross examination, he almost completely disowned this versi</w:t>
      </w:r>
      <w:r w:rsidR="00950326" w:rsidRPr="00503E80">
        <w:rPr>
          <w:rFonts w:ascii="Times New Roman" w:hAnsi="Times New Roman" w:cs="Times New Roman"/>
          <w:sz w:val="24"/>
          <w:szCs w:val="24"/>
        </w:rPr>
        <w:t>o</w:t>
      </w:r>
      <w:r w:rsidR="00A90F77" w:rsidRPr="00503E80">
        <w:rPr>
          <w:rFonts w:ascii="Times New Roman" w:hAnsi="Times New Roman" w:cs="Times New Roman"/>
          <w:sz w:val="24"/>
          <w:szCs w:val="24"/>
        </w:rPr>
        <w:t>n and stated that he struck Nhlanhla</w:t>
      </w:r>
      <w:r w:rsidR="00705106">
        <w:rPr>
          <w:rFonts w:ascii="Times New Roman" w:hAnsi="Times New Roman" w:cs="Times New Roman"/>
          <w:sz w:val="24"/>
          <w:szCs w:val="24"/>
        </w:rPr>
        <w:t xml:space="preserve"> </w:t>
      </w:r>
      <w:r w:rsidR="00A90F77" w:rsidRPr="00503E80">
        <w:rPr>
          <w:rFonts w:ascii="Times New Roman" w:hAnsi="Times New Roman" w:cs="Times New Roman"/>
          <w:sz w:val="24"/>
          <w:szCs w:val="24"/>
        </w:rPr>
        <w:t>Dube</w:t>
      </w:r>
      <w:r w:rsidR="00705106">
        <w:rPr>
          <w:rFonts w:ascii="Times New Roman" w:hAnsi="Times New Roman" w:cs="Times New Roman"/>
          <w:sz w:val="24"/>
          <w:szCs w:val="24"/>
        </w:rPr>
        <w:t xml:space="preserve"> </w:t>
      </w:r>
      <w:r w:rsidR="00950326" w:rsidRPr="00503E80">
        <w:rPr>
          <w:rFonts w:ascii="Times New Roman" w:hAnsi="Times New Roman" w:cs="Times New Roman"/>
          <w:sz w:val="24"/>
          <w:szCs w:val="24"/>
        </w:rPr>
        <w:t>because he had laced his food with poison</w:t>
      </w:r>
      <w:r w:rsidR="000F141F">
        <w:rPr>
          <w:rFonts w:ascii="Times New Roman" w:hAnsi="Times New Roman" w:cs="Times New Roman"/>
          <w:sz w:val="24"/>
          <w:szCs w:val="24"/>
        </w:rPr>
        <w:t xml:space="preserve">. </w:t>
      </w:r>
      <w:r w:rsidR="00950326" w:rsidRPr="00503E80">
        <w:rPr>
          <w:rFonts w:ascii="Times New Roman" w:hAnsi="Times New Roman" w:cs="Times New Roman"/>
          <w:sz w:val="24"/>
          <w:szCs w:val="24"/>
        </w:rPr>
        <w:t xml:space="preserve"> </w:t>
      </w:r>
      <w:r w:rsidR="000F141F">
        <w:rPr>
          <w:rFonts w:ascii="Times New Roman" w:hAnsi="Times New Roman" w:cs="Times New Roman"/>
          <w:sz w:val="24"/>
          <w:szCs w:val="24"/>
        </w:rPr>
        <w:t>I</w:t>
      </w:r>
      <w:r w:rsidR="00950326" w:rsidRPr="00503E80">
        <w:rPr>
          <w:rFonts w:ascii="Times New Roman" w:hAnsi="Times New Roman" w:cs="Times New Roman"/>
          <w:sz w:val="24"/>
          <w:szCs w:val="24"/>
        </w:rPr>
        <w:t xml:space="preserve">n respect of Pilate Moyo </w:t>
      </w:r>
      <w:r w:rsidR="000F141F">
        <w:rPr>
          <w:rFonts w:ascii="Times New Roman" w:hAnsi="Times New Roman" w:cs="Times New Roman"/>
          <w:sz w:val="24"/>
          <w:szCs w:val="24"/>
        </w:rPr>
        <w:t>he accepted that</w:t>
      </w:r>
      <w:r w:rsidR="00950326" w:rsidRPr="00503E80">
        <w:rPr>
          <w:rFonts w:ascii="Times New Roman" w:hAnsi="Times New Roman" w:cs="Times New Roman"/>
          <w:sz w:val="24"/>
          <w:szCs w:val="24"/>
        </w:rPr>
        <w:t xml:space="preserve"> he had no reason to attack him. He then stated that he was unstable, or “mad” as he put it, at the time.</w:t>
      </w:r>
    </w:p>
    <w:p w:rsidR="00705106" w:rsidRPr="00503E80" w:rsidRDefault="00705106" w:rsidP="001712ED">
      <w:pPr>
        <w:spacing w:after="0" w:line="240" w:lineRule="auto"/>
        <w:ind w:left="720" w:hanging="720"/>
        <w:jc w:val="both"/>
        <w:rPr>
          <w:rFonts w:ascii="Times New Roman" w:hAnsi="Times New Roman" w:cs="Times New Roman"/>
          <w:sz w:val="24"/>
          <w:szCs w:val="24"/>
        </w:rPr>
      </w:pPr>
    </w:p>
    <w:p w:rsidR="00950326"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[19]</w:t>
      </w:r>
      <w:r w:rsidRPr="00503E80">
        <w:rPr>
          <w:rFonts w:ascii="Times New Roman" w:hAnsi="Times New Roman" w:cs="Times New Roman"/>
          <w:sz w:val="24"/>
          <w:szCs w:val="24"/>
        </w:rPr>
        <w:tab/>
      </w:r>
      <w:r w:rsidR="00950326" w:rsidRPr="00503E80">
        <w:rPr>
          <w:rFonts w:ascii="Times New Roman" w:hAnsi="Times New Roman" w:cs="Times New Roman"/>
          <w:sz w:val="24"/>
          <w:szCs w:val="24"/>
        </w:rPr>
        <w:t xml:space="preserve">The court </w:t>
      </w:r>
      <w:r w:rsidR="00EF057E" w:rsidRPr="00503E80">
        <w:rPr>
          <w:rFonts w:ascii="Times New Roman" w:hAnsi="Times New Roman" w:cs="Times New Roman"/>
          <w:i/>
          <w:sz w:val="24"/>
          <w:szCs w:val="24"/>
        </w:rPr>
        <w:t>a quo</w:t>
      </w:r>
      <w:r w:rsidR="00950326" w:rsidRPr="00503E80">
        <w:rPr>
          <w:rFonts w:ascii="Times New Roman" w:hAnsi="Times New Roman" w:cs="Times New Roman"/>
          <w:sz w:val="24"/>
          <w:szCs w:val="24"/>
        </w:rPr>
        <w:t xml:space="preserve"> found the appellant to be an untruthful witness. The court </w:t>
      </w:r>
      <w:r w:rsidR="00AF5738">
        <w:rPr>
          <w:rFonts w:ascii="Times New Roman" w:hAnsi="Times New Roman" w:cs="Times New Roman"/>
          <w:sz w:val="24"/>
          <w:szCs w:val="24"/>
        </w:rPr>
        <w:t xml:space="preserve">further </w:t>
      </w:r>
      <w:r w:rsidR="00950326" w:rsidRPr="00503E80">
        <w:rPr>
          <w:rFonts w:ascii="Times New Roman" w:hAnsi="Times New Roman" w:cs="Times New Roman"/>
          <w:sz w:val="24"/>
          <w:szCs w:val="24"/>
        </w:rPr>
        <w:t xml:space="preserve">found that the inconsistencies in his version of the events suggested that he was lying and that the real reason he attacked the deceased was because he knew that they had just received </w:t>
      </w:r>
      <w:r w:rsidR="00950326" w:rsidRPr="00503E80">
        <w:rPr>
          <w:rFonts w:ascii="Times New Roman" w:hAnsi="Times New Roman" w:cs="Times New Roman"/>
          <w:sz w:val="24"/>
          <w:szCs w:val="24"/>
        </w:rPr>
        <w:lastRenderedPageBreak/>
        <w:t>their wages and he</w:t>
      </w:r>
      <w:r w:rsidR="00AF5738">
        <w:rPr>
          <w:rFonts w:ascii="Times New Roman" w:hAnsi="Times New Roman" w:cs="Times New Roman"/>
          <w:sz w:val="24"/>
          <w:szCs w:val="24"/>
        </w:rPr>
        <w:t xml:space="preserve"> had then</w:t>
      </w:r>
      <w:r w:rsidR="00950326" w:rsidRPr="00503E80">
        <w:rPr>
          <w:rFonts w:ascii="Times New Roman" w:hAnsi="Times New Roman" w:cs="Times New Roman"/>
          <w:sz w:val="24"/>
          <w:szCs w:val="24"/>
        </w:rPr>
        <w:t xml:space="preserve"> killed them in order to take their property.</w:t>
      </w:r>
      <w:r w:rsidR="006D4591" w:rsidRPr="00503E80">
        <w:rPr>
          <w:rFonts w:ascii="Times New Roman" w:hAnsi="Times New Roman" w:cs="Times New Roman"/>
          <w:sz w:val="24"/>
          <w:szCs w:val="24"/>
        </w:rPr>
        <w:t xml:space="preserve"> The money that both had been paid in Bulawayo was never recovered.</w:t>
      </w:r>
    </w:p>
    <w:p w:rsidR="00705106" w:rsidRPr="00503E80" w:rsidRDefault="00705106" w:rsidP="001712ED">
      <w:pPr>
        <w:spacing w:after="0" w:line="240" w:lineRule="auto"/>
        <w:ind w:left="720" w:hanging="720"/>
        <w:jc w:val="both"/>
        <w:rPr>
          <w:rFonts w:ascii="Times New Roman" w:hAnsi="Times New Roman" w:cs="Times New Roman"/>
          <w:sz w:val="24"/>
          <w:szCs w:val="24"/>
        </w:rPr>
      </w:pPr>
    </w:p>
    <w:p w:rsidR="006D4591"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[20]</w:t>
      </w:r>
      <w:r w:rsidRPr="00503E80">
        <w:rPr>
          <w:rFonts w:ascii="Times New Roman" w:hAnsi="Times New Roman" w:cs="Times New Roman"/>
          <w:sz w:val="24"/>
          <w:szCs w:val="24"/>
        </w:rPr>
        <w:tab/>
      </w:r>
      <w:r w:rsidR="006D4591" w:rsidRPr="00503E80">
        <w:rPr>
          <w:rFonts w:ascii="Times New Roman" w:hAnsi="Times New Roman" w:cs="Times New Roman"/>
          <w:sz w:val="24"/>
          <w:szCs w:val="24"/>
        </w:rPr>
        <w:t xml:space="preserve">The conclusion reached by the court </w:t>
      </w:r>
      <w:r w:rsidR="00EF057E" w:rsidRPr="00503E80">
        <w:rPr>
          <w:rFonts w:ascii="Times New Roman" w:hAnsi="Times New Roman" w:cs="Times New Roman"/>
          <w:i/>
          <w:sz w:val="24"/>
          <w:szCs w:val="24"/>
        </w:rPr>
        <w:t>a quo</w:t>
      </w:r>
      <w:r w:rsidR="006D4591" w:rsidRPr="00503E80">
        <w:rPr>
          <w:rFonts w:ascii="Times New Roman" w:hAnsi="Times New Roman" w:cs="Times New Roman"/>
          <w:sz w:val="24"/>
          <w:szCs w:val="24"/>
        </w:rPr>
        <w:t xml:space="preserve"> was, in my considered opinion, justified </w:t>
      </w:r>
      <w:r w:rsidRPr="00503E80">
        <w:rPr>
          <w:rFonts w:ascii="Times New Roman" w:hAnsi="Times New Roman" w:cs="Times New Roman"/>
          <w:sz w:val="24"/>
          <w:szCs w:val="24"/>
        </w:rPr>
        <w:t xml:space="preserve">taking into </w:t>
      </w:r>
      <w:r w:rsidR="006D4591" w:rsidRPr="00503E80">
        <w:rPr>
          <w:rFonts w:ascii="Times New Roman" w:hAnsi="Times New Roman" w:cs="Times New Roman"/>
          <w:sz w:val="24"/>
          <w:szCs w:val="24"/>
        </w:rPr>
        <w:t>account the entirety of the circumstances of the c</w:t>
      </w:r>
      <w:r w:rsidR="00AF5738">
        <w:rPr>
          <w:rFonts w:ascii="Times New Roman" w:hAnsi="Times New Roman" w:cs="Times New Roman"/>
          <w:sz w:val="24"/>
          <w:szCs w:val="24"/>
        </w:rPr>
        <w:t>ase. Having killed the deceased</w:t>
      </w:r>
      <w:r w:rsidR="006D4591" w:rsidRPr="00503E80">
        <w:rPr>
          <w:rFonts w:ascii="Times New Roman" w:hAnsi="Times New Roman" w:cs="Times New Roman"/>
          <w:sz w:val="24"/>
          <w:szCs w:val="24"/>
        </w:rPr>
        <w:t xml:space="preserve"> and</w:t>
      </w:r>
      <w:r w:rsidR="00AF5738">
        <w:rPr>
          <w:rFonts w:ascii="Times New Roman" w:hAnsi="Times New Roman" w:cs="Times New Roman"/>
          <w:sz w:val="24"/>
          <w:szCs w:val="24"/>
        </w:rPr>
        <w:t xml:space="preserve"> after</w:t>
      </w:r>
      <w:r w:rsidR="006D4591" w:rsidRPr="00503E80">
        <w:rPr>
          <w:rFonts w:ascii="Times New Roman" w:hAnsi="Times New Roman" w:cs="Times New Roman"/>
          <w:sz w:val="24"/>
          <w:szCs w:val="24"/>
        </w:rPr>
        <w:t xml:space="preserve"> dumping the bodies in a septic tank, the appellant had then proceeded to take all their belongings, including cell phones, clothes and other items. </w:t>
      </w:r>
      <w:r w:rsidR="00B7160D" w:rsidRPr="00503E80">
        <w:rPr>
          <w:rFonts w:ascii="Times New Roman" w:hAnsi="Times New Roman" w:cs="Times New Roman"/>
          <w:sz w:val="24"/>
          <w:szCs w:val="24"/>
        </w:rPr>
        <w:t>He had then immediately absconded to his rural home with the items. Realising that he had killed the de</w:t>
      </w:r>
      <w:r w:rsidR="00AF5738">
        <w:rPr>
          <w:rFonts w:ascii="Times New Roman" w:hAnsi="Times New Roman" w:cs="Times New Roman"/>
          <w:sz w:val="24"/>
          <w:szCs w:val="24"/>
        </w:rPr>
        <w:t>ceased</w:t>
      </w:r>
      <w:r w:rsidR="00B7160D" w:rsidRPr="00503E80">
        <w:rPr>
          <w:rFonts w:ascii="Times New Roman" w:hAnsi="Times New Roman" w:cs="Times New Roman"/>
          <w:sz w:val="24"/>
          <w:szCs w:val="24"/>
        </w:rPr>
        <w:t xml:space="preserve"> and taken their property</w:t>
      </w:r>
      <w:r w:rsidR="00AF5738">
        <w:rPr>
          <w:rFonts w:ascii="Times New Roman" w:hAnsi="Times New Roman" w:cs="Times New Roman"/>
          <w:sz w:val="24"/>
          <w:szCs w:val="24"/>
        </w:rPr>
        <w:t>,</w:t>
      </w:r>
      <w:r w:rsidR="00B7160D" w:rsidRPr="00503E80">
        <w:rPr>
          <w:rFonts w:ascii="Times New Roman" w:hAnsi="Times New Roman" w:cs="Times New Roman"/>
          <w:sz w:val="24"/>
          <w:szCs w:val="24"/>
        </w:rPr>
        <w:t xml:space="preserve"> he had then sought accommodation at a neighbour`s homestead. He was arrested there in the dead of the night and the stolen items were recovered.</w:t>
      </w:r>
    </w:p>
    <w:p w:rsidR="00705106" w:rsidRPr="00503E80" w:rsidRDefault="00705106" w:rsidP="001712ED">
      <w:pPr>
        <w:spacing w:after="0" w:line="240" w:lineRule="auto"/>
        <w:ind w:left="720" w:hanging="720"/>
        <w:jc w:val="both"/>
        <w:rPr>
          <w:rFonts w:ascii="Times New Roman" w:hAnsi="Times New Roman" w:cs="Times New Roman"/>
          <w:sz w:val="24"/>
          <w:szCs w:val="24"/>
        </w:rPr>
      </w:pPr>
    </w:p>
    <w:p w:rsidR="00B7160D"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[21]</w:t>
      </w:r>
      <w:r w:rsidRPr="00503E80">
        <w:rPr>
          <w:rFonts w:ascii="Times New Roman" w:hAnsi="Times New Roman" w:cs="Times New Roman"/>
          <w:sz w:val="24"/>
          <w:szCs w:val="24"/>
        </w:rPr>
        <w:tab/>
      </w:r>
      <w:r w:rsidR="00B7160D" w:rsidRPr="00503E80">
        <w:rPr>
          <w:rFonts w:ascii="Times New Roman" w:hAnsi="Times New Roman" w:cs="Times New Roman"/>
          <w:sz w:val="24"/>
          <w:szCs w:val="24"/>
        </w:rPr>
        <w:t xml:space="preserve">I am satisfied that the court </w:t>
      </w:r>
      <w:r w:rsidR="00EF057E" w:rsidRPr="00503E80">
        <w:rPr>
          <w:rFonts w:ascii="Times New Roman" w:hAnsi="Times New Roman" w:cs="Times New Roman"/>
          <w:i/>
          <w:sz w:val="24"/>
          <w:szCs w:val="24"/>
        </w:rPr>
        <w:t>a quo</w:t>
      </w:r>
      <w:r w:rsidR="00B7160D" w:rsidRPr="00503E80">
        <w:rPr>
          <w:rFonts w:ascii="Times New Roman" w:hAnsi="Times New Roman" w:cs="Times New Roman"/>
          <w:sz w:val="24"/>
          <w:szCs w:val="24"/>
        </w:rPr>
        <w:t xml:space="preserve"> was correct in finding that the appellant did not act in self defence and that, to the contrary, he had killed the two deceased in order to take over their property.</w:t>
      </w:r>
      <w:r w:rsidR="00D524BF">
        <w:rPr>
          <w:rFonts w:ascii="Times New Roman" w:hAnsi="Times New Roman" w:cs="Times New Roman"/>
          <w:sz w:val="24"/>
          <w:szCs w:val="24"/>
        </w:rPr>
        <w:t xml:space="preserve"> T</w:t>
      </w:r>
      <w:r w:rsidR="00BF3CDA">
        <w:rPr>
          <w:rFonts w:ascii="Times New Roman" w:hAnsi="Times New Roman" w:cs="Times New Roman"/>
          <w:sz w:val="24"/>
          <w:szCs w:val="24"/>
        </w:rPr>
        <w:t xml:space="preserve">he court </w:t>
      </w:r>
      <w:r w:rsidR="00BF3CDA" w:rsidRPr="00D524BF">
        <w:rPr>
          <w:rFonts w:ascii="Times New Roman" w:hAnsi="Times New Roman" w:cs="Times New Roman"/>
          <w:i/>
          <w:sz w:val="24"/>
          <w:szCs w:val="24"/>
        </w:rPr>
        <w:t>a quo</w:t>
      </w:r>
      <w:r w:rsidR="00BF3CDA">
        <w:rPr>
          <w:rFonts w:ascii="Times New Roman" w:hAnsi="Times New Roman" w:cs="Times New Roman"/>
          <w:sz w:val="24"/>
          <w:szCs w:val="24"/>
        </w:rPr>
        <w:t xml:space="preserve"> was also correct in rejecting the appellant`s claim that he was not</w:t>
      </w:r>
      <w:r w:rsidR="00705106">
        <w:rPr>
          <w:rFonts w:ascii="Times New Roman" w:hAnsi="Times New Roman" w:cs="Times New Roman"/>
          <w:sz w:val="24"/>
          <w:szCs w:val="24"/>
        </w:rPr>
        <w:t xml:space="preserve"> </w:t>
      </w:r>
      <w:r w:rsidR="00D524BF" w:rsidRPr="00D524BF">
        <w:rPr>
          <w:rFonts w:ascii="Times New Roman" w:hAnsi="Times New Roman" w:cs="Times New Roman"/>
          <w:i/>
          <w:sz w:val="24"/>
          <w:szCs w:val="24"/>
        </w:rPr>
        <w:t>compos mentis</w:t>
      </w:r>
      <w:r w:rsidR="00D524BF">
        <w:rPr>
          <w:rFonts w:ascii="Times New Roman" w:hAnsi="Times New Roman" w:cs="Times New Roman"/>
          <w:sz w:val="24"/>
          <w:szCs w:val="24"/>
        </w:rPr>
        <w:t xml:space="preserve"> at the time.</w:t>
      </w:r>
      <w:r w:rsidR="00B7160D" w:rsidRPr="00503E80">
        <w:rPr>
          <w:rFonts w:ascii="Times New Roman" w:hAnsi="Times New Roman" w:cs="Times New Roman"/>
          <w:sz w:val="24"/>
          <w:szCs w:val="24"/>
        </w:rPr>
        <w:t xml:space="preserve"> In the circumstances, the verdict of guilty of murder with actual intent is confirmed on both counts.</w:t>
      </w:r>
    </w:p>
    <w:p w:rsidR="00705106" w:rsidRPr="00503E80" w:rsidRDefault="00705106" w:rsidP="001712ED">
      <w:pPr>
        <w:spacing w:after="0" w:line="240" w:lineRule="auto"/>
        <w:ind w:left="720" w:hanging="720"/>
        <w:jc w:val="both"/>
        <w:rPr>
          <w:rFonts w:ascii="Times New Roman" w:hAnsi="Times New Roman" w:cs="Times New Roman"/>
          <w:sz w:val="24"/>
          <w:szCs w:val="24"/>
        </w:rPr>
      </w:pPr>
    </w:p>
    <w:p w:rsidR="00705106" w:rsidRPr="00503E80" w:rsidRDefault="00B7160D" w:rsidP="005508C3">
      <w:pPr>
        <w:spacing w:after="0" w:line="480" w:lineRule="auto"/>
        <w:jc w:val="both"/>
        <w:rPr>
          <w:rFonts w:ascii="Times New Roman" w:hAnsi="Times New Roman" w:cs="Times New Roman"/>
          <w:i/>
          <w:sz w:val="24"/>
          <w:szCs w:val="24"/>
        </w:rPr>
      </w:pPr>
      <w:r w:rsidRPr="00503E80">
        <w:rPr>
          <w:rFonts w:ascii="Times New Roman" w:hAnsi="Times New Roman" w:cs="Times New Roman"/>
          <w:i/>
          <w:sz w:val="24"/>
          <w:szCs w:val="24"/>
        </w:rPr>
        <w:t>THE SENTENCE OF DEATH IMPOSED-WHETHER PROPER</w:t>
      </w:r>
    </w:p>
    <w:p w:rsidR="00B7160D"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[22]</w:t>
      </w:r>
      <w:r w:rsidRPr="00503E80">
        <w:rPr>
          <w:rFonts w:ascii="Times New Roman" w:hAnsi="Times New Roman" w:cs="Times New Roman"/>
          <w:sz w:val="24"/>
          <w:szCs w:val="24"/>
        </w:rPr>
        <w:tab/>
      </w:r>
      <w:r w:rsidR="005433C0" w:rsidRPr="00503E80">
        <w:rPr>
          <w:rFonts w:ascii="Times New Roman" w:hAnsi="Times New Roman" w:cs="Times New Roman"/>
          <w:sz w:val="24"/>
          <w:szCs w:val="24"/>
        </w:rPr>
        <w:t xml:space="preserve">The Constitution of Zimbabwe Amendment (No. 20) Act No. 1/ 2013 came into force on 22 May 2013. It provided in s 2 that any law inconsistent with it would be invalid to the extent of the inconsistency. In s 48, it further provided, </w:t>
      </w:r>
      <w:r w:rsidR="005433C0" w:rsidRPr="00AF5738">
        <w:rPr>
          <w:rFonts w:ascii="Times New Roman" w:hAnsi="Times New Roman" w:cs="Times New Roman"/>
          <w:i/>
          <w:sz w:val="24"/>
          <w:szCs w:val="24"/>
        </w:rPr>
        <w:t>inter alia</w:t>
      </w:r>
      <w:r w:rsidR="005433C0" w:rsidRPr="00503E80">
        <w:rPr>
          <w:rFonts w:ascii="Times New Roman" w:hAnsi="Times New Roman" w:cs="Times New Roman"/>
          <w:sz w:val="24"/>
          <w:szCs w:val="24"/>
        </w:rPr>
        <w:t>, that a law may permit the death penalty to be imposed only on a person convicted of murder in circumstances of aggravation and that the law must permit the court a discretion whether or not to impose the penalty.</w:t>
      </w:r>
    </w:p>
    <w:p w:rsidR="00705106" w:rsidRPr="00503E80" w:rsidRDefault="00705106" w:rsidP="005508C3">
      <w:pPr>
        <w:spacing w:after="0" w:line="480" w:lineRule="auto"/>
        <w:ind w:left="720" w:hanging="720"/>
        <w:jc w:val="both"/>
        <w:rPr>
          <w:rFonts w:ascii="Times New Roman" w:hAnsi="Times New Roman" w:cs="Times New Roman"/>
          <w:sz w:val="24"/>
          <w:szCs w:val="24"/>
        </w:rPr>
      </w:pPr>
    </w:p>
    <w:p w:rsidR="005433C0"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lastRenderedPageBreak/>
        <w:t>[23]</w:t>
      </w:r>
      <w:r w:rsidRPr="00503E80">
        <w:rPr>
          <w:rFonts w:ascii="Times New Roman" w:hAnsi="Times New Roman" w:cs="Times New Roman"/>
          <w:sz w:val="24"/>
          <w:szCs w:val="24"/>
        </w:rPr>
        <w:tab/>
      </w:r>
      <w:r w:rsidR="005433C0" w:rsidRPr="00503E80">
        <w:rPr>
          <w:rFonts w:ascii="Times New Roman" w:hAnsi="Times New Roman" w:cs="Times New Roman"/>
          <w:sz w:val="24"/>
          <w:szCs w:val="24"/>
        </w:rPr>
        <w:t xml:space="preserve">At the time that the appellant was sentenced on 9 July 2014, the new Constitution had come into force. However the law envisaged in terms of s 48 had not yet been enacted. </w:t>
      </w:r>
      <w:r w:rsidR="00ED5C83" w:rsidRPr="00503E80">
        <w:rPr>
          <w:rFonts w:ascii="Times New Roman" w:hAnsi="Times New Roman" w:cs="Times New Roman"/>
          <w:sz w:val="24"/>
          <w:szCs w:val="24"/>
        </w:rPr>
        <w:t>The c</w:t>
      </w:r>
      <w:r w:rsidR="00AF5738">
        <w:rPr>
          <w:rFonts w:ascii="Times New Roman" w:hAnsi="Times New Roman" w:cs="Times New Roman"/>
          <w:sz w:val="24"/>
          <w:szCs w:val="24"/>
        </w:rPr>
        <w:t>o</w:t>
      </w:r>
      <w:r w:rsidR="00ED5C83" w:rsidRPr="00503E80">
        <w:rPr>
          <w:rFonts w:ascii="Times New Roman" w:hAnsi="Times New Roman" w:cs="Times New Roman"/>
          <w:sz w:val="24"/>
          <w:szCs w:val="24"/>
        </w:rPr>
        <w:t xml:space="preserve">urt </w:t>
      </w:r>
      <w:r w:rsidR="00EF057E" w:rsidRPr="00503E80">
        <w:rPr>
          <w:rFonts w:ascii="Times New Roman" w:hAnsi="Times New Roman" w:cs="Times New Roman"/>
          <w:i/>
          <w:sz w:val="24"/>
          <w:szCs w:val="24"/>
        </w:rPr>
        <w:t>a quo</w:t>
      </w:r>
      <w:r w:rsidR="00ED5C83" w:rsidRPr="00503E80">
        <w:rPr>
          <w:rFonts w:ascii="Times New Roman" w:hAnsi="Times New Roman" w:cs="Times New Roman"/>
          <w:sz w:val="24"/>
          <w:szCs w:val="24"/>
        </w:rPr>
        <w:t xml:space="preserve"> considered the question of extenuating circumstances pursuant to s 337 of the Criminal Procedure and Evidence Act [</w:t>
      </w:r>
      <w:r w:rsidR="00ED5C83" w:rsidRPr="00503E80">
        <w:rPr>
          <w:rFonts w:ascii="Times New Roman" w:hAnsi="Times New Roman" w:cs="Times New Roman"/>
          <w:i/>
          <w:sz w:val="24"/>
          <w:szCs w:val="24"/>
        </w:rPr>
        <w:t>Chapter 9:07</w:t>
      </w:r>
      <w:r w:rsidR="00ED5C83" w:rsidRPr="00503E80">
        <w:rPr>
          <w:rFonts w:ascii="Times New Roman" w:hAnsi="Times New Roman" w:cs="Times New Roman"/>
          <w:sz w:val="24"/>
          <w:szCs w:val="24"/>
        </w:rPr>
        <w:t xml:space="preserve">] which provided that if the court was of the opinion that there were extenuating circumstances </w:t>
      </w:r>
      <w:r w:rsidR="00AF5738">
        <w:rPr>
          <w:rFonts w:ascii="Times New Roman" w:hAnsi="Times New Roman" w:cs="Times New Roman"/>
          <w:sz w:val="24"/>
          <w:szCs w:val="24"/>
        </w:rPr>
        <w:t xml:space="preserve"> in the case </w:t>
      </w:r>
      <w:r w:rsidR="00ED5C83" w:rsidRPr="00503E80">
        <w:rPr>
          <w:rFonts w:ascii="Times New Roman" w:hAnsi="Times New Roman" w:cs="Times New Roman"/>
          <w:sz w:val="24"/>
          <w:szCs w:val="24"/>
        </w:rPr>
        <w:t>the court could impose any other sentence other than the death penalty.</w:t>
      </w:r>
    </w:p>
    <w:p w:rsidR="00705106" w:rsidRPr="00503E80" w:rsidRDefault="00705106" w:rsidP="001712ED">
      <w:pPr>
        <w:spacing w:after="0" w:line="240" w:lineRule="auto"/>
        <w:ind w:left="720" w:hanging="720"/>
        <w:jc w:val="both"/>
        <w:rPr>
          <w:rFonts w:ascii="Times New Roman" w:hAnsi="Times New Roman" w:cs="Times New Roman"/>
          <w:sz w:val="24"/>
          <w:szCs w:val="24"/>
        </w:rPr>
      </w:pPr>
    </w:p>
    <w:p w:rsidR="00006ED5"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[24]</w:t>
      </w:r>
      <w:r w:rsidRPr="00503E80">
        <w:rPr>
          <w:rFonts w:ascii="Times New Roman" w:hAnsi="Times New Roman" w:cs="Times New Roman"/>
          <w:sz w:val="24"/>
          <w:szCs w:val="24"/>
        </w:rPr>
        <w:tab/>
      </w:r>
      <w:r w:rsidR="00006ED5" w:rsidRPr="00503E80">
        <w:rPr>
          <w:rFonts w:ascii="Times New Roman" w:hAnsi="Times New Roman" w:cs="Times New Roman"/>
          <w:sz w:val="24"/>
          <w:szCs w:val="24"/>
        </w:rPr>
        <w:t xml:space="preserve">Quite clearly the provisions of s 337 of the Criminal Procedure and Evidence Act were in conflict with s 48(2) of the Constitution. Section 48(2) of the Constitution envisaged a law that would permit the death penalty to be imposed only in cases of murder committed in aggravating circumstances. The provisions of s 337 of the Criminal Procedure and Evidence Act were therefore invalid. </w:t>
      </w:r>
    </w:p>
    <w:p w:rsidR="001712ED" w:rsidRPr="00503E80" w:rsidRDefault="001712ED" w:rsidP="001712ED">
      <w:pPr>
        <w:spacing w:after="0" w:line="240" w:lineRule="auto"/>
        <w:ind w:left="720" w:hanging="720"/>
        <w:jc w:val="both"/>
        <w:rPr>
          <w:rFonts w:ascii="Times New Roman" w:hAnsi="Times New Roman" w:cs="Times New Roman"/>
          <w:sz w:val="24"/>
          <w:szCs w:val="24"/>
        </w:rPr>
      </w:pPr>
    </w:p>
    <w:p w:rsidR="007243AE"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[25]</w:t>
      </w:r>
      <w:r w:rsidRPr="00503E80">
        <w:rPr>
          <w:rFonts w:ascii="Times New Roman" w:hAnsi="Times New Roman" w:cs="Times New Roman"/>
          <w:sz w:val="24"/>
          <w:szCs w:val="24"/>
        </w:rPr>
        <w:tab/>
      </w:r>
      <w:r w:rsidR="007243AE" w:rsidRPr="00503E80">
        <w:rPr>
          <w:rFonts w:ascii="Times New Roman" w:hAnsi="Times New Roman" w:cs="Times New Roman"/>
          <w:sz w:val="24"/>
          <w:szCs w:val="24"/>
        </w:rPr>
        <w:t>Sections 337 and 338 of the Criminal Procedure and Evidence Act were repealed and substituted by new sections which provided</w:t>
      </w:r>
      <w:r w:rsidR="000F141F">
        <w:rPr>
          <w:rFonts w:ascii="Times New Roman" w:hAnsi="Times New Roman" w:cs="Times New Roman"/>
          <w:sz w:val="24"/>
          <w:szCs w:val="24"/>
        </w:rPr>
        <w:t xml:space="preserve"> firstly,</w:t>
      </w:r>
      <w:r w:rsidR="007243AE" w:rsidRPr="00503E80">
        <w:rPr>
          <w:rFonts w:ascii="Times New Roman" w:hAnsi="Times New Roman" w:cs="Times New Roman"/>
          <w:sz w:val="24"/>
          <w:szCs w:val="24"/>
        </w:rPr>
        <w:t xml:space="preserve"> for the imposition of the death penalty in cases of murder committed in aggravating circumstance</w:t>
      </w:r>
      <w:r w:rsidR="00AF5738">
        <w:rPr>
          <w:rFonts w:ascii="Times New Roman" w:hAnsi="Times New Roman" w:cs="Times New Roman"/>
          <w:sz w:val="24"/>
          <w:szCs w:val="24"/>
        </w:rPr>
        <w:t>s and</w:t>
      </w:r>
      <w:r w:rsidR="000F141F">
        <w:rPr>
          <w:rFonts w:ascii="Times New Roman" w:hAnsi="Times New Roman" w:cs="Times New Roman"/>
          <w:sz w:val="24"/>
          <w:szCs w:val="24"/>
        </w:rPr>
        <w:t xml:space="preserve"> secondly,</w:t>
      </w:r>
      <w:r w:rsidR="00AF5738">
        <w:rPr>
          <w:rFonts w:ascii="Times New Roman" w:hAnsi="Times New Roman" w:cs="Times New Roman"/>
          <w:sz w:val="24"/>
          <w:szCs w:val="24"/>
        </w:rPr>
        <w:t xml:space="preserve"> a list of persons on whom</w:t>
      </w:r>
      <w:r w:rsidR="007243AE" w:rsidRPr="00503E80">
        <w:rPr>
          <w:rFonts w:ascii="Times New Roman" w:hAnsi="Times New Roman" w:cs="Times New Roman"/>
          <w:sz w:val="24"/>
          <w:szCs w:val="24"/>
        </w:rPr>
        <w:t xml:space="preserve"> the deat</w:t>
      </w:r>
      <w:r w:rsidR="00AF5738">
        <w:rPr>
          <w:rFonts w:ascii="Times New Roman" w:hAnsi="Times New Roman" w:cs="Times New Roman"/>
          <w:sz w:val="24"/>
          <w:szCs w:val="24"/>
        </w:rPr>
        <w:t>h penalty shall not be passed - s</w:t>
      </w:r>
      <w:r w:rsidR="007243AE" w:rsidRPr="00503E80">
        <w:rPr>
          <w:rFonts w:ascii="Times New Roman" w:hAnsi="Times New Roman" w:cs="Times New Roman"/>
          <w:sz w:val="24"/>
          <w:szCs w:val="24"/>
        </w:rPr>
        <w:t>ee s 43 of the Criminal Procedure and Evidence</w:t>
      </w:r>
      <w:r w:rsidR="00AF5738">
        <w:rPr>
          <w:rFonts w:ascii="Times New Roman" w:hAnsi="Times New Roman" w:cs="Times New Roman"/>
          <w:sz w:val="24"/>
          <w:szCs w:val="24"/>
        </w:rPr>
        <w:t xml:space="preserve"> Amendment</w:t>
      </w:r>
      <w:r w:rsidR="007243AE" w:rsidRPr="00503E80">
        <w:rPr>
          <w:rFonts w:ascii="Times New Roman" w:hAnsi="Times New Roman" w:cs="Times New Roman"/>
          <w:sz w:val="24"/>
          <w:szCs w:val="24"/>
        </w:rPr>
        <w:t xml:space="preserve"> Act No. 2/2016 which came </w:t>
      </w:r>
      <w:r w:rsidR="00AF5738">
        <w:rPr>
          <w:rFonts w:ascii="Times New Roman" w:hAnsi="Times New Roman" w:cs="Times New Roman"/>
          <w:sz w:val="24"/>
          <w:szCs w:val="24"/>
        </w:rPr>
        <w:t>into operation on 10 June 2016</w:t>
      </w:r>
      <w:r w:rsidR="007243AE" w:rsidRPr="00503E80">
        <w:rPr>
          <w:rFonts w:ascii="Times New Roman" w:hAnsi="Times New Roman" w:cs="Times New Roman"/>
          <w:sz w:val="24"/>
          <w:szCs w:val="24"/>
        </w:rPr>
        <w:t>. The General Laws Amendment Act No. 3/2016 also repealed</w:t>
      </w:r>
      <w:r w:rsidR="00705106">
        <w:rPr>
          <w:rFonts w:ascii="Times New Roman" w:hAnsi="Times New Roman" w:cs="Times New Roman"/>
          <w:sz w:val="24"/>
          <w:szCs w:val="24"/>
        </w:rPr>
        <w:t xml:space="preserve"> sub</w:t>
      </w:r>
      <w:r w:rsidR="00F41AD7" w:rsidRPr="00503E80">
        <w:rPr>
          <w:rFonts w:ascii="Times New Roman" w:hAnsi="Times New Roman" w:cs="Times New Roman"/>
          <w:sz w:val="24"/>
          <w:szCs w:val="24"/>
        </w:rPr>
        <w:t>s (2) and (3) of s 47 of the Criminal Law (Codification and Reform) Act [</w:t>
      </w:r>
      <w:r w:rsidR="00F41AD7" w:rsidRPr="00503E80">
        <w:rPr>
          <w:rFonts w:ascii="Times New Roman" w:hAnsi="Times New Roman" w:cs="Times New Roman"/>
          <w:i/>
          <w:sz w:val="24"/>
          <w:szCs w:val="24"/>
        </w:rPr>
        <w:t>Chapter 9:23</w:t>
      </w:r>
      <w:r w:rsidR="00F41AD7" w:rsidRPr="00503E80">
        <w:rPr>
          <w:rFonts w:ascii="Times New Roman" w:hAnsi="Times New Roman" w:cs="Times New Roman"/>
          <w:sz w:val="24"/>
          <w:szCs w:val="24"/>
        </w:rPr>
        <w:t xml:space="preserve">] and substituted </w:t>
      </w:r>
      <w:r w:rsidR="00793D36">
        <w:rPr>
          <w:rFonts w:ascii="Times New Roman" w:hAnsi="Times New Roman" w:cs="Times New Roman"/>
          <w:sz w:val="24"/>
          <w:szCs w:val="24"/>
        </w:rPr>
        <w:t>those subsections</w:t>
      </w:r>
      <w:r w:rsidR="00F41AD7" w:rsidRPr="00503E80">
        <w:rPr>
          <w:rFonts w:ascii="Times New Roman" w:hAnsi="Times New Roman" w:cs="Times New Roman"/>
          <w:sz w:val="24"/>
          <w:szCs w:val="24"/>
        </w:rPr>
        <w:t xml:space="preserve"> with new </w:t>
      </w:r>
      <w:r w:rsidR="00BF3CDA">
        <w:rPr>
          <w:rFonts w:ascii="Times New Roman" w:hAnsi="Times New Roman" w:cs="Times New Roman"/>
          <w:sz w:val="24"/>
          <w:szCs w:val="24"/>
        </w:rPr>
        <w:t>sub</w:t>
      </w:r>
      <w:r w:rsidR="00F41AD7" w:rsidRPr="00503E80">
        <w:rPr>
          <w:rFonts w:ascii="Times New Roman" w:hAnsi="Times New Roman" w:cs="Times New Roman"/>
          <w:sz w:val="24"/>
          <w:szCs w:val="24"/>
        </w:rPr>
        <w:t>sections that defined what constitutes aggravating circumstances.</w:t>
      </w:r>
    </w:p>
    <w:p w:rsidR="00705106" w:rsidRPr="00503E80" w:rsidRDefault="00705106" w:rsidP="001712ED">
      <w:pPr>
        <w:spacing w:after="0" w:line="240" w:lineRule="auto"/>
        <w:ind w:left="720" w:hanging="720"/>
        <w:jc w:val="both"/>
        <w:rPr>
          <w:rFonts w:ascii="Times New Roman" w:hAnsi="Times New Roman" w:cs="Times New Roman"/>
          <w:sz w:val="24"/>
          <w:szCs w:val="24"/>
        </w:rPr>
      </w:pPr>
    </w:p>
    <w:p w:rsidR="00F41AD7" w:rsidRPr="00503E80" w:rsidRDefault="00994C62"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[26]</w:t>
      </w:r>
      <w:r w:rsidRPr="00503E80">
        <w:rPr>
          <w:rFonts w:ascii="Times New Roman" w:hAnsi="Times New Roman" w:cs="Times New Roman"/>
          <w:sz w:val="24"/>
          <w:szCs w:val="24"/>
        </w:rPr>
        <w:tab/>
      </w:r>
      <w:r w:rsidR="00F41AD7" w:rsidRPr="00503E80">
        <w:rPr>
          <w:rFonts w:ascii="Times New Roman" w:hAnsi="Times New Roman" w:cs="Times New Roman"/>
          <w:sz w:val="24"/>
          <w:szCs w:val="24"/>
        </w:rPr>
        <w:t xml:space="preserve">In </w:t>
      </w:r>
      <w:r w:rsidR="00F41AD7" w:rsidRPr="00503E80">
        <w:rPr>
          <w:rFonts w:ascii="Times New Roman" w:hAnsi="Times New Roman" w:cs="Times New Roman"/>
          <w:i/>
          <w:sz w:val="24"/>
          <w:szCs w:val="24"/>
        </w:rPr>
        <w:t>State v Samson Mutero</w:t>
      </w:r>
      <w:r w:rsidR="00F41AD7" w:rsidRPr="00503E80">
        <w:rPr>
          <w:rFonts w:ascii="Times New Roman" w:hAnsi="Times New Roman" w:cs="Times New Roman"/>
          <w:sz w:val="24"/>
          <w:szCs w:val="24"/>
        </w:rPr>
        <w:t xml:space="preserve"> SC 28/17, this Court was called upon to determine the propriety of the sentence of death imposed in circumstances similar to those of the present case. The appellant in that case had been sentenced on 30 January 2015 before </w:t>
      </w:r>
      <w:r w:rsidR="00F41AD7" w:rsidRPr="00503E80">
        <w:rPr>
          <w:rFonts w:ascii="Times New Roman" w:hAnsi="Times New Roman" w:cs="Times New Roman"/>
          <w:sz w:val="24"/>
          <w:szCs w:val="24"/>
        </w:rPr>
        <w:lastRenderedPageBreak/>
        <w:t>the Criminal Proced</w:t>
      </w:r>
      <w:r w:rsidR="00965B65" w:rsidRPr="00503E80">
        <w:rPr>
          <w:rFonts w:ascii="Times New Roman" w:hAnsi="Times New Roman" w:cs="Times New Roman"/>
          <w:sz w:val="24"/>
          <w:szCs w:val="24"/>
        </w:rPr>
        <w:t>u</w:t>
      </w:r>
      <w:r w:rsidR="00F41AD7" w:rsidRPr="00503E80">
        <w:rPr>
          <w:rFonts w:ascii="Times New Roman" w:hAnsi="Times New Roman" w:cs="Times New Roman"/>
          <w:sz w:val="24"/>
          <w:szCs w:val="24"/>
        </w:rPr>
        <w:t>re and Evidence Amendment Act had been promulgated. The Court found that:</w:t>
      </w:r>
    </w:p>
    <w:p w:rsidR="00965B65" w:rsidRPr="00503E80" w:rsidRDefault="00965B65" w:rsidP="00705106">
      <w:pPr>
        <w:spacing w:after="0" w:line="240" w:lineRule="auto"/>
        <w:ind w:left="1440"/>
        <w:jc w:val="both"/>
        <w:rPr>
          <w:rFonts w:ascii="Times New Roman" w:hAnsi="Times New Roman" w:cs="Times New Roman"/>
          <w:sz w:val="24"/>
          <w:szCs w:val="24"/>
          <w:lang w:val="en-US"/>
        </w:rPr>
      </w:pPr>
      <w:r w:rsidRPr="00503E80">
        <w:rPr>
          <w:rFonts w:ascii="Times New Roman" w:hAnsi="Times New Roman" w:cs="Times New Roman"/>
          <w:sz w:val="24"/>
          <w:szCs w:val="24"/>
        </w:rPr>
        <w:t>“</w:t>
      </w:r>
      <w:r w:rsidRPr="00503E80">
        <w:rPr>
          <w:rFonts w:ascii="Times New Roman" w:hAnsi="Times New Roman" w:cs="Times New Roman"/>
          <w:sz w:val="24"/>
          <w:szCs w:val="24"/>
          <w:lang w:val="en-US"/>
        </w:rPr>
        <w:t xml:space="preserve">In the absence of the contemplated law therefore the trial court could not pass a sentence of death. To do so would be a violation of s 48(2).” </w:t>
      </w:r>
    </w:p>
    <w:p w:rsidR="00965B65" w:rsidRPr="00503E80" w:rsidRDefault="00965B65" w:rsidP="005508C3">
      <w:pPr>
        <w:spacing w:after="0" w:line="480" w:lineRule="auto"/>
        <w:jc w:val="both"/>
        <w:rPr>
          <w:rFonts w:ascii="Times New Roman" w:hAnsi="Times New Roman" w:cs="Times New Roman"/>
          <w:sz w:val="24"/>
          <w:szCs w:val="24"/>
        </w:rPr>
      </w:pPr>
    </w:p>
    <w:p w:rsidR="00F41AD7" w:rsidRDefault="00965B65" w:rsidP="005508C3">
      <w:pPr>
        <w:spacing w:after="0" w:line="480" w:lineRule="auto"/>
        <w:ind w:left="720"/>
        <w:jc w:val="both"/>
        <w:rPr>
          <w:rFonts w:ascii="Times New Roman" w:hAnsi="Times New Roman" w:cs="Times New Roman"/>
          <w:sz w:val="24"/>
          <w:szCs w:val="24"/>
        </w:rPr>
      </w:pPr>
      <w:r w:rsidRPr="00503E80">
        <w:rPr>
          <w:rFonts w:ascii="Times New Roman" w:hAnsi="Times New Roman" w:cs="Times New Roman"/>
          <w:sz w:val="24"/>
          <w:szCs w:val="24"/>
        </w:rPr>
        <w:t>This Court further found that the sentence imposed before the promulgation of the contemplated law was invalid since it was passed outside the law.</w:t>
      </w:r>
    </w:p>
    <w:p w:rsidR="00705106" w:rsidRPr="00503E80" w:rsidRDefault="00705106" w:rsidP="001712ED">
      <w:pPr>
        <w:spacing w:after="0" w:line="240" w:lineRule="auto"/>
        <w:ind w:left="720"/>
        <w:jc w:val="both"/>
        <w:rPr>
          <w:rFonts w:ascii="Times New Roman" w:hAnsi="Times New Roman" w:cs="Times New Roman"/>
          <w:sz w:val="24"/>
          <w:szCs w:val="24"/>
        </w:rPr>
      </w:pPr>
    </w:p>
    <w:p w:rsidR="00965B65" w:rsidRDefault="0046185E"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[27]</w:t>
      </w:r>
      <w:r w:rsidRPr="00503E80">
        <w:rPr>
          <w:rFonts w:ascii="Times New Roman" w:hAnsi="Times New Roman" w:cs="Times New Roman"/>
          <w:sz w:val="24"/>
          <w:szCs w:val="24"/>
        </w:rPr>
        <w:tab/>
      </w:r>
      <w:r w:rsidR="00965B65" w:rsidRPr="00503E80">
        <w:rPr>
          <w:rFonts w:ascii="Times New Roman" w:hAnsi="Times New Roman" w:cs="Times New Roman"/>
          <w:sz w:val="24"/>
          <w:szCs w:val="24"/>
        </w:rPr>
        <w:t xml:space="preserve">The sentiments expressed in the </w:t>
      </w:r>
      <w:r w:rsidR="00965B65" w:rsidRPr="00503E80">
        <w:rPr>
          <w:rFonts w:ascii="Times New Roman" w:hAnsi="Times New Roman" w:cs="Times New Roman"/>
          <w:i/>
          <w:sz w:val="24"/>
          <w:szCs w:val="24"/>
        </w:rPr>
        <w:t>Samson Mutero</w:t>
      </w:r>
      <w:r w:rsidR="00965B65" w:rsidRPr="00503E80">
        <w:rPr>
          <w:rFonts w:ascii="Times New Roman" w:hAnsi="Times New Roman" w:cs="Times New Roman"/>
          <w:sz w:val="24"/>
          <w:szCs w:val="24"/>
        </w:rPr>
        <w:t xml:space="preserve"> case, </w:t>
      </w:r>
      <w:r w:rsidR="00965B65" w:rsidRPr="00793D36">
        <w:rPr>
          <w:rFonts w:ascii="Times New Roman" w:hAnsi="Times New Roman" w:cs="Times New Roman"/>
          <w:i/>
          <w:sz w:val="24"/>
          <w:szCs w:val="24"/>
        </w:rPr>
        <w:t>supra</w:t>
      </w:r>
      <w:r w:rsidR="00965B65" w:rsidRPr="00503E80">
        <w:rPr>
          <w:rFonts w:ascii="Times New Roman" w:hAnsi="Times New Roman" w:cs="Times New Roman"/>
          <w:sz w:val="24"/>
          <w:szCs w:val="24"/>
        </w:rPr>
        <w:t>, apply to the circumstances of this case</w:t>
      </w:r>
      <w:r w:rsidR="002871A8" w:rsidRPr="00503E80">
        <w:rPr>
          <w:rFonts w:ascii="Times New Roman" w:hAnsi="Times New Roman" w:cs="Times New Roman"/>
          <w:sz w:val="24"/>
          <w:szCs w:val="24"/>
        </w:rPr>
        <w:t xml:space="preserve">. When the court </w:t>
      </w:r>
      <w:r w:rsidR="00EF057E" w:rsidRPr="00503E80">
        <w:rPr>
          <w:rFonts w:ascii="Times New Roman" w:hAnsi="Times New Roman" w:cs="Times New Roman"/>
          <w:i/>
          <w:sz w:val="24"/>
          <w:szCs w:val="24"/>
        </w:rPr>
        <w:t>a quo</w:t>
      </w:r>
      <w:r w:rsidR="002871A8" w:rsidRPr="00503E80">
        <w:rPr>
          <w:rFonts w:ascii="Times New Roman" w:hAnsi="Times New Roman" w:cs="Times New Roman"/>
          <w:sz w:val="24"/>
          <w:szCs w:val="24"/>
        </w:rPr>
        <w:t xml:space="preserve"> considered the question of extenuati</w:t>
      </w:r>
      <w:r w:rsidR="00793D36">
        <w:rPr>
          <w:rFonts w:ascii="Times New Roman" w:hAnsi="Times New Roman" w:cs="Times New Roman"/>
          <w:sz w:val="24"/>
          <w:szCs w:val="24"/>
        </w:rPr>
        <w:t>ng circumstances and, finding no</w:t>
      </w:r>
      <w:r w:rsidR="002871A8" w:rsidRPr="00503E80">
        <w:rPr>
          <w:rFonts w:ascii="Times New Roman" w:hAnsi="Times New Roman" w:cs="Times New Roman"/>
          <w:sz w:val="24"/>
          <w:szCs w:val="24"/>
        </w:rPr>
        <w:t>ne, proceeded to impose the death sentence, the old s 337 of the Criminal Procedure and Evidence Act was now inconsiste</w:t>
      </w:r>
      <w:r w:rsidR="00BF3CDA">
        <w:rPr>
          <w:rFonts w:ascii="Times New Roman" w:hAnsi="Times New Roman" w:cs="Times New Roman"/>
          <w:sz w:val="24"/>
          <w:szCs w:val="24"/>
        </w:rPr>
        <w:t>nt with s 48(2) of the current C</w:t>
      </w:r>
      <w:r w:rsidR="002871A8" w:rsidRPr="00503E80">
        <w:rPr>
          <w:rFonts w:ascii="Times New Roman" w:hAnsi="Times New Roman" w:cs="Times New Roman"/>
          <w:sz w:val="24"/>
          <w:szCs w:val="24"/>
        </w:rPr>
        <w:t>onstitution. The sentence of death imposed was consequently passed outside the provision</w:t>
      </w:r>
      <w:r w:rsidR="000F141F">
        <w:rPr>
          <w:rFonts w:ascii="Times New Roman" w:hAnsi="Times New Roman" w:cs="Times New Roman"/>
          <w:sz w:val="24"/>
          <w:szCs w:val="24"/>
        </w:rPr>
        <w:t>s</w:t>
      </w:r>
      <w:r w:rsidR="002871A8" w:rsidRPr="00503E80">
        <w:rPr>
          <w:rFonts w:ascii="Times New Roman" w:hAnsi="Times New Roman" w:cs="Times New Roman"/>
          <w:sz w:val="24"/>
          <w:szCs w:val="24"/>
        </w:rPr>
        <w:t xml:space="preserve"> </w:t>
      </w:r>
      <w:r w:rsidR="00994C62" w:rsidRPr="00503E80">
        <w:rPr>
          <w:rFonts w:ascii="Times New Roman" w:hAnsi="Times New Roman" w:cs="Times New Roman"/>
          <w:sz w:val="24"/>
          <w:szCs w:val="24"/>
        </w:rPr>
        <w:t>of</w:t>
      </w:r>
      <w:r w:rsidR="002871A8" w:rsidRPr="00503E80">
        <w:rPr>
          <w:rFonts w:ascii="Times New Roman" w:hAnsi="Times New Roman" w:cs="Times New Roman"/>
          <w:sz w:val="24"/>
          <w:szCs w:val="24"/>
        </w:rPr>
        <w:t xml:space="preserve"> the Constitution and therefore invalid.</w:t>
      </w:r>
    </w:p>
    <w:p w:rsidR="000F141F" w:rsidRPr="00503E80" w:rsidRDefault="000F141F" w:rsidP="001712ED">
      <w:pPr>
        <w:spacing w:after="0" w:line="240" w:lineRule="auto"/>
        <w:ind w:left="720" w:hanging="720"/>
        <w:jc w:val="both"/>
        <w:rPr>
          <w:rFonts w:ascii="Times New Roman" w:hAnsi="Times New Roman" w:cs="Times New Roman"/>
          <w:sz w:val="24"/>
          <w:szCs w:val="24"/>
        </w:rPr>
      </w:pPr>
    </w:p>
    <w:p w:rsidR="002871A8" w:rsidRPr="00503E80" w:rsidRDefault="002871A8" w:rsidP="005508C3">
      <w:pPr>
        <w:spacing w:after="0" w:line="480" w:lineRule="auto"/>
        <w:jc w:val="both"/>
        <w:rPr>
          <w:rFonts w:ascii="Times New Roman" w:hAnsi="Times New Roman" w:cs="Times New Roman"/>
          <w:i/>
          <w:sz w:val="24"/>
          <w:szCs w:val="24"/>
        </w:rPr>
      </w:pPr>
      <w:r w:rsidRPr="00503E80">
        <w:rPr>
          <w:rFonts w:ascii="Times New Roman" w:hAnsi="Times New Roman" w:cs="Times New Roman"/>
          <w:i/>
          <w:sz w:val="24"/>
          <w:szCs w:val="24"/>
        </w:rPr>
        <w:t>QUESTION OF SENTENCE TO BE REMITTED</w:t>
      </w:r>
    </w:p>
    <w:p w:rsidR="002871A8" w:rsidRDefault="0046185E"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[28]</w:t>
      </w:r>
      <w:r w:rsidRPr="00503E80">
        <w:rPr>
          <w:rFonts w:ascii="Times New Roman" w:hAnsi="Times New Roman" w:cs="Times New Roman"/>
          <w:sz w:val="24"/>
          <w:szCs w:val="24"/>
        </w:rPr>
        <w:tab/>
      </w:r>
      <w:r w:rsidR="002871A8" w:rsidRPr="00503E80">
        <w:rPr>
          <w:rFonts w:ascii="Times New Roman" w:hAnsi="Times New Roman" w:cs="Times New Roman"/>
          <w:sz w:val="24"/>
          <w:szCs w:val="24"/>
        </w:rPr>
        <w:t xml:space="preserve">In the circumstances, and, as accepted by both parties, the best course of action would be for the sentence of death imposed on 9 July 2014 to be set aside and an order made remitting the issue of sentence for consideration afresh before the court </w:t>
      </w:r>
      <w:r w:rsidR="00EF057E" w:rsidRPr="00503E80">
        <w:rPr>
          <w:rFonts w:ascii="Times New Roman" w:hAnsi="Times New Roman" w:cs="Times New Roman"/>
          <w:i/>
          <w:sz w:val="24"/>
          <w:szCs w:val="24"/>
        </w:rPr>
        <w:t>a quo</w:t>
      </w:r>
      <w:r w:rsidR="002871A8" w:rsidRPr="00503E80">
        <w:rPr>
          <w:rFonts w:ascii="Times New Roman" w:hAnsi="Times New Roman" w:cs="Times New Roman"/>
          <w:sz w:val="24"/>
          <w:szCs w:val="24"/>
        </w:rPr>
        <w:t>.</w:t>
      </w:r>
    </w:p>
    <w:p w:rsidR="00705106" w:rsidRPr="00503E80" w:rsidRDefault="00705106" w:rsidP="001712ED">
      <w:pPr>
        <w:spacing w:after="0" w:line="240" w:lineRule="auto"/>
        <w:ind w:left="720" w:hanging="720"/>
        <w:jc w:val="both"/>
        <w:rPr>
          <w:rFonts w:ascii="Times New Roman" w:hAnsi="Times New Roman" w:cs="Times New Roman"/>
          <w:sz w:val="24"/>
          <w:szCs w:val="24"/>
        </w:rPr>
      </w:pPr>
    </w:p>
    <w:p w:rsidR="002871A8" w:rsidRPr="00503E80" w:rsidRDefault="002871A8" w:rsidP="005508C3">
      <w:pPr>
        <w:spacing w:after="0" w:line="480" w:lineRule="auto"/>
        <w:jc w:val="both"/>
        <w:rPr>
          <w:rFonts w:ascii="Times New Roman" w:hAnsi="Times New Roman" w:cs="Times New Roman"/>
          <w:i/>
          <w:sz w:val="24"/>
          <w:szCs w:val="24"/>
        </w:rPr>
      </w:pPr>
      <w:r w:rsidRPr="00503E80">
        <w:rPr>
          <w:rFonts w:ascii="Times New Roman" w:hAnsi="Times New Roman" w:cs="Times New Roman"/>
          <w:i/>
          <w:sz w:val="24"/>
          <w:szCs w:val="24"/>
        </w:rPr>
        <w:t>DISPOSITION</w:t>
      </w:r>
    </w:p>
    <w:p w:rsidR="002871A8" w:rsidRDefault="0046185E" w:rsidP="005508C3">
      <w:pPr>
        <w:spacing w:after="0" w:line="480" w:lineRule="auto"/>
        <w:ind w:left="720" w:hanging="720"/>
        <w:jc w:val="both"/>
        <w:rPr>
          <w:rFonts w:ascii="Times New Roman" w:hAnsi="Times New Roman" w:cs="Times New Roman"/>
          <w:sz w:val="24"/>
          <w:szCs w:val="24"/>
        </w:rPr>
      </w:pPr>
      <w:r w:rsidRPr="00503E80">
        <w:rPr>
          <w:rFonts w:ascii="Times New Roman" w:hAnsi="Times New Roman" w:cs="Times New Roman"/>
          <w:sz w:val="24"/>
          <w:szCs w:val="24"/>
        </w:rPr>
        <w:t>[29]</w:t>
      </w:r>
      <w:r w:rsidRPr="00503E80">
        <w:rPr>
          <w:rFonts w:ascii="Times New Roman" w:hAnsi="Times New Roman" w:cs="Times New Roman"/>
          <w:sz w:val="24"/>
          <w:szCs w:val="24"/>
        </w:rPr>
        <w:tab/>
      </w:r>
      <w:r w:rsidR="002871A8" w:rsidRPr="00503E80">
        <w:rPr>
          <w:rFonts w:ascii="Times New Roman" w:hAnsi="Times New Roman" w:cs="Times New Roman"/>
          <w:sz w:val="24"/>
          <w:szCs w:val="24"/>
        </w:rPr>
        <w:t xml:space="preserve">The automatic right of appeal against conviction must fail for the reason that </w:t>
      </w:r>
      <w:r w:rsidR="003A1EB8" w:rsidRPr="00503E80">
        <w:rPr>
          <w:rFonts w:ascii="Times New Roman" w:hAnsi="Times New Roman" w:cs="Times New Roman"/>
          <w:sz w:val="24"/>
          <w:szCs w:val="24"/>
        </w:rPr>
        <w:t xml:space="preserve">the findings by the court </w:t>
      </w:r>
      <w:r w:rsidR="00EF057E" w:rsidRPr="00503E80">
        <w:rPr>
          <w:rFonts w:ascii="Times New Roman" w:hAnsi="Times New Roman" w:cs="Times New Roman"/>
          <w:i/>
          <w:sz w:val="24"/>
          <w:szCs w:val="24"/>
        </w:rPr>
        <w:t>a quo</w:t>
      </w:r>
      <w:r w:rsidR="003A1EB8" w:rsidRPr="00503E80">
        <w:rPr>
          <w:rFonts w:ascii="Times New Roman" w:hAnsi="Times New Roman" w:cs="Times New Roman"/>
          <w:sz w:val="24"/>
          <w:szCs w:val="24"/>
        </w:rPr>
        <w:t xml:space="preserve"> were properly made, a position accepted by the appellant. However the sentence that was imposed pursuant to the conviction was invalid and must be set aside. The question of sentence must consequently be remitted to the court </w:t>
      </w:r>
      <w:r w:rsidR="00EF057E" w:rsidRPr="00503E80">
        <w:rPr>
          <w:rFonts w:ascii="Times New Roman" w:hAnsi="Times New Roman" w:cs="Times New Roman"/>
          <w:i/>
          <w:sz w:val="24"/>
          <w:szCs w:val="24"/>
        </w:rPr>
        <w:t>a quo</w:t>
      </w:r>
      <w:r w:rsidR="003A1EB8" w:rsidRPr="00503E80">
        <w:rPr>
          <w:rFonts w:ascii="Times New Roman" w:hAnsi="Times New Roman" w:cs="Times New Roman"/>
          <w:sz w:val="24"/>
          <w:szCs w:val="24"/>
        </w:rPr>
        <w:t xml:space="preserve"> for consideration afresh.</w:t>
      </w:r>
    </w:p>
    <w:p w:rsidR="00705106" w:rsidRPr="00503E80" w:rsidRDefault="00705106" w:rsidP="001712ED">
      <w:pPr>
        <w:spacing w:after="0" w:line="240" w:lineRule="auto"/>
        <w:ind w:left="720" w:hanging="720"/>
        <w:jc w:val="both"/>
        <w:rPr>
          <w:rFonts w:ascii="Times New Roman" w:hAnsi="Times New Roman" w:cs="Times New Roman"/>
          <w:sz w:val="24"/>
          <w:szCs w:val="24"/>
        </w:rPr>
      </w:pPr>
    </w:p>
    <w:p w:rsidR="003A1EB8" w:rsidRPr="00503E80" w:rsidRDefault="0046185E" w:rsidP="005508C3">
      <w:pPr>
        <w:spacing w:after="0" w:line="480" w:lineRule="auto"/>
        <w:jc w:val="both"/>
        <w:rPr>
          <w:rFonts w:ascii="Times New Roman" w:hAnsi="Times New Roman" w:cs="Times New Roman"/>
          <w:sz w:val="24"/>
          <w:szCs w:val="24"/>
        </w:rPr>
      </w:pPr>
      <w:r w:rsidRPr="00503E80">
        <w:rPr>
          <w:rFonts w:ascii="Times New Roman" w:hAnsi="Times New Roman" w:cs="Times New Roman"/>
          <w:sz w:val="24"/>
          <w:szCs w:val="24"/>
        </w:rPr>
        <w:t>[30]</w:t>
      </w:r>
      <w:r w:rsidRPr="00503E80">
        <w:rPr>
          <w:rFonts w:ascii="Times New Roman" w:hAnsi="Times New Roman" w:cs="Times New Roman"/>
          <w:sz w:val="24"/>
          <w:szCs w:val="24"/>
        </w:rPr>
        <w:tab/>
      </w:r>
      <w:r w:rsidR="003A1EB8" w:rsidRPr="00503E80">
        <w:rPr>
          <w:rFonts w:ascii="Times New Roman" w:hAnsi="Times New Roman" w:cs="Times New Roman"/>
          <w:sz w:val="24"/>
          <w:szCs w:val="24"/>
        </w:rPr>
        <w:t>In the result, it is ordered as follows:</w:t>
      </w:r>
    </w:p>
    <w:p w:rsidR="003A1EB8" w:rsidRPr="00503E80" w:rsidRDefault="003A1EB8" w:rsidP="005508C3">
      <w:pPr>
        <w:pStyle w:val="ListParagraph"/>
        <w:numPr>
          <w:ilvl w:val="0"/>
          <w:numId w:val="3"/>
        </w:numPr>
        <w:spacing w:after="0" w:line="480" w:lineRule="auto"/>
        <w:jc w:val="both"/>
        <w:rPr>
          <w:rFonts w:ascii="Times New Roman" w:hAnsi="Times New Roman" w:cs="Times New Roman"/>
          <w:sz w:val="24"/>
          <w:szCs w:val="24"/>
        </w:rPr>
      </w:pPr>
      <w:r w:rsidRPr="00503E80">
        <w:rPr>
          <w:rFonts w:ascii="Times New Roman" w:hAnsi="Times New Roman" w:cs="Times New Roman"/>
          <w:sz w:val="24"/>
          <w:szCs w:val="24"/>
        </w:rPr>
        <w:lastRenderedPageBreak/>
        <w:t>The appeal against conviction is dismissed.</w:t>
      </w:r>
    </w:p>
    <w:p w:rsidR="003A1EB8" w:rsidRPr="00503E80" w:rsidRDefault="003A1EB8" w:rsidP="005508C3">
      <w:pPr>
        <w:pStyle w:val="ListParagraph"/>
        <w:numPr>
          <w:ilvl w:val="0"/>
          <w:numId w:val="3"/>
        </w:numPr>
        <w:spacing w:after="0" w:line="480" w:lineRule="auto"/>
        <w:jc w:val="both"/>
        <w:rPr>
          <w:rFonts w:ascii="Times New Roman" w:hAnsi="Times New Roman" w:cs="Times New Roman"/>
          <w:sz w:val="24"/>
          <w:szCs w:val="24"/>
        </w:rPr>
      </w:pPr>
      <w:r w:rsidRPr="00503E80">
        <w:rPr>
          <w:rFonts w:ascii="Times New Roman" w:hAnsi="Times New Roman" w:cs="Times New Roman"/>
          <w:sz w:val="24"/>
          <w:szCs w:val="24"/>
        </w:rPr>
        <w:t xml:space="preserve">The appeal against sentence is upheld and the sentence of death imposed by the court </w:t>
      </w:r>
      <w:r w:rsidR="00EF057E" w:rsidRPr="00503E80">
        <w:rPr>
          <w:rFonts w:ascii="Times New Roman" w:hAnsi="Times New Roman" w:cs="Times New Roman"/>
          <w:i/>
          <w:sz w:val="24"/>
          <w:szCs w:val="24"/>
        </w:rPr>
        <w:t>a quo</w:t>
      </w:r>
      <w:r w:rsidRPr="00503E80">
        <w:rPr>
          <w:rFonts w:ascii="Times New Roman" w:hAnsi="Times New Roman" w:cs="Times New Roman"/>
          <w:sz w:val="24"/>
          <w:szCs w:val="24"/>
        </w:rPr>
        <w:t xml:space="preserve"> on 9 July 2014 is set aside.</w:t>
      </w:r>
    </w:p>
    <w:p w:rsidR="003A1EB8" w:rsidRPr="00503E80" w:rsidRDefault="003A1EB8" w:rsidP="005508C3">
      <w:pPr>
        <w:pStyle w:val="ListParagraph"/>
        <w:numPr>
          <w:ilvl w:val="0"/>
          <w:numId w:val="3"/>
        </w:numPr>
        <w:spacing w:after="0" w:line="480" w:lineRule="auto"/>
        <w:jc w:val="both"/>
        <w:rPr>
          <w:rFonts w:ascii="Times New Roman" w:hAnsi="Times New Roman" w:cs="Times New Roman"/>
          <w:sz w:val="24"/>
          <w:szCs w:val="24"/>
        </w:rPr>
      </w:pPr>
      <w:r w:rsidRPr="00503E80">
        <w:rPr>
          <w:rFonts w:ascii="Times New Roman" w:hAnsi="Times New Roman" w:cs="Times New Roman"/>
          <w:sz w:val="24"/>
          <w:szCs w:val="24"/>
        </w:rPr>
        <w:t xml:space="preserve">The matter is remitted to the court </w:t>
      </w:r>
      <w:r w:rsidR="00EF057E" w:rsidRPr="00503E80">
        <w:rPr>
          <w:rFonts w:ascii="Times New Roman" w:hAnsi="Times New Roman" w:cs="Times New Roman"/>
          <w:i/>
          <w:sz w:val="24"/>
          <w:szCs w:val="24"/>
        </w:rPr>
        <w:t>a quo</w:t>
      </w:r>
      <w:r w:rsidRPr="00503E80">
        <w:rPr>
          <w:rFonts w:ascii="Times New Roman" w:hAnsi="Times New Roman" w:cs="Times New Roman"/>
          <w:sz w:val="24"/>
          <w:szCs w:val="24"/>
        </w:rPr>
        <w:t xml:space="preserve"> for sentence to be determined </w:t>
      </w:r>
      <w:r w:rsidRPr="00503E80">
        <w:rPr>
          <w:rFonts w:ascii="Times New Roman" w:hAnsi="Times New Roman" w:cs="Times New Roman"/>
          <w:i/>
          <w:sz w:val="24"/>
          <w:szCs w:val="24"/>
        </w:rPr>
        <w:t>de novo.</w:t>
      </w:r>
    </w:p>
    <w:p w:rsidR="003A1EB8" w:rsidRPr="00503E80" w:rsidRDefault="003A1EB8" w:rsidP="005508C3">
      <w:pPr>
        <w:spacing w:after="0" w:line="480" w:lineRule="auto"/>
        <w:jc w:val="both"/>
        <w:rPr>
          <w:rFonts w:ascii="Times New Roman" w:hAnsi="Times New Roman" w:cs="Times New Roman"/>
          <w:sz w:val="24"/>
          <w:szCs w:val="24"/>
        </w:rPr>
      </w:pPr>
    </w:p>
    <w:p w:rsidR="003A1EB8" w:rsidRPr="00503E80" w:rsidRDefault="003A1EB8" w:rsidP="001712ED">
      <w:pPr>
        <w:spacing w:after="0" w:line="240" w:lineRule="auto"/>
        <w:jc w:val="both"/>
        <w:rPr>
          <w:rFonts w:ascii="Times New Roman" w:hAnsi="Times New Roman" w:cs="Times New Roman"/>
          <w:sz w:val="24"/>
          <w:szCs w:val="24"/>
        </w:rPr>
      </w:pPr>
    </w:p>
    <w:p w:rsidR="003A1EB8" w:rsidRDefault="003A1EB8" w:rsidP="00705106">
      <w:pPr>
        <w:spacing w:after="0" w:line="480" w:lineRule="auto"/>
        <w:ind w:left="1440" w:firstLine="720"/>
        <w:jc w:val="both"/>
        <w:rPr>
          <w:rFonts w:ascii="Times New Roman" w:hAnsi="Times New Roman" w:cs="Times New Roman"/>
          <w:sz w:val="24"/>
          <w:szCs w:val="24"/>
        </w:rPr>
      </w:pPr>
      <w:r w:rsidRPr="00705106">
        <w:rPr>
          <w:rFonts w:ascii="Times New Roman" w:hAnsi="Times New Roman" w:cs="Times New Roman"/>
          <w:b/>
          <w:sz w:val="24"/>
          <w:szCs w:val="24"/>
        </w:rPr>
        <w:t>BHUNU JA</w:t>
      </w:r>
      <w:r w:rsidRPr="00503E80">
        <w:rPr>
          <w:rFonts w:ascii="Times New Roman" w:hAnsi="Times New Roman" w:cs="Times New Roman"/>
          <w:sz w:val="24"/>
          <w:szCs w:val="24"/>
        </w:rPr>
        <w:tab/>
      </w:r>
      <w:r w:rsidRPr="00503E80">
        <w:rPr>
          <w:rFonts w:ascii="Times New Roman" w:hAnsi="Times New Roman" w:cs="Times New Roman"/>
          <w:sz w:val="24"/>
          <w:szCs w:val="24"/>
        </w:rPr>
        <w:tab/>
        <w:t>I agree</w:t>
      </w:r>
    </w:p>
    <w:p w:rsidR="00705106" w:rsidRPr="00503E80" w:rsidRDefault="00705106" w:rsidP="00705106">
      <w:pPr>
        <w:spacing w:after="0" w:line="480" w:lineRule="auto"/>
        <w:ind w:left="1440" w:firstLine="720"/>
        <w:jc w:val="both"/>
        <w:rPr>
          <w:rFonts w:ascii="Times New Roman" w:hAnsi="Times New Roman" w:cs="Times New Roman"/>
          <w:sz w:val="24"/>
          <w:szCs w:val="24"/>
        </w:rPr>
      </w:pPr>
    </w:p>
    <w:p w:rsidR="003A1EB8" w:rsidRPr="00503E80" w:rsidRDefault="003A1EB8" w:rsidP="00705106">
      <w:pPr>
        <w:spacing w:after="0" w:line="480" w:lineRule="auto"/>
        <w:ind w:left="1440" w:firstLine="720"/>
        <w:jc w:val="both"/>
        <w:rPr>
          <w:rFonts w:ascii="Times New Roman" w:hAnsi="Times New Roman" w:cs="Times New Roman"/>
          <w:sz w:val="24"/>
          <w:szCs w:val="24"/>
        </w:rPr>
      </w:pPr>
      <w:r w:rsidRPr="00705106">
        <w:rPr>
          <w:rFonts w:ascii="Times New Roman" w:hAnsi="Times New Roman" w:cs="Times New Roman"/>
          <w:b/>
          <w:sz w:val="24"/>
          <w:szCs w:val="24"/>
        </w:rPr>
        <w:t>MAKONI JA</w:t>
      </w:r>
      <w:r w:rsidRPr="00503E80">
        <w:rPr>
          <w:rFonts w:ascii="Times New Roman" w:hAnsi="Times New Roman" w:cs="Times New Roman"/>
          <w:sz w:val="24"/>
          <w:szCs w:val="24"/>
        </w:rPr>
        <w:tab/>
      </w:r>
      <w:r w:rsidRPr="00503E80">
        <w:rPr>
          <w:rFonts w:ascii="Times New Roman" w:hAnsi="Times New Roman" w:cs="Times New Roman"/>
          <w:sz w:val="24"/>
          <w:szCs w:val="24"/>
        </w:rPr>
        <w:tab/>
        <w:t>I agree</w:t>
      </w:r>
    </w:p>
    <w:p w:rsidR="003A1EB8" w:rsidRPr="00503E80" w:rsidRDefault="003A1EB8" w:rsidP="005508C3">
      <w:pPr>
        <w:spacing w:after="0" w:line="480" w:lineRule="auto"/>
        <w:jc w:val="both"/>
        <w:rPr>
          <w:rFonts w:ascii="Times New Roman" w:hAnsi="Times New Roman" w:cs="Times New Roman"/>
          <w:sz w:val="24"/>
          <w:szCs w:val="24"/>
        </w:rPr>
      </w:pPr>
    </w:p>
    <w:p w:rsidR="003A1EB8" w:rsidRPr="00503E80" w:rsidRDefault="003A1EB8" w:rsidP="005508C3">
      <w:pPr>
        <w:spacing w:after="0" w:line="480" w:lineRule="auto"/>
        <w:jc w:val="both"/>
        <w:rPr>
          <w:rFonts w:ascii="Times New Roman" w:hAnsi="Times New Roman" w:cs="Times New Roman"/>
          <w:sz w:val="24"/>
          <w:szCs w:val="24"/>
        </w:rPr>
      </w:pPr>
      <w:r w:rsidRPr="00503E80">
        <w:rPr>
          <w:rFonts w:ascii="Times New Roman" w:hAnsi="Times New Roman" w:cs="Times New Roman"/>
          <w:i/>
          <w:sz w:val="24"/>
          <w:szCs w:val="24"/>
        </w:rPr>
        <w:t>Mutuso, Taruvinga</w:t>
      </w:r>
      <w:r w:rsidR="00705106">
        <w:rPr>
          <w:rFonts w:ascii="Times New Roman" w:hAnsi="Times New Roman" w:cs="Times New Roman"/>
          <w:i/>
          <w:sz w:val="24"/>
          <w:szCs w:val="24"/>
        </w:rPr>
        <w:t xml:space="preserve"> </w:t>
      </w:r>
      <w:r w:rsidRPr="00503E80">
        <w:rPr>
          <w:rFonts w:ascii="Times New Roman" w:hAnsi="Times New Roman" w:cs="Times New Roman"/>
          <w:i/>
          <w:sz w:val="24"/>
          <w:szCs w:val="24"/>
        </w:rPr>
        <w:t>&amp;</w:t>
      </w:r>
      <w:r w:rsidR="00705106">
        <w:rPr>
          <w:rFonts w:ascii="Times New Roman" w:hAnsi="Times New Roman" w:cs="Times New Roman"/>
          <w:i/>
          <w:sz w:val="24"/>
          <w:szCs w:val="24"/>
        </w:rPr>
        <w:t xml:space="preserve"> </w:t>
      </w:r>
      <w:r w:rsidRPr="00503E80">
        <w:rPr>
          <w:rFonts w:ascii="Times New Roman" w:hAnsi="Times New Roman" w:cs="Times New Roman"/>
          <w:i/>
          <w:sz w:val="24"/>
          <w:szCs w:val="24"/>
        </w:rPr>
        <w:t>Mhiribidi</w:t>
      </w:r>
      <w:r w:rsidR="00705106">
        <w:rPr>
          <w:rFonts w:ascii="Times New Roman" w:hAnsi="Times New Roman" w:cs="Times New Roman"/>
          <w:sz w:val="24"/>
          <w:szCs w:val="24"/>
        </w:rPr>
        <w:t>,</w:t>
      </w:r>
      <w:r w:rsidRPr="00503E80">
        <w:rPr>
          <w:rFonts w:ascii="Times New Roman" w:hAnsi="Times New Roman" w:cs="Times New Roman"/>
          <w:sz w:val="24"/>
          <w:szCs w:val="24"/>
        </w:rPr>
        <w:t xml:space="preserve"> appellant`s legal practitioners</w:t>
      </w:r>
    </w:p>
    <w:p w:rsidR="000968FA" w:rsidRPr="00503E80" w:rsidRDefault="003A1EB8" w:rsidP="00705106">
      <w:pPr>
        <w:spacing w:after="0" w:line="480" w:lineRule="auto"/>
        <w:jc w:val="both"/>
        <w:rPr>
          <w:rFonts w:ascii="Times New Roman" w:hAnsi="Times New Roman" w:cs="Times New Roman"/>
          <w:sz w:val="24"/>
          <w:szCs w:val="24"/>
        </w:rPr>
      </w:pPr>
      <w:r w:rsidRPr="00503E80">
        <w:rPr>
          <w:rFonts w:ascii="Times New Roman" w:hAnsi="Times New Roman" w:cs="Times New Roman"/>
          <w:i/>
          <w:sz w:val="24"/>
          <w:szCs w:val="24"/>
        </w:rPr>
        <w:t>National Prosecuting Authority</w:t>
      </w:r>
      <w:r w:rsidR="00705106">
        <w:rPr>
          <w:rFonts w:ascii="Times New Roman" w:hAnsi="Times New Roman" w:cs="Times New Roman"/>
          <w:sz w:val="24"/>
          <w:szCs w:val="24"/>
        </w:rPr>
        <w:t>,</w:t>
      </w:r>
      <w:r w:rsidRPr="00503E80">
        <w:rPr>
          <w:rFonts w:ascii="Times New Roman" w:hAnsi="Times New Roman" w:cs="Times New Roman"/>
          <w:sz w:val="24"/>
          <w:szCs w:val="24"/>
        </w:rPr>
        <w:t xml:space="preserve"> respondent`s legal practitioners</w:t>
      </w:r>
    </w:p>
    <w:sectPr w:rsidR="000968FA" w:rsidRPr="00503E80" w:rsidSect="00110F4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106" w:rsidRDefault="00862106" w:rsidP="00503E80">
      <w:pPr>
        <w:spacing w:after="0" w:line="240" w:lineRule="auto"/>
      </w:pPr>
      <w:r>
        <w:separator/>
      </w:r>
    </w:p>
  </w:endnote>
  <w:endnote w:type="continuationSeparator" w:id="0">
    <w:p w:rsidR="00862106" w:rsidRDefault="00862106" w:rsidP="0050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106" w:rsidRDefault="00862106" w:rsidP="00503E80">
      <w:pPr>
        <w:spacing w:after="0" w:line="240" w:lineRule="auto"/>
      </w:pPr>
      <w:r>
        <w:separator/>
      </w:r>
    </w:p>
  </w:footnote>
  <w:footnote w:type="continuationSeparator" w:id="0">
    <w:p w:rsidR="00862106" w:rsidRDefault="00862106" w:rsidP="00503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7874"/>
      <w:gridCol w:w="1152"/>
    </w:tblGrid>
    <w:tr w:rsidR="00503E80" w:rsidRPr="00503E80">
      <w:tc>
        <w:tcPr>
          <w:tcW w:w="0" w:type="auto"/>
          <w:tcBorders>
            <w:right w:val="single" w:sz="6" w:space="0" w:color="000000" w:themeColor="text1"/>
          </w:tcBorders>
        </w:tcPr>
        <w:sdt>
          <w:sdtPr>
            <w:rPr>
              <w:rFonts w:ascii="Times New Roman" w:hAnsi="Times New Roman" w:cs="Times New Roman"/>
              <w:b/>
            </w:rPr>
            <w:alias w:val="Company"/>
            <w:id w:val="78735422"/>
            <w:placeholder>
              <w:docPart w:val="CB652876310D4EA9BC6800F408394D6C"/>
            </w:placeholder>
            <w:dataBinding w:prefixMappings="xmlns:ns0='http://schemas.openxmlformats.org/officeDocument/2006/extended-properties'" w:xpath="/ns0:Properties[1]/ns0:Company[1]" w:storeItemID="{6668398D-A668-4E3E-A5EB-62B293D839F1}"/>
            <w:text/>
          </w:sdtPr>
          <w:sdtEndPr/>
          <w:sdtContent>
            <w:p w:rsidR="00503E80" w:rsidRPr="005508C3" w:rsidRDefault="00503E80">
              <w:pPr>
                <w:pStyle w:val="Header"/>
                <w:jc w:val="right"/>
                <w:rPr>
                  <w:rFonts w:ascii="Times New Roman" w:hAnsi="Times New Roman" w:cs="Times New Roman"/>
                  <w:b/>
                </w:rPr>
              </w:pPr>
              <w:r w:rsidRPr="005508C3">
                <w:rPr>
                  <w:rFonts w:ascii="Times New Roman" w:hAnsi="Times New Roman" w:cs="Times New Roman"/>
                  <w:b/>
                </w:rPr>
                <w:t>Judgment No. SC</w:t>
              </w:r>
              <w:r w:rsidR="00A82CDD" w:rsidRPr="005508C3">
                <w:rPr>
                  <w:rFonts w:ascii="Times New Roman" w:hAnsi="Times New Roman" w:cs="Times New Roman"/>
                  <w:b/>
                </w:rPr>
                <w:t xml:space="preserve"> </w:t>
              </w:r>
              <w:r w:rsidR="005508C3">
                <w:rPr>
                  <w:rFonts w:ascii="Times New Roman" w:hAnsi="Times New Roman" w:cs="Times New Roman"/>
                  <w:b/>
                </w:rPr>
                <w:t>59</w:t>
              </w:r>
              <w:r w:rsidR="00A82CDD" w:rsidRPr="005508C3">
                <w:rPr>
                  <w:rFonts w:ascii="Times New Roman" w:hAnsi="Times New Roman" w:cs="Times New Roman"/>
                  <w:b/>
                </w:rPr>
                <w:t xml:space="preserve"> </w:t>
              </w:r>
              <w:r w:rsidRPr="005508C3">
                <w:rPr>
                  <w:rFonts w:ascii="Times New Roman" w:hAnsi="Times New Roman" w:cs="Times New Roman"/>
                  <w:b/>
                </w:rPr>
                <w:t>/20</w:t>
              </w:r>
            </w:p>
          </w:sdtContent>
        </w:sdt>
        <w:sdt>
          <w:sdtPr>
            <w:rPr>
              <w:rFonts w:ascii="Times New Roman" w:hAnsi="Times New Roman" w:cs="Times New Roman"/>
              <w:b/>
              <w:bCs/>
            </w:rPr>
            <w:alias w:val="Title"/>
            <w:id w:val="78735415"/>
            <w:placeholder>
              <w:docPart w:val="7EB7689F1C20432194AF9FD551A4036D"/>
            </w:placeholder>
            <w:dataBinding w:prefixMappings="xmlns:ns0='http://schemas.openxmlformats.org/package/2006/metadata/core-properties' xmlns:ns1='http://purl.org/dc/elements/1.1/'" w:xpath="/ns0:coreProperties[1]/ns1:title[1]" w:storeItemID="{6C3C8BC8-F283-45AE-878A-BAB7291924A1}"/>
            <w:text/>
          </w:sdtPr>
          <w:sdtEndPr/>
          <w:sdtContent>
            <w:p w:rsidR="00503E80" w:rsidRPr="00503E80" w:rsidRDefault="00503E80" w:rsidP="00503E80">
              <w:pPr>
                <w:pStyle w:val="Header"/>
                <w:jc w:val="right"/>
                <w:rPr>
                  <w:rFonts w:ascii="Times New Roman" w:hAnsi="Times New Roman" w:cs="Times New Roman"/>
                  <w:bCs/>
                </w:rPr>
              </w:pPr>
              <w:r w:rsidRPr="005508C3">
                <w:rPr>
                  <w:rFonts w:ascii="Times New Roman" w:hAnsi="Times New Roman" w:cs="Times New Roman"/>
                  <w:b/>
                  <w:bCs/>
                </w:rPr>
                <w:t>Criminal Appeal No. SC 24/19</w:t>
              </w:r>
            </w:p>
          </w:sdtContent>
        </w:sdt>
      </w:tc>
      <w:tc>
        <w:tcPr>
          <w:tcW w:w="1152" w:type="dxa"/>
          <w:tcBorders>
            <w:left w:val="single" w:sz="6" w:space="0" w:color="000000" w:themeColor="text1"/>
          </w:tcBorders>
        </w:tcPr>
        <w:p w:rsidR="00503E80" w:rsidRPr="00503E80" w:rsidRDefault="00566AB1">
          <w:pPr>
            <w:pStyle w:val="Header"/>
            <w:rPr>
              <w:rFonts w:ascii="Times New Roman" w:hAnsi="Times New Roman" w:cs="Times New Roman"/>
              <w:bCs/>
            </w:rPr>
          </w:pPr>
          <w:r w:rsidRPr="00503E80">
            <w:rPr>
              <w:rFonts w:ascii="Times New Roman" w:hAnsi="Times New Roman" w:cs="Times New Roman"/>
            </w:rPr>
            <w:fldChar w:fldCharType="begin"/>
          </w:r>
          <w:r w:rsidR="00503E80" w:rsidRPr="00503E80">
            <w:rPr>
              <w:rFonts w:ascii="Times New Roman" w:hAnsi="Times New Roman" w:cs="Times New Roman"/>
            </w:rPr>
            <w:instrText xml:space="preserve"> PAGE   \* MERGEFORMAT </w:instrText>
          </w:r>
          <w:r w:rsidRPr="00503E80">
            <w:rPr>
              <w:rFonts w:ascii="Times New Roman" w:hAnsi="Times New Roman" w:cs="Times New Roman"/>
            </w:rPr>
            <w:fldChar w:fldCharType="separate"/>
          </w:r>
          <w:r w:rsidR="00D77493">
            <w:rPr>
              <w:rFonts w:ascii="Times New Roman" w:hAnsi="Times New Roman" w:cs="Times New Roman"/>
              <w:noProof/>
            </w:rPr>
            <w:t>1</w:t>
          </w:r>
          <w:r w:rsidRPr="00503E80">
            <w:rPr>
              <w:rFonts w:ascii="Times New Roman" w:hAnsi="Times New Roman" w:cs="Times New Roman"/>
              <w:noProof/>
            </w:rPr>
            <w:fldChar w:fldCharType="end"/>
          </w:r>
        </w:p>
      </w:tc>
    </w:tr>
  </w:tbl>
  <w:p w:rsidR="00503E80" w:rsidRPr="00503E80" w:rsidRDefault="00503E80">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4CF"/>
    <w:multiLevelType w:val="hybridMultilevel"/>
    <w:tmpl w:val="3230D092"/>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56C55B4"/>
    <w:multiLevelType w:val="hybridMultilevel"/>
    <w:tmpl w:val="0F241F2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D083FD8"/>
    <w:multiLevelType w:val="hybridMultilevel"/>
    <w:tmpl w:val="09A2C65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19"/>
    <w:rsid w:val="00006ED5"/>
    <w:rsid w:val="000363E4"/>
    <w:rsid w:val="00061966"/>
    <w:rsid w:val="00095876"/>
    <w:rsid w:val="000968FA"/>
    <w:rsid w:val="000D2644"/>
    <w:rsid w:val="000F141F"/>
    <w:rsid w:val="00110F49"/>
    <w:rsid w:val="00143BA6"/>
    <w:rsid w:val="00152C5F"/>
    <w:rsid w:val="001712ED"/>
    <w:rsid w:val="00172C83"/>
    <w:rsid w:val="002534DB"/>
    <w:rsid w:val="002847A2"/>
    <w:rsid w:val="00284826"/>
    <w:rsid w:val="002871A8"/>
    <w:rsid w:val="00292666"/>
    <w:rsid w:val="002927A7"/>
    <w:rsid w:val="00312F22"/>
    <w:rsid w:val="00391864"/>
    <w:rsid w:val="003A1EB8"/>
    <w:rsid w:val="0046185E"/>
    <w:rsid w:val="0047519A"/>
    <w:rsid w:val="00503E80"/>
    <w:rsid w:val="0051179E"/>
    <w:rsid w:val="005433C0"/>
    <w:rsid w:val="005508C3"/>
    <w:rsid w:val="00566AB1"/>
    <w:rsid w:val="00567D74"/>
    <w:rsid w:val="00594534"/>
    <w:rsid w:val="00616A78"/>
    <w:rsid w:val="006D4591"/>
    <w:rsid w:val="00705106"/>
    <w:rsid w:val="007243AE"/>
    <w:rsid w:val="00793D36"/>
    <w:rsid w:val="007E48C9"/>
    <w:rsid w:val="00862106"/>
    <w:rsid w:val="00885E5F"/>
    <w:rsid w:val="008C0F62"/>
    <w:rsid w:val="00901F98"/>
    <w:rsid w:val="00913919"/>
    <w:rsid w:val="00950326"/>
    <w:rsid w:val="00965B65"/>
    <w:rsid w:val="00994C62"/>
    <w:rsid w:val="009963EB"/>
    <w:rsid w:val="009E4D01"/>
    <w:rsid w:val="00A016E9"/>
    <w:rsid w:val="00A24FBC"/>
    <w:rsid w:val="00A27D84"/>
    <w:rsid w:val="00A723C2"/>
    <w:rsid w:val="00A82CDD"/>
    <w:rsid w:val="00A90F77"/>
    <w:rsid w:val="00AA6188"/>
    <w:rsid w:val="00AF2212"/>
    <w:rsid w:val="00AF5738"/>
    <w:rsid w:val="00B7160D"/>
    <w:rsid w:val="00BF3CDA"/>
    <w:rsid w:val="00CF2861"/>
    <w:rsid w:val="00D22A41"/>
    <w:rsid w:val="00D524BF"/>
    <w:rsid w:val="00D54544"/>
    <w:rsid w:val="00D64132"/>
    <w:rsid w:val="00D77493"/>
    <w:rsid w:val="00D909DA"/>
    <w:rsid w:val="00E547C9"/>
    <w:rsid w:val="00ED5C83"/>
    <w:rsid w:val="00EE008F"/>
    <w:rsid w:val="00EE6D23"/>
    <w:rsid w:val="00EF057E"/>
    <w:rsid w:val="00F00681"/>
    <w:rsid w:val="00F41AD7"/>
    <w:rsid w:val="00FB01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76EAC1-A89F-44A7-ACEC-6D111A88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919"/>
    <w:pPr>
      <w:ind w:left="720"/>
      <w:contextualSpacing/>
    </w:pPr>
  </w:style>
  <w:style w:type="paragraph" w:styleId="Header">
    <w:name w:val="header"/>
    <w:basedOn w:val="Normal"/>
    <w:link w:val="HeaderChar"/>
    <w:uiPriority w:val="99"/>
    <w:unhideWhenUsed/>
    <w:rsid w:val="00503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E80"/>
  </w:style>
  <w:style w:type="paragraph" w:styleId="Footer">
    <w:name w:val="footer"/>
    <w:basedOn w:val="Normal"/>
    <w:link w:val="FooterChar"/>
    <w:uiPriority w:val="99"/>
    <w:unhideWhenUsed/>
    <w:rsid w:val="00503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E80"/>
  </w:style>
  <w:style w:type="paragraph" w:styleId="BalloonText">
    <w:name w:val="Balloon Text"/>
    <w:basedOn w:val="Normal"/>
    <w:link w:val="BalloonTextChar"/>
    <w:uiPriority w:val="99"/>
    <w:semiHidden/>
    <w:unhideWhenUsed/>
    <w:rsid w:val="00503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E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652876310D4EA9BC6800F408394D6C"/>
        <w:category>
          <w:name w:val="General"/>
          <w:gallery w:val="placeholder"/>
        </w:category>
        <w:types>
          <w:type w:val="bbPlcHdr"/>
        </w:types>
        <w:behaviors>
          <w:behavior w:val="content"/>
        </w:behaviors>
        <w:guid w:val="{62280ABC-EAE7-496A-8E73-4264BA4E4E8D}"/>
      </w:docPartPr>
      <w:docPartBody>
        <w:p w:rsidR="009534AD" w:rsidRDefault="005D2396" w:rsidP="005D2396">
          <w:pPr>
            <w:pStyle w:val="CB652876310D4EA9BC6800F408394D6C"/>
          </w:pPr>
          <w:r>
            <w:t>[Type the company name]</w:t>
          </w:r>
        </w:p>
      </w:docPartBody>
    </w:docPart>
    <w:docPart>
      <w:docPartPr>
        <w:name w:val="7EB7689F1C20432194AF9FD551A4036D"/>
        <w:category>
          <w:name w:val="General"/>
          <w:gallery w:val="placeholder"/>
        </w:category>
        <w:types>
          <w:type w:val="bbPlcHdr"/>
        </w:types>
        <w:behaviors>
          <w:behavior w:val="content"/>
        </w:behaviors>
        <w:guid w:val="{F4C9263D-6A7F-45BD-828C-8F36CE478161}"/>
      </w:docPartPr>
      <w:docPartBody>
        <w:p w:rsidR="009534AD" w:rsidRDefault="005D2396" w:rsidP="005D2396">
          <w:pPr>
            <w:pStyle w:val="7EB7689F1C20432194AF9FD551A4036D"/>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5D2396"/>
    <w:rsid w:val="000F1F11"/>
    <w:rsid w:val="00172DC1"/>
    <w:rsid w:val="00460E6D"/>
    <w:rsid w:val="005801F2"/>
    <w:rsid w:val="005D2396"/>
    <w:rsid w:val="00623E83"/>
    <w:rsid w:val="0065466C"/>
    <w:rsid w:val="009534AD"/>
    <w:rsid w:val="00A92DD9"/>
    <w:rsid w:val="00C70213"/>
    <w:rsid w:val="00F75DA3"/>
    <w:rsid w:val="00FB2983"/>
    <w:rsid w:val="00FD34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652876310D4EA9BC6800F408394D6C">
    <w:name w:val="CB652876310D4EA9BC6800F408394D6C"/>
    <w:rsid w:val="005D2396"/>
  </w:style>
  <w:style w:type="paragraph" w:customStyle="1" w:styleId="7EB7689F1C20432194AF9FD551A4036D">
    <w:name w:val="7EB7689F1C20432194AF9FD551A4036D"/>
    <w:rsid w:val="005D2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2689</Words>
  <Characters>15329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Criminal Appeal No. SC 24/19</vt:lpstr>
    </vt:vector>
  </TitlesOfParts>
  <Company>Judgment No. SC 59 /20</Company>
  <LinksUpToDate>false</LinksUpToDate>
  <CharactersWithSpaces>17983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Appeal No. SC 24/19</dc:title>
  <dc:creator>Windows User</dc:creator>
  <cp:lastModifiedBy>JSC</cp:lastModifiedBy>
  <cp:revision>2</cp:revision>
  <dcterms:created xsi:type="dcterms:W3CDTF">2020-08-04T08:49:00Z</dcterms:created>
  <dcterms:modified xsi:type="dcterms:W3CDTF">2020-08-04T08:49:00Z</dcterms:modified>
</cp:coreProperties>
</file>