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BE3" w:rsidRPr="003012B9" w:rsidRDefault="00516BE3" w:rsidP="00516BE3">
      <w:pPr>
        <w:rPr>
          <w:rFonts w:ascii="Tahoma" w:hAnsi="Tahoma" w:cs="Tahoma"/>
          <w:b/>
          <w:sz w:val="24"/>
          <w:szCs w:val="24"/>
        </w:rPr>
      </w:pPr>
      <w:r w:rsidRPr="003012B9">
        <w:rPr>
          <w:rFonts w:ascii="Tahoma" w:hAnsi="Tahoma" w:cs="Tahoma"/>
          <w:b/>
          <w:sz w:val="24"/>
          <w:szCs w:val="24"/>
        </w:rPr>
        <w:t>THE LABOUR COURT OF ZIMBABWE</w:t>
      </w:r>
      <w:r w:rsidRPr="003012B9">
        <w:rPr>
          <w:rFonts w:ascii="Tahoma" w:hAnsi="Tahoma" w:cs="Tahoma"/>
          <w:b/>
          <w:sz w:val="24"/>
          <w:szCs w:val="24"/>
        </w:rPr>
        <w:tab/>
        <w:t xml:space="preserve">           JUDGMENT NO.LC/H/13</w:t>
      </w:r>
      <w:r>
        <w:rPr>
          <w:rFonts w:ascii="Tahoma" w:hAnsi="Tahoma" w:cs="Tahoma"/>
          <w:b/>
          <w:sz w:val="24"/>
          <w:szCs w:val="24"/>
        </w:rPr>
        <w:t>6</w:t>
      </w:r>
      <w:r w:rsidRPr="003012B9">
        <w:rPr>
          <w:rFonts w:ascii="Tahoma" w:hAnsi="Tahoma" w:cs="Tahoma"/>
          <w:b/>
          <w:sz w:val="24"/>
          <w:szCs w:val="24"/>
        </w:rPr>
        <w:t>/13</w:t>
      </w:r>
    </w:p>
    <w:p w:rsidR="00516BE3" w:rsidRPr="003012B9" w:rsidRDefault="00516BE3" w:rsidP="00516BE3">
      <w:pPr>
        <w:rPr>
          <w:rFonts w:ascii="Tahoma" w:hAnsi="Tahoma" w:cs="Tahoma"/>
          <w:b/>
          <w:sz w:val="24"/>
          <w:szCs w:val="24"/>
        </w:rPr>
      </w:pPr>
      <w:r w:rsidRPr="003012B9">
        <w:rPr>
          <w:rFonts w:ascii="Tahoma" w:hAnsi="Tahoma" w:cs="Tahoma"/>
          <w:b/>
          <w:sz w:val="24"/>
          <w:szCs w:val="24"/>
        </w:rPr>
        <w:t xml:space="preserve">HELD AT HARARE ON </w:t>
      </w:r>
      <w:r>
        <w:rPr>
          <w:rFonts w:ascii="Tahoma" w:hAnsi="Tahoma" w:cs="Tahoma"/>
          <w:b/>
          <w:sz w:val="24"/>
          <w:szCs w:val="24"/>
        </w:rPr>
        <w:t>30</w:t>
      </w:r>
      <w:r w:rsidRPr="003012B9">
        <w:rPr>
          <w:rFonts w:ascii="Tahoma" w:hAnsi="Tahoma" w:cs="Tahoma"/>
          <w:b/>
          <w:sz w:val="24"/>
          <w:szCs w:val="24"/>
          <w:vertAlign w:val="superscript"/>
        </w:rPr>
        <w:t>th</w:t>
      </w:r>
      <w:r w:rsidRPr="003012B9">
        <w:rPr>
          <w:rFonts w:ascii="Tahoma" w:hAnsi="Tahoma" w:cs="Tahoma"/>
          <w:b/>
          <w:sz w:val="24"/>
          <w:szCs w:val="24"/>
        </w:rPr>
        <w:t xml:space="preserve"> January, 2013             CASE NO.LC/H/</w:t>
      </w:r>
      <w:r>
        <w:rPr>
          <w:rFonts w:ascii="Tahoma" w:hAnsi="Tahoma" w:cs="Tahoma"/>
          <w:b/>
          <w:sz w:val="24"/>
          <w:szCs w:val="24"/>
        </w:rPr>
        <w:t>90/12</w:t>
      </w:r>
    </w:p>
    <w:p w:rsidR="00516BE3" w:rsidRPr="00533673" w:rsidRDefault="00516BE3" w:rsidP="00516BE3">
      <w:pPr>
        <w:spacing w:after="0"/>
        <w:jc w:val="both"/>
        <w:rPr>
          <w:rFonts w:ascii="Tahoma" w:hAnsi="Tahoma" w:cs="Tahoma"/>
          <w:sz w:val="28"/>
          <w:szCs w:val="28"/>
        </w:rPr>
      </w:pPr>
    </w:p>
    <w:p w:rsidR="00516BE3" w:rsidRPr="00533673" w:rsidRDefault="00516BE3" w:rsidP="00516BE3">
      <w:pPr>
        <w:spacing w:after="0"/>
        <w:jc w:val="both"/>
        <w:rPr>
          <w:rFonts w:ascii="Tahoma" w:hAnsi="Tahoma" w:cs="Tahoma"/>
          <w:sz w:val="28"/>
          <w:szCs w:val="28"/>
        </w:rPr>
      </w:pPr>
      <w:r w:rsidRPr="00533673">
        <w:rPr>
          <w:rFonts w:ascii="Tahoma" w:hAnsi="Tahoma" w:cs="Tahoma"/>
          <w:sz w:val="28"/>
          <w:szCs w:val="28"/>
        </w:rPr>
        <w:t>In the matter between:</w:t>
      </w:r>
    </w:p>
    <w:p w:rsidR="00516BE3" w:rsidRPr="00533673" w:rsidRDefault="00516BE3" w:rsidP="00516BE3">
      <w:pPr>
        <w:spacing w:after="0"/>
        <w:jc w:val="both"/>
        <w:rPr>
          <w:rFonts w:ascii="Tahoma" w:hAnsi="Tahoma" w:cs="Tahoma"/>
          <w:sz w:val="28"/>
          <w:szCs w:val="28"/>
        </w:rPr>
      </w:pPr>
    </w:p>
    <w:p w:rsidR="00516BE3" w:rsidRPr="00533673" w:rsidRDefault="00516BE3" w:rsidP="00516BE3">
      <w:pPr>
        <w:spacing w:after="0"/>
        <w:jc w:val="both"/>
        <w:rPr>
          <w:rFonts w:ascii="Tahoma" w:hAnsi="Tahoma" w:cs="Tahoma"/>
          <w:b/>
          <w:sz w:val="24"/>
          <w:szCs w:val="24"/>
        </w:rPr>
      </w:pPr>
      <w:r>
        <w:rPr>
          <w:rFonts w:ascii="Tahoma" w:hAnsi="Tahoma" w:cs="Tahoma"/>
          <w:b/>
          <w:sz w:val="24"/>
          <w:szCs w:val="24"/>
        </w:rPr>
        <w:t>P O S B</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Appellant</w:t>
      </w:r>
    </w:p>
    <w:p w:rsidR="00516BE3" w:rsidRPr="00533673" w:rsidRDefault="00516BE3" w:rsidP="00516BE3">
      <w:pPr>
        <w:spacing w:after="0"/>
        <w:jc w:val="both"/>
        <w:rPr>
          <w:rFonts w:ascii="Tahoma" w:hAnsi="Tahoma" w:cs="Tahoma"/>
          <w:b/>
          <w:sz w:val="24"/>
          <w:szCs w:val="24"/>
        </w:rPr>
      </w:pPr>
    </w:p>
    <w:p w:rsidR="00516BE3" w:rsidRPr="00533673" w:rsidRDefault="00516BE3" w:rsidP="00516BE3">
      <w:pPr>
        <w:spacing w:after="0"/>
        <w:jc w:val="both"/>
        <w:rPr>
          <w:rFonts w:ascii="Tahoma" w:hAnsi="Tahoma" w:cs="Tahoma"/>
          <w:b/>
          <w:sz w:val="24"/>
          <w:szCs w:val="24"/>
        </w:rPr>
      </w:pPr>
      <w:r w:rsidRPr="00533673">
        <w:rPr>
          <w:rFonts w:ascii="Tahoma" w:hAnsi="Tahoma" w:cs="Tahoma"/>
          <w:b/>
          <w:sz w:val="24"/>
          <w:szCs w:val="24"/>
        </w:rPr>
        <w:t>And</w:t>
      </w:r>
    </w:p>
    <w:p w:rsidR="00516BE3" w:rsidRPr="00533673" w:rsidRDefault="00516BE3" w:rsidP="00516BE3">
      <w:pPr>
        <w:spacing w:after="0"/>
        <w:jc w:val="both"/>
        <w:rPr>
          <w:rFonts w:ascii="Tahoma" w:hAnsi="Tahoma" w:cs="Tahoma"/>
          <w:b/>
          <w:sz w:val="24"/>
          <w:szCs w:val="24"/>
        </w:rPr>
      </w:pPr>
    </w:p>
    <w:p w:rsidR="00516BE3" w:rsidRPr="00533673" w:rsidRDefault="00516BE3" w:rsidP="00516BE3">
      <w:pPr>
        <w:spacing w:after="0"/>
        <w:jc w:val="both"/>
        <w:rPr>
          <w:rFonts w:ascii="Tahoma" w:hAnsi="Tahoma" w:cs="Tahoma"/>
          <w:b/>
          <w:sz w:val="24"/>
          <w:szCs w:val="24"/>
        </w:rPr>
      </w:pPr>
      <w:r>
        <w:rPr>
          <w:rFonts w:ascii="Tahoma" w:hAnsi="Tahoma" w:cs="Tahoma"/>
          <w:b/>
          <w:sz w:val="24"/>
          <w:szCs w:val="24"/>
        </w:rPr>
        <w:t>RANGO CHOMUSORA</w:t>
      </w:r>
      <w:r w:rsidRPr="00533673">
        <w:rPr>
          <w:rFonts w:ascii="Tahoma" w:hAnsi="Tahoma" w:cs="Tahoma"/>
          <w:b/>
          <w:sz w:val="24"/>
          <w:szCs w:val="24"/>
        </w:rPr>
        <w:tab/>
      </w:r>
      <w:r w:rsidRPr="00533673">
        <w:rPr>
          <w:rFonts w:ascii="Tahoma" w:hAnsi="Tahoma" w:cs="Tahoma"/>
          <w:b/>
          <w:sz w:val="24"/>
          <w:szCs w:val="24"/>
        </w:rPr>
        <w:tab/>
      </w:r>
      <w:r w:rsidRPr="00533673">
        <w:rPr>
          <w:rFonts w:ascii="Tahoma" w:hAnsi="Tahoma" w:cs="Tahoma"/>
          <w:b/>
          <w:sz w:val="24"/>
          <w:szCs w:val="24"/>
        </w:rPr>
        <w:tab/>
        <w:t>Respondent</w:t>
      </w:r>
    </w:p>
    <w:p w:rsidR="00516BE3" w:rsidRPr="00533673" w:rsidRDefault="00516BE3" w:rsidP="00516BE3">
      <w:pPr>
        <w:jc w:val="both"/>
        <w:rPr>
          <w:rFonts w:ascii="Tahoma" w:hAnsi="Tahoma" w:cs="Tahoma"/>
          <w:sz w:val="24"/>
          <w:szCs w:val="24"/>
        </w:rPr>
      </w:pPr>
    </w:p>
    <w:p w:rsidR="00516BE3" w:rsidRPr="00533673" w:rsidRDefault="00516BE3" w:rsidP="00516BE3">
      <w:pPr>
        <w:jc w:val="both"/>
        <w:rPr>
          <w:rFonts w:ascii="Tahoma" w:hAnsi="Tahoma" w:cs="Tahoma"/>
          <w:b/>
          <w:sz w:val="24"/>
          <w:szCs w:val="24"/>
        </w:rPr>
      </w:pPr>
      <w:r w:rsidRPr="00533673">
        <w:rPr>
          <w:rFonts w:ascii="Tahoma" w:hAnsi="Tahoma" w:cs="Tahoma"/>
          <w:b/>
          <w:sz w:val="24"/>
          <w:szCs w:val="24"/>
        </w:rPr>
        <w:t>Before The Honourable L. Hove, President</w:t>
      </w:r>
    </w:p>
    <w:p w:rsidR="00516BE3" w:rsidRPr="00533673" w:rsidRDefault="00516BE3" w:rsidP="00516BE3">
      <w:pPr>
        <w:rPr>
          <w:rFonts w:ascii="Tahoma" w:hAnsi="Tahoma" w:cs="Tahoma"/>
          <w:b/>
          <w:sz w:val="24"/>
          <w:szCs w:val="24"/>
        </w:rPr>
      </w:pPr>
      <w:r w:rsidRPr="00533673">
        <w:rPr>
          <w:rFonts w:ascii="Tahoma" w:hAnsi="Tahoma" w:cs="Tahoma"/>
          <w:b/>
          <w:sz w:val="24"/>
          <w:szCs w:val="24"/>
        </w:rPr>
        <w:t>For Appellant</w:t>
      </w:r>
      <w:r>
        <w:rPr>
          <w:rFonts w:ascii="Tahoma" w:hAnsi="Tahoma" w:cs="Tahoma"/>
          <w:b/>
          <w:sz w:val="24"/>
          <w:szCs w:val="24"/>
        </w:rPr>
        <w:t xml:space="preserve">   </w:t>
      </w:r>
      <w:r w:rsidRPr="00533673">
        <w:rPr>
          <w:rFonts w:ascii="Tahoma" w:hAnsi="Tahoma" w:cs="Tahoma"/>
          <w:b/>
          <w:sz w:val="24"/>
          <w:szCs w:val="24"/>
        </w:rPr>
        <w:t xml:space="preserve">: </w:t>
      </w:r>
      <w:r>
        <w:rPr>
          <w:rFonts w:ascii="Tahoma" w:hAnsi="Tahoma" w:cs="Tahoma"/>
          <w:b/>
          <w:sz w:val="24"/>
          <w:szCs w:val="24"/>
        </w:rPr>
        <w:t xml:space="preserve">Mr A.T. Muza </w:t>
      </w:r>
      <w:r w:rsidRPr="00533673">
        <w:rPr>
          <w:rFonts w:ascii="Tahoma" w:hAnsi="Tahoma" w:cs="Tahoma"/>
          <w:b/>
          <w:sz w:val="24"/>
          <w:szCs w:val="24"/>
        </w:rPr>
        <w:t>(</w:t>
      </w:r>
      <w:r>
        <w:rPr>
          <w:rFonts w:ascii="Tahoma" w:hAnsi="Tahoma" w:cs="Tahoma"/>
          <w:b/>
          <w:sz w:val="24"/>
          <w:szCs w:val="24"/>
        </w:rPr>
        <w:t>Legal Practitioner</w:t>
      </w:r>
      <w:r w:rsidRPr="00533673">
        <w:rPr>
          <w:rFonts w:ascii="Tahoma" w:hAnsi="Tahoma" w:cs="Tahoma"/>
          <w:b/>
          <w:sz w:val="24"/>
          <w:szCs w:val="24"/>
        </w:rPr>
        <w:t>)</w:t>
      </w:r>
    </w:p>
    <w:p w:rsidR="00516BE3" w:rsidRPr="00533673" w:rsidRDefault="00516BE3" w:rsidP="00516BE3">
      <w:pPr>
        <w:spacing w:after="0"/>
        <w:rPr>
          <w:rFonts w:ascii="Tahoma" w:hAnsi="Tahoma" w:cs="Tahoma"/>
          <w:b/>
          <w:sz w:val="24"/>
          <w:szCs w:val="24"/>
        </w:rPr>
      </w:pPr>
      <w:r w:rsidRPr="00533673">
        <w:rPr>
          <w:rFonts w:ascii="Tahoma" w:hAnsi="Tahoma" w:cs="Tahoma"/>
          <w:b/>
          <w:sz w:val="24"/>
          <w:szCs w:val="24"/>
        </w:rPr>
        <w:t>For Respondent: Mr</w:t>
      </w:r>
      <w:r>
        <w:rPr>
          <w:rFonts w:ascii="Tahoma" w:hAnsi="Tahoma" w:cs="Tahoma"/>
          <w:b/>
          <w:sz w:val="24"/>
          <w:szCs w:val="24"/>
        </w:rPr>
        <w:t xml:space="preserve"> T. Marimo (Trade Unonist</w:t>
      </w:r>
      <w:r w:rsidRPr="00533673">
        <w:rPr>
          <w:rFonts w:ascii="Tahoma" w:hAnsi="Tahoma" w:cs="Tahoma"/>
          <w:b/>
          <w:sz w:val="24"/>
          <w:szCs w:val="24"/>
        </w:rPr>
        <w:t>)</w:t>
      </w:r>
    </w:p>
    <w:p w:rsidR="00516BE3" w:rsidRPr="00533673" w:rsidRDefault="00516BE3" w:rsidP="00516BE3">
      <w:pPr>
        <w:jc w:val="both"/>
        <w:rPr>
          <w:rFonts w:ascii="Tahoma" w:hAnsi="Tahoma" w:cs="Tahoma"/>
          <w:b/>
          <w:sz w:val="24"/>
          <w:szCs w:val="24"/>
        </w:rPr>
      </w:pPr>
    </w:p>
    <w:p w:rsidR="00516BE3" w:rsidRPr="00533673" w:rsidRDefault="00516BE3" w:rsidP="00516BE3">
      <w:pPr>
        <w:jc w:val="both"/>
        <w:rPr>
          <w:rFonts w:ascii="Tahoma" w:hAnsi="Tahoma" w:cs="Tahoma"/>
          <w:b/>
          <w:sz w:val="24"/>
          <w:szCs w:val="24"/>
        </w:rPr>
      </w:pPr>
      <w:r>
        <w:rPr>
          <w:rFonts w:ascii="Tahoma" w:hAnsi="Tahoma" w:cs="Tahoma"/>
          <w:b/>
          <w:sz w:val="24"/>
          <w:szCs w:val="24"/>
        </w:rPr>
        <w:t>HOVE,</w:t>
      </w:r>
      <w:r w:rsidRPr="00533673">
        <w:rPr>
          <w:rFonts w:ascii="Tahoma" w:hAnsi="Tahoma" w:cs="Tahoma"/>
          <w:b/>
          <w:sz w:val="24"/>
          <w:szCs w:val="24"/>
        </w:rPr>
        <w:t xml:space="preserve"> </w:t>
      </w:r>
      <w:r>
        <w:rPr>
          <w:rFonts w:ascii="Tahoma" w:hAnsi="Tahoma" w:cs="Tahoma"/>
          <w:b/>
          <w:sz w:val="24"/>
          <w:szCs w:val="24"/>
        </w:rPr>
        <w:t>L.</w:t>
      </w:r>
    </w:p>
    <w:p w:rsidR="00516BE3" w:rsidRPr="00533673" w:rsidRDefault="00516BE3" w:rsidP="00516BE3">
      <w:pPr>
        <w:jc w:val="both"/>
        <w:rPr>
          <w:rFonts w:ascii="Tahoma" w:hAnsi="Tahoma" w:cs="Tahoma"/>
          <w:b/>
          <w:sz w:val="24"/>
          <w:szCs w:val="24"/>
        </w:rPr>
      </w:pPr>
      <w:r w:rsidRPr="00533673">
        <w:rPr>
          <w:rFonts w:ascii="Tahoma" w:hAnsi="Tahoma" w:cs="Tahoma"/>
          <w:b/>
          <w:sz w:val="24"/>
          <w:szCs w:val="24"/>
        </w:rPr>
        <w:tab/>
      </w:r>
    </w:p>
    <w:p w:rsidR="003865AE" w:rsidRDefault="00516BE3" w:rsidP="00F36353">
      <w:pPr>
        <w:spacing w:after="0" w:line="360" w:lineRule="auto"/>
        <w:jc w:val="both"/>
        <w:rPr>
          <w:rFonts w:ascii="Tahoma" w:hAnsi="Tahoma" w:cs="Tahoma"/>
          <w:sz w:val="24"/>
          <w:szCs w:val="24"/>
        </w:rPr>
      </w:pPr>
      <w:r w:rsidRPr="00533673">
        <w:rPr>
          <w:rFonts w:ascii="Tahoma" w:hAnsi="Tahoma" w:cs="Tahoma"/>
          <w:b/>
          <w:sz w:val="24"/>
          <w:szCs w:val="24"/>
        </w:rPr>
        <w:tab/>
      </w:r>
      <w:r w:rsidR="00F36353">
        <w:rPr>
          <w:rFonts w:ascii="Tahoma" w:hAnsi="Tahoma" w:cs="Tahoma"/>
          <w:sz w:val="24"/>
          <w:szCs w:val="24"/>
        </w:rPr>
        <w:t xml:space="preserve">At the hearing of this matter, a point </w:t>
      </w:r>
      <w:r w:rsidR="00F36353" w:rsidRPr="00F36353">
        <w:rPr>
          <w:rFonts w:ascii="Tahoma" w:hAnsi="Tahoma" w:cs="Tahoma"/>
          <w:i/>
          <w:sz w:val="24"/>
          <w:szCs w:val="24"/>
        </w:rPr>
        <w:t>in limine</w:t>
      </w:r>
      <w:r w:rsidR="00F36353">
        <w:rPr>
          <w:rFonts w:ascii="Tahoma" w:hAnsi="Tahoma" w:cs="Tahoma"/>
          <w:sz w:val="24"/>
          <w:szCs w:val="24"/>
        </w:rPr>
        <w:t xml:space="preserve"> was taken that the Appellant was improperly before the Court in that it was approaching the Court with dirty hands.</w:t>
      </w:r>
    </w:p>
    <w:p w:rsidR="00F36353" w:rsidRDefault="00F36353" w:rsidP="00F36353">
      <w:pPr>
        <w:spacing w:after="0" w:line="360" w:lineRule="auto"/>
        <w:jc w:val="both"/>
        <w:rPr>
          <w:rFonts w:ascii="Tahoma" w:hAnsi="Tahoma" w:cs="Tahoma"/>
          <w:sz w:val="24"/>
          <w:szCs w:val="24"/>
        </w:rPr>
      </w:pPr>
      <w:r>
        <w:rPr>
          <w:rFonts w:ascii="Tahoma" w:hAnsi="Tahoma" w:cs="Tahoma"/>
          <w:sz w:val="24"/>
          <w:szCs w:val="24"/>
        </w:rPr>
        <w:tab/>
        <w:t>It was submitted that in terms of law, the noting of an appeal does not suspend the decision appealed against.</w:t>
      </w:r>
    </w:p>
    <w:p w:rsidR="00F36353" w:rsidRDefault="00F36353" w:rsidP="00F36353">
      <w:pPr>
        <w:spacing w:after="0" w:line="360" w:lineRule="auto"/>
        <w:jc w:val="both"/>
        <w:rPr>
          <w:rFonts w:ascii="Tahoma" w:hAnsi="Tahoma" w:cs="Tahoma"/>
          <w:sz w:val="24"/>
          <w:szCs w:val="24"/>
        </w:rPr>
      </w:pPr>
    </w:p>
    <w:p w:rsidR="00F36353" w:rsidRDefault="00F36353" w:rsidP="00F36353">
      <w:pPr>
        <w:spacing w:after="0" w:line="360" w:lineRule="auto"/>
        <w:jc w:val="both"/>
        <w:rPr>
          <w:rFonts w:ascii="Tahoma" w:hAnsi="Tahoma" w:cs="Tahoma"/>
          <w:sz w:val="24"/>
          <w:szCs w:val="24"/>
        </w:rPr>
      </w:pPr>
      <w:r>
        <w:rPr>
          <w:rFonts w:ascii="Tahoma" w:hAnsi="Tahoma" w:cs="Tahoma"/>
          <w:sz w:val="24"/>
          <w:szCs w:val="24"/>
        </w:rPr>
        <w:tab/>
        <w:t xml:space="preserve">Section </w:t>
      </w:r>
      <w:r w:rsidR="006053D6">
        <w:rPr>
          <w:rFonts w:ascii="Tahoma" w:hAnsi="Tahoma" w:cs="Tahoma"/>
          <w:sz w:val="24"/>
          <w:szCs w:val="24"/>
        </w:rPr>
        <w:t>92E (</w:t>
      </w:r>
      <w:r>
        <w:rPr>
          <w:rFonts w:ascii="Tahoma" w:hAnsi="Tahoma" w:cs="Tahoma"/>
          <w:sz w:val="24"/>
          <w:szCs w:val="24"/>
        </w:rPr>
        <w:t>2) of the Labour Act [Chapter 28:01] (the Act) provides that;</w:t>
      </w:r>
    </w:p>
    <w:p w:rsidR="00F36353" w:rsidRDefault="00F36353" w:rsidP="00F36353">
      <w:pPr>
        <w:spacing w:after="0" w:line="360" w:lineRule="auto"/>
        <w:ind w:left="720"/>
        <w:jc w:val="both"/>
        <w:rPr>
          <w:rFonts w:ascii="Tahoma" w:hAnsi="Tahoma" w:cs="Tahoma"/>
          <w:sz w:val="24"/>
          <w:szCs w:val="24"/>
        </w:rPr>
      </w:pPr>
      <w:r>
        <w:rPr>
          <w:rFonts w:ascii="Tahoma" w:hAnsi="Tahoma" w:cs="Tahoma"/>
          <w:sz w:val="24"/>
          <w:szCs w:val="24"/>
        </w:rPr>
        <w:t>“</w:t>
      </w:r>
      <w:r w:rsidRPr="00F36353">
        <w:rPr>
          <w:rFonts w:ascii="Times New Roman" w:hAnsi="Times New Roman" w:cs="Times New Roman"/>
          <w:sz w:val="24"/>
          <w:szCs w:val="24"/>
        </w:rPr>
        <w:t>An appeal in terms of subsection (1) shall not have the effect of suspending the determination or decision appealed against</w:t>
      </w:r>
      <w:r>
        <w:rPr>
          <w:rFonts w:ascii="Tahoma" w:hAnsi="Tahoma" w:cs="Tahoma"/>
          <w:sz w:val="24"/>
          <w:szCs w:val="24"/>
        </w:rPr>
        <w:t xml:space="preserve">.” </w:t>
      </w:r>
    </w:p>
    <w:p w:rsidR="00F36353" w:rsidRDefault="00F36353" w:rsidP="00F36353">
      <w:pPr>
        <w:spacing w:after="0" w:line="360" w:lineRule="auto"/>
        <w:ind w:left="720"/>
        <w:jc w:val="both"/>
        <w:rPr>
          <w:rFonts w:ascii="Tahoma" w:hAnsi="Tahoma" w:cs="Tahoma"/>
          <w:sz w:val="24"/>
          <w:szCs w:val="24"/>
        </w:rPr>
      </w:pPr>
    </w:p>
    <w:p w:rsidR="00F36353" w:rsidRDefault="00F36353" w:rsidP="00F36353">
      <w:pPr>
        <w:spacing w:after="0" w:line="360" w:lineRule="auto"/>
        <w:ind w:firstLine="720"/>
        <w:jc w:val="both"/>
        <w:rPr>
          <w:rFonts w:ascii="Tahoma" w:hAnsi="Tahoma" w:cs="Tahoma"/>
          <w:sz w:val="24"/>
          <w:szCs w:val="24"/>
        </w:rPr>
      </w:pPr>
      <w:r>
        <w:rPr>
          <w:rFonts w:ascii="Tahoma" w:hAnsi="Tahoma" w:cs="Tahoma"/>
          <w:sz w:val="24"/>
          <w:szCs w:val="24"/>
        </w:rPr>
        <w:t>The decision appealed against was made on 17</w:t>
      </w:r>
      <w:r>
        <w:rPr>
          <w:rFonts w:ascii="Tahoma" w:hAnsi="Tahoma" w:cs="Tahoma"/>
          <w:sz w:val="24"/>
          <w:szCs w:val="24"/>
          <w:vertAlign w:val="superscript"/>
        </w:rPr>
        <w:t xml:space="preserve">th </w:t>
      </w:r>
      <w:r>
        <w:rPr>
          <w:rFonts w:ascii="Tahoma" w:hAnsi="Tahoma" w:cs="Tahoma"/>
          <w:sz w:val="24"/>
          <w:szCs w:val="24"/>
        </w:rPr>
        <w:t>May, 2011. The Appellant has not denied that it has not complied with that decision.</w:t>
      </w:r>
    </w:p>
    <w:p w:rsidR="00F36353" w:rsidRDefault="00F36353" w:rsidP="00F36353">
      <w:pPr>
        <w:spacing w:after="0" w:line="360" w:lineRule="auto"/>
        <w:ind w:firstLine="720"/>
        <w:jc w:val="both"/>
        <w:rPr>
          <w:rFonts w:ascii="Tahoma" w:hAnsi="Tahoma" w:cs="Tahoma"/>
          <w:sz w:val="24"/>
          <w:szCs w:val="24"/>
        </w:rPr>
      </w:pPr>
    </w:p>
    <w:p w:rsidR="00F36353" w:rsidRDefault="00F36353" w:rsidP="00F36353">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If, as has been argued by the Appellant that it would suffer prejudice were it to comply with the decision, then </w:t>
      </w:r>
      <w:r w:rsidR="006053D6">
        <w:rPr>
          <w:rFonts w:ascii="Tahoma" w:hAnsi="Tahoma" w:cs="Tahoma"/>
          <w:sz w:val="24"/>
          <w:szCs w:val="24"/>
        </w:rPr>
        <w:t>i</w:t>
      </w:r>
      <w:r>
        <w:rPr>
          <w:rFonts w:ascii="Tahoma" w:hAnsi="Tahoma" w:cs="Tahoma"/>
          <w:sz w:val="24"/>
          <w:szCs w:val="24"/>
        </w:rPr>
        <w:t xml:space="preserve">t ought to have taken advantage of the provisions of Section </w:t>
      </w:r>
      <w:r w:rsidR="006053D6">
        <w:rPr>
          <w:rFonts w:ascii="Tahoma" w:hAnsi="Tahoma" w:cs="Tahoma"/>
          <w:sz w:val="24"/>
          <w:szCs w:val="24"/>
        </w:rPr>
        <w:t>92E (</w:t>
      </w:r>
      <w:r>
        <w:rPr>
          <w:rFonts w:ascii="Tahoma" w:hAnsi="Tahoma" w:cs="Tahoma"/>
          <w:sz w:val="24"/>
          <w:szCs w:val="24"/>
        </w:rPr>
        <w:t>3) of the Act which provides as follows;</w:t>
      </w:r>
    </w:p>
    <w:p w:rsidR="00F36353" w:rsidRDefault="00F36353" w:rsidP="00F36353">
      <w:pPr>
        <w:spacing w:after="0" w:line="360" w:lineRule="auto"/>
        <w:jc w:val="both"/>
        <w:rPr>
          <w:rFonts w:ascii="Tahoma" w:hAnsi="Tahoma" w:cs="Tahoma"/>
          <w:sz w:val="24"/>
          <w:szCs w:val="24"/>
        </w:rPr>
      </w:pPr>
    </w:p>
    <w:p w:rsidR="00F36353" w:rsidRDefault="00F36353" w:rsidP="00F36353">
      <w:pPr>
        <w:spacing w:after="0" w:line="360" w:lineRule="auto"/>
        <w:jc w:val="both"/>
        <w:rPr>
          <w:rFonts w:ascii="Tahoma" w:hAnsi="Tahoma" w:cs="Tahoma"/>
          <w:sz w:val="24"/>
          <w:szCs w:val="24"/>
        </w:rPr>
      </w:pPr>
      <w:r>
        <w:rPr>
          <w:rFonts w:ascii="Tahoma" w:hAnsi="Tahoma" w:cs="Tahoma"/>
          <w:sz w:val="24"/>
          <w:szCs w:val="24"/>
        </w:rPr>
        <w:t>“</w:t>
      </w:r>
      <w:r w:rsidRPr="00F36353">
        <w:rPr>
          <w:rFonts w:ascii="Times New Roman" w:hAnsi="Times New Roman" w:cs="Times New Roman"/>
          <w:sz w:val="24"/>
          <w:szCs w:val="24"/>
        </w:rPr>
        <w:t>Pending the determination of an appeal, the Labour Court may make such interim determination in the matter as the justice of the case requires</w:t>
      </w:r>
      <w:r>
        <w:rPr>
          <w:rFonts w:ascii="Tahoma" w:hAnsi="Tahoma" w:cs="Tahoma"/>
          <w:sz w:val="24"/>
          <w:szCs w:val="24"/>
        </w:rPr>
        <w:t>”</w:t>
      </w:r>
    </w:p>
    <w:p w:rsidR="00F36353" w:rsidRDefault="00F36353" w:rsidP="00F36353">
      <w:pPr>
        <w:spacing w:after="0" w:line="360" w:lineRule="auto"/>
        <w:jc w:val="both"/>
        <w:rPr>
          <w:rFonts w:ascii="Tahoma" w:hAnsi="Tahoma" w:cs="Tahoma"/>
          <w:sz w:val="24"/>
          <w:szCs w:val="24"/>
        </w:rPr>
      </w:pPr>
    </w:p>
    <w:p w:rsidR="00F36353" w:rsidRDefault="00F36353" w:rsidP="00F36353">
      <w:pPr>
        <w:spacing w:after="0" w:line="360" w:lineRule="auto"/>
        <w:ind w:firstLine="720"/>
        <w:jc w:val="both"/>
        <w:rPr>
          <w:rFonts w:ascii="Tahoma" w:hAnsi="Tahoma" w:cs="Tahoma"/>
          <w:sz w:val="24"/>
          <w:szCs w:val="24"/>
        </w:rPr>
      </w:pPr>
      <w:r>
        <w:rPr>
          <w:rFonts w:ascii="Tahoma" w:hAnsi="Tahoma" w:cs="Tahoma"/>
          <w:sz w:val="24"/>
          <w:szCs w:val="24"/>
        </w:rPr>
        <w:t>No application has been made before the Court asking it to stay execution pending the determination of the appeal.</w:t>
      </w:r>
    </w:p>
    <w:p w:rsidR="00F36353" w:rsidRDefault="00F36353" w:rsidP="00F36353">
      <w:pPr>
        <w:spacing w:after="0" w:line="360" w:lineRule="auto"/>
        <w:ind w:firstLine="720"/>
        <w:jc w:val="both"/>
        <w:rPr>
          <w:rFonts w:ascii="Tahoma" w:hAnsi="Tahoma" w:cs="Tahoma"/>
          <w:sz w:val="24"/>
          <w:szCs w:val="24"/>
        </w:rPr>
      </w:pPr>
    </w:p>
    <w:p w:rsidR="00F36353" w:rsidRDefault="00F36353" w:rsidP="00F36353">
      <w:pPr>
        <w:spacing w:after="0" w:line="360" w:lineRule="auto"/>
        <w:ind w:firstLine="720"/>
        <w:jc w:val="both"/>
        <w:rPr>
          <w:rFonts w:ascii="Tahoma" w:hAnsi="Tahoma" w:cs="Tahoma"/>
          <w:sz w:val="24"/>
          <w:szCs w:val="24"/>
        </w:rPr>
      </w:pPr>
      <w:r>
        <w:rPr>
          <w:rFonts w:ascii="Tahoma" w:hAnsi="Tahoma" w:cs="Tahoma"/>
          <w:sz w:val="24"/>
          <w:szCs w:val="24"/>
        </w:rPr>
        <w:t>The clear provision of the law is therefore that the order must be complied with and failing to obey the lawful order is wrong and unless Appellant complies with the lawful order, he is barred fr</w:t>
      </w:r>
      <w:r w:rsidR="006053D6">
        <w:rPr>
          <w:rFonts w:ascii="Tahoma" w:hAnsi="Tahoma" w:cs="Tahoma"/>
          <w:sz w:val="24"/>
          <w:szCs w:val="24"/>
        </w:rPr>
        <w:t>om</w:t>
      </w:r>
      <w:r>
        <w:rPr>
          <w:rFonts w:ascii="Tahoma" w:hAnsi="Tahoma" w:cs="Tahoma"/>
          <w:sz w:val="24"/>
          <w:szCs w:val="24"/>
        </w:rPr>
        <w:t xml:space="preserve"> approaching the Court.</w:t>
      </w:r>
    </w:p>
    <w:p w:rsidR="00F36353" w:rsidRDefault="00F36353" w:rsidP="00F36353">
      <w:pPr>
        <w:spacing w:after="0" w:line="360" w:lineRule="auto"/>
        <w:ind w:firstLine="720"/>
        <w:jc w:val="both"/>
        <w:rPr>
          <w:rFonts w:ascii="Tahoma" w:hAnsi="Tahoma" w:cs="Tahoma"/>
          <w:sz w:val="24"/>
          <w:szCs w:val="24"/>
        </w:rPr>
      </w:pPr>
    </w:p>
    <w:p w:rsidR="00F36353" w:rsidRDefault="00F36353" w:rsidP="00F36353">
      <w:pPr>
        <w:pStyle w:val="ListParagraph"/>
        <w:numPr>
          <w:ilvl w:val="0"/>
          <w:numId w:val="1"/>
        </w:numPr>
        <w:spacing w:after="0" w:line="360" w:lineRule="auto"/>
        <w:jc w:val="both"/>
        <w:rPr>
          <w:rFonts w:ascii="Tahoma" w:hAnsi="Tahoma" w:cs="Tahoma"/>
          <w:sz w:val="24"/>
          <w:szCs w:val="24"/>
        </w:rPr>
      </w:pPr>
      <w:r w:rsidRPr="00F36353">
        <w:rPr>
          <w:rFonts w:ascii="Tahoma" w:hAnsi="Tahoma" w:cs="Tahoma"/>
          <w:sz w:val="24"/>
          <w:szCs w:val="24"/>
        </w:rPr>
        <w:t xml:space="preserve">It is accordingly ordered that the point </w:t>
      </w:r>
      <w:r w:rsidRPr="00F36353">
        <w:rPr>
          <w:rFonts w:ascii="Tahoma" w:hAnsi="Tahoma" w:cs="Tahoma"/>
          <w:i/>
          <w:sz w:val="24"/>
          <w:szCs w:val="24"/>
        </w:rPr>
        <w:t>in limine</w:t>
      </w:r>
      <w:r w:rsidRPr="00F36353">
        <w:rPr>
          <w:rFonts w:ascii="Tahoma" w:hAnsi="Tahoma" w:cs="Tahoma"/>
          <w:sz w:val="24"/>
          <w:szCs w:val="24"/>
        </w:rPr>
        <w:t xml:space="preserve"> be and is hereby upheld.</w:t>
      </w:r>
    </w:p>
    <w:p w:rsidR="00F36353" w:rsidRDefault="00F36353" w:rsidP="00F3635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Appellant is ordered to comply with the decision before it can approach the Court</w:t>
      </w:r>
    </w:p>
    <w:p w:rsidR="00F36353" w:rsidRDefault="00F36353" w:rsidP="00F3635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There is no order as to costs</w:t>
      </w:r>
    </w:p>
    <w:p w:rsidR="00F36353" w:rsidRDefault="00F36353" w:rsidP="00F36353">
      <w:pPr>
        <w:spacing w:after="0" w:line="360" w:lineRule="auto"/>
        <w:jc w:val="both"/>
        <w:rPr>
          <w:rFonts w:ascii="Tahoma" w:hAnsi="Tahoma" w:cs="Tahoma"/>
          <w:sz w:val="24"/>
          <w:szCs w:val="24"/>
        </w:rPr>
      </w:pPr>
    </w:p>
    <w:p w:rsidR="00F36353" w:rsidRDefault="00F36353" w:rsidP="00F36353">
      <w:pPr>
        <w:spacing w:after="0" w:line="360" w:lineRule="auto"/>
        <w:jc w:val="both"/>
        <w:rPr>
          <w:rFonts w:ascii="Tahoma" w:hAnsi="Tahoma" w:cs="Tahoma"/>
          <w:sz w:val="24"/>
          <w:szCs w:val="24"/>
        </w:rPr>
      </w:pPr>
    </w:p>
    <w:p w:rsidR="00F36353" w:rsidRPr="00F36353" w:rsidRDefault="00F36353" w:rsidP="00F36353">
      <w:pPr>
        <w:spacing w:after="0" w:line="360" w:lineRule="auto"/>
        <w:jc w:val="both"/>
        <w:rPr>
          <w:rFonts w:ascii="Tahoma" w:hAnsi="Tahoma" w:cs="Tahoma"/>
          <w:b/>
          <w:i/>
          <w:sz w:val="24"/>
          <w:szCs w:val="24"/>
        </w:rPr>
      </w:pPr>
      <w:r w:rsidRPr="00F36353">
        <w:rPr>
          <w:rFonts w:ascii="Tahoma" w:hAnsi="Tahoma" w:cs="Tahoma"/>
          <w:b/>
          <w:i/>
          <w:sz w:val="24"/>
          <w:szCs w:val="24"/>
        </w:rPr>
        <w:t>Mawere &amp; Sibanda – Appellant’s Legal Practitioners</w:t>
      </w:r>
    </w:p>
    <w:p w:rsidR="00F36353" w:rsidRPr="00F36353" w:rsidRDefault="00F36353" w:rsidP="00F36353">
      <w:pPr>
        <w:spacing w:after="0" w:line="360" w:lineRule="auto"/>
        <w:jc w:val="both"/>
        <w:rPr>
          <w:rFonts w:ascii="Tahoma" w:hAnsi="Tahoma" w:cs="Tahoma"/>
          <w:sz w:val="24"/>
          <w:szCs w:val="24"/>
        </w:rPr>
      </w:pPr>
    </w:p>
    <w:p w:rsidR="00F36353" w:rsidRDefault="00F36353" w:rsidP="00F36353">
      <w:pPr>
        <w:spacing w:after="0" w:line="360" w:lineRule="auto"/>
        <w:jc w:val="both"/>
        <w:rPr>
          <w:rFonts w:ascii="Tahoma" w:hAnsi="Tahoma" w:cs="Tahoma"/>
          <w:sz w:val="24"/>
          <w:szCs w:val="24"/>
        </w:rPr>
      </w:pPr>
      <w:r>
        <w:rPr>
          <w:rFonts w:ascii="Tahoma" w:hAnsi="Tahoma" w:cs="Tahoma"/>
          <w:sz w:val="24"/>
          <w:szCs w:val="24"/>
        </w:rPr>
        <w:tab/>
      </w:r>
    </w:p>
    <w:p w:rsidR="00F36353" w:rsidRDefault="00F36353" w:rsidP="00F36353">
      <w:pPr>
        <w:spacing w:after="0" w:line="360" w:lineRule="auto"/>
        <w:jc w:val="both"/>
        <w:rPr>
          <w:rFonts w:ascii="Tahoma" w:hAnsi="Tahoma" w:cs="Tahoma"/>
          <w:sz w:val="24"/>
          <w:szCs w:val="24"/>
        </w:rPr>
      </w:pPr>
    </w:p>
    <w:p w:rsidR="00F36353" w:rsidRDefault="00F36353" w:rsidP="00F36353">
      <w:pPr>
        <w:spacing w:after="0" w:line="360" w:lineRule="auto"/>
        <w:jc w:val="both"/>
        <w:rPr>
          <w:rFonts w:ascii="Tahoma" w:hAnsi="Tahoma" w:cs="Tahoma"/>
          <w:sz w:val="24"/>
          <w:szCs w:val="24"/>
        </w:rPr>
      </w:pPr>
    </w:p>
    <w:p w:rsidR="00F36353" w:rsidRDefault="00F36353" w:rsidP="00F36353">
      <w:pPr>
        <w:spacing w:after="0" w:line="360" w:lineRule="auto"/>
        <w:ind w:firstLine="720"/>
        <w:jc w:val="both"/>
        <w:rPr>
          <w:rFonts w:ascii="Tahoma" w:hAnsi="Tahoma" w:cs="Tahoma"/>
          <w:sz w:val="24"/>
          <w:szCs w:val="24"/>
        </w:rPr>
      </w:pPr>
    </w:p>
    <w:p w:rsidR="00F36353" w:rsidRPr="00F36353" w:rsidRDefault="00F36353" w:rsidP="00F36353">
      <w:pPr>
        <w:spacing w:after="0" w:line="360" w:lineRule="auto"/>
        <w:ind w:firstLine="720"/>
        <w:jc w:val="both"/>
        <w:rPr>
          <w:rFonts w:ascii="Tahoma" w:hAnsi="Tahoma" w:cs="Tahoma"/>
          <w:sz w:val="24"/>
          <w:szCs w:val="24"/>
        </w:rPr>
      </w:pPr>
    </w:p>
    <w:sectPr w:rsidR="00F36353" w:rsidRPr="00F36353" w:rsidSect="00516BE3">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D94" w:rsidRDefault="00212D94" w:rsidP="00516BE3">
      <w:pPr>
        <w:spacing w:after="0" w:line="240" w:lineRule="auto"/>
      </w:pPr>
      <w:r>
        <w:separator/>
      </w:r>
    </w:p>
  </w:endnote>
  <w:endnote w:type="continuationSeparator" w:id="1">
    <w:p w:rsidR="00212D94" w:rsidRDefault="00212D94" w:rsidP="00516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8197"/>
      <w:docPartObj>
        <w:docPartGallery w:val="Page Numbers (Bottom of Page)"/>
        <w:docPartUnique/>
      </w:docPartObj>
    </w:sdtPr>
    <w:sdtContent>
      <w:p w:rsidR="00F36353" w:rsidRDefault="005A2A50">
        <w:pPr>
          <w:pStyle w:val="Footer"/>
          <w:jc w:val="center"/>
        </w:pPr>
        <w:fldSimple w:instr=" PAGE   \* MERGEFORMAT ">
          <w:r w:rsidR="006053D6">
            <w:rPr>
              <w:noProof/>
            </w:rPr>
            <w:t>2</w:t>
          </w:r>
        </w:fldSimple>
      </w:p>
    </w:sdtContent>
  </w:sdt>
  <w:p w:rsidR="00F36353" w:rsidRDefault="00F36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D94" w:rsidRDefault="00212D94" w:rsidP="00516BE3">
      <w:pPr>
        <w:spacing w:after="0" w:line="240" w:lineRule="auto"/>
      </w:pPr>
      <w:r>
        <w:separator/>
      </w:r>
    </w:p>
  </w:footnote>
  <w:footnote w:type="continuationSeparator" w:id="1">
    <w:p w:rsidR="00212D94" w:rsidRDefault="00212D94" w:rsidP="00516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E3" w:rsidRDefault="00516BE3">
    <w:pPr>
      <w:pStyle w:val="Header"/>
    </w:pPr>
    <w:r>
      <w:rPr>
        <w:rFonts w:ascii="Tahoma" w:hAnsi="Tahoma" w:cs="Tahoma"/>
        <w:b/>
        <w:sz w:val="24"/>
        <w:szCs w:val="24"/>
      </w:rPr>
      <w:t xml:space="preserve">                                                                         </w:t>
    </w:r>
    <w:r w:rsidRPr="003012B9">
      <w:rPr>
        <w:rFonts w:ascii="Tahoma" w:hAnsi="Tahoma" w:cs="Tahoma"/>
        <w:b/>
        <w:sz w:val="24"/>
        <w:szCs w:val="24"/>
      </w:rPr>
      <w:t>JUDGMENT NO.LC/H/13</w:t>
    </w:r>
    <w:r>
      <w:rPr>
        <w:rFonts w:ascii="Tahoma" w:hAnsi="Tahoma" w:cs="Tahoma"/>
        <w:b/>
        <w:sz w:val="24"/>
        <w:szCs w:val="24"/>
      </w:rPr>
      <w:t>6</w:t>
    </w:r>
    <w:r w:rsidRPr="003012B9">
      <w:rPr>
        <w:rFonts w:ascii="Tahoma" w:hAnsi="Tahoma" w:cs="Tahoma"/>
        <w:b/>
        <w:sz w:val="24"/>
        <w:szCs w:val="24"/>
      </w:rPr>
      <w:t>/13</w:t>
    </w:r>
  </w:p>
  <w:p w:rsidR="00516BE3" w:rsidRDefault="00516B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407B6"/>
    <w:multiLevelType w:val="hybridMultilevel"/>
    <w:tmpl w:val="45902642"/>
    <w:lvl w:ilvl="0" w:tplc="4FF84A6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6BE3"/>
    <w:rsid w:val="00212D94"/>
    <w:rsid w:val="00232B32"/>
    <w:rsid w:val="002D2297"/>
    <w:rsid w:val="003865AE"/>
    <w:rsid w:val="00516BE3"/>
    <w:rsid w:val="005A2A50"/>
    <w:rsid w:val="006053D6"/>
    <w:rsid w:val="00F3635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BE3"/>
  </w:style>
  <w:style w:type="paragraph" w:styleId="Footer">
    <w:name w:val="footer"/>
    <w:basedOn w:val="Normal"/>
    <w:link w:val="FooterChar"/>
    <w:uiPriority w:val="99"/>
    <w:unhideWhenUsed/>
    <w:rsid w:val="00516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BE3"/>
  </w:style>
  <w:style w:type="paragraph" w:styleId="BalloonText">
    <w:name w:val="Balloon Text"/>
    <w:basedOn w:val="Normal"/>
    <w:link w:val="BalloonTextChar"/>
    <w:uiPriority w:val="99"/>
    <w:semiHidden/>
    <w:unhideWhenUsed/>
    <w:rsid w:val="00516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BE3"/>
    <w:rPr>
      <w:rFonts w:ascii="Tahoma" w:hAnsi="Tahoma" w:cs="Tahoma"/>
      <w:sz w:val="16"/>
      <w:szCs w:val="16"/>
    </w:rPr>
  </w:style>
  <w:style w:type="paragraph" w:styleId="ListParagraph">
    <w:name w:val="List Paragraph"/>
    <w:basedOn w:val="Normal"/>
    <w:uiPriority w:val="34"/>
    <w:qFormat/>
    <w:rsid w:val="00F3635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2013-05-22T10:55:00Z</cp:lastPrinted>
  <dcterms:created xsi:type="dcterms:W3CDTF">2013-04-29T14:20:00Z</dcterms:created>
  <dcterms:modified xsi:type="dcterms:W3CDTF">2013-05-22T10:55:00Z</dcterms:modified>
</cp:coreProperties>
</file>