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CC4FC" w14:textId="77777777" w:rsidR="00D007D4" w:rsidRDefault="0047638E">
      <w:pPr>
        <w:pStyle w:val="Heading1"/>
        <w:spacing w:before="80" w:line="480" w:lineRule="auto"/>
        <w:ind w:right="37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LABOUR</w:t>
      </w:r>
      <w:r>
        <w:rPr>
          <w:spacing w:val="-5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ZIMBABWE</w:t>
      </w:r>
      <w:r>
        <w:rPr>
          <w:spacing w:val="-57"/>
        </w:rPr>
        <w:t xml:space="preserve"> </w:t>
      </w:r>
      <w:r>
        <w:t>HARARE 10</w:t>
      </w:r>
      <w:r>
        <w:rPr>
          <w:spacing w:val="-1"/>
        </w:rPr>
        <w:t xml:space="preserve"> </w:t>
      </w:r>
      <w:r>
        <w:t>NOVEMBER</w:t>
      </w:r>
      <w:r>
        <w:rPr>
          <w:spacing w:val="60"/>
        </w:rPr>
        <w:t xml:space="preserve"> </w:t>
      </w:r>
      <w:r>
        <w:t>2023</w:t>
      </w:r>
    </w:p>
    <w:p w14:paraId="168DFF8B" w14:textId="77777777" w:rsidR="00D007D4" w:rsidRDefault="0047638E">
      <w:pPr>
        <w:spacing w:before="77" w:line="480" w:lineRule="auto"/>
        <w:ind w:left="100" w:right="793"/>
        <w:rPr>
          <w:b/>
          <w:sz w:val="24"/>
        </w:rPr>
      </w:pPr>
      <w:r>
        <w:br w:type="column"/>
      </w:r>
      <w:r>
        <w:rPr>
          <w:b/>
          <w:sz w:val="24"/>
        </w:rPr>
        <w:t>JUDGMENTNO LC/H/149/24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LC/H/146/23</w:t>
      </w:r>
    </w:p>
    <w:p w14:paraId="6091450C" w14:textId="77777777" w:rsidR="00D007D4" w:rsidRDefault="00D007D4">
      <w:pPr>
        <w:spacing w:line="480" w:lineRule="auto"/>
        <w:rPr>
          <w:sz w:val="24"/>
        </w:rPr>
        <w:sectPr w:rsidR="00D007D4">
          <w:type w:val="continuous"/>
          <w:pgSz w:w="11910" w:h="16840"/>
          <w:pgMar w:top="1340" w:right="1320" w:bottom="280" w:left="1340" w:header="720" w:footer="720" w:gutter="0"/>
          <w:cols w:num="2" w:space="720" w:equalWidth="0">
            <w:col w:w="4813" w:space="410"/>
            <w:col w:w="4027"/>
          </w:cols>
        </w:sectPr>
      </w:pPr>
    </w:p>
    <w:p w14:paraId="4012B720" w14:textId="77777777" w:rsidR="00D007D4" w:rsidRDefault="0047638E">
      <w:pPr>
        <w:pStyle w:val="Heading1"/>
        <w:spacing w:before="1"/>
      </w:pPr>
      <w:r>
        <w:t>AND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2024</w:t>
      </w:r>
    </w:p>
    <w:p w14:paraId="29081155" w14:textId="77777777" w:rsidR="00D007D4" w:rsidRDefault="00D007D4">
      <w:pPr>
        <w:pStyle w:val="BodyText"/>
        <w:rPr>
          <w:b/>
          <w:sz w:val="26"/>
        </w:rPr>
      </w:pPr>
    </w:p>
    <w:p w14:paraId="358DA107" w14:textId="77777777" w:rsidR="00D007D4" w:rsidRDefault="00D007D4">
      <w:pPr>
        <w:pStyle w:val="BodyText"/>
        <w:rPr>
          <w:b/>
          <w:sz w:val="26"/>
        </w:rPr>
      </w:pPr>
    </w:p>
    <w:p w14:paraId="15675765" w14:textId="77777777" w:rsidR="00D007D4" w:rsidRDefault="00D007D4">
      <w:pPr>
        <w:pStyle w:val="BodyText"/>
        <w:rPr>
          <w:b/>
          <w:sz w:val="26"/>
        </w:rPr>
      </w:pPr>
    </w:p>
    <w:p w14:paraId="38908CF7" w14:textId="77777777" w:rsidR="00D007D4" w:rsidRDefault="00D007D4">
      <w:pPr>
        <w:pStyle w:val="BodyText"/>
        <w:rPr>
          <w:b/>
          <w:sz w:val="26"/>
        </w:rPr>
      </w:pPr>
    </w:p>
    <w:p w14:paraId="1C7CC051" w14:textId="77777777" w:rsidR="00D007D4" w:rsidRDefault="0047638E">
      <w:pPr>
        <w:tabs>
          <w:tab w:val="left" w:pos="5861"/>
        </w:tabs>
        <w:spacing w:before="184"/>
        <w:ind w:left="100"/>
        <w:rPr>
          <w:b/>
          <w:sz w:val="24"/>
        </w:rPr>
      </w:pPr>
      <w:r>
        <w:rPr>
          <w:b/>
          <w:sz w:val="24"/>
        </w:rPr>
        <w:t>OSCAR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SITHOLE</w:t>
      </w:r>
      <w:r>
        <w:rPr>
          <w:b/>
          <w:sz w:val="24"/>
        </w:rPr>
        <w:tab/>
        <w:t>APPLICANT</w:t>
      </w:r>
    </w:p>
    <w:p w14:paraId="78EA9C12" w14:textId="77777777" w:rsidR="00D007D4" w:rsidRDefault="00D007D4">
      <w:pPr>
        <w:pStyle w:val="BodyText"/>
        <w:rPr>
          <w:b/>
          <w:sz w:val="26"/>
        </w:rPr>
      </w:pPr>
    </w:p>
    <w:p w14:paraId="5B7244AA" w14:textId="77777777" w:rsidR="00D007D4" w:rsidRDefault="00D007D4">
      <w:pPr>
        <w:pStyle w:val="BodyText"/>
        <w:rPr>
          <w:b/>
          <w:sz w:val="26"/>
        </w:rPr>
      </w:pPr>
    </w:p>
    <w:p w14:paraId="49C11DC6" w14:textId="77777777" w:rsidR="00D007D4" w:rsidRDefault="0047638E">
      <w:pPr>
        <w:pStyle w:val="Heading1"/>
        <w:tabs>
          <w:tab w:val="left" w:pos="5861"/>
        </w:tabs>
        <w:spacing w:before="225" w:line="480" w:lineRule="auto"/>
        <w:ind w:right="1365"/>
      </w:pPr>
      <w:r>
        <w:t>GEORGE</w:t>
      </w:r>
      <w:r>
        <w:rPr>
          <w:spacing w:val="-1"/>
        </w:rPr>
        <w:t xml:space="preserve"> </w:t>
      </w:r>
      <w:r>
        <w:t>PADULE</w:t>
      </w:r>
      <w:r>
        <w:tab/>
        <w:t>1</w:t>
      </w:r>
      <w:r>
        <w:rPr>
          <w:position w:val="8"/>
          <w:sz w:val="16"/>
        </w:rPr>
        <w:t>ST</w:t>
      </w:r>
      <w:r>
        <w:rPr>
          <w:spacing w:val="9"/>
          <w:position w:val="8"/>
          <w:sz w:val="16"/>
        </w:rPr>
        <w:t xml:space="preserve"> </w:t>
      </w:r>
      <w:r>
        <w:t>RESPONDENT</w:t>
      </w:r>
      <w:r>
        <w:rPr>
          <w:spacing w:val="-57"/>
        </w:rPr>
        <w:t xml:space="preserve"> </w:t>
      </w:r>
      <w:r>
        <w:t>AND</w:t>
      </w:r>
    </w:p>
    <w:p w14:paraId="10A023FA" w14:textId="77777777" w:rsidR="00D007D4" w:rsidRDefault="0047638E">
      <w:pPr>
        <w:tabs>
          <w:tab w:val="left" w:pos="5861"/>
        </w:tabs>
        <w:spacing w:line="276" w:lineRule="exact"/>
        <w:ind w:left="100"/>
        <w:rPr>
          <w:b/>
          <w:sz w:val="24"/>
        </w:rPr>
      </w:pPr>
      <w:r>
        <w:rPr>
          <w:b/>
          <w:sz w:val="24"/>
        </w:rPr>
        <w:t>NANYI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MINERAL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RESOURCES (PVT)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LTD</w:t>
      </w:r>
      <w:r>
        <w:rPr>
          <w:b/>
          <w:sz w:val="24"/>
        </w:rPr>
        <w:tab/>
        <w:t>2</w:t>
      </w:r>
      <w:r>
        <w:rPr>
          <w:b/>
          <w:position w:val="8"/>
          <w:sz w:val="16"/>
        </w:rPr>
        <w:t>ND</w:t>
      </w:r>
      <w:r>
        <w:rPr>
          <w:b/>
          <w:spacing w:val="19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6A90E8A3" w14:textId="77777777" w:rsidR="00D007D4" w:rsidRDefault="00D007D4">
      <w:pPr>
        <w:pStyle w:val="BodyText"/>
        <w:rPr>
          <w:b/>
          <w:sz w:val="26"/>
        </w:rPr>
      </w:pPr>
    </w:p>
    <w:p w14:paraId="5439A59B" w14:textId="77777777" w:rsidR="00D007D4" w:rsidRDefault="00D007D4">
      <w:pPr>
        <w:pStyle w:val="BodyText"/>
        <w:rPr>
          <w:b/>
          <w:sz w:val="26"/>
        </w:rPr>
      </w:pPr>
    </w:p>
    <w:p w14:paraId="429316D5" w14:textId="77777777" w:rsidR="00D007D4" w:rsidRDefault="0047638E">
      <w:pPr>
        <w:pStyle w:val="Heading1"/>
        <w:spacing w:before="23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-1"/>
        </w:rPr>
        <w:t xml:space="preserve"> </w:t>
      </w:r>
      <w:r>
        <w:t>CHIVIZHE,</w:t>
      </w:r>
      <w:r>
        <w:rPr>
          <w:spacing w:val="55"/>
        </w:rPr>
        <w:t xml:space="preserve"> </w:t>
      </w:r>
      <w:r>
        <w:t>JUDGE:</w:t>
      </w:r>
    </w:p>
    <w:p w14:paraId="1FDFB5F5" w14:textId="77777777" w:rsidR="00D007D4" w:rsidRDefault="00D007D4">
      <w:pPr>
        <w:pStyle w:val="BodyText"/>
        <w:rPr>
          <w:b/>
        </w:rPr>
      </w:pPr>
    </w:p>
    <w:p w14:paraId="645443E8" w14:textId="77777777" w:rsidR="00D007D4" w:rsidRDefault="0047638E">
      <w:pPr>
        <w:pStyle w:val="BodyText"/>
        <w:tabs>
          <w:tab w:val="left" w:pos="2980"/>
        </w:tabs>
        <w:spacing w:before="1"/>
        <w:ind w:left="100"/>
      </w:pPr>
      <w:r>
        <w:t>For</w:t>
      </w:r>
      <w:r>
        <w:rPr>
          <w:spacing w:val="58"/>
        </w:rPr>
        <w:t xml:space="preserve"> </w:t>
      </w:r>
      <w:r>
        <w:t>Applicant</w:t>
      </w:r>
      <w:r>
        <w:tab/>
      </w:r>
      <w:proofErr w:type="spellStart"/>
      <w:r>
        <w:t>Mr</w:t>
      </w:r>
      <w:proofErr w:type="spellEnd"/>
      <w:r>
        <w:rPr>
          <w:spacing w:val="-3"/>
        </w:rPr>
        <w:t xml:space="preserve"> </w:t>
      </w:r>
      <w:r>
        <w:t>S.</w:t>
      </w:r>
      <w:r>
        <w:rPr>
          <w:spacing w:val="-1"/>
        </w:rPr>
        <w:t xml:space="preserve"> </w:t>
      </w:r>
      <w:proofErr w:type="spellStart"/>
      <w:r>
        <w:t>Mwandiwanza</w:t>
      </w:r>
      <w:proofErr w:type="spellEnd"/>
      <w:r>
        <w:rPr>
          <w:spacing w:val="-1"/>
        </w:rPr>
        <w:t xml:space="preserve"> </w:t>
      </w:r>
      <w:r>
        <w:t>(Legal</w:t>
      </w:r>
      <w:r>
        <w:rPr>
          <w:spacing w:val="-1"/>
        </w:rPr>
        <w:t xml:space="preserve"> </w:t>
      </w:r>
      <w:r>
        <w:t>Practitioner)</w:t>
      </w:r>
    </w:p>
    <w:p w14:paraId="0FBDF533" w14:textId="77777777" w:rsidR="00D007D4" w:rsidRDefault="00D007D4">
      <w:pPr>
        <w:pStyle w:val="BodyText"/>
      </w:pPr>
    </w:p>
    <w:p w14:paraId="057457CF" w14:textId="77777777" w:rsidR="00D007D4" w:rsidRDefault="0047638E">
      <w:pPr>
        <w:pStyle w:val="BodyText"/>
        <w:tabs>
          <w:tab w:val="left" w:pos="2980"/>
        </w:tabs>
        <w:ind w:left="100"/>
      </w:pPr>
      <w:r>
        <w:t>For</w:t>
      </w:r>
      <w:r>
        <w:rPr>
          <w:spacing w:val="-2"/>
        </w:rPr>
        <w:t xml:space="preserve"> </w:t>
      </w:r>
      <w:r>
        <w:t>Respondent</w:t>
      </w:r>
      <w:r>
        <w:tab/>
      </w:r>
      <w:proofErr w:type="gramStart"/>
      <w:r>
        <w:t>In</w:t>
      </w:r>
      <w:proofErr w:type="gramEnd"/>
      <w:r>
        <w:t xml:space="preserve"> Default</w:t>
      </w:r>
    </w:p>
    <w:p w14:paraId="5B594F1A" w14:textId="77777777" w:rsidR="00D007D4" w:rsidRDefault="00D007D4">
      <w:pPr>
        <w:pStyle w:val="BodyText"/>
        <w:rPr>
          <w:sz w:val="26"/>
        </w:rPr>
      </w:pPr>
    </w:p>
    <w:p w14:paraId="0C3C8D69" w14:textId="77777777" w:rsidR="00D007D4" w:rsidRDefault="00D007D4">
      <w:pPr>
        <w:pStyle w:val="BodyText"/>
        <w:spacing w:before="1"/>
        <w:rPr>
          <w:sz w:val="22"/>
        </w:rPr>
      </w:pPr>
    </w:p>
    <w:p w14:paraId="0A09BD61" w14:textId="77777777" w:rsidR="00D007D4" w:rsidRDefault="0047638E">
      <w:pPr>
        <w:pStyle w:val="Title"/>
      </w:pPr>
      <w:r>
        <w:t>CORRIGENDUM</w:t>
      </w:r>
    </w:p>
    <w:p w14:paraId="32B2E99D" w14:textId="77777777" w:rsidR="00D007D4" w:rsidRDefault="00D007D4">
      <w:pPr>
        <w:pStyle w:val="BodyText"/>
        <w:rPr>
          <w:b/>
          <w:sz w:val="30"/>
        </w:rPr>
      </w:pPr>
    </w:p>
    <w:p w14:paraId="14B8E86E" w14:textId="77777777" w:rsidR="00D007D4" w:rsidRDefault="0047638E">
      <w:pPr>
        <w:pStyle w:val="Heading1"/>
        <w:spacing w:before="206"/>
        <w:ind w:left="820"/>
      </w:pPr>
      <w:r>
        <w:t>CHIVIZHE,</w:t>
      </w:r>
      <w:r>
        <w:rPr>
          <w:spacing w:val="59"/>
        </w:rPr>
        <w:t xml:space="preserve"> </w:t>
      </w:r>
      <w:r>
        <w:t>J;</w:t>
      </w:r>
    </w:p>
    <w:p w14:paraId="14B986E0" w14:textId="77777777" w:rsidR="00D007D4" w:rsidRDefault="00D007D4">
      <w:pPr>
        <w:pStyle w:val="BodyText"/>
        <w:rPr>
          <w:b/>
        </w:rPr>
      </w:pPr>
    </w:p>
    <w:p w14:paraId="2C77FAB8" w14:textId="77777777" w:rsidR="00D007D4" w:rsidRDefault="0047638E">
      <w:pPr>
        <w:pStyle w:val="BodyText"/>
        <w:spacing w:line="360" w:lineRule="auto"/>
        <w:ind w:left="100" w:firstLine="719"/>
      </w:pPr>
      <w:r>
        <w:t>Please</w:t>
      </w:r>
      <w:r>
        <w:rPr>
          <w:spacing w:val="31"/>
        </w:rPr>
        <w:t xml:space="preserve"> </w:t>
      </w:r>
      <w:r>
        <w:t>take</w:t>
      </w:r>
      <w:r>
        <w:rPr>
          <w:spacing w:val="30"/>
        </w:rPr>
        <w:t xml:space="preserve"> </w:t>
      </w:r>
      <w:r>
        <w:t>note</w:t>
      </w:r>
      <w:r>
        <w:rPr>
          <w:spacing w:val="31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order</w:t>
      </w:r>
      <w:r>
        <w:rPr>
          <w:spacing w:val="31"/>
        </w:rPr>
        <w:t xml:space="preserve"> </w:t>
      </w:r>
      <w:r>
        <w:t>handed</w:t>
      </w:r>
      <w:r>
        <w:rPr>
          <w:spacing w:val="33"/>
        </w:rPr>
        <w:t xml:space="preserve"> </w:t>
      </w:r>
      <w:r>
        <w:t>down</w:t>
      </w:r>
      <w:r>
        <w:rPr>
          <w:spacing w:val="35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10</w:t>
      </w:r>
      <w:r>
        <w:rPr>
          <w:vertAlign w:val="superscript"/>
        </w:rPr>
        <w:t>th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November,</w:t>
      </w:r>
      <w:r>
        <w:rPr>
          <w:spacing w:val="33"/>
        </w:rPr>
        <w:t xml:space="preserve"> </w:t>
      </w:r>
      <w:r>
        <w:t>2023</w:t>
      </w:r>
      <w:r>
        <w:rPr>
          <w:spacing w:val="33"/>
        </w:rPr>
        <w:t xml:space="preserve"> </w:t>
      </w:r>
      <w:r>
        <w:t>under</w:t>
      </w:r>
      <w:r>
        <w:rPr>
          <w:spacing w:val="-57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LC/H/ORD/878/23 carries the following</w:t>
      </w:r>
      <w:r>
        <w:rPr>
          <w:spacing w:val="2"/>
        </w:rPr>
        <w:t xml:space="preserve"> </w:t>
      </w:r>
      <w:r>
        <w:t>errors</w:t>
      </w:r>
      <w:r>
        <w:rPr>
          <w:spacing w:val="1"/>
        </w:rPr>
        <w:t xml:space="preserve"> </w:t>
      </w:r>
      <w:r>
        <w:t>and omissions;</w:t>
      </w:r>
    </w:p>
    <w:p w14:paraId="11DA394B" w14:textId="77777777" w:rsidR="00D007D4" w:rsidRDefault="00D007D4">
      <w:pPr>
        <w:pStyle w:val="BodyText"/>
        <w:spacing w:before="10"/>
        <w:rPr>
          <w:sz w:val="35"/>
        </w:rPr>
      </w:pPr>
    </w:p>
    <w:p w14:paraId="7BD49A8E" w14:textId="77777777" w:rsidR="00D007D4" w:rsidRDefault="0047638E">
      <w:pPr>
        <w:pStyle w:val="ListParagraph"/>
        <w:numPr>
          <w:ilvl w:val="0"/>
          <w:numId w:val="1"/>
        </w:numPr>
        <w:tabs>
          <w:tab w:val="left" w:pos="1541"/>
        </w:tabs>
        <w:spacing w:line="360" w:lineRule="auto"/>
        <w:jc w:val="both"/>
        <w:rPr>
          <w:sz w:val="24"/>
        </w:rPr>
      </w:pPr>
      <w:r>
        <w:rPr>
          <w:sz w:val="24"/>
        </w:rPr>
        <w:t>The Applicant was not in default but rather the Respondent was the one who</w:t>
      </w:r>
      <w:r>
        <w:rPr>
          <w:spacing w:val="1"/>
          <w:sz w:val="24"/>
        </w:rPr>
        <w:t xml:space="preserve"> </w:t>
      </w:r>
      <w:r>
        <w:rPr>
          <w:sz w:val="24"/>
        </w:rPr>
        <w:t>was in default therefore the representative for the Applicant shall be amended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default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b/>
          <w:sz w:val="24"/>
        </w:rPr>
        <w:t>Mr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S. </w:t>
      </w:r>
      <w:proofErr w:type="spellStart"/>
      <w:r>
        <w:rPr>
          <w:b/>
          <w:sz w:val="24"/>
        </w:rPr>
        <w:t>Mwandiwanza</w:t>
      </w:r>
      <w:proofErr w:type="spellEnd"/>
      <w:r>
        <w:rPr>
          <w:sz w:val="24"/>
        </w:rPr>
        <w:t>.”</w:t>
      </w:r>
      <w:r>
        <w:rPr>
          <w:spacing w:val="-2"/>
          <w:sz w:val="24"/>
        </w:rPr>
        <w:t xml:space="preserve"> </w:t>
      </w:r>
      <w:r>
        <w:rPr>
          <w:sz w:val="24"/>
        </w:rPr>
        <w:t>(Legal Practitioner)</w:t>
      </w:r>
    </w:p>
    <w:p w14:paraId="263A2F26" w14:textId="77777777" w:rsidR="00D007D4" w:rsidRDefault="00D007D4">
      <w:pPr>
        <w:pStyle w:val="BodyText"/>
        <w:spacing w:before="1"/>
        <w:rPr>
          <w:sz w:val="36"/>
        </w:rPr>
      </w:pPr>
    </w:p>
    <w:p w14:paraId="212F9E7F" w14:textId="77777777" w:rsidR="00D007D4" w:rsidRDefault="0047638E">
      <w:pPr>
        <w:pStyle w:val="ListParagraph"/>
        <w:numPr>
          <w:ilvl w:val="0"/>
          <w:numId w:val="1"/>
        </w:numPr>
        <w:tabs>
          <w:tab w:val="left" w:pos="1541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The legal practitioner’s name who appeared for the Applicant on 1 November</w:t>
      </w:r>
      <w:r>
        <w:rPr>
          <w:spacing w:val="1"/>
          <w:sz w:val="24"/>
        </w:rPr>
        <w:t xml:space="preserve"> </w:t>
      </w:r>
      <w:r>
        <w:rPr>
          <w:sz w:val="24"/>
        </w:rPr>
        <w:t>(the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hearing)</w:t>
      </w:r>
      <w:r>
        <w:rPr>
          <w:spacing w:val="3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misspelt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proofErr w:type="spellStart"/>
      <w:proofErr w:type="gramStart"/>
      <w:r>
        <w:rPr>
          <w:sz w:val="24"/>
        </w:rPr>
        <w:t>Mr.S</w:t>
      </w:r>
      <w:proofErr w:type="spellEnd"/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Mwandiwanzira</w:t>
      </w:r>
      <w:proofErr w:type="spellEnd"/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corrected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read as ‘</w:t>
      </w:r>
      <w:proofErr w:type="spellStart"/>
      <w:r>
        <w:rPr>
          <w:sz w:val="24"/>
        </w:rPr>
        <w:t>Mr.S.</w:t>
      </w:r>
      <w:r>
        <w:rPr>
          <w:b/>
          <w:sz w:val="24"/>
        </w:rPr>
        <w:t>Mwandiwanza</w:t>
      </w:r>
      <w:proofErr w:type="spellEnd"/>
      <w:r>
        <w:rPr>
          <w:sz w:val="24"/>
        </w:rPr>
        <w:t>’.</w:t>
      </w:r>
    </w:p>
    <w:p w14:paraId="3AE031DF" w14:textId="77777777" w:rsidR="00D007D4" w:rsidRDefault="00D007D4">
      <w:pPr>
        <w:spacing w:line="360" w:lineRule="auto"/>
        <w:jc w:val="both"/>
        <w:rPr>
          <w:sz w:val="24"/>
        </w:rPr>
        <w:sectPr w:rsidR="00D007D4">
          <w:type w:val="continuous"/>
          <w:pgSz w:w="11910" w:h="16840"/>
          <w:pgMar w:top="1340" w:right="1320" w:bottom="280" w:left="1340" w:header="720" w:footer="720" w:gutter="0"/>
          <w:cols w:space="720"/>
        </w:sectPr>
      </w:pPr>
    </w:p>
    <w:p w14:paraId="45E619A5" w14:textId="77777777" w:rsidR="00D007D4" w:rsidRDefault="00D007D4">
      <w:pPr>
        <w:pStyle w:val="BodyText"/>
        <w:spacing w:before="3"/>
        <w:rPr>
          <w:sz w:val="14"/>
        </w:rPr>
      </w:pPr>
    </w:p>
    <w:p w14:paraId="27729C6B" w14:textId="77777777" w:rsidR="00D007D4" w:rsidRDefault="0047638E">
      <w:pPr>
        <w:pStyle w:val="ListParagraph"/>
        <w:numPr>
          <w:ilvl w:val="0"/>
          <w:numId w:val="1"/>
        </w:numPr>
        <w:tabs>
          <w:tab w:val="left" w:pos="1541"/>
        </w:tabs>
        <w:spacing w:before="90" w:line="360" w:lineRule="auto"/>
        <w:jc w:val="both"/>
        <w:rPr>
          <w:sz w:val="24"/>
        </w:rPr>
      </w:pPr>
      <w:r>
        <w:rPr>
          <w:sz w:val="24"/>
        </w:rPr>
        <w:t>The draft order was also amended in chambers on 1 November 2023 upon 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oral application by the legal practitioner for the Applicant, </w:t>
      </w:r>
      <w:proofErr w:type="spellStart"/>
      <w:r>
        <w:rPr>
          <w:sz w:val="24"/>
        </w:rPr>
        <w:t>Mr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Mandiwanza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which application was duly granted, point number 3 was consequently inserted</w:t>
      </w:r>
      <w:r>
        <w:rPr>
          <w:spacing w:val="-57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the order which reads as follows;</w:t>
      </w:r>
    </w:p>
    <w:p w14:paraId="72E787AA" w14:textId="77777777" w:rsidR="00D007D4" w:rsidRDefault="00D007D4">
      <w:pPr>
        <w:pStyle w:val="BodyText"/>
        <w:spacing w:before="1"/>
        <w:rPr>
          <w:sz w:val="36"/>
        </w:rPr>
      </w:pPr>
    </w:p>
    <w:p w14:paraId="374C79F2" w14:textId="77777777" w:rsidR="00D007D4" w:rsidRDefault="0047638E">
      <w:pPr>
        <w:pStyle w:val="Heading1"/>
        <w:spacing w:line="360" w:lineRule="auto"/>
        <w:ind w:left="1540" w:right="121"/>
        <w:jc w:val="both"/>
      </w:pPr>
      <w:r>
        <w:t>“3. If the parties fail</w:t>
      </w:r>
      <w:r>
        <w:rPr>
          <w:spacing w:val="1"/>
        </w:rPr>
        <w:t xml:space="preserve"> </w:t>
      </w:r>
      <w:r>
        <w:t>to agree on the quantum of damages in lieu of</w:t>
      </w:r>
      <w:r>
        <w:rPr>
          <w:spacing w:val="1"/>
        </w:rPr>
        <w:t xml:space="preserve"> </w:t>
      </w:r>
      <w:r>
        <w:t>reinstatement,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quantification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damages.”</w:t>
      </w:r>
    </w:p>
    <w:p w14:paraId="0BEF160E" w14:textId="77777777" w:rsidR="00D007D4" w:rsidRDefault="00D007D4">
      <w:pPr>
        <w:pStyle w:val="BodyText"/>
        <w:spacing w:before="1"/>
        <w:rPr>
          <w:b/>
          <w:sz w:val="36"/>
        </w:rPr>
      </w:pPr>
    </w:p>
    <w:p w14:paraId="6E2DC218" w14:textId="77777777" w:rsidR="00D007D4" w:rsidRDefault="0047638E">
      <w:pPr>
        <w:pStyle w:val="ListParagraph"/>
        <w:numPr>
          <w:ilvl w:val="0"/>
          <w:numId w:val="1"/>
        </w:numPr>
        <w:tabs>
          <w:tab w:val="left" w:pos="1600"/>
          <w:tab w:val="left" w:pos="1601"/>
        </w:tabs>
        <w:spacing w:line="360" w:lineRule="auto"/>
        <w:ind w:right="384"/>
        <w:rPr>
          <w:b/>
          <w:sz w:val="24"/>
        </w:rPr>
      </w:pPr>
      <w:r>
        <w:tab/>
      </w:r>
      <w:r>
        <w:rPr>
          <w:b/>
          <w:sz w:val="24"/>
        </w:rPr>
        <w:t xml:space="preserve">Point number 3 </w:t>
      </w:r>
      <w:r>
        <w:rPr>
          <w:sz w:val="24"/>
        </w:rPr>
        <w:t>on the draft order which reads, “</w:t>
      </w:r>
      <w:r>
        <w:rPr>
          <w:i/>
          <w:sz w:val="24"/>
        </w:rPr>
        <w:t>The 2nd Respondent shall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 costs of suit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therefore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became </w:t>
      </w:r>
      <w:r>
        <w:rPr>
          <w:b/>
          <w:sz w:val="24"/>
        </w:rPr>
        <w:t>point number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</w:t>
      </w:r>
    </w:p>
    <w:p w14:paraId="6C7BF699" w14:textId="77777777" w:rsidR="00D007D4" w:rsidRDefault="00D007D4">
      <w:pPr>
        <w:pStyle w:val="BodyText"/>
        <w:spacing w:before="10"/>
        <w:rPr>
          <w:b/>
          <w:sz w:val="35"/>
        </w:rPr>
      </w:pPr>
    </w:p>
    <w:p w14:paraId="6AB02A5D" w14:textId="561952D2" w:rsidR="00D007D4" w:rsidRDefault="0047638E">
      <w:pPr>
        <w:pStyle w:val="BodyText"/>
        <w:ind w:left="1540"/>
        <w:jc w:val="both"/>
      </w:pPr>
      <w:r>
        <w:t>The</w:t>
      </w:r>
      <w:r>
        <w:rPr>
          <w:spacing w:val="-4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accordingly</w:t>
      </w:r>
      <w:r>
        <w:rPr>
          <w:spacing w:val="-1"/>
        </w:rPr>
        <w:t xml:space="preserve"> </w:t>
      </w:r>
      <w:r>
        <w:t>amended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effect.</w:t>
      </w:r>
    </w:p>
    <w:p w14:paraId="03562973" w14:textId="77777777" w:rsidR="00D007D4" w:rsidRDefault="00D007D4">
      <w:pPr>
        <w:pStyle w:val="BodyText"/>
        <w:rPr>
          <w:sz w:val="26"/>
        </w:rPr>
      </w:pPr>
    </w:p>
    <w:p w14:paraId="1B80D754" w14:textId="77777777" w:rsidR="00D007D4" w:rsidRDefault="00D007D4">
      <w:pPr>
        <w:pStyle w:val="BodyText"/>
        <w:rPr>
          <w:sz w:val="26"/>
        </w:rPr>
      </w:pPr>
    </w:p>
    <w:p w14:paraId="38D16DFC" w14:textId="77777777" w:rsidR="00D007D4" w:rsidRDefault="00D007D4">
      <w:pPr>
        <w:pStyle w:val="BodyText"/>
        <w:spacing w:before="10"/>
        <w:rPr>
          <w:sz w:val="30"/>
        </w:rPr>
      </w:pPr>
    </w:p>
    <w:p w14:paraId="5575266D" w14:textId="77777777" w:rsidR="00D007D4" w:rsidRDefault="0047638E">
      <w:pPr>
        <w:ind w:left="100"/>
        <w:rPr>
          <w:sz w:val="24"/>
        </w:rPr>
      </w:pPr>
      <w:r>
        <w:rPr>
          <w:i/>
          <w:sz w:val="24"/>
        </w:rPr>
        <w:t>Chikore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Chigwaza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1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practitioners</w:t>
      </w:r>
    </w:p>
    <w:sectPr w:rsidR="00D007D4">
      <w:pgSz w:w="11910" w:h="16840"/>
      <w:pgMar w:top="15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D7343"/>
    <w:multiLevelType w:val="hybridMultilevel"/>
    <w:tmpl w:val="584A8AFC"/>
    <w:lvl w:ilvl="0" w:tplc="64080ED2">
      <w:start w:val="1"/>
      <w:numFmt w:val="lowerRoman"/>
      <w:lvlText w:val="%1.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15001E2E">
      <w:numFmt w:val="bullet"/>
      <w:lvlText w:val="•"/>
      <w:lvlJc w:val="left"/>
      <w:pPr>
        <w:ind w:left="2310" w:hanging="720"/>
      </w:pPr>
      <w:rPr>
        <w:rFonts w:hint="default"/>
        <w:lang w:val="en-US" w:eastAsia="en-US" w:bidi="ar-SA"/>
      </w:rPr>
    </w:lvl>
    <w:lvl w:ilvl="2" w:tplc="2C7AC910">
      <w:numFmt w:val="bullet"/>
      <w:lvlText w:val="•"/>
      <w:lvlJc w:val="left"/>
      <w:pPr>
        <w:ind w:left="3081" w:hanging="720"/>
      </w:pPr>
      <w:rPr>
        <w:rFonts w:hint="default"/>
        <w:lang w:val="en-US" w:eastAsia="en-US" w:bidi="ar-SA"/>
      </w:rPr>
    </w:lvl>
    <w:lvl w:ilvl="3" w:tplc="0ADAB228">
      <w:numFmt w:val="bullet"/>
      <w:lvlText w:val="•"/>
      <w:lvlJc w:val="left"/>
      <w:pPr>
        <w:ind w:left="3851" w:hanging="720"/>
      </w:pPr>
      <w:rPr>
        <w:rFonts w:hint="default"/>
        <w:lang w:val="en-US" w:eastAsia="en-US" w:bidi="ar-SA"/>
      </w:rPr>
    </w:lvl>
    <w:lvl w:ilvl="4" w:tplc="268889FC">
      <w:numFmt w:val="bullet"/>
      <w:lvlText w:val="•"/>
      <w:lvlJc w:val="left"/>
      <w:pPr>
        <w:ind w:left="4622" w:hanging="720"/>
      </w:pPr>
      <w:rPr>
        <w:rFonts w:hint="default"/>
        <w:lang w:val="en-US" w:eastAsia="en-US" w:bidi="ar-SA"/>
      </w:rPr>
    </w:lvl>
    <w:lvl w:ilvl="5" w:tplc="11AEB56E">
      <w:numFmt w:val="bullet"/>
      <w:lvlText w:val="•"/>
      <w:lvlJc w:val="left"/>
      <w:pPr>
        <w:ind w:left="5393" w:hanging="720"/>
      </w:pPr>
      <w:rPr>
        <w:rFonts w:hint="default"/>
        <w:lang w:val="en-US" w:eastAsia="en-US" w:bidi="ar-SA"/>
      </w:rPr>
    </w:lvl>
    <w:lvl w:ilvl="6" w:tplc="F4AE7D9A">
      <w:numFmt w:val="bullet"/>
      <w:lvlText w:val="•"/>
      <w:lvlJc w:val="left"/>
      <w:pPr>
        <w:ind w:left="6163" w:hanging="720"/>
      </w:pPr>
      <w:rPr>
        <w:rFonts w:hint="default"/>
        <w:lang w:val="en-US" w:eastAsia="en-US" w:bidi="ar-SA"/>
      </w:rPr>
    </w:lvl>
    <w:lvl w:ilvl="7" w:tplc="D9AE9804">
      <w:numFmt w:val="bullet"/>
      <w:lvlText w:val="•"/>
      <w:lvlJc w:val="left"/>
      <w:pPr>
        <w:ind w:left="6934" w:hanging="720"/>
      </w:pPr>
      <w:rPr>
        <w:rFonts w:hint="default"/>
        <w:lang w:val="en-US" w:eastAsia="en-US" w:bidi="ar-SA"/>
      </w:rPr>
    </w:lvl>
    <w:lvl w:ilvl="8" w:tplc="80A0E6A2">
      <w:numFmt w:val="bullet"/>
      <w:lvlText w:val="•"/>
      <w:lvlJc w:val="left"/>
      <w:pPr>
        <w:ind w:left="7705" w:hanging="720"/>
      </w:pPr>
      <w:rPr>
        <w:rFonts w:hint="default"/>
        <w:lang w:val="en-US" w:eastAsia="en-US" w:bidi="ar-SA"/>
      </w:rPr>
    </w:lvl>
  </w:abstractNum>
  <w:num w:numId="1" w16cid:durableId="6989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D4"/>
    <w:rsid w:val="0047638E"/>
    <w:rsid w:val="007F4FEC"/>
    <w:rsid w:val="00D0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45795"/>
  <w15:docId w15:val="{B0E058FF-51D5-4792-9B59-EE0AAB3F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40" w:right="115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Keisha Gore</dc:creator>
  <cp:lastModifiedBy>Ophiliah Tokowoyo</cp:lastModifiedBy>
  <cp:revision>2</cp:revision>
  <dcterms:created xsi:type="dcterms:W3CDTF">2024-05-13T14:11:00Z</dcterms:created>
  <dcterms:modified xsi:type="dcterms:W3CDTF">2024-05-13T14:11:00Z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2024-05-13T00:00:00Z</vt:filetime>
  </property>
</Properties>
</file>