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DB89A" w14:textId="7C32E188" w:rsidR="00A40411" w:rsidRDefault="00A40411" w:rsidP="00A4041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OMEGA SIPANI - HUNGWE</w:t>
      </w:r>
    </w:p>
    <w:p w14:paraId="531FD3A5" w14:textId="77777777" w:rsidR="00A40411" w:rsidRDefault="00A40411" w:rsidP="00A404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1B22160A" w14:textId="754120DC" w:rsidR="00A40411" w:rsidRDefault="00A40411" w:rsidP="00A404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HUWAMBO (PVT) LTD</w:t>
      </w:r>
    </w:p>
    <w:p w14:paraId="05B44A10" w14:textId="77777777" w:rsidR="00A40411" w:rsidRDefault="00A40411" w:rsidP="00A40411">
      <w:pPr>
        <w:spacing w:line="240" w:lineRule="auto"/>
        <w:jc w:val="both"/>
        <w:rPr>
          <w:rFonts w:ascii="Times New Roman" w:hAnsi="Times New Roman" w:cs="Times New Roman"/>
          <w:sz w:val="24"/>
          <w:szCs w:val="24"/>
        </w:rPr>
      </w:pPr>
    </w:p>
    <w:p w14:paraId="708A05C7" w14:textId="77777777" w:rsidR="00A40411" w:rsidRDefault="00A40411" w:rsidP="00A40411">
      <w:pPr>
        <w:spacing w:line="240" w:lineRule="auto"/>
        <w:jc w:val="both"/>
        <w:rPr>
          <w:rFonts w:ascii="Times New Roman" w:hAnsi="Times New Roman" w:cs="Times New Roman"/>
          <w:sz w:val="24"/>
          <w:szCs w:val="24"/>
        </w:rPr>
      </w:pPr>
    </w:p>
    <w:p w14:paraId="7A0C8572" w14:textId="77777777" w:rsidR="00A40411" w:rsidRDefault="00A40411" w:rsidP="00A404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D6864D1" w14:textId="77777777" w:rsidR="00A40411" w:rsidRPr="00291C41" w:rsidRDefault="00A40411" w:rsidP="00A40411">
      <w:pPr>
        <w:spacing w:after="0" w:line="240" w:lineRule="auto"/>
        <w:jc w:val="both"/>
        <w:rPr>
          <w:rFonts w:ascii="Times New Roman" w:hAnsi="Times New Roman" w:cs="Times New Roman"/>
          <w:b/>
          <w:bCs/>
          <w:sz w:val="24"/>
          <w:szCs w:val="24"/>
        </w:rPr>
      </w:pPr>
      <w:r w:rsidRPr="00291C41">
        <w:rPr>
          <w:rFonts w:ascii="Times New Roman" w:hAnsi="Times New Roman" w:cs="Times New Roman"/>
          <w:b/>
          <w:bCs/>
          <w:sz w:val="24"/>
          <w:szCs w:val="24"/>
        </w:rPr>
        <w:t xml:space="preserve">TAKUVA </w:t>
      </w:r>
      <w:r>
        <w:rPr>
          <w:rFonts w:ascii="Times New Roman" w:hAnsi="Times New Roman" w:cs="Times New Roman"/>
          <w:b/>
          <w:bCs/>
          <w:sz w:val="24"/>
          <w:szCs w:val="24"/>
        </w:rPr>
        <w:t>J</w:t>
      </w:r>
    </w:p>
    <w:p w14:paraId="38F09040" w14:textId="4A52D444" w:rsidR="00A40411" w:rsidRDefault="00A40411" w:rsidP="00A404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26 June 2024 and 1</w:t>
      </w:r>
      <w:r w:rsidR="00CA6511">
        <w:rPr>
          <w:rFonts w:ascii="Times New Roman" w:hAnsi="Times New Roman" w:cs="Times New Roman"/>
          <w:sz w:val="24"/>
          <w:szCs w:val="24"/>
        </w:rPr>
        <w:t>4</w:t>
      </w:r>
      <w:r>
        <w:rPr>
          <w:rFonts w:ascii="Times New Roman" w:hAnsi="Times New Roman" w:cs="Times New Roman"/>
          <w:sz w:val="24"/>
          <w:szCs w:val="24"/>
        </w:rPr>
        <w:t xml:space="preserve"> February 2025</w:t>
      </w:r>
    </w:p>
    <w:p w14:paraId="7FDAB76B" w14:textId="77777777" w:rsidR="00A40411" w:rsidRDefault="00A40411" w:rsidP="00A40411">
      <w:pPr>
        <w:spacing w:after="0" w:line="240" w:lineRule="auto"/>
        <w:jc w:val="both"/>
        <w:rPr>
          <w:rFonts w:ascii="Times New Roman" w:hAnsi="Times New Roman" w:cs="Times New Roman"/>
          <w:sz w:val="24"/>
          <w:szCs w:val="24"/>
        </w:rPr>
      </w:pPr>
    </w:p>
    <w:p w14:paraId="04BB91B7" w14:textId="77777777" w:rsidR="00A40411" w:rsidRDefault="00A40411" w:rsidP="00A40411">
      <w:pPr>
        <w:spacing w:line="240" w:lineRule="auto"/>
        <w:jc w:val="both"/>
        <w:rPr>
          <w:rFonts w:ascii="Times New Roman" w:hAnsi="Times New Roman" w:cs="Times New Roman"/>
          <w:sz w:val="24"/>
          <w:szCs w:val="24"/>
        </w:rPr>
      </w:pPr>
    </w:p>
    <w:p w14:paraId="2AD1C71D" w14:textId="57300D55" w:rsidR="00A40411" w:rsidRDefault="00A40411" w:rsidP="00A40411">
      <w:pPr>
        <w:spacing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14:paraId="4CD06EC3" w14:textId="77777777" w:rsidR="00A40411" w:rsidRDefault="00A40411" w:rsidP="00A40411">
      <w:pPr>
        <w:spacing w:line="240" w:lineRule="auto"/>
        <w:jc w:val="both"/>
        <w:rPr>
          <w:rFonts w:ascii="Times New Roman" w:hAnsi="Times New Roman" w:cs="Times New Roman"/>
          <w:b/>
          <w:sz w:val="24"/>
          <w:szCs w:val="24"/>
        </w:rPr>
      </w:pPr>
    </w:p>
    <w:p w14:paraId="733616C3" w14:textId="607F566F" w:rsidR="00A40411" w:rsidRDefault="00A40411" w:rsidP="00A4041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 Mahuni</w:t>
      </w:r>
      <w:r>
        <w:rPr>
          <w:rFonts w:ascii="Times New Roman" w:hAnsi="Times New Roman" w:cs="Times New Roman"/>
          <w:sz w:val="24"/>
          <w:szCs w:val="24"/>
        </w:rPr>
        <w:t>, for the applicant</w:t>
      </w:r>
    </w:p>
    <w:p w14:paraId="7D143491" w14:textId="561A720C" w:rsidR="00A40411" w:rsidRDefault="00A40411" w:rsidP="00A4041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Murondoti with S Machigere</w:t>
      </w:r>
      <w:r>
        <w:rPr>
          <w:rFonts w:ascii="Times New Roman" w:hAnsi="Times New Roman" w:cs="Times New Roman"/>
          <w:sz w:val="24"/>
          <w:szCs w:val="24"/>
        </w:rPr>
        <w:t>, for the respondent</w:t>
      </w:r>
    </w:p>
    <w:p w14:paraId="71585D37" w14:textId="77777777" w:rsidR="00A40411" w:rsidRDefault="00A40411" w:rsidP="00A40411">
      <w:pPr>
        <w:spacing w:after="0" w:line="240" w:lineRule="auto"/>
        <w:jc w:val="both"/>
        <w:rPr>
          <w:rFonts w:ascii="Times New Roman" w:hAnsi="Times New Roman" w:cs="Times New Roman"/>
          <w:sz w:val="24"/>
          <w:szCs w:val="24"/>
        </w:rPr>
      </w:pPr>
    </w:p>
    <w:p w14:paraId="65FCF067" w14:textId="77777777" w:rsidR="00A40411" w:rsidRDefault="00A40411" w:rsidP="00A40411">
      <w:pPr>
        <w:spacing w:after="0" w:line="240" w:lineRule="auto"/>
        <w:jc w:val="both"/>
        <w:rPr>
          <w:rFonts w:ascii="Times New Roman" w:hAnsi="Times New Roman" w:cs="Times New Roman"/>
          <w:sz w:val="24"/>
          <w:szCs w:val="24"/>
        </w:rPr>
      </w:pPr>
    </w:p>
    <w:p w14:paraId="21943F04" w14:textId="77777777" w:rsidR="00BE0839" w:rsidRDefault="00A40411" w:rsidP="003601C0">
      <w:pPr>
        <w:spacing w:after="0" w:line="360" w:lineRule="auto"/>
        <w:ind w:firstLine="720"/>
        <w:jc w:val="both"/>
        <w:rPr>
          <w:rFonts w:ascii="Times New Roman" w:hAnsi="Times New Roman" w:cs="Times New Roman"/>
          <w:sz w:val="24"/>
          <w:szCs w:val="24"/>
        </w:rPr>
      </w:pPr>
      <w:r w:rsidRPr="00291C41">
        <w:rPr>
          <w:rFonts w:ascii="Times New Roman" w:hAnsi="Times New Roman" w:cs="Times New Roman"/>
          <w:sz w:val="24"/>
          <w:szCs w:val="24"/>
        </w:rPr>
        <w:t>TAKUVA J:</w:t>
      </w:r>
      <w:r>
        <w:rPr>
          <w:rFonts w:ascii="Times New Roman" w:hAnsi="Times New Roman" w:cs="Times New Roman"/>
          <w:sz w:val="24"/>
          <w:szCs w:val="24"/>
        </w:rPr>
        <w:t xml:space="preserve">  </w:t>
      </w:r>
      <w:r w:rsidR="00662444">
        <w:rPr>
          <w:rFonts w:ascii="Times New Roman" w:hAnsi="Times New Roman" w:cs="Times New Roman"/>
          <w:sz w:val="24"/>
          <w:szCs w:val="24"/>
        </w:rPr>
        <w:t>This case is an urgent chamber application wherein the applicant seeks an interdict against the respondent enjoining it from taking possession of the machinery located at applicant’s premises at No. 65 VA Great Riversdale Farm Ward 22, Mazowe.  The</w:t>
      </w:r>
      <w:r w:rsidR="003601C0">
        <w:rPr>
          <w:rFonts w:ascii="Times New Roman" w:hAnsi="Times New Roman" w:cs="Times New Roman"/>
          <w:sz w:val="24"/>
          <w:szCs w:val="24"/>
        </w:rPr>
        <w:t xml:space="preserve"> </w:t>
      </w:r>
      <w:r w:rsidR="00BE0839">
        <w:rPr>
          <w:rFonts w:ascii="Times New Roman" w:hAnsi="Times New Roman" w:cs="Times New Roman"/>
          <w:sz w:val="24"/>
          <w:szCs w:val="24"/>
        </w:rPr>
        <w:t>relief is sought to ensure the preservation of the subject machinery as security for the determination and recovery of applicant’s legal entitlements, including compensation for the respondent’s breach of the agreement between the parties.</w:t>
      </w:r>
    </w:p>
    <w:p w14:paraId="622534EE" w14:textId="77777777" w:rsidR="002C551A" w:rsidRPr="002C551A" w:rsidRDefault="002C551A" w:rsidP="003601C0">
      <w:pPr>
        <w:spacing w:after="0" w:line="360" w:lineRule="auto"/>
        <w:ind w:firstLine="720"/>
        <w:jc w:val="both"/>
        <w:rPr>
          <w:rFonts w:ascii="Times New Roman" w:hAnsi="Times New Roman" w:cs="Times New Roman"/>
          <w:sz w:val="24"/>
          <w:szCs w:val="24"/>
          <w:u w:val="single"/>
        </w:rPr>
      </w:pPr>
      <w:r w:rsidRPr="002C551A">
        <w:rPr>
          <w:rFonts w:ascii="Times New Roman" w:hAnsi="Times New Roman" w:cs="Times New Roman"/>
          <w:sz w:val="24"/>
          <w:szCs w:val="24"/>
          <w:u w:val="single"/>
        </w:rPr>
        <w:t xml:space="preserve">Synopsis </w:t>
      </w:r>
    </w:p>
    <w:p w14:paraId="6CBDE8AF" w14:textId="29192F8A" w:rsidR="00C7243F" w:rsidRDefault="002C551A" w:rsidP="003601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26 October 2023, the parties executed a contract</w:t>
      </w:r>
      <w:r w:rsidR="00CA6511">
        <w:rPr>
          <w:rFonts w:ascii="Times New Roman" w:hAnsi="Times New Roman" w:cs="Times New Roman"/>
          <w:sz w:val="24"/>
          <w:szCs w:val="24"/>
        </w:rPr>
        <w:t xml:space="preserve">ual </w:t>
      </w:r>
      <w:r>
        <w:rPr>
          <w:rFonts w:ascii="Times New Roman" w:hAnsi="Times New Roman" w:cs="Times New Roman"/>
          <w:sz w:val="24"/>
          <w:szCs w:val="24"/>
        </w:rPr>
        <w:t>agreement for the purpose of extracting minerals from applicant’s property pursuant to a special grant awarded to applicant by the relevant government Ministry.  In terms of the contract, respondent was obligate</w:t>
      </w:r>
      <w:r w:rsidR="00CA6511">
        <w:rPr>
          <w:rFonts w:ascii="Times New Roman" w:hAnsi="Times New Roman" w:cs="Times New Roman"/>
          <w:sz w:val="24"/>
          <w:szCs w:val="24"/>
        </w:rPr>
        <w:t>d</w:t>
      </w:r>
      <w:r>
        <w:rPr>
          <w:rFonts w:ascii="Times New Roman" w:hAnsi="Times New Roman" w:cs="Times New Roman"/>
          <w:sz w:val="24"/>
          <w:szCs w:val="24"/>
        </w:rPr>
        <w:t xml:space="preserve"> to commence </w:t>
      </w:r>
      <w:r w:rsidR="00C7243F">
        <w:rPr>
          <w:rFonts w:ascii="Times New Roman" w:hAnsi="Times New Roman" w:cs="Times New Roman"/>
          <w:sz w:val="24"/>
          <w:szCs w:val="24"/>
        </w:rPr>
        <w:t>operations within a period of six months from the date of its execution.  However, according to the applicant, respondent has failed to fulfil its responsibilities under the contract.  Applicant alleges that she suffered considerable financial losses, which have been incurred in reliance on the respondent’s contractual promises and obligations.</w:t>
      </w:r>
    </w:p>
    <w:p w14:paraId="61E81208" w14:textId="77777777" w:rsidR="005C0FCE" w:rsidRDefault="005C0FCE" w:rsidP="003601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28 May 2024, the respondent visited applicant’s property with the intent to unlawfully seize the machinery held by applicant as security for the due and unpaid compensation.  Applicant contended that this is a violation of her rights under the contract in that it constitutes an unlawful interference with her property.</w:t>
      </w:r>
    </w:p>
    <w:p w14:paraId="38A8EC73" w14:textId="77777777" w:rsidR="005C0FCE" w:rsidRDefault="005C0FCE" w:rsidP="003601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Applicant then filed this application praying for the following relief:</w:t>
      </w:r>
    </w:p>
    <w:p w14:paraId="1FD679F5" w14:textId="77777777" w:rsidR="005C0FCE" w:rsidRPr="005C0FCE" w:rsidRDefault="005C0FCE" w:rsidP="003601C0">
      <w:pPr>
        <w:spacing w:after="0" w:line="360" w:lineRule="auto"/>
        <w:ind w:firstLine="720"/>
        <w:jc w:val="both"/>
        <w:rPr>
          <w:rFonts w:ascii="Times New Roman" w:hAnsi="Times New Roman" w:cs="Times New Roman"/>
          <w:sz w:val="24"/>
          <w:szCs w:val="24"/>
          <w:u w:val="single"/>
        </w:rPr>
      </w:pPr>
      <w:r w:rsidRPr="005C0FCE">
        <w:rPr>
          <w:rFonts w:ascii="Times New Roman" w:hAnsi="Times New Roman" w:cs="Times New Roman"/>
          <w:sz w:val="24"/>
          <w:szCs w:val="24"/>
          <w:u w:val="single"/>
        </w:rPr>
        <w:t>TERMS OF FINAL ORDER SOUGHT</w:t>
      </w:r>
    </w:p>
    <w:p w14:paraId="7120D4AB" w14:textId="77777777" w:rsidR="005C0FCE" w:rsidRPr="00FE2458" w:rsidRDefault="005C0FCE" w:rsidP="00FE2458">
      <w:pPr>
        <w:spacing w:after="0" w:line="240" w:lineRule="auto"/>
        <w:ind w:firstLine="720"/>
        <w:jc w:val="both"/>
        <w:rPr>
          <w:rFonts w:ascii="Times New Roman" w:hAnsi="Times New Roman" w:cs="Times New Roman"/>
        </w:rPr>
      </w:pPr>
      <w:r w:rsidRPr="00FE2458">
        <w:rPr>
          <w:rFonts w:ascii="Times New Roman" w:hAnsi="Times New Roman" w:cs="Times New Roman"/>
        </w:rPr>
        <w:t>“That you show cause to this court why a final order should not be made in the following terms:-</w:t>
      </w:r>
    </w:p>
    <w:p w14:paraId="4EBE6DDC" w14:textId="77777777" w:rsidR="005C0FCE" w:rsidRPr="00FE2458" w:rsidRDefault="005C0FCE" w:rsidP="00FE2458">
      <w:pPr>
        <w:pStyle w:val="ListParagraph"/>
        <w:numPr>
          <w:ilvl w:val="0"/>
          <w:numId w:val="1"/>
        </w:numPr>
        <w:spacing w:after="0" w:line="240" w:lineRule="auto"/>
        <w:jc w:val="both"/>
        <w:rPr>
          <w:rFonts w:ascii="Times New Roman" w:hAnsi="Times New Roman" w:cs="Times New Roman"/>
          <w:sz w:val="22"/>
          <w:szCs w:val="22"/>
        </w:rPr>
      </w:pPr>
      <w:r w:rsidRPr="00FE2458">
        <w:rPr>
          <w:rFonts w:ascii="Times New Roman" w:hAnsi="Times New Roman" w:cs="Times New Roman"/>
          <w:sz w:val="22"/>
          <w:szCs w:val="22"/>
        </w:rPr>
        <w:t>That the respondent be permanently ordered not to remove machinery listed in the schedule marked as “EQ” from No 65SA Great Riversdale Farm Ward 22 Mazowe.</w:t>
      </w:r>
    </w:p>
    <w:p w14:paraId="6228E6C8" w14:textId="77777777" w:rsidR="005C0FCE" w:rsidRPr="00FE2458" w:rsidRDefault="005C0FCE" w:rsidP="00FE2458">
      <w:pPr>
        <w:pStyle w:val="ListParagraph"/>
        <w:numPr>
          <w:ilvl w:val="0"/>
          <w:numId w:val="1"/>
        </w:numPr>
        <w:spacing w:after="0" w:line="240" w:lineRule="auto"/>
        <w:jc w:val="both"/>
        <w:rPr>
          <w:rFonts w:ascii="Times New Roman" w:hAnsi="Times New Roman" w:cs="Times New Roman"/>
          <w:sz w:val="22"/>
          <w:szCs w:val="22"/>
        </w:rPr>
      </w:pPr>
      <w:r w:rsidRPr="00FE2458">
        <w:rPr>
          <w:rFonts w:ascii="Times New Roman" w:hAnsi="Times New Roman" w:cs="Times New Roman"/>
          <w:sz w:val="22"/>
          <w:szCs w:val="22"/>
        </w:rPr>
        <w:t>That the respondent shall pay costs of suit on a legal practitioner client scale only if it opposes the application.</w:t>
      </w:r>
    </w:p>
    <w:p w14:paraId="1142D4AA" w14:textId="77777777" w:rsidR="005C0FCE" w:rsidRPr="00FE2458" w:rsidRDefault="005C0FCE" w:rsidP="00FE2458">
      <w:pPr>
        <w:pStyle w:val="ListParagraph"/>
        <w:spacing w:after="0" w:line="240" w:lineRule="auto"/>
        <w:ind w:left="1080"/>
        <w:jc w:val="both"/>
        <w:rPr>
          <w:rFonts w:ascii="Times New Roman" w:hAnsi="Times New Roman" w:cs="Times New Roman"/>
          <w:sz w:val="22"/>
          <w:szCs w:val="22"/>
          <w:u w:val="single"/>
        </w:rPr>
      </w:pPr>
      <w:r w:rsidRPr="00FE2458">
        <w:rPr>
          <w:rFonts w:ascii="Times New Roman" w:hAnsi="Times New Roman" w:cs="Times New Roman"/>
          <w:sz w:val="22"/>
          <w:szCs w:val="22"/>
          <w:u w:val="single"/>
        </w:rPr>
        <w:t>INTERIM RELIEF GRANTED</w:t>
      </w:r>
    </w:p>
    <w:p w14:paraId="3CD81242" w14:textId="77777777" w:rsidR="005C0FCE" w:rsidRPr="00FE2458" w:rsidRDefault="005C0FCE" w:rsidP="00FE2458">
      <w:pPr>
        <w:pStyle w:val="ListParagraph"/>
        <w:spacing w:after="0" w:line="240" w:lineRule="auto"/>
        <w:ind w:left="1080"/>
        <w:jc w:val="both"/>
        <w:rPr>
          <w:rFonts w:ascii="Times New Roman" w:hAnsi="Times New Roman" w:cs="Times New Roman"/>
          <w:sz w:val="22"/>
          <w:szCs w:val="22"/>
        </w:rPr>
      </w:pPr>
      <w:r w:rsidRPr="00FE2458">
        <w:rPr>
          <w:rFonts w:ascii="Times New Roman" w:hAnsi="Times New Roman" w:cs="Times New Roman"/>
          <w:sz w:val="22"/>
          <w:szCs w:val="22"/>
        </w:rPr>
        <w:t>Pending the determination of this matter, the applicant is granted the following relief-</w:t>
      </w:r>
    </w:p>
    <w:p w14:paraId="7FEDB1A0" w14:textId="77777777" w:rsidR="005C0FCE" w:rsidRPr="00FE2458" w:rsidRDefault="005C0FCE" w:rsidP="00FE2458">
      <w:pPr>
        <w:pStyle w:val="ListParagraph"/>
        <w:numPr>
          <w:ilvl w:val="0"/>
          <w:numId w:val="2"/>
        </w:numPr>
        <w:spacing w:after="0" w:line="240" w:lineRule="auto"/>
        <w:jc w:val="both"/>
        <w:rPr>
          <w:rFonts w:ascii="Times New Roman" w:hAnsi="Times New Roman" w:cs="Times New Roman"/>
          <w:sz w:val="22"/>
          <w:szCs w:val="22"/>
        </w:rPr>
      </w:pPr>
      <w:r w:rsidRPr="00FE2458">
        <w:rPr>
          <w:rFonts w:ascii="Times New Roman" w:hAnsi="Times New Roman" w:cs="Times New Roman"/>
          <w:sz w:val="22"/>
          <w:szCs w:val="22"/>
        </w:rPr>
        <w:t>The respondent is interdicted from removing any machinery from listed in this schedule marked (EQ) attached here to</w:t>
      </w:r>
    </w:p>
    <w:p w14:paraId="16001E2C" w14:textId="77777777" w:rsidR="005C0FCE" w:rsidRPr="00FE2458" w:rsidRDefault="005C0FCE" w:rsidP="00FE2458">
      <w:pPr>
        <w:pStyle w:val="ListParagraph"/>
        <w:numPr>
          <w:ilvl w:val="0"/>
          <w:numId w:val="2"/>
        </w:numPr>
        <w:spacing w:after="0" w:line="240" w:lineRule="auto"/>
        <w:jc w:val="both"/>
        <w:rPr>
          <w:rFonts w:ascii="Times New Roman" w:hAnsi="Times New Roman" w:cs="Times New Roman"/>
          <w:sz w:val="22"/>
          <w:szCs w:val="22"/>
        </w:rPr>
      </w:pPr>
      <w:r w:rsidRPr="00FE2458">
        <w:rPr>
          <w:rFonts w:ascii="Times New Roman" w:hAnsi="Times New Roman" w:cs="Times New Roman"/>
          <w:sz w:val="22"/>
          <w:szCs w:val="22"/>
        </w:rPr>
        <w:t>The respondent shall pay costs of suit on a legal practitioner and client scale.</w:t>
      </w:r>
    </w:p>
    <w:p w14:paraId="2C1267F5" w14:textId="77777777" w:rsidR="005C0FCE" w:rsidRPr="00FE2458" w:rsidRDefault="005C0FCE" w:rsidP="00FE2458">
      <w:pPr>
        <w:spacing w:after="0" w:line="240" w:lineRule="auto"/>
        <w:ind w:left="1080"/>
        <w:jc w:val="both"/>
        <w:rPr>
          <w:rFonts w:ascii="Times New Roman" w:hAnsi="Times New Roman" w:cs="Times New Roman"/>
          <w:u w:val="single"/>
        </w:rPr>
      </w:pPr>
      <w:r w:rsidRPr="00FE2458">
        <w:rPr>
          <w:rFonts w:ascii="Times New Roman" w:hAnsi="Times New Roman" w:cs="Times New Roman"/>
          <w:u w:val="single"/>
        </w:rPr>
        <w:t>SERVICE OF PROVISIONAL ORDER</w:t>
      </w:r>
    </w:p>
    <w:p w14:paraId="4EA3B164" w14:textId="50530A66" w:rsidR="00FE2458" w:rsidRDefault="00FE2458" w:rsidP="00FE2458">
      <w:pPr>
        <w:pStyle w:val="ListParagraph"/>
        <w:numPr>
          <w:ilvl w:val="0"/>
          <w:numId w:val="3"/>
        </w:numPr>
        <w:spacing w:after="0" w:line="240" w:lineRule="auto"/>
        <w:jc w:val="both"/>
        <w:rPr>
          <w:rFonts w:ascii="Times New Roman" w:hAnsi="Times New Roman" w:cs="Times New Roman"/>
          <w:sz w:val="22"/>
          <w:szCs w:val="22"/>
        </w:rPr>
      </w:pPr>
      <w:r w:rsidRPr="00FE2458">
        <w:rPr>
          <w:rFonts w:ascii="Times New Roman" w:hAnsi="Times New Roman" w:cs="Times New Roman"/>
          <w:sz w:val="22"/>
          <w:szCs w:val="22"/>
        </w:rPr>
        <w:t xml:space="preserve">Leave be and is hereby granted for the applicants’ legal practitioner to </w:t>
      </w:r>
      <w:r w:rsidR="00CA6511">
        <w:rPr>
          <w:rFonts w:ascii="Times New Roman" w:hAnsi="Times New Roman" w:cs="Times New Roman"/>
          <w:sz w:val="22"/>
          <w:szCs w:val="22"/>
        </w:rPr>
        <w:t>serve</w:t>
      </w:r>
      <w:r w:rsidRPr="00FE2458">
        <w:rPr>
          <w:rFonts w:ascii="Times New Roman" w:hAnsi="Times New Roman" w:cs="Times New Roman"/>
          <w:sz w:val="22"/>
          <w:szCs w:val="22"/>
        </w:rPr>
        <w:t xml:space="preserve"> the PROVISIONAL ORDER on the respondent.”</w:t>
      </w:r>
    </w:p>
    <w:p w14:paraId="004BEE6F" w14:textId="77777777" w:rsidR="00FE2458" w:rsidRPr="00FE2458" w:rsidRDefault="00FE2458" w:rsidP="00FE2458">
      <w:pPr>
        <w:pStyle w:val="ListParagraph"/>
        <w:spacing w:after="0" w:line="240" w:lineRule="auto"/>
        <w:ind w:left="1440"/>
        <w:jc w:val="both"/>
        <w:rPr>
          <w:rFonts w:ascii="Times New Roman" w:hAnsi="Times New Roman" w:cs="Times New Roman"/>
          <w:sz w:val="22"/>
          <w:szCs w:val="22"/>
        </w:rPr>
      </w:pPr>
    </w:p>
    <w:p w14:paraId="3F15EEA4" w14:textId="776FD234" w:rsidR="00044B8E" w:rsidRDefault="00FE2458" w:rsidP="004F2297">
      <w:pPr>
        <w:spacing w:after="0" w:line="360" w:lineRule="auto"/>
        <w:ind w:firstLine="720"/>
        <w:jc w:val="both"/>
        <w:rPr>
          <w:rFonts w:ascii="Times New Roman" w:hAnsi="Times New Roman" w:cs="Times New Roman"/>
          <w:sz w:val="24"/>
          <w:szCs w:val="24"/>
        </w:rPr>
      </w:pPr>
      <w:r w:rsidRPr="00FE2458">
        <w:rPr>
          <w:rFonts w:ascii="Times New Roman" w:hAnsi="Times New Roman" w:cs="Times New Roman"/>
          <w:sz w:val="24"/>
          <w:szCs w:val="24"/>
        </w:rPr>
        <w:t xml:space="preserve">The </w:t>
      </w:r>
      <w:r w:rsidR="003719FE">
        <w:rPr>
          <w:rFonts w:ascii="Times New Roman" w:hAnsi="Times New Roman" w:cs="Times New Roman"/>
          <w:sz w:val="24"/>
          <w:szCs w:val="24"/>
        </w:rPr>
        <w:t xml:space="preserve">respondent </w:t>
      </w:r>
      <w:r w:rsidR="004060CC">
        <w:rPr>
          <w:rFonts w:ascii="Times New Roman" w:hAnsi="Times New Roman" w:cs="Times New Roman"/>
          <w:sz w:val="24"/>
          <w:szCs w:val="24"/>
        </w:rPr>
        <w:t xml:space="preserve">opposed the application.  Respondent raised </w:t>
      </w:r>
      <w:r w:rsidR="004F2297">
        <w:rPr>
          <w:rFonts w:ascii="Times New Roman" w:hAnsi="Times New Roman" w:cs="Times New Roman"/>
          <w:sz w:val="24"/>
          <w:szCs w:val="24"/>
        </w:rPr>
        <w:t xml:space="preserve">a multitude of points </w:t>
      </w:r>
      <w:r w:rsidR="004F2297" w:rsidRPr="004F2297">
        <w:rPr>
          <w:rFonts w:ascii="Times New Roman" w:hAnsi="Times New Roman" w:cs="Times New Roman"/>
          <w:i/>
          <w:iCs/>
          <w:sz w:val="24"/>
          <w:szCs w:val="24"/>
        </w:rPr>
        <w:t>in limine</w:t>
      </w:r>
      <w:r w:rsidR="004F2297">
        <w:rPr>
          <w:rFonts w:ascii="Times New Roman" w:hAnsi="Times New Roman" w:cs="Times New Roman"/>
          <w:sz w:val="24"/>
          <w:szCs w:val="24"/>
        </w:rPr>
        <w:t>.  In my view</w:t>
      </w:r>
      <w:r w:rsidRPr="00FE2458">
        <w:rPr>
          <w:rFonts w:ascii="Times New Roman" w:hAnsi="Times New Roman" w:cs="Times New Roman"/>
          <w:sz w:val="24"/>
          <w:szCs w:val="24"/>
        </w:rPr>
        <w:t xml:space="preserve"> </w:t>
      </w:r>
      <w:r w:rsidR="00B43363">
        <w:rPr>
          <w:rFonts w:ascii="Times New Roman" w:hAnsi="Times New Roman" w:cs="Times New Roman"/>
          <w:sz w:val="24"/>
          <w:szCs w:val="24"/>
        </w:rPr>
        <w:t xml:space="preserve">the point that is dispositive of the matter is that on the court’s jurisdiction.  Parties made </w:t>
      </w:r>
      <w:r w:rsidR="007E0368">
        <w:rPr>
          <w:rFonts w:ascii="Times New Roman" w:hAnsi="Times New Roman" w:cs="Times New Roman"/>
          <w:sz w:val="24"/>
          <w:szCs w:val="24"/>
        </w:rPr>
        <w:t>an election that in the event of a dispute they would go to Arbitration</w:t>
      </w:r>
      <w:r w:rsidR="00044B8E">
        <w:rPr>
          <w:rFonts w:ascii="Times New Roman" w:hAnsi="Times New Roman" w:cs="Times New Roman"/>
          <w:sz w:val="24"/>
          <w:szCs w:val="24"/>
        </w:rPr>
        <w:t xml:space="preserve"> – See clause </w:t>
      </w:r>
      <w:r w:rsidR="00CA6511">
        <w:rPr>
          <w:rFonts w:ascii="Times New Roman" w:hAnsi="Times New Roman" w:cs="Times New Roman"/>
          <w:sz w:val="24"/>
          <w:szCs w:val="24"/>
        </w:rPr>
        <w:t>1</w:t>
      </w:r>
      <w:r w:rsidR="00044B8E">
        <w:rPr>
          <w:rFonts w:ascii="Times New Roman" w:hAnsi="Times New Roman" w:cs="Times New Roman"/>
          <w:sz w:val="24"/>
          <w:szCs w:val="24"/>
        </w:rPr>
        <w:t>5 of the agreement.  It states;</w:t>
      </w:r>
    </w:p>
    <w:p w14:paraId="1441FFD4" w14:textId="17E019BE" w:rsidR="00044B8E" w:rsidRPr="000D645C" w:rsidRDefault="00044B8E" w:rsidP="000D645C">
      <w:pPr>
        <w:spacing w:after="0" w:line="240" w:lineRule="auto"/>
        <w:ind w:firstLine="720"/>
        <w:jc w:val="both"/>
        <w:rPr>
          <w:rFonts w:ascii="Times New Roman" w:hAnsi="Times New Roman" w:cs="Times New Roman"/>
        </w:rPr>
      </w:pPr>
      <w:r w:rsidRPr="000D645C">
        <w:rPr>
          <w:rFonts w:ascii="Times New Roman" w:hAnsi="Times New Roman" w:cs="Times New Roman"/>
        </w:rPr>
        <w:t xml:space="preserve">“15 </w:t>
      </w:r>
      <w:r w:rsidRPr="000D645C">
        <w:rPr>
          <w:rFonts w:ascii="Times New Roman" w:hAnsi="Times New Roman" w:cs="Times New Roman"/>
          <w:u w:val="single"/>
        </w:rPr>
        <w:t>DISPUTE RESOLUTION</w:t>
      </w:r>
      <w:r w:rsidRPr="000D645C">
        <w:rPr>
          <w:rFonts w:ascii="Times New Roman" w:hAnsi="Times New Roman" w:cs="Times New Roman"/>
        </w:rPr>
        <w:t xml:space="preserve"> </w:t>
      </w:r>
    </w:p>
    <w:p w14:paraId="50C062A1" w14:textId="54CE53EF" w:rsidR="000D645C" w:rsidRPr="000D645C" w:rsidRDefault="00044B8E" w:rsidP="000D645C">
      <w:pPr>
        <w:spacing w:after="0" w:line="240" w:lineRule="auto"/>
        <w:ind w:left="720"/>
        <w:jc w:val="both"/>
        <w:rPr>
          <w:rFonts w:ascii="Times New Roman" w:hAnsi="Times New Roman" w:cs="Times New Roman"/>
        </w:rPr>
      </w:pPr>
      <w:r w:rsidRPr="000D645C">
        <w:rPr>
          <w:rFonts w:ascii="Times New Roman" w:hAnsi="Times New Roman" w:cs="Times New Roman"/>
        </w:rPr>
        <w:t xml:space="preserve">15.1 </w:t>
      </w:r>
      <w:r w:rsidRPr="000D645C">
        <w:rPr>
          <w:rFonts w:ascii="Times New Roman" w:hAnsi="Times New Roman" w:cs="Times New Roman"/>
          <w:u w:val="single"/>
        </w:rPr>
        <w:t xml:space="preserve">Any dispute </w:t>
      </w:r>
      <w:r w:rsidR="000D645C" w:rsidRPr="000D645C">
        <w:rPr>
          <w:rFonts w:ascii="Times New Roman" w:hAnsi="Times New Roman" w:cs="Times New Roman"/>
          <w:u w:val="single"/>
        </w:rPr>
        <w:t xml:space="preserve">arising in connection with this agreement shall </w:t>
      </w:r>
      <w:r w:rsidR="000D645C" w:rsidRPr="000D645C">
        <w:rPr>
          <w:rFonts w:ascii="Times New Roman" w:hAnsi="Times New Roman" w:cs="Times New Roman"/>
        </w:rPr>
        <w:t>be settled by Arbitration, in accordance with the Arbitration Laws of Zimbabwe.</w:t>
      </w:r>
      <w:r w:rsidR="003601C0" w:rsidRPr="000D645C">
        <w:rPr>
          <w:rFonts w:ascii="Times New Roman" w:hAnsi="Times New Roman" w:cs="Times New Roman"/>
        </w:rPr>
        <w:t xml:space="preserve">   </w:t>
      </w:r>
    </w:p>
    <w:p w14:paraId="106781F5" w14:textId="77777777" w:rsidR="000D645C" w:rsidRDefault="000D645C" w:rsidP="000D645C">
      <w:pPr>
        <w:spacing w:after="0" w:line="240" w:lineRule="auto"/>
        <w:ind w:left="720"/>
        <w:jc w:val="both"/>
        <w:rPr>
          <w:rFonts w:ascii="Times New Roman" w:hAnsi="Times New Roman" w:cs="Times New Roman"/>
          <w:sz w:val="24"/>
          <w:szCs w:val="24"/>
        </w:rPr>
      </w:pPr>
      <w:r w:rsidRPr="000D645C">
        <w:rPr>
          <w:rFonts w:ascii="Times New Roman" w:hAnsi="Times New Roman" w:cs="Times New Roman"/>
        </w:rPr>
        <w:t>15.2 The parties shall agree on the appointment of the Arbitrator failing such agreement either party may write to the President, for the time being of the Commercial Arbitration Centre at Harare who shall nominate an arbitrator to preside over the dispute.</w:t>
      </w:r>
      <w:r>
        <w:rPr>
          <w:rFonts w:ascii="Times New Roman" w:hAnsi="Times New Roman" w:cs="Times New Roman"/>
          <w:sz w:val="24"/>
          <w:szCs w:val="24"/>
        </w:rPr>
        <w:t>”(my emphasis).</w:t>
      </w:r>
    </w:p>
    <w:p w14:paraId="0BC65364" w14:textId="77777777" w:rsidR="000D645C" w:rsidRDefault="000D645C" w:rsidP="000D645C">
      <w:pPr>
        <w:spacing w:after="0" w:line="240" w:lineRule="auto"/>
        <w:ind w:left="720"/>
        <w:jc w:val="both"/>
        <w:rPr>
          <w:rFonts w:ascii="Times New Roman" w:hAnsi="Times New Roman" w:cs="Times New Roman"/>
          <w:sz w:val="24"/>
          <w:szCs w:val="24"/>
        </w:rPr>
      </w:pPr>
    </w:p>
    <w:p w14:paraId="5EFD3CB5" w14:textId="6E5059CF" w:rsidR="001F0258" w:rsidRDefault="000D645C" w:rsidP="004F22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w:t>
      </w:r>
      <w:r w:rsidR="0056174B">
        <w:rPr>
          <w:rFonts w:ascii="Times New Roman" w:hAnsi="Times New Roman" w:cs="Times New Roman"/>
          <w:sz w:val="24"/>
          <w:szCs w:val="24"/>
        </w:rPr>
        <w:t xml:space="preserve"> this clause is crystal clear.  It ousts the jurisdiction of courts of law.  Applicant submitted that this clause does not oust the court’s jurisdiction because applicant is not seeking a substantive relief but an interdict.  It is applicant’s contention that she decided to preserve value first before pursuing arbitration.  Unfortunately</w:t>
      </w:r>
      <w:r w:rsidR="002E0E6C">
        <w:rPr>
          <w:rFonts w:ascii="Times New Roman" w:hAnsi="Times New Roman" w:cs="Times New Roman"/>
          <w:sz w:val="24"/>
          <w:szCs w:val="24"/>
        </w:rPr>
        <w:t>,</w:t>
      </w:r>
      <w:r w:rsidR="0056174B">
        <w:rPr>
          <w:rFonts w:ascii="Times New Roman" w:hAnsi="Times New Roman" w:cs="Times New Roman"/>
          <w:sz w:val="24"/>
          <w:szCs w:val="24"/>
        </w:rPr>
        <w:t xml:space="preserve"> th</w:t>
      </w:r>
      <w:r w:rsidR="00CA6511">
        <w:rPr>
          <w:rFonts w:ascii="Times New Roman" w:hAnsi="Times New Roman" w:cs="Times New Roman"/>
          <w:sz w:val="24"/>
          <w:szCs w:val="24"/>
        </w:rPr>
        <w:t>e</w:t>
      </w:r>
      <w:r w:rsidR="0056174B">
        <w:rPr>
          <w:rFonts w:ascii="Times New Roman" w:hAnsi="Times New Roman" w:cs="Times New Roman"/>
          <w:sz w:val="24"/>
          <w:szCs w:val="24"/>
        </w:rPr>
        <w:t xml:space="preserve"> Founding Affidavit does not mention Arbitration.  A party’s </w:t>
      </w:r>
      <w:r w:rsidR="002E0E6C">
        <w:rPr>
          <w:rFonts w:ascii="Times New Roman" w:hAnsi="Times New Roman" w:cs="Times New Roman"/>
          <w:sz w:val="24"/>
          <w:szCs w:val="24"/>
        </w:rPr>
        <w:t xml:space="preserve">case stands or falls on its Founding Affidavit.  Further, the court’s duty is to enforce the parties contract and not to make one for them.  See </w:t>
      </w:r>
      <w:r w:rsidR="002E0E6C" w:rsidRPr="00CA6511">
        <w:rPr>
          <w:rFonts w:ascii="Times New Roman" w:hAnsi="Times New Roman" w:cs="Times New Roman"/>
          <w:i/>
          <w:iCs/>
          <w:sz w:val="24"/>
          <w:szCs w:val="24"/>
        </w:rPr>
        <w:t xml:space="preserve">Smith </w:t>
      </w:r>
      <w:r w:rsidR="002E0E6C" w:rsidRPr="00CA6511">
        <w:rPr>
          <w:rFonts w:ascii="Times New Roman" w:hAnsi="Times New Roman" w:cs="Times New Roman"/>
          <w:sz w:val="24"/>
          <w:szCs w:val="24"/>
        </w:rPr>
        <w:t>v</w:t>
      </w:r>
      <w:r w:rsidR="002E0E6C" w:rsidRPr="00CA6511">
        <w:rPr>
          <w:rFonts w:ascii="Times New Roman" w:hAnsi="Times New Roman" w:cs="Times New Roman"/>
          <w:i/>
          <w:iCs/>
          <w:sz w:val="24"/>
          <w:szCs w:val="24"/>
        </w:rPr>
        <w:t xml:space="preserve"> Smith</w:t>
      </w:r>
      <w:r w:rsidR="002E0E6C">
        <w:rPr>
          <w:rFonts w:ascii="Times New Roman" w:hAnsi="Times New Roman" w:cs="Times New Roman"/>
          <w:sz w:val="24"/>
          <w:szCs w:val="24"/>
        </w:rPr>
        <w:t xml:space="preserve"> SC 50/20.</w:t>
      </w:r>
    </w:p>
    <w:p w14:paraId="5F75D402" w14:textId="2731D4D8" w:rsidR="00682DF3" w:rsidRDefault="00180376" w:rsidP="004F22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Clause 15 says “Any dispute.”  It does not exclude </w:t>
      </w:r>
      <w:r w:rsidR="00682DF3">
        <w:rPr>
          <w:rFonts w:ascii="Times New Roman" w:hAnsi="Times New Roman" w:cs="Times New Roman"/>
          <w:sz w:val="24"/>
          <w:szCs w:val="24"/>
        </w:rPr>
        <w:t>disputes that do not seek substantive relief.  Applicant says she intends to keep property as security.  This is precisely w</w:t>
      </w:r>
      <w:r w:rsidR="00CA6511">
        <w:rPr>
          <w:rFonts w:ascii="Times New Roman" w:hAnsi="Times New Roman" w:cs="Times New Roman"/>
          <w:sz w:val="24"/>
          <w:szCs w:val="24"/>
        </w:rPr>
        <w:t>hy</w:t>
      </w:r>
      <w:r w:rsidR="00682DF3">
        <w:rPr>
          <w:rFonts w:ascii="Times New Roman" w:hAnsi="Times New Roman" w:cs="Times New Roman"/>
          <w:sz w:val="24"/>
          <w:szCs w:val="24"/>
        </w:rPr>
        <w:t xml:space="preserve"> it should go to Arbitrat</w:t>
      </w:r>
      <w:r w:rsidR="00CA6511">
        <w:rPr>
          <w:rFonts w:ascii="Times New Roman" w:hAnsi="Times New Roman" w:cs="Times New Roman"/>
          <w:sz w:val="24"/>
          <w:szCs w:val="24"/>
        </w:rPr>
        <w:t>ion</w:t>
      </w:r>
      <w:r w:rsidR="00682DF3">
        <w:rPr>
          <w:rFonts w:ascii="Times New Roman" w:hAnsi="Times New Roman" w:cs="Times New Roman"/>
          <w:sz w:val="24"/>
          <w:szCs w:val="24"/>
        </w:rPr>
        <w:t>.</w:t>
      </w:r>
    </w:p>
    <w:p w14:paraId="705D4E04" w14:textId="1D57FCCD" w:rsidR="00C04A1B" w:rsidRDefault="004E1FFA" w:rsidP="00C04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take the view that Clause 15 of the parties contract ousts this court’s jurisdiction to deal with this dispute.  The parties should refer their disputes to arbitration in line with their intention expressed in their contract</w:t>
      </w:r>
      <w:r w:rsidR="00C04A1B">
        <w:rPr>
          <w:rFonts w:ascii="Times New Roman" w:hAnsi="Times New Roman" w:cs="Times New Roman"/>
          <w:sz w:val="24"/>
          <w:szCs w:val="24"/>
        </w:rPr>
        <w:t>.</w:t>
      </w:r>
    </w:p>
    <w:p w14:paraId="5F35BD0E" w14:textId="5CA4A77F" w:rsidR="00C04A1B" w:rsidRDefault="00C04A1B" w:rsidP="00CA65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matter is struck off the roll for lack of jurisdiction.  </w:t>
      </w:r>
      <w:r w:rsidR="00CA6511">
        <w:rPr>
          <w:rFonts w:ascii="Times New Roman" w:hAnsi="Times New Roman" w:cs="Times New Roman"/>
          <w:sz w:val="24"/>
          <w:szCs w:val="24"/>
        </w:rPr>
        <w:t>The respondent be and is hereby ordered to pay costs of suit.</w:t>
      </w:r>
    </w:p>
    <w:p w14:paraId="02E3F436" w14:textId="77777777" w:rsidR="00CA6511" w:rsidRDefault="00CA6511" w:rsidP="00CA6511">
      <w:pPr>
        <w:spacing w:after="0" w:line="360" w:lineRule="auto"/>
        <w:jc w:val="both"/>
        <w:rPr>
          <w:rFonts w:ascii="Times New Roman" w:hAnsi="Times New Roman" w:cs="Times New Roman"/>
          <w:sz w:val="24"/>
          <w:szCs w:val="24"/>
        </w:rPr>
      </w:pPr>
    </w:p>
    <w:p w14:paraId="2340A482" w14:textId="77777777" w:rsidR="00CA6511" w:rsidRDefault="00CA6511" w:rsidP="00CA6511">
      <w:pPr>
        <w:spacing w:after="0" w:line="360" w:lineRule="auto"/>
        <w:jc w:val="both"/>
        <w:rPr>
          <w:rFonts w:ascii="Times New Roman" w:hAnsi="Times New Roman" w:cs="Times New Roman"/>
          <w:sz w:val="24"/>
          <w:szCs w:val="24"/>
        </w:rPr>
      </w:pPr>
    </w:p>
    <w:p w14:paraId="025B6438" w14:textId="279BBB4D" w:rsidR="00CA6511" w:rsidRDefault="00CA6511" w:rsidP="00805E00">
      <w:pPr>
        <w:spacing w:after="0" w:line="240" w:lineRule="auto"/>
        <w:jc w:val="both"/>
        <w:rPr>
          <w:rFonts w:ascii="Times New Roman" w:hAnsi="Times New Roman" w:cs="Times New Roman"/>
          <w:sz w:val="24"/>
          <w:szCs w:val="24"/>
        </w:rPr>
      </w:pPr>
      <w:r w:rsidRPr="00CA6511">
        <w:rPr>
          <w:rFonts w:ascii="Times New Roman" w:hAnsi="Times New Roman" w:cs="Times New Roman"/>
          <w:i/>
          <w:iCs/>
          <w:sz w:val="24"/>
          <w:szCs w:val="24"/>
        </w:rPr>
        <w:t>Mahuni Gindiri Law Chambers</w:t>
      </w:r>
      <w:r>
        <w:rPr>
          <w:rFonts w:ascii="Times New Roman" w:hAnsi="Times New Roman" w:cs="Times New Roman"/>
          <w:sz w:val="24"/>
          <w:szCs w:val="24"/>
        </w:rPr>
        <w:t>, applicants’ legal practitioners</w:t>
      </w:r>
    </w:p>
    <w:p w14:paraId="28A46C05" w14:textId="020E12A1" w:rsidR="00CA6511" w:rsidRDefault="00CA6511" w:rsidP="00805E00">
      <w:pPr>
        <w:spacing w:after="0" w:line="240" w:lineRule="auto"/>
        <w:jc w:val="both"/>
        <w:rPr>
          <w:rFonts w:ascii="Times New Roman" w:hAnsi="Times New Roman" w:cs="Times New Roman"/>
          <w:sz w:val="24"/>
          <w:szCs w:val="24"/>
        </w:rPr>
      </w:pPr>
      <w:r w:rsidRPr="00CA6511">
        <w:rPr>
          <w:rFonts w:ascii="Times New Roman" w:hAnsi="Times New Roman" w:cs="Times New Roman"/>
          <w:i/>
          <w:iCs/>
          <w:sz w:val="24"/>
          <w:szCs w:val="24"/>
        </w:rPr>
        <w:t>Absolom and Shepherd Attorneys</w:t>
      </w:r>
      <w:r>
        <w:rPr>
          <w:rFonts w:ascii="Times New Roman" w:hAnsi="Times New Roman" w:cs="Times New Roman"/>
          <w:sz w:val="24"/>
          <w:szCs w:val="24"/>
        </w:rPr>
        <w:t>, respondents’ legal practitioners</w:t>
      </w:r>
    </w:p>
    <w:p w14:paraId="5CC64FC7" w14:textId="77777777" w:rsidR="00CA6511" w:rsidRDefault="00CA6511" w:rsidP="00CA6511">
      <w:pPr>
        <w:spacing w:after="0" w:line="360" w:lineRule="auto"/>
        <w:jc w:val="both"/>
        <w:rPr>
          <w:rFonts w:ascii="Times New Roman" w:hAnsi="Times New Roman" w:cs="Times New Roman"/>
          <w:sz w:val="24"/>
          <w:szCs w:val="24"/>
        </w:rPr>
      </w:pPr>
    </w:p>
    <w:p w14:paraId="047CBAD9" w14:textId="77777777" w:rsidR="00CA6511" w:rsidRDefault="00CA6511" w:rsidP="00CA6511">
      <w:pPr>
        <w:spacing w:after="0" w:line="360" w:lineRule="auto"/>
        <w:jc w:val="both"/>
        <w:rPr>
          <w:rFonts w:ascii="Times New Roman" w:hAnsi="Times New Roman" w:cs="Times New Roman"/>
          <w:sz w:val="24"/>
          <w:szCs w:val="24"/>
        </w:rPr>
      </w:pPr>
    </w:p>
    <w:p w14:paraId="2F9AA194" w14:textId="3E033D6B" w:rsidR="00682DF3" w:rsidRDefault="00C04A1B" w:rsidP="00C04A1B">
      <w:pPr>
        <w:spacing w:after="0" w:line="360" w:lineRule="auto"/>
        <w:jc w:val="both"/>
        <w:rPr>
          <w:rFonts w:ascii="Times New Roman" w:hAnsi="Times New Roman" w:cs="Times New Roman"/>
          <w:sz w:val="24"/>
          <w:szCs w:val="24"/>
        </w:rPr>
      </w:pPr>
      <w:r w:rsidRPr="00C04A1B">
        <w:rPr>
          <w:rFonts w:ascii="Times New Roman" w:hAnsi="Times New Roman" w:cs="Times New Roman"/>
          <w:b/>
          <w:bCs/>
          <w:smallCaps/>
          <w:sz w:val="24"/>
          <w:szCs w:val="24"/>
        </w:rPr>
        <w:t>Takuva</w:t>
      </w:r>
      <w:r w:rsidRPr="00C04A1B">
        <w:rPr>
          <w:rFonts w:ascii="Times New Roman" w:hAnsi="Times New Roman" w:cs="Times New Roman"/>
          <w:b/>
          <w:bCs/>
          <w:sz w:val="24"/>
          <w:szCs w:val="24"/>
        </w:rPr>
        <w:t xml:space="preserve"> J</w:t>
      </w:r>
      <w:r>
        <w:rPr>
          <w:rFonts w:ascii="Times New Roman" w:hAnsi="Times New Roman" w:cs="Times New Roman"/>
          <w:sz w:val="24"/>
          <w:szCs w:val="24"/>
        </w:rPr>
        <w:t>:……………………………</w:t>
      </w:r>
    </w:p>
    <w:p w14:paraId="1EBDFE95" w14:textId="443FD25B" w:rsidR="00A40411" w:rsidRPr="00FE2458" w:rsidRDefault="003601C0" w:rsidP="004F2297">
      <w:pPr>
        <w:spacing w:after="0" w:line="360" w:lineRule="auto"/>
        <w:ind w:firstLine="720"/>
        <w:jc w:val="both"/>
        <w:rPr>
          <w:sz w:val="24"/>
          <w:szCs w:val="24"/>
        </w:rPr>
      </w:pPr>
      <w:r w:rsidRPr="00FE2458">
        <w:rPr>
          <w:rFonts w:ascii="Times New Roman" w:hAnsi="Times New Roman" w:cs="Times New Roman"/>
          <w:sz w:val="24"/>
          <w:szCs w:val="24"/>
        </w:rPr>
        <w:t xml:space="preserve">                                                                                </w:t>
      </w:r>
    </w:p>
    <w:sectPr w:rsidR="00A40411" w:rsidRPr="00FE24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F3016" w14:textId="77777777" w:rsidR="003B6A5B" w:rsidRDefault="003B6A5B" w:rsidP="00A40411">
      <w:pPr>
        <w:spacing w:after="0" w:line="240" w:lineRule="auto"/>
      </w:pPr>
      <w:r>
        <w:separator/>
      </w:r>
    </w:p>
  </w:endnote>
  <w:endnote w:type="continuationSeparator" w:id="0">
    <w:p w14:paraId="1201E961" w14:textId="77777777" w:rsidR="003B6A5B" w:rsidRDefault="003B6A5B" w:rsidP="00A40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E9C4B" w14:textId="77777777" w:rsidR="003B6A5B" w:rsidRDefault="003B6A5B" w:rsidP="00A40411">
      <w:pPr>
        <w:spacing w:after="0" w:line="240" w:lineRule="auto"/>
      </w:pPr>
      <w:r>
        <w:separator/>
      </w:r>
    </w:p>
  </w:footnote>
  <w:footnote w:type="continuationSeparator" w:id="0">
    <w:p w14:paraId="13897564" w14:textId="77777777" w:rsidR="003B6A5B" w:rsidRDefault="003B6A5B" w:rsidP="00A40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725682"/>
      <w:docPartObj>
        <w:docPartGallery w:val="Page Numbers (Top of Page)"/>
        <w:docPartUnique/>
      </w:docPartObj>
    </w:sdtPr>
    <w:sdtEndPr>
      <w:rPr>
        <w:noProof/>
      </w:rPr>
    </w:sdtEndPr>
    <w:sdtContent>
      <w:p w14:paraId="4CD347B8" w14:textId="2A5743BA" w:rsidR="00A40411" w:rsidRDefault="00A40411">
        <w:pPr>
          <w:pStyle w:val="Header"/>
          <w:jc w:val="right"/>
          <w:rPr>
            <w:noProof/>
          </w:rPr>
        </w:pPr>
        <w:r>
          <w:fldChar w:fldCharType="begin"/>
        </w:r>
        <w:r>
          <w:instrText xml:space="preserve"> PAGE   \* MERGEFORMAT </w:instrText>
        </w:r>
        <w:r>
          <w:fldChar w:fldCharType="separate"/>
        </w:r>
        <w:r w:rsidR="00E677DC">
          <w:rPr>
            <w:noProof/>
          </w:rPr>
          <w:t>1</w:t>
        </w:r>
        <w:r>
          <w:rPr>
            <w:noProof/>
          </w:rPr>
          <w:fldChar w:fldCharType="end"/>
        </w:r>
      </w:p>
      <w:p w14:paraId="0437CDF9" w14:textId="3B623A66" w:rsidR="00A40411" w:rsidRDefault="00A40411">
        <w:pPr>
          <w:pStyle w:val="Header"/>
          <w:jc w:val="right"/>
          <w:rPr>
            <w:noProof/>
          </w:rPr>
        </w:pPr>
        <w:r>
          <w:rPr>
            <w:noProof/>
          </w:rPr>
          <w:t>HH</w:t>
        </w:r>
        <w:r w:rsidR="00BB56EB">
          <w:rPr>
            <w:noProof/>
          </w:rPr>
          <w:t xml:space="preserve"> 84-25</w:t>
        </w:r>
      </w:p>
      <w:p w14:paraId="0039F780" w14:textId="4CB940D5" w:rsidR="00A40411" w:rsidRDefault="00A40411">
        <w:pPr>
          <w:pStyle w:val="Header"/>
          <w:jc w:val="right"/>
        </w:pPr>
        <w:r>
          <w:rPr>
            <w:noProof/>
          </w:rPr>
          <w:t>HCH 2492/24</w:t>
        </w:r>
      </w:p>
    </w:sdtContent>
  </w:sdt>
  <w:p w14:paraId="5FC54FE0" w14:textId="77777777" w:rsidR="00A40411" w:rsidRDefault="00A404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E41"/>
    <w:multiLevelType w:val="hybridMultilevel"/>
    <w:tmpl w:val="488A3552"/>
    <w:lvl w:ilvl="0" w:tplc="C0261F46">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6767BA6"/>
    <w:multiLevelType w:val="hybridMultilevel"/>
    <w:tmpl w:val="0DACE0F0"/>
    <w:lvl w:ilvl="0" w:tplc="3A38E300">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38A7CF3"/>
    <w:multiLevelType w:val="hybridMultilevel"/>
    <w:tmpl w:val="82EE7EBA"/>
    <w:lvl w:ilvl="0" w:tplc="F6BE7A98">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11"/>
    <w:rsid w:val="000332FC"/>
    <w:rsid w:val="00044B8E"/>
    <w:rsid w:val="000523E5"/>
    <w:rsid w:val="000D645C"/>
    <w:rsid w:val="00180376"/>
    <w:rsid w:val="001F0258"/>
    <w:rsid w:val="002C551A"/>
    <w:rsid w:val="002E0E6C"/>
    <w:rsid w:val="003601C0"/>
    <w:rsid w:val="003719FE"/>
    <w:rsid w:val="003B6A5B"/>
    <w:rsid w:val="004060CC"/>
    <w:rsid w:val="004A628E"/>
    <w:rsid w:val="004E1FFA"/>
    <w:rsid w:val="004F0ACA"/>
    <w:rsid w:val="004F2297"/>
    <w:rsid w:val="0056174B"/>
    <w:rsid w:val="005C0FCE"/>
    <w:rsid w:val="00662444"/>
    <w:rsid w:val="00665FB3"/>
    <w:rsid w:val="00682DF3"/>
    <w:rsid w:val="007E0368"/>
    <w:rsid w:val="00805E00"/>
    <w:rsid w:val="008E2F2F"/>
    <w:rsid w:val="00A40411"/>
    <w:rsid w:val="00B43363"/>
    <w:rsid w:val="00BB56EB"/>
    <w:rsid w:val="00BE0839"/>
    <w:rsid w:val="00C04A1B"/>
    <w:rsid w:val="00C7243F"/>
    <w:rsid w:val="00CA6511"/>
    <w:rsid w:val="00D35310"/>
    <w:rsid w:val="00E677DC"/>
    <w:rsid w:val="00FE2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FC1E3"/>
  <w15:chartTrackingRefBased/>
  <w15:docId w15:val="{52FCD34F-4582-4CFE-B601-D5B98015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411"/>
    <w:pPr>
      <w:spacing w:line="259" w:lineRule="auto"/>
    </w:pPr>
    <w:rPr>
      <w:kern w:val="0"/>
      <w:sz w:val="22"/>
      <w:szCs w:val="22"/>
      <w14:ligatures w14:val="none"/>
    </w:rPr>
  </w:style>
  <w:style w:type="paragraph" w:styleId="Heading1">
    <w:name w:val="heading 1"/>
    <w:basedOn w:val="Normal"/>
    <w:next w:val="Normal"/>
    <w:link w:val="Heading1Char"/>
    <w:uiPriority w:val="9"/>
    <w:qFormat/>
    <w:rsid w:val="00A4041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041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041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0411"/>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40411"/>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4041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4041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4041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4041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4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04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04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04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04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0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411"/>
    <w:rPr>
      <w:rFonts w:eastAsiaTheme="majorEastAsia" w:cstheme="majorBidi"/>
      <w:color w:val="272727" w:themeColor="text1" w:themeTint="D8"/>
    </w:rPr>
  </w:style>
  <w:style w:type="paragraph" w:styleId="Title">
    <w:name w:val="Title"/>
    <w:basedOn w:val="Normal"/>
    <w:next w:val="Normal"/>
    <w:link w:val="TitleChar"/>
    <w:uiPriority w:val="10"/>
    <w:qFormat/>
    <w:rsid w:val="00A4041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0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41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0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41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40411"/>
    <w:rPr>
      <w:i/>
      <w:iCs/>
      <w:color w:val="404040" w:themeColor="text1" w:themeTint="BF"/>
    </w:rPr>
  </w:style>
  <w:style w:type="paragraph" w:styleId="ListParagraph">
    <w:name w:val="List Paragraph"/>
    <w:basedOn w:val="Normal"/>
    <w:uiPriority w:val="34"/>
    <w:qFormat/>
    <w:rsid w:val="00A4041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40411"/>
    <w:rPr>
      <w:i/>
      <w:iCs/>
      <w:color w:val="2F5496" w:themeColor="accent1" w:themeShade="BF"/>
    </w:rPr>
  </w:style>
  <w:style w:type="paragraph" w:styleId="IntenseQuote">
    <w:name w:val="Intense Quote"/>
    <w:basedOn w:val="Normal"/>
    <w:next w:val="Normal"/>
    <w:link w:val="IntenseQuoteChar"/>
    <w:uiPriority w:val="30"/>
    <w:qFormat/>
    <w:rsid w:val="00A4041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40411"/>
    <w:rPr>
      <w:i/>
      <w:iCs/>
      <w:color w:val="2F5496" w:themeColor="accent1" w:themeShade="BF"/>
    </w:rPr>
  </w:style>
  <w:style w:type="character" w:styleId="IntenseReference">
    <w:name w:val="Intense Reference"/>
    <w:basedOn w:val="DefaultParagraphFont"/>
    <w:uiPriority w:val="32"/>
    <w:qFormat/>
    <w:rsid w:val="00A40411"/>
    <w:rPr>
      <w:b/>
      <w:bCs/>
      <w:smallCaps/>
      <w:color w:val="2F5496" w:themeColor="accent1" w:themeShade="BF"/>
      <w:spacing w:val="5"/>
    </w:rPr>
  </w:style>
  <w:style w:type="paragraph" w:styleId="Header">
    <w:name w:val="header"/>
    <w:basedOn w:val="Normal"/>
    <w:link w:val="HeaderChar"/>
    <w:uiPriority w:val="99"/>
    <w:unhideWhenUsed/>
    <w:rsid w:val="00A40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411"/>
    <w:rPr>
      <w:kern w:val="0"/>
      <w:sz w:val="22"/>
      <w:szCs w:val="22"/>
      <w14:ligatures w14:val="none"/>
    </w:rPr>
  </w:style>
  <w:style w:type="paragraph" w:styleId="Footer">
    <w:name w:val="footer"/>
    <w:basedOn w:val="Normal"/>
    <w:link w:val="FooterChar"/>
    <w:uiPriority w:val="99"/>
    <w:unhideWhenUsed/>
    <w:rsid w:val="00A40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41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2025-02-14T09:54:00Z</dcterms:created>
  <dcterms:modified xsi:type="dcterms:W3CDTF">2025-02-14T09:54:00Z</dcterms:modified>
</cp:coreProperties>
</file>