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6E8D" w:rsidRDefault="005D6E8D" w:rsidP="00773CDE">
      <w:pPr>
        <w:spacing w:after="0" w:line="240" w:lineRule="auto"/>
        <w:rPr>
          <w:rFonts w:ascii="Times New Roman" w:hAnsi="Times New Roman" w:cs="Times New Roman"/>
          <w:sz w:val="24"/>
          <w:szCs w:val="24"/>
        </w:rPr>
      </w:pPr>
    </w:p>
    <w:p w:rsidR="005D6E8D" w:rsidRDefault="005D6E8D" w:rsidP="00773CDE">
      <w:pPr>
        <w:spacing w:after="0" w:line="240" w:lineRule="auto"/>
        <w:rPr>
          <w:rFonts w:ascii="Times New Roman" w:hAnsi="Times New Roman" w:cs="Times New Roman"/>
          <w:sz w:val="24"/>
          <w:szCs w:val="24"/>
        </w:rPr>
      </w:pPr>
    </w:p>
    <w:p w:rsidR="00773CDE" w:rsidRPr="00773CDE" w:rsidRDefault="00773CDE" w:rsidP="00773CDE">
      <w:pPr>
        <w:spacing w:after="0" w:line="240" w:lineRule="auto"/>
        <w:rPr>
          <w:rFonts w:ascii="Times New Roman" w:hAnsi="Times New Roman" w:cs="Times New Roman"/>
          <w:sz w:val="24"/>
          <w:szCs w:val="24"/>
        </w:rPr>
      </w:pPr>
      <w:r w:rsidRPr="00773CDE">
        <w:rPr>
          <w:rFonts w:ascii="Times New Roman" w:hAnsi="Times New Roman" w:cs="Times New Roman"/>
          <w:sz w:val="24"/>
          <w:szCs w:val="24"/>
        </w:rPr>
        <w:t>NYASHA PATIENCE MANDEYA</w:t>
      </w:r>
    </w:p>
    <w:p w:rsidR="00773CDE" w:rsidRPr="00773CDE" w:rsidRDefault="00773CDE" w:rsidP="00773CDE">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v</w:t>
      </w:r>
      <w:r w:rsidRPr="00773CDE">
        <w:rPr>
          <w:rFonts w:ascii="Times New Roman" w:hAnsi="Times New Roman" w:cs="Times New Roman"/>
          <w:sz w:val="24"/>
          <w:szCs w:val="24"/>
        </w:rPr>
        <w:t>ersus</w:t>
      </w:r>
      <w:proofErr w:type="gramEnd"/>
    </w:p>
    <w:p w:rsidR="00773CDE" w:rsidRPr="00773CDE" w:rsidRDefault="00773CDE" w:rsidP="00773CDE">
      <w:pPr>
        <w:spacing w:after="0" w:line="240" w:lineRule="auto"/>
        <w:rPr>
          <w:rFonts w:ascii="Times New Roman" w:hAnsi="Times New Roman" w:cs="Times New Roman"/>
          <w:sz w:val="24"/>
          <w:szCs w:val="24"/>
        </w:rPr>
      </w:pPr>
      <w:r w:rsidRPr="00773CDE">
        <w:rPr>
          <w:rFonts w:ascii="Times New Roman" w:hAnsi="Times New Roman" w:cs="Times New Roman"/>
          <w:sz w:val="24"/>
          <w:szCs w:val="24"/>
        </w:rPr>
        <w:t>NOBERT NJAZI</w:t>
      </w:r>
    </w:p>
    <w:p w:rsidR="00773CDE" w:rsidRPr="00773CDE" w:rsidRDefault="00773CDE" w:rsidP="00773CDE">
      <w:pPr>
        <w:spacing w:after="0" w:line="240" w:lineRule="auto"/>
        <w:rPr>
          <w:rFonts w:ascii="Times New Roman" w:hAnsi="Times New Roman" w:cs="Times New Roman"/>
          <w:sz w:val="24"/>
          <w:szCs w:val="24"/>
        </w:rPr>
      </w:pPr>
    </w:p>
    <w:p w:rsidR="00773CDE" w:rsidRDefault="00773CDE" w:rsidP="00773CDE">
      <w:pPr>
        <w:spacing w:after="0" w:line="240" w:lineRule="auto"/>
        <w:rPr>
          <w:rFonts w:ascii="Times New Roman" w:hAnsi="Times New Roman" w:cs="Times New Roman"/>
          <w:sz w:val="24"/>
          <w:szCs w:val="24"/>
        </w:rPr>
      </w:pPr>
    </w:p>
    <w:p w:rsidR="00F47A50" w:rsidRPr="00773CDE" w:rsidRDefault="00F47A50" w:rsidP="00773CDE">
      <w:pPr>
        <w:spacing w:after="0" w:line="240" w:lineRule="auto"/>
        <w:rPr>
          <w:rFonts w:ascii="Times New Roman" w:hAnsi="Times New Roman" w:cs="Times New Roman"/>
          <w:sz w:val="24"/>
          <w:szCs w:val="24"/>
        </w:rPr>
      </w:pPr>
    </w:p>
    <w:p w:rsidR="00127B8A" w:rsidRDefault="00773CDE" w:rsidP="00773CDE">
      <w:pPr>
        <w:spacing w:after="0" w:line="240" w:lineRule="auto"/>
        <w:rPr>
          <w:rFonts w:ascii="Times New Roman" w:hAnsi="Times New Roman" w:cs="Times New Roman"/>
          <w:sz w:val="24"/>
          <w:szCs w:val="24"/>
        </w:rPr>
      </w:pPr>
      <w:r>
        <w:rPr>
          <w:rFonts w:ascii="Times New Roman" w:hAnsi="Times New Roman" w:cs="Times New Roman"/>
          <w:sz w:val="24"/>
          <w:szCs w:val="24"/>
        </w:rPr>
        <w:t>HIGH COURT OF ZIMBABWE</w:t>
      </w:r>
    </w:p>
    <w:p w:rsidR="00773CDE" w:rsidRDefault="00773CDE" w:rsidP="00773CDE">
      <w:pPr>
        <w:spacing w:after="0" w:line="240" w:lineRule="auto"/>
        <w:rPr>
          <w:rFonts w:ascii="Times New Roman" w:hAnsi="Times New Roman" w:cs="Times New Roman"/>
          <w:sz w:val="24"/>
          <w:szCs w:val="24"/>
        </w:rPr>
      </w:pPr>
      <w:r>
        <w:rPr>
          <w:rFonts w:ascii="Times New Roman" w:hAnsi="Times New Roman" w:cs="Times New Roman"/>
          <w:sz w:val="24"/>
          <w:szCs w:val="24"/>
        </w:rPr>
        <w:t>CHIWESHE JP</w:t>
      </w:r>
    </w:p>
    <w:p w:rsidR="003C2656" w:rsidRDefault="00F47A50" w:rsidP="00773CDE">
      <w:pPr>
        <w:spacing w:after="0" w:line="240" w:lineRule="auto"/>
        <w:rPr>
          <w:rFonts w:ascii="Times New Roman" w:hAnsi="Times New Roman" w:cs="Times New Roman"/>
          <w:sz w:val="24"/>
          <w:szCs w:val="24"/>
        </w:rPr>
      </w:pPr>
      <w:r>
        <w:rPr>
          <w:rFonts w:ascii="Times New Roman" w:hAnsi="Times New Roman" w:cs="Times New Roman"/>
          <w:sz w:val="24"/>
          <w:szCs w:val="24"/>
        </w:rPr>
        <w:t>HARARE, 7 June &amp; 2</w:t>
      </w:r>
      <w:r w:rsidR="003C2656">
        <w:rPr>
          <w:rFonts w:ascii="Times New Roman" w:hAnsi="Times New Roman" w:cs="Times New Roman"/>
          <w:sz w:val="24"/>
          <w:szCs w:val="24"/>
        </w:rPr>
        <w:t xml:space="preserve">8 June 2011, 23 November 2011, </w:t>
      </w:r>
      <w:r>
        <w:rPr>
          <w:rFonts w:ascii="Times New Roman" w:hAnsi="Times New Roman" w:cs="Times New Roman"/>
          <w:sz w:val="24"/>
          <w:szCs w:val="24"/>
        </w:rPr>
        <w:t>5 December 2011</w:t>
      </w:r>
      <w:r w:rsidR="00A55872">
        <w:rPr>
          <w:rFonts w:ascii="Times New Roman" w:hAnsi="Times New Roman" w:cs="Times New Roman"/>
          <w:sz w:val="24"/>
          <w:szCs w:val="24"/>
        </w:rPr>
        <w:t xml:space="preserve"> &amp; </w:t>
      </w:r>
    </w:p>
    <w:p w:rsidR="00773CDE" w:rsidRDefault="003C2656" w:rsidP="00773CDE">
      <w:pPr>
        <w:spacing w:after="0" w:line="240" w:lineRule="auto"/>
        <w:rPr>
          <w:rFonts w:ascii="Times New Roman" w:hAnsi="Times New Roman" w:cs="Times New Roman"/>
          <w:sz w:val="24"/>
          <w:szCs w:val="24"/>
        </w:rPr>
      </w:pPr>
      <w:r>
        <w:rPr>
          <w:rFonts w:ascii="Times New Roman" w:hAnsi="Times New Roman" w:cs="Times New Roman"/>
          <w:sz w:val="24"/>
          <w:szCs w:val="24"/>
        </w:rPr>
        <w:t>5 November 2012</w:t>
      </w:r>
      <w:r w:rsidR="005A62B1">
        <w:rPr>
          <w:rFonts w:ascii="Times New Roman" w:hAnsi="Times New Roman" w:cs="Times New Roman"/>
          <w:sz w:val="24"/>
          <w:szCs w:val="24"/>
        </w:rPr>
        <w:t xml:space="preserve"> </w:t>
      </w:r>
    </w:p>
    <w:p w:rsidR="00773CDE" w:rsidRDefault="00773CDE" w:rsidP="00773CDE">
      <w:pPr>
        <w:spacing w:after="0" w:line="240" w:lineRule="auto"/>
        <w:rPr>
          <w:rFonts w:ascii="Times New Roman" w:hAnsi="Times New Roman" w:cs="Times New Roman"/>
          <w:sz w:val="24"/>
          <w:szCs w:val="24"/>
        </w:rPr>
      </w:pPr>
    </w:p>
    <w:p w:rsidR="00773CDE" w:rsidRDefault="00773CDE" w:rsidP="00773CDE">
      <w:pPr>
        <w:spacing w:after="0" w:line="240" w:lineRule="auto"/>
        <w:rPr>
          <w:rFonts w:ascii="Times New Roman" w:hAnsi="Times New Roman" w:cs="Times New Roman"/>
          <w:sz w:val="24"/>
          <w:szCs w:val="24"/>
        </w:rPr>
      </w:pPr>
    </w:p>
    <w:p w:rsidR="00F47A50" w:rsidRDefault="00F47A50" w:rsidP="00773CDE">
      <w:pPr>
        <w:spacing w:after="0" w:line="240" w:lineRule="auto"/>
        <w:rPr>
          <w:rFonts w:ascii="Times New Roman" w:hAnsi="Times New Roman" w:cs="Times New Roman"/>
          <w:sz w:val="24"/>
          <w:szCs w:val="24"/>
        </w:rPr>
      </w:pPr>
    </w:p>
    <w:p w:rsidR="00773CDE" w:rsidRDefault="00F47A50" w:rsidP="00773CD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Mr </w:t>
      </w:r>
      <w:r w:rsidR="005B65E7">
        <w:rPr>
          <w:rFonts w:ascii="Times New Roman" w:hAnsi="Times New Roman" w:cs="Times New Roman"/>
          <w:i/>
          <w:sz w:val="24"/>
          <w:szCs w:val="24"/>
        </w:rPr>
        <w:t xml:space="preserve">J. </w:t>
      </w:r>
      <w:proofErr w:type="spellStart"/>
      <w:r w:rsidR="005B65E7">
        <w:rPr>
          <w:rFonts w:ascii="Times New Roman" w:hAnsi="Times New Roman" w:cs="Times New Roman"/>
          <w:i/>
          <w:sz w:val="24"/>
          <w:szCs w:val="24"/>
        </w:rPr>
        <w:t>Mutonono</w:t>
      </w:r>
      <w:proofErr w:type="spellEnd"/>
      <w:r w:rsidR="005B65E7">
        <w:rPr>
          <w:rFonts w:ascii="Times New Roman" w:hAnsi="Times New Roman" w:cs="Times New Roman"/>
          <w:i/>
          <w:sz w:val="24"/>
          <w:szCs w:val="24"/>
        </w:rPr>
        <w:t xml:space="preserve">, </w:t>
      </w:r>
      <w:r w:rsidR="005B65E7" w:rsidRPr="005B65E7">
        <w:rPr>
          <w:rFonts w:ascii="Times New Roman" w:hAnsi="Times New Roman" w:cs="Times New Roman"/>
          <w:sz w:val="24"/>
          <w:szCs w:val="24"/>
        </w:rPr>
        <w:t>for</w:t>
      </w:r>
      <w:r>
        <w:rPr>
          <w:rFonts w:ascii="Times New Roman" w:hAnsi="Times New Roman" w:cs="Times New Roman"/>
          <w:sz w:val="24"/>
          <w:szCs w:val="24"/>
        </w:rPr>
        <w:t xml:space="preserve"> the plaintiff</w:t>
      </w:r>
    </w:p>
    <w:p w:rsidR="00F47A50" w:rsidRDefault="00F47A50" w:rsidP="00773CD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Mr </w:t>
      </w:r>
      <w:r w:rsidRPr="00F47A50">
        <w:rPr>
          <w:rFonts w:ascii="Times New Roman" w:hAnsi="Times New Roman" w:cs="Times New Roman"/>
          <w:i/>
          <w:sz w:val="24"/>
          <w:szCs w:val="24"/>
        </w:rPr>
        <w:t>T.K. Hove</w:t>
      </w:r>
      <w:r>
        <w:rPr>
          <w:rFonts w:ascii="Times New Roman" w:hAnsi="Times New Roman" w:cs="Times New Roman"/>
          <w:sz w:val="24"/>
          <w:szCs w:val="24"/>
        </w:rPr>
        <w:t>, for the defendant</w:t>
      </w:r>
    </w:p>
    <w:p w:rsidR="00773CDE" w:rsidRDefault="00773CDE" w:rsidP="00773CDE">
      <w:pPr>
        <w:spacing w:after="0" w:line="240" w:lineRule="auto"/>
        <w:rPr>
          <w:rFonts w:ascii="Times New Roman" w:hAnsi="Times New Roman" w:cs="Times New Roman"/>
          <w:sz w:val="24"/>
          <w:szCs w:val="24"/>
        </w:rPr>
      </w:pPr>
    </w:p>
    <w:p w:rsidR="00773CDE" w:rsidRDefault="00773CDE" w:rsidP="00773CDE">
      <w:pPr>
        <w:spacing w:after="0" w:line="240" w:lineRule="auto"/>
        <w:rPr>
          <w:rFonts w:ascii="Times New Roman" w:hAnsi="Times New Roman" w:cs="Times New Roman"/>
          <w:sz w:val="24"/>
          <w:szCs w:val="24"/>
        </w:rPr>
      </w:pPr>
    </w:p>
    <w:p w:rsidR="00773CDE" w:rsidRDefault="00E20A44" w:rsidP="00E20A4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CHIWESHE JP:  The plaintiff issued summons against the defendant claiming payment of the sum of US$2 800.00 being the amount due and owing in terms of an acknowledgment of debt signed by the defendant on 13 July 2009 in terms of which the defendant undertook to make full payment to the plaintiff by 30 September 2009.  Despite demand the defendant has not met this obligation.  The plaintiff also </w:t>
      </w:r>
      <w:r w:rsidR="00B06275">
        <w:rPr>
          <w:rFonts w:ascii="Times New Roman" w:hAnsi="Times New Roman" w:cs="Times New Roman"/>
          <w:sz w:val="24"/>
          <w:szCs w:val="24"/>
        </w:rPr>
        <w:t>claims interest at the rate of 5% per annum calculated from the date of service of summons and costs of suit on the legal practitioner – client scale.</w:t>
      </w:r>
    </w:p>
    <w:p w:rsidR="00B06275" w:rsidRDefault="00B06275" w:rsidP="00E20A4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acknowle</w:t>
      </w:r>
      <w:r w:rsidR="00921874">
        <w:rPr>
          <w:rFonts w:ascii="Times New Roman" w:hAnsi="Times New Roman" w:cs="Times New Roman"/>
          <w:sz w:val="24"/>
          <w:szCs w:val="24"/>
        </w:rPr>
        <w:t>d</w:t>
      </w:r>
      <w:r>
        <w:rPr>
          <w:rFonts w:ascii="Times New Roman" w:hAnsi="Times New Roman" w:cs="Times New Roman"/>
          <w:sz w:val="24"/>
          <w:szCs w:val="24"/>
        </w:rPr>
        <w:t xml:space="preserve">gement of debt copy of which is attached to the summons as annexure </w:t>
      </w:r>
      <w:r w:rsidR="00921874">
        <w:rPr>
          <w:rFonts w:ascii="Times New Roman" w:hAnsi="Times New Roman" w:cs="Times New Roman"/>
          <w:sz w:val="24"/>
          <w:szCs w:val="24"/>
        </w:rPr>
        <w:t>“A” is hand written in affidavit form and signed by the defendant before a commissioner of oaths.  Its penultimate paragraph reads:</w:t>
      </w:r>
    </w:p>
    <w:p w:rsidR="00921874" w:rsidRDefault="00921874" w:rsidP="00F84F7F">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“………….that I </w:t>
      </w:r>
      <w:r w:rsidR="00BD7480">
        <w:rPr>
          <w:rFonts w:ascii="Times New Roman" w:hAnsi="Times New Roman" w:cs="Times New Roman"/>
          <w:sz w:val="24"/>
          <w:szCs w:val="24"/>
        </w:rPr>
        <w:t>owe M</w:t>
      </w:r>
      <w:r>
        <w:rPr>
          <w:rFonts w:ascii="Times New Roman" w:hAnsi="Times New Roman" w:cs="Times New Roman"/>
          <w:sz w:val="24"/>
          <w:szCs w:val="24"/>
        </w:rPr>
        <w:t xml:space="preserve">iss N.P. </w:t>
      </w:r>
      <w:proofErr w:type="spellStart"/>
      <w:r>
        <w:rPr>
          <w:rFonts w:ascii="Times New Roman" w:hAnsi="Times New Roman" w:cs="Times New Roman"/>
          <w:sz w:val="24"/>
          <w:szCs w:val="24"/>
        </w:rPr>
        <w:t>Mandeya</w:t>
      </w:r>
      <w:proofErr w:type="spellEnd"/>
      <w:r>
        <w:rPr>
          <w:rFonts w:ascii="Times New Roman" w:hAnsi="Times New Roman" w:cs="Times New Roman"/>
          <w:sz w:val="24"/>
          <w:szCs w:val="24"/>
        </w:rPr>
        <w:t xml:space="preserve"> an </w:t>
      </w:r>
      <w:r w:rsidR="00BD7480">
        <w:rPr>
          <w:rFonts w:ascii="Times New Roman" w:hAnsi="Times New Roman" w:cs="Times New Roman"/>
          <w:sz w:val="24"/>
          <w:szCs w:val="24"/>
        </w:rPr>
        <w:t xml:space="preserve">amount of </w:t>
      </w:r>
      <w:r>
        <w:rPr>
          <w:rFonts w:ascii="Times New Roman" w:hAnsi="Times New Roman" w:cs="Times New Roman"/>
          <w:sz w:val="24"/>
          <w:szCs w:val="24"/>
        </w:rPr>
        <w:t>$2 800</w:t>
      </w:r>
      <w:r w:rsidR="00BD7480">
        <w:rPr>
          <w:rFonts w:ascii="Times New Roman" w:hAnsi="Times New Roman" w:cs="Times New Roman"/>
          <w:sz w:val="24"/>
          <w:szCs w:val="24"/>
        </w:rPr>
        <w:t xml:space="preserve"> (two thousand eight hundred United States dollars) which I undertake to pay by 30 September 2009.  Failure to pay t</w:t>
      </w:r>
      <w:r w:rsidR="00815931">
        <w:rPr>
          <w:rFonts w:ascii="Times New Roman" w:hAnsi="Times New Roman" w:cs="Times New Roman"/>
          <w:sz w:val="24"/>
          <w:szCs w:val="24"/>
        </w:rPr>
        <w:t xml:space="preserve">his amount by 30 September 09, </w:t>
      </w:r>
      <w:r w:rsidR="00F84F7F">
        <w:rPr>
          <w:rFonts w:ascii="Times New Roman" w:hAnsi="Times New Roman" w:cs="Times New Roman"/>
          <w:sz w:val="24"/>
          <w:szCs w:val="24"/>
        </w:rPr>
        <w:t xml:space="preserve">I authorise Miss N.P. </w:t>
      </w:r>
      <w:proofErr w:type="spellStart"/>
      <w:r w:rsidR="00F84F7F">
        <w:rPr>
          <w:rFonts w:ascii="Times New Roman" w:hAnsi="Times New Roman" w:cs="Times New Roman"/>
          <w:sz w:val="24"/>
          <w:szCs w:val="24"/>
        </w:rPr>
        <w:t>Mandeya</w:t>
      </w:r>
      <w:proofErr w:type="spellEnd"/>
      <w:r w:rsidR="00F84F7F">
        <w:rPr>
          <w:rFonts w:ascii="Times New Roman" w:hAnsi="Times New Roman" w:cs="Times New Roman"/>
          <w:sz w:val="24"/>
          <w:szCs w:val="24"/>
        </w:rPr>
        <w:t xml:space="preserve"> to sell my vehicle a </w:t>
      </w:r>
      <w:proofErr w:type="spellStart"/>
      <w:r w:rsidR="00F84F7F">
        <w:rPr>
          <w:rFonts w:ascii="Times New Roman" w:hAnsi="Times New Roman" w:cs="Times New Roman"/>
          <w:sz w:val="24"/>
          <w:szCs w:val="24"/>
        </w:rPr>
        <w:t>peugot</w:t>
      </w:r>
      <w:proofErr w:type="spellEnd"/>
      <w:r w:rsidR="00F84F7F">
        <w:rPr>
          <w:rFonts w:ascii="Times New Roman" w:hAnsi="Times New Roman" w:cs="Times New Roman"/>
          <w:sz w:val="24"/>
          <w:szCs w:val="24"/>
        </w:rPr>
        <w:t xml:space="preserve"> 406, </w:t>
      </w:r>
      <w:proofErr w:type="gramStart"/>
      <w:r w:rsidR="00F84F7F">
        <w:rPr>
          <w:rFonts w:ascii="Times New Roman" w:hAnsi="Times New Roman" w:cs="Times New Roman"/>
          <w:sz w:val="24"/>
          <w:szCs w:val="24"/>
        </w:rPr>
        <w:t>local  model</w:t>
      </w:r>
      <w:proofErr w:type="gramEnd"/>
      <w:r w:rsidR="00F84F7F">
        <w:rPr>
          <w:rFonts w:ascii="Times New Roman" w:hAnsi="Times New Roman" w:cs="Times New Roman"/>
          <w:sz w:val="24"/>
          <w:szCs w:val="24"/>
        </w:rPr>
        <w:t>, registration number 760 020G to recover the amount I owe her.”</w:t>
      </w:r>
    </w:p>
    <w:p w:rsidR="00F84F7F" w:rsidRDefault="00F84F7F" w:rsidP="00F84F7F">
      <w:pPr>
        <w:spacing w:after="0" w:line="240" w:lineRule="auto"/>
        <w:ind w:left="720"/>
        <w:jc w:val="both"/>
        <w:rPr>
          <w:rFonts w:ascii="Times New Roman" w:hAnsi="Times New Roman" w:cs="Times New Roman"/>
          <w:sz w:val="24"/>
          <w:szCs w:val="24"/>
        </w:rPr>
      </w:pPr>
    </w:p>
    <w:p w:rsidR="00F84F7F" w:rsidRDefault="00F84F7F" w:rsidP="0081593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defendant filed an appearance to defend </w:t>
      </w:r>
      <w:r w:rsidR="0061327A">
        <w:rPr>
          <w:rFonts w:ascii="Times New Roman" w:hAnsi="Times New Roman" w:cs="Times New Roman"/>
          <w:sz w:val="24"/>
          <w:szCs w:val="24"/>
        </w:rPr>
        <w:t xml:space="preserve">this action on 17 January 2010 and his plea on 17 February 2010.  In his plea the defendant admits giving the undertaking to pay </w:t>
      </w:r>
      <w:r w:rsidR="00E54A62">
        <w:rPr>
          <w:rFonts w:ascii="Times New Roman" w:hAnsi="Times New Roman" w:cs="Times New Roman"/>
          <w:sz w:val="24"/>
          <w:szCs w:val="24"/>
        </w:rPr>
        <w:t>as alleged by the plaintiff but states that he did so “under threat and in th</w:t>
      </w:r>
      <w:r w:rsidR="00815931">
        <w:rPr>
          <w:rFonts w:ascii="Times New Roman" w:hAnsi="Times New Roman" w:cs="Times New Roman"/>
          <w:sz w:val="24"/>
          <w:szCs w:val="24"/>
        </w:rPr>
        <w:t xml:space="preserve">e face of criminal prosecution </w:t>
      </w:r>
      <w:r w:rsidR="00E54A62">
        <w:rPr>
          <w:rFonts w:ascii="Times New Roman" w:hAnsi="Times New Roman" w:cs="Times New Roman"/>
          <w:sz w:val="24"/>
          <w:szCs w:val="24"/>
        </w:rPr>
        <w:t xml:space="preserve">which was </w:t>
      </w:r>
      <w:proofErr w:type="spellStart"/>
      <w:r w:rsidR="00E54A62" w:rsidRPr="00E54A62">
        <w:rPr>
          <w:rFonts w:ascii="Times New Roman" w:hAnsi="Times New Roman" w:cs="Times New Roman"/>
          <w:i/>
          <w:sz w:val="24"/>
          <w:szCs w:val="24"/>
        </w:rPr>
        <w:t>coutra</w:t>
      </w:r>
      <w:proofErr w:type="spellEnd"/>
      <w:r w:rsidR="00E54A62" w:rsidRPr="00E54A62">
        <w:rPr>
          <w:rFonts w:ascii="Times New Roman" w:hAnsi="Times New Roman" w:cs="Times New Roman"/>
          <w:i/>
          <w:sz w:val="24"/>
          <w:szCs w:val="24"/>
        </w:rPr>
        <w:t xml:space="preserve"> </w:t>
      </w:r>
      <w:proofErr w:type="spellStart"/>
      <w:r w:rsidR="00E54A62" w:rsidRPr="00E54A62">
        <w:rPr>
          <w:rFonts w:ascii="Times New Roman" w:hAnsi="Times New Roman" w:cs="Times New Roman"/>
          <w:i/>
          <w:sz w:val="24"/>
          <w:szCs w:val="24"/>
        </w:rPr>
        <w:t>bonos</w:t>
      </w:r>
      <w:proofErr w:type="spellEnd"/>
      <w:r w:rsidR="00E54A62" w:rsidRPr="00E54A62">
        <w:rPr>
          <w:rFonts w:ascii="Times New Roman" w:hAnsi="Times New Roman" w:cs="Times New Roman"/>
          <w:i/>
          <w:sz w:val="24"/>
          <w:szCs w:val="24"/>
        </w:rPr>
        <w:t xml:space="preserve"> mores</w:t>
      </w:r>
      <w:r w:rsidR="005D6E8D" w:rsidRPr="005D6E8D">
        <w:rPr>
          <w:rFonts w:ascii="Times New Roman" w:hAnsi="Times New Roman" w:cs="Times New Roman"/>
          <w:sz w:val="24"/>
          <w:szCs w:val="24"/>
        </w:rPr>
        <w:t>”</w:t>
      </w:r>
      <w:r w:rsidR="00D0101C">
        <w:rPr>
          <w:rFonts w:ascii="Times New Roman" w:hAnsi="Times New Roman" w:cs="Times New Roman"/>
          <w:sz w:val="24"/>
          <w:szCs w:val="24"/>
        </w:rPr>
        <w:t xml:space="preserve">.  He says </w:t>
      </w:r>
      <w:r w:rsidR="00815931">
        <w:rPr>
          <w:rFonts w:ascii="Times New Roman" w:hAnsi="Times New Roman" w:cs="Times New Roman"/>
          <w:sz w:val="24"/>
          <w:szCs w:val="24"/>
        </w:rPr>
        <w:t xml:space="preserve">he gave the undertaking </w:t>
      </w:r>
      <w:r w:rsidR="00E54A62">
        <w:rPr>
          <w:rFonts w:ascii="Times New Roman" w:hAnsi="Times New Roman" w:cs="Times New Roman"/>
          <w:sz w:val="24"/>
          <w:szCs w:val="24"/>
        </w:rPr>
        <w:t xml:space="preserve">under protest and in order to secure his liberty.  But </w:t>
      </w:r>
      <w:r w:rsidR="000B20E4">
        <w:rPr>
          <w:rFonts w:ascii="Times New Roman" w:hAnsi="Times New Roman" w:cs="Times New Roman"/>
          <w:sz w:val="24"/>
          <w:szCs w:val="24"/>
        </w:rPr>
        <w:t>for that thr</w:t>
      </w:r>
      <w:r w:rsidR="00E54A62">
        <w:rPr>
          <w:rFonts w:ascii="Times New Roman" w:hAnsi="Times New Roman" w:cs="Times New Roman"/>
          <w:sz w:val="24"/>
          <w:szCs w:val="24"/>
        </w:rPr>
        <w:t>eat he would not have give</w:t>
      </w:r>
      <w:r w:rsidR="00D0101C">
        <w:rPr>
          <w:rFonts w:ascii="Times New Roman" w:hAnsi="Times New Roman" w:cs="Times New Roman"/>
          <w:sz w:val="24"/>
          <w:szCs w:val="24"/>
        </w:rPr>
        <w:t>n</w:t>
      </w:r>
      <w:r w:rsidR="00E54A62">
        <w:rPr>
          <w:rFonts w:ascii="Times New Roman" w:hAnsi="Times New Roman" w:cs="Times New Roman"/>
          <w:sz w:val="24"/>
          <w:szCs w:val="24"/>
        </w:rPr>
        <w:t xml:space="preserve"> the undertaking.  For that </w:t>
      </w:r>
      <w:r w:rsidR="004E65FB">
        <w:rPr>
          <w:rFonts w:ascii="Times New Roman" w:hAnsi="Times New Roman" w:cs="Times New Roman"/>
          <w:sz w:val="24"/>
          <w:szCs w:val="24"/>
        </w:rPr>
        <w:t>reason the defendant avers that the undertaking</w:t>
      </w:r>
      <w:r w:rsidR="00E54A62">
        <w:rPr>
          <w:rFonts w:ascii="Times New Roman" w:hAnsi="Times New Roman" w:cs="Times New Roman"/>
          <w:sz w:val="24"/>
          <w:szCs w:val="24"/>
        </w:rPr>
        <w:t xml:space="preserve"> was void at </w:t>
      </w:r>
      <w:r w:rsidR="00E00F39">
        <w:rPr>
          <w:rFonts w:ascii="Times New Roman" w:hAnsi="Times New Roman" w:cs="Times New Roman"/>
          <w:sz w:val="24"/>
          <w:szCs w:val="24"/>
        </w:rPr>
        <w:t>law and therefore unenforceable.</w:t>
      </w:r>
    </w:p>
    <w:p w:rsidR="00E00F39" w:rsidRDefault="00E00F39" w:rsidP="00E54A62">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In her replication filed on 22 February the plaintiff maintained that the undertaking was made voluntarily.  She says the defendant faced prosecution for fraud arising</w:t>
      </w:r>
      <w:r w:rsidR="000B20E4">
        <w:rPr>
          <w:rFonts w:ascii="Times New Roman" w:hAnsi="Times New Roman" w:cs="Times New Roman"/>
          <w:sz w:val="24"/>
          <w:szCs w:val="24"/>
        </w:rPr>
        <w:t xml:space="preserve"> from his failure to pay the amount owing.  He voluntarily offered to pay in order to avoid prosecution.  She maintains </w:t>
      </w:r>
      <w:r w:rsidR="007D01FB">
        <w:rPr>
          <w:rFonts w:ascii="Times New Roman" w:hAnsi="Times New Roman" w:cs="Times New Roman"/>
          <w:sz w:val="24"/>
          <w:szCs w:val="24"/>
        </w:rPr>
        <w:t>further that the prosecution was valid and lawful.  An undertaking issued under these circ</w:t>
      </w:r>
      <w:r w:rsidR="00D0101C">
        <w:rPr>
          <w:rFonts w:ascii="Times New Roman" w:hAnsi="Times New Roman" w:cs="Times New Roman"/>
          <w:sz w:val="24"/>
          <w:szCs w:val="24"/>
        </w:rPr>
        <w:t xml:space="preserve">umstances cannot be contrary </w:t>
      </w:r>
      <w:r w:rsidR="007D01FB">
        <w:rPr>
          <w:rFonts w:ascii="Times New Roman" w:hAnsi="Times New Roman" w:cs="Times New Roman"/>
          <w:sz w:val="24"/>
          <w:szCs w:val="24"/>
        </w:rPr>
        <w:t>to good morals as alleged</w:t>
      </w:r>
      <w:r w:rsidR="005D6E8D">
        <w:rPr>
          <w:rFonts w:ascii="Times New Roman" w:hAnsi="Times New Roman" w:cs="Times New Roman"/>
          <w:sz w:val="24"/>
          <w:szCs w:val="24"/>
        </w:rPr>
        <w:t>,</w:t>
      </w:r>
      <w:r w:rsidR="007D01FB">
        <w:rPr>
          <w:rFonts w:ascii="Times New Roman" w:hAnsi="Times New Roman" w:cs="Times New Roman"/>
          <w:sz w:val="24"/>
          <w:szCs w:val="24"/>
        </w:rPr>
        <w:t xml:space="preserve"> argues the plaintiff.</w:t>
      </w:r>
    </w:p>
    <w:p w:rsidR="007D01FB" w:rsidRDefault="007D01FB" w:rsidP="00E54A6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w:t>
      </w:r>
      <w:r w:rsidR="00D0101C">
        <w:rPr>
          <w:rFonts w:ascii="Times New Roman" w:hAnsi="Times New Roman" w:cs="Times New Roman"/>
          <w:sz w:val="24"/>
          <w:szCs w:val="24"/>
        </w:rPr>
        <w:t>parties proceeded to pre-</w:t>
      </w:r>
      <w:r>
        <w:rPr>
          <w:rFonts w:ascii="Times New Roman" w:hAnsi="Times New Roman" w:cs="Times New Roman"/>
          <w:sz w:val="24"/>
          <w:szCs w:val="24"/>
        </w:rPr>
        <w:t xml:space="preserve">trial conference on 17 July 2010.  By that time the defendant had engaged the services of Messrs T.K. Hove and Partners.  He had previously been represented by Messrs M.S. </w:t>
      </w:r>
      <w:proofErr w:type="spellStart"/>
      <w:r>
        <w:rPr>
          <w:rFonts w:ascii="Times New Roman" w:hAnsi="Times New Roman" w:cs="Times New Roman"/>
          <w:sz w:val="24"/>
          <w:szCs w:val="24"/>
        </w:rPr>
        <w:t>Musemburi</w:t>
      </w:r>
      <w:proofErr w:type="spellEnd"/>
      <w:r>
        <w:rPr>
          <w:rFonts w:ascii="Times New Roman" w:hAnsi="Times New Roman" w:cs="Times New Roman"/>
          <w:sz w:val="24"/>
          <w:szCs w:val="24"/>
        </w:rPr>
        <w:t xml:space="preserve"> and Associates.  The two issues identified </w:t>
      </w:r>
      <w:r w:rsidR="00D0101C">
        <w:rPr>
          <w:rFonts w:ascii="Times New Roman" w:hAnsi="Times New Roman" w:cs="Times New Roman"/>
          <w:sz w:val="24"/>
          <w:szCs w:val="24"/>
        </w:rPr>
        <w:t>at the pre-</w:t>
      </w:r>
      <w:r>
        <w:rPr>
          <w:rFonts w:ascii="Times New Roman" w:hAnsi="Times New Roman" w:cs="Times New Roman"/>
          <w:sz w:val="24"/>
          <w:szCs w:val="24"/>
        </w:rPr>
        <w:t xml:space="preserve">trial conference were </w:t>
      </w:r>
      <w:r w:rsidR="00D0101C">
        <w:rPr>
          <w:rFonts w:ascii="Times New Roman" w:hAnsi="Times New Roman" w:cs="Times New Roman"/>
          <w:sz w:val="24"/>
          <w:szCs w:val="24"/>
        </w:rPr>
        <w:t>captured in a joint pre-</w:t>
      </w:r>
      <w:r>
        <w:rPr>
          <w:rFonts w:ascii="Times New Roman" w:hAnsi="Times New Roman" w:cs="Times New Roman"/>
          <w:sz w:val="24"/>
          <w:szCs w:val="24"/>
        </w:rPr>
        <w:t>trial conference minute as follows:</w:t>
      </w:r>
    </w:p>
    <w:p w:rsidR="007D01FB" w:rsidRDefault="007D01FB" w:rsidP="00E54A62">
      <w:pPr>
        <w:spacing w:after="0" w:line="360" w:lineRule="auto"/>
        <w:jc w:val="both"/>
        <w:rPr>
          <w:rFonts w:ascii="Times New Roman" w:hAnsi="Times New Roman" w:cs="Times New Roman"/>
          <w:sz w:val="24"/>
          <w:szCs w:val="24"/>
        </w:rPr>
      </w:pPr>
    </w:p>
    <w:p w:rsidR="007D01FB" w:rsidRDefault="007D01FB" w:rsidP="00282F48">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whether  the</w:t>
      </w:r>
      <w:proofErr w:type="gramEnd"/>
      <w:r>
        <w:rPr>
          <w:rFonts w:ascii="Times New Roman" w:hAnsi="Times New Roman" w:cs="Times New Roman"/>
          <w:sz w:val="24"/>
          <w:szCs w:val="24"/>
        </w:rPr>
        <w:t xml:space="preserve"> acknowledgment of debt signed by the defendant on 13</w:t>
      </w:r>
      <w:r w:rsidRPr="007D01FB">
        <w:rPr>
          <w:rFonts w:ascii="Times New Roman" w:hAnsi="Times New Roman" w:cs="Times New Roman"/>
          <w:sz w:val="24"/>
          <w:szCs w:val="24"/>
          <w:vertAlign w:val="superscript"/>
        </w:rPr>
        <w:t>th</w:t>
      </w:r>
      <w:r>
        <w:rPr>
          <w:rFonts w:ascii="Times New Roman" w:hAnsi="Times New Roman" w:cs="Times New Roman"/>
          <w:sz w:val="24"/>
          <w:szCs w:val="24"/>
        </w:rPr>
        <w:t xml:space="preserve"> July 2009 was signed under duress and is void at law and legally unenforceable.?”</w:t>
      </w:r>
    </w:p>
    <w:p w:rsidR="00282F48" w:rsidRDefault="00282F48" w:rsidP="00282F48">
      <w:pPr>
        <w:pStyle w:val="ListParagraph"/>
        <w:spacing w:after="0" w:line="240" w:lineRule="auto"/>
        <w:jc w:val="both"/>
        <w:rPr>
          <w:rFonts w:ascii="Times New Roman" w:hAnsi="Times New Roman" w:cs="Times New Roman"/>
          <w:sz w:val="24"/>
          <w:szCs w:val="24"/>
        </w:rPr>
      </w:pPr>
    </w:p>
    <w:p w:rsidR="00282F48" w:rsidRDefault="007D01FB" w:rsidP="00282F48">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whether</w:t>
      </w:r>
      <w:proofErr w:type="gramEnd"/>
      <w:r>
        <w:rPr>
          <w:rFonts w:ascii="Times New Roman" w:hAnsi="Times New Roman" w:cs="Times New Roman"/>
          <w:sz w:val="24"/>
          <w:szCs w:val="24"/>
        </w:rPr>
        <w:t xml:space="preserve"> the defendant is </w:t>
      </w:r>
      <w:r w:rsidR="00282F48">
        <w:rPr>
          <w:rFonts w:ascii="Times New Roman" w:hAnsi="Times New Roman" w:cs="Times New Roman"/>
          <w:sz w:val="24"/>
          <w:szCs w:val="24"/>
        </w:rPr>
        <w:t>legally liable to pay to the plaintiff the sum claimed or any other sum at all?”</w:t>
      </w:r>
    </w:p>
    <w:p w:rsidR="00282F48" w:rsidRPr="00282F48" w:rsidRDefault="00282F48" w:rsidP="00282F48">
      <w:pPr>
        <w:pStyle w:val="ListParagraph"/>
        <w:rPr>
          <w:rFonts w:ascii="Times New Roman" w:hAnsi="Times New Roman" w:cs="Times New Roman"/>
          <w:sz w:val="24"/>
          <w:szCs w:val="24"/>
        </w:rPr>
      </w:pPr>
    </w:p>
    <w:p w:rsidR="00C75779" w:rsidRDefault="00282F48" w:rsidP="00D0101C">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It was also recorded at the pre-trial conference that the defendant would seek leave before the trial date to file an amended plea.  </w:t>
      </w:r>
      <w:r w:rsidR="0008589A">
        <w:rPr>
          <w:rFonts w:ascii="Times New Roman" w:hAnsi="Times New Roman" w:cs="Times New Roman"/>
          <w:sz w:val="24"/>
          <w:szCs w:val="24"/>
        </w:rPr>
        <w:t xml:space="preserve">However on 29 July 2010 without notice and without leave of this court </w:t>
      </w:r>
      <w:r w:rsidR="009F7628">
        <w:rPr>
          <w:rFonts w:ascii="Times New Roman" w:hAnsi="Times New Roman" w:cs="Times New Roman"/>
          <w:sz w:val="24"/>
          <w:szCs w:val="24"/>
        </w:rPr>
        <w:t xml:space="preserve">he </w:t>
      </w:r>
      <w:r w:rsidR="0008589A">
        <w:rPr>
          <w:rFonts w:ascii="Times New Roman" w:hAnsi="Times New Roman" w:cs="Times New Roman"/>
          <w:sz w:val="24"/>
          <w:szCs w:val="24"/>
        </w:rPr>
        <w:t xml:space="preserve">purported to file not only his amended plea but also what was called </w:t>
      </w:r>
      <w:r w:rsidR="009F7628">
        <w:rPr>
          <w:rFonts w:ascii="Times New Roman" w:hAnsi="Times New Roman" w:cs="Times New Roman"/>
          <w:sz w:val="24"/>
          <w:szCs w:val="24"/>
        </w:rPr>
        <w:t>‘</w:t>
      </w:r>
      <w:r w:rsidR="0008589A">
        <w:rPr>
          <w:rFonts w:ascii="Times New Roman" w:hAnsi="Times New Roman" w:cs="Times New Roman"/>
          <w:sz w:val="24"/>
          <w:szCs w:val="24"/>
        </w:rPr>
        <w:t>the defendant’s supplementary pre</w:t>
      </w:r>
      <w:r w:rsidR="00D0101C">
        <w:rPr>
          <w:rFonts w:ascii="Times New Roman" w:hAnsi="Times New Roman" w:cs="Times New Roman"/>
          <w:sz w:val="24"/>
          <w:szCs w:val="24"/>
        </w:rPr>
        <w:t>-</w:t>
      </w:r>
      <w:r w:rsidR="0008589A">
        <w:rPr>
          <w:rFonts w:ascii="Times New Roman" w:hAnsi="Times New Roman" w:cs="Times New Roman"/>
          <w:sz w:val="24"/>
          <w:szCs w:val="24"/>
        </w:rPr>
        <w:t>trial conference minute</w:t>
      </w:r>
      <w:r w:rsidR="009F7628">
        <w:rPr>
          <w:rFonts w:ascii="Times New Roman" w:hAnsi="Times New Roman" w:cs="Times New Roman"/>
          <w:sz w:val="24"/>
          <w:szCs w:val="24"/>
        </w:rPr>
        <w:t>”</w:t>
      </w:r>
      <w:r w:rsidR="0008589A">
        <w:rPr>
          <w:rFonts w:ascii="Times New Roman" w:hAnsi="Times New Roman" w:cs="Times New Roman"/>
          <w:sz w:val="24"/>
          <w:szCs w:val="24"/>
        </w:rPr>
        <w:t>.  In this amended plea the defendant brought a new dimension to the pleadings, namely</w:t>
      </w:r>
      <w:r w:rsidR="009F7628">
        <w:rPr>
          <w:rFonts w:ascii="Times New Roman" w:hAnsi="Times New Roman" w:cs="Times New Roman"/>
          <w:sz w:val="24"/>
          <w:szCs w:val="24"/>
        </w:rPr>
        <w:t>,</w:t>
      </w:r>
      <w:r w:rsidR="0008589A">
        <w:rPr>
          <w:rFonts w:ascii="Times New Roman" w:hAnsi="Times New Roman" w:cs="Times New Roman"/>
          <w:sz w:val="24"/>
          <w:szCs w:val="24"/>
        </w:rPr>
        <w:t xml:space="preserve"> that in his dealings with the plaintiff he acted not on his own behalf but on behalf of a company.  The contract giving rise to the acknowledgment of debt was between the company and the plaintiff.  The </w:t>
      </w:r>
      <w:proofErr w:type="gramStart"/>
      <w:r w:rsidR="0008589A">
        <w:rPr>
          <w:rFonts w:ascii="Times New Roman" w:hAnsi="Times New Roman" w:cs="Times New Roman"/>
          <w:sz w:val="24"/>
          <w:szCs w:val="24"/>
        </w:rPr>
        <w:t xml:space="preserve">defendant </w:t>
      </w:r>
      <w:r w:rsidR="008C5B45">
        <w:rPr>
          <w:rFonts w:ascii="Times New Roman" w:hAnsi="Times New Roman" w:cs="Times New Roman"/>
          <w:sz w:val="24"/>
          <w:szCs w:val="24"/>
        </w:rPr>
        <w:t xml:space="preserve"> </w:t>
      </w:r>
      <w:r w:rsidR="0008589A">
        <w:rPr>
          <w:rFonts w:ascii="Times New Roman" w:hAnsi="Times New Roman" w:cs="Times New Roman"/>
          <w:sz w:val="24"/>
          <w:szCs w:val="24"/>
        </w:rPr>
        <w:t>only</w:t>
      </w:r>
      <w:proofErr w:type="gramEnd"/>
      <w:r w:rsidR="0008589A">
        <w:rPr>
          <w:rFonts w:ascii="Times New Roman" w:hAnsi="Times New Roman" w:cs="Times New Roman"/>
          <w:sz w:val="24"/>
          <w:szCs w:val="24"/>
        </w:rPr>
        <w:t xml:space="preserve"> acted as an agent.  He was</w:t>
      </w:r>
      <w:r w:rsidR="00C75779">
        <w:rPr>
          <w:rFonts w:ascii="Times New Roman" w:hAnsi="Times New Roman" w:cs="Times New Roman"/>
          <w:sz w:val="24"/>
          <w:szCs w:val="24"/>
        </w:rPr>
        <w:t xml:space="preserve"> not party to the contract.  This is what the defendant sought to file well after the closure of pleadings and without leave of the court.  In </w:t>
      </w:r>
      <w:r w:rsidR="008C5B45">
        <w:rPr>
          <w:rFonts w:ascii="Times New Roman" w:hAnsi="Times New Roman" w:cs="Times New Roman"/>
          <w:sz w:val="24"/>
          <w:szCs w:val="24"/>
        </w:rPr>
        <w:t>his supplementary pre-</w:t>
      </w:r>
      <w:r w:rsidR="00C75779">
        <w:rPr>
          <w:rFonts w:ascii="Times New Roman" w:hAnsi="Times New Roman" w:cs="Times New Roman"/>
          <w:sz w:val="24"/>
          <w:szCs w:val="24"/>
        </w:rPr>
        <w:t>trial conference</w:t>
      </w:r>
      <w:r w:rsidR="008C5B45">
        <w:rPr>
          <w:rFonts w:ascii="Times New Roman" w:hAnsi="Times New Roman" w:cs="Times New Roman"/>
          <w:sz w:val="24"/>
          <w:szCs w:val="24"/>
        </w:rPr>
        <w:t xml:space="preserve"> </w:t>
      </w:r>
      <w:r w:rsidR="00C75779">
        <w:rPr>
          <w:rFonts w:ascii="Times New Roman" w:hAnsi="Times New Roman" w:cs="Times New Roman"/>
          <w:sz w:val="24"/>
          <w:szCs w:val="24"/>
        </w:rPr>
        <w:t xml:space="preserve">minute the defendant introduced two new issues, </w:t>
      </w:r>
      <w:proofErr w:type="gramStart"/>
      <w:r w:rsidR="00C75779">
        <w:rPr>
          <w:rFonts w:ascii="Times New Roman" w:hAnsi="Times New Roman" w:cs="Times New Roman"/>
          <w:sz w:val="24"/>
          <w:szCs w:val="24"/>
        </w:rPr>
        <w:t>namely :</w:t>
      </w:r>
      <w:proofErr w:type="gramEnd"/>
    </w:p>
    <w:p w:rsidR="00C75779" w:rsidRDefault="00C75779" w:rsidP="00C75779">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Was the contract between plaintiff and defendant in his personal capacity or with defendant in his representative capacity?</w:t>
      </w:r>
    </w:p>
    <w:p w:rsidR="00746038" w:rsidRDefault="00C75779" w:rsidP="00C75779">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Whether defendant is liable to pay in United States </w:t>
      </w:r>
      <w:r w:rsidR="00746038">
        <w:rPr>
          <w:rFonts w:ascii="Times New Roman" w:hAnsi="Times New Roman" w:cs="Times New Roman"/>
          <w:sz w:val="24"/>
          <w:szCs w:val="24"/>
        </w:rPr>
        <w:t>dollars</w:t>
      </w:r>
      <w:r w:rsidR="003C74E7">
        <w:rPr>
          <w:rFonts w:ascii="Times New Roman" w:hAnsi="Times New Roman" w:cs="Times New Roman"/>
          <w:sz w:val="24"/>
          <w:szCs w:val="24"/>
        </w:rPr>
        <w:t xml:space="preserve"> a debt incurred in Zimbabwean dollars</w:t>
      </w:r>
      <w:r w:rsidR="00746038">
        <w:rPr>
          <w:rFonts w:ascii="Times New Roman" w:hAnsi="Times New Roman" w:cs="Times New Roman"/>
          <w:sz w:val="24"/>
          <w:szCs w:val="24"/>
        </w:rPr>
        <w:t>.</w:t>
      </w:r>
    </w:p>
    <w:p w:rsidR="00746038" w:rsidRDefault="00746038" w:rsidP="00D42B6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In response to the defendant</w:t>
      </w:r>
      <w:r w:rsidR="008C5B45">
        <w:rPr>
          <w:rFonts w:ascii="Times New Roman" w:hAnsi="Times New Roman" w:cs="Times New Roman"/>
          <w:sz w:val="24"/>
          <w:szCs w:val="24"/>
        </w:rPr>
        <w:t>’</w:t>
      </w:r>
      <w:r>
        <w:rPr>
          <w:rFonts w:ascii="Times New Roman" w:hAnsi="Times New Roman" w:cs="Times New Roman"/>
          <w:sz w:val="24"/>
          <w:szCs w:val="24"/>
        </w:rPr>
        <w:t>s actions in this regard the plaintiff’s legal practitioners properly addressed the defendant’s legal practitioners as follows in a letter dated 3 August 2010:</w:t>
      </w:r>
    </w:p>
    <w:p w:rsidR="00746038" w:rsidRDefault="00746038" w:rsidP="00D0101C">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“Please be advised as follows:</w:t>
      </w:r>
    </w:p>
    <w:p w:rsidR="00D0101C" w:rsidRDefault="00D0101C" w:rsidP="00D0101C">
      <w:pPr>
        <w:spacing w:after="0" w:line="240" w:lineRule="auto"/>
        <w:ind w:left="360"/>
        <w:jc w:val="both"/>
        <w:rPr>
          <w:rFonts w:ascii="Times New Roman" w:hAnsi="Times New Roman" w:cs="Times New Roman"/>
          <w:sz w:val="24"/>
          <w:szCs w:val="24"/>
        </w:rPr>
      </w:pPr>
    </w:p>
    <w:p w:rsidR="00216A07" w:rsidRDefault="00746038" w:rsidP="00D0101C">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The amended </w:t>
      </w:r>
      <w:r w:rsidR="00216A07">
        <w:rPr>
          <w:rFonts w:ascii="Times New Roman" w:hAnsi="Times New Roman" w:cs="Times New Roman"/>
          <w:sz w:val="24"/>
          <w:szCs w:val="24"/>
        </w:rPr>
        <w:t>plea has been filed without the leave of the court or a judge and thus does not comply with the Rules.</w:t>
      </w:r>
    </w:p>
    <w:p w:rsidR="00D0101C" w:rsidRDefault="00D0101C" w:rsidP="00D0101C">
      <w:pPr>
        <w:pStyle w:val="ListParagraph"/>
        <w:spacing w:after="0" w:line="240" w:lineRule="auto"/>
        <w:jc w:val="both"/>
        <w:rPr>
          <w:rFonts w:ascii="Times New Roman" w:hAnsi="Times New Roman" w:cs="Times New Roman"/>
          <w:sz w:val="24"/>
          <w:szCs w:val="24"/>
        </w:rPr>
      </w:pPr>
    </w:p>
    <w:p w:rsidR="007D01FB" w:rsidRDefault="00216A07" w:rsidP="00D0101C">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008C5B45">
        <w:rPr>
          <w:rFonts w:ascii="Times New Roman" w:hAnsi="Times New Roman" w:cs="Times New Roman"/>
          <w:sz w:val="24"/>
          <w:szCs w:val="24"/>
        </w:rPr>
        <w:t>supplementary</w:t>
      </w:r>
      <w:r>
        <w:rPr>
          <w:rFonts w:ascii="Times New Roman" w:hAnsi="Times New Roman" w:cs="Times New Roman"/>
          <w:sz w:val="24"/>
          <w:szCs w:val="24"/>
        </w:rPr>
        <w:t xml:space="preserve"> </w:t>
      </w:r>
      <w:r w:rsidR="008C5B45">
        <w:rPr>
          <w:rFonts w:ascii="Times New Roman" w:hAnsi="Times New Roman" w:cs="Times New Roman"/>
          <w:sz w:val="24"/>
          <w:szCs w:val="24"/>
        </w:rPr>
        <w:t>m</w:t>
      </w:r>
      <w:r>
        <w:rPr>
          <w:rFonts w:ascii="Times New Roman" w:hAnsi="Times New Roman" w:cs="Times New Roman"/>
          <w:sz w:val="24"/>
          <w:szCs w:val="24"/>
        </w:rPr>
        <w:t xml:space="preserve">inute </w:t>
      </w:r>
      <w:r w:rsidR="008C5B45">
        <w:rPr>
          <w:rFonts w:ascii="Times New Roman" w:hAnsi="Times New Roman" w:cs="Times New Roman"/>
          <w:sz w:val="24"/>
          <w:szCs w:val="24"/>
        </w:rPr>
        <w:t xml:space="preserve">can thus not </w:t>
      </w:r>
      <w:r>
        <w:rPr>
          <w:rFonts w:ascii="Times New Roman" w:hAnsi="Times New Roman" w:cs="Times New Roman"/>
          <w:sz w:val="24"/>
          <w:szCs w:val="24"/>
        </w:rPr>
        <w:t>be admitted when the amended plea under which the issues are sought to be introduced has not yet been allowed.</w:t>
      </w:r>
    </w:p>
    <w:p w:rsidR="00D0101C" w:rsidRDefault="00D0101C" w:rsidP="00D0101C">
      <w:pPr>
        <w:pStyle w:val="ListParagraph"/>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      </w:t>
      </w:r>
      <w:r w:rsidR="00216A07">
        <w:rPr>
          <w:rFonts w:ascii="Times New Roman" w:hAnsi="Times New Roman" w:cs="Times New Roman"/>
          <w:sz w:val="24"/>
          <w:szCs w:val="24"/>
        </w:rPr>
        <w:t>We are treating the two documents filed as being irregular unless there is full</w:t>
      </w:r>
    </w:p>
    <w:p w:rsidR="00216A07" w:rsidRDefault="00D0101C" w:rsidP="00D0101C">
      <w:pPr>
        <w:pStyle w:val="ListParagraph"/>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  </w:t>
      </w:r>
      <w:r w:rsidR="00216A07">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gramStart"/>
      <w:r w:rsidR="00216A07">
        <w:rPr>
          <w:rFonts w:ascii="Times New Roman" w:hAnsi="Times New Roman" w:cs="Times New Roman"/>
          <w:sz w:val="24"/>
          <w:szCs w:val="24"/>
        </w:rPr>
        <w:t>compliance</w:t>
      </w:r>
      <w:proofErr w:type="gramEnd"/>
      <w:r w:rsidR="00216A07">
        <w:rPr>
          <w:rFonts w:ascii="Times New Roman" w:hAnsi="Times New Roman" w:cs="Times New Roman"/>
          <w:sz w:val="24"/>
          <w:szCs w:val="24"/>
        </w:rPr>
        <w:t xml:space="preserve"> with the Rules.”</w:t>
      </w:r>
    </w:p>
    <w:p w:rsidR="00D0101C" w:rsidRDefault="00D0101C" w:rsidP="00D0101C">
      <w:pPr>
        <w:pStyle w:val="ListParagraph"/>
        <w:spacing w:after="0" w:line="240" w:lineRule="auto"/>
        <w:ind w:left="360"/>
        <w:jc w:val="both"/>
        <w:rPr>
          <w:rFonts w:ascii="Times New Roman" w:hAnsi="Times New Roman" w:cs="Times New Roman"/>
          <w:sz w:val="24"/>
          <w:szCs w:val="24"/>
        </w:rPr>
      </w:pPr>
    </w:p>
    <w:p w:rsidR="00216A07" w:rsidRDefault="00216A07" w:rsidP="008C5B45">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Despite this intimation the defendant did nothing to regularise the anomaly.  Clearly his papers cannot be admitted.  That being the case the issues before the court remain those recorded at </w:t>
      </w:r>
      <w:r w:rsidR="009F7628">
        <w:rPr>
          <w:rFonts w:ascii="Times New Roman" w:hAnsi="Times New Roman" w:cs="Times New Roman"/>
          <w:sz w:val="24"/>
          <w:szCs w:val="24"/>
        </w:rPr>
        <w:t xml:space="preserve">the </w:t>
      </w:r>
      <w:r>
        <w:rPr>
          <w:rFonts w:ascii="Times New Roman" w:hAnsi="Times New Roman" w:cs="Times New Roman"/>
          <w:sz w:val="24"/>
          <w:szCs w:val="24"/>
        </w:rPr>
        <w:t>pre-trial conference held on 27</w:t>
      </w:r>
      <w:r w:rsidR="003C74E7">
        <w:rPr>
          <w:rFonts w:ascii="Times New Roman" w:hAnsi="Times New Roman" w:cs="Times New Roman"/>
          <w:sz w:val="24"/>
          <w:szCs w:val="24"/>
        </w:rPr>
        <w:t xml:space="preserve"> </w:t>
      </w:r>
      <w:r>
        <w:rPr>
          <w:rFonts w:ascii="Times New Roman" w:hAnsi="Times New Roman" w:cs="Times New Roman"/>
          <w:sz w:val="24"/>
          <w:szCs w:val="24"/>
        </w:rPr>
        <w:t>July 2010.  Equal</w:t>
      </w:r>
      <w:r w:rsidR="008C5B45">
        <w:rPr>
          <w:rFonts w:ascii="Times New Roman" w:hAnsi="Times New Roman" w:cs="Times New Roman"/>
          <w:sz w:val="24"/>
          <w:szCs w:val="24"/>
        </w:rPr>
        <w:t>l</w:t>
      </w:r>
      <w:r>
        <w:rPr>
          <w:rFonts w:ascii="Times New Roman" w:hAnsi="Times New Roman" w:cs="Times New Roman"/>
          <w:sz w:val="24"/>
          <w:szCs w:val="24"/>
        </w:rPr>
        <w:t>y the defendant</w:t>
      </w:r>
      <w:r w:rsidR="009F7628">
        <w:rPr>
          <w:rFonts w:ascii="Times New Roman" w:hAnsi="Times New Roman" w:cs="Times New Roman"/>
          <w:sz w:val="24"/>
          <w:szCs w:val="24"/>
        </w:rPr>
        <w:t>’s</w:t>
      </w:r>
      <w:r>
        <w:rPr>
          <w:rFonts w:ascii="Times New Roman" w:hAnsi="Times New Roman" w:cs="Times New Roman"/>
          <w:sz w:val="24"/>
          <w:szCs w:val="24"/>
        </w:rPr>
        <w:t xml:space="preserve"> plea has not been amended.</w:t>
      </w:r>
    </w:p>
    <w:p w:rsidR="00216A07" w:rsidRDefault="008C5B45" w:rsidP="008C5B45">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The background</w:t>
      </w:r>
      <w:r w:rsidR="00216A07">
        <w:rPr>
          <w:rFonts w:ascii="Times New Roman" w:hAnsi="Times New Roman" w:cs="Times New Roman"/>
          <w:sz w:val="24"/>
          <w:szCs w:val="24"/>
        </w:rPr>
        <w:t xml:space="preserve"> facts of the matter are largely common cause.  The parties first met in 2005.  The defendant</w:t>
      </w:r>
      <w:r w:rsidR="00DB3BA0">
        <w:rPr>
          <w:rFonts w:ascii="Times New Roman" w:hAnsi="Times New Roman" w:cs="Times New Roman"/>
          <w:sz w:val="24"/>
          <w:szCs w:val="24"/>
        </w:rPr>
        <w:t xml:space="preserve"> was a client of the African Banking Corporation where the plaintiff was employed as a money market dealer.  The defendant </w:t>
      </w:r>
      <w:r w:rsidR="007B41E8">
        <w:rPr>
          <w:rFonts w:ascii="Times New Roman" w:hAnsi="Times New Roman" w:cs="Times New Roman"/>
          <w:sz w:val="24"/>
          <w:szCs w:val="24"/>
        </w:rPr>
        <w:t xml:space="preserve">was </w:t>
      </w:r>
      <w:r w:rsidR="00C345FC">
        <w:rPr>
          <w:rFonts w:ascii="Times New Roman" w:hAnsi="Times New Roman" w:cs="Times New Roman"/>
          <w:sz w:val="24"/>
          <w:szCs w:val="24"/>
        </w:rPr>
        <w:t xml:space="preserve">in the business of </w:t>
      </w:r>
      <w:r w:rsidR="00DB3BA0">
        <w:rPr>
          <w:rFonts w:ascii="Times New Roman" w:hAnsi="Times New Roman" w:cs="Times New Roman"/>
          <w:sz w:val="24"/>
          <w:szCs w:val="24"/>
        </w:rPr>
        <w:t>procurement and supply of cement.  He did s</w:t>
      </w:r>
      <w:r w:rsidR="00D0101C">
        <w:rPr>
          <w:rFonts w:ascii="Times New Roman" w:hAnsi="Times New Roman" w:cs="Times New Roman"/>
          <w:sz w:val="24"/>
          <w:szCs w:val="24"/>
        </w:rPr>
        <w:t xml:space="preserve">o through a company called </w:t>
      </w:r>
      <w:proofErr w:type="spellStart"/>
      <w:r w:rsidR="00D0101C">
        <w:rPr>
          <w:rFonts w:ascii="Times New Roman" w:hAnsi="Times New Roman" w:cs="Times New Roman"/>
          <w:sz w:val="24"/>
          <w:szCs w:val="24"/>
        </w:rPr>
        <w:t>Coddex</w:t>
      </w:r>
      <w:proofErr w:type="spellEnd"/>
      <w:r w:rsidR="00DB3BA0">
        <w:rPr>
          <w:rFonts w:ascii="Times New Roman" w:hAnsi="Times New Roman" w:cs="Times New Roman"/>
          <w:sz w:val="24"/>
          <w:szCs w:val="24"/>
        </w:rPr>
        <w:t>.  The plaintiff approached the defendant in December 2007 with a view to purchase cement as she was building a house in ZIMRE Park, Harare.  The defen</w:t>
      </w:r>
      <w:r w:rsidR="003C4979">
        <w:rPr>
          <w:rFonts w:ascii="Times New Roman" w:hAnsi="Times New Roman" w:cs="Times New Roman"/>
          <w:sz w:val="24"/>
          <w:szCs w:val="24"/>
        </w:rPr>
        <w:t xml:space="preserve">dant agreed to supply her with </w:t>
      </w:r>
      <w:r w:rsidR="00686CAF">
        <w:rPr>
          <w:rFonts w:ascii="Times New Roman" w:hAnsi="Times New Roman" w:cs="Times New Roman"/>
          <w:sz w:val="24"/>
          <w:szCs w:val="24"/>
        </w:rPr>
        <w:t xml:space="preserve">600 bags of </w:t>
      </w:r>
      <w:r w:rsidR="00DB3BA0">
        <w:rPr>
          <w:rFonts w:ascii="Times New Roman" w:hAnsi="Times New Roman" w:cs="Times New Roman"/>
          <w:sz w:val="24"/>
          <w:szCs w:val="24"/>
        </w:rPr>
        <w:t>cement.  He instructed her to deposit the purchase price in a given bank account.  The plaintiff duly deposited the money as</w:t>
      </w:r>
      <w:r w:rsidR="00E95DFB">
        <w:rPr>
          <w:rFonts w:ascii="Times New Roman" w:hAnsi="Times New Roman" w:cs="Times New Roman"/>
          <w:sz w:val="24"/>
          <w:szCs w:val="24"/>
        </w:rPr>
        <w:t xml:space="preserve"> directed by the defendant.</w:t>
      </w:r>
    </w:p>
    <w:p w:rsidR="00E95DFB" w:rsidRDefault="00E95DFB" w:rsidP="007B41E8">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The defendant failed to supply the cement as agreed.  In fr</w:t>
      </w:r>
      <w:r w:rsidR="00EB3D76">
        <w:rPr>
          <w:rFonts w:ascii="Times New Roman" w:hAnsi="Times New Roman" w:cs="Times New Roman"/>
          <w:sz w:val="24"/>
          <w:szCs w:val="24"/>
        </w:rPr>
        <w:t xml:space="preserve">ustration the plaintiff reported the matter to the police in October 2008.  The defendant was then placed on remand on a charge of fraud.  The </w:t>
      </w:r>
      <w:r w:rsidR="00686CAF">
        <w:rPr>
          <w:rFonts w:ascii="Times New Roman" w:hAnsi="Times New Roman" w:cs="Times New Roman"/>
          <w:sz w:val="24"/>
          <w:szCs w:val="24"/>
        </w:rPr>
        <w:t>trial date was set for mid-</w:t>
      </w:r>
      <w:r w:rsidR="00EB3D76">
        <w:rPr>
          <w:rFonts w:ascii="Times New Roman" w:hAnsi="Times New Roman" w:cs="Times New Roman"/>
          <w:sz w:val="24"/>
          <w:szCs w:val="24"/>
        </w:rPr>
        <w:t xml:space="preserve">July 2009.  At that stage the defendant pleaded with the plaintiff to withdraw the charges and in turn he would pay an agreed amount.  He offered to pay the sum of $2 800.00 in full and final settlement of her claim.  The plaintiff agreed to this proposal.  The </w:t>
      </w:r>
      <w:r w:rsidR="00D42B61">
        <w:rPr>
          <w:rFonts w:ascii="Times New Roman" w:hAnsi="Times New Roman" w:cs="Times New Roman"/>
          <w:sz w:val="24"/>
          <w:szCs w:val="24"/>
        </w:rPr>
        <w:t>d</w:t>
      </w:r>
      <w:r w:rsidR="00EB3D76">
        <w:rPr>
          <w:rFonts w:ascii="Times New Roman" w:hAnsi="Times New Roman" w:cs="Times New Roman"/>
          <w:sz w:val="24"/>
          <w:szCs w:val="24"/>
        </w:rPr>
        <w:t>efendant then wrote an acknowledgment of debt in affidavit form, undertaking to pay the plaintiff the sum of $2 800.00.</w:t>
      </w:r>
    </w:p>
    <w:p w:rsidR="00EB3D76" w:rsidRDefault="00EB3D76" w:rsidP="00D42B61">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The defendant did not live up to that promise.  It is for that reason that the plaintiff issued summons against the defendant.</w:t>
      </w:r>
    </w:p>
    <w:p w:rsidR="00EB3D76" w:rsidRDefault="00EB3D76" w:rsidP="00D42B61">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The plaintiff gave evidence on oath.  I find her story </w:t>
      </w:r>
      <w:r w:rsidR="00D5407E">
        <w:rPr>
          <w:rFonts w:ascii="Times New Roman" w:hAnsi="Times New Roman" w:cs="Times New Roman"/>
          <w:sz w:val="24"/>
          <w:szCs w:val="24"/>
        </w:rPr>
        <w:t>simple and straight forward.  She struck me as a credible and constructive person.  On the other hand the defendant did not deny signing the acknowledgment of debt.  He says he did so under duress.  Further he does not deny the obligation to supply the cement nor does he refute the fact that the cement was paid for through a bank account at his instance.  He argues however that he entered the agreement on behalf of a company and that for that reason he was only an agent of that company.  The contract was between his principal, the company and the plaintiff.  It is the company that the plaintiff should sue, he argues.</w:t>
      </w:r>
    </w:p>
    <w:p w:rsidR="00D5407E" w:rsidRDefault="00D5407E" w:rsidP="00D42B61">
      <w:pPr>
        <w:pStyle w:val="ListParagraph"/>
        <w:spacing w:after="0" w:line="360" w:lineRule="auto"/>
        <w:ind w:left="360"/>
        <w:jc w:val="both"/>
        <w:rPr>
          <w:rFonts w:ascii="Times New Roman" w:hAnsi="Times New Roman" w:cs="Times New Roman"/>
          <w:sz w:val="24"/>
          <w:szCs w:val="24"/>
        </w:rPr>
      </w:pPr>
    </w:p>
    <w:p w:rsidR="00D5407E" w:rsidRDefault="00686CAF" w:rsidP="00D42B61">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However the issues in this tri</w:t>
      </w:r>
      <w:r w:rsidR="00D5407E">
        <w:rPr>
          <w:rFonts w:ascii="Times New Roman" w:hAnsi="Times New Roman" w:cs="Times New Roman"/>
          <w:sz w:val="24"/>
          <w:szCs w:val="24"/>
        </w:rPr>
        <w:t>a</w:t>
      </w:r>
      <w:r>
        <w:rPr>
          <w:rFonts w:ascii="Times New Roman" w:hAnsi="Times New Roman" w:cs="Times New Roman"/>
          <w:sz w:val="24"/>
          <w:szCs w:val="24"/>
        </w:rPr>
        <w:t>l</w:t>
      </w:r>
      <w:r w:rsidR="00D5407E">
        <w:rPr>
          <w:rFonts w:ascii="Times New Roman" w:hAnsi="Times New Roman" w:cs="Times New Roman"/>
          <w:sz w:val="24"/>
          <w:szCs w:val="24"/>
        </w:rPr>
        <w:t xml:space="preserve"> are very clear.  Firstly the defendant says he signed the acknowledgment of debt under duress.  He was threatened with criminal prosecution.  The only issue to be determined therefore is whether the acknowledgment of debt was signed freely and </w:t>
      </w:r>
      <w:r w:rsidR="00D42B61">
        <w:rPr>
          <w:rFonts w:ascii="Times New Roman" w:hAnsi="Times New Roman" w:cs="Times New Roman"/>
          <w:sz w:val="24"/>
          <w:szCs w:val="24"/>
        </w:rPr>
        <w:t>vo</w:t>
      </w:r>
      <w:r w:rsidR="00475298">
        <w:rPr>
          <w:rFonts w:ascii="Times New Roman" w:hAnsi="Times New Roman" w:cs="Times New Roman"/>
          <w:sz w:val="24"/>
          <w:szCs w:val="24"/>
        </w:rPr>
        <w:t xml:space="preserve">luntarily.  </w:t>
      </w:r>
      <w:proofErr w:type="gramStart"/>
      <w:r w:rsidR="00475298">
        <w:rPr>
          <w:rFonts w:ascii="Times New Roman" w:hAnsi="Times New Roman" w:cs="Times New Roman"/>
          <w:sz w:val="24"/>
          <w:szCs w:val="24"/>
        </w:rPr>
        <w:t xml:space="preserve">However it is trite that a threat by a person to institute an action which he is legally entitled to bring does not constitute duress – </w:t>
      </w:r>
      <w:r w:rsidR="00475298" w:rsidRPr="007B41E8">
        <w:rPr>
          <w:rFonts w:ascii="Times New Roman" w:hAnsi="Times New Roman" w:cs="Times New Roman"/>
          <w:i/>
          <w:sz w:val="24"/>
          <w:szCs w:val="24"/>
        </w:rPr>
        <w:t xml:space="preserve">Salter </w:t>
      </w:r>
      <w:proofErr w:type="spellStart"/>
      <w:r w:rsidR="00475298" w:rsidRPr="007B41E8">
        <w:rPr>
          <w:rFonts w:ascii="Times New Roman" w:hAnsi="Times New Roman" w:cs="Times New Roman"/>
          <w:i/>
          <w:sz w:val="24"/>
          <w:szCs w:val="24"/>
        </w:rPr>
        <w:t>vs</w:t>
      </w:r>
      <w:proofErr w:type="spellEnd"/>
      <w:r w:rsidR="00475298" w:rsidRPr="007B41E8">
        <w:rPr>
          <w:rFonts w:ascii="Times New Roman" w:hAnsi="Times New Roman" w:cs="Times New Roman"/>
          <w:i/>
          <w:sz w:val="24"/>
          <w:szCs w:val="24"/>
        </w:rPr>
        <w:t xml:space="preserve"> Haskins</w:t>
      </w:r>
      <w:r w:rsidR="00475298">
        <w:rPr>
          <w:rFonts w:ascii="Times New Roman" w:hAnsi="Times New Roman" w:cs="Times New Roman"/>
          <w:sz w:val="24"/>
          <w:szCs w:val="24"/>
        </w:rPr>
        <w:t xml:space="preserve"> 1914 TPD 264.</w:t>
      </w:r>
      <w:proofErr w:type="gramEnd"/>
    </w:p>
    <w:p w:rsidR="00475298" w:rsidRDefault="00475298" w:rsidP="00D42B61">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On that basis I would hold that the acknowledgment of debt was freely and voluntarily signed by the defendant.  It </w:t>
      </w:r>
      <w:r w:rsidR="00C05496">
        <w:rPr>
          <w:rFonts w:ascii="Times New Roman" w:hAnsi="Times New Roman" w:cs="Times New Roman"/>
          <w:sz w:val="24"/>
          <w:szCs w:val="24"/>
        </w:rPr>
        <w:t>is on the ba</w:t>
      </w:r>
      <w:r w:rsidR="00ED27FA">
        <w:rPr>
          <w:rFonts w:ascii="Times New Roman" w:hAnsi="Times New Roman" w:cs="Times New Roman"/>
          <w:sz w:val="24"/>
          <w:szCs w:val="24"/>
        </w:rPr>
        <w:t xml:space="preserve">sis of that liquid document </w:t>
      </w:r>
      <w:r>
        <w:rPr>
          <w:rFonts w:ascii="Times New Roman" w:hAnsi="Times New Roman" w:cs="Times New Roman"/>
          <w:sz w:val="24"/>
          <w:szCs w:val="24"/>
        </w:rPr>
        <w:t xml:space="preserve">that </w:t>
      </w:r>
      <w:r w:rsidR="00C05496">
        <w:rPr>
          <w:rFonts w:ascii="Times New Roman" w:hAnsi="Times New Roman" w:cs="Times New Roman"/>
          <w:sz w:val="24"/>
          <w:szCs w:val="24"/>
        </w:rPr>
        <w:t>the plaintiff mount</w:t>
      </w:r>
      <w:r>
        <w:rPr>
          <w:rFonts w:ascii="Times New Roman" w:hAnsi="Times New Roman" w:cs="Times New Roman"/>
          <w:sz w:val="24"/>
          <w:szCs w:val="24"/>
        </w:rPr>
        <w:t xml:space="preserve">ed this action.  The defendant drafted this document in his own handwriting.  On its own </w:t>
      </w:r>
      <w:r w:rsidR="00ED27FA">
        <w:rPr>
          <w:rFonts w:ascii="Times New Roman" w:hAnsi="Times New Roman" w:cs="Times New Roman"/>
          <w:sz w:val="24"/>
          <w:szCs w:val="24"/>
        </w:rPr>
        <w:t xml:space="preserve">it </w:t>
      </w:r>
      <w:r>
        <w:rPr>
          <w:rFonts w:ascii="Times New Roman" w:hAnsi="Times New Roman" w:cs="Times New Roman"/>
          <w:sz w:val="24"/>
          <w:szCs w:val="24"/>
        </w:rPr>
        <w:t xml:space="preserve">is more than sufficient to establish his indebtedness.  He does not </w:t>
      </w:r>
      <w:r w:rsidR="00C05496">
        <w:rPr>
          <w:rFonts w:ascii="Times New Roman" w:hAnsi="Times New Roman" w:cs="Times New Roman"/>
          <w:sz w:val="24"/>
          <w:szCs w:val="24"/>
        </w:rPr>
        <w:t>in it say he is signing on beh</w:t>
      </w:r>
      <w:r>
        <w:rPr>
          <w:rFonts w:ascii="Times New Roman" w:hAnsi="Times New Roman" w:cs="Times New Roman"/>
          <w:sz w:val="24"/>
          <w:szCs w:val="24"/>
        </w:rPr>
        <w:t>a</w:t>
      </w:r>
      <w:r w:rsidR="00C05496">
        <w:rPr>
          <w:rFonts w:ascii="Times New Roman" w:hAnsi="Times New Roman" w:cs="Times New Roman"/>
          <w:sz w:val="24"/>
          <w:szCs w:val="24"/>
        </w:rPr>
        <w:t>l</w:t>
      </w:r>
      <w:r>
        <w:rPr>
          <w:rFonts w:ascii="Times New Roman" w:hAnsi="Times New Roman" w:cs="Times New Roman"/>
          <w:sz w:val="24"/>
          <w:szCs w:val="24"/>
        </w:rPr>
        <w:t>f of a company.  He even pledges his own perso</w:t>
      </w:r>
      <w:r w:rsidR="00D42B61">
        <w:rPr>
          <w:rFonts w:ascii="Times New Roman" w:hAnsi="Times New Roman" w:cs="Times New Roman"/>
          <w:sz w:val="24"/>
          <w:szCs w:val="24"/>
        </w:rPr>
        <w:t xml:space="preserve">nal vehicle in the event that </w:t>
      </w:r>
      <w:r w:rsidR="00C9273B">
        <w:rPr>
          <w:rFonts w:ascii="Times New Roman" w:hAnsi="Times New Roman" w:cs="Times New Roman"/>
          <w:sz w:val="24"/>
          <w:szCs w:val="24"/>
        </w:rPr>
        <w:t>he</w:t>
      </w:r>
      <w:r>
        <w:rPr>
          <w:rFonts w:ascii="Times New Roman" w:hAnsi="Times New Roman" w:cs="Times New Roman"/>
          <w:sz w:val="24"/>
          <w:szCs w:val="24"/>
        </w:rPr>
        <w:t xml:space="preserve"> is unable to pay.</w:t>
      </w:r>
      <w:r w:rsidR="00ED27FA">
        <w:rPr>
          <w:rFonts w:ascii="Times New Roman" w:hAnsi="Times New Roman" w:cs="Times New Roman"/>
          <w:sz w:val="24"/>
          <w:szCs w:val="24"/>
        </w:rPr>
        <w:t xml:space="preserve">  Further the defendant clearly undertook to pay the amount in the currency of the United States of America.  There is no basis upon which he now seeks to pay in Zimbabwean currency.</w:t>
      </w:r>
    </w:p>
    <w:p w:rsidR="00475298" w:rsidRDefault="00475298" w:rsidP="00D42B61">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I agree with the plaintiff that the defendant has no valid defence to this claim.  I am satisfied that the defences </w:t>
      </w:r>
      <w:r w:rsidR="00862D87">
        <w:rPr>
          <w:rFonts w:ascii="Times New Roman" w:hAnsi="Times New Roman" w:cs="Times New Roman"/>
          <w:sz w:val="24"/>
          <w:szCs w:val="24"/>
        </w:rPr>
        <w:t>he trie</w:t>
      </w:r>
      <w:r w:rsidR="00D42B61">
        <w:rPr>
          <w:rFonts w:ascii="Times New Roman" w:hAnsi="Times New Roman" w:cs="Times New Roman"/>
          <w:sz w:val="24"/>
          <w:szCs w:val="24"/>
        </w:rPr>
        <w:t xml:space="preserve">s to raise are an </w:t>
      </w:r>
      <w:proofErr w:type="spellStart"/>
      <w:r w:rsidR="00D42B61">
        <w:rPr>
          <w:rFonts w:ascii="Times New Roman" w:hAnsi="Times New Roman" w:cs="Times New Roman"/>
          <w:sz w:val="24"/>
          <w:szCs w:val="24"/>
        </w:rPr>
        <w:t>after thought</w:t>
      </w:r>
      <w:proofErr w:type="spellEnd"/>
      <w:r w:rsidR="00862D87">
        <w:rPr>
          <w:rFonts w:ascii="Times New Roman" w:hAnsi="Times New Roman" w:cs="Times New Roman"/>
          <w:sz w:val="24"/>
          <w:szCs w:val="24"/>
        </w:rPr>
        <w:t>.  He is on a fishing expedition.</w:t>
      </w:r>
    </w:p>
    <w:p w:rsidR="00862D87" w:rsidRDefault="00C9273B" w:rsidP="00D42B61">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At the close of the plain</w:t>
      </w:r>
      <w:r w:rsidR="00862D87">
        <w:rPr>
          <w:rFonts w:ascii="Times New Roman" w:hAnsi="Times New Roman" w:cs="Times New Roman"/>
          <w:sz w:val="24"/>
          <w:szCs w:val="24"/>
        </w:rPr>
        <w:t>t</w:t>
      </w:r>
      <w:r>
        <w:rPr>
          <w:rFonts w:ascii="Times New Roman" w:hAnsi="Times New Roman" w:cs="Times New Roman"/>
          <w:sz w:val="24"/>
          <w:szCs w:val="24"/>
        </w:rPr>
        <w:t>i</w:t>
      </w:r>
      <w:r w:rsidR="00862D87">
        <w:rPr>
          <w:rFonts w:ascii="Times New Roman" w:hAnsi="Times New Roman" w:cs="Times New Roman"/>
          <w:sz w:val="24"/>
          <w:szCs w:val="24"/>
        </w:rPr>
        <w:t xml:space="preserve">ff’s </w:t>
      </w:r>
      <w:r>
        <w:rPr>
          <w:rFonts w:ascii="Times New Roman" w:hAnsi="Times New Roman" w:cs="Times New Roman"/>
          <w:sz w:val="24"/>
          <w:szCs w:val="24"/>
        </w:rPr>
        <w:t xml:space="preserve">case the defendant applied for </w:t>
      </w:r>
      <w:r w:rsidR="00862D87">
        <w:rPr>
          <w:rFonts w:ascii="Times New Roman" w:hAnsi="Times New Roman" w:cs="Times New Roman"/>
          <w:sz w:val="24"/>
          <w:szCs w:val="24"/>
        </w:rPr>
        <w:t>absolution.  I dismissed that application.  On</w:t>
      </w:r>
      <w:r w:rsidR="006724D3">
        <w:rPr>
          <w:rFonts w:ascii="Times New Roman" w:hAnsi="Times New Roman" w:cs="Times New Roman"/>
          <w:sz w:val="24"/>
          <w:szCs w:val="24"/>
        </w:rPr>
        <w:t>c</w:t>
      </w:r>
      <w:r w:rsidR="00862D87">
        <w:rPr>
          <w:rFonts w:ascii="Times New Roman" w:hAnsi="Times New Roman" w:cs="Times New Roman"/>
          <w:sz w:val="24"/>
          <w:szCs w:val="24"/>
        </w:rPr>
        <w:t>e i</w:t>
      </w:r>
      <w:r w:rsidR="00C05496">
        <w:rPr>
          <w:rFonts w:ascii="Times New Roman" w:hAnsi="Times New Roman" w:cs="Times New Roman"/>
          <w:sz w:val="24"/>
          <w:szCs w:val="24"/>
        </w:rPr>
        <w:t>t</w:t>
      </w:r>
      <w:r w:rsidR="00862D87">
        <w:rPr>
          <w:rFonts w:ascii="Times New Roman" w:hAnsi="Times New Roman" w:cs="Times New Roman"/>
          <w:sz w:val="24"/>
          <w:szCs w:val="24"/>
        </w:rPr>
        <w:t xml:space="preserve"> is admitted </w:t>
      </w:r>
      <w:r w:rsidR="00D42B61">
        <w:rPr>
          <w:rFonts w:ascii="Times New Roman" w:hAnsi="Times New Roman" w:cs="Times New Roman"/>
          <w:sz w:val="24"/>
          <w:szCs w:val="24"/>
        </w:rPr>
        <w:t xml:space="preserve">or shown </w:t>
      </w:r>
      <w:r w:rsidR="006724D3">
        <w:rPr>
          <w:rFonts w:ascii="Times New Roman" w:hAnsi="Times New Roman" w:cs="Times New Roman"/>
          <w:sz w:val="24"/>
          <w:szCs w:val="24"/>
        </w:rPr>
        <w:t>that an acknowledgment of debt was signed a prima facie case arises based on the existence of that liquid document.  The onus is on the defendant to then show on a balance of probabilities that he signed the document un</w:t>
      </w:r>
      <w:r w:rsidR="00D42B61">
        <w:rPr>
          <w:rFonts w:ascii="Times New Roman" w:hAnsi="Times New Roman" w:cs="Times New Roman"/>
          <w:sz w:val="24"/>
          <w:szCs w:val="24"/>
        </w:rPr>
        <w:t>d</w:t>
      </w:r>
      <w:r w:rsidR="006724D3">
        <w:rPr>
          <w:rFonts w:ascii="Times New Roman" w:hAnsi="Times New Roman" w:cs="Times New Roman"/>
          <w:sz w:val="24"/>
          <w:szCs w:val="24"/>
        </w:rPr>
        <w:t>er duress</w:t>
      </w:r>
      <w:r w:rsidR="00D42B61">
        <w:rPr>
          <w:rFonts w:ascii="Times New Roman" w:hAnsi="Times New Roman" w:cs="Times New Roman"/>
          <w:sz w:val="24"/>
          <w:szCs w:val="24"/>
        </w:rPr>
        <w:t>.</w:t>
      </w:r>
    </w:p>
    <w:p w:rsidR="00D42B61" w:rsidRDefault="00D42B61" w:rsidP="00ED3199">
      <w:pPr>
        <w:pStyle w:val="ListParagraph"/>
        <w:spacing w:after="0" w:line="360" w:lineRule="auto"/>
        <w:ind w:left="0" w:firstLine="360"/>
        <w:jc w:val="both"/>
        <w:rPr>
          <w:rFonts w:ascii="Times New Roman" w:hAnsi="Times New Roman" w:cs="Times New Roman"/>
          <w:sz w:val="24"/>
          <w:szCs w:val="24"/>
        </w:rPr>
      </w:pPr>
      <w:r>
        <w:rPr>
          <w:rFonts w:ascii="Times New Roman" w:hAnsi="Times New Roman" w:cs="Times New Roman"/>
          <w:sz w:val="24"/>
          <w:szCs w:val="24"/>
        </w:rPr>
        <w:t>In the result I find for the plaintiff and order as follows:</w:t>
      </w:r>
    </w:p>
    <w:p w:rsidR="00ED3199" w:rsidRDefault="00D42B61" w:rsidP="00ED3199">
      <w:pPr>
        <w:pStyle w:val="ListParagraph"/>
        <w:numPr>
          <w:ilvl w:val="0"/>
          <w:numId w:val="4"/>
        </w:num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That the defendant pays the plaintiff the sum of US$2 800.00 plus interest thereon at the rate of 5% per annum calculated from the date of service of the summons to the date of full payment.</w:t>
      </w:r>
    </w:p>
    <w:p w:rsidR="00ED3199" w:rsidRDefault="00ED3199" w:rsidP="00ED3199">
      <w:pPr>
        <w:pStyle w:val="ListParagraph"/>
        <w:spacing w:after="0" w:line="360" w:lineRule="auto"/>
        <w:ind w:left="360"/>
        <w:jc w:val="both"/>
        <w:rPr>
          <w:rFonts w:ascii="Times New Roman" w:hAnsi="Times New Roman" w:cs="Times New Roman"/>
          <w:sz w:val="24"/>
          <w:szCs w:val="24"/>
        </w:rPr>
      </w:pPr>
    </w:p>
    <w:p w:rsidR="00D42B61" w:rsidRPr="00ED3199" w:rsidRDefault="00D42B61" w:rsidP="00ED3199">
      <w:pPr>
        <w:pStyle w:val="ListParagraph"/>
        <w:numPr>
          <w:ilvl w:val="0"/>
          <w:numId w:val="4"/>
        </w:numPr>
        <w:spacing w:after="0" w:line="360" w:lineRule="auto"/>
        <w:ind w:left="360"/>
        <w:jc w:val="both"/>
        <w:rPr>
          <w:rFonts w:ascii="Times New Roman" w:hAnsi="Times New Roman" w:cs="Times New Roman"/>
          <w:sz w:val="24"/>
          <w:szCs w:val="24"/>
        </w:rPr>
      </w:pPr>
      <w:r w:rsidRPr="00ED3199">
        <w:rPr>
          <w:rFonts w:ascii="Times New Roman" w:hAnsi="Times New Roman" w:cs="Times New Roman"/>
          <w:sz w:val="24"/>
          <w:szCs w:val="24"/>
        </w:rPr>
        <w:t>That the defendant pays the costs of suit.</w:t>
      </w:r>
    </w:p>
    <w:p w:rsidR="00ED3199" w:rsidRDefault="00ED3199" w:rsidP="00ED3199">
      <w:pPr>
        <w:spacing w:after="0" w:line="360" w:lineRule="auto"/>
        <w:jc w:val="both"/>
        <w:rPr>
          <w:rFonts w:ascii="Times New Roman" w:hAnsi="Times New Roman" w:cs="Times New Roman"/>
          <w:sz w:val="24"/>
          <w:szCs w:val="24"/>
        </w:rPr>
      </w:pPr>
    </w:p>
    <w:p w:rsidR="00ED3199" w:rsidRDefault="00ED3199" w:rsidP="00ED3199">
      <w:pPr>
        <w:spacing w:after="0" w:line="360" w:lineRule="auto"/>
        <w:jc w:val="both"/>
        <w:rPr>
          <w:rFonts w:ascii="Times New Roman" w:hAnsi="Times New Roman" w:cs="Times New Roman"/>
          <w:sz w:val="24"/>
          <w:szCs w:val="24"/>
        </w:rPr>
      </w:pPr>
    </w:p>
    <w:p w:rsidR="00ED3199" w:rsidRDefault="00ED3199" w:rsidP="00477A1C">
      <w:pPr>
        <w:spacing w:after="0" w:line="240" w:lineRule="auto"/>
        <w:jc w:val="both"/>
        <w:rPr>
          <w:rFonts w:ascii="Times New Roman" w:hAnsi="Times New Roman" w:cs="Times New Roman"/>
          <w:sz w:val="24"/>
          <w:szCs w:val="24"/>
        </w:rPr>
      </w:pPr>
      <w:proofErr w:type="spellStart"/>
      <w:r w:rsidRPr="00ED3199">
        <w:rPr>
          <w:rFonts w:ascii="Times New Roman" w:hAnsi="Times New Roman" w:cs="Times New Roman"/>
          <w:i/>
          <w:sz w:val="24"/>
          <w:szCs w:val="24"/>
        </w:rPr>
        <w:t>Chadyiwa</w:t>
      </w:r>
      <w:proofErr w:type="spellEnd"/>
      <w:r w:rsidRPr="00ED3199">
        <w:rPr>
          <w:rFonts w:ascii="Times New Roman" w:hAnsi="Times New Roman" w:cs="Times New Roman"/>
          <w:i/>
          <w:sz w:val="24"/>
          <w:szCs w:val="24"/>
        </w:rPr>
        <w:t xml:space="preserve"> &amp; Associates</w:t>
      </w:r>
      <w:r>
        <w:rPr>
          <w:rFonts w:ascii="Times New Roman" w:hAnsi="Times New Roman" w:cs="Times New Roman"/>
          <w:sz w:val="24"/>
          <w:szCs w:val="24"/>
        </w:rPr>
        <w:t>, plaintiff’s legal practitioners</w:t>
      </w:r>
    </w:p>
    <w:p w:rsidR="00ED3199" w:rsidRPr="00ED3199" w:rsidRDefault="00ED3199" w:rsidP="00477A1C">
      <w:pPr>
        <w:spacing w:after="0" w:line="240" w:lineRule="auto"/>
        <w:jc w:val="both"/>
        <w:rPr>
          <w:rFonts w:ascii="Times New Roman" w:hAnsi="Times New Roman" w:cs="Times New Roman"/>
          <w:sz w:val="24"/>
          <w:szCs w:val="24"/>
        </w:rPr>
      </w:pPr>
      <w:r w:rsidRPr="00ED3199">
        <w:rPr>
          <w:rFonts w:ascii="Times New Roman" w:hAnsi="Times New Roman" w:cs="Times New Roman"/>
          <w:i/>
          <w:sz w:val="24"/>
          <w:szCs w:val="24"/>
        </w:rPr>
        <w:t>Messrs T.K. Hove &amp; Partners</w:t>
      </w:r>
      <w:r>
        <w:rPr>
          <w:rFonts w:ascii="Times New Roman" w:hAnsi="Times New Roman" w:cs="Times New Roman"/>
          <w:sz w:val="24"/>
          <w:szCs w:val="24"/>
        </w:rPr>
        <w:t>, defendant’s legal practitioners</w:t>
      </w:r>
      <w:bookmarkStart w:id="0" w:name="_GoBack"/>
      <w:bookmarkEnd w:id="0"/>
    </w:p>
    <w:sectPr w:rsidR="00ED3199" w:rsidRPr="00ED3199" w:rsidSect="00686CAF">
      <w:headerReference w:type="even" r:id="rId8"/>
      <w:headerReference w:type="default" r:id="rId9"/>
      <w:headerReference w:type="first" r:id="rId10"/>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1739" w:rsidRDefault="00F41739" w:rsidP="00686CAF">
      <w:pPr>
        <w:spacing w:after="0" w:line="240" w:lineRule="auto"/>
      </w:pPr>
      <w:r>
        <w:separator/>
      </w:r>
    </w:p>
  </w:endnote>
  <w:endnote w:type="continuationSeparator" w:id="0">
    <w:p w:rsidR="00F41739" w:rsidRDefault="00F41739" w:rsidP="00686C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1739" w:rsidRDefault="00F41739" w:rsidP="00686CAF">
      <w:pPr>
        <w:spacing w:after="0" w:line="240" w:lineRule="auto"/>
      </w:pPr>
      <w:r>
        <w:separator/>
      </w:r>
    </w:p>
  </w:footnote>
  <w:footnote w:type="continuationSeparator" w:id="0">
    <w:p w:rsidR="00F41739" w:rsidRDefault="00F41739" w:rsidP="00686CA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1783216669"/>
      <w:docPartObj>
        <w:docPartGallery w:val="Page Numbers (Top of Page)"/>
        <w:docPartUnique/>
      </w:docPartObj>
    </w:sdtPr>
    <w:sdtEndPr>
      <w:rPr>
        <w:noProof/>
      </w:rPr>
    </w:sdtEndPr>
    <w:sdtContent>
      <w:p w:rsidR="00686CAF" w:rsidRPr="00686CAF" w:rsidRDefault="00686CAF">
        <w:pPr>
          <w:pStyle w:val="Header"/>
          <w:rPr>
            <w:rFonts w:ascii="Times New Roman" w:hAnsi="Times New Roman" w:cs="Times New Roman"/>
            <w:noProof/>
            <w:sz w:val="24"/>
            <w:szCs w:val="24"/>
          </w:rPr>
        </w:pPr>
        <w:r w:rsidRPr="00686CAF">
          <w:rPr>
            <w:rFonts w:ascii="Times New Roman" w:hAnsi="Times New Roman" w:cs="Times New Roman"/>
            <w:sz w:val="24"/>
            <w:szCs w:val="24"/>
          </w:rPr>
          <w:fldChar w:fldCharType="begin"/>
        </w:r>
        <w:r w:rsidRPr="00686CAF">
          <w:rPr>
            <w:rFonts w:ascii="Times New Roman" w:hAnsi="Times New Roman" w:cs="Times New Roman"/>
            <w:sz w:val="24"/>
            <w:szCs w:val="24"/>
          </w:rPr>
          <w:instrText xml:space="preserve"> PAGE   \* MERGEFORMAT </w:instrText>
        </w:r>
        <w:r w:rsidRPr="00686CAF">
          <w:rPr>
            <w:rFonts w:ascii="Times New Roman" w:hAnsi="Times New Roman" w:cs="Times New Roman"/>
            <w:sz w:val="24"/>
            <w:szCs w:val="24"/>
          </w:rPr>
          <w:fldChar w:fldCharType="separate"/>
        </w:r>
        <w:r w:rsidR="00E923B2">
          <w:rPr>
            <w:rFonts w:ascii="Times New Roman" w:hAnsi="Times New Roman" w:cs="Times New Roman"/>
            <w:noProof/>
            <w:sz w:val="24"/>
            <w:szCs w:val="24"/>
          </w:rPr>
          <w:t>4</w:t>
        </w:r>
        <w:r w:rsidRPr="00686CAF">
          <w:rPr>
            <w:rFonts w:ascii="Times New Roman" w:hAnsi="Times New Roman" w:cs="Times New Roman"/>
            <w:noProof/>
            <w:sz w:val="24"/>
            <w:szCs w:val="24"/>
          </w:rPr>
          <w:fldChar w:fldCharType="end"/>
        </w:r>
      </w:p>
      <w:p w:rsidR="00686CAF" w:rsidRPr="00686CAF" w:rsidRDefault="00686CAF">
        <w:pPr>
          <w:pStyle w:val="Header"/>
          <w:rPr>
            <w:rFonts w:ascii="Times New Roman" w:hAnsi="Times New Roman" w:cs="Times New Roman"/>
            <w:noProof/>
            <w:sz w:val="24"/>
            <w:szCs w:val="24"/>
          </w:rPr>
        </w:pPr>
        <w:r w:rsidRPr="00686CAF">
          <w:rPr>
            <w:rFonts w:ascii="Times New Roman" w:hAnsi="Times New Roman" w:cs="Times New Roman"/>
            <w:noProof/>
            <w:sz w:val="24"/>
            <w:szCs w:val="24"/>
          </w:rPr>
          <w:t>HH</w:t>
        </w:r>
        <w:r w:rsidR="005B65E7">
          <w:rPr>
            <w:rFonts w:ascii="Times New Roman" w:hAnsi="Times New Roman" w:cs="Times New Roman"/>
            <w:noProof/>
            <w:sz w:val="24"/>
            <w:szCs w:val="24"/>
          </w:rPr>
          <w:t xml:space="preserve"> 421-12</w:t>
        </w:r>
      </w:p>
      <w:p w:rsidR="00686CAF" w:rsidRPr="00686CAF" w:rsidRDefault="00686CAF">
        <w:pPr>
          <w:pStyle w:val="Header"/>
          <w:rPr>
            <w:rFonts w:ascii="Times New Roman" w:hAnsi="Times New Roman" w:cs="Times New Roman"/>
            <w:sz w:val="24"/>
            <w:szCs w:val="24"/>
          </w:rPr>
        </w:pPr>
        <w:r w:rsidRPr="00686CAF">
          <w:rPr>
            <w:rFonts w:ascii="Times New Roman" w:hAnsi="Times New Roman" w:cs="Times New Roman"/>
            <w:noProof/>
            <w:sz w:val="24"/>
            <w:szCs w:val="24"/>
          </w:rPr>
          <w:t>HC 114/10</w:t>
        </w:r>
      </w:p>
    </w:sdtContent>
  </w:sdt>
  <w:p w:rsidR="00686CAF" w:rsidRDefault="00686CA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7960757"/>
      <w:docPartObj>
        <w:docPartGallery w:val="Page Numbers (Top of Page)"/>
        <w:docPartUnique/>
      </w:docPartObj>
    </w:sdtPr>
    <w:sdtEndPr>
      <w:rPr>
        <w:noProof/>
      </w:rPr>
    </w:sdtEndPr>
    <w:sdtContent>
      <w:p w:rsidR="00686CAF" w:rsidRPr="00686CAF" w:rsidRDefault="00686CAF">
        <w:pPr>
          <w:pStyle w:val="Header"/>
          <w:jc w:val="right"/>
          <w:rPr>
            <w:rFonts w:ascii="Times New Roman" w:hAnsi="Times New Roman" w:cs="Times New Roman"/>
            <w:noProof/>
            <w:sz w:val="24"/>
            <w:szCs w:val="24"/>
          </w:rPr>
        </w:pPr>
        <w:r w:rsidRPr="00686CAF">
          <w:rPr>
            <w:rFonts w:ascii="Times New Roman" w:hAnsi="Times New Roman" w:cs="Times New Roman"/>
            <w:sz w:val="24"/>
            <w:szCs w:val="24"/>
          </w:rPr>
          <w:fldChar w:fldCharType="begin"/>
        </w:r>
        <w:r w:rsidRPr="00686CAF">
          <w:rPr>
            <w:rFonts w:ascii="Times New Roman" w:hAnsi="Times New Roman" w:cs="Times New Roman"/>
            <w:sz w:val="24"/>
            <w:szCs w:val="24"/>
          </w:rPr>
          <w:instrText xml:space="preserve"> PAGE   \* MERGEFORMAT </w:instrText>
        </w:r>
        <w:r w:rsidRPr="00686CAF">
          <w:rPr>
            <w:rFonts w:ascii="Times New Roman" w:hAnsi="Times New Roman" w:cs="Times New Roman"/>
            <w:sz w:val="24"/>
            <w:szCs w:val="24"/>
          </w:rPr>
          <w:fldChar w:fldCharType="separate"/>
        </w:r>
        <w:r w:rsidR="00E923B2">
          <w:rPr>
            <w:rFonts w:ascii="Times New Roman" w:hAnsi="Times New Roman" w:cs="Times New Roman"/>
            <w:noProof/>
            <w:sz w:val="24"/>
            <w:szCs w:val="24"/>
          </w:rPr>
          <w:t>3</w:t>
        </w:r>
        <w:r w:rsidRPr="00686CAF">
          <w:rPr>
            <w:rFonts w:ascii="Times New Roman" w:hAnsi="Times New Roman" w:cs="Times New Roman"/>
            <w:noProof/>
            <w:sz w:val="24"/>
            <w:szCs w:val="24"/>
          </w:rPr>
          <w:fldChar w:fldCharType="end"/>
        </w:r>
      </w:p>
      <w:p w:rsidR="00686CAF" w:rsidRPr="00686CAF" w:rsidRDefault="00686CAF">
        <w:pPr>
          <w:pStyle w:val="Header"/>
          <w:jc w:val="right"/>
          <w:rPr>
            <w:rFonts w:ascii="Times New Roman" w:hAnsi="Times New Roman" w:cs="Times New Roman"/>
            <w:noProof/>
            <w:sz w:val="24"/>
            <w:szCs w:val="24"/>
          </w:rPr>
        </w:pPr>
        <w:r w:rsidRPr="00686CAF">
          <w:rPr>
            <w:rFonts w:ascii="Times New Roman" w:hAnsi="Times New Roman" w:cs="Times New Roman"/>
            <w:noProof/>
            <w:sz w:val="24"/>
            <w:szCs w:val="24"/>
          </w:rPr>
          <w:t>HH</w:t>
        </w:r>
        <w:r w:rsidR="005B65E7">
          <w:rPr>
            <w:rFonts w:ascii="Times New Roman" w:hAnsi="Times New Roman" w:cs="Times New Roman"/>
            <w:noProof/>
            <w:sz w:val="24"/>
            <w:szCs w:val="24"/>
          </w:rPr>
          <w:t xml:space="preserve"> 421-12</w:t>
        </w:r>
      </w:p>
      <w:p w:rsidR="00686CAF" w:rsidRDefault="00686CAF">
        <w:pPr>
          <w:pStyle w:val="Header"/>
          <w:jc w:val="right"/>
        </w:pPr>
        <w:r w:rsidRPr="00686CAF">
          <w:rPr>
            <w:rFonts w:ascii="Times New Roman" w:hAnsi="Times New Roman" w:cs="Times New Roman"/>
            <w:noProof/>
            <w:sz w:val="24"/>
            <w:szCs w:val="24"/>
          </w:rPr>
          <w:t>HC 114/1</w:t>
        </w:r>
        <w:r w:rsidRPr="00686CAF">
          <w:rPr>
            <w:noProof/>
            <w:sz w:val="24"/>
            <w:szCs w:val="24"/>
          </w:rPr>
          <w:t>0</w:t>
        </w:r>
      </w:p>
    </w:sdtContent>
  </w:sdt>
  <w:p w:rsidR="00686CAF" w:rsidRDefault="00686CAF" w:rsidP="00686CAF">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CAF" w:rsidRDefault="00686CAF" w:rsidP="005B65E7">
    <w:pPr>
      <w:pStyle w:val="Header"/>
      <w:jc w:val="right"/>
      <w:rPr>
        <w:rFonts w:ascii="Times New Roman" w:hAnsi="Times New Roman" w:cs="Times New Roman"/>
        <w:sz w:val="24"/>
        <w:szCs w:val="24"/>
      </w:rPr>
    </w:pPr>
    <w:r w:rsidRPr="00686CAF">
      <w:rPr>
        <w:rFonts w:ascii="Times New Roman" w:hAnsi="Times New Roman" w:cs="Times New Roman"/>
        <w:sz w:val="24"/>
        <w:szCs w:val="24"/>
      </w:rPr>
      <w:t>HH</w:t>
    </w:r>
    <w:r w:rsidR="005B65E7">
      <w:rPr>
        <w:rFonts w:ascii="Times New Roman" w:hAnsi="Times New Roman" w:cs="Times New Roman"/>
        <w:sz w:val="24"/>
        <w:szCs w:val="24"/>
      </w:rPr>
      <w:t xml:space="preserve"> 421-12</w:t>
    </w:r>
  </w:p>
  <w:p w:rsidR="00686CAF" w:rsidRPr="00686CAF" w:rsidRDefault="00A55872" w:rsidP="005B65E7">
    <w:pPr>
      <w:pStyle w:val="Header"/>
      <w:jc w:val="right"/>
      <w:rPr>
        <w:rFonts w:ascii="Times New Roman" w:hAnsi="Times New Roman" w:cs="Times New Roman"/>
        <w:sz w:val="24"/>
        <w:szCs w:val="24"/>
      </w:rPr>
    </w:pPr>
    <w:r>
      <w:rPr>
        <w:rFonts w:ascii="Times New Roman" w:hAnsi="Times New Roman" w:cs="Times New Roman"/>
        <w:sz w:val="24"/>
        <w:szCs w:val="24"/>
      </w:rPr>
      <w:t xml:space="preserve">  </w:t>
    </w:r>
    <w:r w:rsidR="00686CAF" w:rsidRPr="00686CAF">
      <w:rPr>
        <w:rFonts w:ascii="Times New Roman" w:hAnsi="Times New Roman" w:cs="Times New Roman"/>
        <w:sz w:val="24"/>
        <w:szCs w:val="24"/>
      </w:rPr>
      <w:t>HC 114/10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A26A7"/>
    <w:multiLevelType w:val="hybridMultilevel"/>
    <w:tmpl w:val="25B2A0E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31AA739C"/>
    <w:multiLevelType w:val="hybridMultilevel"/>
    <w:tmpl w:val="AA1EF2C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31C519EC"/>
    <w:multiLevelType w:val="hybridMultilevel"/>
    <w:tmpl w:val="776CE08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nsid w:val="47FB19E3"/>
    <w:multiLevelType w:val="hybridMultilevel"/>
    <w:tmpl w:val="09346858"/>
    <w:lvl w:ilvl="0" w:tplc="A55AE3C2">
      <w:start w:val="1"/>
      <w:numFmt w:val="decimal"/>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3CDE"/>
    <w:rsid w:val="0008589A"/>
    <w:rsid w:val="000B20E4"/>
    <w:rsid w:val="000C65E8"/>
    <w:rsid w:val="00127B8A"/>
    <w:rsid w:val="001414C4"/>
    <w:rsid w:val="00216A07"/>
    <w:rsid w:val="00282F48"/>
    <w:rsid w:val="00390FC0"/>
    <w:rsid w:val="003C2656"/>
    <w:rsid w:val="003C4979"/>
    <w:rsid w:val="003C74E7"/>
    <w:rsid w:val="00475298"/>
    <w:rsid w:val="00477A1C"/>
    <w:rsid w:val="004E65FB"/>
    <w:rsid w:val="005A62B1"/>
    <w:rsid w:val="005B65E7"/>
    <w:rsid w:val="005D6E8D"/>
    <w:rsid w:val="0061327A"/>
    <w:rsid w:val="006724D3"/>
    <w:rsid w:val="00686CAF"/>
    <w:rsid w:val="00746038"/>
    <w:rsid w:val="00773CDE"/>
    <w:rsid w:val="007A390D"/>
    <w:rsid w:val="007B41E8"/>
    <w:rsid w:val="007D01FB"/>
    <w:rsid w:val="00801995"/>
    <w:rsid w:val="00815931"/>
    <w:rsid w:val="00862D87"/>
    <w:rsid w:val="00897A2C"/>
    <w:rsid w:val="008C5B45"/>
    <w:rsid w:val="00921874"/>
    <w:rsid w:val="009A647A"/>
    <w:rsid w:val="009F7628"/>
    <w:rsid w:val="00A55872"/>
    <w:rsid w:val="00A97ACC"/>
    <w:rsid w:val="00B06275"/>
    <w:rsid w:val="00BD7480"/>
    <w:rsid w:val="00C05496"/>
    <w:rsid w:val="00C345FC"/>
    <w:rsid w:val="00C75779"/>
    <w:rsid w:val="00C9273B"/>
    <w:rsid w:val="00D0101C"/>
    <w:rsid w:val="00D42B61"/>
    <w:rsid w:val="00D5407E"/>
    <w:rsid w:val="00DB3BA0"/>
    <w:rsid w:val="00E00F39"/>
    <w:rsid w:val="00E20A44"/>
    <w:rsid w:val="00E54A62"/>
    <w:rsid w:val="00E923B2"/>
    <w:rsid w:val="00E95DFB"/>
    <w:rsid w:val="00EB3D76"/>
    <w:rsid w:val="00ED27FA"/>
    <w:rsid w:val="00ED3199"/>
    <w:rsid w:val="00F41739"/>
    <w:rsid w:val="00F47A50"/>
    <w:rsid w:val="00F84F7F"/>
    <w:rsid w:val="00FB107D"/>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01FB"/>
    <w:pPr>
      <w:ind w:left="720"/>
      <w:contextualSpacing/>
    </w:pPr>
  </w:style>
  <w:style w:type="paragraph" w:styleId="Header">
    <w:name w:val="header"/>
    <w:basedOn w:val="Normal"/>
    <w:link w:val="HeaderChar"/>
    <w:uiPriority w:val="99"/>
    <w:unhideWhenUsed/>
    <w:rsid w:val="00686C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6CAF"/>
  </w:style>
  <w:style w:type="paragraph" w:styleId="Footer">
    <w:name w:val="footer"/>
    <w:basedOn w:val="Normal"/>
    <w:link w:val="FooterChar"/>
    <w:uiPriority w:val="99"/>
    <w:unhideWhenUsed/>
    <w:rsid w:val="00686C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6CAF"/>
  </w:style>
  <w:style w:type="paragraph" w:styleId="BalloonText">
    <w:name w:val="Balloon Text"/>
    <w:basedOn w:val="Normal"/>
    <w:link w:val="BalloonTextChar"/>
    <w:uiPriority w:val="99"/>
    <w:semiHidden/>
    <w:unhideWhenUsed/>
    <w:rsid w:val="00686C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6CA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01FB"/>
    <w:pPr>
      <w:ind w:left="720"/>
      <w:contextualSpacing/>
    </w:pPr>
  </w:style>
  <w:style w:type="paragraph" w:styleId="Header">
    <w:name w:val="header"/>
    <w:basedOn w:val="Normal"/>
    <w:link w:val="HeaderChar"/>
    <w:uiPriority w:val="99"/>
    <w:unhideWhenUsed/>
    <w:rsid w:val="00686C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6CAF"/>
  </w:style>
  <w:style w:type="paragraph" w:styleId="Footer">
    <w:name w:val="footer"/>
    <w:basedOn w:val="Normal"/>
    <w:link w:val="FooterChar"/>
    <w:uiPriority w:val="99"/>
    <w:unhideWhenUsed/>
    <w:rsid w:val="00686C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6CAF"/>
  </w:style>
  <w:style w:type="paragraph" w:styleId="BalloonText">
    <w:name w:val="Balloon Text"/>
    <w:basedOn w:val="Normal"/>
    <w:link w:val="BalloonTextChar"/>
    <w:uiPriority w:val="99"/>
    <w:semiHidden/>
    <w:unhideWhenUsed/>
    <w:rsid w:val="00686C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6CA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1369</Words>
  <Characters>7805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2012-11-05T08:56:00Z</cp:lastPrinted>
  <dcterms:created xsi:type="dcterms:W3CDTF">2013-01-07T08:30:00Z</dcterms:created>
  <dcterms:modified xsi:type="dcterms:W3CDTF">2013-01-07T08:30:00Z</dcterms:modified>
</cp:coreProperties>
</file>