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BAC48E4" w14:textId="77777777" w:rsidR="00D51275" w:rsidRDefault="00D51275" w:rsidP="00B86E17">
      <w:pPr>
        <w:spacing w:after="0"/>
        <w:jc w:val="both"/>
        <w:rPr>
          <w:rFonts w:ascii="Times New Roman" w:hAnsi="Times New Roman" w:cs="Times New Roman"/>
          <w:sz w:val="24"/>
          <w:szCs w:val="24"/>
        </w:rPr>
      </w:pPr>
      <w:bookmarkStart w:id="0" w:name="_GoBack"/>
      <w:bookmarkEnd w:id="0"/>
    </w:p>
    <w:p w14:paraId="1B75494B" w14:textId="77777777" w:rsidR="00D51275" w:rsidRDefault="00D51275" w:rsidP="00B86E17">
      <w:pPr>
        <w:spacing w:after="0"/>
        <w:jc w:val="both"/>
        <w:rPr>
          <w:rFonts w:ascii="Times New Roman" w:hAnsi="Times New Roman" w:cs="Times New Roman"/>
          <w:sz w:val="24"/>
          <w:szCs w:val="24"/>
        </w:rPr>
      </w:pPr>
    </w:p>
    <w:p w14:paraId="7D897C76" w14:textId="33D0AF15" w:rsidR="00E5064B" w:rsidRDefault="00F27304" w:rsidP="00B86E17">
      <w:pPr>
        <w:spacing w:after="0"/>
        <w:jc w:val="both"/>
        <w:rPr>
          <w:rFonts w:ascii="Times New Roman" w:hAnsi="Times New Roman" w:cs="Times New Roman"/>
          <w:sz w:val="24"/>
          <w:szCs w:val="24"/>
        </w:rPr>
      </w:pPr>
      <w:r>
        <w:rPr>
          <w:rFonts w:ascii="Times New Roman" w:hAnsi="Times New Roman" w:cs="Times New Roman"/>
          <w:sz w:val="24"/>
          <w:szCs w:val="24"/>
        </w:rPr>
        <w:t>NYASHA MAKUMBE</w:t>
      </w:r>
    </w:p>
    <w:p w14:paraId="1E78C03E" w14:textId="7B55F50A" w:rsidR="00AB53D4" w:rsidRDefault="00AC04B7" w:rsidP="00B86E17">
      <w:pPr>
        <w:spacing w:after="0"/>
        <w:jc w:val="both"/>
        <w:rPr>
          <w:rFonts w:ascii="Times New Roman" w:hAnsi="Times New Roman" w:cs="Times New Roman"/>
          <w:sz w:val="24"/>
          <w:szCs w:val="24"/>
        </w:rPr>
      </w:pPr>
      <w:r>
        <w:rPr>
          <w:rFonts w:ascii="Times New Roman" w:hAnsi="Times New Roman" w:cs="Times New Roman"/>
          <w:sz w:val="24"/>
          <w:szCs w:val="24"/>
        </w:rPr>
        <w:t>a</w:t>
      </w:r>
      <w:r w:rsidR="00AB53D4">
        <w:rPr>
          <w:rFonts w:ascii="Times New Roman" w:hAnsi="Times New Roman" w:cs="Times New Roman"/>
          <w:sz w:val="24"/>
          <w:szCs w:val="24"/>
        </w:rPr>
        <w:t>nd</w:t>
      </w:r>
    </w:p>
    <w:p w14:paraId="1973CA4A" w14:textId="6F518236" w:rsidR="00D23882" w:rsidRDefault="00F27304" w:rsidP="00B86E17">
      <w:pPr>
        <w:spacing w:after="0"/>
        <w:jc w:val="both"/>
        <w:rPr>
          <w:rFonts w:ascii="Times New Roman" w:hAnsi="Times New Roman" w:cs="Times New Roman"/>
          <w:sz w:val="24"/>
          <w:szCs w:val="24"/>
        </w:rPr>
      </w:pPr>
      <w:r>
        <w:rPr>
          <w:rFonts w:ascii="Times New Roman" w:hAnsi="Times New Roman" w:cs="Times New Roman"/>
          <w:sz w:val="24"/>
          <w:szCs w:val="24"/>
        </w:rPr>
        <w:t>ERNEST ZIMUNU</w:t>
      </w:r>
    </w:p>
    <w:p w14:paraId="0A244277" w14:textId="0F64977E" w:rsidR="00715C53" w:rsidRDefault="0005204E" w:rsidP="00B86E17">
      <w:pPr>
        <w:spacing w:after="0"/>
        <w:jc w:val="both"/>
        <w:rPr>
          <w:rFonts w:ascii="Times New Roman" w:hAnsi="Times New Roman" w:cs="Times New Roman"/>
          <w:sz w:val="24"/>
          <w:szCs w:val="24"/>
        </w:rPr>
      </w:pPr>
      <w:r>
        <w:rPr>
          <w:rFonts w:ascii="Times New Roman" w:hAnsi="Times New Roman" w:cs="Times New Roman"/>
          <w:sz w:val="24"/>
          <w:szCs w:val="24"/>
        </w:rPr>
        <w:t>a</w:t>
      </w:r>
      <w:r w:rsidR="00715C53">
        <w:rPr>
          <w:rFonts w:ascii="Times New Roman" w:hAnsi="Times New Roman" w:cs="Times New Roman"/>
          <w:sz w:val="24"/>
          <w:szCs w:val="24"/>
        </w:rPr>
        <w:t xml:space="preserve">nd </w:t>
      </w:r>
    </w:p>
    <w:p w14:paraId="2C1690F2" w14:textId="227E3664" w:rsidR="00715C53" w:rsidRDefault="00F27304" w:rsidP="00B86E17">
      <w:pPr>
        <w:spacing w:after="0"/>
        <w:jc w:val="both"/>
        <w:rPr>
          <w:rFonts w:ascii="Times New Roman" w:hAnsi="Times New Roman" w:cs="Times New Roman"/>
          <w:sz w:val="24"/>
          <w:szCs w:val="24"/>
        </w:rPr>
      </w:pPr>
      <w:r>
        <w:rPr>
          <w:rFonts w:ascii="Times New Roman" w:hAnsi="Times New Roman" w:cs="Times New Roman"/>
          <w:sz w:val="24"/>
          <w:szCs w:val="24"/>
        </w:rPr>
        <w:t>WILLARD MUCHEMENYE</w:t>
      </w:r>
    </w:p>
    <w:p w14:paraId="78C352DA" w14:textId="77777777" w:rsidR="00AB53D4" w:rsidRDefault="002B1832" w:rsidP="00B86E17">
      <w:pPr>
        <w:spacing w:after="0"/>
        <w:jc w:val="both"/>
        <w:rPr>
          <w:rFonts w:ascii="Times New Roman" w:hAnsi="Times New Roman" w:cs="Times New Roman"/>
          <w:sz w:val="24"/>
          <w:szCs w:val="24"/>
        </w:rPr>
      </w:pPr>
      <w:r>
        <w:rPr>
          <w:rFonts w:ascii="Times New Roman" w:hAnsi="Times New Roman" w:cs="Times New Roman"/>
          <w:sz w:val="24"/>
          <w:szCs w:val="24"/>
        </w:rPr>
        <w:t>v</w:t>
      </w:r>
      <w:r w:rsidR="00AB53D4">
        <w:rPr>
          <w:rFonts w:ascii="Times New Roman" w:hAnsi="Times New Roman" w:cs="Times New Roman"/>
          <w:sz w:val="24"/>
          <w:szCs w:val="24"/>
        </w:rPr>
        <w:t>ersus</w:t>
      </w:r>
    </w:p>
    <w:p w14:paraId="784E6536" w14:textId="1DB1C36F" w:rsidR="00AB53D4" w:rsidRDefault="00F27304" w:rsidP="00B86E17">
      <w:pPr>
        <w:spacing w:after="0"/>
        <w:jc w:val="both"/>
        <w:rPr>
          <w:rFonts w:ascii="Times New Roman" w:hAnsi="Times New Roman" w:cs="Times New Roman"/>
          <w:sz w:val="24"/>
          <w:szCs w:val="24"/>
        </w:rPr>
      </w:pPr>
      <w:r>
        <w:rPr>
          <w:rFonts w:ascii="Times New Roman" w:hAnsi="Times New Roman" w:cs="Times New Roman"/>
          <w:sz w:val="24"/>
          <w:szCs w:val="24"/>
        </w:rPr>
        <w:t>DAVID GOPO</w:t>
      </w:r>
    </w:p>
    <w:p w14:paraId="728DB7BC" w14:textId="77777777" w:rsidR="00B86E17" w:rsidRDefault="00B86E17" w:rsidP="006A536A">
      <w:pPr>
        <w:spacing w:after="0"/>
        <w:ind w:firstLine="720"/>
        <w:jc w:val="both"/>
        <w:rPr>
          <w:rFonts w:ascii="Times New Roman" w:hAnsi="Times New Roman" w:cs="Times New Roman"/>
          <w:sz w:val="24"/>
          <w:szCs w:val="24"/>
        </w:rPr>
      </w:pPr>
    </w:p>
    <w:p w14:paraId="41CE8F86" w14:textId="77777777" w:rsidR="00D23882" w:rsidRDefault="00D23882" w:rsidP="00B86E17">
      <w:pPr>
        <w:spacing w:after="0"/>
        <w:jc w:val="both"/>
        <w:rPr>
          <w:rFonts w:ascii="Times New Roman" w:hAnsi="Times New Roman" w:cs="Times New Roman"/>
          <w:sz w:val="24"/>
          <w:szCs w:val="24"/>
        </w:rPr>
      </w:pPr>
    </w:p>
    <w:p w14:paraId="2C64D4A2" w14:textId="77777777" w:rsidR="00B86E17" w:rsidRDefault="00B86E17" w:rsidP="00B86E17">
      <w:pPr>
        <w:spacing w:after="0"/>
        <w:jc w:val="both"/>
        <w:rPr>
          <w:rFonts w:ascii="Times New Roman" w:hAnsi="Times New Roman" w:cs="Times New Roman"/>
          <w:sz w:val="24"/>
          <w:szCs w:val="24"/>
        </w:rPr>
      </w:pPr>
      <w:r>
        <w:rPr>
          <w:rFonts w:ascii="Times New Roman" w:hAnsi="Times New Roman" w:cs="Times New Roman"/>
          <w:sz w:val="24"/>
          <w:szCs w:val="24"/>
        </w:rPr>
        <w:t>HIGH COURT OF ZIMBABWE</w:t>
      </w:r>
    </w:p>
    <w:p w14:paraId="333E133C" w14:textId="59A16A27" w:rsidR="00B86E17" w:rsidRDefault="00D23882" w:rsidP="00B86E17">
      <w:pPr>
        <w:spacing w:after="0"/>
        <w:jc w:val="both"/>
        <w:rPr>
          <w:rFonts w:ascii="Times New Roman" w:hAnsi="Times New Roman" w:cs="Times New Roman"/>
          <w:sz w:val="24"/>
          <w:szCs w:val="24"/>
        </w:rPr>
      </w:pPr>
      <w:r>
        <w:rPr>
          <w:rFonts w:ascii="Times New Roman" w:hAnsi="Times New Roman" w:cs="Times New Roman"/>
          <w:sz w:val="24"/>
          <w:szCs w:val="24"/>
        </w:rPr>
        <w:t xml:space="preserve">MUREMBA </w:t>
      </w:r>
      <w:r w:rsidR="00F27304">
        <w:rPr>
          <w:rFonts w:ascii="Times New Roman" w:hAnsi="Times New Roman" w:cs="Times New Roman"/>
          <w:sz w:val="24"/>
          <w:szCs w:val="24"/>
        </w:rPr>
        <w:t>J</w:t>
      </w:r>
    </w:p>
    <w:p w14:paraId="6F74AA1A" w14:textId="426342AB" w:rsidR="00B86E17" w:rsidRDefault="00B86E17" w:rsidP="00B86E17">
      <w:pPr>
        <w:spacing w:after="0"/>
        <w:jc w:val="both"/>
        <w:rPr>
          <w:rFonts w:ascii="Times New Roman" w:hAnsi="Times New Roman" w:cs="Times New Roman"/>
          <w:sz w:val="24"/>
          <w:szCs w:val="24"/>
        </w:rPr>
      </w:pPr>
      <w:r>
        <w:rPr>
          <w:rFonts w:ascii="Times New Roman" w:hAnsi="Times New Roman" w:cs="Times New Roman"/>
          <w:sz w:val="24"/>
          <w:szCs w:val="24"/>
        </w:rPr>
        <w:t>HARARE,</w:t>
      </w:r>
      <w:r w:rsidR="00E13E25">
        <w:rPr>
          <w:rFonts w:ascii="Times New Roman" w:hAnsi="Times New Roman" w:cs="Times New Roman"/>
          <w:sz w:val="24"/>
          <w:szCs w:val="24"/>
        </w:rPr>
        <w:t xml:space="preserve"> </w:t>
      </w:r>
      <w:r w:rsidR="00337DCE">
        <w:rPr>
          <w:rFonts w:ascii="Times New Roman" w:hAnsi="Times New Roman" w:cs="Times New Roman"/>
          <w:sz w:val="24"/>
          <w:szCs w:val="24"/>
        </w:rPr>
        <w:t xml:space="preserve">8 March </w:t>
      </w:r>
      <w:r w:rsidR="00D23882">
        <w:rPr>
          <w:rFonts w:ascii="Times New Roman" w:hAnsi="Times New Roman" w:cs="Times New Roman"/>
          <w:sz w:val="24"/>
          <w:szCs w:val="24"/>
        </w:rPr>
        <w:t>2021</w:t>
      </w:r>
    </w:p>
    <w:p w14:paraId="69AEA852" w14:textId="77777777" w:rsidR="00AB53D4" w:rsidRDefault="00AB53D4" w:rsidP="00B86E17">
      <w:pPr>
        <w:spacing w:after="0"/>
        <w:jc w:val="both"/>
        <w:rPr>
          <w:rFonts w:ascii="Times New Roman" w:hAnsi="Times New Roman" w:cs="Times New Roman"/>
          <w:sz w:val="24"/>
          <w:szCs w:val="24"/>
        </w:rPr>
      </w:pPr>
    </w:p>
    <w:p w14:paraId="6C7C3BCF" w14:textId="77777777" w:rsidR="00B86E17" w:rsidRDefault="00B86E17" w:rsidP="00B86E17">
      <w:pPr>
        <w:spacing w:after="0"/>
        <w:jc w:val="both"/>
        <w:rPr>
          <w:rFonts w:ascii="Times New Roman" w:hAnsi="Times New Roman" w:cs="Times New Roman"/>
          <w:b/>
          <w:sz w:val="24"/>
          <w:szCs w:val="24"/>
        </w:rPr>
      </w:pPr>
    </w:p>
    <w:p w14:paraId="750F7539" w14:textId="5E5B092D" w:rsidR="00AB53D4" w:rsidRPr="00B86E17" w:rsidRDefault="00F27304" w:rsidP="00B86E17">
      <w:pPr>
        <w:spacing w:after="0"/>
        <w:jc w:val="both"/>
        <w:rPr>
          <w:rFonts w:ascii="Times New Roman" w:hAnsi="Times New Roman" w:cs="Times New Roman"/>
          <w:b/>
          <w:sz w:val="24"/>
          <w:szCs w:val="24"/>
        </w:rPr>
      </w:pPr>
      <w:r>
        <w:rPr>
          <w:rFonts w:ascii="Times New Roman" w:hAnsi="Times New Roman" w:cs="Times New Roman"/>
          <w:b/>
          <w:sz w:val="24"/>
          <w:szCs w:val="24"/>
        </w:rPr>
        <w:t xml:space="preserve">Urgent Chamber Application </w:t>
      </w:r>
    </w:p>
    <w:p w14:paraId="6D1103D1" w14:textId="77777777" w:rsidR="00AB53D4" w:rsidRDefault="00AB53D4" w:rsidP="00B86E17">
      <w:pPr>
        <w:spacing w:after="0"/>
        <w:jc w:val="both"/>
        <w:rPr>
          <w:rFonts w:ascii="Times New Roman" w:hAnsi="Times New Roman" w:cs="Times New Roman"/>
          <w:b/>
          <w:sz w:val="24"/>
          <w:szCs w:val="24"/>
        </w:rPr>
      </w:pPr>
    </w:p>
    <w:p w14:paraId="40CC495C" w14:textId="77777777" w:rsidR="00B86E17" w:rsidRDefault="00B86E17" w:rsidP="00B86E17">
      <w:pPr>
        <w:spacing w:after="0"/>
        <w:jc w:val="both"/>
        <w:rPr>
          <w:rFonts w:ascii="Times New Roman" w:hAnsi="Times New Roman" w:cs="Times New Roman"/>
          <w:b/>
          <w:sz w:val="24"/>
          <w:szCs w:val="24"/>
        </w:rPr>
      </w:pPr>
    </w:p>
    <w:p w14:paraId="78271F91" w14:textId="13273CB8" w:rsidR="00B86E17" w:rsidRPr="00B86E17" w:rsidRDefault="00E13E25" w:rsidP="00B86E17">
      <w:pPr>
        <w:spacing w:after="0"/>
        <w:jc w:val="both"/>
        <w:rPr>
          <w:rFonts w:ascii="Times New Roman" w:hAnsi="Times New Roman" w:cs="Times New Roman"/>
          <w:sz w:val="24"/>
          <w:szCs w:val="24"/>
        </w:rPr>
      </w:pPr>
      <w:r>
        <w:rPr>
          <w:rFonts w:ascii="Times New Roman" w:hAnsi="Times New Roman" w:cs="Times New Roman"/>
          <w:i/>
          <w:sz w:val="24"/>
          <w:szCs w:val="24"/>
        </w:rPr>
        <w:t>T Kuchenga,</w:t>
      </w:r>
      <w:r w:rsidR="00B86E17">
        <w:rPr>
          <w:rFonts w:ascii="Times New Roman" w:hAnsi="Times New Roman" w:cs="Times New Roman"/>
          <w:i/>
          <w:sz w:val="24"/>
          <w:szCs w:val="24"/>
        </w:rPr>
        <w:t xml:space="preserve"> </w:t>
      </w:r>
      <w:r w:rsidR="00B86E17">
        <w:rPr>
          <w:rFonts w:ascii="Times New Roman" w:hAnsi="Times New Roman" w:cs="Times New Roman"/>
          <w:sz w:val="24"/>
          <w:szCs w:val="24"/>
        </w:rPr>
        <w:t>for the app</w:t>
      </w:r>
      <w:r w:rsidR="003F3F4F">
        <w:rPr>
          <w:rFonts w:ascii="Times New Roman" w:hAnsi="Times New Roman" w:cs="Times New Roman"/>
          <w:sz w:val="24"/>
          <w:szCs w:val="24"/>
        </w:rPr>
        <w:t>ellants</w:t>
      </w:r>
    </w:p>
    <w:p w14:paraId="0FF2F304" w14:textId="5B72C162" w:rsidR="00B86E17" w:rsidRDefault="00E13E25" w:rsidP="00B86E17">
      <w:pPr>
        <w:spacing w:after="0"/>
        <w:jc w:val="both"/>
        <w:rPr>
          <w:rFonts w:ascii="Times New Roman" w:hAnsi="Times New Roman" w:cs="Times New Roman"/>
          <w:i/>
          <w:sz w:val="24"/>
          <w:szCs w:val="24"/>
        </w:rPr>
      </w:pPr>
      <w:r>
        <w:rPr>
          <w:rFonts w:ascii="Times New Roman" w:hAnsi="Times New Roman" w:cs="Times New Roman"/>
          <w:i/>
          <w:sz w:val="24"/>
          <w:szCs w:val="24"/>
        </w:rPr>
        <w:t xml:space="preserve">N Sithole, </w:t>
      </w:r>
      <w:r w:rsidR="00D23882" w:rsidRPr="00D23882">
        <w:rPr>
          <w:rFonts w:ascii="Times New Roman" w:hAnsi="Times New Roman" w:cs="Times New Roman"/>
          <w:sz w:val="24"/>
          <w:szCs w:val="24"/>
        </w:rPr>
        <w:t xml:space="preserve">for </w:t>
      </w:r>
      <w:r w:rsidR="00AC04B7" w:rsidRPr="00D23882">
        <w:rPr>
          <w:rFonts w:ascii="Times New Roman" w:hAnsi="Times New Roman" w:cs="Times New Roman"/>
          <w:sz w:val="24"/>
          <w:szCs w:val="24"/>
        </w:rPr>
        <w:t>the</w:t>
      </w:r>
      <w:r w:rsidR="00AC04B7">
        <w:rPr>
          <w:rFonts w:ascii="Times New Roman" w:hAnsi="Times New Roman" w:cs="Times New Roman"/>
          <w:i/>
          <w:sz w:val="24"/>
          <w:szCs w:val="24"/>
        </w:rPr>
        <w:t xml:space="preserve"> </w:t>
      </w:r>
      <w:r w:rsidR="00AC04B7" w:rsidRPr="00B86E17">
        <w:rPr>
          <w:rFonts w:ascii="Times New Roman" w:hAnsi="Times New Roman" w:cs="Times New Roman"/>
          <w:sz w:val="24"/>
          <w:szCs w:val="24"/>
        </w:rPr>
        <w:t>respondent</w:t>
      </w:r>
    </w:p>
    <w:p w14:paraId="7661A54F" w14:textId="77777777" w:rsidR="00B86E17" w:rsidRDefault="00B86E17" w:rsidP="00B86E17">
      <w:pPr>
        <w:spacing w:after="0"/>
        <w:jc w:val="both"/>
        <w:rPr>
          <w:rFonts w:ascii="Times New Roman" w:hAnsi="Times New Roman" w:cs="Times New Roman"/>
          <w:sz w:val="24"/>
          <w:szCs w:val="24"/>
        </w:rPr>
      </w:pPr>
    </w:p>
    <w:p w14:paraId="1B0FC522" w14:textId="77777777" w:rsidR="00B86E17" w:rsidRDefault="00B86E17" w:rsidP="00B86E17">
      <w:pPr>
        <w:spacing w:after="0"/>
        <w:jc w:val="both"/>
        <w:rPr>
          <w:rFonts w:ascii="Times New Roman" w:hAnsi="Times New Roman" w:cs="Times New Roman"/>
          <w:sz w:val="24"/>
          <w:szCs w:val="24"/>
        </w:rPr>
      </w:pPr>
    </w:p>
    <w:p w14:paraId="010C9963" w14:textId="090E7F84" w:rsidR="00FA6A1B" w:rsidRDefault="00D23882" w:rsidP="00F27304">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MUREMBA </w:t>
      </w:r>
      <w:r w:rsidR="00B86E17">
        <w:rPr>
          <w:rFonts w:ascii="Times New Roman" w:hAnsi="Times New Roman" w:cs="Times New Roman"/>
          <w:sz w:val="24"/>
          <w:szCs w:val="24"/>
        </w:rPr>
        <w:t xml:space="preserve">J: </w:t>
      </w:r>
      <w:r w:rsidR="00F27304">
        <w:rPr>
          <w:rFonts w:ascii="Times New Roman" w:hAnsi="Times New Roman" w:cs="Times New Roman"/>
          <w:sz w:val="24"/>
          <w:szCs w:val="24"/>
        </w:rPr>
        <w:t xml:space="preserve">The respondent is a holder of a 99 year lease agreement in respect of Maketo Farm also known as subdivision 23 of Battle Fields. The three applicants who are Nyasha Makumbe, Ernest Zimunu and Willard Muchemenye individually entered into 20 year lease agreements with the respondent in 2018 and 2019. </w:t>
      </w:r>
    </w:p>
    <w:p w14:paraId="613212F3" w14:textId="77777777" w:rsidR="00D67AEC" w:rsidRDefault="00F27304" w:rsidP="00F27304">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In terms of the lease agreements the applicants are allowed to carry out farming activities. In terms of their </w:t>
      </w:r>
      <w:r w:rsidR="00017990">
        <w:rPr>
          <w:rFonts w:ascii="Times New Roman" w:hAnsi="Times New Roman" w:cs="Times New Roman"/>
          <w:sz w:val="24"/>
          <w:szCs w:val="24"/>
        </w:rPr>
        <w:t>obligations,</w:t>
      </w:r>
      <w:r>
        <w:rPr>
          <w:rFonts w:ascii="Times New Roman" w:hAnsi="Times New Roman" w:cs="Times New Roman"/>
          <w:sz w:val="24"/>
          <w:szCs w:val="24"/>
        </w:rPr>
        <w:t xml:space="preserve"> they are supposed to pay rentals and effect various developments which include erection of perimeter fence, construction of staff quarters</w:t>
      </w:r>
      <w:r w:rsidR="00017990">
        <w:rPr>
          <w:rFonts w:ascii="Times New Roman" w:hAnsi="Times New Roman" w:cs="Times New Roman"/>
          <w:sz w:val="24"/>
          <w:szCs w:val="24"/>
        </w:rPr>
        <w:t>,</w:t>
      </w:r>
      <w:r>
        <w:rPr>
          <w:rFonts w:ascii="Times New Roman" w:hAnsi="Times New Roman" w:cs="Times New Roman"/>
          <w:sz w:val="24"/>
          <w:szCs w:val="24"/>
        </w:rPr>
        <w:t xml:space="preserve"> homestead, dip tanks and roads. It is common cause that on 2 </w:t>
      </w:r>
      <w:r w:rsidR="00005988">
        <w:rPr>
          <w:rFonts w:ascii="Times New Roman" w:hAnsi="Times New Roman" w:cs="Times New Roman"/>
          <w:sz w:val="24"/>
          <w:szCs w:val="24"/>
        </w:rPr>
        <w:t>February</w:t>
      </w:r>
      <w:r>
        <w:rPr>
          <w:rFonts w:ascii="Times New Roman" w:hAnsi="Times New Roman" w:cs="Times New Roman"/>
          <w:sz w:val="24"/>
          <w:szCs w:val="24"/>
        </w:rPr>
        <w:t xml:space="preserve"> 2021, the respondent served </w:t>
      </w:r>
      <w:r w:rsidR="00017990">
        <w:rPr>
          <w:rFonts w:ascii="Times New Roman" w:hAnsi="Times New Roman" w:cs="Times New Roman"/>
          <w:sz w:val="24"/>
          <w:szCs w:val="24"/>
        </w:rPr>
        <w:t>each</w:t>
      </w:r>
      <w:r>
        <w:rPr>
          <w:rFonts w:ascii="Times New Roman" w:hAnsi="Times New Roman" w:cs="Times New Roman"/>
          <w:sz w:val="24"/>
          <w:szCs w:val="24"/>
        </w:rPr>
        <w:t xml:space="preserve"> applicant with </w:t>
      </w:r>
      <w:r w:rsidR="00017990">
        <w:rPr>
          <w:rFonts w:ascii="Times New Roman" w:hAnsi="Times New Roman" w:cs="Times New Roman"/>
          <w:sz w:val="24"/>
          <w:szCs w:val="24"/>
        </w:rPr>
        <w:t xml:space="preserve">a </w:t>
      </w:r>
      <w:r>
        <w:rPr>
          <w:rFonts w:ascii="Times New Roman" w:hAnsi="Times New Roman" w:cs="Times New Roman"/>
          <w:sz w:val="24"/>
          <w:szCs w:val="24"/>
        </w:rPr>
        <w:t>3 months’ notice to vacate the farm by 30 April 2021. The respondent averred in the notices that the applicants were in breach of the</w:t>
      </w:r>
      <w:r w:rsidR="00017990">
        <w:rPr>
          <w:rFonts w:ascii="Times New Roman" w:hAnsi="Times New Roman" w:cs="Times New Roman"/>
          <w:sz w:val="24"/>
          <w:szCs w:val="24"/>
        </w:rPr>
        <w:t>ir</w:t>
      </w:r>
      <w:r>
        <w:rPr>
          <w:rFonts w:ascii="Times New Roman" w:hAnsi="Times New Roman" w:cs="Times New Roman"/>
          <w:sz w:val="24"/>
          <w:szCs w:val="24"/>
        </w:rPr>
        <w:t xml:space="preserve"> contract</w:t>
      </w:r>
      <w:r w:rsidR="00017990">
        <w:rPr>
          <w:rFonts w:ascii="Times New Roman" w:hAnsi="Times New Roman" w:cs="Times New Roman"/>
          <w:sz w:val="24"/>
          <w:szCs w:val="24"/>
        </w:rPr>
        <w:t>s</w:t>
      </w:r>
      <w:r>
        <w:rPr>
          <w:rFonts w:ascii="Times New Roman" w:hAnsi="Times New Roman" w:cs="Times New Roman"/>
          <w:sz w:val="24"/>
          <w:szCs w:val="24"/>
        </w:rPr>
        <w:t xml:space="preserve"> </w:t>
      </w:r>
      <w:r w:rsidR="00005988">
        <w:rPr>
          <w:rFonts w:ascii="Times New Roman" w:hAnsi="Times New Roman" w:cs="Times New Roman"/>
          <w:sz w:val="24"/>
          <w:szCs w:val="24"/>
        </w:rPr>
        <w:t>b</w:t>
      </w:r>
      <w:r w:rsidR="00017990">
        <w:rPr>
          <w:rFonts w:ascii="Times New Roman" w:hAnsi="Times New Roman" w:cs="Times New Roman"/>
          <w:sz w:val="24"/>
          <w:szCs w:val="24"/>
        </w:rPr>
        <w:t xml:space="preserve">ecause they failed </w:t>
      </w:r>
      <w:r>
        <w:rPr>
          <w:rFonts w:ascii="Times New Roman" w:hAnsi="Times New Roman" w:cs="Times New Roman"/>
          <w:sz w:val="24"/>
          <w:szCs w:val="24"/>
        </w:rPr>
        <w:t xml:space="preserve">to make improvements on the farm in terms of the lease agreements. </w:t>
      </w:r>
    </w:p>
    <w:p w14:paraId="02652AF0" w14:textId="185700A2" w:rsidR="00F27304" w:rsidRDefault="00D67AEC" w:rsidP="00D67AEC">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applicants consequently filed the present urgent chamber application seeking an interdict. </w:t>
      </w:r>
      <w:r w:rsidR="00F27304">
        <w:rPr>
          <w:rFonts w:ascii="Times New Roman" w:hAnsi="Times New Roman" w:cs="Times New Roman"/>
          <w:sz w:val="24"/>
          <w:szCs w:val="24"/>
        </w:rPr>
        <w:t xml:space="preserve">The first applicant </w:t>
      </w:r>
      <w:r>
        <w:rPr>
          <w:rFonts w:ascii="Times New Roman" w:hAnsi="Times New Roman" w:cs="Times New Roman"/>
          <w:sz w:val="24"/>
          <w:szCs w:val="24"/>
        </w:rPr>
        <w:t xml:space="preserve">is the one who deposed to the founding </w:t>
      </w:r>
      <w:r w:rsidR="00005988">
        <w:rPr>
          <w:rFonts w:ascii="Times New Roman" w:hAnsi="Times New Roman" w:cs="Times New Roman"/>
          <w:sz w:val="24"/>
          <w:szCs w:val="24"/>
        </w:rPr>
        <w:t>affidavit wit</w:t>
      </w:r>
      <w:r>
        <w:rPr>
          <w:rFonts w:ascii="Times New Roman" w:hAnsi="Times New Roman" w:cs="Times New Roman"/>
          <w:sz w:val="24"/>
          <w:szCs w:val="24"/>
        </w:rPr>
        <w:t>h</w:t>
      </w:r>
      <w:r w:rsidR="00005988">
        <w:rPr>
          <w:rFonts w:ascii="Times New Roman" w:hAnsi="Times New Roman" w:cs="Times New Roman"/>
          <w:sz w:val="24"/>
          <w:szCs w:val="24"/>
        </w:rPr>
        <w:t xml:space="preserve"> the second and third applicants deposing to </w:t>
      </w:r>
      <w:r w:rsidR="007E088D">
        <w:rPr>
          <w:rFonts w:ascii="Times New Roman" w:hAnsi="Times New Roman" w:cs="Times New Roman"/>
          <w:sz w:val="24"/>
          <w:szCs w:val="24"/>
        </w:rPr>
        <w:t>supporting affidavits.</w:t>
      </w:r>
    </w:p>
    <w:p w14:paraId="27D34B29" w14:textId="64D5A8D6" w:rsidR="00005988" w:rsidRPr="00204C32" w:rsidRDefault="00005988" w:rsidP="00F27304">
      <w:pPr>
        <w:spacing w:after="0" w:line="360" w:lineRule="auto"/>
        <w:jc w:val="both"/>
        <w:rPr>
          <w:rFonts w:ascii="Times New Roman" w:hAnsi="Times New Roman" w:cs="Times New Roman"/>
          <w:i/>
          <w:iCs/>
          <w:sz w:val="24"/>
          <w:szCs w:val="24"/>
        </w:rPr>
      </w:pPr>
      <w:r>
        <w:rPr>
          <w:rFonts w:ascii="Times New Roman" w:hAnsi="Times New Roman" w:cs="Times New Roman"/>
          <w:sz w:val="24"/>
          <w:szCs w:val="24"/>
        </w:rPr>
        <w:tab/>
        <w:t>The first applicant made the following averments. Having signed the lease agreement he commenced farming activities and proceeded to effect the agreed developments. However</w:t>
      </w:r>
      <w:r w:rsidR="00620F15">
        <w:rPr>
          <w:rFonts w:ascii="Times New Roman" w:hAnsi="Times New Roman" w:cs="Times New Roman"/>
          <w:sz w:val="24"/>
          <w:szCs w:val="24"/>
        </w:rPr>
        <w:t>,</w:t>
      </w:r>
      <w:r>
        <w:rPr>
          <w:rFonts w:ascii="Times New Roman" w:hAnsi="Times New Roman" w:cs="Times New Roman"/>
          <w:sz w:val="24"/>
          <w:szCs w:val="24"/>
        </w:rPr>
        <w:t xml:space="preserve"> </w:t>
      </w:r>
      <w:r>
        <w:rPr>
          <w:rFonts w:ascii="Times New Roman" w:hAnsi="Times New Roman" w:cs="Times New Roman"/>
          <w:sz w:val="24"/>
          <w:szCs w:val="24"/>
        </w:rPr>
        <w:lastRenderedPageBreak/>
        <w:t xml:space="preserve">the respondent has on several occasions disrupted his farming activities. </w:t>
      </w:r>
      <w:r w:rsidR="00620F15">
        <w:rPr>
          <w:rFonts w:ascii="Times New Roman" w:hAnsi="Times New Roman" w:cs="Times New Roman"/>
          <w:sz w:val="24"/>
          <w:szCs w:val="24"/>
        </w:rPr>
        <w:t>The respondent</w:t>
      </w:r>
      <w:r>
        <w:rPr>
          <w:rFonts w:ascii="Times New Roman" w:hAnsi="Times New Roman" w:cs="Times New Roman"/>
          <w:sz w:val="24"/>
          <w:szCs w:val="24"/>
        </w:rPr>
        <w:t xml:space="preserve"> has on several occasions had unjustified altercations with his farm employees and this resulted in his employees resigning from work on 2 occasions for fear of unjustified victimization by the respondent. The respondent has on several occasions stated his intention to unilaterally change the terms of the lease agreement. He at times hinted that rentals should be paid monthly instead of annually as agreed. He comes to the farm unannounced for unjustified reasons and this usually results in nothing but disruption of his farming activities. </w:t>
      </w:r>
      <w:r w:rsidR="00ED28C0">
        <w:rPr>
          <w:rFonts w:ascii="Times New Roman" w:hAnsi="Times New Roman" w:cs="Times New Roman"/>
          <w:sz w:val="24"/>
          <w:szCs w:val="24"/>
        </w:rPr>
        <w:t>At the e</w:t>
      </w:r>
      <w:r>
        <w:rPr>
          <w:rFonts w:ascii="Times New Roman" w:hAnsi="Times New Roman" w:cs="Times New Roman"/>
          <w:sz w:val="24"/>
          <w:szCs w:val="24"/>
        </w:rPr>
        <w:t xml:space="preserve">nd of January in </w:t>
      </w:r>
      <w:r w:rsidR="00ED28C0">
        <w:rPr>
          <w:rFonts w:ascii="Times New Roman" w:hAnsi="Times New Roman" w:cs="Times New Roman"/>
          <w:sz w:val="24"/>
          <w:szCs w:val="24"/>
        </w:rPr>
        <w:t>2021 the</w:t>
      </w:r>
      <w:r>
        <w:rPr>
          <w:rFonts w:ascii="Times New Roman" w:hAnsi="Times New Roman" w:cs="Times New Roman"/>
          <w:sz w:val="24"/>
          <w:szCs w:val="24"/>
        </w:rPr>
        <w:t xml:space="preserve"> respondent came to the farm with an unidentified white man and toured the farm and left</w:t>
      </w:r>
      <w:r w:rsidR="00ED28C0">
        <w:rPr>
          <w:rFonts w:ascii="Times New Roman" w:hAnsi="Times New Roman" w:cs="Times New Roman"/>
          <w:sz w:val="24"/>
          <w:szCs w:val="24"/>
        </w:rPr>
        <w:t>.</w:t>
      </w:r>
      <w:r>
        <w:rPr>
          <w:rFonts w:ascii="Times New Roman" w:hAnsi="Times New Roman" w:cs="Times New Roman"/>
          <w:sz w:val="24"/>
          <w:szCs w:val="24"/>
        </w:rPr>
        <w:t xml:space="preserve"> </w:t>
      </w:r>
      <w:r w:rsidR="00ED28C0">
        <w:rPr>
          <w:rFonts w:ascii="Times New Roman" w:hAnsi="Times New Roman" w:cs="Times New Roman"/>
          <w:sz w:val="24"/>
          <w:szCs w:val="24"/>
        </w:rPr>
        <w:t>O</w:t>
      </w:r>
      <w:r>
        <w:rPr>
          <w:rFonts w:ascii="Times New Roman" w:hAnsi="Times New Roman" w:cs="Times New Roman"/>
          <w:sz w:val="24"/>
          <w:szCs w:val="24"/>
        </w:rPr>
        <w:t xml:space="preserve">n 2 February 2021 the respondent then wrote a letter to the applicant giving him </w:t>
      </w:r>
      <w:r w:rsidR="0057456F">
        <w:rPr>
          <w:rFonts w:ascii="Times New Roman" w:hAnsi="Times New Roman" w:cs="Times New Roman"/>
          <w:sz w:val="24"/>
          <w:szCs w:val="24"/>
        </w:rPr>
        <w:t>3 months’ notice to vacate. The applicant highlighted to the respondent that he was not in breach of the lease agreement, but the respondent remained adamant. The applicants have p</w:t>
      </w:r>
      <w:r w:rsidR="00ED28C0">
        <w:rPr>
          <w:rFonts w:ascii="Times New Roman" w:hAnsi="Times New Roman" w:cs="Times New Roman"/>
          <w:sz w:val="24"/>
          <w:szCs w:val="24"/>
        </w:rPr>
        <w:t>roc</w:t>
      </w:r>
      <w:r w:rsidR="0057456F">
        <w:rPr>
          <w:rFonts w:ascii="Times New Roman" w:hAnsi="Times New Roman" w:cs="Times New Roman"/>
          <w:sz w:val="24"/>
          <w:szCs w:val="24"/>
        </w:rPr>
        <w:t xml:space="preserve">ured barbed wire to erect the fence and </w:t>
      </w:r>
      <w:r w:rsidR="00537D90">
        <w:rPr>
          <w:rFonts w:ascii="Times New Roman" w:hAnsi="Times New Roman" w:cs="Times New Roman"/>
          <w:sz w:val="24"/>
          <w:szCs w:val="24"/>
        </w:rPr>
        <w:t xml:space="preserve">fencing </w:t>
      </w:r>
      <w:r w:rsidR="0057456F">
        <w:rPr>
          <w:rFonts w:ascii="Times New Roman" w:hAnsi="Times New Roman" w:cs="Times New Roman"/>
          <w:sz w:val="24"/>
          <w:szCs w:val="24"/>
        </w:rPr>
        <w:t>was due to commence on 10 February 202</w:t>
      </w:r>
      <w:r w:rsidR="00537D90">
        <w:rPr>
          <w:rFonts w:ascii="Times New Roman" w:hAnsi="Times New Roman" w:cs="Times New Roman"/>
          <w:sz w:val="24"/>
          <w:szCs w:val="24"/>
        </w:rPr>
        <w:t>1</w:t>
      </w:r>
      <w:r w:rsidR="0057456F">
        <w:rPr>
          <w:rFonts w:ascii="Times New Roman" w:hAnsi="Times New Roman" w:cs="Times New Roman"/>
          <w:sz w:val="24"/>
          <w:szCs w:val="24"/>
        </w:rPr>
        <w:t xml:space="preserve">. When the respondent was informed </w:t>
      </w:r>
      <w:r w:rsidR="00537D90">
        <w:rPr>
          <w:rFonts w:ascii="Times New Roman" w:hAnsi="Times New Roman" w:cs="Times New Roman"/>
          <w:sz w:val="24"/>
          <w:szCs w:val="24"/>
        </w:rPr>
        <w:t xml:space="preserve">about </w:t>
      </w:r>
      <w:r w:rsidR="00A627D0">
        <w:rPr>
          <w:rFonts w:ascii="Times New Roman" w:hAnsi="Times New Roman" w:cs="Times New Roman"/>
          <w:sz w:val="24"/>
          <w:szCs w:val="24"/>
        </w:rPr>
        <w:t>it,</w:t>
      </w:r>
      <w:r w:rsidR="00537D90">
        <w:rPr>
          <w:rFonts w:ascii="Times New Roman" w:hAnsi="Times New Roman" w:cs="Times New Roman"/>
          <w:sz w:val="24"/>
          <w:szCs w:val="24"/>
        </w:rPr>
        <w:t xml:space="preserve"> </w:t>
      </w:r>
      <w:r w:rsidR="0057456F">
        <w:rPr>
          <w:rFonts w:ascii="Times New Roman" w:hAnsi="Times New Roman" w:cs="Times New Roman"/>
          <w:sz w:val="24"/>
          <w:szCs w:val="24"/>
        </w:rPr>
        <w:t xml:space="preserve">he said that he would come to stop them from doing further activities on the farm save to wind down operations. The crops will need more than 3 months </w:t>
      </w:r>
      <w:r w:rsidR="00537D90">
        <w:rPr>
          <w:rFonts w:ascii="Times New Roman" w:hAnsi="Times New Roman" w:cs="Times New Roman"/>
          <w:sz w:val="24"/>
          <w:szCs w:val="24"/>
        </w:rPr>
        <w:t>before they can be</w:t>
      </w:r>
      <w:r w:rsidR="0057456F">
        <w:rPr>
          <w:rFonts w:ascii="Times New Roman" w:hAnsi="Times New Roman" w:cs="Times New Roman"/>
          <w:sz w:val="24"/>
          <w:szCs w:val="24"/>
        </w:rPr>
        <w:t xml:space="preserve"> harvest</w:t>
      </w:r>
      <w:r w:rsidR="00537D90">
        <w:rPr>
          <w:rFonts w:ascii="Times New Roman" w:hAnsi="Times New Roman" w:cs="Times New Roman"/>
          <w:sz w:val="24"/>
          <w:szCs w:val="24"/>
        </w:rPr>
        <w:t>ed</w:t>
      </w:r>
      <w:r w:rsidR="0057456F">
        <w:rPr>
          <w:rFonts w:ascii="Times New Roman" w:hAnsi="Times New Roman" w:cs="Times New Roman"/>
          <w:sz w:val="24"/>
          <w:szCs w:val="24"/>
        </w:rPr>
        <w:t xml:space="preserve">. It is difficult to find alternative land to carry </w:t>
      </w:r>
      <w:r w:rsidR="00D94329">
        <w:rPr>
          <w:rFonts w:ascii="Times New Roman" w:hAnsi="Times New Roman" w:cs="Times New Roman"/>
          <w:sz w:val="24"/>
          <w:szCs w:val="24"/>
        </w:rPr>
        <w:t xml:space="preserve">out </w:t>
      </w:r>
      <w:r w:rsidR="0057456F">
        <w:rPr>
          <w:rFonts w:ascii="Times New Roman" w:hAnsi="Times New Roman" w:cs="Times New Roman"/>
          <w:sz w:val="24"/>
          <w:szCs w:val="24"/>
        </w:rPr>
        <w:t xml:space="preserve">farming activities. 30 April 2021 is close by hence the urgent chamber application.   </w:t>
      </w:r>
    </w:p>
    <w:p w14:paraId="0C1F2891" w14:textId="34800FF3" w:rsidR="003F7F7C" w:rsidRDefault="003F7F7C" w:rsidP="003F7F7C">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first applicant averred that the averments he made equally apply to the second and third applicants. The behaviour of the respondent has been uniform to </w:t>
      </w:r>
      <w:r w:rsidR="00D94329">
        <w:rPr>
          <w:rFonts w:ascii="Times New Roman" w:hAnsi="Times New Roman" w:cs="Times New Roman"/>
          <w:sz w:val="24"/>
          <w:szCs w:val="24"/>
        </w:rPr>
        <w:t xml:space="preserve">all of </w:t>
      </w:r>
      <w:r>
        <w:rPr>
          <w:rFonts w:ascii="Times New Roman" w:hAnsi="Times New Roman" w:cs="Times New Roman"/>
          <w:sz w:val="24"/>
          <w:szCs w:val="24"/>
        </w:rPr>
        <w:t xml:space="preserve">them and </w:t>
      </w:r>
      <w:r w:rsidR="00D94329">
        <w:rPr>
          <w:rFonts w:ascii="Times New Roman" w:hAnsi="Times New Roman" w:cs="Times New Roman"/>
          <w:sz w:val="24"/>
          <w:szCs w:val="24"/>
        </w:rPr>
        <w:t>he gave them similar notices</w:t>
      </w:r>
      <w:r>
        <w:rPr>
          <w:rFonts w:ascii="Times New Roman" w:hAnsi="Times New Roman" w:cs="Times New Roman"/>
          <w:sz w:val="24"/>
          <w:szCs w:val="24"/>
        </w:rPr>
        <w:t xml:space="preserve">. </w:t>
      </w:r>
      <w:r w:rsidR="00D94329">
        <w:rPr>
          <w:rFonts w:ascii="Times New Roman" w:hAnsi="Times New Roman" w:cs="Times New Roman"/>
          <w:sz w:val="24"/>
          <w:szCs w:val="24"/>
        </w:rPr>
        <w:t>The first applicant</w:t>
      </w:r>
      <w:r>
        <w:rPr>
          <w:rFonts w:ascii="Times New Roman" w:hAnsi="Times New Roman" w:cs="Times New Roman"/>
          <w:sz w:val="24"/>
          <w:szCs w:val="24"/>
        </w:rPr>
        <w:t xml:space="preserve"> went on to address the requirements of an interdict. He averred that he has a clear right to occupy and use the farm until 2039 </w:t>
      </w:r>
      <w:r w:rsidR="00353E2E">
        <w:rPr>
          <w:rFonts w:ascii="Times New Roman" w:hAnsi="Times New Roman" w:cs="Times New Roman"/>
          <w:sz w:val="24"/>
          <w:szCs w:val="24"/>
        </w:rPr>
        <w:t>as</w:t>
      </w:r>
      <w:r>
        <w:rPr>
          <w:rFonts w:ascii="Times New Roman" w:hAnsi="Times New Roman" w:cs="Times New Roman"/>
          <w:sz w:val="24"/>
          <w:szCs w:val="24"/>
        </w:rPr>
        <w:t xml:space="preserve"> he has a valid lease agreement and he has not breached the terms thereof. Should the respondent’s actions and threats of evicting them be allowed to stand, the applicants will suffer irreparable harm as they are not in a position to find alternative farming land in th</w:t>
      </w:r>
      <w:r w:rsidR="00353E2E">
        <w:rPr>
          <w:rFonts w:ascii="Times New Roman" w:hAnsi="Times New Roman" w:cs="Times New Roman"/>
          <w:sz w:val="24"/>
          <w:szCs w:val="24"/>
        </w:rPr>
        <w:t>e</w:t>
      </w:r>
      <w:r>
        <w:rPr>
          <w:rFonts w:ascii="Times New Roman" w:hAnsi="Times New Roman" w:cs="Times New Roman"/>
          <w:sz w:val="24"/>
          <w:szCs w:val="24"/>
        </w:rPr>
        <w:t xml:space="preserve"> time frame provided. He averred that the notice given to him is</w:t>
      </w:r>
      <w:r w:rsidR="00353E2E">
        <w:rPr>
          <w:rFonts w:ascii="Times New Roman" w:hAnsi="Times New Roman" w:cs="Times New Roman"/>
          <w:sz w:val="24"/>
          <w:szCs w:val="24"/>
        </w:rPr>
        <w:t xml:space="preserve"> unlawful and therefore</w:t>
      </w:r>
      <w:r>
        <w:rPr>
          <w:rFonts w:ascii="Times New Roman" w:hAnsi="Times New Roman" w:cs="Times New Roman"/>
          <w:sz w:val="24"/>
          <w:szCs w:val="24"/>
        </w:rPr>
        <w:t xml:space="preserve"> a nullity. There is no other remedy available to the applicants other than to interdict the respondent from proceeding with the threat of eviction.</w:t>
      </w:r>
    </w:p>
    <w:p w14:paraId="080CA875" w14:textId="4A79E7F7" w:rsidR="007E088D" w:rsidRDefault="007E088D" w:rsidP="007E088D">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In their supporting affidavits the second applicant and the third applicant averred that they associate themselves with the averments made by the first applicant in his founding affidavit. They added that they have crops and livestock on the farm and that they have effected developments on the farm. They went on to attach images of those developments and their individual lease agreements with the respondent which they each signed on 21 July 2018. The first applicant entered into the lease agreement with the respondent on 1 January 2019.</w:t>
      </w:r>
    </w:p>
    <w:p w14:paraId="2FF0B88B" w14:textId="1BE7A83E" w:rsidR="007E088D" w:rsidRDefault="007E088D" w:rsidP="003F7F7C">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lastRenderedPageBreak/>
        <w:t>I</w:t>
      </w:r>
      <w:r w:rsidR="00794537">
        <w:rPr>
          <w:rFonts w:ascii="Times New Roman" w:hAnsi="Times New Roman" w:cs="Times New Roman"/>
          <w:sz w:val="24"/>
          <w:szCs w:val="24"/>
        </w:rPr>
        <w:t>n short it</w:t>
      </w:r>
      <w:r>
        <w:rPr>
          <w:rFonts w:ascii="Times New Roman" w:hAnsi="Times New Roman" w:cs="Times New Roman"/>
          <w:sz w:val="24"/>
          <w:szCs w:val="24"/>
        </w:rPr>
        <w:t xml:space="preserve"> is the applicants’ averment that they have crops in the fields and livestock on the farm and these cannot be moved in time provided by the respondent. The applicants contend that they are not in breach of their lease agreements.</w:t>
      </w:r>
    </w:p>
    <w:p w14:paraId="2263EFA3" w14:textId="77777777" w:rsidR="003F7F7C" w:rsidRDefault="003F7F7C" w:rsidP="003F7F7C">
      <w:pPr>
        <w:spacing w:line="360" w:lineRule="auto"/>
        <w:jc w:val="both"/>
        <w:rPr>
          <w:rFonts w:ascii="Times New Roman" w:hAnsi="Times New Roman" w:cs="Times New Roman"/>
          <w:sz w:val="24"/>
          <w:szCs w:val="24"/>
        </w:rPr>
      </w:pPr>
      <w:r>
        <w:rPr>
          <w:rFonts w:ascii="Times New Roman" w:hAnsi="Times New Roman" w:cs="Times New Roman"/>
          <w:sz w:val="24"/>
          <w:szCs w:val="24"/>
        </w:rPr>
        <w:tab/>
        <w:t xml:space="preserve">      The interdict the applicants were initially seeking was worded as follows:</w:t>
      </w:r>
    </w:p>
    <w:p w14:paraId="6EECF317" w14:textId="77777777" w:rsidR="003F7F7C" w:rsidRPr="00BB71A0" w:rsidRDefault="003F7F7C" w:rsidP="003F7F7C">
      <w:pPr>
        <w:spacing w:after="0" w:line="360" w:lineRule="auto"/>
        <w:ind w:left="360" w:firstLine="720"/>
        <w:jc w:val="both"/>
        <w:rPr>
          <w:rFonts w:ascii="Times New Roman" w:hAnsi="Times New Roman" w:cs="Times New Roman"/>
          <w:b/>
        </w:rPr>
      </w:pPr>
      <w:r>
        <w:rPr>
          <w:rFonts w:ascii="Times New Roman" w:hAnsi="Times New Roman" w:cs="Times New Roman"/>
          <w:b/>
        </w:rPr>
        <w:t>“</w:t>
      </w:r>
      <w:r w:rsidRPr="00BB71A0">
        <w:rPr>
          <w:rFonts w:ascii="Times New Roman" w:hAnsi="Times New Roman" w:cs="Times New Roman"/>
          <w:b/>
        </w:rPr>
        <w:t>TERMS OF FINAL ORDER SOUGHT</w:t>
      </w:r>
    </w:p>
    <w:p w14:paraId="1336A003" w14:textId="77777777" w:rsidR="003F7F7C" w:rsidRDefault="003F7F7C" w:rsidP="003F7F7C">
      <w:pPr>
        <w:pStyle w:val="ListParagraph"/>
        <w:spacing w:after="0" w:line="360" w:lineRule="auto"/>
        <w:ind w:left="1080"/>
        <w:jc w:val="both"/>
        <w:rPr>
          <w:rFonts w:ascii="Times New Roman" w:hAnsi="Times New Roman" w:cs="Times New Roman"/>
        </w:rPr>
      </w:pPr>
      <w:r>
        <w:rPr>
          <w:rFonts w:ascii="Times New Roman" w:hAnsi="Times New Roman" w:cs="Times New Roman"/>
        </w:rPr>
        <w:t>That you show cause to this Honourable Court why a final order should not be made in the following terms:</w:t>
      </w:r>
    </w:p>
    <w:p w14:paraId="31A540DF" w14:textId="77777777" w:rsidR="003F7F7C" w:rsidRDefault="003F7F7C" w:rsidP="003F7F7C">
      <w:pPr>
        <w:pStyle w:val="ListParagraph"/>
        <w:numPr>
          <w:ilvl w:val="0"/>
          <w:numId w:val="2"/>
        </w:numPr>
        <w:spacing w:after="0" w:line="240" w:lineRule="auto"/>
        <w:jc w:val="both"/>
        <w:rPr>
          <w:rFonts w:ascii="Times New Roman" w:hAnsi="Times New Roman" w:cs="Times New Roman"/>
        </w:rPr>
      </w:pPr>
      <w:r>
        <w:rPr>
          <w:rFonts w:ascii="Times New Roman" w:hAnsi="Times New Roman" w:cs="Times New Roman"/>
        </w:rPr>
        <w:t>That the respondent be and is hereby interdicted from interfering with the farming activities and the employees of the applicants without justified cause.</w:t>
      </w:r>
    </w:p>
    <w:p w14:paraId="2BB6842E" w14:textId="77777777" w:rsidR="003F7F7C" w:rsidRDefault="003F7F7C" w:rsidP="003F7F7C">
      <w:pPr>
        <w:pStyle w:val="ListParagraph"/>
        <w:numPr>
          <w:ilvl w:val="0"/>
          <w:numId w:val="2"/>
        </w:numPr>
        <w:spacing w:after="0" w:line="240" w:lineRule="auto"/>
        <w:jc w:val="both"/>
        <w:rPr>
          <w:rFonts w:ascii="Times New Roman" w:hAnsi="Times New Roman" w:cs="Times New Roman"/>
        </w:rPr>
      </w:pPr>
      <w:r>
        <w:rPr>
          <w:rFonts w:ascii="Times New Roman" w:hAnsi="Times New Roman" w:cs="Times New Roman"/>
        </w:rPr>
        <w:t>That the respondent be and is hereby interdicted from harassing and threatening applicants and those deriving occupation through them.</w:t>
      </w:r>
    </w:p>
    <w:p w14:paraId="13F99209" w14:textId="77777777" w:rsidR="003F7F7C" w:rsidRDefault="003F7F7C" w:rsidP="003F7F7C">
      <w:pPr>
        <w:pStyle w:val="ListParagraph"/>
        <w:numPr>
          <w:ilvl w:val="0"/>
          <w:numId w:val="2"/>
        </w:numPr>
        <w:spacing w:after="0" w:line="240" w:lineRule="auto"/>
        <w:jc w:val="both"/>
        <w:rPr>
          <w:rFonts w:ascii="Times New Roman" w:hAnsi="Times New Roman" w:cs="Times New Roman"/>
        </w:rPr>
      </w:pPr>
      <w:r>
        <w:rPr>
          <w:rFonts w:ascii="Times New Roman" w:hAnsi="Times New Roman" w:cs="Times New Roman"/>
        </w:rPr>
        <w:t>That the respondent be and is hereby interdicted from visiting the farm unannounced and without the prior consent of the applicants.</w:t>
      </w:r>
    </w:p>
    <w:p w14:paraId="68641505" w14:textId="363B90DE" w:rsidR="003F7F7C" w:rsidRDefault="003F7F7C" w:rsidP="003F7F7C">
      <w:pPr>
        <w:pStyle w:val="ListParagraph"/>
        <w:numPr>
          <w:ilvl w:val="0"/>
          <w:numId w:val="2"/>
        </w:numPr>
        <w:spacing w:after="0" w:line="240" w:lineRule="auto"/>
        <w:jc w:val="both"/>
        <w:rPr>
          <w:rFonts w:ascii="Times New Roman" w:hAnsi="Times New Roman" w:cs="Times New Roman"/>
        </w:rPr>
      </w:pPr>
      <w:r>
        <w:rPr>
          <w:rFonts w:ascii="Times New Roman" w:hAnsi="Times New Roman" w:cs="Times New Roman"/>
        </w:rPr>
        <w:t>That the respondent pay cost of this application</w:t>
      </w:r>
    </w:p>
    <w:p w14:paraId="62875208" w14:textId="77777777" w:rsidR="003F7F7C" w:rsidRDefault="003F7F7C" w:rsidP="003F7F7C">
      <w:pPr>
        <w:pStyle w:val="ListParagraph"/>
        <w:spacing w:after="0" w:line="240" w:lineRule="auto"/>
        <w:ind w:left="1440"/>
        <w:jc w:val="both"/>
        <w:rPr>
          <w:rFonts w:ascii="Times New Roman" w:hAnsi="Times New Roman" w:cs="Times New Roman"/>
        </w:rPr>
      </w:pPr>
    </w:p>
    <w:p w14:paraId="7C62E85A" w14:textId="77777777" w:rsidR="003F7F7C" w:rsidRDefault="003F7F7C" w:rsidP="003F7F7C">
      <w:pPr>
        <w:spacing w:after="0" w:line="240" w:lineRule="auto"/>
        <w:ind w:left="360" w:firstLine="720"/>
        <w:jc w:val="both"/>
        <w:rPr>
          <w:rFonts w:ascii="Times New Roman" w:hAnsi="Times New Roman" w:cs="Times New Roman"/>
          <w:b/>
        </w:rPr>
      </w:pPr>
      <w:r w:rsidRPr="00BB71A0">
        <w:rPr>
          <w:rFonts w:ascii="Times New Roman" w:hAnsi="Times New Roman" w:cs="Times New Roman"/>
          <w:b/>
        </w:rPr>
        <w:t>INTERIM RELIEF GRANTED</w:t>
      </w:r>
    </w:p>
    <w:p w14:paraId="7978B0AA" w14:textId="77777777" w:rsidR="003F7F7C" w:rsidRPr="00BB71A0" w:rsidRDefault="003F7F7C" w:rsidP="003F7F7C">
      <w:pPr>
        <w:spacing w:after="0" w:line="240" w:lineRule="auto"/>
        <w:ind w:left="360" w:firstLine="720"/>
        <w:jc w:val="both"/>
        <w:rPr>
          <w:rFonts w:ascii="Times New Roman" w:hAnsi="Times New Roman" w:cs="Times New Roman"/>
          <w:b/>
        </w:rPr>
      </w:pPr>
    </w:p>
    <w:p w14:paraId="261E6039" w14:textId="77777777" w:rsidR="003F7F7C" w:rsidRDefault="003F7F7C" w:rsidP="003F7F7C">
      <w:pPr>
        <w:pStyle w:val="ListParagraph"/>
        <w:spacing w:after="0" w:line="240" w:lineRule="auto"/>
        <w:ind w:left="1080"/>
        <w:jc w:val="both"/>
        <w:rPr>
          <w:rFonts w:ascii="Times New Roman" w:hAnsi="Times New Roman" w:cs="Times New Roman"/>
        </w:rPr>
      </w:pPr>
      <w:r>
        <w:rPr>
          <w:rFonts w:ascii="Times New Roman" w:hAnsi="Times New Roman" w:cs="Times New Roman"/>
        </w:rPr>
        <w:t>Pending determination of this matter, the applicant is granted the following relief:</w:t>
      </w:r>
    </w:p>
    <w:p w14:paraId="765E24EC" w14:textId="4D0F7FC1" w:rsidR="003F7F7C" w:rsidRDefault="003F7F7C" w:rsidP="003F7F7C">
      <w:pPr>
        <w:pStyle w:val="ListParagraph"/>
        <w:numPr>
          <w:ilvl w:val="0"/>
          <w:numId w:val="3"/>
        </w:numPr>
        <w:spacing w:after="0" w:line="240" w:lineRule="auto"/>
        <w:jc w:val="both"/>
        <w:rPr>
          <w:rFonts w:ascii="Times New Roman" w:hAnsi="Times New Roman" w:cs="Times New Roman"/>
        </w:rPr>
      </w:pPr>
      <w:r>
        <w:rPr>
          <w:rFonts w:ascii="Times New Roman" w:hAnsi="Times New Roman" w:cs="Times New Roman"/>
        </w:rPr>
        <w:t>That respondent be and are hereby interdicted from proceeding to interfere with the applicants farming activities on subdivision 23</w:t>
      </w:r>
      <w:r w:rsidR="009C3E61">
        <w:rPr>
          <w:rFonts w:ascii="Times New Roman" w:hAnsi="Times New Roman" w:cs="Times New Roman"/>
        </w:rPr>
        <w:t xml:space="preserve"> </w:t>
      </w:r>
      <w:r>
        <w:rPr>
          <w:rFonts w:ascii="Times New Roman" w:hAnsi="Times New Roman" w:cs="Times New Roman"/>
        </w:rPr>
        <w:t>of Maketo Farm, Mhondoro Ngezi without following the duel legal process.</w:t>
      </w:r>
    </w:p>
    <w:p w14:paraId="14BB771C" w14:textId="1A8A6450" w:rsidR="003F7F7C" w:rsidRDefault="003F7F7C" w:rsidP="003F7F7C">
      <w:pPr>
        <w:pStyle w:val="ListParagraph"/>
        <w:numPr>
          <w:ilvl w:val="0"/>
          <w:numId w:val="3"/>
        </w:numPr>
        <w:spacing w:after="0" w:line="240" w:lineRule="auto"/>
        <w:jc w:val="both"/>
        <w:rPr>
          <w:rFonts w:ascii="Times New Roman" w:hAnsi="Times New Roman" w:cs="Times New Roman"/>
        </w:rPr>
      </w:pPr>
      <w:r>
        <w:rPr>
          <w:rFonts w:ascii="Times New Roman" w:hAnsi="Times New Roman" w:cs="Times New Roman"/>
        </w:rPr>
        <w:t>That the respondents be and is hereby interdicted from h</w:t>
      </w:r>
      <w:r w:rsidR="009C3E61">
        <w:rPr>
          <w:rFonts w:ascii="Times New Roman" w:hAnsi="Times New Roman" w:cs="Times New Roman"/>
        </w:rPr>
        <w:t>arassing</w:t>
      </w:r>
      <w:r>
        <w:rPr>
          <w:rFonts w:ascii="Times New Roman" w:hAnsi="Times New Roman" w:cs="Times New Roman"/>
        </w:rPr>
        <w:t xml:space="preserve"> and threatening the applicants and their employees and refrains from disturbing their activities on farm known as subdivision 23 of Maketo Farm, Mhondoro Ngezi.</w:t>
      </w:r>
    </w:p>
    <w:p w14:paraId="76D52CEF" w14:textId="77777777" w:rsidR="003F7F7C" w:rsidRDefault="003F7F7C" w:rsidP="003F7F7C">
      <w:pPr>
        <w:pStyle w:val="ListParagraph"/>
        <w:spacing w:after="0" w:line="240" w:lineRule="auto"/>
        <w:ind w:left="1440"/>
        <w:jc w:val="both"/>
        <w:rPr>
          <w:rFonts w:ascii="Times New Roman" w:hAnsi="Times New Roman" w:cs="Times New Roman"/>
        </w:rPr>
      </w:pPr>
    </w:p>
    <w:p w14:paraId="6B29BCC4" w14:textId="77777777" w:rsidR="003F7F7C" w:rsidRDefault="003F7F7C" w:rsidP="003F7F7C">
      <w:pPr>
        <w:pStyle w:val="ListParagraph"/>
        <w:spacing w:after="0" w:line="240" w:lineRule="auto"/>
        <w:ind w:left="1080"/>
        <w:jc w:val="both"/>
        <w:rPr>
          <w:rFonts w:ascii="Times New Roman" w:hAnsi="Times New Roman" w:cs="Times New Roman"/>
          <w:b/>
        </w:rPr>
      </w:pPr>
      <w:r w:rsidRPr="00BB71A0">
        <w:rPr>
          <w:rFonts w:ascii="Times New Roman" w:hAnsi="Times New Roman" w:cs="Times New Roman"/>
          <w:b/>
        </w:rPr>
        <w:t>SERVICE OF THIS ORDER</w:t>
      </w:r>
    </w:p>
    <w:p w14:paraId="3B3B936E" w14:textId="77777777" w:rsidR="003F7F7C" w:rsidRDefault="003F7F7C" w:rsidP="003F7F7C">
      <w:pPr>
        <w:pStyle w:val="ListParagraph"/>
        <w:spacing w:after="0" w:line="240" w:lineRule="auto"/>
        <w:ind w:left="1080"/>
        <w:jc w:val="both"/>
        <w:rPr>
          <w:rFonts w:ascii="Times New Roman" w:hAnsi="Times New Roman" w:cs="Times New Roman"/>
          <w:b/>
        </w:rPr>
      </w:pPr>
    </w:p>
    <w:p w14:paraId="7793AFE9" w14:textId="77777777" w:rsidR="003F7F7C" w:rsidRDefault="003F7F7C" w:rsidP="003F7F7C">
      <w:pPr>
        <w:pStyle w:val="ListParagraph"/>
        <w:spacing w:after="0" w:line="240" w:lineRule="auto"/>
        <w:ind w:left="1080"/>
        <w:jc w:val="both"/>
        <w:rPr>
          <w:rFonts w:ascii="Times New Roman" w:hAnsi="Times New Roman" w:cs="Times New Roman"/>
        </w:rPr>
      </w:pPr>
      <w:r>
        <w:rPr>
          <w:rFonts w:ascii="Times New Roman" w:hAnsi="Times New Roman" w:cs="Times New Roman"/>
        </w:rPr>
        <w:t>That the applicants’ legal practitioners shall serve the order upon the respondent.”</w:t>
      </w:r>
    </w:p>
    <w:p w14:paraId="77D06C63" w14:textId="77777777" w:rsidR="003F7F7C" w:rsidRDefault="003F7F7C" w:rsidP="003F7F7C">
      <w:pPr>
        <w:pStyle w:val="ListParagraph"/>
        <w:spacing w:after="0" w:line="240" w:lineRule="auto"/>
        <w:ind w:left="1080"/>
        <w:jc w:val="both"/>
        <w:rPr>
          <w:rFonts w:ascii="Times New Roman" w:hAnsi="Times New Roman" w:cs="Times New Roman"/>
        </w:rPr>
      </w:pPr>
    </w:p>
    <w:p w14:paraId="11DAFDCA" w14:textId="7377CE7F" w:rsidR="003F7F7C" w:rsidRDefault="00B14430" w:rsidP="009C3E61">
      <w:pPr>
        <w:pStyle w:val="ListParagraph"/>
        <w:spacing w:after="0" w:line="360" w:lineRule="auto"/>
        <w:ind w:left="0" w:firstLine="720"/>
        <w:jc w:val="both"/>
        <w:rPr>
          <w:rFonts w:ascii="Times New Roman" w:hAnsi="Times New Roman" w:cs="Times New Roman"/>
          <w:sz w:val="24"/>
          <w:szCs w:val="24"/>
        </w:rPr>
      </w:pPr>
      <w:r w:rsidRPr="004D6232">
        <w:rPr>
          <w:rFonts w:ascii="Times New Roman" w:hAnsi="Times New Roman" w:cs="Times New Roman"/>
          <w:sz w:val="24"/>
          <w:szCs w:val="24"/>
        </w:rPr>
        <w:t>Basically,</w:t>
      </w:r>
      <w:r w:rsidR="003F7F7C" w:rsidRPr="004D6232">
        <w:rPr>
          <w:rFonts w:ascii="Times New Roman" w:hAnsi="Times New Roman" w:cs="Times New Roman"/>
          <w:sz w:val="24"/>
          <w:szCs w:val="24"/>
        </w:rPr>
        <w:t xml:space="preserve"> the interim and the final reliefs the applicants were seeking were the same. </w:t>
      </w:r>
      <w:r w:rsidR="00AF35E9">
        <w:rPr>
          <w:rFonts w:ascii="Times New Roman" w:hAnsi="Times New Roman" w:cs="Times New Roman"/>
          <w:sz w:val="24"/>
          <w:szCs w:val="24"/>
        </w:rPr>
        <w:t xml:space="preserve">In response to the application the respondent raised a point in </w:t>
      </w:r>
      <w:r w:rsidR="00AF35E9" w:rsidRPr="00AF35E9">
        <w:rPr>
          <w:rFonts w:ascii="Times New Roman" w:hAnsi="Times New Roman" w:cs="Times New Roman"/>
          <w:i/>
          <w:iCs/>
          <w:sz w:val="24"/>
          <w:szCs w:val="24"/>
        </w:rPr>
        <w:t>limine</w:t>
      </w:r>
      <w:r w:rsidR="00AF35E9">
        <w:rPr>
          <w:rFonts w:ascii="Times New Roman" w:hAnsi="Times New Roman" w:cs="Times New Roman"/>
          <w:sz w:val="24"/>
          <w:szCs w:val="24"/>
        </w:rPr>
        <w:t xml:space="preserve"> to the effect that </w:t>
      </w:r>
      <w:r w:rsidR="00AF35E9" w:rsidRPr="004D6232">
        <w:rPr>
          <w:rFonts w:ascii="Times New Roman" w:hAnsi="Times New Roman" w:cs="Times New Roman"/>
          <w:sz w:val="24"/>
          <w:szCs w:val="24"/>
        </w:rPr>
        <w:t>the reliefs sought by the applicant were inc</w:t>
      </w:r>
      <w:r w:rsidR="00AF35E9">
        <w:rPr>
          <w:rFonts w:ascii="Times New Roman" w:hAnsi="Times New Roman" w:cs="Times New Roman"/>
          <w:sz w:val="24"/>
          <w:szCs w:val="24"/>
        </w:rPr>
        <w:t>urably bad as they were similar</w:t>
      </w:r>
      <w:r w:rsidR="00AF35E9" w:rsidRPr="004D6232">
        <w:rPr>
          <w:rFonts w:ascii="Times New Roman" w:hAnsi="Times New Roman" w:cs="Times New Roman"/>
          <w:sz w:val="24"/>
          <w:szCs w:val="24"/>
        </w:rPr>
        <w:t>.</w:t>
      </w:r>
      <w:r w:rsidR="00AF35E9">
        <w:rPr>
          <w:rFonts w:ascii="Times New Roman" w:hAnsi="Times New Roman" w:cs="Times New Roman"/>
          <w:sz w:val="24"/>
          <w:szCs w:val="24"/>
        </w:rPr>
        <w:t xml:space="preserve"> </w:t>
      </w:r>
      <w:r w:rsidR="003F7F7C" w:rsidRPr="004D6232">
        <w:rPr>
          <w:rFonts w:ascii="Times New Roman" w:hAnsi="Times New Roman" w:cs="Times New Roman"/>
          <w:sz w:val="24"/>
          <w:szCs w:val="24"/>
        </w:rPr>
        <w:t>The</w:t>
      </w:r>
      <w:r w:rsidR="00AF35E9">
        <w:rPr>
          <w:rFonts w:ascii="Times New Roman" w:hAnsi="Times New Roman" w:cs="Times New Roman"/>
          <w:sz w:val="24"/>
          <w:szCs w:val="24"/>
        </w:rPr>
        <w:t xml:space="preserve"> applicants</w:t>
      </w:r>
      <w:r w:rsidR="003F7F7C" w:rsidRPr="004D6232">
        <w:rPr>
          <w:rFonts w:ascii="Times New Roman" w:hAnsi="Times New Roman" w:cs="Times New Roman"/>
          <w:sz w:val="24"/>
          <w:szCs w:val="24"/>
        </w:rPr>
        <w:t xml:space="preserve"> then applied to amend the reliefs</w:t>
      </w:r>
      <w:bookmarkStart w:id="1" w:name="_Hlk65820348"/>
      <w:r w:rsidR="003F7F7C" w:rsidRPr="004D6232">
        <w:rPr>
          <w:rFonts w:ascii="Times New Roman" w:hAnsi="Times New Roman" w:cs="Times New Roman"/>
          <w:sz w:val="24"/>
          <w:szCs w:val="24"/>
        </w:rPr>
        <w:t>.</w:t>
      </w:r>
      <w:bookmarkEnd w:id="1"/>
      <w:r w:rsidR="003F7F7C" w:rsidRPr="004D6232">
        <w:rPr>
          <w:rFonts w:ascii="Times New Roman" w:hAnsi="Times New Roman" w:cs="Times New Roman"/>
          <w:sz w:val="24"/>
          <w:szCs w:val="24"/>
        </w:rPr>
        <w:t xml:space="preserve"> The</w:t>
      </w:r>
      <w:r w:rsidR="00AF35E9">
        <w:rPr>
          <w:rFonts w:ascii="Times New Roman" w:hAnsi="Times New Roman" w:cs="Times New Roman"/>
          <w:sz w:val="24"/>
          <w:szCs w:val="24"/>
        </w:rPr>
        <w:t xml:space="preserve">y </w:t>
      </w:r>
      <w:r w:rsidR="003F7F7C" w:rsidRPr="004D6232">
        <w:rPr>
          <w:rFonts w:ascii="Times New Roman" w:hAnsi="Times New Roman" w:cs="Times New Roman"/>
          <w:sz w:val="24"/>
          <w:szCs w:val="24"/>
        </w:rPr>
        <w:t>applied to amend the terms of the final order as follows.</w:t>
      </w:r>
    </w:p>
    <w:p w14:paraId="1946F08C" w14:textId="77777777" w:rsidR="003F7F7C" w:rsidRPr="00E75AF5" w:rsidRDefault="003F7F7C" w:rsidP="00E75AF5">
      <w:pPr>
        <w:pStyle w:val="ListParagraph"/>
        <w:spacing w:after="0" w:line="240" w:lineRule="auto"/>
        <w:jc w:val="both"/>
        <w:rPr>
          <w:rFonts w:ascii="Times New Roman" w:hAnsi="Times New Roman" w:cs="Times New Roman"/>
        </w:rPr>
      </w:pPr>
      <w:r>
        <w:rPr>
          <w:rFonts w:ascii="Times New Roman" w:hAnsi="Times New Roman" w:cs="Times New Roman"/>
          <w:sz w:val="24"/>
          <w:szCs w:val="24"/>
        </w:rPr>
        <w:t>“</w:t>
      </w:r>
      <w:r w:rsidRPr="00E75AF5">
        <w:rPr>
          <w:rFonts w:ascii="Times New Roman" w:hAnsi="Times New Roman" w:cs="Times New Roman"/>
        </w:rPr>
        <w:t>That you show cause to this Honourable Court why a final order should not be made in the following terms:</w:t>
      </w:r>
    </w:p>
    <w:p w14:paraId="4048612E" w14:textId="028F30BC" w:rsidR="003F7F7C" w:rsidRPr="00E75AF5" w:rsidRDefault="003F7F7C" w:rsidP="00E75AF5">
      <w:pPr>
        <w:pStyle w:val="ListParagraph"/>
        <w:numPr>
          <w:ilvl w:val="0"/>
          <w:numId w:val="4"/>
        </w:numPr>
        <w:spacing w:after="0" w:line="240" w:lineRule="auto"/>
        <w:jc w:val="both"/>
        <w:rPr>
          <w:rFonts w:ascii="Times New Roman" w:hAnsi="Times New Roman" w:cs="Times New Roman"/>
        </w:rPr>
      </w:pPr>
      <w:r w:rsidRPr="00E75AF5">
        <w:rPr>
          <w:rFonts w:ascii="Times New Roman" w:hAnsi="Times New Roman" w:cs="Times New Roman"/>
        </w:rPr>
        <w:t xml:space="preserve">That it be declared that the </w:t>
      </w:r>
      <w:r w:rsidR="00800B25">
        <w:rPr>
          <w:rFonts w:ascii="Times New Roman" w:hAnsi="Times New Roman" w:cs="Times New Roman"/>
        </w:rPr>
        <w:t>lea</w:t>
      </w:r>
      <w:r w:rsidRPr="00E75AF5">
        <w:rPr>
          <w:rFonts w:ascii="Times New Roman" w:hAnsi="Times New Roman" w:cs="Times New Roman"/>
        </w:rPr>
        <w:t>se agreements between the applicants and the respondent remain valid.</w:t>
      </w:r>
    </w:p>
    <w:p w14:paraId="24B71BA2" w14:textId="5120DD07" w:rsidR="003F7F7C" w:rsidRPr="00E75AF5" w:rsidRDefault="003F7F7C" w:rsidP="00E75AF5">
      <w:pPr>
        <w:pStyle w:val="ListParagraph"/>
        <w:numPr>
          <w:ilvl w:val="0"/>
          <w:numId w:val="4"/>
        </w:numPr>
        <w:spacing w:after="0" w:line="240" w:lineRule="auto"/>
        <w:jc w:val="both"/>
        <w:rPr>
          <w:rFonts w:ascii="Times New Roman" w:hAnsi="Times New Roman" w:cs="Times New Roman"/>
        </w:rPr>
      </w:pPr>
      <w:r w:rsidRPr="00E75AF5">
        <w:rPr>
          <w:rFonts w:ascii="Times New Roman" w:hAnsi="Times New Roman" w:cs="Times New Roman"/>
        </w:rPr>
        <w:t>That the respondent be and is hereby interdicted from visiting the farm unannounced and without the prior consent of the applicants.</w:t>
      </w:r>
    </w:p>
    <w:p w14:paraId="14925E3E" w14:textId="645082E3" w:rsidR="00800B25" w:rsidRPr="00800B25" w:rsidRDefault="003F7F7C" w:rsidP="00800B25">
      <w:pPr>
        <w:pStyle w:val="ListParagraph"/>
        <w:numPr>
          <w:ilvl w:val="0"/>
          <w:numId w:val="4"/>
        </w:numPr>
        <w:spacing w:after="0" w:line="240" w:lineRule="auto"/>
        <w:jc w:val="both"/>
        <w:rPr>
          <w:rFonts w:ascii="Times New Roman" w:hAnsi="Times New Roman" w:cs="Times New Roman"/>
        </w:rPr>
      </w:pPr>
      <w:r w:rsidRPr="00E75AF5">
        <w:rPr>
          <w:rFonts w:ascii="Times New Roman" w:hAnsi="Times New Roman" w:cs="Times New Roman"/>
        </w:rPr>
        <w:t>That the respondent pays the costs of this application.”</w:t>
      </w:r>
    </w:p>
    <w:p w14:paraId="1205E134" w14:textId="77777777" w:rsidR="00800B25" w:rsidRDefault="00800B25" w:rsidP="00800B25">
      <w:pPr>
        <w:spacing w:after="0" w:line="360" w:lineRule="auto"/>
        <w:jc w:val="both"/>
        <w:rPr>
          <w:rFonts w:ascii="Times New Roman" w:hAnsi="Times New Roman" w:cs="Times New Roman"/>
          <w:sz w:val="24"/>
          <w:szCs w:val="24"/>
        </w:rPr>
      </w:pPr>
    </w:p>
    <w:p w14:paraId="402692EC" w14:textId="77777777" w:rsidR="00A3059B" w:rsidRDefault="003F7F7C" w:rsidP="00A3059B">
      <w:pPr>
        <w:spacing w:after="0" w:line="360" w:lineRule="auto"/>
        <w:ind w:firstLine="720"/>
        <w:jc w:val="both"/>
        <w:rPr>
          <w:rFonts w:ascii="Times New Roman" w:hAnsi="Times New Roman" w:cs="Times New Roman"/>
          <w:sz w:val="24"/>
          <w:szCs w:val="24"/>
        </w:rPr>
      </w:pPr>
      <w:r w:rsidRPr="00626F09">
        <w:rPr>
          <w:rFonts w:ascii="Times New Roman" w:hAnsi="Times New Roman" w:cs="Times New Roman"/>
          <w:sz w:val="24"/>
          <w:szCs w:val="24"/>
        </w:rPr>
        <w:t xml:space="preserve">No objection was made to the application to amend. </w:t>
      </w:r>
    </w:p>
    <w:p w14:paraId="2591CA5B" w14:textId="2414B64F" w:rsidR="003F7F7C" w:rsidRDefault="003F7F7C" w:rsidP="000F71D6">
      <w:pPr>
        <w:spacing w:after="0" w:line="360" w:lineRule="auto"/>
        <w:ind w:firstLine="720"/>
        <w:jc w:val="both"/>
        <w:rPr>
          <w:rFonts w:ascii="Times New Roman" w:hAnsi="Times New Roman" w:cs="Times New Roman"/>
          <w:sz w:val="24"/>
          <w:szCs w:val="24"/>
        </w:rPr>
      </w:pPr>
      <w:r w:rsidRPr="00626F09">
        <w:rPr>
          <w:rFonts w:ascii="Times New Roman" w:hAnsi="Times New Roman" w:cs="Times New Roman"/>
          <w:sz w:val="24"/>
          <w:szCs w:val="24"/>
        </w:rPr>
        <w:lastRenderedPageBreak/>
        <w:t xml:space="preserve">The second point </w:t>
      </w:r>
      <w:r w:rsidRPr="00626F09">
        <w:rPr>
          <w:rFonts w:ascii="Times New Roman" w:hAnsi="Times New Roman" w:cs="Times New Roman"/>
          <w:i/>
          <w:sz w:val="24"/>
          <w:szCs w:val="24"/>
        </w:rPr>
        <w:t>in limine</w:t>
      </w:r>
      <w:r w:rsidRPr="00626F09">
        <w:rPr>
          <w:rFonts w:ascii="Times New Roman" w:hAnsi="Times New Roman" w:cs="Times New Roman"/>
          <w:sz w:val="24"/>
          <w:szCs w:val="24"/>
        </w:rPr>
        <w:t xml:space="preserve"> that was raised by </w:t>
      </w:r>
      <w:r w:rsidR="005C7DEC">
        <w:rPr>
          <w:rFonts w:ascii="Times New Roman" w:hAnsi="Times New Roman" w:cs="Times New Roman"/>
          <w:sz w:val="24"/>
          <w:szCs w:val="24"/>
        </w:rPr>
        <w:t xml:space="preserve">respondent </w:t>
      </w:r>
      <w:r w:rsidR="000F71D6">
        <w:rPr>
          <w:rFonts w:ascii="Times New Roman" w:hAnsi="Times New Roman" w:cs="Times New Roman"/>
          <w:sz w:val="24"/>
          <w:szCs w:val="24"/>
        </w:rPr>
        <w:t>is</w:t>
      </w:r>
      <w:r w:rsidR="005C7DEC">
        <w:rPr>
          <w:rFonts w:ascii="Times New Roman" w:hAnsi="Times New Roman" w:cs="Times New Roman"/>
          <w:sz w:val="24"/>
          <w:szCs w:val="24"/>
        </w:rPr>
        <w:t xml:space="preserve"> that </w:t>
      </w:r>
      <w:r w:rsidRPr="00626F09">
        <w:rPr>
          <w:rFonts w:ascii="Times New Roman" w:hAnsi="Times New Roman" w:cs="Times New Roman"/>
          <w:sz w:val="24"/>
          <w:szCs w:val="24"/>
        </w:rPr>
        <w:t>the lease agreement</w:t>
      </w:r>
      <w:r w:rsidR="005C7DEC">
        <w:rPr>
          <w:rFonts w:ascii="Times New Roman" w:hAnsi="Times New Roman" w:cs="Times New Roman"/>
          <w:sz w:val="24"/>
          <w:szCs w:val="24"/>
        </w:rPr>
        <w:t>s</w:t>
      </w:r>
      <w:r w:rsidRPr="00626F09">
        <w:rPr>
          <w:rFonts w:ascii="Times New Roman" w:hAnsi="Times New Roman" w:cs="Times New Roman"/>
          <w:sz w:val="24"/>
          <w:szCs w:val="24"/>
        </w:rPr>
        <w:t xml:space="preserve"> that the applicants seek to rely on are invalid or illegal as they do not comply with</w:t>
      </w:r>
      <w:r>
        <w:rPr>
          <w:rFonts w:ascii="Times New Roman" w:hAnsi="Times New Roman" w:cs="Times New Roman"/>
          <w:sz w:val="24"/>
          <w:szCs w:val="24"/>
        </w:rPr>
        <w:t xml:space="preserve"> </w:t>
      </w:r>
      <w:r w:rsidRPr="00626F09">
        <w:rPr>
          <w:rFonts w:ascii="Times New Roman" w:hAnsi="Times New Roman" w:cs="Times New Roman"/>
          <w:sz w:val="24"/>
          <w:szCs w:val="24"/>
        </w:rPr>
        <w:t>the provisions</w:t>
      </w:r>
      <w:r>
        <w:rPr>
          <w:rFonts w:ascii="Times New Roman" w:hAnsi="Times New Roman" w:cs="Times New Roman"/>
          <w:sz w:val="24"/>
          <w:szCs w:val="24"/>
        </w:rPr>
        <w:t xml:space="preserve"> of s 28 (1) of the Land Commission Act [</w:t>
      </w:r>
      <w:r w:rsidRPr="00626F09">
        <w:rPr>
          <w:rFonts w:ascii="Times New Roman" w:hAnsi="Times New Roman" w:cs="Times New Roman"/>
          <w:i/>
          <w:sz w:val="24"/>
          <w:szCs w:val="24"/>
        </w:rPr>
        <w:t>Chapter 20:29</w:t>
      </w:r>
      <w:r>
        <w:rPr>
          <w:rFonts w:ascii="Times New Roman" w:hAnsi="Times New Roman" w:cs="Times New Roman"/>
          <w:sz w:val="24"/>
          <w:szCs w:val="24"/>
        </w:rPr>
        <w:t>] which require that any lease or partnership agreement be entered into with the consent of the Minister of Lands and Rural Resettlement.</w:t>
      </w:r>
      <w:r w:rsidR="000F71D6">
        <w:rPr>
          <w:rFonts w:ascii="Times New Roman" w:hAnsi="Times New Roman" w:cs="Times New Roman"/>
          <w:sz w:val="24"/>
          <w:szCs w:val="24"/>
        </w:rPr>
        <w:t xml:space="preserve"> </w:t>
      </w:r>
      <w:r>
        <w:rPr>
          <w:rFonts w:ascii="Times New Roman" w:hAnsi="Times New Roman" w:cs="Times New Roman"/>
          <w:sz w:val="24"/>
          <w:szCs w:val="24"/>
        </w:rPr>
        <w:t xml:space="preserve">Without the consent of the Minister the </w:t>
      </w:r>
      <w:r w:rsidR="000F71D6">
        <w:rPr>
          <w:rFonts w:ascii="Times New Roman" w:hAnsi="Times New Roman" w:cs="Times New Roman"/>
          <w:sz w:val="24"/>
          <w:szCs w:val="24"/>
        </w:rPr>
        <w:t xml:space="preserve">lease </w:t>
      </w:r>
      <w:r>
        <w:rPr>
          <w:rFonts w:ascii="Times New Roman" w:hAnsi="Times New Roman" w:cs="Times New Roman"/>
          <w:sz w:val="24"/>
          <w:szCs w:val="24"/>
        </w:rPr>
        <w:t xml:space="preserve">agreement is of no force and effect. See s 28 (2) of the said Act. The respondent averred that the said lease agreements </w:t>
      </w:r>
      <w:r w:rsidR="000F71D6">
        <w:rPr>
          <w:rFonts w:ascii="Times New Roman" w:hAnsi="Times New Roman" w:cs="Times New Roman"/>
          <w:sz w:val="24"/>
          <w:szCs w:val="24"/>
        </w:rPr>
        <w:t xml:space="preserve">in </w:t>
      </w:r>
      <w:r w:rsidR="000F71D6" w:rsidRPr="000F71D6">
        <w:rPr>
          <w:rFonts w:ascii="Times New Roman" w:hAnsi="Times New Roman" w:cs="Times New Roman"/>
          <w:i/>
          <w:iCs/>
          <w:sz w:val="24"/>
          <w:szCs w:val="24"/>
        </w:rPr>
        <w:t>casu</w:t>
      </w:r>
      <w:r w:rsidR="000F71D6">
        <w:rPr>
          <w:rFonts w:ascii="Times New Roman" w:hAnsi="Times New Roman" w:cs="Times New Roman"/>
          <w:sz w:val="24"/>
          <w:szCs w:val="24"/>
        </w:rPr>
        <w:t xml:space="preserve"> </w:t>
      </w:r>
      <w:r>
        <w:rPr>
          <w:rFonts w:ascii="Times New Roman" w:hAnsi="Times New Roman" w:cs="Times New Roman"/>
          <w:sz w:val="24"/>
          <w:szCs w:val="24"/>
        </w:rPr>
        <w:t xml:space="preserve">were entered into without the consent of the Minister. </w:t>
      </w:r>
      <w:r w:rsidR="000F71D6">
        <w:rPr>
          <w:rFonts w:ascii="Times New Roman" w:hAnsi="Times New Roman" w:cs="Times New Roman"/>
          <w:sz w:val="24"/>
          <w:szCs w:val="24"/>
        </w:rPr>
        <w:t>He contended that w</w:t>
      </w:r>
      <w:r>
        <w:rPr>
          <w:rFonts w:ascii="Times New Roman" w:hAnsi="Times New Roman" w:cs="Times New Roman"/>
          <w:sz w:val="24"/>
          <w:szCs w:val="24"/>
        </w:rPr>
        <w:t>ithout any valid lease agreements, the applicants are in breach of s 3 (1) of the Gazetted Land (Consequential Provisions) Act [</w:t>
      </w:r>
      <w:r w:rsidRPr="007F6472">
        <w:rPr>
          <w:rFonts w:ascii="Times New Roman" w:hAnsi="Times New Roman" w:cs="Times New Roman"/>
          <w:i/>
          <w:sz w:val="24"/>
          <w:szCs w:val="24"/>
        </w:rPr>
        <w:t>Chapter 20:28</w:t>
      </w:r>
      <w:r>
        <w:rPr>
          <w:rFonts w:ascii="Times New Roman" w:hAnsi="Times New Roman" w:cs="Times New Roman"/>
          <w:sz w:val="24"/>
          <w:szCs w:val="24"/>
        </w:rPr>
        <w:t>] for occupying land without lawful authority.</w:t>
      </w:r>
      <w:r w:rsidR="000F71D6">
        <w:rPr>
          <w:rFonts w:ascii="Times New Roman" w:hAnsi="Times New Roman" w:cs="Times New Roman"/>
          <w:sz w:val="24"/>
          <w:szCs w:val="24"/>
        </w:rPr>
        <w:t xml:space="preserve"> </w:t>
      </w:r>
      <w:r>
        <w:rPr>
          <w:rFonts w:ascii="Times New Roman" w:hAnsi="Times New Roman" w:cs="Times New Roman"/>
          <w:sz w:val="24"/>
          <w:szCs w:val="24"/>
        </w:rPr>
        <w:t xml:space="preserve">The respondent averred that at the time he entered into lease agreements with the applicants he was not aware of the need to seek the consent of the Minister of Lands and Rural Resettlement. The respondent averred that the applicants cannot obtain reliefs based on illegal </w:t>
      </w:r>
      <w:r w:rsidR="000F71D6">
        <w:rPr>
          <w:rFonts w:ascii="Times New Roman" w:hAnsi="Times New Roman" w:cs="Times New Roman"/>
          <w:sz w:val="24"/>
          <w:szCs w:val="24"/>
        </w:rPr>
        <w:t xml:space="preserve">lease </w:t>
      </w:r>
      <w:r>
        <w:rPr>
          <w:rFonts w:ascii="Times New Roman" w:hAnsi="Times New Roman" w:cs="Times New Roman"/>
          <w:sz w:val="24"/>
          <w:szCs w:val="24"/>
        </w:rPr>
        <w:t>agreements and as such the application must be dismissed.</w:t>
      </w:r>
    </w:p>
    <w:p w14:paraId="4B5C6EEB" w14:textId="2419F66D" w:rsidR="00EA6DFD" w:rsidRDefault="003F7F7C" w:rsidP="00E86AD5">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applicants in their answering affidavit furnished proof that shows that their respective lease agreements were registered with the Ministry of Lands and Rural Resettlement. They attached a letter, Annexure A which confirms that the applicants are subtenants at Farm 23 Maketo Farm, Mhondoro Ngezi. The applicants averred that they submitted their agreements to the Ministry in the company of the respondent. They averred that the respondent was not being candid with the court</w:t>
      </w:r>
      <w:r w:rsidR="001A196C">
        <w:rPr>
          <w:rFonts w:ascii="Times New Roman" w:hAnsi="Times New Roman" w:cs="Times New Roman"/>
          <w:sz w:val="24"/>
          <w:szCs w:val="24"/>
        </w:rPr>
        <w:t xml:space="preserve"> when he averred that the Minister’s consent was not sought and that the parties were not aware of the need to seek the minister’s consent when they entered into the lease agreements</w:t>
      </w:r>
      <w:r>
        <w:rPr>
          <w:rFonts w:ascii="Times New Roman" w:hAnsi="Times New Roman" w:cs="Times New Roman"/>
          <w:sz w:val="24"/>
          <w:szCs w:val="24"/>
        </w:rPr>
        <w:t>. In light of the proof furnished, which the respondent failed to refute</w:t>
      </w:r>
      <w:r w:rsidR="001A196C">
        <w:rPr>
          <w:rFonts w:ascii="Times New Roman" w:hAnsi="Times New Roman" w:cs="Times New Roman"/>
          <w:sz w:val="24"/>
          <w:szCs w:val="24"/>
        </w:rPr>
        <w:t xml:space="preserve"> in his heads of argument</w:t>
      </w:r>
      <w:r>
        <w:rPr>
          <w:rFonts w:ascii="Times New Roman" w:hAnsi="Times New Roman" w:cs="Times New Roman"/>
          <w:sz w:val="24"/>
          <w:szCs w:val="24"/>
        </w:rPr>
        <w:t xml:space="preserve">, but simply said </w:t>
      </w:r>
      <w:r w:rsidR="001A196C">
        <w:rPr>
          <w:rFonts w:ascii="Times New Roman" w:hAnsi="Times New Roman" w:cs="Times New Roman"/>
          <w:sz w:val="24"/>
          <w:szCs w:val="24"/>
        </w:rPr>
        <w:t>the letter</w:t>
      </w:r>
      <w:r>
        <w:rPr>
          <w:rFonts w:ascii="Times New Roman" w:hAnsi="Times New Roman" w:cs="Times New Roman"/>
          <w:sz w:val="24"/>
          <w:szCs w:val="24"/>
        </w:rPr>
        <w:t xml:space="preserve"> does not amount to an app</w:t>
      </w:r>
      <w:r w:rsidR="00E86AD5">
        <w:rPr>
          <w:rFonts w:ascii="Times New Roman" w:hAnsi="Times New Roman" w:cs="Times New Roman"/>
          <w:sz w:val="24"/>
          <w:szCs w:val="24"/>
        </w:rPr>
        <w:t xml:space="preserve">roval by the Minister in </w:t>
      </w:r>
      <w:r w:rsidR="00EA6DFD">
        <w:rPr>
          <w:rFonts w:ascii="Times New Roman" w:hAnsi="Times New Roman" w:cs="Times New Roman"/>
          <w:sz w:val="24"/>
          <w:szCs w:val="24"/>
        </w:rPr>
        <w:t>terms of the Act</w:t>
      </w:r>
      <w:r w:rsidR="001A196C">
        <w:rPr>
          <w:rFonts w:ascii="Times New Roman" w:hAnsi="Times New Roman" w:cs="Times New Roman"/>
          <w:sz w:val="24"/>
          <w:szCs w:val="24"/>
        </w:rPr>
        <w:t>,</w:t>
      </w:r>
      <w:r w:rsidR="00EA6DFD">
        <w:rPr>
          <w:rFonts w:ascii="Times New Roman" w:hAnsi="Times New Roman" w:cs="Times New Roman"/>
          <w:sz w:val="24"/>
          <w:szCs w:val="24"/>
        </w:rPr>
        <w:t xml:space="preserve"> I </w:t>
      </w:r>
      <w:r w:rsidR="001A196C">
        <w:rPr>
          <w:rFonts w:ascii="Times New Roman" w:hAnsi="Times New Roman" w:cs="Times New Roman"/>
          <w:sz w:val="24"/>
          <w:szCs w:val="24"/>
        </w:rPr>
        <w:t>hereby</w:t>
      </w:r>
      <w:r w:rsidR="00EA6DFD">
        <w:rPr>
          <w:rFonts w:ascii="Times New Roman" w:hAnsi="Times New Roman" w:cs="Times New Roman"/>
          <w:sz w:val="24"/>
          <w:szCs w:val="24"/>
        </w:rPr>
        <w:t xml:space="preserve"> dismiss the point </w:t>
      </w:r>
      <w:r w:rsidR="00EA6DFD">
        <w:rPr>
          <w:rFonts w:ascii="Times New Roman" w:hAnsi="Times New Roman" w:cs="Times New Roman"/>
          <w:i/>
          <w:sz w:val="24"/>
          <w:szCs w:val="24"/>
        </w:rPr>
        <w:t>in limine</w:t>
      </w:r>
      <w:r w:rsidR="001A196C">
        <w:rPr>
          <w:rFonts w:ascii="Times New Roman" w:hAnsi="Times New Roman" w:cs="Times New Roman"/>
          <w:sz w:val="24"/>
          <w:szCs w:val="24"/>
        </w:rPr>
        <w:t xml:space="preserve">. It cannot be said </w:t>
      </w:r>
      <w:r w:rsidR="00EA6DFD">
        <w:rPr>
          <w:rFonts w:ascii="Times New Roman" w:hAnsi="Times New Roman" w:cs="Times New Roman"/>
          <w:sz w:val="24"/>
          <w:szCs w:val="24"/>
        </w:rPr>
        <w:t>that the lease agreements are invalid and that the applicants have approached the court with dirty hands</w:t>
      </w:r>
      <w:r w:rsidR="001A196C">
        <w:rPr>
          <w:rFonts w:ascii="Times New Roman" w:hAnsi="Times New Roman" w:cs="Times New Roman"/>
          <w:sz w:val="24"/>
          <w:szCs w:val="24"/>
        </w:rPr>
        <w:t xml:space="preserve"> as the respondent aver</w:t>
      </w:r>
      <w:r w:rsidR="00BA0A81">
        <w:rPr>
          <w:rFonts w:ascii="Times New Roman" w:hAnsi="Times New Roman" w:cs="Times New Roman"/>
          <w:sz w:val="24"/>
          <w:szCs w:val="24"/>
        </w:rPr>
        <w:t>red</w:t>
      </w:r>
      <w:r w:rsidR="00EA6DFD">
        <w:rPr>
          <w:rFonts w:ascii="Times New Roman" w:hAnsi="Times New Roman" w:cs="Times New Roman"/>
          <w:sz w:val="24"/>
          <w:szCs w:val="24"/>
        </w:rPr>
        <w:t>.</w:t>
      </w:r>
    </w:p>
    <w:p w14:paraId="59CECBE9" w14:textId="77777777" w:rsidR="000763D5" w:rsidRDefault="000763D5" w:rsidP="00EA6DFD">
      <w:pPr>
        <w:spacing w:after="0" w:line="360" w:lineRule="auto"/>
        <w:jc w:val="both"/>
        <w:rPr>
          <w:rFonts w:ascii="Times New Roman" w:hAnsi="Times New Roman" w:cs="Times New Roman"/>
          <w:i/>
          <w:iCs/>
          <w:sz w:val="24"/>
          <w:szCs w:val="24"/>
        </w:rPr>
      </w:pPr>
    </w:p>
    <w:p w14:paraId="34181C6A" w14:textId="2480FDF1" w:rsidR="00EA6DFD" w:rsidRPr="000763D5" w:rsidRDefault="00DB1A62" w:rsidP="00EA6DFD">
      <w:pPr>
        <w:spacing w:after="0" w:line="360" w:lineRule="auto"/>
        <w:jc w:val="both"/>
        <w:rPr>
          <w:rFonts w:ascii="Times New Roman" w:hAnsi="Times New Roman" w:cs="Times New Roman"/>
          <w:i/>
          <w:iCs/>
          <w:sz w:val="24"/>
          <w:szCs w:val="24"/>
        </w:rPr>
      </w:pPr>
      <w:r w:rsidRPr="000763D5">
        <w:rPr>
          <w:rFonts w:ascii="Times New Roman" w:hAnsi="Times New Roman" w:cs="Times New Roman"/>
          <w:i/>
          <w:iCs/>
          <w:sz w:val="24"/>
          <w:szCs w:val="24"/>
        </w:rPr>
        <w:t>The merits</w:t>
      </w:r>
    </w:p>
    <w:p w14:paraId="1C06EFB1" w14:textId="2EBF2054" w:rsidR="00EA6DFD" w:rsidRDefault="00EA6DFD" w:rsidP="00EA6DFD">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In response to the merits the respondent averred that the applicants neglected to fulfil a number of obligations that the parties agreed upon in the lease agreements. He averred that the developments that were made by the first applicant fall short of the standards agreed to at the commencement of the lease agreement.</w:t>
      </w:r>
    </w:p>
    <w:p w14:paraId="20A5F408" w14:textId="77777777" w:rsidR="006D41FC" w:rsidRDefault="00EA6DFD" w:rsidP="00EA6DFD">
      <w:pPr>
        <w:spacing w:after="0"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ab/>
        <w:t>The respondent further disputed that he disrupted any of the applicants’ farming activities</w:t>
      </w:r>
      <w:r w:rsidR="006D41FC">
        <w:rPr>
          <w:rFonts w:ascii="Times New Roman" w:hAnsi="Times New Roman" w:cs="Times New Roman"/>
          <w:sz w:val="24"/>
          <w:szCs w:val="24"/>
        </w:rPr>
        <w:t xml:space="preserve">. He averred that the </w:t>
      </w:r>
      <w:r>
        <w:rPr>
          <w:rFonts w:ascii="Times New Roman" w:hAnsi="Times New Roman" w:cs="Times New Roman"/>
          <w:sz w:val="24"/>
          <w:szCs w:val="24"/>
        </w:rPr>
        <w:t xml:space="preserve">averment lacks specificity and particularity and should thus not be accepted. He also denied interfering with any of the applicant’s employees and </w:t>
      </w:r>
      <w:r w:rsidR="006D41FC">
        <w:rPr>
          <w:rFonts w:ascii="Times New Roman" w:hAnsi="Times New Roman" w:cs="Times New Roman"/>
          <w:sz w:val="24"/>
          <w:szCs w:val="24"/>
        </w:rPr>
        <w:t xml:space="preserve">averred that </w:t>
      </w:r>
      <w:r>
        <w:rPr>
          <w:rFonts w:ascii="Times New Roman" w:hAnsi="Times New Roman" w:cs="Times New Roman"/>
          <w:sz w:val="24"/>
          <w:szCs w:val="24"/>
        </w:rPr>
        <w:t xml:space="preserve">none of them had filed affidavits to that effect. No dates were given as to when this happened. I am in agreement with the respondent that these allegations of interference with farming activities and applicants’ employees are just but bald and unsubstantiated. None of the applicants referred to specific incidents and dates thereof. Names of applicants’ employees that were interfered with were not given. There were no affidavits from these employees. No details of the disruptions that happened were given. The </w:t>
      </w:r>
      <w:r w:rsidR="006D41FC">
        <w:rPr>
          <w:rFonts w:ascii="Times New Roman" w:hAnsi="Times New Roman" w:cs="Times New Roman"/>
          <w:sz w:val="24"/>
          <w:szCs w:val="24"/>
        </w:rPr>
        <w:t>three</w:t>
      </w:r>
      <w:r>
        <w:rPr>
          <w:rFonts w:ascii="Times New Roman" w:hAnsi="Times New Roman" w:cs="Times New Roman"/>
          <w:sz w:val="24"/>
          <w:szCs w:val="24"/>
        </w:rPr>
        <w:t xml:space="preserve"> applicants have individual lease agreements, each </w:t>
      </w:r>
      <w:r w:rsidR="006D41FC">
        <w:rPr>
          <w:rFonts w:ascii="Times New Roman" w:hAnsi="Times New Roman" w:cs="Times New Roman"/>
          <w:sz w:val="24"/>
          <w:szCs w:val="24"/>
        </w:rPr>
        <w:t xml:space="preserve">applicant is </w:t>
      </w:r>
      <w:r>
        <w:rPr>
          <w:rFonts w:ascii="Times New Roman" w:hAnsi="Times New Roman" w:cs="Times New Roman"/>
          <w:sz w:val="24"/>
          <w:szCs w:val="24"/>
        </w:rPr>
        <w:t>leasing 400 hectares</w:t>
      </w:r>
      <w:r w:rsidR="006D41FC">
        <w:rPr>
          <w:rFonts w:ascii="Times New Roman" w:hAnsi="Times New Roman" w:cs="Times New Roman"/>
          <w:sz w:val="24"/>
          <w:szCs w:val="24"/>
        </w:rPr>
        <w:t xml:space="preserve"> according to the lease agreements they furnished</w:t>
      </w:r>
      <w:r>
        <w:rPr>
          <w:rFonts w:ascii="Times New Roman" w:hAnsi="Times New Roman" w:cs="Times New Roman"/>
          <w:sz w:val="24"/>
          <w:szCs w:val="24"/>
        </w:rPr>
        <w:t xml:space="preserve">. It does not make sense that the second and third applicant </w:t>
      </w:r>
      <w:r w:rsidR="006D41FC">
        <w:rPr>
          <w:rFonts w:ascii="Times New Roman" w:hAnsi="Times New Roman" w:cs="Times New Roman"/>
          <w:sz w:val="24"/>
          <w:szCs w:val="24"/>
        </w:rPr>
        <w:t>decided to</w:t>
      </w:r>
      <w:r>
        <w:rPr>
          <w:rFonts w:ascii="Times New Roman" w:hAnsi="Times New Roman" w:cs="Times New Roman"/>
          <w:sz w:val="24"/>
          <w:szCs w:val="24"/>
        </w:rPr>
        <w:t xml:space="preserve"> adopt the first applicant’s founding affidavit. In that affidavit the first applicant was giving an account of what transpired between himself and the respondent. It is illogical for the second and third applicant to claim that they also personally experienced the same harassment and disturbances that were perpetrated on the first applicant</w:t>
      </w:r>
      <w:r w:rsidR="006D41FC">
        <w:rPr>
          <w:rFonts w:ascii="Times New Roman" w:hAnsi="Times New Roman" w:cs="Times New Roman"/>
          <w:sz w:val="24"/>
          <w:szCs w:val="24"/>
        </w:rPr>
        <w:t xml:space="preserve"> when the three applicants have separate lease agreements, have different portions of land and have different employees</w:t>
      </w:r>
      <w:r>
        <w:rPr>
          <w:rFonts w:ascii="Times New Roman" w:hAnsi="Times New Roman" w:cs="Times New Roman"/>
          <w:sz w:val="24"/>
          <w:szCs w:val="24"/>
        </w:rPr>
        <w:t>.</w:t>
      </w:r>
      <w:r w:rsidR="006D41FC">
        <w:rPr>
          <w:rFonts w:ascii="Times New Roman" w:hAnsi="Times New Roman" w:cs="Times New Roman"/>
          <w:sz w:val="24"/>
          <w:szCs w:val="24"/>
        </w:rPr>
        <w:t xml:space="preserve"> </w:t>
      </w:r>
      <w:r>
        <w:rPr>
          <w:rFonts w:ascii="Times New Roman" w:hAnsi="Times New Roman" w:cs="Times New Roman"/>
          <w:sz w:val="24"/>
          <w:szCs w:val="24"/>
        </w:rPr>
        <w:t xml:space="preserve">I am thus unable to make a finding that the applicants or their employees have been harassed by the respondent as they allege. </w:t>
      </w:r>
    </w:p>
    <w:p w14:paraId="3F26390A" w14:textId="0FBEAAAA" w:rsidR="00EA6DFD" w:rsidRDefault="00EA6DFD" w:rsidP="006D41FC">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I must hasten to point out that I find the application confused as it is based on two issues that are mixed up. The first one is that of disturbances and harassment that the respondent is said to be causing. It is alleged that this has been ongoing for a long time, as it is said to have happened on several occasions without mention of the dates when the incidents happened. However, as I have already discussed above, nothing gives credence to these allegations or averments.</w:t>
      </w:r>
    </w:p>
    <w:p w14:paraId="38670136" w14:textId="38EA912C" w:rsidR="00EA6DFD" w:rsidRDefault="00EA6DFD" w:rsidP="00EA6DFD">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The second basis of this application which seems to be the real reason why the applicants brought this application, and more so on an urgent basis are the notices to vacate that were served on them by the applicant. Even in dealing with the requirements of an interdict, the applicants in their founding affidavit only focused on the notice to vacate and said nothing about the other disturbances and harassment they had earlier on alleged in the </w:t>
      </w:r>
      <w:r w:rsidR="009102A2">
        <w:rPr>
          <w:rFonts w:ascii="Times New Roman" w:hAnsi="Times New Roman" w:cs="Times New Roman"/>
          <w:sz w:val="24"/>
          <w:szCs w:val="24"/>
        </w:rPr>
        <w:t>initial</w:t>
      </w:r>
      <w:r>
        <w:rPr>
          <w:rFonts w:ascii="Times New Roman" w:hAnsi="Times New Roman" w:cs="Times New Roman"/>
          <w:sz w:val="24"/>
          <w:szCs w:val="24"/>
        </w:rPr>
        <w:t xml:space="preserve"> paragraphs of the founding affidavit. The applicants want the respondent interdicted from interfering with their farming activities without following due legal process. On the return da</w:t>
      </w:r>
      <w:r w:rsidR="009102A2">
        <w:rPr>
          <w:rFonts w:ascii="Times New Roman" w:hAnsi="Times New Roman" w:cs="Times New Roman"/>
          <w:sz w:val="24"/>
          <w:szCs w:val="24"/>
        </w:rPr>
        <w:t>te</w:t>
      </w:r>
      <w:r>
        <w:rPr>
          <w:rFonts w:ascii="Times New Roman" w:hAnsi="Times New Roman" w:cs="Times New Roman"/>
          <w:sz w:val="24"/>
          <w:szCs w:val="24"/>
        </w:rPr>
        <w:t xml:space="preserve"> they want </w:t>
      </w:r>
      <w:r w:rsidR="009102A2">
        <w:rPr>
          <w:rFonts w:ascii="Times New Roman" w:hAnsi="Times New Roman" w:cs="Times New Roman"/>
          <w:sz w:val="24"/>
          <w:szCs w:val="24"/>
        </w:rPr>
        <w:t xml:space="preserve">a </w:t>
      </w:r>
      <w:r w:rsidRPr="009102A2">
        <w:rPr>
          <w:rFonts w:ascii="Times New Roman" w:hAnsi="Times New Roman" w:cs="Times New Roman"/>
          <w:i/>
          <w:iCs/>
          <w:sz w:val="24"/>
          <w:szCs w:val="24"/>
        </w:rPr>
        <w:t>dec</w:t>
      </w:r>
      <w:r w:rsidR="009102A2" w:rsidRPr="009102A2">
        <w:rPr>
          <w:rFonts w:ascii="Times New Roman" w:hAnsi="Times New Roman" w:cs="Times New Roman"/>
          <w:i/>
          <w:iCs/>
          <w:sz w:val="24"/>
          <w:szCs w:val="24"/>
        </w:rPr>
        <w:t>laratur</w:t>
      </w:r>
      <w:r w:rsidRPr="009102A2">
        <w:rPr>
          <w:rFonts w:ascii="Times New Roman" w:hAnsi="Times New Roman" w:cs="Times New Roman"/>
          <w:i/>
          <w:iCs/>
          <w:sz w:val="24"/>
          <w:szCs w:val="24"/>
        </w:rPr>
        <w:t xml:space="preserve"> </w:t>
      </w:r>
      <w:r w:rsidR="009102A2" w:rsidRPr="009102A2">
        <w:rPr>
          <w:rFonts w:ascii="Times New Roman" w:hAnsi="Times New Roman" w:cs="Times New Roman"/>
          <w:sz w:val="24"/>
          <w:szCs w:val="24"/>
        </w:rPr>
        <w:t>to the effect</w:t>
      </w:r>
      <w:r w:rsidR="009102A2">
        <w:rPr>
          <w:rFonts w:ascii="Times New Roman" w:hAnsi="Times New Roman" w:cs="Times New Roman"/>
          <w:i/>
          <w:iCs/>
          <w:sz w:val="24"/>
          <w:szCs w:val="24"/>
        </w:rPr>
        <w:t xml:space="preserve"> </w:t>
      </w:r>
      <w:r>
        <w:rPr>
          <w:rFonts w:ascii="Times New Roman" w:hAnsi="Times New Roman" w:cs="Times New Roman"/>
          <w:sz w:val="24"/>
          <w:szCs w:val="24"/>
        </w:rPr>
        <w:t>that the</w:t>
      </w:r>
      <w:r w:rsidR="009102A2">
        <w:rPr>
          <w:rFonts w:ascii="Times New Roman" w:hAnsi="Times New Roman" w:cs="Times New Roman"/>
          <w:sz w:val="24"/>
          <w:szCs w:val="24"/>
        </w:rPr>
        <w:t>ir</w:t>
      </w:r>
      <w:r>
        <w:rPr>
          <w:rFonts w:ascii="Times New Roman" w:hAnsi="Times New Roman" w:cs="Times New Roman"/>
          <w:sz w:val="24"/>
          <w:szCs w:val="24"/>
        </w:rPr>
        <w:t xml:space="preserve"> lease agreements </w:t>
      </w:r>
      <w:r w:rsidR="009102A2">
        <w:rPr>
          <w:rFonts w:ascii="Times New Roman" w:hAnsi="Times New Roman" w:cs="Times New Roman"/>
          <w:sz w:val="24"/>
          <w:szCs w:val="24"/>
        </w:rPr>
        <w:t xml:space="preserve">with the respondent </w:t>
      </w:r>
      <w:r>
        <w:rPr>
          <w:rFonts w:ascii="Times New Roman" w:hAnsi="Times New Roman" w:cs="Times New Roman"/>
          <w:sz w:val="24"/>
          <w:szCs w:val="24"/>
        </w:rPr>
        <w:t xml:space="preserve">remain valid. It is </w:t>
      </w:r>
      <w:r>
        <w:rPr>
          <w:rFonts w:ascii="Times New Roman" w:hAnsi="Times New Roman" w:cs="Times New Roman"/>
          <w:sz w:val="24"/>
          <w:szCs w:val="24"/>
        </w:rPr>
        <w:lastRenderedPageBreak/>
        <w:t>therefore clear that the applicants are challenging the notices to vacate that the respondent issued against them. The respondent does not dispute issuing the notices to vacate on the basis of breach of contract and that he instructed the</w:t>
      </w:r>
      <w:r w:rsidR="009102A2">
        <w:rPr>
          <w:rFonts w:ascii="Times New Roman" w:hAnsi="Times New Roman" w:cs="Times New Roman"/>
          <w:sz w:val="24"/>
          <w:szCs w:val="24"/>
        </w:rPr>
        <w:t xml:space="preserve"> applicants</w:t>
      </w:r>
      <w:r>
        <w:rPr>
          <w:rFonts w:ascii="Times New Roman" w:hAnsi="Times New Roman" w:cs="Times New Roman"/>
          <w:sz w:val="24"/>
          <w:szCs w:val="24"/>
        </w:rPr>
        <w:t xml:space="preserve"> to stop any further farming activities forthwith, including the erection of a fence. The respondent averred that the breach of contract done by the applicants is now inconsequential as the agreements are of no force and effect as he later discovered since the Minister’s consent or approval was not sought. </w:t>
      </w:r>
      <w:r w:rsidR="009102A2">
        <w:rPr>
          <w:rFonts w:ascii="Times New Roman" w:hAnsi="Times New Roman" w:cs="Times New Roman"/>
          <w:sz w:val="24"/>
          <w:szCs w:val="24"/>
        </w:rPr>
        <w:t>Be that as it may, it is</w:t>
      </w:r>
      <w:r>
        <w:rPr>
          <w:rFonts w:ascii="Times New Roman" w:hAnsi="Times New Roman" w:cs="Times New Roman"/>
          <w:sz w:val="24"/>
          <w:szCs w:val="24"/>
        </w:rPr>
        <w:t xml:space="preserve"> respondent</w:t>
      </w:r>
      <w:r w:rsidR="009102A2">
        <w:rPr>
          <w:rFonts w:ascii="Times New Roman" w:hAnsi="Times New Roman" w:cs="Times New Roman"/>
          <w:sz w:val="24"/>
          <w:szCs w:val="24"/>
        </w:rPr>
        <w:t>’s</w:t>
      </w:r>
      <w:r>
        <w:rPr>
          <w:rFonts w:ascii="Times New Roman" w:hAnsi="Times New Roman" w:cs="Times New Roman"/>
          <w:sz w:val="24"/>
          <w:szCs w:val="24"/>
        </w:rPr>
        <w:t xml:space="preserve"> aver</w:t>
      </w:r>
      <w:r w:rsidR="009102A2">
        <w:rPr>
          <w:rFonts w:ascii="Times New Roman" w:hAnsi="Times New Roman" w:cs="Times New Roman"/>
          <w:sz w:val="24"/>
          <w:szCs w:val="24"/>
        </w:rPr>
        <w:t>ment</w:t>
      </w:r>
      <w:r>
        <w:rPr>
          <w:rFonts w:ascii="Times New Roman" w:hAnsi="Times New Roman" w:cs="Times New Roman"/>
          <w:sz w:val="24"/>
          <w:szCs w:val="24"/>
        </w:rPr>
        <w:t xml:space="preserve"> that the notices to vacate do not cause any irreparable harm to the applicants as it is simply a communication of his intention as the landlord to take possession of the property. He averred that i</w:t>
      </w:r>
      <w:r w:rsidR="009102A2">
        <w:rPr>
          <w:rFonts w:ascii="Times New Roman" w:hAnsi="Times New Roman" w:cs="Times New Roman"/>
          <w:sz w:val="24"/>
          <w:szCs w:val="24"/>
        </w:rPr>
        <w:t>f</w:t>
      </w:r>
      <w:r>
        <w:rPr>
          <w:rFonts w:ascii="Times New Roman" w:hAnsi="Times New Roman" w:cs="Times New Roman"/>
          <w:sz w:val="24"/>
          <w:szCs w:val="24"/>
        </w:rPr>
        <w:t xml:space="preserve"> the applicants d</w:t>
      </w:r>
      <w:r w:rsidR="009102A2">
        <w:rPr>
          <w:rFonts w:ascii="Times New Roman" w:hAnsi="Times New Roman" w:cs="Times New Roman"/>
          <w:sz w:val="24"/>
          <w:szCs w:val="24"/>
        </w:rPr>
        <w:t>o</w:t>
      </w:r>
      <w:r>
        <w:rPr>
          <w:rFonts w:ascii="Times New Roman" w:hAnsi="Times New Roman" w:cs="Times New Roman"/>
          <w:sz w:val="24"/>
          <w:szCs w:val="24"/>
        </w:rPr>
        <w:t xml:space="preserve"> not vacate </w:t>
      </w:r>
      <w:r w:rsidR="009102A2">
        <w:rPr>
          <w:rFonts w:ascii="Times New Roman" w:hAnsi="Times New Roman" w:cs="Times New Roman"/>
          <w:sz w:val="24"/>
          <w:szCs w:val="24"/>
        </w:rPr>
        <w:t xml:space="preserve">at the expiration of the notice period, </w:t>
      </w:r>
      <w:r>
        <w:rPr>
          <w:rFonts w:ascii="Times New Roman" w:hAnsi="Times New Roman" w:cs="Times New Roman"/>
          <w:sz w:val="24"/>
          <w:szCs w:val="24"/>
        </w:rPr>
        <w:t>he will institute eviction proceedings. The respondent averred that the applicant’s remedy is to defend the eviction proceedings when he institutes them when the appropriate time comes.</w:t>
      </w:r>
    </w:p>
    <w:p w14:paraId="03FD6DD5" w14:textId="77777777" w:rsidR="003B34E4" w:rsidRDefault="00EA6DFD" w:rsidP="003B34E4">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A notice to vacate is communication from the landlord that they have cancelled your lease and that you must leave or vacate their property by a certain date. It does not mean that the lessee has been evicted. If the lessee refuses or fails to vacate by the date given he or she cannot be evicted without an order of the court. It is my considered view therefore that the parties having failed to reach an agreement upon engaging each other on the issue of the notices to vacate, the applicants’ remedy is not to come to court or inst</w:t>
      </w:r>
      <w:r w:rsidR="00F40439">
        <w:rPr>
          <w:rFonts w:ascii="Times New Roman" w:hAnsi="Times New Roman" w:cs="Times New Roman"/>
          <w:sz w:val="24"/>
          <w:szCs w:val="24"/>
        </w:rPr>
        <w:t>itu</w:t>
      </w:r>
      <w:r>
        <w:rPr>
          <w:rFonts w:ascii="Times New Roman" w:hAnsi="Times New Roman" w:cs="Times New Roman"/>
          <w:sz w:val="24"/>
          <w:szCs w:val="24"/>
        </w:rPr>
        <w:t>te legal proceeding</w:t>
      </w:r>
      <w:r w:rsidR="00F40439">
        <w:rPr>
          <w:rFonts w:ascii="Times New Roman" w:hAnsi="Times New Roman" w:cs="Times New Roman"/>
          <w:sz w:val="24"/>
          <w:szCs w:val="24"/>
        </w:rPr>
        <w:t>s</w:t>
      </w:r>
      <w:r>
        <w:rPr>
          <w:rFonts w:ascii="Times New Roman" w:hAnsi="Times New Roman" w:cs="Times New Roman"/>
          <w:sz w:val="24"/>
          <w:szCs w:val="24"/>
        </w:rPr>
        <w:t xml:space="preserve"> seeking to interdict the respondent from interfering with their farming activities without following due legal process. </w:t>
      </w:r>
      <w:r w:rsidR="00F40439">
        <w:rPr>
          <w:rFonts w:ascii="Times New Roman" w:hAnsi="Times New Roman" w:cs="Times New Roman"/>
          <w:sz w:val="24"/>
          <w:szCs w:val="24"/>
        </w:rPr>
        <w:t>In the interim relief</w:t>
      </w:r>
      <w:r>
        <w:rPr>
          <w:rFonts w:ascii="Times New Roman" w:hAnsi="Times New Roman" w:cs="Times New Roman"/>
          <w:sz w:val="24"/>
          <w:szCs w:val="24"/>
        </w:rPr>
        <w:t xml:space="preserve">, the applicants are </w:t>
      </w:r>
      <w:r w:rsidR="00F40439">
        <w:rPr>
          <w:rFonts w:ascii="Times New Roman" w:hAnsi="Times New Roman" w:cs="Times New Roman"/>
          <w:sz w:val="24"/>
          <w:szCs w:val="24"/>
        </w:rPr>
        <w:t>asking the court to grant an order that bars</w:t>
      </w:r>
      <w:r>
        <w:rPr>
          <w:rFonts w:ascii="Times New Roman" w:hAnsi="Times New Roman" w:cs="Times New Roman"/>
          <w:sz w:val="24"/>
          <w:szCs w:val="24"/>
        </w:rPr>
        <w:t xml:space="preserve"> the respondent from evicting them without following due process of law or without obtaining an </w:t>
      </w:r>
      <w:r w:rsidR="00F40439">
        <w:rPr>
          <w:rFonts w:ascii="Times New Roman" w:hAnsi="Times New Roman" w:cs="Times New Roman"/>
          <w:sz w:val="24"/>
          <w:szCs w:val="24"/>
        </w:rPr>
        <w:t xml:space="preserve">eviction </w:t>
      </w:r>
      <w:r>
        <w:rPr>
          <w:rFonts w:ascii="Times New Roman" w:hAnsi="Times New Roman" w:cs="Times New Roman"/>
          <w:sz w:val="24"/>
          <w:szCs w:val="24"/>
        </w:rPr>
        <w:t xml:space="preserve">order </w:t>
      </w:r>
      <w:r w:rsidR="00F40439">
        <w:rPr>
          <w:rFonts w:ascii="Times New Roman" w:hAnsi="Times New Roman" w:cs="Times New Roman"/>
          <w:sz w:val="24"/>
          <w:szCs w:val="24"/>
        </w:rPr>
        <w:t>from</w:t>
      </w:r>
      <w:r>
        <w:rPr>
          <w:rFonts w:ascii="Times New Roman" w:hAnsi="Times New Roman" w:cs="Times New Roman"/>
          <w:sz w:val="24"/>
          <w:szCs w:val="24"/>
        </w:rPr>
        <w:t xml:space="preserve"> the court. </w:t>
      </w:r>
      <w:r w:rsidR="00F40439">
        <w:rPr>
          <w:rFonts w:ascii="Times New Roman" w:hAnsi="Times New Roman" w:cs="Times New Roman"/>
          <w:sz w:val="24"/>
          <w:szCs w:val="24"/>
        </w:rPr>
        <w:t>However, n</w:t>
      </w:r>
      <w:r w:rsidR="00E75AF5">
        <w:rPr>
          <w:rFonts w:ascii="Times New Roman" w:hAnsi="Times New Roman" w:cs="Times New Roman"/>
          <w:sz w:val="24"/>
          <w:szCs w:val="24"/>
        </w:rPr>
        <w:t>othing suggests</w:t>
      </w:r>
      <w:r>
        <w:rPr>
          <w:rFonts w:ascii="Times New Roman" w:hAnsi="Times New Roman" w:cs="Times New Roman"/>
          <w:sz w:val="24"/>
          <w:szCs w:val="24"/>
        </w:rPr>
        <w:t xml:space="preserve"> that it was the respondent’s intention to evict them without following due process of law. That is not what the notices say. There is therefore no basis upon which the applicants are seeking </w:t>
      </w:r>
      <w:r w:rsidR="00F40439">
        <w:rPr>
          <w:rFonts w:ascii="Times New Roman" w:hAnsi="Times New Roman" w:cs="Times New Roman"/>
          <w:sz w:val="24"/>
          <w:szCs w:val="24"/>
        </w:rPr>
        <w:t>the temporary</w:t>
      </w:r>
      <w:r>
        <w:rPr>
          <w:rFonts w:ascii="Times New Roman" w:hAnsi="Times New Roman" w:cs="Times New Roman"/>
          <w:sz w:val="24"/>
          <w:szCs w:val="24"/>
        </w:rPr>
        <w:t xml:space="preserve"> interdict</w:t>
      </w:r>
      <w:r w:rsidR="00F40439">
        <w:rPr>
          <w:rFonts w:ascii="Times New Roman" w:hAnsi="Times New Roman" w:cs="Times New Roman"/>
          <w:sz w:val="24"/>
          <w:szCs w:val="24"/>
        </w:rPr>
        <w:t xml:space="preserve"> </w:t>
      </w:r>
      <w:r w:rsidR="00FA5E89">
        <w:rPr>
          <w:rFonts w:ascii="Times New Roman" w:hAnsi="Times New Roman" w:cs="Times New Roman"/>
          <w:sz w:val="24"/>
          <w:szCs w:val="24"/>
        </w:rPr>
        <w:t xml:space="preserve">that </w:t>
      </w:r>
      <w:r w:rsidR="00F40439">
        <w:rPr>
          <w:rFonts w:ascii="Times New Roman" w:hAnsi="Times New Roman" w:cs="Times New Roman"/>
          <w:sz w:val="24"/>
          <w:szCs w:val="24"/>
        </w:rPr>
        <w:t>they are seeking</w:t>
      </w:r>
      <w:r>
        <w:rPr>
          <w:rFonts w:ascii="Times New Roman" w:hAnsi="Times New Roman" w:cs="Times New Roman"/>
          <w:sz w:val="24"/>
          <w:szCs w:val="24"/>
        </w:rPr>
        <w:t xml:space="preserve">. </w:t>
      </w:r>
      <w:r w:rsidR="00FA5E89">
        <w:rPr>
          <w:rFonts w:ascii="Times New Roman" w:hAnsi="Times New Roman" w:cs="Times New Roman"/>
          <w:sz w:val="24"/>
          <w:szCs w:val="24"/>
        </w:rPr>
        <w:t xml:space="preserve">There is no cause of action for the interim relief that they are seeking. </w:t>
      </w:r>
      <w:r>
        <w:rPr>
          <w:rFonts w:ascii="Times New Roman" w:hAnsi="Times New Roman" w:cs="Times New Roman"/>
          <w:sz w:val="24"/>
          <w:szCs w:val="24"/>
        </w:rPr>
        <w:t xml:space="preserve">There </w:t>
      </w:r>
      <w:r w:rsidR="00FA5E89">
        <w:rPr>
          <w:rFonts w:ascii="Times New Roman" w:hAnsi="Times New Roman" w:cs="Times New Roman"/>
          <w:sz w:val="24"/>
          <w:szCs w:val="24"/>
        </w:rPr>
        <w:t xml:space="preserve">have not been any threats that </w:t>
      </w:r>
      <w:r>
        <w:rPr>
          <w:rFonts w:ascii="Times New Roman" w:hAnsi="Times New Roman" w:cs="Times New Roman"/>
          <w:sz w:val="24"/>
          <w:szCs w:val="24"/>
        </w:rPr>
        <w:t xml:space="preserve">at the expiration of the notice period, the respondent will </w:t>
      </w:r>
      <w:r w:rsidR="00FA5E89">
        <w:rPr>
          <w:rFonts w:ascii="Times New Roman" w:hAnsi="Times New Roman" w:cs="Times New Roman"/>
          <w:sz w:val="24"/>
          <w:szCs w:val="24"/>
        </w:rPr>
        <w:t>seek to evict them without</w:t>
      </w:r>
      <w:r>
        <w:rPr>
          <w:rFonts w:ascii="Times New Roman" w:hAnsi="Times New Roman" w:cs="Times New Roman"/>
          <w:sz w:val="24"/>
          <w:szCs w:val="24"/>
        </w:rPr>
        <w:t xml:space="preserve"> following due le</w:t>
      </w:r>
      <w:r w:rsidR="00FA5E89">
        <w:rPr>
          <w:rFonts w:ascii="Times New Roman" w:hAnsi="Times New Roman" w:cs="Times New Roman"/>
          <w:sz w:val="24"/>
          <w:szCs w:val="24"/>
        </w:rPr>
        <w:t>gal</w:t>
      </w:r>
      <w:r>
        <w:rPr>
          <w:rFonts w:ascii="Times New Roman" w:hAnsi="Times New Roman" w:cs="Times New Roman"/>
          <w:sz w:val="24"/>
          <w:szCs w:val="24"/>
        </w:rPr>
        <w:t xml:space="preserve"> process.</w:t>
      </w:r>
      <w:r w:rsidR="00FA5E89">
        <w:rPr>
          <w:rFonts w:ascii="Times New Roman" w:hAnsi="Times New Roman" w:cs="Times New Roman"/>
          <w:sz w:val="24"/>
          <w:szCs w:val="24"/>
        </w:rPr>
        <w:t xml:space="preserve"> In any case it is the respondent’s averment that if the applicants do not vacate by the end of the notice period, he will institute eviction proceedings. This clearly shows that the applicants have instituted the present proceedings hastily or too quickly. </w:t>
      </w:r>
      <w:r>
        <w:rPr>
          <w:rFonts w:ascii="Times New Roman" w:hAnsi="Times New Roman" w:cs="Times New Roman"/>
          <w:sz w:val="24"/>
          <w:szCs w:val="24"/>
        </w:rPr>
        <w:t xml:space="preserve">A notice to vacate is not synonymous with a threat of eviction without following due process </w:t>
      </w:r>
      <w:r w:rsidR="000E0112">
        <w:rPr>
          <w:rFonts w:ascii="Times New Roman" w:hAnsi="Times New Roman" w:cs="Times New Roman"/>
          <w:sz w:val="24"/>
          <w:szCs w:val="24"/>
        </w:rPr>
        <w:t>of law</w:t>
      </w:r>
      <w:r>
        <w:rPr>
          <w:rFonts w:ascii="Times New Roman" w:hAnsi="Times New Roman" w:cs="Times New Roman"/>
          <w:sz w:val="24"/>
          <w:szCs w:val="24"/>
        </w:rPr>
        <w:t>.</w:t>
      </w:r>
      <w:r w:rsidR="003B34E4">
        <w:rPr>
          <w:rFonts w:ascii="Times New Roman" w:hAnsi="Times New Roman" w:cs="Times New Roman"/>
          <w:sz w:val="24"/>
          <w:szCs w:val="24"/>
        </w:rPr>
        <w:t xml:space="preserve"> </w:t>
      </w:r>
    </w:p>
    <w:p w14:paraId="4B6C74AD" w14:textId="73560352" w:rsidR="003B34E4" w:rsidRDefault="003B34E4" w:rsidP="003B34E4">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lastRenderedPageBreak/>
        <w:t>As for the interdict that the respondent be barred from harassing and threatening the applicants and their employees and refrain from disturbing their activities on the farm, the applicants did not prove on a balance of probabilities that there have been disturbances and harassments except that after the respondent had issued them with notices to vacate that is when  he told them that in view of the notices they needed to stop further farming activities and concentrate on winding up their farming operations.</w:t>
      </w:r>
    </w:p>
    <w:p w14:paraId="71B4E62B" w14:textId="40F30DFE" w:rsidR="00EA6DFD" w:rsidRDefault="00EA6DFD" w:rsidP="00EA6DFD">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3B34E4">
        <w:rPr>
          <w:rFonts w:ascii="Times New Roman" w:hAnsi="Times New Roman" w:cs="Times New Roman"/>
          <w:sz w:val="24"/>
          <w:szCs w:val="24"/>
        </w:rPr>
        <w:tab/>
      </w:r>
      <w:r>
        <w:rPr>
          <w:rFonts w:ascii="Times New Roman" w:hAnsi="Times New Roman" w:cs="Times New Roman"/>
          <w:sz w:val="24"/>
          <w:szCs w:val="24"/>
        </w:rPr>
        <w:t>In view of the foregoing</w:t>
      </w:r>
      <w:r w:rsidR="003B34E4">
        <w:rPr>
          <w:rFonts w:ascii="Times New Roman" w:hAnsi="Times New Roman" w:cs="Times New Roman"/>
          <w:sz w:val="24"/>
          <w:szCs w:val="24"/>
        </w:rPr>
        <w:t>,</w:t>
      </w:r>
      <w:r>
        <w:rPr>
          <w:rFonts w:ascii="Times New Roman" w:hAnsi="Times New Roman" w:cs="Times New Roman"/>
          <w:sz w:val="24"/>
          <w:szCs w:val="24"/>
        </w:rPr>
        <w:t xml:space="preserve"> the application is dismissed with costs.</w:t>
      </w:r>
    </w:p>
    <w:p w14:paraId="43EEF496" w14:textId="77777777" w:rsidR="00EA6DFD" w:rsidRDefault="00EA6DFD" w:rsidP="00EA6DFD">
      <w:pPr>
        <w:spacing w:after="0" w:line="360" w:lineRule="auto"/>
        <w:jc w:val="both"/>
        <w:rPr>
          <w:rFonts w:ascii="Times New Roman" w:hAnsi="Times New Roman" w:cs="Times New Roman"/>
          <w:sz w:val="24"/>
          <w:szCs w:val="24"/>
        </w:rPr>
      </w:pPr>
    </w:p>
    <w:p w14:paraId="4129E6CC" w14:textId="77777777" w:rsidR="00EA6DFD" w:rsidRDefault="00EA6DFD" w:rsidP="00E75AF5">
      <w:pPr>
        <w:spacing w:after="0" w:line="240" w:lineRule="auto"/>
        <w:jc w:val="both"/>
        <w:rPr>
          <w:rFonts w:ascii="Times New Roman" w:hAnsi="Times New Roman" w:cs="Times New Roman"/>
          <w:sz w:val="24"/>
          <w:szCs w:val="24"/>
        </w:rPr>
      </w:pPr>
    </w:p>
    <w:p w14:paraId="7F8804CF" w14:textId="35D337DF" w:rsidR="00EA6DFD" w:rsidRDefault="00EA6DFD" w:rsidP="00E75AF5">
      <w:pPr>
        <w:spacing w:after="0" w:line="240" w:lineRule="auto"/>
        <w:jc w:val="both"/>
        <w:rPr>
          <w:rFonts w:ascii="Times New Roman" w:hAnsi="Times New Roman" w:cs="Times New Roman"/>
          <w:sz w:val="24"/>
          <w:szCs w:val="24"/>
        </w:rPr>
      </w:pPr>
      <w:r>
        <w:rPr>
          <w:rFonts w:ascii="Times New Roman" w:hAnsi="Times New Roman" w:cs="Times New Roman"/>
          <w:i/>
          <w:sz w:val="24"/>
          <w:szCs w:val="24"/>
        </w:rPr>
        <w:t>Makururu and Partners</w:t>
      </w:r>
      <w:r>
        <w:rPr>
          <w:rFonts w:ascii="Times New Roman" w:hAnsi="Times New Roman" w:cs="Times New Roman"/>
          <w:sz w:val="24"/>
          <w:szCs w:val="24"/>
        </w:rPr>
        <w:t>, applicants</w:t>
      </w:r>
      <w:r w:rsidR="00602300">
        <w:rPr>
          <w:rFonts w:ascii="Times New Roman" w:hAnsi="Times New Roman" w:cs="Times New Roman"/>
          <w:sz w:val="24"/>
          <w:szCs w:val="24"/>
        </w:rPr>
        <w:t>’</w:t>
      </w:r>
      <w:r>
        <w:rPr>
          <w:rFonts w:ascii="Times New Roman" w:hAnsi="Times New Roman" w:cs="Times New Roman"/>
          <w:sz w:val="24"/>
          <w:szCs w:val="24"/>
        </w:rPr>
        <w:t xml:space="preserve"> legal practitioners</w:t>
      </w:r>
    </w:p>
    <w:p w14:paraId="202D7E33" w14:textId="77777777" w:rsidR="00EA6DFD" w:rsidRDefault="00EA6DFD" w:rsidP="00E75AF5">
      <w:pPr>
        <w:spacing w:after="0" w:line="240" w:lineRule="auto"/>
        <w:jc w:val="both"/>
        <w:rPr>
          <w:rFonts w:ascii="Times New Roman" w:hAnsi="Times New Roman" w:cs="Times New Roman"/>
          <w:sz w:val="24"/>
          <w:szCs w:val="24"/>
        </w:rPr>
      </w:pPr>
      <w:r>
        <w:rPr>
          <w:rFonts w:ascii="Times New Roman" w:hAnsi="Times New Roman" w:cs="Times New Roman"/>
          <w:i/>
          <w:sz w:val="24"/>
          <w:szCs w:val="24"/>
        </w:rPr>
        <w:t>Muhlolo Legal Practice</w:t>
      </w:r>
      <w:r>
        <w:rPr>
          <w:rFonts w:ascii="Times New Roman" w:hAnsi="Times New Roman" w:cs="Times New Roman"/>
          <w:sz w:val="24"/>
          <w:szCs w:val="24"/>
        </w:rPr>
        <w:t>, respondent’s legal practitioners</w:t>
      </w:r>
    </w:p>
    <w:p w14:paraId="0C4F2DE4" w14:textId="77777777" w:rsidR="00EA6DFD" w:rsidRDefault="00EA6DFD" w:rsidP="00EA6DFD">
      <w:pPr>
        <w:spacing w:after="0" w:line="360" w:lineRule="auto"/>
        <w:jc w:val="both"/>
        <w:rPr>
          <w:rFonts w:ascii="Times New Roman" w:hAnsi="Times New Roman" w:cs="Times New Roman"/>
          <w:sz w:val="24"/>
          <w:szCs w:val="24"/>
        </w:rPr>
      </w:pPr>
    </w:p>
    <w:p w14:paraId="54A0429E" w14:textId="77777777" w:rsidR="00EA6DFD" w:rsidRDefault="00EA6DFD" w:rsidP="00EA6DFD">
      <w:pPr>
        <w:spacing w:after="0" w:line="360" w:lineRule="auto"/>
        <w:jc w:val="both"/>
        <w:rPr>
          <w:rFonts w:ascii="Times New Roman" w:hAnsi="Times New Roman" w:cs="Times New Roman"/>
          <w:sz w:val="24"/>
          <w:szCs w:val="24"/>
        </w:rPr>
      </w:pPr>
    </w:p>
    <w:p w14:paraId="2328897B" w14:textId="77777777" w:rsidR="00EA6DFD" w:rsidRDefault="00EA6DFD" w:rsidP="00EA6DFD">
      <w:pPr>
        <w:spacing w:after="0" w:line="360" w:lineRule="auto"/>
        <w:jc w:val="both"/>
        <w:rPr>
          <w:rFonts w:ascii="Times New Roman" w:hAnsi="Times New Roman" w:cs="Times New Roman"/>
          <w:sz w:val="24"/>
          <w:szCs w:val="24"/>
        </w:rPr>
      </w:pPr>
    </w:p>
    <w:p w14:paraId="36439818" w14:textId="77777777" w:rsidR="003F7F7C" w:rsidRPr="004D6232" w:rsidRDefault="003F7F7C" w:rsidP="003F7F7C">
      <w:pPr>
        <w:pStyle w:val="ListParagraph"/>
        <w:spacing w:after="0" w:line="360" w:lineRule="auto"/>
        <w:ind w:left="0"/>
        <w:jc w:val="both"/>
        <w:rPr>
          <w:rFonts w:ascii="Times New Roman" w:hAnsi="Times New Roman" w:cs="Times New Roman"/>
          <w:sz w:val="24"/>
          <w:szCs w:val="24"/>
        </w:rPr>
      </w:pPr>
    </w:p>
    <w:p w14:paraId="5A2EA802" w14:textId="77777777" w:rsidR="003F7F7C" w:rsidRPr="004D6232" w:rsidRDefault="003F7F7C" w:rsidP="003F7F7C">
      <w:pPr>
        <w:pStyle w:val="ListParagraph"/>
        <w:spacing w:after="0" w:line="360" w:lineRule="auto"/>
        <w:ind w:left="0"/>
        <w:jc w:val="both"/>
        <w:rPr>
          <w:rFonts w:ascii="Times New Roman" w:hAnsi="Times New Roman" w:cs="Times New Roman"/>
          <w:sz w:val="24"/>
          <w:szCs w:val="24"/>
        </w:rPr>
      </w:pPr>
      <w:r w:rsidRPr="004D6232">
        <w:rPr>
          <w:rFonts w:ascii="Times New Roman" w:hAnsi="Times New Roman" w:cs="Times New Roman"/>
          <w:sz w:val="24"/>
          <w:szCs w:val="24"/>
        </w:rPr>
        <w:tab/>
      </w:r>
    </w:p>
    <w:p w14:paraId="65428C64" w14:textId="2D901251" w:rsidR="00912A58" w:rsidRDefault="00912A58" w:rsidP="00912A58">
      <w:pPr>
        <w:spacing w:after="0" w:line="360" w:lineRule="auto"/>
        <w:jc w:val="both"/>
        <w:rPr>
          <w:rFonts w:ascii="Times New Roman" w:hAnsi="Times New Roman" w:cs="Times New Roman"/>
          <w:sz w:val="24"/>
          <w:szCs w:val="24"/>
        </w:rPr>
      </w:pPr>
    </w:p>
    <w:p w14:paraId="550213BF" w14:textId="05977F26" w:rsidR="002B1832" w:rsidRDefault="002B1832" w:rsidP="00715C53">
      <w:pPr>
        <w:spacing w:after="0" w:line="360" w:lineRule="auto"/>
        <w:ind w:firstLine="720"/>
        <w:jc w:val="both"/>
        <w:rPr>
          <w:rFonts w:ascii="Times New Roman" w:hAnsi="Times New Roman" w:cs="Times New Roman"/>
          <w:sz w:val="24"/>
          <w:szCs w:val="24"/>
        </w:rPr>
      </w:pPr>
    </w:p>
    <w:p w14:paraId="4BBC7B33" w14:textId="77777777" w:rsidR="002B1832" w:rsidRPr="0077660E" w:rsidRDefault="002B1832" w:rsidP="002B1832">
      <w:pPr>
        <w:spacing w:after="0" w:line="360" w:lineRule="auto"/>
        <w:jc w:val="both"/>
        <w:rPr>
          <w:rFonts w:ascii="Times New Roman" w:hAnsi="Times New Roman" w:cs="Times New Roman"/>
          <w:sz w:val="24"/>
          <w:szCs w:val="24"/>
        </w:rPr>
      </w:pPr>
    </w:p>
    <w:sectPr w:rsidR="002B1832" w:rsidRPr="0077660E">
      <w:headerReference w:type="default" r:id="rId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DE96A01" w14:textId="77777777" w:rsidR="00A02EBC" w:rsidRDefault="00A02EBC" w:rsidP="00D51275">
      <w:pPr>
        <w:spacing w:after="0" w:line="240" w:lineRule="auto"/>
      </w:pPr>
      <w:r>
        <w:separator/>
      </w:r>
    </w:p>
  </w:endnote>
  <w:endnote w:type="continuationSeparator" w:id="0">
    <w:p w14:paraId="6109456F" w14:textId="77777777" w:rsidR="00A02EBC" w:rsidRDefault="00A02EBC" w:rsidP="00D5127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23B5C08" w14:textId="77777777" w:rsidR="00A02EBC" w:rsidRDefault="00A02EBC" w:rsidP="00D51275">
      <w:pPr>
        <w:spacing w:after="0" w:line="240" w:lineRule="auto"/>
      </w:pPr>
      <w:r>
        <w:separator/>
      </w:r>
    </w:p>
  </w:footnote>
  <w:footnote w:type="continuationSeparator" w:id="0">
    <w:p w14:paraId="599F0B12" w14:textId="77777777" w:rsidR="00A02EBC" w:rsidRDefault="00A02EBC" w:rsidP="00D5127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80322179"/>
      <w:docPartObj>
        <w:docPartGallery w:val="Page Numbers (Top of Page)"/>
        <w:docPartUnique/>
      </w:docPartObj>
    </w:sdtPr>
    <w:sdtEndPr>
      <w:rPr>
        <w:noProof/>
      </w:rPr>
    </w:sdtEndPr>
    <w:sdtContent>
      <w:p w14:paraId="27514C25" w14:textId="1AA5B60C" w:rsidR="00D51275" w:rsidRDefault="00D51275">
        <w:pPr>
          <w:pStyle w:val="Header"/>
          <w:jc w:val="right"/>
          <w:rPr>
            <w:noProof/>
          </w:rPr>
        </w:pPr>
        <w:r>
          <w:fldChar w:fldCharType="begin"/>
        </w:r>
        <w:r>
          <w:instrText xml:space="preserve"> PAGE   \* MERGEFORMAT </w:instrText>
        </w:r>
        <w:r>
          <w:fldChar w:fldCharType="separate"/>
        </w:r>
        <w:r w:rsidR="001F2B0B">
          <w:rPr>
            <w:noProof/>
          </w:rPr>
          <w:t>1</w:t>
        </w:r>
        <w:r>
          <w:rPr>
            <w:noProof/>
          </w:rPr>
          <w:fldChar w:fldCharType="end"/>
        </w:r>
      </w:p>
      <w:p w14:paraId="74E2FAD5" w14:textId="614D4C07" w:rsidR="00D51275" w:rsidRDefault="00D51275">
        <w:pPr>
          <w:pStyle w:val="Header"/>
          <w:jc w:val="right"/>
          <w:rPr>
            <w:noProof/>
          </w:rPr>
        </w:pPr>
        <w:r>
          <w:rPr>
            <w:noProof/>
          </w:rPr>
          <w:t>HH</w:t>
        </w:r>
        <w:r w:rsidR="006A536A">
          <w:rPr>
            <w:noProof/>
          </w:rPr>
          <w:t xml:space="preserve"> 89/21</w:t>
        </w:r>
        <w:r w:rsidR="00D450AE">
          <w:rPr>
            <w:noProof/>
          </w:rPr>
          <w:t xml:space="preserve"> </w:t>
        </w:r>
      </w:p>
      <w:p w14:paraId="42BDC3F3" w14:textId="615A2B87" w:rsidR="00D23882" w:rsidRDefault="00F27304">
        <w:pPr>
          <w:pStyle w:val="Header"/>
          <w:jc w:val="right"/>
          <w:rPr>
            <w:noProof/>
          </w:rPr>
        </w:pPr>
        <w:r>
          <w:rPr>
            <w:noProof/>
          </w:rPr>
          <w:t>HC 93/2021</w:t>
        </w:r>
      </w:p>
      <w:p w14:paraId="4A519091" w14:textId="7BFD2892" w:rsidR="00D51275" w:rsidRDefault="00A02EBC">
        <w:pPr>
          <w:pStyle w:val="Header"/>
          <w:jc w:val="right"/>
        </w:pPr>
      </w:p>
    </w:sdtContent>
  </w:sdt>
  <w:p w14:paraId="3623F8BF" w14:textId="77777777" w:rsidR="00D51275" w:rsidRDefault="00D51275">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9720AC"/>
    <w:multiLevelType w:val="hybridMultilevel"/>
    <w:tmpl w:val="0742DEC4"/>
    <w:lvl w:ilvl="0" w:tplc="275AF54C">
      <w:start w:val="1"/>
      <w:numFmt w:val="decimal"/>
      <w:lvlText w:val="%1."/>
      <w:lvlJc w:val="left"/>
      <w:pPr>
        <w:ind w:left="1440" w:hanging="360"/>
      </w:pPr>
      <w:rPr>
        <w:rFonts w:hint="default"/>
      </w:rPr>
    </w:lvl>
    <w:lvl w:ilvl="1" w:tplc="30090019" w:tentative="1">
      <w:start w:val="1"/>
      <w:numFmt w:val="lowerLetter"/>
      <w:lvlText w:val="%2."/>
      <w:lvlJc w:val="left"/>
      <w:pPr>
        <w:ind w:left="2160" w:hanging="360"/>
      </w:pPr>
    </w:lvl>
    <w:lvl w:ilvl="2" w:tplc="3009001B" w:tentative="1">
      <w:start w:val="1"/>
      <w:numFmt w:val="lowerRoman"/>
      <w:lvlText w:val="%3."/>
      <w:lvlJc w:val="right"/>
      <w:pPr>
        <w:ind w:left="2880" w:hanging="180"/>
      </w:pPr>
    </w:lvl>
    <w:lvl w:ilvl="3" w:tplc="3009000F" w:tentative="1">
      <w:start w:val="1"/>
      <w:numFmt w:val="decimal"/>
      <w:lvlText w:val="%4."/>
      <w:lvlJc w:val="left"/>
      <w:pPr>
        <w:ind w:left="3600" w:hanging="360"/>
      </w:pPr>
    </w:lvl>
    <w:lvl w:ilvl="4" w:tplc="30090019" w:tentative="1">
      <w:start w:val="1"/>
      <w:numFmt w:val="lowerLetter"/>
      <w:lvlText w:val="%5."/>
      <w:lvlJc w:val="left"/>
      <w:pPr>
        <w:ind w:left="4320" w:hanging="360"/>
      </w:pPr>
    </w:lvl>
    <w:lvl w:ilvl="5" w:tplc="3009001B" w:tentative="1">
      <w:start w:val="1"/>
      <w:numFmt w:val="lowerRoman"/>
      <w:lvlText w:val="%6."/>
      <w:lvlJc w:val="right"/>
      <w:pPr>
        <w:ind w:left="5040" w:hanging="180"/>
      </w:pPr>
    </w:lvl>
    <w:lvl w:ilvl="6" w:tplc="3009000F" w:tentative="1">
      <w:start w:val="1"/>
      <w:numFmt w:val="decimal"/>
      <w:lvlText w:val="%7."/>
      <w:lvlJc w:val="left"/>
      <w:pPr>
        <w:ind w:left="5760" w:hanging="360"/>
      </w:pPr>
    </w:lvl>
    <w:lvl w:ilvl="7" w:tplc="30090019" w:tentative="1">
      <w:start w:val="1"/>
      <w:numFmt w:val="lowerLetter"/>
      <w:lvlText w:val="%8."/>
      <w:lvlJc w:val="left"/>
      <w:pPr>
        <w:ind w:left="6480" w:hanging="360"/>
      </w:pPr>
    </w:lvl>
    <w:lvl w:ilvl="8" w:tplc="3009001B" w:tentative="1">
      <w:start w:val="1"/>
      <w:numFmt w:val="lowerRoman"/>
      <w:lvlText w:val="%9."/>
      <w:lvlJc w:val="right"/>
      <w:pPr>
        <w:ind w:left="7200" w:hanging="180"/>
      </w:pPr>
    </w:lvl>
  </w:abstractNum>
  <w:abstractNum w:abstractNumId="1" w15:restartNumberingAfterBreak="0">
    <w:nsid w:val="36757223"/>
    <w:multiLevelType w:val="hybridMultilevel"/>
    <w:tmpl w:val="A058B886"/>
    <w:lvl w:ilvl="0" w:tplc="F4784C96">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2" w15:restartNumberingAfterBreak="0">
    <w:nsid w:val="4CA927EB"/>
    <w:multiLevelType w:val="hybridMultilevel"/>
    <w:tmpl w:val="E1342530"/>
    <w:lvl w:ilvl="0" w:tplc="7FCE7416">
      <w:start w:val="1"/>
      <w:numFmt w:val="lowerLetter"/>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3" w15:restartNumberingAfterBreak="0">
    <w:nsid w:val="59E6185D"/>
    <w:multiLevelType w:val="hybridMultilevel"/>
    <w:tmpl w:val="046615E8"/>
    <w:lvl w:ilvl="0" w:tplc="7396CD1A">
      <w:start w:val="1"/>
      <w:numFmt w:val="decimal"/>
      <w:lvlText w:val="%1."/>
      <w:lvlJc w:val="left"/>
      <w:pPr>
        <w:ind w:left="1440" w:hanging="360"/>
      </w:pPr>
      <w:rPr>
        <w:rFonts w:hint="default"/>
      </w:rPr>
    </w:lvl>
    <w:lvl w:ilvl="1" w:tplc="30090019" w:tentative="1">
      <w:start w:val="1"/>
      <w:numFmt w:val="lowerLetter"/>
      <w:lvlText w:val="%2."/>
      <w:lvlJc w:val="left"/>
      <w:pPr>
        <w:ind w:left="2160" w:hanging="360"/>
      </w:pPr>
    </w:lvl>
    <w:lvl w:ilvl="2" w:tplc="3009001B" w:tentative="1">
      <w:start w:val="1"/>
      <w:numFmt w:val="lowerRoman"/>
      <w:lvlText w:val="%3."/>
      <w:lvlJc w:val="right"/>
      <w:pPr>
        <w:ind w:left="2880" w:hanging="180"/>
      </w:pPr>
    </w:lvl>
    <w:lvl w:ilvl="3" w:tplc="3009000F" w:tentative="1">
      <w:start w:val="1"/>
      <w:numFmt w:val="decimal"/>
      <w:lvlText w:val="%4."/>
      <w:lvlJc w:val="left"/>
      <w:pPr>
        <w:ind w:left="3600" w:hanging="360"/>
      </w:pPr>
    </w:lvl>
    <w:lvl w:ilvl="4" w:tplc="30090019" w:tentative="1">
      <w:start w:val="1"/>
      <w:numFmt w:val="lowerLetter"/>
      <w:lvlText w:val="%5."/>
      <w:lvlJc w:val="left"/>
      <w:pPr>
        <w:ind w:left="4320" w:hanging="360"/>
      </w:pPr>
    </w:lvl>
    <w:lvl w:ilvl="5" w:tplc="3009001B" w:tentative="1">
      <w:start w:val="1"/>
      <w:numFmt w:val="lowerRoman"/>
      <w:lvlText w:val="%6."/>
      <w:lvlJc w:val="right"/>
      <w:pPr>
        <w:ind w:left="5040" w:hanging="180"/>
      </w:pPr>
    </w:lvl>
    <w:lvl w:ilvl="6" w:tplc="3009000F" w:tentative="1">
      <w:start w:val="1"/>
      <w:numFmt w:val="decimal"/>
      <w:lvlText w:val="%7."/>
      <w:lvlJc w:val="left"/>
      <w:pPr>
        <w:ind w:left="5760" w:hanging="360"/>
      </w:pPr>
    </w:lvl>
    <w:lvl w:ilvl="7" w:tplc="30090019" w:tentative="1">
      <w:start w:val="1"/>
      <w:numFmt w:val="lowerLetter"/>
      <w:lvlText w:val="%8."/>
      <w:lvlJc w:val="left"/>
      <w:pPr>
        <w:ind w:left="6480" w:hanging="360"/>
      </w:pPr>
    </w:lvl>
    <w:lvl w:ilvl="8" w:tplc="3009001B" w:tentative="1">
      <w:start w:val="1"/>
      <w:numFmt w:val="lowerRoman"/>
      <w:lvlText w:val="%9."/>
      <w:lvlJc w:val="right"/>
      <w:pPr>
        <w:ind w:left="7200" w:hanging="180"/>
      </w:pPr>
    </w:lvl>
  </w:abstractNum>
  <w:num w:numId="1">
    <w:abstractNumId w:val="2"/>
  </w:num>
  <w:num w:numId="2">
    <w:abstractNumId w:val="0"/>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B53D4"/>
    <w:rsid w:val="000030EE"/>
    <w:rsid w:val="00005988"/>
    <w:rsid w:val="00017990"/>
    <w:rsid w:val="0002043E"/>
    <w:rsid w:val="00020DC6"/>
    <w:rsid w:val="0003245D"/>
    <w:rsid w:val="0005204E"/>
    <w:rsid w:val="00062476"/>
    <w:rsid w:val="000763D5"/>
    <w:rsid w:val="000A1207"/>
    <w:rsid w:val="000A7198"/>
    <w:rsid w:val="000B0234"/>
    <w:rsid w:val="000B5D4E"/>
    <w:rsid w:val="000C6D27"/>
    <w:rsid w:val="000E0112"/>
    <w:rsid w:val="000E1279"/>
    <w:rsid w:val="000F71D6"/>
    <w:rsid w:val="00100D4C"/>
    <w:rsid w:val="001054E1"/>
    <w:rsid w:val="00111869"/>
    <w:rsid w:val="001140AA"/>
    <w:rsid w:val="00134977"/>
    <w:rsid w:val="001442D5"/>
    <w:rsid w:val="0017608A"/>
    <w:rsid w:val="001A196C"/>
    <w:rsid w:val="001B2412"/>
    <w:rsid w:val="001B3BA4"/>
    <w:rsid w:val="001B3C86"/>
    <w:rsid w:val="001E04FB"/>
    <w:rsid w:val="001E1FDE"/>
    <w:rsid w:val="001F1E05"/>
    <w:rsid w:val="001F2B0B"/>
    <w:rsid w:val="001F7367"/>
    <w:rsid w:val="00204C32"/>
    <w:rsid w:val="002120B8"/>
    <w:rsid w:val="00235169"/>
    <w:rsid w:val="00246857"/>
    <w:rsid w:val="00252685"/>
    <w:rsid w:val="0027081F"/>
    <w:rsid w:val="00275390"/>
    <w:rsid w:val="00287889"/>
    <w:rsid w:val="002928B2"/>
    <w:rsid w:val="00292BCD"/>
    <w:rsid w:val="002952FD"/>
    <w:rsid w:val="002A489B"/>
    <w:rsid w:val="002B0374"/>
    <w:rsid w:val="002B1832"/>
    <w:rsid w:val="002D259A"/>
    <w:rsid w:val="002D58E3"/>
    <w:rsid w:val="002F6B98"/>
    <w:rsid w:val="00313339"/>
    <w:rsid w:val="00322030"/>
    <w:rsid w:val="003233DA"/>
    <w:rsid w:val="00330F4A"/>
    <w:rsid w:val="003375FA"/>
    <w:rsid w:val="00337CC7"/>
    <w:rsid w:val="00337DCE"/>
    <w:rsid w:val="00343AFE"/>
    <w:rsid w:val="00353E2E"/>
    <w:rsid w:val="00361C82"/>
    <w:rsid w:val="00362A46"/>
    <w:rsid w:val="00365DC6"/>
    <w:rsid w:val="003754DD"/>
    <w:rsid w:val="00395BAD"/>
    <w:rsid w:val="00396A76"/>
    <w:rsid w:val="003A2FE0"/>
    <w:rsid w:val="003B34E4"/>
    <w:rsid w:val="003F3F4F"/>
    <w:rsid w:val="003F7F7C"/>
    <w:rsid w:val="004278BA"/>
    <w:rsid w:val="004360C6"/>
    <w:rsid w:val="00440340"/>
    <w:rsid w:val="00452F05"/>
    <w:rsid w:val="00465525"/>
    <w:rsid w:val="004720EE"/>
    <w:rsid w:val="004A760E"/>
    <w:rsid w:val="004C65CD"/>
    <w:rsid w:val="00537D90"/>
    <w:rsid w:val="00544C53"/>
    <w:rsid w:val="0057456F"/>
    <w:rsid w:val="005A76E5"/>
    <w:rsid w:val="005C7DEC"/>
    <w:rsid w:val="005E43FC"/>
    <w:rsid w:val="005F3742"/>
    <w:rsid w:val="00602300"/>
    <w:rsid w:val="00616A23"/>
    <w:rsid w:val="00620F15"/>
    <w:rsid w:val="006475DF"/>
    <w:rsid w:val="006556B1"/>
    <w:rsid w:val="006608E2"/>
    <w:rsid w:val="00666125"/>
    <w:rsid w:val="00674EA9"/>
    <w:rsid w:val="006814F6"/>
    <w:rsid w:val="006A536A"/>
    <w:rsid w:val="006B05CD"/>
    <w:rsid w:val="006D3A94"/>
    <w:rsid w:val="006D41FC"/>
    <w:rsid w:val="006F4F1E"/>
    <w:rsid w:val="006F5AE4"/>
    <w:rsid w:val="00713F6F"/>
    <w:rsid w:val="00715C53"/>
    <w:rsid w:val="00720879"/>
    <w:rsid w:val="007323FA"/>
    <w:rsid w:val="00733B84"/>
    <w:rsid w:val="00737754"/>
    <w:rsid w:val="007443D3"/>
    <w:rsid w:val="0077660E"/>
    <w:rsid w:val="00791E0E"/>
    <w:rsid w:val="00794537"/>
    <w:rsid w:val="007B2092"/>
    <w:rsid w:val="007C0671"/>
    <w:rsid w:val="007D1E4A"/>
    <w:rsid w:val="007E088D"/>
    <w:rsid w:val="00800B25"/>
    <w:rsid w:val="00832479"/>
    <w:rsid w:val="00843955"/>
    <w:rsid w:val="00851A00"/>
    <w:rsid w:val="00863389"/>
    <w:rsid w:val="00881DA3"/>
    <w:rsid w:val="008D2F0B"/>
    <w:rsid w:val="008D4E87"/>
    <w:rsid w:val="009102A2"/>
    <w:rsid w:val="00912A58"/>
    <w:rsid w:val="00912F87"/>
    <w:rsid w:val="00954AEC"/>
    <w:rsid w:val="0096643A"/>
    <w:rsid w:val="009742A2"/>
    <w:rsid w:val="009A40BD"/>
    <w:rsid w:val="009B06BE"/>
    <w:rsid w:val="009C3E61"/>
    <w:rsid w:val="009F5DF9"/>
    <w:rsid w:val="00A02EBC"/>
    <w:rsid w:val="00A11B34"/>
    <w:rsid w:val="00A15196"/>
    <w:rsid w:val="00A3059B"/>
    <w:rsid w:val="00A3134C"/>
    <w:rsid w:val="00A32AD1"/>
    <w:rsid w:val="00A627D0"/>
    <w:rsid w:val="00A84E2F"/>
    <w:rsid w:val="00A93309"/>
    <w:rsid w:val="00AA46F2"/>
    <w:rsid w:val="00AB53D4"/>
    <w:rsid w:val="00AC04B7"/>
    <w:rsid w:val="00AC2D0D"/>
    <w:rsid w:val="00AC754E"/>
    <w:rsid w:val="00AD378B"/>
    <w:rsid w:val="00AD52D3"/>
    <w:rsid w:val="00AF35E9"/>
    <w:rsid w:val="00AF387E"/>
    <w:rsid w:val="00AF41F9"/>
    <w:rsid w:val="00B068ED"/>
    <w:rsid w:val="00B06A5B"/>
    <w:rsid w:val="00B14430"/>
    <w:rsid w:val="00B67311"/>
    <w:rsid w:val="00B836EB"/>
    <w:rsid w:val="00B83A2B"/>
    <w:rsid w:val="00B86E17"/>
    <w:rsid w:val="00BA0A81"/>
    <w:rsid w:val="00BA65F2"/>
    <w:rsid w:val="00BC4CDD"/>
    <w:rsid w:val="00BD44E5"/>
    <w:rsid w:val="00C52F57"/>
    <w:rsid w:val="00C571F0"/>
    <w:rsid w:val="00C670E6"/>
    <w:rsid w:val="00C73BE1"/>
    <w:rsid w:val="00C911EC"/>
    <w:rsid w:val="00CA11A3"/>
    <w:rsid w:val="00CB0200"/>
    <w:rsid w:val="00CB4684"/>
    <w:rsid w:val="00CB5B14"/>
    <w:rsid w:val="00D0045B"/>
    <w:rsid w:val="00D23882"/>
    <w:rsid w:val="00D41A90"/>
    <w:rsid w:val="00D450AE"/>
    <w:rsid w:val="00D51275"/>
    <w:rsid w:val="00D67AEC"/>
    <w:rsid w:val="00D871DF"/>
    <w:rsid w:val="00D936B4"/>
    <w:rsid w:val="00D94329"/>
    <w:rsid w:val="00DA6CF4"/>
    <w:rsid w:val="00DB02C9"/>
    <w:rsid w:val="00DB1A62"/>
    <w:rsid w:val="00DB45F9"/>
    <w:rsid w:val="00DC6963"/>
    <w:rsid w:val="00E13E25"/>
    <w:rsid w:val="00E27F2F"/>
    <w:rsid w:val="00E5064B"/>
    <w:rsid w:val="00E57CCC"/>
    <w:rsid w:val="00E64CDD"/>
    <w:rsid w:val="00E71091"/>
    <w:rsid w:val="00E74200"/>
    <w:rsid w:val="00E75AF5"/>
    <w:rsid w:val="00E86AD5"/>
    <w:rsid w:val="00E877F5"/>
    <w:rsid w:val="00EA6DFD"/>
    <w:rsid w:val="00ED0866"/>
    <w:rsid w:val="00ED28C0"/>
    <w:rsid w:val="00EF09B9"/>
    <w:rsid w:val="00EF3D47"/>
    <w:rsid w:val="00EF517D"/>
    <w:rsid w:val="00EF7797"/>
    <w:rsid w:val="00F14109"/>
    <w:rsid w:val="00F203AD"/>
    <w:rsid w:val="00F27304"/>
    <w:rsid w:val="00F2742F"/>
    <w:rsid w:val="00F40439"/>
    <w:rsid w:val="00F4750C"/>
    <w:rsid w:val="00F51483"/>
    <w:rsid w:val="00F66F9B"/>
    <w:rsid w:val="00F67FBF"/>
    <w:rsid w:val="00F73FF9"/>
    <w:rsid w:val="00F82218"/>
    <w:rsid w:val="00F86589"/>
    <w:rsid w:val="00F932DB"/>
    <w:rsid w:val="00FA5E89"/>
    <w:rsid w:val="00FA6A1B"/>
    <w:rsid w:val="00FF0359"/>
    <w:rsid w:val="00FF7B1B"/>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B62017"/>
  <w15:chartTrackingRefBased/>
  <w15:docId w15:val="{59797EEF-D0F9-4B53-BD97-D50D6611C6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ZW"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51275"/>
    <w:pPr>
      <w:tabs>
        <w:tab w:val="center" w:pos="4513"/>
        <w:tab w:val="right" w:pos="9026"/>
      </w:tabs>
      <w:spacing w:after="0" w:line="240" w:lineRule="auto"/>
    </w:pPr>
  </w:style>
  <w:style w:type="character" w:customStyle="1" w:styleId="HeaderChar">
    <w:name w:val="Header Char"/>
    <w:basedOn w:val="DefaultParagraphFont"/>
    <w:link w:val="Header"/>
    <w:uiPriority w:val="99"/>
    <w:rsid w:val="00D51275"/>
  </w:style>
  <w:style w:type="paragraph" w:styleId="Footer">
    <w:name w:val="footer"/>
    <w:basedOn w:val="Normal"/>
    <w:link w:val="FooterChar"/>
    <w:uiPriority w:val="99"/>
    <w:unhideWhenUsed/>
    <w:rsid w:val="00D51275"/>
    <w:pPr>
      <w:tabs>
        <w:tab w:val="center" w:pos="4513"/>
        <w:tab w:val="right" w:pos="9026"/>
      </w:tabs>
      <w:spacing w:after="0" w:line="240" w:lineRule="auto"/>
    </w:pPr>
  </w:style>
  <w:style w:type="character" w:customStyle="1" w:styleId="FooterChar">
    <w:name w:val="Footer Char"/>
    <w:basedOn w:val="DefaultParagraphFont"/>
    <w:link w:val="Footer"/>
    <w:uiPriority w:val="99"/>
    <w:rsid w:val="00D51275"/>
  </w:style>
  <w:style w:type="paragraph" w:styleId="ListParagraph">
    <w:name w:val="List Paragraph"/>
    <w:basedOn w:val="Normal"/>
    <w:uiPriority w:val="34"/>
    <w:qFormat/>
    <w:rsid w:val="00713F6F"/>
    <w:pPr>
      <w:ind w:left="720"/>
      <w:contextualSpacing/>
    </w:pPr>
  </w:style>
  <w:style w:type="paragraph" w:styleId="BalloonText">
    <w:name w:val="Balloon Text"/>
    <w:basedOn w:val="Normal"/>
    <w:link w:val="BalloonTextChar"/>
    <w:uiPriority w:val="99"/>
    <w:semiHidden/>
    <w:unhideWhenUsed/>
    <w:rsid w:val="001B3BA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B3BA4"/>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129234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7</Pages>
  <Words>2343</Words>
  <Characters>13356</Characters>
  <Application>Microsoft Office Word</Application>
  <DocSecurity>0</DocSecurity>
  <Lines>111</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15668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JSC</cp:lastModifiedBy>
  <cp:revision>2</cp:revision>
  <cp:lastPrinted>2021-02-08T08:25:00Z</cp:lastPrinted>
  <dcterms:created xsi:type="dcterms:W3CDTF">2021-03-15T10:17:00Z</dcterms:created>
  <dcterms:modified xsi:type="dcterms:W3CDTF">2021-03-15T10:17:00Z</dcterms:modified>
</cp:coreProperties>
</file>