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97BA19" w14:textId="77777777" w:rsidR="00EA7212" w:rsidRDefault="00EA7212" w:rsidP="005B1785">
      <w:pPr>
        <w:pStyle w:val="NoSpacing"/>
        <w:jc w:val="both"/>
        <w:rPr>
          <w:b/>
        </w:rPr>
      </w:pPr>
      <w:r>
        <w:rPr>
          <w:b/>
        </w:rPr>
        <w:t>NKOSANA NCUBE</w:t>
      </w:r>
    </w:p>
    <w:p w14:paraId="55CB108C" w14:textId="77777777" w:rsidR="00EA7212" w:rsidRDefault="00EA7212" w:rsidP="005B1785">
      <w:pPr>
        <w:pStyle w:val="NoSpacing"/>
        <w:jc w:val="both"/>
        <w:rPr>
          <w:b/>
        </w:rPr>
      </w:pPr>
    </w:p>
    <w:p w14:paraId="6A469EED" w14:textId="77777777" w:rsidR="00EA7212" w:rsidRDefault="00EA7212" w:rsidP="005B1785">
      <w:pPr>
        <w:pStyle w:val="NoSpacing"/>
        <w:jc w:val="both"/>
        <w:rPr>
          <w:b/>
        </w:rPr>
      </w:pPr>
      <w:r>
        <w:rPr>
          <w:b/>
        </w:rPr>
        <w:t>Versus</w:t>
      </w:r>
    </w:p>
    <w:p w14:paraId="324BE2A9" w14:textId="77777777" w:rsidR="00EA7212" w:rsidRDefault="00EA7212" w:rsidP="005B1785">
      <w:pPr>
        <w:pStyle w:val="NoSpacing"/>
        <w:jc w:val="both"/>
        <w:rPr>
          <w:b/>
        </w:rPr>
      </w:pPr>
    </w:p>
    <w:p w14:paraId="24432AD6" w14:textId="77777777" w:rsidR="00EA7212" w:rsidRDefault="00EA7212" w:rsidP="005B1785">
      <w:pPr>
        <w:pStyle w:val="NoSpacing"/>
        <w:jc w:val="both"/>
        <w:rPr>
          <w:b/>
        </w:rPr>
      </w:pPr>
      <w:r>
        <w:rPr>
          <w:b/>
        </w:rPr>
        <w:t>THE STATE</w:t>
      </w:r>
    </w:p>
    <w:p w14:paraId="3FCF2B7C" w14:textId="77777777" w:rsidR="00EA7212" w:rsidRDefault="00EA7212" w:rsidP="005B1785">
      <w:pPr>
        <w:jc w:val="both"/>
        <w:rPr>
          <w:rFonts w:ascii="Times New Roman" w:hAnsi="Times New Roman" w:cs="Times New Roman"/>
          <w:sz w:val="24"/>
          <w:szCs w:val="24"/>
          <w:lang w:val="en-US"/>
        </w:rPr>
      </w:pPr>
    </w:p>
    <w:p w14:paraId="09C4026D" w14:textId="77777777" w:rsidR="00EA7212" w:rsidRDefault="00EA7212" w:rsidP="005B1785">
      <w:pPr>
        <w:pStyle w:val="NoSpacing"/>
        <w:jc w:val="both"/>
      </w:pPr>
      <w:r>
        <w:t>IN THE HIGH COURT OF ZIMBABWE</w:t>
      </w:r>
    </w:p>
    <w:p w14:paraId="3F9DC2ED" w14:textId="77777777" w:rsidR="00EA7212" w:rsidRDefault="00EA7212" w:rsidP="005B1785">
      <w:pPr>
        <w:pStyle w:val="NoSpacing"/>
        <w:jc w:val="both"/>
      </w:pPr>
      <w:r>
        <w:t>KABASA J</w:t>
      </w:r>
    </w:p>
    <w:p w14:paraId="224BC1D6" w14:textId="32087097" w:rsidR="00EA7212" w:rsidRDefault="00EA7212" w:rsidP="005B1785">
      <w:pPr>
        <w:pStyle w:val="NoSpacing"/>
        <w:jc w:val="both"/>
      </w:pPr>
      <w:r>
        <w:t>B</w:t>
      </w:r>
      <w:r w:rsidR="00F37BCE">
        <w:t xml:space="preserve">ULAWAYO 27 AUGUST AND 3 SEPTEMBER </w:t>
      </w:r>
      <w:bookmarkStart w:id="0" w:name="_GoBack"/>
      <w:bookmarkEnd w:id="0"/>
      <w:r>
        <w:t>2021</w:t>
      </w:r>
    </w:p>
    <w:p w14:paraId="4F57EA03" w14:textId="77777777" w:rsidR="00EA7212" w:rsidRDefault="00EA7212" w:rsidP="005B1785">
      <w:pPr>
        <w:pStyle w:val="NoSpacing"/>
        <w:jc w:val="both"/>
      </w:pPr>
    </w:p>
    <w:p w14:paraId="7AB94290" w14:textId="2DDD86D0" w:rsidR="00EA7212" w:rsidRDefault="00197B31" w:rsidP="005B1785">
      <w:pPr>
        <w:pStyle w:val="NoSpacing"/>
        <w:jc w:val="both"/>
        <w:rPr>
          <w:b/>
        </w:rPr>
      </w:pPr>
      <w:r>
        <w:rPr>
          <w:b/>
        </w:rPr>
        <w:t xml:space="preserve">Application For </w:t>
      </w:r>
      <w:r w:rsidR="00EA7212">
        <w:rPr>
          <w:b/>
        </w:rPr>
        <w:t>Bail Pending Trial</w:t>
      </w:r>
    </w:p>
    <w:p w14:paraId="303B8779" w14:textId="77777777" w:rsidR="00EA7212" w:rsidRDefault="00EA7212" w:rsidP="005B1785">
      <w:pPr>
        <w:pStyle w:val="NoSpacing"/>
        <w:jc w:val="both"/>
      </w:pPr>
    </w:p>
    <w:p w14:paraId="76C8FBDA" w14:textId="77777777" w:rsidR="00EA7212" w:rsidRDefault="00EA7212" w:rsidP="005B1785">
      <w:pPr>
        <w:pStyle w:val="NoSpacing"/>
        <w:jc w:val="both"/>
      </w:pPr>
      <w:r>
        <w:rPr>
          <w:i/>
        </w:rPr>
        <w:t xml:space="preserve">Ms D </w:t>
      </w:r>
      <w:proofErr w:type="spellStart"/>
      <w:r>
        <w:rPr>
          <w:i/>
        </w:rPr>
        <w:t>Ncube</w:t>
      </w:r>
      <w:proofErr w:type="spellEnd"/>
      <w:r>
        <w:rPr>
          <w:i/>
        </w:rPr>
        <w:t>,</w:t>
      </w:r>
      <w:r>
        <w:t xml:space="preserve"> for the applicant</w:t>
      </w:r>
    </w:p>
    <w:p w14:paraId="1772E4AA" w14:textId="77777777" w:rsidR="00EA7212" w:rsidRDefault="00EA7212" w:rsidP="005B1785">
      <w:pPr>
        <w:pStyle w:val="NoSpacing"/>
        <w:jc w:val="both"/>
      </w:pPr>
      <w:r>
        <w:rPr>
          <w:i/>
        </w:rPr>
        <w:t xml:space="preserve">B </w:t>
      </w:r>
      <w:proofErr w:type="spellStart"/>
      <w:r>
        <w:rPr>
          <w:i/>
        </w:rPr>
        <w:t>Gundani</w:t>
      </w:r>
      <w:proofErr w:type="spellEnd"/>
      <w:r>
        <w:rPr>
          <w:i/>
        </w:rPr>
        <w:t xml:space="preserve">, </w:t>
      </w:r>
      <w:r>
        <w:t>for the respondent</w:t>
      </w:r>
    </w:p>
    <w:p w14:paraId="2DBB1B03" w14:textId="77777777" w:rsidR="00EA7212" w:rsidRDefault="00EA7212" w:rsidP="005B1785">
      <w:pPr>
        <w:autoSpaceDE w:val="0"/>
        <w:autoSpaceDN w:val="0"/>
        <w:adjustRightInd w:val="0"/>
        <w:spacing w:after="0" w:line="360" w:lineRule="auto"/>
        <w:ind w:firstLine="720"/>
        <w:jc w:val="both"/>
        <w:rPr>
          <w:rFonts w:ascii="Times New Roman" w:hAnsi="Times New Roman" w:cs="Times New Roman"/>
          <w:sz w:val="24"/>
          <w:szCs w:val="24"/>
        </w:rPr>
      </w:pPr>
    </w:p>
    <w:p w14:paraId="7E07FFFA" w14:textId="162DD460" w:rsidR="00223694" w:rsidRDefault="00EA7212" w:rsidP="005B1785">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KABASA J:</w:t>
      </w:r>
      <w:r>
        <w:rPr>
          <w:rFonts w:ascii="Times New Roman" w:hAnsi="Times New Roman" w:cs="Times New Roman"/>
          <w:sz w:val="24"/>
          <w:szCs w:val="24"/>
        </w:rPr>
        <w:t xml:space="preserve"> </w:t>
      </w:r>
      <w:r>
        <w:rPr>
          <w:rFonts w:ascii="Times New Roman" w:hAnsi="Times New Roman" w:cs="Times New Roman"/>
          <w:sz w:val="24"/>
          <w:szCs w:val="24"/>
        </w:rPr>
        <w:tab/>
        <w:t>This i</w:t>
      </w:r>
      <w:r w:rsidR="00AC1815">
        <w:rPr>
          <w:rFonts w:ascii="Times New Roman" w:hAnsi="Times New Roman" w:cs="Times New Roman"/>
          <w:sz w:val="24"/>
          <w:szCs w:val="24"/>
        </w:rPr>
        <w:t xml:space="preserve">s an application for bail pending trial.  The applicant is facing a charge of murder as defined in section 47 of the Criminal Law (Codification and Reform) Act, Chapter 9:23.  It is alleged the applicant with 3 others were hired by one </w:t>
      </w:r>
      <w:proofErr w:type="spellStart"/>
      <w:r w:rsidR="00AC1815">
        <w:rPr>
          <w:rFonts w:ascii="Times New Roman" w:hAnsi="Times New Roman" w:cs="Times New Roman"/>
          <w:sz w:val="24"/>
          <w:szCs w:val="24"/>
        </w:rPr>
        <w:t>Mlamuleli</w:t>
      </w:r>
      <w:proofErr w:type="spellEnd"/>
      <w:r w:rsidR="00AC1815">
        <w:rPr>
          <w:rFonts w:ascii="Times New Roman" w:hAnsi="Times New Roman" w:cs="Times New Roman"/>
          <w:sz w:val="24"/>
          <w:szCs w:val="24"/>
        </w:rPr>
        <w:t xml:space="preserve"> </w:t>
      </w:r>
      <w:proofErr w:type="spellStart"/>
      <w:r w:rsidR="00AC1815">
        <w:rPr>
          <w:rFonts w:ascii="Times New Roman" w:hAnsi="Times New Roman" w:cs="Times New Roman"/>
          <w:sz w:val="24"/>
          <w:szCs w:val="24"/>
        </w:rPr>
        <w:t>Ncube</w:t>
      </w:r>
      <w:proofErr w:type="spellEnd"/>
      <w:r w:rsidR="00AC1815">
        <w:rPr>
          <w:rFonts w:ascii="Times New Roman" w:hAnsi="Times New Roman" w:cs="Times New Roman"/>
          <w:sz w:val="24"/>
          <w:szCs w:val="24"/>
        </w:rPr>
        <w:t xml:space="preserve"> to </w:t>
      </w:r>
      <w:proofErr w:type="gramStart"/>
      <w:r w:rsidR="00AC1815">
        <w:rPr>
          <w:rFonts w:ascii="Times New Roman" w:hAnsi="Times New Roman" w:cs="Times New Roman"/>
          <w:sz w:val="24"/>
          <w:szCs w:val="24"/>
        </w:rPr>
        <w:t>kill</w:t>
      </w:r>
      <w:proofErr w:type="gramEnd"/>
      <w:r w:rsidR="00AC1815">
        <w:rPr>
          <w:rFonts w:ascii="Times New Roman" w:hAnsi="Times New Roman" w:cs="Times New Roman"/>
          <w:sz w:val="24"/>
          <w:szCs w:val="24"/>
        </w:rPr>
        <w:t xml:space="preserve"> the deceased and </w:t>
      </w:r>
      <w:proofErr w:type="spellStart"/>
      <w:r w:rsidR="00AC1815">
        <w:rPr>
          <w:rFonts w:ascii="Times New Roman" w:hAnsi="Times New Roman" w:cs="Times New Roman"/>
          <w:sz w:val="24"/>
          <w:szCs w:val="24"/>
        </w:rPr>
        <w:t>Nomalanga</w:t>
      </w:r>
      <w:proofErr w:type="spellEnd"/>
      <w:r w:rsidR="00AC1815">
        <w:rPr>
          <w:rFonts w:ascii="Times New Roman" w:hAnsi="Times New Roman" w:cs="Times New Roman"/>
          <w:sz w:val="24"/>
          <w:szCs w:val="24"/>
        </w:rPr>
        <w:t xml:space="preserve"> </w:t>
      </w:r>
      <w:proofErr w:type="spellStart"/>
      <w:r w:rsidR="00AC1815">
        <w:rPr>
          <w:rFonts w:ascii="Times New Roman" w:hAnsi="Times New Roman" w:cs="Times New Roman"/>
          <w:sz w:val="24"/>
          <w:szCs w:val="24"/>
        </w:rPr>
        <w:t>Sibanda</w:t>
      </w:r>
      <w:proofErr w:type="spellEnd"/>
      <w:r w:rsidR="00AC1815">
        <w:rPr>
          <w:rFonts w:ascii="Times New Roman" w:hAnsi="Times New Roman" w:cs="Times New Roman"/>
          <w:sz w:val="24"/>
          <w:szCs w:val="24"/>
        </w:rPr>
        <w:t xml:space="preserve"> as they were an unwelcome competition in a gold buying enterprise.  They were paid US$250.  On 16</w:t>
      </w:r>
      <w:r w:rsidR="00AC1815" w:rsidRPr="00AC1815">
        <w:rPr>
          <w:rFonts w:ascii="Times New Roman" w:hAnsi="Times New Roman" w:cs="Times New Roman"/>
          <w:sz w:val="24"/>
          <w:szCs w:val="24"/>
          <w:vertAlign w:val="superscript"/>
        </w:rPr>
        <w:t>th</w:t>
      </w:r>
      <w:r w:rsidR="00AC1815">
        <w:rPr>
          <w:rFonts w:ascii="Times New Roman" w:hAnsi="Times New Roman" w:cs="Times New Roman"/>
          <w:sz w:val="24"/>
          <w:szCs w:val="24"/>
        </w:rPr>
        <w:t xml:space="preserve"> January 2021 at around 1600 hours the applicant and his 3 accomplices followed the deceased and </w:t>
      </w:r>
      <w:proofErr w:type="spellStart"/>
      <w:r w:rsidR="00AC1815">
        <w:rPr>
          <w:rFonts w:ascii="Times New Roman" w:hAnsi="Times New Roman" w:cs="Times New Roman"/>
          <w:sz w:val="24"/>
          <w:szCs w:val="24"/>
        </w:rPr>
        <w:t>Nomalanga</w:t>
      </w:r>
      <w:proofErr w:type="spellEnd"/>
      <w:r w:rsidR="00AC1815">
        <w:rPr>
          <w:rFonts w:ascii="Times New Roman" w:hAnsi="Times New Roman" w:cs="Times New Roman"/>
          <w:sz w:val="24"/>
          <w:szCs w:val="24"/>
        </w:rPr>
        <w:t xml:space="preserve"> </w:t>
      </w:r>
      <w:proofErr w:type="spellStart"/>
      <w:r w:rsidR="00AC1815">
        <w:rPr>
          <w:rFonts w:ascii="Times New Roman" w:hAnsi="Times New Roman" w:cs="Times New Roman"/>
          <w:sz w:val="24"/>
          <w:szCs w:val="24"/>
        </w:rPr>
        <w:t>Sibanda</w:t>
      </w:r>
      <w:proofErr w:type="spellEnd"/>
      <w:r w:rsidR="009548A6">
        <w:rPr>
          <w:rFonts w:ascii="Times New Roman" w:hAnsi="Times New Roman" w:cs="Times New Roman"/>
          <w:sz w:val="24"/>
          <w:szCs w:val="24"/>
        </w:rPr>
        <w:t xml:space="preserve"> who were on their </w:t>
      </w:r>
      <w:r w:rsidR="00FE07EA">
        <w:rPr>
          <w:rFonts w:ascii="Times New Roman" w:hAnsi="Times New Roman" w:cs="Times New Roman"/>
          <w:sz w:val="24"/>
          <w:szCs w:val="24"/>
        </w:rPr>
        <w:t>way from</w:t>
      </w:r>
      <w:r w:rsidR="00AC1815">
        <w:rPr>
          <w:rFonts w:ascii="Times New Roman" w:hAnsi="Times New Roman" w:cs="Times New Roman"/>
          <w:sz w:val="24"/>
          <w:szCs w:val="24"/>
        </w:rPr>
        <w:t xml:space="preserve"> </w:t>
      </w:r>
      <w:proofErr w:type="spellStart"/>
      <w:r w:rsidR="00AC1815">
        <w:rPr>
          <w:rFonts w:ascii="Times New Roman" w:hAnsi="Times New Roman" w:cs="Times New Roman"/>
          <w:sz w:val="24"/>
          <w:szCs w:val="24"/>
        </w:rPr>
        <w:t>Ncema</w:t>
      </w:r>
      <w:proofErr w:type="spellEnd"/>
      <w:r w:rsidR="00AC1815">
        <w:rPr>
          <w:rFonts w:ascii="Times New Roman" w:hAnsi="Times New Roman" w:cs="Times New Roman"/>
          <w:sz w:val="24"/>
          <w:szCs w:val="24"/>
        </w:rPr>
        <w:t xml:space="preserve"> river and caught up with them at </w:t>
      </w:r>
      <w:proofErr w:type="spellStart"/>
      <w:r w:rsidR="00AC1815">
        <w:rPr>
          <w:rFonts w:ascii="Times New Roman" w:hAnsi="Times New Roman" w:cs="Times New Roman"/>
          <w:sz w:val="24"/>
          <w:szCs w:val="24"/>
        </w:rPr>
        <w:t>Mzingwane</w:t>
      </w:r>
      <w:proofErr w:type="spellEnd"/>
      <w:r w:rsidR="00AC1815">
        <w:rPr>
          <w:rFonts w:ascii="Times New Roman" w:hAnsi="Times New Roman" w:cs="Times New Roman"/>
          <w:sz w:val="24"/>
          <w:szCs w:val="24"/>
        </w:rPr>
        <w:t xml:space="preserve"> river.  They proceeded to assault the 2 with machetes, axes and a crow bar before taking thirty grams of alluvial gold, US$900, ZWD 3000, an ITEL </w:t>
      </w:r>
      <w:proofErr w:type="spellStart"/>
      <w:r w:rsidR="00AC1815">
        <w:rPr>
          <w:rFonts w:ascii="Times New Roman" w:hAnsi="Times New Roman" w:cs="Times New Roman"/>
          <w:sz w:val="24"/>
          <w:szCs w:val="24"/>
        </w:rPr>
        <w:t>cellphone</w:t>
      </w:r>
      <w:proofErr w:type="spellEnd"/>
      <w:r w:rsidR="00AC1815">
        <w:rPr>
          <w:rFonts w:ascii="Times New Roman" w:hAnsi="Times New Roman" w:cs="Times New Roman"/>
          <w:sz w:val="24"/>
          <w:szCs w:val="24"/>
        </w:rPr>
        <w:t xml:space="preserve"> and </w:t>
      </w:r>
      <w:proofErr w:type="spellStart"/>
      <w:r w:rsidR="00AC1815">
        <w:rPr>
          <w:rFonts w:ascii="Times New Roman" w:hAnsi="Times New Roman" w:cs="Times New Roman"/>
          <w:sz w:val="24"/>
          <w:szCs w:val="24"/>
        </w:rPr>
        <w:t>Nomalanga’s</w:t>
      </w:r>
      <w:proofErr w:type="spellEnd"/>
      <w:r w:rsidR="00AC1815">
        <w:rPr>
          <w:rFonts w:ascii="Times New Roman" w:hAnsi="Times New Roman" w:cs="Times New Roman"/>
          <w:sz w:val="24"/>
          <w:szCs w:val="24"/>
        </w:rPr>
        <w:t xml:space="preserve"> personal identity documents</w:t>
      </w:r>
      <w:r w:rsidR="0086264D">
        <w:rPr>
          <w:rFonts w:ascii="Times New Roman" w:hAnsi="Times New Roman" w:cs="Times New Roman"/>
          <w:sz w:val="24"/>
          <w:szCs w:val="24"/>
        </w:rPr>
        <w:t xml:space="preserve">.  </w:t>
      </w:r>
      <w:proofErr w:type="spellStart"/>
      <w:r w:rsidR="0086264D">
        <w:rPr>
          <w:rFonts w:ascii="Times New Roman" w:hAnsi="Times New Roman" w:cs="Times New Roman"/>
          <w:sz w:val="24"/>
          <w:szCs w:val="24"/>
        </w:rPr>
        <w:t>Nomalanga</w:t>
      </w:r>
      <w:proofErr w:type="spellEnd"/>
      <w:r w:rsidR="0086264D">
        <w:rPr>
          <w:rFonts w:ascii="Times New Roman" w:hAnsi="Times New Roman" w:cs="Times New Roman"/>
          <w:sz w:val="24"/>
          <w:szCs w:val="24"/>
        </w:rPr>
        <w:t xml:space="preserve"> survived</w:t>
      </w:r>
      <w:r w:rsidR="009978DB">
        <w:rPr>
          <w:rFonts w:ascii="Times New Roman" w:hAnsi="Times New Roman" w:cs="Times New Roman"/>
          <w:sz w:val="24"/>
          <w:szCs w:val="24"/>
        </w:rPr>
        <w:t xml:space="preserve"> the attack</w:t>
      </w:r>
      <w:r w:rsidR="0086264D">
        <w:rPr>
          <w:rFonts w:ascii="Times New Roman" w:hAnsi="Times New Roman" w:cs="Times New Roman"/>
          <w:sz w:val="24"/>
          <w:szCs w:val="24"/>
        </w:rPr>
        <w:t xml:space="preserve"> but the deceased, Remember </w:t>
      </w:r>
      <w:proofErr w:type="spellStart"/>
      <w:r w:rsidR="0086264D">
        <w:rPr>
          <w:rFonts w:ascii="Times New Roman" w:hAnsi="Times New Roman" w:cs="Times New Roman"/>
          <w:sz w:val="24"/>
          <w:szCs w:val="24"/>
        </w:rPr>
        <w:t>Moyo</w:t>
      </w:r>
      <w:proofErr w:type="spellEnd"/>
      <w:r w:rsidR="0086264D">
        <w:rPr>
          <w:rFonts w:ascii="Times New Roman" w:hAnsi="Times New Roman" w:cs="Times New Roman"/>
          <w:sz w:val="24"/>
          <w:szCs w:val="24"/>
        </w:rPr>
        <w:t xml:space="preserve"> was not so lucky.  He succumbed to his injuries the following day at </w:t>
      </w:r>
      <w:proofErr w:type="spellStart"/>
      <w:r w:rsidR="0086264D">
        <w:rPr>
          <w:rFonts w:ascii="Times New Roman" w:hAnsi="Times New Roman" w:cs="Times New Roman"/>
          <w:sz w:val="24"/>
          <w:szCs w:val="24"/>
        </w:rPr>
        <w:t>Mpilo</w:t>
      </w:r>
      <w:proofErr w:type="spellEnd"/>
      <w:r w:rsidR="0086264D">
        <w:rPr>
          <w:rFonts w:ascii="Times New Roman" w:hAnsi="Times New Roman" w:cs="Times New Roman"/>
          <w:sz w:val="24"/>
          <w:szCs w:val="24"/>
        </w:rPr>
        <w:t xml:space="preserve"> hospital.</w:t>
      </w:r>
    </w:p>
    <w:p w14:paraId="13F41B60" w14:textId="4C23C4AE" w:rsidR="0086264D" w:rsidRDefault="0086264D" w:rsidP="005B178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for bail is opposed.  The Investigating Officer deposed to an affidavit and so did </w:t>
      </w:r>
      <w:proofErr w:type="spellStart"/>
      <w:r>
        <w:rPr>
          <w:rFonts w:ascii="Times New Roman" w:hAnsi="Times New Roman" w:cs="Times New Roman"/>
          <w:sz w:val="24"/>
          <w:szCs w:val="24"/>
        </w:rPr>
        <w:t>Nomalanga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Sibanda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Bongani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Mkwananzi</w:t>
      </w:r>
      <w:proofErr w:type="spellEnd"/>
      <w:r w:rsidR="00BA02D4">
        <w:rPr>
          <w:rFonts w:ascii="Times New Roman" w:hAnsi="Times New Roman" w:cs="Times New Roman"/>
          <w:sz w:val="24"/>
          <w:szCs w:val="24"/>
        </w:rPr>
        <w:t xml:space="preserve">. </w:t>
      </w:r>
      <w:proofErr w:type="spellStart"/>
      <w:r w:rsidR="00BA02D4">
        <w:rPr>
          <w:rFonts w:ascii="Times New Roman" w:hAnsi="Times New Roman" w:cs="Times New Roman"/>
          <w:sz w:val="24"/>
          <w:szCs w:val="24"/>
        </w:rPr>
        <w:t>Bongani</w:t>
      </w:r>
      <w:proofErr w:type="spellEnd"/>
      <w:r>
        <w:rPr>
          <w:rFonts w:ascii="Times New Roman" w:hAnsi="Times New Roman" w:cs="Times New Roman"/>
          <w:sz w:val="24"/>
          <w:szCs w:val="24"/>
        </w:rPr>
        <w:t xml:space="preserve"> </w:t>
      </w:r>
      <w:r w:rsidR="00BA02D4">
        <w:rPr>
          <w:rFonts w:ascii="Times New Roman" w:hAnsi="Times New Roman" w:cs="Times New Roman"/>
          <w:sz w:val="24"/>
          <w:szCs w:val="24"/>
        </w:rPr>
        <w:t>i</w:t>
      </w:r>
      <w:r>
        <w:rPr>
          <w:rFonts w:ascii="Times New Roman" w:hAnsi="Times New Roman" w:cs="Times New Roman"/>
          <w:sz w:val="24"/>
          <w:szCs w:val="24"/>
        </w:rPr>
        <w:t xml:space="preserve">s </w:t>
      </w:r>
      <w:r w:rsidR="00BA02D4">
        <w:rPr>
          <w:rFonts w:ascii="Times New Roman" w:hAnsi="Times New Roman" w:cs="Times New Roman"/>
          <w:sz w:val="24"/>
          <w:szCs w:val="24"/>
        </w:rPr>
        <w:t>one</w:t>
      </w:r>
      <w:r>
        <w:rPr>
          <w:rFonts w:ascii="Times New Roman" w:hAnsi="Times New Roman" w:cs="Times New Roman"/>
          <w:sz w:val="24"/>
          <w:szCs w:val="24"/>
        </w:rPr>
        <w:t xml:space="preserve"> of the assailants and has already been denied bail.  The import of these sworn statements is that the applicant</w:t>
      </w:r>
      <w:r w:rsidR="002E00BF">
        <w:rPr>
          <w:rFonts w:ascii="Times New Roman" w:hAnsi="Times New Roman" w:cs="Times New Roman"/>
          <w:sz w:val="24"/>
          <w:szCs w:val="24"/>
        </w:rPr>
        <w:t xml:space="preserve"> who was in the company of the assailants,</w:t>
      </w:r>
      <w:r>
        <w:rPr>
          <w:rFonts w:ascii="Times New Roman" w:hAnsi="Times New Roman" w:cs="Times New Roman"/>
          <w:sz w:val="24"/>
          <w:szCs w:val="24"/>
        </w:rPr>
        <w:t xml:space="preserve"> was now staying in the bush in order to evade arrest.  Efforts to arrest him at his father’s home proved fruitless until word was received on 7</w:t>
      </w:r>
      <w:r w:rsidRPr="0086264D">
        <w:rPr>
          <w:rFonts w:ascii="Times New Roman" w:hAnsi="Times New Roman" w:cs="Times New Roman"/>
          <w:sz w:val="24"/>
          <w:szCs w:val="24"/>
          <w:vertAlign w:val="superscript"/>
        </w:rPr>
        <w:t>th</w:t>
      </w:r>
      <w:r>
        <w:rPr>
          <w:rFonts w:ascii="Times New Roman" w:hAnsi="Times New Roman" w:cs="Times New Roman"/>
          <w:sz w:val="24"/>
          <w:szCs w:val="24"/>
        </w:rPr>
        <w:t xml:space="preserve"> May 2021 that the applicant was sleeping at one Francisca </w:t>
      </w:r>
      <w:proofErr w:type="spellStart"/>
      <w:r>
        <w:rPr>
          <w:rFonts w:ascii="Times New Roman" w:hAnsi="Times New Roman" w:cs="Times New Roman"/>
          <w:sz w:val="24"/>
          <w:szCs w:val="24"/>
        </w:rPr>
        <w:t>Chapadera’s</w:t>
      </w:r>
      <w:proofErr w:type="spellEnd"/>
      <w:r>
        <w:rPr>
          <w:rFonts w:ascii="Times New Roman" w:hAnsi="Times New Roman" w:cs="Times New Roman"/>
          <w:sz w:val="24"/>
          <w:szCs w:val="24"/>
        </w:rPr>
        <w:t xml:space="preserve"> homestead.  A raid was conducted thereat at around 2345 hours.  On realising that members of the CID had managed to locate him so as to effect an arrest, the applicant fled into the night.  Gun shots fired into the air did not deter him until he tripped over a fence and fell.  Only then was he arrested.  He is therefore a flight risk.</w:t>
      </w:r>
    </w:p>
    <w:p w14:paraId="16CAE79A" w14:textId="77777777" w:rsidR="0086264D" w:rsidRDefault="0086264D" w:rsidP="005B178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seriousness of the offence and the likely penalty should he be convicted will induce him to abscond should he be granted bail.</w:t>
      </w:r>
    </w:p>
    <w:p w14:paraId="0123BB7E" w14:textId="33A6B8CC" w:rsidR="0086264D" w:rsidRDefault="0086264D" w:rsidP="005B178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has a strong </w:t>
      </w:r>
      <w:r w:rsidRPr="00342ADC">
        <w:rPr>
          <w:rFonts w:ascii="Times New Roman" w:hAnsi="Times New Roman" w:cs="Times New Roman"/>
          <w:i/>
          <w:sz w:val="24"/>
          <w:szCs w:val="24"/>
        </w:rPr>
        <w:t>prima facie</w:t>
      </w:r>
      <w:r>
        <w:rPr>
          <w:rFonts w:ascii="Times New Roman" w:hAnsi="Times New Roman" w:cs="Times New Roman"/>
          <w:sz w:val="24"/>
          <w:szCs w:val="24"/>
        </w:rPr>
        <w:t xml:space="preserve"> case as the applicant was placed at the scene of the crime by </w:t>
      </w:r>
      <w:proofErr w:type="spellStart"/>
      <w:r>
        <w:rPr>
          <w:rFonts w:ascii="Times New Roman" w:hAnsi="Times New Roman" w:cs="Times New Roman"/>
          <w:sz w:val="24"/>
          <w:szCs w:val="24"/>
        </w:rPr>
        <w:t>Nomalanga</w:t>
      </w:r>
      <w:proofErr w:type="spellEnd"/>
      <w:r>
        <w:rPr>
          <w:rFonts w:ascii="Times New Roman" w:hAnsi="Times New Roman" w:cs="Times New Roman"/>
          <w:sz w:val="24"/>
          <w:szCs w:val="24"/>
        </w:rPr>
        <w:t>, his co-accused</w:t>
      </w:r>
      <w:r w:rsidR="00DB74C2">
        <w:rPr>
          <w:rFonts w:ascii="Times New Roman" w:hAnsi="Times New Roman" w:cs="Times New Roman"/>
          <w:sz w:val="24"/>
          <w:szCs w:val="24"/>
        </w:rPr>
        <w:t xml:space="preserve"> and from</w:t>
      </w:r>
      <w:r>
        <w:rPr>
          <w:rFonts w:ascii="Times New Roman" w:hAnsi="Times New Roman" w:cs="Times New Roman"/>
          <w:sz w:val="24"/>
          <w:szCs w:val="24"/>
        </w:rPr>
        <w:t xml:space="preserve"> his own ‘confession’.</w:t>
      </w:r>
    </w:p>
    <w:p w14:paraId="52DC7B42" w14:textId="0E946760" w:rsidR="0086264D" w:rsidRDefault="0086264D" w:rsidP="005B178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addressing the state’s concerns the applicant submitted that his co-accused are the ones responsible for the deceased’s death.  He had no prior knowledge that they were going to assault the deceased and </w:t>
      </w:r>
      <w:proofErr w:type="spellStart"/>
      <w:r>
        <w:rPr>
          <w:rFonts w:ascii="Times New Roman" w:hAnsi="Times New Roman" w:cs="Times New Roman"/>
          <w:sz w:val="24"/>
          <w:szCs w:val="24"/>
        </w:rPr>
        <w:t>Nomalanga</w:t>
      </w:r>
      <w:proofErr w:type="spellEnd"/>
      <w:r>
        <w:rPr>
          <w:rFonts w:ascii="Times New Roman" w:hAnsi="Times New Roman" w:cs="Times New Roman"/>
          <w:sz w:val="24"/>
          <w:szCs w:val="24"/>
        </w:rPr>
        <w:t xml:space="preserve"> and the attack on the two shocked him.  His only folly </w:t>
      </w:r>
      <w:r w:rsidR="00BD013B">
        <w:rPr>
          <w:rFonts w:ascii="Times New Roman" w:hAnsi="Times New Roman" w:cs="Times New Roman"/>
          <w:sz w:val="24"/>
          <w:szCs w:val="24"/>
        </w:rPr>
        <w:t>wa</w:t>
      </w:r>
      <w:r>
        <w:rPr>
          <w:rFonts w:ascii="Times New Roman" w:hAnsi="Times New Roman" w:cs="Times New Roman"/>
          <w:sz w:val="24"/>
          <w:szCs w:val="24"/>
        </w:rPr>
        <w:t>s that he did not report the matter to the police but this was due to fear as he had been threatened with death.  He is married with four minor children, the youngest of whom is only a month old.  He is desirous to fend for his family as he is the sole breadwinner.  His incarceration incapacitates him from providing for his family.  He also wishes to clear his name and is therefore a suitable candidate for bail.</w:t>
      </w:r>
    </w:p>
    <w:p w14:paraId="6F716C71" w14:textId="64AB56B9" w:rsidR="0086264D" w:rsidRDefault="0086264D" w:rsidP="005B178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hearing of this application, </w:t>
      </w:r>
      <w:r w:rsidRPr="00342ADC">
        <w:rPr>
          <w:rFonts w:ascii="Times New Roman" w:hAnsi="Times New Roman" w:cs="Times New Roman"/>
          <w:i/>
          <w:sz w:val="24"/>
          <w:szCs w:val="24"/>
        </w:rPr>
        <w:t xml:space="preserve">Ms </w:t>
      </w:r>
      <w:proofErr w:type="spellStart"/>
      <w:r w:rsidRPr="00342ADC">
        <w:rPr>
          <w:rFonts w:ascii="Times New Roman" w:hAnsi="Times New Roman" w:cs="Times New Roman"/>
          <w:i/>
          <w:sz w:val="24"/>
          <w:szCs w:val="24"/>
        </w:rPr>
        <w:t>Ncube</w:t>
      </w:r>
      <w:proofErr w:type="spellEnd"/>
      <w:r w:rsidR="000E75A9">
        <w:rPr>
          <w:rFonts w:ascii="Times New Roman" w:hAnsi="Times New Roman" w:cs="Times New Roman"/>
          <w:sz w:val="24"/>
          <w:szCs w:val="24"/>
        </w:rPr>
        <w:t xml:space="preserve"> urged the court to consider that </w:t>
      </w:r>
      <w:proofErr w:type="spellStart"/>
      <w:r w:rsidR="000E75A9">
        <w:rPr>
          <w:rFonts w:ascii="Times New Roman" w:hAnsi="Times New Roman" w:cs="Times New Roman"/>
          <w:sz w:val="24"/>
          <w:szCs w:val="24"/>
        </w:rPr>
        <w:t>Nomalanga</w:t>
      </w:r>
      <w:proofErr w:type="spellEnd"/>
      <w:r w:rsidR="000E75A9">
        <w:rPr>
          <w:rFonts w:ascii="Times New Roman" w:hAnsi="Times New Roman" w:cs="Times New Roman"/>
          <w:sz w:val="24"/>
          <w:szCs w:val="24"/>
        </w:rPr>
        <w:t xml:space="preserve"> </w:t>
      </w:r>
      <w:proofErr w:type="spellStart"/>
      <w:r w:rsidR="000E75A9">
        <w:rPr>
          <w:rFonts w:ascii="Times New Roman" w:hAnsi="Times New Roman" w:cs="Times New Roman"/>
          <w:sz w:val="24"/>
          <w:szCs w:val="24"/>
        </w:rPr>
        <w:t>Sibanda</w:t>
      </w:r>
      <w:proofErr w:type="spellEnd"/>
      <w:r w:rsidR="000E75A9">
        <w:rPr>
          <w:rFonts w:ascii="Times New Roman" w:hAnsi="Times New Roman" w:cs="Times New Roman"/>
          <w:sz w:val="24"/>
          <w:szCs w:val="24"/>
        </w:rPr>
        <w:t xml:space="preserve"> in her sworn statement mentions that one of the assailants was standing at a distance and imploring the others not to kill but just to take the property.  This</w:t>
      </w:r>
      <w:r w:rsidR="00D35D83">
        <w:rPr>
          <w:rFonts w:ascii="Times New Roman" w:hAnsi="Times New Roman" w:cs="Times New Roman"/>
          <w:sz w:val="24"/>
          <w:szCs w:val="24"/>
        </w:rPr>
        <w:t xml:space="preserve"> person</w:t>
      </w:r>
      <w:r w:rsidR="000E75A9">
        <w:rPr>
          <w:rFonts w:ascii="Times New Roman" w:hAnsi="Times New Roman" w:cs="Times New Roman"/>
          <w:sz w:val="24"/>
          <w:szCs w:val="24"/>
        </w:rPr>
        <w:t xml:space="preserve"> was the applicant and this goes to show that he was not involved in the murder.  </w:t>
      </w:r>
      <w:proofErr w:type="spellStart"/>
      <w:r w:rsidR="000E75A9">
        <w:rPr>
          <w:rFonts w:ascii="Times New Roman" w:hAnsi="Times New Roman" w:cs="Times New Roman"/>
          <w:sz w:val="24"/>
          <w:szCs w:val="24"/>
        </w:rPr>
        <w:t>Bongani</w:t>
      </w:r>
      <w:proofErr w:type="spellEnd"/>
      <w:r w:rsidR="000E75A9">
        <w:rPr>
          <w:rFonts w:ascii="Times New Roman" w:hAnsi="Times New Roman" w:cs="Times New Roman"/>
          <w:sz w:val="24"/>
          <w:szCs w:val="24"/>
        </w:rPr>
        <w:t xml:space="preserve"> </w:t>
      </w:r>
      <w:proofErr w:type="spellStart"/>
      <w:r w:rsidR="000E75A9">
        <w:rPr>
          <w:rFonts w:ascii="Times New Roman" w:hAnsi="Times New Roman" w:cs="Times New Roman"/>
          <w:sz w:val="24"/>
          <w:szCs w:val="24"/>
        </w:rPr>
        <w:t>Mkwananzi</w:t>
      </w:r>
      <w:proofErr w:type="spellEnd"/>
      <w:r w:rsidR="000E75A9">
        <w:rPr>
          <w:rFonts w:ascii="Times New Roman" w:hAnsi="Times New Roman" w:cs="Times New Roman"/>
          <w:sz w:val="24"/>
          <w:szCs w:val="24"/>
        </w:rPr>
        <w:t xml:space="preserve"> who also deposed to an affidavit and was involved in the murder does not say applicant participated in the assault and this confirms the applicant’s explanation that he was not involved in the assault although he was present.</w:t>
      </w:r>
    </w:p>
    <w:p w14:paraId="6D5A0BB5" w14:textId="77777777" w:rsidR="000E75A9" w:rsidRDefault="000E75A9" w:rsidP="005B178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His fleeing from the police on the day of the arrest was only because he was scared of the threats issued out by those who killed the deceased.</w:t>
      </w:r>
    </w:p>
    <w:p w14:paraId="328004E2" w14:textId="77777777" w:rsidR="000E75A9" w:rsidRDefault="000E75A9" w:rsidP="005B178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Counsel urged the court to find that the applicant is a good candidate for bail and there are no compelling reasons to deny him such bail.</w:t>
      </w:r>
    </w:p>
    <w:p w14:paraId="74481BC1" w14:textId="2E06F15C" w:rsidR="000E75A9" w:rsidRDefault="000E75A9" w:rsidP="005B178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is facing an offence covered by Part I of the Third Schedule of the Criminal Procedure and Evidence Act, Chapter 9:07.  Section 115 C (2</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a</w:t>
      </w:r>
      <w:r w:rsidR="00B376A5">
        <w:rPr>
          <w:rFonts w:ascii="Times New Roman" w:hAnsi="Times New Roman" w:cs="Times New Roman"/>
          <w:sz w:val="24"/>
          <w:szCs w:val="24"/>
        </w:rPr>
        <w:t>)</w:t>
      </w:r>
      <w:r>
        <w:rPr>
          <w:rFonts w:ascii="Times New Roman" w:hAnsi="Times New Roman" w:cs="Times New Roman"/>
          <w:sz w:val="24"/>
          <w:szCs w:val="24"/>
        </w:rPr>
        <w:t xml:space="preserve">(ii) of the same Act provides </w:t>
      </w:r>
      <w:r w:rsidR="009A7AEF">
        <w:rPr>
          <w:rFonts w:ascii="Times New Roman" w:hAnsi="Times New Roman" w:cs="Times New Roman"/>
          <w:sz w:val="24"/>
          <w:szCs w:val="24"/>
        </w:rPr>
        <w:t>that: -</w:t>
      </w:r>
    </w:p>
    <w:p w14:paraId="0D5DAA29" w14:textId="77777777" w:rsidR="000E75A9" w:rsidRDefault="000E75A9" w:rsidP="00342ADC">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(2)”Where an accused person who is in custody in respect of an offence applies to be admitted to bail –</w:t>
      </w:r>
    </w:p>
    <w:p w14:paraId="5D55A1DD" w14:textId="77777777" w:rsidR="000E75A9" w:rsidRDefault="000E75A9" w:rsidP="00342ADC">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r>
      <w:proofErr w:type="gramStart"/>
      <w:r>
        <w:rPr>
          <w:rFonts w:ascii="Times New Roman" w:hAnsi="Times New Roman" w:cs="Times New Roman"/>
          <w:sz w:val="24"/>
          <w:szCs w:val="24"/>
        </w:rPr>
        <w:t>before</w:t>
      </w:r>
      <w:proofErr w:type="gramEnd"/>
      <w:r>
        <w:rPr>
          <w:rFonts w:ascii="Times New Roman" w:hAnsi="Times New Roman" w:cs="Times New Roman"/>
          <w:sz w:val="24"/>
          <w:szCs w:val="24"/>
        </w:rPr>
        <w:t xml:space="preserve"> a court has convicted him or her of the offence </w:t>
      </w:r>
      <w:r w:rsidR="0067346B">
        <w:rPr>
          <w:rFonts w:ascii="Times New Roman" w:hAnsi="Times New Roman" w:cs="Times New Roman"/>
          <w:sz w:val="24"/>
          <w:szCs w:val="24"/>
        </w:rPr>
        <w:t>–</w:t>
      </w:r>
    </w:p>
    <w:p w14:paraId="392F7340" w14:textId="77777777" w:rsidR="0067346B" w:rsidRDefault="0067346B" w:rsidP="00342ADC">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Pr>
          <w:rFonts w:ascii="Times New Roman" w:hAnsi="Times New Roman" w:cs="Times New Roman"/>
          <w:sz w:val="24"/>
          <w:szCs w:val="24"/>
        </w:rPr>
        <w:tab/>
        <w:t>…</w:t>
      </w:r>
    </w:p>
    <w:p w14:paraId="6C654187" w14:textId="77777777" w:rsidR="0067346B" w:rsidRDefault="0067346B" w:rsidP="00342ADC">
      <w:pPr>
        <w:spacing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lastRenderedPageBreak/>
        <w:t>(ii)</w:t>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accused person shall, if the offence in question is one specified in –</w:t>
      </w:r>
    </w:p>
    <w:p w14:paraId="038FCBBC" w14:textId="77777777" w:rsidR="0067346B" w:rsidRPr="0067346B" w:rsidRDefault="0067346B" w:rsidP="00342ADC">
      <w:pPr>
        <w:pStyle w:val="ListParagraph"/>
        <w:numPr>
          <w:ilvl w:val="0"/>
          <w:numId w:val="1"/>
        </w:numPr>
        <w:spacing w:line="240" w:lineRule="auto"/>
        <w:jc w:val="both"/>
        <w:rPr>
          <w:rFonts w:ascii="Times New Roman" w:hAnsi="Times New Roman" w:cs="Times New Roman"/>
          <w:sz w:val="24"/>
          <w:szCs w:val="24"/>
        </w:rPr>
      </w:pPr>
      <w:r w:rsidRPr="0067346B">
        <w:rPr>
          <w:rFonts w:ascii="Times New Roman" w:hAnsi="Times New Roman" w:cs="Times New Roman"/>
          <w:sz w:val="24"/>
          <w:szCs w:val="24"/>
        </w:rPr>
        <w:t>Part I of the Third Schedule bear the burden of showing, on a balance of probabilities, that it is in the interests of justice for him or her to be released on bail …”</w:t>
      </w:r>
    </w:p>
    <w:p w14:paraId="3E87B028" w14:textId="6D98EDE5" w:rsidR="0067346B" w:rsidRDefault="0067346B" w:rsidP="005B178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looking at this prov</w:t>
      </w:r>
      <w:r w:rsidR="000D71BA">
        <w:rPr>
          <w:rFonts w:ascii="Times New Roman" w:hAnsi="Times New Roman" w:cs="Times New Roman"/>
          <w:sz w:val="24"/>
          <w:szCs w:val="24"/>
        </w:rPr>
        <w:t>ision the cou</w:t>
      </w:r>
      <w:r w:rsidR="007F3933">
        <w:rPr>
          <w:rFonts w:ascii="Times New Roman" w:hAnsi="Times New Roman" w:cs="Times New Roman"/>
          <w:sz w:val="24"/>
          <w:szCs w:val="24"/>
        </w:rPr>
        <w:t>r</w:t>
      </w:r>
      <w:r w:rsidR="000D71BA">
        <w:rPr>
          <w:rFonts w:ascii="Times New Roman" w:hAnsi="Times New Roman" w:cs="Times New Roman"/>
          <w:sz w:val="24"/>
          <w:szCs w:val="24"/>
        </w:rPr>
        <w:t>t must not lose s</w:t>
      </w:r>
      <w:r>
        <w:rPr>
          <w:rFonts w:ascii="Times New Roman" w:hAnsi="Times New Roman" w:cs="Times New Roman"/>
          <w:sz w:val="24"/>
          <w:szCs w:val="24"/>
        </w:rPr>
        <w:t>ight of s 50(1</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d) of the Constitution.  The Constitution provides that a person arrested </w:t>
      </w:r>
      <w:r w:rsidR="000D71BA">
        <w:rPr>
          <w:rFonts w:ascii="Times New Roman" w:hAnsi="Times New Roman" w:cs="Times New Roman"/>
          <w:sz w:val="24"/>
          <w:szCs w:val="24"/>
        </w:rPr>
        <w:t>or detained must be released unconditionally or on reasonable conditions pending a charge or trial unless there are compelling reasons justifying their continued detention.</w:t>
      </w:r>
    </w:p>
    <w:p w14:paraId="767DC598" w14:textId="77777777" w:rsidR="000D71BA" w:rsidRDefault="000D71BA" w:rsidP="005B178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117 of the Criminal Procedure and Evidence Act equally speaks to the entitlement of a person who is in custody to bail unless the interests of justice dictate otherwise.</w:t>
      </w:r>
    </w:p>
    <w:p w14:paraId="52125AF8" w14:textId="750A117A" w:rsidR="000D71BA" w:rsidRDefault="000D71BA" w:rsidP="005B178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question therefore is whether there are compelling reasons to deny the applicant bail</w:t>
      </w:r>
      <w:r w:rsidR="00A128FC">
        <w:rPr>
          <w:rFonts w:ascii="Times New Roman" w:hAnsi="Times New Roman" w:cs="Times New Roman"/>
          <w:sz w:val="24"/>
          <w:szCs w:val="24"/>
        </w:rPr>
        <w:t xml:space="preserve"> and whether the applicant has shown, on a balance of probabilities, that it is in the interests of justice that he be admitted on bail.</w:t>
      </w:r>
      <w:r>
        <w:rPr>
          <w:rFonts w:ascii="Times New Roman" w:hAnsi="Times New Roman" w:cs="Times New Roman"/>
          <w:sz w:val="24"/>
          <w:szCs w:val="24"/>
        </w:rPr>
        <w:t xml:space="preserve">  The state’s main contention is that the applicant is a flight risk.  If granted bail, he will not stand trial thereby </w:t>
      </w:r>
      <w:r w:rsidR="007F3933">
        <w:rPr>
          <w:rFonts w:ascii="Times New Roman" w:hAnsi="Times New Roman" w:cs="Times New Roman"/>
          <w:sz w:val="24"/>
          <w:szCs w:val="24"/>
        </w:rPr>
        <w:t>jeopardising</w:t>
      </w:r>
      <w:r>
        <w:rPr>
          <w:rFonts w:ascii="Times New Roman" w:hAnsi="Times New Roman" w:cs="Times New Roman"/>
          <w:sz w:val="24"/>
          <w:szCs w:val="24"/>
        </w:rPr>
        <w:t xml:space="preserve"> the interests of justice.</w:t>
      </w:r>
    </w:p>
    <w:p w14:paraId="2538B496" w14:textId="77777777" w:rsidR="000D71BA" w:rsidRDefault="000D71BA" w:rsidP="005B178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however well to remember that in every case where an applicant seeks bail pending trial, the presumption of innocence operates in his or her favour.</w:t>
      </w:r>
    </w:p>
    <w:p w14:paraId="0B74A5D4" w14:textId="53A33C3C" w:rsidR="000D71BA" w:rsidRDefault="000D71BA" w:rsidP="005B178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w:t>
      </w:r>
      <w:r w:rsidR="00ED219A">
        <w:rPr>
          <w:rFonts w:ascii="Times New Roman" w:hAnsi="Times New Roman" w:cs="Times New Roman"/>
          <w:sz w:val="24"/>
          <w:szCs w:val="24"/>
        </w:rPr>
        <w:t xml:space="preserve"> S v</w:t>
      </w:r>
      <w:r>
        <w:rPr>
          <w:rFonts w:ascii="Times New Roman" w:hAnsi="Times New Roman" w:cs="Times New Roman"/>
          <w:sz w:val="24"/>
          <w:szCs w:val="24"/>
        </w:rPr>
        <w:t xml:space="preserve"> </w:t>
      </w:r>
      <w:proofErr w:type="spellStart"/>
      <w:r w:rsidR="00ED219A" w:rsidRPr="00E81118">
        <w:rPr>
          <w:rFonts w:ascii="Times New Roman" w:hAnsi="Times New Roman" w:cs="Times New Roman"/>
          <w:i/>
          <w:sz w:val="24"/>
          <w:szCs w:val="24"/>
        </w:rPr>
        <w:t>Ncube</w:t>
      </w:r>
      <w:proofErr w:type="spellEnd"/>
      <w:r w:rsidR="00ED219A">
        <w:rPr>
          <w:rFonts w:ascii="Times New Roman" w:hAnsi="Times New Roman" w:cs="Times New Roman"/>
          <w:sz w:val="24"/>
          <w:szCs w:val="24"/>
        </w:rPr>
        <w:t xml:space="preserve"> 2001</w:t>
      </w:r>
      <w:r>
        <w:rPr>
          <w:rFonts w:ascii="Times New Roman" w:hAnsi="Times New Roman" w:cs="Times New Roman"/>
          <w:sz w:val="24"/>
          <w:szCs w:val="24"/>
        </w:rPr>
        <w:t xml:space="preserve"> (2) ZLR 556 (S), the Supreme Court stated that a court considering an application for bail pending trial must be aware of the presumption of innocence which operates in favour of the applicant.  Bail should therefore be granted where possible.</w:t>
      </w:r>
    </w:p>
    <w:p w14:paraId="150A667F" w14:textId="27BB46C5" w:rsidR="000D71BA" w:rsidRDefault="000D71BA" w:rsidP="005B178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w:t>
      </w:r>
      <w:r w:rsidR="00ED219A">
        <w:rPr>
          <w:rFonts w:ascii="Times New Roman" w:hAnsi="Times New Roman" w:cs="Times New Roman"/>
          <w:sz w:val="24"/>
          <w:szCs w:val="24"/>
        </w:rPr>
        <w:t xml:space="preserve"> S v</w:t>
      </w:r>
      <w:r>
        <w:rPr>
          <w:rFonts w:ascii="Times New Roman" w:hAnsi="Times New Roman" w:cs="Times New Roman"/>
          <w:sz w:val="24"/>
          <w:szCs w:val="24"/>
        </w:rPr>
        <w:t xml:space="preserve"> </w:t>
      </w:r>
      <w:proofErr w:type="spellStart"/>
      <w:r w:rsidR="00ED219A" w:rsidRPr="00E81118">
        <w:rPr>
          <w:rFonts w:ascii="Times New Roman" w:hAnsi="Times New Roman" w:cs="Times New Roman"/>
          <w:i/>
          <w:sz w:val="24"/>
          <w:szCs w:val="24"/>
        </w:rPr>
        <w:t>Biti</w:t>
      </w:r>
      <w:proofErr w:type="spellEnd"/>
      <w:r w:rsidR="00ED219A">
        <w:rPr>
          <w:rFonts w:ascii="Times New Roman" w:hAnsi="Times New Roman" w:cs="Times New Roman"/>
          <w:sz w:val="24"/>
          <w:szCs w:val="24"/>
        </w:rPr>
        <w:t xml:space="preserve"> 2002</w:t>
      </w:r>
      <w:r>
        <w:rPr>
          <w:rFonts w:ascii="Times New Roman" w:hAnsi="Times New Roman" w:cs="Times New Roman"/>
          <w:sz w:val="24"/>
          <w:szCs w:val="24"/>
        </w:rPr>
        <w:t xml:space="preserve">(1) ZLR 115 (H) the court equally underscored the need to respect the interests of a person’s liberty whenever possible.  The court held that where possible the court should lean in favour of the liberty of the applicant whenever the interests of justice will not be prejudiced.  (See also </w:t>
      </w:r>
      <w:r w:rsidRPr="00E81118">
        <w:rPr>
          <w:rFonts w:ascii="Times New Roman" w:hAnsi="Times New Roman" w:cs="Times New Roman"/>
          <w:i/>
          <w:sz w:val="24"/>
          <w:szCs w:val="24"/>
        </w:rPr>
        <w:t xml:space="preserve">S </w:t>
      </w:r>
      <w:r>
        <w:rPr>
          <w:rFonts w:ascii="Times New Roman" w:hAnsi="Times New Roman" w:cs="Times New Roman"/>
          <w:sz w:val="24"/>
          <w:szCs w:val="24"/>
        </w:rPr>
        <w:t xml:space="preserve">v </w:t>
      </w:r>
      <w:proofErr w:type="spellStart"/>
      <w:r w:rsidRPr="00E81118">
        <w:rPr>
          <w:rFonts w:ascii="Times New Roman" w:hAnsi="Times New Roman" w:cs="Times New Roman"/>
          <w:i/>
          <w:sz w:val="24"/>
          <w:szCs w:val="24"/>
        </w:rPr>
        <w:t>Ndhlovu</w:t>
      </w:r>
      <w:proofErr w:type="spellEnd"/>
      <w:r>
        <w:rPr>
          <w:rFonts w:ascii="Times New Roman" w:hAnsi="Times New Roman" w:cs="Times New Roman"/>
          <w:sz w:val="24"/>
          <w:szCs w:val="24"/>
        </w:rPr>
        <w:t xml:space="preserve"> 2001 (2) ZLR 261 (H) and </w:t>
      </w:r>
      <w:r w:rsidRPr="00E81118">
        <w:rPr>
          <w:rFonts w:ascii="Times New Roman" w:hAnsi="Times New Roman" w:cs="Times New Roman"/>
          <w:i/>
          <w:sz w:val="24"/>
          <w:szCs w:val="24"/>
        </w:rPr>
        <w:t>S</w:t>
      </w:r>
      <w:r w:rsidR="00E81118">
        <w:rPr>
          <w:rFonts w:ascii="Times New Roman" w:hAnsi="Times New Roman" w:cs="Times New Roman"/>
          <w:sz w:val="24"/>
          <w:szCs w:val="24"/>
        </w:rPr>
        <w:t xml:space="preserve"> v </w:t>
      </w:r>
      <w:proofErr w:type="spellStart"/>
      <w:r w:rsidR="00E81118" w:rsidRPr="00E81118">
        <w:rPr>
          <w:rFonts w:ascii="Times New Roman" w:hAnsi="Times New Roman" w:cs="Times New Roman"/>
          <w:i/>
          <w:sz w:val="24"/>
          <w:szCs w:val="24"/>
        </w:rPr>
        <w:t>Mwonzora</w:t>
      </w:r>
      <w:proofErr w:type="spellEnd"/>
      <w:r w:rsidR="00E81118" w:rsidRPr="00E81118">
        <w:rPr>
          <w:rFonts w:ascii="Times New Roman" w:hAnsi="Times New Roman" w:cs="Times New Roman"/>
          <w:i/>
          <w:sz w:val="24"/>
          <w:szCs w:val="24"/>
        </w:rPr>
        <w:t xml:space="preserve"> and</w:t>
      </w:r>
      <w:r>
        <w:rPr>
          <w:rFonts w:ascii="Times New Roman" w:hAnsi="Times New Roman" w:cs="Times New Roman"/>
          <w:sz w:val="24"/>
          <w:szCs w:val="24"/>
        </w:rPr>
        <w:t xml:space="preserve"> </w:t>
      </w:r>
      <w:r w:rsidRPr="00E81118">
        <w:rPr>
          <w:rFonts w:ascii="Times New Roman" w:hAnsi="Times New Roman" w:cs="Times New Roman"/>
          <w:i/>
          <w:sz w:val="24"/>
          <w:szCs w:val="24"/>
        </w:rPr>
        <w:t xml:space="preserve">Others </w:t>
      </w:r>
      <w:r>
        <w:rPr>
          <w:rFonts w:ascii="Times New Roman" w:hAnsi="Times New Roman" w:cs="Times New Roman"/>
          <w:sz w:val="24"/>
          <w:szCs w:val="24"/>
        </w:rPr>
        <w:t>HH 72-11).</w:t>
      </w:r>
    </w:p>
    <w:p w14:paraId="4B0ADD9E" w14:textId="314A9E8D" w:rsidR="000D71BA" w:rsidRDefault="000D71BA" w:rsidP="005B178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therefore need to balance the interests of society which are that an accused stands trial and the interest of the</w:t>
      </w:r>
      <w:r w:rsidR="00000640">
        <w:rPr>
          <w:rFonts w:ascii="Times New Roman" w:hAnsi="Times New Roman" w:cs="Times New Roman"/>
          <w:sz w:val="24"/>
          <w:szCs w:val="24"/>
        </w:rPr>
        <w:t xml:space="preserve"> right to</w:t>
      </w:r>
      <w:r>
        <w:rPr>
          <w:rFonts w:ascii="Times New Roman" w:hAnsi="Times New Roman" w:cs="Times New Roman"/>
          <w:sz w:val="24"/>
          <w:szCs w:val="24"/>
        </w:rPr>
        <w:t xml:space="preserve"> liberty of the individual.  It is a balance that is not always easy to achieve but one that should be struck with a view to guard against the denial of bail working as a punitive measure.</w:t>
      </w:r>
    </w:p>
    <w:p w14:paraId="7AE4DB2C" w14:textId="46952BEC" w:rsidR="000D71BA" w:rsidRDefault="000D71BA" w:rsidP="005B178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With that said, are the state’s fears that the interests of justice will be </w:t>
      </w:r>
      <w:r w:rsidR="003D30A8">
        <w:rPr>
          <w:rFonts w:ascii="Times New Roman" w:hAnsi="Times New Roman" w:cs="Times New Roman"/>
          <w:sz w:val="24"/>
          <w:szCs w:val="24"/>
        </w:rPr>
        <w:t>jeopardised</w:t>
      </w:r>
      <w:r>
        <w:rPr>
          <w:rFonts w:ascii="Times New Roman" w:hAnsi="Times New Roman" w:cs="Times New Roman"/>
          <w:sz w:val="24"/>
          <w:szCs w:val="24"/>
        </w:rPr>
        <w:t xml:space="preserve"> well founded?  I think they are.</w:t>
      </w:r>
    </w:p>
    <w:p w14:paraId="38B932F4" w14:textId="0CCDCEAB" w:rsidR="000D71BA" w:rsidRDefault="000D71BA" w:rsidP="005B178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offence </w:t>
      </w:r>
      <w:r w:rsidRPr="00E81118">
        <w:rPr>
          <w:rFonts w:ascii="Times New Roman" w:hAnsi="Times New Roman" w:cs="Times New Roman"/>
          <w:i/>
          <w:sz w:val="24"/>
          <w:szCs w:val="24"/>
        </w:rPr>
        <w:t xml:space="preserve">in </w:t>
      </w:r>
      <w:proofErr w:type="spellStart"/>
      <w:r w:rsidRPr="00E81118">
        <w:rPr>
          <w:rFonts w:ascii="Times New Roman" w:hAnsi="Times New Roman" w:cs="Times New Roman"/>
          <w:i/>
          <w:sz w:val="24"/>
          <w:szCs w:val="24"/>
        </w:rPr>
        <w:t>casu</w:t>
      </w:r>
      <w:proofErr w:type="spellEnd"/>
      <w:r>
        <w:rPr>
          <w:rFonts w:ascii="Times New Roman" w:hAnsi="Times New Roman" w:cs="Times New Roman"/>
          <w:sz w:val="24"/>
          <w:szCs w:val="24"/>
        </w:rPr>
        <w:t xml:space="preserve"> was committed in January 2021.  The deceased succumbed to his </w:t>
      </w:r>
      <w:r w:rsidR="00F54630">
        <w:rPr>
          <w:rFonts w:ascii="Times New Roman" w:hAnsi="Times New Roman" w:cs="Times New Roman"/>
          <w:sz w:val="24"/>
          <w:szCs w:val="24"/>
        </w:rPr>
        <w:t xml:space="preserve">injuries a day after the brutal assault which occurred in the course of a robbery.  The police were able to account for one of the assailants a month later and this was because, as shown in </w:t>
      </w:r>
      <w:proofErr w:type="spellStart"/>
      <w:r w:rsidR="00F54630">
        <w:rPr>
          <w:rFonts w:ascii="Times New Roman" w:hAnsi="Times New Roman" w:cs="Times New Roman"/>
          <w:sz w:val="24"/>
          <w:szCs w:val="24"/>
        </w:rPr>
        <w:t>B</w:t>
      </w:r>
      <w:r w:rsidR="00222B6B">
        <w:rPr>
          <w:rFonts w:ascii="Times New Roman" w:hAnsi="Times New Roman" w:cs="Times New Roman"/>
          <w:sz w:val="24"/>
          <w:szCs w:val="24"/>
        </w:rPr>
        <w:t>o</w:t>
      </w:r>
      <w:r w:rsidR="00F54630">
        <w:rPr>
          <w:rFonts w:ascii="Times New Roman" w:hAnsi="Times New Roman" w:cs="Times New Roman"/>
          <w:sz w:val="24"/>
          <w:szCs w:val="24"/>
        </w:rPr>
        <w:t>ngani’s</w:t>
      </w:r>
      <w:proofErr w:type="spellEnd"/>
      <w:r w:rsidR="00F54630">
        <w:rPr>
          <w:rFonts w:ascii="Times New Roman" w:hAnsi="Times New Roman" w:cs="Times New Roman"/>
          <w:sz w:val="24"/>
          <w:szCs w:val="24"/>
        </w:rPr>
        <w:t xml:space="preserve"> affidavit, the assailants had fled from that area.</w:t>
      </w:r>
    </w:p>
    <w:p w14:paraId="33E479CE" w14:textId="05DEEDDC" w:rsidR="00F54630" w:rsidRDefault="00F54630" w:rsidP="005B178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was only arrested in May, about 5 months later.  The delay in accounting for him was not for want of trying on the part of the police.  Efforts to arrest him</w:t>
      </w:r>
      <w:r w:rsidR="00D23114">
        <w:rPr>
          <w:rFonts w:ascii="Times New Roman" w:hAnsi="Times New Roman" w:cs="Times New Roman"/>
          <w:sz w:val="24"/>
          <w:szCs w:val="24"/>
        </w:rPr>
        <w:t xml:space="preserve"> commenced</w:t>
      </w:r>
      <w:r>
        <w:rPr>
          <w:rFonts w:ascii="Times New Roman" w:hAnsi="Times New Roman" w:cs="Times New Roman"/>
          <w:sz w:val="24"/>
          <w:szCs w:val="24"/>
        </w:rPr>
        <w:t xml:space="preserve"> immediately follow</w:t>
      </w:r>
      <w:r w:rsidR="00D23114">
        <w:rPr>
          <w:rFonts w:ascii="Times New Roman" w:hAnsi="Times New Roman" w:cs="Times New Roman"/>
          <w:sz w:val="24"/>
          <w:szCs w:val="24"/>
        </w:rPr>
        <w:t>ing</w:t>
      </w:r>
      <w:r>
        <w:rPr>
          <w:rFonts w:ascii="Times New Roman" w:hAnsi="Times New Roman" w:cs="Times New Roman"/>
          <w:sz w:val="24"/>
          <w:szCs w:val="24"/>
        </w:rPr>
        <w:t xml:space="preserve"> the report made by </w:t>
      </w:r>
      <w:proofErr w:type="spellStart"/>
      <w:r>
        <w:rPr>
          <w:rFonts w:ascii="Times New Roman" w:hAnsi="Times New Roman" w:cs="Times New Roman"/>
          <w:sz w:val="24"/>
          <w:szCs w:val="24"/>
        </w:rPr>
        <w:t>Nomalanga</w:t>
      </w:r>
      <w:proofErr w:type="spellEnd"/>
      <w:r>
        <w:rPr>
          <w:rFonts w:ascii="Times New Roman" w:hAnsi="Times New Roman" w:cs="Times New Roman"/>
          <w:sz w:val="24"/>
          <w:szCs w:val="24"/>
        </w:rPr>
        <w:t>.  The applicant could not be located at his father’s homestead and it stands to reason that had the father been aware of his whereabouts that would have been communicated to the police.</w:t>
      </w:r>
    </w:p>
    <w:p w14:paraId="5F21B265" w14:textId="3D1D4EB9" w:rsidR="00F54630" w:rsidRDefault="00F54630" w:rsidP="005B178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were numerous raids conducted with</w:t>
      </w:r>
      <w:r w:rsidR="006D203C">
        <w:rPr>
          <w:rFonts w:ascii="Times New Roman" w:hAnsi="Times New Roman" w:cs="Times New Roman"/>
          <w:sz w:val="24"/>
          <w:szCs w:val="24"/>
        </w:rPr>
        <w:t xml:space="preserve"> the</w:t>
      </w:r>
      <w:r>
        <w:rPr>
          <w:rFonts w:ascii="Times New Roman" w:hAnsi="Times New Roman" w:cs="Times New Roman"/>
          <w:sz w:val="24"/>
          <w:szCs w:val="24"/>
        </w:rPr>
        <w:t xml:space="preserve"> assistance of ZRP Support Unit to no avail, until May 2021 when the police received information of the applicant’s whereabouts.  A raid was conducted at almost midnight.  The applicant managed to flee and gun shots did not deter him.  He was determined to flee until a fence halted his flight.</w:t>
      </w:r>
    </w:p>
    <w:p w14:paraId="2AC5AF60" w14:textId="77777777" w:rsidR="00F54630" w:rsidRDefault="00F54630" w:rsidP="005B178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Counsel submitted that such conduct was due to fear of applicant’s co-accused’s threats.  This raid occurred at midnight and none of these co-accused were in that area.  Even if they were, is it suggested that they were lurking in the darkness watching the applicant and would therefore have seen him being arrested?  I must say the explanation does not make much sense.  The applicant said he did not report the offence due to fear.  One can give him the benefit of the doubt and accept that he did not want to be the one reaching out to the police in order to report the matter.  However the police then sought to arrest him not so as to get information but to hold him to account over the offence.  He however was det</w:t>
      </w:r>
      <w:r w:rsidR="00D30679">
        <w:rPr>
          <w:rFonts w:ascii="Times New Roman" w:hAnsi="Times New Roman" w:cs="Times New Roman"/>
          <w:sz w:val="24"/>
          <w:szCs w:val="24"/>
        </w:rPr>
        <w:t>e</w:t>
      </w:r>
      <w:r>
        <w:rPr>
          <w:rFonts w:ascii="Times New Roman" w:hAnsi="Times New Roman" w:cs="Times New Roman"/>
          <w:sz w:val="24"/>
          <w:szCs w:val="24"/>
        </w:rPr>
        <w:t>rmined to flee and would have made good his escape were it not for the fence which tripped him.</w:t>
      </w:r>
    </w:p>
    <w:p w14:paraId="7CE5B1D0" w14:textId="4D339D89" w:rsidR="00D30679" w:rsidRDefault="00D30679" w:rsidP="005B178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state’s fear is well grounded.  The fear of </w:t>
      </w:r>
      <w:proofErr w:type="spellStart"/>
      <w:r>
        <w:rPr>
          <w:rFonts w:ascii="Times New Roman" w:hAnsi="Times New Roman" w:cs="Times New Roman"/>
          <w:sz w:val="24"/>
          <w:szCs w:val="24"/>
        </w:rPr>
        <w:t>abscondment</w:t>
      </w:r>
      <w:proofErr w:type="spellEnd"/>
      <w:r>
        <w:rPr>
          <w:rFonts w:ascii="Times New Roman" w:hAnsi="Times New Roman" w:cs="Times New Roman"/>
          <w:sz w:val="24"/>
          <w:szCs w:val="24"/>
        </w:rPr>
        <w:t xml:space="preserve"> is not just a bald unsubstantiated assertion.  (</w:t>
      </w:r>
      <w:r w:rsidRPr="00E81118">
        <w:rPr>
          <w:rFonts w:ascii="Times New Roman" w:hAnsi="Times New Roman" w:cs="Times New Roman"/>
          <w:i/>
          <w:sz w:val="24"/>
          <w:szCs w:val="24"/>
        </w:rPr>
        <w:t>State</w:t>
      </w:r>
      <w:r>
        <w:rPr>
          <w:rFonts w:ascii="Times New Roman" w:hAnsi="Times New Roman" w:cs="Times New Roman"/>
          <w:sz w:val="24"/>
          <w:szCs w:val="24"/>
        </w:rPr>
        <w:t xml:space="preserve"> v </w:t>
      </w:r>
      <w:r w:rsidRPr="00E81118">
        <w:rPr>
          <w:rFonts w:ascii="Times New Roman" w:hAnsi="Times New Roman" w:cs="Times New Roman"/>
          <w:i/>
          <w:sz w:val="24"/>
          <w:szCs w:val="24"/>
        </w:rPr>
        <w:t>Hussey</w:t>
      </w:r>
      <w:r>
        <w:rPr>
          <w:rFonts w:ascii="Times New Roman" w:hAnsi="Times New Roman" w:cs="Times New Roman"/>
          <w:sz w:val="24"/>
          <w:szCs w:val="24"/>
        </w:rPr>
        <w:t xml:space="preserve"> 1991 (2) ZLR 187 (S</w:t>
      </w:r>
      <w:r w:rsidR="005E5E01">
        <w:rPr>
          <w:rFonts w:ascii="Times New Roman" w:hAnsi="Times New Roman" w:cs="Times New Roman"/>
          <w:sz w:val="24"/>
          <w:szCs w:val="24"/>
        </w:rPr>
        <w:t>))</w:t>
      </w:r>
      <w:r>
        <w:rPr>
          <w:rFonts w:ascii="Times New Roman" w:hAnsi="Times New Roman" w:cs="Times New Roman"/>
          <w:sz w:val="24"/>
          <w:szCs w:val="24"/>
        </w:rPr>
        <w:t>.</w:t>
      </w:r>
    </w:p>
    <w:p w14:paraId="12E384C2" w14:textId="77777777" w:rsidR="00D30679" w:rsidRDefault="00D30679" w:rsidP="005B178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E81118">
        <w:rPr>
          <w:rFonts w:ascii="Times New Roman" w:hAnsi="Times New Roman" w:cs="Times New Roman"/>
          <w:i/>
          <w:sz w:val="24"/>
          <w:szCs w:val="24"/>
        </w:rPr>
        <w:t>S</w:t>
      </w:r>
      <w:r>
        <w:rPr>
          <w:rFonts w:ascii="Times New Roman" w:hAnsi="Times New Roman" w:cs="Times New Roman"/>
          <w:sz w:val="24"/>
          <w:szCs w:val="24"/>
        </w:rPr>
        <w:t xml:space="preserve"> v </w:t>
      </w:r>
      <w:proofErr w:type="spellStart"/>
      <w:r w:rsidRPr="00E81118">
        <w:rPr>
          <w:rFonts w:ascii="Times New Roman" w:hAnsi="Times New Roman" w:cs="Times New Roman"/>
          <w:i/>
          <w:sz w:val="24"/>
          <w:szCs w:val="24"/>
        </w:rPr>
        <w:t>Jongwe</w:t>
      </w:r>
      <w:proofErr w:type="spellEnd"/>
      <w:r>
        <w:rPr>
          <w:rFonts w:ascii="Times New Roman" w:hAnsi="Times New Roman" w:cs="Times New Roman"/>
          <w:sz w:val="24"/>
          <w:szCs w:val="24"/>
        </w:rPr>
        <w:t xml:space="preserve"> 2002 (2) ZLR 209 (S) C</w:t>
      </w:r>
      <w:r w:rsidRPr="00E81118">
        <w:rPr>
          <w:rFonts w:ascii="Times New Roman" w:hAnsi="Times New Roman" w:cs="Times New Roman"/>
          <w:sz w:val="20"/>
          <w:szCs w:val="20"/>
        </w:rPr>
        <w:t xml:space="preserve">HIDYAUSIKU CJ </w:t>
      </w:r>
      <w:r>
        <w:rPr>
          <w:rFonts w:ascii="Times New Roman" w:hAnsi="Times New Roman" w:cs="Times New Roman"/>
          <w:sz w:val="24"/>
          <w:szCs w:val="24"/>
        </w:rPr>
        <w:t>set out guidelines to be considered when assessi</w:t>
      </w:r>
      <w:r w:rsidR="00E81118">
        <w:rPr>
          <w:rFonts w:ascii="Times New Roman" w:hAnsi="Times New Roman" w:cs="Times New Roman"/>
          <w:sz w:val="24"/>
          <w:szCs w:val="24"/>
        </w:rPr>
        <w:t>ng the risk of an applicant abs</w:t>
      </w:r>
      <w:r>
        <w:rPr>
          <w:rFonts w:ascii="Times New Roman" w:hAnsi="Times New Roman" w:cs="Times New Roman"/>
          <w:sz w:val="24"/>
          <w:szCs w:val="24"/>
        </w:rPr>
        <w:t>conding before trial.</w:t>
      </w:r>
    </w:p>
    <w:p w14:paraId="3D68B442" w14:textId="77777777" w:rsidR="00D30679" w:rsidRDefault="00D30679" w:rsidP="005B1785">
      <w:pPr>
        <w:spacing w:line="360" w:lineRule="auto"/>
        <w:ind w:firstLine="720"/>
        <w:jc w:val="both"/>
        <w:rPr>
          <w:rFonts w:ascii="Times New Roman" w:hAnsi="Times New Roman" w:cs="Times New Roman"/>
          <w:sz w:val="24"/>
          <w:szCs w:val="24"/>
        </w:rPr>
      </w:pPr>
      <w:r w:rsidRPr="00E81118">
        <w:rPr>
          <w:rFonts w:ascii="Times New Roman" w:hAnsi="Times New Roman" w:cs="Times New Roman"/>
          <w:i/>
          <w:sz w:val="24"/>
          <w:szCs w:val="24"/>
        </w:rPr>
        <w:lastRenderedPageBreak/>
        <w:t xml:space="preserve">In </w:t>
      </w:r>
      <w:proofErr w:type="spellStart"/>
      <w:r w:rsidRPr="00E81118">
        <w:rPr>
          <w:rFonts w:ascii="Times New Roman" w:hAnsi="Times New Roman" w:cs="Times New Roman"/>
          <w:i/>
          <w:sz w:val="24"/>
          <w:szCs w:val="24"/>
        </w:rPr>
        <w:t>casu</w:t>
      </w:r>
      <w:proofErr w:type="spellEnd"/>
      <w:r>
        <w:rPr>
          <w:rFonts w:ascii="Times New Roman" w:hAnsi="Times New Roman" w:cs="Times New Roman"/>
          <w:sz w:val="24"/>
          <w:szCs w:val="24"/>
        </w:rPr>
        <w:t xml:space="preserve"> the charges are undoubtedly of a serious nature and the likely penalty upon conviction will be a lengthy term of imprisonment if not worse.  The state’s case is strong.  The applicant placed himself and was placed at the scene and his conduct before and on the day of arrest are all factors which weigh against him.</w:t>
      </w:r>
    </w:p>
    <w:p w14:paraId="74D82123" w14:textId="77777777" w:rsidR="00D30679" w:rsidRDefault="00D30679" w:rsidP="005B178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Granted, where conditions can be imposed to allay fears of </w:t>
      </w:r>
      <w:proofErr w:type="spellStart"/>
      <w:r>
        <w:rPr>
          <w:rFonts w:ascii="Times New Roman" w:hAnsi="Times New Roman" w:cs="Times New Roman"/>
          <w:sz w:val="24"/>
          <w:szCs w:val="24"/>
        </w:rPr>
        <w:t>abscondment</w:t>
      </w:r>
      <w:proofErr w:type="spellEnd"/>
      <w:r>
        <w:rPr>
          <w:rFonts w:ascii="Times New Roman" w:hAnsi="Times New Roman" w:cs="Times New Roman"/>
          <w:sz w:val="24"/>
          <w:szCs w:val="24"/>
        </w:rPr>
        <w:t xml:space="preserve">, the court should consider imposing such conditions and grant bail.  However the circumstances of each case must be considered in deciding whether the imposition of suitable conditions suffices.  In a case where the applicant, as </w:t>
      </w:r>
      <w:r w:rsidRPr="00E81118">
        <w:rPr>
          <w:rFonts w:ascii="Times New Roman" w:hAnsi="Times New Roman" w:cs="Times New Roman"/>
          <w:i/>
          <w:sz w:val="24"/>
          <w:szCs w:val="24"/>
        </w:rPr>
        <w:t xml:space="preserve">in </w:t>
      </w:r>
      <w:proofErr w:type="spellStart"/>
      <w:r w:rsidRPr="00E81118">
        <w:rPr>
          <w:rFonts w:ascii="Times New Roman" w:hAnsi="Times New Roman" w:cs="Times New Roman"/>
          <w:i/>
          <w:sz w:val="24"/>
          <w:szCs w:val="24"/>
        </w:rPr>
        <w:t>casu</w:t>
      </w:r>
      <w:proofErr w:type="spellEnd"/>
      <w:r>
        <w:rPr>
          <w:rFonts w:ascii="Times New Roman" w:hAnsi="Times New Roman" w:cs="Times New Roman"/>
          <w:sz w:val="24"/>
          <w:szCs w:val="24"/>
        </w:rPr>
        <w:t xml:space="preserve">, was so determined to flee, even risking being shot, I do not see reporting conditions allaying the </w:t>
      </w:r>
      <w:proofErr w:type="spellStart"/>
      <w:r>
        <w:rPr>
          <w:rFonts w:ascii="Times New Roman" w:hAnsi="Times New Roman" w:cs="Times New Roman"/>
          <w:sz w:val="24"/>
          <w:szCs w:val="24"/>
        </w:rPr>
        <w:t>well grounded</w:t>
      </w:r>
      <w:proofErr w:type="spellEnd"/>
      <w:r>
        <w:rPr>
          <w:rFonts w:ascii="Times New Roman" w:hAnsi="Times New Roman" w:cs="Times New Roman"/>
          <w:sz w:val="24"/>
          <w:szCs w:val="24"/>
        </w:rPr>
        <w:t xml:space="preserve"> fear of </w:t>
      </w:r>
      <w:proofErr w:type="spellStart"/>
      <w:r>
        <w:rPr>
          <w:rFonts w:ascii="Times New Roman" w:hAnsi="Times New Roman" w:cs="Times New Roman"/>
          <w:sz w:val="24"/>
          <w:szCs w:val="24"/>
        </w:rPr>
        <w:t>abscondment</w:t>
      </w:r>
      <w:proofErr w:type="spellEnd"/>
      <w:r>
        <w:rPr>
          <w:rFonts w:ascii="Times New Roman" w:hAnsi="Times New Roman" w:cs="Times New Roman"/>
          <w:sz w:val="24"/>
          <w:szCs w:val="24"/>
        </w:rPr>
        <w:t>.</w:t>
      </w:r>
    </w:p>
    <w:p w14:paraId="227C41C4" w14:textId="77777777" w:rsidR="00D30679" w:rsidRDefault="00D30679" w:rsidP="005B178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is indeed innocent until proven guilty but such guilt or innocence must be established and that can only be done if the applicant allows the wheels of just</w:t>
      </w:r>
      <w:r w:rsidR="00E81118">
        <w:rPr>
          <w:rFonts w:ascii="Times New Roman" w:hAnsi="Times New Roman" w:cs="Times New Roman"/>
          <w:sz w:val="24"/>
          <w:szCs w:val="24"/>
        </w:rPr>
        <w:t>ice</w:t>
      </w:r>
      <w:r>
        <w:rPr>
          <w:rFonts w:ascii="Times New Roman" w:hAnsi="Times New Roman" w:cs="Times New Roman"/>
          <w:sz w:val="24"/>
          <w:szCs w:val="24"/>
        </w:rPr>
        <w:t xml:space="preserve"> to turn unimpeded.  Where there is a real likelihood that the applicant may not avail himself for trial, it is not in the interests of justice to lean towards his liberty.</w:t>
      </w:r>
    </w:p>
    <w:p w14:paraId="13F3AE09" w14:textId="28AF8F35" w:rsidR="00D30679" w:rsidRDefault="00D30679" w:rsidP="005B178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therefore come to the conclusion that the applicant is not a good candidate for bail.  The interests of justice demand that he be incarcerated so as to ensure he attends trial.</w:t>
      </w:r>
      <w:r w:rsidR="00926680">
        <w:rPr>
          <w:rFonts w:ascii="Times New Roman" w:hAnsi="Times New Roman" w:cs="Times New Roman"/>
          <w:sz w:val="24"/>
          <w:szCs w:val="24"/>
        </w:rPr>
        <w:t xml:space="preserve"> He has not shown, on a balance of probabilities, that it is in the interests of justice for him to be released on bail pending trial.</w:t>
      </w:r>
      <w:r>
        <w:rPr>
          <w:rFonts w:ascii="Times New Roman" w:hAnsi="Times New Roman" w:cs="Times New Roman"/>
          <w:sz w:val="24"/>
          <w:szCs w:val="24"/>
        </w:rPr>
        <w:t xml:space="preserve">  I must hasten to add that such incarceration is not meant to be a</w:t>
      </w:r>
      <w:r w:rsidR="00F01EC1">
        <w:rPr>
          <w:rFonts w:ascii="Times New Roman" w:hAnsi="Times New Roman" w:cs="Times New Roman"/>
          <w:sz w:val="24"/>
          <w:szCs w:val="24"/>
        </w:rPr>
        <w:t>nticipatory punishment but to ensure applicant stands trial.</w:t>
      </w:r>
    </w:p>
    <w:p w14:paraId="06683ABB" w14:textId="77777777" w:rsidR="00BE20CE" w:rsidRDefault="00F01EC1" w:rsidP="00BE20C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application for bail pending trial be and is hereby dismissed.</w:t>
      </w:r>
    </w:p>
    <w:p w14:paraId="67A1D8E5" w14:textId="77777777" w:rsidR="00BE20CE" w:rsidRDefault="00BE20CE" w:rsidP="00BE20CE">
      <w:pPr>
        <w:spacing w:line="360" w:lineRule="auto"/>
        <w:jc w:val="both"/>
        <w:rPr>
          <w:rFonts w:ascii="Times New Roman" w:hAnsi="Times New Roman" w:cs="Times New Roman"/>
          <w:sz w:val="24"/>
          <w:szCs w:val="24"/>
        </w:rPr>
      </w:pPr>
    </w:p>
    <w:p w14:paraId="470AB58A" w14:textId="77777777" w:rsidR="00BE20CE" w:rsidRDefault="00BE20CE" w:rsidP="00BE20CE">
      <w:pPr>
        <w:spacing w:line="360" w:lineRule="auto"/>
        <w:jc w:val="both"/>
        <w:rPr>
          <w:rFonts w:ascii="Times New Roman" w:hAnsi="Times New Roman" w:cs="Times New Roman"/>
          <w:sz w:val="24"/>
          <w:szCs w:val="24"/>
        </w:rPr>
      </w:pPr>
    </w:p>
    <w:p w14:paraId="00E33BA4" w14:textId="77777777" w:rsidR="00BE20CE" w:rsidRDefault="00BE20CE" w:rsidP="00BE20CE">
      <w:pPr>
        <w:pStyle w:val="NoSpacing"/>
      </w:pPr>
      <w:r w:rsidRPr="00BE20CE">
        <w:rPr>
          <w:i/>
        </w:rPr>
        <w:t xml:space="preserve">Job </w:t>
      </w:r>
      <w:proofErr w:type="spellStart"/>
      <w:r w:rsidRPr="00BE20CE">
        <w:rPr>
          <w:i/>
        </w:rPr>
        <w:t>Sibanda</w:t>
      </w:r>
      <w:proofErr w:type="spellEnd"/>
      <w:r w:rsidRPr="00BE20CE">
        <w:rPr>
          <w:i/>
        </w:rPr>
        <w:t xml:space="preserve"> and Associates</w:t>
      </w:r>
      <w:r>
        <w:t>, applicant’s legal practitioners</w:t>
      </w:r>
    </w:p>
    <w:p w14:paraId="2873A127" w14:textId="77777777" w:rsidR="00BE20CE" w:rsidRPr="00BE20CE" w:rsidRDefault="00BE20CE" w:rsidP="00BE20CE">
      <w:pPr>
        <w:pStyle w:val="NoSpacing"/>
      </w:pPr>
      <w:r w:rsidRPr="00BE20CE">
        <w:rPr>
          <w:i/>
        </w:rPr>
        <w:t>National Prosecuting Authority</w:t>
      </w:r>
      <w:r>
        <w:t>, respondent’s legal practitioners</w:t>
      </w:r>
    </w:p>
    <w:sectPr w:rsidR="00BE20CE" w:rsidRPr="00BE20C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A70903" w14:textId="77777777" w:rsidR="0045358D" w:rsidRDefault="0045358D" w:rsidP="005B1785">
      <w:pPr>
        <w:spacing w:after="0" w:line="240" w:lineRule="auto"/>
      </w:pPr>
      <w:r>
        <w:separator/>
      </w:r>
    </w:p>
  </w:endnote>
  <w:endnote w:type="continuationSeparator" w:id="0">
    <w:p w14:paraId="4774D309" w14:textId="77777777" w:rsidR="0045358D" w:rsidRDefault="0045358D" w:rsidP="005B1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FA0CD6" w14:textId="77777777" w:rsidR="0045358D" w:rsidRDefault="0045358D" w:rsidP="005B1785">
      <w:pPr>
        <w:spacing w:after="0" w:line="240" w:lineRule="auto"/>
      </w:pPr>
      <w:r>
        <w:separator/>
      </w:r>
    </w:p>
  </w:footnote>
  <w:footnote w:type="continuationSeparator" w:id="0">
    <w:p w14:paraId="25C28D7D" w14:textId="77777777" w:rsidR="0045358D" w:rsidRDefault="0045358D" w:rsidP="005B17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1974954"/>
      <w:docPartObj>
        <w:docPartGallery w:val="Page Numbers (Top of Page)"/>
        <w:docPartUnique/>
      </w:docPartObj>
    </w:sdtPr>
    <w:sdtEndPr>
      <w:rPr>
        <w:rFonts w:ascii="Times New Roman" w:hAnsi="Times New Roman" w:cs="Times New Roman"/>
        <w:noProof/>
        <w:sz w:val="24"/>
        <w:szCs w:val="24"/>
      </w:rPr>
    </w:sdtEndPr>
    <w:sdtContent>
      <w:p w14:paraId="511B838D" w14:textId="77777777" w:rsidR="005B1785" w:rsidRPr="00A76356" w:rsidRDefault="005B1785">
        <w:pPr>
          <w:pStyle w:val="Header"/>
          <w:jc w:val="right"/>
          <w:rPr>
            <w:rFonts w:ascii="Times New Roman" w:hAnsi="Times New Roman" w:cs="Times New Roman"/>
            <w:noProof/>
            <w:sz w:val="24"/>
            <w:szCs w:val="24"/>
          </w:rPr>
        </w:pPr>
        <w:r w:rsidRPr="00A76356">
          <w:rPr>
            <w:rFonts w:ascii="Times New Roman" w:hAnsi="Times New Roman" w:cs="Times New Roman"/>
            <w:sz w:val="24"/>
            <w:szCs w:val="24"/>
          </w:rPr>
          <w:fldChar w:fldCharType="begin"/>
        </w:r>
        <w:r w:rsidRPr="00A76356">
          <w:rPr>
            <w:rFonts w:ascii="Times New Roman" w:hAnsi="Times New Roman" w:cs="Times New Roman"/>
            <w:sz w:val="24"/>
            <w:szCs w:val="24"/>
          </w:rPr>
          <w:instrText xml:space="preserve"> PAGE   \* MERGEFORMAT </w:instrText>
        </w:r>
        <w:r w:rsidRPr="00A76356">
          <w:rPr>
            <w:rFonts w:ascii="Times New Roman" w:hAnsi="Times New Roman" w:cs="Times New Roman"/>
            <w:sz w:val="24"/>
            <w:szCs w:val="24"/>
          </w:rPr>
          <w:fldChar w:fldCharType="separate"/>
        </w:r>
        <w:r w:rsidR="00F37BCE">
          <w:rPr>
            <w:rFonts w:ascii="Times New Roman" w:hAnsi="Times New Roman" w:cs="Times New Roman"/>
            <w:noProof/>
            <w:sz w:val="24"/>
            <w:szCs w:val="24"/>
          </w:rPr>
          <w:t>5</w:t>
        </w:r>
        <w:r w:rsidRPr="00A76356">
          <w:rPr>
            <w:rFonts w:ascii="Times New Roman" w:hAnsi="Times New Roman" w:cs="Times New Roman"/>
            <w:noProof/>
            <w:sz w:val="24"/>
            <w:szCs w:val="24"/>
          </w:rPr>
          <w:fldChar w:fldCharType="end"/>
        </w:r>
      </w:p>
      <w:p w14:paraId="2792A073" w14:textId="1F261AE0" w:rsidR="005B1785" w:rsidRPr="00A76356" w:rsidRDefault="005B1785">
        <w:pPr>
          <w:pStyle w:val="Header"/>
          <w:jc w:val="right"/>
          <w:rPr>
            <w:rFonts w:ascii="Times New Roman" w:hAnsi="Times New Roman" w:cs="Times New Roman"/>
            <w:noProof/>
            <w:sz w:val="24"/>
            <w:szCs w:val="24"/>
          </w:rPr>
        </w:pPr>
        <w:r w:rsidRPr="00A76356">
          <w:rPr>
            <w:rFonts w:ascii="Times New Roman" w:hAnsi="Times New Roman" w:cs="Times New Roman"/>
            <w:noProof/>
            <w:sz w:val="24"/>
            <w:szCs w:val="24"/>
          </w:rPr>
          <w:t>HB</w:t>
        </w:r>
        <w:r w:rsidR="0078187B">
          <w:rPr>
            <w:rFonts w:ascii="Times New Roman" w:hAnsi="Times New Roman" w:cs="Times New Roman"/>
            <w:noProof/>
            <w:sz w:val="24"/>
            <w:szCs w:val="24"/>
          </w:rPr>
          <w:t xml:space="preserve"> 163/21</w:t>
        </w:r>
      </w:p>
      <w:p w14:paraId="3F2228A7" w14:textId="77777777" w:rsidR="005B1785" w:rsidRPr="00A76356" w:rsidRDefault="005B1785">
        <w:pPr>
          <w:pStyle w:val="Header"/>
          <w:jc w:val="right"/>
          <w:rPr>
            <w:rFonts w:ascii="Times New Roman" w:hAnsi="Times New Roman" w:cs="Times New Roman"/>
            <w:noProof/>
            <w:sz w:val="24"/>
            <w:szCs w:val="24"/>
          </w:rPr>
        </w:pPr>
        <w:r w:rsidRPr="00A76356">
          <w:rPr>
            <w:rFonts w:ascii="Times New Roman" w:hAnsi="Times New Roman" w:cs="Times New Roman"/>
            <w:noProof/>
            <w:sz w:val="24"/>
            <w:szCs w:val="24"/>
          </w:rPr>
          <w:t>HCB 202/21</w:t>
        </w:r>
      </w:p>
      <w:p w14:paraId="1C7E7672" w14:textId="77777777" w:rsidR="005B1785" w:rsidRPr="00A76356" w:rsidRDefault="005B1785">
        <w:pPr>
          <w:pStyle w:val="Header"/>
          <w:jc w:val="right"/>
          <w:rPr>
            <w:rFonts w:ascii="Times New Roman" w:hAnsi="Times New Roman" w:cs="Times New Roman"/>
            <w:sz w:val="24"/>
            <w:szCs w:val="24"/>
          </w:rPr>
        </w:pPr>
        <w:r w:rsidRPr="00A76356">
          <w:rPr>
            <w:rFonts w:ascii="Times New Roman" w:hAnsi="Times New Roman" w:cs="Times New Roman"/>
            <w:noProof/>
            <w:sz w:val="24"/>
            <w:szCs w:val="24"/>
          </w:rPr>
          <w:t>XREF CRB GNDP 212/21</w:t>
        </w:r>
      </w:p>
    </w:sdtContent>
  </w:sdt>
  <w:p w14:paraId="3A92BCD8" w14:textId="77777777" w:rsidR="005B1785" w:rsidRDefault="005B17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458CF"/>
    <w:multiLevelType w:val="hybridMultilevel"/>
    <w:tmpl w:val="D2129D58"/>
    <w:lvl w:ilvl="0" w:tplc="76BA5650">
      <w:start w:val="1"/>
      <w:numFmt w:val="upp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212"/>
    <w:rsid w:val="00000640"/>
    <w:rsid w:val="000D344D"/>
    <w:rsid w:val="000D71BA"/>
    <w:rsid w:val="000E75A9"/>
    <w:rsid w:val="00153BFA"/>
    <w:rsid w:val="00197B31"/>
    <w:rsid w:val="00222B6B"/>
    <w:rsid w:val="00223694"/>
    <w:rsid w:val="002C34AB"/>
    <w:rsid w:val="002E00BF"/>
    <w:rsid w:val="00342ADC"/>
    <w:rsid w:val="003950F9"/>
    <w:rsid w:val="003D30A8"/>
    <w:rsid w:val="003E5B50"/>
    <w:rsid w:val="0045358D"/>
    <w:rsid w:val="00525040"/>
    <w:rsid w:val="005B1785"/>
    <w:rsid w:val="005E5E01"/>
    <w:rsid w:val="0067346B"/>
    <w:rsid w:val="006758DF"/>
    <w:rsid w:val="006D203C"/>
    <w:rsid w:val="0078187B"/>
    <w:rsid w:val="007F3933"/>
    <w:rsid w:val="0086264D"/>
    <w:rsid w:val="00926680"/>
    <w:rsid w:val="00930835"/>
    <w:rsid w:val="009548A6"/>
    <w:rsid w:val="0096411E"/>
    <w:rsid w:val="00991D60"/>
    <w:rsid w:val="009978DB"/>
    <w:rsid w:val="009A497F"/>
    <w:rsid w:val="009A7AEF"/>
    <w:rsid w:val="00A128FC"/>
    <w:rsid w:val="00A76356"/>
    <w:rsid w:val="00AC1815"/>
    <w:rsid w:val="00AD1409"/>
    <w:rsid w:val="00B22C88"/>
    <w:rsid w:val="00B355A6"/>
    <w:rsid w:val="00B376A5"/>
    <w:rsid w:val="00BA02D4"/>
    <w:rsid w:val="00BA0EF1"/>
    <w:rsid w:val="00BD013B"/>
    <w:rsid w:val="00BE20CE"/>
    <w:rsid w:val="00D23114"/>
    <w:rsid w:val="00D30679"/>
    <w:rsid w:val="00D35D83"/>
    <w:rsid w:val="00DB74C2"/>
    <w:rsid w:val="00DC22DC"/>
    <w:rsid w:val="00E2415C"/>
    <w:rsid w:val="00E81118"/>
    <w:rsid w:val="00EA7212"/>
    <w:rsid w:val="00ED219A"/>
    <w:rsid w:val="00F01EC1"/>
    <w:rsid w:val="00F37BCE"/>
    <w:rsid w:val="00F54630"/>
    <w:rsid w:val="00F739C7"/>
    <w:rsid w:val="00F77274"/>
    <w:rsid w:val="00FB3862"/>
    <w:rsid w:val="00FE07E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AC9F4"/>
  <w15:chartTrackingRefBased/>
  <w15:docId w15:val="{AD461A9F-116E-417B-ABE9-D8ED5672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21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7212"/>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67346B"/>
    <w:pPr>
      <w:ind w:left="720"/>
      <w:contextualSpacing/>
    </w:pPr>
  </w:style>
  <w:style w:type="paragraph" w:styleId="Header">
    <w:name w:val="header"/>
    <w:basedOn w:val="Normal"/>
    <w:link w:val="HeaderChar"/>
    <w:uiPriority w:val="99"/>
    <w:unhideWhenUsed/>
    <w:rsid w:val="005B17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785"/>
  </w:style>
  <w:style w:type="paragraph" w:styleId="Footer">
    <w:name w:val="footer"/>
    <w:basedOn w:val="Normal"/>
    <w:link w:val="FooterChar"/>
    <w:uiPriority w:val="99"/>
    <w:unhideWhenUsed/>
    <w:rsid w:val="005B17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18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5</Pages>
  <Words>1576</Words>
  <Characters>8988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49</cp:revision>
  <dcterms:created xsi:type="dcterms:W3CDTF">2021-08-31T10:17:00Z</dcterms:created>
  <dcterms:modified xsi:type="dcterms:W3CDTF">2021-09-02T12:02:00Z</dcterms:modified>
</cp:coreProperties>
</file>