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73" w:rsidRDefault="00AF4EDD" w:rsidP="005B41F0">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t>
      </w:r>
    </w:p>
    <w:p w:rsidR="00582473" w:rsidRDefault="00582473" w:rsidP="005B41F0">
      <w:pPr>
        <w:spacing w:after="0"/>
        <w:jc w:val="both"/>
        <w:rPr>
          <w:rFonts w:ascii="Times New Roman" w:hAnsi="Times New Roman" w:cs="Times New Roman"/>
          <w:sz w:val="24"/>
          <w:szCs w:val="24"/>
        </w:rPr>
      </w:pPr>
    </w:p>
    <w:p w:rsidR="00304DE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NIGEL M BAILEY</w:t>
      </w: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FLEMFLORA (PVT) LTD</w:t>
      </w: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THE SHERIFF OF ZIMBABWE</w:t>
      </w:r>
    </w:p>
    <w:p w:rsidR="005B41F0" w:rsidRDefault="005B41F0" w:rsidP="005B41F0">
      <w:pPr>
        <w:spacing w:after="0"/>
        <w:jc w:val="both"/>
        <w:rPr>
          <w:rFonts w:ascii="Times New Roman" w:hAnsi="Times New Roman" w:cs="Times New Roman"/>
          <w:sz w:val="24"/>
          <w:szCs w:val="24"/>
        </w:rPr>
      </w:pPr>
    </w:p>
    <w:p w:rsidR="005B41F0" w:rsidRDefault="005B41F0" w:rsidP="005B41F0">
      <w:pPr>
        <w:spacing w:after="0"/>
        <w:jc w:val="both"/>
        <w:rPr>
          <w:rFonts w:ascii="Times New Roman" w:hAnsi="Times New Roman" w:cs="Times New Roman"/>
          <w:sz w:val="24"/>
          <w:szCs w:val="24"/>
        </w:rPr>
      </w:pPr>
    </w:p>
    <w:p w:rsidR="005B41F0" w:rsidRDefault="005B41F0" w:rsidP="005B41F0">
      <w:pPr>
        <w:spacing w:after="0"/>
        <w:jc w:val="both"/>
        <w:rPr>
          <w:rFonts w:ascii="Times New Roman" w:hAnsi="Times New Roman" w:cs="Times New Roman"/>
          <w:sz w:val="24"/>
          <w:szCs w:val="24"/>
        </w:rPr>
      </w:pP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DUBE J</w:t>
      </w: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sz w:val="24"/>
          <w:szCs w:val="24"/>
        </w:rPr>
        <w:t>HARARE</w:t>
      </w:r>
      <w:r w:rsidR="001501A0">
        <w:rPr>
          <w:rFonts w:ascii="Times New Roman" w:hAnsi="Times New Roman" w:cs="Times New Roman"/>
          <w:sz w:val="24"/>
          <w:szCs w:val="24"/>
        </w:rPr>
        <w:t>,</w:t>
      </w:r>
      <w:r>
        <w:rPr>
          <w:rFonts w:ascii="Times New Roman" w:hAnsi="Times New Roman" w:cs="Times New Roman"/>
          <w:sz w:val="24"/>
          <w:szCs w:val="24"/>
        </w:rPr>
        <w:t xml:space="preserve"> </w:t>
      </w:r>
      <w:r w:rsidR="007E1A5D">
        <w:rPr>
          <w:rFonts w:ascii="Times New Roman" w:hAnsi="Times New Roman" w:cs="Times New Roman"/>
          <w:sz w:val="24"/>
          <w:szCs w:val="24"/>
        </w:rPr>
        <w:t>19 and</w:t>
      </w:r>
      <w:r>
        <w:rPr>
          <w:rFonts w:ascii="Times New Roman" w:hAnsi="Times New Roman" w:cs="Times New Roman"/>
          <w:sz w:val="24"/>
          <w:szCs w:val="24"/>
        </w:rPr>
        <w:t xml:space="preserve"> </w:t>
      </w:r>
      <w:r w:rsidR="001501A0">
        <w:rPr>
          <w:rFonts w:ascii="Times New Roman" w:hAnsi="Times New Roman" w:cs="Times New Roman"/>
          <w:sz w:val="24"/>
          <w:szCs w:val="24"/>
        </w:rPr>
        <w:t>23 October 2017</w:t>
      </w:r>
      <w:r w:rsidR="00406813">
        <w:rPr>
          <w:rFonts w:ascii="Times New Roman" w:hAnsi="Times New Roman" w:cs="Times New Roman"/>
          <w:sz w:val="24"/>
          <w:szCs w:val="24"/>
        </w:rPr>
        <w:t xml:space="preserve"> &amp; 2 November 2017</w:t>
      </w:r>
    </w:p>
    <w:p w:rsidR="005B41F0" w:rsidRDefault="005B41F0" w:rsidP="005B41F0">
      <w:pPr>
        <w:spacing w:after="0"/>
        <w:jc w:val="both"/>
        <w:rPr>
          <w:rFonts w:ascii="Times New Roman" w:hAnsi="Times New Roman" w:cs="Times New Roman"/>
          <w:sz w:val="24"/>
          <w:szCs w:val="24"/>
        </w:rPr>
      </w:pPr>
    </w:p>
    <w:p w:rsidR="005B41F0" w:rsidRDefault="005B41F0" w:rsidP="005B41F0">
      <w:pPr>
        <w:spacing w:after="0"/>
        <w:jc w:val="both"/>
        <w:rPr>
          <w:rFonts w:ascii="Times New Roman" w:hAnsi="Times New Roman" w:cs="Times New Roman"/>
          <w:sz w:val="24"/>
          <w:szCs w:val="24"/>
        </w:rPr>
      </w:pPr>
    </w:p>
    <w:p w:rsidR="005B41F0" w:rsidRPr="005B41F0" w:rsidRDefault="005B41F0" w:rsidP="005B41F0">
      <w:pPr>
        <w:spacing w:after="0"/>
        <w:jc w:val="both"/>
        <w:rPr>
          <w:rFonts w:ascii="Times New Roman" w:hAnsi="Times New Roman" w:cs="Times New Roman"/>
          <w:b/>
          <w:sz w:val="24"/>
          <w:szCs w:val="24"/>
        </w:rPr>
      </w:pPr>
      <w:r w:rsidRPr="005B41F0">
        <w:rPr>
          <w:rFonts w:ascii="Times New Roman" w:hAnsi="Times New Roman" w:cs="Times New Roman"/>
          <w:b/>
          <w:sz w:val="24"/>
          <w:szCs w:val="24"/>
        </w:rPr>
        <w:t>Urgent Chamber Application</w:t>
      </w:r>
    </w:p>
    <w:p w:rsidR="005B41F0" w:rsidRDefault="005B41F0" w:rsidP="005B41F0">
      <w:pPr>
        <w:spacing w:after="0"/>
        <w:jc w:val="both"/>
        <w:rPr>
          <w:rFonts w:ascii="Times New Roman" w:hAnsi="Times New Roman" w:cs="Times New Roman"/>
          <w:sz w:val="24"/>
          <w:szCs w:val="24"/>
        </w:rPr>
      </w:pPr>
    </w:p>
    <w:p w:rsidR="005B41F0" w:rsidRDefault="005B41F0" w:rsidP="005B41F0">
      <w:pPr>
        <w:spacing w:after="0"/>
        <w:jc w:val="both"/>
        <w:rPr>
          <w:rFonts w:ascii="Times New Roman" w:hAnsi="Times New Roman" w:cs="Times New Roman"/>
          <w:sz w:val="24"/>
          <w:szCs w:val="24"/>
        </w:rPr>
      </w:pPr>
    </w:p>
    <w:p w:rsidR="005B41F0" w:rsidRDefault="00875E05" w:rsidP="005B41F0">
      <w:pPr>
        <w:spacing w:after="0"/>
        <w:jc w:val="both"/>
        <w:rPr>
          <w:rFonts w:ascii="Times New Roman" w:hAnsi="Times New Roman" w:cs="Times New Roman"/>
          <w:sz w:val="24"/>
          <w:szCs w:val="24"/>
        </w:rPr>
      </w:pPr>
      <w:r>
        <w:rPr>
          <w:rFonts w:ascii="Times New Roman" w:hAnsi="Times New Roman" w:cs="Times New Roman"/>
          <w:i/>
          <w:sz w:val="24"/>
          <w:szCs w:val="24"/>
        </w:rPr>
        <w:t>F Chimwamurombe</w:t>
      </w:r>
      <w:r w:rsidR="005B41F0">
        <w:rPr>
          <w:rFonts w:ascii="Times New Roman" w:hAnsi="Times New Roman" w:cs="Times New Roman"/>
          <w:i/>
          <w:sz w:val="24"/>
          <w:szCs w:val="24"/>
        </w:rPr>
        <w:t xml:space="preserve">, </w:t>
      </w:r>
      <w:r w:rsidR="005B41F0">
        <w:rPr>
          <w:rFonts w:ascii="Times New Roman" w:hAnsi="Times New Roman" w:cs="Times New Roman"/>
          <w:sz w:val="24"/>
          <w:szCs w:val="24"/>
        </w:rPr>
        <w:t>for the applicant</w:t>
      </w:r>
    </w:p>
    <w:p w:rsidR="005B41F0" w:rsidRDefault="005B41F0" w:rsidP="005B41F0">
      <w:pPr>
        <w:spacing w:after="0"/>
        <w:jc w:val="both"/>
        <w:rPr>
          <w:rFonts w:ascii="Times New Roman" w:hAnsi="Times New Roman" w:cs="Times New Roman"/>
          <w:sz w:val="24"/>
          <w:szCs w:val="24"/>
        </w:rPr>
      </w:pPr>
      <w:r>
        <w:rPr>
          <w:rFonts w:ascii="Times New Roman" w:hAnsi="Times New Roman" w:cs="Times New Roman"/>
          <w:i/>
          <w:sz w:val="24"/>
          <w:szCs w:val="24"/>
        </w:rPr>
        <w:t xml:space="preserve">D Ndawana, </w:t>
      </w:r>
      <w:r>
        <w:rPr>
          <w:rFonts w:ascii="Times New Roman" w:hAnsi="Times New Roman" w:cs="Times New Roman"/>
          <w:sz w:val="24"/>
          <w:szCs w:val="24"/>
        </w:rPr>
        <w:t>for the respondent</w:t>
      </w:r>
    </w:p>
    <w:p w:rsidR="005B41F0" w:rsidRDefault="005B41F0" w:rsidP="005B41F0">
      <w:pPr>
        <w:spacing w:after="0"/>
        <w:jc w:val="both"/>
        <w:rPr>
          <w:rFonts w:ascii="Times New Roman" w:hAnsi="Times New Roman" w:cs="Times New Roman"/>
          <w:sz w:val="24"/>
          <w:szCs w:val="24"/>
        </w:rPr>
      </w:pPr>
    </w:p>
    <w:p w:rsidR="005B41F0" w:rsidRDefault="005B41F0" w:rsidP="005B41F0">
      <w:pPr>
        <w:spacing w:after="0"/>
        <w:jc w:val="both"/>
        <w:rPr>
          <w:rFonts w:ascii="Times New Roman" w:hAnsi="Times New Roman" w:cs="Times New Roman"/>
          <w:sz w:val="24"/>
          <w:szCs w:val="24"/>
        </w:rPr>
      </w:pPr>
    </w:p>
    <w:p w:rsidR="005B41F0" w:rsidRDefault="005B41F0" w:rsidP="005B4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w:t>
      </w:r>
      <w:r w:rsidR="00370B71">
        <w:rPr>
          <w:rFonts w:ascii="Times New Roman" w:hAnsi="Times New Roman" w:cs="Times New Roman"/>
          <w:sz w:val="24"/>
          <w:szCs w:val="24"/>
        </w:rPr>
        <w:t xml:space="preserve">The applicant </w:t>
      </w:r>
      <w:r w:rsidR="0032254E">
        <w:rPr>
          <w:rFonts w:ascii="Times New Roman" w:hAnsi="Times New Roman" w:cs="Times New Roman"/>
          <w:sz w:val="24"/>
          <w:szCs w:val="24"/>
        </w:rPr>
        <w:t>seeks stay</w:t>
      </w:r>
      <w:r>
        <w:rPr>
          <w:rFonts w:ascii="Times New Roman" w:hAnsi="Times New Roman" w:cs="Times New Roman"/>
          <w:sz w:val="24"/>
          <w:szCs w:val="24"/>
        </w:rPr>
        <w:t xml:space="preserve"> of execution pending the outcome of an application for rescission of judgment</w:t>
      </w:r>
      <w:r w:rsidR="00284EF6">
        <w:rPr>
          <w:rFonts w:ascii="Times New Roman" w:hAnsi="Times New Roman" w:cs="Times New Roman"/>
          <w:sz w:val="24"/>
          <w:szCs w:val="24"/>
        </w:rPr>
        <w:t>.</w:t>
      </w:r>
    </w:p>
    <w:p w:rsidR="00A47F58" w:rsidRDefault="005B41F0" w:rsidP="005B4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to this application is as follows. The applicant </w:t>
      </w:r>
      <w:r w:rsidR="00A30825">
        <w:rPr>
          <w:rFonts w:ascii="Times New Roman" w:hAnsi="Times New Roman" w:cs="Times New Roman"/>
          <w:sz w:val="24"/>
          <w:szCs w:val="24"/>
        </w:rPr>
        <w:t xml:space="preserve">leased FlemFlora </w:t>
      </w:r>
      <w:r w:rsidR="00A30825" w:rsidRPr="009572C3">
        <w:rPr>
          <w:rFonts w:ascii="Times New Roman" w:hAnsi="Times New Roman" w:cs="Times New Roman"/>
          <w:sz w:val="24"/>
          <w:szCs w:val="24"/>
        </w:rPr>
        <w:t>F</w:t>
      </w:r>
      <w:r w:rsidR="00284EF6" w:rsidRPr="009572C3">
        <w:rPr>
          <w:rFonts w:ascii="Times New Roman" w:hAnsi="Times New Roman" w:cs="Times New Roman"/>
          <w:sz w:val="24"/>
          <w:szCs w:val="24"/>
        </w:rPr>
        <w:t>arm</w:t>
      </w:r>
      <w:r w:rsidR="00284EF6">
        <w:rPr>
          <w:rFonts w:ascii="Times New Roman" w:hAnsi="Times New Roman" w:cs="Times New Roman"/>
          <w:sz w:val="24"/>
          <w:szCs w:val="24"/>
        </w:rPr>
        <w:t xml:space="preserve"> from the respondent.</w:t>
      </w:r>
      <w:r>
        <w:rPr>
          <w:rFonts w:ascii="Times New Roman" w:hAnsi="Times New Roman" w:cs="Times New Roman"/>
          <w:sz w:val="24"/>
          <w:szCs w:val="24"/>
        </w:rPr>
        <w:t xml:space="preserve"> The first respondent is the </w:t>
      </w:r>
      <w:r w:rsidR="00370B71">
        <w:rPr>
          <w:rFonts w:ascii="Times New Roman" w:hAnsi="Times New Roman" w:cs="Times New Roman"/>
          <w:sz w:val="24"/>
          <w:szCs w:val="24"/>
        </w:rPr>
        <w:t xml:space="preserve">owner </w:t>
      </w:r>
      <w:r w:rsidR="0032254E">
        <w:rPr>
          <w:rFonts w:ascii="Times New Roman" w:hAnsi="Times New Roman" w:cs="Times New Roman"/>
          <w:sz w:val="24"/>
          <w:szCs w:val="24"/>
        </w:rPr>
        <w:t xml:space="preserve">of </w:t>
      </w:r>
      <w:r w:rsidR="005A46B1">
        <w:rPr>
          <w:rFonts w:ascii="Times New Roman" w:hAnsi="Times New Roman" w:cs="Times New Roman"/>
          <w:sz w:val="24"/>
          <w:szCs w:val="24"/>
        </w:rPr>
        <w:t xml:space="preserve">the </w:t>
      </w:r>
      <w:r w:rsidR="00A47F58">
        <w:rPr>
          <w:rFonts w:ascii="Times New Roman" w:hAnsi="Times New Roman" w:cs="Times New Roman"/>
          <w:sz w:val="24"/>
          <w:szCs w:val="24"/>
        </w:rPr>
        <w:t xml:space="preserve">farm </w:t>
      </w:r>
      <w:r w:rsidR="005A46B1">
        <w:rPr>
          <w:rFonts w:ascii="Times New Roman" w:hAnsi="Times New Roman" w:cs="Times New Roman"/>
          <w:sz w:val="24"/>
          <w:szCs w:val="24"/>
        </w:rPr>
        <w:t xml:space="preserve">which has become </w:t>
      </w:r>
      <w:r w:rsidR="003102A3">
        <w:rPr>
          <w:rFonts w:ascii="Times New Roman" w:hAnsi="Times New Roman" w:cs="Times New Roman"/>
          <w:sz w:val="24"/>
          <w:szCs w:val="24"/>
        </w:rPr>
        <w:t>the center</w:t>
      </w:r>
      <w:r w:rsidR="00284EF6">
        <w:rPr>
          <w:rFonts w:ascii="Times New Roman" w:hAnsi="Times New Roman" w:cs="Times New Roman"/>
          <w:sz w:val="24"/>
          <w:szCs w:val="24"/>
        </w:rPr>
        <w:t xml:space="preserve"> </w:t>
      </w:r>
      <w:r w:rsidR="00755D56">
        <w:rPr>
          <w:rFonts w:ascii="Times New Roman" w:hAnsi="Times New Roman" w:cs="Times New Roman"/>
          <w:sz w:val="24"/>
          <w:szCs w:val="24"/>
        </w:rPr>
        <w:t>of this</w:t>
      </w:r>
      <w:r w:rsidR="00370B71">
        <w:rPr>
          <w:rFonts w:ascii="Times New Roman" w:hAnsi="Times New Roman" w:cs="Times New Roman"/>
          <w:sz w:val="24"/>
          <w:szCs w:val="24"/>
        </w:rPr>
        <w:t xml:space="preserve"> dispute. </w:t>
      </w:r>
      <w:r w:rsidR="00A47F58">
        <w:rPr>
          <w:rFonts w:ascii="Times New Roman" w:hAnsi="Times New Roman" w:cs="Times New Roman"/>
          <w:sz w:val="24"/>
          <w:szCs w:val="24"/>
        </w:rPr>
        <w:t xml:space="preserve">The </w:t>
      </w:r>
      <w:r w:rsidR="00406813">
        <w:rPr>
          <w:rFonts w:ascii="Times New Roman" w:hAnsi="Times New Roman" w:cs="Times New Roman"/>
          <w:sz w:val="24"/>
          <w:szCs w:val="24"/>
        </w:rPr>
        <w:t>second</w:t>
      </w:r>
      <w:r w:rsidR="00A47F58">
        <w:rPr>
          <w:rFonts w:ascii="Times New Roman" w:hAnsi="Times New Roman" w:cs="Times New Roman"/>
          <w:sz w:val="24"/>
          <w:szCs w:val="24"/>
        </w:rPr>
        <w:t xml:space="preserve"> respondent has chosen not to defend this application.</w:t>
      </w:r>
    </w:p>
    <w:p w:rsidR="005B41F0" w:rsidRDefault="005B41F0" w:rsidP="005B4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Sometime in 2012 the first respondent (hereinafter referred to as the respondent) signed a lease agreement with the applicant for the lease of the farm.  The applicant</w:t>
      </w:r>
      <w:r w:rsidR="00B95B68">
        <w:rPr>
          <w:rFonts w:ascii="Times New Roman" w:hAnsi="Times New Roman" w:cs="Times New Roman"/>
          <w:sz w:val="24"/>
          <w:szCs w:val="24"/>
        </w:rPr>
        <w:t xml:space="preserve"> </w:t>
      </w:r>
      <w:r w:rsidR="004C0A5F">
        <w:rPr>
          <w:rFonts w:ascii="Times New Roman" w:hAnsi="Times New Roman" w:cs="Times New Roman"/>
          <w:sz w:val="24"/>
          <w:szCs w:val="24"/>
        </w:rPr>
        <w:t xml:space="preserve">claims </w:t>
      </w:r>
      <w:r w:rsidR="00B95B68">
        <w:rPr>
          <w:rFonts w:ascii="Times New Roman" w:hAnsi="Times New Roman" w:cs="Times New Roman"/>
          <w:sz w:val="24"/>
          <w:szCs w:val="24"/>
        </w:rPr>
        <w:t xml:space="preserve">that he </w:t>
      </w:r>
      <w:r w:rsidR="00755D56">
        <w:rPr>
          <w:rFonts w:ascii="Times New Roman" w:hAnsi="Times New Roman" w:cs="Times New Roman"/>
          <w:sz w:val="24"/>
          <w:szCs w:val="24"/>
        </w:rPr>
        <w:t>subsequently subleased</w:t>
      </w:r>
      <w:r>
        <w:rPr>
          <w:rFonts w:ascii="Times New Roman" w:hAnsi="Times New Roman" w:cs="Times New Roman"/>
          <w:sz w:val="24"/>
          <w:szCs w:val="24"/>
        </w:rPr>
        <w:t xml:space="preserve"> the farm to Minscord Enterprises, </w:t>
      </w:r>
      <w:r w:rsidR="004C0A5F">
        <w:rPr>
          <w:rFonts w:ascii="Times New Roman" w:hAnsi="Times New Roman" w:cs="Times New Roman"/>
          <w:sz w:val="24"/>
          <w:szCs w:val="24"/>
        </w:rPr>
        <w:t xml:space="preserve">a </w:t>
      </w:r>
      <w:r>
        <w:rPr>
          <w:rFonts w:ascii="Times New Roman" w:hAnsi="Times New Roman" w:cs="Times New Roman"/>
          <w:sz w:val="24"/>
          <w:szCs w:val="24"/>
        </w:rPr>
        <w:t>company</w:t>
      </w:r>
      <w:r w:rsidR="004C0A5F">
        <w:rPr>
          <w:rFonts w:ascii="Times New Roman" w:hAnsi="Times New Roman" w:cs="Times New Roman"/>
          <w:sz w:val="24"/>
          <w:szCs w:val="24"/>
        </w:rPr>
        <w:t xml:space="preserve"> he owns </w:t>
      </w:r>
      <w:r w:rsidR="00B95B68">
        <w:rPr>
          <w:rFonts w:ascii="Times New Roman" w:hAnsi="Times New Roman" w:cs="Times New Roman"/>
          <w:sz w:val="24"/>
          <w:szCs w:val="24"/>
        </w:rPr>
        <w:t>,</w:t>
      </w:r>
      <w:r>
        <w:rPr>
          <w:rFonts w:ascii="Times New Roman" w:hAnsi="Times New Roman" w:cs="Times New Roman"/>
          <w:sz w:val="24"/>
          <w:szCs w:val="24"/>
        </w:rPr>
        <w:t xml:space="preserve"> for purposes of its farming </w:t>
      </w:r>
      <w:r w:rsidR="00755D56">
        <w:rPr>
          <w:rFonts w:ascii="Times New Roman" w:hAnsi="Times New Roman" w:cs="Times New Roman"/>
          <w:sz w:val="24"/>
          <w:szCs w:val="24"/>
        </w:rPr>
        <w:t>activities. His</w:t>
      </w:r>
      <w:r>
        <w:rPr>
          <w:rFonts w:ascii="Times New Roman" w:hAnsi="Times New Roman" w:cs="Times New Roman"/>
          <w:sz w:val="24"/>
          <w:szCs w:val="24"/>
        </w:rPr>
        <w:t xml:space="preserve"> business went into rental arrears forcing him to surrender some of his assets as a pledge for the outstanding arrear</w:t>
      </w:r>
      <w:r w:rsidR="0082465D">
        <w:rPr>
          <w:rFonts w:ascii="Times New Roman" w:hAnsi="Times New Roman" w:cs="Times New Roman"/>
          <w:sz w:val="24"/>
          <w:szCs w:val="24"/>
        </w:rPr>
        <w:t xml:space="preserve"> rentals</w:t>
      </w:r>
      <w:r>
        <w:rPr>
          <w:rFonts w:ascii="Times New Roman" w:hAnsi="Times New Roman" w:cs="Times New Roman"/>
          <w:sz w:val="24"/>
          <w:szCs w:val="24"/>
        </w:rPr>
        <w:t>. The applicant and his business</w:t>
      </w:r>
      <w:r w:rsidR="000B6057">
        <w:rPr>
          <w:rFonts w:ascii="Times New Roman" w:hAnsi="Times New Roman" w:cs="Times New Roman"/>
          <w:sz w:val="24"/>
          <w:szCs w:val="24"/>
        </w:rPr>
        <w:t xml:space="preserve"> </w:t>
      </w:r>
      <w:r w:rsidR="0032254E">
        <w:rPr>
          <w:rFonts w:ascii="Times New Roman" w:hAnsi="Times New Roman" w:cs="Times New Roman"/>
          <w:sz w:val="24"/>
          <w:szCs w:val="24"/>
        </w:rPr>
        <w:t>left the</w:t>
      </w:r>
      <w:r>
        <w:rPr>
          <w:rFonts w:ascii="Times New Roman" w:hAnsi="Times New Roman" w:cs="Times New Roman"/>
          <w:sz w:val="24"/>
          <w:szCs w:val="24"/>
        </w:rPr>
        <w:t xml:space="preserve"> premises on 31 March 2015</w:t>
      </w:r>
      <w:r w:rsidR="004543CB">
        <w:rPr>
          <w:rFonts w:ascii="Times New Roman" w:hAnsi="Times New Roman" w:cs="Times New Roman"/>
          <w:sz w:val="24"/>
          <w:szCs w:val="24"/>
        </w:rPr>
        <w:t xml:space="preserve"> after giving notice to </w:t>
      </w:r>
      <w:r w:rsidR="0032254E">
        <w:rPr>
          <w:rFonts w:ascii="Times New Roman" w:hAnsi="Times New Roman" w:cs="Times New Roman"/>
          <w:sz w:val="24"/>
          <w:szCs w:val="24"/>
        </w:rPr>
        <w:t>vacate</w:t>
      </w:r>
      <w:r w:rsidR="004C0A5F">
        <w:rPr>
          <w:rFonts w:ascii="Times New Roman" w:hAnsi="Times New Roman" w:cs="Times New Roman"/>
          <w:sz w:val="24"/>
          <w:szCs w:val="24"/>
        </w:rPr>
        <w:t xml:space="preserve"> the farm</w:t>
      </w:r>
      <w:r w:rsidR="0032254E">
        <w:rPr>
          <w:rFonts w:ascii="Times New Roman" w:hAnsi="Times New Roman" w:cs="Times New Roman"/>
          <w:sz w:val="24"/>
          <w:szCs w:val="24"/>
        </w:rPr>
        <w:t>. He</w:t>
      </w:r>
      <w:r w:rsidR="004543CB">
        <w:rPr>
          <w:rFonts w:ascii="Times New Roman" w:hAnsi="Times New Roman" w:cs="Times New Roman"/>
          <w:sz w:val="24"/>
          <w:szCs w:val="24"/>
        </w:rPr>
        <w:t xml:space="preserve"> does not owe the respondent any monies in rentals which he cleared by way </w:t>
      </w:r>
      <w:r w:rsidR="00755D56">
        <w:rPr>
          <w:rFonts w:ascii="Times New Roman" w:hAnsi="Times New Roman" w:cs="Times New Roman"/>
          <w:sz w:val="24"/>
          <w:szCs w:val="24"/>
        </w:rPr>
        <w:t>of a</w:t>
      </w:r>
      <w:r w:rsidR="00B95B68">
        <w:rPr>
          <w:rFonts w:ascii="Times New Roman" w:hAnsi="Times New Roman" w:cs="Times New Roman"/>
          <w:sz w:val="24"/>
          <w:szCs w:val="24"/>
        </w:rPr>
        <w:t xml:space="preserve"> </w:t>
      </w:r>
      <w:r w:rsidR="0032254E">
        <w:rPr>
          <w:rFonts w:ascii="Times New Roman" w:hAnsi="Times New Roman" w:cs="Times New Roman"/>
          <w:sz w:val="24"/>
          <w:szCs w:val="24"/>
        </w:rPr>
        <w:t>pledge. The</w:t>
      </w:r>
      <w:r w:rsidR="004543CB">
        <w:rPr>
          <w:rFonts w:ascii="Times New Roman" w:hAnsi="Times New Roman" w:cs="Times New Roman"/>
          <w:sz w:val="24"/>
          <w:szCs w:val="24"/>
        </w:rPr>
        <w:t xml:space="preserve"> applicant avers that </w:t>
      </w:r>
      <w:r w:rsidR="00B95B68">
        <w:rPr>
          <w:rFonts w:ascii="Times New Roman" w:hAnsi="Times New Roman" w:cs="Times New Roman"/>
          <w:sz w:val="24"/>
          <w:szCs w:val="24"/>
        </w:rPr>
        <w:t xml:space="preserve">some former </w:t>
      </w:r>
      <w:r w:rsidR="0032254E">
        <w:rPr>
          <w:rFonts w:ascii="Times New Roman" w:hAnsi="Times New Roman" w:cs="Times New Roman"/>
          <w:sz w:val="24"/>
          <w:szCs w:val="24"/>
        </w:rPr>
        <w:t>workers</w:t>
      </w:r>
      <w:r>
        <w:rPr>
          <w:rFonts w:ascii="Times New Roman" w:hAnsi="Times New Roman" w:cs="Times New Roman"/>
          <w:sz w:val="24"/>
          <w:szCs w:val="24"/>
        </w:rPr>
        <w:t xml:space="preserve"> remained at the farm having refused to move with the applicant and his business to Macheke.</w:t>
      </w:r>
      <w:r w:rsidR="00A83073">
        <w:rPr>
          <w:rFonts w:ascii="Times New Roman" w:hAnsi="Times New Roman" w:cs="Times New Roman"/>
          <w:sz w:val="24"/>
          <w:szCs w:val="24"/>
        </w:rPr>
        <w:t xml:space="preserve"> He </w:t>
      </w:r>
      <w:r w:rsidR="00A83073">
        <w:rPr>
          <w:rFonts w:ascii="Times New Roman" w:hAnsi="Times New Roman" w:cs="Times New Roman"/>
          <w:sz w:val="24"/>
          <w:szCs w:val="24"/>
        </w:rPr>
        <w:lastRenderedPageBreak/>
        <w:t xml:space="preserve">contended that the </w:t>
      </w:r>
      <w:r w:rsidR="004543CB">
        <w:rPr>
          <w:rFonts w:ascii="Times New Roman" w:hAnsi="Times New Roman" w:cs="Times New Roman"/>
          <w:sz w:val="24"/>
          <w:szCs w:val="24"/>
        </w:rPr>
        <w:t>former employees</w:t>
      </w:r>
      <w:r w:rsidR="00A83073">
        <w:rPr>
          <w:rFonts w:ascii="Times New Roman" w:hAnsi="Times New Roman" w:cs="Times New Roman"/>
          <w:sz w:val="24"/>
          <w:szCs w:val="24"/>
        </w:rPr>
        <w:t xml:space="preserve"> </w:t>
      </w:r>
      <w:r w:rsidR="00755D56">
        <w:rPr>
          <w:rFonts w:ascii="Times New Roman" w:hAnsi="Times New Roman" w:cs="Times New Roman"/>
          <w:sz w:val="24"/>
          <w:szCs w:val="24"/>
        </w:rPr>
        <w:t>are at</w:t>
      </w:r>
      <w:r w:rsidR="00A83073">
        <w:rPr>
          <w:rFonts w:ascii="Times New Roman" w:hAnsi="Times New Roman" w:cs="Times New Roman"/>
          <w:sz w:val="24"/>
          <w:szCs w:val="24"/>
        </w:rPr>
        <w:t xml:space="preserve"> the farm </w:t>
      </w:r>
      <w:r>
        <w:rPr>
          <w:rFonts w:ascii="Times New Roman" w:hAnsi="Times New Roman" w:cs="Times New Roman"/>
          <w:sz w:val="24"/>
          <w:szCs w:val="24"/>
        </w:rPr>
        <w:t>illegal</w:t>
      </w:r>
      <w:r w:rsidR="00A83073">
        <w:rPr>
          <w:rFonts w:ascii="Times New Roman" w:hAnsi="Times New Roman" w:cs="Times New Roman"/>
          <w:sz w:val="24"/>
          <w:szCs w:val="24"/>
        </w:rPr>
        <w:t xml:space="preserve">ly. </w:t>
      </w:r>
      <w:r w:rsidR="00AC2380">
        <w:rPr>
          <w:rFonts w:ascii="Times New Roman" w:hAnsi="Times New Roman" w:cs="Times New Roman"/>
          <w:sz w:val="24"/>
          <w:szCs w:val="24"/>
        </w:rPr>
        <w:t>He avers that t</w:t>
      </w:r>
      <w:r w:rsidR="00A83073">
        <w:rPr>
          <w:rFonts w:ascii="Times New Roman" w:hAnsi="Times New Roman" w:cs="Times New Roman"/>
          <w:sz w:val="24"/>
          <w:szCs w:val="24"/>
        </w:rPr>
        <w:t>he respondent is aware of the dispute between him and the employees</w:t>
      </w:r>
      <w:r w:rsidR="00755D56">
        <w:rPr>
          <w:rFonts w:ascii="Times New Roman" w:hAnsi="Times New Roman" w:cs="Times New Roman"/>
          <w:sz w:val="24"/>
          <w:szCs w:val="24"/>
        </w:rPr>
        <w:t>.</w:t>
      </w:r>
    </w:p>
    <w:p w:rsidR="00A82548" w:rsidRDefault="005B41F0" w:rsidP="008D2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43CB">
        <w:rPr>
          <w:rFonts w:ascii="Times New Roman" w:hAnsi="Times New Roman" w:cs="Times New Roman"/>
          <w:sz w:val="24"/>
          <w:szCs w:val="24"/>
        </w:rPr>
        <w:t xml:space="preserve">Unbeknown to him </w:t>
      </w:r>
      <w:r w:rsidR="0032254E">
        <w:rPr>
          <w:rFonts w:ascii="Times New Roman" w:hAnsi="Times New Roman" w:cs="Times New Roman"/>
          <w:sz w:val="24"/>
          <w:szCs w:val="24"/>
        </w:rPr>
        <w:t>default judgment</w:t>
      </w:r>
      <w:r w:rsidR="004543CB">
        <w:rPr>
          <w:rFonts w:ascii="Times New Roman" w:hAnsi="Times New Roman" w:cs="Times New Roman"/>
          <w:sz w:val="24"/>
          <w:szCs w:val="24"/>
        </w:rPr>
        <w:t xml:space="preserve"> was obtained against him by the respondent</w:t>
      </w:r>
      <w:r w:rsidR="000E148C">
        <w:rPr>
          <w:rFonts w:ascii="Times New Roman" w:hAnsi="Times New Roman" w:cs="Times New Roman"/>
          <w:sz w:val="24"/>
          <w:szCs w:val="24"/>
        </w:rPr>
        <w:t xml:space="preserve"> for recovery of some arrear rentals.</w:t>
      </w:r>
      <w:r w:rsidR="004543CB">
        <w:rPr>
          <w:rFonts w:ascii="Times New Roman" w:hAnsi="Times New Roman" w:cs="Times New Roman"/>
          <w:sz w:val="24"/>
          <w:szCs w:val="24"/>
        </w:rPr>
        <w:t xml:space="preserve"> </w:t>
      </w:r>
      <w:r>
        <w:rPr>
          <w:rFonts w:ascii="Times New Roman" w:hAnsi="Times New Roman" w:cs="Times New Roman"/>
          <w:sz w:val="24"/>
          <w:szCs w:val="24"/>
        </w:rPr>
        <w:t>The applicant avers that he was shocked to receive a warrant of execution and subsequently a notice of attachment of property on 15 October 2015 to recover $77 000.00 as arrear rentals</w:t>
      </w:r>
      <w:r w:rsidR="001501A0">
        <w:rPr>
          <w:rFonts w:ascii="Times New Roman" w:hAnsi="Times New Roman" w:cs="Times New Roman"/>
          <w:sz w:val="24"/>
          <w:szCs w:val="24"/>
        </w:rPr>
        <w:t>.</w:t>
      </w:r>
      <w:r>
        <w:rPr>
          <w:rFonts w:ascii="Times New Roman" w:hAnsi="Times New Roman" w:cs="Times New Roman"/>
          <w:sz w:val="24"/>
          <w:szCs w:val="24"/>
        </w:rPr>
        <w:t xml:space="preserve"> </w:t>
      </w:r>
      <w:r w:rsidR="0032254E">
        <w:rPr>
          <w:rFonts w:ascii="Times New Roman" w:hAnsi="Times New Roman" w:cs="Times New Roman"/>
          <w:sz w:val="24"/>
          <w:szCs w:val="24"/>
        </w:rPr>
        <w:t>He did</w:t>
      </w:r>
      <w:r w:rsidR="004543CB">
        <w:rPr>
          <w:rFonts w:ascii="Times New Roman" w:hAnsi="Times New Roman" w:cs="Times New Roman"/>
          <w:sz w:val="24"/>
          <w:szCs w:val="24"/>
        </w:rPr>
        <w:t xml:space="preserve"> not become aware of </w:t>
      </w:r>
      <w:r>
        <w:rPr>
          <w:rFonts w:ascii="Times New Roman" w:hAnsi="Times New Roman" w:cs="Times New Roman"/>
          <w:sz w:val="24"/>
          <w:szCs w:val="24"/>
        </w:rPr>
        <w:t>the summons that triggered this matter. He has since applied for rescission of the order granted in default.</w:t>
      </w:r>
      <w:r w:rsidR="001501A0">
        <w:rPr>
          <w:rFonts w:ascii="Times New Roman" w:hAnsi="Times New Roman" w:cs="Times New Roman"/>
          <w:sz w:val="24"/>
          <w:szCs w:val="24"/>
        </w:rPr>
        <w:t xml:space="preserve"> </w:t>
      </w:r>
      <w:r w:rsidR="00A82548" w:rsidRPr="00A82548">
        <w:rPr>
          <w:rFonts w:ascii="Times New Roman" w:hAnsi="Times New Roman" w:cs="Times New Roman"/>
          <w:sz w:val="24"/>
          <w:szCs w:val="24"/>
        </w:rPr>
        <w:t xml:space="preserve">The applicant’s explanation for the default is that he did not become aware of the summons. He had left the farm more than two and a half years before. He takes issue with the fact that the respondent decided to serve the summons at the farm when according to the pledge agreement, his </w:t>
      </w:r>
      <w:r w:rsidR="00A82548" w:rsidRPr="00A82548">
        <w:rPr>
          <w:rFonts w:ascii="Times New Roman" w:hAnsi="Times New Roman" w:cs="Times New Roman"/>
          <w:i/>
          <w:sz w:val="24"/>
          <w:szCs w:val="24"/>
        </w:rPr>
        <w:t>domicilium citandi</w:t>
      </w:r>
      <w:r w:rsidR="00A82548" w:rsidRPr="00A82548">
        <w:rPr>
          <w:rFonts w:ascii="Times New Roman" w:hAnsi="Times New Roman" w:cs="Times New Roman"/>
          <w:sz w:val="24"/>
          <w:szCs w:val="24"/>
        </w:rPr>
        <w:t xml:space="preserve"> was at an address in Borrowdale Brook. He had personally vacated the premises and he left his former employees at the farm who did not inform him of the summons. </w:t>
      </w:r>
      <w:r w:rsidR="008A78C6">
        <w:rPr>
          <w:rFonts w:ascii="Times New Roman" w:hAnsi="Times New Roman" w:cs="Times New Roman"/>
          <w:sz w:val="24"/>
          <w:szCs w:val="24"/>
        </w:rPr>
        <w:t>H</w:t>
      </w:r>
      <w:r w:rsidR="00755D56" w:rsidRPr="00A82548">
        <w:rPr>
          <w:rFonts w:ascii="Times New Roman" w:hAnsi="Times New Roman" w:cs="Times New Roman"/>
          <w:sz w:val="24"/>
          <w:szCs w:val="24"/>
        </w:rPr>
        <w:t>e submitted</w:t>
      </w:r>
      <w:r w:rsidR="00A82548" w:rsidRPr="00A82548">
        <w:rPr>
          <w:rFonts w:ascii="Times New Roman" w:hAnsi="Times New Roman" w:cs="Times New Roman"/>
          <w:sz w:val="24"/>
          <w:szCs w:val="24"/>
        </w:rPr>
        <w:t xml:space="preserve"> that</w:t>
      </w:r>
      <w:r w:rsidR="008A78C6">
        <w:rPr>
          <w:rFonts w:ascii="Times New Roman" w:hAnsi="Times New Roman" w:cs="Times New Roman"/>
          <w:sz w:val="24"/>
          <w:szCs w:val="24"/>
        </w:rPr>
        <w:t xml:space="preserve"> he</w:t>
      </w:r>
      <w:r w:rsidR="00A82548" w:rsidRPr="00A82548">
        <w:rPr>
          <w:rFonts w:ascii="Times New Roman" w:hAnsi="Times New Roman" w:cs="Times New Roman"/>
          <w:sz w:val="24"/>
          <w:szCs w:val="24"/>
        </w:rPr>
        <w:t xml:space="preserve"> did not become aware of the summons and </w:t>
      </w:r>
      <w:r w:rsidR="00755D56" w:rsidRPr="00A82548">
        <w:rPr>
          <w:rFonts w:ascii="Times New Roman" w:hAnsi="Times New Roman" w:cs="Times New Roman"/>
          <w:sz w:val="24"/>
          <w:szCs w:val="24"/>
        </w:rPr>
        <w:t>hence was</w:t>
      </w:r>
      <w:r w:rsidR="00A82548" w:rsidRPr="00A82548">
        <w:rPr>
          <w:rFonts w:ascii="Times New Roman" w:hAnsi="Times New Roman" w:cs="Times New Roman"/>
          <w:sz w:val="24"/>
          <w:szCs w:val="24"/>
        </w:rPr>
        <w:t xml:space="preserve"> not in willful default.</w:t>
      </w:r>
    </w:p>
    <w:p w:rsidR="00E93905" w:rsidRDefault="007A0C63" w:rsidP="008D2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4594">
        <w:rPr>
          <w:rFonts w:ascii="Times New Roman" w:hAnsi="Times New Roman" w:cs="Times New Roman"/>
          <w:sz w:val="24"/>
          <w:szCs w:val="24"/>
        </w:rPr>
        <w:t xml:space="preserve"> </w:t>
      </w:r>
      <w:r w:rsidR="00D71F0F" w:rsidRPr="00D71F0F">
        <w:rPr>
          <w:rFonts w:ascii="Times New Roman" w:hAnsi="Times New Roman" w:cs="Times New Roman"/>
          <w:sz w:val="24"/>
          <w:szCs w:val="24"/>
        </w:rPr>
        <w:t>He is being asked to pay a debt he does not know. He cleared his debt when he pledged his property in settlement of the arrear rentals. The rentals claimed were incurred after he vacated the farm. He refu</w:t>
      </w:r>
      <w:r w:rsidR="00B747FE">
        <w:rPr>
          <w:rFonts w:ascii="Times New Roman" w:hAnsi="Times New Roman" w:cs="Times New Roman"/>
          <w:sz w:val="24"/>
          <w:szCs w:val="24"/>
        </w:rPr>
        <w:t>tes that he owes the respondent</w:t>
      </w:r>
      <w:r w:rsidR="00D71F0F" w:rsidRPr="00D71F0F">
        <w:rPr>
          <w:rFonts w:ascii="Times New Roman" w:hAnsi="Times New Roman" w:cs="Times New Roman"/>
          <w:sz w:val="24"/>
          <w:szCs w:val="24"/>
        </w:rPr>
        <w:t xml:space="preserve"> any arrear rentals. He is applying for stay of execution pending </w:t>
      </w:r>
      <w:r w:rsidR="00F64CAE">
        <w:rPr>
          <w:rFonts w:ascii="Times New Roman" w:hAnsi="Times New Roman" w:cs="Times New Roman"/>
          <w:sz w:val="24"/>
          <w:szCs w:val="24"/>
        </w:rPr>
        <w:t xml:space="preserve">an </w:t>
      </w:r>
      <w:r w:rsidR="00D71F0F" w:rsidRPr="00D71F0F">
        <w:rPr>
          <w:rFonts w:ascii="Times New Roman" w:hAnsi="Times New Roman" w:cs="Times New Roman"/>
          <w:sz w:val="24"/>
          <w:szCs w:val="24"/>
        </w:rPr>
        <w:t>application for rescission of judgment</w:t>
      </w:r>
      <w:r w:rsidR="00F64CAE">
        <w:rPr>
          <w:rFonts w:ascii="Times New Roman" w:hAnsi="Times New Roman" w:cs="Times New Roman"/>
          <w:sz w:val="24"/>
          <w:szCs w:val="24"/>
        </w:rPr>
        <w:t xml:space="preserve"> that he filed to reverse the default judgment</w:t>
      </w:r>
      <w:r w:rsidR="00D71F0F" w:rsidRPr="00D71F0F">
        <w:rPr>
          <w:rFonts w:ascii="Times New Roman" w:hAnsi="Times New Roman" w:cs="Times New Roman"/>
          <w:sz w:val="24"/>
          <w:szCs w:val="24"/>
        </w:rPr>
        <w:t>.</w:t>
      </w:r>
      <w:r w:rsidR="00D71F0F">
        <w:rPr>
          <w:rFonts w:ascii="Times New Roman" w:hAnsi="Times New Roman" w:cs="Times New Roman"/>
          <w:sz w:val="24"/>
          <w:szCs w:val="24"/>
        </w:rPr>
        <w:t xml:space="preserve"> </w:t>
      </w:r>
      <w:r w:rsidR="00D71F0F" w:rsidRPr="00D71F0F">
        <w:rPr>
          <w:rFonts w:ascii="Times New Roman" w:hAnsi="Times New Roman" w:cs="Times New Roman"/>
          <w:sz w:val="24"/>
          <w:szCs w:val="24"/>
        </w:rPr>
        <w:t xml:space="preserve">Allowing execution to proceed will cause inconvenience and irreparable harm to him. </w:t>
      </w:r>
      <w:r w:rsidR="001501A0">
        <w:rPr>
          <w:rFonts w:ascii="Times New Roman" w:hAnsi="Times New Roman" w:cs="Times New Roman"/>
          <w:sz w:val="24"/>
          <w:szCs w:val="24"/>
        </w:rPr>
        <w:t xml:space="preserve">He </w:t>
      </w:r>
      <w:r w:rsidR="005B41F0">
        <w:rPr>
          <w:rFonts w:ascii="Times New Roman" w:hAnsi="Times New Roman" w:cs="Times New Roman"/>
          <w:sz w:val="24"/>
          <w:szCs w:val="24"/>
        </w:rPr>
        <w:t>has asked this court to deal with this matter on an urgent basis because he will suffer irreparable prejudice if execution proceeds. He contends that he has no other remedy apart from the present application for stay of execution.</w:t>
      </w:r>
      <w:r w:rsidR="001501A0">
        <w:rPr>
          <w:rFonts w:ascii="Times New Roman" w:hAnsi="Times New Roman" w:cs="Times New Roman"/>
          <w:sz w:val="24"/>
          <w:szCs w:val="24"/>
        </w:rPr>
        <w:t xml:space="preserve"> </w:t>
      </w:r>
      <w:r w:rsidR="00A82548">
        <w:rPr>
          <w:rFonts w:ascii="Times New Roman" w:hAnsi="Times New Roman" w:cs="Times New Roman"/>
          <w:sz w:val="24"/>
          <w:szCs w:val="24"/>
        </w:rPr>
        <w:t>Further that t</w:t>
      </w:r>
      <w:r w:rsidR="001501A0">
        <w:rPr>
          <w:rFonts w:ascii="Times New Roman" w:hAnsi="Times New Roman" w:cs="Times New Roman"/>
          <w:sz w:val="24"/>
          <w:szCs w:val="24"/>
        </w:rPr>
        <w:t xml:space="preserve">he balance of convenience and the interests of justice </w:t>
      </w:r>
      <w:r w:rsidR="00755D56">
        <w:rPr>
          <w:rFonts w:ascii="Times New Roman" w:hAnsi="Times New Roman" w:cs="Times New Roman"/>
          <w:sz w:val="24"/>
          <w:szCs w:val="24"/>
        </w:rPr>
        <w:t>favor</w:t>
      </w:r>
      <w:r w:rsidR="001501A0">
        <w:rPr>
          <w:rFonts w:ascii="Times New Roman" w:hAnsi="Times New Roman" w:cs="Times New Roman"/>
          <w:sz w:val="24"/>
          <w:szCs w:val="24"/>
        </w:rPr>
        <w:t xml:space="preserve"> the granting of this application</w:t>
      </w:r>
      <w:r w:rsidR="00807135">
        <w:rPr>
          <w:rFonts w:ascii="Times New Roman" w:hAnsi="Times New Roman" w:cs="Times New Roman"/>
          <w:sz w:val="24"/>
          <w:szCs w:val="24"/>
        </w:rPr>
        <w:t>.</w:t>
      </w:r>
      <w:r w:rsidR="004543CB">
        <w:rPr>
          <w:rFonts w:ascii="Times New Roman" w:hAnsi="Times New Roman" w:cs="Times New Roman"/>
          <w:sz w:val="24"/>
          <w:szCs w:val="24"/>
        </w:rPr>
        <w:t xml:space="preserve"> </w:t>
      </w:r>
    </w:p>
    <w:p w:rsidR="008D247F" w:rsidRPr="008D247F" w:rsidRDefault="00E93905" w:rsidP="008D2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relief sought. It submitted as follows. The applicant was in occupation of the respondent’s farm from the time that the lease agreement was signed to the time that he was evicted in April 2017. The applicant never handed over vacant possession of the premises to the first respondent as his or the company’s employees remained on the premi</w:t>
      </w:r>
      <w:r w:rsidR="00D71F0F">
        <w:rPr>
          <w:rFonts w:ascii="Times New Roman" w:hAnsi="Times New Roman" w:cs="Times New Roman"/>
          <w:sz w:val="24"/>
          <w:szCs w:val="24"/>
        </w:rPr>
        <w:t>ses in their staff quarters.</w:t>
      </w:r>
      <w:r>
        <w:rPr>
          <w:rFonts w:ascii="Times New Roman" w:hAnsi="Times New Roman" w:cs="Times New Roman"/>
          <w:sz w:val="24"/>
          <w:szCs w:val="24"/>
        </w:rPr>
        <w:t xml:space="preserve"> Although the parties signed a pledge agreement</w:t>
      </w:r>
      <w:r w:rsidR="00A83073">
        <w:rPr>
          <w:rFonts w:ascii="Times New Roman" w:hAnsi="Times New Roman" w:cs="Times New Roman"/>
          <w:sz w:val="24"/>
          <w:szCs w:val="24"/>
        </w:rPr>
        <w:t>,</w:t>
      </w:r>
      <w:r>
        <w:rPr>
          <w:rFonts w:ascii="Times New Roman" w:hAnsi="Times New Roman" w:cs="Times New Roman"/>
          <w:sz w:val="24"/>
          <w:szCs w:val="24"/>
        </w:rPr>
        <w:t xml:space="preserve"> this did not mark the end of the relationship between the parties as his employees remained on the premise</w:t>
      </w:r>
      <w:r w:rsidR="00D71F0F">
        <w:rPr>
          <w:rFonts w:ascii="Times New Roman" w:hAnsi="Times New Roman" w:cs="Times New Roman"/>
          <w:sz w:val="24"/>
          <w:szCs w:val="24"/>
        </w:rPr>
        <w:t>s.</w:t>
      </w:r>
      <w:r>
        <w:rPr>
          <w:rFonts w:ascii="Times New Roman" w:hAnsi="Times New Roman" w:cs="Times New Roman"/>
          <w:sz w:val="24"/>
          <w:szCs w:val="24"/>
        </w:rPr>
        <w:t xml:space="preserve"> </w:t>
      </w:r>
      <w:r w:rsidR="00D71F0F">
        <w:rPr>
          <w:rFonts w:ascii="Times New Roman" w:hAnsi="Times New Roman" w:cs="Times New Roman"/>
          <w:sz w:val="24"/>
          <w:szCs w:val="24"/>
        </w:rPr>
        <w:t xml:space="preserve">The </w:t>
      </w:r>
      <w:r w:rsidR="0032254E">
        <w:rPr>
          <w:rFonts w:ascii="Times New Roman" w:hAnsi="Times New Roman" w:cs="Times New Roman"/>
          <w:sz w:val="24"/>
          <w:szCs w:val="24"/>
        </w:rPr>
        <w:t>respondent is</w:t>
      </w:r>
      <w:r>
        <w:rPr>
          <w:rFonts w:ascii="Times New Roman" w:hAnsi="Times New Roman" w:cs="Times New Roman"/>
          <w:sz w:val="24"/>
          <w:szCs w:val="24"/>
        </w:rPr>
        <w:t xml:space="preserve"> </w:t>
      </w:r>
      <w:r w:rsidR="0032254E">
        <w:rPr>
          <w:rFonts w:ascii="Times New Roman" w:hAnsi="Times New Roman" w:cs="Times New Roman"/>
          <w:sz w:val="24"/>
          <w:szCs w:val="24"/>
        </w:rPr>
        <w:t>unaware of</w:t>
      </w:r>
      <w:r w:rsidR="00D71F0F">
        <w:rPr>
          <w:rFonts w:ascii="Times New Roman" w:hAnsi="Times New Roman" w:cs="Times New Roman"/>
          <w:sz w:val="24"/>
          <w:szCs w:val="24"/>
        </w:rPr>
        <w:t xml:space="preserve"> </w:t>
      </w:r>
      <w:r>
        <w:rPr>
          <w:rFonts w:ascii="Times New Roman" w:hAnsi="Times New Roman" w:cs="Times New Roman"/>
          <w:sz w:val="24"/>
          <w:szCs w:val="24"/>
        </w:rPr>
        <w:t>a sublease agreement with any third party</w:t>
      </w:r>
      <w:r w:rsidR="00D71F0F">
        <w:rPr>
          <w:rFonts w:ascii="Times New Roman" w:hAnsi="Times New Roman" w:cs="Times New Roman"/>
          <w:sz w:val="24"/>
          <w:szCs w:val="24"/>
        </w:rPr>
        <w:t>. T</w:t>
      </w:r>
      <w:r>
        <w:rPr>
          <w:rFonts w:ascii="Times New Roman" w:hAnsi="Times New Roman" w:cs="Times New Roman"/>
          <w:sz w:val="24"/>
          <w:szCs w:val="24"/>
        </w:rPr>
        <w:t>he applicant continued to remain in occupation of the premises and owes rentals up to the date of eviction.</w:t>
      </w:r>
      <w:r w:rsidR="00D71F0F">
        <w:rPr>
          <w:rFonts w:ascii="Times New Roman" w:hAnsi="Times New Roman" w:cs="Times New Roman"/>
          <w:sz w:val="24"/>
          <w:szCs w:val="24"/>
        </w:rPr>
        <w:t xml:space="preserve"> </w:t>
      </w:r>
      <w:r w:rsidR="00B50FEE" w:rsidRPr="00B50FEE">
        <w:rPr>
          <w:rFonts w:ascii="Times New Roman" w:hAnsi="Times New Roman" w:cs="Times New Roman"/>
          <w:sz w:val="24"/>
          <w:szCs w:val="24"/>
        </w:rPr>
        <w:t xml:space="preserve"> The respondent </w:t>
      </w:r>
      <w:r w:rsidR="00B50FEE" w:rsidRPr="00B50FEE">
        <w:rPr>
          <w:rFonts w:ascii="Times New Roman" w:hAnsi="Times New Roman" w:cs="Times New Roman"/>
          <w:sz w:val="24"/>
          <w:szCs w:val="24"/>
        </w:rPr>
        <w:lastRenderedPageBreak/>
        <w:t xml:space="preserve">submitted that </w:t>
      </w:r>
      <w:r w:rsidR="0032254E">
        <w:rPr>
          <w:rFonts w:ascii="Times New Roman" w:hAnsi="Times New Roman" w:cs="Times New Roman"/>
          <w:sz w:val="24"/>
          <w:szCs w:val="24"/>
        </w:rPr>
        <w:t>t</w:t>
      </w:r>
      <w:r w:rsidR="0032254E" w:rsidRPr="00B50FEE">
        <w:rPr>
          <w:rFonts w:ascii="Times New Roman" w:hAnsi="Times New Roman" w:cs="Times New Roman"/>
          <w:sz w:val="24"/>
          <w:szCs w:val="24"/>
        </w:rPr>
        <w:t xml:space="preserve">he </w:t>
      </w:r>
      <w:r w:rsidR="0032254E">
        <w:rPr>
          <w:rFonts w:ascii="Times New Roman" w:hAnsi="Times New Roman" w:cs="Times New Roman"/>
          <w:sz w:val="24"/>
          <w:szCs w:val="24"/>
        </w:rPr>
        <w:t>applicant was</w:t>
      </w:r>
      <w:r w:rsidR="00B50FEE" w:rsidRPr="00B50FEE">
        <w:rPr>
          <w:rFonts w:ascii="Times New Roman" w:hAnsi="Times New Roman" w:cs="Times New Roman"/>
          <w:sz w:val="24"/>
          <w:szCs w:val="24"/>
        </w:rPr>
        <w:t xml:space="preserve"> properly served because he had not vacated the premises, but conceded that if the applicant did not see the summons, there was no question of willful default. </w:t>
      </w:r>
      <w:r w:rsidR="00B50FEE">
        <w:rPr>
          <w:rFonts w:ascii="Times New Roman" w:hAnsi="Times New Roman" w:cs="Times New Roman"/>
          <w:sz w:val="24"/>
          <w:szCs w:val="24"/>
        </w:rPr>
        <w:t xml:space="preserve">It submitted </w:t>
      </w:r>
      <w:r w:rsidR="00A82548">
        <w:rPr>
          <w:rFonts w:ascii="Times New Roman" w:hAnsi="Times New Roman" w:cs="Times New Roman"/>
          <w:sz w:val="24"/>
          <w:szCs w:val="24"/>
        </w:rPr>
        <w:t xml:space="preserve">however that </w:t>
      </w:r>
      <w:r w:rsidR="0032254E">
        <w:rPr>
          <w:rFonts w:ascii="Times New Roman" w:hAnsi="Times New Roman" w:cs="Times New Roman"/>
          <w:sz w:val="24"/>
          <w:szCs w:val="24"/>
        </w:rPr>
        <w:t xml:space="preserve">that </w:t>
      </w:r>
      <w:r w:rsidR="00084E9C">
        <w:rPr>
          <w:rFonts w:ascii="Times New Roman" w:hAnsi="Times New Roman" w:cs="Times New Roman"/>
          <w:sz w:val="24"/>
          <w:szCs w:val="24"/>
        </w:rPr>
        <w:t xml:space="preserve">despite </w:t>
      </w:r>
      <w:r w:rsidR="00755D56">
        <w:rPr>
          <w:rFonts w:ascii="Times New Roman" w:hAnsi="Times New Roman" w:cs="Times New Roman"/>
          <w:sz w:val="24"/>
          <w:szCs w:val="24"/>
        </w:rPr>
        <w:t>this,</w:t>
      </w:r>
      <w:r w:rsidR="00084E9C">
        <w:rPr>
          <w:rFonts w:ascii="Times New Roman" w:hAnsi="Times New Roman" w:cs="Times New Roman"/>
          <w:sz w:val="24"/>
          <w:szCs w:val="24"/>
        </w:rPr>
        <w:t xml:space="preserve"> the applicant is not guaranteed that he will get the default judgment rescinded. There are many other considerations that have to be taken into account in an application for rescission of judgment</w:t>
      </w:r>
      <w:r w:rsidR="009572C3">
        <w:rPr>
          <w:rFonts w:ascii="Times New Roman" w:hAnsi="Times New Roman" w:cs="Times New Roman"/>
          <w:sz w:val="24"/>
          <w:szCs w:val="24"/>
        </w:rPr>
        <w:t xml:space="preserve"> that  have to be considered cumulatively</w:t>
      </w:r>
      <w:r w:rsidR="00B50FEE" w:rsidRPr="00B50FEE">
        <w:rPr>
          <w:rFonts w:ascii="Times New Roman" w:hAnsi="Times New Roman" w:cs="Times New Roman"/>
          <w:sz w:val="24"/>
          <w:szCs w:val="24"/>
        </w:rPr>
        <w:t xml:space="preserve"> </w:t>
      </w:r>
      <w:r w:rsidR="0032254E" w:rsidRPr="00B50FEE">
        <w:rPr>
          <w:rFonts w:ascii="Times New Roman" w:hAnsi="Times New Roman" w:cs="Times New Roman"/>
          <w:sz w:val="24"/>
          <w:szCs w:val="24"/>
        </w:rPr>
        <w:t xml:space="preserve">in </w:t>
      </w:r>
      <w:r w:rsidR="0032254E">
        <w:rPr>
          <w:rFonts w:ascii="Times New Roman" w:hAnsi="Times New Roman" w:cs="Times New Roman"/>
          <w:sz w:val="24"/>
          <w:szCs w:val="24"/>
        </w:rPr>
        <w:t>deciding</w:t>
      </w:r>
      <w:r w:rsidR="00B50FEE">
        <w:rPr>
          <w:rFonts w:ascii="Times New Roman" w:hAnsi="Times New Roman" w:cs="Times New Roman"/>
          <w:sz w:val="24"/>
          <w:szCs w:val="24"/>
        </w:rPr>
        <w:t xml:space="preserve"> w</w:t>
      </w:r>
      <w:r w:rsidR="00B50FEE" w:rsidRPr="00B50FEE">
        <w:rPr>
          <w:rFonts w:ascii="Times New Roman" w:hAnsi="Times New Roman" w:cs="Times New Roman"/>
          <w:sz w:val="24"/>
          <w:szCs w:val="24"/>
        </w:rPr>
        <w:t>hether another court is likely to find that good cause for rescission of judgment</w:t>
      </w:r>
      <w:r w:rsidR="00B50FEE">
        <w:rPr>
          <w:rFonts w:ascii="Times New Roman" w:hAnsi="Times New Roman" w:cs="Times New Roman"/>
          <w:sz w:val="24"/>
          <w:szCs w:val="24"/>
        </w:rPr>
        <w:t xml:space="preserve"> has been shown. </w:t>
      </w:r>
      <w:r w:rsidR="00084E9C">
        <w:rPr>
          <w:rFonts w:ascii="Times New Roman" w:hAnsi="Times New Roman" w:cs="Times New Roman"/>
          <w:sz w:val="24"/>
          <w:szCs w:val="24"/>
        </w:rPr>
        <w:t xml:space="preserve">The applicant does not have a </w:t>
      </w:r>
      <w:r w:rsidR="00084E9C" w:rsidRPr="00084E9C">
        <w:rPr>
          <w:rFonts w:ascii="Times New Roman" w:hAnsi="Times New Roman" w:cs="Times New Roman"/>
          <w:i/>
          <w:sz w:val="24"/>
          <w:szCs w:val="24"/>
        </w:rPr>
        <w:t>bona fide</w:t>
      </w:r>
      <w:r w:rsidR="00084E9C">
        <w:rPr>
          <w:rFonts w:ascii="Times New Roman" w:hAnsi="Times New Roman" w:cs="Times New Roman"/>
          <w:sz w:val="24"/>
          <w:szCs w:val="24"/>
        </w:rPr>
        <w:t xml:space="preserve"> </w:t>
      </w:r>
      <w:r w:rsidR="00755D56">
        <w:rPr>
          <w:rFonts w:ascii="Times New Roman" w:hAnsi="Times New Roman" w:cs="Times New Roman"/>
          <w:sz w:val="24"/>
          <w:szCs w:val="24"/>
        </w:rPr>
        <w:t>defense</w:t>
      </w:r>
      <w:r w:rsidR="00084E9C">
        <w:rPr>
          <w:rFonts w:ascii="Times New Roman" w:hAnsi="Times New Roman" w:cs="Times New Roman"/>
          <w:sz w:val="24"/>
          <w:szCs w:val="24"/>
        </w:rPr>
        <w:t xml:space="preserve"> on the merits of the main matter</w:t>
      </w:r>
      <w:r w:rsidR="009572C3">
        <w:rPr>
          <w:rFonts w:ascii="Times New Roman" w:hAnsi="Times New Roman" w:cs="Times New Roman"/>
          <w:sz w:val="24"/>
          <w:szCs w:val="24"/>
        </w:rPr>
        <w:t xml:space="preserve"> and is unlikely to succeed in the application for rescission of judgment.</w:t>
      </w:r>
      <w:r w:rsidR="00137C8B">
        <w:rPr>
          <w:rFonts w:ascii="Times New Roman" w:hAnsi="Times New Roman" w:cs="Times New Roman"/>
          <w:sz w:val="24"/>
          <w:szCs w:val="24"/>
        </w:rPr>
        <w:t xml:space="preserve"> </w:t>
      </w:r>
      <w:r w:rsidR="00D71F0F">
        <w:rPr>
          <w:rFonts w:ascii="Times New Roman" w:hAnsi="Times New Roman" w:cs="Times New Roman"/>
          <w:sz w:val="24"/>
          <w:szCs w:val="24"/>
        </w:rPr>
        <w:t xml:space="preserve">The respondent did not </w:t>
      </w:r>
      <w:r w:rsidR="008D247F" w:rsidRPr="008D247F">
        <w:rPr>
          <w:rFonts w:ascii="Times New Roman" w:hAnsi="Times New Roman" w:cs="Times New Roman"/>
          <w:sz w:val="24"/>
          <w:szCs w:val="24"/>
        </w:rPr>
        <w:t>take issue with the urgency of the matter.</w:t>
      </w:r>
    </w:p>
    <w:p w:rsidR="00E93905" w:rsidRPr="002F4EB1" w:rsidRDefault="008D247F" w:rsidP="005A46B1">
      <w:pPr>
        <w:spacing w:after="0" w:line="360" w:lineRule="auto"/>
        <w:jc w:val="both"/>
        <w:rPr>
          <w:rFonts w:ascii="Times New Roman" w:hAnsi="Times New Roman" w:cs="Times New Roman"/>
          <w:sz w:val="24"/>
          <w:szCs w:val="24"/>
        </w:rPr>
      </w:pPr>
      <w:r w:rsidRPr="008D247F">
        <w:rPr>
          <w:rFonts w:ascii="Times New Roman" w:hAnsi="Times New Roman" w:cs="Times New Roman"/>
          <w:sz w:val="24"/>
          <w:szCs w:val="24"/>
        </w:rPr>
        <w:tab/>
        <w:t>The applicant seeks a prohibitory interdict. The requirements of a</w:t>
      </w:r>
      <w:r w:rsidR="0047628F">
        <w:rPr>
          <w:rFonts w:ascii="Times New Roman" w:hAnsi="Times New Roman" w:cs="Times New Roman"/>
          <w:sz w:val="24"/>
          <w:szCs w:val="24"/>
        </w:rPr>
        <w:t xml:space="preserve"> temporary interdict</w:t>
      </w:r>
      <w:r w:rsidRPr="008D247F">
        <w:rPr>
          <w:rFonts w:ascii="Times New Roman" w:hAnsi="Times New Roman" w:cs="Times New Roman"/>
          <w:sz w:val="24"/>
          <w:szCs w:val="24"/>
        </w:rPr>
        <w:t xml:space="preserve"> have been laid out in a number of cases. They are</w:t>
      </w:r>
      <w:r w:rsidR="00D71F0F">
        <w:rPr>
          <w:rFonts w:ascii="Times New Roman" w:hAnsi="Times New Roman" w:cs="Times New Roman"/>
          <w:sz w:val="24"/>
          <w:szCs w:val="24"/>
        </w:rPr>
        <w:t>;</w:t>
      </w:r>
    </w:p>
    <w:p w:rsidR="0063086F" w:rsidRPr="002F4EB1" w:rsidRDefault="0063086F" w:rsidP="0063086F">
      <w:pPr>
        <w:pStyle w:val="ListParagraph"/>
        <w:numPr>
          <w:ilvl w:val="0"/>
          <w:numId w:val="2"/>
        </w:numPr>
        <w:spacing w:line="360" w:lineRule="auto"/>
        <w:jc w:val="both"/>
        <w:rPr>
          <w:rFonts w:ascii="Times New Roman" w:hAnsi="Times New Roman" w:cs="Times New Roman"/>
          <w:sz w:val="24"/>
          <w:szCs w:val="24"/>
        </w:rPr>
      </w:pPr>
      <w:r w:rsidRPr="002F4EB1">
        <w:rPr>
          <w:rFonts w:ascii="Times New Roman" w:hAnsi="Times New Roman" w:cs="Times New Roman"/>
          <w:sz w:val="24"/>
          <w:szCs w:val="24"/>
        </w:rPr>
        <w:t xml:space="preserve">A </w:t>
      </w:r>
      <w:r w:rsidRPr="009572C3">
        <w:rPr>
          <w:rFonts w:ascii="Times New Roman" w:hAnsi="Times New Roman" w:cs="Times New Roman"/>
          <w:i/>
          <w:sz w:val="24"/>
          <w:szCs w:val="24"/>
        </w:rPr>
        <w:t>prima facie</w:t>
      </w:r>
      <w:r w:rsidRPr="002F4EB1">
        <w:rPr>
          <w:rFonts w:ascii="Times New Roman" w:hAnsi="Times New Roman" w:cs="Times New Roman"/>
          <w:sz w:val="24"/>
          <w:szCs w:val="24"/>
        </w:rPr>
        <w:t xml:space="preserve"> right</w:t>
      </w:r>
    </w:p>
    <w:p w:rsidR="0063086F" w:rsidRPr="002F4EB1" w:rsidRDefault="001501A0" w:rsidP="0063086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well  granted apprehension of i</w:t>
      </w:r>
      <w:r w:rsidR="0063086F" w:rsidRPr="002F4EB1">
        <w:rPr>
          <w:rFonts w:ascii="Times New Roman" w:hAnsi="Times New Roman" w:cs="Times New Roman"/>
          <w:sz w:val="24"/>
          <w:szCs w:val="24"/>
        </w:rPr>
        <w:t>rreparable harm</w:t>
      </w:r>
    </w:p>
    <w:p w:rsidR="0063086F" w:rsidRPr="002F4EB1" w:rsidRDefault="0063086F" w:rsidP="0063086F">
      <w:pPr>
        <w:pStyle w:val="ListParagraph"/>
        <w:numPr>
          <w:ilvl w:val="0"/>
          <w:numId w:val="2"/>
        </w:numPr>
        <w:spacing w:line="360" w:lineRule="auto"/>
        <w:jc w:val="both"/>
        <w:rPr>
          <w:rFonts w:ascii="Times New Roman" w:hAnsi="Times New Roman" w:cs="Times New Roman"/>
          <w:sz w:val="24"/>
          <w:szCs w:val="24"/>
        </w:rPr>
      </w:pPr>
      <w:r w:rsidRPr="002F4EB1">
        <w:rPr>
          <w:rFonts w:ascii="Times New Roman" w:hAnsi="Times New Roman" w:cs="Times New Roman"/>
          <w:sz w:val="24"/>
          <w:szCs w:val="24"/>
        </w:rPr>
        <w:t xml:space="preserve">The balance of convenience must </w:t>
      </w:r>
      <w:r w:rsidR="00755D56" w:rsidRPr="002F4EB1">
        <w:rPr>
          <w:rFonts w:ascii="Times New Roman" w:hAnsi="Times New Roman" w:cs="Times New Roman"/>
          <w:sz w:val="24"/>
          <w:szCs w:val="24"/>
        </w:rPr>
        <w:t>favor</w:t>
      </w:r>
      <w:r w:rsidRPr="002F4EB1">
        <w:rPr>
          <w:rFonts w:ascii="Times New Roman" w:hAnsi="Times New Roman" w:cs="Times New Roman"/>
          <w:sz w:val="24"/>
          <w:szCs w:val="24"/>
        </w:rPr>
        <w:t xml:space="preserve"> </w:t>
      </w:r>
      <w:r w:rsidR="001501A0">
        <w:rPr>
          <w:rFonts w:ascii="Times New Roman" w:hAnsi="Times New Roman" w:cs="Times New Roman"/>
          <w:sz w:val="24"/>
          <w:szCs w:val="24"/>
        </w:rPr>
        <w:t>the granting of the interdict</w:t>
      </w:r>
    </w:p>
    <w:p w:rsidR="0063086F" w:rsidRPr="002F4EB1" w:rsidRDefault="001501A0" w:rsidP="0063086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Absence of any</w:t>
      </w:r>
      <w:r w:rsidR="0063086F" w:rsidRPr="002F4EB1">
        <w:rPr>
          <w:rFonts w:ascii="Times New Roman" w:hAnsi="Times New Roman" w:cs="Times New Roman"/>
          <w:sz w:val="24"/>
          <w:szCs w:val="24"/>
        </w:rPr>
        <w:t xml:space="preserve"> other satisfactory remedy.</w:t>
      </w:r>
    </w:p>
    <w:p w:rsidR="00584FC7" w:rsidRDefault="0063086F" w:rsidP="00584FC7">
      <w:pPr>
        <w:pStyle w:val="ListParagraph"/>
        <w:spacing w:line="360" w:lineRule="auto"/>
        <w:jc w:val="both"/>
        <w:rPr>
          <w:rFonts w:ascii="Times New Roman" w:hAnsi="Times New Roman" w:cs="Times New Roman"/>
          <w:sz w:val="24"/>
          <w:szCs w:val="24"/>
        </w:rPr>
      </w:pPr>
      <w:r w:rsidRPr="002F4EB1">
        <w:rPr>
          <w:rFonts w:ascii="Times New Roman" w:hAnsi="Times New Roman" w:cs="Times New Roman"/>
          <w:sz w:val="24"/>
          <w:szCs w:val="24"/>
        </w:rPr>
        <w:t xml:space="preserve">See </w:t>
      </w:r>
      <w:r w:rsidR="00B96F13">
        <w:rPr>
          <w:rFonts w:ascii="Times New Roman" w:hAnsi="Times New Roman" w:cs="Times New Roman"/>
          <w:i/>
          <w:sz w:val="24"/>
          <w:szCs w:val="24"/>
        </w:rPr>
        <w:t>Setl</w:t>
      </w:r>
      <w:r w:rsidR="001501A0">
        <w:rPr>
          <w:rFonts w:ascii="Times New Roman" w:hAnsi="Times New Roman" w:cs="Times New Roman"/>
          <w:i/>
          <w:sz w:val="24"/>
          <w:szCs w:val="24"/>
        </w:rPr>
        <w:t>o</w:t>
      </w:r>
      <w:r w:rsidRPr="001501A0">
        <w:rPr>
          <w:rFonts w:ascii="Times New Roman" w:hAnsi="Times New Roman" w:cs="Times New Roman"/>
          <w:i/>
          <w:sz w:val="24"/>
          <w:szCs w:val="24"/>
        </w:rPr>
        <w:t>gelo</w:t>
      </w:r>
      <w:r w:rsidRPr="002F4EB1">
        <w:rPr>
          <w:rFonts w:ascii="Times New Roman" w:hAnsi="Times New Roman" w:cs="Times New Roman"/>
          <w:sz w:val="24"/>
          <w:szCs w:val="24"/>
        </w:rPr>
        <w:t xml:space="preserve"> v </w:t>
      </w:r>
      <w:r w:rsidR="00B96F13">
        <w:rPr>
          <w:rFonts w:ascii="Times New Roman" w:hAnsi="Times New Roman" w:cs="Times New Roman"/>
          <w:i/>
          <w:sz w:val="24"/>
          <w:szCs w:val="24"/>
        </w:rPr>
        <w:t>Setl</w:t>
      </w:r>
      <w:r w:rsidRPr="001501A0">
        <w:rPr>
          <w:rFonts w:ascii="Times New Roman" w:hAnsi="Times New Roman" w:cs="Times New Roman"/>
          <w:i/>
          <w:sz w:val="24"/>
          <w:szCs w:val="24"/>
        </w:rPr>
        <w:t>oqelo</w:t>
      </w:r>
      <w:r w:rsidR="001501A0">
        <w:rPr>
          <w:rFonts w:ascii="Times New Roman" w:hAnsi="Times New Roman" w:cs="Times New Roman"/>
          <w:i/>
          <w:sz w:val="24"/>
          <w:szCs w:val="24"/>
        </w:rPr>
        <w:t xml:space="preserve"> </w:t>
      </w:r>
      <w:r w:rsidR="000250D8">
        <w:rPr>
          <w:rFonts w:ascii="Times New Roman" w:hAnsi="Times New Roman" w:cs="Times New Roman"/>
          <w:sz w:val="24"/>
          <w:szCs w:val="24"/>
        </w:rPr>
        <w:t>1914 AD 221</w:t>
      </w:r>
      <w:r w:rsidR="009572C3">
        <w:rPr>
          <w:rFonts w:ascii="Times New Roman" w:hAnsi="Times New Roman" w:cs="Times New Roman"/>
          <w:sz w:val="24"/>
          <w:szCs w:val="24"/>
        </w:rPr>
        <w:t xml:space="preserve"> for these requi</w:t>
      </w:r>
      <w:r w:rsidR="00406813">
        <w:rPr>
          <w:rFonts w:ascii="Times New Roman" w:hAnsi="Times New Roman" w:cs="Times New Roman"/>
          <w:sz w:val="24"/>
          <w:szCs w:val="24"/>
        </w:rPr>
        <w:t>r</w:t>
      </w:r>
      <w:r w:rsidR="009572C3">
        <w:rPr>
          <w:rFonts w:ascii="Times New Roman" w:hAnsi="Times New Roman" w:cs="Times New Roman"/>
          <w:sz w:val="24"/>
          <w:szCs w:val="24"/>
        </w:rPr>
        <w:t>ements</w:t>
      </w:r>
      <w:r w:rsidR="000250D8">
        <w:rPr>
          <w:rFonts w:ascii="Times New Roman" w:hAnsi="Times New Roman" w:cs="Times New Roman"/>
          <w:sz w:val="24"/>
          <w:szCs w:val="24"/>
        </w:rPr>
        <w:t>.</w:t>
      </w:r>
    </w:p>
    <w:p w:rsidR="00A32582" w:rsidRDefault="000250D8" w:rsidP="00A32582">
      <w:pPr>
        <w:spacing w:line="360" w:lineRule="auto"/>
        <w:jc w:val="both"/>
        <w:rPr>
          <w:rFonts w:ascii="Times New Roman" w:hAnsi="Times New Roman" w:cs="Times New Roman"/>
          <w:sz w:val="24"/>
          <w:szCs w:val="24"/>
        </w:rPr>
      </w:pPr>
      <w:r w:rsidRPr="00584FC7">
        <w:rPr>
          <w:rFonts w:ascii="Times New Roman" w:hAnsi="Times New Roman" w:cs="Times New Roman"/>
          <w:sz w:val="24"/>
          <w:szCs w:val="24"/>
        </w:rPr>
        <w:t xml:space="preserve">      </w:t>
      </w:r>
      <w:r w:rsidR="009D0868">
        <w:rPr>
          <w:rFonts w:ascii="Times New Roman" w:hAnsi="Times New Roman" w:cs="Times New Roman"/>
          <w:sz w:val="24"/>
          <w:szCs w:val="24"/>
        </w:rPr>
        <w:t xml:space="preserve">      </w:t>
      </w:r>
      <w:r w:rsidRPr="00584FC7">
        <w:rPr>
          <w:rFonts w:ascii="Times New Roman" w:hAnsi="Times New Roman" w:cs="Times New Roman"/>
          <w:sz w:val="24"/>
          <w:szCs w:val="24"/>
        </w:rPr>
        <w:t xml:space="preserve">A party who has obtained an </w:t>
      </w:r>
      <w:r w:rsidR="00755D56" w:rsidRPr="00584FC7">
        <w:rPr>
          <w:rFonts w:ascii="Times New Roman" w:hAnsi="Times New Roman" w:cs="Times New Roman"/>
          <w:sz w:val="24"/>
          <w:szCs w:val="24"/>
        </w:rPr>
        <w:t>order has</w:t>
      </w:r>
      <w:r w:rsidRPr="00584FC7">
        <w:rPr>
          <w:rFonts w:ascii="Times New Roman" w:hAnsi="Times New Roman" w:cs="Times New Roman"/>
          <w:sz w:val="24"/>
          <w:szCs w:val="24"/>
        </w:rPr>
        <w:t xml:space="preserve"> </w:t>
      </w:r>
      <w:r w:rsidR="00755D56">
        <w:rPr>
          <w:rFonts w:ascii="Times New Roman" w:hAnsi="Times New Roman" w:cs="Times New Roman"/>
          <w:sz w:val="24"/>
          <w:szCs w:val="24"/>
        </w:rPr>
        <w:t xml:space="preserve">the </w:t>
      </w:r>
      <w:r w:rsidR="00755D56" w:rsidRPr="00584FC7">
        <w:rPr>
          <w:rFonts w:ascii="Times New Roman" w:hAnsi="Times New Roman" w:cs="Times New Roman"/>
          <w:sz w:val="24"/>
          <w:szCs w:val="24"/>
        </w:rPr>
        <w:t>right</w:t>
      </w:r>
      <w:r w:rsidRPr="00584FC7">
        <w:rPr>
          <w:rFonts w:ascii="Times New Roman" w:hAnsi="Times New Roman" w:cs="Times New Roman"/>
          <w:sz w:val="24"/>
          <w:szCs w:val="24"/>
        </w:rPr>
        <w:t xml:space="preserve"> to enforce it.</w:t>
      </w:r>
      <w:r w:rsidR="00D00981">
        <w:rPr>
          <w:rFonts w:ascii="Times New Roman" w:hAnsi="Times New Roman" w:cs="Times New Roman"/>
          <w:sz w:val="24"/>
          <w:szCs w:val="24"/>
        </w:rPr>
        <w:t xml:space="preserve"> </w:t>
      </w:r>
      <w:r w:rsidR="0033061E">
        <w:rPr>
          <w:rFonts w:ascii="Times New Roman" w:hAnsi="Times New Roman" w:cs="Times New Roman"/>
          <w:sz w:val="24"/>
          <w:szCs w:val="24"/>
        </w:rPr>
        <w:t>In deciding whether to allow a party to proceed with an execution,</w:t>
      </w:r>
      <w:r w:rsidR="00D00981">
        <w:rPr>
          <w:rFonts w:ascii="Times New Roman" w:hAnsi="Times New Roman" w:cs="Times New Roman"/>
          <w:sz w:val="24"/>
          <w:szCs w:val="24"/>
        </w:rPr>
        <w:t xml:space="preserve"> </w:t>
      </w:r>
      <w:r w:rsidR="0033061E">
        <w:rPr>
          <w:rFonts w:ascii="Times New Roman" w:hAnsi="Times New Roman" w:cs="Times New Roman"/>
          <w:sz w:val="24"/>
          <w:szCs w:val="24"/>
        </w:rPr>
        <w:t>the court enjoys wide disc</w:t>
      </w:r>
      <w:r w:rsidR="00D00981">
        <w:rPr>
          <w:rFonts w:ascii="Times New Roman" w:hAnsi="Times New Roman" w:cs="Times New Roman"/>
          <w:sz w:val="24"/>
          <w:szCs w:val="24"/>
        </w:rPr>
        <w:t>re</w:t>
      </w:r>
      <w:r w:rsidR="0033061E">
        <w:rPr>
          <w:rFonts w:ascii="Times New Roman" w:hAnsi="Times New Roman" w:cs="Times New Roman"/>
          <w:sz w:val="24"/>
          <w:szCs w:val="24"/>
        </w:rPr>
        <w:t>tionary powers.</w:t>
      </w:r>
      <w:r w:rsidR="00D00981" w:rsidRPr="00D00981">
        <w:rPr>
          <w:rFonts w:ascii="Times New Roman" w:hAnsi="Times New Roman" w:cs="Times New Roman"/>
          <w:sz w:val="24"/>
          <w:szCs w:val="24"/>
        </w:rPr>
        <w:t xml:space="preserve"> </w:t>
      </w:r>
      <w:r w:rsidR="00E51A06" w:rsidRPr="00E51A06">
        <w:rPr>
          <w:rFonts w:ascii="Times New Roman" w:hAnsi="Times New Roman" w:cs="Times New Roman"/>
          <w:sz w:val="24"/>
          <w:szCs w:val="24"/>
        </w:rPr>
        <w:t xml:space="preserve">The court has the power to set aside or suspend a writ of execution upon request. </w:t>
      </w:r>
      <w:r w:rsidR="0033061E">
        <w:rPr>
          <w:rFonts w:ascii="Times New Roman" w:hAnsi="Times New Roman" w:cs="Times New Roman"/>
          <w:sz w:val="24"/>
          <w:szCs w:val="24"/>
        </w:rPr>
        <w:t xml:space="preserve"> I</w:t>
      </w:r>
      <w:r w:rsidRPr="00584FC7">
        <w:rPr>
          <w:rFonts w:ascii="Times New Roman" w:hAnsi="Times New Roman" w:cs="Times New Roman"/>
          <w:sz w:val="24"/>
          <w:szCs w:val="24"/>
        </w:rPr>
        <w:t xml:space="preserve">t is the duty of the court to control its own processes. </w:t>
      </w:r>
      <w:r w:rsidR="00E51A06">
        <w:rPr>
          <w:rFonts w:ascii="Times New Roman" w:hAnsi="Times New Roman" w:cs="Times New Roman"/>
          <w:sz w:val="24"/>
          <w:szCs w:val="24"/>
        </w:rPr>
        <w:t xml:space="preserve">The court will only </w:t>
      </w:r>
      <w:r w:rsidR="00755D56">
        <w:rPr>
          <w:rFonts w:ascii="Times New Roman" w:hAnsi="Times New Roman" w:cs="Times New Roman"/>
          <w:sz w:val="24"/>
          <w:szCs w:val="24"/>
        </w:rPr>
        <w:t>suspend or</w:t>
      </w:r>
      <w:r w:rsidR="00E51A06">
        <w:rPr>
          <w:rFonts w:ascii="Times New Roman" w:hAnsi="Times New Roman" w:cs="Times New Roman"/>
          <w:sz w:val="24"/>
          <w:szCs w:val="24"/>
        </w:rPr>
        <w:t xml:space="preserve"> set aside a writ where an applicant has proved the existence </w:t>
      </w:r>
      <w:r w:rsidR="00755D56">
        <w:rPr>
          <w:rFonts w:ascii="Times New Roman" w:hAnsi="Times New Roman" w:cs="Times New Roman"/>
          <w:sz w:val="24"/>
          <w:szCs w:val="24"/>
        </w:rPr>
        <w:t xml:space="preserve">of </w:t>
      </w:r>
      <w:r w:rsidR="00755D56" w:rsidRPr="00584FC7">
        <w:rPr>
          <w:rFonts w:ascii="Times New Roman" w:hAnsi="Times New Roman" w:cs="Times New Roman"/>
          <w:sz w:val="24"/>
          <w:szCs w:val="24"/>
        </w:rPr>
        <w:t>special</w:t>
      </w:r>
      <w:r w:rsidRPr="00584FC7">
        <w:rPr>
          <w:rFonts w:ascii="Times New Roman" w:hAnsi="Times New Roman" w:cs="Times New Roman"/>
          <w:sz w:val="24"/>
          <w:szCs w:val="24"/>
        </w:rPr>
        <w:t xml:space="preserve"> circumstances justifying such course of action, See </w:t>
      </w:r>
      <w:r w:rsidRPr="00584FC7">
        <w:rPr>
          <w:rFonts w:ascii="Times New Roman" w:hAnsi="Times New Roman" w:cs="Times New Roman"/>
          <w:i/>
          <w:sz w:val="24"/>
          <w:szCs w:val="24"/>
        </w:rPr>
        <w:t>Mupini v Makoni</w:t>
      </w:r>
      <w:r w:rsidRPr="00584FC7">
        <w:rPr>
          <w:rFonts w:ascii="Times New Roman" w:hAnsi="Times New Roman" w:cs="Times New Roman"/>
          <w:sz w:val="24"/>
          <w:szCs w:val="24"/>
        </w:rPr>
        <w:t xml:space="preserve"> 1993(1) ZLR  80. </w:t>
      </w:r>
    </w:p>
    <w:p w:rsidR="00A32582" w:rsidRDefault="009D0868" w:rsidP="00406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Where a party seeks stay of execution pending an application for rescission of judgment, the court has to be satisfied that he </w:t>
      </w:r>
      <w:r w:rsidR="00755D56">
        <w:rPr>
          <w:rFonts w:ascii="Times New Roman" w:hAnsi="Times New Roman" w:cs="Times New Roman"/>
          <w:sz w:val="24"/>
          <w:szCs w:val="24"/>
        </w:rPr>
        <w:t>has shown</w:t>
      </w:r>
      <w:r w:rsidR="00304DE0">
        <w:rPr>
          <w:rFonts w:ascii="Times New Roman" w:hAnsi="Times New Roman" w:cs="Times New Roman"/>
          <w:sz w:val="24"/>
          <w:szCs w:val="24"/>
        </w:rPr>
        <w:t xml:space="preserve"> an entitlement to the relief sought</w:t>
      </w:r>
      <w:r>
        <w:rPr>
          <w:rFonts w:ascii="Times New Roman" w:hAnsi="Times New Roman" w:cs="Times New Roman"/>
          <w:sz w:val="24"/>
          <w:szCs w:val="24"/>
        </w:rPr>
        <w:t xml:space="preserve">. </w:t>
      </w:r>
      <w:r w:rsidRPr="009D0868">
        <w:rPr>
          <w:rFonts w:ascii="Times New Roman" w:hAnsi="Times New Roman" w:cs="Times New Roman"/>
          <w:sz w:val="24"/>
          <w:szCs w:val="24"/>
        </w:rPr>
        <w:t xml:space="preserve">In considering whether the applicant has shown the existence of a </w:t>
      </w:r>
      <w:r w:rsidRPr="009E3950">
        <w:rPr>
          <w:rFonts w:ascii="Times New Roman" w:hAnsi="Times New Roman" w:cs="Times New Roman"/>
          <w:i/>
          <w:sz w:val="24"/>
          <w:szCs w:val="24"/>
        </w:rPr>
        <w:t>prima facie</w:t>
      </w:r>
      <w:r w:rsidRPr="009D0868">
        <w:rPr>
          <w:rFonts w:ascii="Times New Roman" w:hAnsi="Times New Roman" w:cs="Times New Roman"/>
          <w:sz w:val="24"/>
          <w:szCs w:val="24"/>
        </w:rPr>
        <w:t xml:space="preserve"> entitlement to the order sought</w:t>
      </w:r>
      <w:r w:rsidR="00755D56" w:rsidRPr="009D0868">
        <w:rPr>
          <w:rFonts w:ascii="Times New Roman" w:hAnsi="Times New Roman" w:cs="Times New Roman"/>
          <w:sz w:val="24"/>
          <w:szCs w:val="24"/>
        </w:rPr>
        <w:t>, the</w:t>
      </w:r>
      <w:r>
        <w:rPr>
          <w:rFonts w:ascii="Times New Roman" w:hAnsi="Times New Roman" w:cs="Times New Roman"/>
          <w:sz w:val="24"/>
          <w:szCs w:val="24"/>
        </w:rPr>
        <w:t xml:space="preserve"> court will </w:t>
      </w:r>
      <w:r w:rsidR="00304DE0">
        <w:rPr>
          <w:rFonts w:ascii="Times New Roman" w:hAnsi="Times New Roman" w:cs="Times New Roman"/>
          <w:sz w:val="24"/>
          <w:szCs w:val="24"/>
        </w:rPr>
        <w:t xml:space="preserve">examine the merits of the application for rescission of </w:t>
      </w:r>
      <w:r>
        <w:rPr>
          <w:rFonts w:ascii="Times New Roman" w:hAnsi="Times New Roman" w:cs="Times New Roman"/>
          <w:sz w:val="24"/>
          <w:szCs w:val="24"/>
        </w:rPr>
        <w:t xml:space="preserve">the </w:t>
      </w:r>
      <w:r w:rsidR="00304DE0">
        <w:rPr>
          <w:rFonts w:ascii="Times New Roman" w:hAnsi="Times New Roman" w:cs="Times New Roman"/>
          <w:sz w:val="24"/>
          <w:szCs w:val="24"/>
        </w:rPr>
        <w:t>judgment.</w:t>
      </w:r>
      <w:r w:rsidR="00AC7EBF" w:rsidRPr="00AC7EBF">
        <w:rPr>
          <w:rFonts w:ascii="Times New Roman" w:hAnsi="Times New Roman" w:cs="Times New Roman"/>
          <w:sz w:val="24"/>
          <w:szCs w:val="24"/>
        </w:rPr>
        <w:t xml:space="preserve"> Th</w:t>
      </w:r>
      <w:r w:rsidR="00A32582">
        <w:rPr>
          <w:rFonts w:ascii="Times New Roman" w:hAnsi="Times New Roman" w:cs="Times New Roman"/>
          <w:sz w:val="24"/>
          <w:szCs w:val="24"/>
        </w:rPr>
        <w:t>e court will take the same approach as</w:t>
      </w:r>
      <w:r>
        <w:rPr>
          <w:rFonts w:ascii="Times New Roman" w:hAnsi="Times New Roman" w:cs="Times New Roman"/>
          <w:sz w:val="24"/>
          <w:szCs w:val="24"/>
        </w:rPr>
        <w:t xml:space="preserve"> </w:t>
      </w:r>
      <w:r w:rsidR="00755D56">
        <w:rPr>
          <w:rFonts w:ascii="Times New Roman" w:hAnsi="Times New Roman" w:cs="Times New Roman"/>
          <w:sz w:val="24"/>
          <w:szCs w:val="24"/>
        </w:rPr>
        <w:t xml:space="preserve">a </w:t>
      </w:r>
      <w:r w:rsidR="00755D56" w:rsidRPr="00AC7EBF">
        <w:rPr>
          <w:rFonts w:ascii="Times New Roman" w:hAnsi="Times New Roman" w:cs="Times New Roman"/>
          <w:sz w:val="24"/>
          <w:szCs w:val="24"/>
        </w:rPr>
        <w:t>court</w:t>
      </w:r>
      <w:r w:rsidR="00AC7EBF" w:rsidRPr="00AC7EBF">
        <w:rPr>
          <w:rFonts w:ascii="Times New Roman" w:hAnsi="Times New Roman" w:cs="Times New Roman"/>
          <w:sz w:val="24"/>
          <w:szCs w:val="24"/>
        </w:rPr>
        <w:t xml:space="preserve"> </w:t>
      </w:r>
      <w:r w:rsidR="00A32582" w:rsidRPr="00A32582">
        <w:rPr>
          <w:rFonts w:ascii="Times New Roman" w:hAnsi="Times New Roman" w:cs="Times New Roman"/>
          <w:sz w:val="24"/>
          <w:szCs w:val="24"/>
        </w:rPr>
        <w:t>dealing with an application for rescission of judgment</w:t>
      </w:r>
      <w:r w:rsidR="00A32582">
        <w:rPr>
          <w:rFonts w:ascii="Times New Roman" w:hAnsi="Times New Roman" w:cs="Times New Roman"/>
          <w:sz w:val="24"/>
          <w:szCs w:val="24"/>
        </w:rPr>
        <w:t xml:space="preserve"> </w:t>
      </w:r>
      <w:r w:rsidR="00755D56">
        <w:rPr>
          <w:rFonts w:ascii="Times New Roman" w:hAnsi="Times New Roman" w:cs="Times New Roman"/>
          <w:sz w:val="24"/>
          <w:szCs w:val="24"/>
        </w:rPr>
        <w:t xml:space="preserve">and </w:t>
      </w:r>
      <w:r w:rsidR="00755D56" w:rsidRPr="00AC7EBF">
        <w:rPr>
          <w:rFonts w:ascii="Times New Roman" w:hAnsi="Times New Roman" w:cs="Times New Roman"/>
          <w:sz w:val="24"/>
          <w:szCs w:val="24"/>
        </w:rPr>
        <w:t>consider</w:t>
      </w:r>
      <w:r w:rsidR="00AC7EBF" w:rsidRPr="00AC7EBF">
        <w:rPr>
          <w:rFonts w:ascii="Times New Roman" w:hAnsi="Times New Roman" w:cs="Times New Roman"/>
          <w:sz w:val="24"/>
          <w:szCs w:val="24"/>
        </w:rPr>
        <w:t xml:space="preserve"> whether </w:t>
      </w:r>
      <w:r w:rsidR="00A32582">
        <w:rPr>
          <w:rFonts w:ascii="Times New Roman" w:hAnsi="Times New Roman" w:cs="Times New Roman"/>
          <w:sz w:val="24"/>
          <w:szCs w:val="24"/>
        </w:rPr>
        <w:t xml:space="preserve">the applicant will be able to show good cause for rescission of the default </w:t>
      </w:r>
      <w:r w:rsidR="00755D56">
        <w:rPr>
          <w:rFonts w:ascii="Times New Roman" w:hAnsi="Times New Roman" w:cs="Times New Roman"/>
          <w:sz w:val="24"/>
          <w:szCs w:val="24"/>
        </w:rPr>
        <w:t xml:space="preserve">judgment. </w:t>
      </w:r>
      <w:r w:rsidR="008D3BDC">
        <w:rPr>
          <w:rFonts w:ascii="Times New Roman" w:hAnsi="Times New Roman" w:cs="Times New Roman"/>
          <w:sz w:val="24"/>
          <w:szCs w:val="24"/>
        </w:rPr>
        <w:t>The court will</w:t>
      </w:r>
      <w:r w:rsidR="00A32582">
        <w:rPr>
          <w:rFonts w:ascii="Times New Roman" w:hAnsi="Times New Roman" w:cs="Times New Roman"/>
          <w:sz w:val="24"/>
          <w:szCs w:val="24"/>
        </w:rPr>
        <w:t xml:space="preserve"> mainly focus on </w:t>
      </w:r>
      <w:r w:rsidR="008D3BDC">
        <w:rPr>
          <w:rFonts w:ascii="Times New Roman" w:hAnsi="Times New Roman" w:cs="Times New Roman"/>
          <w:sz w:val="24"/>
          <w:szCs w:val="24"/>
        </w:rPr>
        <w:t>two essential</w:t>
      </w:r>
      <w:r w:rsidR="00F84ABE">
        <w:rPr>
          <w:rFonts w:ascii="Times New Roman" w:hAnsi="Times New Roman" w:cs="Times New Roman"/>
          <w:sz w:val="24"/>
          <w:szCs w:val="24"/>
        </w:rPr>
        <w:t xml:space="preserve"> </w:t>
      </w:r>
      <w:r w:rsidR="00A32582">
        <w:rPr>
          <w:rFonts w:ascii="Times New Roman" w:hAnsi="Times New Roman" w:cs="Times New Roman"/>
          <w:sz w:val="24"/>
          <w:szCs w:val="24"/>
        </w:rPr>
        <w:t>elements, thus</w:t>
      </w:r>
      <w:r w:rsidR="000805AE">
        <w:rPr>
          <w:rFonts w:ascii="Times New Roman" w:hAnsi="Times New Roman" w:cs="Times New Roman"/>
          <w:sz w:val="24"/>
          <w:szCs w:val="24"/>
        </w:rPr>
        <w:t>,</w:t>
      </w:r>
      <w:r w:rsidR="00A32582">
        <w:rPr>
          <w:rFonts w:ascii="Times New Roman" w:hAnsi="Times New Roman" w:cs="Times New Roman"/>
          <w:sz w:val="24"/>
          <w:szCs w:val="24"/>
        </w:rPr>
        <w:t xml:space="preserve"> his </w:t>
      </w:r>
      <w:r w:rsidR="008D3BDC">
        <w:rPr>
          <w:rFonts w:ascii="Times New Roman" w:hAnsi="Times New Roman" w:cs="Times New Roman"/>
          <w:sz w:val="24"/>
          <w:szCs w:val="24"/>
        </w:rPr>
        <w:t>explanation for</w:t>
      </w:r>
      <w:r w:rsidR="00A32582">
        <w:rPr>
          <w:rFonts w:ascii="Times New Roman" w:hAnsi="Times New Roman" w:cs="Times New Roman"/>
          <w:sz w:val="24"/>
          <w:szCs w:val="24"/>
        </w:rPr>
        <w:t xml:space="preserve"> the </w:t>
      </w:r>
      <w:r w:rsidR="00A32582">
        <w:rPr>
          <w:rFonts w:ascii="Times New Roman" w:hAnsi="Times New Roman" w:cs="Times New Roman"/>
          <w:sz w:val="24"/>
          <w:szCs w:val="24"/>
        </w:rPr>
        <w:lastRenderedPageBreak/>
        <w:t xml:space="preserve">default and whether he has </w:t>
      </w:r>
      <w:r w:rsidR="008D3BDC">
        <w:rPr>
          <w:rFonts w:ascii="Times New Roman" w:hAnsi="Times New Roman" w:cs="Times New Roman"/>
          <w:sz w:val="24"/>
          <w:szCs w:val="24"/>
        </w:rPr>
        <w:t>a bona</w:t>
      </w:r>
      <w:r w:rsidR="00A32582" w:rsidRPr="000805AE">
        <w:rPr>
          <w:rFonts w:ascii="Times New Roman" w:hAnsi="Times New Roman" w:cs="Times New Roman"/>
          <w:i/>
          <w:sz w:val="24"/>
          <w:szCs w:val="24"/>
        </w:rPr>
        <w:t xml:space="preserve"> fide</w:t>
      </w:r>
      <w:r w:rsidR="00A32582">
        <w:rPr>
          <w:rFonts w:ascii="Times New Roman" w:hAnsi="Times New Roman" w:cs="Times New Roman"/>
          <w:sz w:val="24"/>
          <w:szCs w:val="24"/>
        </w:rPr>
        <w:t xml:space="preserve"> </w:t>
      </w:r>
      <w:r w:rsidR="00755D56">
        <w:rPr>
          <w:rFonts w:ascii="Times New Roman" w:hAnsi="Times New Roman" w:cs="Times New Roman"/>
          <w:sz w:val="24"/>
          <w:szCs w:val="24"/>
        </w:rPr>
        <w:t>defense</w:t>
      </w:r>
      <w:r w:rsidR="00A32582">
        <w:rPr>
          <w:rFonts w:ascii="Times New Roman" w:hAnsi="Times New Roman" w:cs="Times New Roman"/>
          <w:sz w:val="24"/>
          <w:szCs w:val="24"/>
        </w:rPr>
        <w:t xml:space="preserve"> which carries some prospects of success.</w:t>
      </w:r>
      <w:r w:rsidR="00AC7EBF" w:rsidRPr="00AC7EBF">
        <w:rPr>
          <w:rFonts w:ascii="Times New Roman" w:hAnsi="Times New Roman" w:cs="Times New Roman"/>
          <w:sz w:val="24"/>
          <w:szCs w:val="24"/>
        </w:rPr>
        <w:t xml:space="preserve"> If the application for rescission of judgment has no merit, there will be no useful purpose in granting this application.</w:t>
      </w:r>
      <w:r w:rsidR="00A82548">
        <w:rPr>
          <w:rFonts w:ascii="Times New Roman" w:hAnsi="Times New Roman" w:cs="Times New Roman"/>
          <w:sz w:val="24"/>
          <w:szCs w:val="24"/>
        </w:rPr>
        <w:t xml:space="preserve"> </w:t>
      </w:r>
      <w:r w:rsidR="00755D56">
        <w:rPr>
          <w:rFonts w:ascii="Times New Roman" w:hAnsi="Times New Roman" w:cs="Times New Roman"/>
          <w:sz w:val="24"/>
          <w:szCs w:val="24"/>
        </w:rPr>
        <w:t>If on</w:t>
      </w:r>
      <w:r w:rsidR="00A82548">
        <w:rPr>
          <w:rFonts w:ascii="Times New Roman" w:hAnsi="Times New Roman" w:cs="Times New Roman"/>
          <w:sz w:val="24"/>
          <w:szCs w:val="24"/>
        </w:rPr>
        <w:t xml:space="preserve"> the other </w:t>
      </w:r>
      <w:r w:rsidR="00755D56">
        <w:rPr>
          <w:rFonts w:ascii="Times New Roman" w:hAnsi="Times New Roman" w:cs="Times New Roman"/>
          <w:sz w:val="24"/>
          <w:szCs w:val="24"/>
        </w:rPr>
        <w:t>hand the</w:t>
      </w:r>
      <w:r w:rsidR="000805AE">
        <w:rPr>
          <w:rFonts w:ascii="Times New Roman" w:hAnsi="Times New Roman" w:cs="Times New Roman"/>
          <w:sz w:val="24"/>
          <w:szCs w:val="24"/>
        </w:rPr>
        <w:t xml:space="preserve"> applicant has prospects of success in that application, the more reason why this application ought to be granted.</w:t>
      </w:r>
    </w:p>
    <w:p w:rsidR="000624BE" w:rsidRDefault="0063086F" w:rsidP="00406813">
      <w:pPr>
        <w:spacing w:after="0" w:line="360" w:lineRule="auto"/>
        <w:jc w:val="both"/>
        <w:rPr>
          <w:rFonts w:ascii="Times New Roman" w:hAnsi="Times New Roman" w:cs="Times New Roman"/>
          <w:sz w:val="24"/>
          <w:szCs w:val="24"/>
        </w:rPr>
      </w:pPr>
      <w:r w:rsidRPr="002F4EB1">
        <w:rPr>
          <w:rFonts w:ascii="Times New Roman" w:hAnsi="Times New Roman" w:cs="Times New Roman"/>
          <w:sz w:val="24"/>
          <w:szCs w:val="24"/>
        </w:rPr>
        <w:tab/>
      </w:r>
      <w:r w:rsidR="00495C62">
        <w:rPr>
          <w:rFonts w:ascii="Times New Roman" w:hAnsi="Times New Roman" w:cs="Times New Roman"/>
          <w:sz w:val="24"/>
          <w:szCs w:val="24"/>
        </w:rPr>
        <w:t xml:space="preserve">The applicant avers that a wrong defendant has been brought before the court. </w:t>
      </w:r>
      <w:r w:rsidR="00D42AC5">
        <w:rPr>
          <w:rFonts w:ascii="Times New Roman" w:hAnsi="Times New Roman" w:cs="Times New Roman"/>
          <w:sz w:val="24"/>
          <w:szCs w:val="24"/>
        </w:rPr>
        <w:t>C</w:t>
      </w:r>
      <w:r w:rsidR="00E93905">
        <w:rPr>
          <w:rFonts w:ascii="Times New Roman" w:hAnsi="Times New Roman" w:cs="Times New Roman"/>
          <w:sz w:val="24"/>
          <w:szCs w:val="24"/>
        </w:rPr>
        <w:t xml:space="preserve">entral to the determination of </w:t>
      </w:r>
      <w:r w:rsidR="00D42AC5">
        <w:rPr>
          <w:rFonts w:ascii="Times New Roman" w:hAnsi="Times New Roman" w:cs="Times New Roman"/>
          <w:sz w:val="24"/>
          <w:szCs w:val="24"/>
        </w:rPr>
        <w:t xml:space="preserve">this </w:t>
      </w:r>
      <w:r w:rsidR="00755D56">
        <w:rPr>
          <w:rFonts w:ascii="Times New Roman" w:hAnsi="Times New Roman" w:cs="Times New Roman"/>
          <w:sz w:val="24"/>
          <w:szCs w:val="24"/>
        </w:rPr>
        <w:t>issue is</w:t>
      </w:r>
      <w:r w:rsidR="00495C62">
        <w:rPr>
          <w:rFonts w:ascii="Times New Roman" w:hAnsi="Times New Roman" w:cs="Times New Roman"/>
          <w:sz w:val="24"/>
          <w:szCs w:val="24"/>
        </w:rPr>
        <w:t xml:space="preserve"> </w:t>
      </w:r>
      <w:r w:rsidR="001443B7">
        <w:rPr>
          <w:rFonts w:ascii="Times New Roman" w:hAnsi="Times New Roman" w:cs="Times New Roman"/>
          <w:sz w:val="24"/>
          <w:szCs w:val="24"/>
        </w:rPr>
        <w:t>a consideration</w:t>
      </w:r>
      <w:r w:rsidR="00495C62">
        <w:rPr>
          <w:rFonts w:ascii="Times New Roman" w:hAnsi="Times New Roman" w:cs="Times New Roman"/>
          <w:sz w:val="24"/>
          <w:szCs w:val="24"/>
        </w:rPr>
        <w:t xml:space="preserve"> of whether the </w:t>
      </w:r>
      <w:r w:rsidR="001443B7">
        <w:rPr>
          <w:rFonts w:ascii="Times New Roman" w:hAnsi="Times New Roman" w:cs="Times New Roman"/>
          <w:sz w:val="24"/>
          <w:szCs w:val="24"/>
        </w:rPr>
        <w:t>applicant gave</w:t>
      </w:r>
      <w:r w:rsidR="00495C62">
        <w:rPr>
          <w:rFonts w:ascii="Times New Roman" w:hAnsi="Times New Roman" w:cs="Times New Roman"/>
          <w:sz w:val="24"/>
          <w:szCs w:val="24"/>
        </w:rPr>
        <w:t xml:space="preserve"> vacant possession of the farm.</w:t>
      </w:r>
      <w:r w:rsidR="0072647A">
        <w:rPr>
          <w:rFonts w:ascii="Times New Roman" w:hAnsi="Times New Roman" w:cs="Times New Roman"/>
          <w:sz w:val="24"/>
          <w:szCs w:val="24"/>
        </w:rPr>
        <w:t xml:space="preserve"> </w:t>
      </w:r>
      <w:r w:rsidR="007B476D">
        <w:rPr>
          <w:rFonts w:ascii="Times New Roman" w:hAnsi="Times New Roman" w:cs="Times New Roman"/>
          <w:sz w:val="24"/>
          <w:szCs w:val="24"/>
        </w:rPr>
        <w:t>The principle of vacant possession of property</w:t>
      </w:r>
      <w:r w:rsidR="00954B28">
        <w:rPr>
          <w:rFonts w:ascii="Times New Roman" w:hAnsi="Times New Roman" w:cs="Times New Roman"/>
          <w:sz w:val="24"/>
          <w:szCs w:val="24"/>
        </w:rPr>
        <w:t xml:space="preserve"> in leasehold property</w:t>
      </w:r>
      <w:r w:rsidR="007B476D">
        <w:rPr>
          <w:rFonts w:ascii="Times New Roman" w:hAnsi="Times New Roman" w:cs="Times New Roman"/>
          <w:sz w:val="24"/>
          <w:szCs w:val="24"/>
        </w:rPr>
        <w:t xml:space="preserve"> </w:t>
      </w:r>
      <w:r w:rsidR="009F1680">
        <w:rPr>
          <w:rFonts w:ascii="Times New Roman" w:hAnsi="Times New Roman" w:cs="Times New Roman"/>
          <w:sz w:val="24"/>
          <w:szCs w:val="24"/>
        </w:rPr>
        <w:t xml:space="preserve">is one recognized under </w:t>
      </w:r>
      <w:r w:rsidR="000208CF">
        <w:rPr>
          <w:rFonts w:ascii="Times New Roman" w:hAnsi="Times New Roman" w:cs="Times New Roman"/>
          <w:sz w:val="24"/>
          <w:szCs w:val="24"/>
        </w:rPr>
        <w:t>Roman Dutch</w:t>
      </w:r>
      <w:r w:rsidR="007B476D">
        <w:rPr>
          <w:rFonts w:ascii="Times New Roman" w:hAnsi="Times New Roman" w:cs="Times New Roman"/>
          <w:sz w:val="24"/>
          <w:szCs w:val="24"/>
        </w:rPr>
        <w:t xml:space="preserve"> law. </w:t>
      </w:r>
      <w:r w:rsidR="001D59A0">
        <w:rPr>
          <w:rFonts w:ascii="Times New Roman" w:hAnsi="Times New Roman" w:cs="Times New Roman"/>
          <w:sz w:val="24"/>
          <w:szCs w:val="24"/>
        </w:rPr>
        <w:t xml:space="preserve">There is very little case law </w:t>
      </w:r>
      <w:r w:rsidR="007B476D">
        <w:rPr>
          <w:rFonts w:ascii="Times New Roman" w:hAnsi="Times New Roman" w:cs="Times New Roman"/>
          <w:sz w:val="24"/>
          <w:szCs w:val="24"/>
        </w:rPr>
        <w:t>o</w:t>
      </w:r>
      <w:r w:rsidR="008D3BDC">
        <w:rPr>
          <w:rFonts w:ascii="Times New Roman" w:hAnsi="Times New Roman" w:cs="Times New Roman"/>
          <w:sz w:val="24"/>
          <w:szCs w:val="24"/>
        </w:rPr>
        <w:t xml:space="preserve">n </w:t>
      </w:r>
      <w:r w:rsidR="000208CF">
        <w:rPr>
          <w:rFonts w:ascii="Times New Roman" w:hAnsi="Times New Roman" w:cs="Times New Roman"/>
          <w:sz w:val="24"/>
          <w:szCs w:val="24"/>
        </w:rPr>
        <w:t>it in</w:t>
      </w:r>
      <w:r w:rsidR="007B476D">
        <w:rPr>
          <w:rFonts w:ascii="Times New Roman" w:hAnsi="Times New Roman" w:cs="Times New Roman"/>
          <w:sz w:val="24"/>
          <w:szCs w:val="24"/>
        </w:rPr>
        <w:t xml:space="preserve"> </w:t>
      </w:r>
      <w:r w:rsidR="000208CF" w:rsidRPr="002323F2">
        <w:rPr>
          <w:rFonts w:ascii="Times New Roman" w:hAnsi="Times New Roman" w:cs="Times New Roman"/>
          <w:sz w:val="24"/>
          <w:szCs w:val="24"/>
        </w:rPr>
        <w:t xml:space="preserve">Zimbabwe. </w:t>
      </w:r>
      <w:r w:rsidR="007B476D">
        <w:rPr>
          <w:rFonts w:ascii="Times New Roman" w:hAnsi="Times New Roman" w:cs="Times New Roman"/>
          <w:sz w:val="24"/>
          <w:szCs w:val="24"/>
        </w:rPr>
        <w:t xml:space="preserve">The term has not been defined and is mainly referred to in a generalized fashion. </w:t>
      </w:r>
      <w:r w:rsidR="001D59A0">
        <w:rPr>
          <w:rFonts w:ascii="Times New Roman" w:hAnsi="Times New Roman" w:cs="Times New Roman"/>
          <w:sz w:val="24"/>
          <w:szCs w:val="24"/>
        </w:rPr>
        <w:t xml:space="preserve">Most vacant possession case law authorities in South Africa involve </w:t>
      </w:r>
      <w:r w:rsidR="00FB0DED">
        <w:rPr>
          <w:rFonts w:ascii="Times New Roman" w:hAnsi="Times New Roman" w:cs="Times New Roman"/>
          <w:sz w:val="24"/>
          <w:szCs w:val="24"/>
        </w:rPr>
        <w:t xml:space="preserve">vacant </w:t>
      </w:r>
      <w:r w:rsidR="001D59A0">
        <w:rPr>
          <w:rFonts w:ascii="Times New Roman" w:hAnsi="Times New Roman" w:cs="Times New Roman"/>
          <w:sz w:val="24"/>
          <w:szCs w:val="24"/>
        </w:rPr>
        <w:t xml:space="preserve">possession of property </w:t>
      </w:r>
      <w:r w:rsidR="007B476D">
        <w:rPr>
          <w:rFonts w:ascii="Times New Roman" w:hAnsi="Times New Roman" w:cs="Times New Roman"/>
          <w:sz w:val="24"/>
          <w:szCs w:val="24"/>
        </w:rPr>
        <w:t xml:space="preserve">in </w:t>
      </w:r>
      <w:r w:rsidR="001D59A0">
        <w:rPr>
          <w:rFonts w:ascii="Times New Roman" w:hAnsi="Times New Roman" w:cs="Times New Roman"/>
          <w:sz w:val="24"/>
          <w:szCs w:val="24"/>
        </w:rPr>
        <w:t>property sales</w:t>
      </w:r>
      <w:r w:rsidR="007B476D">
        <w:rPr>
          <w:rFonts w:ascii="Times New Roman" w:hAnsi="Times New Roman" w:cs="Times New Roman"/>
          <w:sz w:val="24"/>
          <w:szCs w:val="24"/>
        </w:rPr>
        <w:t xml:space="preserve"> and cases where vacant possession is provided </w:t>
      </w:r>
      <w:r w:rsidR="00954B28">
        <w:rPr>
          <w:rFonts w:ascii="Times New Roman" w:hAnsi="Times New Roman" w:cs="Times New Roman"/>
          <w:sz w:val="24"/>
          <w:szCs w:val="24"/>
        </w:rPr>
        <w:t xml:space="preserve">under the Prevention </w:t>
      </w:r>
      <w:r w:rsidR="000208CF">
        <w:rPr>
          <w:rFonts w:ascii="Times New Roman" w:hAnsi="Times New Roman" w:cs="Times New Roman"/>
          <w:sz w:val="24"/>
          <w:szCs w:val="24"/>
        </w:rPr>
        <w:t>of Illegal</w:t>
      </w:r>
      <w:r w:rsidR="004E4A4D">
        <w:rPr>
          <w:rFonts w:ascii="Times New Roman" w:hAnsi="Times New Roman" w:cs="Times New Roman"/>
          <w:sz w:val="24"/>
          <w:szCs w:val="24"/>
        </w:rPr>
        <w:t xml:space="preserve"> Eviction From and Unlawful Occupation of Land Act 19 of 1998</w:t>
      </w:r>
      <w:r w:rsidR="005938F5">
        <w:rPr>
          <w:rFonts w:ascii="Times New Roman" w:hAnsi="Times New Roman" w:cs="Times New Roman"/>
          <w:sz w:val="24"/>
          <w:szCs w:val="24"/>
        </w:rPr>
        <w:t xml:space="preserve">. </w:t>
      </w:r>
      <w:r w:rsidR="000208CF">
        <w:rPr>
          <w:rFonts w:ascii="Times New Roman" w:hAnsi="Times New Roman" w:cs="Times New Roman"/>
          <w:sz w:val="24"/>
          <w:szCs w:val="24"/>
        </w:rPr>
        <w:t xml:space="preserve">In </w:t>
      </w:r>
      <w:r w:rsidR="000208CF" w:rsidRPr="00D117BD">
        <w:rPr>
          <w:rFonts w:ascii="Times New Roman" w:hAnsi="Times New Roman" w:cs="Times New Roman"/>
          <w:i/>
          <w:sz w:val="24"/>
          <w:szCs w:val="24"/>
        </w:rPr>
        <w:t xml:space="preserve">Bourbon </w:t>
      </w:r>
      <w:r w:rsidR="001C267A">
        <w:rPr>
          <w:rFonts w:ascii="Times New Roman" w:hAnsi="Times New Roman" w:cs="Times New Roman"/>
          <w:i/>
          <w:sz w:val="24"/>
          <w:szCs w:val="24"/>
        </w:rPr>
        <w:t xml:space="preserve">- </w:t>
      </w:r>
      <w:r w:rsidR="000208CF" w:rsidRPr="00D117BD">
        <w:rPr>
          <w:rFonts w:ascii="Times New Roman" w:hAnsi="Times New Roman" w:cs="Times New Roman"/>
          <w:i/>
          <w:sz w:val="24"/>
          <w:szCs w:val="24"/>
        </w:rPr>
        <w:t xml:space="preserve">Leftley </w:t>
      </w:r>
      <w:r w:rsidR="000208CF" w:rsidRPr="001C267A">
        <w:rPr>
          <w:rFonts w:ascii="Times New Roman" w:hAnsi="Times New Roman" w:cs="Times New Roman"/>
          <w:sz w:val="24"/>
          <w:szCs w:val="24"/>
        </w:rPr>
        <w:t>v</w:t>
      </w:r>
      <w:r w:rsidR="000208CF" w:rsidRPr="00D117BD">
        <w:rPr>
          <w:rFonts w:ascii="Times New Roman" w:hAnsi="Times New Roman" w:cs="Times New Roman"/>
          <w:i/>
          <w:sz w:val="24"/>
          <w:szCs w:val="24"/>
        </w:rPr>
        <w:t xml:space="preserve"> Turner </w:t>
      </w:r>
      <w:r w:rsidR="001C267A">
        <w:rPr>
          <w:rFonts w:ascii="Times New Roman" w:hAnsi="Times New Roman" w:cs="Times New Roman"/>
          <w:sz w:val="24"/>
          <w:szCs w:val="24"/>
        </w:rPr>
        <w:t>1963 (2) SA</w:t>
      </w:r>
      <w:r w:rsidR="000208CF">
        <w:rPr>
          <w:rFonts w:ascii="Times New Roman" w:hAnsi="Times New Roman" w:cs="Times New Roman"/>
          <w:sz w:val="24"/>
          <w:szCs w:val="24"/>
        </w:rPr>
        <w:t xml:space="preserve"> 104</w:t>
      </w:r>
      <w:r w:rsidR="001C267A">
        <w:rPr>
          <w:rFonts w:ascii="Times New Roman" w:hAnsi="Times New Roman" w:cs="Times New Roman"/>
          <w:sz w:val="24"/>
          <w:szCs w:val="24"/>
        </w:rPr>
        <w:t xml:space="preserve"> </w:t>
      </w:r>
      <w:r w:rsidR="000208CF">
        <w:rPr>
          <w:rFonts w:ascii="Times New Roman" w:hAnsi="Times New Roman" w:cs="Times New Roman"/>
          <w:sz w:val="24"/>
          <w:szCs w:val="24"/>
        </w:rPr>
        <w:t>(C), the court dealt with vacant possession in a challenging</w:t>
      </w:r>
      <w:r w:rsidR="001C267A">
        <w:rPr>
          <w:rFonts w:ascii="Times New Roman" w:hAnsi="Times New Roman" w:cs="Times New Roman"/>
          <w:sz w:val="24"/>
          <w:szCs w:val="24"/>
        </w:rPr>
        <w:t xml:space="preserve"> involving</w:t>
      </w:r>
      <w:r w:rsidR="000208CF">
        <w:rPr>
          <w:rFonts w:ascii="Times New Roman" w:hAnsi="Times New Roman" w:cs="Times New Roman"/>
          <w:sz w:val="24"/>
          <w:szCs w:val="24"/>
        </w:rPr>
        <w:t xml:space="preserve"> peac</w:t>
      </w:r>
      <w:r w:rsidR="001C267A">
        <w:rPr>
          <w:rFonts w:ascii="Times New Roman" w:hAnsi="Times New Roman" w:cs="Times New Roman"/>
          <w:sz w:val="24"/>
          <w:szCs w:val="24"/>
        </w:rPr>
        <w:t>eful and undisturbed possession</w:t>
      </w:r>
      <w:r w:rsidR="000208CF">
        <w:rPr>
          <w:rFonts w:ascii="Times New Roman" w:hAnsi="Times New Roman" w:cs="Times New Roman"/>
          <w:sz w:val="24"/>
          <w:szCs w:val="24"/>
        </w:rPr>
        <w:t xml:space="preserve"> given by</w:t>
      </w:r>
      <w:r w:rsidR="00A01561">
        <w:rPr>
          <w:rFonts w:ascii="Times New Roman" w:hAnsi="Times New Roman" w:cs="Times New Roman"/>
          <w:sz w:val="24"/>
          <w:szCs w:val="24"/>
        </w:rPr>
        <w:t xml:space="preserve"> a lessor to a lessee and held that a large Cooker left in the </w:t>
      </w:r>
      <w:r w:rsidR="000208CF">
        <w:rPr>
          <w:rFonts w:ascii="Times New Roman" w:hAnsi="Times New Roman" w:cs="Times New Roman"/>
          <w:sz w:val="24"/>
          <w:szCs w:val="24"/>
        </w:rPr>
        <w:t>kitchen was</w:t>
      </w:r>
      <w:r w:rsidR="00A01561">
        <w:rPr>
          <w:rFonts w:ascii="Times New Roman" w:hAnsi="Times New Roman" w:cs="Times New Roman"/>
          <w:sz w:val="24"/>
          <w:szCs w:val="24"/>
        </w:rPr>
        <w:t xml:space="preserve"> likely to </w:t>
      </w:r>
      <w:r w:rsidR="000208CF">
        <w:rPr>
          <w:rFonts w:ascii="Times New Roman" w:hAnsi="Times New Roman" w:cs="Times New Roman"/>
          <w:sz w:val="24"/>
          <w:szCs w:val="24"/>
        </w:rPr>
        <w:t>interfere materially</w:t>
      </w:r>
      <w:r w:rsidR="00A01561">
        <w:rPr>
          <w:rFonts w:ascii="Times New Roman" w:hAnsi="Times New Roman" w:cs="Times New Roman"/>
          <w:sz w:val="24"/>
          <w:szCs w:val="24"/>
        </w:rPr>
        <w:t xml:space="preserve"> with enjoyment of </w:t>
      </w:r>
      <w:r w:rsidR="000208CF">
        <w:rPr>
          <w:rFonts w:ascii="Times New Roman" w:hAnsi="Times New Roman" w:cs="Times New Roman"/>
          <w:sz w:val="24"/>
          <w:szCs w:val="24"/>
        </w:rPr>
        <w:t>property. The</w:t>
      </w:r>
      <w:r w:rsidR="007B476D">
        <w:rPr>
          <w:rFonts w:ascii="Times New Roman" w:hAnsi="Times New Roman" w:cs="Times New Roman"/>
          <w:sz w:val="24"/>
          <w:szCs w:val="24"/>
        </w:rPr>
        <w:t xml:space="preserve"> concept</w:t>
      </w:r>
      <w:r w:rsidR="001C267A">
        <w:rPr>
          <w:rFonts w:ascii="Times New Roman" w:hAnsi="Times New Roman" w:cs="Times New Roman"/>
          <w:sz w:val="24"/>
          <w:szCs w:val="24"/>
        </w:rPr>
        <w:t xml:space="preserve"> of vacant possession</w:t>
      </w:r>
      <w:r w:rsidR="007B476D">
        <w:rPr>
          <w:rFonts w:ascii="Times New Roman" w:hAnsi="Times New Roman" w:cs="Times New Roman"/>
          <w:sz w:val="24"/>
          <w:szCs w:val="24"/>
        </w:rPr>
        <w:t xml:space="preserve"> is more developed under English law with m</w:t>
      </w:r>
      <w:r w:rsidR="001D59A0" w:rsidRPr="001D59A0">
        <w:rPr>
          <w:rFonts w:ascii="Times New Roman" w:hAnsi="Times New Roman" w:cs="Times New Roman"/>
          <w:sz w:val="24"/>
          <w:szCs w:val="24"/>
        </w:rPr>
        <w:t>ost of the authorities fo</w:t>
      </w:r>
      <w:r w:rsidR="001D59A0">
        <w:rPr>
          <w:rFonts w:ascii="Times New Roman" w:hAnsi="Times New Roman" w:cs="Times New Roman"/>
          <w:sz w:val="24"/>
          <w:szCs w:val="24"/>
        </w:rPr>
        <w:t>und</w:t>
      </w:r>
      <w:r w:rsidR="000624BE">
        <w:rPr>
          <w:rFonts w:ascii="Times New Roman" w:hAnsi="Times New Roman" w:cs="Times New Roman"/>
          <w:sz w:val="24"/>
          <w:szCs w:val="24"/>
        </w:rPr>
        <w:t xml:space="preserve"> under the English law system. The concept is little understood under our jurisdiction and needs to be developed.</w:t>
      </w:r>
    </w:p>
    <w:p w:rsidR="0063086F" w:rsidRPr="002F4EB1" w:rsidRDefault="00895839" w:rsidP="00406813">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term vacant possession is not as straightforward as it seems.</w:t>
      </w:r>
      <w:r w:rsidR="007B476D">
        <w:rPr>
          <w:rFonts w:ascii="Times New Roman" w:hAnsi="Times New Roman" w:cs="Times New Roman"/>
          <w:sz w:val="24"/>
          <w:szCs w:val="24"/>
        </w:rPr>
        <w:t xml:space="preserve"> The </w:t>
      </w:r>
      <w:r w:rsidR="007B476D" w:rsidRPr="007B476D">
        <w:rPr>
          <w:rFonts w:ascii="Times New Roman" w:hAnsi="Times New Roman" w:cs="Times New Roman"/>
          <w:i/>
          <w:sz w:val="24"/>
          <w:szCs w:val="24"/>
        </w:rPr>
        <w:t>locus cla</w:t>
      </w:r>
      <w:r w:rsidR="007B476D">
        <w:rPr>
          <w:rFonts w:ascii="Times New Roman" w:hAnsi="Times New Roman" w:cs="Times New Roman"/>
          <w:i/>
          <w:sz w:val="24"/>
          <w:szCs w:val="24"/>
        </w:rPr>
        <w:t xml:space="preserve">ssicus </w:t>
      </w:r>
      <w:r w:rsidR="007B476D">
        <w:rPr>
          <w:rFonts w:ascii="Times New Roman" w:hAnsi="Times New Roman" w:cs="Times New Roman"/>
          <w:sz w:val="24"/>
          <w:szCs w:val="24"/>
        </w:rPr>
        <w:t xml:space="preserve">case is the case </w:t>
      </w:r>
      <w:r w:rsidR="000208CF">
        <w:rPr>
          <w:rFonts w:ascii="Times New Roman" w:hAnsi="Times New Roman" w:cs="Times New Roman"/>
          <w:sz w:val="24"/>
          <w:szCs w:val="24"/>
        </w:rPr>
        <w:t>of NYK</w:t>
      </w:r>
      <w:r w:rsidR="0047628F">
        <w:rPr>
          <w:rFonts w:ascii="Times New Roman" w:hAnsi="Times New Roman" w:cs="Times New Roman"/>
          <w:sz w:val="24"/>
          <w:szCs w:val="24"/>
        </w:rPr>
        <w:t xml:space="preserve"> </w:t>
      </w:r>
      <w:r w:rsidR="0063086F" w:rsidRPr="002F4EB1">
        <w:rPr>
          <w:rFonts w:ascii="Times New Roman" w:hAnsi="Times New Roman" w:cs="Times New Roman"/>
          <w:i/>
          <w:sz w:val="24"/>
          <w:szCs w:val="24"/>
        </w:rPr>
        <w:t>Logistics (UK) Ltd</w:t>
      </w:r>
      <w:r w:rsidR="0063086F" w:rsidRPr="002F4EB1">
        <w:rPr>
          <w:rFonts w:ascii="Times New Roman" w:hAnsi="Times New Roman" w:cs="Times New Roman"/>
          <w:sz w:val="24"/>
          <w:szCs w:val="24"/>
        </w:rPr>
        <w:t xml:space="preserve"> v </w:t>
      </w:r>
      <w:r w:rsidR="0063086F" w:rsidRPr="002F4EB1">
        <w:rPr>
          <w:rFonts w:ascii="Times New Roman" w:hAnsi="Times New Roman" w:cs="Times New Roman"/>
          <w:i/>
          <w:sz w:val="24"/>
          <w:szCs w:val="24"/>
        </w:rPr>
        <w:t>Ibrend Estates BV</w:t>
      </w:r>
      <w:r w:rsidR="0063086F" w:rsidRPr="002F4EB1">
        <w:rPr>
          <w:rFonts w:ascii="Times New Roman" w:hAnsi="Times New Roman" w:cs="Times New Roman"/>
          <w:sz w:val="24"/>
          <w:szCs w:val="24"/>
        </w:rPr>
        <w:t xml:space="preserve"> (2011) a South Wales court </w:t>
      </w:r>
      <w:r w:rsidR="000208CF" w:rsidRPr="002F4EB1">
        <w:rPr>
          <w:rFonts w:ascii="Times New Roman" w:hAnsi="Times New Roman" w:cs="Times New Roman"/>
          <w:sz w:val="24"/>
          <w:szCs w:val="24"/>
        </w:rPr>
        <w:t>decision</w:t>
      </w:r>
      <w:r w:rsidR="000208CF">
        <w:rPr>
          <w:rFonts w:ascii="Times New Roman" w:hAnsi="Times New Roman" w:cs="Times New Roman"/>
          <w:sz w:val="24"/>
          <w:szCs w:val="24"/>
        </w:rPr>
        <w:t>. In</w:t>
      </w:r>
      <w:r w:rsidR="007B476D">
        <w:rPr>
          <w:rFonts w:ascii="Times New Roman" w:hAnsi="Times New Roman" w:cs="Times New Roman"/>
          <w:sz w:val="24"/>
          <w:szCs w:val="24"/>
        </w:rPr>
        <w:t xml:space="preserve"> this </w:t>
      </w:r>
      <w:r w:rsidR="000208CF">
        <w:rPr>
          <w:rFonts w:ascii="Times New Roman" w:hAnsi="Times New Roman" w:cs="Times New Roman"/>
          <w:sz w:val="24"/>
          <w:szCs w:val="24"/>
        </w:rPr>
        <w:t>case,</w:t>
      </w:r>
      <w:r w:rsidR="0063086F" w:rsidRPr="002F4EB1">
        <w:rPr>
          <w:rFonts w:ascii="Times New Roman" w:hAnsi="Times New Roman" w:cs="Times New Roman"/>
          <w:sz w:val="24"/>
          <w:szCs w:val="24"/>
        </w:rPr>
        <w:t xml:space="preserve"> the court </w:t>
      </w:r>
      <w:r w:rsidR="000B7D27">
        <w:rPr>
          <w:rFonts w:ascii="Times New Roman" w:hAnsi="Times New Roman" w:cs="Times New Roman"/>
          <w:sz w:val="24"/>
          <w:szCs w:val="24"/>
        </w:rPr>
        <w:t>discussed</w:t>
      </w:r>
      <w:r w:rsidR="0063086F" w:rsidRPr="002F4EB1">
        <w:rPr>
          <w:rFonts w:ascii="Times New Roman" w:hAnsi="Times New Roman" w:cs="Times New Roman"/>
          <w:sz w:val="24"/>
          <w:szCs w:val="24"/>
        </w:rPr>
        <w:t xml:space="preserve"> the meaning of the term vacant </w:t>
      </w:r>
      <w:r w:rsidR="000208CF" w:rsidRPr="002F4EB1">
        <w:rPr>
          <w:rFonts w:ascii="Times New Roman" w:hAnsi="Times New Roman" w:cs="Times New Roman"/>
          <w:sz w:val="24"/>
          <w:szCs w:val="24"/>
        </w:rPr>
        <w:t>possession as</w:t>
      </w:r>
      <w:r w:rsidR="0063086F" w:rsidRPr="002F4EB1">
        <w:rPr>
          <w:rFonts w:ascii="Times New Roman" w:hAnsi="Times New Roman" w:cs="Times New Roman"/>
          <w:sz w:val="24"/>
          <w:szCs w:val="24"/>
        </w:rPr>
        <w:t xml:space="preserve"> follows.</w:t>
      </w:r>
    </w:p>
    <w:p w:rsidR="0063086F" w:rsidRDefault="0063086F" w:rsidP="0063086F">
      <w:pPr>
        <w:pStyle w:val="ListParagraph"/>
        <w:spacing w:line="240" w:lineRule="auto"/>
        <w:ind w:left="0"/>
        <w:jc w:val="both"/>
        <w:rPr>
          <w:rFonts w:ascii="Times New Roman" w:hAnsi="Times New Roman" w:cs="Times New Roman"/>
        </w:rPr>
      </w:pPr>
      <w:r w:rsidRPr="002F4EB1">
        <w:rPr>
          <w:rFonts w:ascii="Times New Roman" w:hAnsi="Times New Roman" w:cs="Times New Roman"/>
          <w:sz w:val="24"/>
          <w:szCs w:val="24"/>
        </w:rPr>
        <w:tab/>
        <w:t>“</w:t>
      </w:r>
      <w:r w:rsidRPr="002F4EB1">
        <w:rPr>
          <w:rFonts w:ascii="Times New Roman" w:hAnsi="Times New Roman" w:cs="Times New Roman"/>
        </w:rPr>
        <w:t xml:space="preserve">The concept of vacant possession in the present context is </w:t>
      </w:r>
      <w:r w:rsidR="0032254E" w:rsidRPr="002F4EB1">
        <w:rPr>
          <w:rFonts w:ascii="Times New Roman" w:hAnsi="Times New Roman" w:cs="Times New Roman"/>
        </w:rPr>
        <w:t>not</w:t>
      </w:r>
      <w:r w:rsidR="0032254E">
        <w:rPr>
          <w:rFonts w:ascii="Times New Roman" w:hAnsi="Times New Roman" w:cs="Times New Roman"/>
        </w:rPr>
        <w:t>,</w:t>
      </w:r>
      <w:r w:rsidR="0032254E" w:rsidRPr="002F4EB1">
        <w:rPr>
          <w:rFonts w:ascii="Times New Roman" w:hAnsi="Times New Roman" w:cs="Times New Roman"/>
        </w:rPr>
        <w:t xml:space="preserve"> I</w:t>
      </w:r>
      <w:r w:rsidRPr="002F4EB1">
        <w:rPr>
          <w:rFonts w:ascii="Times New Roman" w:hAnsi="Times New Roman" w:cs="Times New Roman"/>
        </w:rPr>
        <w:t xml:space="preserve"> consider, </w:t>
      </w:r>
      <w:r w:rsidRPr="002F4EB1">
        <w:rPr>
          <w:rFonts w:ascii="Times New Roman" w:hAnsi="Times New Roman" w:cs="Times New Roman"/>
        </w:rPr>
        <w:tab/>
        <w:t xml:space="preserve">complicated. It </w:t>
      </w:r>
      <w:r>
        <w:rPr>
          <w:rFonts w:ascii="Times New Roman" w:hAnsi="Times New Roman" w:cs="Times New Roman"/>
        </w:rPr>
        <w:tab/>
      </w:r>
      <w:r w:rsidRPr="002F4EB1">
        <w:rPr>
          <w:rFonts w:ascii="Times New Roman" w:hAnsi="Times New Roman" w:cs="Times New Roman"/>
        </w:rPr>
        <w:t xml:space="preserve">means what it does in every domestic and commercial sale in which there is an obligation </w:t>
      </w:r>
      <w:r>
        <w:rPr>
          <w:rFonts w:ascii="Times New Roman" w:hAnsi="Times New Roman" w:cs="Times New Roman"/>
        </w:rPr>
        <w:tab/>
      </w:r>
      <w:r w:rsidRPr="002F4EB1">
        <w:rPr>
          <w:rFonts w:ascii="Times New Roman" w:hAnsi="Times New Roman" w:cs="Times New Roman"/>
        </w:rPr>
        <w:t xml:space="preserve">to give vacant possession on completion. It means that at the moment that vacant possession is </w:t>
      </w:r>
      <w:r>
        <w:rPr>
          <w:rFonts w:ascii="Times New Roman" w:hAnsi="Times New Roman" w:cs="Times New Roman"/>
        </w:rPr>
        <w:tab/>
      </w:r>
      <w:r w:rsidRPr="002F4EB1">
        <w:rPr>
          <w:rFonts w:ascii="Times New Roman" w:hAnsi="Times New Roman" w:cs="Times New Roman"/>
        </w:rPr>
        <w:t xml:space="preserve">required to be given, the property is empty of people and that the purchaser is able to assume and </w:t>
      </w:r>
      <w:r>
        <w:rPr>
          <w:rFonts w:ascii="Times New Roman" w:hAnsi="Times New Roman" w:cs="Times New Roman"/>
        </w:rPr>
        <w:tab/>
      </w:r>
      <w:r w:rsidRPr="002F4EB1">
        <w:rPr>
          <w:rFonts w:ascii="Times New Roman" w:hAnsi="Times New Roman" w:cs="Times New Roman"/>
        </w:rPr>
        <w:t xml:space="preserve">enjoy immediate and exclusive possession, occupation </w:t>
      </w:r>
      <w:r w:rsidRPr="002F4EB1">
        <w:rPr>
          <w:rFonts w:ascii="Times New Roman" w:hAnsi="Times New Roman" w:cs="Times New Roman"/>
        </w:rPr>
        <w:tab/>
        <w:t xml:space="preserve">and control of it. It must also be empty </w:t>
      </w:r>
      <w:r>
        <w:rPr>
          <w:rFonts w:ascii="Times New Roman" w:hAnsi="Times New Roman" w:cs="Times New Roman"/>
        </w:rPr>
        <w:tab/>
      </w:r>
      <w:r w:rsidRPr="002F4EB1">
        <w:rPr>
          <w:rFonts w:ascii="Times New Roman" w:hAnsi="Times New Roman" w:cs="Times New Roman"/>
        </w:rPr>
        <w:t>of chattels, although the obligation in this respect</w:t>
      </w:r>
      <w:r>
        <w:rPr>
          <w:rFonts w:ascii="Times New Roman" w:hAnsi="Times New Roman" w:cs="Times New Roman"/>
        </w:rPr>
        <w:t xml:space="preserve"> </w:t>
      </w:r>
      <w:r w:rsidRPr="002F4EB1">
        <w:rPr>
          <w:rFonts w:ascii="Times New Roman" w:hAnsi="Times New Roman" w:cs="Times New Roman"/>
        </w:rPr>
        <w:t xml:space="preserve">is likely only to be breached if any chattels left </w:t>
      </w:r>
      <w:r>
        <w:rPr>
          <w:rFonts w:ascii="Times New Roman" w:hAnsi="Times New Roman" w:cs="Times New Roman"/>
        </w:rPr>
        <w:tab/>
      </w:r>
      <w:r w:rsidRPr="002F4EB1">
        <w:rPr>
          <w:rFonts w:ascii="Times New Roman" w:hAnsi="Times New Roman" w:cs="Times New Roman"/>
        </w:rPr>
        <w:t xml:space="preserve">in the property substantially prevent or </w:t>
      </w:r>
      <w:r w:rsidRPr="002F4EB1">
        <w:rPr>
          <w:rFonts w:ascii="Times New Roman" w:hAnsi="Times New Roman" w:cs="Times New Roman"/>
        </w:rPr>
        <w:tab/>
        <w:t xml:space="preserve">interfere with the enjoyment of the right of possession of </w:t>
      </w:r>
      <w:r>
        <w:rPr>
          <w:rFonts w:ascii="Times New Roman" w:hAnsi="Times New Roman" w:cs="Times New Roman"/>
        </w:rPr>
        <w:tab/>
      </w:r>
      <w:r w:rsidRPr="002F4EB1">
        <w:rPr>
          <w:rFonts w:ascii="Times New Roman" w:hAnsi="Times New Roman" w:cs="Times New Roman"/>
        </w:rPr>
        <w:t xml:space="preserve">a substantial part of the </w:t>
      </w:r>
      <w:r w:rsidRPr="002F4EB1">
        <w:rPr>
          <w:rFonts w:ascii="Times New Roman" w:hAnsi="Times New Roman" w:cs="Times New Roman"/>
        </w:rPr>
        <w:tab/>
        <w:t>property.”</w:t>
      </w:r>
    </w:p>
    <w:p w:rsidR="00A82548" w:rsidRDefault="00A82548" w:rsidP="0063086F">
      <w:pPr>
        <w:pStyle w:val="ListParagraph"/>
        <w:spacing w:line="240" w:lineRule="auto"/>
        <w:ind w:left="0"/>
        <w:jc w:val="both"/>
        <w:rPr>
          <w:rFonts w:ascii="Times New Roman" w:hAnsi="Times New Roman" w:cs="Times New Roman"/>
        </w:rPr>
      </w:pPr>
    </w:p>
    <w:p w:rsidR="00D919D5" w:rsidRDefault="00122A0E" w:rsidP="00406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w:t>
      </w:r>
      <w:r w:rsidR="008D3BDC">
        <w:rPr>
          <w:rFonts w:ascii="Times New Roman" w:hAnsi="Times New Roman" w:cs="Times New Roman"/>
          <w:sz w:val="24"/>
          <w:szCs w:val="24"/>
        </w:rPr>
        <w:t>sentiments aptly</w:t>
      </w:r>
      <w:r w:rsidR="00B72571">
        <w:rPr>
          <w:rFonts w:ascii="Times New Roman" w:hAnsi="Times New Roman" w:cs="Times New Roman"/>
          <w:sz w:val="24"/>
          <w:szCs w:val="24"/>
        </w:rPr>
        <w:t xml:space="preserve"> </w:t>
      </w:r>
      <w:r w:rsidR="008D3BDC">
        <w:rPr>
          <w:rFonts w:ascii="Times New Roman" w:hAnsi="Times New Roman" w:cs="Times New Roman"/>
          <w:sz w:val="24"/>
          <w:szCs w:val="24"/>
        </w:rPr>
        <w:t>summarize</w:t>
      </w:r>
      <w:r w:rsidR="00B72571">
        <w:rPr>
          <w:rFonts w:ascii="Times New Roman" w:hAnsi="Times New Roman" w:cs="Times New Roman"/>
          <w:sz w:val="24"/>
          <w:szCs w:val="24"/>
        </w:rPr>
        <w:t xml:space="preserve"> </w:t>
      </w:r>
      <w:r w:rsidR="008D3BDC">
        <w:rPr>
          <w:rFonts w:ascii="Times New Roman" w:hAnsi="Times New Roman" w:cs="Times New Roman"/>
          <w:sz w:val="24"/>
          <w:szCs w:val="24"/>
        </w:rPr>
        <w:t>the definition</w:t>
      </w:r>
      <w:r w:rsidR="008B3C8A">
        <w:rPr>
          <w:rFonts w:ascii="Times New Roman" w:hAnsi="Times New Roman" w:cs="Times New Roman"/>
          <w:sz w:val="24"/>
          <w:szCs w:val="24"/>
        </w:rPr>
        <w:t xml:space="preserve"> of ‘</w:t>
      </w:r>
      <w:r w:rsidR="00B72571">
        <w:rPr>
          <w:rFonts w:ascii="Times New Roman" w:hAnsi="Times New Roman" w:cs="Times New Roman"/>
          <w:sz w:val="24"/>
          <w:szCs w:val="24"/>
        </w:rPr>
        <w:t>vacant possession</w:t>
      </w:r>
      <w:r w:rsidR="008B3C8A">
        <w:rPr>
          <w:rFonts w:ascii="Times New Roman" w:hAnsi="Times New Roman" w:cs="Times New Roman"/>
          <w:sz w:val="24"/>
          <w:szCs w:val="24"/>
        </w:rPr>
        <w:t>’</w:t>
      </w:r>
      <w:r w:rsidR="00B72571">
        <w:rPr>
          <w:rFonts w:ascii="Times New Roman" w:hAnsi="Times New Roman" w:cs="Times New Roman"/>
          <w:sz w:val="24"/>
          <w:szCs w:val="24"/>
        </w:rPr>
        <w:t xml:space="preserve">. </w:t>
      </w:r>
      <w:r w:rsidR="00F2671C" w:rsidRPr="00A82548">
        <w:rPr>
          <w:rFonts w:ascii="Times New Roman" w:hAnsi="Times New Roman" w:cs="Times New Roman"/>
          <w:sz w:val="24"/>
          <w:szCs w:val="24"/>
        </w:rPr>
        <w:t xml:space="preserve">The facts of this case involved </w:t>
      </w:r>
      <w:r w:rsidR="001443B7" w:rsidRPr="00A82548">
        <w:rPr>
          <w:rFonts w:ascii="Times New Roman" w:hAnsi="Times New Roman" w:cs="Times New Roman"/>
          <w:sz w:val="24"/>
          <w:szCs w:val="24"/>
        </w:rPr>
        <w:t>workmen who</w:t>
      </w:r>
      <w:r w:rsidR="00F2671C" w:rsidRPr="00A82548">
        <w:rPr>
          <w:rFonts w:ascii="Times New Roman" w:hAnsi="Times New Roman" w:cs="Times New Roman"/>
          <w:sz w:val="24"/>
          <w:szCs w:val="24"/>
        </w:rPr>
        <w:t xml:space="preserve"> remained on the property for a day after the date of vacation to finish off some work. The court held that even though the landlord was advised that some workmen would </w:t>
      </w:r>
      <w:r w:rsidR="00F2671C" w:rsidRPr="00A82548">
        <w:rPr>
          <w:rFonts w:ascii="Times New Roman" w:hAnsi="Times New Roman" w:cs="Times New Roman"/>
          <w:sz w:val="24"/>
          <w:szCs w:val="24"/>
        </w:rPr>
        <w:lastRenderedPageBreak/>
        <w:t>remain behind, vacant possession was not given.</w:t>
      </w:r>
      <w:r w:rsidR="00A82548">
        <w:rPr>
          <w:rFonts w:ascii="Times New Roman" w:hAnsi="Times New Roman" w:cs="Times New Roman"/>
          <w:sz w:val="24"/>
          <w:szCs w:val="24"/>
        </w:rPr>
        <w:t xml:space="preserve"> </w:t>
      </w:r>
      <w:r w:rsidR="00755D56" w:rsidRPr="00A82548">
        <w:rPr>
          <w:rFonts w:ascii="Times New Roman" w:hAnsi="Times New Roman" w:cs="Times New Roman"/>
          <w:sz w:val="24"/>
          <w:szCs w:val="24"/>
        </w:rPr>
        <w:t>Although this</w:t>
      </w:r>
      <w:r w:rsidR="00D74683" w:rsidRPr="00A82548">
        <w:rPr>
          <w:rFonts w:ascii="Times New Roman" w:hAnsi="Times New Roman" w:cs="Times New Roman"/>
          <w:sz w:val="24"/>
          <w:szCs w:val="24"/>
        </w:rPr>
        <w:t xml:space="preserve"> case involved vacation upon a sale, these </w:t>
      </w:r>
      <w:r w:rsidR="0032254E" w:rsidRPr="00A82548">
        <w:rPr>
          <w:rFonts w:ascii="Times New Roman" w:hAnsi="Times New Roman" w:cs="Times New Roman"/>
          <w:sz w:val="24"/>
          <w:szCs w:val="24"/>
        </w:rPr>
        <w:t xml:space="preserve">same </w:t>
      </w:r>
      <w:r w:rsidR="00D919D5">
        <w:rPr>
          <w:rFonts w:ascii="Times New Roman" w:hAnsi="Times New Roman" w:cs="Times New Roman"/>
          <w:sz w:val="24"/>
          <w:szCs w:val="24"/>
        </w:rPr>
        <w:t xml:space="preserve">principles </w:t>
      </w:r>
      <w:r w:rsidR="0063086F" w:rsidRPr="00A82548">
        <w:rPr>
          <w:rFonts w:ascii="Times New Roman" w:hAnsi="Times New Roman" w:cs="Times New Roman"/>
          <w:sz w:val="24"/>
          <w:szCs w:val="24"/>
        </w:rPr>
        <w:t>are equally applicable in the context of vacation of a leased property.</w:t>
      </w:r>
      <w:r w:rsidR="008052A8" w:rsidRPr="00A82548">
        <w:rPr>
          <w:rFonts w:ascii="Times New Roman" w:hAnsi="Times New Roman" w:cs="Times New Roman"/>
          <w:sz w:val="24"/>
          <w:szCs w:val="24"/>
        </w:rPr>
        <w:t xml:space="preserve"> </w:t>
      </w:r>
    </w:p>
    <w:p w:rsidR="00CD79F3" w:rsidRDefault="00D919D5" w:rsidP="00406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4683" w:rsidRPr="00A82548">
        <w:rPr>
          <w:rFonts w:ascii="Times New Roman" w:hAnsi="Times New Roman" w:cs="Times New Roman"/>
          <w:sz w:val="24"/>
          <w:szCs w:val="24"/>
        </w:rPr>
        <w:t>Vacant possession</w:t>
      </w:r>
      <w:r w:rsidR="004E29D0" w:rsidRPr="00A82548">
        <w:rPr>
          <w:rFonts w:ascii="Times New Roman" w:hAnsi="Times New Roman" w:cs="Times New Roman"/>
          <w:sz w:val="24"/>
          <w:szCs w:val="24"/>
        </w:rPr>
        <w:t>’</w:t>
      </w:r>
      <w:r w:rsidR="00D74683" w:rsidRPr="00A82548">
        <w:rPr>
          <w:rFonts w:ascii="Times New Roman" w:hAnsi="Times New Roman" w:cs="Times New Roman"/>
          <w:sz w:val="24"/>
          <w:szCs w:val="24"/>
        </w:rPr>
        <w:t xml:space="preserve"> is</w:t>
      </w:r>
      <w:r w:rsidR="004F2AB6" w:rsidRPr="00A82548">
        <w:rPr>
          <w:rFonts w:ascii="Times New Roman" w:hAnsi="Times New Roman" w:cs="Times New Roman"/>
          <w:sz w:val="24"/>
          <w:szCs w:val="24"/>
        </w:rPr>
        <w:t xml:space="preserve"> a property law concept.</w:t>
      </w:r>
      <w:r w:rsidR="000B7D27">
        <w:rPr>
          <w:rFonts w:ascii="Times New Roman" w:hAnsi="Times New Roman" w:cs="Times New Roman"/>
          <w:sz w:val="24"/>
          <w:szCs w:val="24"/>
        </w:rPr>
        <w:t xml:space="preserve"> </w:t>
      </w:r>
      <w:r>
        <w:rPr>
          <w:rFonts w:ascii="Times New Roman" w:hAnsi="Times New Roman" w:cs="Times New Roman"/>
          <w:sz w:val="24"/>
          <w:szCs w:val="24"/>
        </w:rPr>
        <w:t>Case law authority reveals that v</w:t>
      </w:r>
      <w:r w:rsidR="000B7D27">
        <w:rPr>
          <w:rFonts w:ascii="Times New Roman" w:hAnsi="Times New Roman" w:cs="Times New Roman"/>
          <w:sz w:val="24"/>
          <w:szCs w:val="24"/>
        </w:rPr>
        <w:t xml:space="preserve">acant possession is a term relevant </w:t>
      </w:r>
      <w:r w:rsidR="000208CF">
        <w:rPr>
          <w:rFonts w:ascii="Times New Roman" w:hAnsi="Times New Roman" w:cs="Times New Roman"/>
          <w:sz w:val="24"/>
          <w:szCs w:val="24"/>
        </w:rPr>
        <w:t xml:space="preserve">to </w:t>
      </w:r>
      <w:r w:rsidR="000208CF" w:rsidRPr="00A82548">
        <w:rPr>
          <w:rFonts w:ascii="Times New Roman" w:hAnsi="Times New Roman" w:cs="Times New Roman"/>
          <w:sz w:val="24"/>
          <w:szCs w:val="24"/>
        </w:rPr>
        <w:t>sales</w:t>
      </w:r>
      <w:r w:rsidR="004F2AB6" w:rsidRPr="00A82548">
        <w:rPr>
          <w:rFonts w:ascii="Times New Roman" w:hAnsi="Times New Roman" w:cs="Times New Roman"/>
          <w:sz w:val="24"/>
          <w:szCs w:val="24"/>
        </w:rPr>
        <w:t xml:space="preserve"> of </w:t>
      </w:r>
      <w:r w:rsidR="00755D56" w:rsidRPr="00A82548">
        <w:rPr>
          <w:rFonts w:ascii="Times New Roman" w:hAnsi="Times New Roman" w:cs="Times New Roman"/>
          <w:sz w:val="24"/>
          <w:szCs w:val="24"/>
        </w:rPr>
        <w:t xml:space="preserve">property </w:t>
      </w:r>
      <w:r>
        <w:rPr>
          <w:rFonts w:ascii="Times New Roman" w:hAnsi="Times New Roman" w:cs="Times New Roman"/>
          <w:sz w:val="24"/>
          <w:szCs w:val="24"/>
        </w:rPr>
        <w:t xml:space="preserve">as well as </w:t>
      </w:r>
      <w:r w:rsidR="000208CF" w:rsidRPr="00A82548">
        <w:rPr>
          <w:rFonts w:ascii="Times New Roman" w:hAnsi="Times New Roman" w:cs="Times New Roman"/>
          <w:sz w:val="24"/>
          <w:szCs w:val="24"/>
        </w:rPr>
        <w:t>lease</w:t>
      </w:r>
      <w:r w:rsidR="004F2AB6" w:rsidRPr="00A82548">
        <w:rPr>
          <w:rFonts w:ascii="Times New Roman" w:hAnsi="Times New Roman" w:cs="Times New Roman"/>
          <w:sz w:val="24"/>
          <w:szCs w:val="24"/>
        </w:rPr>
        <w:t xml:space="preserve"> agreements.</w:t>
      </w:r>
      <w:r w:rsidR="008C2BE5">
        <w:rPr>
          <w:rFonts w:ascii="Times New Roman" w:hAnsi="Times New Roman" w:cs="Times New Roman"/>
          <w:sz w:val="24"/>
          <w:szCs w:val="24"/>
        </w:rPr>
        <w:t xml:space="preserve"> </w:t>
      </w:r>
      <w:r w:rsidR="000B7D27">
        <w:rPr>
          <w:rFonts w:ascii="Times New Roman" w:hAnsi="Times New Roman" w:cs="Times New Roman"/>
          <w:sz w:val="24"/>
          <w:szCs w:val="24"/>
        </w:rPr>
        <w:t xml:space="preserve">Where a seller </w:t>
      </w:r>
      <w:r w:rsidR="000208CF">
        <w:rPr>
          <w:rFonts w:ascii="Times New Roman" w:hAnsi="Times New Roman" w:cs="Times New Roman"/>
          <w:sz w:val="24"/>
          <w:szCs w:val="24"/>
        </w:rPr>
        <w:t>sells property</w:t>
      </w:r>
      <w:r w:rsidR="000B7D27">
        <w:rPr>
          <w:rFonts w:ascii="Times New Roman" w:hAnsi="Times New Roman" w:cs="Times New Roman"/>
          <w:sz w:val="24"/>
          <w:szCs w:val="24"/>
        </w:rPr>
        <w:t xml:space="preserve"> </w:t>
      </w:r>
      <w:r w:rsidR="000208CF">
        <w:rPr>
          <w:rFonts w:ascii="Times New Roman" w:hAnsi="Times New Roman" w:cs="Times New Roman"/>
          <w:sz w:val="24"/>
          <w:szCs w:val="24"/>
        </w:rPr>
        <w:t>he is</w:t>
      </w:r>
      <w:r w:rsidR="00EF0D36">
        <w:rPr>
          <w:rFonts w:ascii="Times New Roman" w:hAnsi="Times New Roman" w:cs="Times New Roman"/>
          <w:sz w:val="24"/>
          <w:szCs w:val="24"/>
        </w:rPr>
        <w:t xml:space="preserve"> required to give vacant possession of the property</w:t>
      </w:r>
      <w:r w:rsidR="000B7D27">
        <w:rPr>
          <w:rFonts w:ascii="Times New Roman" w:hAnsi="Times New Roman" w:cs="Times New Roman"/>
          <w:sz w:val="24"/>
          <w:szCs w:val="24"/>
        </w:rPr>
        <w:t xml:space="preserve"> to the purchaser </w:t>
      </w:r>
      <w:r w:rsidR="00EF0D36">
        <w:rPr>
          <w:rFonts w:ascii="Times New Roman" w:hAnsi="Times New Roman" w:cs="Times New Roman"/>
          <w:sz w:val="24"/>
          <w:szCs w:val="24"/>
        </w:rPr>
        <w:t>upon completion of the sale agreement.</w:t>
      </w:r>
      <w:r w:rsidR="00D74683" w:rsidRPr="00A82548">
        <w:rPr>
          <w:rFonts w:ascii="Times New Roman" w:hAnsi="Times New Roman" w:cs="Times New Roman"/>
          <w:sz w:val="24"/>
          <w:szCs w:val="24"/>
        </w:rPr>
        <w:t xml:space="preserve"> In the context of a lease, when</w:t>
      </w:r>
      <w:r w:rsidR="00D74683" w:rsidRPr="00D74683">
        <w:rPr>
          <w:rFonts w:ascii="Times New Roman" w:hAnsi="Times New Roman" w:cs="Times New Roman"/>
          <w:sz w:val="24"/>
          <w:szCs w:val="24"/>
        </w:rPr>
        <w:t xml:space="preserve"> a </w:t>
      </w:r>
      <w:r w:rsidR="008C2BE5">
        <w:rPr>
          <w:rFonts w:ascii="Times New Roman" w:hAnsi="Times New Roman" w:cs="Times New Roman"/>
          <w:sz w:val="24"/>
          <w:szCs w:val="24"/>
        </w:rPr>
        <w:t>lessee</w:t>
      </w:r>
      <w:r w:rsidR="00D74683" w:rsidRPr="00D74683">
        <w:rPr>
          <w:rFonts w:ascii="Times New Roman" w:hAnsi="Times New Roman" w:cs="Times New Roman"/>
          <w:sz w:val="24"/>
          <w:szCs w:val="24"/>
        </w:rPr>
        <w:t xml:space="preserve"> vacates a property</w:t>
      </w:r>
      <w:r w:rsidR="000B7D27">
        <w:rPr>
          <w:rFonts w:ascii="Times New Roman" w:hAnsi="Times New Roman" w:cs="Times New Roman"/>
          <w:sz w:val="24"/>
          <w:szCs w:val="24"/>
        </w:rPr>
        <w:t xml:space="preserve"> on either termination of the lease </w:t>
      </w:r>
      <w:r w:rsidR="000208CF">
        <w:rPr>
          <w:rFonts w:ascii="Times New Roman" w:hAnsi="Times New Roman" w:cs="Times New Roman"/>
          <w:sz w:val="24"/>
          <w:szCs w:val="24"/>
        </w:rPr>
        <w:t>agreement or</w:t>
      </w:r>
      <w:r w:rsidR="000B7D27">
        <w:rPr>
          <w:rFonts w:ascii="Times New Roman" w:hAnsi="Times New Roman" w:cs="Times New Roman"/>
          <w:sz w:val="24"/>
          <w:szCs w:val="24"/>
        </w:rPr>
        <w:t xml:space="preserve"> on notice,</w:t>
      </w:r>
      <w:r w:rsidR="00D74683" w:rsidRPr="00D74683">
        <w:rPr>
          <w:rFonts w:ascii="Times New Roman" w:hAnsi="Times New Roman" w:cs="Times New Roman"/>
          <w:sz w:val="24"/>
          <w:szCs w:val="24"/>
        </w:rPr>
        <w:t xml:space="preserve"> he is </w:t>
      </w:r>
      <w:r w:rsidR="008B3C8A">
        <w:rPr>
          <w:rFonts w:ascii="Times New Roman" w:hAnsi="Times New Roman" w:cs="Times New Roman"/>
          <w:sz w:val="24"/>
          <w:szCs w:val="24"/>
        </w:rPr>
        <w:t>obliged</w:t>
      </w:r>
      <w:r w:rsidR="00D74683" w:rsidRPr="00D74683">
        <w:rPr>
          <w:rFonts w:ascii="Times New Roman" w:hAnsi="Times New Roman" w:cs="Times New Roman"/>
          <w:sz w:val="24"/>
          <w:szCs w:val="24"/>
        </w:rPr>
        <w:t xml:space="preserve"> to give </w:t>
      </w:r>
      <w:r w:rsidR="000208CF">
        <w:rPr>
          <w:rFonts w:ascii="Times New Roman" w:hAnsi="Times New Roman" w:cs="Times New Roman"/>
          <w:sz w:val="24"/>
          <w:szCs w:val="24"/>
        </w:rPr>
        <w:t xml:space="preserve">vacant </w:t>
      </w:r>
      <w:r w:rsidR="000208CF" w:rsidRPr="00D74683">
        <w:rPr>
          <w:rFonts w:ascii="Times New Roman" w:hAnsi="Times New Roman" w:cs="Times New Roman"/>
          <w:sz w:val="24"/>
          <w:szCs w:val="24"/>
        </w:rPr>
        <w:t>possession</w:t>
      </w:r>
      <w:r w:rsidR="00D74683" w:rsidRPr="00D74683">
        <w:rPr>
          <w:rFonts w:ascii="Times New Roman" w:hAnsi="Times New Roman" w:cs="Times New Roman"/>
          <w:sz w:val="24"/>
          <w:szCs w:val="24"/>
        </w:rPr>
        <w:t xml:space="preserve"> of the property to the landlord</w:t>
      </w:r>
      <w:r w:rsidR="0032254E" w:rsidRPr="00D74683">
        <w:rPr>
          <w:rFonts w:ascii="Times New Roman" w:hAnsi="Times New Roman" w:cs="Times New Roman"/>
          <w:sz w:val="24"/>
          <w:szCs w:val="24"/>
        </w:rPr>
        <w:t>.</w:t>
      </w:r>
      <w:r w:rsidR="008C2BE5">
        <w:rPr>
          <w:rFonts w:ascii="Times New Roman" w:hAnsi="Times New Roman" w:cs="Times New Roman"/>
          <w:sz w:val="24"/>
          <w:szCs w:val="24"/>
        </w:rPr>
        <w:t xml:space="preserve"> </w:t>
      </w:r>
      <w:r w:rsidR="00CD79F3">
        <w:rPr>
          <w:rFonts w:ascii="Times New Roman" w:hAnsi="Times New Roman" w:cs="Times New Roman"/>
          <w:sz w:val="24"/>
          <w:szCs w:val="24"/>
        </w:rPr>
        <w:t xml:space="preserve">Vacant </w:t>
      </w:r>
      <w:r w:rsidR="008D3BDC">
        <w:rPr>
          <w:rFonts w:ascii="Times New Roman" w:hAnsi="Times New Roman" w:cs="Times New Roman"/>
          <w:sz w:val="24"/>
          <w:szCs w:val="24"/>
        </w:rPr>
        <w:t>possession may</w:t>
      </w:r>
      <w:r w:rsidR="00CD79F3">
        <w:rPr>
          <w:rFonts w:ascii="Times New Roman" w:hAnsi="Times New Roman" w:cs="Times New Roman"/>
          <w:sz w:val="24"/>
          <w:szCs w:val="24"/>
        </w:rPr>
        <w:t xml:space="preserve"> be expressly provided for in a contact or it may be implied.</w:t>
      </w:r>
      <w:r w:rsidR="005158EE" w:rsidRPr="005158EE">
        <w:t xml:space="preserve"> </w:t>
      </w:r>
      <w:r w:rsidR="00CD79F3">
        <w:rPr>
          <w:rFonts w:ascii="Times New Roman" w:hAnsi="Times New Roman" w:cs="Times New Roman"/>
          <w:sz w:val="24"/>
          <w:szCs w:val="24"/>
        </w:rPr>
        <w:t xml:space="preserve">In </w:t>
      </w:r>
      <w:r w:rsidR="00CD79F3" w:rsidRPr="00CD79F3">
        <w:rPr>
          <w:rFonts w:ascii="Times New Roman" w:hAnsi="Times New Roman" w:cs="Times New Roman"/>
          <w:i/>
          <w:sz w:val="24"/>
          <w:szCs w:val="24"/>
        </w:rPr>
        <w:t xml:space="preserve">Cook </w:t>
      </w:r>
      <w:r w:rsidR="001C267A" w:rsidRPr="001C267A">
        <w:rPr>
          <w:rFonts w:ascii="Times New Roman" w:hAnsi="Times New Roman" w:cs="Times New Roman"/>
          <w:sz w:val="24"/>
          <w:szCs w:val="24"/>
        </w:rPr>
        <w:t xml:space="preserve">v </w:t>
      </w:r>
      <w:r w:rsidR="00CD79F3" w:rsidRPr="00CD79F3">
        <w:rPr>
          <w:rFonts w:ascii="Times New Roman" w:hAnsi="Times New Roman" w:cs="Times New Roman"/>
          <w:i/>
          <w:sz w:val="24"/>
          <w:szCs w:val="24"/>
        </w:rPr>
        <w:t>Taylor</w:t>
      </w:r>
      <w:r w:rsidR="00CD79F3">
        <w:rPr>
          <w:rFonts w:ascii="Times New Roman" w:hAnsi="Times New Roman" w:cs="Times New Roman"/>
          <w:sz w:val="24"/>
          <w:szCs w:val="24"/>
        </w:rPr>
        <w:t xml:space="preserve"> 1942 </w:t>
      </w:r>
      <w:r w:rsidR="008D3BDC">
        <w:rPr>
          <w:rFonts w:ascii="Times New Roman" w:hAnsi="Times New Roman" w:cs="Times New Roman"/>
          <w:sz w:val="24"/>
          <w:szCs w:val="24"/>
        </w:rPr>
        <w:t>Ch.</w:t>
      </w:r>
      <w:r w:rsidR="00CD79F3">
        <w:rPr>
          <w:rFonts w:ascii="Times New Roman" w:hAnsi="Times New Roman" w:cs="Times New Roman"/>
          <w:sz w:val="24"/>
          <w:szCs w:val="24"/>
        </w:rPr>
        <w:t xml:space="preserve"> 349 at p 352</w:t>
      </w:r>
      <w:r w:rsidR="008D3BDC">
        <w:rPr>
          <w:rFonts w:ascii="Times New Roman" w:hAnsi="Times New Roman" w:cs="Times New Roman"/>
          <w:sz w:val="24"/>
          <w:szCs w:val="24"/>
        </w:rPr>
        <w:t>, the</w:t>
      </w:r>
      <w:r w:rsidR="00CD79F3">
        <w:rPr>
          <w:rFonts w:ascii="Times New Roman" w:hAnsi="Times New Roman" w:cs="Times New Roman"/>
          <w:sz w:val="24"/>
          <w:szCs w:val="24"/>
        </w:rPr>
        <w:t xml:space="preserve"> court said the following,</w:t>
      </w:r>
    </w:p>
    <w:p w:rsidR="00CD79F3" w:rsidRPr="00406813" w:rsidRDefault="00406813" w:rsidP="00406813">
      <w:pPr>
        <w:spacing w:line="240" w:lineRule="auto"/>
        <w:ind w:left="720"/>
        <w:jc w:val="both"/>
        <w:rPr>
          <w:rFonts w:ascii="Times New Roman" w:hAnsi="Times New Roman" w:cs="Times New Roman"/>
        </w:rPr>
      </w:pPr>
      <w:r w:rsidRPr="00406813">
        <w:rPr>
          <w:rFonts w:ascii="Times New Roman" w:hAnsi="Times New Roman" w:cs="Times New Roman"/>
        </w:rPr>
        <w:t>“</w:t>
      </w:r>
      <w:r w:rsidR="00CD79F3" w:rsidRPr="00406813">
        <w:rPr>
          <w:rFonts w:ascii="Times New Roman" w:hAnsi="Times New Roman" w:cs="Times New Roman"/>
        </w:rPr>
        <w:t>where a contract is silent as to vacant possession, and silent as to any tenancy to which the property is subject ,there is impliedly a contract [to the effect]that vacant possessi</w:t>
      </w:r>
      <w:r w:rsidRPr="00406813">
        <w:rPr>
          <w:rFonts w:ascii="Times New Roman" w:hAnsi="Times New Roman" w:cs="Times New Roman"/>
        </w:rPr>
        <w:t>on will be given on completion.”</w:t>
      </w:r>
      <w:r w:rsidR="00CD79F3" w:rsidRPr="00406813">
        <w:rPr>
          <w:rFonts w:ascii="Times New Roman" w:hAnsi="Times New Roman" w:cs="Times New Roman"/>
        </w:rPr>
        <w:t>.</w:t>
      </w:r>
    </w:p>
    <w:p w:rsidR="00B45141" w:rsidRDefault="00CD79F3" w:rsidP="00406813">
      <w:pPr>
        <w:spacing w:after="0" w:line="360" w:lineRule="auto"/>
        <w:ind w:firstLine="720"/>
        <w:jc w:val="both"/>
        <w:rPr>
          <w:rFonts w:ascii="Times New Roman" w:hAnsi="Times New Roman" w:cs="Times New Roman"/>
          <w:sz w:val="24"/>
          <w:szCs w:val="24"/>
        </w:rPr>
      </w:pPr>
      <w:r w:rsidRPr="00CD79F3">
        <w:rPr>
          <w:rFonts w:ascii="Times New Roman" w:hAnsi="Times New Roman" w:cs="Times New Roman"/>
          <w:sz w:val="24"/>
          <w:szCs w:val="24"/>
        </w:rPr>
        <w:t xml:space="preserve">Most leases do not contain clauses providing </w:t>
      </w:r>
      <w:r w:rsidR="008D3BDC" w:rsidRPr="00CD79F3">
        <w:rPr>
          <w:rFonts w:ascii="Times New Roman" w:hAnsi="Times New Roman" w:cs="Times New Roman"/>
          <w:sz w:val="24"/>
          <w:szCs w:val="24"/>
        </w:rPr>
        <w:t>for vacant</w:t>
      </w:r>
      <w:r w:rsidRPr="00CD79F3">
        <w:rPr>
          <w:rFonts w:ascii="Times New Roman" w:hAnsi="Times New Roman" w:cs="Times New Roman"/>
          <w:sz w:val="24"/>
          <w:szCs w:val="24"/>
        </w:rPr>
        <w:t xml:space="preserve"> possession. Where the requirement for vacant possession is not expressly provided for, it is often implied in the contract of lease as a matter of law.</w:t>
      </w:r>
      <w:r w:rsidR="005158EE" w:rsidRPr="005158EE">
        <w:rPr>
          <w:rFonts w:ascii="Times New Roman" w:hAnsi="Times New Roman" w:cs="Times New Roman"/>
          <w:sz w:val="24"/>
          <w:szCs w:val="24"/>
        </w:rPr>
        <w:t xml:space="preserve"> A landlord who leases a property has a duty to give vacant possession to the tenant at the beginning of the lease agreement. Conversely, upon expiry of the lease agreement or </w:t>
      </w:r>
      <w:r w:rsidR="004F2AB6">
        <w:rPr>
          <w:rFonts w:ascii="Times New Roman" w:hAnsi="Times New Roman" w:cs="Times New Roman"/>
          <w:sz w:val="24"/>
          <w:szCs w:val="24"/>
        </w:rPr>
        <w:t xml:space="preserve">where </w:t>
      </w:r>
      <w:r w:rsidR="005158EE" w:rsidRPr="005158EE">
        <w:rPr>
          <w:rFonts w:ascii="Times New Roman" w:hAnsi="Times New Roman" w:cs="Times New Roman"/>
          <w:sz w:val="24"/>
          <w:szCs w:val="24"/>
        </w:rPr>
        <w:t>the tenant gives notice to vacate</w:t>
      </w:r>
      <w:r w:rsidR="00900F37">
        <w:rPr>
          <w:rFonts w:ascii="Times New Roman" w:hAnsi="Times New Roman" w:cs="Times New Roman"/>
          <w:sz w:val="24"/>
          <w:szCs w:val="24"/>
        </w:rPr>
        <w:t xml:space="preserve"> or on expiry of the lease</w:t>
      </w:r>
      <w:r w:rsidR="005158EE" w:rsidRPr="005158EE">
        <w:rPr>
          <w:rFonts w:ascii="Times New Roman" w:hAnsi="Times New Roman" w:cs="Times New Roman"/>
          <w:sz w:val="24"/>
          <w:szCs w:val="24"/>
        </w:rPr>
        <w:t>, he must ensure that he gives vacant possession of the leased premises to the landlord</w:t>
      </w:r>
      <w:r w:rsidR="002643D5">
        <w:rPr>
          <w:rFonts w:ascii="Times New Roman" w:hAnsi="Times New Roman" w:cs="Times New Roman"/>
          <w:sz w:val="24"/>
          <w:szCs w:val="24"/>
        </w:rPr>
        <w:t>.</w:t>
      </w:r>
      <w:r w:rsidR="002643D5" w:rsidRPr="002643D5">
        <w:t xml:space="preserve"> </w:t>
      </w:r>
      <w:r w:rsidR="008D3BDC">
        <w:t xml:space="preserve">He must ensure that when he vacates the premises, he leaves the property in a state fit for occupation by the lessor. </w:t>
      </w:r>
      <w:r w:rsidR="00D919D5">
        <w:t>Where a tenant vacates a premise</w:t>
      </w:r>
      <w:r w:rsidR="00D919D5" w:rsidRPr="00D919D5">
        <w:t xml:space="preserve"> at the end of the lease agreement,</w:t>
      </w:r>
      <w:r w:rsidR="00D919D5">
        <w:t xml:space="preserve"> v</w:t>
      </w:r>
      <w:r w:rsidR="002643D5" w:rsidRPr="002643D5">
        <w:rPr>
          <w:rFonts w:ascii="Times New Roman" w:hAnsi="Times New Roman" w:cs="Times New Roman"/>
          <w:sz w:val="24"/>
          <w:szCs w:val="24"/>
        </w:rPr>
        <w:t>acant possession is given if the lessee vacates the premises and he gives exclusive and immediate possession of the leased premises to the landlord</w:t>
      </w:r>
      <w:r w:rsidR="002643D5">
        <w:rPr>
          <w:rFonts w:ascii="Times New Roman" w:hAnsi="Times New Roman" w:cs="Times New Roman"/>
          <w:sz w:val="24"/>
          <w:szCs w:val="24"/>
        </w:rPr>
        <w:t>.</w:t>
      </w:r>
      <w:r w:rsidR="00FB73CA">
        <w:rPr>
          <w:rFonts w:ascii="Times New Roman" w:hAnsi="Times New Roman" w:cs="Times New Roman"/>
          <w:sz w:val="24"/>
          <w:szCs w:val="24"/>
        </w:rPr>
        <w:t xml:space="preserve"> </w:t>
      </w:r>
      <w:r w:rsidR="000945F2">
        <w:rPr>
          <w:rFonts w:ascii="Times New Roman" w:hAnsi="Times New Roman" w:cs="Times New Roman"/>
          <w:sz w:val="24"/>
          <w:szCs w:val="24"/>
        </w:rPr>
        <w:t>T</w:t>
      </w:r>
      <w:r w:rsidR="002643D5" w:rsidRPr="002643D5">
        <w:rPr>
          <w:rFonts w:ascii="Times New Roman" w:hAnsi="Times New Roman" w:cs="Times New Roman"/>
          <w:sz w:val="24"/>
          <w:szCs w:val="24"/>
        </w:rPr>
        <w:t>he landlord must retain exclusive</w:t>
      </w:r>
      <w:r w:rsidR="002643D5">
        <w:rPr>
          <w:rFonts w:ascii="Times New Roman" w:hAnsi="Times New Roman" w:cs="Times New Roman"/>
          <w:sz w:val="24"/>
          <w:szCs w:val="24"/>
        </w:rPr>
        <w:t xml:space="preserve"> possession of the property.</w:t>
      </w:r>
    </w:p>
    <w:p w:rsidR="002E1228" w:rsidRDefault="00B45141" w:rsidP="00406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43D5">
        <w:rPr>
          <w:rFonts w:ascii="Times New Roman" w:hAnsi="Times New Roman" w:cs="Times New Roman"/>
          <w:sz w:val="24"/>
          <w:szCs w:val="24"/>
        </w:rPr>
        <w:t xml:space="preserve"> </w:t>
      </w:r>
      <w:r w:rsidR="00DF5E26">
        <w:rPr>
          <w:rFonts w:ascii="Times New Roman" w:hAnsi="Times New Roman" w:cs="Times New Roman"/>
          <w:sz w:val="24"/>
          <w:szCs w:val="24"/>
        </w:rPr>
        <w:t>V</w:t>
      </w:r>
      <w:r w:rsidR="002323F2" w:rsidRPr="002323F2">
        <w:rPr>
          <w:rFonts w:ascii="Times New Roman" w:hAnsi="Times New Roman" w:cs="Times New Roman"/>
          <w:sz w:val="24"/>
          <w:szCs w:val="24"/>
        </w:rPr>
        <w:t xml:space="preserve">acant possession </w:t>
      </w:r>
      <w:r w:rsidR="002323F2">
        <w:rPr>
          <w:rFonts w:ascii="Times New Roman" w:hAnsi="Times New Roman" w:cs="Times New Roman"/>
          <w:sz w:val="24"/>
          <w:szCs w:val="24"/>
        </w:rPr>
        <w:t xml:space="preserve">is not </w:t>
      </w:r>
      <w:r w:rsidR="002323F2" w:rsidRPr="002323F2">
        <w:rPr>
          <w:rFonts w:ascii="Times New Roman" w:hAnsi="Times New Roman" w:cs="Times New Roman"/>
          <w:sz w:val="24"/>
          <w:szCs w:val="24"/>
        </w:rPr>
        <w:t>delivered</w:t>
      </w:r>
      <w:r w:rsidR="002323F2">
        <w:rPr>
          <w:rFonts w:ascii="Times New Roman" w:hAnsi="Times New Roman" w:cs="Times New Roman"/>
          <w:sz w:val="24"/>
          <w:szCs w:val="24"/>
        </w:rPr>
        <w:t xml:space="preserve"> if there is an impediment to the landlord’s </w:t>
      </w:r>
      <w:r w:rsidR="008D3BDC">
        <w:rPr>
          <w:rFonts w:ascii="Times New Roman" w:hAnsi="Times New Roman" w:cs="Times New Roman"/>
          <w:sz w:val="24"/>
          <w:szCs w:val="24"/>
        </w:rPr>
        <w:t>possession</w:t>
      </w:r>
      <w:r w:rsidR="00D919D5">
        <w:rPr>
          <w:rFonts w:ascii="Times New Roman" w:hAnsi="Times New Roman" w:cs="Times New Roman"/>
          <w:sz w:val="24"/>
          <w:szCs w:val="24"/>
        </w:rPr>
        <w:t>,</w:t>
      </w:r>
      <w:r w:rsidR="008D3BDC">
        <w:rPr>
          <w:rFonts w:ascii="Times New Roman" w:hAnsi="Times New Roman" w:cs="Times New Roman"/>
          <w:sz w:val="24"/>
          <w:szCs w:val="24"/>
        </w:rPr>
        <w:t xml:space="preserve"> enjoyment</w:t>
      </w:r>
      <w:r w:rsidR="002323F2">
        <w:rPr>
          <w:rFonts w:ascii="Times New Roman" w:hAnsi="Times New Roman" w:cs="Times New Roman"/>
          <w:sz w:val="24"/>
          <w:szCs w:val="24"/>
        </w:rPr>
        <w:t xml:space="preserve"> </w:t>
      </w:r>
      <w:r w:rsidR="008D3BDC">
        <w:rPr>
          <w:rFonts w:ascii="Times New Roman" w:hAnsi="Times New Roman" w:cs="Times New Roman"/>
          <w:sz w:val="24"/>
          <w:szCs w:val="24"/>
        </w:rPr>
        <w:t>and occupation</w:t>
      </w:r>
      <w:r w:rsidR="002323F2">
        <w:rPr>
          <w:rFonts w:ascii="Times New Roman" w:hAnsi="Times New Roman" w:cs="Times New Roman"/>
          <w:sz w:val="24"/>
          <w:szCs w:val="24"/>
        </w:rPr>
        <w:t xml:space="preserve"> of the leased property on expiry of the lease agreement.</w:t>
      </w:r>
      <w:r w:rsidR="002323F2" w:rsidRPr="002323F2">
        <w:rPr>
          <w:rFonts w:ascii="Times New Roman" w:hAnsi="Times New Roman" w:cs="Times New Roman"/>
          <w:sz w:val="24"/>
          <w:szCs w:val="24"/>
        </w:rPr>
        <w:t xml:space="preserve"> </w:t>
      </w:r>
      <w:r w:rsidR="002643D5" w:rsidRPr="002643D5">
        <w:rPr>
          <w:rFonts w:ascii="Times New Roman" w:hAnsi="Times New Roman" w:cs="Times New Roman"/>
          <w:sz w:val="24"/>
          <w:szCs w:val="24"/>
        </w:rPr>
        <w:t xml:space="preserve">A tenant vacating a </w:t>
      </w:r>
      <w:r w:rsidR="00755D56" w:rsidRPr="002643D5">
        <w:rPr>
          <w:rFonts w:ascii="Times New Roman" w:hAnsi="Times New Roman" w:cs="Times New Roman"/>
          <w:sz w:val="24"/>
          <w:szCs w:val="24"/>
        </w:rPr>
        <w:t>property has</w:t>
      </w:r>
      <w:r w:rsidR="002643D5" w:rsidRPr="002643D5">
        <w:rPr>
          <w:rFonts w:ascii="Times New Roman" w:hAnsi="Times New Roman" w:cs="Times New Roman"/>
          <w:sz w:val="24"/>
          <w:szCs w:val="24"/>
        </w:rPr>
        <w:t xml:space="preserve"> a legal obligation to ensure that the premises are left in a state fit for the landlord to occupy on vacation of the premises</w:t>
      </w:r>
      <w:r>
        <w:rPr>
          <w:rFonts w:ascii="Times New Roman" w:hAnsi="Times New Roman" w:cs="Times New Roman"/>
          <w:sz w:val="24"/>
          <w:szCs w:val="24"/>
        </w:rPr>
        <w:t xml:space="preserve">. </w:t>
      </w:r>
      <w:r w:rsidR="00F2671C">
        <w:rPr>
          <w:rFonts w:ascii="Times New Roman" w:hAnsi="Times New Roman" w:cs="Times New Roman"/>
          <w:sz w:val="24"/>
          <w:szCs w:val="24"/>
        </w:rPr>
        <w:t>‘</w:t>
      </w:r>
      <w:r w:rsidR="00533C4C" w:rsidRPr="00533C4C">
        <w:rPr>
          <w:rFonts w:ascii="Times New Roman" w:hAnsi="Times New Roman" w:cs="Times New Roman"/>
          <w:sz w:val="24"/>
          <w:szCs w:val="24"/>
        </w:rPr>
        <w:t>Vacant possession</w:t>
      </w:r>
      <w:r w:rsidR="0001799B">
        <w:rPr>
          <w:rFonts w:ascii="Times New Roman" w:hAnsi="Times New Roman" w:cs="Times New Roman"/>
          <w:sz w:val="24"/>
          <w:szCs w:val="24"/>
        </w:rPr>
        <w:t>’</w:t>
      </w:r>
      <w:r w:rsidR="00533C4C" w:rsidRPr="00533C4C">
        <w:rPr>
          <w:rFonts w:ascii="Times New Roman" w:hAnsi="Times New Roman" w:cs="Times New Roman"/>
          <w:sz w:val="24"/>
          <w:szCs w:val="24"/>
        </w:rPr>
        <w:t xml:space="preserve"> entails an occupier of property completely vacating the premises</w:t>
      </w:r>
      <w:r w:rsidR="00533C4C">
        <w:rPr>
          <w:rFonts w:ascii="Times New Roman" w:hAnsi="Times New Roman" w:cs="Times New Roman"/>
          <w:sz w:val="24"/>
          <w:szCs w:val="24"/>
        </w:rPr>
        <w:t xml:space="preserve"> </w:t>
      </w:r>
      <w:r w:rsidR="00533C4C" w:rsidRPr="00533C4C">
        <w:rPr>
          <w:rFonts w:ascii="Times New Roman" w:hAnsi="Times New Roman" w:cs="Times New Roman"/>
          <w:sz w:val="24"/>
          <w:szCs w:val="24"/>
        </w:rPr>
        <w:t xml:space="preserve">and leaving the landlord to enjoy </w:t>
      </w:r>
      <w:r w:rsidR="008D3BDC" w:rsidRPr="00533C4C">
        <w:rPr>
          <w:rFonts w:ascii="Times New Roman" w:hAnsi="Times New Roman" w:cs="Times New Roman"/>
          <w:sz w:val="24"/>
          <w:szCs w:val="24"/>
        </w:rPr>
        <w:t>full possession</w:t>
      </w:r>
      <w:r w:rsidR="00533C4C" w:rsidRPr="00533C4C">
        <w:rPr>
          <w:rFonts w:ascii="Times New Roman" w:hAnsi="Times New Roman" w:cs="Times New Roman"/>
          <w:sz w:val="24"/>
          <w:szCs w:val="24"/>
        </w:rPr>
        <w:t xml:space="preserve"> and control of the premises.</w:t>
      </w:r>
      <w:r w:rsidR="00533C4C" w:rsidRPr="00533C4C">
        <w:t xml:space="preserve"> </w:t>
      </w:r>
      <w:r w:rsidR="00533C4C">
        <w:t>T</w:t>
      </w:r>
      <w:r w:rsidR="00533C4C" w:rsidRPr="00533C4C">
        <w:rPr>
          <w:rFonts w:ascii="Times New Roman" w:hAnsi="Times New Roman" w:cs="Times New Roman"/>
          <w:sz w:val="24"/>
          <w:szCs w:val="24"/>
        </w:rPr>
        <w:t xml:space="preserve">he </w:t>
      </w:r>
      <w:r w:rsidR="008D3BDC" w:rsidRPr="00533C4C">
        <w:rPr>
          <w:rFonts w:ascii="Times New Roman" w:hAnsi="Times New Roman" w:cs="Times New Roman"/>
          <w:sz w:val="24"/>
          <w:szCs w:val="24"/>
        </w:rPr>
        <w:t xml:space="preserve">property </w:t>
      </w:r>
      <w:r w:rsidR="008D3BDC">
        <w:rPr>
          <w:rFonts w:ascii="Times New Roman" w:hAnsi="Times New Roman" w:cs="Times New Roman"/>
          <w:sz w:val="24"/>
          <w:szCs w:val="24"/>
        </w:rPr>
        <w:t>should</w:t>
      </w:r>
      <w:r w:rsidR="00533C4C">
        <w:rPr>
          <w:rFonts w:ascii="Times New Roman" w:hAnsi="Times New Roman" w:cs="Times New Roman"/>
          <w:sz w:val="24"/>
          <w:szCs w:val="24"/>
        </w:rPr>
        <w:t xml:space="preserve"> </w:t>
      </w:r>
      <w:r w:rsidR="008D3BDC">
        <w:rPr>
          <w:rFonts w:ascii="Times New Roman" w:hAnsi="Times New Roman" w:cs="Times New Roman"/>
          <w:sz w:val="24"/>
          <w:szCs w:val="24"/>
        </w:rPr>
        <w:t xml:space="preserve">be </w:t>
      </w:r>
      <w:r w:rsidR="008D3BDC" w:rsidRPr="00533C4C">
        <w:rPr>
          <w:rFonts w:ascii="Times New Roman" w:hAnsi="Times New Roman" w:cs="Times New Roman"/>
          <w:sz w:val="24"/>
          <w:szCs w:val="24"/>
        </w:rPr>
        <w:t>free</w:t>
      </w:r>
      <w:r w:rsidR="00533C4C" w:rsidRPr="00533C4C">
        <w:rPr>
          <w:rFonts w:ascii="Times New Roman" w:hAnsi="Times New Roman" w:cs="Times New Roman"/>
          <w:sz w:val="24"/>
          <w:szCs w:val="24"/>
        </w:rPr>
        <w:t xml:space="preserve"> from occupation by any person or any goods belonging to the lessee. </w:t>
      </w:r>
      <w:r w:rsidR="00533C4C">
        <w:rPr>
          <w:rFonts w:ascii="Times New Roman" w:hAnsi="Times New Roman" w:cs="Times New Roman"/>
          <w:sz w:val="24"/>
          <w:szCs w:val="24"/>
        </w:rPr>
        <w:t xml:space="preserve"> </w:t>
      </w:r>
      <w:r w:rsidR="00533C4C" w:rsidRPr="00533C4C">
        <w:rPr>
          <w:rFonts w:ascii="Times New Roman" w:hAnsi="Times New Roman" w:cs="Times New Roman"/>
          <w:sz w:val="24"/>
          <w:szCs w:val="24"/>
        </w:rPr>
        <w:t xml:space="preserve">There should not be any impediment to his </w:t>
      </w:r>
      <w:r w:rsidR="008D3BDC" w:rsidRPr="00533C4C">
        <w:rPr>
          <w:rFonts w:ascii="Times New Roman" w:hAnsi="Times New Roman" w:cs="Times New Roman"/>
          <w:sz w:val="24"/>
          <w:szCs w:val="24"/>
        </w:rPr>
        <w:t>occupation</w:t>
      </w:r>
      <w:r w:rsidR="008D3BDC">
        <w:rPr>
          <w:rFonts w:ascii="Times New Roman" w:hAnsi="Times New Roman" w:cs="Times New Roman"/>
          <w:sz w:val="24"/>
          <w:szCs w:val="24"/>
        </w:rPr>
        <w:t xml:space="preserve">. </w:t>
      </w:r>
      <w:r>
        <w:rPr>
          <w:rFonts w:ascii="Times New Roman" w:hAnsi="Times New Roman" w:cs="Times New Roman"/>
          <w:sz w:val="24"/>
          <w:szCs w:val="24"/>
        </w:rPr>
        <w:t xml:space="preserve">If any </w:t>
      </w:r>
      <w:r w:rsidR="00FB73CA">
        <w:rPr>
          <w:rFonts w:ascii="Times New Roman" w:hAnsi="Times New Roman" w:cs="Times New Roman"/>
          <w:sz w:val="24"/>
          <w:szCs w:val="24"/>
        </w:rPr>
        <w:t>possessions are</w:t>
      </w:r>
      <w:r>
        <w:rPr>
          <w:rFonts w:ascii="Times New Roman" w:hAnsi="Times New Roman" w:cs="Times New Roman"/>
          <w:sz w:val="24"/>
          <w:szCs w:val="24"/>
        </w:rPr>
        <w:t xml:space="preserve"> left on the premises,</w:t>
      </w:r>
      <w:r w:rsidR="00D919D5">
        <w:rPr>
          <w:rFonts w:ascii="Times New Roman" w:hAnsi="Times New Roman" w:cs="Times New Roman"/>
          <w:sz w:val="24"/>
          <w:szCs w:val="24"/>
        </w:rPr>
        <w:t xml:space="preserve"> they</w:t>
      </w:r>
      <w:r>
        <w:rPr>
          <w:rFonts w:ascii="Times New Roman" w:hAnsi="Times New Roman" w:cs="Times New Roman"/>
          <w:sz w:val="24"/>
          <w:szCs w:val="24"/>
        </w:rPr>
        <w:t xml:space="preserve"> should be such that</w:t>
      </w:r>
      <w:r w:rsidR="00FB73CA">
        <w:rPr>
          <w:rFonts w:ascii="Times New Roman" w:hAnsi="Times New Roman" w:cs="Times New Roman"/>
          <w:sz w:val="24"/>
          <w:szCs w:val="24"/>
        </w:rPr>
        <w:t xml:space="preserve"> they </w:t>
      </w:r>
      <w:r w:rsidR="00755D56">
        <w:rPr>
          <w:rFonts w:ascii="Times New Roman" w:hAnsi="Times New Roman" w:cs="Times New Roman"/>
          <w:sz w:val="24"/>
          <w:szCs w:val="24"/>
        </w:rPr>
        <w:t>do not</w:t>
      </w:r>
      <w:r>
        <w:rPr>
          <w:rFonts w:ascii="Times New Roman" w:hAnsi="Times New Roman" w:cs="Times New Roman"/>
          <w:sz w:val="24"/>
          <w:szCs w:val="24"/>
        </w:rPr>
        <w:t xml:space="preserve"> interf</w:t>
      </w:r>
      <w:r w:rsidR="00D919D5">
        <w:rPr>
          <w:rFonts w:ascii="Times New Roman" w:hAnsi="Times New Roman" w:cs="Times New Roman"/>
          <w:sz w:val="24"/>
          <w:szCs w:val="24"/>
        </w:rPr>
        <w:t xml:space="preserve">ere with the lessor’s </w:t>
      </w:r>
      <w:r w:rsidR="009E1EFF">
        <w:rPr>
          <w:rFonts w:ascii="Times New Roman" w:hAnsi="Times New Roman" w:cs="Times New Roman"/>
          <w:sz w:val="24"/>
          <w:szCs w:val="24"/>
        </w:rPr>
        <w:t xml:space="preserve">possession, occupation </w:t>
      </w:r>
      <w:r w:rsidR="00FB73CA" w:rsidRPr="00FB73CA">
        <w:rPr>
          <w:rFonts w:ascii="Times New Roman" w:hAnsi="Times New Roman" w:cs="Times New Roman"/>
          <w:sz w:val="24"/>
          <w:szCs w:val="24"/>
        </w:rPr>
        <w:t>and control of</w:t>
      </w:r>
      <w:r w:rsidR="0032254E" w:rsidRPr="00D74683">
        <w:rPr>
          <w:rFonts w:ascii="Times New Roman" w:hAnsi="Times New Roman" w:cs="Times New Roman"/>
          <w:sz w:val="24"/>
          <w:szCs w:val="24"/>
        </w:rPr>
        <w:t xml:space="preserve"> the premises or any part of it</w:t>
      </w:r>
      <w:r w:rsidR="009E1EFF">
        <w:rPr>
          <w:rFonts w:ascii="Times New Roman" w:hAnsi="Times New Roman" w:cs="Times New Roman"/>
          <w:sz w:val="24"/>
          <w:szCs w:val="24"/>
        </w:rPr>
        <w:t xml:space="preserve">, See </w:t>
      </w:r>
      <w:r w:rsidR="009E1EFF" w:rsidRPr="00255054">
        <w:rPr>
          <w:rFonts w:ascii="Times New Roman" w:hAnsi="Times New Roman" w:cs="Times New Roman"/>
          <w:i/>
          <w:sz w:val="24"/>
          <w:szCs w:val="24"/>
        </w:rPr>
        <w:t xml:space="preserve">Legal and </w:t>
      </w:r>
      <w:r w:rsidR="009E1EFF" w:rsidRPr="00255054">
        <w:rPr>
          <w:rFonts w:ascii="Times New Roman" w:hAnsi="Times New Roman" w:cs="Times New Roman"/>
          <w:i/>
          <w:sz w:val="24"/>
          <w:szCs w:val="24"/>
        </w:rPr>
        <w:lastRenderedPageBreak/>
        <w:t>General Assurance Society Limited v Expeditors International</w:t>
      </w:r>
      <w:r w:rsidR="000D274E">
        <w:rPr>
          <w:rFonts w:ascii="Times New Roman" w:hAnsi="Times New Roman" w:cs="Times New Roman"/>
          <w:i/>
          <w:sz w:val="24"/>
          <w:szCs w:val="24"/>
        </w:rPr>
        <w:t>(UK)</w:t>
      </w:r>
      <w:r w:rsidR="009E1EFF" w:rsidRPr="00255054">
        <w:rPr>
          <w:rFonts w:ascii="Times New Roman" w:hAnsi="Times New Roman" w:cs="Times New Roman"/>
          <w:i/>
          <w:sz w:val="24"/>
          <w:szCs w:val="24"/>
        </w:rPr>
        <w:t xml:space="preserve"> (</w:t>
      </w:r>
      <w:r w:rsidR="009E1EFF" w:rsidRPr="00255054">
        <w:rPr>
          <w:rFonts w:ascii="Times New Roman" w:hAnsi="Times New Roman" w:cs="Times New Roman"/>
          <w:sz w:val="24"/>
          <w:szCs w:val="24"/>
        </w:rPr>
        <w:t>2006),</w:t>
      </w:r>
      <w:r w:rsidR="00255054">
        <w:rPr>
          <w:rFonts w:ascii="Times New Roman" w:hAnsi="Times New Roman" w:cs="Times New Roman"/>
          <w:sz w:val="24"/>
          <w:szCs w:val="24"/>
        </w:rPr>
        <w:t xml:space="preserve"> </w:t>
      </w:r>
      <w:r w:rsidR="00255054" w:rsidRPr="00255054">
        <w:rPr>
          <w:rFonts w:ascii="Times New Roman" w:hAnsi="Times New Roman" w:cs="Times New Roman"/>
          <w:sz w:val="24"/>
          <w:szCs w:val="24"/>
        </w:rPr>
        <w:t>EWHC 1008 (Ch)</w:t>
      </w:r>
      <w:r w:rsidR="009E1EFF" w:rsidRPr="00255054">
        <w:rPr>
          <w:rFonts w:ascii="Times New Roman" w:hAnsi="Times New Roman" w:cs="Times New Roman"/>
          <w:sz w:val="24"/>
          <w:szCs w:val="24"/>
        </w:rPr>
        <w:t xml:space="preserve"> </w:t>
      </w:r>
      <w:r w:rsidR="009E1EFF" w:rsidRPr="00255054">
        <w:rPr>
          <w:rFonts w:ascii="Times New Roman" w:hAnsi="Times New Roman" w:cs="Times New Roman"/>
          <w:i/>
          <w:sz w:val="24"/>
          <w:szCs w:val="24"/>
        </w:rPr>
        <w:t>Cumberland Consolidated Holdings Limited v Ireland</w:t>
      </w:r>
      <w:r w:rsidR="00255054" w:rsidRPr="00255054">
        <w:rPr>
          <w:rFonts w:ascii="Times New Roman" w:hAnsi="Times New Roman" w:cs="Times New Roman"/>
          <w:sz w:val="24"/>
          <w:szCs w:val="24"/>
        </w:rPr>
        <w:t xml:space="preserve"> [1946</w:t>
      </w:r>
      <w:r w:rsidR="00255054">
        <w:rPr>
          <w:rFonts w:ascii="Times New Roman" w:hAnsi="Times New Roman" w:cs="Times New Roman"/>
          <w:sz w:val="24"/>
          <w:szCs w:val="24"/>
        </w:rPr>
        <w:t>] K.B.264</w:t>
      </w:r>
    </w:p>
    <w:p w:rsidR="00D36A41" w:rsidRDefault="005D4BFB" w:rsidP="0022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5043">
        <w:rPr>
          <w:rFonts w:ascii="Times New Roman" w:hAnsi="Times New Roman" w:cs="Times New Roman"/>
          <w:sz w:val="24"/>
          <w:szCs w:val="24"/>
        </w:rPr>
        <w:t xml:space="preserve">If the landlord </w:t>
      </w:r>
      <w:r w:rsidR="0032254E">
        <w:rPr>
          <w:rFonts w:ascii="Times New Roman" w:hAnsi="Times New Roman" w:cs="Times New Roman"/>
          <w:sz w:val="24"/>
          <w:szCs w:val="24"/>
        </w:rPr>
        <w:t>cannot use</w:t>
      </w:r>
      <w:r w:rsidR="00915043">
        <w:rPr>
          <w:rFonts w:ascii="Times New Roman" w:hAnsi="Times New Roman" w:cs="Times New Roman"/>
          <w:sz w:val="24"/>
          <w:szCs w:val="24"/>
        </w:rPr>
        <w:t xml:space="preserve"> the properly or any part of it because some person occupies it, then, </w:t>
      </w:r>
      <w:r w:rsidR="00FA13DE">
        <w:rPr>
          <w:rFonts w:ascii="Times New Roman" w:hAnsi="Times New Roman" w:cs="Times New Roman"/>
          <w:sz w:val="24"/>
          <w:szCs w:val="24"/>
        </w:rPr>
        <w:t>t</w:t>
      </w:r>
      <w:r w:rsidR="00915043">
        <w:rPr>
          <w:rFonts w:ascii="Times New Roman" w:hAnsi="Times New Roman" w:cs="Times New Roman"/>
          <w:sz w:val="24"/>
          <w:szCs w:val="24"/>
        </w:rPr>
        <w:t>he</w:t>
      </w:r>
      <w:r w:rsidR="00FA13DE">
        <w:rPr>
          <w:rFonts w:ascii="Times New Roman" w:hAnsi="Times New Roman" w:cs="Times New Roman"/>
          <w:sz w:val="24"/>
          <w:szCs w:val="24"/>
        </w:rPr>
        <w:t xml:space="preserve"> </w:t>
      </w:r>
      <w:r w:rsidR="0032254E">
        <w:rPr>
          <w:rFonts w:ascii="Times New Roman" w:hAnsi="Times New Roman" w:cs="Times New Roman"/>
          <w:sz w:val="24"/>
          <w:szCs w:val="24"/>
        </w:rPr>
        <w:t>lessee has</w:t>
      </w:r>
      <w:r w:rsidR="00915043">
        <w:rPr>
          <w:rFonts w:ascii="Times New Roman" w:hAnsi="Times New Roman" w:cs="Times New Roman"/>
          <w:sz w:val="24"/>
          <w:szCs w:val="24"/>
        </w:rPr>
        <w:t xml:space="preserve"> not been given vacant possession.</w:t>
      </w:r>
      <w:r w:rsidR="00B45141">
        <w:rPr>
          <w:rFonts w:ascii="Times New Roman" w:hAnsi="Times New Roman" w:cs="Times New Roman"/>
          <w:sz w:val="24"/>
          <w:szCs w:val="24"/>
        </w:rPr>
        <w:t xml:space="preserve"> </w:t>
      </w:r>
      <w:r w:rsidR="000945F2">
        <w:rPr>
          <w:rFonts w:ascii="Times New Roman" w:hAnsi="Times New Roman" w:cs="Times New Roman"/>
          <w:sz w:val="24"/>
          <w:szCs w:val="24"/>
        </w:rPr>
        <w:t xml:space="preserve">The lessee is obligated to pay rentals for the time that any person or </w:t>
      </w:r>
      <w:r w:rsidR="00755D56">
        <w:rPr>
          <w:rFonts w:ascii="Times New Roman" w:hAnsi="Times New Roman" w:cs="Times New Roman"/>
          <w:sz w:val="24"/>
          <w:szCs w:val="24"/>
        </w:rPr>
        <w:t>his property</w:t>
      </w:r>
      <w:r w:rsidR="00330F23">
        <w:rPr>
          <w:rFonts w:ascii="Times New Roman" w:hAnsi="Times New Roman" w:cs="Times New Roman"/>
          <w:sz w:val="24"/>
          <w:szCs w:val="24"/>
        </w:rPr>
        <w:t xml:space="preserve"> remains on the leased property.</w:t>
      </w:r>
      <w:r w:rsidR="00B45141">
        <w:rPr>
          <w:rFonts w:ascii="Times New Roman" w:hAnsi="Times New Roman" w:cs="Times New Roman"/>
          <w:sz w:val="24"/>
          <w:szCs w:val="24"/>
        </w:rPr>
        <w:t xml:space="preserve"> </w:t>
      </w:r>
      <w:r w:rsidR="000945F2">
        <w:rPr>
          <w:rFonts w:ascii="Times New Roman" w:hAnsi="Times New Roman" w:cs="Times New Roman"/>
          <w:sz w:val="24"/>
          <w:szCs w:val="24"/>
        </w:rPr>
        <w:t xml:space="preserve">The fact that the </w:t>
      </w:r>
      <w:r w:rsidR="00755D56">
        <w:rPr>
          <w:rFonts w:ascii="Times New Roman" w:hAnsi="Times New Roman" w:cs="Times New Roman"/>
          <w:sz w:val="24"/>
          <w:szCs w:val="24"/>
        </w:rPr>
        <w:t>lessor has</w:t>
      </w:r>
      <w:r w:rsidR="00B45141">
        <w:rPr>
          <w:rFonts w:ascii="Times New Roman" w:hAnsi="Times New Roman" w:cs="Times New Roman"/>
          <w:sz w:val="24"/>
          <w:szCs w:val="24"/>
        </w:rPr>
        <w:t xml:space="preserve"> been advised </w:t>
      </w:r>
      <w:r w:rsidR="00755D56">
        <w:rPr>
          <w:rFonts w:ascii="Times New Roman" w:hAnsi="Times New Roman" w:cs="Times New Roman"/>
          <w:sz w:val="24"/>
          <w:szCs w:val="24"/>
        </w:rPr>
        <w:t>that there</w:t>
      </w:r>
      <w:r w:rsidR="000945F2">
        <w:rPr>
          <w:rFonts w:ascii="Times New Roman" w:hAnsi="Times New Roman" w:cs="Times New Roman"/>
          <w:sz w:val="24"/>
          <w:szCs w:val="24"/>
        </w:rPr>
        <w:t xml:space="preserve"> are people or property that ha</w:t>
      </w:r>
      <w:r w:rsidR="00B45141">
        <w:rPr>
          <w:rFonts w:ascii="Times New Roman" w:hAnsi="Times New Roman" w:cs="Times New Roman"/>
          <w:sz w:val="24"/>
          <w:szCs w:val="24"/>
        </w:rPr>
        <w:t>s</w:t>
      </w:r>
      <w:r w:rsidR="00330F23">
        <w:rPr>
          <w:rFonts w:ascii="Times New Roman" w:hAnsi="Times New Roman" w:cs="Times New Roman"/>
          <w:sz w:val="24"/>
          <w:szCs w:val="24"/>
        </w:rPr>
        <w:t xml:space="preserve"> remained o</w:t>
      </w:r>
      <w:r w:rsidR="000945F2">
        <w:rPr>
          <w:rFonts w:ascii="Times New Roman" w:hAnsi="Times New Roman" w:cs="Times New Roman"/>
          <w:sz w:val="24"/>
          <w:szCs w:val="24"/>
        </w:rPr>
        <w:t>n the property does not absolve the lessee from paying rentals.</w:t>
      </w:r>
      <w:r w:rsidR="0038290C">
        <w:rPr>
          <w:rFonts w:ascii="Times New Roman" w:hAnsi="Times New Roman" w:cs="Times New Roman"/>
          <w:sz w:val="24"/>
          <w:szCs w:val="24"/>
        </w:rPr>
        <w:t xml:space="preserve"> </w:t>
      </w:r>
      <w:r w:rsidR="00DE1876">
        <w:rPr>
          <w:rFonts w:ascii="Times New Roman" w:hAnsi="Times New Roman" w:cs="Times New Roman"/>
          <w:sz w:val="24"/>
          <w:szCs w:val="24"/>
        </w:rPr>
        <w:t>A</w:t>
      </w:r>
      <w:r w:rsidR="00FB773B">
        <w:rPr>
          <w:rFonts w:ascii="Times New Roman" w:hAnsi="Times New Roman" w:cs="Times New Roman"/>
          <w:sz w:val="24"/>
          <w:szCs w:val="24"/>
        </w:rPr>
        <w:t xml:space="preserve"> court</w:t>
      </w:r>
      <w:r w:rsidR="00DE1876">
        <w:rPr>
          <w:rFonts w:ascii="Times New Roman" w:hAnsi="Times New Roman" w:cs="Times New Roman"/>
          <w:sz w:val="24"/>
          <w:szCs w:val="24"/>
        </w:rPr>
        <w:t xml:space="preserve"> dealing with a dispute over vacation of a premise</w:t>
      </w:r>
      <w:r w:rsidR="00152167">
        <w:rPr>
          <w:rFonts w:ascii="Times New Roman" w:hAnsi="Times New Roman" w:cs="Times New Roman"/>
          <w:sz w:val="24"/>
          <w:szCs w:val="24"/>
        </w:rPr>
        <w:t xml:space="preserve"> need not </w:t>
      </w:r>
      <w:r w:rsidR="00DE1876">
        <w:rPr>
          <w:rFonts w:ascii="Times New Roman" w:hAnsi="Times New Roman" w:cs="Times New Roman"/>
          <w:sz w:val="24"/>
          <w:szCs w:val="24"/>
        </w:rPr>
        <w:t xml:space="preserve"> </w:t>
      </w:r>
      <w:r w:rsidR="00152167">
        <w:rPr>
          <w:rFonts w:ascii="Times New Roman" w:hAnsi="Times New Roman" w:cs="Times New Roman"/>
          <w:sz w:val="24"/>
          <w:szCs w:val="24"/>
        </w:rPr>
        <w:t xml:space="preserve"> concern itself with the</w:t>
      </w:r>
      <w:r w:rsidR="00330F23">
        <w:rPr>
          <w:rFonts w:ascii="Times New Roman" w:hAnsi="Times New Roman" w:cs="Times New Roman"/>
          <w:sz w:val="24"/>
          <w:szCs w:val="24"/>
        </w:rPr>
        <w:t xml:space="preserve"> reasons for the </w:t>
      </w:r>
      <w:r w:rsidR="00755D56">
        <w:rPr>
          <w:rFonts w:ascii="Times New Roman" w:hAnsi="Times New Roman" w:cs="Times New Roman"/>
          <w:sz w:val="24"/>
          <w:szCs w:val="24"/>
        </w:rPr>
        <w:t>failure</w:t>
      </w:r>
      <w:r w:rsidR="00330F23">
        <w:rPr>
          <w:rFonts w:ascii="Times New Roman" w:hAnsi="Times New Roman" w:cs="Times New Roman"/>
          <w:sz w:val="24"/>
          <w:szCs w:val="24"/>
        </w:rPr>
        <w:t xml:space="preserve"> to vacate </w:t>
      </w:r>
      <w:r w:rsidR="00755D56">
        <w:rPr>
          <w:rFonts w:ascii="Times New Roman" w:hAnsi="Times New Roman" w:cs="Times New Roman"/>
          <w:sz w:val="24"/>
          <w:szCs w:val="24"/>
        </w:rPr>
        <w:t>or legal</w:t>
      </w:r>
      <w:r w:rsidR="0038290C">
        <w:rPr>
          <w:rFonts w:ascii="Times New Roman" w:hAnsi="Times New Roman" w:cs="Times New Roman"/>
          <w:sz w:val="24"/>
          <w:szCs w:val="24"/>
        </w:rPr>
        <w:t xml:space="preserve"> impediments the lessee faces in removing any people from the premises</w:t>
      </w:r>
      <w:r w:rsidR="0006121B">
        <w:rPr>
          <w:rFonts w:ascii="Times New Roman" w:hAnsi="Times New Roman" w:cs="Times New Roman"/>
          <w:sz w:val="24"/>
          <w:szCs w:val="24"/>
        </w:rPr>
        <w:t>.</w:t>
      </w:r>
      <w:r w:rsidR="00330F23">
        <w:rPr>
          <w:rFonts w:ascii="Times New Roman" w:hAnsi="Times New Roman" w:cs="Times New Roman"/>
          <w:sz w:val="24"/>
          <w:szCs w:val="24"/>
        </w:rPr>
        <w:t xml:space="preserve"> </w:t>
      </w:r>
      <w:r>
        <w:rPr>
          <w:rFonts w:ascii="Times New Roman" w:hAnsi="Times New Roman" w:cs="Times New Roman"/>
          <w:sz w:val="24"/>
          <w:szCs w:val="24"/>
        </w:rPr>
        <w:t xml:space="preserve">The court’s </w:t>
      </w:r>
      <w:r w:rsidR="00330F23">
        <w:rPr>
          <w:rFonts w:ascii="Times New Roman" w:hAnsi="Times New Roman" w:cs="Times New Roman"/>
          <w:sz w:val="24"/>
          <w:szCs w:val="24"/>
        </w:rPr>
        <w:t xml:space="preserve"> concern </w:t>
      </w:r>
      <w:r w:rsidR="00195D61">
        <w:rPr>
          <w:rFonts w:ascii="Times New Roman" w:hAnsi="Times New Roman" w:cs="Times New Roman"/>
          <w:sz w:val="24"/>
          <w:szCs w:val="24"/>
        </w:rPr>
        <w:t xml:space="preserve">is </w:t>
      </w:r>
      <w:r w:rsidR="00330F23">
        <w:rPr>
          <w:rFonts w:ascii="Times New Roman" w:hAnsi="Times New Roman" w:cs="Times New Roman"/>
          <w:sz w:val="24"/>
          <w:szCs w:val="24"/>
        </w:rPr>
        <w:t xml:space="preserve">purely whether the lessee </w:t>
      </w:r>
      <w:r w:rsidR="00200B6E">
        <w:rPr>
          <w:rFonts w:ascii="Times New Roman" w:hAnsi="Times New Roman" w:cs="Times New Roman"/>
          <w:sz w:val="24"/>
          <w:szCs w:val="24"/>
        </w:rPr>
        <w:t>gave vacant possession of the premises on the</w:t>
      </w:r>
      <w:r>
        <w:rPr>
          <w:rFonts w:ascii="Times New Roman" w:hAnsi="Times New Roman" w:cs="Times New Roman"/>
          <w:sz w:val="24"/>
          <w:szCs w:val="24"/>
        </w:rPr>
        <w:t xml:space="preserve"> agreed </w:t>
      </w:r>
      <w:r w:rsidR="00200B6E">
        <w:rPr>
          <w:rFonts w:ascii="Times New Roman" w:hAnsi="Times New Roman" w:cs="Times New Roman"/>
          <w:sz w:val="24"/>
          <w:szCs w:val="24"/>
        </w:rPr>
        <w:t xml:space="preserve"> date of vacation.</w:t>
      </w:r>
      <w:r w:rsidR="00FB773B">
        <w:rPr>
          <w:rFonts w:ascii="Times New Roman" w:hAnsi="Times New Roman" w:cs="Times New Roman"/>
          <w:sz w:val="24"/>
          <w:szCs w:val="24"/>
        </w:rPr>
        <w:t xml:space="preserve"> </w:t>
      </w:r>
    </w:p>
    <w:p w:rsidR="005158EE" w:rsidRDefault="00D36A41" w:rsidP="00D36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BDC" w:rsidRPr="00122A0E">
        <w:rPr>
          <w:rFonts w:ascii="Times New Roman" w:hAnsi="Times New Roman" w:cs="Times New Roman"/>
          <w:sz w:val="24"/>
          <w:szCs w:val="24"/>
        </w:rPr>
        <w:t>Failure</w:t>
      </w:r>
      <w:r w:rsidR="00122A0E" w:rsidRPr="00122A0E">
        <w:rPr>
          <w:rFonts w:ascii="Times New Roman" w:hAnsi="Times New Roman" w:cs="Times New Roman"/>
          <w:sz w:val="24"/>
          <w:szCs w:val="24"/>
        </w:rPr>
        <w:t xml:space="preserve"> </w:t>
      </w:r>
      <w:r w:rsidR="008D3BDC" w:rsidRPr="00122A0E">
        <w:rPr>
          <w:rFonts w:ascii="Times New Roman" w:hAnsi="Times New Roman" w:cs="Times New Roman"/>
          <w:sz w:val="24"/>
          <w:szCs w:val="24"/>
        </w:rPr>
        <w:t>to vacate</w:t>
      </w:r>
      <w:r w:rsidR="00122A0E" w:rsidRPr="00122A0E">
        <w:rPr>
          <w:rFonts w:ascii="Times New Roman" w:hAnsi="Times New Roman" w:cs="Times New Roman"/>
          <w:sz w:val="24"/>
          <w:szCs w:val="24"/>
        </w:rPr>
        <w:t xml:space="preserve"> </w:t>
      </w:r>
      <w:r w:rsidR="008D3BDC" w:rsidRPr="00122A0E">
        <w:rPr>
          <w:rFonts w:ascii="Times New Roman" w:hAnsi="Times New Roman" w:cs="Times New Roman"/>
          <w:sz w:val="24"/>
          <w:szCs w:val="24"/>
        </w:rPr>
        <w:t>the leased</w:t>
      </w:r>
      <w:r w:rsidR="00122A0E" w:rsidRPr="00122A0E">
        <w:rPr>
          <w:rFonts w:ascii="Times New Roman" w:hAnsi="Times New Roman" w:cs="Times New Roman"/>
          <w:sz w:val="24"/>
          <w:szCs w:val="24"/>
        </w:rPr>
        <w:t xml:space="preserve"> </w:t>
      </w:r>
      <w:r w:rsidR="008D3BDC" w:rsidRPr="00122A0E">
        <w:rPr>
          <w:rFonts w:ascii="Times New Roman" w:hAnsi="Times New Roman" w:cs="Times New Roman"/>
          <w:sz w:val="24"/>
          <w:szCs w:val="24"/>
        </w:rPr>
        <w:t>premises has</w:t>
      </w:r>
      <w:r w:rsidR="00122A0E" w:rsidRPr="00122A0E">
        <w:rPr>
          <w:rFonts w:ascii="Times New Roman" w:hAnsi="Times New Roman" w:cs="Times New Roman"/>
          <w:sz w:val="24"/>
          <w:szCs w:val="24"/>
        </w:rPr>
        <w:t xml:space="preserve"> consequences for the lessee.</w:t>
      </w:r>
      <w:r w:rsidR="00244E9E">
        <w:rPr>
          <w:rFonts w:ascii="Times New Roman" w:hAnsi="Times New Roman" w:cs="Times New Roman"/>
          <w:sz w:val="24"/>
          <w:szCs w:val="24"/>
        </w:rPr>
        <w:t xml:space="preserve"> A lease agreement does not end until a lessee has given vacant possession of the premises let.</w:t>
      </w:r>
      <w:r w:rsidR="00200B6E">
        <w:rPr>
          <w:rFonts w:ascii="Times New Roman" w:hAnsi="Times New Roman" w:cs="Times New Roman"/>
          <w:sz w:val="24"/>
          <w:szCs w:val="24"/>
        </w:rPr>
        <w:t xml:space="preserve"> </w:t>
      </w:r>
      <w:r w:rsidR="00244E9E">
        <w:rPr>
          <w:rFonts w:ascii="Times New Roman" w:hAnsi="Times New Roman" w:cs="Times New Roman"/>
          <w:sz w:val="24"/>
          <w:szCs w:val="24"/>
        </w:rPr>
        <w:t>Even though a lessee has moved</w:t>
      </w:r>
      <w:r w:rsidR="006816E8">
        <w:rPr>
          <w:rFonts w:ascii="Times New Roman" w:hAnsi="Times New Roman" w:cs="Times New Roman"/>
          <w:sz w:val="24"/>
          <w:szCs w:val="24"/>
        </w:rPr>
        <w:t xml:space="preserve"> from the </w:t>
      </w:r>
      <w:r w:rsidR="000208CF">
        <w:rPr>
          <w:rFonts w:ascii="Times New Roman" w:hAnsi="Times New Roman" w:cs="Times New Roman"/>
          <w:sz w:val="24"/>
          <w:szCs w:val="24"/>
        </w:rPr>
        <w:t>premises,</w:t>
      </w:r>
      <w:r w:rsidR="00244E9E">
        <w:rPr>
          <w:rFonts w:ascii="Times New Roman" w:hAnsi="Times New Roman" w:cs="Times New Roman"/>
          <w:sz w:val="24"/>
          <w:szCs w:val="24"/>
        </w:rPr>
        <w:t xml:space="preserve"> for as long as he leaves people </w:t>
      </w:r>
      <w:r w:rsidR="006816E8">
        <w:rPr>
          <w:rFonts w:ascii="Times New Roman" w:hAnsi="Times New Roman" w:cs="Times New Roman"/>
          <w:sz w:val="24"/>
          <w:szCs w:val="24"/>
        </w:rPr>
        <w:t>on the premises, t</w:t>
      </w:r>
      <w:r w:rsidR="008D3BDC">
        <w:t>he vacation</w:t>
      </w:r>
      <w:r w:rsidR="00DF5E26">
        <w:t xml:space="preserve"> does not become effective </w:t>
      </w:r>
      <w:r w:rsidR="008D3BDC">
        <w:rPr>
          <w:rFonts w:ascii="Times New Roman" w:hAnsi="Times New Roman" w:cs="Times New Roman"/>
          <w:sz w:val="24"/>
          <w:szCs w:val="24"/>
        </w:rPr>
        <w:t>and he</w:t>
      </w:r>
      <w:r w:rsidR="00CC6AD1">
        <w:rPr>
          <w:rFonts w:ascii="Times New Roman" w:hAnsi="Times New Roman" w:cs="Times New Roman"/>
          <w:sz w:val="24"/>
          <w:szCs w:val="24"/>
        </w:rPr>
        <w:t xml:space="preserve"> remains tied to the lease agreement. </w:t>
      </w:r>
      <w:r w:rsidR="00244E9E">
        <w:rPr>
          <w:rFonts w:ascii="Times New Roman" w:hAnsi="Times New Roman" w:cs="Times New Roman"/>
          <w:sz w:val="24"/>
          <w:szCs w:val="24"/>
        </w:rPr>
        <w:t xml:space="preserve"> </w:t>
      </w:r>
      <w:r w:rsidR="00CC6AD1">
        <w:rPr>
          <w:rFonts w:ascii="Times New Roman" w:hAnsi="Times New Roman" w:cs="Times New Roman"/>
          <w:sz w:val="24"/>
          <w:szCs w:val="24"/>
        </w:rPr>
        <w:t>Th</w:t>
      </w:r>
      <w:r w:rsidR="002E1228">
        <w:rPr>
          <w:rFonts w:ascii="Times New Roman" w:hAnsi="Times New Roman" w:cs="Times New Roman"/>
          <w:sz w:val="24"/>
          <w:szCs w:val="24"/>
        </w:rPr>
        <w:t xml:space="preserve">e lessee’s </w:t>
      </w:r>
      <w:r w:rsidR="00DF5E26">
        <w:rPr>
          <w:rFonts w:ascii="Times New Roman" w:hAnsi="Times New Roman" w:cs="Times New Roman"/>
          <w:sz w:val="24"/>
          <w:szCs w:val="24"/>
        </w:rPr>
        <w:t xml:space="preserve">obligations under the lease </w:t>
      </w:r>
      <w:r w:rsidR="000208CF">
        <w:rPr>
          <w:rFonts w:ascii="Times New Roman" w:hAnsi="Times New Roman" w:cs="Times New Roman"/>
          <w:sz w:val="24"/>
          <w:szCs w:val="24"/>
        </w:rPr>
        <w:t xml:space="preserve">continue </w:t>
      </w:r>
      <w:r w:rsidR="000208CF" w:rsidRPr="00DF5E26">
        <w:rPr>
          <w:rFonts w:ascii="Times New Roman" w:hAnsi="Times New Roman" w:cs="Times New Roman"/>
          <w:sz w:val="24"/>
          <w:szCs w:val="24"/>
        </w:rPr>
        <w:t>until</w:t>
      </w:r>
      <w:r w:rsidR="002E1228">
        <w:rPr>
          <w:rFonts w:ascii="Times New Roman" w:hAnsi="Times New Roman" w:cs="Times New Roman"/>
          <w:sz w:val="24"/>
          <w:szCs w:val="24"/>
        </w:rPr>
        <w:t xml:space="preserve"> full vacation is </w:t>
      </w:r>
      <w:r w:rsidR="000208CF">
        <w:rPr>
          <w:rFonts w:ascii="Times New Roman" w:hAnsi="Times New Roman" w:cs="Times New Roman"/>
          <w:sz w:val="24"/>
          <w:szCs w:val="24"/>
        </w:rPr>
        <w:t xml:space="preserve">given. </w:t>
      </w:r>
      <w:r w:rsidR="00122A0E" w:rsidRPr="00122A0E">
        <w:rPr>
          <w:rFonts w:ascii="Times New Roman" w:hAnsi="Times New Roman" w:cs="Times New Roman"/>
          <w:sz w:val="24"/>
          <w:szCs w:val="24"/>
        </w:rPr>
        <w:t>The rent continues to accrue</w:t>
      </w:r>
      <w:r w:rsidR="00122A0E">
        <w:rPr>
          <w:rFonts w:ascii="Times New Roman" w:hAnsi="Times New Roman" w:cs="Times New Roman"/>
          <w:sz w:val="24"/>
          <w:szCs w:val="24"/>
        </w:rPr>
        <w:t xml:space="preserve"> and he is liable for it</w:t>
      </w:r>
      <w:r w:rsidR="00F5150E">
        <w:rPr>
          <w:rFonts w:ascii="Times New Roman" w:hAnsi="Times New Roman" w:cs="Times New Roman"/>
          <w:sz w:val="24"/>
          <w:szCs w:val="24"/>
        </w:rPr>
        <w:t xml:space="preserve">. He is </w:t>
      </w:r>
      <w:r w:rsidR="006816E8">
        <w:rPr>
          <w:rFonts w:ascii="Times New Roman" w:hAnsi="Times New Roman" w:cs="Times New Roman"/>
          <w:sz w:val="24"/>
          <w:szCs w:val="24"/>
        </w:rPr>
        <w:t xml:space="preserve">also </w:t>
      </w:r>
      <w:r w:rsidR="00F5150E">
        <w:rPr>
          <w:rFonts w:ascii="Times New Roman" w:hAnsi="Times New Roman" w:cs="Times New Roman"/>
          <w:sz w:val="24"/>
          <w:szCs w:val="24"/>
        </w:rPr>
        <w:t xml:space="preserve">exposed </w:t>
      </w:r>
      <w:r w:rsidR="000208CF">
        <w:rPr>
          <w:rFonts w:ascii="Times New Roman" w:hAnsi="Times New Roman" w:cs="Times New Roman"/>
          <w:sz w:val="24"/>
          <w:szCs w:val="24"/>
        </w:rPr>
        <w:t>to</w:t>
      </w:r>
      <w:r w:rsidR="000208CF">
        <w:t xml:space="preserve"> potential</w:t>
      </w:r>
      <w:r w:rsidR="008D3BDC">
        <w:t xml:space="preserve"> litigation</w:t>
      </w:r>
      <w:r w:rsidR="00F27B0E">
        <w:rPr>
          <w:rFonts w:ascii="Times New Roman" w:hAnsi="Times New Roman" w:cs="Times New Roman"/>
          <w:sz w:val="24"/>
          <w:szCs w:val="24"/>
        </w:rPr>
        <w:t xml:space="preserve"> for recovery of outstanding rentals.</w:t>
      </w:r>
    </w:p>
    <w:p w:rsidR="000C67BE" w:rsidRDefault="0004408C" w:rsidP="00FD15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28">
        <w:rPr>
          <w:rFonts w:ascii="Times New Roman" w:hAnsi="Times New Roman" w:cs="Times New Roman"/>
          <w:sz w:val="24"/>
          <w:szCs w:val="24"/>
        </w:rPr>
        <w:t xml:space="preserve">    </w:t>
      </w:r>
      <w:r w:rsidR="00D36A41">
        <w:rPr>
          <w:rFonts w:ascii="Times New Roman" w:hAnsi="Times New Roman" w:cs="Times New Roman"/>
          <w:sz w:val="24"/>
          <w:szCs w:val="24"/>
        </w:rPr>
        <w:t>Coming to the facts of this matter,</w:t>
      </w:r>
      <w:r w:rsidR="005158EE">
        <w:rPr>
          <w:rFonts w:ascii="Times New Roman" w:hAnsi="Times New Roman" w:cs="Times New Roman"/>
          <w:sz w:val="24"/>
          <w:szCs w:val="24"/>
        </w:rPr>
        <w:t xml:space="preserve"> it is </w:t>
      </w:r>
      <w:r w:rsidR="007D7F57">
        <w:rPr>
          <w:rFonts w:ascii="Times New Roman" w:hAnsi="Times New Roman" w:cs="Times New Roman"/>
          <w:sz w:val="24"/>
          <w:szCs w:val="24"/>
        </w:rPr>
        <w:t xml:space="preserve">common cause </w:t>
      </w:r>
      <w:r w:rsidR="00755D56">
        <w:rPr>
          <w:rFonts w:ascii="Times New Roman" w:hAnsi="Times New Roman" w:cs="Times New Roman"/>
          <w:sz w:val="24"/>
          <w:szCs w:val="24"/>
        </w:rPr>
        <w:t>that the</w:t>
      </w:r>
      <w:r w:rsidR="005158EE">
        <w:rPr>
          <w:rFonts w:ascii="Times New Roman" w:hAnsi="Times New Roman" w:cs="Times New Roman"/>
          <w:sz w:val="24"/>
          <w:szCs w:val="24"/>
        </w:rPr>
        <w:t xml:space="preserve"> applicant left </w:t>
      </w:r>
      <w:r w:rsidR="00755D56">
        <w:rPr>
          <w:rFonts w:ascii="Times New Roman" w:hAnsi="Times New Roman" w:cs="Times New Roman"/>
          <w:sz w:val="24"/>
          <w:szCs w:val="24"/>
        </w:rPr>
        <w:t>some employees</w:t>
      </w:r>
      <w:r w:rsidR="007D7F57">
        <w:rPr>
          <w:rFonts w:ascii="Times New Roman" w:hAnsi="Times New Roman" w:cs="Times New Roman"/>
          <w:sz w:val="24"/>
          <w:szCs w:val="24"/>
        </w:rPr>
        <w:t xml:space="preserve"> at the farm </w:t>
      </w:r>
      <w:r w:rsidR="00755D56">
        <w:rPr>
          <w:rFonts w:ascii="Times New Roman" w:hAnsi="Times New Roman" w:cs="Times New Roman"/>
          <w:sz w:val="24"/>
          <w:szCs w:val="24"/>
        </w:rPr>
        <w:t>who failed to</w:t>
      </w:r>
      <w:r w:rsidR="007D7F57">
        <w:rPr>
          <w:rFonts w:ascii="Times New Roman" w:hAnsi="Times New Roman" w:cs="Times New Roman"/>
          <w:sz w:val="24"/>
          <w:szCs w:val="24"/>
        </w:rPr>
        <w:t xml:space="preserve"> </w:t>
      </w:r>
      <w:r w:rsidR="00755D56">
        <w:rPr>
          <w:rFonts w:ascii="Times New Roman" w:hAnsi="Times New Roman" w:cs="Times New Roman"/>
          <w:sz w:val="24"/>
          <w:szCs w:val="24"/>
        </w:rPr>
        <w:t>vacate the</w:t>
      </w:r>
      <w:r w:rsidR="007D7F57">
        <w:rPr>
          <w:rFonts w:ascii="Times New Roman" w:hAnsi="Times New Roman" w:cs="Times New Roman"/>
          <w:sz w:val="24"/>
          <w:szCs w:val="24"/>
        </w:rPr>
        <w:t xml:space="preserve"> farm when </w:t>
      </w:r>
      <w:r w:rsidR="002E1228">
        <w:rPr>
          <w:rFonts w:ascii="Times New Roman" w:hAnsi="Times New Roman" w:cs="Times New Roman"/>
          <w:sz w:val="24"/>
          <w:szCs w:val="24"/>
        </w:rPr>
        <w:t xml:space="preserve">the </w:t>
      </w:r>
      <w:r w:rsidR="008D3BDC">
        <w:rPr>
          <w:rFonts w:ascii="Times New Roman" w:hAnsi="Times New Roman" w:cs="Times New Roman"/>
          <w:sz w:val="24"/>
          <w:szCs w:val="24"/>
        </w:rPr>
        <w:t>applicant did</w:t>
      </w:r>
      <w:r w:rsidR="00755D56">
        <w:rPr>
          <w:rFonts w:ascii="Times New Roman" w:hAnsi="Times New Roman" w:cs="Times New Roman"/>
          <w:sz w:val="24"/>
          <w:szCs w:val="24"/>
        </w:rPr>
        <w:t>.</w:t>
      </w:r>
      <w:r w:rsidR="0001799B">
        <w:rPr>
          <w:rFonts w:ascii="Times New Roman" w:hAnsi="Times New Roman" w:cs="Times New Roman"/>
          <w:sz w:val="24"/>
          <w:szCs w:val="24"/>
        </w:rPr>
        <w:t xml:space="preserve"> In one breath the </w:t>
      </w:r>
      <w:r w:rsidR="008D3BDC">
        <w:rPr>
          <w:rFonts w:ascii="Times New Roman" w:hAnsi="Times New Roman" w:cs="Times New Roman"/>
          <w:sz w:val="24"/>
          <w:szCs w:val="24"/>
        </w:rPr>
        <w:t>applicant says</w:t>
      </w:r>
      <w:r w:rsidR="0001799B">
        <w:rPr>
          <w:rFonts w:ascii="Times New Roman" w:hAnsi="Times New Roman" w:cs="Times New Roman"/>
          <w:sz w:val="24"/>
          <w:szCs w:val="24"/>
        </w:rPr>
        <w:t xml:space="preserve"> that these are his former employees and in another </w:t>
      </w:r>
      <w:r w:rsidR="008D3BDC">
        <w:rPr>
          <w:rFonts w:ascii="Times New Roman" w:hAnsi="Times New Roman" w:cs="Times New Roman"/>
          <w:sz w:val="24"/>
          <w:szCs w:val="24"/>
        </w:rPr>
        <w:t>that they</w:t>
      </w:r>
      <w:r w:rsidR="0001799B">
        <w:rPr>
          <w:rFonts w:ascii="Times New Roman" w:hAnsi="Times New Roman" w:cs="Times New Roman"/>
          <w:sz w:val="24"/>
          <w:szCs w:val="24"/>
        </w:rPr>
        <w:t xml:space="preserve"> are the subtenant’s employees.</w:t>
      </w:r>
      <w:r w:rsidR="00755D56">
        <w:rPr>
          <w:rFonts w:ascii="Times New Roman" w:hAnsi="Times New Roman" w:cs="Times New Roman"/>
          <w:sz w:val="24"/>
          <w:szCs w:val="24"/>
        </w:rPr>
        <w:t xml:space="preserve"> </w:t>
      </w:r>
      <w:r w:rsidR="002B72FD" w:rsidRPr="002B72FD">
        <w:rPr>
          <w:rFonts w:ascii="Times New Roman" w:hAnsi="Times New Roman" w:cs="Times New Roman"/>
          <w:sz w:val="24"/>
          <w:szCs w:val="24"/>
        </w:rPr>
        <w:t>Whether</w:t>
      </w:r>
      <w:r w:rsidR="007D7F57">
        <w:rPr>
          <w:rFonts w:ascii="Times New Roman" w:hAnsi="Times New Roman" w:cs="Times New Roman"/>
          <w:sz w:val="24"/>
          <w:szCs w:val="24"/>
        </w:rPr>
        <w:t xml:space="preserve"> these people </w:t>
      </w:r>
      <w:r w:rsidR="002B72FD" w:rsidRPr="002B72FD">
        <w:rPr>
          <w:rFonts w:ascii="Times New Roman" w:hAnsi="Times New Roman" w:cs="Times New Roman"/>
          <w:sz w:val="24"/>
          <w:szCs w:val="24"/>
        </w:rPr>
        <w:t xml:space="preserve">had been discharged or were still his </w:t>
      </w:r>
      <w:r w:rsidR="00755D56" w:rsidRPr="002B72FD">
        <w:rPr>
          <w:rFonts w:ascii="Times New Roman" w:hAnsi="Times New Roman" w:cs="Times New Roman"/>
          <w:sz w:val="24"/>
          <w:szCs w:val="24"/>
        </w:rPr>
        <w:t xml:space="preserve">employees </w:t>
      </w:r>
      <w:r w:rsidR="00755D56">
        <w:rPr>
          <w:rFonts w:ascii="Times New Roman" w:hAnsi="Times New Roman" w:cs="Times New Roman"/>
          <w:sz w:val="24"/>
          <w:szCs w:val="24"/>
        </w:rPr>
        <w:t>does</w:t>
      </w:r>
      <w:r w:rsidR="007D7F57">
        <w:rPr>
          <w:rFonts w:ascii="Times New Roman" w:hAnsi="Times New Roman" w:cs="Times New Roman"/>
          <w:sz w:val="24"/>
          <w:szCs w:val="24"/>
        </w:rPr>
        <w:t xml:space="preserve"> not assist the </w:t>
      </w:r>
      <w:r w:rsidR="008D3BDC">
        <w:rPr>
          <w:rFonts w:ascii="Times New Roman" w:hAnsi="Times New Roman" w:cs="Times New Roman"/>
          <w:sz w:val="24"/>
          <w:szCs w:val="24"/>
        </w:rPr>
        <w:t xml:space="preserve">applicant. </w:t>
      </w:r>
      <w:r w:rsidR="002E1228">
        <w:rPr>
          <w:rFonts w:ascii="Times New Roman" w:hAnsi="Times New Roman" w:cs="Times New Roman"/>
          <w:sz w:val="24"/>
          <w:szCs w:val="24"/>
        </w:rPr>
        <w:t>The court is not interested in legal impediments that he faced in trying to evict the employees.</w:t>
      </w:r>
      <w:r w:rsidR="002643D5" w:rsidRPr="002643D5">
        <w:t xml:space="preserve"> </w:t>
      </w:r>
      <w:r w:rsidR="002643D5" w:rsidRPr="002643D5">
        <w:rPr>
          <w:rFonts w:ascii="Times New Roman" w:hAnsi="Times New Roman" w:cs="Times New Roman"/>
          <w:sz w:val="24"/>
          <w:szCs w:val="24"/>
        </w:rPr>
        <w:t xml:space="preserve">How he could have addressed the issue of the </w:t>
      </w:r>
      <w:r w:rsidR="00755D56" w:rsidRPr="002643D5">
        <w:rPr>
          <w:rFonts w:ascii="Times New Roman" w:hAnsi="Times New Roman" w:cs="Times New Roman"/>
          <w:sz w:val="24"/>
          <w:szCs w:val="24"/>
        </w:rPr>
        <w:t xml:space="preserve">employees </w:t>
      </w:r>
      <w:r w:rsidR="00755D56">
        <w:rPr>
          <w:rFonts w:ascii="Times New Roman" w:hAnsi="Times New Roman" w:cs="Times New Roman"/>
          <w:sz w:val="24"/>
          <w:szCs w:val="24"/>
        </w:rPr>
        <w:t>should</w:t>
      </w:r>
      <w:r w:rsidR="002643D5">
        <w:rPr>
          <w:rFonts w:ascii="Times New Roman" w:hAnsi="Times New Roman" w:cs="Times New Roman"/>
          <w:sz w:val="24"/>
          <w:szCs w:val="24"/>
        </w:rPr>
        <w:t xml:space="preserve"> not detain </w:t>
      </w:r>
      <w:r w:rsidR="00755D56">
        <w:rPr>
          <w:rFonts w:ascii="Times New Roman" w:hAnsi="Times New Roman" w:cs="Times New Roman"/>
          <w:sz w:val="24"/>
          <w:szCs w:val="24"/>
        </w:rPr>
        <w:t>the court</w:t>
      </w:r>
      <w:r w:rsidR="000C67BE">
        <w:rPr>
          <w:rFonts w:ascii="Times New Roman" w:hAnsi="Times New Roman" w:cs="Times New Roman"/>
          <w:sz w:val="24"/>
          <w:szCs w:val="24"/>
        </w:rPr>
        <w:t>.</w:t>
      </w:r>
      <w:r w:rsidR="002E1228" w:rsidRPr="002E1228">
        <w:t xml:space="preserve"> </w:t>
      </w:r>
      <w:r w:rsidR="002E1228" w:rsidRPr="002E1228">
        <w:rPr>
          <w:rFonts w:ascii="Times New Roman" w:hAnsi="Times New Roman" w:cs="Times New Roman"/>
          <w:sz w:val="24"/>
          <w:szCs w:val="24"/>
        </w:rPr>
        <w:t>The fact is he failed to give vacant possession to the respondent.</w:t>
      </w:r>
      <w:r w:rsidR="008C2BE5">
        <w:rPr>
          <w:rFonts w:ascii="Times New Roman" w:hAnsi="Times New Roman" w:cs="Times New Roman"/>
          <w:sz w:val="24"/>
          <w:szCs w:val="24"/>
        </w:rPr>
        <w:t xml:space="preserve"> </w:t>
      </w:r>
      <w:r w:rsidR="008D3BDC">
        <w:rPr>
          <w:rFonts w:ascii="Times New Roman" w:hAnsi="Times New Roman" w:cs="Times New Roman"/>
          <w:sz w:val="24"/>
          <w:szCs w:val="24"/>
        </w:rPr>
        <w:t xml:space="preserve">The applicant sought to argue that the law provides a remedy in the form of a </w:t>
      </w:r>
      <w:r w:rsidR="008D3BDC">
        <w:rPr>
          <w:rFonts w:ascii="Times New Roman" w:hAnsi="Times New Roman" w:cs="Times New Roman"/>
          <w:i/>
          <w:sz w:val="24"/>
          <w:szCs w:val="24"/>
        </w:rPr>
        <w:t>rei</w:t>
      </w:r>
      <w:r w:rsidR="008D3BDC" w:rsidRPr="000C67BE">
        <w:rPr>
          <w:rFonts w:ascii="Times New Roman" w:hAnsi="Times New Roman" w:cs="Times New Roman"/>
          <w:i/>
          <w:sz w:val="24"/>
          <w:szCs w:val="24"/>
        </w:rPr>
        <w:t xml:space="preserve"> vindicatio</w:t>
      </w:r>
      <w:r w:rsidR="008D3BDC">
        <w:rPr>
          <w:rFonts w:ascii="Times New Roman" w:hAnsi="Times New Roman" w:cs="Times New Roman"/>
          <w:i/>
          <w:sz w:val="24"/>
          <w:szCs w:val="24"/>
        </w:rPr>
        <w:t xml:space="preserve"> </w:t>
      </w:r>
      <w:r w:rsidR="008D3BDC" w:rsidRPr="000C67BE">
        <w:rPr>
          <w:rFonts w:ascii="Times New Roman" w:hAnsi="Times New Roman" w:cs="Times New Roman"/>
          <w:sz w:val="24"/>
          <w:szCs w:val="24"/>
        </w:rPr>
        <w:t>in a case where a tenant has left people in the premises on vacation.</w:t>
      </w:r>
      <w:r w:rsidR="008D3BDC">
        <w:rPr>
          <w:rFonts w:ascii="Times New Roman" w:hAnsi="Times New Roman" w:cs="Times New Roman"/>
          <w:sz w:val="24"/>
          <w:szCs w:val="24"/>
        </w:rPr>
        <w:t xml:space="preserve"> </w:t>
      </w:r>
      <w:r w:rsidR="000C67BE">
        <w:rPr>
          <w:rFonts w:ascii="Times New Roman" w:hAnsi="Times New Roman" w:cs="Times New Roman"/>
          <w:sz w:val="24"/>
          <w:szCs w:val="24"/>
        </w:rPr>
        <w:t xml:space="preserve">The law places no </w:t>
      </w:r>
      <w:r w:rsidR="008D3BDC">
        <w:rPr>
          <w:rFonts w:ascii="Times New Roman" w:hAnsi="Times New Roman" w:cs="Times New Roman"/>
          <w:sz w:val="24"/>
          <w:szCs w:val="24"/>
        </w:rPr>
        <w:t>legal responsibility</w:t>
      </w:r>
      <w:r w:rsidR="000C67BE">
        <w:rPr>
          <w:rFonts w:ascii="Times New Roman" w:hAnsi="Times New Roman" w:cs="Times New Roman"/>
          <w:sz w:val="24"/>
          <w:szCs w:val="24"/>
        </w:rPr>
        <w:t xml:space="preserve"> on a landlord to evict people that remain in the premises on vacation of the</w:t>
      </w:r>
      <w:r w:rsidR="00E008AF">
        <w:rPr>
          <w:rFonts w:ascii="Times New Roman" w:hAnsi="Times New Roman" w:cs="Times New Roman"/>
          <w:sz w:val="24"/>
          <w:szCs w:val="24"/>
        </w:rPr>
        <w:t xml:space="preserve"> premises by </w:t>
      </w:r>
      <w:r w:rsidR="008D3BDC">
        <w:rPr>
          <w:rFonts w:ascii="Times New Roman" w:hAnsi="Times New Roman" w:cs="Times New Roman"/>
          <w:sz w:val="24"/>
          <w:szCs w:val="24"/>
        </w:rPr>
        <w:t>the lessee.</w:t>
      </w:r>
    </w:p>
    <w:p w:rsidR="0025796C" w:rsidRDefault="00930B6D" w:rsidP="00D42A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228">
        <w:rPr>
          <w:rFonts w:ascii="Times New Roman" w:hAnsi="Times New Roman" w:cs="Times New Roman"/>
          <w:sz w:val="24"/>
          <w:szCs w:val="24"/>
        </w:rPr>
        <w:t xml:space="preserve"> </w:t>
      </w:r>
      <w:r w:rsidR="007D7F57">
        <w:rPr>
          <w:rFonts w:ascii="Times New Roman" w:hAnsi="Times New Roman" w:cs="Times New Roman"/>
          <w:sz w:val="24"/>
          <w:szCs w:val="24"/>
        </w:rPr>
        <w:t>These people occupied the farm through him</w:t>
      </w:r>
      <w:r w:rsidR="00755D56">
        <w:rPr>
          <w:rFonts w:ascii="Times New Roman" w:hAnsi="Times New Roman" w:cs="Times New Roman"/>
          <w:sz w:val="24"/>
          <w:szCs w:val="24"/>
        </w:rPr>
        <w:t>.</w:t>
      </w:r>
      <w:r w:rsidR="002B72FD" w:rsidRPr="002B72FD">
        <w:rPr>
          <w:rFonts w:ascii="Times New Roman" w:hAnsi="Times New Roman" w:cs="Times New Roman"/>
          <w:sz w:val="24"/>
          <w:szCs w:val="24"/>
        </w:rPr>
        <w:t xml:space="preserve"> </w:t>
      </w:r>
      <w:r w:rsidR="00FD154C" w:rsidRPr="00FD154C">
        <w:rPr>
          <w:rFonts w:ascii="Times New Roman" w:hAnsi="Times New Roman" w:cs="Times New Roman"/>
          <w:sz w:val="24"/>
          <w:szCs w:val="24"/>
        </w:rPr>
        <w:t xml:space="preserve">It was </w:t>
      </w:r>
      <w:r w:rsidR="002643D5">
        <w:rPr>
          <w:rFonts w:ascii="Times New Roman" w:hAnsi="Times New Roman" w:cs="Times New Roman"/>
          <w:sz w:val="24"/>
          <w:szCs w:val="24"/>
        </w:rPr>
        <w:t xml:space="preserve">the </w:t>
      </w:r>
      <w:r w:rsidR="00755D56">
        <w:rPr>
          <w:rFonts w:ascii="Times New Roman" w:hAnsi="Times New Roman" w:cs="Times New Roman"/>
          <w:sz w:val="24"/>
          <w:szCs w:val="24"/>
        </w:rPr>
        <w:t xml:space="preserve">applicant’s </w:t>
      </w:r>
      <w:r w:rsidR="00755D56" w:rsidRPr="00FD154C">
        <w:rPr>
          <w:rFonts w:ascii="Times New Roman" w:hAnsi="Times New Roman" w:cs="Times New Roman"/>
          <w:sz w:val="24"/>
          <w:szCs w:val="24"/>
        </w:rPr>
        <w:t>responsibility</w:t>
      </w:r>
      <w:r w:rsidR="00FD154C" w:rsidRPr="00FD154C">
        <w:rPr>
          <w:rFonts w:ascii="Times New Roman" w:hAnsi="Times New Roman" w:cs="Times New Roman"/>
          <w:sz w:val="24"/>
          <w:szCs w:val="24"/>
        </w:rPr>
        <w:t xml:space="preserve"> to </w:t>
      </w:r>
      <w:r w:rsidR="00AB1E85">
        <w:rPr>
          <w:rFonts w:ascii="Times New Roman" w:hAnsi="Times New Roman" w:cs="Times New Roman"/>
          <w:sz w:val="24"/>
          <w:szCs w:val="24"/>
        </w:rPr>
        <w:t xml:space="preserve">ensure </w:t>
      </w:r>
      <w:r w:rsidR="007D7F57">
        <w:rPr>
          <w:rFonts w:ascii="Times New Roman" w:hAnsi="Times New Roman" w:cs="Times New Roman"/>
          <w:sz w:val="24"/>
          <w:szCs w:val="24"/>
        </w:rPr>
        <w:t xml:space="preserve">that he gave vacant possession of the farm </w:t>
      </w:r>
      <w:r w:rsidR="00755D56">
        <w:rPr>
          <w:rFonts w:ascii="Times New Roman" w:hAnsi="Times New Roman" w:cs="Times New Roman"/>
          <w:sz w:val="24"/>
          <w:szCs w:val="24"/>
        </w:rPr>
        <w:t>by ensuring</w:t>
      </w:r>
      <w:r w:rsidR="007D7F57">
        <w:rPr>
          <w:rFonts w:ascii="Times New Roman" w:hAnsi="Times New Roman" w:cs="Times New Roman"/>
          <w:sz w:val="24"/>
          <w:szCs w:val="24"/>
        </w:rPr>
        <w:t xml:space="preserve"> that the</w:t>
      </w:r>
      <w:r w:rsidR="00AB1F90">
        <w:rPr>
          <w:rFonts w:ascii="Times New Roman" w:hAnsi="Times New Roman" w:cs="Times New Roman"/>
          <w:sz w:val="24"/>
          <w:szCs w:val="24"/>
        </w:rPr>
        <w:t xml:space="preserve"> employees </w:t>
      </w:r>
      <w:r w:rsidR="007D7F57">
        <w:rPr>
          <w:rFonts w:ascii="Times New Roman" w:hAnsi="Times New Roman" w:cs="Times New Roman"/>
          <w:sz w:val="24"/>
          <w:szCs w:val="24"/>
        </w:rPr>
        <w:t xml:space="preserve"> vacate the farm.</w:t>
      </w:r>
      <w:r w:rsidR="001443B7" w:rsidRPr="00FD154C">
        <w:rPr>
          <w:rFonts w:ascii="Times New Roman" w:hAnsi="Times New Roman" w:cs="Times New Roman"/>
          <w:sz w:val="24"/>
          <w:szCs w:val="24"/>
        </w:rPr>
        <w:t xml:space="preserve"> The</w:t>
      </w:r>
      <w:r w:rsidR="00FD154C" w:rsidRPr="00FD154C">
        <w:rPr>
          <w:rFonts w:ascii="Times New Roman" w:hAnsi="Times New Roman" w:cs="Times New Roman"/>
          <w:sz w:val="24"/>
          <w:szCs w:val="24"/>
        </w:rPr>
        <w:t xml:space="preserve"> employees presented an impediment to the respondent who was unable</w:t>
      </w:r>
      <w:r w:rsidR="006A1F77">
        <w:rPr>
          <w:rFonts w:ascii="Times New Roman" w:hAnsi="Times New Roman" w:cs="Times New Roman"/>
          <w:sz w:val="24"/>
          <w:szCs w:val="24"/>
        </w:rPr>
        <w:t>,</w:t>
      </w:r>
      <w:r w:rsidR="00FD154C" w:rsidRPr="00FD154C">
        <w:rPr>
          <w:rFonts w:ascii="Times New Roman" w:hAnsi="Times New Roman" w:cs="Times New Roman"/>
          <w:sz w:val="24"/>
          <w:szCs w:val="24"/>
        </w:rPr>
        <w:t xml:space="preserve"> until </w:t>
      </w:r>
      <w:r w:rsidR="008D3BDC" w:rsidRPr="00FD154C">
        <w:rPr>
          <w:rFonts w:ascii="Times New Roman" w:hAnsi="Times New Roman" w:cs="Times New Roman"/>
          <w:sz w:val="24"/>
          <w:szCs w:val="24"/>
        </w:rPr>
        <w:t>the</w:t>
      </w:r>
      <w:r w:rsidR="008D3BDC">
        <w:rPr>
          <w:rFonts w:ascii="Times New Roman" w:hAnsi="Times New Roman" w:cs="Times New Roman"/>
          <w:sz w:val="24"/>
          <w:szCs w:val="24"/>
        </w:rPr>
        <w:t xml:space="preserve">ir </w:t>
      </w:r>
      <w:r w:rsidR="008D3BDC" w:rsidRPr="00FD154C">
        <w:rPr>
          <w:rFonts w:ascii="Times New Roman" w:hAnsi="Times New Roman" w:cs="Times New Roman"/>
          <w:sz w:val="24"/>
          <w:szCs w:val="24"/>
        </w:rPr>
        <w:t>eviction</w:t>
      </w:r>
      <w:r w:rsidR="00FD154C" w:rsidRPr="00FD154C">
        <w:rPr>
          <w:rFonts w:ascii="Times New Roman" w:hAnsi="Times New Roman" w:cs="Times New Roman"/>
          <w:sz w:val="24"/>
          <w:szCs w:val="24"/>
        </w:rPr>
        <w:t>,</w:t>
      </w:r>
      <w:r w:rsidR="00200B6E">
        <w:rPr>
          <w:rFonts w:ascii="Times New Roman" w:hAnsi="Times New Roman" w:cs="Times New Roman"/>
          <w:sz w:val="24"/>
          <w:szCs w:val="24"/>
        </w:rPr>
        <w:t xml:space="preserve"> </w:t>
      </w:r>
      <w:r w:rsidR="00FD154C" w:rsidRPr="00FD154C">
        <w:rPr>
          <w:rFonts w:ascii="Times New Roman" w:hAnsi="Times New Roman" w:cs="Times New Roman"/>
          <w:sz w:val="24"/>
          <w:szCs w:val="24"/>
        </w:rPr>
        <w:t>to enjoy</w:t>
      </w:r>
      <w:r w:rsidR="001151A6">
        <w:rPr>
          <w:rFonts w:ascii="Times New Roman" w:hAnsi="Times New Roman" w:cs="Times New Roman"/>
          <w:sz w:val="24"/>
          <w:szCs w:val="24"/>
        </w:rPr>
        <w:t xml:space="preserve"> full</w:t>
      </w:r>
      <w:r w:rsidR="00FD154C" w:rsidRPr="00FD154C">
        <w:rPr>
          <w:rFonts w:ascii="Times New Roman" w:hAnsi="Times New Roman" w:cs="Times New Roman"/>
          <w:sz w:val="24"/>
          <w:szCs w:val="24"/>
        </w:rPr>
        <w:t xml:space="preserve"> possession</w:t>
      </w:r>
      <w:r w:rsidR="001151A6">
        <w:rPr>
          <w:rFonts w:ascii="Times New Roman" w:hAnsi="Times New Roman" w:cs="Times New Roman"/>
          <w:sz w:val="24"/>
          <w:szCs w:val="24"/>
        </w:rPr>
        <w:t xml:space="preserve"> and control of the farm</w:t>
      </w:r>
      <w:r w:rsidR="00FD154C" w:rsidRPr="00FD154C">
        <w:rPr>
          <w:rFonts w:ascii="Times New Roman" w:hAnsi="Times New Roman" w:cs="Times New Roman"/>
          <w:sz w:val="24"/>
          <w:szCs w:val="24"/>
        </w:rPr>
        <w:t xml:space="preserve"> </w:t>
      </w:r>
      <w:r w:rsidR="00FD154C">
        <w:rPr>
          <w:rFonts w:ascii="Times New Roman" w:hAnsi="Times New Roman" w:cs="Times New Roman"/>
          <w:sz w:val="24"/>
          <w:szCs w:val="24"/>
        </w:rPr>
        <w:t>o</w:t>
      </w:r>
      <w:r w:rsidR="007D7F57">
        <w:rPr>
          <w:rFonts w:ascii="Times New Roman" w:hAnsi="Times New Roman" w:cs="Times New Roman"/>
          <w:sz w:val="24"/>
          <w:szCs w:val="24"/>
        </w:rPr>
        <w:t>r</w:t>
      </w:r>
      <w:r w:rsidR="00FD154C">
        <w:rPr>
          <w:rFonts w:ascii="Times New Roman" w:hAnsi="Times New Roman" w:cs="Times New Roman"/>
          <w:sz w:val="24"/>
          <w:szCs w:val="24"/>
        </w:rPr>
        <w:t xml:space="preserve"> </w:t>
      </w:r>
      <w:r w:rsidR="00FD154C" w:rsidRPr="00FD154C">
        <w:rPr>
          <w:rFonts w:ascii="Times New Roman" w:hAnsi="Times New Roman" w:cs="Times New Roman"/>
          <w:sz w:val="24"/>
          <w:szCs w:val="24"/>
        </w:rPr>
        <w:t xml:space="preserve">a part of </w:t>
      </w:r>
      <w:r w:rsidR="002643D5">
        <w:rPr>
          <w:rFonts w:ascii="Times New Roman" w:hAnsi="Times New Roman" w:cs="Times New Roman"/>
          <w:sz w:val="24"/>
          <w:szCs w:val="24"/>
        </w:rPr>
        <w:t>its pr</w:t>
      </w:r>
      <w:r w:rsidR="00FD154C" w:rsidRPr="00FD154C">
        <w:rPr>
          <w:rFonts w:ascii="Times New Roman" w:hAnsi="Times New Roman" w:cs="Times New Roman"/>
          <w:sz w:val="24"/>
          <w:szCs w:val="24"/>
        </w:rPr>
        <w:t>operty,</w:t>
      </w:r>
      <w:r w:rsidR="007D7F57">
        <w:rPr>
          <w:rFonts w:ascii="Times New Roman" w:hAnsi="Times New Roman" w:cs="Times New Roman"/>
          <w:sz w:val="24"/>
          <w:szCs w:val="24"/>
        </w:rPr>
        <w:t xml:space="preserve"> </w:t>
      </w:r>
      <w:r w:rsidR="002643D5">
        <w:rPr>
          <w:rFonts w:ascii="Times New Roman" w:hAnsi="Times New Roman" w:cs="Times New Roman"/>
          <w:sz w:val="24"/>
          <w:szCs w:val="24"/>
        </w:rPr>
        <w:t>thus</w:t>
      </w:r>
      <w:r w:rsidR="00FD154C" w:rsidRPr="00FD154C">
        <w:rPr>
          <w:rFonts w:ascii="Times New Roman" w:hAnsi="Times New Roman" w:cs="Times New Roman"/>
          <w:sz w:val="24"/>
          <w:szCs w:val="24"/>
        </w:rPr>
        <w:t xml:space="preserve"> the staff quarters they </w:t>
      </w:r>
      <w:r w:rsidR="00FD154C" w:rsidRPr="00FD154C">
        <w:rPr>
          <w:rFonts w:ascii="Times New Roman" w:hAnsi="Times New Roman" w:cs="Times New Roman"/>
          <w:sz w:val="24"/>
          <w:szCs w:val="24"/>
        </w:rPr>
        <w:lastRenderedPageBreak/>
        <w:t>occupied</w:t>
      </w:r>
      <w:r w:rsidR="00755D56" w:rsidRPr="00FD154C">
        <w:rPr>
          <w:rFonts w:ascii="Times New Roman" w:hAnsi="Times New Roman" w:cs="Times New Roman"/>
          <w:sz w:val="24"/>
          <w:szCs w:val="24"/>
        </w:rPr>
        <w:t>.</w:t>
      </w:r>
      <w:r w:rsidR="00FE58CC">
        <w:rPr>
          <w:rFonts w:ascii="Times New Roman" w:hAnsi="Times New Roman" w:cs="Times New Roman"/>
          <w:sz w:val="24"/>
          <w:szCs w:val="24"/>
        </w:rPr>
        <w:t xml:space="preserve"> </w:t>
      </w:r>
      <w:r w:rsidR="00F73225">
        <w:rPr>
          <w:rFonts w:ascii="Times New Roman" w:hAnsi="Times New Roman" w:cs="Times New Roman"/>
          <w:sz w:val="24"/>
          <w:szCs w:val="24"/>
        </w:rPr>
        <w:t xml:space="preserve">Even if </w:t>
      </w:r>
      <w:r w:rsidR="006A1F77">
        <w:rPr>
          <w:rFonts w:ascii="Times New Roman" w:hAnsi="Times New Roman" w:cs="Times New Roman"/>
          <w:sz w:val="24"/>
          <w:szCs w:val="24"/>
        </w:rPr>
        <w:t xml:space="preserve">the employees belonged to the subtenant, it was </w:t>
      </w:r>
      <w:r w:rsidR="00AB1F90">
        <w:rPr>
          <w:rFonts w:ascii="Times New Roman" w:hAnsi="Times New Roman" w:cs="Times New Roman"/>
          <w:sz w:val="24"/>
          <w:szCs w:val="24"/>
        </w:rPr>
        <w:t xml:space="preserve">the applicant’s </w:t>
      </w:r>
      <w:r w:rsidR="006A1F77">
        <w:rPr>
          <w:rFonts w:ascii="Times New Roman" w:hAnsi="Times New Roman" w:cs="Times New Roman"/>
          <w:sz w:val="24"/>
          <w:szCs w:val="24"/>
        </w:rPr>
        <w:t xml:space="preserve"> responsibility to ensure that the</w:t>
      </w:r>
      <w:r w:rsidR="00F73225">
        <w:rPr>
          <w:rFonts w:ascii="Times New Roman" w:hAnsi="Times New Roman" w:cs="Times New Roman"/>
          <w:sz w:val="24"/>
          <w:szCs w:val="24"/>
        </w:rPr>
        <w:t>y vacate the premises .</w:t>
      </w:r>
      <w:r w:rsidR="006A1F77">
        <w:rPr>
          <w:rFonts w:ascii="Times New Roman" w:hAnsi="Times New Roman" w:cs="Times New Roman"/>
          <w:sz w:val="24"/>
          <w:szCs w:val="24"/>
        </w:rPr>
        <w:t xml:space="preserve"> </w:t>
      </w:r>
      <w:r w:rsidR="0025796C">
        <w:rPr>
          <w:rFonts w:ascii="Times New Roman" w:hAnsi="Times New Roman" w:cs="Times New Roman"/>
          <w:sz w:val="24"/>
          <w:szCs w:val="24"/>
        </w:rPr>
        <w:t>Where a lessee sublets a premise, a cont</w:t>
      </w:r>
      <w:r w:rsidR="00AB1F90">
        <w:rPr>
          <w:rFonts w:ascii="Times New Roman" w:hAnsi="Times New Roman" w:cs="Times New Roman"/>
          <w:sz w:val="24"/>
          <w:szCs w:val="24"/>
        </w:rPr>
        <w:t>r</w:t>
      </w:r>
      <w:r w:rsidR="0025796C">
        <w:rPr>
          <w:rFonts w:ascii="Times New Roman" w:hAnsi="Times New Roman" w:cs="Times New Roman"/>
          <w:sz w:val="24"/>
          <w:szCs w:val="24"/>
        </w:rPr>
        <w:t xml:space="preserve">act comes into place between him and the subtenant. The sublease is only valid up to the termination of the original lease. The </w:t>
      </w:r>
      <w:r w:rsidR="000208CF">
        <w:rPr>
          <w:rFonts w:ascii="Times New Roman" w:hAnsi="Times New Roman" w:cs="Times New Roman"/>
          <w:sz w:val="24"/>
          <w:szCs w:val="24"/>
        </w:rPr>
        <w:t>sub</w:t>
      </w:r>
      <w:r w:rsidR="00AB1F90">
        <w:rPr>
          <w:rFonts w:ascii="Times New Roman" w:hAnsi="Times New Roman" w:cs="Times New Roman"/>
          <w:sz w:val="24"/>
          <w:szCs w:val="24"/>
        </w:rPr>
        <w:t>-</w:t>
      </w:r>
      <w:r w:rsidR="000208CF">
        <w:rPr>
          <w:rFonts w:ascii="Times New Roman" w:hAnsi="Times New Roman" w:cs="Times New Roman"/>
          <w:sz w:val="24"/>
          <w:szCs w:val="24"/>
        </w:rPr>
        <w:t>lessee</w:t>
      </w:r>
      <w:r w:rsidR="0025796C">
        <w:rPr>
          <w:rFonts w:ascii="Times New Roman" w:hAnsi="Times New Roman" w:cs="Times New Roman"/>
          <w:sz w:val="24"/>
          <w:szCs w:val="24"/>
        </w:rPr>
        <w:t xml:space="preserve"> is required to give up his tenancy on expiry or termination of the </w:t>
      </w:r>
      <w:r w:rsidR="000208CF">
        <w:rPr>
          <w:rFonts w:ascii="Times New Roman" w:hAnsi="Times New Roman" w:cs="Times New Roman"/>
          <w:sz w:val="24"/>
          <w:szCs w:val="24"/>
        </w:rPr>
        <w:t>lease. The</w:t>
      </w:r>
      <w:r w:rsidR="0025796C">
        <w:rPr>
          <w:rFonts w:ascii="Times New Roman" w:hAnsi="Times New Roman" w:cs="Times New Roman"/>
          <w:sz w:val="24"/>
          <w:szCs w:val="24"/>
        </w:rPr>
        <w:t xml:space="preserve"> lessor has no legal </w:t>
      </w:r>
      <w:r w:rsidR="000208CF">
        <w:rPr>
          <w:rFonts w:ascii="Times New Roman" w:hAnsi="Times New Roman" w:cs="Times New Roman"/>
          <w:sz w:val="24"/>
          <w:szCs w:val="24"/>
        </w:rPr>
        <w:t>relationship</w:t>
      </w:r>
      <w:r w:rsidR="0025796C">
        <w:rPr>
          <w:rFonts w:ascii="Times New Roman" w:hAnsi="Times New Roman" w:cs="Times New Roman"/>
          <w:sz w:val="24"/>
          <w:szCs w:val="24"/>
        </w:rPr>
        <w:t xml:space="preserve"> with the </w:t>
      </w:r>
      <w:r w:rsidR="000208CF">
        <w:rPr>
          <w:rFonts w:ascii="Times New Roman" w:hAnsi="Times New Roman" w:cs="Times New Roman"/>
          <w:sz w:val="24"/>
          <w:szCs w:val="24"/>
        </w:rPr>
        <w:t>sub lessee</w:t>
      </w:r>
      <w:r w:rsidR="0025796C">
        <w:rPr>
          <w:rFonts w:ascii="Times New Roman" w:hAnsi="Times New Roman" w:cs="Times New Roman"/>
          <w:sz w:val="24"/>
          <w:szCs w:val="24"/>
        </w:rPr>
        <w:t xml:space="preserve"> and has no responsibility to ensure his eviction. </w:t>
      </w:r>
      <w:r w:rsidR="000208CF">
        <w:rPr>
          <w:rFonts w:ascii="Times New Roman" w:hAnsi="Times New Roman" w:cs="Times New Roman"/>
          <w:sz w:val="24"/>
          <w:szCs w:val="24"/>
        </w:rPr>
        <w:t>There was no legal duty on the part of the respondent to ensure that the subtenant and its employees vacated the premises on the date of vacation.</w:t>
      </w:r>
      <w:r w:rsidR="00AB1F90" w:rsidRPr="00AB1F90">
        <w:t xml:space="preserve"> </w:t>
      </w:r>
      <w:r w:rsidR="00AB1F90" w:rsidRPr="00AB1F90">
        <w:rPr>
          <w:rFonts w:ascii="Times New Roman" w:hAnsi="Times New Roman" w:cs="Times New Roman"/>
          <w:sz w:val="24"/>
          <w:szCs w:val="24"/>
        </w:rPr>
        <w:t xml:space="preserve">The subtenant occupied the premise through </w:t>
      </w:r>
      <w:r w:rsidR="00F73225">
        <w:rPr>
          <w:rFonts w:ascii="Times New Roman" w:hAnsi="Times New Roman" w:cs="Times New Roman"/>
          <w:sz w:val="24"/>
          <w:szCs w:val="24"/>
        </w:rPr>
        <w:t xml:space="preserve">the applicant  </w:t>
      </w:r>
      <w:r w:rsidR="00AB1F90" w:rsidRPr="00AB1F90">
        <w:rPr>
          <w:rFonts w:ascii="Times New Roman" w:hAnsi="Times New Roman" w:cs="Times New Roman"/>
          <w:sz w:val="24"/>
          <w:szCs w:val="24"/>
        </w:rPr>
        <w:t>and was required to give up occupation of the premises when the original lease agreement   came to an end .</w:t>
      </w:r>
      <w:r w:rsidR="00AB1F90">
        <w:rPr>
          <w:rFonts w:ascii="Times New Roman" w:hAnsi="Times New Roman" w:cs="Times New Roman"/>
          <w:sz w:val="24"/>
          <w:szCs w:val="24"/>
        </w:rPr>
        <w:t xml:space="preserve">The applicant was </w:t>
      </w:r>
      <w:r w:rsidR="00BA6BA5">
        <w:rPr>
          <w:rFonts w:ascii="Times New Roman" w:hAnsi="Times New Roman" w:cs="Times New Roman"/>
          <w:sz w:val="24"/>
          <w:szCs w:val="24"/>
        </w:rPr>
        <w:t xml:space="preserve">required </w:t>
      </w:r>
      <w:r w:rsidR="00AB1F90">
        <w:rPr>
          <w:rFonts w:ascii="Times New Roman" w:hAnsi="Times New Roman" w:cs="Times New Roman"/>
          <w:sz w:val="24"/>
          <w:szCs w:val="24"/>
        </w:rPr>
        <w:t>to ensure that the subtenant vacated the premises when the applicant did.</w:t>
      </w:r>
    </w:p>
    <w:p w:rsidR="00D42AC5" w:rsidRPr="00D42AC5" w:rsidRDefault="0025796C" w:rsidP="00D42A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1F77">
        <w:rPr>
          <w:rFonts w:ascii="Times New Roman" w:hAnsi="Times New Roman" w:cs="Times New Roman"/>
          <w:sz w:val="24"/>
          <w:szCs w:val="24"/>
        </w:rPr>
        <w:t xml:space="preserve"> </w:t>
      </w:r>
      <w:r w:rsidR="00406813">
        <w:rPr>
          <w:rFonts w:ascii="Times New Roman" w:hAnsi="Times New Roman" w:cs="Times New Roman"/>
          <w:sz w:val="24"/>
          <w:szCs w:val="24"/>
        </w:rPr>
        <w:tab/>
      </w:r>
      <w:r w:rsidR="001151A6">
        <w:rPr>
          <w:rFonts w:ascii="Times New Roman" w:hAnsi="Times New Roman" w:cs="Times New Roman"/>
          <w:sz w:val="24"/>
          <w:szCs w:val="24"/>
        </w:rPr>
        <w:t>The fact t</w:t>
      </w:r>
      <w:r w:rsidR="005158EE">
        <w:rPr>
          <w:rFonts w:ascii="Times New Roman" w:hAnsi="Times New Roman" w:cs="Times New Roman"/>
          <w:sz w:val="24"/>
          <w:szCs w:val="24"/>
        </w:rPr>
        <w:t>hat the respondent was aw</w:t>
      </w:r>
      <w:r w:rsidR="00D80B47">
        <w:rPr>
          <w:rFonts w:ascii="Times New Roman" w:hAnsi="Times New Roman" w:cs="Times New Roman"/>
          <w:sz w:val="24"/>
          <w:szCs w:val="24"/>
        </w:rPr>
        <w:t>ar</w:t>
      </w:r>
      <w:r w:rsidR="005158EE">
        <w:rPr>
          <w:rFonts w:ascii="Times New Roman" w:hAnsi="Times New Roman" w:cs="Times New Roman"/>
          <w:sz w:val="24"/>
          <w:szCs w:val="24"/>
        </w:rPr>
        <w:t xml:space="preserve">e of </w:t>
      </w:r>
      <w:r w:rsidR="001151A6">
        <w:rPr>
          <w:rFonts w:ascii="Times New Roman" w:hAnsi="Times New Roman" w:cs="Times New Roman"/>
          <w:sz w:val="24"/>
          <w:szCs w:val="24"/>
        </w:rPr>
        <w:t>the applicant’s p</w:t>
      </w:r>
      <w:r w:rsidR="005158EE">
        <w:rPr>
          <w:rFonts w:ascii="Times New Roman" w:hAnsi="Times New Roman" w:cs="Times New Roman"/>
          <w:sz w:val="24"/>
          <w:szCs w:val="24"/>
        </w:rPr>
        <w:t>redicament does not assist</w:t>
      </w:r>
      <w:r w:rsidR="00FD154C">
        <w:rPr>
          <w:rFonts w:ascii="Times New Roman" w:hAnsi="Times New Roman" w:cs="Times New Roman"/>
          <w:sz w:val="24"/>
          <w:szCs w:val="24"/>
        </w:rPr>
        <w:t xml:space="preserve"> the applicant</w:t>
      </w:r>
      <w:r w:rsidR="005158EE">
        <w:rPr>
          <w:rFonts w:ascii="Times New Roman" w:hAnsi="Times New Roman" w:cs="Times New Roman"/>
          <w:sz w:val="24"/>
          <w:szCs w:val="24"/>
        </w:rPr>
        <w:t>.</w:t>
      </w:r>
      <w:r w:rsidR="00D80B47">
        <w:rPr>
          <w:rFonts w:ascii="Times New Roman" w:hAnsi="Times New Roman" w:cs="Times New Roman"/>
          <w:sz w:val="24"/>
          <w:szCs w:val="24"/>
        </w:rPr>
        <w:t xml:space="preserve"> </w:t>
      </w:r>
      <w:r w:rsidR="00533C4C" w:rsidRPr="00533C4C">
        <w:rPr>
          <w:rFonts w:ascii="Times New Roman" w:hAnsi="Times New Roman" w:cs="Times New Roman"/>
          <w:sz w:val="24"/>
          <w:szCs w:val="24"/>
        </w:rPr>
        <w:t xml:space="preserve">If the applicant subleased the premises, it was not with the blessings of the landlord. </w:t>
      </w:r>
      <w:r w:rsidR="005158EE">
        <w:rPr>
          <w:rFonts w:ascii="Times New Roman" w:hAnsi="Times New Roman" w:cs="Times New Roman"/>
          <w:sz w:val="24"/>
          <w:szCs w:val="24"/>
        </w:rPr>
        <w:t>The applicant had the obligation to ensure that he</w:t>
      </w:r>
      <w:r w:rsidR="002E1228">
        <w:rPr>
          <w:rFonts w:ascii="Times New Roman" w:hAnsi="Times New Roman" w:cs="Times New Roman"/>
          <w:sz w:val="24"/>
          <w:szCs w:val="24"/>
        </w:rPr>
        <w:t xml:space="preserve"> gave vacant possession of the </w:t>
      </w:r>
      <w:r w:rsidR="005158EE">
        <w:rPr>
          <w:rFonts w:ascii="Times New Roman" w:hAnsi="Times New Roman" w:cs="Times New Roman"/>
          <w:sz w:val="24"/>
          <w:szCs w:val="24"/>
        </w:rPr>
        <w:t>premises</w:t>
      </w:r>
      <w:r w:rsidR="002E1228">
        <w:rPr>
          <w:rFonts w:ascii="Times New Roman" w:hAnsi="Times New Roman" w:cs="Times New Roman"/>
          <w:sz w:val="24"/>
          <w:szCs w:val="24"/>
        </w:rPr>
        <w:t>.</w:t>
      </w:r>
      <w:r w:rsidR="00D80B47">
        <w:rPr>
          <w:rFonts w:ascii="Times New Roman" w:hAnsi="Times New Roman" w:cs="Times New Roman"/>
          <w:sz w:val="24"/>
          <w:szCs w:val="24"/>
        </w:rPr>
        <w:t xml:space="preserve"> </w:t>
      </w:r>
      <w:r w:rsidR="00755D56" w:rsidRPr="00755D56">
        <w:rPr>
          <w:rFonts w:ascii="Times New Roman" w:hAnsi="Times New Roman" w:cs="Times New Roman"/>
          <w:sz w:val="24"/>
          <w:szCs w:val="24"/>
        </w:rPr>
        <w:t xml:space="preserve">It cannot be said that the </w:t>
      </w:r>
      <w:r w:rsidR="008D3BDC" w:rsidRPr="00755D56">
        <w:rPr>
          <w:rFonts w:ascii="Times New Roman" w:hAnsi="Times New Roman" w:cs="Times New Roman"/>
          <w:sz w:val="24"/>
          <w:szCs w:val="24"/>
        </w:rPr>
        <w:t xml:space="preserve">lessee </w:t>
      </w:r>
      <w:r w:rsidR="008D3BDC">
        <w:rPr>
          <w:rFonts w:ascii="Times New Roman" w:hAnsi="Times New Roman" w:cs="Times New Roman"/>
          <w:sz w:val="24"/>
          <w:szCs w:val="24"/>
        </w:rPr>
        <w:t>gave</w:t>
      </w:r>
      <w:r w:rsidR="00755D56" w:rsidRPr="00755D56">
        <w:rPr>
          <w:rFonts w:ascii="Times New Roman" w:hAnsi="Times New Roman" w:cs="Times New Roman"/>
          <w:sz w:val="24"/>
          <w:szCs w:val="24"/>
        </w:rPr>
        <w:t xml:space="preserve"> the landlord vacant possession of the farm.</w:t>
      </w:r>
      <w:r w:rsidR="002E1228">
        <w:rPr>
          <w:rFonts w:ascii="Times New Roman" w:hAnsi="Times New Roman" w:cs="Times New Roman"/>
          <w:sz w:val="24"/>
          <w:szCs w:val="24"/>
        </w:rPr>
        <w:t xml:space="preserve"> </w:t>
      </w:r>
      <w:r w:rsidR="00056864">
        <w:rPr>
          <w:rFonts w:ascii="Times New Roman" w:hAnsi="Times New Roman" w:cs="Times New Roman"/>
          <w:sz w:val="24"/>
          <w:szCs w:val="24"/>
        </w:rPr>
        <w:t xml:space="preserve">The applicant left his employees at the </w:t>
      </w:r>
      <w:r w:rsidR="00A240FC">
        <w:rPr>
          <w:rFonts w:ascii="Times New Roman" w:hAnsi="Times New Roman" w:cs="Times New Roman"/>
          <w:sz w:val="24"/>
          <w:szCs w:val="24"/>
        </w:rPr>
        <w:t>farm. He</w:t>
      </w:r>
      <w:r w:rsidR="00056864">
        <w:rPr>
          <w:rFonts w:ascii="Times New Roman" w:hAnsi="Times New Roman" w:cs="Times New Roman"/>
          <w:sz w:val="24"/>
          <w:szCs w:val="24"/>
        </w:rPr>
        <w:t xml:space="preserve"> failed to give vacant possession </w:t>
      </w:r>
      <w:r w:rsidR="008D3BDC">
        <w:rPr>
          <w:rFonts w:ascii="Times New Roman" w:hAnsi="Times New Roman" w:cs="Times New Roman"/>
          <w:sz w:val="24"/>
          <w:szCs w:val="24"/>
        </w:rPr>
        <w:t>and in</w:t>
      </w:r>
      <w:r w:rsidR="00056864">
        <w:rPr>
          <w:rFonts w:ascii="Times New Roman" w:hAnsi="Times New Roman" w:cs="Times New Roman"/>
          <w:sz w:val="24"/>
          <w:szCs w:val="24"/>
        </w:rPr>
        <w:t xml:space="preserve"> effect </w:t>
      </w:r>
      <w:r w:rsidR="008D3BDC">
        <w:rPr>
          <w:rFonts w:ascii="Times New Roman" w:hAnsi="Times New Roman" w:cs="Times New Roman"/>
          <w:sz w:val="24"/>
          <w:szCs w:val="24"/>
        </w:rPr>
        <w:t>continued at</w:t>
      </w:r>
      <w:r w:rsidR="00056864">
        <w:rPr>
          <w:rFonts w:ascii="Times New Roman" w:hAnsi="Times New Roman" w:cs="Times New Roman"/>
          <w:sz w:val="24"/>
          <w:szCs w:val="24"/>
        </w:rPr>
        <w:t xml:space="preserve"> the premises</w:t>
      </w:r>
      <w:r w:rsidR="00C14D8F">
        <w:rPr>
          <w:rFonts w:ascii="Times New Roman" w:hAnsi="Times New Roman" w:cs="Times New Roman"/>
          <w:sz w:val="24"/>
          <w:szCs w:val="24"/>
        </w:rPr>
        <w:t xml:space="preserve"> thereby failing to vacate the </w:t>
      </w:r>
      <w:r w:rsidR="008D3BDC">
        <w:rPr>
          <w:rFonts w:ascii="Times New Roman" w:hAnsi="Times New Roman" w:cs="Times New Roman"/>
          <w:sz w:val="24"/>
          <w:szCs w:val="24"/>
        </w:rPr>
        <w:t>premises. A</w:t>
      </w:r>
      <w:r w:rsidR="002A44F9">
        <w:rPr>
          <w:rFonts w:ascii="Times New Roman" w:hAnsi="Times New Roman" w:cs="Times New Roman"/>
          <w:sz w:val="24"/>
          <w:szCs w:val="24"/>
        </w:rPr>
        <w:t xml:space="preserve"> breach resulted from the fact that the applicant left some people who occupied the premises unlawfully.</w:t>
      </w:r>
      <w:r w:rsidR="00C14D8F">
        <w:rPr>
          <w:rFonts w:ascii="Times New Roman" w:hAnsi="Times New Roman" w:cs="Times New Roman"/>
          <w:sz w:val="24"/>
          <w:szCs w:val="24"/>
        </w:rPr>
        <w:t xml:space="preserve"> </w:t>
      </w:r>
      <w:r w:rsidR="009742C2">
        <w:rPr>
          <w:rFonts w:ascii="Times New Roman" w:hAnsi="Times New Roman" w:cs="Times New Roman"/>
          <w:sz w:val="24"/>
          <w:szCs w:val="24"/>
        </w:rPr>
        <w:t>The lease</w:t>
      </w:r>
      <w:r w:rsidR="00C14D8F">
        <w:rPr>
          <w:rFonts w:ascii="Times New Roman" w:hAnsi="Times New Roman" w:cs="Times New Roman"/>
          <w:sz w:val="24"/>
          <w:szCs w:val="24"/>
        </w:rPr>
        <w:t xml:space="preserve"> </w:t>
      </w:r>
      <w:r w:rsidR="009742C2">
        <w:rPr>
          <w:rFonts w:ascii="Times New Roman" w:hAnsi="Times New Roman" w:cs="Times New Roman"/>
          <w:sz w:val="24"/>
          <w:szCs w:val="24"/>
        </w:rPr>
        <w:t>agreement did not terminate and he remains bound by the agreement.</w:t>
      </w:r>
      <w:r w:rsidR="00EE3B37">
        <w:rPr>
          <w:rFonts w:ascii="Times New Roman" w:hAnsi="Times New Roman" w:cs="Times New Roman"/>
          <w:sz w:val="24"/>
          <w:szCs w:val="24"/>
        </w:rPr>
        <w:t xml:space="preserve"> </w:t>
      </w:r>
      <w:r w:rsidR="001443B7" w:rsidRPr="00873727">
        <w:rPr>
          <w:rFonts w:ascii="Times New Roman" w:hAnsi="Times New Roman" w:cs="Times New Roman"/>
          <w:sz w:val="24"/>
          <w:szCs w:val="24"/>
        </w:rPr>
        <w:t>It will be</w:t>
      </w:r>
      <w:r w:rsidR="00873727" w:rsidRPr="00873727">
        <w:rPr>
          <w:rFonts w:ascii="Times New Roman" w:hAnsi="Times New Roman" w:cs="Times New Roman"/>
          <w:sz w:val="24"/>
          <w:szCs w:val="24"/>
        </w:rPr>
        <w:t xml:space="preserve"> difficult for the applicant in the application for rescission of judgment to convince the court that he has a </w:t>
      </w:r>
      <w:r w:rsidR="00873727" w:rsidRPr="00AB1E85">
        <w:rPr>
          <w:rFonts w:ascii="Times New Roman" w:hAnsi="Times New Roman" w:cs="Times New Roman"/>
          <w:i/>
          <w:sz w:val="24"/>
          <w:szCs w:val="24"/>
        </w:rPr>
        <w:t>bona fide</w:t>
      </w:r>
      <w:r w:rsidR="00873727" w:rsidRPr="00873727">
        <w:rPr>
          <w:rFonts w:ascii="Times New Roman" w:hAnsi="Times New Roman" w:cs="Times New Roman"/>
          <w:sz w:val="24"/>
          <w:szCs w:val="24"/>
        </w:rPr>
        <w:t xml:space="preserve"> </w:t>
      </w:r>
      <w:r w:rsidR="001443B7" w:rsidRPr="00873727">
        <w:rPr>
          <w:rFonts w:ascii="Times New Roman" w:hAnsi="Times New Roman" w:cs="Times New Roman"/>
          <w:sz w:val="24"/>
          <w:szCs w:val="24"/>
        </w:rPr>
        <w:t>defense</w:t>
      </w:r>
      <w:r w:rsidR="00873727" w:rsidRPr="00873727">
        <w:rPr>
          <w:rFonts w:ascii="Times New Roman" w:hAnsi="Times New Roman" w:cs="Times New Roman"/>
          <w:sz w:val="24"/>
          <w:szCs w:val="24"/>
        </w:rPr>
        <w:t xml:space="preserve"> on the merits of the main matter. H</w:t>
      </w:r>
      <w:r w:rsidR="002643D5">
        <w:rPr>
          <w:rFonts w:ascii="Times New Roman" w:hAnsi="Times New Roman" w:cs="Times New Roman"/>
          <w:sz w:val="24"/>
          <w:szCs w:val="24"/>
        </w:rPr>
        <w:t xml:space="preserve">aving found that </w:t>
      </w:r>
      <w:r w:rsidR="00755D56">
        <w:rPr>
          <w:rFonts w:ascii="Times New Roman" w:hAnsi="Times New Roman" w:cs="Times New Roman"/>
          <w:sz w:val="24"/>
          <w:szCs w:val="24"/>
        </w:rPr>
        <w:t xml:space="preserve">he </w:t>
      </w:r>
      <w:r w:rsidR="00755D56" w:rsidRPr="00873727">
        <w:rPr>
          <w:rFonts w:ascii="Times New Roman" w:hAnsi="Times New Roman" w:cs="Times New Roman"/>
          <w:sz w:val="24"/>
          <w:szCs w:val="24"/>
        </w:rPr>
        <w:t>did</w:t>
      </w:r>
      <w:r w:rsidR="00873727" w:rsidRPr="00873727">
        <w:rPr>
          <w:rFonts w:ascii="Times New Roman" w:hAnsi="Times New Roman" w:cs="Times New Roman"/>
          <w:sz w:val="24"/>
          <w:szCs w:val="24"/>
        </w:rPr>
        <w:t xml:space="preserve"> not give vacant possessio</w:t>
      </w:r>
      <w:r w:rsidR="002643D5">
        <w:rPr>
          <w:rFonts w:ascii="Times New Roman" w:hAnsi="Times New Roman" w:cs="Times New Roman"/>
          <w:sz w:val="24"/>
          <w:szCs w:val="24"/>
        </w:rPr>
        <w:t xml:space="preserve">n of the premises, the inescapable conclusion is </w:t>
      </w:r>
      <w:r w:rsidR="00755D56">
        <w:rPr>
          <w:rFonts w:ascii="Times New Roman" w:hAnsi="Times New Roman" w:cs="Times New Roman"/>
          <w:sz w:val="24"/>
          <w:szCs w:val="24"/>
        </w:rPr>
        <w:t xml:space="preserve">that </w:t>
      </w:r>
      <w:r w:rsidR="00755D56" w:rsidRPr="00873727">
        <w:rPr>
          <w:rFonts w:ascii="Times New Roman" w:hAnsi="Times New Roman" w:cs="Times New Roman"/>
          <w:sz w:val="24"/>
          <w:szCs w:val="24"/>
        </w:rPr>
        <w:t>he</w:t>
      </w:r>
      <w:r w:rsidR="002643D5">
        <w:rPr>
          <w:rFonts w:ascii="Times New Roman" w:hAnsi="Times New Roman" w:cs="Times New Roman"/>
          <w:sz w:val="24"/>
          <w:szCs w:val="24"/>
        </w:rPr>
        <w:t xml:space="preserve"> was required in terms of the law t</w:t>
      </w:r>
      <w:r w:rsidR="00873727" w:rsidRPr="00873727">
        <w:rPr>
          <w:rFonts w:ascii="Times New Roman" w:hAnsi="Times New Roman" w:cs="Times New Roman"/>
          <w:sz w:val="24"/>
          <w:szCs w:val="24"/>
        </w:rPr>
        <w:t>o pay rentals for the period that his employees were in occupation of the farm after he left the farm</w:t>
      </w:r>
      <w:r w:rsidR="001443B7" w:rsidRPr="00873727">
        <w:rPr>
          <w:rFonts w:ascii="Times New Roman" w:hAnsi="Times New Roman" w:cs="Times New Roman"/>
          <w:sz w:val="24"/>
          <w:szCs w:val="24"/>
        </w:rPr>
        <w:t xml:space="preserve">. </w:t>
      </w:r>
    </w:p>
    <w:p w:rsidR="005158EE" w:rsidRDefault="00B73E47" w:rsidP="00FD15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3B37">
        <w:rPr>
          <w:rFonts w:ascii="Times New Roman" w:hAnsi="Times New Roman" w:cs="Times New Roman"/>
          <w:sz w:val="24"/>
          <w:szCs w:val="24"/>
        </w:rPr>
        <w:t xml:space="preserve">    </w:t>
      </w:r>
      <w:r w:rsidR="00406813">
        <w:rPr>
          <w:rFonts w:ascii="Times New Roman" w:hAnsi="Times New Roman" w:cs="Times New Roman"/>
          <w:sz w:val="24"/>
          <w:szCs w:val="24"/>
        </w:rPr>
        <w:tab/>
      </w:r>
      <w:r>
        <w:rPr>
          <w:rFonts w:ascii="Times New Roman" w:hAnsi="Times New Roman" w:cs="Times New Roman"/>
          <w:sz w:val="24"/>
          <w:szCs w:val="24"/>
        </w:rPr>
        <w:t xml:space="preserve"> </w:t>
      </w:r>
      <w:r w:rsidR="00D42AC5" w:rsidRPr="00D42AC5">
        <w:rPr>
          <w:rFonts w:ascii="Times New Roman" w:hAnsi="Times New Roman" w:cs="Times New Roman"/>
          <w:sz w:val="24"/>
          <w:szCs w:val="24"/>
        </w:rPr>
        <w:t>I am in agreement with the respondent that the applicant was properly served</w:t>
      </w:r>
      <w:r w:rsidR="00EE3B37">
        <w:rPr>
          <w:rFonts w:ascii="Times New Roman" w:hAnsi="Times New Roman" w:cs="Times New Roman"/>
          <w:sz w:val="24"/>
          <w:szCs w:val="24"/>
        </w:rPr>
        <w:t xml:space="preserve"> with the </w:t>
      </w:r>
      <w:r w:rsidR="000208CF">
        <w:rPr>
          <w:rFonts w:ascii="Times New Roman" w:hAnsi="Times New Roman" w:cs="Times New Roman"/>
          <w:sz w:val="24"/>
          <w:szCs w:val="24"/>
        </w:rPr>
        <w:t xml:space="preserve">summons </w:t>
      </w:r>
      <w:r w:rsidR="000208CF" w:rsidRPr="00D42AC5">
        <w:rPr>
          <w:rFonts w:ascii="Times New Roman" w:hAnsi="Times New Roman" w:cs="Times New Roman"/>
          <w:sz w:val="24"/>
          <w:szCs w:val="24"/>
        </w:rPr>
        <w:t>because</w:t>
      </w:r>
      <w:r w:rsidR="00D42AC5" w:rsidRPr="00D42AC5">
        <w:rPr>
          <w:rFonts w:ascii="Times New Roman" w:hAnsi="Times New Roman" w:cs="Times New Roman"/>
          <w:sz w:val="24"/>
          <w:szCs w:val="24"/>
        </w:rPr>
        <w:t xml:space="preserve"> he had not legally vacated the premises at the time of service of the summons upon his employees.</w:t>
      </w:r>
      <w:r w:rsidR="00755D56">
        <w:rPr>
          <w:rFonts w:ascii="Times New Roman" w:hAnsi="Times New Roman" w:cs="Times New Roman"/>
          <w:sz w:val="24"/>
          <w:szCs w:val="24"/>
        </w:rPr>
        <w:t xml:space="preserve"> </w:t>
      </w:r>
      <w:r w:rsidR="00D42AC5" w:rsidRPr="00D42AC5">
        <w:rPr>
          <w:rFonts w:ascii="Times New Roman" w:hAnsi="Times New Roman" w:cs="Times New Roman"/>
          <w:sz w:val="24"/>
          <w:szCs w:val="24"/>
        </w:rPr>
        <w:t xml:space="preserve">The respondent was entitled to serve </w:t>
      </w:r>
      <w:r w:rsidR="00EE3B37">
        <w:rPr>
          <w:rFonts w:ascii="Times New Roman" w:hAnsi="Times New Roman" w:cs="Times New Roman"/>
          <w:sz w:val="24"/>
          <w:szCs w:val="24"/>
        </w:rPr>
        <w:t xml:space="preserve">the </w:t>
      </w:r>
      <w:r w:rsidR="000208CF">
        <w:rPr>
          <w:rFonts w:ascii="Times New Roman" w:hAnsi="Times New Roman" w:cs="Times New Roman"/>
          <w:sz w:val="24"/>
          <w:szCs w:val="24"/>
        </w:rPr>
        <w:t xml:space="preserve">summons </w:t>
      </w:r>
      <w:r w:rsidR="000208CF" w:rsidRPr="00D42AC5">
        <w:rPr>
          <w:rFonts w:ascii="Times New Roman" w:hAnsi="Times New Roman" w:cs="Times New Roman"/>
          <w:sz w:val="24"/>
          <w:szCs w:val="24"/>
        </w:rPr>
        <w:t>at</w:t>
      </w:r>
      <w:r w:rsidR="00D42AC5" w:rsidRPr="00D42AC5">
        <w:rPr>
          <w:rFonts w:ascii="Times New Roman" w:hAnsi="Times New Roman" w:cs="Times New Roman"/>
          <w:sz w:val="24"/>
          <w:szCs w:val="24"/>
        </w:rPr>
        <w:t xml:space="preserve"> the farm because he had </w:t>
      </w:r>
      <w:r w:rsidR="00755D56" w:rsidRPr="00D42AC5">
        <w:rPr>
          <w:rFonts w:ascii="Times New Roman" w:hAnsi="Times New Roman" w:cs="Times New Roman"/>
          <w:sz w:val="24"/>
          <w:szCs w:val="24"/>
        </w:rPr>
        <w:t>not legally</w:t>
      </w:r>
      <w:r w:rsidR="00D42AC5" w:rsidRPr="00D42AC5">
        <w:rPr>
          <w:rFonts w:ascii="Times New Roman" w:hAnsi="Times New Roman" w:cs="Times New Roman"/>
          <w:sz w:val="24"/>
          <w:szCs w:val="24"/>
        </w:rPr>
        <w:t xml:space="preserve"> vacated the premises.</w:t>
      </w:r>
      <w:r w:rsidR="0001799B" w:rsidRPr="0001799B">
        <w:t xml:space="preserve"> </w:t>
      </w:r>
      <w:r w:rsidR="0001799B" w:rsidRPr="0001799B">
        <w:rPr>
          <w:rFonts w:ascii="Times New Roman" w:hAnsi="Times New Roman" w:cs="Times New Roman"/>
          <w:sz w:val="24"/>
          <w:szCs w:val="24"/>
        </w:rPr>
        <w:t xml:space="preserve">The applicant did not have to be personally served. </w:t>
      </w:r>
      <w:r w:rsidR="00755D56">
        <w:rPr>
          <w:rFonts w:ascii="Times New Roman" w:hAnsi="Times New Roman" w:cs="Times New Roman"/>
          <w:sz w:val="24"/>
          <w:szCs w:val="24"/>
        </w:rPr>
        <w:t xml:space="preserve"> </w:t>
      </w:r>
      <w:r>
        <w:rPr>
          <w:rFonts w:ascii="Times New Roman" w:hAnsi="Times New Roman" w:cs="Times New Roman"/>
          <w:sz w:val="24"/>
          <w:szCs w:val="24"/>
        </w:rPr>
        <w:t xml:space="preserve">Even if I am wrong on the issue </w:t>
      </w:r>
      <w:r w:rsidR="00EE3B37">
        <w:rPr>
          <w:rFonts w:ascii="Times New Roman" w:hAnsi="Times New Roman" w:cs="Times New Roman"/>
          <w:sz w:val="24"/>
          <w:szCs w:val="24"/>
        </w:rPr>
        <w:t xml:space="preserve">regarding the appropriateness </w:t>
      </w:r>
      <w:r>
        <w:rPr>
          <w:rFonts w:ascii="Times New Roman" w:hAnsi="Times New Roman" w:cs="Times New Roman"/>
          <w:sz w:val="24"/>
          <w:szCs w:val="24"/>
        </w:rPr>
        <w:t xml:space="preserve">of </w:t>
      </w:r>
      <w:r w:rsidR="00EE3B37">
        <w:rPr>
          <w:rFonts w:ascii="Times New Roman" w:hAnsi="Times New Roman" w:cs="Times New Roman"/>
          <w:sz w:val="24"/>
          <w:szCs w:val="24"/>
        </w:rPr>
        <w:t xml:space="preserve">the </w:t>
      </w:r>
      <w:r>
        <w:rPr>
          <w:rFonts w:ascii="Times New Roman" w:hAnsi="Times New Roman" w:cs="Times New Roman"/>
          <w:sz w:val="24"/>
          <w:szCs w:val="24"/>
        </w:rPr>
        <w:t xml:space="preserve">service, </w:t>
      </w:r>
      <w:r w:rsidR="00D42AC5" w:rsidRPr="00D42AC5">
        <w:rPr>
          <w:rFonts w:ascii="Times New Roman" w:hAnsi="Times New Roman" w:cs="Times New Roman"/>
          <w:sz w:val="24"/>
          <w:szCs w:val="24"/>
        </w:rPr>
        <w:t>I</w:t>
      </w:r>
      <w:r>
        <w:rPr>
          <w:rFonts w:ascii="Times New Roman" w:hAnsi="Times New Roman" w:cs="Times New Roman"/>
          <w:sz w:val="24"/>
          <w:szCs w:val="24"/>
        </w:rPr>
        <w:t xml:space="preserve"> am of the view </w:t>
      </w:r>
      <w:r w:rsidR="008D3BDC">
        <w:rPr>
          <w:rFonts w:ascii="Times New Roman" w:hAnsi="Times New Roman" w:cs="Times New Roman"/>
          <w:sz w:val="24"/>
          <w:szCs w:val="24"/>
        </w:rPr>
        <w:t>that</w:t>
      </w:r>
      <w:r w:rsidR="008F5FFC">
        <w:rPr>
          <w:rFonts w:ascii="Times New Roman" w:hAnsi="Times New Roman" w:cs="Times New Roman"/>
          <w:sz w:val="24"/>
          <w:szCs w:val="24"/>
        </w:rPr>
        <w:t xml:space="preserve"> the</w:t>
      </w:r>
      <w:r w:rsidR="00D42AC5" w:rsidRPr="00D42AC5">
        <w:rPr>
          <w:rFonts w:ascii="Times New Roman" w:hAnsi="Times New Roman" w:cs="Times New Roman"/>
          <w:sz w:val="24"/>
          <w:szCs w:val="24"/>
        </w:rPr>
        <w:t xml:space="preserve"> explanation for the default </w:t>
      </w:r>
      <w:r w:rsidR="00755D56">
        <w:rPr>
          <w:rFonts w:ascii="Times New Roman" w:hAnsi="Times New Roman" w:cs="Times New Roman"/>
          <w:sz w:val="24"/>
          <w:szCs w:val="24"/>
        </w:rPr>
        <w:t xml:space="preserve">is </w:t>
      </w:r>
      <w:r w:rsidR="00755D56" w:rsidRPr="00755D56">
        <w:rPr>
          <w:rFonts w:ascii="Times New Roman" w:hAnsi="Times New Roman" w:cs="Times New Roman"/>
          <w:sz w:val="24"/>
          <w:szCs w:val="24"/>
        </w:rPr>
        <w:t>reasonable in the circumstances of the case</w:t>
      </w:r>
      <w:r w:rsidR="00755D56">
        <w:rPr>
          <w:rFonts w:ascii="Times New Roman" w:hAnsi="Times New Roman" w:cs="Times New Roman"/>
          <w:sz w:val="24"/>
          <w:szCs w:val="24"/>
        </w:rPr>
        <w:t>.</w:t>
      </w:r>
      <w:r w:rsidR="00D42AC5" w:rsidRPr="00D42AC5">
        <w:rPr>
          <w:rFonts w:ascii="Times New Roman" w:hAnsi="Times New Roman" w:cs="Times New Roman"/>
          <w:sz w:val="24"/>
          <w:szCs w:val="24"/>
        </w:rPr>
        <w:t xml:space="preserve"> </w:t>
      </w:r>
      <w:r w:rsidR="00EE3B37">
        <w:rPr>
          <w:rFonts w:ascii="Times New Roman" w:hAnsi="Times New Roman" w:cs="Times New Roman"/>
          <w:sz w:val="24"/>
          <w:szCs w:val="24"/>
        </w:rPr>
        <w:t xml:space="preserve">The applicant </w:t>
      </w:r>
      <w:r w:rsidR="00755D56">
        <w:rPr>
          <w:rFonts w:ascii="Times New Roman" w:hAnsi="Times New Roman" w:cs="Times New Roman"/>
          <w:sz w:val="24"/>
          <w:szCs w:val="24"/>
        </w:rPr>
        <w:t>did not become aware of the summons and hence</w:t>
      </w:r>
      <w:r>
        <w:rPr>
          <w:rFonts w:ascii="Times New Roman" w:hAnsi="Times New Roman" w:cs="Times New Roman"/>
          <w:sz w:val="24"/>
          <w:szCs w:val="24"/>
        </w:rPr>
        <w:t xml:space="preserve"> did not deliberately refrain from complying with the </w:t>
      </w:r>
      <w:r>
        <w:rPr>
          <w:rFonts w:ascii="Times New Roman" w:hAnsi="Times New Roman" w:cs="Times New Roman"/>
          <w:sz w:val="24"/>
          <w:szCs w:val="24"/>
        </w:rPr>
        <w:lastRenderedPageBreak/>
        <w:t>rules.</w:t>
      </w:r>
      <w:r w:rsidR="00A26033">
        <w:rPr>
          <w:rFonts w:ascii="Times New Roman" w:hAnsi="Times New Roman" w:cs="Times New Roman"/>
          <w:sz w:val="24"/>
          <w:szCs w:val="24"/>
        </w:rPr>
        <w:t xml:space="preserve"> </w:t>
      </w:r>
      <w:r w:rsidR="00D42AC5" w:rsidRPr="00D42AC5">
        <w:rPr>
          <w:rFonts w:ascii="Times New Roman" w:hAnsi="Times New Roman" w:cs="Times New Roman"/>
          <w:sz w:val="24"/>
          <w:szCs w:val="24"/>
        </w:rPr>
        <w:t xml:space="preserve">The concession by the respondent that the applicant was not in willful default because he did not see the summons was properly made. </w:t>
      </w:r>
      <w:r w:rsidR="008D3BDC">
        <w:rPr>
          <w:rFonts w:ascii="Times New Roman" w:hAnsi="Times New Roman" w:cs="Times New Roman"/>
          <w:sz w:val="24"/>
          <w:szCs w:val="24"/>
        </w:rPr>
        <w:t>His</w:t>
      </w:r>
      <w:r w:rsidR="0001799B">
        <w:rPr>
          <w:rFonts w:ascii="Times New Roman" w:hAnsi="Times New Roman" w:cs="Times New Roman"/>
          <w:sz w:val="24"/>
          <w:szCs w:val="24"/>
        </w:rPr>
        <w:t xml:space="preserve"> explanation for the default is reasonable.</w:t>
      </w:r>
    </w:p>
    <w:p w:rsidR="005A46B1" w:rsidRDefault="0032254E" w:rsidP="005158E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245D5">
        <w:rPr>
          <w:rFonts w:ascii="Times New Roman" w:hAnsi="Times New Roman" w:cs="Times New Roman"/>
          <w:sz w:val="24"/>
          <w:szCs w:val="24"/>
        </w:rPr>
        <w:t xml:space="preserve">  </w:t>
      </w:r>
      <w:r w:rsidR="00406813">
        <w:rPr>
          <w:rFonts w:ascii="Times New Roman" w:hAnsi="Times New Roman" w:cs="Times New Roman"/>
          <w:sz w:val="24"/>
          <w:szCs w:val="24"/>
        </w:rPr>
        <w:tab/>
      </w:r>
      <w:r w:rsidR="008245D5">
        <w:rPr>
          <w:rFonts w:ascii="Times New Roman" w:hAnsi="Times New Roman" w:cs="Times New Roman"/>
          <w:sz w:val="24"/>
          <w:szCs w:val="24"/>
        </w:rPr>
        <w:t xml:space="preserve">  </w:t>
      </w:r>
      <w:r w:rsidR="00873727">
        <w:rPr>
          <w:rFonts w:ascii="Times New Roman" w:hAnsi="Times New Roman" w:cs="Times New Roman"/>
          <w:sz w:val="24"/>
          <w:szCs w:val="24"/>
        </w:rPr>
        <w:t xml:space="preserve">I have in the exercise of my discretion decided to </w:t>
      </w:r>
      <w:r w:rsidR="001443B7">
        <w:rPr>
          <w:rFonts w:ascii="Times New Roman" w:hAnsi="Times New Roman" w:cs="Times New Roman"/>
          <w:sz w:val="24"/>
          <w:szCs w:val="24"/>
        </w:rPr>
        <w:t>dismiss</w:t>
      </w:r>
      <w:r w:rsidR="00873727">
        <w:rPr>
          <w:rFonts w:ascii="Times New Roman" w:hAnsi="Times New Roman" w:cs="Times New Roman"/>
          <w:sz w:val="24"/>
          <w:szCs w:val="24"/>
        </w:rPr>
        <w:t xml:space="preserve"> this application. </w:t>
      </w:r>
      <w:r w:rsidR="001443B7">
        <w:rPr>
          <w:rFonts w:ascii="Times New Roman" w:hAnsi="Times New Roman" w:cs="Times New Roman"/>
          <w:sz w:val="24"/>
          <w:szCs w:val="24"/>
        </w:rPr>
        <w:t>A court</w:t>
      </w:r>
      <w:r w:rsidR="003B2963">
        <w:rPr>
          <w:rFonts w:ascii="Times New Roman" w:hAnsi="Times New Roman" w:cs="Times New Roman"/>
          <w:sz w:val="24"/>
          <w:szCs w:val="24"/>
        </w:rPr>
        <w:t xml:space="preserve"> dealing with an application for rescission of judgment will be required to consider </w:t>
      </w:r>
      <w:r w:rsidR="001443B7">
        <w:rPr>
          <w:rFonts w:ascii="Times New Roman" w:hAnsi="Times New Roman" w:cs="Times New Roman"/>
          <w:sz w:val="24"/>
          <w:szCs w:val="24"/>
        </w:rPr>
        <w:t>all factors</w:t>
      </w:r>
      <w:r w:rsidR="00873727">
        <w:rPr>
          <w:rFonts w:ascii="Times New Roman" w:hAnsi="Times New Roman" w:cs="Times New Roman"/>
          <w:sz w:val="24"/>
          <w:szCs w:val="24"/>
        </w:rPr>
        <w:t xml:space="preserve"> in such an </w:t>
      </w:r>
      <w:r w:rsidR="001443B7">
        <w:rPr>
          <w:rFonts w:ascii="Times New Roman" w:hAnsi="Times New Roman" w:cs="Times New Roman"/>
          <w:sz w:val="24"/>
          <w:szCs w:val="24"/>
        </w:rPr>
        <w:t>application cumulatively</w:t>
      </w:r>
      <w:r w:rsidR="003B2963">
        <w:rPr>
          <w:rFonts w:ascii="Times New Roman" w:hAnsi="Times New Roman" w:cs="Times New Roman"/>
          <w:sz w:val="24"/>
          <w:szCs w:val="24"/>
        </w:rPr>
        <w:t xml:space="preserve">. It is unlikely that the </w:t>
      </w:r>
      <w:r w:rsidR="008D3BDC">
        <w:rPr>
          <w:rFonts w:ascii="Times New Roman" w:hAnsi="Times New Roman" w:cs="Times New Roman"/>
          <w:sz w:val="24"/>
          <w:szCs w:val="24"/>
        </w:rPr>
        <w:t>application for</w:t>
      </w:r>
      <w:r w:rsidR="00BB79D7">
        <w:rPr>
          <w:rFonts w:ascii="Times New Roman" w:hAnsi="Times New Roman" w:cs="Times New Roman"/>
          <w:sz w:val="24"/>
          <w:szCs w:val="24"/>
        </w:rPr>
        <w:t xml:space="preserve"> rescission of judgment will</w:t>
      </w:r>
      <w:r w:rsidR="003B2963">
        <w:rPr>
          <w:rFonts w:ascii="Times New Roman" w:hAnsi="Times New Roman" w:cs="Times New Roman"/>
          <w:sz w:val="24"/>
          <w:szCs w:val="24"/>
        </w:rPr>
        <w:t xml:space="preserve"> </w:t>
      </w:r>
      <w:r w:rsidR="00755D56">
        <w:rPr>
          <w:rFonts w:ascii="Times New Roman" w:hAnsi="Times New Roman" w:cs="Times New Roman"/>
          <w:sz w:val="24"/>
          <w:szCs w:val="24"/>
        </w:rPr>
        <w:t>suc</w:t>
      </w:r>
      <w:r w:rsidR="001443B7">
        <w:rPr>
          <w:rFonts w:ascii="Times New Roman" w:hAnsi="Times New Roman" w:cs="Times New Roman"/>
          <w:sz w:val="24"/>
          <w:szCs w:val="24"/>
        </w:rPr>
        <w:t>ce</w:t>
      </w:r>
      <w:r w:rsidR="00755D56">
        <w:rPr>
          <w:rFonts w:ascii="Times New Roman" w:hAnsi="Times New Roman" w:cs="Times New Roman"/>
          <w:sz w:val="24"/>
          <w:szCs w:val="24"/>
        </w:rPr>
        <w:t>e</w:t>
      </w:r>
      <w:r w:rsidR="001443B7">
        <w:rPr>
          <w:rFonts w:ascii="Times New Roman" w:hAnsi="Times New Roman" w:cs="Times New Roman"/>
          <w:sz w:val="24"/>
          <w:szCs w:val="24"/>
        </w:rPr>
        <w:t>d. Where</w:t>
      </w:r>
      <w:r w:rsidR="00C97DD2">
        <w:rPr>
          <w:rFonts w:ascii="Times New Roman" w:hAnsi="Times New Roman" w:cs="Times New Roman"/>
          <w:sz w:val="24"/>
          <w:szCs w:val="24"/>
        </w:rPr>
        <w:t xml:space="preserve"> an application for rescission of a judgment </w:t>
      </w:r>
      <w:r w:rsidR="001443B7">
        <w:rPr>
          <w:rFonts w:ascii="Times New Roman" w:hAnsi="Times New Roman" w:cs="Times New Roman"/>
          <w:sz w:val="24"/>
          <w:szCs w:val="24"/>
        </w:rPr>
        <w:t>lacks prospects</w:t>
      </w:r>
      <w:r w:rsidR="00C97DD2">
        <w:rPr>
          <w:rFonts w:ascii="Times New Roman" w:hAnsi="Times New Roman" w:cs="Times New Roman"/>
          <w:sz w:val="24"/>
          <w:szCs w:val="24"/>
        </w:rPr>
        <w:t xml:space="preserve"> of success, no matter that an applicant may not have been in wil</w:t>
      </w:r>
      <w:r w:rsidR="003B2963">
        <w:rPr>
          <w:rFonts w:ascii="Times New Roman" w:hAnsi="Times New Roman" w:cs="Times New Roman"/>
          <w:sz w:val="24"/>
          <w:szCs w:val="24"/>
        </w:rPr>
        <w:t>l</w:t>
      </w:r>
      <w:r w:rsidR="00C97DD2">
        <w:rPr>
          <w:rFonts w:ascii="Times New Roman" w:hAnsi="Times New Roman" w:cs="Times New Roman"/>
          <w:sz w:val="24"/>
          <w:szCs w:val="24"/>
        </w:rPr>
        <w:t xml:space="preserve">ful </w:t>
      </w:r>
      <w:r w:rsidR="001443B7">
        <w:rPr>
          <w:rFonts w:ascii="Times New Roman" w:hAnsi="Times New Roman" w:cs="Times New Roman"/>
          <w:sz w:val="24"/>
          <w:szCs w:val="24"/>
        </w:rPr>
        <w:t>default that</w:t>
      </w:r>
      <w:r w:rsidR="00C97DD2">
        <w:rPr>
          <w:rFonts w:ascii="Times New Roman" w:hAnsi="Times New Roman" w:cs="Times New Roman"/>
          <w:sz w:val="24"/>
          <w:szCs w:val="24"/>
        </w:rPr>
        <w:t xml:space="preserve"> application must fail.</w:t>
      </w:r>
      <w:r w:rsidR="003B2963">
        <w:rPr>
          <w:rFonts w:ascii="Times New Roman" w:hAnsi="Times New Roman" w:cs="Times New Roman"/>
          <w:sz w:val="24"/>
          <w:szCs w:val="24"/>
        </w:rPr>
        <w:t xml:space="preserve"> </w:t>
      </w:r>
    </w:p>
    <w:p w:rsidR="00582473" w:rsidRDefault="005A46B1" w:rsidP="00406813">
      <w:pPr>
        <w:pStyle w:val="ListParagraph"/>
        <w:spacing w:after="0" w:line="360" w:lineRule="auto"/>
        <w:ind w:left="0" w:firstLine="720"/>
        <w:jc w:val="both"/>
        <w:rPr>
          <w:rFonts w:ascii="Times New Roman" w:hAnsi="Times New Roman" w:cs="Times New Roman"/>
          <w:sz w:val="24"/>
          <w:szCs w:val="24"/>
        </w:rPr>
      </w:pPr>
      <w:r w:rsidRPr="005A46B1">
        <w:rPr>
          <w:rFonts w:ascii="Times New Roman" w:hAnsi="Times New Roman" w:cs="Times New Roman"/>
          <w:sz w:val="24"/>
          <w:szCs w:val="24"/>
        </w:rPr>
        <w:t xml:space="preserve">The applicant has failed to cross the first hurdle of a temporary interdict, which </w:t>
      </w:r>
      <w:r w:rsidR="008F5FFC">
        <w:rPr>
          <w:rFonts w:ascii="Times New Roman" w:hAnsi="Times New Roman" w:cs="Times New Roman"/>
          <w:sz w:val="24"/>
          <w:szCs w:val="24"/>
        </w:rPr>
        <w:t xml:space="preserve">is the requirement to show the existence of </w:t>
      </w:r>
      <w:r w:rsidRPr="005A46B1">
        <w:rPr>
          <w:rFonts w:ascii="Times New Roman" w:hAnsi="Times New Roman" w:cs="Times New Roman"/>
          <w:sz w:val="24"/>
          <w:szCs w:val="24"/>
        </w:rPr>
        <w:t xml:space="preserve"> a </w:t>
      </w:r>
      <w:r w:rsidRPr="005A46B1">
        <w:rPr>
          <w:rFonts w:ascii="Times New Roman" w:hAnsi="Times New Roman" w:cs="Times New Roman"/>
          <w:i/>
          <w:sz w:val="24"/>
          <w:szCs w:val="24"/>
        </w:rPr>
        <w:t>prima facie</w:t>
      </w:r>
      <w:r w:rsidRPr="005A46B1">
        <w:rPr>
          <w:rFonts w:ascii="Times New Roman" w:hAnsi="Times New Roman" w:cs="Times New Roman"/>
          <w:sz w:val="24"/>
          <w:szCs w:val="24"/>
        </w:rPr>
        <w:t xml:space="preserve"> right to the relief sought. I will not explore the other requirement</w:t>
      </w:r>
      <w:r w:rsidR="008F5FFC">
        <w:rPr>
          <w:rFonts w:ascii="Times New Roman" w:hAnsi="Times New Roman" w:cs="Times New Roman"/>
          <w:sz w:val="24"/>
          <w:szCs w:val="24"/>
        </w:rPr>
        <w:t>s</w:t>
      </w:r>
      <w:r w:rsidRPr="005A46B1">
        <w:rPr>
          <w:rFonts w:ascii="Times New Roman" w:hAnsi="Times New Roman" w:cs="Times New Roman"/>
          <w:sz w:val="24"/>
          <w:szCs w:val="24"/>
        </w:rPr>
        <w:t xml:space="preserve"> of a temporary interdict. The application for rescission of judgment lacks merit.</w:t>
      </w:r>
      <w:r w:rsidR="008F5FFC">
        <w:rPr>
          <w:rFonts w:ascii="Times New Roman" w:hAnsi="Times New Roman" w:cs="Times New Roman"/>
          <w:sz w:val="24"/>
          <w:szCs w:val="24"/>
        </w:rPr>
        <w:t xml:space="preserve"> </w:t>
      </w:r>
      <w:r w:rsidR="003B2963">
        <w:rPr>
          <w:rFonts w:ascii="Times New Roman" w:hAnsi="Times New Roman" w:cs="Times New Roman"/>
          <w:sz w:val="24"/>
          <w:szCs w:val="24"/>
        </w:rPr>
        <w:t xml:space="preserve">There seems to me to be no useful purpose in allowing an applicant to go ahead and pursue a hopeless case. </w:t>
      </w:r>
      <w:r w:rsidR="00C97DD2">
        <w:rPr>
          <w:rFonts w:ascii="Times New Roman" w:hAnsi="Times New Roman" w:cs="Times New Roman"/>
          <w:sz w:val="24"/>
          <w:szCs w:val="24"/>
        </w:rPr>
        <w:t>The applicant has no</w:t>
      </w:r>
      <w:r w:rsidR="003B2963">
        <w:rPr>
          <w:rFonts w:ascii="Times New Roman" w:hAnsi="Times New Roman" w:cs="Times New Roman"/>
          <w:sz w:val="24"/>
          <w:szCs w:val="24"/>
        </w:rPr>
        <w:t>t</w:t>
      </w:r>
      <w:r w:rsidR="00F84ABE">
        <w:rPr>
          <w:rFonts w:ascii="Times New Roman" w:hAnsi="Times New Roman" w:cs="Times New Roman"/>
          <w:sz w:val="24"/>
          <w:szCs w:val="24"/>
        </w:rPr>
        <w:t xml:space="preserve"> shown special circumstances that justify the stay of execution requested.</w:t>
      </w:r>
      <w:r w:rsidR="008F5FFC">
        <w:rPr>
          <w:rFonts w:ascii="Times New Roman" w:hAnsi="Times New Roman" w:cs="Times New Roman"/>
          <w:sz w:val="24"/>
          <w:szCs w:val="24"/>
        </w:rPr>
        <w:t xml:space="preserve"> </w:t>
      </w:r>
      <w:r w:rsidR="00F84ABE">
        <w:rPr>
          <w:rFonts w:ascii="Times New Roman" w:hAnsi="Times New Roman" w:cs="Times New Roman"/>
          <w:sz w:val="24"/>
          <w:szCs w:val="24"/>
        </w:rPr>
        <w:t>Staying execution in the circumstances of this case will serve only to delay the matter.</w:t>
      </w:r>
      <w:r w:rsidR="001443B7">
        <w:rPr>
          <w:rFonts w:ascii="Times New Roman" w:hAnsi="Times New Roman" w:cs="Times New Roman"/>
          <w:sz w:val="24"/>
          <w:szCs w:val="24"/>
        </w:rPr>
        <w:t xml:space="preserve"> Execution</w:t>
      </w:r>
      <w:r w:rsidR="00873727">
        <w:rPr>
          <w:rFonts w:ascii="Times New Roman" w:hAnsi="Times New Roman" w:cs="Times New Roman"/>
          <w:sz w:val="24"/>
          <w:szCs w:val="24"/>
        </w:rPr>
        <w:t xml:space="preserve"> must proceed.</w:t>
      </w:r>
    </w:p>
    <w:p w:rsidR="00C5133C" w:rsidRDefault="00582473" w:rsidP="00E93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5686">
        <w:rPr>
          <w:rFonts w:ascii="Times New Roman" w:hAnsi="Times New Roman" w:cs="Times New Roman"/>
          <w:sz w:val="24"/>
          <w:szCs w:val="24"/>
        </w:rPr>
        <w:t>In the result it is ordered as follows,</w:t>
      </w:r>
    </w:p>
    <w:p w:rsidR="0032254E" w:rsidRDefault="00406813" w:rsidP="00E93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254E">
        <w:rPr>
          <w:rFonts w:ascii="Times New Roman" w:hAnsi="Times New Roman" w:cs="Times New Roman"/>
          <w:sz w:val="24"/>
          <w:szCs w:val="24"/>
        </w:rPr>
        <w:t>The application is dismissed with costs.</w:t>
      </w:r>
    </w:p>
    <w:p w:rsidR="00100A66" w:rsidRDefault="00100A66" w:rsidP="00100A66">
      <w:pPr>
        <w:spacing w:after="0" w:line="360" w:lineRule="auto"/>
        <w:jc w:val="both"/>
        <w:rPr>
          <w:rFonts w:ascii="Times New Roman" w:hAnsi="Times New Roman" w:cs="Times New Roman"/>
          <w:sz w:val="24"/>
          <w:szCs w:val="24"/>
        </w:rPr>
      </w:pPr>
    </w:p>
    <w:p w:rsidR="00100A66" w:rsidRDefault="00100A66" w:rsidP="00100A66">
      <w:pPr>
        <w:spacing w:after="0" w:line="360" w:lineRule="auto"/>
        <w:jc w:val="both"/>
        <w:rPr>
          <w:rFonts w:ascii="Times New Roman" w:hAnsi="Times New Roman" w:cs="Times New Roman"/>
          <w:sz w:val="24"/>
          <w:szCs w:val="24"/>
        </w:rPr>
      </w:pPr>
    </w:p>
    <w:p w:rsidR="00100A66" w:rsidRDefault="00100A66" w:rsidP="00100A66">
      <w:pPr>
        <w:spacing w:after="0" w:line="360" w:lineRule="auto"/>
        <w:jc w:val="both"/>
        <w:rPr>
          <w:rFonts w:ascii="Times New Roman" w:hAnsi="Times New Roman" w:cs="Times New Roman"/>
          <w:sz w:val="24"/>
          <w:szCs w:val="24"/>
        </w:rPr>
      </w:pPr>
    </w:p>
    <w:p w:rsidR="00100A66" w:rsidRDefault="00100A66" w:rsidP="00100A66">
      <w:pPr>
        <w:spacing w:after="0" w:line="360" w:lineRule="auto"/>
        <w:jc w:val="both"/>
        <w:rPr>
          <w:rFonts w:ascii="Times New Roman" w:hAnsi="Times New Roman" w:cs="Times New Roman"/>
          <w:sz w:val="24"/>
          <w:szCs w:val="24"/>
        </w:rPr>
      </w:pPr>
    </w:p>
    <w:p w:rsidR="00100A66" w:rsidRDefault="00100A66" w:rsidP="00100A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Mberi Chimwamurombe Legal Practice, </w:t>
      </w:r>
      <w:r>
        <w:rPr>
          <w:rFonts w:ascii="Times New Roman" w:hAnsi="Times New Roman" w:cs="Times New Roman"/>
          <w:sz w:val="24"/>
          <w:szCs w:val="24"/>
        </w:rPr>
        <w:t>applicant’s legal practitioners</w:t>
      </w:r>
    </w:p>
    <w:p w:rsidR="00100A66" w:rsidRDefault="00100A66" w:rsidP="00100A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Godlonton &amp; Gerrans, </w:t>
      </w:r>
      <w:r>
        <w:rPr>
          <w:rFonts w:ascii="Times New Roman" w:hAnsi="Times New Roman" w:cs="Times New Roman"/>
          <w:sz w:val="24"/>
          <w:szCs w:val="24"/>
        </w:rPr>
        <w:t>1</w:t>
      </w:r>
      <w:r w:rsidRPr="00100A6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100A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6EA" w:rsidRDefault="003606EA" w:rsidP="00582473">
      <w:pPr>
        <w:spacing w:after="0" w:line="240" w:lineRule="auto"/>
      </w:pPr>
      <w:r>
        <w:separator/>
      </w:r>
    </w:p>
  </w:endnote>
  <w:endnote w:type="continuationSeparator" w:id="0">
    <w:p w:rsidR="003606EA" w:rsidRDefault="003606EA" w:rsidP="0058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6EA" w:rsidRDefault="003606EA" w:rsidP="00582473">
      <w:pPr>
        <w:spacing w:after="0" w:line="240" w:lineRule="auto"/>
      </w:pPr>
      <w:r>
        <w:separator/>
      </w:r>
    </w:p>
  </w:footnote>
  <w:footnote w:type="continuationSeparator" w:id="0">
    <w:p w:rsidR="003606EA" w:rsidRDefault="003606EA" w:rsidP="00582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41363"/>
      <w:docPartObj>
        <w:docPartGallery w:val="Page Numbers (Top of Page)"/>
        <w:docPartUnique/>
      </w:docPartObj>
    </w:sdtPr>
    <w:sdtEndPr>
      <w:rPr>
        <w:noProof/>
      </w:rPr>
    </w:sdtEndPr>
    <w:sdtContent>
      <w:p w:rsidR="0025796C" w:rsidRDefault="0025796C">
        <w:pPr>
          <w:pStyle w:val="Header"/>
          <w:jc w:val="right"/>
          <w:rPr>
            <w:noProof/>
          </w:rPr>
        </w:pPr>
        <w:r>
          <w:fldChar w:fldCharType="begin"/>
        </w:r>
        <w:r>
          <w:instrText xml:space="preserve"> PAGE   \* MERGEFORMAT </w:instrText>
        </w:r>
        <w:r>
          <w:fldChar w:fldCharType="separate"/>
        </w:r>
        <w:r w:rsidR="00DC3B2E">
          <w:rPr>
            <w:noProof/>
          </w:rPr>
          <w:t>1</w:t>
        </w:r>
        <w:r>
          <w:rPr>
            <w:noProof/>
          </w:rPr>
          <w:fldChar w:fldCharType="end"/>
        </w:r>
      </w:p>
      <w:p w:rsidR="0025796C" w:rsidRDefault="0025796C">
        <w:pPr>
          <w:pStyle w:val="Header"/>
          <w:jc w:val="right"/>
          <w:rPr>
            <w:noProof/>
          </w:rPr>
        </w:pPr>
        <w:r>
          <w:rPr>
            <w:noProof/>
          </w:rPr>
          <w:t>HH</w:t>
        </w:r>
        <w:r w:rsidR="00406813">
          <w:rPr>
            <w:noProof/>
          </w:rPr>
          <w:t xml:space="preserve"> 730-17</w:t>
        </w:r>
      </w:p>
      <w:p w:rsidR="0025796C" w:rsidRDefault="0025796C">
        <w:pPr>
          <w:pStyle w:val="Header"/>
          <w:jc w:val="right"/>
        </w:pPr>
        <w:r>
          <w:rPr>
            <w:noProof/>
          </w:rPr>
          <w:t>HC 9686/17</w:t>
        </w:r>
      </w:p>
    </w:sdtContent>
  </w:sdt>
  <w:p w:rsidR="0025796C" w:rsidRDefault="002579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3EE"/>
    <w:multiLevelType w:val="hybridMultilevel"/>
    <w:tmpl w:val="EDE0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59DB"/>
    <w:multiLevelType w:val="hybridMultilevel"/>
    <w:tmpl w:val="E62CD90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F29562F"/>
    <w:multiLevelType w:val="hybridMultilevel"/>
    <w:tmpl w:val="CDC21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F0"/>
    <w:rsid w:val="0001799B"/>
    <w:rsid w:val="000208CF"/>
    <w:rsid w:val="000250D8"/>
    <w:rsid w:val="00041440"/>
    <w:rsid w:val="0004408C"/>
    <w:rsid w:val="000524F5"/>
    <w:rsid w:val="00056864"/>
    <w:rsid w:val="0006121B"/>
    <w:rsid w:val="000624BE"/>
    <w:rsid w:val="000805AE"/>
    <w:rsid w:val="00084E9C"/>
    <w:rsid w:val="0009447C"/>
    <w:rsid w:val="000945F2"/>
    <w:rsid w:val="000A4BE7"/>
    <w:rsid w:val="000B6057"/>
    <w:rsid w:val="000B7D27"/>
    <w:rsid w:val="000C67BE"/>
    <w:rsid w:val="000D04AF"/>
    <w:rsid w:val="000D274E"/>
    <w:rsid w:val="000E148C"/>
    <w:rsid w:val="000E5C27"/>
    <w:rsid w:val="00100A66"/>
    <w:rsid w:val="00100D4F"/>
    <w:rsid w:val="001151A6"/>
    <w:rsid w:val="00122A0E"/>
    <w:rsid w:val="0012450E"/>
    <w:rsid w:val="00137C8B"/>
    <w:rsid w:val="00142CC5"/>
    <w:rsid w:val="001443B7"/>
    <w:rsid w:val="00144E93"/>
    <w:rsid w:val="001501A0"/>
    <w:rsid w:val="00152167"/>
    <w:rsid w:val="00152869"/>
    <w:rsid w:val="0016528E"/>
    <w:rsid w:val="00195D61"/>
    <w:rsid w:val="001C267A"/>
    <w:rsid w:val="001C2768"/>
    <w:rsid w:val="001D59A0"/>
    <w:rsid w:val="00200B6E"/>
    <w:rsid w:val="00224413"/>
    <w:rsid w:val="002323F2"/>
    <w:rsid w:val="00244E9E"/>
    <w:rsid w:val="00255054"/>
    <w:rsid w:val="0025796C"/>
    <w:rsid w:val="002643D5"/>
    <w:rsid w:val="00284EF6"/>
    <w:rsid w:val="002A44F9"/>
    <w:rsid w:val="002B72FD"/>
    <w:rsid w:val="002C58E5"/>
    <w:rsid w:val="002D7597"/>
    <w:rsid w:val="002E1228"/>
    <w:rsid w:val="00304DE0"/>
    <w:rsid w:val="003102A3"/>
    <w:rsid w:val="0032254E"/>
    <w:rsid w:val="0033061E"/>
    <w:rsid w:val="00330F23"/>
    <w:rsid w:val="0033447D"/>
    <w:rsid w:val="00340888"/>
    <w:rsid w:val="00355347"/>
    <w:rsid w:val="003606EA"/>
    <w:rsid w:val="00360F34"/>
    <w:rsid w:val="00370B71"/>
    <w:rsid w:val="0037770F"/>
    <w:rsid w:val="0038290C"/>
    <w:rsid w:val="0038327A"/>
    <w:rsid w:val="003B0A89"/>
    <w:rsid w:val="003B2963"/>
    <w:rsid w:val="003B3B4E"/>
    <w:rsid w:val="003C1B8A"/>
    <w:rsid w:val="00401F1E"/>
    <w:rsid w:val="00406813"/>
    <w:rsid w:val="0044202B"/>
    <w:rsid w:val="004423E9"/>
    <w:rsid w:val="004543CB"/>
    <w:rsid w:val="0046329B"/>
    <w:rsid w:val="004646DA"/>
    <w:rsid w:val="0046784C"/>
    <w:rsid w:val="0047628F"/>
    <w:rsid w:val="00484BA7"/>
    <w:rsid w:val="00492FAA"/>
    <w:rsid w:val="00495C62"/>
    <w:rsid w:val="004B4594"/>
    <w:rsid w:val="004C0A5F"/>
    <w:rsid w:val="004D581D"/>
    <w:rsid w:val="004E29D0"/>
    <w:rsid w:val="004E4A4D"/>
    <w:rsid w:val="004F2AB6"/>
    <w:rsid w:val="004F3AED"/>
    <w:rsid w:val="00502A83"/>
    <w:rsid w:val="005134E5"/>
    <w:rsid w:val="005158EE"/>
    <w:rsid w:val="0053205B"/>
    <w:rsid w:val="00533C4C"/>
    <w:rsid w:val="00535AAD"/>
    <w:rsid w:val="00582473"/>
    <w:rsid w:val="00584FC7"/>
    <w:rsid w:val="0058601C"/>
    <w:rsid w:val="005907E3"/>
    <w:rsid w:val="005938F5"/>
    <w:rsid w:val="005A46B1"/>
    <w:rsid w:val="005B41F0"/>
    <w:rsid w:val="005D192A"/>
    <w:rsid w:val="005D4BFB"/>
    <w:rsid w:val="005D7612"/>
    <w:rsid w:val="005F0772"/>
    <w:rsid w:val="00604CDE"/>
    <w:rsid w:val="00623042"/>
    <w:rsid w:val="0063086F"/>
    <w:rsid w:val="006816E8"/>
    <w:rsid w:val="006A01A3"/>
    <w:rsid w:val="006A1F77"/>
    <w:rsid w:val="006A57FA"/>
    <w:rsid w:val="006E5B8D"/>
    <w:rsid w:val="006F4F4F"/>
    <w:rsid w:val="00705955"/>
    <w:rsid w:val="0072647A"/>
    <w:rsid w:val="00755D56"/>
    <w:rsid w:val="00796CD4"/>
    <w:rsid w:val="007A0C63"/>
    <w:rsid w:val="007B476D"/>
    <w:rsid w:val="007B4F94"/>
    <w:rsid w:val="007D7F57"/>
    <w:rsid w:val="007E1A5D"/>
    <w:rsid w:val="007E58EF"/>
    <w:rsid w:val="008052A8"/>
    <w:rsid w:val="00807135"/>
    <w:rsid w:val="008218ED"/>
    <w:rsid w:val="008245D5"/>
    <w:rsid w:val="0082465D"/>
    <w:rsid w:val="00873727"/>
    <w:rsid w:val="00875E05"/>
    <w:rsid w:val="00895839"/>
    <w:rsid w:val="00897C62"/>
    <w:rsid w:val="008A78C6"/>
    <w:rsid w:val="008B3C8A"/>
    <w:rsid w:val="008C2BE5"/>
    <w:rsid w:val="008D247F"/>
    <w:rsid w:val="008D3BDC"/>
    <w:rsid w:val="008F22EF"/>
    <w:rsid w:val="008F5FFC"/>
    <w:rsid w:val="00900F37"/>
    <w:rsid w:val="00915043"/>
    <w:rsid w:val="00930B6D"/>
    <w:rsid w:val="0093660F"/>
    <w:rsid w:val="00954B28"/>
    <w:rsid w:val="009572C3"/>
    <w:rsid w:val="009742C2"/>
    <w:rsid w:val="00977E68"/>
    <w:rsid w:val="00985686"/>
    <w:rsid w:val="00990482"/>
    <w:rsid w:val="009A4C44"/>
    <w:rsid w:val="009B3D6B"/>
    <w:rsid w:val="009D0868"/>
    <w:rsid w:val="009E1EFF"/>
    <w:rsid w:val="009E3950"/>
    <w:rsid w:val="009F1680"/>
    <w:rsid w:val="009F716A"/>
    <w:rsid w:val="00A01561"/>
    <w:rsid w:val="00A04C31"/>
    <w:rsid w:val="00A20EF0"/>
    <w:rsid w:val="00A2247B"/>
    <w:rsid w:val="00A240FC"/>
    <w:rsid w:val="00A26033"/>
    <w:rsid w:val="00A30825"/>
    <w:rsid w:val="00A32582"/>
    <w:rsid w:val="00A33687"/>
    <w:rsid w:val="00A418A1"/>
    <w:rsid w:val="00A46B88"/>
    <w:rsid w:val="00A47F58"/>
    <w:rsid w:val="00A66EEB"/>
    <w:rsid w:val="00A6700A"/>
    <w:rsid w:val="00A82548"/>
    <w:rsid w:val="00A83073"/>
    <w:rsid w:val="00AA48A9"/>
    <w:rsid w:val="00AB1E85"/>
    <w:rsid w:val="00AB1F90"/>
    <w:rsid w:val="00AB2208"/>
    <w:rsid w:val="00AC2380"/>
    <w:rsid w:val="00AC5515"/>
    <w:rsid w:val="00AC7EBF"/>
    <w:rsid w:val="00AE78DD"/>
    <w:rsid w:val="00AF4EDD"/>
    <w:rsid w:val="00B17E1C"/>
    <w:rsid w:val="00B45141"/>
    <w:rsid w:val="00B50FEE"/>
    <w:rsid w:val="00B66036"/>
    <w:rsid w:val="00B72571"/>
    <w:rsid w:val="00B73E47"/>
    <w:rsid w:val="00B747FE"/>
    <w:rsid w:val="00B95B68"/>
    <w:rsid w:val="00B96F13"/>
    <w:rsid w:val="00BA07AB"/>
    <w:rsid w:val="00BA6BA5"/>
    <w:rsid w:val="00BB79D7"/>
    <w:rsid w:val="00BD07F4"/>
    <w:rsid w:val="00BD1D89"/>
    <w:rsid w:val="00BD55BD"/>
    <w:rsid w:val="00BD6A44"/>
    <w:rsid w:val="00C14D8F"/>
    <w:rsid w:val="00C267AE"/>
    <w:rsid w:val="00C3110B"/>
    <w:rsid w:val="00C46653"/>
    <w:rsid w:val="00C5133C"/>
    <w:rsid w:val="00C673D9"/>
    <w:rsid w:val="00C81B37"/>
    <w:rsid w:val="00C939F6"/>
    <w:rsid w:val="00C97DD2"/>
    <w:rsid w:val="00CB264C"/>
    <w:rsid w:val="00CC6AD1"/>
    <w:rsid w:val="00CD79F3"/>
    <w:rsid w:val="00CF30D9"/>
    <w:rsid w:val="00D00981"/>
    <w:rsid w:val="00D10EB4"/>
    <w:rsid w:val="00D117BD"/>
    <w:rsid w:val="00D25005"/>
    <w:rsid w:val="00D30782"/>
    <w:rsid w:val="00D36A41"/>
    <w:rsid w:val="00D42AC5"/>
    <w:rsid w:val="00D53A2C"/>
    <w:rsid w:val="00D6536D"/>
    <w:rsid w:val="00D71F0F"/>
    <w:rsid w:val="00D74683"/>
    <w:rsid w:val="00D75151"/>
    <w:rsid w:val="00D80B47"/>
    <w:rsid w:val="00D8193D"/>
    <w:rsid w:val="00D827B8"/>
    <w:rsid w:val="00D919D5"/>
    <w:rsid w:val="00DA414E"/>
    <w:rsid w:val="00DA796F"/>
    <w:rsid w:val="00DB3683"/>
    <w:rsid w:val="00DB4A4B"/>
    <w:rsid w:val="00DC3B2E"/>
    <w:rsid w:val="00DC5242"/>
    <w:rsid w:val="00DD467D"/>
    <w:rsid w:val="00DE1876"/>
    <w:rsid w:val="00DF5E26"/>
    <w:rsid w:val="00E008AF"/>
    <w:rsid w:val="00E2084B"/>
    <w:rsid w:val="00E24DE1"/>
    <w:rsid w:val="00E403E3"/>
    <w:rsid w:val="00E51A06"/>
    <w:rsid w:val="00E636CB"/>
    <w:rsid w:val="00E93905"/>
    <w:rsid w:val="00E93B6E"/>
    <w:rsid w:val="00EB5893"/>
    <w:rsid w:val="00ED12A4"/>
    <w:rsid w:val="00EE3B37"/>
    <w:rsid w:val="00EF0D36"/>
    <w:rsid w:val="00F2671C"/>
    <w:rsid w:val="00F27B0E"/>
    <w:rsid w:val="00F41F16"/>
    <w:rsid w:val="00F5150E"/>
    <w:rsid w:val="00F561B3"/>
    <w:rsid w:val="00F64CAE"/>
    <w:rsid w:val="00F73225"/>
    <w:rsid w:val="00F77D8F"/>
    <w:rsid w:val="00F83C9D"/>
    <w:rsid w:val="00F84ABE"/>
    <w:rsid w:val="00FA13DE"/>
    <w:rsid w:val="00FB0DED"/>
    <w:rsid w:val="00FB6EC0"/>
    <w:rsid w:val="00FB73CA"/>
    <w:rsid w:val="00FB773B"/>
    <w:rsid w:val="00FD154C"/>
    <w:rsid w:val="00FE58CC"/>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F2E04-B1A0-40D8-9108-44AD6A9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473"/>
  </w:style>
  <w:style w:type="paragraph" w:styleId="Footer">
    <w:name w:val="footer"/>
    <w:basedOn w:val="Normal"/>
    <w:link w:val="FooterChar"/>
    <w:uiPriority w:val="99"/>
    <w:unhideWhenUsed/>
    <w:rsid w:val="00582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473"/>
  </w:style>
  <w:style w:type="paragraph" w:styleId="ListParagraph">
    <w:name w:val="List Paragraph"/>
    <w:basedOn w:val="Normal"/>
    <w:uiPriority w:val="34"/>
    <w:qFormat/>
    <w:rsid w:val="00977E68"/>
    <w:pPr>
      <w:ind w:left="720"/>
      <w:contextualSpacing/>
    </w:pPr>
  </w:style>
  <w:style w:type="paragraph" w:styleId="BalloonText">
    <w:name w:val="Balloon Text"/>
    <w:basedOn w:val="Normal"/>
    <w:link w:val="BalloonTextChar"/>
    <w:uiPriority w:val="99"/>
    <w:semiHidden/>
    <w:unhideWhenUsed/>
    <w:rsid w:val="00100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2017-11-02T06:48:00Z</cp:lastPrinted>
  <dcterms:created xsi:type="dcterms:W3CDTF">2017-11-07T07:29:00Z</dcterms:created>
  <dcterms:modified xsi:type="dcterms:W3CDTF">2017-11-07T07:29:00Z</dcterms:modified>
</cp:coreProperties>
</file>