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23" w:rsidRDefault="004C6EB5" w:rsidP="00B40D15">
      <w:pPr>
        <w:spacing w:after="0" w:line="240" w:lineRule="auto"/>
        <w:rPr>
          <w:rFonts w:ascii="Times New Roman" w:hAnsi="Times New Roman" w:cs="Times New Roman"/>
          <w:sz w:val="24"/>
          <w:szCs w:val="24"/>
        </w:rPr>
      </w:pPr>
      <w:r w:rsidRPr="00B40D15">
        <w:rPr>
          <w:rFonts w:ascii="Times New Roman" w:hAnsi="Times New Roman" w:cs="Times New Roman"/>
          <w:sz w:val="24"/>
          <w:szCs w:val="24"/>
        </w:rPr>
        <w:t>NAMATAI KWEKWEDZA</w:t>
      </w:r>
    </w:p>
    <w:p w:rsidR="00B40D15" w:rsidRDefault="00703C17"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40D15" w:rsidRDefault="00B40D15"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JUDICIAL SERVICE COMMISSION</w:t>
      </w:r>
    </w:p>
    <w:p w:rsidR="00B40D15" w:rsidRDefault="00703C17"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0D15" w:rsidRDefault="00B40D15"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MINISTER OF JUSTICE, LEGAL AND PALIAMENTARY AFFAIRS.</w:t>
      </w:r>
    </w:p>
    <w:p w:rsidR="00B40D15" w:rsidRDefault="00B40D15" w:rsidP="00B40D15">
      <w:pPr>
        <w:spacing w:after="0" w:line="240" w:lineRule="auto"/>
        <w:rPr>
          <w:rFonts w:ascii="Times New Roman" w:hAnsi="Times New Roman" w:cs="Times New Roman"/>
          <w:sz w:val="24"/>
          <w:szCs w:val="24"/>
        </w:rPr>
      </w:pPr>
    </w:p>
    <w:p w:rsidR="00106709" w:rsidRDefault="00106709" w:rsidP="00B40D15">
      <w:pPr>
        <w:spacing w:after="0" w:line="240" w:lineRule="auto"/>
        <w:rPr>
          <w:rFonts w:ascii="Times New Roman" w:hAnsi="Times New Roman" w:cs="Times New Roman"/>
          <w:sz w:val="24"/>
          <w:szCs w:val="24"/>
        </w:rPr>
      </w:pPr>
    </w:p>
    <w:p w:rsidR="00B40D15" w:rsidRDefault="00B40D15"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HIGH </w:t>
      </w:r>
      <w:r w:rsidR="00FC7597">
        <w:rPr>
          <w:rFonts w:ascii="Times New Roman" w:hAnsi="Times New Roman" w:cs="Times New Roman"/>
          <w:sz w:val="24"/>
          <w:szCs w:val="24"/>
        </w:rPr>
        <w:t>COURT</w:t>
      </w:r>
      <w:r>
        <w:rPr>
          <w:rFonts w:ascii="Times New Roman" w:hAnsi="Times New Roman" w:cs="Times New Roman"/>
          <w:sz w:val="24"/>
          <w:szCs w:val="24"/>
        </w:rPr>
        <w:t xml:space="preserve"> OF ZIMBABWE</w:t>
      </w:r>
    </w:p>
    <w:p w:rsidR="00B40D15" w:rsidRDefault="00B40D15"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B40D15" w:rsidRDefault="00D87DC7"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17 </w:t>
      </w:r>
      <w:r w:rsidR="001167B9">
        <w:rPr>
          <w:rFonts w:ascii="Times New Roman" w:hAnsi="Times New Roman" w:cs="Times New Roman"/>
          <w:sz w:val="24"/>
          <w:szCs w:val="24"/>
        </w:rPr>
        <w:t>January, 2022</w:t>
      </w:r>
      <w:r w:rsidR="002A51F9">
        <w:rPr>
          <w:rFonts w:ascii="Times New Roman" w:hAnsi="Times New Roman" w:cs="Times New Roman"/>
          <w:sz w:val="24"/>
          <w:szCs w:val="24"/>
        </w:rPr>
        <w:t xml:space="preserve"> </w:t>
      </w:r>
      <w:r>
        <w:rPr>
          <w:rFonts w:ascii="Times New Roman" w:hAnsi="Times New Roman" w:cs="Times New Roman"/>
          <w:sz w:val="24"/>
          <w:szCs w:val="24"/>
        </w:rPr>
        <w:t>&amp;</w:t>
      </w:r>
      <w:r w:rsidR="003B0DD1">
        <w:rPr>
          <w:rFonts w:ascii="Times New Roman" w:hAnsi="Times New Roman" w:cs="Times New Roman"/>
          <w:sz w:val="24"/>
          <w:szCs w:val="24"/>
        </w:rPr>
        <w:t xml:space="preserve"> </w:t>
      </w:r>
      <w:r w:rsidR="00DD550D">
        <w:rPr>
          <w:rFonts w:ascii="Times New Roman" w:hAnsi="Times New Roman" w:cs="Times New Roman"/>
          <w:sz w:val="24"/>
          <w:szCs w:val="24"/>
        </w:rPr>
        <w:t>9</w:t>
      </w:r>
      <w:r w:rsidR="003B0DD1">
        <w:rPr>
          <w:rFonts w:ascii="Times New Roman" w:hAnsi="Times New Roman" w:cs="Times New Roman"/>
          <w:sz w:val="24"/>
          <w:szCs w:val="24"/>
        </w:rPr>
        <w:t xml:space="preserve"> March </w:t>
      </w:r>
      <w:r>
        <w:rPr>
          <w:rFonts w:ascii="Times New Roman" w:hAnsi="Times New Roman" w:cs="Times New Roman"/>
          <w:sz w:val="24"/>
          <w:szCs w:val="24"/>
        </w:rPr>
        <w:t>2022</w:t>
      </w:r>
    </w:p>
    <w:p w:rsidR="00B40D15" w:rsidRDefault="00B40D15" w:rsidP="00B40D15">
      <w:pPr>
        <w:spacing w:after="0" w:line="240" w:lineRule="auto"/>
        <w:rPr>
          <w:rFonts w:ascii="Times New Roman" w:hAnsi="Times New Roman" w:cs="Times New Roman"/>
          <w:sz w:val="24"/>
          <w:szCs w:val="24"/>
        </w:rPr>
      </w:pPr>
    </w:p>
    <w:p w:rsidR="00106709" w:rsidRDefault="00106709" w:rsidP="00B40D15">
      <w:pPr>
        <w:spacing w:after="0" w:line="240" w:lineRule="auto"/>
        <w:rPr>
          <w:rFonts w:ascii="Times New Roman" w:hAnsi="Times New Roman" w:cs="Times New Roman"/>
          <w:sz w:val="24"/>
          <w:szCs w:val="24"/>
        </w:rPr>
      </w:pPr>
    </w:p>
    <w:p w:rsidR="00106709" w:rsidRPr="006C472A" w:rsidRDefault="00106709" w:rsidP="00106709">
      <w:pPr>
        <w:spacing w:after="0" w:line="240" w:lineRule="auto"/>
        <w:rPr>
          <w:rFonts w:ascii="Times New Roman" w:hAnsi="Times New Roman" w:cs="Times New Roman"/>
          <w:b/>
          <w:sz w:val="24"/>
          <w:szCs w:val="24"/>
        </w:rPr>
      </w:pPr>
      <w:r w:rsidRPr="006C472A">
        <w:rPr>
          <w:rFonts w:ascii="Times New Roman" w:hAnsi="Times New Roman" w:cs="Times New Roman"/>
          <w:b/>
          <w:sz w:val="24"/>
          <w:szCs w:val="24"/>
        </w:rPr>
        <w:t>APPLICATION FOR A MANDATORY INTERDICT</w:t>
      </w:r>
    </w:p>
    <w:p w:rsidR="00B40D15" w:rsidRDefault="00B40D15" w:rsidP="00B40D15">
      <w:pPr>
        <w:spacing w:after="0" w:line="240" w:lineRule="auto"/>
        <w:rPr>
          <w:rFonts w:ascii="Times New Roman" w:hAnsi="Times New Roman" w:cs="Times New Roman"/>
          <w:sz w:val="24"/>
          <w:szCs w:val="24"/>
        </w:rPr>
      </w:pPr>
    </w:p>
    <w:p w:rsidR="00106709" w:rsidRDefault="00106709" w:rsidP="00B40D15">
      <w:pPr>
        <w:spacing w:after="0" w:line="240" w:lineRule="auto"/>
        <w:rPr>
          <w:rFonts w:ascii="Times New Roman" w:hAnsi="Times New Roman" w:cs="Times New Roman"/>
          <w:sz w:val="24"/>
          <w:szCs w:val="24"/>
        </w:rPr>
      </w:pPr>
    </w:p>
    <w:p w:rsidR="00B40D15" w:rsidRDefault="00B40D15" w:rsidP="00B40D15">
      <w:pPr>
        <w:spacing w:after="0" w:line="240" w:lineRule="auto"/>
        <w:rPr>
          <w:rFonts w:ascii="Times New Roman" w:hAnsi="Times New Roman" w:cs="Times New Roman"/>
          <w:sz w:val="24"/>
          <w:szCs w:val="24"/>
        </w:rPr>
      </w:pPr>
      <w:r w:rsidRPr="00703C17">
        <w:rPr>
          <w:rFonts w:ascii="Times New Roman" w:hAnsi="Times New Roman" w:cs="Times New Roman"/>
          <w:i/>
          <w:sz w:val="24"/>
          <w:szCs w:val="24"/>
        </w:rPr>
        <w:t>Advocate T. Mpofu</w:t>
      </w:r>
      <w:r>
        <w:rPr>
          <w:rFonts w:ascii="Times New Roman" w:hAnsi="Times New Roman" w:cs="Times New Roman"/>
          <w:sz w:val="24"/>
          <w:szCs w:val="24"/>
        </w:rPr>
        <w:t xml:space="preserve">, for the </w:t>
      </w:r>
      <w:r w:rsidR="00FC7597">
        <w:rPr>
          <w:rFonts w:ascii="Times New Roman" w:hAnsi="Times New Roman" w:cs="Times New Roman"/>
          <w:sz w:val="24"/>
          <w:szCs w:val="24"/>
        </w:rPr>
        <w:t>Applicant</w:t>
      </w:r>
    </w:p>
    <w:p w:rsidR="00B40D15" w:rsidRDefault="002A0BA4" w:rsidP="00B40D15">
      <w:pPr>
        <w:spacing w:after="0" w:line="240" w:lineRule="auto"/>
        <w:rPr>
          <w:rFonts w:ascii="Times New Roman" w:hAnsi="Times New Roman" w:cs="Times New Roman"/>
          <w:sz w:val="24"/>
          <w:szCs w:val="24"/>
        </w:rPr>
      </w:pPr>
      <w:bookmarkStart w:id="0" w:name="_GoBack"/>
      <w:r w:rsidRPr="00106709">
        <w:rPr>
          <w:rFonts w:ascii="Times New Roman" w:hAnsi="Times New Roman" w:cs="Times New Roman"/>
          <w:sz w:val="24"/>
          <w:szCs w:val="24"/>
        </w:rPr>
        <w:t>Mr</w:t>
      </w:r>
      <w:bookmarkEnd w:id="0"/>
      <w:r w:rsidR="00B40D15" w:rsidRPr="00703C17">
        <w:rPr>
          <w:rFonts w:ascii="Times New Roman" w:hAnsi="Times New Roman" w:cs="Times New Roman"/>
          <w:i/>
          <w:sz w:val="24"/>
          <w:szCs w:val="24"/>
        </w:rPr>
        <w:t xml:space="preserve"> ABC Chinake</w:t>
      </w:r>
      <w:r w:rsidR="00B40D15">
        <w:rPr>
          <w:rFonts w:ascii="Times New Roman" w:hAnsi="Times New Roman" w:cs="Times New Roman"/>
          <w:sz w:val="24"/>
          <w:szCs w:val="24"/>
        </w:rPr>
        <w:t>, for the 1</w:t>
      </w:r>
      <w:r w:rsidR="00B40D15" w:rsidRPr="00B40D15">
        <w:rPr>
          <w:rFonts w:ascii="Times New Roman" w:hAnsi="Times New Roman" w:cs="Times New Roman"/>
          <w:sz w:val="24"/>
          <w:szCs w:val="24"/>
          <w:vertAlign w:val="superscript"/>
        </w:rPr>
        <w:t>st</w:t>
      </w:r>
      <w:r w:rsidR="00B40D15">
        <w:rPr>
          <w:rFonts w:ascii="Times New Roman" w:hAnsi="Times New Roman" w:cs="Times New Roman"/>
          <w:sz w:val="24"/>
          <w:szCs w:val="24"/>
        </w:rPr>
        <w:t xml:space="preserve"> </w:t>
      </w:r>
      <w:r w:rsidR="00FC7597">
        <w:rPr>
          <w:rFonts w:ascii="Times New Roman" w:hAnsi="Times New Roman" w:cs="Times New Roman"/>
          <w:sz w:val="24"/>
          <w:szCs w:val="24"/>
        </w:rPr>
        <w:t>Respondent</w:t>
      </w:r>
    </w:p>
    <w:p w:rsidR="00B40D15" w:rsidRDefault="00B40D15" w:rsidP="00B40D15">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2</w:t>
      </w:r>
      <w:r w:rsidRPr="00B40D1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FC7597">
        <w:rPr>
          <w:rFonts w:ascii="Times New Roman" w:hAnsi="Times New Roman" w:cs="Times New Roman"/>
          <w:sz w:val="24"/>
          <w:szCs w:val="24"/>
        </w:rPr>
        <w:t>Respondent</w:t>
      </w:r>
    </w:p>
    <w:p w:rsidR="00703C17" w:rsidRDefault="00703C17" w:rsidP="00B40D15">
      <w:pPr>
        <w:spacing w:after="0" w:line="240" w:lineRule="auto"/>
        <w:rPr>
          <w:rFonts w:ascii="Times New Roman" w:hAnsi="Times New Roman" w:cs="Times New Roman"/>
          <w:sz w:val="24"/>
          <w:szCs w:val="24"/>
        </w:rPr>
      </w:pPr>
    </w:p>
    <w:p w:rsidR="000E71B9" w:rsidRDefault="000E71B9" w:rsidP="006C472A">
      <w:pPr>
        <w:spacing w:after="0" w:line="240" w:lineRule="auto"/>
        <w:jc w:val="both"/>
        <w:rPr>
          <w:rFonts w:ascii="Times New Roman" w:hAnsi="Times New Roman" w:cs="Times New Roman"/>
          <w:sz w:val="24"/>
          <w:szCs w:val="24"/>
        </w:rPr>
      </w:pPr>
    </w:p>
    <w:p w:rsidR="00703C17" w:rsidRDefault="00703C17"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MHURI J: </w:t>
      </w:r>
      <w:r w:rsidR="00FC7597">
        <w:rPr>
          <w:rFonts w:ascii="Times New Roman" w:hAnsi="Times New Roman" w:cs="Times New Roman"/>
          <w:sz w:val="24"/>
          <w:szCs w:val="24"/>
        </w:rPr>
        <w:t>Applicant</w:t>
      </w:r>
      <w:r>
        <w:rPr>
          <w:rFonts w:ascii="Times New Roman" w:hAnsi="Times New Roman" w:cs="Times New Roman"/>
          <w:sz w:val="24"/>
          <w:szCs w:val="24"/>
        </w:rPr>
        <w:t xml:space="preserve"> filed </w:t>
      </w:r>
      <w:r w:rsidR="00FC7597">
        <w:rPr>
          <w:rFonts w:ascii="Times New Roman" w:hAnsi="Times New Roman" w:cs="Times New Roman"/>
          <w:sz w:val="24"/>
          <w:szCs w:val="24"/>
        </w:rPr>
        <w:t>this application seeking an order</w:t>
      </w:r>
      <w:r>
        <w:rPr>
          <w:rFonts w:ascii="Times New Roman" w:hAnsi="Times New Roman" w:cs="Times New Roman"/>
          <w:sz w:val="24"/>
          <w:szCs w:val="24"/>
        </w:rPr>
        <w:t xml:space="preserve"> </w:t>
      </w:r>
      <w:r w:rsidR="001167B9">
        <w:rPr>
          <w:rFonts w:ascii="Times New Roman" w:hAnsi="Times New Roman" w:cs="Times New Roman"/>
          <w:sz w:val="24"/>
          <w:szCs w:val="24"/>
        </w:rPr>
        <w:t xml:space="preserve">in </w:t>
      </w:r>
      <w:r>
        <w:rPr>
          <w:rFonts w:ascii="Times New Roman" w:hAnsi="Times New Roman" w:cs="Times New Roman"/>
          <w:sz w:val="24"/>
          <w:szCs w:val="24"/>
        </w:rPr>
        <w:t>the following terms, that:</w:t>
      </w:r>
    </w:p>
    <w:p w:rsidR="002403DB" w:rsidRPr="0077129E" w:rsidRDefault="002403DB" w:rsidP="006C472A">
      <w:pPr>
        <w:pStyle w:val="ListParagraph"/>
        <w:numPr>
          <w:ilvl w:val="0"/>
          <w:numId w:val="2"/>
        </w:numPr>
        <w:spacing w:after="0" w:line="360" w:lineRule="auto"/>
        <w:jc w:val="both"/>
        <w:rPr>
          <w:rFonts w:ascii="Times New Roman" w:hAnsi="Times New Roman" w:cs="Times New Roman"/>
          <w:sz w:val="24"/>
          <w:szCs w:val="24"/>
        </w:rPr>
      </w:pPr>
      <w:r w:rsidRPr="0077129E">
        <w:rPr>
          <w:rFonts w:ascii="Times New Roman" w:hAnsi="Times New Roman" w:cs="Times New Roman"/>
          <w:sz w:val="24"/>
          <w:szCs w:val="24"/>
        </w:rPr>
        <w:t>It is declared that:</w:t>
      </w:r>
    </w:p>
    <w:p w:rsidR="002403DB" w:rsidRDefault="00FC7597" w:rsidP="006C47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403DB">
        <w:rPr>
          <w:rFonts w:ascii="Times New Roman" w:hAnsi="Times New Roman" w:cs="Times New Roman"/>
          <w:sz w:val="24"/>
          <w:szCs w:val="24"/>
        </w:rPr>
        <w:t>he information requested from fi</w:t>
      </w:r>
      <w:r>
        <w:rPr>
          <w:rFonts w:ascii="Times New Roman" w:hAnsi="Times New Roman" w:cs="Times New Roman"/>
          <w:sz w:val="24"/>
          <w:szCs w:val="24"/>
        </w:rPr>
        <w:t>rst Respondent pursuant to the Applicant</w:t>
      </w:r>
      <w:r w:rsidR="002403DB">
        <w:rPr>
          <w:rFonts w:ascii="Times New Roman" w:hAnsi="Times New Roman" w:cs="Times New Roman"/>
          <w:sz w:val="24"/>
          <w:szCs w:val="24"/>
        </w:rPr>
        <w:t xml:space="preserve">’s letter to it dated 20 May 2021 is subject to provision of section 5 of </w:t>
      </w:r>
      <w:r w:rsidR="00EA62FA">
        <w:rPr>
          <w:rFonts w:ascii="Times New Roman" w:hAnsi="Times New Roman" w:cs="Times New Roman"/>
          <w:sz w:val="24"/>
          <w:szCs w:val="24"/>
        </w:rPr>
        <w:t>the Freedom</w:t>
      </w:r>
      <w:r w:rsidR="002403DB">
        <w:rPr>
          <w:rFonts w:ascii="Times New Roman" w:hAnsi="Times New Roman" w:cs="Times New Roman"/>
          <w:sz w:val="24"/>
          <w:szCs w:val="24"/>
        </w:rPr>
        <w:t xml:space="preserve"> of Information Act [</w:t>
      </w:r>
      <w:r w:rsidR="002403DB" w:rsidRPr="002403DB">
        <w:rPr>
          <w:rFonts w:ascii="Times New Roman" w:hAnsi="Times New Roman" w:cs="Times New Roman"/>
          <w:i/>
          <w:sz w:val="24"/>
          <w:szCs w:val="24"/>
        </w:rPr>
        <w:t>Chapter 10:33</w:t>
      </w:r>
      <w:r w:rsidR="002403DB">
        <w:rPr>
          <w:rFonts w:ascii="Times New Roman" w:hAnsi="Times New Roman" w:cs="Times New Roman"/>
          <w:sz w:val="24"/>
          <w:szCs w:val="24"/>
        </w:rPr>
        <w:t xml:space="preserve">) as read with Section 61 and 62 of the Constitution of Zimbabwe and that the </w:t>
      </w:r>
      <w:r>
        <w:rPr>
          <w:rFonts w:ascii="Times New Roman" w:hAnsi="Times New Roman" w:cs="Times New Roman"/>
          <w:sz w:val="24"/>
          <w:szCs w:val="24"/>
        </w:rPr>
        <w:t>Applicant</w:t>
      </w:r>
      <w:r w:rsidR="00DB0F91">
        <w:rPr>
          <w:rFonts w:ascii="Times New Roman" w:hAnsi="Times New Roman" w:cs="Times New Roman"/>
          <w:sz w:val="24"/>
          <w:szCs w:val="24"/>
        </w:rPr>
        <w:t xml:space="preserve"> is entitled to make such request and first </w:t>
      </w:r>
      <w:r>
        <w:rPr>
          <w:rFonts w:ascii="Times New Roman" w:hAnsi="Times New Roman" w:cs="Times New Roman"/>
          <w:sz w:val="24"/>
          <w:szCs w:val="24"/>
        </w:rPr>
        <w:t>Respondent</w:t>
      </w:r>
      <w:r w:rsidR="00DB0F91">
        <w:rPr>
          <w:rFonts w:ascii="Times New Roman" w:hAnsi="Times New Roman" w:cs="Times New Roman"/>
          <w:sz w:val="24"/>
          <w:szCs w:val="24"/>
        </w:rPr>
        <w:t xml:space="preserve"> is </w:t>
      </w:r>
      <w:r w:rsidR="00EA62FA">
        <w:rPr>
          <w:rFonts w:ascii="Times New Roman" w:hAnsi="Times New Roman" w:cs="Times New Roman"/>
          <w:sz w:val="24"/>
          <w:szCs w:val="24"/>
        </w:rPr>
        <w:t>obliged</w:t>
      </w:r>
      <w:r w:rsidR="00DB0F91">
        <w:rPr>
          <w:rFonts w:ascii="Times New Roman" w:hAnsi="Times New Roman" w:cs="Times New Roman"/>
          <w:sz w:val="24"/>
          <w:szCs w:val="24"/>
        </w:rPr>
        <w:t xml:space="preserve"> to make a response theret</w:t>
      </w:r>
      <w:r w:rsidR="00EA62FA">
        <w:rPr>
          <w:rFonts w:ascii="Times New Roman" w:hAnsi="Times New Roman" w:cs="Times New Roman"/>
          <w:sz w:val="24"/>
          <w:szCs w:val="24"/>
        </w:rPr>
        <w:t>o</w:t>
      </w:r>
      <w:r w:rsidR="00DB0F91">
        <w:rPr>
          <w:rFonts w:ascii="Times New Roman" w:hAnsi="Times New Roman" w:cs="Times New Roman"/>
          <w:sz w:val="24"/>
          <w:szCs w:val="24"/>
        </w:rPr>
        <w:t>.</w:t>
      </w:r>
    </w:p>
    <w:p w:rsidR="00DB0F91" w:rsidRDefault="008F3217" w:rsidP="006C47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B0F91">
        <w:rPr>
          <w:rFonts w:ascii="Times New Roman" w:hAnsi="Times New Roman" w:cs="Times New Roman"/>
          <w:sz w:val="24"/>
          <w:szCs w:val="24"/>
        </w:rPr>
        <w:t xml:space="preserve">he conduct by the first </w:t>
      </w:r>
      <w:r w:rsidR="00FC7597">
        <w:rPr>
          <w:rFonts w:ascii="Times New Roman" w:hAnsi="Times New Roman" w:cs="Times New Roman"/>
          <w:sz w:val="24"/>
          <w:szCs w:val="24"/>
        </w:rPr>
        <w:t>Respondent</w:t>
      </w:r>
      <w:r w:rsidR="00DB0F91">
        <w:rPr>
          <w:rFonts w:ascii="Times New Roman" w:hAnsi="Times New Roman" w:cs="Times New Roman"/>
          <w:sz w:val="24"/>
          <w:szCs w:val="24"/>
        </w:rPr>
        <w:t xml:space="preserve"> to withhold the information requested  as per sub paragraph </w:t>
      </w:r>
      <w:r>
        <w:rPr>
          <w:rFonts w:ascii="Times New Roman" w:hAnsi="Times New Roman" w:cs="Times New Roman"/>
          <w:sz w:val="24"/>
          <w:szCs w:val="24"/>
        </w:rPr>
        <w:t xml:space="preserve">(i) </w:t>
      </w:r>
      <w:r w:rsidR="00DB0F91">
        <w:rPr>
          <w:rFonts w:ascii="Times New Roman" w:hAnsi="Times New Roman" w:cs="Times New Roman"/>
          <w:sz w:val="24"/>
          <w:szCs w:val="24"/>
        </w:rPr>
        <w:t>above is in</w:t>
      </w:r>
      <w:r>
        <w:rPr>
          <w:rFonts w:ascii="Times New Roman" w:hAnsi="Times New Roman" w:cs="Times New Roman"/>
          <w:sz w:val="24"/>
          <w:szCs w:val="24"/>
        </w:rPr>
        <w:t>consiste</w:t>
      </w:r>
      <w:r w:rsidR="00DB0F91">
        <w:rPr>
          <w:rFonts w:ascii="Times New Roman" w:hAnsi="Times New Roman" w:cs="Times New Roman"/>
          <w:sz w:val="24"/>
          <w:szCs w:val="24"/>
        </w:rPr>
        <w:t>nt with and therefore violates pro</w:t>
      </w:r>
      <w:r w:rsidR="00EA62FA">
        <w:rPr>
          <w:rFonts w:ascii="Times New Roman" w:hAnsi="Times New Roman" w:cs="Times New Roman"/>
          <w:sz w:val="24"/>
          <w:szCs w:val="24"/>
        </w:rPr>
        <w:t>visions of section 61 and 62 of the Constitution of Zimbabwe</w:t>
      </w:r>
    </w:p>
    <w:p w:rsidR="0077129E" w:rsidRDefault="0077129E" w:rsidP="006C47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C7597">
        <w:rPr>
          <w:rFonts w:ascii="Times New Roman" w:hAnsi="Times New Roman" w:cs="Times New Roman"/>
          <w:sz w:val="24"/>
          <w:szCs w:val="24"/>
        </w:rPr>
        <w:t>Respondent</w:t>
      </w:r>
      <w:r>
        <w:rPr>
          <w:rFonts w:ascii="Times New Roman" w:hAnsi="Times New Roman" w:cs="Times New Roman"/>
          <w:sz w:val="24"/>
          <w:szCs w:val="24"/>
        </w:rPr>
        <w:t>s be and are hereby ordered and directed to make a necessary response pursuant to relevant provisions in the Freedom of Information Act and to be guided thereby.</w:t>
      </w:r>
    </w:p>
    <w:p w:rsidR="0077129E" w:rsidRDefault="0077129E" w:rsidP="006C47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FC7597">
        <w:rPr>
          <w:rFonts w:ascii="Times New Roman" w:hAnsi="Times New Roman" w:cs="Times New Roman"/>
          <w:sz w:val="24"/>
          <w:szCs w:val="24"/>
        </w:rPr>
        <w:t>Respondent</w:t>
      </w:r>
      <w:r>
        <w:rPr>
          <w:rFonts w:ascii="Times New Roman" w:hAnsi="Times New Roman" w:cs="Times New Roman"/>
          <w:sz w:val="24"/>
          <w:szCs w:val="24"/>
        </w:rPr>
        <w:t xml:space="preserve"> shall pay the </w:t>
      </w:r>
      <w:r w:rsidR="00FC7597">
        <w:rPr>
          <w:rFonts w:ascii="Times New Roman" w:hAnsi="Times New Roman" w:cs="Times New Roman"/>
          <w:sz w:val="24"/>
          <w:szCs w:val="24"/>
        </w:rPr>
        <w:t>Applicant</w:t>
      </w:r>
      <w:r>
        <w:rPr>
          <w:rFonts w:ascii="Times New Roman" w:hAnsi="Times New Roman" w:cs="Times New Roman"/>
          <w:sz w:val="24"/>
          <w:szCs w:val="24"/>
        </w:rPr>
        <w:t>’s costs of suit.</w:t>
      </w:r>
    </w:p>
    <w:p w:rsidR="0077129E" w:rsidRDefault="0077129E" w:rsidP="006C472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At the commencement of this hearing advocate Mpofu for the </w:t>
      </w:r>
      <w:r w:rsidR="00FC7597">
        <w:rPr>
          <w:rFonts w:ascii="Times New Roman" w:hAnsi="Times New Roman" w:cs="Times New Roman"/>
          <w:sz w:val="24"/>
          <w:szCs w:val="24"/>
        </w:rPr>
        <w:t>Applicant</w:t>
      </w:r>
      <w:r>
        <w:rPr>
          <w:rFonts w:ascii="Times New Roman" w:hAnsi="Times New Roman" w:cs="Times New Roman"/>
          <w:sz w:val="24"/>
          <w:szCs w:val="24"/>
        </w:rPr>
        <w:t xml:space="preserve"> withdrew the application against second </w:t>
      </w:r>
      <w:r w:rsidR="00FC7597">
        <w:rPr>
          <w:rFonts w:ascii="Times New Roman" w:hAnsi="Times New Roman" w:cs="Times New Roman"/>
          <w:sz w:val="24"/>
          <w:szCs w:val="24"/>
        </w:rPr>
        <w:t>Respondent</w:t>
      </w:r>
      <w:r>
        <w:rPr>
          <w:rFonts w:ascii="Times New Roman" w:hAnsi="Times New Roman" w:cs="Times New Roman"/>
          <w:sz w:val="24"/>
          <w:szCs w:val="24"/>
        </w:rPr>
        <w:t xml:space="preserve"> the Minister of Justice, L</w:t>
      </w:r>
      <w:r w:rsidR="006C472A">
        <w:rPr>
          <w:rFonts w:ascii="Times New Roman" w:hAnsi="Times New Roman" w:cs="Times New Roman"/>
          <w:sz w:val="24"/>
          <w:szCs w:val="24"/>
        </w:rPr>
        <w:t xml:space="preserve">egal and Parliamentary </w:t>
      </w:r>
      <w:r w:rsidR="00FC7597">
        <w:rPr>
          <w:rFonts w:ascii="Times New Roman" w:hAnsi="Times New Roman" w:cs="Times New Roman"/>
          <w:sz w:val="24"/>
          <w:szCs w:val="24"/>
        </w:rPr>
        <w:t xml:space="preserve">Affairs. </w:t>
      </w:r>
      <w:r w:rsidR="00FC7597">
        <w:rPr>
          <w:rFonts w:ascii="Times New Roman" w:hAnsi="Times New Roman" w:cs="Times New Roman"/>
          <w:sz w:val="24"/>
          <w:szCs w:val="24"/>
        </w:rPr>
        <w:lastRenderedPageBreak/>
        <w:t>The</w:t>
      </w:r>
      <w:r>
        <w:rPr>
          <w:rFonts w:ascii="Times New Roman" w:hAnsi="Times New Roman" w:cs="Times New Roman"/>
          <w:sz w:val="24"/>
          <w:szCs w:val="24"/>
        </w:rPr>
        <w:t xml:space="preserve"> application therefore is against the first </w:t>
      </w:r>
      <w:r w:rsidR="00FC7597">
        <w:rPr>
          <w:rFonts w:ascii="Times New Roman" w:hAnsi="Times New Roman" w:cs="Times New Roman"/>
          <w:sz w:val="24"/>
          <w:szCs w:val="24"/>
        </w:rPr>
        <w:t>Respondent</w:t>
      </w:r>
      <w:r w:rsidR="00CE0238">
        <w:rPr>
          <w:rFonts w:ascii="Times New Roman" w:hAnsi="Times New Roman" w:cs="Times New Roman"/>
          <w:sz w:val="24"/>
          <w:szCs w:val="24"/>
        </w:rPr>
        <w:t xml:space="preserve"> only, that is,</w:t>
      </w:r>
      <w:r>
        <w:rPr>
          <w:rFonts w:ascii="Times New Roman" w:hAnsi="Times New Roman" w:cs="Times New Roman"/>
          <w:sz w:val="24"/>
          <w:szCs w:val="24"/>
        </w:rPr>
        <w:t xml:space="preserve"> The Judicial Service Commission who hereinafter shall be referred to as the </w:t>
      </w:r>
      <w:r w:rsidR="00FC7597">
        <w:rPr>
          <w:rFonts w:ascii="Times New Roman" w:hAnsi="Times New Roman" w:cs="Times New Roman"/>
          <w:sz w:val="24"/>
          <w:szCs w:val="24"/>
        </w:rPr>
        <w:t>Respondent</w:t>
      </w:r>
      <w:r w:rsidR="00413FB2">
        <w:rPr>
          <w:rFonts w:ascii="Times New Roman" w:hAnsi="Times New Roman" w:cs="Times New Roman"/>
          <w:sz w:val="24"/>
          <w:szCs w:val="24"/>
        </w:rPr>
        <w:t xml:space="preserve">. He </w:t>
      </w:r>
      <w:r>
        <w:rPr>
          <w:rFonts w:ascii="Times New Roman" w:hAnsi="Times New Roman" w:cs="Times New Roman"/>
          <w:sz w:val="24"/>
          <w:szCs w:val="24"/>
        </w:rPr>
        <w:t xml:space="preserve">also made three preliminary observations which he said the </w:t>
      </w:r>
      <w:r w:rsidR="00FC7597">
        <w:rPr>
          <w:rFonts w:ascii="Times New Roman" w:hAnsi="Times New Roman" w:cs="Times New Roman"/>
          <w:sz w:val="24"/>
          <w:szCs w:val="24"/>
        </w:rPr>
        <w:t>Court</w:t>
      </w:r>
      <w:r>
        <w:rPr>
          <w:rFonts w:ascii="Times New Roman" w:hAnsi="Times New Roman" w:cs="Times New Roman"/>
          <w:sz w:val="24"/>
          <w:szCs w:val="24"/>
        </w:rPr>
        <w:t xml:space="preserve"> should take note of, and these are that:</w:t>
      </w:r>
      <w:r w:rsidR="00D913EC">
        <w:rPr>
          <w:rFonts w:ascii="Times New Roman" w:hAnsi="Times New Roman" w:cs="Times New Roman"/>
          <w:sz w:val="24"/>
          <w:szCs w:val="24"/>
        </w:rPr>
        <w:t>-</w:t>
      </w:r>
    </w:p>
    <w:p w:rsidR="0077129E" w:rsidRDefault="00D913EC" w:rsidP="006C472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7129E">
        <w:rPr>
          <w:rFonts w:ascii="Times New Roman" w:hAnsi="Times New Roman" w:cs="Times New Roman"/>
          <w:sz w:val="24"/>
          <w:szCs w:val="24"/>
        </w:rPr>
        <w:t xml:space="preserve">his matter is not about the validity of the tenure of the Chief Justice Luke </w:t>
      </w:r>
      <w:r w:rsidR="0077129E" w:rsidRPr="004F577B">
        <w:rPr>
          <w:rFonts w:ascii="Times New Roman" w:hAnsi="Times New Roman" w:cs="Times New Roman"/>
          <w:smallCaps/>
          <w:sz w:val="24"/>
          <w:szCs w:val="24"/>
        </w:rPr>
        <w:t>Malaba</w:t>
      </w:r>
      <w:r w:rsidR="0077129E">
        <w:rPr>
          <w:rFonts w:ascii="Times New Roman" w:hAnsi="Times New Roman" w:cs="Times New Roman"/>
          <w:sz w:val="24"/>
          <w:szCs w:val="24"/>
        </w:rPr>
        <w:t xml:space="preserve">. It is not a back door way of </w:t>
      </w:r>
      <w:r w:rsidR="00B736BE">
        <w:rPr>
          <w:rFonts w:ascii="Times New Roman" w:hAnsi="Times New Roman" w:cs="Times New Roman"/>
          <w:sz w:val="24"/>
          <w:szCs w:val="24"/>
        </w:rPr>
        <w:t xml:space="preserve">challenging the Chief Justice’s tenure as submitted by the </w:t>
      </w:r>
      <w:r w:rsidR="00FC7597">
        <w:rPr>
          <w:rFonts w:ascii="Times New Roman" w:hAnsi="Times New Roman" w:cs="Times New Roman"/>
          <w:sz w:val="24"/>
          <w:szCs w:val="24"/>
        </w:rPr>
        <w:t>Respondent</w:t>
      </w:r>
      <w:r w:rsidR="00B736BE">
        <w:rPr>
          <w:rFonts w:ascii="Times New Roman" w:hAnsi="Times New Roman" w:cs="Times New Roman"/>
          <w:sz w:val="24"/>
          <w:szCs w:val="24"/>
        </w:rPr>
        <w:t>. It is a direct way by</w:t>
      </w:r>
      <w:r w:rsidR="00E35CE2">
        <w:rPr>
          <w:rFonts w:ascii="Times New Roman" w:hAnsi="Times New Roman" w:cs="Times New Roman"/>
          <w:sz w:val="24"/>
          <w:szCs w:val="24"/>
        </w:rPr>
        <w:t xml:space="preserve"> which obligation</w:t>
      </w:r>
      <w:r>
        <w:rPr>
          <w:rFonts w:ascii="Times New Roman" w:hAnsi="Times New Roman" w:cs="Times New Roman"/>
          <w:sz w:val="24"/>
          <w:szCs w:val="24"/>
        </w:rPr>
        <w:t>s</w:t>
      </w:r>
      <w:r w:rsidR="00E35CE2">
        <w:rPr>
          <w:rFonts w:ascii="Times New Roman" w:hAnsi="Times New Roman" w:cs="Times New Roman"/>
          <w:sz w:val="24"/>
          <w:szCs w:val="24"/>
        </w:rPr>
        <w:t xml:space="preserve"> on the </w:t>
      </w:r>
      <w:r w:rsidR="00FC7597">
        <w:rPr>
          <w:rFonts w:ascii="Times New Roman" w:hAnsi="Times New Roman" w:cs="Times New Roman"/>
          <w:sz w:val="24"/>
          <w:szCs w:val="24"/>
        </w:rPr>
        <w:t>Respondent</w:t>
      </w:r>
      <w:r w:rsidR="00115EBA">
        <w:rPr>
          <w:rFonts w:ascii="Times New Roman" w:hAnsi="Times New Roman" w:cs="Times New Roman"/>
          <w:sz w:val="24"/>
          <w:szCs w:val="24"/>
        </w:rPr>
        <w:t xml:space="preserve"> given by the Constitution must be given effect to.</w:t>
      </w:r>
    </w:p>
    <w:p w:rsidR="00115EBA" w:rsidRDefault="00D913EC" w:rsidP="006C472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15EBA">
        <w:rPr>
          <w:rFonts w:ascii="Times New Roman" w:hAnsi="Times New Roman" w:cs="Times New Roman"/>
          <w:sz w:val="24"/>
          <w:szCs w:val="24"/>
        </w:rPr>
        <w:t xml:space="preserve">he letter by </w:t>
      </w:r>
      <w:r w:rsidR="00FC7597">
        <w:rPr>
          <w:rFonts w:ascii="Times New Roman" w:hAnsi="Times New Roman" w:cs="Times New Roman"/>
          <w:sz w:val="24"/>
          <w:szCs w:val="24"/>
        </w:rPr>
        <w:t>Applicant</w:t>
      </w:r>
      <w:r w:rsidR="00115EBA">
        <w:rPr>
          <w:rFonts w:ascii="Times New Roman" w:hAnsi="Times New Roman" w:cs="Times New Roman"/>
          <w:sz w:val="24"/>
          <w:szCs w:val="24"/>
        </w:rPr>
        <w:t xml:space="preserve"> of 20 May 2021 to the </w:t>
      </w:r>
      <w:r w:rsidR="00FC7597">
        <w:rPr>
          <w:rFonts w:ascii="Times New Roman" w:hAnsi="Times New Roman" w:cs="Times New Roman"/>
          <w:sz w:val="24"/>
          <w:szCs w:val="24"/>
        </w:rPr>
        <w:t>Respondent</w:t>
      </w:r>
      <w:r w:rsidR="00115EBA">
        <w:rPr>
          <w:rFonts w:ascii="Times New Roman" w:hAnsi="Times New Roman" w:cs="Times New Roman"/>
          <w:sz w:val="24"/>
          <w:szCs w:val="24"/>
        </w:rPr>
        <w:t xml:space="preserve"> was not written in aid of </w:t>
      </w:r>
      <w:r w:rsidR="001167B9">
        <w:rPr>
          <w:rFonts w:ascii="Times New Roman" w:hAnsi="Times New Roman" w:cs="Times New Roman"/>
          <w:sz w:val="24"/>
          <w:szCs w:val="24"/>
        </w:rPr>
        <w:t>the</w:t>
      </w:r>
      <w:r w:rsidR="0088122B">
        <w:rPr>
          <w:rFonts w:ascii="Times New Roman" w:hAnsi="Times New Roman" w:cs="Times New Roman"/>
          <w:sz w:val="24"/>
          <w:szCs w:val="24"/>
        </w:rPr>
        <w:t xml:space="preserve"> </w:t>
      </w:r>
      <w:r w:rsidR="00115EBA">
        <w:rPr>
          <w:rFonts w:ascii="Times New Roman" w:hAnsi="Times New Roman" w:cs="Times New Roman"/>
          <w:sz w:val="24"/>
          <w:szCs w:val="24"/>
        </w:rPr>
        <w:t xml:space="preserve">Musa Kika matter which had already been resolved by 15 May 2021. </w:t>
      </w:r>
      <w:r w:rsidR="004F577B">
        <w:rPr>
          <w:rFonts w:ascii="Times New Roman" w:hAnsi="Times New Roman" w:cs="Times New Roman"/>
          <w:sz w:val="24"/>
          <w:szCs w:val="24"/>
        </w:rPr>
        <w:t>Applica</w:t>
      </w:r>
      <w:r>
        <w:rPr>
          <w:rFonts w:ascii="Times New Roman" w:hAnsi="Times New Roman" w:cs="Times New Roman"/>
          <w:sz w:val="24"/>
          <w:szCs w:val="24"/>
        </w:rPr>
        <w:t>nt’s</w:t>
      </w:r>
      <w:r w:rsidR="004F577B">
        <w:rPr>
          <w:rFonts w:ascii="Times New Roman" w:hAnsi="Times New Roman" w:cs="Times New Roman"/>
          <w:sz w:val="24"/>
          <w:szCs w:val="24"/>
        </w:rPr>
        <w:t xml:space="preserve"> letter</w:t>
      </w:r>
      <w:r w:rsidR="00115EBA">
        <w:rPr>
          <w:rFonts w:ascii="Times New Roman" w:hAnsi="Times New Roman" w:cs="Times New Roman"/>
          <w:sz w:val="24"/>
          <w:szCs w:val="24"/>
        </w:rPr>
        <w:t xml:space="preserve"> i</w:t>
      </w:r>
      <w:r>
        <w:rPr>
          <w:rFonts w:ascii="Times New Roman" w:hAnsi="Times New Roman" w:cs="Times New Roman"/>
          <w:sz w:val="24"/>
          <w:szCs w:val="24"/>
        </w:rPr>
        <w:t>s about A</w:t>
      </w:r>
      <w:r w:rsidR="00115EBA">
        <w:rPr>
          <w:rFonts w:ascii="Times New Roman" w:hAnsi="Times New Roman" w:cs="Times New Roman"/>
          <w:sz w:val="24"/>
          <w:szCs w:val="24"/>
        </w:rPr>
        <w:t>pplica</w:t>
      </w:r>
      <w:r>
        <w:rPr>
          <w:rFonts w:ascii="Times New Roman" w:hAnsi="Times New Roman" w:cs="Times New Roman"/>
          <w:sz w:val="24"/>
          <w:szCs w:val="24"/>
        </w:rPr>
        <w:t>nt</w:t>
      </w:r>
      <w:r w:rsidR="00115EBA">
        <w:rPr>
          <w:rFonts w:ascii="Times New Roman" w:hAnsi="Times New Roman" w:cs="Times New Roman"/>
          <w:sz w:val="24"/>
          <w:szCs w:val="24"/>
        </w:rPr>
        <w:t xml:space="preserve">’s enforcement of </w:t>
      </w:r>
      <w:r w:rsidR="004F577B">
        <w:rPr>
          <w:rFonts w:ascii="Times New Roman" w:hAnsi="Times New Roman" w:cs="Times New Roman"/>
          <w:sz w:val="24"/>
          <w:szCs w:val="24"/>
        </w:rPr>
        <w:t>her rights.</w:t>
      </w:r>
    </w:p>
    <w:p w:rsidR="004F577B" w:rsidRPr="00615DFB" w:rsidRDefault="00D913EC" w:rsidP="006C472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4F577B">
        <w:rPr>
          <w:rFonts w:ascii="Times New Roman" w:hAnsi="Times New Roman" w:cs="Times New Roman"/>
          <w:sz w:val="24"/>
          <w:szCs w:val="24"/>
        </w:rPr>
        <w:t xml:space="preserve"> matter as impor</w:t>
      </w:r>
      <w:r w:rsidR="00C306FB">
        <w:rPr>
          <w:rFonts w:ascii="Times New Roman" w:hAnsi="Times New Roman" w:cs="Times New Roman"/>
          <w:sz w:val="24"/>
          <w:szCs w:val="24"/>
        </w:rPr>
        <w:t>tant as this should not be shrouded</w:t>
      </w:r>
      <w:r w:rsidR="004F577B">
        <w:rPr>
          <w:rFonts w:ascii="Times New Roman" w:hAnsi="Times New Roman" w:cs="Times New Roman"/>
          <w:sz w:val="24"/>
          <w:szCs w:val="24"/>
        </w:rPr>
        <w:t xml:space="preserve"> in secrecy. </w:t>
      </w:r>
      <w:r w:rsidR="00FC7597">
        <w:rPr>
          <w:rFonts w:ascii="Times New Roman" w:hAnsi="Times New Roman" w:cs="Times New Roman"/>
          <w:sz w:val="24"/>
          <w:szCs w:val="24"/>
        </w:rPr>
        <w:t>Respondent</w:t>
      </w:r>
      <w:r w:rsidR="004F577B">
        <w:rPr>
          <w:rFonts w:ascii="Times New Roman" w:hAnsi="Times New Roman" w:cs="Times New Roman"/>
          <w:sz w:val="24"/>
          <w:szCs w:val="24"/>
        </w:rPr>
        <w:t xml:space="preserve"> must be seen to be doing the right thing and be accountable to the citizens.</w:t>
      </w:r>
    </w:p>
    <w:p w:rsidR="00C306FB" w:rsidRDefault="004F577B" w:rsidP="006C472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fact</w:t>
      </w:r>
      <w:r w:rsidR="00D913EC">
        <w:rPr>
          <w:rFonts w:ascii="Times New Roman" w:hAnsi="Times New Roman" w:cs="Times New Roman"/>
          <w:sz w:val="24"/>
          <w:szCs w:val="24"/>
        </w:rPr>
        <w:t>s</w:t>
      </w:r>
      <w:r>
        <w:rPr>
          <w:rFonts w:ascii="Times New Roman" w:hAnsi="Times New Roman" w:cs="Times New Roman"/>
          <w:sz w:val="24"/>
          <w:szCs w:val="24"/>
        </w:rPr>
        <w:t xml:space="preserve"> </w:t>
      </w:r>
      <w:r w:rsidR="00082DED">
        <w:rPr>
          <w:rFonts w:ascii="Times New Roman" w:hAnsi="Times New Roman" w:cs="Times New Roman"/>
          <w:sz w:val="24"/>
          <w:szCs w:val="24"/>
        </w:rPr>
        <w:t>that give ri</w:t>
      </w:r>
      <w:r w:rsidR="00D913EC">
        <w:rPr>
          <w:rFonts w:ascii="Times New Roman" w:hAnsi="Times New Roman" w:cs="Times New Roman"/>
          <w:sz w:val="24"/>
          <w:szCs w:val="24"/>
        </w:rPr>
        <w:t>se to this application are that;</w:t>
      </w:r>
    </w:p>
    <w:p w:rsidR="004F577B" w:rsidRDefault="00082DED" w:rsidP="00BE33D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D913EC">
        <w:rPr>
          <w:rFonts w:ascii="Times New Roman" w:hAnsi="Times New Roman" w:cs="Times New Roman"/>
          <w:sz w:val="24"/>
          <w:szCs w:val="24"/>
        </w:rPr>
        <w:t>b</w:t>
      </w:r>
      <w:r>
        <w:rPr>
          <w:rFonts w:ascii="Times New Roman" w:hAnsi="Times New Roman" w:cs="Times New Roman"/>
          <w:sz w:val="24"/>
          <w:szCs w:val="24"/>
        </w:rPr>
        <w:t xml:space="preserve">y a letter dated 11 May 2021 titled, </w:t>
      </w:r>
      <w:r w:rsidRPr="00995875">
        <w:rPr>
          <w:rFonts w:ascii="Times New Roman" w:hAnsi="Times New Roman" w:cs="Times New Roman"/>
          <w:sz w:val="24"/>
          <w:szCs w:val="24"/>
          <w:u w:val="single"/>
        </w:rPr>
        <w:t xml:space="preserve">RE: ELECTION TO REMAIN IN OFFICE OF CHIEF JUSTICE OF ZIMBABWE: MR JUSTICE </w:t>
      </w:r>
      <w:r w:rsidR="00C41524" w:rsidRPr="00995875">
        <w:rPr>
          <w:rFonts w:ascii="Times New Roman" w:hAnsi="Times New Roman" w:cs="Times New Roman"/>
          <w:sz w:val="24"/>
          <w:szCs w:val="24"/>
          <w:u w:val="single"/>
        </w:rPr>
        <w:t>L.</w:t>
      </w:r>
      <w:r w:rsidRPr="00995875">
        <w:rPr>
          <w:rFonts w:ascii="Times New Roman" w:hAnsi="Times New Roman" w:cs="Times New Roman"/>
          <w:sz w:val="24"/>
          <w:szCs w:val="24"/>
          <w:u w:val="single"/>
        </w:rPr>
        <w:t>MALABA</w:t>
      </w:r>
      <w:r w:rsidR="00C41524">
        <w:rPr>
          <w:rFonts w:ascii="Times New Roman" w:hAnsi="Times New Roman" w:cs="Times New Roman"/>
          <w:sz w:val="24"/>
          <w:szCs w:val="24"/>
        </w:rPr>
        <w:t xml:space="preserve">, addressed to THE HONOURABLE MR JUSTICE L.MALABA and </w:t>
      </w:r>
      <w:r w:rsidR="00BE33D8">
        <w:rPr>
          <w:rFonts w:ascii="Times New Roman" w:hAnsi="Times New Roman" w:cs="Times New Roman"/>
          <w:sz w:val="24"/>
          <w:szCs w:val="24"/>
        </w:rPr>
        <w:t>au</w:t>
      </w:r>
      <w:r w:rsidR="00C306FB">
        <w:rPr>
          <w:rFonts w:ascii="Times New Roman" w:hAnsi="Times New Roman" w:cs="Times New Roman"/>
          <w:sz w:val="24"/>
          <w:szCs w:val="24"/>
        </w:rPr>
        <w:t>th</w:t>
      </w:r>
      <w:r w:rsidR="00BE33D8">
        <w:rPr>
          <w:rFonts w:ascii="Times New Roman" w:hAnsi="Times New Roman" w:cs="Times New Roman"/>
          <w:sz w:val="24"/>
          <w:szCs w:val="24"/>
        </w:rPr>
        <w:t>or</w:t>
      </w:r>
      <w:r w:rsidR="00C306FB">
        <w:rPr>
          <w:rFonts w:ascii="Times New Roman" w:hAnsi="Times New Roman" w:cs="Times New Roman"/>
          <w:sz w:val="24"/>
          <w:szCs w:val="24"/>
        </w:rPr>
        <w:t>ed</w:t>
      </w:r>
      <w:r w:rsidR="00C41524">
        <w:rPr>
          <w:rFonts w:ascii="Times New Roman" w:hAnsi="Times New Roman" w:cs="Times New Roman"/>
          <w:sz w:val="24"/>
          <w:szCs w:val="24"/>
        </w:rPr>
        <w:t xml:space="preserve"> by the Chief Secretary to the President and Cabinet Dr M.J.M Sibanda, the Chief Secretary advised the Chief Justice of his </w:t>
      </w:r>
      <w:r w:rsidR="00995875">
        <w:rPr>
          <w:rFonts w:ascii="Times New Roman" w:hAnsi="Times New Roman" w:cs="Times New Roman"/>
          <w:sz w:val="24"/>
          <w:szCs w:val="24"/>
        </w:rPr>
        <w:t>Excellency,</w:t>
      </w:r>
      <w:r w:rsidR="00C41524">
        <w:rPr>
          <w:rFonts w:ascii="Times New Roman" w:hAnsi="Times New Roman" w:cs="Times New Roman"/>
          <w:sz w:val="24"/>
          <w:szCs w:val="24"/>
        </w:rPr>
        <w:t xml:space="preserve"> the President of the Republic Zimbabwe’s acceptance of his election to continue in the office of the Chief Justice beyond the age of seventy (70) years for an </w:t>
      </w:r>
      <w:r w:rsidR="0043195D">
        <w:rPr>
          <w:rFonts w:ascii="Times New Roman" w:hAnsi="Times New Roman" w:cs="Times New Roman"/>
          <w:sz w:val="24"/>
          <w:szCs w:val="24"/>
        </w:rPr>
        <w:t>additional</w:t>
      </w:r>
      <w:r w:rsidR="00C41524">
        <w:rPr>
          <w:rFonts w:ascii="Times New Roman" w:hAnsi="Times New Roman" w:cs="Times New Roman"/>
          <w:sz w:val="24"/>
          <w:szCs w:val="24"/>
        </w:rPr>
        <w:t xml:space="preserve"> period of five (5) </w:t>
      </w:r>
      <w:r w:rsidR="00995875">
        <w:rPr>
          <w:rFonts w:ascii="Times New Roman" w:hAnsi="Times New Roman" w:cs="Times New Roman"/>
          <w:sz w:val="24"/>
          <w:szCs w:val="24"/>
        </w:rPr>
        <w:t>years from</w:t>
      </w:r>
      <w:r w:rsidR="0043195D">
        <w:rPr>
          <w:rFonts w:ascii="Times New Roman" w:hAnsi="Times New Roman" w:cs="Times New Roman"/>
          <w:sz w:val="24"/>
          <w:szCs w:val="24"/>
        </w:rPr>
        <w:t xml:space="preserve"> 16 May 2021.</w:t>
      </w:r>
    </w:p>
    <w:p w:rsidR="001509EE" w:rsidRDefault="001509EE"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hereunder reproduce the said letter</w:t>
      </w:r>
      <w:r w:rsidR="00615DFB">
        <w:rPr>
          <w:rFonts w:ascii="Times New Roman" w:hAnsi="Times New Roman" w:cs="Times New Roman"/>
          <w:sz w:val="24"/>
          <w:szCs w:val="24"/>
        </w:rPr>
        <w:t>.</w:t>
      </w:r>
    </w:p>
    <w:p w:rsidR="00615DFB" w:rsidRDefault="00615DFB" w:rsidP="006C472A">
      <w:pPr>
        <w:spacing w:after="0" w:line="360" w:lineRule="auto"/>
        <w:jc w:val="both"/>
        <w:rPr>
          <w:rFonts w:ascii="Times New Roman" w:hAnsi="Times New Roman" w:cs="Times New Roman"/>
          <w:sz w:val="24"/>
          <w:szCs w:val="24"/>
        </w:rPr>
      </w:pPr>
    </w:p>
    <w:p w:rsidR="00995875" w:rsidRDefault="001509E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MR JUSTICE L.MALABA</w:t>
      </w:r>
    </w:p>
    <w:p w:rsidR="00995875" w:rsidRDefault="001509E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Chief Justice of Zimbabwe Constitutional </w:t>
      </w:r>
      <w:r w:rsidR="00FC7597">
        <w:rPr>
          <w:rFonts w:ascii="Times New Roman" w:hAnsi="Times New Roman" w:cs="Times New Roman"/>
          <w:sz w:val="24"/>
          <w:szCs w:val="24"/>
        </w:rPr>
        <w:t>Court</w:t>
      </w:r>
      <w:r>
        <w:rPr>
          <w:rFonts w:ascii="Times New Roman" w:hAnsi="Times New Roman" w:cs="Times New Roman"/>
          <w:sz w:val="24"/>
          <w:szCs w:val="24"/>
        </w:rPr>
        <w:t xml:space="preserve"> of Zimbabwe</w:t>
      </w:r>
    </w:p>
    <w:p w:rsidR="00995875" w:rsidRDefault="001509E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Mapondera Building </w:t>
      </w:r>
    </w:p>
    <w:p w:rsidR="001509EE" w:rsidRDefault="001509E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p>
    <w:p w:rsidR="001509EE" w:rsidRDefault="001509EE" w:rsidP="006C472A">
      <w:pPr>
        <w:spacing w:after="0" w:line="240" w:lineRule="auto"/>
        <w:jc w:val="both"/>
        <w:rPr>
          <w:rFonts w:ascii="Times New Roman" w:hAnsi="Times New Roman" w:cs="Times New Roman"/>
          <w:sz w:val="24"/>
          <w:szCs w:val="24"/>
        </w:rPr>
      </w:pPr>
    </w:p>
    <w:p w:rsidR="001509EE" w:rsidRPr="008D7611" w:rsidRDefault="00BE33D8" w:rsidP="006C47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 </w:t>
      </w:r>
      <w:r w:rsidR="001509EE" w:rsidRPr="008D7611">
        <w:rPr>
          <w:rFonts w:ascii="Times New Roman" w:hAnsi="Times New Roman" w:cs="Times New Roman"/>
          <w:b/>
          <w:sz w:val="24"/>
          <w:szCs w:val="24"/>
        </w:rPr>
        <w:t xml:space="preserve"> ELECTION TO REMAIN IN OFFICE OF CHIEF JUSTICE OF ZIMBABWE:</w:t>
      </w:r>
      <w:r w:rsidR="001167B9">
        <w:rPr>
          <w:rFonts w:ascii="Times New Roman" w:hAnsi="Times New Roman" w:cs="Times New Roman"/>
          <w:b/>
          <w:sz w:val="24"/>
          <w:szCs w:val="24"/>
        </w:rPr>
        <w:t xml:space="preserve"> </w:t>
      </w:r>
      <w:r w:rsidR="001509EE" w:rsidRPr="008D7611">
        <w:rPr>
          <w:rFonts w:ascii="Times New Roman" w:hAnsi="Times New Roman" w:cs="Times New Roman"/>
          <w:b/>
          <w:sz w:val="24"/>
          <w:szCs w:val="24"/>
        </w:rPr>
        <w:t>MR JUSTICE L.</w:t>
      </w:r>
      <w:r w:rsidR="003241AB">
        <w:rPr>
          <w:rFonts w:ascii="Times New Roman" w:hAnsi="Times New Roman" w:cs="Times New Roman"/>
          <w:b/>
          <w:sz w:val="24"/>
          <w:szCs w:val="24"/>
        </w:rPr>
        <w:t xml:space="preserve"> </w:t>
      </w:r>
      <w:r w:rsidR="001509EE" w:rsidRPr="008D7611">
        <w:rPr>
          <w:rFonts w:ascii="Times New Roman" w:hAnsi="Times New Roman" w:cs="Times New Roman"/>
          <w:b/>
          <w:sz w:val="24"/>
          <w:szCs w:val="24"/>
        </w:rPr>
        <w:t>MALABA</w:t>
      </w:r>
    </w:p>
    <w:p w:rsidR="001509EE" w:rsidRPr="008D7611" w:rsidRDefault="001509EE" w:rsidP="006C472A">
      <w:pPr>
        <w:spacing w:after="0" w:line="240" w:lineRule="auto"/>
        <w:jc w:val="both"/>
        <w:rPr>
          <w:rFonts w:ascii="Times New Roman" w:hAnsi="Times New Roman" w:cs="Times New Roman"/>
          <w:b/>
          <w:sz w:val="24"/>
          <w:szCs w:val="24"/>
        </w:rPr>
      </w:pPr>
    </w:p>
    <w:p w:rsidR="001509EE" w:rsidRDefault="001509EE" w:rsidP="006C472A">
      <w:pPr>
        <w:spacing w:after="0" w:line="240" w:lineRule="auto"/>
        <w:jc w:val="both"/>
        <w:rPr>
          <w:rFonts w:ascii="Times New Roman" w:hAnsi="Times New Roman" w:cs="Times New Roman"/>
          <w:sz w:val="24"/>
          <w:szCs w:val="24"/>
        </w:rPr>
      </w:pPr>
      <w:r w:rsidRPr="001509EE">
        <w:rPr>
          <w:rFonts w:ascii="Times New Roman" w:hAnsi="Times New Roman" w:cs="Times New Roman"/>
          <w:sz w:val="24"/>
          <w:szCs w:val="24"/>
        </w:rPr>
        <w:t>His Excellency, the President of the Republic of Zimbabwe has considered your election to continue in the office of Chief Justice beyond the age of seventy (70) years</w:t>
      </w:r>
      <w:r>
        <w:rPr>
          <w:rFonts w:ascii="Times New Roman" w:hAnsi="Times New Roman" w:cs="Times New Roman"/>
          <w:sz w:val="24"/>
          <w:szCs w:val="24"/>
        </w:rPr>
        <w:t xml:space="preserve"> for an additional period of five (5) years. He has further considered and accepted the medical report which you submitted as proof of your mental and physical </w:t>
      </w:r>
      <w:r w:rsidR="002A0BA4">
        <w:rPr>
          <w:rFonts w:ascii="Times New Roman" w:hAnsi="Times New Roman" w:cs="Times New Roman"/>
          <w:sz w:val="24"/>
          <w:szCs w:val="24"/>
        </w:rPr>
        <w:t>fitness to</w:t>
      </w:r>
      <w:r>
        <w:rPr>
          <w:rFonts w:ascii="Times New Roman" w:hAnsi="Times New Roman" w:cs="Times New Roman"/>
          <w:sz w:val="24"/>
          <w:szCs w:val="24"/>
        </w:rPr>
        <w:t xml:space="preserve"> continue in that office.</w:t>
      </w:r>
    </w:p>
    <w:p w:rsidR="001509EE" w:rsidRDefault="001509EE" w:rsidP="006C472A">
      <w:pPr>
        <w:spacing w:after="0" w:line="240" w:lineRule="auto"/>
        <w:jc w:val="both"/>
        <w:rPr>
          <w:rFonts w:ascii="Times New Roman" w:hAnsi="Times New Roman" w:cs="Times New Roman"/>
          <w:sz w:val="24"/>
          <w:szCs w:val="24"/>
        </w:rPr>
      </w:pPr>
    </w:p>
    <w:p w:rsidR="001509EE" w:rsidRDefault="001509E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am pleased to advise you that after </w:t>
      </w:r>
      <w:r w:rsidR="00615DFB">
        <w:rPr>
          <w:rFonts w:ascii="Times New Roman" w:hAnsi="Times New Roman" w:cs="Times New Roman"/>
          <w:sz w:val="24"/>
          <w:szCs w:val="24"/>
        </w:rPr>
        <w:t>con</w:t>
      </w:r>
      <w:r w:rsidR="00BE33D8">
        <w:rPr>
          <w:rFonts w:ascii="Times New Roman" w:hAnsi="Times New Roman" w:cs="Times New Roman"/>
          <w:sz w:val="24"/>
          <w:szCs w:val="24"/>
        </w:rPr>
        <w:t>sulta</w:t>
      </w:r>
      <w:r w:rsidR="00615DFB">
        <w:rPr>
          <w:rFonts w:ascii="Times New Roman" w:hAnsi="Times New Roman" w:cs="Times New Roman"/>
          <w:sz w:val="24"/>
          <w:szCs w:val="24"/>
        </w:rPr>
        <w:t>tion</w:t>
      </w:r>
      <w:r>
        <w:rPr>
          <w:rFonts w:ascii="Times New Roman" w:hAnsi="Times New Roman" w:cs="Times New Roman"/>
          <w:sz w:val="24"/>
          <w:szCs w:val="24"/>
        </w:rPr>
        <w:t xml:space="preserve"> with the Judicial Serv</w:t>
      </w:r>
      <w:r w:rsidR="00541AE1">
        <w:rPr>
          <w:rFonts w:ascii="Times New Roman" w:hAnsi="Times New Roman" w:cs="Times New Roman"/>
          <w:sz w:val="24"/>
          <w:szCs w:val="24"/>
        </w:rPr>
        <w:t xml:space="preserve">ice Commission as required </w:t>
      </w:r>
      <w:r w:rsidR="00490B6A">
        <w:rPr>
          <w:rFonts w:ascii="Times New Roman" w:hAnsi="Times New Roman" w:cs="Times New Roman"/>
          <w:sz w:val="24"/>
          <w:szCs w:val="24"/>
        </w:rPr>
        <w:t>1</w:t>
      </w:r>
      <w:r w:rsidR="00541AE1">
        <w:rPr>
          <w:rFonts w:ascii="Times New Roman" w:hAnsi="Times New Roman" w:cs="Times New Roman"/>
          <w:sz w:val="24"/>
          <w:szCs w:val="24"/>
        </w:rPr>
        <w:t>by la</w:t>
      </w:r>
      <w:r>
        <w:rPr>
          <w:rFonts w:ascii="Times New Roman" w:hAnsi="Times New Roman" w:cs="Times New Roman"/>
          <w:sz w:val="24"/>
          <w:szCs w:val="24"/>
        </w:rPr>
        <w:t xml:space="preserve">w, His Excellency, the President has, in terms of section 186(1) of the constitution, </w:t>
      </w:r>
      <w:r w:rsidR="00541AE1">
        <w:rPr>
          <w:rFonts w:ascii="Times New Roman" w:hAnsi="Times New Roman" w:cs="Times New Roman"/>
          <w:sz w:val="24"/>
          <w:szCs w:val="24"/>
        </w:rPr>
        <w:t>accepted your</w:t>
      </w:r>
      <w:r w:rsidR="009920FE">
        <w:rPr>
          <w:rFonts w:ascii="Times New Roman" w:hAnsi="Times New Roman" w:cs="Times New Roman"/>
          <w:sz w:val="24"/>
          <w:szCs w:val="24"/>
        </w:rPr>
        <w:t xml:space="preserve"> election to continue in the office of Chief Justice beyond the age of seventy (70) for an </w:t>
      </w:r>
      <w:r w:rsidR="002A0BA4">
        <w:rPr>
          <w:rFonts w:ascii="Times New Roman" w:hAnsi="Times New Roman" w:cs="Times New Roman"/>
          <w:sz w:val="24"/>
          <w:szCs w:val="24"/>
        </w:rPr>
        <w:t>additional</w:t>
      </w:r>
      <w:r w:rsidR="009920FE">
        <w:rPr>
          <w:rFonts w:ascii="Times New Roman" w:hAnsi="Times New Roman" w:cs="Times New Roman"/>
          <w:sz w:val="24"/>
          <w:szCs w:val="24"/>
        </w:rPr>
        <w:t xml:space="preserve"> period of five (5) years from 16 May 2021.</w:t>
      </w:r>
    </w:p>
    <w:p w:rsidR="00615DFB" w:rsidRDefault="00615DFB" w:rsidP="006C472A">
      <w:pPr>
        <w:spacing w:after="0" w:line="240" w:lineRule="auto"/>
        <w:jc w:val="both"/>
        <w:rPr>
          <w:rFonts w:ascii="Times New Roman" w:hAnsi="Times New Roman" w:cs="Times New Roman"/>
          <w:sz w:val="24"/>
          <w:szCs w:val="24"/>
        </w:rPr>
      </w:pPr>
    </w:p>
    <w:p w:rsidR="00615DFB" w:rsidRDefault="00615DFB" w:rsidP="006C472A">
      <w:pPr>
        <w:spacing w:after="0" w:line="240" w:lineRule="auto"/>
        <w:jc w:val="both"/>
        <w:rPr>
          <w:rFonts w:ascii="Times New Roman" w:hAnsi="Times New Roman" w:cs="Times New Roman"/>
          <w:sz w:val="24"/>
          <w:szCs w:val="24"/>
        </w:rPr>
      </w:pPr>
    </w:p>
    <w:p w:rsidR="00615DFB" w:rsidRDefault="00615DFB" w:rsidP="006C472A">
      <w:pPr>
        <w:spacing w:after="0" w:line="240" w:lineRule="auto"/>
        <w:jc w:val="both"/>
        <w:rPr>
          <w:rFonts w:ascii="Times New Roman" w:hAnsi="Times New Roman" w:cs="Times New Roman"/>
          <w:sz w:val="24"/>
          <w:szCs w:val="24"/>
        </w:rPr>
      </w:pPr>
    </w:p>
    <w:p w:rsidR="009920FE" w:rsidRPr="008D7611" w:rsidRDefault="009920FE" w:rsidP="006C472A">
      <w:pPr>
        <w:spacing w:after="0" w:line="240" w:lineRule="auto"/>
        <w:jc w:val="both"/>
        <w:rPr>
          <w:rFonts w:ascii="Times New Roman" w:hAnsi="Times New Roman" w:cs="Times New Roman"/>
          <w:b/>
          <w:sz w:val="24"/>
          <w:szCs w:val="24"/>
        </w:rPr>
      </w:pPr>
      <w:r w:rsidRPr="008D7611">
        <w:rPr>
          <w:rFonts w:ascii="Times New Roman" w:hAnsi="Times New Roman" w:cs="Times New Roman"/>
          <w:b/>
          <w:sz w:val="24"/>
          <w:szCs w:val="24"/>
        </w:rPr>
        <w:t>Dr M.J.M.</w:t>
      </w:r>
      <w:r w:rsidR="003241AB">
        <w:rPr>
          <w:rFonts w:ascii="Times New Roman" w:hAnsi="Times New Roman" w:cs="Times New Roman"/>
          <w:b/>
          <w:sz w:val="24"/>
          <w:szCs w:val="24"/>
        </w:rPr>
        <w:t xml:space="preserve"> </w:t>
      </w:r>
      <w:r w:rsidRPr="008D7611">
        <w:rPr>
          <w:rFonts w:ascii="Times New Roman" w:hAnsi="Times New Roman" w:cs="Times New Roman"/>
          <w:b/>
          <w:sz w:val="24"/>
          <w:szCs w:val="24"/>
        </w:rPr>
        <w:t>Sibanda</w:t>
      </w:r>
    </w:p>
    <w:p w:rsidR="009920FE" w:rsidRDefault="009920FE" w:rsidP="006C472A">
      <w:pPr>
        <w:spacing w:after="0" w:line="240" w:lineRule="auto"/>
        <w:jc w:val="both"/>
        <w:rPr>
          <w:rFonts w:ascii="Times New Roman" w:hAnsi="Times New Roman" w:cs="Times New Roman"/>
          <w:sz w:val="24"/>
          <w:szCs w:val="24"/>
        </w:rPr>
      </w:pPr>
      <w:r w:rsidRPr="008D7611">
        <w:rPr>
          <w:rFonts w:ascii="Times New Roman" w:hAnsi="Times New Roman" w:cs="Times New Roman"/>
          <w:b/>
          <w:sz w:val="24"/>
          <w:szCs w:val="24"/>
        </w:rPr>
        <w:t>CHIEF SECRETARY TO THE PRESIDENT, AND CABINET</w:t>
      </w:r>
      <w:r w:rsidR="00541AE1">
        <w:rPr>
          <w:rFonts w:ascii="Times New Roman" w:hAnsi="Times New Roman" w:cs="Times New Roman"/>
          <w:b/>
          <w:sz w:val="24"/>
          <w:szCs w:val="24"/>
        </w:rPr>
        <w:t>.</w:t>
      </w:r>
      <w:r>
        <w:rPr>
          <w:rFonts w:ascii="Times New Roman" w:hAnsi="Times New Roman" w:cs="Times New Roman"/>
          <w:sz w:val="24"/>
          <w:szCs w:val="24"/>
        </w:rPr>
        <w:t>”</w:t>
      </w:r>
    </w:p>
    <w:p w:rsidR="00982F01" w:rsidRDefault="00982F01" w:rsidP="006C472A">
      <w:pPr>
        <w:spacing w:after="0" w:line="240" w:lineRule="auto"/>
        <w:jc w:val="both"/>
        <w:rPr>
          <w:rFonts w:ascii="Times New Roman" w:hAnsi="Times New Roman" w:cs="Times New Roman"/>
          <w:sz w:val="24"/>
          <w:szCs w:val="24"/>
        </w:rPr>
      </w:pPr>
    </w:p>
    <w:p w:rsidR="00982F01" w:rsidRDefault="00982F01"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Following the extension of Chief Justice</w:t>
      </w:r>
      <w:r w:rsidR="001167B9">
        <w:rPr>
          <w:rFonts w:ascii="Times New Roman" w:hAnsi="Times New Roman" w:cs="Times New Roman"/>
          <w:sz w:val="24"/>
          <w:szCs w:val="24"/>
        </w:rPr>
        <w:t>’</w:t>
      </w:r>
      <w:r>
        <w:rPr>
          <w:rFonts w:ascii="Times New Roman" w:hAnsi="Times New Roman" w:cs="Times New Roman"/>
          <w:sz w:val="24"/>
          <w:szCs w:val="24"/>
        </w:rPr>
        <w:t xml:space="preserve">s tenure, </w:t>
      </w:r>
      <w:r w:rsidR="00FC7597">
        <w:rPr>
          <w:rFonts w:ascii="Times New Roman" w:hAnsi="Times New Roman" w:cs="Times New Roman"/>
          <w:sz w:val="24"/>
          <w:szCs w:val="24"/>
        </w:rPr>
        <w:t>Applicant</w:t>
      </w:r>
      <w:r>
        <w:rPr>
          <w:rFonts w:ascii="Times New Roman" w:hAnsi="Times New Roman" w:cs="Times New Roman"/>
          <w:sz w:val="24"/>
          <w:szCs w:val="24"/>
        </w:rPr>
        <w:t>, through her legal practitioners of record, Scan</w:t>
      </w:r>
      <w:r w:rsidR="00615DFB">
        <w:rPr>
          <w:rFonts w:ascii="Times New Roman" w:hAnsi="Times New Roman" w:cs="Times New Roman"/>
          <w:sz w:val="24"/>
          <w:szCs w:val="24"/>
        </w:rPr>
        <w:t>len</w:t>
      </w:r>
      <w:r>
        <w:rPr>
          <w:rFonts w:ascii="Times New Roman" w:hAnsi="Times New Roman" w:cs="Times New Roman"/>
          <w:sz w:val="24"/>
          <w:szCs w:val="24"/>
        </w:rPr>
        <w:t xml:space="preserve"> &amp; Holderness, made an application to the Secretary of the </w:t>
      </w:r>
      <w:r w:rsidR="00FC7597">
        <w:rPr>
          <w:rFonts w:ascii="Times New Roman" w:hAnsi="Times New Roman" w:cs="Times New Roman"/>
          <w:sz w:val="24"/>
          <w:szCs w:val="24"/>
        </w:rPr>
        <w:t>Respondent</w:t>
      </w:r>
      <w:r>
        <w:rPr>
          <w:rFonts w:ascii="Times New Roman" w:hAnsi="Times New Roman" w:cs="Times New Roman"/>
          <w:sz w:val="24"/>
          <w:szCs w:val="24"/>
        </w:rPr>
        <w:t xml:space="preserve"> on 20 May 2021 requesting for access to information pertaining t</w:t>
      </w:r>
      <w:r w:rsidR="004A6174">
        <w:rPr>
          <w:rFonts w:ascii="Times New Roman" w:hAnsi="Times New Roman" w:cs="Times New Roman"/>
          <w:sz w:val="24"/>
          <w:szCs w:val="24"/>
        </w:rPr>
        <w:t>o</w:t>
      </w:r>
      <w:r>
        <w:rPr>
          <w:rFonts w:ascii="Times New Roman" w:hAnsi="Times New Roman" w:cs="Times New Roman"/>
          <w:sz w:val="24"/>
          <w:szCs w:val="24"/>
        </w:rPr>
        <w:t xml:space="preserve"> the extension of the Chief Justice’s </w:t>
      </w:r>
      <w:r w:rsidR="00615DFB">
        <w:rPr>
          <w:rFonts w:ascii="Times New Roman" w:hAnsi="Times New Roman" w:cs="Times New Roman"/>
          <w:sz w:val="24"/>
          <w:szCs w:val="24"/>
        </w:rPr>
        <w:t xml:space="preserve">tenure. </w:t>
      </w:r>
      <w:r>
        <w:rPr>
          <w:rFonts w:ascii="Times New Roman" w:hAnsi="Times New Roman" w:cs="Times New Roman"/>
          <w:sz w:val="24"/>
          <w:szCs w:val="24"/>
        </w:rPr>
        <w:t>I hereunder reproduce the application.</w:t>
      </w:r>
    </w:p>
    <w:p w:rsidR="00982F01" w:rsidRDefault="00982F01" w:rsidP="006C472A">
      <w:pPr>
        <w:spacing w:after="0" w:line="240" w:lineRule="auto"/>
        <w:jc w:val="both"/>
        <w:rPr>
          <w:rFonts w:ascii="Times New Roman" w:hAnsi="Times New Roman" w:cs="Times New Roman"/>
          <w:sz w:val="24"/>
          <w:szCs w:val="24"/>
        </w:rPr>
      </w:pPr>
    </w:p>
    <w:p w:rsidR="00982F01" w:rsidRPr="008D7611" w:rsidRDefault="00982F01" w:rsidP="006C472A">
      <w:pPr>
        <w:spacing w:after="0" w:line="240" w:lineRule="auto"/>
        <w:jc w:val="both"/>
        <w:rPr>
          <w:rFonts w:ascii="Times New Roman" w:hAnsi="Times New Roman" w:cs="Times New Roman"/>
          <w:b/>
          <w:sz w:val="24"/>
          <w:szCs w:val="24"/>
        </w:rPr>
      </w:pPr>
      <w:r w:rsidRPr="008D7611">
        <w:rPr>
          <w:rFonts w:ascii="Times New Roman" w:hAnsi="Times New Roman" w:cs="Times New Roman"/>
          <w:b/>
          <w:sz w:val="24"/>
          <w:szCs w:val="24"/>
        </w:rPr>
        <w:t>“THE SECRETARY</w:t>
      </w:r>
    </w:p>
    <w:p w:rsidR="00982F01" w:rsidRDefault="00982F01"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JUDICIAL SERVICE COMMISSION</w:t>
      </w:r>
    </w:p>
    <w:p w:rsidR="00982F01" w:rsidRDefault="00982F01"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53D08">
        <w:rPr>
          <w:rFonts w:ascii="Times New Roman" w:hAnsi="Times New Roman" w:cs="Times New Roman"/>
          <w:sz w:val="24"/>
          <w:szCs w:val="24"/>
          <w:vertAlign w:val="superscript"/>
        </w:rPr>
        <w:t>nd</w:t>
      </w:r>
      <w:r>
        <w:rPr>
          <w:rFonts w:ascii="Times New Roman" w:hAnsi="Times New Roman" w:cs="Times New Roman"/>
          <w:sz w:val="24"/>
          <w:szCs w:val="24"/>
        </w:rPr>
        <w:t xml:space="preserve"> Floor Causeway Building</w:t>
      </w:r>
    </w:p>
    <w:p w:rsidR="00982F01" w:rsidRDefault="00982F01"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Corner 3</w:t>
      </w:r>
      <w:r w:rsidRPr="00982F01">
        <w:rPr>
          <w:rFonts w:ascii="Times New Roman" w:hAnsi="Times New Roman" w:cs="Times New Roman"/>
          <w:sz w:val="24"/>
          <w:szCs w:val="24"/>
          <w:vertAlign w:val="superscript"/>
        </w:rPr>
        <w:t>rd</w:t>
      </w:r>
      <w:r>
        <w:rPr>
          <w:rFonts w:ascii="Times New Roman" w:hAnsi="Times New Roman" w:cs="Times New Roman"/>
          <w:sz w:val="24"/>
          <w:szCs w:val="24"/>
        </w:rPr>
        <w:t>/</w:t>
      </w:r>
      <w:r w:rsidR="00A53D08">
        <w:rPr>
          <w:rFonts w:ascii="Times New Roman" w:hAnsi="Times New Roman" w:cs="Times New Roman"/>
          <w:sz w:val="24"/>
          <w:szCs w:val="24"/>
        </w:rPr>
        <w:t xml:space="preserve"> </w:t>
      </w:r>
      <w:r>
        <w:rPr>
          <w:rFonts w:ascii="Times New Roman" w:hAnsi="Times New Roman" w:cs="Times New Roman"/>
          <w:sz w:val="24"/>
          <w:szCs w:val="24"/>
        </w:rPr>
        <w:t>C</w:t>
      </w:r>
      <w:r w:rsidR="00A53D08">
        <w:rPr>
          <w:rFonts w:ascii="Times New Roman" w:hAnsi="Times New Roman" w:cs="Times New Roman"/>
          <w:sz w:val="24"/>
          <w:szCs w:val="24"/>
        </w:rPr>
        <w:t>entral Avenue</w:t>
      </w:r>
    </w:p>
    <w:p w:rsidR="00A53D08" w:rsidRDefault="00A53D08"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p>
    <w:p w:rsidR="00A53D08" w:rsidRDefault="00A53D08" w:rsidP="006C472A">
      <w:pPr>
        <w:spacing w:after="0" w:line="240" w:lineRule="auto"/>
        <w:jc w:val="both"/>
        <w:rPr>
          <w:rFonts w:ascii="Times New Roman" w:hAnsi="Times New Roman" w:cs="Times New Roman"/>
          <w:sz w:val="24"/>
          <w:szCs w:val="24"/>
        </w:rPr>
      </w:pPr>
    </w:p>
    <w:p w:rsidR="00A53D08" w:rsidRDefault="00A53D08"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Sir;</w:t>
      </w:r>
    </w:p>
    <w:p w:rsidR="00A53D08" w:rsidRDefault="00A53D08" w:rsidP="006C472A">
      <w:pPr>
        <w:spacing w:after="0" w:line="240" w:lineRule="auto"/>
        <w:jc w:val="both"/>
        <w:rPr>
          <w:rFonts w:ascii="Times New Roman" w:hAnsi="Times New Roman" w:cs="Times New Roman"/>
          <w:sz w:val="24"/>
          <w:szCs w:val="24"/>
        </w:rPr>
      </w:pPr>
    </w:p>
    <w:p w:rsidR="00A53D08" w:rsidRPr="008D7611" w:rsidRDefault="00A53D08" w:rsidP="006C472A">
      <w:pPr>
        <w:spacing w:after="0" w:line="240" w:lineRule="auto"/>
        <w:jc w:val="both"/>
        <w:rPr>
          <w:rFonts w:ascii="Times New Roman" w:hAnsi="Times New Roman" w:cs="Times New Roman"/>
          <w:b/>
          <w:sz w:val="24"/>
          <w:szCs w:val="24"/>
        </w:rPr>
      </w:pPr>
      <w:r w:rsidRPr="008D7611">
        <w:rPr>
          <w:rFonts w:ascii="Times New Roman" w:hAnsi="Times New Roman" w:cs="Times New Roman"/>
          <w:b/>
          <w:sz w:val="24"/>
          <w:szCs w:val="24"/>
        </w:rPr>
        <w:t>RE: APPLICATION FOR ACCESS TO INFORMATION</w:t>
      </w:r>
      <w:r w:rsidR="00373FAC">
        <w:rPr>
          <w:rFonts w:ascii="Times New Roman" w:hAnsi="Times New Roman" w:cs="Times New Roman"/>
          <w:b/>
          <w:sz w:val="24"/>
          <w:szCs w:val="24"/>
        </w:rPr>
        <w:t>: EXTENSION</w:t>
      </w:r>
      <w:r w:rsidRPr="008D7611">
        <w:rPr>
          <w:rFonts w:ascii="Times New Roman" w:hAnsi="Times New Roman" w:cs="Times New Roman"/>
          <w:b/>
          <w:sz w:val="24"/>
          <w:szCs w:val="24"/>
        </w:rPr>
        <w:t xml:space="preserve"> OF THE CHIEF JUSTICE’s TENURE</w:t>
      </w:r>
    </w:p>
    <w:p w:rsidR="00A53D08" w:rsidRDefault="00A53D08" w:rsidP="006C472A">
      <w:pPr>
        <w:spacing w:after="0" w:line="240" w:lineRule="auto"/>
        <w:jc w:val="both"/>
        <w:rPr>
          <w:rFonts w:ascii="Times New Roman" w:hAnsi="Times New Roman" w:cs="Times New Roman"/>
          <w:sz w:val="24"/>
          <w:szCs w:val="24"/>
        </w:rPr>
      </w:pPr>
    </w:p>
    <w:p w:rsidR="00A53D08" w:rsidRDefault="00A53D08"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refer to the above matter in which we act for NAMATAI KWEKWEDZA.</w:t>
      </w:r>
    </w:p>
    <w:p w:rsidR="00A53D08" w:rsidRDefault="00A53D08"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Kindly note our interest.</w:t>
      </w:r>
    </w:p>
    <w:p w:rsidR="00615DFB" w:rsidRDefault="00615DFB" w:rsidP="006C472A">
      <w:pPr>
        <w:spacing w:after="0" w:line="240" w:lineRule="auto"/>
        <w:jc w:val="both"/>
        <w:rPr>
          <w:rFonts w:ascii="Times New Roman" w:hAnsi="Times New Roman" w:cs="Times New Roman"/>
          <w:sz w:val="24"/>
          <w:szCs w:val="24"/>
        </w:rPr>
      </w:pPr>
    </w:p>
    <w:p w:rsidR="00A53D08" w:rsidRDefault="00A53D08"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terms of section 62 </w:t>
      </w:r>
      <w:r w:rsidR="00B7350D">
        <w:rPr>
          <w:rFonts w:ascii="Times New Roman" w:hAnsi="Times New Roman" w:cs="Times New Roman"/>
          <w:sz w:val="24"/>
          <w:szCs w:val="24"/>
        </w:rPr>
        <w:t>of the</w:t>
      </w:r>
      <w:r>
        <w:rPr>
          <w:rFonts w:ascii="Times New Roman" w:hAnsi="Times New Roman" w:cs="Times New Roman"/>
          <w:sz w:val="24"/>
          <w:szCs w:val="24"/>
        </w:rPr>
        <w:t xml:space="preserve"> Constitution of Zimbabwe and in terms of section 7 of the Freedom of Information Act [</w:t>
      </w:r>
      <w:r w:rsidRPr="00CD3747">
        <w:rPr>
          <w:rFonts w:ascii="Times New Roman" w:hAnsi="Times New Roman" w:cs="Times New Roman"/>
          <w:i/>
          <w:sz w:val="24"/>
          <w:szCs w:val="24"/>
        </w:rPr>
        <w:t>Chapter 10:33</w:t>
      </w:r>
      <w:r>
        <w:rPr>
          <w:rFonts w:ascii="Times New Roman" w:hAnsi="Times New Roman" w:cs="Times New Roman"/>
          <w:sz w:val="24"/>
          <w:szCs w:val="24"/>
        </w:rPr>
        <w:t>] our client applies for access to copies of records of the following information:</w:t>
      </w:r>
    </w:p>
    <w:p w:rsidR="00A53D08" w:rsidRDefault="00A53D08" w:rsidP="006C472A">
      <w:pPr>
        <w:spacing w:after="0" w:line="240" w:lineRule="auto"/>
        <w:jc w:val="both"/>
        <w:rPr>
          <w:rFonts w:ascii="Times New Roman" w:hAnsi="Times New Roman" w:cs="Times New Roman"/>
          <w:sz w:val="24"/>
          <w:szCs w:val="24"/>
        </w:rPr>
      </w:pPr>
    </w:p>
    <w:p w:rsidR="00A53D08" w:rsidRPr="00AB7A7C" w:rsidRDefault="00A53D08" w:rsidP="006C472A">
      <w:pPr>
        <w:pStyle w:val="ListParagraph"/>
        <w:numPr>
          <w:ilvl w:val="0"/>
          <w:numId w:val="6"/>
        </w:numPr>
        <w:spacing w:after="0" w:line="240" w:lineRule="auto"/>
        <w:jc w:val="both"/>
        <w:rPr>
          <w:rFonts w:ascii="Times New Roman" w:hAnsi="Times New Roman" w:cs="Times New Roman"/>
          <w:sz w:val="24"/>
          <w:szCs w:val="24"/>
        </w:rPr>
      </w:pPr>
      <w:r w:rsidRPr="00AB7A7C">
        <w:rPr>
          <w:rFonts w:ascii="Times New Roman" w:hAnsi="Times New Roman" w:cs="Times New Roman"/>
          <w:sz w:val="24"/>
          <w:szCs w:val="24"/>
        </w:rPr>
        <w:t xml:space="preserve">How did the Judicial Service Commission come to a decision on the appropriate recommendation to make to the President under section 186(1) </w:t>
      </w:r>
      <w:r w:rsidR="00BC3ACD" w:rsidRPr="00AB7A7C">
        <w:rPr>
          <w:rFonts w:ascii="Times New Roman" w:hAnsi="Times New Roman" w:cs="Times New Roman"/>
          <w:sz w:val="24"/>
          <w:szCs w:val="24"/>
        </w:rPr>
        <w:t>of the</w:t>
      </w:r>
      <w:r w:rsidRPr="00AB7A7C">
        <w:rPr>
          <w:rFonts w:ascii="Times New Roman" w:hAnsi="Times New Roman" w:cs="Times New Roman"/>
          <w:sz w:val="24"/>
          <w:szCs w:val="24"/>
        </w:rPr>
        <w:t xml:space="preserve"> Constitution of Zimbabwe relating </w:t>
      </w:r>
      <w:r w:rsidR="00B7350D" w:rsidRPr="00AB7A7C">
        <w:rPr>
          <w:rFonts w:ascii="Times New Roman" w:hAnsi="Times New Roman" w:cs="Times New Roman"/>
          <w:sz w:val="24"/>
          <w:szCs w:val="24"/>
        </w:rPr>
        <w:t xml:space="preserve">to Honourable </w:t>
      </w:r>
      <w:r w:rsidR="00B7350D" w:rsidRPr="00B93F5D">
        <w:rPr>
          <w:rFonts w:ascii="Times New Roman" w:hAnsi="Times New Roman" w:cs="Times New Roman"/>
          <w:smallCaps/>
          <w:sz w:val="24"/>
          <w:szCs w:val="24"/>
        </w:rPr>
        <w:t>Luke</w:t>
      </w:r>
      <w:r w:rsidR="00B7350D" w:rsidRPr="00AB7A7C">
        <w:rPr>
          <w:rFonts w:ascii="Times New Roman" w:hAnsi="Times New Roman" w:cs="Times New Roman"/>
          <w:sz w:val="24"/>
          <w:szCs w:val="24"/>
        </w:rPr>
        <w:t xml:space="preserve"> </w:t>
      </w:r>
      <w:r w:rsidR="00B7350D" w:rsidRPr="00B93F5D">
        <w:rPr>
          <w:rFonts w:ascii="Times New Roman" w:hAnsi="Times New Roman" w:cs="Times New Roman"/>
          <w:smallCaps/>
          <w:sz w:val="24"/>
          <w:szCs w:val="24"/>
        </w:rPr>
        <w:t>Malaba’s</w:t>
      </w:r>
      <w:r w:rsidR="00B7350D" w:rsidRPr="00AB7A7C">
        <w:rPr>
          <w:rFonts w:ascii="Times New Roman" w:hAnsi="Times New Roman" w:cs="Times New Roman"/>
          <w:sz w:val="24"/>
          <w:szCs w:val="24"/>
        </w:rPr>
        <w:t xml:space="preserve"> </w:t>
      </w:r>
      <w:r w:rsidR="00BC3ACD" w:rsidRPr="00AB7A7C">
        <w:rPr>
          <w:rFonts w:ascii="Times New Roman" w:hAnsi="Times New Roman" w:cs="Times New Roman"/>
          <w:sz w:val="24"/>
          <w:szCs w:val="24"/>
        </w:rPr>
        <w:t>bid to</w:t>
      </w:r>
      <w:r w:rsidR="00B7350D" w:rsidRPr="00AB7A7C">
        <w:rPr>
          <w:rFonts w:ascii="Times New Roman" w:hAnsi="Times New Roman" w:cs="Times New Roman"/>
          <w:sz w:val="24"/>
          <w:szCs w:val="24"/>
        </w:rPr>
        <w:t xml:space="preserve"> continue as Chief </w:t>
      </w:r>
      <w:r w:rsidR="00BC3ACD">
        <w:rPr>
          <w:rFonts w:ascii="Times New Roman" w:hAnsi="Times New Roman" w:cs="Times New Roman"/>
          <w:sz w:val="24"/>
          <w:szCs w:val="24"/>
        </w:rPr>
        <w:t>Justice for another five years?</w:t>
      </w:r>
    </w:p>
    <w:p w:rsidR="00B7350D" w:rsidRPr="00AB7A7C" w:rsidRDefault="00AB7A7C" w:rsidP="006C472A">
      <w:pPr>
        <w:pStyle w:val="ListParagraph"/>
        <w:numPr>
          <w:ilvl w:val="1"/>
          <w:numId w:val="6"/>
        </w:numPr>
        <w:spacing w:after="0" w:line="240" w:lineRule="auto"/>
        <w:jc w:val="both"/>
        <w:rPr>
          <w:rFonts w:ascii="Times New Roman" w:hAnsi="Times New Roman" w:cs="Times New Roman"/>
          <w:sz w:val="24"/>
          <w:szCs w:val="24"/>
        </w:rPr>
      </w:pPr>
      <w:r w:rsidRPr="00AB7A7C">
        <w:rPr>
          <w:rFonts w:ascii="Times New Roman" w:hAnsi="Times New Roman" w:cs="Times New Roman"/>
          <w:sz w:val="24"/>
          <w:szCs w:val="24"/>
        </w:rPr>
        <w:t xml:space="preserve">In particular was a meeting held by the </w:t>
      </w:r>
      <w:r w:rsidR="00BC3ACD">
        <w:rPr>
          <w:rFonts w:ascii="Times New Roman" w:hAnsi="Times New Roman" w:cs="Times New Roman"/>
          <w:sz w:val="24"/>
          <w:szCs w:val="24"/>
        </w:rPr>
        <w:t>C</w:t>
      </w:r>
      <w:r w:rsidRPr="00AB7A7C">
        <w:rPr>
          <w:rFonts w:ascii="Times New Roman" w:hAnsi="Times New Roman" w:cs="Times New Roman"/>
          <w:sz w:val="24"/>
          <w:szCs w:val="24"/>
        </w:rPr>
        <w:t xml:space="preserve">ommissioners for this </w:t>
      </w:r>
      <w:r w:rsidR="00B93F5D" w:rsidRPr="00AB7A7C">
        <w:rPr>
          <w:rFonts w:ascii="Times New Roman" w:hAnsi="Times New Roman" w:cs="Times New Roman"/>
          <w:sz w:val="24"/>
          <w:szCs w:val="24"/>
        </w:rPr>
        <w:t>purpose</w:t>
      </w:r>
      <w:r w:rsidRPr="00AB7A7C">
        <w:rPr>
          <w:rFonts w:ascii="Times New Roman" w:hAnsi="Times New Roman" w:cs="Times New Roman"/>
          <w:sz w:val="24"/>
          <w:szCs w:val="24"/>
        </w:rPr>
        <w:t>?</w:t>
      </w:r>
    </w:p>
    <w:p w:rsidR="00AB7A7C" w:rsidRPr="00AB7A7C" w:rsidRDefault="00AB7A7C" w:rsidP="006C472A">
      <w:pPr>
        <w:pStyle w:val="ListParagraph"/>
        <w:numPr>
          <w:ilvl w:val="1"/>
          <w:numId w:val="6"/>
        </w:numPr>
        <w:spacing w:after="0" w:line="240" w:lineRule="auto"/>
        <w:jc w:val="both"/>
        <w:rPr>
          <w:rFonts w:ascii="Times New Roman" w:hAnsi="Times New Roman" w:cs="Times New Roman"/>
          <w:sz w:val="24"/>
          <w:szCs w:val="24"/>
        </w:rPr>
      </w:pPr>
      <w:r w:rsidRPr="00AB7A7C">
        <w:rPr>
          <w:rFonts w:ascii="Times New Roman" w:hAnsi="Times New Roman" w:cs="Times New Roman"/>
          <w:sz w:val="24"/>
          <w:szCs w:val="24"/>
        </w:rPr>
        <w:t xml:space="preserve">Was a resolution passed to </w:t>
      </w:r>
      <w:r w:rsidR="00BC3ACD" w:rsidRPr="00AB7A7C">
        <w:rPr>
          <w:rFonts w:ascii="Times New Roman" w:hAnsi="Times New Roman" w:cs="Times New Roman"/>
          <w:sz w:val="24"/>
          <w:szCs w:val="24"/>
        </w:rPr>
        <w:t xml:space="preserve">make </w:t>
      </w:r>
      <w:r w:rsidR="00BC3ACD">
        <w:rPr>
          <w:rFonts w:ascii="Times New Roman" w:hAnsi="Times New Roman" w:cs="Times New Roman"/>
          <w:sz w:val="24"/>
          <w:szCs w:val="24"/>
        </w:rPr>
        <w:t xml:space="preserve">the </w:t>
      </w:r>
      <w:r w:rsidRPr="00AB7A7C">
        <w:rPr>
          <w:rFonts w:ascii="Times New Roman" w:hAnsi="Times New Roman" w:cs="Times New Roman"/>
          <w:sz w:val="24"/>
          <w:szCs w:val="24"/>
        </w:rPr>
        <w:t>appropriate recommendation?</w:t>
      </w:r>
      <w:r>
        <w:rPr>
          <w:rFonts w:ascii="Times New Roman" w:hAnsi="Times New Roman" w:cs="Times New Roman"/>
          <w:sz w:val="24"/>
          <w:szCs w:val="24"/>
        </w:rPr>
        <w:t xml:space="preserve"> </w:t>
      </w:r>
      <w:r w:rsidRPr="00AB7A7C">
        <w:rPr>
          <w:rFonts w:ascii="Times New Roman" w:hAnsi="Times New Roman" w:cs="Times New Roman"/>
          <w:sz w:val="24"/>
          <w:szCs w:val="24"/>
        </w:rPr>
        <w:t>If so, may we have a copy of</w:t>
      </w:r>
      <w:r w:rsidR="00BC3ACD">
        <w:rPr>
          <w:rFonts w:ascii="Times New Roman" w:hAnsi="Times New Roman" w:cs="Times New Roman"/>
          <w:sz w:val="24"/>
          <w:szCs w:val="24"/>
        </w:rPr>
        <w:t xml:space="preserve"> the</w:t>
      </w:r>
      <w:r w:rsidRPr="00AB7A7C">
        <w:rPr>
          <w:rFonts w:ascii="Times New Roman" w:hAnsi="Times New Roman" w:cs="Times New Roman"/>
          <w:sz w:val="24"/>
          <w:szCs w:val="24"/>
        </w:rPr>
        <w:t xml:space="preserve"> Resolution.</w:t>
      </w:r>
    </w:p>
    <w:p w:rsidR="00AB7A7C" w:rsidRDefault="00AB7A7C" w:rsidP="006C472A">
      <w:pPr>
        <w:pStyle w:val="ListParagraph"/>
        <w:numPr>
          <w:ilvl w:val="1"/>
          <w:numId w:val="6"/>
        </w:numPr>
        <w:spacing w:after="0" w:line="240" w:lineRule="auto"/>
        <w:jc w:val="both"/>
        <w:rPr>
          <w:rFonts w:ascii="Times New Roman" w:hAnsi="Times New Roman" w:cs="Times New Roman"/>
          <w:sz w:val="24"/>
          <w:szCs w:val="24"/>
        </w:rPr>
      </w:pPr>
      <w:r w:rsidRPr="00AB7A7C">
        <w:rPr>
          <w:rFonts w:ascii="Times New Roman" w:hAnsi="Times New Roman" w:cs="Times New Roman"/>
          <w:sz w:val="24"/>
          <w:szCs w:val="24"/>
        </w:rPr>
        <w:t>If a resolution was passed i</w:t>
      </w:r>
      <w:r w:rsidR="00BC3ACD">
        <w:rPr>
          <w:rFonts w:ascii="Times New Roman" w:hAnsi="Times New Roman" w:cs="Times New Roman"/>
          <w:sz w:val="24"/>
          <w:szCs w:val="24"/>
        </w:rPr>
        <w:t>n regard to (1.2) above, which C</w:t>
      </w:r>
      <w:r w:rsidRPr="00AB7A7C">
        <w:rPr>
          <w:rFonts w:ascii="Times New Roman" w:hAnsi="Times New Roman" w:cs="Times New Roman"/>
          <w:sz w:val="24"/>
          <w:szCs w:val="24"/>
        </w:rPr>
        <w:t xml:space="preserve">ommissioners of the Judicial Service </w:t>
      </w:r>
      <w:r w:rsidR="00BC3ACD">
        <w:rPr>
          <w:rFonts w:ascii="Times New Roman" w:hAnsi="Times New Roman" w:cs="Times New Roman"/>
          <w:sz w:val="24"/>
          <w:szCs w:val="24"/>
        </w:rPr>
        <w:t xml:space="preserve"> Commission</w:t>
      </w:r>
      <w:r>
        <w:rPr>
          <w:rFonts w:ascii="Times New Roman" w:hAnsi="Times New Roman" w:cs="Times New Roman"/>
          <w:sz w:val="24"/>
          <w:szCs w:val="24"/>
        </w:rPr>
        <w:t xml:space="preserve"> </w:t>
      </w:r>
      <w:r w:rsidR="00B93F5D">
        <w:rPr>
          <w:rFonts w:ascii="Times New Roman" w:hAnsi="Times New Roman" w:cs="Times New Roman"/>
          <w:sz w:val="24"/>
          <w:szCs w:val="24"/>
        </w:rPr>
        <w:t xml:space="preserve"> voted in favor of recommending  that Honourable </w:t>
      </w:r>
      <w:r w:rsidR="00B93F5D" w:rsidRPr="00B93F5D">
        <w:rPr>
          <w:rFonts w:ascii="Times New Roman" w:hAnsi="Times New Roman" w:cs="Times New Roman"/>
          <w:smallCaps/>
          <w:sz w:val="24"/>
          <w:szCs w:val="24"/>
        </w:rPr>
        <w:t>Luke</w:t>
      </w:r>
      <w:r w:rsidR="00B93F5D">
        <w:rPr>
          <w:rFonts w:ascii="Times New Roman" w:hAnsi="Times New Roman" w:cs="Times New Roman"/>
          <w:sz w:val="24"/>
          <w:szCs w:val="24"/>
        </w:rPr>
        <w:t xml:space="preserve"> </w:t>
      </w:r>
      <w:r w:rsidR="00B93F5D" w:rsidRPr="00B93F5D">
        <w:rPr>
          <w:rFonts w:ascii="Times New Roman" w:hAnsi="Times New Roman" w:cs="Times New Roman"/>
          <w:smallCaps/>
          <w:sz w:val="24"/>
          <w:szCs w:val="24"/>
        </w:rPr>
        <w:t>Malaba’s</w:t>
      </w:r>
      <w:r w:rsidR="00B93F5D">
        <w:rPr>
          <w:rFonts w:ascii="Times New Roman" w:hAnsi="Times New Roman" w:cs="Times New Roman"/>
          <w:sz w:val="24"/>
          <w:szCs w:val="24"/>
        </w:rPr>
        <w:t xml:space="preserve"> tenure be extended for another five years and which Commissioners voted against?</w:t>
      </w:r>
    </w:p>
    <w:p w:rsidR="00B93F5D" w:rsidRDefault="00B93F5D"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Did any Commissioners or members of the board </w:t>
      </w:r>
      <w:r w:rsidR="00BC3ACD">
        <w:rPr>
          <w:rFonts w:ascii="Times New Roman" w:hAnsi="Times New Roman" w:cs="Times New Roman"/>
          <w:sz w:val="24"/>
          <w:szCs w:val="24"/>
        </w:rPr>
        <w:t>a</w:t>
      </w:r>
      <w:r>
        <w:rPr>
          <w:rFonts w:ascii="Times New Roman" w:hAnsi="Times New Roman" w:cs="Times New Roman"/>
          <w:sz w:val="24"/>
          <w:szCs w:val="24"/>
        </w:rPr>
        <w:t>b</w:t>
      </w:r>
      <w:r w:rsidR="00BC3ACD">
        <w:rPr>
          <w:rFonts w:ascii="Times New Roman" w:hAnsi="Times New Roman" w:cs="Times New Roman"/>
          <w:sz w:val="24"/>
          <w:szCs w:val="24"/>
        </w:rPr>
        <w:t>s</w:t>
      </w:r>
      <w:r>
        <w:rPr>
          <w:rFonts w:ascii="Times New Roman" w:hAnsi="Times New Roman" w:cs="Times New Roman"/>
          <w:sz w:val="24"/>
          <w:szCs w:val="24"/>
        </w:rPr>
        <w:t>tain from voting? If so who?</w:t>
      </w:r>
    </w:p>
    <w:p w:rsidR="00B93F5D" w:rsidRDefault="00B93F5D"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Honourable </w:t>
      </w:r>
      <w:r w:rsidRPr="00B93F5D">
        <w:rPr>
          <w:rFonts w:ascii="Times New Roman" w:hAnsi="Times New Roman" w:cs="Times New Roman"/>
          <w:smallCaps/>
          <w:sz w:val="24"/>
          <w:szCs w:val="24"/>
        </w:rPr>
        <w:t>Luke</w:t>
      </w:r>
      <w:r>
        <w:rPr>
          <w:rFonts w:ascii="Times New Roman" w:hAnsi="Times New Roman" w:cs="Times New Roman"/>
          <w:sz w:val="24"/>
          <w:szCs w:val="24"/>
        </w:rPr>
        <w:t xml:space="preserve"> </w:t>
      </w:r>
      <w:r w:rsidRPr="00B93F5D">
        <w:rPr>
          <w:rFonts w:ascii="Times New Roman" w:hAnsi="Times New Roman" w:cs="Times New Roman"/>
          <w:smallCaps/>
          <w:sz w:val="24"/>
          <w:szCs w:val="24"/>
        </w:rPr>
        <w:t>Malaba</w:t>
      </w:r>
      <w:r>
        <w:rPr>
          <w:rFonts w:ascii="Times New Roman" w:hAnsi="Times New Roman" w:cs="Times New Roman"/>
          <w:sz w:val="24"/>
          <w:szCs w:val="24"/>
        </w:rPr>
        <w:t xml:space="preserve"> communicate that he was conflicted in relation to this decision?</w:t>
      </w:r>
    </w:p>
    <w:p w:rsidR="00615DFB" w:rsidRDefault="00615DFB" w:rsidP="006C472A">
      <w:pPr>
        <w:pStyle w:val="ListParagraph"/>
        <w:spacing w:after="0" w:line="240" w:lineRule="auto"/>
        <w:ind w:left="900"/>
        <w:jc w:val="both"/>
        <w:rPr>
          <w:rFonts w:ascii="Times New Roman" w:hAnsi="Times New Roman" w:cs="Times New Roman"/>
          <w:sz w:val="24"/>
          <w:szCs w:val="24"/>
        </w:rPr>
      </w:pPr>
    </w:p>
    <w:p w:rsidR="00B93F5D" w:rsidRDefault="00B93F5D" w:rsidP="006C472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the Judicial Service Commission meet to consider whether to become involved in the litigation launched by Musa Kika in the High </w:t>
      </w:r>
      <w:r w:rsidR="00FC7597">
        <w:rPr>
          <w:rFonts w:ascii="Times New Roman" w:hAnsi="Times New Roman" w:cs="Times New Roman"/>
          <w:sz w:val="24"/>
          <w:szCs w:val="24"/>
        </w:rPr>
        <w:t>Court</w:t>
      </w:r>
      <w:r>
        <w:rPr>
          <w:rFonts w:ascii="Times New Roman" w:hAnsi="Times New Roman" w:cs="Times New Roman"/>
          <w:sz w:val="24"/>
          <w:szCs w:val="24"/>
        </w:rPr>
        <w:t xml:space="preserve"> under case number HC 2128/21 and that by the Young Lawyers Association</w:t>
      </w:r>
      <w:r w:rsidR="00981A5A">
        <w:rPr>
          <w:rFonts w:ascii="Times New Roman" w:hAnsi="Times New Roman" w:cs="Times New Roman"/>
          <w:sz w:val="24"/>
          <w:szCs w:val="24"/>
        </w:rPr>
        <w:t xml:space="preserve"> of Zimbabwe?</w:t>
      </w:r>
    </w:p>
    <w:p w:rsidR="00615DFB" w:rsidRDefault="00615DFB" w:rsidP="006C472A">
      <w:pPr>
        <w:pStyle w:val="ListParagraph"/>
        <w:spacing w:after="0" w:line="240" w:lineRule="auto"/>
        <w:jc w:val="both"/>
        <w:rPr>
          <w:rFonts w:ascii="Times New Roman" w:hAnsi="Times New Roman" w:cs="Times New Roman"/>
          <w:sz w:val="24"/>
          <w:szCs w:val="24"/>
        </w:rPr>
      </w:pPr>
    </w:p>
    <w:p w:rsidR="00981A5A" w:rsidRDefault="00981A5A"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it met, when and where did it meet?</w:t>
      </w:r>
    </w:p>
    <w:p w:rsidR="00981A5A" w:rsidRDefault="00981A5A"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it did not </w:t>
      </w:r>
      <w:r w:rsidR="00BC3ACD">
        <w:rPr>
          <w:rFonts w:ascii="Times New Roman" w:hAnsi="Times New Roman" w:cs="Times New Roman"/>
          <w:sz w:val="24"/>
          <w:szCs w:val="24"/>
        </w:rPr>
        <w:t>meet- does the Judicial Service</w:t>
      </w:r>
      <w:r>
        <w:rPr>
          <w:rFonts w:ascii="Times New Roman" w:hAnsi="Times New Roman" w:cs="Times New Roman"/>
          <w:sz w:val="24"/>
          <w:szCs w:val="24"/>
        </w:rPr>
        <w:t xml:space="preserve"> C</w:t>
      </w:r>
      <w:r w:rsidR="007B7C24">
        <w:rPr>
          <w:rFonts w:ascii="Times New Roman" w:hAnsi="Times New Roman" w:cs="Times New Roman"/>
          <w:sz w:val="24"/>
          <w:szCs w:val="24"/>
        </w:rPr>
        <w:t>ommission</w:t>
      </w:r>
      <w:r>
        <w:rPr>
          <w:rFonts w:ascii="Times New Roman" w:hAnsi="Times New Roman" w:cs="Times New Roman"/>
          <w:sz w:val="24"/>
          <w:szCs w:val="24"/>
        </w:rPr>
        <w:t xml:space="preserve">, consider that the </w:t>
      </w:r>
      <w:r w:rsidR="007B7C24">
        <w:rPr>
          <w:rFonts w:ascii="Times New Roman" w:hAnsi="Times New Roman" w:cs="Times New Roman"/>
          <w:sz w:val="24"/>
          <w:szCs w:val="24"/>
        </w:rPr>
        <w:t xml:space="preserve">general resolution </w:t>
      </w:r>
      <w:r w:rsidR="00BC3ACD">
        <w:rPr>
          <w:rFonts w:ascii="Times New Roman" w:hAnsi="Times New Roman" w:cs="Times New Roman"/>
          <w:sz w:val="24"/>
          <w:szCs w:val="24"/>
        </w:rPr>
        <w:t xml:space="preserve">passed in </w:t>
      </w:r>
      <w:r w:rsidR="007B7C24">
        <w:rPr>
          <w:rFonts w:ascii="Times New Roman" w:hAnsi="Times New Roman" w:cs="Times New Roman"/>
          <w:sz w:val="24"/>
          <w:szCs w:val="24"/>
        </w:rPr>
        <w:t>2019 empowers its secretariat to make its own decision on matters of such consequence.</w:t>
      </w:r>
    </w:p>
    <w:p w:rsidR="00981A5A" w:rsidRDefault="007B7C24"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 a resolution passed specifically relating to this litigation?</w:t>
      </w:r>
    </w:p>
    <w:p w:rsidR="007B7C24" w:rsidRDefault="007B7C24"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resolution was passed which Commissioners voted in favour of the resolution and which Commissioners voted against the resolution?</w:t>
      </w:r>
    </w:p>
    <w:p w:rsidR="007B7C24" w:rsidRDefault="007B7C24"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any Commissioners or members of the board </w:t>
      </w:r>
      <w:r w:rsidR="006E3CD6">
        <w:rPr>
          <w:rFonts w:ascii="Times New Roman" w:hAnsi="Times New Roman" w:cs="Times New Roman"/>
          <w:sz w:val="24"/>
          <w:szCs w:val="24"/>
        </w:rPr>
        <w:t>abstain from voting? If so who?</w:t>
      </w:r>
    </w:p>
    <w:p w:rsidR="006E3CD6" w:rsidRDefault="006E3CD6"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w:t>
      </w:r>
      <w:r w:rsidR="00BC3ACD">
        <w:rPr>
          <w:rFonts w:ascii="Times New Roman" w:hAnsi="Times New Roman" w:cs="Times New Roman"/>
          <w:sz w:val="24"/>
          <w:szCs w:val="24"/>
        </w:rPr>
        <w:t xml:space="preserve">the </w:t>
      </w:r>
      <w:r>
        <w:rPr>
          <w:rFonts w:ascii="Times New Roman" w:hAnsi="Times New Roman" w:cs="Times New Roman"/>
          <w:sz w:val="24"/>
          <w:szCs w:val="24"/>
        </w:rPr>
        <w:t xml:space="preserve">Honourable </w:t>
      </w:r>
      <w:r w:rsidRPr="00CD3747">
        <w:rPr>
          <w:rFonts w:ascii="Times New Roman" w:hAnsi="Times New Roman" w:cs="Times New Roman"/>
          <w:smallCaps/>
          <w:sz w:val="24"/>
          <w:szCs w:val="24"/>
        </w:rPr>
        <w:t>Luke</w:t>
      </w:r>
      <w:r>
        <w:rPr>
          <w:rFonts w:ascii="Times New Roman" w:hAnsi="Times New Roman" w:cs="Times New Roman"/>
          <w:sz w:val="24"/>
          <w:szCs w:val="24"/>
        </w:rPr>
        <w:t xml:space="preserve"> </w:t>
      </w:r>
      <w:r w:rsidRPr="00CD3747">
        <w:rPr>
          <w:rFonts w:ascii="Times New Roman" w:hAnsi="Times New Roman" w:cs="Times New Roman"/>
          <w:smallCaps/>
          <w:sz w:val="24"/>
          <w:szCs w:val="24"/>
        </w:rPr>
        <w:t>Malaba</w:t>
      </w:r>
      <w:r>
        <w:rPr>
          <w:rFonts w:ascii="Times New Roman" w:hAnsi="Times New Roman" w:cs="Times New Roman"/>
          <w:sz w:val="24"/>
          <w:szCs w:val="24"/>
        </w:rPr>
        <w:t xml:space="preserve"> declare a confli</w:t>
      </w:r>
      <w:r w:rsidR="00883FF9">
        <w:rPr>
          <w:rFonts w:ascii="Times New Roman" w:hAnsi="Times New Roman" w:cs="Times New Roman"/>
          <w:sz w:val="24"/>
          <w:szCs w:val="24"/>
        </w:rPr>
        <w:t xml:space="preserve">ct of interest and abstain </w:t>
      </w:r>
      <w:r w:rsidR="00CD3747">
        <w:rPr>
          <w:rFonts w:ascii="Times New Roman" w:hAnsi="Times New Roman" w:cs="Times New Roman"/>
          <w:sz w:val="24"/>
          <w:szCs w:val="24"/>
        </w:rPr>
        <w:t>from</w:t>
      </w:r>
      <w:r w:rsidR="00883FF9">
        <w:rPr>
          <w:rFonts w:ascii="Times New Roman" w:hAnsi="Times New Roman" w:cs="Times New Roman"/>
          <w:sz w:val="24"/>
          <w:szCs w:val="24"/>
        </w:rPr>
        <w:t xml:space="preserve"> voting? If not, why did he not do so?</w:t>
      </w:r>
    </w:p>
    <w:p w:rsidR="00883FF9" w:rsidRDefault="00883FF9"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 a resolution passed to the effect that the JSC lawyer was to represent the Honourable Judges cited in the litigation?</w:t>
      </w:r>
    </w:p>
    <w:p w:rsidR="00BC3ACD" w:rsidRDefault="00883FF9"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such a resolution was passed</w:t>
      </w:r>
      <w:r w:rsidR="0056017B">
        <w:rPr>
          <w:rFonts w:ascii="Times New Roman" w:hAnsi="Times New Roman" w:cs="Times New Roman"/>
          <w:sz w:val="24"/>
          <w:szCs w:val="24"/>
        </w:rPr>
        <w:t>,</w:t>
      </w:r>
      <w:r>
        <w:rPr>
          <w:rFonts w:ascii="Times New Roman" w:hAnsi="Times New Roman" w:cs="Times New Roman"/>
          <w:sz w:val="24"/>
          <w:szCs w:val="24"/>
        </w:rPr>
        <w:t xml:space="preserve"> </w:t>
      </w:r>
      <w:r w:rsidR="001167B9">
        <w:rPr>
          <w:rFonts w:ascii="Times New Roman" w:hAnsi="Times New Roman" w:cs="Times New Roman"/>
          <w:sz w:val="24"/>
          <w:szCs w:val="24"/>
        </w:rPr>
        <w:t xml:space="preserve">were the Honourable </w:t>
      </w:r>
      <w:r w:rsidR="00490B6A">
        <w:rPr>
          <w:rFonts w:ascii="Times New Roman" w:hAnsi="Times New Roman" w:cs="Times New Roman"/>
          <w:sz w:val="24"/>
          <w:szCs w:val="24"/>
        </w:rPr>
        <w:t>Judges concerned</w:t>
      </w:r>
      <w:r w:rsidR="00A62CD0">
        <w:rPr>
          <w:rFonts w:ascii="Times New Roman" w:hAnsi="Times New Roman" w:cs="Times New Roman"/>
          <w:sz w:val="24"/>
          <w:szCs w:val="24"/>
        </w:rPr>
        <w:t xml:space="preserve"> </w:t>
      </w:r>
      <w:r w:rsidR="00BC3ACD">
        <w:rPr>
          <w:rFonts w:ascii="Times New Roman" w:hAnsi="Times New Roman" w:cs="Times New Roman"/>
          <w:sz w:val="24"/>
          <w:szCs w:val="24"/>
        </w:rPr>
        <w:t>consulted?</w:t>
      </w:r>
    </w:p>
    <w:p w:rsidR="00883FF9" w:rsidRDefault="00BC3ACD" w:rsidP="006C472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Honourable Judges concerned were consulted how were they consulted and</w:t>
      </w:r>
      <w:r w:rsidR="00883FF9">
        <w:rPr>
          <w:rFonts w:ascii="Times New Roman" w:hAnsi="Times New Roman" w:cs="Times New Roman"/>
          <w:sz w:val="24"/>
          <w:szCs w:val="24"/>
        </w:rPr>
        <w:t xml:space="preserve"> and who took what position?</w:t>
      </w:r>
    </w:p>
    <w:p w:rsidR="00883FF9" w:rsidRDefault="00883FF9" w:rsidP="006C472A">
      <w:pPr>
        <w:spacing w:after="0" w:line="240" w:lineRule="auto"/>
        <w:ind w:left="360"/>
        <w:jc w:val="both"/>
        <w:rPr>
          <w:rFonts w:ascii="Times New Roman" w:hAnsi="Times New Roman" w:cs="Times New Roman"/>
          <w:sz w:val="24"/>
          <w:szCs w:val="24"/>
        </w:rPr>
      </w:pPr>
    </w:p>
    <w:p w:rsidR="00883FF9" w:rsidRDefault="00883FF9" w:rsidP="006C472A">
      <w:pPr>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As you are aware, the High </w:t>
      </w:r>
      <w:r w:rsidR="00FC7597">
        <w:rPr>
          <w:rFonts w:ascii="Times New Roman" w:hAnsi="Times New Roman" w:cs="Times New Roman"/>
          <w:sz w:val="24"/>
          <w:szCs w:val="24"/>
        </w:rPr>
        <w:t>Court</w:t>
      </w:r>
      <w:r>
        <w:rPr>
          <w:rFonts w:ascii="Times New Roman" w:hAnsi="Times New Roman" w:cs="Times New Roman"/>
          <w:sz w:val="24"/>
          <w:szCs w:val="24"/>
        </w:rPr>
        <w:t xml:space="preserve"> has found, in t</w:t>
      </w:r>
      <w:r w:rsidR="00CD3747">
        <w:rPr>
          <w:rFonts w:ascii="Times New Roman" w:hAnsi="Times New Roman" w:cs="Times New Roman"/>
          <w:sz w:val="24"/>
          <w:szCs w:val="24"/>
        </w:rPr>
        <w:t>he separate matters filed by Mus</w:t>
      </w:r>
      <w:r>
        <w:rPr>
          <w:rFonts w:ascii="Times New Roman" w:hAnsi="Times New Roman" w:cs="Times New Roman"/>
          <w:sz w:val="24"/>
          <w:szCs w:val="24"/>
        </w:rPr>
        <w:t>a Kika and Young Lawyers Association of Zimbabwe that these are urgent matters. We also believe that this is information that is immediately available to the JSC. In that respect, we</w:t>
      </w:r>
      <w:r w:rsidR="00235BF3">
        <w:rPr>
          <w:rFonts w:ascii="Times New Roman" w:hAnsi="Times New Roman" w:cs="Times New Roman"/>
          <w:sz w:val="24"/>
          <w:szCs w:val="24"/>
        </w:rPr>
        <w:t xml:space="preserve"> therefore seek an immediate response in terms of section</w:t>
      </w:r>
      <w:r w:rsidR="0056017B">
        <w:rPr>
          <w:rFonts w:ascii="Times New Roman" w:hAnsi="Times New Roman" w:cs="Times New Roman"/>
          <w:sz w:val="24"/>
          <w:szCs w:val="24"/>
        </w:rPr>
        <w:t xml:space="preserve"> 7</w:t>
      </w:r>
      <w:r w:rsidR="00235BF3">
        <w:rPr>
          <w:rFonts w:ascii="Times New Roman" w:hAnsi="Times New Roman" w:cs="Times New Roman"/>
          <w:sz w:val="24"/>
          <w:szCs w:val="24"/>
        </w:rPr>
        <w:t xml:space="preserve">(3) of the Freedom of Information Act [Chapter 10:33] and at any rate no later than end of business day of Monday 24 May 2020 </w:t>
      </w:r>
      <w:r w:rsidR="00235BF3" w:rsidRPr="00235BF3">
        <w:rPr>
          <w:rFonts w:ascii="Times New Roman" w:hAnsi="Times New Roman" w:cs="Times New Roman"/>
          <w:i/>
          <w:sz w:val="24"/>
          <w:szCs w:val="24"/>
        </w:rPr>
        <w:t>(sic)</w:t>
      </w:r>
    </w:p>
    <w:p w:rsidR="00615DFB" w:rsidRDefault="00615DFB" w:rsidP="006C472A">
      <w:pPr>
        <w:spacing w:after="0" w:line="240" w:lineRule="auto"/>
        <w:ind w:left="360"/>
        <w:jc w:val="both"/>
        <w:rPr>
          <w:rFonts w:ascii="Times New Roman" w:hAnsi="Times New Roman" w:cs="Times New Roman"/>
          <w:sz w:val="24"/>
          <w:szCs w:val="24"/>
        </w:rPr>
      </w:pPr>
    </w:p>
    <w:p w:rsidR="00235BF3" w:rsidRDefault="00AD0CE3" w:rsidP="006C472A">
      <w:pPr>
        <w:spacing w:after="0" w:line="240" w:lineRule="auto"/>
        <w:ind w:left="360"/>
        <w:jc w:val="both"/>
        <w:rPr>
          <w:rFonts w:ascii="Times New Roman" w:hAnsi="Times New Roman" w:cs="Times New Roman"/>
          <w:sz w:val="24"/>
          <w:szCs w:val="24"/>
        </w:rPr>
      </w:pPr>
      <w:r w:rsidRPr="00235BF3">
        <w:rPr>
          <w:rFonts w:ascii="Times New Roman" w:hAnsi="Times New Roman" w:cs="Times New Roman"/>
          <w:sz w:val="24"/>
          <w:szCs w:val="24"/>
        </w:rPr>
        <w:t xml:space="preserve">We </w:t>
      </w:r>
      <w:r>
        <w:rPr>
          <w:rFonts w:ascii="Times New Roman" w:hAnsi="Times New Roman" w:cs="Times New Roman"/>
          <w:sz w:val="24"/>
          <w:szCs w:val="24"/>
        </w:rPr>
        <w:t>draw</w:t>
      </w:r>
      <w:r w:rsidR="00235BF3">
        <w:rPr>
          <w:rFonts w:ascii="Times New Roman" w:hAnsi="Times New Roman" w:cs="Times New Roman"/>
          <w:sz w:val="24"/>
          <w:szCs w:val="24"/>
        </w:rPr>
        <w:t xml:space="preserve"> your attention to your obligations under section 191 of the Constitution which </w:t>
      </w:r>
      <w:r>
        <w:rPr>
          <w:rFonts w:ascii="Times New Roman" w:hAnsi="Times New Roman" w:cs="Times New Roman"/>
          <w:sz w:val="24"/>
          <w:szCs w:val="24"/>
        </w:rPr>
        <w:t>requires that</w:t>
      </w:r>
      <w:r w:rsidR="00235BF3">
        <w:rPr>
          <w:rFonts w:ascii="Times New Roman" w:hAnsi="Times New Roman" w:cs="Times New Roman"/>
          <w:sz w:val="24"/>
          <w:szCs w:val="24"/>
        </w:rPr>
        <w:t xml:space="preserve"> you con</w:t>
      </w:r>
      <w:r w:rsidR="0056017B">
        <w:rPr>
          <w:rFonts w:ascii="Times New Roman" w:hAnsi="Times New Roman" w:cs="Times New Roman"/>
          <w:sz w:val="24"/>
          <w:szCs w:val="24"/>
        </w:rPr>
        <w:t>duct</w:t>
      </w:r>
      <w:r w:rsidR="00235BF3">
        <w:rPr>
          <w:rFonts w:ascii="Times New Roman" w:hAnsi="Times New Roman" w:cs="Times New Roman"/>
          <w:sz w:val="24"/>
          <w:szCs w:val="24"/>
        </w:rPr>
        <w:t xml:space="preserve"> your business in a just</w:t>
      </w:r>
      <w:r w:rsidR="0056017B">
        <w:rPr>
          <w:rFonts w:ascii="Times New Roman" w:hAnsi="Times New Roman" w:cs="Times New Roman"/>
          <w:sz w:val="24"/>
          <w:szCs w:val="24"/>
        </w:rPr>
        <w:t>,</w:t>
      </w:r>
      <w:r w:rsidR="00235BF3">
        <w:rPr>
          <w:rFonts w:ascii="Times New Roman" w:hAnsi="Times New Roman" w:cs="Times New Roman"/>
          <w:sz w:val="24"/>
          <w:szCs w:val="24"/>
        </w:rPr>
        <w:t xml:space="preserve"> fair and transparent manner.</w:t>
      </w:r>
    </w:p>
    <w:p w:rsidR="00615DFB" w:rsidRDefault="00615DFB" w:rsidP="006C472A">
      <w:pPr>
        <w:spacing w:after="0" w:line="240" w:lineRule="auto"/>
        <w:ind w:left="360"/>
        <w:jc w:val="both"/>
        <w:rPr>
          <w:rFonts w:ascii="Times New Roman" w:hAnsi="Times New Roman" w:cs="Times New Roman"/>
          <w:sz w:val="24"/>
          <w:szCs w:val="24"/>
        </w:rPr>
      </w:pPr>
    </w:p>
    <w:p w:rsidR="00235BF3" w:rsidRDefault="00235BF3"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We </w:t>
      </w:r>
      <w:r w:rsidR="00AD0CE3">
        <w:rPr>
          <w:rFonts w:ascii="Times New Roman" w:hAnsi="Times New Roman" w:cs="Times New Roman"/>
          <w:sz w:val="24"/>
          <w:szCs w:val="24"/>
        </w:rPr>
        <w:t xml:space="preserve">tender </w:t>
      </w:r>
      <w:r>
        <w:rPr>
          <w:rFonts w:ascii="Times New Roman" w:hAnsi="Times New Roman" w:cs="Times New Roman"/>
          <w:sz w:val="24"/>
          <w:szCs w:val="24"/>
        </w:rPr>
        <w:t>costs for the photocopying of the required documents</w:t>
      </w:r>
      <w:r w:rsidR="00AD0CE3">
        <w:rPr>
          <w:rFonts w:ascii="Times New Roman" w:hAnsi="Times New Roman" w:cs="Times New Roman"/>
          <w:sz w:val="24"/>
          <w:szCs w:val="24"/>
        </w:rPr>
        <w:t>.</w:t>
      </w: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Yours faithfully</w:t>
      </w: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left="360"/>
        <w:jc w:val="both"/>
        <w:rPr>
          <w:rFonts w:ascii="Times New Roman" w:hAnsi="Times New Roman" w:cs="Times New Roman"/>
          <w:sz w:val="24"/>
          <w:szCs w:val="24"/>
        </w:rPr>
      </w:pPr>
    </w:p>
    <w:p w:rsidR="00AD0CE3" w:rsidRPr="008D7611" w:rsidRDefault="00AD0CE3" w:rsidP="006C472A">
      <w:pPr>
        <w:spacing w:after="0" w:line="240" w:lineRule="auto"/>
        <w:ind w:left="360"/>
        <w:jc w:val="both"/>
        <w:rPr>
          <w:rFonts w:ascii="Times New Roman" w:hAnsi="Times New Roman" w:cs="Times New Roman"/>
          <w:b/>
          <w:sz w:val="24"/>
          <w:szCs w:val="24"/>
        </w:rPr>
      </w:pPr>
      <w:r w:rsidRPr="008D7611">
        <w:rPr>
          <w:rFonts w:ascii="Times New Roman" w:hAnsi="Times New Roman" w:cs="Times New Roman"/>
          <w:b/>
          <w:sz w:val="24"/>
          <w:szCs w:val="24"/>
        </w:rPr>
        <w:t>SCANLEN &amp;HOLDERNESS</w:t>
      </w:r>
      <w:r w:rsidR="0078382A">
        <w:rPr>
          <w:rFonts w:ascii="Times New Roman" w:hAnsi="Times New Roman" w:cs="Times New Roman"/>
          <w:b/>
          <w:sz w:val="24"/>
          <w:szCs w:val="24"/>
        </w:rPr>
        <w:t>.</w:t>
      </w:r>
      <w:r w:rsidRPr="008D7611">
        <w:rPr>
          <w:rFonts w:ascii="Times New Roman" w:hAnsi="Times New Roman" w:cs="Times New Roman"/>
          <w:b/>
          <w:sz w:val="24"/>
          <w:szCs w:val="24"/>
        </w:rPr>
        <w:t>”</w:t>
      </w: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8 June 2021, Kantor Immerman, </w:t>
      </w:r>
      <w:r w:rsidR="00FC7597">
        <w:rPr>
          <w:rFonts w:ascii="Times New Roman" w:hAnsi="Times New Roman" w:cs="Times New Roman"/>
          <w:sz w:val="24"/>
          <w:szCs w:val="24"/>
        </w:rPr>
        <w:t>Respondent</w:t>
      </w:r>
      <w:r>
        <w:rPr>
          <w:rFonts w:ascii="Times New Roman" w:hAnsi="Times New Roman" w:cs="Times New Roman"/>
          <w:sz w:val="24"/>
          <w:szCs w:val="24"/>
        </w:rPr>
        <w:t xml:space="preserve">’s legal practitioners </w:t>
      </w:r>
      <w:r w:rsidR="0078382A">
        <w:rPr>
          <w:rFonts w:ascii="Times New Roman" w:hAnsi="Times New Roman" w:cs="Times New Roman"/>
          <w:sz w:val="24"/>
          <w:szCs w:val="24"/>
        </w:rPr>
        <w:t>r</w:t>
      </w:r>
      <w:r w:rsidR="00FC7597">
        <w:rPr>
          <w:rFonts w:ascii="Times New Roman" w:hAnsi="Times New Roman" w:cs="Times New Roman"/>
          <w:sz w:val="24"/>
          <w:szCs w:val="24"/>
        </w:rPr>
        <w:t>esponde</w:t>
      </w:r>
      <w:r w:rsidR="0078382A">
        <w:rPr>
          <w:rFonts w:ascii="Times New Roman" w:hAnsi="Times New Roman" w:cs="Times New Roman"/>
          <w:sz w:val="24"/>
          <w:szCs w:val="24"/>
        </w:rPr>
        <w:t>d</w:t>
      </w:r>
      <w:r>
        <w:rPr>
          <w:rFonts w:ascii="Times New Roman" w:hAnsi="Times New Roman" w:cs="Times New Roman"/>
          <w:sz w:val="24"/>
          <w:szCs w:val="24"/>
        </w:rPr>
        <w:t xml:space="preserve"> to </w:t>
      </w:r>
      <w:r w:rsidR="00FC7597">
        <w:rPr>
          <w:rFonts w:ascii="Times New Roman" w:hAnsi="Times New Roman" w:cs="Times New Roman"/>
          <w:sz w:val="24"/>
          <w:szCs w:val="24"/>
        </w:rPr>
        <w:t>Applicant</w:t>
      </w:r>
      <w:r>
        <w:rPr>
          <w:rFonts w:ascii="Times New Roman" w:hAnsi="Times New Roman" w:cs="Times New Roman"/>
          <w:sz w:val="24"/>
          <w:szCs w:val="24"/>
        </w:rPr>
        <w:t>’s application as follows:</w:t>
      </w: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“Scanlen &amp;</w:t>
      </w:r>
      <w:r w:rsidR="00CD3747">
        <w:rPr>
          <w:rFonts w:ascii="Times New Roman" w:hAnsi="Times New Roman" w:cs="Times New Roman"/>
          <w:sz w:val="24"/>
          <w:szCs w:val="24"/>
        </w:rPr>
        <w:t xml:space="preserve"> </w:t>
      </w:r>
      <w:r>
        <w:rPr>
          <w:rFonts w:ascii="Times New Roman" w:hAnsi="Times New Roman" w:cs="Times New Roman"/>
          <w:sz w:val="24"/>
          <w:szCs w:val="24"/>
        </w:rPr>
        <w:t>Holderness</w:t>
      </w:r>
    </w:p>
    <w:p w:rsidR="00AD0CE3" w:rsidRDefault="00AD0CE3"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13</w:t>
      </w:r>
      <w:r w:rsidRPr="00AD0CE3">
        <w:rPr>
          <w:rFonts w:ascii="Times New Roman" w:hAnsi="Times New Roman" w:cs="Times New Roman"/>
          <w:sz w:val="24"/>
          <w:szCs w:val="24"/>
          <w:vertAlign w:val="superscript"/>
        </w:rPr>
        <w:t>th</w:t>
      </w:r>
      <w:r>
        <w:rPr>
          <w:rFonts w:ascii="Times New Roman" w:hAnsi="Times New Roman" w:cs="Times New Roman"/>
          <w:sz w:val="24"/>
          <w:szCs w:val="24"/>
        </w:rPr>
        <w:t xml:space="preserve"> Floor, Cabs Centre</w:t>
      </w:r>
    </w:p>
    <w:p w:rsidR="00AD0CE3" w:rsidRDefault="0078382A"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 Ja</w:t>
      </w:r>
      <w:r w:rsidR="00AD0CE3">
        <w:rPr>
          <w:rFonts w:ascii="Times New Roman" w:hAnsi="Times New Roman" w:cs="Times New Roman"/>
          <w:sz w:val="24"/>
          <w:szCs w:val="24"/>
        </w:rPr>
        <w:t>son Moyo Avenue</w:t>
      </w:r>
    </w:p>
    <w:p w:rsidR="00AD0CE3" w:rsidRDefault="00AD0CE3"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HARARE</w:t>
      </w:r>
    </w:p>
    <w:p w:rsidR="00AD0CE3" w:rsidRDefault="00AD0CE3" w:rsidP="006C472A">
      <w:pPr>
        <w:spacing w:after="0" w:line="240" w:lineRule="auto"/>
        <w:ind w:left="360"/>
        <w:jc w:val="both"/>
        <w:rPr>
          <w:rFonts w:ascii="Times New Roman" w:hAnsi="Times New Roman" w:cs="Times New Roman"/>
          <w:sz w:val="24"/>
          <w:szCs w:val="24"/>
        </w:rPr>
      </w:pPr>
    </w:p>
    <w:p w:rsidR="00AD0CE3" w:rsidRDefault="00AD0CE3" w:rsidP="006C472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Dear Sir,</w:t>
      </w:r>
    </w:p>
    <w:p w:rsidR="00AD0CE3" w:rsidRDefault="00AD0CE3" w:rsidP="006C472A">
      <w:pPr>
        <w:spacing w:after="0" w:line="240" w:lineRule="auto"/>
        <w:ind w:left="360"/>
        <w:jc w:val="both"/>
        <w:rPr>
          <w:rFonts w:ascii="Times New Roman" w:hAnsi="Times New Roman" w:cs="Times New Roman"/>
          <w:sz w:val="24"/>
          <w:szCs w:val="24"/>
        </w:rPr>
      </w:pPr>
    </w:p>
    <w:p w:rsidR="00AD0CE3" w:rsidRPr="008D7611" w:rsidRDefault="00AD0CE3" w:rsidP="006C472A">
      <w:pPr>
        <w:spacing w:after="0" w:line="240" w:lineRule="auto"/>
        <w:ind w:left="360"/>
        <w:jc w:val="both"/>
        <w:rPr>
          <w:rFonts w:ascii="Times New Roman" w:hAnsi="Times New Roman" w:cs="Times New Roman"/>
          <w:b/>
          <w:sz w:val="24"/>
          <w:szCs w:val="24"/>
        </w:rPr>
      </w:pPr>
      <w:r w:rsidRPr="008D7611">
        <w:rPr>
          <w:rFonts w:ascii="Times New Roman" w:hAnsi="Times New Roman" w:cs="Times New Roman"/>
          <w:b/>
          <w:sz w:val="24"/>
          <w:szCs w:val="24"/>
        </w:rPr>
        <w:t>RE: OUR CLIENT: JUDICIAL SERVICE COMMISSION</w:t>
      </w:r>
    </w:p>
    <w:p w:rsidR="00AD0CE3" w:rsidRPr="008D7611" w:rsidRDefault="00AD0CE3" w:rsidP="006C472A">
      <w:pPr>
        <w:spacing w:after="0" w:line="240" w:lineRule="auto"/>
        <w:ind w:left="360"/>
        <w:jc w:val="both"/>
        <w:rPr>
          <w:rFonts w:ascii="Times New Roman" w:hAnsi="Times New Roman" w:cs="Times New Roman"/>
          <w:b/>
          <w:sz w:val="24"/>
          <w:szCs w:val="24"/>
        </w:rPr>
      </w:pPr>
      <w:r w:rsidRPr="008D7611">
        <w:rPr>
          <w:rFonts w:ascii="Times New Roman" w:hAnsi="Times New Roman" w:cs="Times New Roman"/>
          <w:b/>
          <w:sz w:val="24"/>
          <w:szCs w:val="24"/>
        </w:rPr>
        <w:tab/>
      </w:r>
    </w:p>
    <w:p w:rsidR="00AD0CE3" w:rsidRPr="008D7611" w:rsidRDefault="00AD0CE3" w:rsidP="006C472A">
      <w:pPr>
        <w:spacing w:after="0" w:line="240" w:lineRule="auto"/>
        <w:ind w:left="360"/>
        <w:jc w:val="both"/>
        <w:rPr>
          <w:rFonts w:ascii="Times New Roman" w:hAnsi="Times New Roman" w:cs="Times New Roman"/>
          <w:b/>
          <w:sz w:val="24"/>
          <w:szCs w:val="24"/>
        </w:rPr>
      </w:pPr>
      <w:r w:rsidRPr="008D7611">
        <w:rPr>
          <w:rFonts w:ascii="Times New Roman" w:hAnsi="Times New Roman" w:cs="Times New Roman"/>
          <w:b/>
          <w:sz w:val="24"/>
          <w:szCs w:val="24"/>
        </w:rPr>
        <w:tab/>
        <w:t>YOUR CLIENT: NAMATAI KWEKWEDZA</w:t>
      </w:r>
    </w:p>
    <w:p w:rsidR="00AD0CE3" w:rsidRPr="008D7611" w:rsidRDefault="00AD0CE3" w:rsidP="006C472A">
      <w:pPr>
        <w:spacing w:after="0" w:line="240" w:lineRule="auto"/>
        <w:ind w:left="360"/>
        <w:jc w:val="both"/>
        <w:rPr>
          <w:rFonts w:ascii="Times New Roman" w:hAnsi="Times New Roman" w:cs="Times New Roman"/>
          <w:b/>
          <w:sz w:val="24"/>
          <w:szCs w:val="24"/>
        </w:rPr>
      </w:pPr>
    </w:p>
    <w:p w:rsidR="00AD0CE3" w:rsidRPr="008D7611" w:rsidRDefault="0078382A" w:rsidP="006C472A">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APPLICATION FOR ACCESS</w:t>
      </w:r>
      <w:r w:rsidR="00AD0CE3" w:rsidRPr="008D7611">
        <w:rPr>
          <w:rFonts w:ascii="Times New Roman" w:hAnsi="Times New Roman" w:cs="Times New Roman"/>
          <w:b/>
          <w:sz w:val="24"/>
          <w:szCs w:val="24"/>
        </w:rPr>
        <w:t xml:space="preserve"> TO INFORMATION</w:t>
      </w:r>
      <w:r>
        <w:rPr>
          <w:rFonts w:ascii="Times New Roman" w:hAnsi="Times New Roman" w:cs="Times New Roman"/>
          <w:b/>
          <w:sz w:val="24"/>
          <w:szCs w:val="24"/>
        </w:rPr>
        <w:t>: EXTENSION</w:t>
      </w:r>
      <w:r w:rsidR="00AD0CE3" w:rsidRPr="008D7611">
        <w:rPr>
          <w:rFonts w:ascii="Times New Roman" w:hAnsi="Times New Roman" w:cs="Times New Roman"/>
          <w:b/>
          <w:sz w:val="24"/>
          <w:szCs w:val="24"/>
        </w:rPr>
        <w:t xml:space="preserve"> OF THE CHI</w:t>
      </w:r>
      <w:r w:rsidR="00AC0FF1">
        <w:rPr>
          <w:rFonts w:ascii="Times New Roman" w:hAnsi="Times New Roman" w:cs="Times New Roman"/>
          <w:b/>
          <w:sz w:val="24"/>
          <w:szCs w:val="24"/>
        </w:rPr>
        <w:t>E</w:t>
      </w:r>
      <w:r w:rsidR="00AD0CE3" w:rsidRPr="008D7611">
        <w:rPr>
          <w:rFonts w:ascii="Times New Roman" w:hAnsi="Times New Roman" w:cs="Times New Roman"/>
          <w:b/>
          <w:sz w:val="24"/>
          <w:szCs w:val="24"/>
        </w:rPr>
        <w:t>F JUSTICE’s TENURE LETTER.</w:t>
      </w:r>
    </w:p>
    <w:p w:rsidR="00AD0CE3" w:rsidRDefault="00AD0CE3" w:rsidP="006C472A">
      <w:pPr>
        <w:spacing w:after="0" w:line="240" w:lineRule="auto"/>
        <w:jc w:val="both"/>
        <w:rPr>
          <w:rFonts w:ascii="Times New Roman" w:hAnsi="Times New Roman" w:cs="Times New Roman"/>
          <w:sz w:val="24"/>
          <w:szCs w:val="24"/>
        </w:rPr>
      </w:pPr>
    </w:p>
    <w:p w:rsidR="00AD0CE3" w:rsidRDefault="00AD0CE3"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refer to the above matter and your letter of 20 May 2021.</w:t>
      </w:r>
    </w:p>
    <w:p w:rsidR="00AD0CE3" w:rsidRDefault="00AD0CE3" w:rsidP="006C472A">
      <w:pPr>
        <w:spacing w:after="0" w:line="240" w:lineRule="auto"/>
        <w:jc w:val="both"/>
        <w:rPr>
          <w:rFonts w:ascii="Times New Roman" w:hAnsi="Times New Roman" w:cs="Times New Roman"/>
          <w:sz w:val="24"/>
          <w:szCs w:val="24"/>
        </w:rPr>
      </w:pPr>
    </w:p>
    <w:p w:rsidR="00AD0CE3" w:rsidRDefault="00AD0CE3"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Kindly note that our client:</w:t>
      </w:r>
    </w:p>
    <w:p w:rsidR="00C70762" w:rsidRDefault="00C70762" w:rsidP="006C472A">
      <w:pPr>
        <w:spacing w:after="0" w:line="240" w:lineRule="auto"/>
        <w:jc w:val="both"/>
        <w:rPr>
          <w:rFonts w:ascii="Times New Roman" w:hAnsi="Times New Roman" w:cs="Times New Roman"/>
          <w:sz w:val="24"/>
          <w:szCs w:val="24"/>
        </w:rPr>
      </w:pPr>
    </w:p>
    <w:p w:rsidR="00AD0CE3" w:rsidRDefault="002A68CC" w:rsidP="006C472A">
      <w:pPr>
        <w:pStyle w:val="ListParagraph"/>
        <w:numPr>
          <w:ilvl w:val="2"/>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Avers that the information request you have made is not made in accordance with the applicable law.</w:t>
      </w:r>
    </w:p>
    <w:p w:rsidR="002A68CC" w:rsidRDefault="002A68CC" w:rsidP="006C472A">
      <w:pPr>
        <w:pStyle w:val="ListParagraph"/>
        <w:numPr>
          <w:ilvl w:val="2"/>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such request i</w:t>
      </w:r>
      <w:r w:rsidR="00AC0FF1">
        <w:rPr>
          <w:rFonts w:ascii="Times New Roman" w:hAnsi="Times New Roman" w:cs="Times New Roman"/>
          <w:sz w:val="24"/>
          <w:szCs w:val="24"/>
        </w:rPr>
        <w:t>s</w:t>
      </w:r>
      <w:r>
        <w:rPr>
          <w:rFonts w:ascii="Times New Roman" w:hAnsi="Times New Roman" w:cs="Times New Roman"/>
          <w:sz w:val="24"/>
          <w:szCs w:val="24"/>
        </w:rPr>
        <w:t xml:space="preserve"> subject to the Rights of the individuals and institutions concerned.</w:t>
      </w:r>
    </w:p>
    <w:p w:rsidR="002A68CC" w:rsidRDefault="002A68CC" w:rsidP="006C472A">
      <w:pPr>
        <w:pStyle w:val="ListParagraph"/>
        <w:numPr>
          <w:ilvl w:val="2"/>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no automatic Right to the information.</w:t>
      </w:r>
    </w:p>
    <w:p w:rsidR="002A68CC" w:rsidRDefault="002A68CC" w:rsidP="006C472A">
      <w:pPr>
        <w:spacing w:after="0" w:line="240" w:lineRule="auto"/>
        <w:jc w:val="both"/>
        <w:rPr>
          <w:rFonts w:ascii="Times New Roman" w:hAnsi="Times New Roman" w:cs="Times New Roman"/>
          <w:sz w:val="24"/>
          <w:szCs w:val="24"/>
        </w:rPr>
      </w:pPr>
    </w:p>
    <w:p w:rsidR="002A68CC" w:rsidRDefault="002A68CC"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Kindly acknowledge receipt of this letter by stamping a copy of the same and returning it to the bearer.</w:t>
      </w:r>
    </w:p>
    <w:p w:rsidR="002A68CC" w:rsidRDefault="002A68CC" w:rsidP="006C472A">
      <w:pPr>
        <w:spacing w:after="0" w:line="240" w:lineRule="auto"/>
        <w:jc w:val="both"/>
        <w:rPr>
          <w:rFonts w:ascii="Times New Roman" w:hAnsi="Times New Roman" w:cs="Times New Roman"/>
          <w:sz w:val="24"/>
          <w:szCs w:val="24"/>
        </w:rPr>
      </w:pPr>
    </w:p>
    <w:p w:rsidR="002A68CC" w:rsidRDefault="002A68CC" w:rsidP="006C472A">
      <w:pPr>
        <w:spacing w:after="0" w:line="240" w:lineRule="auto"/>
        <w:jc w:val="both"/>
        <w:rPr>
          <w:rFonts w:ascii="Times New Roman" w:hAnsi="Times New Roman" w:cs="Times New Roman"/>
          <w:sz w:val="24"/>
          <w:szCs w:val="24"/>
        </w:rPr>
      </w:pPr>
    </w:p>
    <w:p w:rsidR="002A68CC" w:rsidRDefault="002A68CC" w:rsidP="006C472A">
      <w:pPr>
        <w:spacing w:after="0" w:line="240" w:lineRule="auto"/>
        <w:jc w:val="both"/>
        <w:rPr>
          <w:rFonts w:ascii="Times New Roman" w:hAnsi="Times New Roman" w:cs="Times New Roman"/>
          <w:sz w:val="24"/>
          <w:szCs w:val="24"/>
        </w:rPr>
      </w:pPr>
    </w:p>
    <w:p w:rsidR="002A68CC" w:rsidRDefault="002A68CC"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2A68CC" w:rsidRDefault="002A68CC" w:rsidP="006C472A">
      <w:pPr>
        <w:spacing w:after="0" w:line="240" w:lineRule="auto"/>
        <w:jc w:val="both"/>
        <w:rPr>
          <w:rFonts w:ascii="Times New Roman" w:hAnsi="Times New Roman" w:cs="Times New Roman"/>
          <w:sz w:val="24"/>
          <w:szCs w:val="24"/>
        </w:rPr>
      </w:pPr>
    </w:p>
    <w:p w:rsidR="002A68CC" w:rsidRDefault="002A68CC" w:rsidP="006C472A">
      <w:pPr>
        <w:spacing w:after="0" w:line="240" w:lineRule="auto"/>
        <w:jc w:val="both"/>
        <w:rPr>
          <w:rFonts w:ascii="Times New Roman" w:hAnsi="Times New Roman" w:cs="Times New Roman"/>
          <w:sz w:val="24"/>
          <w:szCs w:val="24"/>
        </w:rPr>
      </w:pPr>
    </w:p>
    <w:p w:rsidR="002A68CC" w:rsidRPr="00742E1E" w:rsidRDefault="002A68CC" w:rsidP="006C472A">
      <w:pPr>
        <w:spacing w:after="0" w:line="240" w:lineRule="auto"/>
        <w:jc w:val="both"/>
        <w:rPr>
          <w:rFonts w:ascii="Times New Roman" w:hAnsi="Times New Roman" w:cs="Times New Roman"/>
          <w:b/>
          <w:sz w:val="24"/>
          <w:szCs w:val="24"/>
        </w:rPr>
      </w:pPr>
      <w:r w:rsidRPr="00742E1E">
        <w:rPr>
          <w:rFonts w:ascii="Times New Roman" w:hAnsi="Times New Roman" w:cs="Times New Roman"/>
          <w:b/>
          <w:sz w:val="24"/>
          <w:szCs w:val="24"/>
        </w:rPr>
        <w:t>A.B.C. CHINAKE</w:t>
      </w:r>
    </w:p>
    <w:p w:rsidR="002A68CC" w:rsidRDefault="002A68CC" w:rsidP="006C472A">
      <w:pPr>
        <w:spacing w:after="0" w:line="240" w:lineRule="auto"/>
        <w:jc w:val="both"/>
        <w:rPr>
          <w:rFonts w:ascii="Times New Roman" w:hAnsi="Times New Roman" w:cs="Times New Roman"/>
          <w:sz w:val="24"/>
          <w:szCs w:val="24"/>
        </w:rPr>
      </w:pPr>
      <w:r w:rsidRPr="00742E1E">
        <w:rPr>
          <w:rFonts w:ascii="Times New Roman" w:hAnsi="Times New Roman" w:cs="Times New Roman"/>
          <w:b/>
          <w:sz w:val="24"/>
          <w:szCs w:val="24"/>
        </w:rPr>
        <w:t>KANTOR &amp;</w:t>
      </w:r>
      <w:r w:rsidR="00742E1E">
        <w:rPr>
          <w:rFonts w:ascii="Times New Roman" w:hAnsi="Times New Roman" w:cs="Times New Roman"/>
          <w:b/>
          <w:sz w:val="24"/>
          <w:szCs w:val="24"/>
        </w:rPr>
        <w:t xml:space="preserve"> </w:t>
      </w:r>
      <w:r w:rsidRPr="00742E1E">
        <w:rPr>
          <w:rFonts w:ascii="Times New Roman" w:hAnsi="Times New Roman" w:cs="Times New Roman"/>
          <w:b/>
          <w:sz w:val="24"/>
          <w:szCs w:val="24"/>
        </w:rPr>
        <w:t>IMMERMAN</w:t>
      </w:r>
    </w:p>
    <w:p w:rsidR="00742E1E" w:rsidRDefault="00742E1E" w:rsidP="006C472A">
      <w:pPr>
        <w:spacing w:after="0" w:line="240" w:lineRule="auto"/>
        <w:jc w:val="both"/>
        <w:rPr>
          <w:rFonts w:ascii="Times New Roman" w:hAnsi="Times New Roman" w:cs="Times New Roman"/>
          <w:sz w:val="24"/>
          <w:szCs w:val="24"/>
        </w:rPr>
      </w:pPr>
    </w:p>
    <w:p w:rsidR="0074001F" w:rsidRDefault="0074001F"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t>client</w:t>
      </w:r>
      <w:r w:rsidR="00EC1A16">
        <w:rPr>
          <w:rFonts w:ascii="Times New Roman" w:hAnsi="Times New Roman" w:cs="Times New Roman"/>
          <w:sz w:val="24"/>
          <w:szCs w:val="24"/>
        </w:rPr>
        <w:t>”</w:t>
      </w:r>
    </w:p>
    <w:p w:rsidR="00C70762" w:rsidRDefault="00C70762" w:rsidP="006C472A">
      <w:pPr>
        <w:spacing w:after="0" w:line="240" w:lineRule="auto"/>
        <w:jc w:val="both"/>
        <w:rPr>
          <w:rFonts w:ascii="Times New Roman" w:hAnsi="Times New Roman" w:cs="Times New Roman"/>
          <w:sz w:val="24"/>
          <w:szCs w:val="24"/>
        </w:rPr>
      </w:pPr>
    </w:p>
    <w:p w:rsidR="00C70762" w:rsidRDefault="00C70762" w:rsidP="006C472A">
      <w:pPr>
        <w:spacing w:after="0" w:line="240" w:lineRule="auto"/>
        <w:jc w:val="both"/>
        <w:rPr>
          <w:rFonts w:ascii="Times New Roman" w:hAnsi="Times New Roman" w:cs="Times New Roman"/>
          <w:sz w:val="24"/>
          <w:szCs w:val="24"/>
        </w:rPr>
      </w:pPr>
    </w:p>
    <w:p w:rsidR="00C70762" w:rsidRDefault="002A68CC" w:rsidP="006C472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Displeased by </w:t>
      </w:r>
      <w:r w:rsidR="00FC7597">
        <w:rPr>
          <w:rFonts w:ascii="Times New Roman" w:hAnsi="Times New Roman" w:cs="Times New Roman"/>
          <w:sz w:val="24"/>
          <w:szCs w:val="24"/>
        </w:rPr>
        <w:t>Respondent</w:t>
      </w:r>
      <w:r>
        <w:rPr>
          <w:rFonts w:ascii="Times New Roman" w:hAnsi="Times New Roman" w:cs="Times New Roman"/>
          <w:sz w:val="24"/>
          <w:szCs w:val="24"/>
        </w:rPr>
        <w:t xml:space="preserve">’s response to her application, </w:t>
      </w:r>
      <w:r w:rsidR="00FC7597">
        <w:rPr>
          <w:rFonts w:ascii="Times New Roman" w:hAnsi="Times New Roman" w:cs="Times New Roman"/>
          <w:sz w:val="24"/>
          <w:szCs w:val="24"/>
        </w:rPr>
        <w:t>Applicant</w:t>
      </w:r>
      <w:r>
        <w:rPr>
          <w:rFonts w:ascii="Times New Roman" w:hAnsi="Times New Roman" w:cs="Times New Roman"/>
          <w:sz w:val="24"/>
          <w:szCs w:val="24"/>
        </w:rPr>
        <w:t xml:space="preserve"> filed the current application averring that:</w:t>
      </w:r>
    </w:p>
    <w:p w:rsidR="00C55476" w:rsidRPr="002B7416" w:rsidRDefault="00C70762" w:rsidP="006C472A">
      <w:pPr>
        <w:pStyle w:val="ListParagraph"/>
        <w:numPr>
          <w:ilvl w:val="0"/>
          <w:numId w:val="26"/>
        </w:numPr>
        <w:spacing w:after="0" w:line="360" w:lineRule="auto"/>
        <w:jc w:val="both"/>
        <w:rPr>
          <w:rFonts w:ascii="Times New Roman" w:hAnsi="Times New Roman" w:cs="Times New Roman"/>
          <w:sz w:val="24"/>
          <w:szCs w:val="24"/>
        </w:rPr>
      </w:pPr>
      <w:r w:rsidRPr="00C70762">
        <w:rPr>
          <w:rFonts w:ascii="Times New Roman" w:hAnsi="Times New Roman" w:cs="Times New Roman"/>
          <w:sz w:val="24"/>
          <w:szCs w:val="24"/>
        </w:rPr>
        <w:t>She</w:t>
      </w:r>
      <w:r w:rsidR="002A68CC" w:rsidRPr="00C70762">
        <w:rPr>
          <w:rFonts w:ascii="Times New Roman" w:hAnsi="Times New Roman" w:cs="Times New Roman"/>
          <w:sz w:val="24"/>
          <w:szCs w:val="24"/>
        </w:rPr>
        <w:t xml:space="preserve"> has a clear and definite right to the </w:t>
      </w:r>
      <w:r w:rsidR="0074001F" w:rsidRPr="00C70762">
        <w:rPr>
          <w:rFonts w:ascii="Times New Roman" w:hAnsi="Times New Roman" w:cs="Times New Roman"/>
          <w:sz w:val="24"/>
          <w:szCs w:val="24"/>
        </w:rPr>
        <w:t>information she</w:t>
      </w:r>
      <w:r w:rsidR="002A68CC" w:rsidRPr="00C70762">
        <w:rPr>
          <w:rFonts w:ascii="Times New Roman" w:hAnsi="Times New Roman" w:cs="Times New Roman"/>
          <w:sz w:val="24"/>
          <w:szCs w:val="24"/>
        </w:rPr>
        <w:t xml:space="preserve"> requested in terms</w:t>
      </w:r>
      <w:r w:rsidR="0074001F" w:rsidRPr="00C70762">
        <w:rPr>
          <w:rFonts w:ascii="Times New Roman" w:hAnsi="Times New Roman" w:cs="Times New Roman"/>
          <w:sz w:val="24"/>
          <w:szCs w:val="24"/>
        </w:rPr>
        <w:t xml:space="preserve"> of section 62 of the Constitution as read with section </w:t>
      </w:r>
      <w:r w:rsidR="00C55476" w:rsidRPr="00C70762">
        <w:rPr>
          <w:rFonts w:ascii="Times New Roman" w:hAnsi="Times New Roman" w:cs="Times New Roman"/>
          <w:sz w:val="24"/>
          <w:szCs w:val="24"/>
        </w:rPr>
        <w:t>5 of</w:t>
      </w:r>
      <w:r w:rsidR="0074001F" w:rsidRPr="00C70762">
        <w:rPr>
          <w:rFonts w:ascii="Times New Roman" w:hAnsi="Times New Roman" w:cs="Times New Roman"/>
          <w:sz w:val="24"/>
          <w:szCs w:val="24"/>
        </w:rPr>
        <w:t xml:space="preserve"> the Freedom of Information Act.</w:t>
      </w:r>
      <w:r w:rsidR="00C55476" w:rsidRPr="00C70762">
        <w:rPr>
          <w:rFonts w:ascii="Times New Roman" w:hAnsi="Times New Roman" w:cs="Times New Roman"/>
          <w:sz w:val="24"/>
          <w:szCs w:val="24"/>
        </w:rPr>
        <w:t xml:space="preserve"> </w:t>
      </w:r>
    </w:p>
    <w:p w:rsidR="00C55476" w:rsidRDefault="00C55476" w:rsidP="006C472A">
      <w:pPr>
        <w:pStyle w:val="ListParagraph"/>
        <w:numPr>
          <w:ilvl w:val="0"/>
          <w:numId w:val="26"/>
        </w:numPr>
        <w:spacing w:after="0" w:line="360" w:lineRule="auto"/>
        <w:jc w:val="both"/>
        <w:rPr>
          <w:rFonts w:ascii="Times New Roman" w:hAnsi="Times New Roman" w:cs="Times New Roman"/>
          <w:sz w:val="24"/>
          <w:szCs w:val="24"/>
        </w:rPr>
      </w:pPr>
      <w:r w:rsidRPr="00C55476">
        <w:rPr>
          <w:rFonts w:ascii="Times New Roman" w:hAnsi="Times New Roman" w:cs="Times New Roman"/>
          <w:sz w:val="24"/>
          <w:szCs w:val="24"/>
        </w:rPr>
        <w:lastRenderedPageBreak/>
        <w:t xml:space="preserve">By virtue of </w:t>
      </w:r>
      <w:r w:rsidR="00FC7597">
        <w:rPr>
          <w:rFonts w:ascii="Times New Roman" w:hAnsi="Times New Roman" w:cs="Times New Roman"/>
          <w:sz w:val="24"/>
          <w:szCs w:val="24"/>
        </w:rPr>
        <w:t>Respondent</w:t>
      </w:r>
      <w:r w:rsidRPr="00C55476">
        <w:rPr>
          <w:rFonts w:ascii="Times New Roman" w:hAnsi="Times New Roman" w:cs="Times New Roman"/>
          <w:sz w:val="24"/>
          <w:szCs w:val="24"/>
        </w:rPr>
        <w:t>’s refusal to avail the information</w:t>
      </w:r>
      <w:r>
        <w:rPr>
          <w:rFonts w:ascii="Times New Roman" w:hAnsi="Times New Roman" w:cs="Times New Roman"/>
          <w:sz w:val="24"/>
          <w:szCs w:val="24"/>
        </w:rPr>
        <w:t xml:space="preserve"> she suffered an injury and continues to do so. Her right has been unjustifiably infringed.</w:t>
      </w:r>
    </w:p>
    <w:p w:rsidR="002B7416" w:rsidRPr="002B7416" w:rsidRDefault="00C55476" w:rsidP="006C472A">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other adequate remedy save for this </w:t>
      </w:r>
      <w:r w:rsidR="00FC7597">
        <w:rPr>
          <w:rFonts w:ascii="Times New Roman" w:hAnsi="Times New Roman" w:cs="Times New Roman"/>
          <w:sz w:val="24"/>
          <w:szCs w:val="24"/>
        </w:rPr>
        <w:t>Court</w:t>
      </w:r>
      <w:r>
        <w:rPr>
          <w:rFonts w:ascii="Times New Roman" w:hAnsi="Times New Roman" w:cs="Times New Roman"/>
          <w:sz w:val="24"/>
          <w:szCs w:val="24"/>
        </w:rPr>
        <w:t xml:space="preserve"> to compel </w:t>
      </w:r>
      <w:r w:rsidR="00FC7597">
        <w:rPr>
          <w:rFonts w:ascii="Times New Roman" w:hAnsi="Times New Roman" w:cs="Times New Roman"/>
          <w:sz w:val="24"/>
          <w:szCs w:val="24"/>
        </w:rPr>
        <w:t>Respondent</w:t>
      </w:r>
      <w:r>
        <w:rPr>
          <w:rFonts w:ascii="Times New Roman" w:hAnsi="Times New Roman" w:cs="Times New Roman"/>
          <w:sz w:val="24"/>
          <w:szCs w:val="24"/>
        </w:rPr>
        <w:t xml:space="preserve"> to avail the information requested.</w:t>
      </w:r>
    </w:p>
    <w:p w:rsidR="0041177D" w:rsidRDefault="00C55476"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substantiate its averments and submissions, </w:t>
      </w:r>
      <w:r w:rsidR="00FC7597">
        <w:rPr>
          <w:rFonts w:ascii="Times New Roman" w:hAnsi="Times New Roman" w:cs="Times New Roman"/>
          <w:sz w:val="24"/>
          <w:szCs w:val="24"/>
        </w:rPr>
        <w:t>Applicant</w:t>
      </w:r>
      <w:r>
        <w:rPr>
          <w:rFonts w:ascii="Times New Roman" w:hAnsi="Times New Roman" w:cs="Times New Roman"/>
          <w:sz w:val="24"/>
          <w:szCs w:val="24"/>
        </w:rPr>
        <w:t xml:space="preserve"> relied on the provisions of the Constitution of Zimbabwe, in particular section</w:t>
      </w:r>
      <w:r w:rsidR="0041177D">
        <w:rPr>
          <w:rFonts w:ascii="Times New Roman" w:hAnsi="Times New Roman" w:cs="Times New Roman"/>
          <w:sz w:val="24"/>
          <w:szCs w:val="24"/>
        </w:rPr>
        <w:t>s 61(1)(a) and 62 (1) and (2), provisions of Freedom of Inform</w:t>
      </w:r>
      <w:r w:rsidR="002918BD">
        <w:rPr>
          <w:rFonts w:ascii="Times New Roman" w:hAnsi="Times New Roman" w:cs="Times New Roman"/>
          <w:sz w:val="24"/>
          <w:szCs w:val="24"/>
        </w:rPr>
        <w:t xml:space="preserve">ation Act in particular Parts </w:t>
      </w:r>
      <w:r w:rsidR="002918BD" w:rsidRPr="00034621">
        <w:rPr>
          <w:rFonts w:ascii="Times New Roman" w:hAnsi="Times New Roman" w:cs="Times New Roman"/>
          <w:sz w:val="24"/>
          <w:szCs w:val="24"/>
        </w:rPr>
        <w:t>II</w:t>
      </w:r>
      <w:r w:rsidR="0041177D" w:rsidRPr="00034621">
        <w:rPr>
          <w:rFonts w:ascii="Times New Roman" w:hAnsi="Times New Roman" w:cs="Times New Roman"/>
          <w:sz w:val="24"/>
          <w:szCs w:val="24"/>
        </w:rPr>
        <w:t xml:space="preserve"> </w:t>
      </w:r>
      <w:r w:rsidR="002918BD" w:rsidRPr="00034621">
        <w:rPr>
          <w:rFonts w:ascii="Times New Roman" w:hAnsi="Times New Roman" w:cs="Times New Roman"/>
          <w:sz w:val="24"/>
          <w:szCs w:val="24"/>
        </w:rPr>
        <w:t>III</w:t>
      </w:r>
      <w:r w:rsidR="0041177D" w:rsidRPr="00034621">
        <w:rPr>
          <w:rFonts w:ascii="Times New Roman" w:hAnsi="Times New Roman" w:cs="Times New Roman"/>
          <w:sz w:val="24"/>
          <w:szCs w:val="24"/>
        </w:rPr>
        <w:t xml:space="preserve"> </w:t>
      </w:r>
      <w:r w:rsidR="002918BD" w:rsidRPr="00034621">
        <w:rPr>
          <w:rFonts w:ascii="Times New Roman" w:hAnsi="Times New Roman" w:cs="Times New Roman"/>
          <w:sz w:val="24"/>
          <w:szCs w:val="24"/>
        </w:rPr>
        <w:t>IV</w:t>
      </w:r>
      <w:r w:rsidR="0041177D" w:rsidRPr="00034621">
        <w:rPr>
          <w:rFonts w:ascii="Times New Roman" w:hAnsi="Times New Roman" w:cs="Times New Roman"/>
          <w:sz w:val="24"/>
          <w:szCs w:val="24"/>
        </w:rPr>
        <w:t xml:space="preserve"> </w:t>
      </w:r>
      <w:r w:rsidR="002918BD" w:rsidRPr="00034621">
        <w:rPr>
          <w:rFonts w:ascii="Times New Roman" w:hAnsi="Times New Roman" w:cs="Times New Roman"/>
          <w:sz w:val="24"/>
          <w:szCs w:val="24"/>
        </w:rPr>
        <w:t>V</w:t>
      </w:r>
      <w:r w:rsidR="0041177D">
        <w:rPr>
          <w:rFonts w:ascii="Times New Roman" w:hAnsi="Times New Roman" w:cs="Times New Roman"/>
          <w:sz w:val="24"/>
          <w:szCs w:val="24"/>
        </w:rPr>
        <w:t xml:space="preserve"> </w:t>
      </w:r>
      <w:r w:rsidR="002918BD">
        <w:rPr>
          <w:rFonts w:ascii="Times New Roman" w:hAnsi="Times New Roman" w:cs="Times New Roman"/>
          <w:sz w:val="24"/>
          <w:szCs w:val="24"/>
        </w:rPr>
        <w:t>and</w:t>
      </w:r>
      <w:r w:rsidR="0041177D">
        <w:rPr>
          <w:rFonts w:ascii="Times New Roman" w:hAnsi="Times New Roman" w:cs="Times New Roman"/>
          <w:sz w:val="24"/>
          <w:szCs w:val="24"/>
        </w:rPr>
        <w:t xml:space="preserve"> </w:t>
      </w:r>
      <w:r w:rsidR="002918BD" w:rsidRPr="00034621">
        <w:rPr>
          <w:rFonts w:ascii="Times New Roman" w:hAnsi="Times New Roman" w:cs="Times New Roman"/>
          <w:sz w:val="24"/>
          <w:szCs w:val="24"/>
        </w:rPr>
        <w:t>VI</w:t>
      </w:r>
    </w:p>
    <w:p w:rsidR="00CD3747" w:rsidRDefault="00FC7597"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41177D">
        <w:rPr>
          <w:rFonts w:ascii="Times New Roman" w:hAnsi="Times New Roman" w:cs="Times New Roman"/>
          <w:sz w:val="24"/>
          <w:szCs w:val="24"/>
        </w:rPr>
        <w:t xml:space="preserve"> </w:t>
      </w:r>
      <w:r w:rsidR="008E22DA">
        <w:rPr>
          <w:rFonts w:ascii="Times New Roman" w:hAnsi="Times New Roman" w:cs="Times New Roman"/>
          <w:sz w:val="24"/>
          <w:szCs w:val="24"/>
        </w:rPr>
        <w:t>strongly opposed</w:t>
      </w:r>
      <w:r w:rsidR="0041177D">
        <w:rPr>
          <w:rFonts w:ascii="Times New Roman" w:hAnsi="Times New Roman" w:cs="Times New Roman"/>
          <w:sz w:val="24"/>
          <w:szCs w:val="24"/>
        </w:rPr>
        <w:t xml:space="preserve"> this application submitting that this case is about the exercise of an individual right by the Chief Justice, to extend tenure. This right does not reside with the </w:t>
      </w:r>
      <w:r>
        <w:rPr>
          <w:rFonts w:ascii="Times New Roman" w:hAnsi="Times New Roman" w:cs="Times New Roman"/>
          <w:sz w:val="24"/>
          <w:szCs w:val="24"/>
        </w:rPr>
        <w:t>Respondent</w:t>
      </w:r>
      <w:r w:rsidR="0041177D">
        <w:rPr>
          <w:rFonts w:ascii="Times New Roman" w:hAnsi="Times New Roman" w:cs="Times New Roman"/>
          <w:sz w:val="24"/>
          <w:szCs w:val="24"/>
        </w:rPr>
        <w:t xml:space="preserve">. </w:t>
      </w:r>
      <w:r w:rsidR="000346A0">
        <w:rPr>
          <w:rFonts w:ascii="Times New Roman" w:hAnsi="Times New Roman" w:cs="Times New Roman"/>
          <w:sz w:val="24"/>
          <w:szCs w:val="24"/>
        </w:rPr>
        <w:t>It’s</w:t>
      </w:r>
      <w:r w:rsidR="0041177D">
        <w:rPr>
          <w:rFonts w:ascii="Times New Roman" w:hAnsi="Times New Roman" w:cs="Times New Roman"/>
          <w:sz w:val="24"/>
          <w:szCs w:val="24"/>
        </w:rPr>
        <w:t xml:space="preserve"> clear from the </w:t>
      </w:r>
      <w:r>
        <w:rPr>
          <w:rFonts w:ascii="Times New Roman" w:hAnsi="Times New Roman" w:cs="Times New Roman"/>
          <w:sz w:val="24"/>
          <w:szCs w:val="24"/>
        </w:rPr>
        <w:t>Applicant</w:t>
      </w:r>
      <w:r w:rsidR="0041177D">
        <w:rPr>
          <w:rFonts w:ascii="Times New Roman" w:hAnsi="Times New Roman" w:cs="Times New Roman"/>
          <w:sz w:val="24"/>
          <w:szCs w:val="24"/>
        </w:rPr>
        <w:t xml:space="preserve">’s letter for request of information that, this was a </w:t>
      </w:r>
      <w:r w:rsidR="002B7416">
        <w:rPr>
          <w:rFonts w:ascii="Times New Roman" w:hAnsi="Times New Roman" w:cs="Times New Roman"/>
          <w:sz w:val="24"/>
          <w:szCs w:val="24"/>
        </w:rPr>
        <w:t>concented</w:t>
      </w:r>
      <w:r w:rsidR="0041177D">
        <w:rPr>
          <w:rFonts w:ascii="Times New Roman" w:hAnsi="Times New Roman" w:cs="Times New Roman"/>
          <w:sz w:val="24"/>
          <w:szCs w:val="24"/>
        </w:rPr>
        <w:t xml:space="preserve"> effort to cross exam</w:t>
      </w:r>
      <w:r w:rsidR="00EC1A16">
        <w:rPr>
          <w:rFonts w:ascii="Times New Roman" w:hAnsi="Times New Roman" w:cs="Times New Roman"/>
          <w:sz w:val="24"/>
          <w:szCs w:val="24"/>
        </w:rPr>
        <w:t>ine</w:t>
      </w:r>
      <w:r w:rsidR="0041177D">
        <w:rPr>
          <w:rFonts w:ascii="Times New Roman" w:hAnsi="Times New Roman" w:cs="Times New Roman"/>
          <w:sz w:val="24"/>
          <w:szCs w:val="24"/>
        </w:rPr>
        <w:t xml:space="preserve"> the </w:t>
      </w:r>
      <w:r>
        <w:rPr>
          <w:rFonts w:ascii="Times New Roman" w:hAnsi="Times New Roman" w:cs="Times New Roman"/>
          <w:sz w:val="24"/>
          <w:szCs w:val="24"/>
        </w:rPr>
        <w:t>Respondent</w:t>
      </w:r>
      <w:r w:rsidR="0035555E">
        <w:rPr>
          <w:rFonts w:ascii="Times New Roman" w:hAnsi="Times New Roman" w:cs="Times New Roman"/>
          <w:sz w:val="24"/>
          <w:szCs w:val="24"/>
        </w:rPr>
        <w:t xml:space="preserve"> through letters information pertaining to the Chief Justice’s tenure. There is a direct link with the Musa Kika matter, the aim </w:t>
      </w:r>
      <w:r w:rsidR="008E22DA">
        <w:rPr>
          <w:rFonts w:ascii="Times New Roman" w:hAnsi="Times New Roman" w:cs="Times New Roman"/>
          <w:sz w:val="24"/>
          <w:szCs w:val="24"/>
        </w:rPr>
        <w:t>being, to</w:t>
      </w:r>
      <w:r w:rsidR="0035555E">
        <w:rPr>
          <w:rFonts w:ascii="Times New Roman" w:hAnsi="Times New Roman" w:cs="Times New Roman"/>
          <w:sz w:val="24"/>
          <w:szCs w:val="24"/>
        </w:rPr>
        <w:t xml:space="preserve"> fight the Chief </w:t>
      </w:r>
      <w:r w:rsidR="000346A0">
        <w:rPr>
          <w:rFonts w:ascii="Times New Roman" w:hAnsi="Times New Roman" w:cs="Times New Roman"/>
          <w:sz w:val="24"/>
          <w:szCs w:val="24"/>
        </w:rPr>
        <w:t>Justice’s election to extend his</w:t>
      </w:r>
      <w:r w:rsidR="0035555E">
        <w:rPr>
          <w:rFonts w:ascii="Times New Roman" w:hAnsi="Times New Roman" w:cs="Times New Roman"/>
          <w:sz w:val="24"/>
          <w:szCs w:val="24"/>
        </w:rPr>
        <w:t xml:space="preserve"> term. This is moot as the Chie</w:t>
      </w:r>
      <w:r w:rsidR="00835884">
        <w:rPr>
          <w:rFonts w:ascii="Times New Roman" w:hAnsi="Times New Roman" w:cs="Times New Roman"/>
          <w:sz w:val="24"/>
          <w:szCs w:val="24"/>
        </w:rPr>
        <w:t>f Justice’s issue is no longer liv</w:t>
      </w:r>
      <w:r w:rsidR="0035555E">
        <w:rPr>
          <w:rFonts w:ascii="Times New Roman" w:hAnsi="Times New Roman" w:cs="Times New Roman"/>
          <w:sz w:val="24"/>
          <w:szCs w:val="24"/>
        </w:rPr>
        <w:t xml:space="preserve">e. Reliance was made </w:t>
      </w:r>
      <w:r w:rsidR="00EC1A16">
        <w:rPr>
          <w:rFonts w:ascii="Times New Roman" w:hAnsi="Times New Roman" w:cs="Times New Roman"/>
          <w:sz w:val="24"/>
          <w:szCs w:val="24"/>
        </w:rPr>
        <w:t>on</w:t>
      </w:r>
      <w:r w:rsidR="008E22DA">
        <w:rPr>
          <w:rFonts w:ascii="Times New Roman" w:hAnsi="Times New Roman" w:cs="Times New Roman"/>
          <w:sz w:val="24"/>
          <w:szCs w:val="24"/>
        </w:rPr>
        <w:t xml:space="preserve"> the</w:t>
      </w:r>
      <w:r w:rsidR="0035555E">
        <w:rPr>
          <w:rFonts w:ascii="Times New Roman" w:hAnsi="Times New Roman" w:cs="Times New Roman"/>
          <w:sz w:val="24"/>
          <w:szCs w:val="24"/>
        </w:rPr>
        <w:t xml:space="preserve"> case of</w:t>
      </w:r>
      <w:r w:rsidR="00CD3747">
        <w:rPr>
          <w:rFonts w:ascii="Times New Roman" w:hAnsi="Times New Roman" w:cs="Times New Roman"/>
          <w:sz w:val="24"/>
          <w:szCs w:val="24"/>
        </w:rPr>
        <w:t>;</w:t>
      </w:r>
      <w:r w:rsidR="0035555E">
        <w:rPr>
          <w:rFonts w:ascii="Times New Roman" w:hAnsi="Times New Roman" w:cs="Times New Roman"/>
          <w:sz w:val="24"/>
          <w:szCs w:val="24"/>
        </w:rPr>
        <w:t xml:space="preserve"> </w:t>
      </w:r>
    </w:p>
    <w:p w:rsidR="0041177D" w:rsidRDefault="0035555E" w:rsidP="006C472A">
      <w:pPr>
        <w:spacing w:after="0" w:line="240" w:lineRule="auto"/>
        <w:jc w:val="both"/>
        <w:rPr>
          <w:rFonts w:ascii="Times New Roman" w:hAnsi="Times New Roman" w:cs="Times New Roman"/>
          <w:sz w:val="24"/>
          <w:szCs w:val="24"/>
        </w:rPr>
      </w:pPr>
      <w:r w:rsidRPr="003D5C1A">
        <w:rPr>
          <w:rFonts w:ascii="Times New Roman" w:hAnsi="Times New Roman" w:cs="Times New Roman"/>
          <w:i/>
          <w:sz w:val="24"/>
          <w:szCs w:val="24"/>
        </w:rPr>
        <w:t>FRANCIS BERE</w:t>
      </w:r>
      <w:r w:rsidR="00CD3747">
        <w:rPr>
          <w:rFonts w:ascii="Times New Roman" w:hAnsi="Times New Roman" w:cs="Times New Roman"/>
          <w:sz w:val="24"/>
          <w:szCs w:val="24"/>
        </w:rPr>
        <w:t xml:space="preserve"> </w:t>
      </w:r>
      <w:r w:rsidR="00EC1A16">
        <w:rPr>
          <w:rFonts w:ascii="Times New Roman" w:hAnsi="Times New Roman" w:cs="Times New Roman"/>
          <w:sz w:val="24"/>
          <w:szCs w:val="24"/>
        </w:rPr>
        <w:t>vs</w:t>
      </w:r>
      <w:r>
        <w:rPr>
          <w:rFonts w:ascii="Times New Roman" w:hAnsi="Times New Roman" w:cs="Times New Roman"/>
          <w:sz w:val="24"/>
          <w:szCs w:val="24"/>
        </w:rPr>
        <w:t xml:space="preserve"> </w:t>
      </w:r>
      <w:r w:rsidRPr="003D5C1A">
        <w:rPr>
          <w:rFonts w:ascii="Times New Roman" w:hAnsi="Times New Roman" w:cs="Times New Roman"/>
          <w:i/>
          <w:sz w:val="24"/>
          <w:szCs w:val="24"/>
        </w:rPr>
        <w:t>JUDICIAL SERVICE COMMISSION SC</w:t>
      </w:r>
      <w:r w:rsidR="003D5C1A">
        <w:rPr>
          <w:rFonts w:ascii="Times New Roman" w:hAnsi="Times New Roman" w:cs="Times New Roman"/>
          <w:i/>
          <w:sz w:val="24"/>
          <w:szCs w:val="24"/>
        </w:rPr>
        <w:t xml:space="preserve"> </w:t>
      </w:r>
      <w:r>
        <w:rPr>
          <w:rFonts w:ascii="Times New Roman" w:hAnsi="Times New Roman" w:cs="Times New Roman"/>
          <w:sz w:val="24"/>
          <w:szCs w:val="24"/>
        </w:rPr>
        <w:t>1/22</w:t>
      </w:r>
      <w:r w:rsidR="008E22DA">
        <w:rPr>
          <w:rFonts w:ascii="Times New Roman" w:hAnsi="Times New Roman" w:cs="Times New Roman"/>
          <w:sz w:val="24"/>
          <w:szCs w:val="24"/>
        </w:rPr>
        <w:t>.</w:t>
      </w:r>
    </w:p>
    <w:p w:rsidR="008E22DA" w:rsidRDefault="008E22DA" w:rsidP="006C472A">
      <w:pPr>
        <w:spacing w:after="0" w:line="240" w:lineRule="auto"/>
        <w:jc w:val="both"/>
        <w:rPr>
          <w:rFonts w:ascii="Times New Roman" w:hAnsi="Times New Roman" w:cs="Times New Roman"/>
          <w:sz w:val="24"/>
          <w:szCs w:val="24"/>
        </w:rPr>
      </w:pPr>
    </w:p>
    <w:p w:rsidR="008E22DA" w:rsidRDefault="008E22DA"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Draft Order, </w:t>
      </w:r>
      <w:r w:rsidR="00FC7597">
        <w:rPr>
          <w:rFonts w:ascii="Times New Roman" w:hAnsi="Times New Roman" w:cs="Times New Roman"/>
          <w:sz w:val="24"/>
          <w:szCs w:val="24"/>
        </w:rPr>
        <w:t>Respondent</w:t>
      </w:r>
      <w:r>
        <w:rPr>
          <w:rFonts w:ascii="Times New Roman" w:hAnsi="Times New Roman" w:cs="Times New Roman"/>
          <w:sz w:val="24"/>
          <w:szCs w:val="24"/>
        </w:rPr>
        <w:t xml:space="preserve">’s submission was that </w:t>
      </w:r>
      <w:r w:rsidR="00FC7597">
        <w:rPr>
          <w:rFonts w:ascii="Times New Roman" w:hAnsi="Times New Roman" w:cs="Times New Roman"/>
          <w:sz w:val="24"/>
          <w:szCs w:val="24"/>
        </w:rPr>
        <w:t>Applicant</w:t>
      </w:r>
      <w:r w:rsidR="00EC1A16">
        <w:rPr>
          <w:rFonts w:ascii="Times New Roman" w:hAnsi="Times New Roman" w:cs="Times New Roman"/>
          <w:sz w:val="24"/>
          <w:szCs w:val="24"/>
        </w:rPr>
        <w:t>’s</w:t>
      </w:r>
      <w:r>
        <w:rPr>
          <w:rFonts w:ascii="Times New Roman" w:hAnsi="Times New Roman" w:cs="Times New Roman"/>
          <w:sz w:val="24"/>
          <w:szCs w:val="24"/>
        </w:rPr>
        <w:t xml:space="preserve"> request was responded to. She is merely unhappy with the response</w:t>
      </w:r>
      <w:r w:rsidR="003D5C1A">
        <w:rPr>
          <w:rFonts w:ascii="Times New Roman" w:hAnsi="Times New Roman" w:cs="Times New Roman"/>
          <w:sz w:val="24"/>
          <w:szCs w:val="24"/>
        </w:rPr>
        <w:t xml:space="preserve"> and should have appealed</w:t>
      </w:r>
      <w:r>
        <w:rPr>
          <w:rFonts w:ascii="Times New Roman" w:hAnsi="Times New Roman" w:cs="Times New Roman"/>
          <w:sz w:val="24"/>
          <w:szCs w:val="24"/>
        </w:rPr>
        <w:t xml:space="preserve">. She has no absolute right to the request. Here we are dealing with an individual’s rights, the Chief Justice and medical certificates are protected in terms of the law. To </w:t>
      </w:r>
      <w:r w:rsidR="00AC0FF1">
        <w:rPr>
          <w:rFonts w:ascii="Times New Roman" w:hAnsi="Times New Roman" w:cs="Times New Roman"/>
          <w:sz w:val="24"/>
          <w:szCs w:val="24"/>
        </w:rPr>
        <w:t>buttress</w:t>
      </w:r>
      <w:r w:rsidR="00A5176E">
        <w:rPr>
          <w:rFonts w:ascii="Times New Roman" w:hAnsi="Times New Roman" w:cs="Times New Roman"/>
          <w:sz w:val="24"/>
          <w:szCs w:val="24"/>
        </w:rPr>
        <w:t xml:space="preserve"> </w:t>
      </w:r>
      <w:r>
        <w:rPr>
          <w:rFonts w:ascii="Times New Roman" w:hAnsi="Times New Roman" w:cs="Times New Roman"/>
          <w:sz w:val="24"/>
          <w:szCs w:val="24"/>
        </w:rPr>
        <w:t xml:space="preserve">this submission, </w:t>
      </w:r>
      <w:r w:rsidR="00FC7597">
        <w:rPr>
          <w:rFonts w:ascii="Times New Roman" w:hAnsi="Times New Roman" w:cs="Times New Roman"/>
          <w:sz w:val="24"/>
          <w:szCs w:val="24"/>
        </w:rPr>
        <w:t>Respondent</w:t>
      </w:r>
      <w:r>
        <w:rPr>
          <w:rFonts w:ascii="Times New Roman" w:hAnsi="Times New Roman" w:cs="Times New Roman"/>
          <w:sz w:val="24"/>
          <w:szCs w:val="24"/>
        </w:rPr>
        <w:t xml:space="preserve"> relied on section 57 of the Constitution</w:t>
      </w:r>
      <w:r w:rsidR="00E166CE">
        <w:rPr>
          <w:rFonts w:ascii="Times New Roman" w:hAnsi="Times New Roman" w:cs="Times New Roman"/>
          <w:sz w:val="24"/>
          <w:szCs w:val="24"/>
        </w:rPr>
        <w:t>.</w:t>
      </w:r>
    </w:p>
    <w:p w:rsidR="00E166CE" w:rsidRDefault="00E166CE" w:rsidP="006C472A">
      <w:pPr>
        <w:spacing w:after="0" w:line="240" w:lineRule="auto"/>
        <w:jc w:val="both"/>
        <w:rPr>
          <w:rFonts w:ascii="Times New Roman" w:hAnsi="Times New Roman" w:cs="Times New Roman"/>
          <w:sz w:val="24"/>
          <w:szCs w:val="24"/>
        </w:rPr>
      </w:pPr>
    </w:p>
    <w:p w:rsidR="00E166CE" w:rsidRDefault="00E166CE"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000346A0">
        <w:rPr>
          <w:rFonts w:ascii="Times New Roman" w:hAnsi="Times New Roman" w:cs="Times New Roman"/>
          <w:sz w:val="24"/>
          <w:szCs w:val="24"/>
        </w:rPr>
        <w:t>61 (1)(a) of the Constitution provides as follows:</w:t>
      </w:r>
    </w:p>
    <w:p w:rsidR="000346A0" w:rsidRPr="00A5176E" w:rsidRDefault="000346A0" w:rsidP="006C472A">
      <w:pPr>
        <w:spacing w:after="0" w:line="240" w:lineRule="auto"/>
        <w:jc w:val="both"/>
        <w:rPr>
          <w:rFonts w:ascii="Times New Roman" w:hAnsi="Times New Roman" w:cs="Times New Roman"/>
        </w:rPr>
      </w:pPr>
      <w:r w:rsidRPr="00A5176E">
        <w:rPr>
          <w:rFonts w:ascii="Times New Roman" w:hAnsi="Times New Roman" w:cs="Times New Roman"/>
        </w:rPr>
        <w:t>“</w:t>
      </w:r>
      <w:r w:rsidRPr="00A5176E">
        <w:rPr>
          <w:rFonts w:ascii="Times New Roman" w:hAnsi="Times New Roman" w:cs="Times New Roman"/>
          <w:b/>
        </w:rPr>
        <w:t>Freedo</w:t>
      </w:r>
      <w:r w:rsidR="00C851D4" w:rsidRPr="00A5176E">
        <w:rPr>
          <w:rFonts w:ascii="Times New Roman" w:hAnsi="Times New Roman" w:cs="Times New Roman"/>
          <w:b/>
        </w:rPr>
        <w:t xml:space="preserve">m of expression and freedom of </w:t>
      </w:r>
      <w:r w:rsidRPr="00A5176E">
        <w:rPr>
          <w:rFonts w:ascii="Times New Roman" w:hAnsi="Times New Roman" w:cs="Times New Roman"/>
          <w:b/>
        </w:rPr>
        <w:t>the media.</w:t>
      </w:r>
    </w:p>
    <w:p w:rsidR="000346A0" w:rsidRPr="00A5176E" w:rsidRDefault="000346A0" w:rsidP="006C472A">
      <w:pPr>
        <w:pStyle w:val="ListParagraph"/>
        <w:numPr>
          <w:ilvl w:val="0"/>
          <w:numId w:val="10"/>
        </w:numPr>
        <w:spacing w:after="0" w:line="240" w:lineRule="auto"/>
        <w:jc w:val="both"/>
        <w:rPr>
          <w:rFonts w:ascii="Times New Roman" w:hAnsi="Times New Roman" w:cs="Times New Roman"/>
        </w:rPr>
      </w:pPr>
      <w:r w:rsidRPr="00A5176E">
        <w:rPr>
          <w:rFonts w:ascii="Times New Roman" w:hAnsi="Times New Roman" w:cs="Times New Roman"/>
        </w:rPr>
        <w:t>Every person has the right to freedom of expression, which includes-</w:t>
      </w:r>
    </w:p>
    <w:p w:rsidR="000346A0" w:rsidRPr="00A5176E" w:rsidRDefault="00825A51" w:rsidP="006C472A">
      <w:pPr>
        <w:pStyle w:val="ListParagraph"/>
        <w:numPr>
          <w:ilvl w:val="0"/>
          <w:numId w:val="11"/>
        </w:numPr>
        <w:spacing w:after="0" w:line="240" w:lineRule="auto"/>
        <w:jc w:val="both"/>
        <w:rPr>
          <w:rFonts w:ascii="Times New Roman" w:hAnsi="Times New Roman" w:cs="Times New Roman"/>
        </w:rPr>
      </w:pPr>
      <w:r w:rsidRPr="00A5176E">
        <w:rPr>
          <w:rFonts w:ascii="Times New Roman" w:hAnsi="Times New Roman" w:cs="Times New Roman"/>
        </w:rPr>
        <w:t>Freedom to seek, receive and communicate ideas and other information</w:t>
      </w:r>
    </w:p>
    <w:p w:rsidR="00825A51" w:rsidRPr="00A5176E" w:rsidRDefault="00825A51" w:rsidP="006C472A">
      <w:pPr>
        <w:pStyle w:val="ListParagraph"/>
        <w:numPr>
          <w:ilvl w:val="0"/>
          <w:numId w:val="11"/>
        </w:numPr>
        <w:spacing w:after="0" w:line="240" w:lineRule="auto"/>
        <w:jc w:val="both"/>
        <w:rPr>
          <w:rFonts w:ascii="Times New Roman" w:hAnsi="Times New Roman" w:cs="Times New Roman"/>
        </w:rPr>
      </w:pPr>
      <w:r w:rsidRPr="00A5176E">
        <w:rPr>
          <w:rFonts w:ascii="Times New Roman" w:hAnsi="Times New Roman" w:cs="Times New Roman"/>
        </w:rPr>
        <w:t>………………………………………………………………………………</w:t>
      </w:r>
    </w:p>
    <w:p w:rsidR="00825A51" w:rsidRPr="00A5176E" w:rsidRDefault="00825A51" w:rsidP="006C472A">
      <w:pPr>
        <w:pStyle w:val="ListParagraph"/>
        <w:numPr>
          <w:ilvl w:val="0"/>
          <w:numId w:val="11"/>
        </w:numPr>
        <w:spacing w:after="0" w:line="240" w:lineRule="auto"/>
        <w:jc w:val="both"/>
        <w:rPr>
          <w:rFonts w:ascii="Times New Roman" w:hAnsi="Times New Roman" w:cs="Times New Roman"/>
        </w:rPr>
      </w:pPr>
      <w:r w:rsidRPr="00A5176E">
        <w:rPr>
          <w:rFonts w:ascii="Times New Roman" w:hAnsi="Times New Roman" w:cs="Times New Roman"/>
        </w:rPr>
        <w:t>………………………………………………………………………………”</w:t>
      </w:r>
    </w:p>
    <w:p w:rsidR="00825A51" w:rsidRPr="00A5176E" w:rsidRDefault="00825A51" w:rsidP="006C472A">
      <w:pPr>
        <w:spacing w:after="0" w:line="240" w:lineRule="auto"/>
        <w:jc w:val="both"/>
        <w:rPr>
          <w:rFonts w:ascii="Times New Roman" w:hAnsi="Times New Roman" w:cs="Times New Roman"/>
        </w:rPr>
      </w:pPr>
    </w:p>
    <w:p w:rsidR="00825A51" w:rsidRDefault="00825A51" w:rsidP="006C47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Section 62 (1) and (2) provides as follows:</w:t>
      </w:r>
    </w:p>
    <w:p w:rsidR="00825A51" w:rsidRPr="00CD3747" w:rsidRDefault="00825A51" w:rsidP="006C472A">
      <w:pPr>
        <w:spacing w:after="0" w:line="240" w:lineRule="auto"/>
        <w:jc w:val="both"/>
        <w:rPr>
          <w:rFonts w:ascii="Times New Roman" w:hAnsi="Times New Roman" w:cs="Times New Roman"/>
        </w:rPr>
      </w:pPr>
      <w:r w:rsidRPr="00CD3747">
        <w:rPr>
          <w:rFonts w:ascii="Times New Roman" w:hAnsi="Times New Roman" w:cs="Times New Roman"/>
        </w:rPr>
        <w:t>“</w:t>
      </w:r>
      <w:r w:rsidRPr="00A5176E">
        <w:rPr>
          <w:rFonts w:ascii="Times New Roman" w:hAnsi="Times New Roman" w:cs="Times New Roman"/>
          <w:b/>
        </w:rPr>
        <w:t>Access to Information</w:t>
      </w:r>
    </w:p>
    <w:p w:rsidR="00825A51" w:rsidRPr="00CD3747" w:rsidRDefault="009105F6" w:rsidP="006C472A">
      <w:pPr>
        <w:pStyle w:val="ListParagraph"/>
        <w:numPr>
          <w:ilvl w:val="0"/>
          <w:numId w:val="12"/>
        </w:numPr>
        <w:spacing w:after="0" w:line="240" w:lineRule="auto"/>
        <w:jc w:val="both"/>
        <w:rPr>
          <w:rFonts w:ascii="Times New Roman" w:hAnsi="Times New Roman" w:cs="Times New Roman"/>
        </w:rPr>
      </w:pPr>
      <w:r w:rsidRPr="00CD3747">
        <w:rPr>
          <w:rFonts w:ascii="Times New Roman" w:hAnsi="Times New Roman" w:cs="Times New Roman"/>
        </w:rPr>
        <w:t>Every Zimbabwean citizen or permanent resident, including juristic persons and the Zimbabwean media, has the right of access to any information held by the state or by any institution or agency of government at every level, in so far</w:t>
      </w:r>
      <w:r w:rsidR="00D42105" w:rsidRPr="00CD3747">
        <w:rPr>
          <w:rFonts w:ascii="Times New Roman" w:hAnsi="Times New Roman" w:cs="Times New Roman"/>
        </w:rPr>
        <w:t xml:space="preserve"> as the information is required in the interests of public accountability.</w:t>
      </w:r>
    </w:p>
    <w:p w:rsidR="00D42105" w:rsidRPr="00CD3747" w:rsidRDefault="00D42105" w:rsidP="006C472A">
      <w:pPr>
        <w:pStyle w:val="ListParagraph"/>
        <w:numPr>
          <w:ilvl w:val="0"/>
          <w:numId w:val="12"/>
        </w:numPr>
        <w:spacing w:after="0" w:line="240" w:lineRule="auto"/>
        <w:jc w:val="both"/>
        <w:rPr>
          <w:rFonts w:ascii="Times New Roman" w:hAnsi="Times New Roman" w:cs="Times New Roman"/>
        </w:rPr>
      </w:pPr>
      <w:r w:rsidRPr="00CD3747">
        <w:rPr>
          <w:rFonts w:ascii="Times New Roman" w:hAnsi="Times New Roman" w:cs="Times New Roman"/>
        </w:rPr>
        <w:lastRenderedPageBreak/>
        <w:t>Every person, including the Zimbabwean media, has the right of access to any information held by</w:t>
      </w:r>
      <w:r w:rsidR="00C851D4" w:rsidRPr="00CD3747">
        <w:rPr>
          <w:rFonts w:ascii="Times New Roman" w:hAnsi="Times New Roman" w:cs="Times New Roman"/>
        </w:rPr>
        <w:t xml:space="preserve"> any person, including the state, in so far as the information is required for the exercise or protection of a right.</w:t>
      </w:r>
    </w:p>
    <w:p w:rsidR="00C851D4" w:rsidRPr="00CD3747" w:rsidRDefault="00C851D4" w:rsidP="006C472A">
      <w:pPr>
        <w:pStyle w:val="ListParagraph"/>
        <w:numPr>
          <w:ilvl w:val="0"/>
          <w:numId w:val="12"/>
        </w:numPr>
        <w:spacing w:after="0" w:line="240" w:lineRule="auto"/>
        <w:jc w:val="both"/>
        <w:rPr>
          <w:rFonts w:ascii="Times New Roman" w:hAnsi="Times New Roman" w:cs="Times New Roman"/>
        </w:rPr>
      </w:pPr>
      <w:r w:rsidRPr="00CD3747">
        <w:rPr>
          <w:rFonts w:ascii="Times New Roman" w:hAnsi="Times New Roman" w:cs="Times New Roman"/>
        </w:rPr>
        <w:t>………………………………………………………………………………..</w:t>
      </w:r>
    </w:p>
    <w:p w:rsidR="00C851D4" w:rsidRPr="00CD3747" w:rsidRDefault="00C851D4" w:rsidP="006C472A">
      <w:pPr>
        <w:pStyle w:val="ListParagraph"/>
        <w:numPr>
          <w:ilvl w:val="0"/>
          <w:numId w:val="12"/>
        </w:numPr>
        <w:spacing w:after="0" w:line="240" w:lineRule="auto"/>
        <w:jc w:val="both"/>
        <w:rPr>
          <w:rFonts w:ascii="Times New Roman" w:hAnsi="Times New Roman" w:cs="Times New Roman"/>
        </w:rPr>
      </w:pPr>
      <w:r w:rsidRPr="00CD3747">
        <w:rPr>
          <w:rFonts w:ascii="Times New Roman" w:hAnsi="Times New Roman" w:cs="Times New Roman"/>
        </w:rPr>
        <w:t>………………………………………………………………………………..”</w:t>
      </w:r>
    </w:p>
    <w:p w:rsidR="005C2E7F" w:rsidRDefault="005C2E7F" w:rsidP="006C472A">
      <w:pPr>
        <w:spacing w:after="0" w:line="240" w:lineRule="auto"/>
        <w:jc w:val="both"/>
        <w:rPr>
          <w:rFonts w:ascii="Times New Roman" w:hAnsi="Times New Roman" w:cs="Times New Roman"/>
          <w:sz w:val="24"/>
          <w:szCs w:val="24"/>
        </w:rPr>
      </w:pPr>
    </w:p>
    <w:p w:rsidR="005C2E7F" w:rsidRDefault="00222308"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two rights, (freedom of expression and freedom of the media and access to information</w:t>
      </w:r>
      <w:r w:rsidR="00AC0FF1">
        <w:rPr>
          <w:rFonts w:ascii="Times New Roman" w:hAnsi="Times New Roman" w:cs="Times New Roman"/>
          <w:sz w:val="24"/>
          <w:szCs w:val="24"/>
        </w:rPr>
        <w:t>)</w:t>
      </w:r>
      <w:r>
        <w:rPr>
          <w:rFonts w:ascii="Times New Roman" w:hAnsi="Times New Roman" w:cs="Times New Roman"/>
          <w:sz w:val="24"/>
          <w:szCs w:val="24"/>
        </w:rPr>
        <w:t xml:space="preserve"> come under Chapter 4 of the Constitution which deals with the Declaration of Rights. Sec</w:t>
      </w:r>
      <w:r w:rsidR="00AC0FF1">
        <w:rPr>
          <w:rFonts w:ascii="Times New Roman" w:hAnsi="Times New Roman" w:cs="Times New Roman"/>
          <w:sz w:val="24"/>
          <w:szCs w:val="24"/>
        </w:rPr>
        <w:t>tion</w:t>
      </w:r>
      <w:r w:rsidR="003D5C1A">
        <w:rPr>
          <w:rFonts w:ascii="Times New Roman" w:hAnsi="Times New Roman" w:cs="Times New Roman"/>
          <w:sz w:val="24"/>
          <w:szCs w:val="24"/>
        </w:rPr>
        <w:t xml:space="preserve"> 44 of this chapter enjoins</w:t>
      </w:r>
      <w:r>
        <w:rPr>
          <w:rFonts w:ascii="Times New Roman" w:hAnsi="Times New Roman" w:cs="Times New Roman"/>
          <w:sz w:val="24"/>
          <w:szCs w:val="24"/>
        </w:rPr>
        <w:t xml:space="preserve"> </w:t>
      </w:r>
      <w:r w:rsidR="003D5C1A">
        <w:rPr>
          <w:rFonts w:ascii="Times New Roman" w:hAnsi="Times New Roman" w:cs="Times New Roman"/>
          <w:sz w:val="24"/>
          <w:szCs w:val="24"/>
        </w:rPr>
        <w:t>t</w:t>
      </w:r>
      <w:r>
        <w:rPr>
          <w:rFonts w:ascii="Times New Roman" w:hAnsi="Times New Roman" w:cs="Times New Roman"/>
          <w:sz w:val="24"/>
          <w:szCs w:val="24"/>
        </w:rPr>
        <w:t xml:space="preserve">he </w:t>
      </w:r>
      <w:r w:rsidR="003D5C1A">
        <w:rPr>
          <w:rFonts w:ascii="Times New Roman" w:hAnsi="Times New Roman" w:cs="Times New Roman"/>
          <w:sz w:val="24"/>
          <w:szCs w:val="24"/>
        </w:rPr>
        <w:t>S</w:t>
      </w:r>
      <w:r>
        <w:rPr>
          <w:rFonts w:ascii="Times New Roman" w:hAnsi="Times New Roman" w:cs="Times New Roman"/>
          <w:sz w:val="24"/>
          <w:szCs w:val="24"/>
        </w:rPr>
        <w:t xml:space="preserve">tate, every person, juristic persons, every institution and agency of the government at every level to respect, protect, promote and fulfill the </w:t>
      </w:r>
      <w:r w:rsidR="003D5C1A">
        <w:rPr>
          <w:rFonts w:ascii="Times New Roman" w:hAnsi="Times New Roman" w:cs="Times New Roman"/>
          <w:sz w:val="24"/>
          <w:szCs w:val="24"/>
        </w:rPr>
        <w:t xml:space="preserve">rights and freedoms set out in </w:t>
      </w:r>
      <w:r w:rsidR="000B50D4" w:rsidRPr="000B50D4">
        <w:rPr>
          <w:rFonts w:ascii="Times New Roman" w:hAnsi="Times New Roman" w:cs="Times New Roman"/>
          <w:i/>
          <w:sz w:val="24"/>
          <w:szCs w:val="24"/>
        </w:rPr>
        <w:t>C</w:t>
      </w:r>
      <w:r w:rsidRPr="000B50D4">
        <w:rPr>
          <w:rFonts w:ascii="Times New Roman" w:hAnsi="Times New Roman" w:cs="Times New Roman"/>
          <w:i/>
          <w:sz w:val="24"/>
          <w:szCs w:val="24"/>
        </w:rPr>
        <w:t>hapter 4</w:t>
      </w:r>
      <w:r w:rsidRPr="000B50D4">
        <w:rPr>
          <w:rFonts w:ascii="Times New Roman" w:hAnsi="Times New Roman" w:cs="Times New Roman"/>
          <w:b/>
          <w:sz w:val="24"/>
          <w:szCs w:val="24"/>
        </w:rPr>
        <w:t>.</w:t>
      </w:r>
    </w:p>
    <w:p w:rsidR="00222308" w:rsidRDefault="00222308"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45 deals with the application of Chapter 4 and this is that:</w:t>
      </w:r>
    </w:p>
    <w:p w:rsidR="00222308" w:rsidRDefault="00614AB2"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8014B8">
        <w:rPr>
          <w:rFonts w:ascii="Times New Roman" w:hAnsi="Times New Roman" w:cs="Times New Roman"/>
          <w:sz w:val="24"/>
          <w:szCs w:val="24"/>
        </w:rPr>
        <w:t>t</w:t>
      </w:r>
      <w:r w:rsidR="00222308">
        <w:rPr>
          <w:rFonts w:ascii="Times New Roman" w:hAnsi="Times New Roman" w:cs="Times New Roman"/>
          <w:sz w:val="24"/>
          <w:szCs w:val="24"/>
        </w:rPr>
        <w:t xml:space="preserve"> binds the </w:t>
      </w:r>
      <w:r w:rsidR="003D5C1A">
        <w:rPr>
          <w:rFonts w:ascii="Times New Roman" w:hAnsi="Times New Roman" w:cs="Times New Roman"/>
          <w:sz w:val="24"/>
          <w:szCs w:val="24"/>
        </w:rPr>
        <w:t>S</w:t>
      </w:r>
      <w:r w:rsidR="00222308">
        <w:rPr>
          <w:rFonts w:ascii="Times New Roman" w:hAnsi="Times New Roman" w:cs="Times New Roman"/>
          <w:sz w:val="24"/>
          <w:szCs w:val="24"/>
        </w:rPr>
        <w:t>tate and all executive, legislative and judicial institutions and agencies of government at every level.</w:t>
      </w:r>
    </w:p>
    <w:p w:rsidR="00222308" w:rsidRDefault="00222308"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sections, 44</w:t>
      </w:r>
      <w:r w:rsidR="005B746E">
        <w:rPr>
          <w:rFonts w:ascii="Times New Roman" w:hAnsi="Times New Roman" w:cs="Times New Roman"/>
          <w:sz w:val="24"/>
          <w:szCs w:val="24"/>
        </w:rPr>
        <w:t>, 45</w:t>
      </w:r>
      <w:r w:rsidR="003D5C1A">
        <w:rPr>
          <w:rFonts w:ascii="Times New Roman" w:hAnsi="Times New Roman" w:cs="Times New Roman"/>
          <w:sz w:val="24"/>
          <w:szCs w:val="24"/>
        </w:rPr>
        <w:t>,</w:t>
      </w:r>
      <w:r>
        <w:rPr>
          <w:rFonts w:ascii="Times New Roman" w:hAnsi="Times New Roman" w:cs="Times New Roman"/>
          <w:sz w:val="24"/>
          <w:szCs w:val="24"/>
        </w:rPr>
        <w:t xml:space="preserve"> 61 and 62 are very clear and </w:t>
      </w:r>
      <w:r w:rsidR="005B746E">
        <w:rPr>
          <w:rFonts w:ascii="Times New Roman" w:hAnsi="Times New Roman" w:cs="Times New Roman"/>
          <w:sz w:val="24"/>
          <w:szCs w:val="24"/>
        </w:rPr>
        <w:t>therefore</w:t>
      </w:r>
      <w:r>
        <w:rPr>
          <w:rFonts w:ascii="Times New Roman" w:hAnsi="Times New Roman" w:cs="Times New Roman"/>
          <w:sz w:val="24"/>
          <w:szCs w:val="24"/>
        </w:rPr>
        <w:t xml:space="preserve"> need no further </w:t>
      </w:r>
      <w:r w:rsidR="005B746E">
        <w:rPr>
          <w:rFonts w:ascii="Times New Roman" w:hAnsi="Times New Roman" w:cs="Times New Roman"/>
          <w:sz w:val="24"/>
          <w:szCs w:val="24"/>
        </w:rPr>
        <w:t xml:space="preserve">elaboration. </w:t>
      </w:r>
      <w:r w:rsidR="00FC7597">
        <w:rPr>
          <w:rFonts w:ascii="Times New Roman" w:hAnsi="Times New Roman" w:cs="Times New Roman"/>
          <w:sz w:val="24"/>
          <w:szCs w:val="24"/>
        </w:rPr>
        <w:t>Respondent</w:t>
      </w:r>
      <w:r>
        <w:rPr>
          <w:rFonts w:ascii="Times New Roman" w:hAnsi="Times New Roman" w:cs="Times New Roman"/>
          <w:sz w:val="24"/>
          <w:szCs w:val="24"/>
        </w:rPr>
        <w:t xml:space="preserve"> is bound by sections 44 and 45. </w:t>
      </w:r>
      <w:r w:rsidR="00FC7597">
        <w:rPr>
          <w:rFonts w:ascii="Times New Roman" w:hAnsi="Times New Roman" w:cs="Times New Roman"/>
          <w:sz w:val="24"/>
          <w:szCs w:val="24"/>
        </w:rPr>
        <w:t>Applicant</w:t>
      </w:r>
      <w:r>
        <w:rPr>
          <w:rFonts w:ascii="Times New Roman" w:hAnsi="Times New Roman" w:cs="Times New Roman"/>
          <w:sz w:val="24"/>
          <w:szCs w:val="24"/>
        </w:rPr>
        <w:t xml:space="preserve"> has a right in terms of section 61 to freedom of expression, to seek, receive and communicate ideas and other information, and in terms of section 62, to have access </w:t>
      </w:r>
      <w:r w:rsidR="005F5CBF">
        <w:rPr>
          <w:rFonts w:ascii="Times New Roman" w:hAnsi="Times New Roman" w:cs="Times New Roman"/>
          <w:sz w:val="24"/>
          <w:szCs w:val="24"/>
        </w:rPr>
        <w:t>to any information held by the S</w:t>
      </w:r>
      <w:r>
        <w:rPr>
          <w:rFonts w:ascii="Times New Roman" w:hAnsi="Times New Roman" w:cs="Times New Roman"/>
          <w:sz w:val="24"/>
          <w:szCs w:val="24"/>
        </w:rPr>
        <w:t xml:space="preserve">tate or by any </w:t>
      </w:r>
      <w:r w:rsidR="005B746E">
        <w:rPr>
          <w:rFonts w:ascii="Times New Roman" w:hAnsi="Times New Roman" w:cs="Times New Roman"/>
          <w:sz w:val="24"/>
          <w:szCs w:val="24"/>
        </w:rPr>
        <w:t>institution</w:t>
      </w:r>
      <w:r>
        <w:rPr>
          <w:rFonts w:ascii="Times New Roman" w:hAnsi="Times New Roman" w:cs="Times New Roman"/>
          <w:sz w:val="24"/>
          <w:szCs w:val="24"/>
        </w:rPr>
        <w:t xml:space="preserve"> or agency of government at every </w:t>
      </w:r>
      <w:r w:rsidR="005B746E">
        <w:rPr>
          <w:rFonts w:ascii="Times New Roman" w:hAnsi="Times New Roman" w:cs="Times New Roman"/>
          <w:sz w:val="24"/>
          <w:szCs w:val="24"/>
        </w:rPr>
        <w:t>level, however in so far as the information is required in the interests of public accountability or is required for the exercise or protection of a right.</w:t>
      </w:r>
    </w:p>
    <w:p w:rsidR="005B746E" w:rsidRDefault="005B746E"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rights under section</w:t>
      </w:r>
      <w:r w:rsidR="003D5C1A">
        <w:rPr>
          <w:rFonts w:ascii="Times New Roman" w:hAnsi="Times New Roman" w:cs="Times New Roman"/>
          <w:sz w:val="24"/>
          <w:szCs w:val="24"/>
        </w:rPr>
        <w:t>s</w:t>
      </w:r>
      <w:r>
        <w:rPr>
          <w:rFonts w:ascii="Times New Roman" w:hAnsi="Times New Roman" w:cs="Times New Roman"/>
          <w:sz w:val="24"/>
          <w:szCs w:val="24"/>
        </w:rPr>
        <w:t xml:space="preserve"> 61 and 62 however have limitations. </w:t>
      </w:r>
      <w:r w:rsidR="000B50D4">
        <w:rPr>
          <w:rFonts w:ascii="Times New Roman" w:hAnsi="Times New Roman" w:cs="Times New Roman"/>
          <w:sz w:val="24"/>
          <w:szCs w:val="24"/>
        </w:rPr>
        <w:t>As submitted by respondent, section</w:t>
      </w:r>
      <w:r>
        <w:rPr>
          <w:rFonts w:ascii="Times New Roman" w:hAnsi="Times New Roman" w:cs="Times New Roman"/>
          <w:sz w:val="24"/>
          <w:szCs w:val="24"/>
        </w:rPr>
        <w:t xml:space="preserve"> 57 of the said Constitution can limit the right to seek information </w:t>
      </w:r>
      <w:r w:rsidR="000B50D4">
        <w:rPr>
          <w:rFonts w:ascii="Times New Roman" w:hAnsi="Times New Roman" w:cs="Times New Roman"/>
          <w:sz w:val="24"/>
          <w:szCs w:val="24"/>
        </w:rPr>
        <w:t>or</w:t>
      </w:r>
      <w:r>
        <w:rPr>
          <w:rFonts w:ascii="Times New Roman" w:hAnsi="Times New Roman" w:cs="Times New Roman"/>
          <w:sz w:val="24"/>
          <w:szCs w:val="24"/>
        </w:rPr>
        <w:t xml:space="preserve"> receive</w:t>
      </w:r>
      <w:r w:rsidR="000B50D4">
        <w:rPr>
          <w:rFonts w:ascii="Times New Roman" w:hAnsi="Times New Roman" w:cs="Times New Roman"/>
          <w:sz w:val="24"/>
          <w:szCs w:val="24"/>
        </w:rPr>
        <w:t xml:space="preserve"> and </w:t>
      </w:r>
      <w:r>
        <w:rPr>
          <w:rFonts w:ascii="Times New Roman" w:hAnsi="Times New Roman" w:cs="Times New Roman"/>
          <w:sz w:val="24"/>
          <w:szCs w:val="24"/>
        </w:rPr>
        <w:t>the right to access any information.</w:t>
      </w:r>
    </w:p>
    <w:p w:rsidR="005B746E" w:rsidRDefault="005B746E"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reads:</w:t>
      </w:r>
    </w:p>
    <w:p w:rsidR="005B746E" w:rsidRPr="00CD3747" w:rsidRDefault="005B746E" w:rsidP="006C472A">
      <w:pPr>
        <w:spacing w:after="0" w:line="360" w:lineRule="auto"/>
        <w:jc w:val="both"/>
        <w:rPr>
          <w:rFonts w:ascii="Times New Roman" w:hAnsi="Times New Roman" w:cs="Times New Roman"/>
        </w:rPr>
      </w:pPr>
      <w:r w:rsidRPr="00CD3747">
        <w:rPr>
          <w:rFonts w:ascii="Times New Roman" w:hAnsi="Times New Roman" w:cs="Times New Roman"/>
        </w:rPr>
        <w:t>“Every person has the right to privacy, which includes the right not to have-</w:t>
      </w:r>
    </w:p>
    <w:p w:rsidR="005B746E" w:rsidRPr="00CD3747" w:rsidRDefault="005B746E" w:rsidP="006C472A">
      <w:pPr>
        <w:pStyle w:val="ListParagraph"/>
        <w:numPr>
          <w:ilvl w:val="0"/>
          <w:numId w:val="13"/>
        </w:numPr>
        <w:spacing w:after="0" w:line="240" w:lineRule="auto"/>
        <w:jc w:val="both"/>
        <w:rPr>
          <w:rFonts w:ascii="Times New Roman" w:hAnsi="Times New Roman" w:cs="Times New Roman"/>
        </w:rPr>
      </w:pPr>
      <w:r w:rsidRPr="00CD3747">
        <w:rPr>
          <w:rFonts w:ascii="Times New Roman" w:hAnsi="Times New Roman" w:cs="Times New Roman"/>
        </w:rPr>
        <w:t>………………………………………………………………………</w:t>
      </w:r>
    </w:p>
    <w:p w:rsidR="005B746E" w:rsidRPr="00CD3747" w:rsidRDefault="005B746E" w:rsidP="006C472A">
      <w:pPr>
        <w:pStyle w:val="ListParagraph"/>
        <w:numPr>
          <w:ilvl w:val="0"/>
          <w:numId w:val="13"/>
        </w:numPr>
        <w:spacing w:after="0" w:line="240" w:lineRule="auto"/>
        <w:jc w:val="both"/>
        <w:rPr>
          <w:rFonts w:ascii="Times New Roman" w:hAnsi="Times New Roman" w:cs="Times New Roman"/>
        </w:rPr>
      </w:pPr>
      <w:r w:rsidRPr="00CD3747">
        <w:rPr>
          <w:rFonts w:ascii="Times New Roman" w:hAnsi="Times New Roman" w:cs="Times New Roman"/>
        </w:rPr>
        <w:t>………………………………………………………………………</w:t>
      </w:r>
    </w:p>
    <w:p w:rsidR="005B746E" w:rsidRPr="00CD3747" w:rsidRDefault="005B746E" w:rsidP="006C472A">
      <w:pPr>
        <w:pStyle w:val="ListParagraph"/>
        <w:numPr>
          <w:ilvl w:val="0"/>
          <w:numId w:val="13"/>
        </w:numPr>
        <w:spacing w:after="0" w:line="240" w:lineRule="auto"/>
        <w:jc w:val="both"/>
        <w:rPr>
          <w:rFonts w:ascii="Times New Roman" w:hAnsi="Times New Roman" w:cs="Times New Roman"/>
        </w:rPr>
      </w:pPr>
      <w:r w:rsidRPr="00CD3747">
        <w:rPr>
          <w:rFonts w:ascii="Times New Roman" w:hAnsi="Times New Roman" w:cs="Times New Roman"/>
        </w:rPr>
        <w:t>………………………………………………………………………</w:t>
      </w:r>
    </w:p>
    <w:p w:rsidR="005B746E" w:rsidRPr="00CD3747" w:rsidRDefault="005B746E" w:rsidP="006C472A">
      <w:pPr>
        <w:pStyle w:val="ListParagraph"/>
        <w:numPr>
          <w:ilvl w:val="0"/>
          <w:numId w:val="13"/>
        </w:numPr>
        <w:spacing w:after="0" w:line="240" w:lineRule="auto"/>
        <w:jc w:val="both"/>
        <w:rPr>
          <w:rFonts w:ascii="Times New Roman" w:hAnsi="Times New Roman" w:cs="Times New Roman"/>
        </w:rPr>
      </w:pPr>
      <w:r w:rsidRPr="00CD3747">
        <w:rPr>
          <w:rFonts w:ascii="Times New Roman" w:hAnsi="Times New Roman" w:cs="Times New Roman"/>
        </w:rPr>
        <w:t>The privacy of their communications infringed; or</w:t>
      </w:r>
    </w:p>
    <w:p w:rsidR="00A5176E" w:rsidRDefault="005B746E" w:rsidP="006C472A">
      <w:pPr>
        <w:pStyle w:val="ListParagraph"/>
        <w:numPr>
          <w:ilvl w:val="0"/>
          <w:numId w:val="13"/>
        </w:numPr>
        <w:spacing w:after="0" w:line="240" w:lineRule="auto"/>
        <w:jc w:val="both"/>
        <w:rPr>
          <w:rFonts w:ascii="Times New Roman" w:hAnsi="Times New Roman" w:cs="Times New Roman"/>
        </w:rPr>
      </w:pPr>
      <w:r w:rsidRPr="00CD3747">
        <w:rPr>
          <w:rFonts w:ascii="Times New Roman" w:hAnsi="Times New Roman" w:cs="Times New Roman"/>
        </w:rPr>
        <w:t>Their health condition disclosed.”</w:t>
      </w:r>
    </w:p>
    <w:p w:rsidR="005B746E" w:rsidRPr="00A5176E" w:rsidRDefault="005B746E" w:rsidP="006C472A">
      <w:pPr>
        <w:spacing w:after="0" w:line="360" w:lineRule="auto"/>
        <w:ind w:firstLine="360"/>
        <w:jc w:val="both"/>
        <w:rPr>
          <w:rFonts w:ascii="Times New Roman" w:hAnsi="Times New Roman" w:cs="Times New Roman"/>
        </w:rPr>
      </w:pPr>
      <w:r w:rsidRPr="00A5176E">
        <w:rPr>
          <w:rFonts w:ascii="Times New Roman" w:hAnsi="Times New Roman" w:cs="Times New Roman"/>
          <w:sz w:val="24"/>
          <w:szCs w:val="24"/>
        </w:rPr>
        <w:t xml:space="preserve">Section 86 specifically stipulates the limitations of the rights and freedoms </w:t>
      </w:r>
      <w:r w:rsidR="000B50D4" w:rsidRPr="00A5176E">
        <w:rPr>
          <w:rFonts w:ascii="Times New Roman" w:hAnsi="Times New Roman" w:cs="Times New Roman"/>
          <w:sz w:val="24"/>
          <w:szCs w:val="24"/>
        </w:rPr>
        <w:t xml:space="preserve">set </w:t>
      </w:r>
      <w:r w:rsidR="000B50D4">
        <w:rPr>
          <w:rFonts w:ascii="Times New Roman" w:hAnsi="Times New Roman" w:cs="Times New Roman"/>
          <w:sz w:val="24"/>
          <w:szCs w:val="24"/>
        </w:rPr>
        <w:t xml:space="preserve">out in </w:t>
      </w:r>
      <w:r w:rsidR="000B50D4" w:rsidRPr="000B50D4">
        <w:rPr>
          <w:rFonts w:ascii="Times New Roman" w:hAnsi="Times New Roman" w:cs="Times New Roman"/>
          <w:i/>
          <w:sz w:val="24"/>
          <w:szCs w:val="24"/>
        </w:rPr>
        <w:t>C</w:t>
      </w:r>
      <w:r w:rsidRPr="000B50D4">
        <w:rPr>
          <w:rFonts w:ascii="Times New Roman" w:hAnsi="Times New Roman" w:cs="Times New Roman"/>
          <w:i/>
          <w:sz w:val="24"/>
          <w:szCs w:val="24"/>
        </w:rPr>
        <w:t>hapter 4</w:t>
      </w:r>
      <w:r w:rsidRPr="00A5176E">
        <w:rPr>
          <w:rFonts w:ascii="Times New Roman" w:hAnsi="Times New Roman" w:cs="Times New Roman"/>
          <w:sz w:val="24"/>
          <w:szCs w:val="24"/>
        </w:rPr>
        <w:t>. It provides</w:t>
      </w:r>
      <w:r w:rsidR="004A5CDA">
        <w:rPr>
          <w:rFonts w:ascii="Times New Roman" w:hAnsi="Times New Roman" w:cs="Times New Roman"/>
          <w:sz w:val="24"/>
          <w:szCs w:val="24"/>
        </w:rPr>
        <w:t>:</w:t>
      </w:r>
    </w:p>
    <w:p w:rsidR="005B746E" w:rsidRPr="004A5CDA" w:rsidRDefault="0071448B" w:rsidP="006C472A">
      <w:pPr>
        <w:pStyle w:val="ListParagraph"/>
        <w:numPr>
          <w:ilvl w:val="0"/>
          <w:numId w:val="15"/>
        </w:numPr>
        <w:spacing w:after="0" w:line="240" w:lineRule="auto"/>
        <w:jc w:val="both"/>
        <w:rPr>
          <w:rFonts w:ascii="Times New Roman" w:hAnsi="Times New Roman" w:cs="Times New Roman"/>
        </w:rPr>
      </w:pPr>
      <w:r w:rsidRPr="004A5CDA">
        <w:rPr>
          <w:rFonts w:ascii="Times New Roman" w:hAnsi="Times New Roman" w:cs="Times New Roman"/>
        </w:rPr>
        <w:t>“</w:t>
      </w:r>
      <w:r w:rsidR="005B746E" w:rsidRPr="004A5CDA">
        <w:rPr>
          <w:rFonts w:ascii="Times New Roman" w:hAnsi="Times New Roman" w:cs="Times New Roman"/>
        </w:rPr>
        <w:t xml:space="preserve">The fundamental rights and </w:t>
      </w:r>
      <w:r w:rsidRPr="004A5CDA">
        <w:rPr>
          <w:rFonts w:ascii="Times New Roman" w:hAnsi="Times New Roman" w:cs="Times New Roman"/>
        </w:rPr>
        <w:t>freedoms</w:t>
      </w:r>
      <w:r w:rsidR="005B746E" w:rsidRPr="004A5CDA">
        <w:rPr>
          <w:rFonts w:ascii="Times New Roman" w:hAnsi="Times New Roman" w:cs="Times New Roman"/>
        </w:rPr>
        <w:t xml:space="preserve"> set out in this</w:t>
      </w:r>
      <w:r w:rsidR="005B746E" w:rsidRPr="005F5CBF">
        <w:rPr>
          <w:rFonts w:ascii="Times New Roman" w:hAnsi="Times New Roman" w:cs="Times New Roman"/>
          <w:i/>
        </w:rPr>
        <w:t xml:space="preserve"> Chapter</w:t>
      </w:r>
      <w:r w:rsidR="005B746E" w:rsidRPr="004A5CDA">
        <w:rPr>
          <w:rFonts w:ascii="Times New Roman" w:hAnsi="Times New Roman" w:cs="Times New Roman"/>
        </w:rPr>
        <w:t xml:space="preserve"> must be exercise</w:t>
      </w:r>
      <w:r w:rsidR="000B50D4">
        <w:rPr>
          <w:rFonts w:ascii="Times New Roman" w:hAnsi="Times New Roman" w:cs="Times New Roman"/>
        </w:rPr>
        <w:t>d</w:t>
      </w:r>
      <w:r w:rsidRPr="004A5CDA">
        <w:rPr>
          <w:rFonts w:ascii="Times New Roman" w:hAnsi="Times New Roman" w:cs="Times New Roman"/>
        </w:rPr>
        <w:t xml:space="preserve"> reasonably and with due regard for the rights and freedom</w:t>
      </w:r>
      <w:r w:rsidR="005F5CBF">
        <w:rPr>
          <w:rFonts w:ascii="Times New Roman" w:hAnsi="Times New Roman" w:cs="Times New Roman"/>
        </w:rPr>
        <w:t>s</w:t>
      </w:r>
      <w:r w:rsidRPr="004A5CDA">
        <w:rPr>
          <w:rFonts w:ascii="Times New Roman" w:hAnsi="Times New Roman" w:cs="Times New Roman"/>
        </w:rPr>
        <w:t xml:space="preserve"> of other persons.</w:t>
      </w:r>
    </w:p>
    <w:p w:rsidR="0071448B" w:rsidRPr="004A5CDA" w:rsidRDefault="0071448B" w:rsidP="006C472A">
      <w:pPr>
        <w:pStyle w:val="ListParagraph"/>
        <w:numPr>
          <w:ilvl w:val="0"/>
          <w:numId w:val="15"/>
        </w:numPr>
        <w:spacing w:after="0" w:line="240" w:lineRule="auto"/>
        <w:jc w:val="both"/>
        <w:rPr>
          <w:rFonts w:ascii="Times New Roman" w:hAnsi="Times New Roman" w:cs="Times New Roman"/>
        </w:rPr>
      </w:pPr>
      <w:r w:rsidRPr="004A5CDA">
        <w:rPr>
          <w:rFonts w:ascii="Times New Roman" w:hAnsi="Times New Roman" w:cs="Times New Roman"/>
        </w:rPr>
        <w:lastRenderedPageBreak/>
        <w:t>The fundamental rights and freedoms set out in this Chapter may be limited only in terms of a law of general application</w:t>
      </w:r>
      <w:r w:rsidR="000B50D4">
        <w:rPr>
          <w:rFonts w:ascii="Times New Roman" w:hAnsi="Times New Roman" w:cs="Times New Roman"/>
        </w:rPr>
        <w:t xml:space="preserve"> and to the extent that the </w:t>
      </w:r>
      <w:r w:rsidR="004A0BDC">
        <w:rPr>
          <w:rFonts w:ascii="Times New Roman" w:hAnsi="Times New Roman" w:cs="Times New Roman"/>
        </w:rPr>
        <w:t>limitation</w:t>
      </w:r>
      <w:r w:rsidRPr="004A5CDA">
        <w:rPr>
          <w:rFonts w:ascii="Times New Roman" w:hAnsi="Times New Roman" w:cs="Times New Roman"/>
        </w:rPr>
        <w:t xml:space="preserve"> is fair, reasonable, necessary and justifiable in a democratic society based on openness, justice, human dignity, equality and freedom, taking into account all relevant factors, including-</w:t>
      </w:r>
    </w:p>
    <w:p w:rsidR="0035555E" w:rsidRPr="004A5CDA" w:rsidRDefault="0071448B" w:rsidP="006C472A">
      <w:pPr>
        <w:pStyle w:val="ListParagraph"/>
        <w:numPr>
          <w:ilvl w:val="0"/>
          <w:numId w:val="27"/>
        </w:numPr>
        <w:spacing w:after="0" w:line="240" w:lineRule="auto"/>
        <w:jc w:val="both"/>
        <w:rPr>
          <w:rFonts w:ascii="Times New Roman" w:hAnsi="Times New Roman" w:cs="Times New Roman"/>
        </w:rPr>
      </w:pPr>
      <w:r w:rsidRPr="004A5CDA">
        <w:rPr>
          <w:rFonts w:ascii="Times New Roman" w:hAnsi="Times New Roman" w:cs="Times New Roman"/>
        </w:rPr>
        <w:t>…</w:t>
      </w:r>
      <w:r w:rsidR="004A5CDA">
        <w:rPr>
          <w:rFonts w:ascii="Times New Roman" w:hAnsi="Times New Roman" w:cs="Times New Roman"/>
        </w:rPr>
        <w:t>……………………………………………………………………………</w:t>
      </w:r>
    </w:p>
    <w:p w:rsidR="0071448B" w:rsidRPr="004A5CDA" w:rsidRDefault="004A5CDA" w:rsidP="006C472A">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w:t>
      </w:r>
    </w:p>
    <w:p w:rsidR="0071448B" w:rsidRPr="004A5CDA" w:rsidRDefault="0071448B" w:rsidP="006C472A">
      <w:pPr>
        <w:pStyle w:val="ListParagraph"/>
        <w:numPr>
          <w:ilvl w:val="0"/>
          <w:numId w:val="27"/>
        </w:numPr>
        <w:spacing w:after="0" w:line="240" w:lineRule="auto"/>
        <w:jc w:val="both"/>
        <w:rPr>
          <w:rFonts w:ascii="Times New Roman" w:hAnsi="Times New Roman" w:cs="Times New Roman"/>
        </w:rPr>
      </w:pPr>
      <w:r w:rsidRPr="004A5CDA">
        <w:rPr>
          <w:rFonts w:ascii="Times New Roman" w:hAnsi="Times New Roman" w:cs="Times New Roman"/>
        </w:rPr>
        <w:t>…</w:t>
      </w:r>
      <w:r w:rsidR="004A5CDA">
        <w:rPr>
          <w:rFonts w:ascii="Times New Roman" w:hAnsi="Times New Roman" w:cs="Times New Roman"/>
        </w:rPr>
        <w:t>……………………………………………………………………………</w:t>
      </w:r>
    </w:p>
    <w:p w:rsidR="00B7660D" w:rsidRPr="004A5CDA" w:rsidRDefault="00B7660D" w:rsidP="006C472A">
      <w:pPr>
        <w:pStyle w:val="ListParagraph"/>
        <w:numPr>
          <w:ilvl w:val="0"/>
          <w:numId w:val="27"/>
        </w:numPr>
        <w:spacing w:after="0" w:line="240" w:lineRule="auto"/>
        <w:jc w:val="both"/>
        <w:rPr>
          <w:rFonts w:ascii="Times New Roman" w:hAnsi="Times New Roman" w:cs="Times New Roman"/>
        </w:rPr>
      </w:pPr>
      <w:r w:rsidRPr="004A5CDA">
        <w:rPr>
          <w:rFonts w:ascii="Times New Roman" w:hAnsi="Times New Roman" w:cs="Times New Roman"/>
        </w:rPr>
        <w:t>……………………………</w:t>
      </w:r>
      <w:r w:rsidR="004A5CDA">
        <w:rPr>
          <w:rFonts w:ascii="Times New Roman" w:hAnsi="Times New Roman" w:cs="Times New Roman"/>
        </w:rPr>
        <w:t>…………………………………………………</w:t>
      </w:r>
    </w:p>
    <w:p w:rsidR="00B7660D" w:rsidRPr="004A5CDA" w:rsidRDefault="004A5CDA" w:rsidP="006C472A">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w:t>
      </w:r>
    </w:p>
    <w:p w:rsidR="00B7660D" w:rsidRPr="004A5CDA" w:rsidRDefault="00B7660D" w:rsidP="006C472A">
      <w:pPr>
        <w:pStyle w:val="ListParagraph"/>
        <w:numPr>
          <w:ilvl w:val="0"/>
          <w:numId w:val="27"/>
        </w:numPr>
        <w:spacing w:after="0" w:line="240" w:lineRule="auto"/>
        <w:jc w:val="both"/>
        <w:rPr>
          <w:rFonts w:ascii="Times New Roman" w:hAnsi="Times New Roman" w:cs="Times New Roman"/>
        </w:rPr>
      </w:pPr>
      <w:r w:rsidRPr="004A5CDA">
        <w:rPr>
          <w:rFonts w:ascii="Times New Roman" w:hAnsi="Times New Roman" w:cs="Times New Roman"/>
        </w:rPr>
        <w:t>………………………………………………………………………………</w:t>
      </w:r>
      <w:r w:rsidR="004A5CDA">
        <w:rPr>
          <w:rFonts w:ascii="Times New Roman" w:hAnsi="Times New Roman" w:cs="Times New Roman"/>
        </w:rPr>
        <w:t>”</w:t>
      </w:r>
    </w:p>
    <w:p w:rsidR="00B7660D" w:rsidRPr="004A5CDA" w:rsidRDefault="00B7660D" w:rsidP="006C472A">
      <w:pPr>
        <w:spacing w:after="0" w:line="240" w:lineRule="auto"/>
        <w:jc w:val="both"/>
        <w:rPr>
          <w:rFonts w:ascii="Times New Roman" w:hAnsi="Times New Roman" w:cs="Times New Roman"/>
        </w:rPr>
      </w:pPr>
    </w:p>
    <w:p w:rsidR="00B7660D" w:rsidRDefault="00B7660D"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alluded to ea</w:t>
      </w:r>
      <w:r w:rsidR="004A0BDC">
        <w:rPr>
          <w:rFonts w:ascii="Times New Roman" w:hAnsi="Times New Roman" w:cs="Times New Roman"/>
          <w:sz w:val="24"/>
          <w:szCs w:val="24"/>
        </w:rPr>
        <w:t>rlier, after His Excellency had</w:t>
      </w:r>
      <w:r>
        <w:rPr>
          <w:rFonts w:ascii="Times New Roman" w:hAnsi="Times New Roman" w:cs="Times New Roman"/>
          <w:sz w:val="24"/>
          <w:szCs w:val="24"/>
        </w:rPr>
        <w:t xml:space="preserve"> accepted the Chief Justice’s election to continue in the office of the Chief Justice beyond the age of seventy (70) years, and as provided for in terms </w:t>
      </w:r>
      <w:r w:rsidR="004A0BDC">
        <w:rPr>
          <w:rFonts w:ascii="Times New Roman" w:hAnsi="Times New Roman" w:cs="Times New Roman"/>
          <w:sz w:val="24"/>
          <w:szCs w:val="24"/>
        </w:rPr>
        <w:t>of Section 7</w:t>
      </w:r>
      <w:r w:rsidR="006D5BAD">
        <w:rPr>
          <w:rFonts w:ascii="Times New Roman" w:hAnsi="Times New Roman" w:cs="Times New Roman"/>
          <w:sz w:val="24"/>
          <w:szCs w:val="24"/>
        </w:rPr>
        <w:t>(1) of the FREEDOM OF</w:t>
      </w:r>
      <w:r w:rsidR="00CD3747">
        <w:rPr>
          <w:rFonts w:ascii="Times New Roman" w:hAnsi="Times New Roman" w:cs="Times New Roman"/>
          <w:sz w:val="24"/>
          <w:szCs w:val="24"/>
        </w:rPr>
        <w:t xml:space="preserve"> INFORMATION ACT [</w:t>
      </w:r>
      <w:r w:rsidR="00CD3747" w:rsidRPr="00CD3747">
        <w:rPr>
          <w:rFonts w:ascii="Times New Roman" w:hAnsi="Times New Roman" w:cs="Times New Roman"/>
          <w:i/>
          <w:sz w:val="24"/>
          <w:szCs w:val="24"/>
        </w:rPr>
        <w:t>CHAPTER 10:33</w:t>
      </w:r>
      <w:r w:rsidR="00CD3747">
        <w:rPr>
          <w:rFonts w:ascii="Times New Roman" w:hAnsi="Times New Roman" w:cs="Times New Roman"/>
          <w:sz w:val="24"/>
          <w:szCs w:val="24"/>
        </w:rPr>
        <w:t>]</w:t>
      </w:r>
      <w:r w:rsidR="006D5BAD">
        <w:rPr>
          <w:rFonts w:ascii="Times New Roman" w:hAnsi="Times New Roman" w:cs="Times New Roman"/>
          <w:sz w:val="24"/>
          <w:szCs w:val="24"/>
        </w:rPr>
        <w:t xml:space="preserve">, </w:t>
      </w:r>
      <w:r w:rsidR="00FC7597">
        <w:rPr>
          <w:rFonts w:ascii="Times New Roman" w:hAnsi="Times New Roman" w:cs="Times New Roman"/>
          <w:sz w:val="24"/>
          <w:szCs w:val="24"/>
        </w:rPr>
        <w:t>Applicant</w:t>
      </w:r>
      <w:r w:rsidR="006D5BAD">
        <w:rPr>
          <w:rFonts w:ascii="Times New Roman" w:hAnsi="Times New Roman" w:cs="Times New Roman"/>
          <w:sz w:val="24"/>
          <w:szCs w:val="24"/>
        </w:rPr>
        <w:t xml:space="preserve"> mad</w:t>
      </w:r>
      <w:r w:rsidR="004A0BDC">
        <w:rPr>
          <w:rFonts w:ascii="Times New Roman" w:hAnsi="Times New Roman" w:cs="Times New Roman"/>
          <w:sz w:val="24"/>
          <w:szCs w:val="24"/>
        </w:rPr>
        <w:t>e</w:t>
      </w:r>
      <w:r w:rsidR="006D5BAD">
        <w:rPr>
          <w:rFonts w:ascii="Times New Roman" w:hAnsi="Times New Roman" w:cs="Times New Roman"/>
          <w:sz w:val="24"/>
          <w:szCs w:val="24"/>
        </w:rPr>
        <w:t xml:space="preserve"> an application to the </w:t>
      </w:r>
      <w:r w:rsidR="00FC7597">
        <w:rPr>
          <w:rFonts w:ascii="Times New Roman" w:hAnsi="Times New Roman" w:cs="Times New Roman"/>
          <w:sz w:val="24"/>
          <w:szCs w:val="24"/>
        </w:rPr>
        <w:t>Respondent</w:t>
      </w:r>
      <w:r w:rsidR="006D5BAD">
        <w:rPr>
          <w:rFonts w:ascii="Times New Roman" w:hAnsi="Times New Roman" w:cs="Times New Roman"/>
          <w:sz w:val="24"/>
          <w:szCs w:val="24"/>
        </w:rPr>
        <w:t xml:space="preserve"> requesting information as contained in her application letter.</w:t>
      </w:r>
    </w:p>
    <w:p w:rsidR="006D5BAD" w:rsidRDefault="006D5BAD"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8 of the same Act, </w:t>
      </w:r>
      <w:r w:rsidR="00FC7597">
        <w:rPr>
          <w:rFonts w:ascii="Times New Roman" w:hAnsi="Times New Roman" w:cs="Times New Roman"/>
          <w:sz w:val="24"/>
          <w:szCs w:val="24"/>
        </w:rPr>
        <w:t>Respondent</w:t>
      </w:r>
      <w:r w:rsidR="001A0D62">
        <w:rPr>
          <w:rFonts w:ascii="Times New Roman" w:hAnsi="Times New Roman" w:cs="Times New Roman"/>
          <w:sz w:val="24"/>
          <w:szCs w:val="24"/>
        </w:rPr>
        <w:t xml:space="preserve"> respond</w:t>
      </w:r>
      <w:r w:rsidR="005F5CBF">
        <w:rPr>
          <w:rFonts w:ascii="Times New Roman" w:hAnsi="Times New Roman" w:cs="Times New Roman"/>
          <w:sz w:val="24"/>
          <w:szCs w:val="24"/>
        </w:rPr>
        <w:t>ed</w:t>
      </w:r>
      <w:r>
        <w:rPr>
          <w:rFonts w:ascii="Times New Roman" w:hAnsi="Times New Roman" w:cs="Times New Roman"/>
          <w:sz w:val="24"/>
          <w:szCs w:val="24"/>
        </w:rPr>
        <w:t xml:space="preserve"> to the application denying </w:t>
      </w:r>
      <w:r w:rsidR="001A0D62">
        <w:rPr>
          <w:rFonts w:ascii="Times New Roman" w:hAnsi="Times New Roman" w:cs="Times New Roman"/>
          <w:sz w:val="24"/>
          <w:szCs w:val="24"/>
        </w:rPr>
        <w:t>to</w:t>
      </w:r>
      <w:r>
        <w:rPr>
          <w:rFonts w:ascii="Times New Roman" w:hAnsi="Times New Roman" w:cs="Times New Roman"/>
          <w:sz w:val="24"/>
          <w:szCs w:val="24"/>
        </w:rPr>
        <w:t xml:space="preserve"> grant the information as </w:t>
      </w:r>
      <w:r w:rsidR="00F9025E">
        <w:rPr>
          <w:rFonts w:ascii="Times New Roman" w:hAnsi="Times New Roman" w:cs="Times New Roman"/>
          <w:sz w:val="24"/>
          <w:szCs w:val="24"/>
        </w:rPr>
        <w:t xml:space="preserve">requested. </w:t>
      </w:r>
      <w:r w:rsidR="00FC7597">
        <w:rPr>
          <w:rFonts w:ascii="Times New Roman" w:hAnsi="Times New Roman" w:cs="Times New Roman"/>
          <w:sz w:val="24"/>
          <w:szCs w:val="24"/>
        </w:rPr>
        <w:t>Applicant</w:t>
      </w:r>
      <w:r>
        <w:rPr>
          <w:rFonts w:ascii="Times New Roman" w:hAnsi="Times New Roman" w:cs="Times New Roman"/>
          <w:sz w:val="24"/>
          <w:szCs w:val="24"/>
        </w:rPr>
        <w:t xml:space="preserve"> was aggrieved with </w:t>
      </w:r>
      <w:r w:rsidR="00FC7597">
        <w:rPr>
          <w:rFonts w:ascii="Times New Roman" w:hAnsi="Times New Roman" w:cs="Times New Roman"/>
          <w:sz w:val="24"/>
          <w:szCs w:val="24"/>
        </w:rPr>
        <w:t>Respondent</w:t>
      </w:r>
      <w:r>
        <w:rPr>
          <w:rFonts w:ascii="Times New Roman" w:hAnsi="Times New Roman" w:cs="Times New Roman"/>
          <w:sz w:val="24"/>
          <w:szCs w:val="24"/>
        </w:rPr>
        <w:t>’s response</w:t>
      </w:r>
      <w:r w:rsidR="001A0D62">
        <w:rPr>
          <w:rFonts w:ascii="Times New Roman" w:hAnsi="Times New Roman" w:cs="Times New Roman"/>
          <w:sz w:val="24"/>
          <w:szCs w:val="24"/>
        </w:rPr>
        <w:t xml:space="preserve"> and</w:t>
      </w:r>
      <w:r w:rsidR="00182220">
        <w:rPr>
          <w:rFonts w:ascii="Times New Roman" w:hAnsi="Times New Roman" w:cs="Times New Roman"/>
          <w:sz w:val="24"/>
          <w:szCs w:val="24"/>
        </w:rPr>
        <w:t xml:space="preserve"> as submitted by Respondent</w:t>
      </w:r>
      <w:r w:rsidR="001A0D62">
        <w:rPr>
          <w:rFonts w:ascii="Times New Roman" w:hAnsi="Times New Roman" w:cs="Times New Roman"/>
          <w:sz w:val="24"/>
          <w:szCs w:val="24"/>
        </w:rPr>
        <w:t xml:space="preserve"> ought to have appealed in terms of Section 35 of the above Act</w:t>
      </w:r>
      <w:r>
        <w:rPr>
          <w:rFonts w:ascii="Times New Roman" w:hAnsi="Times New Roman" w:cs="Times New Roman"/>
          <w:sz w:val="24"/>
          <w:szCs w:val="24"/>
        </w:rPr>
        <w:t xml:space="preserve">. </w:t>
      </w:r>
      <w:r w:rsidR="00FC7597">
        <w:rPr>
          <w:rFonts w:ascii="Times New Roman" w:hAnsi="Times New Roman" w:cs="Times New Roman"/>
          <w:sz w:val="24"/>
          <w:szCs w:val="24"/>
        </w:rPr>
        <w:t>Applicant</w:t>
      </w:r>
      <w:r>
        <w:rPr>
          <w:rFonts w:ascii="Times New Roman" w:hAnsi="Times New Roman" w:cs="Times New Roman"/>
          <w:sz w:val="24"/>
          <w:szCs w:val="24"/>
        </w:rPr>
        <w:t xml:space="preserve"> </w:t>
      </w:r>
      <w:r w:rsidR="002D5C22">
        <w:rPr>
          <w:rFonts w:ascii="Times New Roman" w:hAnsi="Times New Roman" w:cs="Times New Roman"/>
          <w:sz w:val="24"/>
          <w:szCs w:val="24"/>
        </w:rPr>
        <w:t>was clearly</w:t>
      </w:r>
      <w:r>
        <w:rPr>
          <w:rFonts w:ascii="Times New Roman" w:hAnsi="Times New Roman" w:cs="Times New Roman"/>
          <w:sz w:val="24"/>
          <w:szCs w:val="24"/>
        </w:rPr>
        <w:t xml:space="preserve"> responded to, but what she wanted were specific answers to each and every question she </w:t>
      </w:r>
      <w:r w:rsidR="00F9025E">
        <w:rPr>
          <w:rFonts w:ascii="Times New Roman" w:hAnsi="Times New Roman" w:cs="Times New Roman"/>
          <w:sz w:val="24"/>
          <w:szCs w:val="24"/>
        </w:rPr>
        <w:t>posed</w:t>
      </w:r>
      <w:r>
        <w:rPr>
          <w:rFonts w:ascii="Times New Roman" w:hAnsi="Times New Roman" w:cs="Times New Roman"/>
          <w:sz w:val="24"/>
          <w:szCs w:val="24"/>
        </w:rPr>
        <w:t xml:space="preserve"> hence her approach to this </w:t>
      </w:r>
      <w:r w:rsidR="00FC7597">
        <w:rPr>
          <w:rFonts w:ascii="Times New Roman" w:hAnsi="Times New Roman" w:cs="Times New Roman"/>
          <w:sz w:val="24"/>
          <w:szCs w:val="24"/>
        </w:rPr>
        <w:t>Court</w:t>
      </w:r>
      <w:r>
        <w:rPr>
          <w:rFonts w:ascii="Times New Roman" w:hAnsi="Times New Roman" w:cs="Times New Roman"/>
          <w:sz w:val="24"/>
          <w:szCs w:val="24"/>
        </w:rPr>
        <w:t xml:space="preserve">, seeking a </w:t>
      </w:r>
      <w:r w:rsidRPr="00097FA9">
        <w:rPr>
          <w:rFonts w:ascii="Times New Roman" w:hAnsi="Times New Roman" w:cs="Times New Roman"/>
          <w:i/>
          <w:sz w:val="24"/>
          <w:szCs w:val="24"/>
        </w:rPr>
        <w:t>mandamus compelling</w:t>
      </w:r>
      <w:r>
        <w:rPr>
          <w:rFonts w:ascii="Times New Roman" w:hAnsi="Times New Roman" w:cs="Times New Roman"/>
          <w:sz w:val="24"/>
          <w:szCs w:val="24"/>
        </w:rPr>
        <w:t xml:space="preserve"> </w:t>
      </w:r>
      <w:r w:rsidR="00FC7597">
        <w:rPr>
          <w:rFonts w:ascii="Times New Roman" w:hAnsi="Times New Roman" w:cs="Times New Roman"/>
          <w:sz w:val="24"/>
          <w:szCs w:val="24"/>
        </w:rPr>
        <w:t>Respondent</w:t>
      </w:r>
      <w:r>
        <w:rPr>
          <w:rFonts w:ascii="Times New Roman" w:hAnsi="Times New Roman" w:cs="Times New Roman"/>
          <w:sz w:val="24"/>
          <w:szCs w:val="24"/>
        </w:rPr>
        <w:t xml:space="preserve"> to give answers to each and every question she posed.</w:t>
      </w:r>
      <w:r w:rsidR="001A0D62">
        <w:rPr>
          <w:rFonts w:ascii="Times New Roman" w:hAnsi="Times New Roman" w:cs="Times New Roman"/>
          <w:sz w:val="24"/>
          <w:szCs w:val="24"/>
        </w:rPr>
        <w:t xml:space="preserve"> As Advocate Mpofu submitted to give a “yes” or “no” answer</w:t>
      </w:r>
      <w:r w:rsidR="002918BD">
        <w:rPr>
          <w:rFonts w:ascii="Times New Roman" w:hAnsi="Times New Roman" w:cs="Times New Roman"/>
          <w:sz w:val="24"/>
          <w:szCs w:val="24"/>
        </w:rPr>
        <w:t>.</w:t>
      </w:r>
    </w:p>
    <w:p w:rsidR="002D5C22" w:rsidRDefault="006D5BAD"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earlier, it was </w:t>
      </w:r>
      <w:r w:rsidR="00FC7597">
        <w:rPr>
          <w:rFonts w:ascii="Times New Roman" w:hAnsi="Times New Roman" w:cs="Times New Roman"/>
          <w:sz w:val="24"/>
          <w:szCs w:val="24"/>
        </w:rPr>
        <w:t>Applicant</w:t>
      </w:r>
      <w:r>
        <w:rPr>
          <w:rFonts w:ascii="Times New Roman" w:hAnsi="Times New Roman" w:cs="Times New Roman"/>
          <w:sz w:val="24"/>
          <w:szCs w:val="24"/>
        </w:rPr>
        <w:t xml:space="preserve">’s submission that this matter is </w:t>
      </w:r>
      <w:r w:rsidR="002D5C22">
        <w:rPr>
          <w:rFonts w:ascii="Times New Roman" w:hAnsi="Times New Roman" w:cs="Times New Roman"/>
          <w:sz w:val="24"/>
          <w:szCs w:val="24"/>
        </w:rPr>
        <w:t>not about the Chief Justice. I am however no</w:t>
      </w:r>
      <w:r w:rsidR="001A0D62">
        <w:rPr>
          <w:rFonts w:ascii="Times New Roman" w:hAnsi="Times New Roman" w:cs="Times New Roman"/>
          <w:sz w:val="24"/>
          <w:szCs w:val="24"/>
        </w:rPr>
        <w:t>t</w:t>
      </w:r>
      <w:r w:rsidR="002D5C22">
        <w:rPr>
          <w:rFonts w:ascii="Times New Roman" w:hAnsi="Times New Roman" w:cs="Times New Roman"/>
          <w:sz w:val="24"/>
          <w:szCs w:val="24"/>
        </w:rPr>
        <w:t xml:space="preserve"> persuaded by this submission and agree with the </w:t>
      </w:r>
      <w:r w:rsidR="00FC7597">
        <w:rPr>
          <w:rFonts w:ascii="Times New Roman" w:hAnsi="Times New Roman" w:cs="Times New Roman"/>
          <w:sz w:val="24"/>
          <w:szCs w:val="24"/>
        </w:rPr>
        <w:t>Respondent</w:t>
      </w:r>
      <w:r w:rsidR="002D5C22">
        <w:rPr>
          <w:rFonts w:ascii="Times New Roman" w:hAnsi="Times New Roman" w:cs="Times New Roman"/>
          <w:sz w:val="24"/>
          <w:szCs w:val="24"/>
        </w:rPr>
        <w:t>’s submission that the matter is all about Chief Justice MALABA and his extension of tenure.</w:t>
      </w:r>
    </w:p>
    <w:p w:rsidR="002D5C22" w:rsidRDefault="002D5C22"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paragraph 5 of the </w:t>
      </w:r>
      <w:r w:rsidR="00FC7597">
        <w:rPr>
          <w:rFonts w:ascii="Times New Roman" w:hAnsi="Times New Roman" w:cs="Times New Roman"/>
          <w:sz w:val="24"/>
          <w:szCs w:val="24"/>
        </w:rPr>
        <w:t>Applicant</w:t>
      </w:r>
      <w:r>
        <w:rPr>
          <w:rFonts w:ascii="Times New Roman" w:hAnsi="Times New Roman" w:cs="Times New Roman"/>
          <w:sz w:val="24"/>
          <w:szCs w:val="24"/>
        </w:rPr>
        <w:t>’s founding affidavit states</w:t>
      </w:r>
      <w:r w:rsidR="00A81273">
        <w:rPr>
          <w:rFonts w:ascii="Times New Roman" w:hAnsi="Times New Roman" w:cs="Times New Roman"/>
          <w:sz w:val="24"/>
          <w:szCs w:val="24"/>
        </w:rPr>
        <w:t>;</w:t>
      </w:r>
    </w:p>
    <w:p w:rsidR="002D5C22" w:rsidRPr="00CD3747" w:rsidRDefault="00100C84" w:rsidP="006C472A">
      <w:pPr>
        <w:spacing w:after="0" w:line="240" w:lineRule="auto"/>
        <w:ind w:left="720"/>
        <w:jc w:val="both"/>
        <w:rPr>
          <w:rFonts w:ascii="Times New Roman" w:hAnsi="Times New Roman" w:cs="Times New Roman"/>
        </w:rPr>
      </w:pPr>
      <w:r>
        <w:rPr>
          <w:rFonts w:ascii="Times New Roman" w:hAnsi="Times New Roman" w:cs="Times New Roman"/>
        </w:rPr>
        <w:t>“T</w:t>
      </w:r>
      <w:r w:rsidR="002D5C22" w:rsidRPr="00CD3747">
        <w:rPr>
          <w:rFonts w:ascii="Times New Roman" w:hAnsi="Times New Roman" w:cs="Times New Roman"/>
        </w:rPr>
        <w:t>his is an application for an order declaring that I have the right to seek and/or access certain information requested f</w:t>
      </w:r>
      <w:r w:rsidR="001A0D62">
        <w:rPr>
          <w:rFonts w:ascii="Times New Roman" w:hAnsi="Times New Roman" w:cs="Times New Roman"/>
        </w:rPr>
        <w:t>rom</w:t>
      </w:r>
      <w:r w:rsidR="002D5C22" w:rsidRPr="00CD3747">
        <w:rPr>
          <w:rFonts w:ascii="Times New Roman" w:hAnsi="Times New Roman" w:cs="Times New Roman"/>
        </w:rPr>
        <w:t xml:space="preserve"> the first </w:t>
      </w:r>
      <w:r w:rsidR="00FC7597">
        <w:rPr>
          <w:rFonts w:ascii="Times New Roman" w:hAnsi="Times New Roman" w:cs="Times New Roman"/>
        </w:rPr>
        <w:t>Respondent</w:t>
      </w:r>
      <w:r w:rsidR="002D5C22" w:rsidRPr="00CD3747">
        <w:rPr>
          <w:rFonts w:ascii="Times New Roman" w:hAnsi="Times New Roman" w:cs="Times New Roman"/>
        </w:rPr>
        <w:t xml:space="preserve"> </w:t>
      </w:r>
      <w:r w:rsidR="001A0D62">
        <w:rPr>
          <w:rFonts w:ascii="Times New Roman" w:hAnsi="Times New Roman" w:cs="Times New Roman"/>
          <w:u w:val="single"/>
        </w:rPr>
        <w:t>w</w:t>
      </w:r>
      <w:r w:rsidR="002D5C22" w:rsidRPr="00CD3747">
        <w:rPr>
          <w:rFonts w:ascii="Times New Roman" w:hAnsi="Times New Roman" w:cs="Times New Roman"/>
          <w:u w:val="single"/>
        </w:rPr>
        <w:t xml:space="preserve">ith respect to the extension of the Chief Justice’s tenure, </w:t>
      </w:r>
      <w:r w:rsidR="002D5C22" w:rsidRPr="00CD3747">
        <w:rPr>
          <w:rFonts w:ascii="Times New Roman" w:hAnsi="Times New Roman" w:cs="Times New Roman"/>
        </w:rPr>
        <w:t>which the later has a duty to provide in terms of section 5 of the Freedom of Information Act [</w:t>
      </w:r>
      <w:r w:rsidR="002D5C22" w:rsidRPr="00CD3747">
        <w:rPr>
          <w:rFonts w:ascii="Times New Roman" w:hAnsi="Times New Roman" w:cs="Times New Roman"/>
          <w:i/>
        </w:rPr>
        <w:t>Chapter 10:</w:t>
      </w:r>
      <w:r w:rsidR="009960C3" w:rsidRPr="00CD3747">
        <w:rPr>
          <w:rFonts w:ascii="Times New Roman" w:hAnsi="Times New Roman" w:cs="Times New Roman"/>
          <w:i/>
        </w:rPr>
        <w:t>34</w:t>
      </w:r>
      <w:r w:rsidR="002D5C22" w:rsidRPr="00CD3747">
        <w:rPr>
          <w:rFonts w:ascii="Times New Roman" w:hAnsi="Times New Roman" w:cs="Times New Roman"/>
          <w:i/>
        </w:rPr>
        <w:t>]</w:t>
      </w:r>
      <w:r w:rsidR="002D5C22" w:rsidRPr="00CD3747">
        <w:rPr>
          <w:rFonts w:ascii="Times New Roman" w:hAnsi="Times New Roman" w:cs="Times New Roman"/>
        </w:rPr>
        <w:t xml:space="preserve"> </w:t>
      </w:r>
      <w:r w:rsidR="009960C3" w:rsidRPr="00CD3747">
        <w:rPr>
          <w:rFonts w:ascii="Times New Roman" w:hAnsi="Times New Roman" w:cs="Times New Roman"/>
        </w:rPr>
        <w:t>……………………………………………………………………”</w:t>
      </w:r>
    </w:p>
    <w:p w:rsidR="009960C3" w:rsidRDefault="009960C3"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F2241">
        <w:rPr>
          <w:rFonts w:ascii="Times New Roman" w:hAnsi="Times New Roman" w:cs="Times New Roman"/>
          <w:sz w:val="24"/>
          <w:szCs w:val="24"/>
        </w:rPr>
        <w:t>e</w:t>
      </w:r>
      <w:r>
        <w:rPr>
          <w:rFonts w:ascii="Times New Roman" w:hAnsi="Times New Roman" w:cs="Times New Roman"/>
          <w:sz w:val="24"/>
          <w:szCs w:val="24"/>
        </w:rPr>
        <w:t>mphasis added)</w:t>
      </w:r>
    </w:p>
    <w:p w:rsidR="000F2241" w:rsidRDefault="000F2241" w:rsidP="006C472A">
      <w:pPr>
        <w:spacing w:after="0" w:line="240" w:lineRule="auto"/>
        <w:jc w:val="both"/>
        <w:rPr>
          <w:rFonts w:ascii="Times New Roman" w:hAnsi="Times New Roman" w:cs="Times New Roman"/>
          <w:sz w:val="24"/>
          <w:szCs w:val="24"/>
        </w:rPr>
      </w:pPr>
    </w:p>
    <w:p w:rsidR="000F2241" w:rsidRDefault="000F2241"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paragraph 8 of the same affidavit, she </w:t>
      </w:r>
      <w:r w:rsidR="00897A49">
        <w:rPr>
          <w:rFonts w:ascii="Times New Roman" w:hAnsi="Times New Roman" w:cs="Times New Roman"/>
          <w:sz w:val="24"/>
          <w:szCs w:val="24"/>
        </w:rPr>
        <w:t>refers</w:t>
      </w:r>
      <w:r>
        <w:rPr>
          <w:rFonts w:ascii="Times New Roman" w:hAnsi="Times New Roman" w:cs="Times New Roman"/>
          <w:sz w:val="24"/>
          <w:szCs w:val="24"/>
        </w:rPr>
        <w:t xml:space="preserve"> to the Chief Secretary to the President and Cabinet’s letter addressed to </w:t>
      </w:r>
      <w:r w:rsidR="00235A74">
        <w:rPr>
          <w:rFonts w:ascii="Times New Roman" w:hAnsi="Times New Roman" w:cs="Times New Roman"/>
          <w:sz w:val="24"/>
          <w:szCs w:val="24"/>
        </w:rPr>
        <w:t xml:space="preserve">Honourable </w:t>
      </w:r>
      <w:r w:rsidR="009E3C35">
        <w:rPr>
          <w:rFonts w:ascii="Times New Roman" w:hAnsi="Times New Roman" w:cs="Times New Roman"/>
          <w:sz w:val="24"/>
          <w:szCs w:val="24"/>
        </w:rPr>
        <w:t>Mr J</w:t>
      </w:r>
      <w:r w:rsidR="002918BD">
        <w:rPr>
          <w:rFonts w:ascii="Times New Roman" w:hAnsi="Times New Roman" w:cs="Times New Roman"/>
          <w:sz w:val="24"/>
          <w:szCs w:val="24"/>
        </w:rPr>
        <w:t>ustice</w:t>
      </w:r>
      <w:r w:rsidR="005F5CBF">
        <w:rPr>
          <w:rFonts w:ascii="Times New Roman" w:hAnsi="Times New Roman" w:cs="Times New Roman"/>
          <w:sz w:val="24"/>
          <w:szCs w:val="24"/>
        </w:rPr>
        <w:t xml:space="preserve"> </w:t>
      </w:r>
      <w:r w:rsidRPr="00EE4DAE">
        <w:rPr>
          <w:rFonts w:ascii="Times New Roman" w:hAnsi="Times New Roman" w:cs="Times New Roman"/>
          <w:smallCaps/>
          <w:sz w:val="24"/>
          <w:szCs w:val="24"/>
        </w:rPr>
        <w:t>Luke</w:t>
      </w:r>
      <w:r>
        <w:rPr>
          <w:rFonts w:ascii="Times New Roman" w:hAnsi="Times New Roman" w:cs="Times New Roman"/>
          <w:sz w:val="24"/>
          <w:szCs w:val="24"/>
        </w:rPr>
        <w:t xml:space="preserve"> </w:t>
      </w:r>
      <w:r w:rsidRPr="00EE4DAE">
        <w:rPr>
          <w:rFonts w:ascii="Times New Roman" w:hAnsi="Times New Roman" w:cs="Times New Roman"/>
          <w:smallCaps/>
          <w:sz w:val="24"/>
          <w:szCs w:val="24"/>
        </w:rPr>
        <w:t>Malaba</w:t>
      </w:r>
      <w:r>
        <w:rPr>
          <w:rFonts w:ascii="Times New Roman" w:hAnsi="Times New Roman" w:cs="Times New Roman"/>
          <w:sz w:val="24"/>
          <w:szCs w:val="24"/>
        </w:rPr>
        <w:t xml:space="preserve"> CJ</w:t>
      </w:r>
    </w:p>
    <w:p w:rsidR="000F2241" w:rsidRDefault="000F2241"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paragrap</w:t>
      </w:r>
      <w:r w:rsidR="001A0D62">
        <w:rPr>
          <w:rFonts w:ascii="Times New Roman" w:hAnsi="Times New Roman" w:cs="Times New Roman"/>
          <w:sz w:val="24"/>
          <w:szCs w:val="24"/>
        </w:rPr>
        <w:t>h 18 of her affidavit she avers;</w:t>
      </w:r>
    </w:p>
    <w:p w:rsidR="000F2241" w:rsidRPr="00CD3747" w:rsidRDefault="000F2241" w:rsidP="006C472A">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CD3747">
        <w:rPr>
          <w:rFonts w:ascii="Times New Roman" w:hAnsi="Times New Roman" w:cs="Times New Roman"/>
        </w:rPr>
        <w:t xml:space="preserve">The unaccommodating and </w:t>
      </w:r>
      <w:r w:rsidR="00F127B6">
        <w:rPr>
          <w:rFonts w:ascii="Times New Roman" w:hAnsi="Times New Roman" w:cs="Times New Roman"/>
        </w:rPr>
        <w:t>condescending conduct of first R</w:t>
      </w:r>
      <w:r w:rsidRPr="00CD3747">
        <w:rPr>
          <w:rFonts w:ascii="Times New Roman" w:hAnsi="Times New Roman" w:cs="Times New Roman"/>
        </w:rPr>
        <w:t>esp</w:t>
      </w:r>
      <w:r w:rsidR="001A0D62">
        <w:rPr>
          <w:rFonts w:ascii="Times New Roman" w:hAnsi="Times New Roman" w:cs="Times New Roman"/>
        </w:rPr>
        <w:t>ondent</w:t>
      </w:r>
      <w:r w:rsidRPr="00CD3747">
        <w:rPr>
          <w:rFonts w:ascii="Times New Roman" w:hAnsi="Times New Roman" w:cs="Times New Roman"/>
        </w:rPr>
        <w:t xml:space="preserve"> in refusing to answer a simple request for information on the process by which public power was exercised in the</w:t>
      </w:r>
      <w:r w:rsidR="00E73F3A" w:rsidRPr="00CD3747">
        <w:rPr>
          <w:rFonts w:ascii="Times New Roman" w:hAnsi="Times New Roman" w:cs="Times New Roman"/>
        </w:rPr>
        <w:t xml:space="preserve"> extension of tenure</w:t>
      </w:r>
      <w:r w:rsidR="001A0D62">
        <w:rPr>
          <w:rFonts w:ascii="Times New Roman" w:hAnsi="Times New Roman" w:cs="Times New Roman"/>
        </w:rPr>
        <w:t xml:space="preserve"> of the Chief Justice is a far </w:t>
      </w:r>
      <w:r w:rsidR="0088122B">
        <w:rPr>
          <w:rFonts w:ascii="Times New Roman" w:hAnsi="Times New Roman" w:cs="Times New Roman"/>
        </w:rPr>
        <w:t xml:space="preserve">cry </w:t>
      </w:r>
      <w:r w:rsidR="0088122B" w:rsidRPr="00CD3747">
        <w:rPr>
          <w:rFonts w:ascii="Times New Roman" w:hAnsi="Times New Roman" w:cs="Times New Roman"/>
        </w:rPr>
        <w:t>from</w:t>
      </w:r>
      <w:r w:rsidR="00E73F3A" w:rsidRPr="00CD3747">
        <w:rPr>
          <w:rFonts w:ascii="Times New Roman" w:hAnsi="Times New Roman" w:cs="Times New Roman"/>
        </w:rPr>
        <w:t xml:space="preserve"> the transparency responsiveness </w:t>
      </w:r>
      <w:r w:rsidR="001A0D62">
        <w:rPr>
          <w:rFonts w:ascii="Times New Roman" w:hAnsi="Times New Roman" w:cs="Times New Roman"/>
        </w:rPr>
        <w:t xml:space="preserve">and respecting </w:t>
      </w:r>
      <w:r w:rsidR="00235A74" w:rsidRPr="00CD3747">
        <w:rPr>
          <w:rFonts w:ascii="Times New Roman" w:hAnsi="Times New Roman" w:cs="Times New Roman"/>
        </w:rPr>
        <w:t>of the people of Zimbabwe. The injury to my right as well as that of any Zimbabwean to good governance with which administrative authorities must hold themselves up to is apparent and self-manifest”</w:t>
      </w:r>
    </w:p>
    <w:p w:rsidR="00235A74" w:rsidRDefault="00235A74" w:rsidP="006C472A">
      <w:pPr>
        <w:spacing w:after="0" w:line="240" w:lineRule="auto"/>
        <w:jc w:val="both"/>
        <w:rPr>
          <w:rFonts w:ascii="Times New Roman" w:hAnsi="Times New Roman" w:cs="Times New Roman"/>
          <w:sz w:val="24"/>
          <w:szCs w:val="24"/>
        </w:rPr>
      </w:pPr>
    </w:p>
    <w:p w:rsidR="00235A74" w:rsidRDefault="00235A74"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t>
      </w:r>
      <w:r w:rsidR="00FC7597">
        <w:rPr>
          <w:rFonts w:ascii="Times New Roman" w:hAnsi="Times New Roman" w:cs="Times New Roman"/>
          <w:sz w:val="24"/>
          <w:szCs w:val="24"/>
        </w:rPr>
        <w:t>Applicant</w:t>
      </w:r>
      <w:r>
        <w:rPr>
          <w:rFonts w:ascii="Times New Roman" w:hAnsi="Times New Roman" w:cs="Times New Roman"/>
          <w:sz w:val="24"/>
          <w:szCs w:val="24"/>
        </w:rPr>
        <w:t>’s application of 20 May 2021 clearly refers to the Chief Justice.</w:t>
      </w:r>
    </w:p>
    <w:p w:rsidR="00235A74" w:rsidRDefault="001A0D62"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w:t>
      </w:r>
      <w:r w:rsidR="00235A74">
        <w:rPr>
          <w:rFonts w:ascii="Times New Roman" w:hAnsi="Times New Roman" w:cs="Times New Roman"/>
          <w:sz w:val="24"/>
          <w:szCs w:val="24"/>
        </w:rPr>
        <w:t>s heading states:</w:t>
      </w:r>
    </w:p>
    <w:p w:rsidR="00235A74" w:rsidRDefault="00235A74"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EXTENSION OF THE CHIEF JUSTICE’s TENURE”</w:t>
      </w:r>
    </w:p>
    <w:p w:rsidR="00235A74" w:rsidRDefault="00235A74" w:rsidP="006C472A">
      <w:pPr>
        <w:spacing w:after="0" w:line="240" w:lineRule="auto"/>
        <w:jc w:val="both"/>
        <w:rPr>
          <w:rFonts w:ascii="Times New Roman" w:hAnsi="Times New Roman" w:cs="Times New Roman"/>
          <w:sz w:val="24"/>
          <w:szCs w:val="24"/>
        </w:rPr>
      </w:pPr>
    </w:p>
    <w:p w:rsidR="00235A74" w:rsidRDefault="00EE4DA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Paragraph</w:t>
      </w:r>
      <w:r w:rsidR="00235A74">
        <w:rPr>
          <w:rFonts w:ascii="Times New Roman" w:hAnsi="Times New Roman" w:cs="Times New Roman"/>
          <w:sz w:val="24"/>
          <w:szCs w:val="24"/>
        </w:rPr>
        <w:t xml:space="preserve"> 1 thereto </w:t>
      </w:r>
      <w:r w:rsidR="001A0D62">
        <w:rPr>
          <w:rFonts w:ascii="Times New Roman" w:hAnsi="Times New Roman" w:cs="Times New Roman"/>
          <w:sz w:val="24"/>
          <w:szCs w:val="24"/>
        </w:rPr>
        <w:t>read</w:t>
      </w:r>
      <w:r w:rsidR="00235A74">
        <w:rPr>
          <w:rFonts w:ascii="Times New Roman" w:hAnsi="Times New Roman" w:cs="Times New Roman"/>
          <w:sz w:val="24"/>
          <w:szCs w:val="24"/>
        </w:rPr>
        <w:t>s,</w:t>
      </w:r>
    </w:p>
    <w:p w:rsidR="00235A74" w:rsidRPr="009F3598" w:rsidRDefault="00235A74" w:rsidP="006C472A">
      <w:pPr>
        <w:spacing w:after="0" w:line="240" w:lineRule="auto"/>
        <w:ind w:left="360"/>
        <w:jc w:val="both"/>
        <w:rPr>
          <w:rFonts w:ascii="Times New Roman" w:hAnsi="Times New Roman" w:cs="Times New Roman"/>
          <w:u w:val="single"/>
        </w:rPr>
      </w:pPr>
      <w:r w:rsidRPr="009F3598">
        <w:rPr>
          <w:rFonts w:ascii="Times New Roman" w:hAnsi="Times New Roman" w:cs="Times New Roman"/>
        </w:rPr>
        <w:t>“ How did the Judicial Service Commission come to a decision  on the appropriate recommendation to make</w:t>
      </w:r>
      <w:r w:rsidR="001A0D62">
        <w:rPr>
          <w:rFonts w:ascii="Times New Roman" w:hAnsi="Times New Roman" w:cs="Times New Roman"/>
        </w:rPr>
        <w:t xml:space="preserve"> to</w:t>
      </w:r>
      <w:r w:rsidRPr="009F3598">
        <w:rPr>
          <w:rFonts w:ascii="Times New Roman" w:hAnsi="Times New Roman" w:cs="Times New Roman"/>
        </w:rPr>
        <w:t xml:space="preserve"> the President under section 186 (1) of the Constitution of Zimbabwe </w:t>
      </w:r>
      <w:r w:rsidRPr="009F3598">
        <w:rPr>
          <w:rFonts w:ascii="Times New Roman" w:hAnsi="Times New Roman" w:cs="Times New Roman"/>
          <w:u w:val="single"/>
        </w:rPr>
        <w:t xml:space="preserve">relating to Honourable </w:t>
      </w:r>
      <w:r w:rsidRPr="009F3598">
        <w:rPr>
          <w:rFonts w:ascii="Times New Roman" w:hAnsi="Times New Roman" w:cs="Times New Roman"/>
          <w:smallCaps/>
          <w:u w:val="single"/>
        </w:rPr>
        <w:t>Luke</w:t>
      </w:r>
      <w:r w:rsidRPr="009F3598">
        <w:rPr>
          <w:rFonts w:ascii="Times New Roman" w:hAnsi="Times New Roman" w:cs="Times New Roman"/>
          <w:u w:val="single"/>
        </w:rPr>
        <w:t xml:space="preserve"> </w:t>
      </w:r>
      <w:r w:rsidRPr="009F3598">
        <w:rPr>
          <w:rFonts w:ascii="Times New Roman" w:hAnsi="Times New Roman" w:cs="Times New Roman"/>
          <w:smallCaps/>
          <w:u w:val="single"/>
        </w:rPr>
        <w:t>Malaba’s</w:t>
      </w:r>
      <w:r w:rsidRPr="009F3598">
        <w:rPr>
          <w:rFonts w:ascii="Times New Roman" w:hAnsi="Times New Roman" w:cs="Times New Roman"/>
          <w:u w:val="single"/>
        </w:rPr>
        <w:t xml:space="preserve"> bid to continue as Chief Justice for another five years</w:t>
      </w:r>
    </w:p>
    <w:p w:rsidR="00235A74" w:rsidRPr="009F3598" w:rsidRDefault="00235A74" w:rsidP="006C472A">
      <w:pPr>
        <w:pStyle w:val="ListParagraph"/>
        <w:numPr>
          <w:ilvl w:val="1"/>
          <w:numId w:val="20"/>
        </w:numPr>
        <w:spacing w:after="0" w:line="240" w:lineRule="auto"/>
        <w:jc w:val="both"/>
        <w:rPr>
          <w:rFonts w:ascii="Times New Roman" w:hAnsi="Times New Roman" w:cs="Times New Roman"/>
          <w:sz w:val="20"/>
          <w:szCs w:val="20"/>
        </w:rPr>
      </w:pPr>
      <w:r w:rsidRPr="009F3598">
        <w:rPr>
          <w:rFonts w:ascii="Times New Roman" w:hAnsi="Times New Roman" w:cs="Times New Roman"/>
          <w:sz w:val="20"/>
          <w:szCs w:val="20"/>
        </w:rPr>
        <w:t>…………………………………………………………………………………</w:t>
      </w:r>
    </w:p>
    <w:p w:rsidR="00235A74" w:rsidRPr="009F3598" w:rsidRDefault="00235A74" w:rsidP="006C472A">
      <w:pPr>
        <w:pStyle w:val="ListParagraph"/>
        <w:numPr>
          <w:ilvl w:val="1"/>
          <w:numId w:val="20"/>
        </w:numPr>
        <w:spacing w:after="0" w:line="240" w:lineRule="auto"/>
        <w:jc w:val="both"/>
        <w:rPr>
          <w:rFonts w:ascii="Times New Roman" w:hAnsi="Times New Roman" w:cs="Times New Roman"/>
          <w:sz w:val="20"/>
          <w:szCs w:val="20"/>
        </w:rPr>
      </w:pPr>
      <w:r w:rsidRPr="009F3598">
        <w:rPr>
          <w:rFonts w:ascii="Times New Roman" w:hAnsi="Times New Roman" w:cs="Times New Roman"/>
          <w:sz w:val="20"/>
          <w:szCs w:val="20"/>
        </w:rPr>
        <w:t>………………………………………………………………………………....</w:t>
      </w:r>
    </w:p>
    <w:p w:rsidR="00235A74" w:rsidRPr="009F3598" w:rsidRDefault="00235A74" w:rsidP="006C472A">
      <w:pPr>
        <w:pStyle w:val="ListParagraph"/>
        <w:numPr>
          <w:ilvl w:val="1"/>
          <w:numId w:val="20"/>
        </w:numPr>
        <w:spacing w:after="0" w:line="240" w:lineRule="auto"/>
        <w:jc w:val="both"/>
        <w:rPr>
          <w:rFonts w:ascii="Times New Roman" w:hAnsi="Times New Roman" w:cs="Times New Roman"/>
          <w:sz w:val="20"/>
          <w:szCs w:val="20"/>
        </w:rPr>
      </w:pPr>
      <w:r w:rsidRPr="009F3598">
        <w:rPr>
          <w:rFonts w:ascii="Times New Roman" w:hAnsi="Times New Roman" w:cs="Times New Roman"/>
          <w:sz w:val="20"/>
          <w:szCs w:val="20"/>
        </w:rPr>
        <w:t xml:space="preserve"> If a resolution was passed to (1.2) above, which commissioners of the Judicial Service </w:t>
      </w:r>
      <w:r w:rsidR="00EA2835" w:rsidRPr="009F3598">
        <w:rPr>
          <w:rFonts w:ascii="Times New Roman" w:hAnsi="Times New Roman" w:cs="Times New Roman"/>
          <w:sz w:val="20"/>
          <w:szCs w:val="20"/>
        </w:rPr>
        <w:t>Commission</w:t>
      </w:r>
      <w:r w:rsidRPr="009F3598">
        <w:rPr>
          <w:rFonts w:ascii="Times New Roman" w:hAnsi="Times New Roman" w:cs="Times New Roman"/>
          <w:sz w:val="20"/>
          <w:szCs w:val="20"/>
        </w:rPr>
        <w:t xml:space="preserve"> voted in favour of recommending that </w:t>
      </w:r>
      <w:r w:rsidRPr="009F3598">
        <w:rPr>
          <w:rFonts w:ascii="Times New Roman" w:hAnsi="Times New Roman" w:cs="Times New Roman"/>
          <w:sz w:val="20"/>
          <w:szCs w:val="20"/>
          <w:u w:val="single"/>
        </w:rPr>
        <w:t xml:space="preserve">Honourable </w:t>
      </w:r>
      <w:r w:rsidRPr="009F3598">
        <w:rPr>
          <w:rFonts w:ascii="Times New Roman" w:hAnsi="Times New Roman" w:cs="Times New Roman"/>
          <w:smallCaps/>
          <w:sz w:val="20"/>
          <w:szCs w:val="20"/>
          <w:u w:val="single"/>
        </w:rPr>
        <w:t>Luke</w:t>
      </w:r>
      <w:r w:rsidRPr="009F3598">
        <w:rPr>
          <w:rFonts w:ascii="Times New Roman" w:hAnsi="Times New Roman" w:cs="Times New Roman"/>
          <w:sz w:val="20"/>
          <w:szCs w:val="20"/>
          <w:u w:val="single"/>
        </w:rPr>
        <w:t xml:space="preserve"> </w:t>
      </w:r>
      <w:r w:rsidRPr="009F3598">
        <w:rPr>
          <w:rFonts w:ascii="Times New Roman" w:hAnsi="Times New Roman" w:cs="Times New Roman"/>
          <w:smallCaps/>
          <w:sz w:val="20"/>
          <w:szCs w:val="20"/>
          <w:u w:val="single"/>
        </w:rPr>
        <w:t>M</w:t>
      </w:r>
      <w:r w:rsidR="00EA2835" w:rsidRPr="009F3598">
        <w:rPr>
          <w:rFonts w:ascii="Times New Roman" w:hAnsi="Times New Roman" w:cs="Times New Roman"/>
          <w:smallCaps/>
          <w:sz w:val="20"/>
          <w:szCs w:val="20"/>
          <w:u w:val="single"/>
        </w:rPr>
        <w:t>a</w:t>
      </w:r>
      <w:r w:rsidRPr="009F3598">
        <w:rPr>
          <w:rFonts w:ascii="Times New Roman" w:hAnsi="Times New Roman" w:cs="Times New Roman"/>
          <w:smallCaps/>
          <w:sz w:val="20"/>
          <w:szCs w:val="20"/>
          <w:u w:val="single"/>
        </w:rPr>
        <w:t>laba’s</w:t>
      </w:r>
      <w:r w:rsidRPr="009F3598">
        <w:rPr>
          <w:rFonts w:ascii="Times New Roman" w:hAnsi="Times New Roman" w:cs="Times New Roman"/>
          <w:sz w:val="20"/>
          <w:szCs w:val="20"/>
          <w:u w:val="single"/>
        </w:rPr>
        <w:t xml:space="preserve"> tenure be extended </w:t>
      </w:r>
      <w:r w:rsidRPr="009F3598">
        <w:rPr>
          <w:rFonts w:ascii="Times New Roman" w:hAnsi="Times New Roman" w:cs="Times New Roman"/>
          <w:sz w:val="20"/>
          <w:szCs w:val="20"/>
        </w:rPr>
        <w:t>for another</w:t>
      </w:r>
      <w:r w:rsidR="00EA2835" w:rsidRPr="009F3598">
        <w:rPr>
          <w:rFonts w:ascii="Times New Roman" w:hAnsi="Times New Roman" w:cs="Times New Roman"/>
          <w:sz w:val="20"/>
          <w:szCs w:val="20"/>
        </w:rPr>
        <w:t xml:space="preserve"> five years and which Commissioners</w:t>
      </w:r>
      <w:r w:rsidRPr="009F3598">
        <w:rPr>
          <w:rFonts w:ascii="Times New Roman" w:hAnsi="Times New Roman" w:cs="Times New Roman"/>
          <w:sz w:val="20"/>
          <w:szCs w:val="20"/>
        </w:rPr>
        <w:t xml:space="preserve"> voted against</w:t>
      </w:r>
      <w:r w:rsidR="001A0D62">
        <w:rPr>
          <w:rFonts w:ascii="Times New Roman" w:hAnsi="Times New Roman" w:cs="Times New Roman"/>
          <w:sz w:val="20"/>
          <w:szCs w:val="20"/>
        </w:rPr>
        <w:t>?</w:t>
      </w:r>
    </w:p>
    <w:p w:rsidR="00EA2835" w:rsidRPr="009F3598" w:rsidRDefault="00EA2835" w:rsidP="006C472A">
      <w:pPr>
        <w:pStyle w:val="ListParagraph"/>
        <w:numPr>
          <w:ilvl w:val="1"/>
          <w:numId w:val="20"/>
        </w:numPr>
        <w:spacing w:after="0" w:line="240" w:lineRule="auto"/>
        <w:jc w:val="both"/>
        <w:rPr>
          <w:rFonts w:ascii="Times New Roman" w:hAnsi="Times New Roman" w:cs="Times New Roman"/>
          <w:sz w:val="20"/>
          <w:szCs w:val="20"/>
        </w:rPr>
      </w:pPr>
      <w:r w:rsidRPr="009F3598">
        <w:rPr>
          <w:rFonts w:ascii="Times New Roman" w:hAnsi="Times New Roman" w:cs="Times New Roman"/>
          <w:sz w:val="20"/>
          <w:szCs w:val="20"/>
        </w:rPr>
        <w:t>…………………………………………………………………………………………..</w:t>
      </w:r>
    </w:p>
    <w:p w:rsidR="00EA2835" w:rsidRDefault="00EA2835" w:rsidP="006C472A">
      <w:pPr>
        <w:pStyle w:val="ListParagraph"/>
        <w:numPr>
          <w:ilvl w:val="1"/>
          <w:numId w:val="20"/>
        </w:numPr>
        <w:spacing w:after="0" w:line="240" w:lineRule="auto"/>
        <w:jc w:val="both"/>
        <w:rPr>
          <w:rFonts w:ascii="Times New Roman" w:hAnsi="Times New Roman" w:cs="Times New Roman"/>
          <w:sz w:val="20"/>
          <w:szCs w:val="20"/>
        </w:rPr>
      </w:pPr>
      <w:r w:rsidRPr="009F3598">
        <w:rPr>
          <w:rFonts w:ascii="Times New Roman" w:hAnsi="Times New Roman" w:cs="Times New Roman"/>
          <w:sz w:val="20"/>
          <w:szCs w:val="20"/>
          <w:u w:val="single"/>
        </w:rPr>
        <w:t xml:space="preserve">Did Honourable </w:t>
      </w:r>
      <w:r w:rsidRPr="009F3598">
        <w:rPr>
          <w:rFonts w:ascii="Times New Roman" w:hAnsi="Times New Roman" w:cs="Times New Roman"/>
          <w:smallCaps/>
          <w:sz w:val="20"/>
          <w:szCs w:val="20"/>
          <w:u w:val="single"/>
        </w:rPr>
        <w:t>Luke</w:t>
      </w:r>
      <w:r w:rsidRPr="009F3598">
        <w:rPr>
          <w:rFonts w:ascii="Times New Roman" w:hAnsi="Times New Roman" w:cs="Times New Roman"/>
          <w:sz w:val="20"/>
          <w:szCs w:val="20"/>
          <w:u w:val="single"/>
        </w:rPr>
        <w:t xml:space="preserve"> </w:t>
      </w:r>
      <w:r w:rsidRPr="009F3598">
        <w:rPr>
          <w:rFonts w:ascii="Times New Roman" w:hAnsi="Times New Roman" w:cs="Times New Roman"/>
          <w:smallCaps/>
          <w:sz w:val="20"/>
          <w:szCs w:val="20"/>
          <w:u w:val="single"/>
        </w:rPr>
        <w:t>Malaba</w:t>
      </w:r>
      <w:r w:rsidRPr="009F3598">
        <w:rPr>
          <w:rFonts w:ascii="Times New Roman" w:hAnsi="Times New Roman" w:cs="Times New Roman"/>
          <w:sz w:val="20"/>
          <w:szCs w:val="20"/>
          <w:u w:val="single"/>
        </w:rPr>
        <w:t xml:space="preserve"> </w:t>
      </w:r>
      <w:r w:rsidRPr="009F3598">
        <w:rPr>
          <w:rFonts w:ascii="Times New Roman" w:hAnsi="Times New Roman" w:cs="Times New Roman"/>
          <w:sz w:val="20"/>
          <w:szCs w:val="20"/>
        </w:rPr>
        <w:t>comm</w:t>
      </w:r>
      <w:r w:rsidR="001A0D62">
        <w:rPr>
          <w:rFonts w:ascii="Times New Roman" w:hAnsi="Times New Roman" w:cs="Times New Roman"/>
          <w:sz w:val="20"/>
          <w:szCs w:val="20"/>
        </w:rPr>
        <w:t>unicate that he was conflicted</w:t>
      </w:r>
      <w:r w:rsidR="00670434" w:rsidRPr="009F3598">
        <w:rPr>
          <w:rFonts w:ascii="Times New Roman" w:hAnsi="Times New Roman" w:cs="Times New Roman"/>
          <w:sz w:val="20"/>
          <w:szCs w:val="20"/>
        </w:rPr>
        <w:t xml:space="preserve"> in relation to this decision?</w:t>
      </w:r>
      <w:r w:rsidR="009F3598">
        <w:rPr>
          <w:rFonts w:ascii="Times New Roman" w:hAnsi="Times New Roman" w:cs="Times New Roman"/>
          <w:sz w:val="20"/>
          <w:szCs w:val="20"/>
        </w:rPr>
        <w:t xml:space="preserve">” </w:t>
      </w:r>
      <w:r w:rsidR="00670434" w:rsidRPr="009F3598">
        <w:rPr>
          <w:rFonts w:ascii="Times New Roman" w:hAnsi="Times New Roman" w:cs="Times New Roman"/>
          <w:sz w:val="20"/>
          <w:szCs w:val="20"/>
        </w:rPr>
        <w:t xml:space="preserve"> </w:t>
      </w:r>
      <w:r w:rsidR="009F3598">
        <w:rPr>
          <w:rFonts w:ascii="Times New Roman" w:hAnsi="Times New Roman" w:cs="Times New Roman"/>
          <w:sz w:val="20"/>
          <w:szCs w:val="20"/>
        </w:rPr>
        <w:t>(</w:t>
      </w:r>
      <w:r w:rsidR="00670434" w:rsidRPr="009F3598">
        <w:rPr>
          <w:rFonts w:ascii="Times New Roman" w:hAnsi="Times New Roman" w:cs="Times New Roman"/>
          <w:sz w:val="20"/>
          <w:szCs w:val="20"/>
        </w:rPr>
        <w:t>emphasis added)</w:t>
      </w:r>
    </w:p>
    <w:p w:rsidR="009F3598" w:rsidRPr="009F3598" w:rsidRDefault="009F3598" w:rsidP="006C472A">
      <w:pPr>
        <w:pStyle w:val="ListParagraph"/>
        <w:spacing w:after="0" w:line="240" w:lineRule="auto"/>
        <w:ind w:left="900"/>
        <w:jc w:val="both"/>
        <w:rPr>
          <w:rFonts w:ascii="Times New Roman" w:hAnsi="Times New Roman" w:cs="Times New Roman"/>
          <w:sz w:val="20"/>
          <w:szCs w:val="20"/>
        </w:rPr>
      </w:pPr>
    </w:p>
    <w:p w:rsidR="00670434" w:rsidRDefault="00670434" w:rsidP="006C472A">
      <w:pPr>
        <w:spacing w:after="0" w:line="240" w:lineRule="auto"/>
        <w:ind w:firstLine="360"/>
        <w:jc w:val="both"/>
        <w:rPr>
          <w:rFonts w:ascii="Times New Roman" w:hAnsi="Times New Roman" w:cs="Times New Roman"/>
          <w:sz w:val="24"/>
          <w:szCs w:val="24"/>
        </w:rPr>
      </w:pPr>
      <w:r w:rsidRPr="00670434">
        <w:rPr>
          <w:rFonts w:ascii="Times New Roman" w:hAnsi="Times New Roman" w:cs="Times New Roman"/>
          <w:sz w:val="24"/>
          <w:szCs w:val="24"/>
        </w:rPr>
        <w:t xml:space="preserve">I am equally persuaded by the </w:t>
      </w:r>
      <w:r w:rsidR="00FC7597">
        <w:rPr>
          <w:rFonts w:ascii="Times New Roman" w:hAnsi="Times New Roman" w:cs="Times New Roman"/>
          <w:sz w:val="24"/>
          <w:szCs w:val="24"/>
        </w:rPr>
        <w:t>Respondent</w:t>
      </w:r>
      <w:r w:rsidRPr="00670434">
        <w:rPr>
          <w:rFonts w:ascii="Times New Roman" w:hAnsi="Times New Roman" w:cs="Times New Roman"/>
          <w:sz w:val="24"/>
          <w:szCs w:val="24"/>
        </w:rPr>
        <w:t xml:space="preserve">’s submission that there was a link between </w:t>
      </w:r>
      <w:r w:rsidR="00FC7597">
        <w:rPr>
          <w:rFonts w:ascii="Times New Roman" w:hAnsi="Times New Roman" w:cs="Times New Roman"/>
          <w:sz w:val="24"/>
          <w:szCs w:val="24"/>
        </w:rPr>
        <w:t>Applicant</w:t>
      </w:r>
      <w:r w:rsidRPr="00670434">
        <w:rPr>
          <w:rFonts w:ascii="Times New Roman" w:hAnsi="Times New Roman" w:cs="Times New Roman"/>
          <w:sz w:val="24"/>
          <w:szCs w:val="24"/>
        </w:rPr>
        <w:t>’s application and the Musa Kika and Young Lawyers Association of Zimbabwe matters (HC 2128/21</w:t>
      </w:r>
      <w:r w:rsidR="001A0D62">
        <w:rPr>
          <w:rFonts w:ascii="Times New Roman" w:hAnsi="Times New Roman" w:cs="Times New Roman"/>
          <w:sz w:val="24"/>
          <w:szCs w:val="24"/>
        </w:rPr>
        <w:t>)</w:t>
      </w:r>
      <w:r>
        <w:rPr>
          <w:rFonts w:ascii="Times New Roman" w:hAnsi="Times New Roman" w:cs="Times New Roman"/>
          <w:sz w:val="24"/>
          <w:szCs w:val="24"/>
        </w:rPr>
        <w:t>.</w:t>
      </w:r>
    </w:p>
    <w:p w:rsidR="00670434" w:rsidRDefault="00670434" w:rsidP="006C47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2 of </w:t>
      </w:r>
      <w:r w:rsidR="00FC7597">
        <w:rPr>
          <w:rFonts w:ascii="Times New Roman" w:hAnsi="Times New Roman" w:cs="Times New Roman"/>
          <w:sz w:val="24"/>
          <w:szCs w:val="24"/>
        </w:rPr>
        <w:t>Applicant</w:t>
      </w:r>
      <w:r>
        <w:rPr>
          <w:rFonts w:ascii="Times New Roman" w:hAnsi="Times New Roman" w:cs="Times New Roman"/>
          <w:sz w:val="24"/>
          <w:szCs w:val="24"/>
        </w:rPr>
        <w:t>’s application letter supports this.</w:t>
      </w:r>
    </w:p>
    <w:p w:rsidR="00670434" w:rsidRDefault="00670434" w:rsidP="006C47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She asks:</w:t>
      </w:r>
    </w:p>
    <w:p w:rsidR="00670434" w:rsidRPr="009F3598" w:rsidRDefault="00670434" w:rsidP="006C472A">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sz w:val="24"/>
          <w:szCs w:val="24"/>
        </w:rPr>
        <w:t>“</w:t>
      </w:r>
      <w:r w:rsidR="00EE4DAE" w:rsidRPr="009F3598">
        <w:rPr>
          <w:rFonts w:ascii="Times New Roman" w:hAnsi="Times New Roman" w:cs="Times New Roman"/>
        </w:rPr>
        <w:t>Did the</w:t>
      </w:r>
      <w:r w:rsidRPr="009F3598">
        <w:rPr>
          <w:rFonts w:ascii="Times New Roman" w:hAnsi="Times New Roman" w:cs="Times New Roman"/>
        </w:rPr>
        <w:t xml:space="preserve"> Judicial Services Commission meet to consider whether to </w:t>
      </w:r>
      <w:r w:rsidR="00EE4DAE" w:rsidRPr="009F3598">
        <w:rPr>
          <w:rFonts w:ascii="Times New Roman" w:hAnsi="Times New Roman" w:cs="Times New Roman"/>
        </w:rPr>
        <w:t xml:space="preserve">become involved in the litigation launched by Musa Kika in the High </w:t>
      </w:r>
      <w:r w:rsidR="00FC7597">
        <w:rPr>
          <w:rFonts w:ascii="Times New Roman" w:hAnsi="Times New Roman" w:cs="Times New Roman"/>
        </w:rPr>
        <w:t>Court</w:t>
      </w:r>
      <w:r w:rsidR="00EE4DAE" w:rsidRPr="009F3598">
        <w:rPr>
          <w:rFonts w:ascii="Times New Roman" w:hAnsi="Times New Roman" w:cs="Times New Roman"/>
        </w:rPr>
        <w:t xml:space="preserve"> under case</w:t>
      </w:r>
      <w:r w:rsidR="001A0D62">
        <w:rPr>
          <w:rFonts w:ascii="Times New Roman" w:hAnsi="Times New Roman" w:cs="Times New Roman"/>
        </w:rPr>
        <w:t xml:space="preserve"> number HC 2128/21 and that by Y</w:t>
      </w:r>
      <w:r w:rsidR="00EE4DAE" w:rsidRPr="009F3598">
        <w:rPr>
          <w:rFonts w:ascii="Times New Roman" w:hAnsi="Times New Roman" w:cs="Times New Roman"/>
        </w:rPr>
        <w:t>oung Lawyers Association of Zimbabwe?</w:t>
      </w:r>
    </w:p>
    <w:p w:rsidR="00EE4DAE" w:rsidRPr="009F3598" w:rsidRDefault="00EE4DAE"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EE4DAE" w:rsidRPr="009F3598" w:rsidRDefault="00EE4DAE"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EE4DAE" w:rsidRPr="009F3598" w:rsidRDefault="00EE4DAE"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EE4DAE" w:rsidRPr="009F3598" w:rsidRDefault="00EE4DAE"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EE4DAE" w:rsidRPr="009F3598" w:rsidRDefault="00EE4DAE"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EE4DAE" w:rsidRPr="009F3598" w:rsidRDefault="00EE4DAE"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 xml:space="preserve">Did the Honourable </w:t>
      </w:r>
      <w:r w:rsidRPr="009F3598">
        <w:rPr>
          <w:rFonts w:ascii="Times New Roman" w:hAnsi="Times New Roman" w:cs="Times New Roman"/>
          <w:smallCaps/>
        </w:rPr>
        <w:t>Luke</w:t>
      </w:r>
      <w:r w:rsidRPr="009F3598">
        <w:rPr>
          <w:rFonts w:ascii="Times New Roman" w:hAnsi="Times New Roman" w:cs="Times New Roman"/>
        </w:rPr>
        <w:t xml:space="preserve"> </w:t>
      </w:r>
      <w:r w:rsidRPr="009F3598">
        <w:rPr>
          <w:rFonts w:ascii="Times New Roman" w:hAnsi="Times New Roman" w:cs="Times New Roman"/>
          <w:smallCaps/>
        </w:rPr>
        <w:t>Malaba</w:t>
      </w:r>
      <w:r w:rsidRPr="009F3598">
        <w:rPr>
          <w:rFonts w:ascii="Times New Roman" w:hAnsi="Times New Roman" w:cs="Times New Roman"/>
        </w:rPr>
        <w:t xml:space="preserve"> </w:t>
      </w:r>
      <w:r w:rsidR="006A409B" w:rsidRPr="009F3598">
        <w:rPr>
          <w:rFonts w:ascii="Times New Roman" w:hAnsi="Times New Roman" w:cs="Times New Roman"/>
        </w:rPr>
        <w:t>declare a conflict of interest and abstain from voting? If not, why did he not do so?</w:t>
      </w:r>
    </w:p>
    <w:p w:rsidR="006A409B" w:rsidRPr="009F3598" w:rsidRDefault="006A409B"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6A409B" w:rsidRPr="009F3598" w:rsidRDefault="006A409B"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6A409B" w:rsidRPr="009F3598" w:rsidRDefault="006A409B" w:rsidP="006C472A">
      <w:pPr>
        <w:pStyle w:val="ListParagraph"/>
        <w:numPr>
          <w:ilvl w:val="1"/>
          <w:numId w:val="20"/>
        </w:numPr>
        <w:spacing w:after="0" w:line="240" w:lineRule="auto"/>
        <w:jc w:val="both"/>
        <w:rPr>
          <w:rFonts w:ascii="Times New Roman" w:hAnsi="Times New Roman" w:cs="Times New Roman"/>
        </w:rPr>
      </w:pPr>
      <w:r w:rsidRPr="009F3598">
        <w:rPr>
          <w:rFonts w:ascii="Times New Roman" w:hAnsi="Times New Roman" w:cs="Times New Roman"/>
        </w:rPr>
        <w:t>……………………………………………………….</w:t>
      </w:r>
    </w:p>
    <w:p w:rsidR="004A10AA" w:rsidRPr="009F3598" w:rsidRDefault="004A10AA" w:rsidP="006C472A">
      <w:pPr>
        <w:spacing w:after="0" w:line="240" w:lineRule="auto"/>
        <w:jc w:val="both"/>
        <w:rPr>
          <w:rFonts w:ascii="Times New Roman" w:hAnsi="Times New Roman" w:cs="Times New Roman"/>
        </w:rPr>
      </w:pPr>
    </w:p>
    <w:p w:rsidR="004A10AA" w:rsidRPr="009F3598" w:rsidRDefault="004A10AA" w:rsidP="006C472A">
      <w:pPr>
        <w:spacing w:after="0" w:line="240" w:lineRule="auto"/>
        <w:ind w:left="720"/>
        <w:jc w:val="both"/>
        <w:rPr>
          <w:rFonts w:ascii="Times New Roman" w:hAnsi="Times New Roman" w:cs="Times New Roman"/>
          <w:i/>
        </w:rPr>
      </w:pPr>
      <w:r w:rsidRPr="009F3598">
        <w:rPr>
          <w:rFonts w:ascii="Times New Roman" w:hAnsi="Times New Roman" w:cs="Times New Roman"/>
        </w:rPr>
        <w:t xml:space="preserve">As you are aware, the High </w:t>
      </w:r>
      <w:r w:rsidR="00FC7597">
        <w:rPr>
          <w:rFonts w:ascii="Times New Roman" w:hAnsi="Times New Roman" w:cs="Times New Roman"/>
        </w:rPr>
        <w:t>Court</w:t>
      </w:r>
      <w:r w:rsidRPr="009F3598">
        <w:rPr>
          <w:rFonts w:ascii="Times New Roman" w:hAnsi="Times New Roman" w:cs="Times New Roman"/>
        </w:rPr>
        <w:t xml:space="preserve"> has </w:t>
      </w:r>
      <w:r w:rsidR="00EB3B15" w:rsidRPr="009F3598">
        <w:rPr>
          <w:rFonts w:ascii="Times New Roman" w:hAnsi="Times New Roman" w:cs="Times New Roman"/>
        </w:rPr>
        <w:t>found,</w:t>
      </w:r>
      <w:r w:rsidRPr="009F3598">
        <w:rPr>
          <w:rFonts w:ascii="Times New Roman" w:hAnsi="Times New Roman" w:cs="Times New Roman"/>
        </w:rPr>
        <w:t xml:space="preserve"> in the separate matters filed by Musa Kika and Young Lawyers Association of Zimbabwe</w:t>
      </w:r>
      <w:r w:rsidR="00EB3B15" w:rsidRPr="009F3598">
        <w:rPr>
          <w:rFonts w:ascii="Times New Roman" w:hAnsi="Times New Roman" w:cs="Times New Roman"/>
        </w:rPr>
        <w:t xml:space="preserve"> that these are urgent matters. We also believe that this is information that is immediately available to the JSC. In that respect, we therefore seek </w:t>
      </w:r>
      <w:r w:rsidR="008E4733">
        <w:rPr>
          <w:rFonts w:ascii="Times New Roman" w:hAnsi="Times New Roman" w:cs="Times New Roman"/>
        </w:rPr>
        <w:t>an</w:t>
      </w:r>
      <w:r w:rsidR="00EB3B15" w:rsidRPr="009F3598">
        <w:rPr>
          <w:rFonts w:ascii="Times New Roman" w:hAnsi="Times New Roman" w:cs="Times New Roman"/>
        </w:rPr>
        <w:t xml:space="preserve"> </w:t>
      </w:r>
      <w:r w:rsidR="00EB3B15" w:rsidRPr="009F3598">
        <w:rPr>
          <w:rFonts w:ascii="Times New Roman" w:hAnsi="Times New Roman" w:cs="Times New Roman"/>
        </w:rPr>
        <w:lastRenderedPageBreak/>
        <w:t>immediate response in terms of section 7(3) of the Freedom of Information</w:t>
      </w:r>
      <w:r w:rsidR="005D0A79" w:rsidRPr="009F3598">
        <w:rPr>
          <w:rFonts w:ascii="Times New Roman" w:hAnsi="Times New Roman" w:cs="Times New Roman"/>
        </w:rPr>
        <w:t xml:space="preserve"> Act [</w:t>
      </w:r>
      <w:r w:rsidR="005D0A79" w:rsidRPr="008E4733">
        <w:rPr>
          <w:rFonts w:ascii="Times New Roman" w:hAnsi="Times New Roman" w:cs="Times New Roman"/>
          <w:i/>
        </w:rPr>
        <w:t>Chapter 10:33</w:t>
      </w:r>
      <w:r w:rsidR="008E4733">
        <w:rPr>
          <w:rFonts w:ascii="Times New Roman" w:hAnsi="Times New Roman" w:cs="Times New Roman"/>
        </w:rPr>
        <w:t>]</w:t>
      </w:r>
      <w:r w:rsidR="005D0A79" w:rsidRPr="009F3598">
        <w:rPr>
          <w:rFonts w:ascii="Times New Roman" w:hAnsi="Times New Roman" w:cs="Times New Roman"/>
        </w:rPr>
        <w:t xml:space="preserve"> and at any rate no later than end of business day Monday 24 May 2020 </w:t>
      </w:r>
      <w:r w:rsidR="005D0A79" w:rsidRPr="009F3598">
        <w:rPr>
          <w:rFonts w:ascii="Times New Roman" w:hAnsi="Times New Roman" w:cs="Times New Roman"/>
          <w:i/>
        </w:rPr>
        <w:t>(sic)</w:t>
      </w:r>
      <w:r w:rsidR="00FE34EB" w:rsidRPr="009F3598">
        <w:rPr>
          <w:rFonts w:ascii="Times New Roman" w:hAnsi="Times New Roman" w:cs="Times New Roman"/>
          <w:i/>
        </w:rPr>
        <w:t>.”</w:t>
      </w:r>
    </w:p>
    <w:p w:rsidR="00FE34EB" w:rsidRPr="009F3598" w:rsidRDefault="00FE34EB" w:rsidP="006C472A">
      <w:pPr>
        <w:spacing w:after="0" w:line="240" w:lineRule="auto"/>
        <w:jc w:val="both"/>
        <w:rPr>
          <w:rFonts w:ascii="Times New Roman" w:hAnsi="Times New Roman" w:cs="Times New Roman"/>
          <w:i/>
        </w:rPr>
      </w:pPr>
    </w:p>
    <w:p w:rsidR="00FE34EB" w:rsidRDefault="00FE34EB" w:rsidP="006C472A">
      <w:pPr>
        <w:spacing w:after="0" w:line="360" w:lineRule="auto"/>
        <w:ind w:firstLine="720"/>
        <w:jc w:val="both"/>
        <w:rPr>
          <w:rFonts w:ascii="Times New Roman" w:hAnsi="Times New Roman" w:cs="Times New Roman"/>
          <w:sz w:val="24"/>
          <w:szCs w:val="24"/>
        </w:rPr>
      </w:pPr>
      <w:r w:rsidRPr="00FE34EB">
        <w:rPr>
          <w:rFonts w:ascii="Times New Roman" w:hAnsi="Times New Roman" w:cs="Times New Roman"/>
          <w:sz w:val="24"/>
          <w:szCs w:val="24"/>
        </w:rPr>
        <w:t xml:space="preserve">The above, leaves me </w:t>
      </w:r>
      <w:r w:rsidR="009E3C35">
        <w:rPr>
          <w:rFonts w:ascii="Times New Roman" w:hAnsi="Times New Roman" w:cs="Times New Roman"/>
          <w:sz w:val="24"/>
          <w:szCs w:val="24"/>
        </w:rPr>
        <w:t>with</w:t>
      </w:r>
      <w:r w:rsidRPr="00FE34EB">
        <w:rPr>
          <w:rFonts w:ascii="Times New Roman" w:hAnsi="Times New Roman" w:cs="Times New Roman"/>
          <w:sz w:val="24"/>
          <w:szCs w:val="24"/>
        </w:rPr>
        <w:t xml:space="preserve"> no doubt that </w:t>
      </w:r>
      <w:r w:rsidR="00FC7597">
        <w:rPr>
          <w:rFonts w:ascii="Times New Roman" w:hAnsi="Times New Roman" w:cs="Times New Roman"/>
          <w:sz w:val="24"/>
          <w:szCs w:val="24"/>
        </w:rPr>
        <w:t>Applicant</w:t>
      </w:r>
      <w:r w:rsidRPr="00FE34EB">
        <w:rPr>
          <w:rFonts w:ascii="Times New Roman" w:hAnsi="Times New Roman" w:cs="Times New Roman"/>
          <w:sz w:val="24"/>
          <w:szCs w:val="24"/>
        </w:rPr>
        <w:t>’s application was</w:t>
      </w:r>
      <w:r w:rsidR="00C40A42">
        <w:rPr>
          <w:rFonts w:ascii="Times New Roman" w:hAnsi="Times New Roman" w:cs="Times New Roman"/>
          <w:sz w:val="24"/>
          <w:szCs w:val="24"/>
        </w:rPr>
        <w:t xml:space="preserve"> all about the Chief </w:t>
      </w:r>
      <w:r w:rsidR="00DF7A7B">
        <w:rPr>
          <w:rFonts w:ascii="Times New Roman" w:hAnsi="Times New Roman" w:cs="Times New Roman"/>
          <w:sz w:val="24"/>
          <w:szCs w:val="24"/>
        </w:rPr>
        <w:t xml:space="preserve">Justice </w:t>
      </w:r>
      <w:r w:rsidR="00DF7A7B" w:rsidRPr="00DF7A7B">
        <w:rPr>
          <w:rFonts w:ascii="Times New Roman" w:hAnsi="Times New Roman" w:cs="Times New Roman"/>
          <w:smallCaps/>
          <w:sz w:val="24"/>
          <w:szCs w:val="24"/>
        </w:rPr>
        <w:t>Luke</w:t>
      </w:r>
      <w:r w:rsidR="00C40A42">
        <w:rPr>
          <w:rFonts w:ascii="Times New Roman" w:hAnsi="Times New Roman" w:cs="Times New Roman"/>
          <w:sz w:val="24"/>
          <w:szCs w:val="24"/>
        </w:rPr>
        <w:t xml:space="preserve"> </w:t>
      </w:r>
      <w:r w:rsidR="00C40A42" w:rsidRPr="00DF7A7B">
        <w:rPr>
          <w:rFonts w:ascii="Times New Roman" w:hAnsi="Times New Roman" w:cs="Times New Roman"/>
          <w:smallCaps/>
          <w:sz w:val="24"/>
          <w:szCs w:val="24"/>
        </w:rPr>
        <w:t>Malaba</w:t>
      </w:r>
      <w:r w:rsidR="00C40A42">
        <w:rPr>
          <w:rFonts w:ascii="Times New Roman" w:hAnsi="Times New Roman" w:cs="Times New Roman"/>
          <w:sz w:val="24"/>
          <w:szCs w:val="24"/>
        </w:rPr>
        <w:t xml:space="preserve">. If it was not, the questions </w:t>
      </w:r>
      <w:r w:rsidR="00DF7A7B">
        <w:rPr>
          <w:rFonts w:ascii="Times New Roman" w:hAnsi="Times New Roman" w:cs="Times New Roman"/>
          <w:sz w:val="24"/>
          <w:szCs w:val="24"/>
        </w:rPr>
        <w:t>would have</w:t>
      </w:r>
      <w:r w:rsidR="00C40A42">
        <w:rPr>
          <w:rFonts w:ascii="Times New Roman" w:hAnsi="Times New Roman" w:cs="Times New Roman"/>
          <w:sz w:val="24"/>
          <w:szCs w:val="24"/>
        </w:rPr>
        <w:t xml:space="preserve"> been </w:t>
      </w:r>
      <w:r w:rsidR="00DF7A7B">
        <w:rPr>
          <w:rFonts w:ascii="Times New Roman" w:hAnsi="Times New Roman" w:cs="Times New Roman"/>
          <w:sz w:val="24"/>
          <w:szCs w:val="24"/>
        </w:rPr>
        <w:t>generalized question</w:t>
      </w:r>
      <w:r w:rsidR="008E4733">
        <w:rPr>
          <w:rFonts w:ascii="Times New Roman" w:hAnsi="Times New Roman" w:cs="Times New Roman"/>
          <w:sz w:val="24"/>
          <w:szCs w:val="24"/>
        </w:rPr>
        <w:t>s</w:t>
      </w:r>
      <w:r w:rsidR="00C40A42">
        <w:rPr>
          <w:rFonts w:ascii="Times New Roman" w:hAnsi="Times New Roman" w:cs="Times New Roman"/>
          <w:sz w:val="24"/>
          <w:szCs w:val="24"/>
        </w:rPr>
        <w:t xml:space="preserve"> on the process done by the Judicial Service Commission </w:t>
      </w:r>
      <w:r w:rsidR="008E4733">
        <w:rPr>
          <w:rFonts w:ascii="Times New Roman" w:hAnsi="Times New Roman" w:cs="Times New Roman"/>
          <w:sz w:val="24"/>
          <w:szCs w:val="24"/>
        </w:rPr>
        <w:t xml:space="preserve">each time it makes </w:t>
      </w:r>
      <w:r w:rsidR="00C40A42">
        <w:rPr>
          <w:rFonts w:ascii="Times New Roman" w:hAnsi="Times New Roman" w:cs="Times New Roman"/>
          <w:sz w:val="24"/>
          <w:szCs w:val="24"/>
        </w:rPr>
        <w:t xml:space="preserve">recommendations to the President. </w:t>
      </w:r>
    </w:p>
    <w:p w:rsidR="00C40A42" w:rsidRDefault="00C40A42"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found as I did above, is </w:t>
      </w:r>
      <w:r w:rsidR="00DF7A7B">
        <w:rPr>
          <w:rFonts w:ascii="Times New Roman" w:hAnsi="Times New Roman" w:cs="Times New Roman"/>
          <w:sz w:val="24"/>
          <w:szCs w:val="24"/>
        </w:rPr>
        <w:t>this application therefore not moot? As</w:t>
      </w:r>
      <w:r w:rsidR="008E4733">
        <w:rPr>
          <w:rFonts w:ascii="Times New Roman" w:hAnsi="Times New Roman" w:cs="Times New Roman"/>
          <w:sz w:val="24"/>
          <w:szCs w:val="24"/>
        </w:rPr>
        <w:t xml:space="preserve"> submitted by Respondent,</w:t>
      </w:r>
      <w:r w:rsidR="00CE3328">
        <w:rPr>
          <w:rFonts w:ascii="Times New Roman" w:hAnsi="Times New Roman" w:cs="Times New Roman"/>
          <w:sz w:val="24"/>
          <w:szCs w:val="24"/>
        </w:rPr>
        <w:t xml:space="preserve"> correctly</w:t>
      </w:r>
      <w:r w:rsidR="00DF7A7B">
        <w:rPr>
          <w:rFonts w:ascii="Times New Roman" w:hAnsi="Times New Roman" w:cs="Times New Roman"/>
          <w:sz w:val="24"/>
          <w:szCs w:val="24"/>
        </w:rPr>
        <w:t xml:space="preserve"> so, in my view, this matter is now moot. The Chief Justice’s issue is no longer live. Of what benefit to </w:t>
      </w:r>
      <w:r w:rsidR="00FC7597">
        <w:rPr>
          <w:rFonts w:ascii="Times New Roman" w:hAnsi="Times New Roman" w:cs="Times New Roman"/>
          <w:sz w:val="24"/>
          <w:szCs w:val="24"/>
        </w:rPr>
        <w:t>Applicant</w:t>
      </w:r>
      <w:r w:rsidR="00DF7A7B">
        <w:rPr>
          <w:rFonts w:ascii="Times New Roman" w:hAnsi="Times New Roman" w:cs="Times New Roman"/>
          <w:sz w:val="24"/>
          <w:szCs w:val="24"/>
        </w:rPr>
        <w:t xml:space="preserve"> or public at large will the answers to her questions about the processes that were undertaken before the President accepted the Chief Justice’s election to extend his tenure be</w:t>
      </w:r>
      <w:r w:rsidR="00CE3328">
        <w:rPr>
          <w:rFonts w:ascii="Times New Roman" w:hAnsi="Times New Roman" w:cs="Times New Roman"/>
          <w:sz w:val="24"/>
          <w:szCs w:val="24"/>
        </w:rPr>
        <w:t>?</w:t>
      </w:r>
    </w:p>
    <w:p w:rsidR="00AB00E5" w:rsidRDefault="00AB00E5" w:rsidP="006C472A">
      <w:pPr>
        <w:spacing w:after="0" w:line="240" w:lineRule="auto"/>
        <w:jc w:val="both"/>
        <w:rPr>
          <w:rFonts w:ascii="Times New Roman" w:hAnsi="Times New Roman" w:cs="Times New Roman"/>
          <w:sz w:val="24"/>
          <w:szCs w:val="24"/>
        </w:rPr>
      </w:pPr>
      <w:r w:rsidRPr="00AB00E5">
        <w:rPr>
          <w:rFonts w:ascii="Times New Roman" w:hAnsi="Times New Roman" w:cs="Times New Roman"/>
          <w:smallCaps/>
          <w:sz w:val="24"/>
          <w:szCs w:val="24"/>
        </w:rPr>
        <w:t>Guvava</w:t>
      </w:r>
      <w:r>
        <w:rPr>
          <w:rFonts w:ascii="Times New Roman" w:hAnsi="Times New Roman" w:cs="Times New Roman"/>
          <w:sz w:val="24"/>
          <w:szCs w:val="24"/>
        </w:rPr>
        <w:t xml:space="preserve"> JA put it </w:t>
      </w:r>
      <w:r w:rsidR="00D37DC6">
        <w:rPr>
          <w:rFonts w:ascii="Times New Roman" w:hAnsi="Times New Roman" w:cs="Times New Roman"/>
          <w:sz w:val="24"/>
          <w:szCs w:val="24"/>
        </w:rPr>
        <w:t>aptly</w:t>
      </w:r>
      <w:r>
        <w:rPr>
          <w:rFonts w:ascii="Times New Roman" w:hAnsi="Times New Roman" w:cs="Times New Roman"/>
          <w:sz w:val="24"/>
          <w:szCs w:val="24"/>
        </w:rPr>
        <w:t xml:space="preserve"> in the case of:</w:t>
      </w:r>
    </w:p>
    <w:p w:rsidR="00591802" w:rsidRDefault="00591802" w:rsidP="006C472A">
      <w:pPr>
        <w:spacing w:after="0" w:line="240" w:lineRule="auto"/>
        <w:ind w:left="720" w:firstLine="720"/>
        <w:jc w:val="both"/>
        <w:rPr>
          <w:rFonts w:ascii="Times New Roman" w:hAnsi="Times New Roman" w:cs="Times New Roman"/>
          <w:sz w:val="24"/>
          <w:szCs w:val="24"/>
        </w:rPr>
      </w:pPr>
    </w:p>
    <w:p w:rsidR="00AB00E5" w:rsidRPr="00A61269" w:rsidRDefault="00AB00E5" w:rsidP="006C472A">
      <w:pPr>
        <w:spacing w:after="0" w:line="240" w:lineRule="auto"/>
        <w:ind w:left="720" w:firstLine="720"/>
        <w:jc w:val="both"/>
        <w:rPr>
          <w:rFonts w:ascii="Times New Roman" w:hAnsi="Times New Roman" w:cs="Times New Roman"/>
          <w:i/>
          <w:sz w:val="24"/>
          <w:szCs w:val="24"/>
        </w:rPr>
      </w:pPr>
      <w:r w:rsidRPr="00A61269">
        <w:rPr>
          <w:rFonts w:ascii="Times New Roman" w:hAnsi="Times New Roman" w:cs="Times New Roman"/>
          <w:i/>
          <w:sz w:val="24"/>
          <w:szCs w:val="24"/>
        </w:rPr>
        <w:t xml:space="preserve"> FRANCIS BERE</w:t>
      </w:r>
    </w:p>
    <w:p w:rsidR="00AB00E5" w:rsidRDefault="00AB00E5"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1269">
        <w:rPr>
          <w:rFonts w:ascii="Times New Roman" w:hAnsi="Times New Roman" w:cs="Times New Roman"/>
          <w:sz w:val="24"/>
          <w:szCs w:val="24"/>
        </w:rPr>
        <w:t>vs</w:t>
      </w:r>
    </w:p>
    <w:p w:rsidR="00AB00E5"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JUDICIAL SERVICE COMMISSION</w:t>
      </w:r>
    </w:p>
    <w:p w:rsidR="00AC05C7"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SIMBI VEKE MUBAKO</w:t>
      </w:r>
    </w:p>
    <w:p w:rsidR="00AC05C7"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REKAI MAPHOSA</w:t>
      </w:r>
    </w:p>
    <w:p w:rsidR="00AC05C7"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TAKAWIRA NZOMBE</w:t>
      </w:r>
    </w:p>
    <w:p w:rsidR="00AC05C7"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VIRGINIA MABHIZA</w:t>
      </w:r>
    </w:p>
    <w:p w:rsidR="00AC05C7"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THE PR</w:t>
      </w:r>
      <w:r w:rsidR="009E3C35">
        <w:rPr>
          <w:rFonts w:ascii="Times New Roman" w:hAnsi="Times New Roman" w:cs="Times New Roman"/>
          <w:i/>
          <w:sz w:val="24"/>
          <w:szCs w:val="24"/>
        </w:rPr>
        <w:t>E</w:t>
      </w:r>
      <w:r w:rsidRPr="00A61269">
        <w:rPr>
          <w:rFonts w:ascii="Times New Roman" w:hAnsi="Times New Roman" w:cs="Times New Roman"/>
          <w:i/>
          <w:sz w:val="24"/>
          <w:szCs w:val="24"/>
        </w:rPr>
        <w:t>SIDENT OF ZIMBABWE</w:t>
      </w:r>
    </w:p>
    <w:p w:rsidR="00AC05C7" w:rsidRPr="00A61269" w:rsidRDefault="00AC05C7" w:rsidP="006C472A">
      <w:pPr>
        <w:pStyle w:val="ListParagraph"/>
        <w:numPr>
          <w:ilvl w:val="0"/>
          <w:numId w:val="23"/>
        </w:numPr>
        <w:spacing w:after="0" w:line="240" w:lineRule="auto"/>
        <w:jc w:val="both"/>
        <w:rPr>
          <w:rFonts w:ascii="Times New Roman" w:hAnsi="Times New Roman" w:cs="Times New Roman"/>
          <w:i/>
          <w:sz w:val="24"/>
          <w:szCs w:val="24"/>
        </w:rPr>
      </w:pPr>
      <w:r w:rsidRPr="00A61269">
        <w:rPr>
          <w:rFonts w:ascii="Times New Roman" w:hAnsi="Times New Roman" w:cs="Times New Roman"/>
          <w:i/>
          <w:sz w:val="24"/>
          <w:szCs w:val="24"/>
        </w:rPr>
        <w:t>MINISTER OF JUSTICE LEGAL AND PA</w:t>
      </w:r>
      <w:r w:rsidR="009E3C35">
        <w:rPr>
          <w:rFonts w:ascii="Times New Roman" w:hAnsi="Times New Roman" w:cs="Times New Roman"/>
          <w:i/>
          <w:sz w:val="24"/>
          <w:szCs w:val="24"/>
        </w:rPr>
        <w:t>R</w:t>
      </w:r>
      <w:r w:rsidRPr="00A61269">
        <w:rPr>
          <w:rFonts w:ascii="Times New Roman" w:hAnsi="Times New Roman" w:cs="Times New Roman"/>
          <w:i/>
          <w:sz w:val="24"/>
          <w:szCs w:val="24"/>
        </w:rPr>
        <w:t>LIAMENTARY AFFAIRS</w:t>
      </w:r>
    </w:p>
    <w:p w:rsidR="00847687" w:rsidRDefault="00AC05C7" w:rsidP="006C472A">
      <w:pPr>
        <w:pStyle w:val="ListParagraph"/>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SC I/2022</w:t>
      </w:r>
    </w:p>
    <w:p w:rsidR="00847687" w:rsidRDefault="00847687" w:rsidP="006C472A">
      <w:pPr>
        <w:spacing w:after="0" w:line="240" w:lineRule="auto"/>
        <w:jc w:val="both"/>
        <w:rPr>
          <w:rFonts w:ascii="Times New Roman" w:hAnsi="Times New Roman" w:cs="Times New Roman"/>
          <w:sz w:val="24"/>
          <w:szCs w:val="24"/>
        </w:rPr>
      </w:pPr>
    </w:p>
    <w:p w:rsidR="00591802" w:rsidRDefault="00A61269"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q</w:t>
      </w:r>
      <w:r w:rsidR="00847687">
        <w:rPr>
          <w:rFonts w:ascii="Times New Roman" w:hAnsi="Times New Roman" w:cs="Times New Roman"/>
          <w:sz w:val="24"/>
          <w:szCs w:val="24"/>
        </w:rPr>
        <w:t xml:space="preserve">uoting from </w:t>
      </w:r>
      <w:r w:rsidR="00741F73">
        <w:rPr>
          <w:rFonts w:ascii="Times New Roman" w:hAnsi="Times New Roman" w:cs="Times New Roman"/>
          <w:sz w:val="24"/>
          <w:szCs w:val="24"/>
        </w:rPr>
        <w:t xml:space="preserve">the </w:t>
      </w:r>
      <w:r w:rsidR="00847687">
        <w:rPr>
          <w:rFonts w:ascii="Times New Roman" w:hAnsi="Times New Roman" w:cs="Times New Roman"/>
          <w:sz w:val="24"/>
          <w:szCs w:val="24"/>
        </w:rPr>
        <w:t xml:space="preserve">case </w:t>
      </w:r>
      <w:r w:rsidR="002F254E">
        <w:rPr>
          <w:rFonts w:ascii="Times New Roman" w:hAnsi="Times New Roman" w:cs="Times New Roman"/>
          <w:sz w:val="24"/>
          <w:szCs w:val="24"/>
        </w:rPr>
        <w:t xml:space="preserve">of </w:t>
      </w:r>
    </w:p>
    <w:p w:rsidR="00847687" w:rsidRPr="00A61269" w:rsidRDefault="002F254E" w:rsidP="006C472A">
      <w:pPr>
        <w:spacing w:after="0" w:line="240" w:lineRule="auto"/>
        <w:ind w:firstLine="720"/>
        <w:jc w:val="both"/>
        <w:rPr>
          <w:rFonts w:ascii="Times New Roman" w:hAnsi="Times New Roman" w:cs="Times New Roman"/>
          <w:i/>
          <w:sz w:val="24"/>
          <w:szCs w:val="24"/>
        </w:rPr>
      </w:pPr>
      <w:r w:rsidRPr="00A61269">
        <w:rPr>
          <w:rFonts w:ascii="Times New Roman" w:hAnsi="Times New Roman" w:cs="Times New Roman"/>
          <w:i/>
          <w:sz w:val="24"/>
          <w:szCs w:val="24"/>
        </w:rPr>
        <w:t>THOKOZANI</w:t>
      </w:r>
      <w:r w:rsidR="00847687" w:rsidRPr="00A61269">
        <w:rPr>
          <w:rFonts w:ascii="Times New Roman" w:hAnsi="Times New Roman" w:cs="Times New Roman"/>
          <w:i/>
          <w:sz w:val="24"/>
          <w:szCs w:val="24"/>
        </w:rPr>
        <w:t xml:space="preserve"> KHUPE &amp; ANOTHER</w:t>
      </w:r>
    </w:p>
    <w:p w:rsidR="00591802" w:rsidRDefault="00591802"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1269">
        <w:rPr>
          <w:rFonts w:ascii="Times New Roman" w:hAnsi="Times New Roman" w:cs="Times New Roman"/>
          <w:sz w:val="24"/>
          <w:szCs w:val="24"/>
        </w:rPr>
        <w:t>vs</w:t>
      </w:r>
    </w:p>
    <w:p w:rsidR="00847687" w:rsidRPr="00A61269" w:rsidRDefault="00847687" w:rsidP="006C472A">
      <w:pPr>
        <w:spacing w:after="0" w:line="240" w:lineRule="auto"/>
        <w:ind w:firstLine="720"/>
        <w:jc w:val="both"/>
        <w:rPr>
          <w:rFonts w:ascii="Times New Roman" w:hAnsi="Times New Roman" w:cs="Times New Roman"/>
          <w:i/>
          <w:sz w:val="24"/>
          <w:szCs w:val="24"/>
        </w:rPr>
      </w:pPr>
      <w:r w:rsidRPr="00A61269">
        <w:rPr>
          <w:rFonts w:ascii="Times New Roman" w:hAnsi="Times New Roman" w:cs="Times New Roman"/>
          <w:i/>
          <w:sz w:val="24"/>
          <w:szCs w:val="24"/>
        </w:rPr>
        <w:t xml:space="preserve">PARLIAMEMT OF ZIMBABWE &amp; ORS </w:t>
      </w:r>
    </w:p>
    <w:p w:rsidR="00847687" w:rsidRDefault="00847687"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CCZ 20/19 at page 7</w:t>
      </w:r>
    </w:p>
    <w:p w:rsidR="00847687" w:rsidRDefault="00847687" w:rsidP="006C472A">
      <w:pPr>
        <w:spacing w:after="0" w:line="240" w:lineRule="auto"/>
        <w:jc w:val="both"/>
        <w:rPr>
          <w:rFonts w:ascii="Times New Roman" w:hAnsi="Times New Roman" w:cs="Times New Roman"/>
          <w:sz w:val="24"/>
          <w:szCs w:val="24"/>
        </w:rPr>
      </w:pPr>
    </w:p>
    <w:p w:rsidR="00847687" w:rsidRDefault="00847687" w:rsidP="006C472A">
      <w:pPr>
        <w:spacing w:after="0" w:line="240" w:lineRule="auto"/>
        <w:jc w:val="both"/>
        <w:rPr>
          <w:rFonts w:ascii="Times New Roman" w:hAnsi="Times New Roman" w:cs="Times New Roman"/>
          <w:sz w:val="24"/>
          <w:szCs w:val="24"/>
        </w:rPr>
      </w:pPr>
    </w:p>
    <w:p w:rsidR="00847687" w:rsidRDefault="007F0359"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w:t>
      </w:r>
    </w:p>
    <w:p w:rsidR="002F254E" w:rsidRPr="00CD3747" w:rsidRDefault="002F254E" w:rsidP="006C472A">
      <w:pPr>
        <w:spacing w:after="0" w:line="240" w:lineRule="auto"/>
        <w:ind w:left="720"/>
        <w:jc w:val="both"/>
        <w:rPr>
          <w:rFonts w:ascii="Times New Roman" w:hAnsi="Times New Roman" w:cs="Times New Roman"/>
        </w:rPr>
      </w:pPr>
      <w:r w:rsidRPr="00CD3747">
        <w:rPr>
          <w:rFonts w:ascii="Times New Roman" w:hAnsi="Times New Roman" w:cs="Times New Roman"/>
        </w:rPr>
        <w:t>“A</w:t>
      </w:r>
      <w:r w:rsidR="00847687" w:rsidRPr="00CD3747">
        <w:rPr>
          <w:rFonts w:ascii="Times New Roman" w:hAnsi="Times New Roman" w:cs="Times New Roman"/>
        </w:rPr>
        <w:t xml:space="preserve"> </w:t>
      </w:r>
      <w:r w:rsidR="00FC7597">
        <w:rPr>
          <w:rFonts w:ascii="Times New Roman" w:hAnsi="Times New Roman" w:cs="Times New Roman"/>
        </w:rPr>
        <w:t>Court</w:t>
      </w:r>
      <w:r w:rsidR="00847687" w:rsidRPr="00CD3747">
        <w:rPr>
          <w:rFonts w:ascii="Times New Roman" w:hAnsi="Times New Roman" w:cs="Times New Roman"/>
        </w:rPr>
        <w:t xml:space="preserve"> may decline to exercise its jurisdiction over a matter because of the </w:t>
      </w:r>
      <w:r w:rsidRPr="00CD3747">
        <w:rPr>
          <w:rFonts w:ascii="Times New Roman" w:hAnsi="Times New Roman" w:cs="Times New Roman"/>
        </w:rPr>
        <w:t>occurrence</w:t>
      </w:r>
      <w:r w:rsidR="00847687" w:rsidRPr="00CD3747">
        <w:rPr>
          <w:rFonts w:ascii="Times New Roman" w:hAnsi="Times New Roman" w:cs="Times New Roman"/>
        </w:rPr>
        <w:t xml:space="preserve"> of </w:t>
      </w:r>
      <w:r w:rsidRPr="00CD3747">
        <w:rPr>
          <w:rFonts w:ascii="Times New Roman" w:hAnsi="Times New Roman" w:cs="Times New Roman"/>
        </w:rPr>
        <w:t>events outside</w:t>
      </w:r>
      <w:r w:rsidR="00847687" w:rsidRPr="00CD3747">
        <w:rPr>
          <w:rFonts w:ascii="Times New Roman" w:hAnsi="Times New Roman" w:cs="Times New Roman"/>
        </w:rPr>
        <w:t xml:space="preserve"> the </w:t>
      </w:r>
      <w:r w:rsidRPr="00CD3747">
        <w:rPr>
          <w:rFonts w:ascii="Times New Roman" w:hAnsi="Times New Roman" w:cs="Times New Roman"/>
        </w:rPr>
        <w:t xml:space="preserve">record which terminate the controversy. The position of the law is that if the dispute becomes academic by reason of changed circumstances </w:t>
      </w:r>
      <w:r w:rsidR="00591802" w:rsidRPr="00CD3747">
        <w:rPr>
          <w:rFonts w:ascii="Times New Roman" w:hAnsi="Times New Roman" w:cs="Times New Roman"/>
        </w:rPr>
        <w:t xml:space="preserve">the </w:t>
      </w:r>
      <w:r w:rsidR="00FC7597">
        <w:rPr>
          <w:rFonts w:ascii="Times New Roman" w:hAnsi="Times New Roman" w:cs="Times New Roman"/>
        </w:rPr>
        <w:t>Court</w:t>
      </w:r>
      <w:r w:rsidR="00591802" w:rsidRPr="00CD3747">
        <w:rPr>
          <w:rFonts w:ascii="Times New Roman" w:hAnsi="Times New Roman" w:cs="Times New Roman"/>
        </w:rPr>
        <w:t>’s</w:t>
      </w:r>
      <w:r w:rsidRPr="00CD3747">
        <w:rPr>
          <w:rFonts w:ascii="Times New Roman" w:hAnsi="Times New Roman" w:cs="Times New Roman"/>
        </w:rPr>
        <w:t xml:space="preserve"> jurisdiction ceases and the case becomes moot. It is incumbent upon the </w:t>
      </w:r>
      <w:r w:rsidR="00FC7597">
        <w:rPr>
          <w:rFonts w:ascii="Times New Roman" w:hAnsi="Times New Roman" w:cs="Times New Roman"/>
        </w:rPr>
        <w:t>Court</w:t>
      </w:r>
      <w:r w:rsidRPr="00CD3747">
        <w:rPr>
          <w:rFonts w:ascii="Times New Roman" w:hAnsi="Times New Roman" w:cs="Times New Roman"/>
        </w:rPr>
        <w:t xml:space="preserve"> to determine whether an application before it still presents a live dispute as between the parties. </w:t>
      </w:r>
    </w:p>
    <w:p w:rsidR="00847687" w:rsidRDefault="002F254E" w:rsidP="006C472A">
      <w:pPr>
        <w:spacing w:after="0" w:line="240" w:lineRule="auto"/>
        <w:ind w:left="720"/>
        <w:jc w:val="both"/>
        <w:rPr>
          <w:rFonts w:ascii="Times New Roman" w:hAnsi="Times New Roman" w:cs="Times New Roman"/>
        </w:rPr>
      </w:pPr>
      <w:r w:rsidRPr="00CD3747">
        <w:rPr>
          <w:rFonts w:ascii="Times New Roman" w:hAnsi="Times New Roman" w:cs="Times New Roman"/>
        </w:rPr>
        <w:t xml:space="preserve">The position of law is that a </w:t>
      </w:r>
      <w:r w:rsidR="00FC7597">
        <w:rPr>
          <w:rFonts w:ascii="Times New Roman" w:hAnsi="Times New Roman" w:cs="Times New Roman"/>
        </w:rPr>
        <w:t>Court</w:t>
      </w:r>
      <w:r w:rsidRPr="00CD3747">
        <w:rPr>
          <w:rFonts w:ascii="Times New Roman" w:hAnsi="Times New Roman" w:cs="Times New Roman"/>
        </w:rPr>
        <w:t xml:space="preserve"> hearing a matter will not readily accept an invitation to</w:t>
      </w:r>
      <w:r w:rsidR="007F0359">
        <w:rPr>
          <w:rFonts w:ascii="Times New Roman" w:hAnsi="Times New Roman" w:cs="Times New Roman"/>
        </w:rPr>
        <w:t xml:space="preserve"> adjudicate </w:t>
      </w:r>
      <w:r w:rsidRPr="00CD3747">
        <w:rPr>
          <w:rFonts w:ascii="Times New Roman" w:hAnsi="Times New Roman" w:cs="Times New Roman"/>
        </w:rPr>
        <w:t xml:space="preserve">on issues which are of </w:t>
      </w:r>
      <w:r w:rsidR="003D23C3" w:rsidRPr="00CD3747">
        <w:rPr>
          <w:rFonts w:ascii="Times New Roman" w:hAnsi="Times New Roman" w:cs="Times New Roman"/>
        </w:rPr>
        <w:t>“such</w:t>
      </w:r>
      <w:r w:rsidRPr="00CD3747">
        <w:rPr>
          <w:rFonts w:ascii="Times New Roman" w:hAnsi="Times New Roman" w:cs="Times New Roman"/>
        </w:rPr>
        <w:t xml:space="preserve"> a nature that the decision sought will have no practical effect or res</w:t>
      </w:r>
      <w:r w:rsidR="007F0359">
        <w:rPr>
          <w:rFonts w:ascii="Times New Roman" w:hAnsi="Times New Roman" w:cs="Times New Roman"/>
        </w:rPr>
        <w:t xml:space="preserve">ult </w:t>
      </w:r>
      <w:r w:rsidR="007F0359">
        <w:rPr>
          <w:rFonts w:ascii="Times New Roman" w:hAnsi="Times New Roman" w:cs="Times New Roman"/>
        </w:rPr>
        <w:lastRenderedPageBreak/>
        <w:t>a</w:t>
      </w:r>
      <w:r w:rsidRPr="00CD3747">
        <w:rPr>
          <w:rFonts w:ascii="Times New Roman" w:hAnsi="Times New Roman" w:cs="Times New Roman"/>
        </w:rPr>
        <w:t xml:space="preserve"> matter is not moot only at the commencement of proceedings. It may be considered moot at the </w:t>
      </w:r>
      <w:r w:rsidR="00A336E1" w:rsidRPr="00CD3747">
        <w:rPr>
          <w:rFonts w:ascii="Times New Roman" w:hAnsi="Times New Roman" w:cs="Times New Roman"/>
        </w:rPr>
        <w:t>time the decision on the matter is to be made….”</w:t>
      </w:r>
    </w:p>
    <w:p w:rsidR="00D37DC6" w:rsidRPr="00CD3747" w:rsidRDefault="00D37DC6" w:rsidP="006C472A">
      <w:pPr>
        <w:spacing w:after="0" w:line="240" w:lineRule="auto"/>
        <w:ind w:left="720"/>
        <w:jc w:val="both"/>
        <w:rPr>
          <w:rFonts w:ascii="Times New Roman" w:hAnsi="Times New Roman" w:cs="Times New Roman"/>
        </w:rPr>
      </w:pPr>
    </w:p>
    <w:p w:rsidR="00A336E1" w:rsidRDefault="00A336E1"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Admittedly, as stated by </w:t>
      </w:r>
      <w:r w:rsidRPr="00A336E1">
        <w:rPr>
          <w:rFonts w:ascii="Times New Roman" w:hAnsi="Times New Roman" w:cs="Times New Roman"/>
          <w:smallCaps/>
          <w:sz w:val="24"/>
          <w:szCs w:val="24"/>
        </w:rPr>
        <w:t>Guvava</w:t>
      </w:r>
      <w:r>
        <w:rPr>
          <w:rFonts w:ascii="Times New Roman" w:hAnsi="Times New Roman" w:cs="Times New Roman"/>
          <w:sz w:val="24"/>
          <w:szCs w:val="24"/>
        </w:rPr>
        <w:t xml:space="preserve"> JA, in the above case, a </w:t>
      </w:r>
      <w:r w:rsidR="00FC7597">
        <w:rPr>
          <w:rFonts w:ascii="Times New Roman" w:hAnsi="Times New Roman" w:cs="Times New Roman"/>
          <w:sz w:val="24"/>
          <w:szCs w:val="24"/>
        </w:rPr>
        <w:t>Court</w:t>
      </w:r>
      <w:r>
        <w:rPr>
          <w:rFonts w:ascii="Times New Roman" w:hAnsi="Times New Roman" w:cs="Times New Roman"/>
          <w:sz w:val="24"/>
          <w:szCs w:val="24"/>
        </w:rPr>
        <w:t xml:space="preserve"> has the discretion</w:t>
      </w:r>
      <w:r w:rsidR="004F329B">
        <w:rPr>
          <w:rFonts w:ascii="Times New Roman" w:hAnsi="Times New Roman" w:cs="Times New Roman"/>
          <w:sz w:val="24"/>
          <w:szCs w:val="24"/>
        </w:rPr>
        <w:t xml:space="preserve"> to hear</w:t>
      </w:r>
      <w:r>
        <w:rPr>
          <w:rFonts w:ascii="Times New Roman" w:hAnsi="Times New Roman" w:cs="Times New Roman"/>
          <w:sz w:val="24"/>
          <w:szCs w:val="24"/>
        </w:rPr>
        <w:t xml:space="preserve"> a matter even where it has become moot.</w:t>
      </w:r>
    </w:p>
    <w:p w:rsidR="009E4BCA" w:rsidRDefault="00A336E1" w:rsidP="006C472A">
      <w:pPr>
        <w:spacing w:after="0" w:line="360" w:lineRule="auto"/>
        <w:ind w:firstLine="720"/>
        <w:jc w:val="both"/>
        <w:rPr>
          <w:rFonts w:ascii="Times New Roman" w:hAnsi="Times New Roman" w:cs="Times New Roman"/>
          <w:sz w:val="24"/>
          <w:szCs w:val="24"/>
        </w:rPr>
      </w:pPr>
      <w:r w:rsidRPr="00A336E1">
        <w:rPr>
          <w:rFonts w:ascii="Times New Roman" w:hAnsi="Times New Roman" w:cs="Times New Roman"/>
          <w:i/>
          <w:sz w:val="24"/>
          <w:szCs w:val="24"/>
        </w:rPr>
        <w:t>In casu</w:t>
      </w:r>
      <w:r>
        <w:rPr>
          <w:rFonts w:ascii="Times New Roman" w:hAnsi="Times New Roman" w:cs="Times New Roman"/>
          <w:i/>
          <w:sz w:val="24"/>
          <w:szCs w:val="24"/>
        </w:rPr>
        <w:t xml:space="preserve">, </w:t>
      </w:r>
      <w:r w:rsidRPr="00A336E1">
        <w:rPr>
          <w:rFonts w:ascii="Times New Roman" w:hAnsi="Times New Roman" w:cs="Times New Roman"/>
          <w:sz w:val="24"/>
          <w:szCs w:val="24"/>
        </w:rPr>
        <w:t>His Excellency the President by a</w:t>
      </w:r>
      <w:r>
        <w:rPr>
          <w:rFonts w:ascii="Times New Roman" w:hAnsi="Times New Roman" w:cs="Times New Roman"/>
          <w:sz w:val="24"/>
          <w:szCs w:val="24"/>
        </w:rPr>
        <w:t xml:space="preserve"> </w:t>
      </w:r>
      <w:r w:rsidRPr="00A336E1">
        <w:rPr>
          <w:rFonts w:ascii="Times New Roman" w:hAnsi="Times New Roman" w:cs="Times New Roman"/>
          <w:sz w:val="24"/>
          <w:szCs w:val="24"/>
        </w:rPr>
        <w:t>letter authored by the Chief Secretary, to the President and Cabinet, accepted the Chief Justice’s election to extend his tenure</w:t>
      </w:r>
      <w:r>
        <w:rPr>
          <w:rFonts w:ascii="Times New Roman" w:hAnsi="Times New Roman" w:cs="Times New Roman"/>
          <w:sz w:val="24"/>
          <w:szCs w:val="24"/>
        </w:rPr>
        <w:t xml:space="preserve"> beyond </w:t>
      </w:r>
      <w:r w:rsidR="008E4FDA">
        <w:rPr>
          <w:rFonts w:ascii="Times New Roman" w:hAnsi="Times New Roman" w:cs="Times New Roman"/>
          <w:sz w:val="24"/>
          <w:szCs w:val="24"/>
        </w:rPr>
        <w:t xml:space="preserve">seventy years with effect </w:t>
      </w:r>
      <w:r w:rsidR="00024D36">
        <w:rPr>
          <w:rFonts w:ascii="Times New Roman" w:hAnsi="Times New Roman" w:cs="Times New Roman"/>
          <w:sz w:val="24"/>
          <w:szCs w:val="24"/>
        </w:rPr>
        <w:t>from 16</w:t>
      </w:r>
      <w:r w:rsidR="008E4FDA">
        <w:rPr>
          <w:rFonts w:ascii="Times New Roman" w:hAnsi="Times New Roman" w:cs="Times New Roman"/>
          <w:sz w:val="24"/>
          <w:szCs w:val="24"/>
        </w:rPr>
        <w:t xml:space="preserve"> May 2021. As a result of this, litigation was instituted</w:t>
      </w:r>
      <w:r w:rsidR="00024D36">
        <w:rPr>
          <w:rFonts w:ascii="Times New Roman" w:hAnsi="Times New Roman" w:cs="Times New Roman"/>
          <w:sz w:val="24"/>
          <w:szCs w:val="24"/>
        </w:rPr>
        <w:t xml:space="preserve"> seeking a declaratur that the Chief Justice was no longer the Chief Justice by operation of law. The suit was </w:t>
      </w:r>
      <w:r w:rsidR="00CB2296">
        <w:rPr>
          <w:rFonts w:ascii="Times New Roman" w:hAnsi="Times New Roman" w:cs="Times New Roman"/>
          <w:sz w:val="24"/>
          <w:szCs w:val="24"/>
        </w:rPr>
        <w:t>instituted by</w:t>
      </w:r>
      <w:r w:rsidR="00024D36">
        <w:rPr>
          <w:rFonts w:ascii="Times New Roman" w:hAnsi="Times New Roman" w:cs="Times New Roman"/>
          <w:sz w:val="24"/>
          <w:szCs w:val="24"/>
        </w:rPr>
        <w:t xml:space="preserve"> Musa Kika and also the Young Lawyer</w:t>
      </w:r>
      <w:r w:rsidR="004F329B">
        <w:rPr>
          <w:rFonts w:ascii="Times New Roman" w:hAnsi="Times New Roman" w:cs="Times New Roman"/>
          <w:sz w:val="24"/>
          <w:szCs w:val="24"/>
        </w:rPr>
        <w:t>s</w:t>
      </w:r>
      <w:r w:rsidR="00024D36">
        <w:rPr>
          <w:rFonts w:ascii="Times New Roman" w:hAnsi="Times New Roman" w:cs="Times New Roman"/>
          <w:sz w:val="24"/>
          <w:szCs w:val="24"/>
        </w:rPr>
        <w:t xml:space="preserve"> Association of </w:t>
      </w:r>
      <w:r w:rsidR="00CB2296">
        <w:rPr>
          <w:rFonts w:ascii="Times New Roman" w:hAnsi="Times New Roman" w:cs="Times New Roman"/>
          <w:sz w:val="24"/>
          <w:szCs w:val="24"/>
        </w:rPr>
        <w:t xml:space="preserve">Zimbabwe under case numbers HC 2128/21 and HC 2166/21. The High </w:t>
      </w:r>
      <w:r w:rsidR="00FC7597">
        <w:rPr>
          <w:rFonts w:ascii="Times New Roman" w:hAnsi="Times New Roman" w:cs="Times New Roman"/>
          <w:sz w:val="24"/>
          <w:szCs w:val="24"/>
        </w:rPr>
        <w:t>Court</w:t>
      </w:r>
      <w:r w:rsidR="00CB2296">
        <w:rPr>
          <w:rFonts w:ascii="Times New Roman" w:hAnsi="Times New Roman" w:cs="Times New Roman"/>
          <w:sz w:val="24"/>
          <w:szCs w:val="24"/>
        </w:rPr>
        <w:t xml:space="preserve"> found in favour of the </w:t>
      </w:r>
      <w:r w:rsidR="00FC7597">
        <w:rPr>
          <w:rFonts w:ascii="Times New Roman" w:hAnsi="Times New Roman" w:cs="Times New Roman"/>
          <w:sz w:val="24"/>
          <w:szCs w:val="24"/>
        </w:rPr>
        <w:t>Applicant</w:t>
      </w:r>
      <w:r w:rsidR="00CB2296">
        <w:rPr>
          <w:rFonts w:ascii="Times New Roman" w:hAnsi="Times New Roman" w:cs="Times New Roman"/>
          <w:sz w:val="24"/>
          <w:szCs w:val="24"/>
        </w:rPr>
        <w:t xml:space="preserve">s and issued a declaratur as prayed for by the </w:t>
      </w:r>
      <w:r w:rsidR="00FC7597">
        <w:rPr>
          <w:rFonts w:ascii="Times New Roman" w:hAnsi="Times New Roman" w:cs="Times New Roman"/>
          <w:sz w:val="24"/>
          <w:szCs w:val="24"/>
        </w:rPr>
        <w:t>Applicant</w:t>
      </w:r>
      <w:r w:rsidR="00144D81">
        <w:rPr>
          <w:rFonts w:ascii="Times New Roman" w:hAnsi="Times New Roman" w:cs="Times New Roman"/>
          <w:sz w:val="24"/>
          <w:szCs w:val="24"/>
        </w:rPr>
        <w:t>s</w:t>
      </w:r>
      <w:r w:rsidR="009E4BCA">
        <w:rPr>
          <w:rFonts w:ascii="Times New Roman" w:hAnsi="Times New Roman" w:cs="Times New Roman"/>
          <w:sz w:val="24"/>
          <w:szCs w:val="24"/>
        </w:rPr>
        <w:t>. See judgment No HH 264/21.</w:t>
      </w:r>
    </w:p>
    <w:p w:rsidR="00D30047" w:rsidRPr="00ED70A0" w:rsidRDefault="009E4BCA" w:rsidP="006C472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As provided in section 175(3) of the Constitution of Zimbabwe, the matter was referred to the Constitutional</w:t>
      </w:r>
      <w:r w:rsidR="00D30047">
        <w:rPr>
          <w:rFonts w:ascii="Times New Roman" w:hAnsi="Times New Roman" w:cs="Times New Roman"/>
          <w:sz w:val="24"/>
          <w:szCs w:val="24"/>
        </w:rPr>
        <w:t xml:space="preserve"> </w:t>
      </w:r>
      <w:r w:rsidR="00FC7597">
        <w:rPr>
          <w:rFonts w:ascii="Times New Roman" w:hAnsi="Times New Roman" w:cs="Times New Roman"/>
          <w:sz w:val="24"/>
          <w:szCs w:val="24"/>
        </w:rPr>
        <w:t>Court</w:t>
      </w:r>
      <w:r w:rsidR="00D30047">
        <w:rPr>
          <w:rFonts w:ascii="Times New Roman" w:hAnsi="Times New Roman" w:cs="Times New Roman"/>
          <w:sz w:val="24"/>
          <w:szCs w:val="24"/>
        </w:rPr>
        <w:t xml:space="preserve"> for confirmation or otherwise of the orders of invalidity granted by the High </w:t>
      </w:r>
      <w:r w:rsidR="00FC7597">
        <w:rPr>
          <w:rFonts w:ascii="Times New Roman" w:hAnsi="Times New Roman" w:cs="Times New Roman"/>
          <w:sz w:val="24"/>
          <w:szCs w:val="24"/>
        </w:rPr>
        <w:t>Court</w:t>
      </w:r>
      <w:r w:rsidR="00D30047">
        <w:rPr>
          <w:rFonts w:ascii="Times New Roman" w:hAnsi="Times New Roman" w:cs="Times New Roman"/>
          <w:sz w:val="24"/>
          <w:szCs w:val="24"/>
        </w:rPr>
        <w:t>.</w:t>
      </w:r>
    </w:p>
    <w:p w:rsidR="00D30047" w:rsidRPr="00ED70A0" w:rsidRDefault="00D30047" w:rsidP="006C472A">
      <w:pPr>
        <w:spacing w:after="0" w:line="240" w:lineRule="auto"/>
        <w:ind w:left="720" w:firstLine="720"/>
        <w:jc w:val="both"/>
        <w:rPr>
          <w:rFonts w:ascii="Times New Roman" w:hAnsi="Times New Roman" w:cs="Times New Roman"/>
          <w:i/>
          <w:sz w:val="24"/>
          <w:szCs w:val="24"/>
        </w:rPr>
      </w:pPr>
      <w:r w:rsidRPr="00ED70A0">
        <w:rPr>
          <w:rFonts w:ascii="Times New Roman" w:hAnsi="Times New Roman" w:cs="Times New Roman"/>
          <w:i/>
          <w:sz w:val="24"/>
          <w:szCs w:val="24"/>
        </w:rPr>
        <w:t>MAX MUPUNGU</w:t>
      </w:r>
    </w:p>
    <w:p w:rsidR="00D30047" w:rsidRDefault="00D30047"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70A0">
        <w:rPr>
          <w:rFonts w:ascii="Times New Roman" w:hAnsi="Times New Roman" w:cs="Times New Roman"/>
          <w:sz w:val="24"/>
          <w:szCs w:val="24"/>
        </w:rPr>
        <w:t>vs</w:t>
      </w:r>
    </w:p>
    <w:p w:rsidR="009E4BCA"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THE MINISTER OF JUSTICE LEGAL &amp;PARLIAMENTARY AFFAIRS</w:t>
      </w:r>
    </w:p>
    <w:p w:rsidR="00D30047"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JUDICIAL SERVICE COMMISSION</w:t>
      </w:r>
    </w:p>
    <w:p w:rsidR="00D30047"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MUSA KIKA</w:t>
      </w:r>
    </w:p>
    <w:p w:rsidR="00D30047"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YOUNG LAWYERS ASSOCIATION OF ZIMBABWE</w:t>
      </w:r>
    </w:p>
    <w:p w:rsidR="00D30047"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FREDRICK CHARLES MUTANDA</w:t>
      </w:r>
    </w:p>
    <w:p w:rsidR="00D30047"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ATTORNEY GENERAL</w:t>
      </w:r>
    </w:p>
    <w:p w:rsidR="00D30047" w:rsidRPr="00ED70A0" w:rsidRDefault="00D30047" w:rsidP="006C472A">
      <w:pPr>
        <w:pStyle w:val="ListParagraph"/>
        <w:numPr>
          <w:ilvl w:val="0"/>
          <w:numId w:val="24"/>
        </w:numPr>
        <w:spacing w:after="0" w:line="240" w:lineRule="auto"/>
        <w:jc w:val="both"/>
        <w:rPr>
          <w:rFonts w:ascii="Times New Roman" w:hAnsi="Times New Roman" w:cs="Times New Roman"/>
          <w:i/>
          <w:sz w:val="24"/>
          <w:szCs w:val="24"/>
        </w:rPr>
      </w:pPr>
      <w:r w:rsidRPr="00ED70A0">
        <w:rPr>
          <w:rFonts w:ascii="Times New Roman" w:hAnsi="Times New Roman" w:cs="Times New Roman"/>
          <w:i/>
          <w:sz w:val="24"/>
          <w:szCs w:val="24"/>
        </w:rPr>
        <w:t>PRESIDENT OF ZIMBABWE</w:t>
      </w:r>
    </w:p>
    <w:p w:rsidR="00131CF2" w:rsidRPr="00ED70A0" w:rsidRDefault="00131CF2" w:rsidP="006C472A">
      <w:pPr>
        <w:pStyle w:val="ListParagraph"/>
        <w:spacing w:after="0" w:line="240" w:lineRule="auto"/>
        <w:ind w:left="2160"/>
        <w:jc w:val="both"/>
        <w:rPr>
          <w:rFonts w:ascii="Times New Roman" w:hAnsi="Times New Roman" w:cs="Times New Roman"/>
          <w:i/>
          <w:sz w:val="24"/>
          <w:szCs w:val="24"/>
        </w:rPr>
      </w:pPr>
      <w:r w:rsidRPr="00ED70A0">
        <w:rPr>
          <w:rFonts w:ascii="Times New Roman" w:hAnsi="Times New Roman" w:cs="Times New Roman"/>
          <w:i/>
          <w:sz w:val="24"/>
          <w:szCs w:val="24"/>
        </w:rPr>
        <w:t>CCZ</w:t>
      </w:r>
      <w:r w:rsidR="00ED70A0">
        <w:rPr>
          <w:rFonts w:ascii="Times New Roman" w:hAnsi="Times New Roman" w:cs="Times New Roman"/>
          <w:i/>
          <w:sz w:val="24"/>
          <w:szCs w:val="24"/>
        </w:rPr>
        <w:t xml:space="preserve"> </w:t>
      </w:r>
      <w:r w:rsidRPr="00ED70A0">
        <w:rPr>
          <w:rFonts w:ascii="Times New Roman" w:hAnsi="Times New Roman" w:cs="Times New Roman"/>
          <w:i/>
          <w:sz w:val="24"/>
          <w:szCs w:val="24"/>
        </w:rPr>
        <w:t>07/21</w:t>
      </w:r>
    </w:p>
    <w:p w:rsidR="00131CF2" w:rsidRDefault="00131CF2" w:rsidP="006C472A">
      <w:pPr>
        <w:spacing w:after="0" w:line="240" w:lineRule="auto"/>
        <w:jc w:val="both"/>
        <w:rPr>
          <w:rFonts w:ascii="Times New Roman" w:hAnsi="Times New Roman" w:cs="Times New Roman"/>
          <w:sz w:val="24"/>
          <w:szCs w:val="24"/>
        </w:rPr>
      </w:pPr>
    </w:p>
    <w:p w:rsidR="00131CF2" w:rsidRDefault="00131CF2" w:rsidP="006C4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E703A">
        <w:rPr>
          <w:rFonts w:ascii="Times New Roman" w:hAnsi="Times New Roman" w:cs="Times New Roman"/>
          <w:sz w:val="24"/>
          <w:szCs w:val="24"/>
        </w:rPr>
        <w:t>Constitutional</w:t>
      </w:r>
      <w:r>
        <w:rPr>
          <w:rFonts w:ascii="Times New Roman" w:hAnsi="Times New Roman" w:cs="Times New Roman"/>
          <w:sz w:val="24"/>
          <w:szCs w:val="24"/>
        </w:rPr>
        <w:t xml:space="preserve"> </w:t>
      </w:r>
      <w:r w:rsidR="00FC7597">
        <w:rPr>
          <w:rFonts w:ascii="Times New Roman" w:hAnsi="Times New Roman" w:cs="Times New Roman"/>
          <w:sz w:val="24"/>
          <w:szCs w:val="24"/>
        </w:rPr>
        <w:t>Court</w:t>
      </w:r>
      <w:r>
        <w:rPr>
          <w:rFonts w:ascii="Times New Roman" w:hAnsi="Times New Roman" w:cs="Times New Roman"/>
          <w:sz w:val="24"/>
          <w:szCs w:val="24"/>
        </w:rPr>
        <w:t xml:space="preserve"> declined to confirm the orders and set them aside. In essence, the Mupungu case </w:t>
      </w:r>
      <w:r w:rsidRPr="00131CF2">
        <w:rPr>
          <w:rFonts w:ascii="Times New Roman" w:hAnsi="Times New Roman" w:cs="Times New Roman"/>
          <w:i/>
          <w:sz w:val="24"/>
          <w:szCs w:val="24"/>
        </w:rPr>
        <w:t>(supra)</w:t>
      </w:r>
      <w:r>
        <w:rPr>
          <w:rFonts w:ascii="Times New Roman" w:hAnsi="Times New Roman" w:cs="Times New Roman"/>
          <w:i/>
          <w:sz w:val="24"/>
          <w:szCs w:val="24"/>
        </w:rPr>
        <w:t xml:space="preserve">, </w:t>
      </w:r>
      <w:r w:rsidRPr="00131CF2">
        <w:rPr>
          <w:rFonts w:ascii="Times New Roman" w:hAnsi="Times New Roman" w:cs="Times New Roman"/>
          <w:sz w:val="24"/>
          <w:szCs w:val="24"/>
        </w:rPr>
        <w:t xml:space="preserve">confirmed the Chief Justice’s position to remain in office for the next five years as accepted by the President. It sealed and brought to finality any challenge </w:t>
      </w:r>
      <w:r w:rsidR="00ED70A0">
        <w:rPr>
          <w:rFonts w:ascii="Times New Roman" w:hAnsi="Times New Roman" w:cs="Times New Roman"/>
          <w:sz w:val="24"/>
          <w:szCs w:val="24"/>
        </w:rPr>
        <w:t>to</w:t>
      </w:r>
      <w:r w:rsidRPr="00131CF2">
        <w:rPr>
          <w:rFonts w:ascii="Times New Roman" w:hAnsi="Times New Roman" w:cs="Times New Roman"/>
          <w:sz w:val="24"/>
          <w:szCs w:val="24"/>
        </w:rPr>
        <w:t xml:space="preserve"> the Chief Justice’s extension of tenure and all the process</w:t>
      </w:r>
      <w:r w:rsidR="00ED70A0">
        <w:rPr>
          <w:rFonts w:ascii="Times New Roman" w:hAnsi="Times New Roman" w:cs="Times New Roman"/>
          <w:sz w:val="24"/>
          <w:szCs w:val="24"/>
        </w:rPr>
        <w:t>es</w:t>
      </w:r>
      <w:r w:rsidRPr="00131CF2">
        <w:rPr>
          <w:rFonts w:ascii="Times New Roman" w:hAnsi="Times New Roman" w:cs="Times New Roman"/>
          <w:sz w:val="24"/>
          <w:szCs w:val="24"/>
        </w:rPr>
        <w:t xml:space="preserve"> that led to it</w:t>
      </w:r>
      <w:r>
        <w:rPr>
          <w:rFonts w:ascii="Times New Roman" w:hAnsi="Times New Roman" w:cs="Times New Roman"/>
          <w:sz w:val="24"/>
          <w:szCs w:val="24"/>
        </w:rPr>
        <w:t>.</w:t>
      </w:r>
    </w:p>
    <w:p w:rsidR="00131CF2" w:rsidRDefault="00131CF2" w:rsidP="006C4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issue therefore is no longer live and is moot. This </w:t>
      </w:r>
      <w:r w:rsidR="008E703A">
        <w:rPr>
          <w:rFonts w:ascii="Times New Roman" w:hAnsi="Times New Roman" w:cs="Times New Roman"/>
          <w:sz w:val="24"/>
          <w:szCs w:val="24"/>
        </w:rPr>
        <w:t>notwithstanding</w:t>
      </w:r>
      <w:r>
        <w:rPr>
          <w:rFonts w:ascii="Times New Roman" w:hAnsi="Times New Roman" w:cs="Times New Roman"/>
          <w:sz w:val="24"/>
          <w:szCs w:val="24"/>
        </w:rPr>
        <w:t xml:space="preserve">, is there any benefit to the </w:t>
      </w:r>
      <w:r w:rsidR="00FC7597">
        <w:rPr>
          <w:rFonts w:ascii="Times New Roman" w:hAnsi="Times New Roman" w:cs="Times New Roman"/>
          <w:sz w:val="24"/>
          <w:szCs w:val="24"/>
        </w:rPr>
        <w:t>Applicant</w:t>
      </w:r>
      <w:r>
        <w:rPr>
          <w:rFonts w:ascii="Times New Roman" w:hAnsi="Times New Roman" w:cs="Times New Roman"/>
          <w:sz w:val="24"/>
          <w:szCs w:val="24"/>
        </w:rPr>
        <w:t xml:space="preserve"> or the public at large at this stage </w:t>
      </w:r>
      <w:r w:rsidR="00861A11">
        <w:rPr>
          <w:rFonts w:ascii="Times New Roman" w:hAnsi="Times New Roman" w:cs="Times New Roman"/>
          <w:sz w:val="24"/>
          <w:szCs w:val="24"/>
        </w:rPr>
        <w:t xml:space="preserve">to </w:t>
      </w:r>
      <w:r>
        <w:rPr>
          <w:rFonts w:ascii="Times New Roman" w:hAnsi="Times New Roman" w:cs="Times New Roman"/>
          <w:sz w:val="24"/>
          <w:szCs w:val="24"/>
        </w:rPr>
        <w:t xml:space="preserve">order that </w:t>
      </w:r>
      <w:r w:rsidR="00FC7597">
        <w:rPr>
          <w:rFonts w:ascii="Times New Roman" w:hAnsi="Times New Roman" w:cs="Times New Roman"/>
          <w:sz w:val="24"/>
          <w:szCs w:val="24"/>
        </w:rPr>
        <w:t>Respondent</w:t>
      </w:r>
      <w:r>
        <w:rPr>
          <w:rFonts w:ascii="Times New Roman" w:hAnsi="Times New Roman" w:cs="Times New Roman"/>
          <w:sz w:val="24"/>
          <w:szCs w:val="24"/>
        </w:rPr>
        <w:t xml:space="preserve"> answers the question</w:t>
      </w:r>
      <w:r w:rsidR="00861A11">
        <w:rPr>
          <w:rFonts w:ascii="Times New Roman" w:hAnsi="Times New Roman" w:cs="Times New Roman"/>
          <w:sz w:val="24"/>
          <w:szCs w:val="24"/>
        </w:rPr>
        <w:t>s</w:t>
      </w:r>
      <w:r>
        <w:rPr>
          <w:rFonts w:ascii="Times New Roman" w:hAnsi="Times New Roman" w:cs="Times New Roman"/>
          <w:sz w:val="24"/>
          <w:szCs w:val="24"/>
        </w:rPr>
        <w:t xml:space="preserve"> as “yes or no” as submitted by </w:t>
      </w:r>
      <w:r w:rsidR="00FC7597">
        <w:rPr>
          <w:rFonts w:ascii="Times New Roman" w:hAnsi="Times New Roman" w:cs="Times New Roman"/>
          <w:sz w:val="24"/>
          <w:szCs w:val="24"/>
        </w:rPr>
        <w:t>Applicant</w:t>
      </w:r>
      <w:r>
        <w:rPr>
          <w:rFonts w:ascii="Times New Roman" w:hAnsi="Times New Roman" w:cs="Times New Roman"/>
          <w:sz w:val="24"/>
          <w:szCs w:val="24"/>
        </w:rPr>
        <w:t xml:space="preserve"> when the issue is no longer live, or as submitted by </w:t>
      </w:r>
      <w:r w:rsidR="00FC7597">
        <w:rPr>
          <w:rFonts w:ascii="Times New Roman" w:hAnsi="Times New Roman" w:cs="Times New Roman"/>
          <w:sz w:val="24"/>
          <w:szCs w:val="24"/>
        </w:rPr>
        <w:t>Respondent</w:t>
      </w:r>
      <w:r>
        <w:rPr>
          <w:rFonts w:ascii="Times New Roman" w:hAnsi="Times New Roman" w:cs="Times New Roman"/>
          <w:sz w:val="24"/>
          <w:szCs w:val="24"/>
        </w:rPr>
        <w:t>,</w:t>
      </w:r>
      <w:r w:rsidR="00861A11">
        <w:rPr>
          <w:rFonts w:ascii="Times New Roman" w:hAnsi="Times New Roman" w:cs="Times New Roman"/>
          <w:sz w:val="24"/>
          <w:szCs w:val="24"/>
        </w:rPr>
        <w:t xml:space="preserve"> when the horse has bolted</w:t>
      </w:r>
      <w:r>
        <w:rPr>
          <w:rFonts w:ascii="Times New Roman" w:hAnsi="Times New Roman" w:cs="Times New Roman"/>
          <w:sz w:val="24"/>
          <w:szCs w:val="24"/>
        </w:rPr>
        <w:t>. To quote from the case;</w:t>
      </w:r>
    </w:p>
    <w:p w:rsidR="002569D3" w:rsidRDefault="002569D3" w:rsidP="006C472A">
      <w:pPr>
        <w:spacing w:after="0" w:line="240" w:lineRule="auto"/>
        <w:jc w:val="both"/>
        <w:rPr>
          <w:rFonts w:ascii="Times New Roman" w:hAnsi="Times New Roman" w:cs="Times New Roman"/>
          <w:sz w:val="24"/>
          <w:szCs w:val="24"/>
        </w:rPr>
      </w:pPr>
    </w:p>
    <w:p w:rsidR="00861A11" w:rsidRDefault="00861A11"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61A11" w:rsidRDefault="00861A11" w:rsidP="006C472A">
      <w:pPr>
        <w:spacing w:after="0" w:line="240" w:lineRule="auto"/>
        <w:jc w:val="both"/>
        <w:rPr>
          <w:rFonts w:ascii="Times New Roman" w:hAnsi="Times New Roman" w:cs="Times New Roman"/>
          <w:sz w:val="24"/>
          <w:szCs w:val="24"/>
        </w:rPr>
      </w:pPr>
    </w:p>
    <w:p w:rsidR="00131CF2" w:rsidRPr="00861A11" w:rsidRDefault="00861A11" w:rsidP="006C472A">
      <w:pPr>
        <w:spacing w:after="0" w:line="240" w:lineRule="auto"/>
        <w:jc w:val="both"/>
        <w:rPr>
          <w:rFonts w:ascii="Times New Roman" w:hAnsi="Times New Roman" w:cs="Times New Roman"/>
          <w:i/>
          <w:sz w:val="24"/>
          <w:szCs w:val="24"/>
        </w:rPr>
      </w:pPr>
      <w:r w:rsidRPr="00861A11">
        <w:rPr>
          <w:rFonts w:ascii="Times New Roman" w:hAnsi="Times New Roman" w:cs="Times New Roman"/>
          <w:i/>
          <w:sz w:val="24"/>
          <w:szCs w:val="24"/>
        </w:rPr>
        <w:t>IGNATI</w:t>
      </w:r>
      <w:r w:rsidR="00131CF2" w:rsidRPr="00861A11">
        <w:rPr>
          <w:rFonts w:ascii="Times New Roman" w:hAnsi="Times New Roman" w:cs="Times New Roman"/>
          <w:i/>
          <w:sz w:val="24"/>
          <w:szCs w:val="24"/>
        </w:rPr>
        <w:t>US MORGEN CHIMINYA CHOMBO</w:t>
      </w:r>
    </w:p>
    <w:p w:rsidR="00131CF2" w:rsidRDefault="00131CF2"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1A11">
        <w:rPr>
          <w:rFonts w:ascii="Times New Roman" w:hAnsi="Times New Roman" w:cs="Times New Roman"/>
          <w:sz w:val="24"/>
          <w:szCs w:val="24"/>
        </w:rPr>
        <w:t>vs</w:t>
      </w:r>
    </w:p>
    <w:p w:rsidR="00131CF2" w:rsidRPr="00861A11" w:rsidRDefault="00D555FD" w:rsidP="006C472A">
      <w:pPr>
        <w:pStyle w:val="ListParagraph"/>
        <w:numPr>
          <w:ilvl w:val="0"/>
          <w:numId w:val="25"/>
        </w:numPr>
        <w:spacing w:after="0" w:line="240" w:lineRule="auto"/>
        <w:jc w:val="both"/>
        <w:rPr>
          <w:rFonts w:ascii="Times New Roman" w:hAnsi="Times New Roman" w:cs="Times New Roman"/>
          <w:i/>
          <w:sz w:val="24"/>
          <w:szCs w:val="24"/>
        </w:rPr>
      </w:pPr>
      <w:r w:rsidRPr="00861A11">
        <w:rPr>
          <w:rFonts w:ascii="Times New Roman" w:hAnsi="Times New Roman" w:cs="Times New Roman"/>
          <w:i/>
          <w:sz w:val="24"/>
          <w:szCs w:val="24"/>
        </w:rPr>
        <w:t xml:space="preserve">CLERK OF </w:t>
      </w:r>
      <w:r w:rsidR="00FC7597" w:rsidRPr="00861A11">
        <w:rPr>
          <w:rFonts w:ascii="Times New Roman" w:hAnsi="Times New Roman" w:cs="Times New Roman"/>
          <w:i/>
          <w:sz w:val="24"/>
          <w:szCs w:val="24"/>
        </w:rPr>
        <w:t>COURT</w:t>
      </w:r>
      <w:r w:rsidRPr="00861A11">
        <w:rPr>
          <w:rFonts w:ascii="Times New Roman" w:hAnsi="Times New Roman" w:cs="Times New Roman"/>
          <w:i/>
          <w:sz w:val="24"/>
          <w:szCs w:val="24"/>
        </w:rPr>
        <w:t>, HARARE</w:t>
      </w:r>
      <w:r w:rsidR="00861A11">
        <w:rPr>
          <w:rFonts w:ascii="Times New Roman" w:hAnsi="Times New Roman" w:cs="Times New Roman"/>
          <w:i/>
          <w:sz w:val="24"/>
          <w:szCs w:val="24"/>
        </w:rPr>
        <w:t xml:space="preserve"> </w:t>
      </w:r>
      <w:r w:rsidRPr="00861A11">
        <w:rPr>
          <w:rFonts w:ascii="Times New Roman" w:hAnsi="Times New Roman" w:cs="Times New Roman"/>
          <w:i/>
          <w:sz w:val="24"/>
          <w:szCs w:val="24"/>
        </w:rPr>
        <w:t xml:space="preserve">MAGISTRATE </w:t>
      </w:r>
      <w:r w:rsidR="00FC7597" w:rsidRPr="00861A11">
        <w:rPr>
          <w:rFonts w:ascii="Times New Roman" w:hAnsi="Times New Roman" w:cs="Times New Roman"/>
          <w:i/>
          <w:sz w:val="24"/>
          <w:szCs w:val="24"/>
        </w:rPr>
        <w:t>COURT</w:t>
      </w:r>
      <w:r w:rsidRPr="00861A11">
        <w:rPr>
          <w:rFonts w:ascii="Times New Roman" w:hAnsi="Times New Roman" w:cs="Times New Roman"/>
          <w:i/>
          <w:sz w:val="24"/>
          <w:szCs w:val="24"/>
        </w:rPr>
        <w:t xml:space="preserve"> (ROTTEN ROW)</w:t>
      </w:r>
    </w:p>
    <w:p w:rsidR="00D555FD" w:rsidRPr="00861A11" w:rsidRDefault="00D555FD" w:rsidP="006C472A">
      <w:pPr>
        <w:pStyle w:val="ListParagraph"/>
        <w:numPr>
          <w:ilvl w:val="0"/>
          <w:numId w:val="25"/>
        </w:numPr>
        <w:spacing w:after="0" w:line="240" w:lineRule="auto"/>
        <w:jc w:val="both"/>
        <w:rPr>
          <w:rFonts w:ascii="Times New Roman" w:hAnsi="Times New Roman" w:cs="Times New Roman"/>
          <w:i/>
          <w:sz w:val="24"/>
          <w:szCs w:val="24"/>
        </w:rPr>
      </w:pPr>
      <w:r w:rsidRPr="00861A11">
        <w:rPr>
          <w:rFonts w:ascii="Times New Roman" w:hAnsi="Times New Roman" w:cs="Times New Roman"/>
          <w:i/>
          <w:sz w:val="24"/>
          <w:szCs w:val="24"/>
        </w:rPr>
        <w:t>BA</w:t>
      </w:r>
      <w:r w:rsidR="00861A11">
        <w:rPr>
          <w:rFonts w:ascii="Times New Roman" w:hAnsi="Times New Roman" w:cs="Times New Roman"/>
          <w:i/>
          <w:sz w:val="24"/>
          <w:szCs w:val="24"/>
        </w:rPr>
        <w:t>R</w:t>
      </w:r>
      <w:r w:rsidRPr="00861A11">
        <w:rPr>
          <w:rFonts w:ascii="Times New Roman" w:hAnsi="Times New Roman" w:cs="Times New Roman"/>
          <w:i/>
          <w:sz w:val="24"/>
          <w:szCs w:val="24"/>
        </w:rPr>
        <w:t>BRA MATEKO N.O</w:t>
      </w:r>
    </w:p>
    <w:p w:rsidR="00D555FD" w:rsidRPr="00861A11" w:rsidRDefault="00D555FD" w:rsidP="006C472A">
      <w:pPr>
        <w:pStyle w:val="ListParagraph"/>
        <w:numPr>
          <w:ilvl w:val="0"/>
          <w:numId w:val="25"/>
        </w:numPr>
        <w:spacing w:after="0" w:line="240" w:lineRule="auto"/>
        <w:jc w:val="both"/>
        <w:rPr>
          <w:rFonts w:ascii="Times New Roman" w:hAnsi="Times New Roman" w:cs="Times New Roman"/>
          <w:i/>
          <w:sz w:val="24"/>
          <w:szCs w:val="24"/>
        </w:rPr>
      </w:pPr>
      <w:r w:rsidRPr="00861A11">
        <w:rPr>
          <w:rFonts w:ascii="Times New Roman" w:hAnsi="Times New Roman" w:cs="Times New Roman"/>
          <w:i/>
          <w:sz w:val="24"/>
          <w:szCs w:val="24"/>
        </w:rPr>
        <w:t>L.NCUB</w:t>
      </w:r>
      <w:r w:rsidR="00861A11">
        <w:rPr>
          <w:rFonts w:ascii="Times New Roman" w:hAnsi="Times New Roman" w:cs="Times New Roman"/>
          <w:i/>
          <w:sz w:val="24"/>
          <w:szCs w:val="24"/>
        </w:rPr>
        <w:t>E</w:t>
      </w:r>
      <w:r w:rsidRPr="00861A11">
        <w:rPr>
          <w:rFonts w:ascii="Times New Roman" w:hAnsi="Times New Roman" w:cs="Times New Roman"/>
          <w:i/>
          <w:sz w:val="24"/>
          <w:szCs w:val="24"/>
        </w:rPr>
        <w:t xml:space="preserve"> N.O</w:t>
      </w:r>
    </w:p>
    <w:p w:rsidR="00D555FD" w:rsidRPr="00861A11" w:rsidRDefault="00D555FD" w:rsidP="006C472A">
      <w:pPr>
        <w:pStyle w:val="ListParagraph"/>
        <w:numPr>
          <w:ilvl w:val="0"/>
          <w:numId w:val="25"/>
        </w:numPr>
        <w:spacing w:after="0" w:line="240" w:lineRule="auto"/>
        <w:jc w:val="both"/>
        <w:rPr>
          <w:rFonts w:ascii="Times New Roman" w:hAnsi="Times New Roman" w:cs="Times New Roman"/>
          <w:i/>
          <w:sz w:val="24"/>
          <w:szCs w:val="24"/>
        </w:rPr>
      </w:pPr>
      <w:r w:rsidRPr="00861A11">
        <w:rPr>
          <w:rFonts w:ascii="Times New Roman" w:hAnsi="Times New Roman" w:cs="Times New Roman"/>
          <w:i/>
          <w:sz w:val="24"/>
          <w:szCs w:val="24"/>
        </w:rPr>
        <w:t>NATIONAL PROSECUTING AUTHORITY</w:t>
      </w:r>
    </w:p>
    <w:p w:rsidR="00D555FD" w:rsidRPr="00861A11" w:rsidRDefault="00D555FD" w:rsidP="006C472A">
      <w:pPr>
        <w:pStyle w:val="ListParagraph"/>
        <w:numPr>
          <w:ilvl w:val="0"/>
          <w:numId w:val="25"/>
        </w:numPr>
        <w:spacing w:after="0" w:line="240" w:lineRule="auto"/>
        <w:jc w:val="both"/>
        <w:rPr>
          <w:rFonts w:ascii="Times New Roman" w:hAnsi="Times New Roman" w:cs="Times New Roman"/>
          <w:i/>
          <w:sz w:val="24"/>
          <w:szCs w:val="24"/>
        </w:rPr>
      </w:pPr>
      <w:r w:rsidRPr="00861A11">
        <w:rPr>
          <w:rFonts w:ascii="Times New Roman" w:hAnsi="Times New Roman" w:cs="Times New Roman"/>
          <w:i/>
          <w:sz w:val="24"/>
          <w:szCs w:val="24"/>
        </w:rPr>
        <w:t>JUDICIAL SERVICE COMMISSION</w:t>
      </w:r>
    </w:p>
    <w:p w:rsidR="00D555FD" w:rsidRDefault="00D555FD" w:rsidP="006C472A">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CCZ 12/20</w:t>
      </w:r>
    </w:p>
    <w:p w:rsidR="001C046F" w:rsidRDefault="001C046F" w:rsidP="006C472A">
      <w:pPr>
        <w:pStyle w:val="ListParagraph"/>
        <w:spacing w:after="0" w:line="240" w:lineRule="auto"/>
        <w:ind w:left="1440"/>
        <w:jc w:val="both"/>
        <w:rPr>
          <w:rFonts w:ascii="Times New Roman" w:hAnsi="Times New Roman" w:cs="Times New Roman"/>
          <w:sz w:val="24"/>
          <w:szCs w:val="24"/>
        </w:rPr>
      </w:pPr>
    </w:p>
    <w:p w:rsidR="00D555FD" w:rsidRDefault="00C14D9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555FD">
        <w:rPr>
          <w:rFonts w:ascii="Times New Roman" w:hAnsi="Times New Roman" w:cs="Times New Roman"/>
          <w:sz w:val="24"/>
          <w:szCs w:val="24"/>
        </w:rPr>
        <w:t>t page 9 of the cy</w:t>
      </w:r>
      <w:r>
        <w:rPr>
          <w:rFonts w:ascii="Times New Roman" w:hAnsi="Times New Roman" w:cs="Times New Roman"/>
          <w:sz w:val="24"/>
          <w:szCs w:val="24"/>
        </w:rPr>
        <w:t>clo</w:t>
      </w:r>
      <w:r w:rsidR="00D555FD">
        <w:rPr>
          <w:rFonts w:ascii="Times New Roman" w:hAnsi="Times New Roman" w:cs="Times New Roman"/>
          <w:sz w:val="24"/>
          <w:szCs w:val="24"/>
        </w:rPr>
        <w:t>st</w:t>
      </w:r>
      <w:r>
        <w:rPr>
          <w:rFonts w:ascii="Times New Roman" w:hAnsi="Times New Roman" w:cs="Times New Roman"/>
          <w:sz w:val="24"/>
          <w:szCs w:val="24"/>
        </w:rPr>
        <w:t>y</w:t>
      </w:r>
      <w:r w:rsidR="00D555FD">
        <w:rPr>
          <w:rFonts w:ascii="Times New Roman" w:hAnsi="Times New Roman" w:cs="Times New Roman"/>
          <w:sz w:val="24"/>
          <w:szCs w:val="24"/>
        </w:rPr>
        <w:t>led judgment,</w:t>
      </w:r>
    </w:p>
    <w:p w:rsidR="00D555FD" w:rsidRDefault="008E703A" w:rsidP="006C47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D3747">
        <w:rPr>
          <w:rFonts w:ascii="Times New Roman" w:hAnsi="Times New Roman" w:cs="Times New Roman"/>
        </w:rPr>
        <w:t>The</w:t>
      </w:r>
      <w:r w:rsidR="00D555FD" w:rsidRPr="00CD3747">
        <w:rPr>
          <w:rFonts w:ascii="Times New Roman" w:hAnsi="Times New Roman" w:cs="Times New Roman"/>
        </w:rPr>
        <w:t xml:space="preserve"> order to be given by the </w:t>
      </w:r>
      <w:r w:rsidR="00FC7597">
        <w:rPr>
          <w:rFonts w:ascii="Times New Roman" w:hAnsi="Times New Roman" w:cs="Times New Roman"/>
        </w:rPr>
        <w:t>Court</w:t>
      </w:r>
      <w:r w:rsidR="00D555FD" w:rsidRPr="00CD3747">
        <w:rPr>
          <w:rFonts w:ascii="Times New Roman" w:hAnsi="Times New Roman" w:cs="Times New Roman"/>
        </w:rPr>
        <w:t xml:space="preserve"> would certainly not have any practical effect on the </w:t>
      </w:r>
      <w:r w:rsidR="00FC7597">
        <w:rPr>
          <w:rFonts w:ascii="Times New Roman" w:hAnsi="Times New Roman" w:cs="Times New Roman"/>
        </w:rPr>
        <w:t>Applicant</w:t>
      </w:r>
      <w:r w:rsidR="00D555FD" w:rsidRPr="00CD3747">
        <w:rPr>
          <w:rFonts w:ascii="Times New Roman" w:hAnsi="Times New Roman" w:cs="Times New Roman"/>
        </w:rPr>
        <w:t>’s case or be of any benefit to the public</w:t>
      </w:r>
      <w:r w:rsidR="00C14D9E">
        <w:rPr>
          <w:rFonts w:ascii="Times New Roman" w:hAnsi="Times New Roman" w:cs="Times New Roman"/>
        </w:rPr>
        <w:t>.</w:t>
      </w:r>
      <w:r w:rsidR="00D555FD">
        <w:rPr>
          <w:rFonts w:ascii="Times New Roman" w:hAnsi="Times New Roman" w:cs="Times New Roman"/>
          <w:sz w:val="24"/>
          <w:szCs w:val="24"/>
        </w:rPr>
        <w:t>”</w:t>
      </w:r>
    </w:p>
    <w:p w:rsidR="00097FA9" w:rsidRDefault="00097FA9" w:rsidP="006C472A">
      <w:pPr>
        <w:spacing w:after="0" w:line="240" w:lineRule="auto"/>
        <w:jc w:val="both"/>
        <w:rPr>
          <w:rFonts w:ascii="Times New Roman" w:hAnsi="Times New Roman" w:cs="Times New Roman"/>
          <w:sz w:val="24"/>
          <w:szCs w:val="24"/>
        </w:rPr>
      </w:pPr>
    </w:p>
    <w:p w:rsidR="00D555FD" w:rsidRDefault="00D555FD" w:rsidP="006C47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remarks are </w:t>
      </w:r>
      <w:r w:rsidR="007D53D4">
        <w:rPr>
          <w:rFonts w:ascii="Times New Roman" w:hAnsi="Times New Roman" w:cs="Times New Roman"/>
          <w:sz w:val="24"/>
          <w:szCs w:val="24"/>
        </w:rPr>
        <w:t xml:space="preserve">apt </w:t>
      </w:r>
      <w:r w:rsidR="008E703A">
        <w:rPr>
          <w:rFonts w:ascii="Times New Roman" w:hAnsi="Times New Roman" w:cs="Times New Roman"/>
          <w:i/>
          <w:sz w:val="24"/>
          <w:szCs w:val="24"/>
        </w:rPr>
        <w:t>i</w:t>
      </w:r>
      <w:r w:rsidRPr="008E703A">
        <w:rPr>
          <w:rFonts w:ascii="Times New Roman" w:hAnsi="Times New Roman" w:cs="Times New Roman"/>
          <w:i/>
          <w:sz w:val="24"/>
          <w:szCs w:val="24"/>
        </w:rPr>
        <w:t>n casu.</w:t>
      </w:r>
    </w:p>
    <w:p w:rsidR="00D555FD" w:rsidRDefault="00D555FD" w:rsidP="006C472A">
      <w:pPr>
        <w:spacing w:after="0" w:line="240" w:lineRule="auto"/>
        <w:jc w:val="both"/>
        <w:rPr>
          <w:rFonts w:ascii="Times New Roman" w:hAnsi="Times New Roman" w:cs="Times New Roman"/>
          <w:sz w:val="24"/>
          <w:szCs w:val="24"/>
        </w:rPr>
      </w:pPr>
    </w:p>
    <w:p w:rsidR="00D555FD" w:rsidRDefault="00D555FD"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result, I d</w:t>
      </w:r>
      <w:r w:rsidR="00C14D9E">
        <w:rPr>
          <w:rFonts w:ascii="Times New Roman" w:hAnsi="Times New Roman" w:cs="Times New Roman"/>
          <w:sz w:val="24"/>
          <w:szCs w:val="24"/>
        </w:rPr>
        <w:t>ecline to grant the application.</w:t>
      </w:r>
    </w:p>
    <w:p w:rsidR="00C14D9E" w:rsidRDefault="00C14D9E" w:rsidP="006C4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therefore ordered that the application be and is hereby dismissed with costs.</w:t>
      </w:r>
    </w:p>
    <w:p w:rsidR="00C14D9E" w:rsidRDefault="00C14D9E" w:rsidP="006C472A">
      <w:pPr>
        <w:spacing w:after="0" w:line="240" w:lineRule="auto"/>
        <w:jc w:val="both"/>
        <w:rPr>
          <w:rFonts w:ascii="Times New Roman" w:hAnsi="Times New Roman" w:cs="Times New Roman"/>
          <w:sz w:val="24"/>
          <w:szCs w:val="24"/>
        </w:rPr>
      </w:pPr>
    </w:p>
    <w:p w:rsidR="00C14D9E" w:rsidRDefault="00C14D9E" w:rsidP="006C472A">
      <w:pPr>
        <w:spacing w:after="0" w:line="240" w:lineRule="auto"/>
        <w:jc w:val="both"/>
        <w:rPr>
          <w:rFonts w:ascii="Times New Roman" w:hAnsi="Times New Roman" w:cs="Times New Roman"/>
          <w:sz w:val="24"/>
          <w:szCs w:val="24"/>
        </w:rPr>
      </w:pPr>
    </w:p>
    <w:p w:rsidR="00C14D9E" w:rsidRDefault="00C14D9E" w:rsidP="006C472A">
      <w:pPr>
        <w:spacing w:after="0" w:line="240" w:lineRule="auto"/>
        <w:jc w:val="both"/>
        <w:rPr>
          <w:rFonts w:ascii="Times New Roman" w:hAnsi="Times New Roman" w:cs="Times New Roman"/>
          <w:sz w:val="24"/>
          <w:szCs w:val="24"/>
        </w:rPr>
      </w:pPr>
    </w:p>
    <w:p w:rsidR="00C14D9E" w:rsidRDefault="00C14D9E" w:rsidP="006C472A">
      <w:pPr>
        <w:spacing w:after="0" w:line="240" w:lineRule="auto"/>
        <w:jc w:val="both"/>
        <w:rPr>
          <w:rFonts w:ascii="Times New Roman" w:hAnsi="Times New Roman" w:cs="Times New Roman"/>
          <w:sz w:val="24"/>
          <w:szCs w:val="24"/>
        </w:rPr>
      </w:pPr>
    </w:p>
    <w:p w:rsidR="00C14D9E" w:rsidRDefault="00C14D9E" w:rsidP="006C472A">
      <w:pPr>
        <w:spacing w:after="0" w:line="240" w:lineRule="auto"/>
        <w:jc w:val="both"/>
        <w:rPr>
          <w:rFonts w:ascii="Times New Roman" w:hAnsi="Times New Roman" w:cs="Times New Roman"/>
          <w:sz w:val="24"/>
          <w:szCs w:val="24"/>
        </w:rPr>
      </w:pPr>
    </w:p>
    <w:p w:rsidR="00C14D9E" w:rsidRDefault="00C14D9E" w:rsidP="006C472A">
      <w:pPr>
        <w:spacing w:after="0" w:line="240" w:lineRule="auto"/>
        <w:jc w:val="both"/>
        <w:rPr>
          <w:rFonts w:ascii="Times New Roman" w:hAnsi="Times New Roman" w:cs="Times New Roman"/>
          <w:sz w:val="24"/>
          <w:szCs w:val="24"/>
        </w:rPr>
      </w:pPr>
    </w:p>
    <w:p w:rsidR="00C14D9E" w:rsidRPr="00C14D9E" w:rsidRDefault="00C14D9E" w:rsidP="006C472A">
      <w:pPr>
        <w:spacing w:after="0" w:line="240" w:lineRule="auto"/>
        <w:jc w:val="both"/>
        <w:rPr>
          <w:rFonts w:ascii="Times New Roman" w:hAnsi="Times New Roman" w:cs="Times New Roman"/>
          <w:i/>
          <w:sz w:val="24"/>
          <w:szCs w:val="24"/>
        </w:rPr>
      </w:pPr>
    </w:p>
    <w:p w:rsidR="00C14D9E" w:rsidRDefault="00C14D9E" w:rsidP="006C472A">
      <w:pPr>
        <w:spacing w:after="0" w:line="240" w:lineRule="auto"/>
        <w:jc w:val="both"/>
        <w:rPr>
          <w:rFonts w:ascii="Times New Roman" w:hAnsi="Times New Roman" w:cs="Times New Roman"/>
          <w:sz w:val="24"/>
          <w:szCs w:val="24"/>
        </w:rPr>
      </w:pPr>
      <w:r w:rsidRPr="00C14D9E">
        <w:rPr>
          <w:rFonts w:ascii="Times New Roman" w:hAnsi="Times New Roman" w:cs="Times New Roman"/>
          <w:i/>
          <w:sz w:val="24"/>
          <w:szCs w:val="24"/>
        </w:rPr>
        <w:t>Scanlen &amp;H</w:t>
      </w:r>
      <w:r>
        <w:rPr>
          <w:rFonts w:ascii="Times New Roman" w:hAnsi="Times New Roman" w:cs="Times New Roman"/>
          <w:i/>
          <w:sz w:val="24"/>
          <w:szCs w:val="24"/>
        </w:rPr>
        <w:t>old</w:t>
      </w:r>
      <w:r w:rsidRPr="00C14D9E">
        <w:rPr>
          <w:rFonts w:ascii="Times New Roman" w:hAnsi="Times New Roman" w:cs="Times New Roman"/>
          <w:i/>
          <w:sz w:val="24"/>
          <w:szCs w:val="24"/>
        </w:rPr>
        <w:t>erness</w:t>
      </w:r>
      <w:r>
        <w:rPr>
          <w:rFonts w:ascii="Times New Roman" w:hAnsi="Times New Roman" w:cs="Times New Roman"/>
          <w:sz w:val="24"/>
          <w:szCs w:val="24"/>
        </w:rPr>
        <w:t>, applicant’s legal practitioners</w:t>
      </w:r>
    </w:p>
    <w:p w:rsidR="00C14D9E" w:rsidRPr="00D555FD" w:rsidRDefault="00C14D9E" w:rsidP="006C472A">
      <w:pPr>
        <w:spacing w:after="0" w:line="240" w:lineRule="auto"/>
        <w:jc w:val="both"/>
        <w:rPr>
          <w:rFonts w:ascii="Times New Roman" w:hAnsi="Times New Roman" w:cs="Times New Roman"/>
          <w:sz w:val="24"/>
          <w:szCs w:val="24"/>
        </w:rPr>
      </w:pPr>
      <w:r w:rsidRPr="00C14D9E">
        <w:rPr>
          <w:rFonts w:ascii="Times New Roman" w:hAnsi="Times New Roman" w:cs="Times New Roman"/>
          <w:i/>
          <w:sz w:val="24"/>
          <w:szCs w:val="24"/>
        </w:rPr>
        <w:t>Kantor &amp; Immerman</w:t>
      </w:r>
      <w:r>
        <w:rPr>
          <w:rFonts w:ascii="Times New Roman" w:hAnsi="Times New Roman" w:cs="Times New Roman"/>
          <w:sz w:val="24"/>
          <w:szCs w:val="24"/>
        </w:rPr>
        <w:t>, first respondent’s legal practitioners</w:t>
      </w:r>
    </w:p>
    <w:p w:rsidR="00D30047" w:rsidRPr="00131CF2" w:rsidRDefault="00D30047" w:rsidP="006C472A">
      <w:pPr>
        <w:spacing w:after="0" w:line="240" w:lineRule="auto"/>
        <w:jc w:val="both"/>
        <w:rPr>
          <w:rFonts w:ascii="Times New Roman" w:hAnsi="Times New Roman" w:cs="Times New Roman"/>
          <w:sz w:val="24"/>
          <w:szCs w:val="24"/>
        </w:rPr>
      </w:pPr>
    </w:p>
    <w:p w:rsidR="00CB2296" w:rsidRPr="00131CF2" w:rsidRDefault="00CB2296" w:rsidP="006C472A">
      <w:pPr>
        <w:spacing w:after="0" w:line="240" w:lineRule="auto"/>
        <w:jc w:val="both"/>
        <w:rPr>
          <w:rFonts w:ascii="Times New Roman" w:hAnsi="Times New Roman" w:cs="Times New Roman"/>
          <w:sz w:val="24"/>
          <w:szCs w:val="24"/>
        </w:rPr>
      </w:pPr>
    </w:p>
    <w:p w:rsidR="00A336E1" w:rsidRPr="00131CF2" w:rsidRDefault="00A336E1" w:rsidP="006C472A">
      <w:pPr>
        <w:spacing w:after="0" w:line="240" w:lineRule="auto"/>
        <w:jc w:val="both"/>
        <w:rPr>
          <w:rFonts w:ascii="Times New Roman" w:hAnsi="Times New Roman" w:cs="Times New Roman"/>
          <w:sz w:val="24"/>
          <w:szCs w:val="24"/>
        </w:rPr>
      </w:pPr>
    </w:p>
    <w:p w:rsidR="00A336E1" w:rsidRPr="00131CF2" w:rsidRDefault="00A336E1" w:rsidP="006C472A">
      <w:pPr>
        <w:spacing w:after="0" w:line="240" w:lineRule="auto"/>
        <w:jc w:val="both"/>
        <w:rPr>
          <w:rFonts w:ascii="Times New Roman" w:hAnsi="Times New Roman" w:cs="Times New Roman"/>
          <w:sz w:val="24"/>
          <w:szCs w:val="24"/>
        </w:rPr>
      </w:pPr>
    </w:p>
    <w:p w:rsidR="002D5C22" w:rsidRPr="00131CF2" w:rsidRDefault="002D5C22" w:rsidP="006C472A">
      <w:pPr>
        <w:spacing w:after="0" w:line="240" w:lineRule="auto"/>
        <w:jc w:val="both"/>
        <w:rPr>
          <w:rFonts w:ascii="Times New Roman" w:hAnsi="Times New Roman" w:cs="Times New Roman"/>
          <w:sz w:val="24"/>
          <w:szCs w:val="24"/>
        </w:rPr>
      </w:pPr>
    </w:p>
    <w:p w:rsidR="00235BF3" w:rsidRPr="00131CF2" w:rsidRDefault="00235BF3" w:rsidP="006C472A">
      <w:pPr>
        <w:spacing w:after="0" w:line="240" w:lineRule="auto"/>
        <w:ind w:left="360"/>
        <w:jc w:val="both"/>
        <w:rPr>
          <w:rFonts w:ascii="Times New Roman" w:hAnsi="Times New Roman" w:cs="Times New Roman"/>
          <w:sz w:val="24"/>
          <w:szCs w:val="24"/>
        </w:rPr>
      </w:pPr>
    </w:p>
    <w:p w:rsidR="00235BF3" w:rsidRPr="00131CF2" w:rsidRDefault="00235BF3" w:rsidP="006C472A">
      <w:pPr>
        <w:spacing w:after="0" w:line="240" w:lineRule="auto"/>
        <w:ind w:left="360"/>
        <w:jc w:val="both"/>
        <w:rPr>
          <w:rFonts w:ascii="Times New Roman" w:hAnsi="Times New Roman" w:cs="Times New Roman"/>
          <w:sz w:val="24"/>
          <w:szCs w:val="24"/>
        </w:rPr>
      </w:pPr>
    </w:p>
    <w:p w:rsidR="00AB7A7C" w:rsidRPr="00131CF2" w:rsidRDefault="00AB7A7C" w:rsidP="006C472A">
      <w:pPr>
        <w:pStyle w:val="ListParagraph"/>
        <w:spacing w:after="0" w:line="240" w:lineRule="auto"/>
        <w:ind w:left="900"/>
        <w:jc w:val="both"/>
        <w:rPr>
          <w:rFonts w:ascii="Times New Roman" w:hAnsi="Times New Roman" w:cs="Times New Roman"/>
          <w:sz w:val="24"/>
          <w:szCs w:val="24"/>
        </w:rPr>
      </w:pPr>
    </w:p>
    <w:p w:rsidR="0043195D" w:rsidRPr="00131CF2" w:rsidRDefault="0043195D" w:rsidP="006C472A">
      <w:pPr>
        <w:spacing w:after="0" w:line="240" w:lineRule="auto"/>
        <w:jc w:val="both"/>
        <w:rPr>
          <w:rFonts w:ascii="Times New Roman" w:hAnsi="Times New Roman" w:cs="Times New Roman"/>
          <w:sz w:val="24"/>
          <w:szCs w:val="24"/>
        </w:rPr>
      </w:pPr>
    </w:p>
    <w:p w:rsidR="00B40D15" w:rsidRPr="00670434" w:rsidRDefault="00B40D15" w:rsidP="006C472A">
      <w:pPr>
        <w:spacing w:after="0" w:line="240" w:lineRule="auto"/>
        <w:jc w:val="both"/>
        <w:rPr>
          <w:rFonts w:ascii="Times New Roman" w:hAnsi="Times New Roman" w:cs="Times New Roman"/>
          <w:sz w:val="24"/>
          <w:szCs w:val="24"/>
        </w:rPr>
      </w:pPr>
    </w:p>
    <w:p w:rsidR="00B40D15" w:rsidRPr="00670434" w:rsidRDefault="00B40D15" w:rsidP="006C472A">
      <w:pPr>
        <w:spacing w:after="0" w:line="240" w:lineRule="auto"/>
        <w:jc w:val="both"/>
        <w:rPr>
          <w:rFonts w:ascii="Times New Roman" w:hAnsi="Times New Roman" w:cs="Times New Roman"/>
          <w:sz w:val="24"/>
          <w:szCs w:val="24"/>
        </w:rPr>
      </w:pPr>
    </w:p>
    <w:p w:rsidR="00B40D15" w:rsidRPr="00670434" w:rsidRDefault="00B40D15" w:rsidP="006C472A">
      <w:pPr>
        <w:spacing w:after="0" w:line="240" w:lineRule="auto"/>
        <w:jc w:val="both"/>
        <w:rPr>
          <w:rFonts w:ascii="Times New Roman" w:hAnsi="Times New Roman" w:cs="Times New Roman"/>
          <w:sz w:val="24"/>
          <w:szCs w:val="24"/>
        </w:rPr>
      </w:pPr>
    </w:p>
    <w:p w:rsidR="00B40D15" w:rsidRPr="00670434" w:rsidRDefault="00B40D15" w:rsidP="006C472A">
      <w:pPr>
        <w:spacing w:after="0" w:line="240" w:lineRule="auto"/>
        <w:jc w:val="both"/>
        <w:rPr>
          <w:rFonts w:ascii="Times New Roman" w:hAnsi="Times New Roman" w:cs="Times New Roman"/>
          <w:sz w:val="24"/>
          <w:szCs w:val="24"/>
        </w:rPr>
      </w:pPr>
    </w:p>
    <w:p w:rsidR="00B40D15" w:rsidRPr="00670434" w:rsidRDefault="00B40D15" w:rsidP="006C472A">
      <w:pPr>
        <w:spacing w:after="0" w:line="240" w:lineRule="auto"/>
        <w:jc w:val="both"/>
        <w:rPr>
          <w:rFonts w:ascii="Times New Roman" w:hAnsi="Times New Roman" w:cs="Times New Roman"/>
          <w:sz w:val="24"/>
          <w:szCs w:val="24"/>
        </w:rPr>
      </w:pPr>
      <w:r w:rsidRPr="00670434">
        <w:rPr>
          <w:rFonts w:ascii="Times New Roman" w:hAnsi="Times New Roman" w:cs="Times New Roman"/>
          <w:sz w:val="24"/>
          <w:szCs w:val="24"/>
        </w:rPr>
        <w:t xml:space="preserve"> </w:t>
      </w:r>
    </w:p>
    <w:sectPr w:rsidR="00B40D15" w:rsidRPr="006704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FEA" w:rsidRDefault="00F30FEA" w:rsidP="00B40D15">
      <w:pPr>
        <w:spacing w:after="0" w:line="240" w:lineRule="auto"/>
      </w:pPr>
      <w:r>
        <w:separator/>
      </w:r>
    </w:p>
  </w:endnote>
  <w:endnote w:type="continuationSeparator" w:id="0">
    <w:p w:rsidR="00F30FEA" w:rsidRDefault="00F30FEA" w:rsidP="00B4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FEA" w:rsidRDefault="00F30FEA" w:rsidP="00B40D15">
      <w:pPr>
        <w:spacing w:after="0" w:line="240" w:lineRule="auto"/>
      </w:pPr>
      <w:r>
        <w:separator/>
      </w:r>
    </w:p>
  </w:footnote>
  <w:footnote w:type="continuationSeparator" w:id="0">
    <w:p w:rsidR="00F30FEA" w:rsidRDefault="00F30FEA" w:rsidP="00B4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364958"/>
      <w:docPartObj>
        <w:docPartGallery w:val="Page Numbers (Top of Page)"/>
        <w:docPartUnique/>
      </w:docPartObj>
    </w:sdtPr>
    <w:sdtEndPr>
      <w:rPr>
        <w:noProof/>
      </w:rPr>
    </w:sdtEndPr>
    <w:sdtContent>
      <w:p w:rsidR="00235A74" w:rsidRDefault="00235A74">
        <w:pPr>
          <w:pStyle w:val="Header"/>
          <w:jc w:val="right"/>
          <w:rPr>
            <w:noProof/>
          </w:rPr>
        </w:pPr>
        <w:r>
          <w:fldChar w:fldCharType="begin"/>
        </w:r>
        <w:r>
          <w:instrText xml:space="preserve"> PAGE   \* MERGEFORMAT </w:instrText>
        </w:r>
        <w:r>
          <w:fldChar w:fldCharType="separate"/>
        </w:r>
        <w:r w:rsidR="00106709">
          <w:rPr>
            <w:noProof/>
          </w:rPr>
          <w:t>1</w:t>
        </w:r>
        <w:r>
          <w:rPr>
            <w:noProof/>
          </w:rPr>
          <w:fldChar w:fldCharType="end"/>
        </w:r>
      </w:p>
      <w:p w:rsidR="00235A74" w:rsidRDefault="00235A74">
        <w:pPr>
          <w:pStyle w:val="Header"/>
          <w:jc w:val="right"/>
          <w:rPr>
            <w:noProof/>
          </w:rPr>
        </w:pPr>
        <w:r>
          <w:rPr>
            <w:noProof/>
          </w:rPr>
          <w:t xml:space="preserve">HH </w:t>
        </w:r>
        <w:r w:rsidR="00B3665C">
          <w:rPr>
            <w:noProof/>
          </w:rPr>
          <w:t>140-</w:t>
        </w:r>
        <w:r w:rsidR="00490B6A">
          <w:rPr>
            <w:noProof/>
          </w:rPr>
          <w:t>22</w:t>
        </w:r>
      </w:p>
      <w:p w:rsidR="00235A74" w:rsidRDefault="00235A74">
        <w:pPr>
          <w:pStyle w:val="Header"/>
          <w:jc w:val="right"/>
          <w:rPr>
            <w:noProof/>
          </w:rPr>
        </w:pPr>
        <w:r>
          <w:rPr>
            <w:noProof/>
          </w:rPr>
          <w:t>HC 3722/21</w:t>
        </w:r>
      </w:p>
      <w:p w:rsidR="00235A74" w:rsidRDefault="00F30FEA">
        <w:pPr>
          <w:pStyle w:val="Header"/>
          <w:jc w:val="right"/>
        </w:pPr>
      </w:p>
    </w:sdtContent>
  </w:sdt>
  <w:p w:rsidR="00235A74" w:rsidRDefault="00235A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F50"/>
    <w:multiLevelType w:val="hybridMultilevel"/>
    <w:tmpl w:val="335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F6F"/>
    <w:multiLevelType w:val="multilevel"/>
    <w:tmpl w:val="0110036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C1646D"/>
    <w:multiLevelType w:val="hybridMultilevel"/>
    <w:tmpl w:val="0B08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E59AE"/>
    <w:multiLevelType w:val="multilevel"/>
    <w:tmpl w:val="0110036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44244C"/>
    <w:multiLevelType w:val="hybridMultilevel"/>
    <w:tmpl w:val="8DE28518"/>
    <w:lvl w:ilvl="0" w:tplc="CB5633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D1E86"/>
    <w:multiLevelType w:val="hybridMultilevel"/>
    <w:tmpl w:val="5BF2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40871"/>
    <w:multiLevelType w:val="hybridMultilevel"/>
    <w:tmpl w:val="D56C407E"/>
    <w:lvl w:ilvl="0" w:tplc="29808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FB5582"/>
    <w:multiLevelType w:val="multilevel"/>
    <w:tmpl w:val="0110036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C94248"/>
    <w:multiLevelType w:val="multilevel"/>
    <w:tmpl w:val="0110036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700DA3"/>
    <w:multiLevelType w:val="multilevel"/>
    <w:tmpl w:val="DCC625C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C511D5"/>
    <w:multiLevelType w:val="hybridMultilevel"/>
    <w:tmpl w:val="9A38E5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922587"/>
    <w:multiLevelType w:val="hybridMultilevel"/>
    <w:tmpl w:val="DDF0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01D60"/>
    <w:multiLevelType w:val="hybridMultilevel"/>
    <w:tmpl w:val="89748A56"/>
    <w:lvl w:ilvl="0" w:tplc="1D9E9B2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44289"/>
    <w:multiLevelType w:val="hybridMultilevel"/>
    <w:tmpl w:val="54DCF998"/>
    <w:lvl w:ilvl="0" w:tplc="35F2E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347153"/>
    <w:multiLevelType w:val="hybridMultilevel"/>
    <w:tmpl w:val="92820B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AD75FDF"/>
    <w:multiLevelType w:val="hybridMultilevel"/>
    <w:tmpl w:val="F3DAA81A"/>
    <w:lvl w:ilvl="0" w:tplc="04090011">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7572F"/>
    <w:multiLevelType w:val="hybridMultilevel"/>
    <w:tmpl w:val="EC143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0280F"/>
    <w:multiLevelType w:val="hybridMultilevel"/>
    <w:tmpl w:val="FD44E2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6F0B15"/>
    <w:multiLevelType w:val="hybridMultilevel"/>
    <w:tmpl w:val="B86C846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9" w15:restartNumberingAfterBreak="0">
    <w:nsid w:val="61177CFC"/>
    <w:multiLevelType w:val="hybridMultilevel"/>
    <w:tmpl w:val="44F83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103EC"/>
    <w:multiLevelType w:val="hybridMultilevel"/>
    <w:tmpl w:val="453EE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293434"/>
    <w:multiLevelType w:val="hybridMultilevel"/>
    <w:tmpl w:val="B614B0F8"/>
    <w:lvl w:ilvl="0" w:tplc="0409000F">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2" w15:restartNumberingAfterBreak="0">
    <w:nsid w:val="681D7F0D"/>
    <w:multiLevelType w:val="hybridMultilevel"/>
    <w:tmpl w:val="BFCCA2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87A17"/>
    <w:multiLevelType w:val="multilevel"/>
    <w:tmpl w:val="0110036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70055A"/>
    <w:multiLevelType w:val="hybridMultilevel"/>
    <w:tmpl w:val="0DBEB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C00C1"/>
    <w:multiLevelType w:val="hybridMultilevel"/>
    <w:tmpl w:val="0ED091BC"/>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6" w15:restartNumberingAfterBreak="0">
    <w:nsid w:val="7CD07EF1"/>
    <w:multiLevelType w:val="hybridMultilevel"/>
    <w:tmpl w:val="73A2857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abstractNumId w:val="4"/>
  </w:num>
  <w:num w:numId="2">
    <w:abstractNumId w:val="26"/>
  </w:num>
  <w:num w:numId="3">
    <w:abstractNumId w:val="0"/>
  </w:num>
  <w:num w:numId="4">
    <w:abstractNumId w:val="5"/>
  </w:num>
  <w:num w:numId="5">
    <w:abstractNumId w:val="13"/>
  </w:num>
  <w:num w:numId="6">
    <w:abstractNumId w:val="8"/>
  </w:num>
  <w:num w:numId="7">
    <w:abstractNumId w:val="7"/>
  </w:num>
  <w:num w:numId="8">
    <w:abstractNumId w:val="20"/>
  </w:num>
  <w:num w:numId="9">
    <w:abstractNumId w:val="9"/>
  </w:num>
  <w:num w:numId="10">
    <w:abstractNumId w:val="15"/>
  </w:num>
  <w:num w:numId="11">
    <w:abstractNumId w:val="10"/>
  </w:num>
  <w:num w:numId="12">
    <w:abstractNumId w:val="6"/>
  </w:num>
  <w:num w:numId="13">
    <w:abstractNumId w:val="22"/>
  </w:num>
  <w:num w:numId="14">
    <w:abstractNumId w:val="19"/>
  </w:num>
  <w:num w:numId="15">
    <w:abstractNumId w:val="12"/>
  </w:num>
  <w:num w:numId="16">
    <w:abstractNumId w:val="25"/>
  </w:num>
  <w:num w:numId="17">
    <w:abstractNumId w:val="24"/>
  </w:num>
  <w:num w:numId="18">
    <w:abstractNumId w:val="17"/>
  </w:num>
  <w:num w:numId="19">
    <w:abstractNumId w:val="16"/>
  </w:num>
  <w:num w:numId="20">
    <w:abstractNumId w:val="1"/>
  </w:num>
  <w:num w:numId="21">
    <w:abstractNumId w:val="3"/>
  </w:num>
  <w:num w:numId="22">
    <w:abstractNumId w:val="2"/>
  </w:num>
  <w:num w:numId="23">
    <w:abstractNumId w:val="23"/>
  </w:num>
  <w:num w:numId="24">
    <w:abstractNumId w:val="18"/>
  </w:num>
  <w:num w:numId="25">
    <w:abstractNumId w:val="11"/>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B5"/>
    <w:rsid w:val="000049BA"/>
    <w:rsid w:val="00024D36"/>
    <w:rsid w:val="00034621"/>
    <w:rsid w:val="000346A0"/>
    <w:rsid w:val="00082DED"/>
    <w:rsid w:val="00097FA9"/>
    <w:rsid w:val="000B50D4"/>
    <w:rsid w:val="000E71B9"/>
    <w:rsid w:val="000F2241"/>
    <w:rsid w:val="00100C84"/>
    <w:rsid w:val="00106709"/>
    <w:rsid w:val="00115EBA"/>
    <w:rsid w:val="001167B9"/>
    <w:rsid w:val="00131CF2"/>
    <w:rsid w:val="00144D81"/>
    <w:rsid w:val="001509EE"/>
    <w:rsid w:val="00180D02"/>
    <w:rsid w:val="00182220"/>
    <w:rsid w:val="001A0D62"/>
    <w:rsid w:val="001C046F"/>
    <w:rsid w:val="001E59C5"/>
    <w:rsid w:val="00222308"/>
    <w:rsid w:val="00235A74"/>
    <w:rsid w:val="00235BF3"/>
    <w:rsid w:val="002403DB"/>
    <w:rsid w:val="002569D3"/>
    <w:rsid w:val="002918BD"/>
    <w:rsid w:val="002A0BA4"/>
    <w:rsid w:val="002A51F9"/>
    <w:rsid w:val="002A68CC"/>
    <w:rsid w:val="002B7416"/>
    <w:rsid w:val="002D5C22"/>
    <w:rsid w:val="002F254E"/>
    <w:rsid w:val="00320736"/>
    <w:rsid w:val="003241AB"/>
    <w:rsid w:val="0035555E"/>
    <w:rsid w:val="00373FAC"/>
    <w:rsid w:val="003B0DD1"/>
    <w:rsid w:val="003D23C3"/>
    <w:rsid w:val="003D5C1A"/>
    <w:rsid w:val="003E2F10"/>
    <w:rsid w:val="0041177D"/>
    <w:rsid w:val="00413FB2"/>
    <w:rsid w:val="0043195D"/>
    <w:rsid w:val="00490B6A"/>
    <w:rsid w:val="004A0BDC"/>
    <w:rsid w:val="004A10AA"/>
    <w:rsid w:val="004A5CDA"/>
    <w:rsid w:val="004A6174"/>
    <w:rsid w:val="004C6EB5"/>
    <w:rsid w:val="004F329B"/>
    <w:rsid w:val="004F577B"/>
    <w:rsid w:val="00541AE1"/>
    <w:rsid w:val="0056017B"/>
    <w:rsid w:val="00591802"/>
    <w:rsid w:val="005B746E"/>
    <w:rsid w:val="005C2E7F"/>
    <w:rsid w:val="005D0A79"/>
    <w:rsid w:val="005F5CBF"/>
    <w:rsid w:val="00614AB2"/>
    <w:rsid w:val="00615DFB"/>
    <w:rsid w:val="0061619C"/>
    <w:rsid w:val="00670434"/>
    <w:rsid w:val="006A409B"/>
    <w:rsid w:val="006C472A"/>
    <w:rsid w:val="006D5BAD"/>
    <w:rsid w:val="006E3CD6"/>
    <w:rsid w:val="00703C17"/>
    <w:rsid w:val="0071448B"/>
    <w:rsid w:val="0074001F"/>
    <w:rsid w:val="00741F73"/>
    <w:rsid w:val="00742E1E"/>
    <w:rsid w:val="0077129E"/>
    <w:rsid w:val="0077416C"/>
    <w:rsid w:val="0078382A"/>
    <w:rsid w:val="007B7C24"/>
    <w:rsid w:val="007D53D4"/>
    <w:rsid w:val="007F0359"/>
    <w:rsid w:val="008014B8"/>
    <w:rsid w:val="00825A51"/>
    <w:rsid w:val="00835884"/>
    <w:rsid w:val="00847687"/>
    <w:rsid w:val="00861A11"/>
    <w:rsid w:val="0088122B"/>
    <w:rsid w:val="00883FF9"/>
    <w:rsid w:val="00884046"/>
    <w:rsid w:val="00897A49"/>
    <w:rsid w:val="008D7611"/>
    <w:rsid w:val="008E22DA"/>
    <w:rsid w:val="008E4733"/>
    <w:rsid w:val="008E4FDA"/>
    <w:rsid w:val="008E703A"/>
    <w:rsid w:val="008F3217"/>
    <w:rsid w:val="009105F6"/>
    <w:rsid w:val="00924C79"/>
    <w:rsid w:val="00933713"/>
    <w:rsid w:val="00966C23"/>
    <w:rsid w:val="00981A5A"/>
    <w:rsid w:val="00982F01"/>
    <w:rsid w:val="009920FE"/>
    <w:rsid w:val="00995875"/>
    <w:rsid w:val="009960C3"/>
    <w:rsid w:val="009E3C35"/>
    <w:rsid w:val="009E4BCA"/>
    <w:rsid w:val="009F3598"/>
    <w:rsid w:val="00A336E1"/>
    <w:rsid w:val="00A5176E"/>
    <w:rsid w:val="00A53D08"/>
    <w:rsid w:val="00A61269"/>
    <w:rsid w:val="00A62CD0"/>
    <w:rsid w:val="00A81273"/>
    <w:rsid w:val="00AA23B2"/>
    <w:rsid w:val="00AA48C8"/>
    <w:rsid w:val="00AB00E5"/>
    <w:rsid w:val="00AB7A7C"/>
    <w:rsid w:val="00AC05C7"/>
    <w:rsid w:val="00AC0FF1"/>
    <w:rsid w:val="00AD0CE3"/>
    <w:rsid w:val="00AF1524"/>
    <w:rsid w:val="00B3665C"/>
    <w:rsid w:val="00B37DB2"/>
    <w:rsid w:val="00B40D15"/>
    <w:rsid w:val="00B7350D"/>
    <w:rsid w:val="00B736BE"/>
    <w:rsid w:val="00B7660D"/>
    <w:rsid w:val="00B93F5D"/>
    <w:rsid w:val="00BC3ACD"/>
    <w:rsid w:val="00BE33D8"/>
    <w:rsid w:val="00C042A9"/>
    <w:rsid w:val="00C14D9E"/>
    <w:rsid w:val="00C306FB"/>
    <w:rsid w:val="00C40A42"/>
    <w:rsid w:val="00C41524"/>
    <w:rsid w:val="00C55476"/>
    <w:rsid w:val="00C70762"/>
    <w:rsid w:val="00C851D4"/>
    <w:rsid w:val="00CB2296"/>
    <w:rsid w:val="00CD3747"/>
    <w:rsid w:val="00CE0238"/>
    <w:rsid w:val="00CE3328"/>
    <w:rsid w:val="00D30047"/>
    <w:rsid w:val="00D37DC6"/>
    <w:rsid w:val="00D42105"/>
    <w:rsid w:val="00D47B16"/>
    <w:rsid w:val="00D555FD"/>
    <w:rsid w:val="00D55E00"/>
    <w:rsid w:val="00D87DC7"/>
    <w:rsid w:val="00D913EC"/>
    <w:rsid w:val="00DA0DF2"/>
    <w:rsid w:val="00DA32B3"/>
    <w:rsid w:val="00DB0F91"/>
    <w:rsid w:val="00DB6619"/>
    <w:rsid w:val="00DD550D"/>
    <w:rsid w:val="00DF7A7B"/>
    <w:rsid w:val="00E166CE"/>
    <w:rsid w:val="00E35CE2"/>
    <w:rsid w:val="00E73F3A"/>
    <w:rsid w:val="00EA2835"/>
    <w:rsid w:val="00EA62FA"/>
    <w:rsid w:val="00EB3B15"/>
    <w:rsid w:val="00EC1A16"/>
    <w:rsid w:val="00ED70A0"/>
    <w:rsid w:val="00EE4DAE"/>
    <w:rsid w:val="00F127B6"/>
    <w:rsid w:val="00F13B8D"/>
    <w:rsid w:val="00F142EF"/>
    <w:rsid w:val="00F26FDB"/>
    <w:rsid w:val="00F30FEA"/>
    <w:rsid w:val="00F9025E"/>
    <w:rsid w:val="00FC7597"/>
    <w:rsid w:val="00FE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AF56"/>
  <w15:chartTrackingRefBased/>
  <w15:docId w15:val="{D31DF4A8-AA56-4514-82C8-F1609164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D15"/>
  </w:style>
  <w:style w:type="paragraph" w:styleId="Footer">
    <w:name w:val="footer"/>
    <w:basedOn w:val="Normal"/>
    <w:link w:val="FooterChar"/>
    <w:uiPriority w:val="99"/>
    <w:unhideWhenUsed/>
    <w:rsid w:val="00B40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15"/>
  </w:style>
  <w:style w:type="paragraph" w:styleId="ListParagraph">
    <w:name w:val="List Paragraph"/>
    <w:basedOn w:val="Normal"/>
    <w:uiPriority w:val="34"/>
    <w:qFormat/>
    <w:rsid w:val="0024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2022-03-11T10:12:00Z</dcterms:created>
  <dcterms:modified xsi:type="dcterms:W3CDTF">2022-03-11T10:12:00Z</dcterms:modified>
</cp:coreProperties>
</file>