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E0" w:rsidRPr="00EE51C4" w:rsidRDefault="003564B9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51C4">
        <w:rPr>
          <w:rFonts w:ascii="Times New Roman" w:hAnsi="Times New Roman" w:cs="Times New Roman"/>
          <w:sz w:val="24"/>
          <w:szCs w:val="24"/>
        </w:rPr>
        <w:t>MWANGA LODGE (PRIVATE) LIMITED</w:t>
      </w:r>
    </w:p>
    <w:p w:rsidR="003564B9" w:rsidRPr="00EE51C4" w:rsidRDefault="00476853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3564B9" w:rsidRPr="00EE51C4" w:rsidRDefault="003564B9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VICTOR RUNGANI</w:t>
      </w:r>
    </w:p>
    <w:p w:rsidR="003564B9" w:rsidRPr="00EE51C4" w:rsidRDefault="003564B9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and</w:t>
      </w:r>
    </w:p>
    <w:p w:rsidR="003564B9" w:rsidRPr="00EE51C4" w:rsidRDefault="003564B9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THE SHERIFF FOR ZIMBABWE</w:t>
      </w:r>
    </w:p>
    <w:p w:rsidR="003564B9" w:rsidRPr="00EE51C4" w:rsidRDefault="003564B9" w:rsidP="00EE51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4B9" w:rsidRPr="00EE51C4" w:rsidRDefault="003564B9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HIGH COURT OF ZIMBABWE</w:t>
      </w:r>
    </w:p>
    <w:p w:rsidR="00605411" w:rsidRPr="00EE51C4" w:rsidRDefault="00605411" w:rsidP="0060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MUSHORE J</w:t>
      </w:r>
    </w:p>
    <w:p w:rsidR="003564B9" w:rsidRPr="00EE51C4" w:rsidRDefault="003564B9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HARARE</w:t>
      </w:r>
      <w:r w:rsidR="00605411">
        <w:rPr>
          <w:rFonts w:ascii="Times New Roman" w:hAnsi="Times New Roman" w:cs="Times New Roman"/>
          <w:sz w:val="24"/>
          <w:szCs w:val="24"/>
        </w:rPr>
        <w:t>, 23 May &amp; 30 October 2018</w:t>
      </w:r>
    </w:p>
    <w:p w:rsidR="003564B9" w:rsidRPr="00EE51C4" w:rsidRDefault="003564B9" w:rsidP="00EE51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2DAF" w:rsidRDefault="00482DAF" w:rsidP="00EE51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64B9" w:rsidRPr="00EE51C4" w:rsidRDefault="003564B9" w:rsidP="00EE51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51C4">
        <w:rPr>
          <w:rFonts w:ascii="Times New Roman" w:hAnsi="Times New Roman" w:cs="Times New Roman"/>
          <w:b/>
          <w:sz w:val="24"/>
          <w:szCs w:val="24"/>
        </w:rPr>
        <w:t>Urgent Chamber Application- Spoliation</w:t>
      </w:r>
    </w:p>
    <w:p w:rsidR="003564B9" w:rsidRDefault="003564B9" w:rsidP="00EE51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2DAF" w:rsidRDefault="00605411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11">
        <w:rPr>
          <w:rFonts w:ascii="Times New Roman" w:hAnsi="Times New Roman" w:cs="Times New Roman"/>
          <w:i/>
          <w:sz w:val="24"/>
          <w:szCs w:val="24"/>
        </w:rPr>
        <w:t>O Daka</w:t>
      </w:r>
      <w:r w:rsidR="00482DAF">
        <w:rPr>
          <w:rFonts w:ascii="Times New Roman" w:hAnsi="Times New Roman" w:cs="Times New Roman"/>
          <w:sz w:val="24"/>
          <w:szCs w:val="24"/>
        </w:rPr>
        <w:t>, for the applicant</w:t>
      </w:r>
    </w:p>
    <w:p w:rsidR="00482DAF" w:rsidRDefault="00605411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11">
        <w:rPr>
          <w:rFonts w:ascii="Times New Roman" w:hAnsi="Times New Roman" w:cs="Times New Roman"/>
          <w:i/>
          <w:sz w:val="24"/>
          <w:szCs w:val="24"/>
        </w:rPr>
        <w:t>T Dzvetero</w:t>
      </w:r>
      <w:r w:rsidR="00482DAF">
        <w:rPr>
          <w:rFonts w:ascii="Times New Roman" w:hAnsi="Times New Roman" w:cs="Times New Roman"/>
          <w:sz w:val="24"/>
          <w:szCs w:val="24"/>
        </w:rPr>
        <w:t>, for the 1</w:t>
      </w:r>
      <w:r w:rsidR="00482DAF" w:rsidRPr="00482D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82DAF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482DAF" w:rsidRPr="00EE51C4" w:rsidRDefault="00482DAF" w:rsidP="0048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B59" w:rsidRPr="00EE51C4" w:rsidRDefault="003564B9" w:rsidP="002764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ab/>
        <w:t>MUSHORE J:  I heard and determined this matter in my Chambers on the 28</w:t>
      </w:r>
      <w:r w:rsidRPr="00EE51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E51C4">
        <w:rPr>
          <w:rFonts w:ascii="Times New Roman" w:hAnsi="Times New Roman" w:cs="Times New Roman"/>
          <w:sz w:val="24"/>
          <w:szCs w:val="24"/>
        </w:rPr>
        <w:t xml:space="preserve"> June 2018</w:t>
      </w:r>
      <w:r w:rsidR="00482DAF">
        <w:rPr>
          <w:rFonts w:ascii="Times New Roman" w:hAnsi="Times New Roman" w:cs="Times New Roman"/>
          <w:sz w:val="24"/>
          <w:szCs w:val="24"/>
        </w:rPr>
        <w:t xml:space="preserve"> and at the end of the hearing,</w:t>
      </w:r>
      <w:r w:rsidRPr="00EE51C4">
        <w:rPr>
          <w:rFonts w:ascii="Times New Roman" w:hAnsi="Times New Roman" w:cs="Times New Roman"/>
          <w:sz w:val="24"/>
          <w:szCs w:val="24"/>
        </w:rPr>
        <w:t xml:space="preserve"> 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I gave an </w:t>
      </w:r>
      <w:r w:rsidR="00E17B59" w:rsidRPr="00EE51C4">
        <w:rPr>
          <w:rFonts w:ascii="Times New Roman" w:hAnsi="Times New Roman" w:cs="Times New Roman"/>
          <w:i/>
          <w:sz w:val="24"/>
          <w:szCs w:val="24"/>
        </w:rPr>
        <w:t>ex tempore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 judgment. The </w:t>
      </w:r>
      <w:r w:rsidR="00482DAF">
        <w:rPr>
          <w:rFonts w:ascii="Times New Roman" w:hAnsi="Times New Roman" w:cs="Times New Roman"/>
          <w:sz w:val="24"/>
          <w:szCs w:val="24"/>
        </w:rPr>
        <w:t>first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 respondent has noted an </w:t>
      </w:r>
      <w:r w:rsidR="00743F71" w:rsidRPr="00EE51C4">
        <w:rPr>
          <w:rFonts w:ascii="Times New Roman" w:hAnsi="Times New Roman" w:cs="Times New Roman"/>
          <w:sz w:val="24"/>
          <w:szCs w:val="24"/>
        </w:rPr>
        <w:t>appeal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 in the matter and this is my determination in writing.</w:t>
      </w:r>
    </w:p>
    <w:p w:rsidR="00022871" w:rsidRDefault="00482DAF" w:rsidP="002764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pplicant is a </w:t>
      </w:r>
      <w:r w:rsidR="00B248FD">
        <w:rPr>
          <w:rFonts w:ascii="Times New Roman" w:hAnsi="Times New Roman" w:cs="Times New Roman"/>
          <w:sz w:val="24"/>
          <w:szCs w:val="24"/>
        </w:rPr>
        <w:t>P</w:t>
      </w:r>
      <w:r w:rsidR="00743F71" w:rsidRPr="00EE51C4">
        <w:rPr>
          <w:rFonts w:ascii="Times New Roman" w:hAnsi="Times New Roman" w:cs="Times New Roman"/>
          <w:sz w:val="24"/>
          <w:szCs w:val="24"/>
        </w:rPr>
        <w:t>rivate</w:t>
      </w:r>
      <w:r w:rsidR="00B248FD">
        <w:rPr>
          <w:rFonts w:ascii="Times New Roman" w:hAnsi="Times New Roman" w:cs="Times New Roman"/>
          <w:sz w:val="24"/>
          <w:szCs w:val="24"/>
        </w:rPr>
        <w:t xml:space="preserve"> L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imited company </w:t>
      </w:r>
      <w:r w:rsidR="00743F71" w:rsidRPr="00EE51C4">
        <w:rPr>
          <w:rFonts w:ascii="Times New Roman" w:hAnsi="Times New Roman" w:cs="Times New Roman"/>
          <w:sz w:val="24"/>
          <w:szCs w:val="24"/>
        </w:rPr>
        <w:t>which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 operates a game and bird sanctuary </w:t>
      </w:r>
      <w:r w:rsidR="00743F71" w:rsidRPr="00EE51C4">
        <w:rPr>
          <w:rFonts w:ascii="Times New Roman" w:hAnsi="Times New Roman" w:cs="Times New Roman"/>
          <w:sz w:val="24"/>
          <w:szCs w:val="24"/>
        </w:rPr>
        <w:t>just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 outside Harare, known as Bally Vaughn Game Park. Applicant is registered with the Zimbabwe Tourism Authority under </w:t>
      </w:r>
      <w:r w:rsidR="00743F71" w:rsidRPr="00EE51C4">
        <w:rPr>
          <w:rFonts w:ascii="Times New Roman" w:hAnsi="Times New Roman" w:cs="Times New Roman"/>
          <w:sz w:val="24"/>
          <w:szCs w:val="24"/>
        </w:rPr>
        <w:t>licence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 number LDG013, and has been operating as wildlife tourism business for over three decades. </w:t>
      </w:r>
      <w:r w:rsidR="0027640D">
        <w:rPr>
          <w:rFonts w:ascii="Times New Roman" w:hAnsi="Times New Roman" w:cs="Times New Roman"/>
          <w:sz w:val="24"/>
          <w:szCs w:val="24"/>
        </w:rPr>
        <w:t>The first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 respondent is a retired army Brigadier who resides at Bally Vaughn in Shamva. </w:t>
      </w:r>
    </w:p>
    <w:p w:rsidR="006A05A8" w:rsidRPr="00EE51C4" w:rsidRDefault="00022871" w:rsidP="002764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pertinent to state </w:t>
      </w:r>
      <w:r w:rsidR="00232FED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FED">
        <w:rPr>
          <w:rFonts w:ascii="Times New Roman" w:hAnsi="Times New Roman" w:cs="Times New Roman"/>
          <w:sz w:val="24"/>
          <w:szCs w:val="24"/>
        </w:rPr>
        <w:t>although</w:t>
      </w:r>
      <w:r>
        <w:rPr>
          <w:rFonts w:ascii="Times New Roman" w:hAnsi="Times New Roman" w:cs="Times New Roman"/>
          <w:sz w:val="24"/>
          <w:szCs w:val="24"/>
        </w:rPr>
        <w:t xml:space="preserve"> the land upon which applicant plies its trade was once </w:t>
      </w:r>
      <w:r w:rsidR="00232FED">
        <w:rPr>
          <w:rFonts w:ascii="Times New Roman" w:hAnsi="Times New Roman" w:cs="Times New Roman"/>
          <w:sz w:val="24"/>
          <w:szCs w:val="24"/>
        </w:rPr>
        <w:t>targeted</w:t>
      </w:r>
      <w:r>
        <w:rPr>
          <w:rFonts w:ascii="Times New Roman" w:hAnsi="Times New Roman" w:cs="Times New Roman"/>
          <w:sz w:val="24"/>
          <w:szCs w:val="24"/>
        </w:rPr>
        <w:t xml:space="preserve"> for compulsory acquisition by the government, on the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 </w:t>
      </w:r>
      <w:r w:rsidR="006A05A8" w:rsidRPr="00EE51C4">
        <w:rPr>
          <w:rFonts w:ascii="Times New Roman" w:hAnsi="Times New Roman" w:cs="Times New Roman"/>
          <w:sz w:val="24"/>
          <w:szCs w:val="24"/>
        </w:rPr>
        <w:t>20</w:t>
      </w:r>
      <w:r w:rsidR="006A05A8" w:rsidRPr="00EE51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December 2002, </w:t>
      </w:r>
      <w:r w:rsidR="00743F71" w:rsidRPr="00EE51C4">
        <w:rPr>
          <w:rFonts w:ascii="Times New Roman" w:hAnsi="Times New Roman" w:cs="Times New Roman"/>
          <w:sz w:val="24"/>
          <w:szCs w:val="24"/>
        </w:rPr>
        <w:t>Justice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Chitakunye, who was then the President of the Administ</w:t>
      </w:r>
      <w:r w:rsidR="00743F71" w:rsidRPr="00EE51C4">
        <w:rPr>
          <w:rFonts w:ascii="Times New Roman" w:hAnsi="Times New Roman" w:cs="Times New Roman"/>
          <w:sz w:val="24"/>
          <w:szCs w:val="24"/>
        </w:rPr>
        <w:t>ra</w:t>
      </w:r>
      <w:r w:rsidR="006A05A8" w:rsidRPr="00EE51C4">
        <w:rPr>
          <w:rFonts w:ascii="Times New Roman" w:hAnsi="Times New Roman" w:cs="Times New Roman"/>
          <w:sz w:val="24"/>
          <w:szCs w:val="24"/>
        </w:rPr>
        <w:t>tive Court</w:t>
      </w:r>
      <w:r w:rsidR="00211196">
        <w:rPr>
          <w:rFonts w:ascii="Times New Roman" w:hAnsi="Times New Roman" w:cs="Times New Roman"/>
          <w:sz w:val="24"/>
          <w:szCs w:val="24"/>
        </w:rPr>
        <w:t>,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</w:t>
      </w:r>
      <w:r w:rsidR="00743F71" w:rsidRPr="00EE51C4">
        <w:rPr>
          <w:rFonts w:ascii="Times New Roman" w:hAnsi="Times New Roman" w:cs="Times New Roman"/>
          <w:sz w:val="24"/>
          <w:szCs w:val="24"/>
        </w:rPr>
        <w:t>dismissed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the application by the government to acquire the land </w:t>
      </w:r>
      <w:r w:rsidR="00232FED">
        <w:rPr>
          <w:rFonts w:ascii="Times New Roman" w:hAnsi="Times New Roman" w:cs="Times New Roman"/>
          <w:sz w:val="24"/>
          <w:szCs w:val="24"/>
        </w:rPr>
        <w:t>because</w:t>
      </w:r>
      <w:r w:rsidR="001E299D" w:rsidRPr="00EE51C4">
        <w:rPr>
          <w:rFonts w:ascii="Times New Roman" w:hAnsi="Times New Roman" w:cs="Times New Roman"/>
          <w:sz w:val="24"/>
          <w:szCs w:val="24"/>
        </w:rPr>
        <w:t xml:space="preserve"> on the basis that the applicant plays a role in bringing in revenue for the country</w:t>
      </w:r>
      <w:r w:rsidR="006A05A8" w:rsidRPr="00EE51C4">
        <w:rPr>
          <w:rFonts w:ascii="Times New Roman" w:hAnsi="Times New Roman" w:cs="Times New Roman"/>
          <w:sz w:val="24"/>
          <w:szCs w:val="24"/>
        </w:rPr>
        <w:t>.</w:t>
      </w:r>
    </w:p>
    <w:p w:rsidR="001E299D" w:rsidRPr="00EE51C4" w:rsidRDefault="001E299D" w:rsidP="002764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O</w:t>
      </w:r>
      <w:r w:rsidR="006A05A8" w:rsidRPr="00EE51C4">
        <w:rPr>
          <w:rFonts w:ascii="Times New Roman" w:hAnsi="Times New Roman" w:cs="Times New Roman"/>
          <w:sz w:val="24"/>
          <w:szCs w:val="24"/>
        </w:rPr>
        <w:t>n the 11</w:t>
      </w:r>
      <w:r w:rsidR="006A05A8" w:rsidRPr="00EE51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March 2018, the </w:t>
      </w:r>
      <w:r w:rsidR="0027640D">
        <w:rPr>
          <w:rFonts w:ascii="Times New Roman" w:hAnsi="Times New Roman" w:cs="Times New Roman"/>
          <w:sz w:val="24"/>
          <w:szCs w:val="24"/>
        </w:rPr>
        <w:t xml:space="preserve">first </w:t>
      </w:r>
      <w:r w:rsidR="00E17B59" w:rsidRPr="00EE51C4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6A05A8" w:rsidRPr="00EE51C4">
        <w:rPr>
          <w:rFonts w:ascii="Times New Roman" w:hAnsi="Times New Roman" w:cs="Times New Roman"/>
          <w:sz w:val="24"/>
          <w:szCs w:val="24"/>
        </w:rPr>
        <w:t>placed a padlock on the entrance gate</w:t>
      </w:r>
      <w:r w:rsidR="00211196">
        <w:rPr>
          <w:rFonts w:ascii="Times New Roman" w:hAnsi="Times New Roman" w:cs="Times New Roman"/>
          <w:sz w:val="24"/>
          <w:szCs w:val="24"/>
        </w:rPr>
        <w:t xml:space="preserve"> to the applicant’s business premises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using his own locks thus barring the applicant’s </w:t>
      </w:r>
      <w:r w:rsidR="00743F71" w:rsidRPr="00EE51C4">
        <w:rPr>
          <w:rFonts w:ascii="Times New Roman" w:hAnsi="Times New Roman" w:cs="Times New Roman"/>
          <w:sz w:val="24"/>
          <w:szCs w:val="24"/>
        </w:rPr>
        <w:t>workers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access to the game park. </w:t>
      </w:r>
      <w:r w:rsidR="00AA178A">
        <w:rPr>
          <w:rFonts w:ascii="Times New Roman" w:hAnsi="Times New Roman" w:cs="Times New Roman"/>
          <w:sz w:val="24"/>
          <w:szCs w:val="24"/>
        </w:rPr>
        <w:t>The first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</w:t>
      </w:r>
      <w:r w:rsidR="00743F71" w:rsidRPr="00EE51C4">
        <w:rPr>
          <w:rFonts w:ascii="Times New Roman" w:hAnsi="Times New Roman" w:cs="Times New Roman"/>
          <w:sz w:val="24"/>
          <w:szCs w:val="24"/>
        </w:rPr>
        <w:t>respondent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</w:t>
      </w:r>
      <w:r w:rsidRPr="00EE51C4">
        <w:rPr>
          <w:rFonts w:ascii="Times New Roman" w:hAnsi="Times New Roman" w:cs="Times New Roman"/>
          <w:sz w:val="24"/>
          <w:szCs w:val="24"/>
        </w:rPr>
        <w:t xml:space="preserve">apparently 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also evicted the applicant’s tourism staff from the premises </w:t>
      </w:r>
      <w:r w:rsidR="00743F71" w:rsidRPr="00EE51C4">
        <w:rPr>
          <w:rFonts w:ascii="Times New Roman" w:hAnsi="Times New Roman" w:cs="Times New Roman"/>
          <w:sz w:val="24"/>
          <w:szCs w:val="24"/>
        </w:rPr>
        <w:t>using “</w:t>
      </w:r>
      <w:r w:rsidRPr="00EE51C4">
        <w:rPr>
          <w:rFonts w:ascii="Times New Roman" w:hAnsi="Times New Roman" w:cs="Times New Roman"/>
          <w:i/>
          <w:sz w:val="24"/>
          <w:szCs w:val="24"/>
        </w:rPr>
        <w:t>mobs acting on his command</w:t>
      </w:r>
      <w:r w:rsidRPr="00EE51C4">
        <w:rPr>
          <w:rFonts w:ascii="Times New Roman" w:hAnsi="Times New Roman" w:cs="Times New Roman"/>
          <w:sz w:val="24"/>
          <w:szCs w:val="24"/>
        </w:rPr>
        <w:t xml:space="preserve">”, 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and forbade the staff from entering the premises. </w:t>
      </w:r>
      <w:r w:rsidR="001B061D">
        <w:rPr>
          <w:rFonts w:ascii="Times New Roman" w:hAnsi="Times New Roman" w:cs="Times New Roman"/>
          <w:sz w:val="24"/>
          <w:szCs w:val="24"/>
        </w:rPr>
        <w:t xml:space="preserve">The first 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respondent’s wife had also </w:t>
      </w:r>
      <w:r w:rsidR="00211196">
        <w:rPr>
          <w:rFonts w:ascii="Times New Roman" w:hAnsi="Times New Roman" w:cs="Times New Roman"/>
          <w:sz w:val="24"/>
          <w:szCs w:val="24"/>
        </w:rPr>
        <w:t xml:space="preserve">been 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allegedly holding meetings </w:t>
      </w:r>
      <w:r w:rsidR="00211196">
        <w:rPr>
          <w:rFonts w:ascii="Times New Roman" w:hAnsi="Times New Roman" w:cs="Times New Roman"/>
          <w:sz w:val="24"/>
          <w:szCs w:val="24"/>
        </w:rPr>
        <w:t xml:space="preserve">at </w:t>
      </w:r>
      <w:r w:rsidR="00211196">
        <w:rPr>
          <w:rFonts w:ascii="Times New Roman" w:hAnsi="Times New Roman" w:cs="Times New Roman"/>
          <w:sz w:val="24"/>
          <w:szCs w:val="24"/>
        </w:rPr>
        <w:lastRenderedPageBreak/>
        <w:t>the applicant’s premises and threatening</w:t>
      </w:r>
      <w:r w:rsidR="006A05A8" w:rsidRPr="00EE51C4">
        <w:rPr>
          <w:rFonts w:ascii="Times New Roman" w:hAnsi="Times New Roman" w:cs="Times New Roman"/>
          <w:sz w:val="24"/>
          <w:szCs w:val="24"/>
        </w:rPr>
        <w:t xml:space="preserve"> the applicant’s staff. </w:t>
      </w:r>
      <w:r w:rsidR="001B061D">
        <w:rPr>
          <w:rFonts w:ascii="Times New Roman" w:hAnsi="Times New Roman" w:cs="Times New Roman"/>
          <w:sz w:val="24"/>
          <w:szCs w:val="24"/>
        </w:rPr>
        <w:t>The a</w:t>
      </w:r>
      <w:r w:rsidR="00743F71" w:rsidRPr="00EE51C4">
        <w:rPr>
          <w:rFonts w:ascii="Times New Roman" w:hAnsi="Times New Roman" w:cs="Times New Roman"/>
          <w:sz w:val="24"/>
          <w:szCs w:val="24"/>
        </w:rPr>
        <w:t>pplicant’s</w:t>
      </w:r>
      <w:r w:rsidR="00232FED">
        <w:rPr>
          <w:rFonts w:ascii="Times New Roman" w:hAnsi="Times New Roman" w:cs="Times New Roman"/>
          <w:sz w:val="24"/>
          <w:szCs w:val="24"/>
        </w:rPr>
        <w:t xml:space="preserve"> Gordon Puter</w:t>
      </w:r>
      <w:r w:rsidRPr="00EE51C4">
        <w:rPr>
          <w:rFonts w:ascii="Times New Roman" w:hAnsi="Times New Roman" w:cs="Times New Roman"/>
          <w:sz w:val="24"/>
          <w:szCs w:val="24"/>
        </w:rPr>
        <w:t>ill and his wife Debbie engaged the Commissioner of Police to intervene and conciliate</w:t>
      </w:r>
      <w:r w:rsidR="00211196">
        <w:rPr>
          <w:rFonts w:ascii="Times New Roman" w:hAnsi="Times New Roman" w:cs="Times New Roman"/>
          <w:sz w:val="24"/>
          <w:szCs w:val="24"/>
        </w:rPr>
        <w:t xml:space="preserve"> on the matter. H</w:t>
      </w:r>
      <w:r w:rsidRPr="00EE51C4">
        <w:rPr>
          <w:rFonts w:ascii="Times New Roman" w:hAnsi="Times New Roman" w:cs="Times New Roman"/>
          <w:sz w:val="24"/>
          <w:szCs w:val="24"/>
        </w:rPr>
        <w:t xml:space="preserve">owever </w:t>
      </w:r>
      <w:r w:rsidR="00211196">
        <w:rPr>
          <w:rFonts w:ascii="Times New Roman" w:hAnsi="Times New Roman" w:cs="Times New Roman"/>
          <w:sz w:val="24"/>
          <w:szCs w:val="24"/>
        </w:rPr>
        <w:t xml:space="preserve">when </w:t>
      </w:r>
      <w:r w:rsidRPr="00EE51C4">
        <w:rPr>
          <w:rFonts w:ascii="Times New Roman" w:hAnsi="Times New Roman" w:cs="Times New Roman"/>
          <w:sz w:val="24"/>
          <w:szCs w:val="24"/>
        </w:rPr>
        <w:t xml:space="preserve">it became obvious that that process had </w:t>
      </w:r>
      <w:r w:rsidR="00EE51C4" w:rsidRPr="00EE51C4">
        <w:rPr>
          <w:rFonts w:ascii="Times New Roman" w:hAnsi="Times New Roman" w:cs="Times New Roman"/>
          <w:sz w:val="24"/>
          <w:szCs w:val="24"/>
        </w:rPr>
        <w:t>stalled</w:t>
      </w:r>
      <w:r w:rsidRPr="00EE51C4">
        <w:rPr>
          <w:rFonts w:ascii="Times New Roman" w:hAnsi="Times New Roman" w:cs="Times New Roman"/>
          <w:sz w:val="24"/>
          <w:szCs w:val="24"/>
        </w:rPr>
        <w:t xml:space="preserve">, applicant approached this court in the present matter </w:t>
      </w:r>
      <w:r w:rsidR="00211196">
        <w:rPr>
          <w:rFonts w:ascii="Times New Roman" w:hAnsi="Times New Roman" w:cs="Times New Roman"/>
          <w:sz w:val="24"/>
          <w:szCs w:val="24"/>
        </w:rPr>
        <w:t>for spoliation and brought</w:t>
      </w:r>
      <w:r w:rsidRPr="00EE51C4">
        <w:rPr>
          <w:rFonts w:ascii="Times New Roman" w:hAnsi="Times New Roman" w:cs="Times New Roman"/>
          <w:sz w:val="24"/>
          <w:szCs w:val="24"/>
        </w:rPr>
        <w:t xml:space="preserve"> the court’s attention </w:t>
      </w:r>
      <w:r w:rsidR="00211196">
        <w:rPr>
          <w:rFonts w:ascii="Times New Roman" w:hAnsi="Times New Roman" w:cs="Times New Roman"/>
          <w:sz w:val="24"/>
          <w:szCs w:val="24"/>
        </w:rPr>
        <w:t xml:space="preserve">to the fact that </w:t>
      </w:r>
      <w:r w:rsidR="001B061D">
        <w:rPr>
          <w:rFonts w:ascii="Times New Roman" w:hAnsi="Times New Roman" w:cs="Times New Roman"/>
          <w:sz w:val="24"/>
          <w:szCs w:val="24"/>
        </w:rPr>
        <w:t xml:space="preserve">the first </w:t>
      </w:r>
      <w:r w:rsidR="00211196">
        <w:rPr>
          <w:rFonts w:ascii="Times New Roman" w:hAnsi="Times New Roman" w:cs="Times New Roman"/>
          <w:sz w:val="24"/>
          <w:szCs w:val="24"/>
        </w:rPr>
        <w:t xml:space="preserve"> </w:t>
      </w:r>
      <w:r w:rsidR="00EE51C4" w:rsidRPr="00EE51C4">
        <w:rPr>
          <w:rFonts w:ascii="Times New Roman" w:hAnsi="Times New Roman" w:cs="Times New Roman"/>
          <w:sz w:val="24"/>
          <w:szCs w:val="24"/>
        </w:rPr>
        <w:t>respondent’s</w:t>
      </w:r>
      <w:r w:rsidRPr="00EE51C4">
        <w:rPr>
          <w:rFonts w:ascii="Times New Roman" w:hAnsi="Times New Roman" w:cs="Times New Roman"/>
          <w:sz w:val="24"/>
          <w:szCs w:val="24"/>
        </w:rPr>
        <w:t xml:space="preserve"> actions </w:t>
      </w:r>
      <w:r w:rsidR="00211196">
        <w:rPr>
          <w:rFonts w:ascii="Times New Roman" w:hAnsi="Times New Roman" w:cs="Times New Roman"/>
          <w:sz w:val="24"/>
          <w:szCs w:val="24"/>
        </w:rPr>
        <w:t xml:space="preserve">were </w:t>
      </w:r>
      <w:r w:rsidRPr="00EE51C4">
        <w:rPr>
          <w:rFonts w:ascii="Times New Roman" w:hAnsi="Times New Roman" w:cs="Times New Roman"/>
          <w:sz w:val="24"/>
          <w:szCs w:val="24"/>
        </w:rPr>
        <w:t>threaten</w:t>
      </w:r>
      <w:r w:rsidR="00211196">
        <w:rPr>
          <w:rFonts w:ascii="Times New Roman" w:hAnsi="Times New Roman" w:cs="Times New Roman"/>
          <w:sz w:val="24"/>
          <w:szCs w:val="24"/>
        </w:rPr>
        <w:t>ing</w:t>
      </w:r>
      <w:r w:rsidRPr="00EE51C4">
        <w:rPr>
          <w:rFonts w:ascii="Times New Roman" w:hAnsi="Times New Roman" w:cs="Times New Roman"/>
          <w:sz w:val="24"/>
          <w:szCs w:val="24"/>
        </w:rPr>
        <w:t xml:space="preserve"> the lives of the animals and birds in the game </w:t>
      </w:r>
      <w:r w:rsidR="00211196">
        <w:rPr>
          <w:rFonts w:ascii="Times New Roman" w:hAnsi="Times New Roman" w:cs="Times New Roman"/>
          <w:sz w:val="24"/>
          <w:szCs w:val="24"/>
        </w:rPr>
        <w:t>p</w:t>
      </w:r>
      <w:r w:rsidRPr="00EE51C4">
        <w:rPr>
          <w:rFonts w:ascii="Times New Roman" w:hAnsi="Times New Roman" w:cs="Times New Roman"/>
          <w:sz w:val="24"/>
          <w:szCs w:val="24"/>
        </w:rPr>
        <w:t>ark who were not being properly cared for</w:t>
      </w:r>
      <w:r w:rsidR="00211196">
        <w:rPr>
          <w:rFonts w:ascii="Times New Roman" w:hAnsi="Times New Roman" w:cs="Times New Roman"/>
          <w:sz w:val="24"/>
          <w:szCs w:val="24"/>
        </w:rPr>
        <w:t xml:space="preserve"> du</w:t>
      </w:r>
      <w:r w:rsidR="004F7256">
        <w:rPr>
          <w:rFonts w:ascii="Times New Roman" w:hAnsi="Times New Roman" w:cs="Times New Roman"/>
          <w:sz w:val="24"/>
          <w:szCs w:val="24"/>
        </w:rPr>
        <w:t>e</w:t>
      </w:r>
      <w:r w:rsidR="00211196">
        <w:rPr>
          <w:rFonts w:ascii="Times New Roman" w:hAnsi="Times New Roman" w:cs="Times New Roman"/>
          <w:sz w:val="24"/>
          <w:szCs w:val="24"/>
        </w:rPr>
        <w:t xml:space="preserve"> to </w:t>
      </w:r>
      <w:r w:rsidR="001B061D">
        <w:rPr>
          <w:rFonts w:ascii="Times New Roman" w:hAnsi="Times New Roman" w:cs="Times New Roman"/>
          <w:sz w:val="24"/>
          <w:szCs w:val="24"/>
        </w:rPr>
        <w:t>the first</w:t>
      </w:r>
      <w:r w:rsidR="00211196">
        <w:rPr>
          <w:rFonts w:ascii="Times New Roman" w:hAnsi="Times New Roman" w:cs="Times New Roman"/>
          <w:sz w:val="24"/>
          <w:szCs w:val="24"/>
        </w:rPr>
        <w:t xml:space="preserve"> respondent’s interference</w:t>
      </w:r>
      <w:r w:rsidRPr="00EE51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DCC" w:rsidRPr="00EE51C4" w:rsidRDefault="00FC0DCC" w:rsidP="001B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ab/>
      </w:r>
      <w:r w:rsidR="001B061D">
        <w:rPr>
          <w:rFonts w:ascii="Times New Roman" w:hAnsi="Times New Roman" w:cs="Times New Roman"/>
          <w:sz w:val="24"/>
          <w:szCs w:val="24"/>
        </w:rPr>
        <w:t>The first</w:t>
      </w:r>
      <w:r w:rsidRPr="00EE51C4">
        <w:rPr>
          <w:rFonts w:ascii="Times New Roman" w:hAnsi="Times New Roman" w:cs="Times New Roman"/>
          <w:sz w:val="24"/>
          <w:szCs w:val="24"/>
        </w:rPr>
        <w:t xml:space="preserve"> respondent did n</w:t>
      </w:r>
      <w:r w:rsidR="00211196">
        <w:rPr>
          <w:rFonts w:ascii="Times New Roman" w:hAnsi="Times New Roman" w:cs="Times New Roman"/>
          <w:sz w:val="24"/>
          <w:szCs w:val="24"/>
        </w:rPr>
        <w:t xml:space="preserve">ot file opposing papers but he did </w:t>
      </w:r>
      <w:r w:rsidRPr="00EE51C4">
        <w:rPr>
          <w:rFonts w:ascii="Times New Roman" w:hAnsi="Times New Roman" w:cs="Times New Roman"/>
          <w:sz w:val="24"/>
          <w:szCs w:val="24"/>
        </w:rPr>
        <w:t>make an appearance</w:t>
      </w:r>
      <w:r w:rsidR="00211196">
        <w:rPr>
          <w:rFonts w:ascii="Times New Roman" w:hAnsi="Times New Roman" w:cs="Times New Roman"/>
          <w:sz w:val="24"/>
          <w:szCs w:val="24"/>
        </w:rPr>
        <w:t xml:space="preserve"> at the hearing and made submissions</w:t>
      </w:r>
      <w:r w:rsidRPr="00EE51C4">
        <w:rPr>
          <w:rFonts w:ascii="Times New Roman" w:hAnsi="Times New Roman" w:cs="Times New Roman"/>
          <w:sz w:val="24"/>
          <w:szCs w:val="24"/>
        </w:rPr>
        <w:t xml:space="preserve">. </w:t>
      </w:r>
      <w:r w:rsidR="001B061D">
        <w:rPr>
          <w:rFonts w:ascii="Times New Roman" w:hAnsi="Times New Roman" w:cs="Times New Roman"/>
          <w:sz w:val="24"/>
          <w:szCs w:val="24"/>
        </w:rPr>
        <w:t>The first</w:t>
      </w:r>
      <w:r w:rsidRPr="00EE51C4">
        <w:rPr>
          <w:rFonts w:ascii="Times New Roman" w:hAnsi="Times New Roman" w:cs="Times New Roman"/>
          <w:sz w:val="24"/>
          <w:szCs w:val="24"/>
        </w:rPr>
        <w:t xml:space="preserve"> respondent admitted that he had placed locks on the applicant’s entrance gate, but denie</w:t>
      </w:r>
      <w:r w:rsidR="00211196">
        <w:rPr>
          <w:rFonts w:ascii="Times New Roman" w:hAnsi="Times New Roman" w:cs="Times New Roman"/>
          <w:sz w:val="24"/>
          <w:szCs w:val="24"/>
        </w:rPr>
        <w:t>d</w:t>
      </w:r>
      <w:r w:rsidRPr="00EE51C4">
        <w:rPr>
          <w:rFonts w:ascii="Times New Roman" w:hAnsi="Times New Roman" w:cs="Times New Roman"/>
          <w:sz w:val="24"/>
          <w:szCs w:val="24"/>
        </w:rPr>
        <w:t xml:space="preserve"> that he used mob violence. </w:t>
      </w:r>
    </w:p>
    <w:p w:rsidR="00FC0DCC" w:rsidRPr="00EE51C4" w:rsidRDefault="001E299D" w:rsidP="001B06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 xml:space="preserve">The law on spoliation was </w:t>
      </w:r>
      <w:r w:rsidR="00EE51C4" w:rsidRPr="00EE51C4">
        <w:rPr>
          <w:rFonts w:ascii="Times New Roman" w:hAnsi="Times New Roman" w:cs="Times New Roman"/>
          <w:sz w:val="24"/>
          <w:szCs w:val="24"/>
        </w:rPr>
        <w:t>succinctly</w:t>
      </w:r>
      <w:r w:rsidRPr="00EE51C4">
        <w:rPr>
          <w:rFonts w:ascii="Times New Roman" w:hAnsi="Times New Roman" w:cs="Times New Roman"/>
          <w:sz w:val="24"/>
          <w:szCs w:val="24"/>
        </w:rPr>
        <w:t xml:space="preserve"> explained by </w:t>
      </w:r>
      <w:r w:rsidR="001B061D" w:rsidRPr="001B061D">
        <w:rPr>
          <w:rFonts w:ascii="Times New Roman" w:hAnsi="Times New Roman" w:cs="Times New Roman"/>
          <w:smallCaps/>
          <w:sz w:val="24"/>
          <w:szCs w:val="24"/>
        </w:rPr>
        <w:t>reynolds</w:t>
      </w:r>
      <w:r w:rsidRPr="00EE51C4">
        <w:rPr>
          <w:rFonts w:ascii="Times New Roman" w:hAnsi="Times New Roman" w:cs="Times New Roman"/>
          <w:sz w:val="24"/>
          <w:szCs w:val="24"/>
        </w:rPr>
        <w:t xml:space="preserve"> J in the case of 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Chitseto </w:t>
      </w:r>
      <w:r w:rsidRPr="001B061D">
        <w:rPr>
          <w:rFonts w:ascii="Times New Roman" w:hAnsi="Times New Roman" w:cs="Times New Roman"/>
          <w:sz w:val="24"/>
          <w:szCs w:val="24"/>
        </w:rPr>
        <w:t xml:space="preserve">v </w:t>
      </w:r>
      <w:r w:rsidRPr="00EE51C4">
        <w:rPr>
          <w:rFonts w:ascii="Times New Roman" w:hAnsi="Times New Roman" w:cs="Times New Roman"/>
          <w:i/>
          <w:sz w:val="24"/>
          <w:szCs w:val="24"/>
        </w:rPr>
        <w:t>Mi</w:t>
      </w:r>
      <w:r w:rsidR="00EE51C4" w:rsidRPr="00EE51C4">
        <w:rPr>
          <w:rFonts w:ascii="Times New Roman" w:hAnsi="Times New Roman" w:cs="Times New Roman"/>
          <w:i/>
          <w:sz w:val="24"/>
          <w:szCs w:val="24"/>
        </w:rPr>
        <w:t>nister of Local Government and T</w:t>
      </w:r>
      <w:r w:rsidRPr="00EE51C4">
        <w:rPr>
          <w:rFonts w:ascii="Times New Roman" w:hAnsi="Times New Roman" w:cs="Times New Roman"/>
          <w:i/>
          <w:sz w:val="24"/>
          <w:szCs w:val="24"/>
        </w:rPr>
        <w:t>own Planning</w:t>
      </w:r>
      <w:r w:rsidRPr="00EE51C4">
        <w:rPr>
          <w:rFonts w:ascii="Times New Roman" w:hAnsi="Times New Roman" w:cs="Times New Roman"/>
          <w:sz w:val="24"/>
          <w:szCs w:val="24"/>
        </w:rPr>
        <w:t xml:space="preserve"> </w:t>
      </w:r>
      <w:r w:rsidR="00FC0DCC" w:rsidRPr="00EE51C4">
        <w:rPr>
          <w:rFonts w:ascii="Times New Roman" w:hAnsi="Times New Roman" w:cs="Times New Roman"/>
          <w:sz w:val="24"/>
          <w:szCs w:val="24"/>
        </w:rPr>
        <w:t>1984 (4) ZLR 248 as follows:-</w:t>
      </w:r>
    </w:p>
    <w:p w:rsidR="001E299D" w:rsidRPr="00EE51C4" w:rsidRDefault="00FC0DCC" w:rsidP="001B061D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EE51C4">
        <w:rPr>
          <w:rFonts w:ascii="Times New Roman" w:hAnsi="Times New Roman" w:cs="Times New Roman"/>
        </w:rPr>
        <w:t xml:space="preserve">“…it is a </w:t>
      </w:r>
      <w:r w:rsidR="00EE51C4" w:rsidRPr="00EE51C4">
        <w:rPr>
          <w:rFonts w:ascii="Times New Roman" w:hAnsi="Times New Roman" w:cs="Times New Roman"/>
        </w:rPr>
        <w:t>well-recognized</w:t>
      </w:r>
      <w:r w:rsidRPr="00EE51C4">
        <w:rPr>
          <w:rFonts w:ascii="Times New Roman" w:hAnsi="Times New Roman" w:cs="Times New Roman"/>
        </w:rPr>
        <w:t xml:space="preserve"> principle that in spoliation proceedings it need only be proved that the applicant was in quiet and undisturbed possession of something and that there was a forcible or wrongful interference wit</w:t>
      </w:r>
      <w:r w:rsidR="00211196">
        <w:rPr>
          <w:rFonts w:ascii="Times New Roman" w:hAnsi="Times New Roman" w:cs="Times New Roman"/>
        </w:rPr>
        <w:t xml:space="preserve">h his possession of that thing </w:t>
      </w:r>
      <w:r w:rsidRPr="00EE51C4">
        <w:rPr>
          <w:rFonts w:ascii="Times New Roman" w:hAnsi="Times New Roman" w:cs="Times New Roman"/>
          <w:i/>
        </w:rPr>
        <w:t>spoliatus ante omnia restituendus est.</w:t>
      </w:r>
      <w:r w:rsidRPr="00EE51C4">
        <w:rPr>
          <w:rFonts w:ascii="Times New Roman" w:hAnsi="Times New Roman" w:cs="Times New Roman"/>
        </w:rPr>
        <w:t xml:space="preserve"> Lawfulness of possession does not enter into it. The </w:t>
      </w:r>
      <w:r w:rsidR="00EE51C4" w:rsidRPr="00EE51C4">
        <w:rPr>
          <w:rFonts w:ascii="Times New Roman" w:hAnsi="Times New Roman" w:cs="Times New Roman"/>
        </w:rPr>
        <w:t>purpose</w:t>
      </w:r>
      <w:r w:rsidRPr="00EE51C4">
        <w:rPr>
          <w:rFonts w:ascii="Times New Roman" w:hAnsi="Times New Roman" w:cs="Times New Roman"/>
        </w:rPr>
        <w:t xml:space="preserve"> of </w:t>
      </w:r>
      <w:r w:rsidRPr="00EE51C4">
        <w:rPr>
          <w:rFonts w:ascii="Times New Roman" w:hAnsi="Times New Roman" w:cs="Times New Roman"/>
          <w:i/>
        </w:rPr>
        <w:t>mandament van spolie</w:t>
      </w:r>
      <w:r w:rsidRPr="00EE51C4">
        <w:rPr>
          <w:rFonts w:ascii="Times New Roman" w:hAnsi="Times New Roman" w:cs="Times New Roman"/>
        </w:rPr>
        <w:t xml:space="preserve"> is to preserv</w:t>
      </w:r>
      <w:r w:rsidR="00211196">
        <w:rPr>
          <w:rFonts w:ascii="Times New Roman" w:hAnsi="Times New Roman" w:cs="Times New Roman"/>
        </w:rPr>
        <w:t>e law and order and to discourage</w:t>
      </w:r>
      <w:r w:rsidRPr="00EE51C4">
        <w:rPr>
          <w:rFonts w:ascii="Times New Roman" w:hAnsi="Times New Roman" w:cs="Times New Roman"/>
        </w:rPr>
        <w:t xml:space="preserve"> people from taking the law into their own hands”</w:t>
      </w:r>
    </w:p>
    <w:p w:rsidR="00FC0DCC" w:rsidRPr="00EE51C4" w:rsidRDefault="00EE51C4" w:rsidP="001B06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Also</w:t>
      </w:r>
      <w:r w:rsidR="00FC0DCC" w:rsidRPr="00EE51C4">
        <w:rPr>
          <w:rFonts w:ascii="Times New Roman" w:hAnsi="Times New Roman" w:cs="Times New Roman"/>
          <w:sz w:val="24"/>
          <w:szCs w:val="24"/>
        </w:rPr>
        <w:t xml:space="preserve">:  </w:t>
      </w:r>
      <w:r w:rsidR="00FC0DCC" w:rsidRPr="00EE51C4">
        <w:rPr>
          <w:rFonts w:ascii="Times New Roman" w:hAnsi="Times New Roman" w:cs="Times New Roman"/>
          <w:i/>
          <w:sz w:val="24"/>
          <w:szCs w:val="24"/>
        </w:rPr>
        <w:t xml:space="preserve">Beukes </w:t>
      </w:r>
      <w:r w:rsidR="00FC0DCC" w:rsidRPr="001B061D">
        <w:rPr>
          <w:rFonts w:ascii="Times New Roman" w:hAnsi="Times New Roman" w:cs="Times New Roman"/>
          <w:sz w:val="24"/>
          <w:szCs w:val="24"/>
        </w:rPr>
        <w:t>v</w:t>
      </w:r>
      <w:r w:rsidR="00FC0DCC" w:rsidRPr="00EE51C4">
        <w:rPr>
          <w:rFonts w:ascii="Times New Roman" w:hAnsi="Times New Roman" w:cs="Times New Roman"/>
          <w:i/>
          <w:sz w:val="24"/>
          <w:szCs w:val="24"/>
        </w:rPr>
        <w:t xml:space="preserve"> Crous and Anor</w:t>
      </w:r>
      <w:r w:rsidR="00FC0DCC" w:rsidRPr="00EE51C4">
        <w:rPr>
          <w:rFonts w:ascii="Times New Roman" w:hAnsi="Times New Roman" w:cs="Times New Roman"/>
          <w:sz w:val="24"/>
          <w:szCs w:val="24"/>
        </w:rPr>
        <w:t xml:space="preserve"> 1975 (4) SA 215 (NC)</w:t>
      </w:r>
    </w:p>
    <w:p w:rsidR="00211196" w:rsidRDefault="00FC0DCC" w:rsidP="001B06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From the facts of this matter, this is one s</w:t>
      </w:r>
      <w:r w:rsidR="00067311" w:rsidRPr="00EE51C4">
        <w:rPr>
          <w:rFonts w:ascii="Times New Roman" w:hAnsi="Times New Roman" w:cs="Times New Roman"/>
          <w:sz w:val="24"/>
          <w:szCs w:val="24"/>
        </w:rPr>
        <w:t xml:space="preserve">uch case where an applicant’s peaceful and undisturbed possession has been </w:t>
      </w:r>
      <w:r w:rsidR="00EE51C4" w:rsidRPr="00EE51C4">
        <w:rPr>
          <w:rFonts w:ascii="Times New Roman" w:hAnsi="Times New Roman" w:cs="Times New Roman"/>
          <w:sz w:val="24"/>
          <w:szCs w:val="24"/>
        </w:rPr>
        <w:t>unlawfully</w:t>
      </w:r>
      <w:r w:rsidR="00067311" w:rsidRPr="00EE51C4">
        <w:rPr>
          <w:rFonts w:ascii="Times New Roman" w:hAnsi="Times New Roman" w:cs="Times New Roman"/>
          <w:sz w:val="24"/>
          <w:szCs w:val="24"/>
        </w:rPr>
        <w:t xml:space="preserve"> interfered with bearing in mind that the 1</w:t>
      </w:r>
      <w:r w:rsidR="00067311" w:rsidRPr="00EE51C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67311" w:rsidRPr="00EE51C4">
        <w:rPr>
          <w:rFonts w:ascii="Times New Roman" w:hAnsi="Times New Roman" w:cs="Times New Roman"/>
          <w:sz w:val="24"/>
          <w:szCs w:val="24"/>
        </w:rPr>
        <w:t xml:space="preserve"> respondent never </w:t>
      </w:r>
      <w:r w:rsidR="00211196">
        <w:rPr>
          <w:rFonts w:ascii="Times New Roman" w:hAnsi="Times New Roman" w:cs="Times New Roman"/>
          <w:sz w:val="24"/>
          <w:szCs w:val="24"/>
        </w:rPr>
        <w:t xml:space="preserve">obtained a court order for eviction </w:t>
      </w:r>
      <w:r w:rsidR="00067311" w:rsidRPr="00EE51C4">
        <w:rPr>
          <w:rFonts w:ascii="Times New Roman" w:hAnsi="Times New Roman" w:cs="Times New Roman"/>
          <w:sz w:val="24"/>
          <w:szCs w:val="24"/>
        </w:rPr>
        <w:t xml:space="preserve">as one would have expected him to have done. The remedy of spoliation is the only remedy which will restore the </w:t>
      </w:r>
      <w:r w:rsidR="00EE51C4" w:rsidRPr="00EE51C4">
        <w:rPr>
          <w:rFonts w:ascii="Times New Roman" w:hAnsi="Times New Roman" w:cs="Times New Roman"/>
          <w:i/>
          <w:sz w:val="24"/>
          <w:szCs w:val="24"/>
        </w:rPr>
        <w:t>status</w:t>
      </w:r>
      <w:r w:rsidR="00067311" w:rsidRPr="00EE51C4">
        <w:rPr>
          <w:rFonts w:ascii="Times New Roman" w:hAnsi="Times New Roman" w:cs="Times New Roman"/>
          <w:i/>
          <w:sz w:val="24"/>
          <w:szCs w:val="24"/>
        </w:rPr>
        <w:t xml:space="preserve"> quo ante</w:t>
      </w:r>
      <w:r w:rsidR="00067311" w:rsidRPr="00EE51C4">
        <w:rPr>
          <w:rFonts w:ascii="Times New Roman" w:hAnsi="Times New Roman" w:cs="Times New Roman"/>
          <w:sz w:val="24"/>
          <w:szCs w:val="24"/>
        </w:rPr>
        <w:t>.</w:t>
      </w:r>
      <w:r w:rsidR="00211196">
        <w:rPr>
          <w:rFonts w:ascii="Times New Roman" w:hAnsi="Times New Roman" w:cs="Times New Roman"/>
          <w:sz w:val="24"/>
          <w:szCs w:val="24"/>
        </w:rPr>
        <w:t xml:space="preserve"> I am inclined to grant the order prayed for.</w:t>
      </w:r>
    </w:p>
    <w:p w:rsidR="00067311" w:rsidRPr="00EE51C4" w:rsidRDefault="00EE51C4" w:rsidP="002764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Accordingly</w:t>
      </w:r>
      <w:r w:rsidR="00067311" w:rsidRPr="00EE51C4">
        <w:rPr>
          <w:rFonts w:ascii="Times New Roman" w:hAnsi="Times New Roman" w:cs="Times New Roman"/>
          <w:sz w:val="24"/>
          <w:szCs w:val="24"/>
        </w:rPr>
        <w:t xml:space="preserve"> I </w:t>
      </w:r>
      <w:r w:rsidR="00211196">
        <w:rPr>
          <w:rFonts w:ascii="Times New Roman" w:hAnsi="Times New Roman" w:cs="Times New Roman"/>
          <w:sz w:val="24"/>
          <w:szCs w:val="24"/>
        </w:rPr>
        <w:t>ordered as follows</w:t>
      </w:r>
      <w:r w:rsidR="00067311" w:rsidRPr="00EE51C4">
        <w:rPr>
          <w:rFonts w:ascii="Times New Roman" w:hAnsi="Times New Roman" w:cs="Times New Roman"/>
          <w:sz w:val="24"/>
          <w:szCs w:val="24"/>
        </w:rPr>
        <w:t>:-</w:t>
      </w:r>
    </w:p>
    <w:p w:rsidR="00FC0DCC" w:rsidRPr="00EE51C4" w:rsidRDefault="00067311" w:rsidP="000806A5">
      <w:pPr>
        <w:spacing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1C4">
        <w:rPr>
          <w:rFonts w:ascii="Times New Roman" w:hAnsi="Times New Roman" w:cs="Times New Roman"/>
          <w:sz w:val="24"/>
          <w:szCs w:val="24"/>
        </w:rPr>
        <w:t>“</w:t>
      </w:r>
      <w:r w:rsidRPr="00EE51C4">
        <w:rPr>
          <w:rFonts w:ascii="Times New Roman" w:hAnsi="Times New Roman" w:cs="Times New Roman"/>
          <w:i/>
          <w:sz w:val="24"/>
          <w:szCs w:val="24"/>
        </w:rPr>
        <w:t>1</w:t>
      </w:r>
      <w:r w:rsidRPr="00EE51C4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 respondent and all persons acting for and exercising possession through him, 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be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n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d are hereby ordered to forthwith restore possession of Bally Vaughn Game 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Elephant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 Sanctuary as more 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fully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 shown as the shaved and fenced off 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section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 seen in Annexure ‘A’ to the applicant’s founding 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affidavit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, failing which the 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Sheriff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 of Zimbabwe 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be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 and is hereby ordered and authorised to take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 xml:space="preserve"> possession of the said fenced B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ally </w:t>
      </w:r>
      <w:r w:rsidR="00743F71" w:rsidRPr="00EE51C4">
        <w:rPr>
          <w:rFonts w:ascii="Times New Roman" w:hAnsi="Times New Roman" w:cs="Times New Roman"/>
          <w:i/>
          <w:sz w:val="24"/>
          <w:szCs w:val="24"/>
        </w:rPr>
        <w:t>Va</w:t>
      </w:r>
      <w:r w:rsidRPr="00EE51C4">
        <w:rPr>
          <w:rFonts w:ascii="Times New Roman" w:hAnsi="Times New Roman" w:cs="Times New Roman"/>
          <w:i/>
          <w:sz w:val="24"/>
          <w:szCs w:val="24"/>
        </w:rPr>
        <w:t>ughn Game sanctuary property, and restore its possession to the applicant</w:t>
      </w:r>
      <w:r w:rsidRPr="00E25A3A">
        <w:rPr>
          <w:rFonts w:ascii="Times New Roman" w:hAnsi="Times New Roman" w:cs="Times New Roman"/>
          <w:sz w:val="24"/>
          <w:szCs w:val="24"/>
        </w:rPr>
        <w:t>”</w:t>
      </w:r>
      <w:r w:rsidRPr="00EE51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B061D" w:rsidRDefault="001B061D" w:rsidP="001B06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06A5" w:rsidRDefault="000806A5" w:rsidP="001B06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061D" w:rsidRDefault="001B061D" w:rsidP="001B0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1D">
        <w:rPr>
          <w:rFonts w:ascii="Times New Roman" w:hAnsi="Times New Roman" w:cs="Times New Roman"/>
          <w:i/>
          <w:sz w:val="24"/>
          <w:szCs w:val="24"/>
        </w:rPr>
        <w:t xml:space="preserve">Antonio &amp;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1B061D">
        <w:rPr>
          <w:rFonts w:ascii="Times New Roman" w:hAnsi="Times New Roman" w:cs="Times New Roman"/>
          <w:i/>
          <w:sz w:val="24"/>
          <w:szCs w:val="24"/>
        </w:rPr>
        <w:t>ssociates</w:t>
      </w:r>
      <w:r>
        <w:rPr>
          <w:rFonts w:ascii="Times New Roman" w:hAnsi="Times New Roman" w:cs="Times New Roman"/>
          <w:sz w:val="24"/>
          <w:szCs w:val="24"/>
        </w:rPr>
        <w:t>, appellant’s legal practitioners</w:t>
      </w:r>
    </w:p>
    <w:p w:rsidR="001B061D" w:rsidRPr="00EE51C4" w:rsidRDefault="001B061D" w:rsidP="001B0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1D">
        <w:rPr>
          <w:rFonts w:ascii="Times New Roman" w:hAnsi="Times New Roman" w:cs="Times New Roman"/>
          <w:i/>
          <w:sz w:val="24"/>
          <w:szCs w:val="24"/>
        </w:rPr>
        <w:t>Matizanadzo &amp; Warhurst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1B061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 legal </w:t>
      </w:r>
      <w:r w:rsidR="00B04DC5">
        <w:rPr>
          <w:rFonts w:ascii="Times New Roman" w:hAnsi="Times New Roman" w:cs="Times New Roman"/>
          <w:sz w:val="24"/>
          <w:szCs w:val="24"/>
        </w:rPr>
        <w:t>practitioners</w:t>
      </w:r>
    </w:p>
    <w:sectPr w:rsidR="001B061D" w:rsidRPr="00EE51C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48" w:rsidRDefault="002C2048" w:rsidP="00EE51C4">
      <w:pPr>
        <w:spacing w:after="0" w:line="240" w:lineRule="auto"/>
      </w:pPr>
      <w:r>
        <w:separator/>
      </w:r>
    </w:p>
  </w:endnote>
  <w:endnote w:type="continuationSeparator" w:id="0">
    <w:p w:rsidR="002C2048" w:rsidRDefault="002C2048" w:rsidP="00EE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C4" w:rsidRDefault="00EE51C4">
    <w:pPr>
      <w:pStyle w:val="Footer"/>
    </w:pPr>
  </w:p>
  <w:p w:rsidR="00EE51C4" w:rsidRDefault="00EE5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48" w:rsidRDefault="002C2048" w:rsidP="00EE51C4">
      <w:pPr>
        <w:spacing w:after="0" w:line="240" w:lineRule="auto"/>
      </w:pPr>
      <w:r>
        <w:separator/>
      </w:r>
    </w:p>
  </w:footnote>
  <w:footnote w:type="continuationSeparator" w:id="0">
    <w:p w:rsidR="002C2048" w:rsidRDefault="002C2048" w:rsidP="00EE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5862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2DAF" w:rsidRDefault="00482DAF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AD">
          <w:rPr>
            <w:noProof/>
          </w:rPr>
          <w:t>1</w:t>
        </w:r>
        <w:r>
          <w:rPr>
            <w:noProof/>
          </w:rPr>
          <w:fldChar w:fldCharType="end"/>
        </w:r>
      </w:p>
      <w:p w:rsidR="00482DAF" w:rsidRDefault="00482DAF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57238C">
          <w:rPr>
            <w:noProof/>
          </w:rPr>
          <w:t xml:space="preserve"> 698-18</w:t>
        </w:r>
      </w:p>
      <w:p w:rsidR="00482DAF" w:rsidRDefault="00482DAF">
        <w:pPr>
          <w:pStyle w:val="Header"/>
          <w:jc w:val="right"/>
        </w:pPr>
        <w:r>
          <w:rPr>
            <w:noProof/>
          </w:rPr>
          <w:t>HC 2642/18</w:t>
        </w:r>
      </w:p>
    </w:sdtContent>
  </w:sdt>
  <w:p w:rsidR="00482DAF" w:rsidRDefault="00482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B9"/>
    <w:rsid w:val="00022871"/>
    <w:rsid w:val="00067311"/>
    <w:rsid w:val="000806A5"/>
    <w:rsid w:val="000A19A9"/>
    <w:rsid w:val="001B061D"/>
    <w:rsid w:val="001E299D"/>
    <w:rsid w:val="001F476C"/>
    <w:rsid w:val="00210C19"/>
    <w:rsid w:val="00211196"/>
    <w:rsid w:val="0022229F"/>
    <w:rsid w:val="00232FED"/>
    <w:rsid w:val="0027640D"/>
    <w:rsid w:val="002C2048"/>
    <w:rsid w:val="002F0CAD"/>
    <w:rsid w:val="003564B9"/>
    <w:rsid w:val="003F5D79"/>
    <w:rsid w:val="00476853"/>
    <w:rsid w:val="00482DAF"/>
    <w:rsid w:val="004F7256"/>
    <w:rsid w:val="00564474"/>
    <w:rsid w:val="0057238C"/>
    <w:rsid w:val="0057598C"/>
    <w:rsid w:val="00605411"/>
    <w:rsid w:val="00625646"/>
    <w:rsid w:val="00655917"/>
    <w:rsid w:val="00683F3F"/>
    <w:rsid w:val="006A05A8"/>
    <w:rsid w:val="006A4B73"/>
    <w:rsid w:val="006D2A6F"/>
    <w:rsid w:val="006F1313"/>
    <w:rsid w:val="007348BC"/>
    <w:rsid w:val="00743F71"/>
    <w:rsid w:val="00777298"/>
    <w:rsid w:val="007773A3"/>
    <w:rsid w:val="00832B06"/>
    <w:rsid w:val="008A1B5E"/>
    <w:rsid w:val="008D25DF"/>
    <w:rsid w:val="00932BFC"/>
    <w:rsid w:val="009508AC"/>
    <w:rsid w:val="009935A0"/>
    <w:rsid w:val="00A23E37"/>
    <w:rsid w:val="00AA178A"/>
    <w:rsid w:val="00AE748A"/>
    <w:rsid w:val="00B04DC5"/>
    <w:rsid w:val="00B178C4"/>
    <w:rsid w:val="00B248FD"/>
    <w:rsid w:val="00BF317F"/>
    <w:rsid w:val="00C14FF1"/>
    <w:rsid w:val="00C47E35"/>
    <w:rsid w:val="00D67DEA"/>
    <w:rsid w:val="00D93B41"/>
    <w:rsid w:val="00DC52F8"/>
    <w:rsid w:val="00DC5EA2"/>
    <w:rsid w:val="00E17B59"/>
    <w:rsid w:val="00E25A3A"/>
    <w:rsid w:val="00EE51C4"/>
    <w:rsid w:val="00F31729"/>
    <w:rsid w:val="00FC0DCC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0A098-F746-4CFA-89D0-4913203D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C4"/>
  </w:style>
  <w:style w:type="paragraph" w:styleId="Footer">
    <w:name w:val="footer"/>
    <w:basedOn w:val="Normal"/>
    <w:link w:val="FooterChar"/>
    <w:uiPriority w:val="99"/>
    <w:unhideWhenUsed/>
    <w:rsid w:val="00EE5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cp:lastPrinted>2018-10-26T14:19:00Z</cp:lastPrinted>
  <dcterms:created xsi:type="dcterms:W3CDTF">2018-11-01T13:51:00Z</dcterms:created>
  <dcterms:modified xsi:type="dcterms:W3CDTF">2018-11-01T13:51:00Z</dcterms:modified>
</cp:coreProperties>
</file>