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915" w:rsidRPr="00F02C31" w:rsidRDefault="002D0915" w:rsidP="002D0915">
      <w:pPr>
        <w:spacing w:after="0" w:line="360" w:lineRule="auto"/>
        <w:jc w:val="both"/>
        <w:rPr>
          <w:rFonts w:ascii="Courier New" w:hAnsi="Courier New" w:cs="Courier New"/>
          <w:b/>
          <w:sz w:val="24"/>
          <w:szCs w:val="24"/>
        </w:rPr>
      </w:pPr>
      <w:bookmarkStart w:id="0" w:name="_GoBack"/>
      <w:bookmarkEnd w:id="0"/>
      <w:proofErr w:type="gramStart"/>
      <w:r w:rsidRPr="00F02C31">
        <w:rPr>
          <w:rFonts w:ascii="Courier New" w:hAnsi="Courier New" w:cs="Courier New"/>
          <w:b/>
          <w:sz w:val="24"/>
          <w:szCs w:val="24"/>
        </w:rPr>
        <w:t>IN THE LABOUR COURT OF ZIMBABWE</w:t>
      </w:r>
      <w:r w:rsidRPr="00F02C31">
        <w:rPr>
          <w:rFonts w:ascii="Courier New" w:hAnsi="Courier New" w:cs="Courier New"/>
          <w:b/>
          <w:sz w:val="24"/>
          <w:szCs w:val="24"/>
        </w:rPr>
        <w:tab/>
      </w:r>
      <w:r>
        <w:rPr>
          <w:rFonts w:ascii="Courier New" w:hAnsi="Courier New" w:cs="Courier New"/>
          <w:b/>
          <w:sz w:val="24"/>
          <w:szCs w:val="24"/>
        </w:rPr>
        <w:t xml:space="preserve"> JUDGMENT NO.</w:t>
      </w:r>
      <w:proofErr w:type="gramEnd"/>
      <w:r>
        <w:rPr>
          <w:rFonts w:ascii="Courier New" w:hAnsi="Courier New" w:cs="Courier New"/>
          <w:b/>
          <w:sz w:val="24"/>
          <w:szCs w:val="24"/>
        </w:rPr>
        <w:t xml:space="preserve"> LC/H/606</w:t>
      </w:r>
      <w:r w:rsidRPr="00F02C31">
        <w:rPr>
          <w:rFonts w:ascii="Courier New" w:hAnsi="Courier New" w:cs="Courier New"/>
          <w:b/>
          <w:sz w:val="24"/>
          <w:szCs w:val="24"/>
        </w:rPr>
        <w:t>/13</w:t>
      </w:r>
    </w:p>
    <w:p w:rsidR="002D0915" w:rsidRDefault="002D0915" w:rsidP="002D0915">
      <w:pPr>
        <w:spacing w:after="0" w:line="360" w:lineRule="auto"/>
        <w:jc w:val="both"/>
        <w:rPr>
          <w:rFonts w:ascii="Courier New" w:hAnsi="Courier New" w:cs="Courier New"/>
          <w:b/>
          <w:sz w:val="24"/>
          <w:szCs w:val="24"/>
        </w:rPr>
      </w:pPr>
      <w:r w:rsidRPr="00F02C31">
        <w:rPr>
          <w:rFonts w:ascii="Courier New" w:hAnsi="Courier New" w:cs="Courier New"/>
          <w:b/>
          <w:sz w:val="24"/>
          <w:szCs w:val="24"/>
        </w:rPr>
        <w:t xml:space="preserve">HARARE ON </w:t>
      </w:r>
      <w:r>
        <w:rPr>
          <w:rFonts w:ascii="Courier New" w:hAnsi="Courier New" w:cs="Courier New"/>
          <w:b/>
          <w:sz w:val="24"/>
          <w:szCs w:val="24"/>
        </w:rPr>
        <w:t>4</w:t>
      </w:r>
      <w:r w:rsidRPr="002D0915">
        <w:rPr>
          <w:rFonts w:ascii="Courier New" w:hAnsi="Courier New" w:cs="Courier New"/>
          <w:b/>
          <w:sz w:val="24"/>
          <w:szCs w:val="24"/>
          <w:vertAlign w:val="superscript"/>
        </w:rPr>
        <w:t>TH</w:t>
      </w:r>
      <w:r>
        <w:rPr>
          <w:rFonts w:ascii="Courier New" w:hAnsi="Courier New" w:cs="Courier New"/>
          <w:b/>
          <w:sz w:val="24"/>
          <w:szCs w:val="24"/>
        </w:rPr>
        <w:t xml:space="preserve"> NOVEMBER, 2013</w:t>
      </w:r>
      <w:r>
        <w:rPr>
          <w:rFonts w:ascii="Courier New" w:hAnsi="Courier New" w:cs="Courier New"/>
          <w:b/>
          <w:sz w:val="24"/>
          <w:szCs w:val="24"/>
        </w:rPr>
        <w:tab/>
      </w:r>
      <w:r>
        <w:rPr>
          <w:rFonts w:ascii="Courier New" w:hAnsi="Courier New" w:cs="Courier New"/>
          <w:b/>
          <w:sz w:val="24"/>
          <w:szCs w:val="24"/>
        </w:rPr>
        <w:tab/>
      </w:r>
      <w:r w:rsidRPr="00F02C31">
        <w:rPr>
          <w:rFonts w:ascii="Courier New" w:hAnsi="Courier New" w:cs="Courier New"/>
          <w:b/>
          <w:sz w:val="24"/>
          <w:szCs w:val="24"/>
        </w:rPr>
        <w:t>CASE NO. LC/</w:t>
      </w:r>
      <w:r>
        <w:rPr>
          <w:rFonts w:ascii="Courier New" w:hAnsi="Courier New" w:cs="Courier New"/>
          <w:b/>
          <w:sz w:val="24"/>
          <w:szCs w:val="24"/>
        </w:rPr>
        <w:t>CON/</w:t>
      </w:r>
      <w:r w:rsidRPr="00F02C31">
        <w:rPr>
          <w:rFonts w:ascii="Courier New" w:hAnsi="Courier New" w:cs="Courier New"/>
          <w:b/>
          <w:sz w:val="24"/>
          <w:szCs w:val="24"/>
        </w:rPr>
        <w:t>H/</w:t>
      </w:r>
      <w:r>
        <w:rPr>
          <w:rFonts w:ascii="Courier New" w:hAnsi="Courier New" w:cs="Courier New"/>
          <w:b/>
          <w:sz w:val="24"/>
          <w:szCs w:val="24"/>
        </w:rPr>
        <w:t>46</w:t>
      </w:r>
      <w:r w:rsidRPr="00F02C31">
        <w:rPr>
          <w:rFonts w:ascii="Courier New" w:hAnsi="Courier New" w:cs="Courier New"/>
          <w:b/>
          <w:sz w:val="24"/>
          <w:szCs w:val="24"/>
        </w:rPr>
        <w:t>/1</w:t>
      </w:r>
      <w:r>
        <w:rPr>
          <w:rFonts w:ascii="Courier New" w:hAnsi="Courier New" w:cs="Courier New"/>
          <w:b/>
          <w:sz w:val="24"/>
          <w:szCs w:val="24"/>
        </w:rPr>
        <w:t>3</w:t>
      </w:r>
    </w:p>
    <w:p w:rsidR="002D0915" w:rsidRPr="00233FA9" w:rsidRDefault="002D0915" w:rsidP="002D0915">
      <w:pPr>
        <w:tabs>
          <w:tab w:val="left" w:pos="2655"/>
        </w:tabs>
        <w:spacing w:after="0" w:line="360" w:lineRule="auto"/>
        <w:jc w:val="both"/>
        <w:rPr>
          <w:rFonts w:ascii="Courier New" w:hAnsi="Courier New" w:cs="Courier New"/>
          <w:sz w:val="28"/>
          <w:szCs w:val="28"/>
        </w:rPr>
      </w:pPr>
      <w:r w:rsidRPr="00233FA9">
        <w:rPr>
          <w:rFonts w:ascii="Courier New" w:hAnsi="Courier New" w:cs="Courier New"/>
          <w:sz w:val="28"/>
          <w:szCs w:val="28"/>
        </w:rPr>
        <w:t xml:space="preserve">In the matter between </w:t>
      </w:r>
      <w:r w:rsidRPr="00233FA9">
        <w:rPr>
          <w:rFonts w:ascii="Courier New" w:hAnsi="Courier New" w:cs="Courier New"/>
          <w:sz w:val="28"/>
          <w:szCs w:val="28"/>
        </w:rPr>
        <w:tab/>
      </w:r>
    </w:p>
    <w:p w:rsidR="002D0915" w:rsidRPr="00233FA9" w:rsidRDefault="002D0915" w:rsidP="002D0915">
      <w:pPr>
        <w:spacing w:after="0" w:line="360" w:lineRule="auto"/>
        <w:jc w:val="both"/>
        <w:rPr>
          <w:rFonts w:ascii="Courier New" w:hAnsi="Courier New" w:cs="Courier New"/>
          <w:sz w:val="28"/>
          <w:szCs w:val="28"/>
        </w:rPr>
      </w:pPr>
    </w:p>
    <w:p w:rsidR="002D0915" w:rsidRPr="00233FA9" w:rsidRDefault="002D0915" w:rsidP="002D0915">
      <w:pPr>
        <w:spacing w:after="0" w:line="360" w:lineRule="auto"/>
        <w:jc w:val="both"/>
        <w:rPr>
          <w:rFonts w:ascii="Courier New" w:hAnsi="Courier New" w:cs="Courier New"/>
          <w:sz w:val="28"/>
          <w:szCs w:val="28"/>
        </w:rPr>
      </w:pPr>
    </w:p>
    <w:p w:rsidR="002D0915" w:rsidRPr="00233FA9" w:rsidRDefault="002D0915" w:rsidP="002D0915">
      <w:pPr>
        <w:spacing w:after="0" w:line="360" w:lineRule="auto"/>
        <w:jc w:val="both"/>
        <w:rPr>
          <w:rFonts w:ascii="Courier New" w:hAnsi="Courier New" w:cs="Courier New"/>
          <w:b/>
          <w:sz w:val="28"/>
          <w:szCs w:val="28"/>
        </w:rPr>
      </w:pPr>
      <w:r>
        <w:rPr>
          <w:rFonts w:ascii="Courier New" w:hAnsi="Courier New" w:cs="Courier New"/>
          <w:b/>
          <w:sz w:val="28"/>
          <w:szCs w:val="28"/>
        </w:rPr>
        <w:t>MUNYARADZI SAMA</w:t>
      </w:r>
      <w:r w:rsidR="00580E27">
        <w:rPr>
          <w:rFonts w:ascii="Courier New" w:hAnsi="Courier New" w:cs="Courier New"/>
          <w:b/>
          <w:sz w:val="28"/>
          <w:szCs w:val="28"/>
        </w:rPr>
        <w:t>PINDU</w:t>
      </w:r>
      <w:r>
        <w:rPr>
          <w:rFonts w:ascii="Courier New" w:hAnsi="Courier New" w:cs="Courier New"/>
          <w:b/>
          <w:sz w:val="28"/>
          <w:szCs w:val="28"/>
        </w:rPr>
        <w:t xml:space="preserve">     </w:t>
      </w:r>
      <w:r w:rsidRPr="00233FA9">
        <w:rPr>
          <w:rFonts w:ascii="Courier New" w:hAnsi="Courier New" w:cs="Courier New"/>
          <w:b/>
          <w:sz w:val="28"/>
          <w:szCs w:val="28"/>
        </w:rPr>
        <w:tab/>
      </w:r>
      <w:r w:rsidRPr="00233FA9">
        <w:rPr>
          <w:rFonts w:ascii="Courier New" w:hAnsi="Courier New" w:cs="Courier New"/>
          <w:b/>
          <w:sz w:val="28"/>
          <w:szCs w:val="28"/>
        </w:rPr>
        <w:tab/>
      </w:r>
      <w:r w:rsidRPr="00233FA9">
        <w:rPr>
          <w:rFonts w:ascii="Courier New" w:hAnsi="Courier New" w:cs="Courier New"/>
          <w:b/>
          <w:sz w:val="28"/>
          <w:szCs w:val="28"/>
        </w:rPr>
        <w:tab/>
        <w:t>–</w:t>
      </w:r>
      <w:r w:rsidRPr="00233FA9">
        <w:rPr>
          <w:rFonts w:ascii="Courier New" w:hAnsi="Courier New" w:cs="Courier New"/>
          <w:sz w:val="28"/>
          <w:szCs w:val="28"/>
        </w:rPr>
        <w:tab/>
      </w:r>
      <w:r w:rsidRPr="00233FA9">
        <w:rPr>
          <w:rFonts w:ascii="Courier New" w:hAnsi="Courier New" w:cs="Courier New"/>
          <w:b/>
          <w:sz w:val="28"/>
          <w:szCs w:val="28"/>
        </w:rPr>
        <w:t>App</w:t>
      </w:r>
      <w:r>
        <w:rPr>
          <w:rFonts w:ascii="Courier New" w:hAnsi="Courier New" w:cs="Courier New"/>
          <w:b/>
          <w:sz w:val="28"/>
          <w:szCs w:val="28"/>
        </w:rPr>
        <w:t>licant</w:t>
      </w:r>
    </w:p>
    <w:p w:rsidR="002D0915" w:rsidRDefault="002D0915" w:rsidP="002D0915">
      <w:pPr>
        <w:spacing w:after="0" w:line="360" w:lineRule="auto"/>
        <w:jc w:val="both"/>
        <w:rPr>
          <w:rFonts w:ascii="Courier New" w:hAnsi="Courier New" w:cs="Courier New"/>
          <w:sz w:val="28"/>
          <w:szCs w:val="28"/>
        </w:rPr>
      </w:pPr>
      <w:r w:rsidRPr="00233FA9">
        <w:rPr>
          <w:rFonts w:ascii="Courier New" w:hAnsi="Courier New" w:cs="Courier New"/>
          <w:sz w:val="28"/>
          <w:szCs w:val="28"/>
        </w:rPr>
        <w:t xml:space="preserve">And </w:t>
      </w:r>
    </w:p>
    <w:p w:rsidR="002D0915" w:rsidRDefault="002D0915" w:rsidP="002D0915">
      <w:pPr>
        <w:spacing w:after="0" w:line="360" w:lineRule="auto"/>
        <w:jc w:val="both"/>
        <w:rPr>
          <w:rFonts w:ascii="Courier New" w:hAnsi="Courier New" w:cs="Courier New"/>
          <w:b/>
          <w:sz w:val="28"/>
          <w:szCs w:val="28"/>
        </w:rPr>
      </w:pPr>
      <w:r>
        <w:rPr>
          <w:rFonts w:ascii="Courier New" w:hAnsi="Courier New" w:cs="Courier New"/>
          <w:b/>
          <w:sz w:val="28"/>
          <w:szCs w:val="28"/>
        </w:rPr>
        <w:t>PROTON BAKERY</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Pr="00233FA9">
        <w:rPr>
          <w:rFonts w:ascii="Courier New" w:hAnsi="Courier New" w:cs="Courier New"/>
          <w:b/>
          <w:sz w:val="28"/>
          <w:szCs w:val="28"/>
        </w:rPr>
        <w:tab/>
      </w:r>
      <w:r w:rsidRPr="00233FA9">
        <w:rPr>
          <w:rFonts w:ascii="Courier New" w:hAnsi="Courier New" w:cs="Courier New"/>
          <w:b/>
          <w:sz w:val="28"/>
          <w:szCs w:val="28"/>
        </w:rPr>
        <w:tab/>
        <w:t>–</w:t>
      </w:r>
      <w:r w:rsidRPr="00233FA9">
        <w:rPr>
          <w:rFonts w:ascii="Courier New" w:hAnsi="Courier New" w:cs="Courier New"/>
          <w:b/>
          <w:sz w:val="28"/>
          <w:szCs w:val="28"/>
        </w:rPr>
        <w:tab/>
        <w:t>Respondent</w:t>
      </w:r>
    </w:p>
    <w:p w:rsidR="002D0915" w:rsidRDefault="002D0915" w:rsidP="002D0915">
      <w:pPr>
        <w:spacing w:after="0" w:line="360" w:lineRule="auto"/>
        <w:jc w:val="both"/>
        <w:rPr>
          <w:rFonts w:ascii="Courier New" w:hAnsi="Courier New" w:cs="Courier New"/>
          <w:sz w:val="28"/>
          <w:szCs w:val="28"/>
        </w:rPr>
      </w:pPr>
    </w:p>
    <w:p w:rsidR="002D0915" w:rsidRPr="00233FA9" w:rsidRDefault="002D0915" w:rsidP="002D0915">
      <w:pPr>
        <w:spacing w:after="0" w:line="360" w:lineRule="auto"/>
        <w:jc w:val="both"/>
        <w:rPr>
          <w:rFonts w:ascii="Courier New" w:hAnsi="Courier New" w:cs="Courier New"/>
          <w:sz w:val="28"/>
          <w:szCs w:val="28"/>
        </w:rPr>
      </w:pPr>
    </w:p>
    <w:p w:rsidR="002D0915" w:rsidRDefault="002D0915" w:rsidP="002D0915">
      <w:pPr>
        <w:spacing w:before="120" w:after="0" w:line="360" w:lineRule="auto"/>
        <w:jc w:val="both"/>
        <w:rPr>
          <w:rFonts w:ascii="Courier New" w:hAnsi="Courier New" w:cs="Courier New"/>
          <w:b/>
          <w:sz w:val="28"/>
          <w:szCs w:val="28"/>
        </w:rPr>
      </w:pPr>
      <w:r w:rsidRPr="00233FA9">
        <w:rPr>
          <w:rFonts w:ascii="Courier New" w:hAnsi="Courier New" w:cs="Courier New"/>
          <w:b/>
          <w:sz w:val="28"/>
          <w:szCs w:val="28"/>
        </w:rPr>
        <w:t>Before The Honourable</w:t>
      </w:r>
      <w:r>
        <w:rPr>
          <w:rFonts w:ascii="Courier New" w:hAnsi="Courier New" w:cs="Courier New"/>
          <w:b/>
          <w:sz w:val="28"/>
          <w:szCs w:val="28"/>
        </w:rPr>
        <w:t xml:space="preserve"> R. Manyangadze</w:t>
      </w:r>
      <w:r w:rsidRPr="00233FA9">
        <w:rPr>
          <w:rFonts w:ascii="Courier New" w:hAnsi="Courier New" w:cs="Courier New"/>
          <w:b/>
          <w:sz w:val="28"/>
          <w:szCs w:val="28"/>
        </w:rPr>
        <w:t xml:space="preserve">, </w:t>
      </w:r>
      <w:r>
        <w:rPr>
          <w:rFonts w:ascii="Courier New" w:hAnsi="Courier New" w:cs="Courier New"/>
          <w:b/>
          <w:sz w:val="28"/>
          <w:szCs w:val="28"/>
        </w:rPr>
        <w:t>Judge</w:t>
      </w:r>
    </w:p>
    <w:p w:rsidR="002D0915" w:rsidRDefault="002D0915" w:rsidP="002D0915">
      <w:pPr>
        <w:spacing w:before="120" w:after="0" w:line="360" w:lineRule="auto"/>
        <w:jc w:val="both"/>
        <w:rPr>
          <w:rFonts w:ascii="Courier New" w:hAnsi="Courier New" w:cs="Courier New"/>
          <w:b/>
          <w:sz w:val="28"/>
          <w:szCs w:val="28"/>
        </w:rPr>
      </w:pPr>
    </w:p>
    <w:p w:rsidR="002D0915" w:rsidRDefault="002D0915" w:rsidP="002D0915">
      <w:pPr>
        <w:spacing w:before="120" w:after="0" w:line="360" w:lineRule="auto"/>
        <w:jc w:val="both"/>
        <w:rPr>
          <w:rFonts w:ascii="Courier New" w:hAnsi="Courier New" w:cs="Courier New"/>
          <w:b/>
          <w:sz w:val="28"/>
          <w:szCs w:val="28"/>
        </w:rPr>
      </w:pPr>
      <w:r>
        <w:rPr>
          <w:rFonts w:ascii="Courier New" w:hAnsi="Courier New" w:cs="Courier New"/>
          <w:b/>
          <w:sz w:val="28"/>
          <w:szCs w:val="28"/>
        </w:rPr>
        <w:t>(IN CHAMBERS)</w:t>
      </w:r>
    </w:p>
    <w:p w:rsidR="002D0915" w:rsidRDefault="002D0915" w:rsidP="002D0915">
      <w:pPr>
        <w:spacing w:after="0" w:line="360" w:lineRule="auto"/>
        <w:jc w:val="both"/>
        <w:rPr>
          <w:rFonts w:ascii="Courier New" w:hAnsi="Courier New" w:cs="Courier New"/>
          <w:sz w:val="28"/>
          <w:szCs w:val="28"/>
        </w:rPr>
      </w:pPr>
      <w:r>
        <w:rPr>
          <w:rFonts w:ascii="Courier New" w:hAnsi="Courier New" w:cs="Courier New"/>
          <w:sz w:val="28"/>
          <w:szCs w:val="28"/>
        </w:rPr>
        <w:t xml:space="preserve">  </w:t>
      </w:r>
    </w:p>
    <w:p w:rsidR="002D0915" w:rsidRDefault="002D0915" w:rsidP="002D0915">
      <w:pPr>
        <w:spacing w:after="0" w:line="360" w:lineRule="auto"/>
        <w:jc w:val="both"/>
        <w:rPr>
          <w:rFonts w:ascii="Courier New" w:hAnsi="Courier New" w:cs="Courier New"/>
          <w:sz w:val="28"/>
          <w:szCs w:val="28"/>
        </w:rPr>
      </w:pPr>
    </w:p>
    <w:p w:rsidR="002D0915" w:rsidRDefault="002D0915" w:rsidP="002D0915">
      <w:pPr>
        <w:spacing w:after="0" w:line="360" w:lineRule="auto"/>
        <w:jc w:val="both"/>
        <w:rPr>
          <w:rFonts w:ascii="Courier New" w:hAnsi="Courier New" w:cs="Courier New"/>
          <w:sz w:val="28"/>
          <w:szCs w:val="28"/>
        </w:rPr>
      </w:pPr>
      <w:r>
        <w:rPr>
          <w:rFonts w:ascii="Courier New" w:hAnsi="Courier New" w:cs="Courier New"/>
          <w:b/>
          <w:sz w:val="28"/>
          <w:szCs w:val="28"/>
        </w:rPr>
        <w:t>MANYANGADZE</w:t>
      </w:r>
      <w:r w:rsidRPr="00233FA9">
        <w:rPr>
          <w:rFonts w:ascii="Courier New" w:hAnsi="Courier New" w:cs="Courier New"/>
          <w:b/>
          <w:sz w:val="28"/>
          <w:szCs w:val="28"/>
        </w:rPr>
        <w:t xml:space="preserve">, </w:t>
      </w:r>
      <w:r>
        <w:rPr>
          <w:rFonts w:ascii="Courier New" w:hAnsi="Courier New" w:cs="Courier New"/>
          <w:b/>
          <w:sz w:val="28"/>
          <w:szCs w:val="28"/>
        </w:rPr>
        <w:t>J</w:t>
      </w:r>
      <w:r w:rsidRPr="00233FA9">
        <w:rPr>
          <w:rFonts w:ascii="Courier New" w:hAnsi="Courier New" w:cs="Courier New"/>
          <w:b/>
          <w:sz w:val="28"/>
          <w:szCs w:val="28"/>
        </w:rPr>
        <w:t>.</w:t>
      </w:r>
    </w:p>
    <w:p w:rsidR="002D0915" w:rsidRDefault="002D0915" w:rsidP="002D0915">
      <w:pPr>
        <w:spacing w:after="0" w:line="360" w:lineRule="auto"/>
        <w:jc w:val="both"/>
        <w:rPr>
          <w:rFonts w:ascii="Courier New" w:hAnsi="Courier New" w:cs="Courier New"/>
          <w:sz w:val="28"/>
          <w:szCs w:val="28"/>
        </w:rPr>
      </w:pPr>
      <w:r>
        <w:rPr>
          <w:rFonts w:ascii="Courier New" w:hAnsi="Courier New" w:cs="Courier New"/>
          <w:sz w:val="28"/>
          <w:szCs w:val="28"/>
        </w:rPr>
        <w:tab/>
        <w:t xml:space="preserve">This is an application for </w:t>
      </w:r>
      <w:proofErr w:type="spellStart"/>
      <w:r>
        <w:rPr>
          <w:rFonts w:ascii="Courier New" w:hAnsi="Courier New" w:cs="Courier New"/>
          <w:sz w:val="28"/>
          <w:szCs w:val="28"/>
        </w:rPr>
        <w:t>condonation</w:t>
      </w:r>
      <w:proofErr w:type="spellEnd"/>
      <w:r>
        <w:rPr>
          <w:rFonts w:ascii="Courier New" w:hAnsi="Courier New" w:cs="Courier New"/>
          <w:sz w:val="28"/>
          <w:szCs w:val="28"/>
        </w:rPr>
        <w:t xml:space="preserve"> for the late noting of an appeal.</w:t>
      </w:r>
    </w:p>
    <w:p w:rsidR="002D0915" w:rsidRDefault="002D0915" w:rsidP="002D0915">
      <w:pPr>
        <w:spacing w:after="0" w:line="360" w:lineRule="auto"/>
        <w:jc w:val="both"/>
        <w:rPr>
          <w:rFonts w:ascii="Courier New" w:hAnsi="Courier New" w:cs="Courier New"/>
          <w:sz w:val="28"/>
          <w:szCs w:val="28"/>
        </w:rPr>
      </w:pPr>
    </w:p>
    <w:p w:rsidR="002D0915" w:rsidRDefault="002D0915" w:rsidP="002D0915">
      <w:pPr>
        <w:spacing w:after="0" w:line="360" w:lineRule="auto"/>
        <w:jc w:val="both"/>
        <w:rPr>
          <w:rFonts w:ascii="Courier New" w:hAnsi="Courier New" w:cs="Courier New"/>
          <w:sz w:val="28"/>
          <w:szCs w:val="28"/>
        </w:rPr>
      </w:pPr>
      <w:r>
        <w:rPr>
          <w:rFonts w:ascii="Courier New" w:hAnsi="Courier New" w:cs="Courier New"/>
          <w:sz w:val="28"/>
          <w:szCs w:val="28"/>
        </w:rPr>
        <w:tab/>
        <w:t>The Applicant was dismissed from employment on 24</w:t>
      </w:r>
      <w:r w:rsidRPr="002D0915">
        <w:rPr>
          <w:rFonts w:ascii="Courier New" w:hAnsi="Courier New" w:cs="Courier New"/>
          <w:sz w:val="28"/>
          <w:szCs w:val="28"/>
          <w:vertAlign w:val="superscript"/>
        </w:rPr>
        <w:t>th</w:t>
      </w:r>
      <w:r>
        <w:rPr>
          <w:rFonts w:ascii="Courier New" w:hAnsi="Courier New" w:cs="Courier New"/>
          <w:sz w:val="28"/>
          <w:szCs w:val="28"/>
        </w:rPr>
        <w:t xml:space="preserve"> September, 210 after being found guilty of misconduct in terms of the National Employment Code of Conduct, Statutory Instrument 15 of 2006 (the Code).</w:t>
      </w:r>
    </w:p>
    <w:p w:rsidR="002D0915" w:rsidRDefault="002D0915" w:rsidP="002D0915">
      <w:pPr>
        <w:spacing w:after="0" w:line="360" w:lineRule="auto"/>
        <w:jc w:val="both"/>
        <w:rPr>
          <w:rFonts w:ascii="Courier New" w:hAnsi="Courier New" w:cs="Courier New"/>
          <w:sz w:val="28"/>
          <w:szCs w:val="28"/>
        </w:rPr>
      </w:pPr>
    </w:p>
    <w:p w:rsidR="002D0915" w:rsidRDefault="002D0915" w:rsidP="002D0915">
      <w:pPr>
        <w:spacing w:after="0" w:line="360" w:lineRule="auto"/>
        <w:jc w:val="both"/>
        <w:rPr>
          <w:rFonts w:ascii="Courier New" w:hAnsi="Courier New" w:cs="Courier New"/>
          <w:sz w:val="28"/>
          <w:szCs w:val="28"/>
        </w:rPr>
      </w:pPr>
      <w:r>
        <w:rPr>
          <w:rFonts w:ascii="Courier New" w:hAnsi="Courier New" w:cs="Courier New"/>
          <w:sz w:val="28"/>
          <w:szCs w:val="28"/>
        </w:rPr>
        <w:tab/>
        <w:t xml:space="preserve">The Applicant appealed against the dismissal to the National Employment Council Designated Agent on 22 August 2011.  The Designated Agent on 14 December </w:t>
      </w:r>
      <w:r>
        <w:rPr>
          <w:rFonts w:ascii="Courier New" w:hAnsi="Courier New" w:cs="Courier New"/>
          <w:sz w:val="28"/>
          <w:szCs w:val="28"/>
        </w:rPr>
        <w:lastRenderedPageBreak/>
        <w:t>2012 dismissed the appeal as it was brought outside the 7 day time limit provided for in the Code.</w:t>
      </w:r>
    </w:p>
    <w:p w:rsidR="002D0915" w:rsidRDefault="002D0915" w:rsidP="002D0915">
      <w:pPr>
        <w:spacing w:after="0" w:line="360" w:lineRule="auto"/>
        <w:jc w:val="both"/>
        <w:rPr>
          <w:rFonts w:ascii="Courier New" w:hAnsi="Courier New" w:cs="Courier New"/>
          <w:sz w:val="28"/>
          <w:szCs w:val="28"/>
        </w:rPr>
      </w:pPr>
    </w:p>
    <w:p w:rsidR="002D0915" w:rsidRDefault="002D0915" w:rsidP="002D0915">
      <w:pPr>
        <w:spacing w:after="0" w:line="360" w:lineRule="auto"/>
        <w:jc w:val="both"/>
        <w:rPr>
          <w:rFonts w:ascii="Courier New" w:hAnsi="Courier New" w:cs="Courier New"/>
          <w:sz w:val="28"/>
          <w:szCs w:val="28"/>
        </w:rPr>
      </w:pPr>
      <w:r>
        <w:rPr>
          <w:rFonts w:ascii="Courier New" w:hAnsi="Courier New" w:cs="Courier New"/>
          <w:sz w:val="28"/>
          <w:szCs w:val="28"/>
        </w:rPr>
        <w:tab/>
        <w:t xml:space="preserve">Applicant then filed his application for </w:t>
      </w:r>
      <w:proofErr w:type="spellStart"/>
      <w:r>
        <w:rPr>
          <w:rFonts w:ascii="Courier New" w:hAnsi="Courier New" w:cs="Courier New"/>
          <w:sz w:val="28"/>
          <w:szCs w:val="28"/>
        </w:rPr>
        <w:t>condonation</w:t>
      </w:r>
      <w:proofErr w:type="spellEnd"/>
      <w:r>
        <w:rPr>
          <w:rFonts w:ascii="Courier New" w:hAnsi="Courier New" w:cs="Courier New"/>
          <w:sz w:val="28"/>
          <w:szCs w:val="28"/>
        </w:rPr>
        <w:t xml:space="preserve"> with the </w:t>
      </w:r>
      <w:proofErr w:type="spellStart"/>
      <w:r>
        <w:rPr>
          <w:rFonts w:ascii="Courier New" w:hAnsi="Courier New" w:cs="Courier New"/>
          <w:sz w:val="28"/>
          <w:szCs w:val="28"/>
        </w:rPr>
        <w:t>Labour</w:t>
      </w:r>
      <w:proofErr w:type="spellEnd"/>
      <w:r>
        <w:rPr>
          <w:rFonts w:ascii="Courier New" w:hAnsi="Courier New" w:cs="Courier New"/>
          <w:sz w:val="28"/>
          <w:szCs w:val="28"/>
        </w:rPr>
        <w:t xml:space="preserve"> Court on 3 May 2013.</w:t>
      </w:r>
    </w:p>
    <w:p w:rsidR="002D0915" w:rsidRDefault="002D0915" w:rsidP="002D0915">
      <w:pPr>
        <w:spacing w:after="0" w:line="360" w:lineRule="auto"/>
        <w:jc w:val="both"/>
        <w:rPr>
          <w:rFonts w:ascii="Courier New" w:hAnsi="Courier New" w:cs="Courier New"/>
          <w:sz w:val="28"/>
          <w:szCs w:val="28"/>
        </w:rPr>
      </w:pPr>
    </w:p>
    <w:p w:rsidR="002D0915" w:rsidRDefault="002D0915" w:rsidP="002D0915">
      <w:pPr>
        <w:spacing w:after="0" w:line="360" w:lineRule="auto"/>
        <w:jc w:val="both"/>
        <w:rPr>
          <w:rFonts w:ascii="Courier New" w:hAnsi="Courier New" w:cs="Courier New"/>
          <w:sz w:val="28"/>
          <w:szCs w:val="28"/>
        </w:rPr>
      </w:pPr>
      <w:r>
        <w:rPr>
          <w:rFonts w:ascii="Courier New" w:hAnsi="Courier New" w:cs="Courier New"/>
          <w:sz w:val="28"/>
          <w:szCs w:val="28"/>
        </w:rPr>
        <w:tab/>
        <w:t xml:space="preserve">The applicant was months late with his appeal to the Designated Agent.  He was 5 months late with his appeal to the </w:t>
      </w:r>
      <w:proofErr w:type="spellStart"/>
      <w:r>
        <w:rPr>
          <w:rFonts w:ascii="Courier New" w:hAnsi="Courier New" w:cs="Courier New"/>
          <w:sz w:val="28"/>
          <w:szCs w:val="28"/>
        </w:rPr>
        <w:t>Labour</w:t>
      </w:r>
      <w:proofErr w:type="spellEnd"/>
      <w:r>
        <w:rPr>
          <w:rFonts w:ascii="Courier New" w:hAnsi="Courier New" w:cs="Courier New"/>
          <w:sz w:val="28"/>
          <w:szCs w:val="28"/>
        </w:rPr>
        <w:t xml:space="preserve"> Court.</w:t>
      </w:r>
    </w:p>
    <w:p w:rsidR="002D0915" w:rsidRDefault="002D0915" w:rsidP="002D0915">
      <w:pPr>
        <w:spacing w:after="0" w:line="360" w:lineRule="auto"/>
        <w:jc w:val="both"/>
        <w:rPr>
          <w:rFonts w:ascii="Courier New" w:hAnsi="Courier New" w:cs="Courier New"/>
          <w:sz w:val="28"/>
          <w:szCs w:val="28"/>
        </w:rPr>
      </w:pPr>
    </w:p>
    <w:p w:rsidR="002D0915" w:rsidRDefault="002D0915" w:rsidP="002D0915">
      <w:pPr>
        <w:spacing w:after="0" w:line="360" w:lineRule="auto"/>
        <w:jc w:val="both"/>
        <w:rPr>
          <w:rFonts w:ascii="Courier New" w:hAnsi="Courier New" w:cs="Courier New"/>
          <w:sz w:val="28"/>
          <w:szCs w:val="28"/>
        </w:rPr>
      </w:pPr>
      <w:r>
        <w:rPr>
          <w:rFonts w:ascii="Courier New" w:hAnsi="Courier New" w:cs="Courier New"/>
          <w:sz w:val="28"/>
          <w:szCs w:val="28"/>
        </w:rPr>
        <w:tab/>
        <w:t xml:space="preserve">The difficulty with his application before this court is that he does not give reasons for the 5 month delay.  In it, he addresses the 11 month delay at the N.E.C. as having been caused by ignorance of the applicable rules.  Applicant says nothing about why he again delayed in bringing his appeal to the </w:t>
      </w:r>
      <w:proofErr w:type="spellStart"/>
      <w:r>
        <w:rPr>
          <w:rFonts w:ascii="Courier New" w:hAnsi="Courier New" w:cs="Courier New"/>
          <w:sz w:val="28"/>
          <w:szCs w:val="28"/>
        </w:rPr>
        <w:t>Labour</w:t>
      </w:r>
      <w:proofErr w:type="spellEnd"/>
      <w:r>
        <w:rPr>
          <w:rFonts w:ascii="Courier New" w:hAnsi="Courier New" w:cs="Courier New"/>
          <w:sz w:val="28"/>
          <w:szCs w:val="28"/>
        </w:rPr>
        <w:t xml:space="preserve"> Court.  The first delay was by almost a year.  The second delay was by almost half a year.</w:t>
      </w:r>
    </w:p>
    <w:p w:rsidR="002D0915" w:rsidRDefault="002D0915" w:rsidP="002D0915">
      <w:pPr>
        <w:spacing w:after="0" w:line="360" w:lineRule="auto"/>
        <w:jc w:val="both"/>
        <w:rPr>
          <w:rFonts w:ascii="Courier New" w:hAnsi="Courier New" w:cs="Courier New"/>
          <w:sz w:val="28"/>
          <w:szCs w:val="28"/>
        </w:rPr>
      </w:pPr>
    </w:p>
    <w:p w:rsidR="002D0915" w:rsidRDefault="002D0915" w:rsidP="002D0915">
      <w:pPr>
        <w:spacing w:after="0" w:line="360" w:lineRule="auto"/>
        <w:jc w:val="both"/>
        <w:rPr>
          <w:rFonts w:ascii="Courier New" w:hAnsi="Courier New" w:cs="Courier New"/>
          <w:sz w:val="28"/>
          <w:szCs w:val="28"/>
        </w:rPr>
      </w:pPr>
      <w:r>
        <w:rPr>
          <w:rFonts w:ascii="Courier New" w:hAnsi="Courier New" w:cs="Courier New"/>
          <w:sz w:val="28"/>
          <w:szCs w:val="28"/>
        </w:rPr>
        <w:tab/>
        <w:t xml:space="preserve">The court has </w:t>
      </w:r>
      <w:proofErr w:type="gramStart"/>
      <w:r>
        <w:rPr>
          <w:rFonts w:ascii="Courier New" w:hAnsi="Courier New" w:cs="Courier New"/>
          <w:sz w:val="28"/>
          <w:szCs w:val="28"/>
        </w:rPr>
        <w:t>a discretion</w:t>
      </w:r>
      <w:proofErr w:type="gramEnd"/>
      <w:r>
        <w:rPr>
          <w:rFonts w:ascii="Courier New" w:hAnsi="Courier New" w:cs="Courier New"/>
          <w:sz w:val="28"/>
          <w:szCs w:val="28"/>
        </w:rPr>
        <w:t xml:space="preserve"> whether or not to condone such delays, but it must be provided with reasons for the delay.  It then has a basis on which to exercise its discretion.  Applicant has not provided the court with a basis for the exercise of its discretion.  The 5 month delay is unreasonable, given that it is coming after another delay of 11 months.  There is no explanation for the delay.</w:t>
      </w:r>
    </w:p>
    <w:p w:rsidR="002D0915" w:rsidRDefault="002D0915" w:rsidP="002D0915">
      <w:pPr>
        <w:spacing w:after="0" w:line="360" w:lineRule="auto"/>
        <w:jc w:val="both"/>
        <w:rPr>
          <w:rFonts w:ascii="Courier New" w:hAnsi="Courier New" w:cs="Courier New"/>
          <w:sz w:val="28"/>
          <w:szCs w:val="28"/>
        </w:rPr>
      </w:pPr>
    </w:p>
    <w:p w:rsidR="002D0915" w:rsidRDefault="002D0915" w:rsidP="002D0915">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 xml:space="preserve">Whatever prospects of success the appeal may be said to have, there is no explanation at all for the inordinate delay.  There is a limit to the extent the court may bend over backwards in condoning non-compliance with its rules.  There must at lease be a basis on which such </w:t>
      </w:r>
      <w:proofErr w:type="gramStart"/>
      <w:r>
        <w:rPr>
          <w:rFonts w:ascii="Courier New" w:hAnsi="Courier New" w:cs="Courier New"/>
          <w:sz w:val="28"/>
          <w:szCs w:val="28"/>
        </w:rPr>
        <w:t>a magnanimous</w:t>
      </w:r>
      <w:proofErr w:type="gramEnd"/>
      <w:r>
        <w:rPr>
          <w:rFonts w:ascii="Courier New" w:hAnsi="Courier New" w:cs="Courier New"/>
          <w:sz w:val="28"/>
          <w:szCs w:val="28"/>
        </w:rPr>
        <w:t xml:space="preserve"> latitude of discretion is to be exercised.  There being no such basis, it is accordingly ordered:</w:t>
      </w:r>
    </w:p>
    <w:p w:rsidR="002D0915" w:rsidRDefault="002D0915" w:rsidP="002D0915">
      <w:pPr>
        <w:spacing w:after="0" w:line="360" w:lineRule="auto"/>
        <w:jc w:val="both"/>
        <w:rPr>
          <w:rFonts w:ascii="Courier New" w:hAnsi="Courier New" w:cs="Courier New"/>
          <w:sz w:val="28"/>
          <w:szCs w:val="28"/>
        </w:rPr>
      </w:pPr>
    </w:p>
    <w:p w:rsidR="002D0915" w:rsidRDefault="002D0915" w:rsidP="002D0915">
      <w:pPr>
        <w:pStyle w:val="ListParagraph"/>
        <w:numPr>
          <w:ilvl w:val="0"/>
          <w:numId w:val="1"/>
        </w:numPr>
        <w:spacing w:after="0" w:line="360" w:lineRule="auto"/>
        <w:jc w:val="both"/>
        <w:rPr>
          <w:rFonts w:ascii="Courier New" w:hAnsi="Courier New" w:cs="Courier New"/>
          <w:sz w:val="28"/>
          <w:szCs w:val="28"/>
        </w:rPr>
      </w:pPr>
      <w:r>
        <w:rPr>
          <w:rFonts w:ascii="Courier New" w:hAnsi="Courier New" w:cs="Courier New"/>
          <w:sz w:val="28"/>
          <w:szCs w:val="28"/>
        </w:rPr>
        <w:t xml:space="preserve">The application for </w:t>
      </w:r>
      <w:proofErr w:type="spellStart"/>
      <w:r>
        <w:rPr>
          <w:rFonts w:ascii="Courier New" w:hAnsi="Courier New" w:cs="Courier New"/>
          <w:sz w:val="28"/>
          <w:szCs w:val="28"/>
        </w:rPr>
        <w:t>condonation</w:t>
      </w:r>
      <w:proofErr w:type="spellEnd"/>
      <w:r>
        <w:rPr>
          <w:rFonts w:ascii="Courier New" w:hAnsi="Courier New" w:cs="Courier New"/>
          <w:sz w:val="28"/>
          <w:szCs w:val="28"/>
        </w:rPr>
        <w:t xml:space="preserve"> for the late noting of appeal be and is hereby dismissed.</w:t>
      </w:r>
    </w:p>
    <w:p w:rsidR="002D0915" w:rsidRDefault="002D0915" w:rsidP="002D0915">
      <w:pPr>
        <w:pStyle w:val="ListParagraph"/>
        <w:numPr>
          <w:ilvl w:val="0"/>
          <w:numId w:val="1"/>
        </w:numPr>
        <w:spacing w:after="0" w:line="360" w:lineRule="auto"/>
        <w:jc w:val="both"/>
        <w:rPr>
          <w:rFonts w:ascii="Courier New" w:hAnsi="Courier New" w:cs="Courier New"/>
          <w:sz w:val="28"/>
          <w:szCs w:val="28"/>
        </w:rPr>
      </w:pPr>
      <w:r>
        <w:rPr>
          <w:rFonts w:ascii="Courier New" w:hAnsi="Courier New" w:cs="Courier New"/>
          <w:sz w:val="28"/>
          <w:szCs w:val="28"/>
        </w:rPr>
        <w:t>Each party shall bear its own costs.</w:t>
      </w:r>
    </w:p>
    <w:p w:rsidR="002D0915" w:rsidRDefault="002D0915" w:rsidP="002D0915">
      <w:pPr>
        <w:spacing w:after="0" w:line="360" w:lineRule="auto"/>
        <w:jc w:val="both"/>
        <w:rPr>
          <w:rFonts w:ascii="Courier New" w:hAnsi="Courier New" w:cs="Courier New"/>
          <w:sz w:val="28"/>
          <w:szCs w:val="28"/>
        </w:rPr>
      </w:pPr>
    </w:p>
    <w:p w:rsidR="002D0915" w:rsidRDefault="002D0915" w:rsidP="002D0915">
      <w:pPr>
        <w:spacing w:after="0" w:line="360" w:lineRule="auto"/>
        <w:jc w:val="both"/>
        <w:rPr>
          <w:rFonts w:ascii="Courier New" w:hAnsi="Courier New" w:cs="Courier New"/>
          <w:sz w:val="28"/>
          <w:szCs w:val="28"/>
        </w:rPr>
      </w:pPr>
    </w:p>
    <w:p w:rsidR="002D0915" w:rsidRDefault="002D0915" w:rsidP="002D0915">
      <w:pPr>
        <w:spacing w:after="0" w:line="360" w:lineRule="auto"/>
        <w:jc w:val="both"/>
        <w:rPr>
          <w:rFonts w:ascii="Courier New" w:hAnsi="Courier New" w:cs="Courier New"/>
          <w:sz w:val="28"/>
          <w:szCs w:val="28"/>
        </w:rPr>
      </w:pPr>
    </w:p>
    <w:p w:rsidR="002D0915" w:rsidRPr="002D0915" w:rsidRDefault="002D0915" w:rsidP="002D0915">
      <w:pPr>
        <w:spacing w:after="0" w:line="360" w:lineRule="auto"/>
        <w:jc w:val="both"/>
        <w:rPr>
          <w:rFonts w:ascii="Courier New" w:hAnsi="Courier New" w:cs="Courier New"/>
          <w:b/>
          <w:sz w:val="28"/>
          <w:szCs w:val="28"/>
        </w:rPr>
      </w:pPr>
      <w:r>
        <w:rPr>
          <w:rFonts w:ascii="Courier New" w:hAnsi="Courier New" w:cs="Courier New"/>
          <w:b/>
          <w:sz w:val="28"/>
          <w:szCs w:val="28"/>
        </w:rPr>
        <w:t>BY THE JUDGE</w:t>
      </w:r>
    </w:p>
    <w:p w:rsidR="006531FE" w:rsidRDefault="006531FE"/>
    <w:sectPr w:rsidR="006531FE" w:rsidSect="002D091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D0E" w:rsidRDefault="00C95D0E" w:rsidP="002D0915">
      <w:pPr>
        <w:spacing w:after="0" w:line="240" w:lineRule="auto"/>
      </w:pPr>
      <w:r>
        <w:separator/>
      </w:r>
    </w:p>
  </w:endnote>
  <w:endnote w:type="continuationSeparator" w:id="0">
    <w:p w:rsidR="00C95D0E" w:rsidRDefault="00C95D0E" w:rsidP="002D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590139"/>
      <w:docPartObj>
        <w:docPartGallery w:val="Page Numbers (Bottom of Page)"/>
        <w:docPartUnique/>
      </w:docPartObj>
    </w:sdtPr>
    <w:sdtEndPr>
      <w:rPr>
        <w:noProof/>
      </w:rPr>
    </w:sdtEndPr>
    <w:sdtContent>
      <w:p w:rsidR="002D0915" w:rsidRDefault="002D0915">
        <w:pPr>
          <w:pStyle w:val="Footer"/>
          <w:jc w:val="right"/>
        </w:pPr>
        <w:r>
          <w:fldChar w:fldCharType="begin"/>
        </w:r>
        <w:r>
          <w:instrText xml:space="preserve"> PAGE   \* MERGEFORMAT </w:instrText>
        </w:r>
        <w:r>
          <w:fldChar w:fldCharType="separate"/>
        </w:r>
        <w:r w:rsidR="00492AB6">
          <w:rPr>
            <w:noProof/>
          </w:rPr>
          <w:t>3</w:t>
        </w:r>
        <w:r>
          <w:rPr>
            <w:noProof/>
          </w:rPr>
          <w:fldChar w:fldCharType="end"/>
        </w:r>
      </w:p>
    </w:sdtContent>
  </w:sdt>
  <w:p w:rsidR="002D0915" w:rsidRDefault="002D0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D0E" w:rsidRDefault="00C95D0E" w:rsidP="002D0915">
      <w:pPr>
        <w:spacing w:after="0" w:line="240" w:lineRule="auto"/>
      </w:pPr>
      <w:r>
        <w:separator/>
      </w:r>
    </w:p>
  </w:footnote>
  <w:footnote w:type="continuationSeparator" w:id="0">
    <w:p w:rsidR="00C95D0E" w:rsidRDefault="00C95D0E" w:rsidP="002D0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15" w:rsidRDefault="002D0915" w:rsidP="002D0915">
    <w:pPr>
      <w:pStyle w:val="Header"/>
      <w:jc w:val="right"/>
    </w:pPr>
    <w:r>
      <w:rPr>
        <w:rFonts w:ascii="Courier New" w:hAnsi="Courier New" w:cs="Courier New"/>
        <w:b/>
        <w:sz w:val="24"/>
        <w:szCs w:val="24"/>
      </w:rPr>
      <w:t>JUDGMENT NO. LC/H/606</w:t>
    </w:r>
    <w:r w:rsidRPr="00F02C31">
      <w:rPr>
        <w:rFonts w:ascii="Courier New" w:hAnsi="Courier New" w:cs="Courier New"/>
        <w:b/>
        <w:sz w:val="24"/>
        <w:szCs w:val="24"/>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D7640"/>
    <w:multiLevelType w:val="hybridMultilevel"/>
    <w:tmpl w:val="DAACAE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915"/>
    <w:rsid w:val="002D0915"/>
    <w:rsid w:val="00492AB6"/>
    <w:rsid w:val="00580E27"/>
    <w:rsid w:val="006531FE"/>
    <w:rsid w:val="00C95D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91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915"/>
    <w:pPr>
      <w:ind w:left="720"/>
      <w:contextualSpacing/>
    </w:pPr>
  </w:style>
  <w:style w:type="paragraph" w:styleId="Header">
    <w:name w:val="header"/>
    <w:basedOn w:val="Normal"/>
    <w:link w:val="HeaderChar"/>
    <w:uiPriority w:val="99"/>
    <w:unhideWhenUsed/>
    <w:rsid w:val="002D0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915"/>
    <w:rPr>
      <w:lang w:val="en-US"/>
    </w:rPr>
  </w:style>
  <w:style w:type="paragraph" w:styleId="Footer">
    <w:name w:val="footer"/>
    <w:basedOn w:val="Normal"/>
    <w:link w:val="FooterChar"/>
    <w:uiPriority w:val="99"/>
    <w:unhideWhenUsed/>
    <w:rsid w:val="002D0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91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91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915"/>
    <w:pPr>
      <w:ind w:left="720"/>
      <w:contextualSpacing/>
    </w:pPr>
  </w:style>
  <w:style w:type="paragraph" w:styleId="Header">
    <w:name w:val="header"/>
    <w:basedOn w:val="Normal"/>
    <w:link w:val="HeaderChar"/>
    <w:uiPriority w:val="99"/>
    <w:unhideWhenUsed/>
    <w:rsid w:val="002D0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915"/>
    <w:rPr>
      <w:lang w:val="en-US"/>
    </w:rPr>
  </w:style>
  <w:style w:type="paragraph" w:styleId="Footer">
    <w:name w:val="footer"/>
    <w:basedOn w:val="Normal"/>
    <w:link w:val="FooterChar"/>
    <w:uiPriority w:val="99"/>
    <w:unhideWhenUsed/>
    <w:rsid w:val="002D0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91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dcterms:created xsi:type="dcterms:W3CDTF">2014-07-05T08:28:00Z</dcterms:created>
  <dcterms:modified xsi:type="dcterms:W3CDTF">2014-07-05T08:28:00Z</dcterms:modified>
</cp:coreProperties>
</file>