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D34" w:rsidRPr="00CF6BB0" w:rsidRDefault="008A302B"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MUGODHI APOSTOLIC FAITH CHURCH</w:t>
      </w:r>
    </w:p>
    <w:p w:rsidR="00426D34"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302B" w:rsidRDefault="008A302B"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WASHINGTON MUGODHI</w:t>
      </w:r>
      <w:r w:rsidR="006546C1">
        <w:rPr>
          <w:rFonts w:ascii="Times New Roman" w:hAnsi="Times New Roman" w:cs="Times New Roman"/>
          <w:sz w:val="24"/>
          <w:szCs w:val="24"/>
        </w:rPr>
        <w:t xml:space="preserve"> N.O</w:t>
      </w:r>
    </w:p>
    <w:p w:rsidR="008A302B"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A302B" w:rsidRDefault="008A302B"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DAVISON MANGOMA </w:t>
      </w:r>
    </w:p>
    <w:p w:rsidR="008A302B"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302B" w:rsidRDefault="008A302B"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TEDIUS MUNYANYI</w:t>
      </w:r>
    </w:p>
    <w:p w:rsidR="008A302B"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302B" w:rsidRDefault="008A302B"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NGOBSON BANDIRAI</w:t>
      </w:r>
    </w:p>
    <w:p w:rsidR="008A302B"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8A302B">
        <w:rPr>
          <w:rFonts w:ascii="Times New Roman" w:hAnsi="Times New Roman" w:cs="Times New Roman"/>
          <w:sz w:val="24"/>
          <w:szCs w:val="24"/>
        </w:rPr>
        <w:t xml:space="preserve"> </w:t>
      </w:r>
    </w:p>
    <w:p w:rsidR="008A302B" w:rsidRDefault="008A302B"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NIGO MIKE MUKARATI</w:t>
      </w:r>
    </w:p>
    <w:p w:rsidR="008A302B"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8A302B" w:rsidRDefault="008A302B"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CEPHAS CHATORA</w:t>
      </w:r>
    </w:p>
    <w:p w:rsidR="008A302B"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302B" w:rsidRDefault="008A302B"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PRINCE MACHIRIDZA</w:t>
      </w:r>
    </w:p>
    <w:p w:rsidR="008A302B"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302B" w:rsidRDefault="008A302B"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RUZAI GWAVAVA</w:t>
      </w:r>
    </w:p>
    <w:p w:rsidR="008A302B"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302B" w:rsidRDefault="008A302B"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MANFRED MADAKA</w:t>
      </w:r>
    </w:p>
    <w:p w:rsidR="008A302B"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302B" w:rsidRDefault="008A302B"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TALENT MAPWEZA</w:t>
      </w:r>
    </w:p>
    <w:p w:rsidR="008A302B"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302B" w:rsidRDefault="008A302B"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TOBIAS MARWA </w:t>
      </w:r>
    </w:p>
    <w:p w:rsidR="008A302B"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A302B"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CHARLES MASANGO</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GEORGE MANGWIRO</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OBERT TAKABVIRA</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HAMAYANGU NGANGA</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MATAMBUDZIKO CHIYAMBIWA</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MIRIRO BARE</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THERESA NHAITAI</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TAONESA TAKABVIRWA</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CAINOS DANDANYIKA</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WEDZERAI MAGEJO</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MANASSA SENGWE</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PHILIP MUSUVA</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MUDIWA SAVIOUS MUTSARO</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HOSIA SHAMBAMUTO</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WEBSTER NYEKETE</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SHUPIKAI MATAMBO</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BRIGHTON MAHWITE</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SAMUEL MAZURU</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JACOB MACHIKANDA</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GIVETMORE DZIMBANHETE</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RUNGANO FAMBISAI</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TAWANDA MUPAMHANGA</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KWATYA</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ERIA PARIMWA</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ERUWATI NYANDORO</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3330C" w:rsidRDefault="0043330C"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TONNY SUGAUKE</w:t>
      </w:r>
    </w:p>
    <w:p w:rsidR="005A1FEF" w:rsidRDefault="005A1FEF" w:rsidP="00426D34">
      <w:pPr>
        <w:spacing w:after="0" w:line="240" w:lineRule="auto"/>
        <w:jc w:val="both"/>
        <w:rPr>
          <w:rFonts w:ascii="Times New Roman" w:hAnsi="Times New Roman" w:cs="Times New Roman"/>
          <w:sz w:val="24"/>
          <w:szCs w:val="24"/>
        </w:rPr>
      </w:pPr>
    </w:p>
    <w:p w:rsidR="005A1FEF" w:rsidRDefault="005A1FEF" w:rsidP="00426D34">
      <w:pPr>
        <w:spacing w:after="0" w:line="240" w:lineRule="auto"/>
        <w:jc w:val="both"/>
        <w:rPr>
          <w:rFonts w:ascii="Times New Roman" w:hAnsi="Times New Roman" w:cs="Times New Roman"/>
          <w:sz w:val="24"/>
          <w:szCs w:val="24"/>
        </w:rPr>
      </w:pPr>
      <w:r w:rsidRPr="006546C1">
        <w:rPr>
          <w:rFonts w:ascii="Times New Roman" w:hAnsi="Times New Roman" w:cs="Times New Roman"/>
          <w:i/>
          <w:sz w:val="24"/>
          <w:szCs w:val="24"/>
        </w:rPr>
        <w:t xml:space="preserve">Advocate </w:t>
      </w:r>
      <w:proofErr w:type="spellStart"/>
      <w:r w:rsidRPr="006546C1">
        <w:rPr>
          <w:rFonts w:ascii="Times New Roman" w:hAnsi="Times New Roman" w:cs="Times New Roman"/>
          <w:i/>
          <w:sz w:val="24"/>
          <w:szCs w:val="24"/>
        </w:rPr>
        <w:t>Ndlovu</w:t>
      </w:r>
      <w:proofErr w:type="spellEnd"/>
      <w:r w:rsidRPr="006546C1">
        <w:rPr>
          <w:rFonts w:ascii="Times New Roman" w:hAnsi="Times New Roman" w:cs="Times New Roman"/>
          <w:i/>
          <w:sz w:val="24"/>
          <w:szCs w:val="24"/>
        </w:rPr>
        <w:t>,</w:t>
      </w:r>
      <w:r>
        <w:rPr>
          <w:rFonts w:ascii="Times New Roman" w:hAnsi="Times New Roman" w:cs="Times New Roman"/>
          <w:sz w:val="24"/>
          <w:szCs w:val="24"/>
        </w:rPr>
        <w:t xml:space="preserve"> for the applicants</w:t>
      </w:r>
    </w:p>
    <w:p w:rsidR="005A1FEF" w:rsidRDefault="00065885" w:rsidP="00426D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Advocate</w:t>
      </w:r>
      <w:r w:rsidR="005A1FEF" w:rsidRPr="006546C1">
        <w:rPr>
          <w:rFonts w:ascii="Times New Roman" w:hAnsi="Times New Roman" w:cs="Times New Roman"/>
          <w:i/>
          <w:sz w:val="24"/>
          <w:szCs w:val="24"/>
        </w:rPr>
        <w:t xml:space="preserve"> </w:t>
      </w:r>
      <w:proofErr w:type="spellStart"/>
      <w:r w:rsidR="005A1FEF" w:rsidRPr="006546C1">
        <w:rPr>
          <w:rFonts w:ascii="Times New Roman" w:hAnsi="Times New Roman" w:cs="Times New Roman"/>
          <w:i/>
          <w:sz w:val="24"/>
          <w:szCs w:val="24"/>
        </w:rPr>
        <w:t>Madhuku</w:t>
      </w:r>
      <w:proofErr w:type="spellEnd"/>
      <w:r w:rsidR="005A1FEF">
        <w:rPr>
          <w:rFonts w:ascii="Times New Roman" w:hAnsi="Times New Roman" w:cs="Times New Roman"/>
          <w:sz w:val="24"/>
          <w:szCs w:val="24"/>
        </w:rPr>
        <w:t>, for the respondents</w:t>
      </w:r>
    </w:p>
    <w:p w:rsidR="005A1FEF" w:rsidRDefault="005A1FEF" w:rsidP="00426D34">
      <w:pPr>
        <w:spacing w:after="0" w:line="240" w:lineRule="auto"/>
        <w:jc w:val="both"/>
        <w:rPr>
          <w:rFonts w:ascii="Times New Roman" w:hAnsi="Times New Roman" w:cs="Times New Roman"/>
          <w:sz w:val="24"/>
          <w:szCs w:val="24"/>
        </w:rPr>
      </w:pPr>
    </w:p>
    <w:p w:rsidR="005A1FEF"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5A1FEF"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RANGANAI CHIKWENA </w:t>
      </w:r>
    </w:p>
    <w:p w:rsidR="006546C1"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546C1"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LAMECK CHAKUNGA</w:t>
      </w:r>
    </w:p>
    <w:p w:rsidR="006546C1"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546C1"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FUNNY CHADYA</w:t>
      </w:r>
    </w:p>
    <w:p w:rsidR="006546C1"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546C1"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PHINIAS JAJA</w:t>
      </w:r>
    </w:p>
    <w:p w:rsidR="006546C1"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546C1"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MUGODHI APOSTOLIC FAITH CHURCH</w:t>
      </w:r>
    </w:p>
    <w:p w:rsidR="006546C1"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6546C1"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AARON MUNODAWAFA</w:t>
      </w:r>
    </w:p>
    <w:p w:rsidR="006546C1"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546C1"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TONNIE SIGAUKE</w:t>
      </w:r>
    </w:p>
    <w:p w:rsidR="006546C1"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546C1"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WASHINGTON MUGODHI</w:t>
      </w:r>
    </w:p>
    <w:p w:rsidR="006546C1" w:rsidRDefault="006546C1" w:rsidP="00426D34">
      <w:pPr>
        <w:spacing w:after="0" w:line="240" w:lineRule="auto"/>
        <w:jc w:val="both"/>
        <w:rPr>
          <w:rFonts w:ascii="Times New Roman" w:hAnsi="Times New Roman" w:cs="Times New Roman"/>
          <w:sz w:val="24"/>
          <w:szCs w:val="24"/>
        </w:rPr>
      </w:pPr>
    </w:p>
    <w:p w:rsidR="00AE7C49" w:rsidRDefault="00AE7C49" w:rsidP="00426D34">
      <w:pPr>
        <w:spacing w:after="0" w:line="240" w:lineRule="auto"/>
        <w:jc w:val="both"/>
        <w:rPr>
          <w:rFonts w:ascii="Times New Roman" w:hAnsi="Times New Roman" w:cs="Times New Roman"/>
          <w:sz w:val="24"/>
          <w:szCs w:val="24"/>
        </w:rPr>
      </w:pPr>
    </w:p>
    <w:p w:rsidR="00426D34" w:rsidRDefault="00426D34"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426D34" w:rsidRDefault="006546C1"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 J</w:t>
      </w:r>
    </w:p>
    <w:p w:rsidR="00426D34" w:rsidRDefault="00426D34" w:rsidP="00426D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065885">
        <w:rPr>
          <w:rFonts w:ascii="Times New Roman" w:hAnsi="Times New Roman" w:cs="Times New Roman"/>
          <w:sz w:val="24"/>
          <w:szCs w:val="24"/>
        </w:rPr>
        <w:t>30 June &amp; 24 August 2022</w:t>
      </w:r>
    </w:p>
    <w:p w:rsidR="00AE7C49" w:rsidRDefault="00AE7C49" w:rsidP="00426D34">
      <w:pPr>
        <w:spacing w:after="0" w:line="240" w:lineRule="auto"/>
        <w:jc w:val="both"/>
        <w:rPr>
          <w:rFonts w:ascii="Times New Roman" w:hAnsi="Times New Roman" w:cs="Times New Roman"/>
          <w:sz w:val="24"/>
          <w:szCs w:val="24"/>
        </w:rPr>
      </w:pPr>
    </w:p>
    <w:p w:rsidR="00AE7C49" w:rsidRDefault="00AE7C49" w:rsidP="00426D34">
      <w:pPr>
        <w:spacing w:after="0" w:line="240" w:lineRule="auto"/>
        <w:jc w:val="both"/>
        <w:rPr>
          <w:rFonts w:ascii="Times New Roman" w:hAnsi="Times New Roman" w:cs="Times New Roman"/>
          <w:sz w:val="24"/>
          <w:szCs w:val="24"/>
        </w:rPr>
      </w:pPr>
    </w:p>
    <w:p w:rsidR="00AE7C49" w:rsidRDefault="00360541" w:rsidP="00AE7C49">
      <w:pPr>
        <w:spacing w:after="0" w:line="240" w:lineRule="auto"/>
        <w:jc w:val="both"/>
        <w:rPr>
          <w:rFonts w:ascii="Times New Roman" w:hAnsi="Times New Roman" w:cs="Times New Roman"/>
          <w:sz w:val="24"/>
          <w:szCs w:val="24"/>
        </w:rPr>
      </w:pPr>
      <w:proofErr w:type="spellStart"/>
      <w:r w:rsidRPr="00360541">
        <w:rPr>
          <w:rFonts w:ascii="Times New Roman" w:hAnsi="Times New Roman" w:cs="Times New Roman"/>
          <w:sz w:val="24"/>
          <w:szCs w:val="24"/>
        </w:rPr>
        <w:t>Mr</w:t>
      </w:r>
      <w:proofErr w:type="spellEnd"/>
      <w:r w:rsidR="00065885">
        <w:rPr>
          <w:rFonts w:ascii="Times New Roman" w:hAnsi="Times New Roman" w:cs="Times New Roman"/>
          <w:i/>
          <w:sz w:val="24"/>
          <w:szCs w:val="24"/>
        </w:rPr>
        <w:t xml:space="preserve"> L</w:t>
      </w:r>
      <w:r w:rsidR="00AE7C49" w:rsidRPr="006546C1">
        <w:rPr>
          <w:rFonts w:ascii="Times New Roman" w:hAnsi="Times New Roman" w:cs="Times New Roman"/>
          <w:i/>
          <w:sz w:val="24"/>
          <w:szCs w:val="24"/>
        </w:rPr>
        <w:t xml:space="preserve"> </w:t>
      </w:r>
      <w:proofErr w:type="spellStart"/>
      <w:r w:rsidR="00AE7C49" w:rsidRPr="006546C1">
        <w:rPr>
          <w:rFonts w:ascii="Times New Roman" w:hAnsi="Times New Roman" w:cs="Times New Roman"/>
          <w:i/>
          <w:sz w:val="24"/>
          <w:szCs w:val="24"/>
        </w:rPr>
        <w:t>Madhuku</w:t>
      </w:r>
      <w:proofErr w:type="spellEnd"/>
      <w:r w:rsidR="00AE7C49">
        <w:rPr>
          <w:rFonts w:ascii="Times New Roman" w:hAnsi="Times New Roman" w:cs="Times New Roman"/>
          <w:sz w:val="24"/>
          <w:szCs w:val="24"/>
        </w:rPr>
        <w:t>, for the applicants</w:t>
      </w:r>
    </w:p>
    <w:p w:rsidR="00AE7C49" w:rsidRDefault="003572C1" w:rsidP="00AE7C49">
      <w:pPr>
        <w:spacing w:after="0" w:line="240" w:lineRule="auto"/>
        <w:jc w:val="both"/>
        <w:rPr>
          <w:rFonts w:ascii="Times New Roman" w:hAnsi="Times New Roman" w:cs="Times New Roman"/>
          <w:sz w:val="24"/>
          <w:szCs w:val="24"/>
        </w:rPr>
      </w:pPr>
      <w:proofErr w:type="spellStart"/>
      <w:r w:rsidRPr="00360541">
        <w:rPr>
          <w:rFonts w:ascii="Times New Roman" w:hAnsi="Times New Roman" w:cs="Times New Roman"/>
          <w:sz w:val="24"/>
          <w:szCs w:val="24"/>
        </w:rPr>
        <w:t>Mr</w:t>
      </w:r>
      <w:proofErr w:type="spellEnd"/>
      <w:r>
        <w:rPr>
          <w:rFonts w:ascii="Times New Roman" w:hAnsi="Times New Roman" w:cs="Times New Roman"/>
          <w:i/>
          <w:sz w:val="24"/>
          <w:szCs w:val="24"/>
        </w:rPr>
        <w:t xml:space="preserve"> I </w:t>
      </w:r>
      <w:proofErr w:type="spellStart"/>
      <w:r>
        <w:rPr>
          <w:rFonts w:ascii="Times New Roman" w:hAnsi="Times New Roman" w:cs="Times New Roman"/>
          <w:i/>
          <w:sz w:val="24"/>
          <w:szCs w:val="24"/>
        </w:rPr>
        <w:t>Ndudzo</w:t>
      </w:r>
      <w:proofErr w:type="spellEnd"/>
      <w:r w:rsidR="00AE7C49" w:rsidRPr="006546C1">
        <w:rPr>
          <w:rFonts w:ascii="Times New Roman" w:hAnsi="Times New Roman" w:cs="Times New Roman"/>
          <w:i/>
          <w:sz w:val="24"/>
          <w:szCs w:val="24"/>
        </w:rPr>
        <w:t>,</w:t>
      </w:r>
      <w:r w:rsidR="00AE7C49">
        <w:rPr>
          <w:rFonts w:ascii="Times New Roman" w:hAnsi="Times New Roman" w:cs="Times New Roman"/>
          <w:sz w:val="24"/>
          <w:szCs w:val="24"/>
        </w:rPr>
        <w:t xml:space="preserve"> for the respondents</w:t>
      </w:r>
    </w:p>
    <w:p w:rsidR="00AE7C49" w:rsidRDefault="00AE7C49" w:rsidP="00426D34">
      <w:pPr>
        <w:spacing w:after="0" w:line="240" w:lineRule="auto"/>
        <w:jc w:val="both"/>
        <w:rPr>
          <w:rFonts w:ascii="Times New Roman" w:hAnsi="Times New Roman" w:cs="Times New Roman"/>
          <w:sz w:val="24"/>
          <w:szCs w:val="24"/>
        </w:rPr>
      </w:pPr>
    </w:p>
    <w:p w:rsidR="00426D34" w:rsidRPr="00CF6BB0" w:rsidRDefault="00426D34" w:rsidP="00426D34">
      <w:pPr>
        <w:spacing w:after="0" w:line="240" w:lineRule="auto"/>
        <w:jc w:val="both"/>
        <w:rPr>
          <w:rFonts w:ascii="Times New Roman" w:hAnsi="Times New Roman" w:cs="Times New Roman"/>
          <w:sz w:val="24"/>
          <w:szCs w:val="24"/>
        </w:rPr>
      </w:pPr>
    </w:p>
    <w:p w:rsidR="00426D34" w:rsidRDefault="006546C1" w:rsidP="00426D34">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 xml:space="preserve">Opposed </w:t>
      </w:r>
      <w:r w:rsidR="00426D34" w:rsidRPr="00CF6BB0">
        <w:rPr>
          <w:rFonts w:ascii="Times New Roman" w:hAnsi="Times New Roman" w:cs="Times New Roman"/>
          <w:b/>
          <w:sz w:val="24"/>
          <w:szCs w:val="24"/>
          <w:lang w:val="en-ZW"/>
        </w:rPr>
        <w:t>Application</w:t>
      </w:r>
    </w:p>
    <w:p w:rsidR="004C09BD" w:rsidRDefault="006546C1" w:rsidP="008F54A0">
      <w:pPr>
        <w:spacing w:after="0" w:line="360" w:lineRule="auto"/>
        <w:ind w:firstLine="720"/>
        <w:jc w:val="both"/>
        <w:rPr>
          <w:rFonts w:ascii="Times New Roman" w:hAnsi="Times New Roman" w:cs="Times New Roman"/>
          <w:sz w:val="24"/>
          <w:szCs w:val="24"/>
        </w:rPr>
      </w:pPr>
      <w:r w:rsidRPr="008F54A0">
        <w:rPr>
          <w:rFonts w:ascii="Times New Roman" w:hAnsi="Times New Roman" w:cs="Times New Roman"/>
          <w:b/>
          <w:sz w:val="24"/>
          <w:szCs w:val="24"/>
        </w:rPr>
        <w:t>MHURI J</w:t>
      </w:r>
      <w:r w:rsidRPr="006546C1">
        <w:rPr>
          <w:rFonts w:ascii="Times New Roman" w:hAnsi="Times New Roman" w:cs="Times New Roman"/>
          <w:sz w:val="24"/>
          <w:szCs w:val="24"/>
        </w:rPr>
        <w:t>:</w:t>
      </w:r>
      <w:r w:rsidR="008F54A0">
        <w:rPr>
          <w:rFonts w:ascii="Times New Roman" w:hAnsi="Times New Roman" w:cs="Times New Roman"/>
          <w:sz w:val="24"/>
          <w:szCs w:val="24"/>
        </w:rPr>
        <w:t xml:space="preserve"> </w:t>
      </w:r>
      <w:r>
        <w:rPr>
          <w:rFonts w:ascii="Times New Roman" w:hAnsi="Times New Roman" w:cs="Times New Roman"/>
          <w:sz w:val="24"/>
          <w:szCs w:val="24"/>
        </w:rPr>
        <w:t>Before me were three matters divided into Volume I, Volume II AND Volume III.</w:t>
      </w:r>
    </w:p>
    <w:p w:rsidR="007309B9" w:rsidRDefault="006546C1" w:rsidP="008F54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Volume I is a court application under HC 5594/21 pitting MUGODHI APOSTOLIC FAITH CHURCH and DAVISON MANGOMA and 35 other named respondents.</w:t>
      </w:r>
      <w:r w:rsidR="007309B9">
        <w:rPr>
          <w:rFonts w:ascii="Times New Roman" w:hAnsi="Times New Roman" w:cs="Times New Roman"/>
          <w:sz w:val="24"/>
          <w:szCs w:val="24"/>
        </w:rPr>
        <w:t xml:space="preserve">  The application is for an interdict to bar respondents from entering into any of the first applicant’s premises or from interfering in any manner with its congregants</w:t>
      </w:r>
      <w:r w:rsidR="00065885">
        <w:rPr>
          <w:rFonts w:ascii="Times New Roman" w:hAnsi="Times New Roman" w:cs="Times New Roman"/>
          <w:sz w:val="24"/>
          <w:szCs w:val="24"/>
        </w:rPr>
        <w:t>,</w:t>
      </w:r>
      <w:r w:rsidR="007309B9">
        <w:rPr>
          <w:rFonts w:ascii="Times New Roman" w:hAnsi="Times New Roman" w:cs="Times New Roman"/>
          <w:sz w:val="24"/>
          <w:szCs w:val="24"/>
        </w:rPr>
        <w:t xml:space="preserve"> members, leaders, activities </w:t>
      </w:r>
      <w:proofErr w:type="spellStart"/>
      <w:r w:rsidR="007309B9">
        <w:rPr>
          <w:rFonts w:ascii="Times New Roman" w:hAnsi="Times New Roman" w:cs="Times New Roman"/>
          <w:sz w:val="24"/>
          <w:szCs w:val="24"/>
        </w:rPr>
        <w:t>programmes</w:t>
      </w:r>
      <w:proofErr w:type="spellEnd"/>
      <w:r w:rsidR="007309B9">
        <w:rPr>
          <w:rFonts w:ascii="Times New Roman" w:hAnsi="Times New Roman" w:cs="Times New Roman"/>
          <w:sz w:val="24"/>
          <w:szCs w:val="24"/>
        </w:rPr>
        <w:t xml:space="preserve"> and gatherings of its members.</w:t>
      </w:r>
    </w:p>
    <w:p w:rsidR="007309B9" w:rsidRDefault="007309B9" w:rsidP="008F54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Volume II is an urgent c</w:t>
      </w:r>
      <w:r w:rsidR="00D012CB">
        <w:rPr>
          <w:rFonts w:ascii="Times New Roman" w:hAnsi="Times New Roman" w:cs="Times New Roman"/>
          <w:sz w:val="24"/>
          <w:szCs w:val="24"/>
        </w:rPr>
        <w:t>hamber application for an interim</w:t>
      </w:r>
      <w:r>
        <w:rPr>
          <w:rFonts w:ascii="Times New Roman" w:hAnsi="Times New Roman" w:cs="Times New Roman"/>
          <w:sz w:val="24"/>
          <w:szCs w:val="24"/>
        </w:rPr>
        <w:t xml:space="preserve"> interdict pending determination of the application HC 5594/21.  The application is filed under case number HC 901/22 and the parties are the same as in case number HC 5594/21 above</w:t>
      </w:r>
      <w:r w:rsidR="00065885">
        <w:rPr>
          <w:rFonts w:ascii="Times New Roman" w:hAnsi="Times New Roman" w:cs="Times New Roman"/>
          <w:sz w:val="24"/>
          <w:szCs w:val="24"/>
        </w:rPr>
        <w:t>.  A</w:t>
      </w:r>
      <w:r>
        <w:rPr>
          <w:rFonts w:ascii="Times New Roman" w:hAnsi="Times New Roman" w:cs="Times New Roman"/>
          <w:sz w:val="24"/>
          <w:szCs w:val="24"/>
        </w:rPr>
        <w:t>pplicants prayer in this application is that pending determination of the application under HC 5594/21 an interim order that respondents and anyone associated with them be barred from convening, attending, intruding, or entering applicants</w:t>
      </w:r>
      <w:r w:rsidR="00065885">
        <w:rPr>
          <w:rFonts w:ascii="Times New Roman" w:hAnsi="Times New Roman" w:cs="Times New Roman"/>
          <w:sz w:val="24"/>
          <w:szCs w:val="24"/>
        </w:rPr>
        <w:t>’</w:t>
      </w:r>
      <w:r>
        <w:rPr>
          <w:rFonts w:ascii="Times New Roman" w:hAnsi="Times New Roman" w:cs="Times New Roman"/>
          <w:sz w:val="24"/>
          <w:szCs w:val="24"/>
        </w:rPr>
        <w:t xml:space="preserve"> premises at the National Shrine </w:t>
      </w:r>
      <w:proofErr w:type="spellStart"/>
      <w:r>
        <w:rPr>
          <w:rFonts w:ascii="Times New Roman" w:hAnsi="Times New Roman" w:cs="Times New Roman"/>
          <w:sz w:val="24"/>
          <w:szCs w:val="24"/>
        </w:rPr>
        <w:t>Chitope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Hwedza</w:t>
      </w:r>
      <w:proofErr w:type="spellEnd"/>
      <w:r>
        <w:rPr>
          <w:rFonts w:ascii="Times New Roman" w:hAnsi="Times New Roman" w:cs="Times New Roman"/>
          <w:sz w:val="24"/>
          <w:szCs w:val="24"/>
        </w:rPr>
        <w:t>, be issued.</w:t>
      </w:r>
    </w:p>
    <w:p w:rsidR="00167DB9" w:rsidRDefault="00167DB9" w:rsidP="008F54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Volume III is a court application filed under case number HC 905/22 and the parties </w:t>
      </w:r>
      <w:proofErr w:type="gramStart"/>
      <w:r>
        <w:rPr>
          <w:rFonts w:ascii="Times New Roman" w:hAnsi="Times New Roman" w:cs="Times New Roman"/>
          <w:sz w:val="24"/>
          <w:szCs w:val="24"/>
        </w:rPr>
        <w:t>are:-</w:t>
      </w:r>
      <w:proofErr w:type="gramEnd"/>
    </w:p>
    <w:p w:rsidR="00167DB9" w:rsidRDefault="00167DB9" w:rsidP="00CD39F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Ranganai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Chikwena</w:t>
      </w:r>
      <w:proofErr w:type="spellEnd"/>
      <w:r>
        <w:rPr>
          <w:rFonts w:ascii="Times New Roman" w:hAnsi="Times New Roman" w:cs="Times New Roman"/>
          <w:sz w:val="24"/>
          <w:szCs w:val="24"/>
        </w:rPr>
        <w:t xml:space="preserve"> </w:t>
      </w:r>
    </w:p>
    <w:p w:rsidR="00CD39F0" w:rsidRDefault="00CD39F0" w:rsidP="00CD3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67DB9" w:rsidRDefault="00167DB9" w:rsidP="00CD39F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Lameck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Chakuinga</w:t>
      </w:r>
      <w:proofErr w:type="spellEnd"/>
    </w:p>
    <w:p w:rsidR="00CD39F0" w:rsidRDefault="00CD39F0" w:rsidP="00CD3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67DB9" w:rsidRDefault="00167DB9" w:rsidP="00CD3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Funny </w:t>
      </w:r>
      <w:proofErr w:type="spellStart"/>
      <w:r>
        <w:rPr>
          <w:rFonts w:ascii="Times New Roman" w:hAnsi="Times New Roman" w:cs="Times New Roman"/>
          <w:sz w:val="24"/>
          <w:szCs w:val="24"/>
        </w:rPr>
        <w:t>Chadya</w:t>
      </w:r>
      <w:proofErr w:type="spellEnd"/>
    </w:p>
    <w:p w:rsidR="00CD39F0" w:rsidRDefault="00CD39F0" w:rsidP="00CD3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67DB9" w:rsidRDefault="00167DB9" w:rsidP="00CD39F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Phinias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Jafa</w:t>
      </w:r>
      <w:proofErr w:type="spellEnd"/>
    </w:p>
    <w:p w:rsidR="00167DB9" w:rsidRDefault="00167DB9" w:rsidP="00CD3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67DB9" w:rsidRDefault="00167DB9" w:rsidP="00CD39F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Mugodhi</w:t>
      </w:r>
      <w:proofErr w:type="spellEnd"/>
      <w:r>
        <w:rPr>
          <w:rFonts w:ascii="Times New Roman" w:hAnsi="Times New Roman" w:cs="Times New Roman"/>
          <w:sz w:val="24"/>
          <w:szCs w:val="24"/>
        </w:rPr>
        <w:t xml:space="preserve"> Apostolic Faith Church</w:t>
      </w:r>
    </w:p>
    <w:p w:rsidR="00CD39F0" w:rsidRDefault="00CD39F0" w:rsidP="00CD3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67DB9" w:rsidRDefault="00167DB9" w:rsidP="00CD3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Aaron </w:t>
      </w:r>
      <w:proofErr w:type="spellStart"/>
      <w:r>
        <w:rPr>
          <w:rFonts w:ascii="Times New Roman" w:hAnsi="Times New Roman" w:cs="Times New Roman"/>
          <w:sz w:val="24"/>
          <w:szCs w:val="24"/>
        </w:rPr>
        <w:t>Munodawafa</w:t>
      </w:r>
      <w:proofErr w:type="spellEnd"/>
    </w:p>
    <w:p w:rsidR="00CD39F0" w:rsidRDefault="00CD39F0" w:rsidP="00CD3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67DB9" w:rsidRDefault="00167DB9" w:rsidP="00CD39F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Tonnie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Sigauke</w:t>
      </w:r>
      <w:proofErr w:type="spellEnd"/>
    </w:p>
    <w:p w:rsidR="00CD39F0" w:rsidRDefault="00CD39F0" w:rsidP="00CD3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67DB9" w:rsidRDefault="00167DB9" w:rsidP="00CD39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Washington </w:t>
      </w:r>
      <w:proofErr w:type="spellStart"/>
      <w:r>
        <w:rPr>
          <w:rFonts w:ascii="Times New Roman" w:hAnsi="Times New Roman" w:cs="Times New Roman"/>
          <w:sz w:val="24"/>
          <w:szCs w:val="24"/>
        </w:rPr>
        <w:t>Mugodhi</w:t>
      </w:r>
      <w:proofErr w:type="spellEnd"/>
    </w:p>
    <w:p w:rsidR="00167DB9" w:rsidRDefault="00167DB9" w:rsidP="008F54A0">
      <w:pPr>
        <w:spacing w:after="0" w:line="360" w:lineRule="auto"/>
        <w:jc w:val="both"/>
        <w:rPr>
          <w:rFonts w:ascii="Times New Roman" w:hAnsi="Times New Roman" w:cs="Times New Roman"/>
          <w:sz w:val="24"/>
          <w:szCs w:val="24"/>
        </w:rPr>
      </w:pPr>
    </w:p>
    <w:p w:rsidR="00167DB9" w:rsidRDefault="00167DB9" w:rsidP="00B6465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F800FD">
        <w:rPr>
          <w:rFonts w:ascii="Times New Roman" w:hAnsi="Times New Roman" w:cs="Times New Roman"/>
          <w:sz w:val="24"/>
          <w:szCs w:val="24"/>
        </w:rPr>
        <w:t>application is for a declaratory</w:t>
      </w:r>
      <w:r>
        <w:rPr>
          <w:rFonts w:ascii="Times New Roman" w:hAnsi="Times New Roman" w:cs="Times New Roman"/>
          <w:sz w:val="24"/>
          <w:szCs w:val="24"/>
        </w:rPr>
        <w:t xml:space="preserve"> order and ancillary relief</w:t>
      </w:r>
      <w:r w:rsidR="00F800FD">
        <w:rPr>
          <w:rFonts w:ascii="Times New Roman" w:hAnsi="Times New Roman" w:cs="Times New Roman"/>
          <w:sz w:val="24"/>
          <w:szCs w:val="24"/>
        </w:rPr>
        <w:t>. A</w:t>
      </w:r>
      <w:r>
        <w:rPr>
          <w:rFonts w:ascii="Times New Roman" w:hAnsi="Times New Roman" w:cs="Times New Roman"/>
          <w:sz w:val="24"/>
          <w:szCs w:val="24"/>
        </w:rPr>
        <w:t xml:space="preserve">pplicants are seeking declaratory relief to the effect </w:t>
      </w:r>
      <w:proofErr w:type="gramStart"/>
      <w:r>
        <w:rPr>
          <w:rFonts w:ascii="Times New Roman" w:hAnsi="Times New Roman" w:cs="Times New Roman"/>
          <w:sz w:val="24"/>
          <w:szCs w:val="24"/>
        </w:rPr>
        <w:t>that:-</w:t>
      </w:r>
      <w:proofErr w:type="gramEnd"/>
    </w:p>
    <w:p w:rsidR="00167DB9" w:rsidRDefault="00167DB9" w:rsidP="00B6465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respondent is the substantive Bishop of first respondent in terms of its constitution</w:t>
      </w:r>
    </w:p>
    <w:p w:rsidR="00167DB9" w:rsidRDefault="00167DB9" w:rsidP="00B6465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third respondent is the Vice Bishop of the first respondent in terms of its constitution</w:t>
      </w:r>
    </w:p>
    <w:p w:rsidR="00167DB9" w:rsidRDefault="00167DB9" w:rsidP="00B6465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fourth respondent’s appointment as Vice Bishop of </w:t>
      </w:r>
      <w:r w:rsidR="00065885">
        <w:rPr>
          <w:rFonts w:ascii="Times New Roman" w:hAnsi="Times New Roman" w:cs="Times New Roman"/>
          <w:sz w:val="24"/>
          <w:szCs w:val="24"/>
        </w:rPr>
        <w:t>first respondent being ultra-vir</w:t>
      </w:r>
      <w:r>
        <w:rPr>
          <w:rFonts w:ascii="Times New Roman" w:hAnsi="Times New Roman" w:cs="Times New Roman"/>
          <w:sz w:val="24"/>
          <w:szCs w:val="24"/>
        </w:rPr>
        <w:t>es the first respondent’s constitution is null and void</w:t>
      </w:r>
    </w:p>
    <w:p w:rsidR="008F54A0" w:rsidRDefault="008F54A0" w:rsidP="00B64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consequential relief, applicants are seeking </w:t>
      </w:r>
      <w:proofErr w:type="gramStart"/>
      <w:r>
        <w:rPr>
          <w:rFonts w:ascii="Times New Roman" w:hAnsi="Times New Roman" w:cs="Times New Roman"/>
          <w:sz w:val="24"/>
          <w:szCs w:val="24"/>
        </w:rPr>
        <w:t>that:-</w:t>
      </w:r>
      <w:proofErr w:type="gramEnd"/>
    </w:p>
    <w:p w:rsidR="008F54A0" w:rsidRDefault="008F54A0" w:rsidP="00B6465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fourth respondent be interdicted from holding himself as Bishop of first respondent</w:t>
      </w:r>
    </w:p>
    <w:p w:rsidR="008F54A0" w:rsidRDefault="008F54A0" w:rsidP="00B6465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appointments and or reassignments and actions of fourth respondent in his purported capacity as Bishop are unconstitutional and therefor</w:t>
      </w:r>
      <w:r w:rsidR="00065885">
        <w:rPr>
          <w:rFonts w:ascii="Times New Roman" w:hAnsi="Times New Roman" w:cs="Times New Roman"/>
          <w:sz w:val="24"/>
          <w:szCs w:val="24"/>
        </w:rPr>
        <w:t>e</w:t>
      </w:r>
      <w:r>
        <w:rPr>
          <w:rFonts w:ascii="Times New Roman" w:hAnsi="Times New Roman" w:cs="Times New Roman"/>
          <w:sz w:val="24"/>
          <w:szCs w:val="24"/>
        </w:rPr>
        <w:t xml:space="preserve"> null and void</w:t>
      </w:r>
    </w:p>
    <w:p w:rsidR="008F54A0" w:rsidRDefault="008F54A0" w:rsidP="00B6465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fourth respondent pays costs of suit on a legal practitioner and client scale.</w:t>
      </w:r>
    </w:p>
    <w:p w:rsidR="008F54A0" w:rsidRDefault="008F54A0" w:rsidP="00B6465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At the commencement of the </w:t>
      </w:r>
      <w:r w:rsidR="00F800FD">
        <w:rPr>
          <w:rFonts w:ascii="Times New Roman" w:hAnsi="Times New Roman" w:cs="Times New Roman"/>
          <w:sz w:val="24"/>
          <w:szCs w:val="24"/>
        </w:rPr>
        <w:t>hearing of the applications counsel for the P</w:t>
      </w:r>
      <w:r>
        <w:rPr>
          <w:rFonts w:ascii="Times New Roman" w:hAnsi="Times New Roman" w:cs="Times New Roman"/>
          <w:sz w:val="24"/>
          <w:szCs w:val="24"/>
        </w:rPr>
        <w:t xml:space="preserve">arties were in agreement that the application to be heard first is the application under HC 905/22 for a </w:t>
      </w:r>
      <w:proofErr w:type="spellStart"/>
      <w:r>
        <w:rPr>
          <w:rFonts w:ascii="Times New Roman" w:hAnsi="Times New Roman" w:cs="Times New Roman"/>
          <w:sz w:val="24"/>
          <w:szCs w:val="24"/>
        </w:rPr>
        <w:t>declaratur</w:t>
      </w:r>
      <w:proofErr w:type="spellEnd"/>
      <w:r w:rsidR="00065885">
        <w:rPr>
          <w:rFonts w:ascii="Times New Roman" w:hAnsi="Times New Roman" w:cs="Times New Roman"/>
          <w:sz w:val="24"/>
          <w:szCs w:val="24"/>
        </w:rPr>
        <w:t>,</w:t>
      </w:r>
      <w:r>
        <w:rPr>
          <w:rFonts w:ascii="Times New Roman" w:hAnsi="Times New Roman" w:cs="Times New Roman"/>
          <w:sz w:val="24"/>
          <w:szCs w:val="24"/>
        </w:rPr>
        <w:t xml:space="preserve"> as the resolution of issues raised therein will resolve the issues in HC 5594/21 and HC 901/22 more particularly the issue of who the leader of the church is.</w:t>
      </w:r>
    </w:p>
    <w:p w:rsidR="00B6465E" w:rsidRDefault="00B6465E" w:rsidP="00B6465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Advocate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made the submissions that there are material disputes of facts which cannot be resolved on the papers, as such the matter should be referred to trial.  The disputes are </w:t>
      </w:r>
      <w:r w:rsidR="00065885">
        <w:rPr>
          <w:rFonts w:ascii="Times New Roman" w:hAnsi="Times New Roman" w:cs="Times New Roman"/>
          <w:sz w:val="24"/>
          <w:szCs w:val="24"/>
        </w:rPr>
        <w:t>about</w:t>
      </w:r>
      <w:r>
        <w:rPr>
          <w:rFonts w:ascii="Times New Roman" w:hAnsi="Times New Roman" w:cs="Times New Roman"/>
          <w:sz w:val="24"/>
          <w:szCs w:val="24"/>
        </w:rPr>
        <w:t xml:space="preserve"> whether the Church has a constitution or not and which of the two sets of minutes of 10 August 2019 is the correct one.</w:t>
      </w:r>
    </w:p>
    <w:p w:rsidR="00B6465E" w:rsidRDefault="00B6465E" w:rsidP="00B6465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As regards the issue of the constitution, it was submitted that there are two opposed positions </w:t>
      </w:r>
      <w:r w:rsidRPr="008A3BB5">
        <w:rPr>
          <w:rFonts w:ascii="Times New Roman" w:hAnsi="Times New Roman" w:cs="Times New Roman"/>
          <w:i/>
          <w:sz w:val="24"/>
          <w:szCs w:val="24"/>
        </w:rPr>
        <w:t>ex facie</w:t>
      </w:r>
      <w:r>
        <w:rPr>
          <w:rFonts w:ascii="Times New Roman" w:hAnsi="Times New Roman" w:cs="Times New Roman"/>
          <w:sz w:val="24"/>
          <w:szCs w:val="24"/>
        </w:rPr>
        <w:t xml:space="preserve"> the papers, respondents averring that the church does not have a written constitution, it relies on oral </w:t>
      </w:r>
      <w:r w:rsidR="008A3BB5">
        <w:rPr>
          <w:rFonts w:ascii="Times New Roman" w:hAnsi="Times New Roman" w:cs="Times New Roman"/>
          <w:sz w:val="24"/>
          <w:szCs w:val="24"/>
        </w:rPr>
        <w:t xml:space="preserve">cannons whereas the applicants aver that there is a written constitution.  It was submitted that even if the court were to take a robust approach, this material dispute of fact cannot be resolved on the papers without hearing </w:t>
      </w:r>
      <w:r w:rsidR="008A3BB5" w:rsidRPr="00442068">
        <w:rPr>
          <w:rFonts w:ascii="Times New Roman" w:hAnsi="Times New Roman" w:cs="Times New Roman"/>
          <w:i/>
          <w:sz w:val="24"/>
          <w:szCs w:val="24"/>
        </w:rPr>
        <w:t>viva voce</w:t>
      </w:r>
      <w:r w:rsidR="008A3BB5">
        <w:rPr>
          <w:rFonts w:ascii="Times New Roman" w:hAnsi="Times New Roman" w:cs="Times New Roman"/>
          <w:sz w:val="24"/>
          <w:szCs w:val="24"/>
        </w:rPr>
        <w:t xml:space="preserve"> evidence.  The constitution produced as part of </w:t>
      </w:r>
      <w:r w:rsidR="00583489">
        <w:rPr>
          <w:rFonts w:ascii="Times New Roman" w:hAnsi="Times New Roman" w:cs="Times New Roman"/>
          <w:sz w:val="24"/>
          <w:szCs w:val="24"/>
        </w:rPr>
        <w:t>applicants’</w:t>
      </w:r>
      <w:r w:rsidR="008A3BB5">
        <w:rPr>
          <w:rFonts w:ascii="Times New Roman" w:hAnsi="Times New Roman" w:cs="Times New Roman"/>
          <w:sz w:val="24"/>
          <w:szCs w:val="24"/>
        </w:rPr>
        <w:t xml:space="preserve"> papers is a fraud and has been doctored for purposes of these proceedings, reference being made to t</w:t>
      </w:r>
      <w:r w:rsidR="00930EB7">
        <w:rPr>
          <w:rFonts w:ascii="Times New Roman" w:hAnsi="Times New Roman" w:cs="Times New Roman"/>
          <w:sz w:val="24"/>
          <w:szCs w:val="24"/>
        </w:rPr>
        <w:t xml:space="preserve">wo contradicting dates, on the </w:t>
      </w:r>
      <w:r w:rsidR="00E13482">
        <w:rPr>
          <w:rFonts w:ascii="Times New Roman" w:hAnsi="Times New Roman" w:cs="Times New Roman"/>
          <w:sz w:val="24"/>
          <w:szCs w:val="24"/>
        </w:rPr>
        <w:t>c</w:t>
      </w:r>
      <w:r w:rsidR="008A3BB5">
        <w:rPr>
          <w:rFonts w:ascii="Times New Roman" w:hAnsi="Times New Roman" w:cs="Times New Roman"/>
          <w:sz w:val="24"/>
          <w:szCs w:val="24"/>
        </w:rPr>
        <w:t xml:space="preserve">onstitution and </w:t>
      </w:r>
      <w:r w:rsidR="008A3BB5">
        <w:rPr>
          <w:rFonts w:ascii="Times New Roman" w:hAnsi="Times New Roman" w:cs="Times New Roman"/>
          <w:sz w:val="24"/>
          <w:szCs w:val="24"/>
        </w:rPr>
        <w:lastRenderedPageBreak/>
        <w:t>absence of committee members names</w:t>
      </w:r>
      <w:r w:rsidR="00065885">
        <w:rPr>
          <w:rFonts w:ascii="Times New Roman" w:hAnsi="Times New Roman" w:cs="Times New Roman"/>
          <w:sz w:val="24"/>
          <w:szCs w:val="24"/>
        </w:rPr>
        <w:t xml:space="preserve"> on the constitution.  Further, </w:t>
      </w:r>
      <w:r w:rsidR="008A3BB5">
        <w:rPr>
          <w:rFonts w:ascii="Times New Roman" w:hAnsi="Times New Roman" w:cs="Times New Roman"/>
          <w:sz w:val="24"/>
          <w:szCs w:val="24"/>
        </w:rPr>
        <w:t xml:space="preserve">the fact that applicants did not avail the 1952 constitution which is said to be amended goes to show that it does not exist.  On that basis, </w:t>
      </w:r>
      <w:r w:rsidR="008A3BB5" w:rsidRPr="00442068">
        <w:rPr>
          <w:rFonts w:ascii="Times New Roman" w:hAnsi="Times New Roman" w:cs="Times New Roman"/>
          <w:i/>
          <w:sz w:val="24"/>
          <w:szCs w:val="24"/>
        </w:rPr>
        <w:t>viva voice</w:t>
      </w:r>
      <w:r w:rsidR="008A3BB5">
        <w:rPr>
          <w:rFonts w:ascii="Times New Roman" w:hAnsi="Times New Roman" w:cs="Times New Roman"/>
          <w:sz w:val="24"/>
          <w:szCs w:val="24"/>
        </w:rPr>
        <w:t xml:space="preserve"> evidence is required so that the co</w:t>
      </w:r>
      <w:r w:rsidR="006917A0">
        <w:rPr>
          <w:rFonts w:ascii="Times New Roman" w:hAnsi="Times New Roman" w:cs="Times New Roman"/>
          <w:sz w:val="24"/>
          <w:szCs w:val="24"/>
        </w:rPr>
        <w:t>urt can make a finding on that.</w:t>
      </w:r>
    </w:p>
    <w:p w:rsidR="006917A0" w:rsidRDefault="006917A0" w:rsidP="00B6465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As r</w:t>
      </w:r>
      <w:r w:rsidR="009D55F9">
        <w:rPr>
          <w:rFonts w:ascii="Times New Roman" w:hAnsi="Times New Roman" w:cs="Times New Roman"/>
          <w:sz w:val="24"/>
          <w:szCs w:val="24"/>
        </w:rPr>
        <w:t>egards the minutes</w:t>
      </w:r>
      <w:r w:rsidR="00656BB7">
        <w:rPr>
          <w:rFonts w:ascii="Times New Roman" w:hAnsi="Times New Roman" w:cs="Times New Roman"/>
          <w:sz w:val="24"/>
          <w:szCs w:val="24"/>
        </w:rPr>
        <w:t xml:space="preserve"> of the meeting of 10 Au</w:t>
      </w:r>
      <w:r w:rsidR="00065885">
        <w:rPr>
          <w:rFonts w:ascii="Times New Roman" w:hAnsi="Times New Roman" w:cs="Times New Roman"/>
          <w:sz w:val="24"/>
          <w:szCs w:val="24"/>
        </w:rPr>
        <w:t>gust 2019 respondents submitted</w:t>
      </w:r>
      <w:r w:rsidR="00656BB7">
        <w:rPr>
          <w:rFonts w:ascii="Times New Roman" w:hAnsi="Times New Roman" w:cs="Times New Roman"/>
          <w:sz w:val="24"/>
          <w:szCs w:val="24"/>
        </w:rPr>
        <w:t xml:space="preserve"> that there are two versions of minutes of the same meetings.  Each party prepared their own minutes to suit their own position.  The </w:t>
      </w:r>
      <w:r w:rsidR="00986752">
        <w:rPr>
          <w:rFonts w:ascii="Times New Roman" w:hAnsi="Times New Roman" w:cs="Times New Roman"/>
          <w:sz w:val="24"/>
          <w:szCs w:val="24"/>
        </w:rPr>
        <w:t xml:space="preserve">persons </w:t>
      </w:r>
      <w:r w:rsidR="00DD24A3">
        <w:rPr>
          <w:rFonts w:ascii="Times New Roman" w:hAnsi="Times New Roman" w:cs="Times New Roman"/>
          <w:sz w:val="24"/>
          <w:szCs w:val="24"/>
        </w:rPr>
        <w:t>who took down the minutes must c</w:t>
      </w:r>
      <w:r w:rsidR="00986752">
        <w:rPr>
          <w:rFonts w:ascii="Times New Roman" w:hAnsi="Times New Roman" w:cs="Times New Roman"/>
          <w:sz w:val="24"/>
          <w:szCs w:val="24"/>
        </w:rPr>
        <w:t>ome to court and give evidence on which minutes are to be taken as correct.  This dispute of fact must be referred to trial, so submitted respondents.</w:t>
      </w:r>
    </w:p>
    <w:p w:rsidR="00986752" w:rsidRDefault="00986752" w:rsidP="00B6465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was respondents’ prayer that the points have merit and therefore the matter be referred to trial with the papers standing in as pleadings.</w:t>
      </w:r>
    </w:p>
    <w:p w:rsidR="007E4FF4" w:rsidRDefault="00986752" w:rsidP="007E4FF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response, applicants’ submissions were that there is a written constitution and referred to the constitution filed on p</w:t>
      </w:r>
      <w:r w:rsidR="00065885">
        <w:rPr>
          <w:rFonts w:ascii="Times New Roman" w:hAnsi="Times New Roman" w:cs="Times New Roman"/>
          <w:sz w:val="24"/>
          <w:szCs w:val="24"/>
        </w:rPr>
        <w:t>ages</w:t>
      </w:r>
      <w:r>
        <w:rPr>
          <w:rFonts w:ascii="Times New Roman" w:hAnsi="Times New Roman" w:cs="Times New Roman"/>
          <w:sz w:val="24"/>
          <w:szCs w:val="24"/>
        </w:rPr>
        <w:t xml:space="preserve"> 676-677 of the consolidated record.  The dispute referred to is not a material one it can be resolved on the papers.  The signature</w:t>
      </w:r>
      <w:r w:rsidR="007E4FF4">
        <w:rPr>
          <w:rFonts w:ascii="Times New Roman" w:hAnsi="Times New Roman" w:cs="Times New Roman"/>
          <w:sz w:val="24"/>
          <w:szCs w:val="24"/>
        </w:rPr>
        <w:t xml:space="preserve"> that appears at the last page of the document has not been challenged.  The date stamp referred to is just a stamp and is irrelevant.  It will not be in the interest of justice to delay the resolution of this matter</w:t>
      </w:r>
      <w:r w:rsidR="00065885">
        <w:rPr>
          <w:rFonts w:ascii="Times New Roman" w:hAnsi="Times New Roman" w:cs="Times New Roman"/>
          <w:sz w:val="24"/>
          <w:szCs w:val="24"/>
        </w:rPr>
        <w:t>,</w:t>
      </w:r>
      <w:r w:rsidR="007E4FF4">
        <w:rPr>
          <w:rFonts w:ascii="Times New Roman" w:hAnsi="Times New Roman" w:cs="Times New Roman"/>
          <w:sz w:val="24"/>
          <w:szCs w:val="24"/>
        </w:rPr>
        <w:t xml:space="preserve"> the court is urged to take a robust approach and invoke </w:t>
      </w:r>
      <w:r w:rsidR="00065885">
        <w:rPr>
          <w:rFonts w:ascii="Times New Roman" w:hAnsi="Times New Roman" w:cs="Times New Roman"/>
          <w:sz w:val="24"/>
          <w:szCs w:val="24"/>
        </w:rPr>
        <w:t>Rule</w:t>
      </w:r>
      <w:r w:rsidR="007E4FF4">
        <w:rPr>
          <w:rFonts w:ascii="Times New Roman" w:hAnsi="Times New Roman" w:cs="Times New Roman"/>
          <w:sz w:val="24"/>
          <w:szCs w:val="24"/>
        </w:rPr>
        <w:t xml:space="preserve"> 59(</w:t>
      </w:r>
      <w:proofErr w:type="gramStart"/>
      <w:r w:rsidR="007E4FF4">
        <w:rPr>
          <w:rFonts w:ascii="Times New Roman" w:hAnsi="Times New Roman" w:cs="Times New Roman"/>
          <w:sz w:val="24"/>
          <w:szCs w:val="24"/>
        </w:rPr>
        <w:t>26)(</w:t>
      </w:r>
      <w:proofErr w:type="gramEnd"/>
      <w:r w:rsidR="007E4FF4">
        <w:rPr>
          <w:rFonts w:ascii="Times New Roman" w:hAnsi="Times New Roman" w:cs="Times New Roman"/>
          <w:sz w:val="24"/>
          <w:szCs w:val="24"/>
        </w:rPr>
        <w:t xml:space="preserve">b) of the High Court Rules.  They urged the court to dismiss the point and allow them to lead evidence on the main issues of the dispute. </w:t>
      </w:r>
    </w:p>
    <w:p w:rsidR="007E4FF4" w:rsidRDefault="007E4FF4" w:rsidP="007E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for determination by this court is whether there are material disputes of facts which cannot be resolved on the papers, and need to have the matter referred to trial for the leading of </w:t>
      </w:r>
      <w:r w:rsidRPr="00B948C3">
        <w:rPr>
          <w:rFonts w:ascii="Times New Roman" w:hAnsi="Times New Roman" w:cs="Times New Roman"/>
          <w:i/>
          <w:sz w:val="24"/>
          <w:szCs w:val="24"/>
        </w:rPr>
        <w:t>viva voce</w:t>
      </w:r>
      <w:r>
        <w:rPr>
          <w:rFonts w:ascii="Times New Roman" w:hAnsi="Times New Roman" w:cs="Times New Roman"/>
          <w:sz w:val="24"/>
          <w:szCs w:val="24"/>
        </w:rPr>
        <w:t xml:space="preserve"> evidence.  </w:t>
      </w:r>
    </w:p>
    <w:p w:rsidR="007E4FF4" w:rsidRDefault="007E4FF4" w:rsidP="007E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goes without saying that matters must not be brought to court under motion proceedings if there are material disputes of facts.  </w:t>
      </w:r>
    </w:p>
    <w:p w:rsidR="007E4FF4" w:rsidRDefault="007E4FF4" w:rsidP="007E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celebrated case of </w:t>
      </w:r>
      <w:proofErr w:type="spellStart"/>
      <w:r w:rsidRPr="00813B3B">
        <w:rPr>
          <w:rFonts w:ascii="Times New Roman" w:hAnsi="Times New Roman" w:cs="Times New Roman"/>
          <w:i/>
          <w:sz w:val="24"/>
          <w:szCs w:val="24"/>
        </w:rPr>
        <w:t>Supa</w:t>
      </w:r>
      <w:proofErr w:type="spellEnd"/>
      <w:r w:rsidRPr="00813B3B">
        <w:rPr>
          <w:rFonts w:ascii="Times New Roman" w:hAnsi="Times New Roman" w:cs="Times New Roman"/>
          <w:i/>
          <w:sz w:val="24"/>
          <w:szCs w:val="24"/>
        </w:rPr>
        <w:t xml:space="preserve"> Plant Investments Private Limited </w:t>
      </w:r>
      <w:r w:rsidRPr="00813B3B">
        <w:rPr>
          <w:rFonts w:ascii="Times New Roman" w:hAnsi="Times New Roman" w:cs="Times New Roman"/>
          <w:sz w:val="24"/>
          <w:szCs w:val="24"/>
        </w:rPr>
        <w:t>v</w:t>
      </w:r>
      <w:r w:rsidRPr="00813B3B">
        <w:rPr>
          <w:rFonts w:ascii="Times New Roman" w:hAnsi="Times New Roman" w:cs="Times New Roman"/>
          <w:i/>
          <w:sz w:val="24"/>
          <w:szCs w:val="24"/>
        </w:rPr>
        <w:t xml:space="preserve"> </w:t>
      </w:r>
      <w:proofErr w:type="spellStart"/>
      <w:r w:rsidRPr="00813B3B">
        <w:rPr>
          <w:rFonts w:ascii="Times New Roman" w:hAnsi="Times New Roman" w:cs="Times New Roman"/>
          <w:i/>
          <w:sz w:val="24"/>
          <w:szCs w:val="24"/>
        </w:rPr>
        <w:t>Chidavaenzi</w:t>
      </w:r>
      <w:proofErr w:type="spellEnd"/>
      <w:r>
        <w:rPr>
          <w:rFonts w:ascii="Times New Roman" w:hAnsi="Times New Roman" w:cs="Times New Roman"/>
          <w:sz w:val="24"/>
          <w:szCs w:val="24"/>
        </w:rPr>
        <w:t xml:space="preserve"> 2009 (2) ZLR 132 H at 136 F quoted with approval by </w:t>
      </w:r>
      <w:proofErr w:type="spellStart"/>
      <w:r w:rsidRPr="00813B3B">
        <w:rPr>
          <w:rFonts w:ascii="Times New Roman" w:hAnsi="Times New Roman" w:cs="Times New Roman"/>
          <w:smallCaps/>
          <w:sz w:val="24"/>
          <w:szCs w:val="24"/>
        </w:rPr>
        <w:t>Malaba</w:t>
      </w:r>
      <w:proofErr w:type="spellEnd"/>
      <w:r w:rsidRPr="00813B3B">
        <w:rPr>
          <w:rFonts w:ascii="Times New Roman" w:hAnsi="Times New Roman" w:cs="Times New Roman"/>
          <w:smallCaps/>
          <w:sz w:val="24"/>
          <w:szCs w:val="24"/>
        </w:rPr>
        <w:t xml:space="preserve"> CJ</w:t>
      </w:r>
      <w:r>
        <w:rPr>
          <w:rFonts w:ascii="Times New Roman" w:hAnsi="Times New Roman" w:cs="Times New Roman"/>
          <w:sz w:val="24"/>
          <w:szCs w:val="24"/>
        </w:rPr>
        <w:t xml:space="preserve"> in the case of </w:t>
      </w:r>
      <w:r w:rsidRPr="00813B3B">
        <w:rPr>
          <w:rFonts w:ascii="Times New Roman" w:hAnsi="Times New Roman" w:cs="Times New Roman"/>
          <w:i/>
          <w:sz w:val="24"/>
          <w:szCs w:val="24"/>
        </w:rPr>
        <w:t xml:space="preserve">Rio </w:t>
      </w:r>
      <w:proofErr w:type="spellStart"/>
      <w:r w:rsidRPr="00813B3B">
        <w:rPr>
          <w:rFonts w:ascii="Times New Roman" w:hAnsi="Times New Roman" w:cs="Times New Roman"/>
          <w:i/>
          <w:sz w:val="24"/>
          <w:szCs w:val="24"/>
        </w:rPr>
        <w:t>Zim</w:t>
      </w:r>
      <w:proofErr w:type="spellEnd"/>
      <w:r w:rsidRPr="00813B3B">
        <w:rPr>
          <w:rFonts w:ascii="Times New Roman" w:hAnsi="Times New Roman" w:cs="Times New Roman"/>
          <w:i/>
          <w:sz w:val="24"/>
          <w:szCs w:val="24"/>
        </w:rPr>
        <w:t xml:space="preserve"> (Private) Limited </w:t>
      </w:r>
      <w:r w:rsidRPr="00813B3B">
        <w:rPr>
          <w:rFonts w:ascii="Times New Roman" w:hAnsi="Times New Roman" w:cs="Times New Roman"/>
          <w:sz w:val="24"/>
          <w:szCs w:val="24"/>
        </w:rPr>
        <w:t>v</w:t>
      </w:r>
      <w:r w:rsidRPr="00813B3B">
        <w:rPr>
          <w:rFonts w:ascii="Times New Roman" w:hAnsi="Times New Roman" w:cs="Times New Roman"/>
          <w:i/>
          <w:sz w:val="24"/>
          <w:szCs w:val="24"/>
        </w:rPr>
        <w:t xml:space="preserve"> Falcon Resources (Private) Limited &amp; </w:t>
      </w:r>
      <w:proofErr w:type="spellStart"/>
      <w:r w:rsidRPr="00813B3B">
        <w:rPr>
          <w:rFonts w:ascii="Times New Roman" w:hAnsi="Times New Roman" w:cs="Times New Roman"/>
          <w:i/>
          <w:sz w:val="24"/>
          <w:szCs w:val="24"/>
        </w:rPr>
        <w:t>Rusununguko</w:t>
      </w:r>
      <w:proofErr w:type="spellEnd"/>
      <w:r w:rsidRPr="00813B3B">
        <w:rPr>
          <w:rFonts w:ascii="Times New Roman" w:hAnsi="Times New Roman" w:cs="Times New Roman"/>
          <w:i/>
          <w:sz w:val="24"/>
          <w:szCs w:val="24"/>
        </w:rPr>
        <w:t xml:space="preserve"> </w:t>
      </w:r>
      <w:proofErr w:type="spellStart"/>
      <w:r w:rsidRPr="00813B3B">
        <w:rPr>
          <w:rFonts w:ascii="Times New Roman" w:hAnsi="Times New Roman" w:cs="Times New Roman"/>
          <w:i/>
          <w:sz w:val="24"/>
          <w:szCs w:val="24"/>
        </w:rPr>
        <w:t>Nkululeko</w:t>
      </w:r>
      <w:proofErr w:type="spellEnd"/>
      <w:r w:rsidRPr="00813B3B">
        <w:rPr>
          <w:rFonts w:ascii="Times New Roman" w:hAnsi="Times New Roman" w:cs="Times New Roman"/>
          <w:i/>
          <w:sz w:val="24"/>
          <w:szCs w:val="24"/>
        </w:rPr>
        <w:t xml:space="preserve"> (Private) Limited</w:t>
      </w:r>
      <w:r>
        <w:rPr>
          <w:rFonts w:ascii="Times New Roman" w:hAnsi="Times New Roman" w:cs="Times New Roman"/>
          <w:sz w:val="24"/>
          <w:szCs w:val="24"/>
        </w:rPr>
        <w:t xml:space="preserve"> SC 28/2022.</w:t>
      </w:r>
    </w:p>
    <w:p w:rsidR="007E4FF4" w:rsidRDefault="007E4FF4" w:rsidP="007E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813B3B">
        <w:rPr>
          <w:rFonts w:ascii="Times New Roman" w:hAnsi="Times New Roman" w:cs="Times New Roman"/>
          <w:smallCaps/>
          <w:sz w:val="24"/>
          <w:szCs w:val="24"/>
        </w:rPr>
        <w:t>Makarau</w:t>
      </w:r>
      <w:proofErr w:type="spellEnd"/>
      <w:r>
        <w:rPr>
          <w:rFonts w:ascii="Times New Roman" w:hAnsi="Times New Roman" w:cs="Times New Roman"/>
          <w:sz w:val="24"/>
          <w:szCs w:val="24"/>
        </w:rPr>
        <w:t xml:space="preserve"> (JP as she then was) elaborately stated the position that:</w:t>
      </w:r>
    </w:p>
    <w:p w:rsidR="007E4FF4" w:rsidRDefault="007E4FF4" w:rsidP="007E4FF4">
      <w:pPr>
        <w:spacing w:after="0" w:line="240" w:lineRule="auto"/>
        <w:jc w:val="both"/>
        <w:rPr>
          <w:rFonts w:ascii="Times New Roman" w:hAnsi="Times New Roman" w:cs="Times New Roman"/>
        </w:rPr>
      </w:pPr>
      <w:r>
        <w:rPr>
          <w:rFonts w:ascii="Times New Roman" w:hAnsi="Times New Roman" w:cs="Times New Roman"/>
          <w:sz w:val="24"/>
          <w:szCs w:val="24"/>
        </w:rPr>
        <w:tab/>
      </w:r>
      <w:r w:rsidRPr="00813B3B">
        <w:rPr>
          <w:rFonts w:ascii="Times New Roman" w:hAnsi="Times New Roman" w:cs="Times New Roman"/>
        </w:rPr>
        <w:t xml:space="preserve">“a material dispute of fact arises when material facts alleged by applicant are disputed and </w:t>
      </w:r>
      <w:r w:rsidRPr="00813B3B">
        <w:rPr>
          <w:rFonts w:ascii="Times New Roman" w:hAnsi="Times New Roman" w:cs="Times New Roman"/>
        </w:rPr>
        <w:tab/>
        <w:t xml:space="preserve">traversed by respondent in such a manner as to leave the court with no ready answer to the </w:t>
      </w:r>
      <w:r w:rsidRPr="00813B3B">
        <w:rPr>
          <w:rFonts w:ascii="Times New Roman" w:hAnsi="Times New Roman" w:cs="Times New Roman"/>
        </w:rPr>
        <w:tab/>
        <w:t>dispute between the parties in the absence of further evidence.”</w:t>
      </w:r>
    </w:p>
    <w:p w:rsidR="007E4FF4" w:rsidRPr="00627B75" w:rsidRDefault="007E4FF4" w:rsidP="007E4FF4">
      <w:pPr>
        <w:spacing w:after="0" w:line="240" w:lineRule="auto"/>
        <w:jc w:val="both"/>
        <w:rPr>
          <w:rFonts w:ascii="Times New Roman" w:hAnsi="Times New Roman" w:cs="Times New Roman"/>
          <w:sz w:val="24"/>
          <w:szCs w:val="24"/>
        </w:rPr>
      </w:pPr>
    </w:p>
    <w:p w:rsidR="007E4FF4" w:rsidRDefault="007E4FF4" w:rsidP="007E4FF4">
      <w:pPr>
        <w:spacing w:after="0" w:line="360" w:lineRule="auto"/>
        <w:jc w:val="both"/>
        <w:rPr>
          <w:rFonts w:ascii="Times New Roman" w:hAnsi="Times New Roman" w:cs="Times New Roman"/>
          <w:sz w:val="24"/>
          <w:szCs w:val="24"/>
        </w:rPr>
      </w:pPr>
      <w:r w:rsidRPr="00627B75">
        <w:rPr>
          <w:rFonts w:ascii="Times New Roman" w:hAnsi="Times New Roman" w:cs="Times New Roman"/>
          <w:sz w:val="24"/>
          <w:szCs w:val="24"/>
        </w:rPr>
        <w:lastRenderedPageBreak/>
        <w:tab/>
        <w:t xml:space="preserve">As stated by </w:t>
      </w:r>
      <w:proofErr w:type="spellStart"/>
      <w:r w:rsidRPr="00627B75">
        <w:rPr>
          <w:rFonts w:ascii="Times New Roman" w:hAnsi="Times New Roman" w:cs="Times New Roman"/>
          <w:smallCaps/>
          <w:sz w:val="24"/>
          <w:szCs w:val="24"/>
        </w:rPr>
        <w:t>Malaba</w:t>
      </w:r>
      <w:proofErr w:type="spellEnd"/>
      <w:r w:rsidRPr="00627B75">
        <w:rPr>
          <w:rFonts w:ascii="Times New Roman" w:hAnsi="Times New Roman" w:cs="Times New Roman"/>
          <w:smallCaps/>
          <w:sz w:val="24"/>
          <w:szCs w:val="24"/>
        </w:rPr>
        <w:t xml:space="preserve"> CJ</w:t>
      </w:r>
      <w:r w:rsidRPr="00627B75">
        <w:rPr>
          <w:rFonts w:ascii="Times New Roman" w:hAnsi="Times New Roman" w:cs="Times New Roman"/>
          <w:sz w:val="24"/>
          <w:szCs w:val="24"/>
        </w:rPr>
        <w:t xml:space="preserve"> in the </w:t>
      </w:r>
      <w:r w:rsidRPr="00627B75">
        <w:rPr>
          <w:rFonts w:ascii="Times New Roman" w:hAnsi="Times New Roman" w:cs="Times New Roman"/>
          <w:i/>
          <w:sz w:val="24"/>
          <w:szCs w:val="24"/>
        </w:rPr>
        <w:t xml:space="preserve">Rio </w:t>
      </w:r>
      <w:proofErr w:type="spellStart"/>
      <w:r w:rsidRPr="00627B75">
        <w:rPr>
          <w:rFonts w:ascii="Times New Roman" w:hAnsi="Times New Roman" w:cs="Times New Roman"/>
          <w:i/>
          <w:sz w:val="24"/>
          <w:szCs w:val="24"/>
        </w:rPr>
        <w:t>Zim</w:t>
      </w:r>
      <w:proofErr w:type="spellEnd"/>
      <w:r w:rsidRPr="00627B75">
        <w:rPr>
          <w:rFonts w:ascii="Times New Roman" w:hAnsi="Times New Roman" w:cs="Times New Roman"/>
          <w:sz w:val="24"/>
          <w:szCs w:val="24"/>
        </w:rPr>
        <w:t xml:space="preserve"> case (</w:t>
      </w:r>
      <w:r w:rsidRPr="00627B75">
        <w:rPr>
          <w:rFonts w:ascii="Times New Roman" w:hAnsi="Times New Roman" w:cs="Times New Roman"/>
          <w:i/>
          <w:sz w:val="24"/>
          <w:szCs w:val="24"/>
        </w:rPr>
        <w:t>supra</w:t>
      </w:r>
      <w:r w:rsidR="00065885">
        <w:rPr>
          <w:rFonts w:ascii="Times New Roman" w:hAnsi="Times New Roman" w:cs="Times New Roman"/>
          <w:sz w:val="24"/>
          <w:szCs w:val="24"/>
        </w:rPr>
        <w:t>) m</w:t>
      </w:r>
      <w:r w:rsidRPr="00627B75">
        <w:rPr>
          <w:rFonts w:ascii="Times New Roman" w:hAnsi="Times New Roman" w:cs="Times New Roman"/>
          <w:sz w:val="24"/>
          <w:szCs w:val="24"/>
        </w:rPr>
        <w:t>ere allegations of a possible dispute of fact is not conclusive of its existence.</w:t>
      </w:r>
      <w:r>
        <w:rPr>
          <w:rFonts w:ascii="Times New Roman" w:hAnsi="Times New Roman" w:cs="Times New Roman"/>
          <w:sz w:val="24"/>
          <w:szCs w:val="24"/>
        </w:rPr>
        <w:t xml:space="preserve">  </w:t>
      </w:r>
    </w:p>
    <w:p w:rsidR="007E4FF4" w:rsidRDefault="007E4FF4" w:rsidP="007E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627B75">
        <w:rPr>
          <w:rFonts w:ascii="Times New Roman" w:hAnsi="Times New Roman" w:cs="Times New Roman"/>
          <w:i/>
          <w:sz w:val="24"/>
          <w:szCs w:val="24"/>
        </w:rPr>
        <w:t>casu</w:t>
      </w:r>
      <w:proofErr w:type="spellEnd"/>
      <w:r>
        <w:rPr>
          <w:rFonts w:ascii="Times New Roman" w:hAnsi="Times New Roman" w:cs="Times New Roman"/>
          <w:sz w:val="24"/>
          <w:szCs w:val="24"/>
        </w:rPr>
        <w:t xml:space="preserve">, the dispute </w:t>
      </w:r>
      <w:proofErr w:type="spellStart"/>
      <w:r w:rsidR="00065885">
        <w:rPr>
          <w:rFonts w:ascii="Times New Roman" w:hAnsi="Times New Roman" w:cs="Times New Roman"/>
          <w:sz w:val="24"/>
          <w:szCs w:val="24"/>
        </w:rPr>
        <w:t>centres</w:t>
      </w:r>
      <w:proofErr w:type="spellEnd"/>
      <w:r w:rsidR="00065885">
        <w:rPr>
          <w:rFonts w:ascii="Times New Roman" w:hAnsi="Times New Roman" w:cs="Times New Roman"/>
          <w:sz w:val="24"/>
          <w:szCs w:val="24"/>
        </w:rPr>
        <w:t xml:space="preserve"> on whether the Church</w:t>
      </w:r>
      <w:r>
        <w:rPr>
          <w:rFonts w:ascii="Times New Roman" w:hAnsi="Times New Roman" w:cs="Times New Roman"/>
          <w:sz w:val="24"/>
          <w:szCs w:val="24"/>
        </w:rPr>
        <w:t xml:space="preserve"> has a Constitution or not. The respondents’ (HC 905/22) position is that the Church has no written Constitution, the one availed by applicants is a fraud, a doctored one produced for purposes of these proceedings. The applicants’ position is that the Church has a written Constitution, which Constitution is filed of record.  </w:t>
      </w:r>
    </w:p>
    <w:p w:rsidR="007E4FF4" w:rsidRDefault="007E4FF4" w:rsidP="007E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pointed out by respondents, the Constitution filed by applicant </w:t>
      </w:r>
      <w:r w:rsidRPr="00CD6F9F">
        <w:rPr>
          <w:rFonts w:ascii="Times New Roman" w:hAnsi="Times New Roman" w:cs="Times New Roman"/>
          <w:i/>
          <w:sz w:val="24"/>
          <w:szCs w:val="24"/>
        </w:rPr>
        <w:t>ex facie</w:t>
      </w:r>
      <w:r>
        <w:rPr>
          <w:rFonts w:ascii="Times New Roman" w:hAnsi="Times New Roman" w:cs="Times New Roman"/>
          <w:sz w:val="24"/>
          <w:szCs w:val="24"/>
        </w:rPr>
        <w:t xml:space="preserve"> shows contradicting dates, namely that it is purported to have been prepared on 1 August 2012 and yet it bears a date stamp of 28 May 2018.  Reference was also made to the chairman’s opening remarks at the meeting of 10 August 2019 where </w:t>
      </w:r>
      <w:r w:rsidR="00065885">
        <w:rPr>
          <w:rFonts w:ascii="Times New Roman" w:hAnsi="Times New Roman" w:cs="Times New Roman"/>
          <w:sz w:val="24"/>
          <w:szCs w:val="24"/>
        </w:rPr>
        <w:t xml:space="preserve">it </w:t>
      </w:r>
      <w:r>
        <w:rPr>
          <w:rFonts w:ascii="Times New Roman" w:hAnsi="Times New Roman" w:cs="Times New Roman"/>
          <w:sz w:val="24"/>
          <w:szCs w:val="24"/>
        </w:rPr>
        <w:t xml:space="preserve">is said, “some members of Harare who were not Pastors were allowed by the Chairman in the meeting as he wanted to present them to the Pastors for the mammoth task of coming up with the Constitution for </w:t>
      </w:r>
      <w:proofErr w:type="spellStart"/>
      <w:r>
        <w:rPr>
          <w:rFonts w:ascii="Times New Roman" w:hAnsi="Times New Roman" w:cs="Times New Roman"/>
          <w:sz w:val="24"/>
          <w:szCs w:val="24"/>
        </w:rPr>
        <w:t>Mugodhi</w:t>
      </w:r>
      <w:proofErr w:type="spellEnd"/>
      <w:r>
        <w:rPr>
          <w:rFonts w:ascii="Times New Roman" w:hAnsi="Times New Roman" w:cs="Times New Roman"/>
          <w:sz w:val="24"/>
          <w:szCs w:val="24"/>
        </w:rPr>
        <w:t xml:space="preserve"> Apostolic Faith Church.”  In the same minutes, reference is made to s</w:t>
      </w:r>
      <w:r w:rsidR="00065885">
        <w:rPr>
          <w:rFonts w:ascii="Times New Roman" w:hAnsi="Times New Roman" w:cs="Times New Roman"/>
          <w:sz w:val="24"/>
          <w:szCs w:val="24"/>
        </w:rPr>
        <w:t>ection</w:t>
      </w:r>
      <w:r>
        <w:rPr>
          <w:rFonts w:ascii="Times New Roman" w:hAnsi="Times New Roman" w:cs="Times New Roman"/>
          <w:sz w:val="24"/>
          <w:szCs w:val="24"/>
        </w:rPr>
        <w:t xml:space="preserve"> 16 of the amended Constitution by the Chairman.  </w:t>
      </w:r>
    </w:p>
    <w:p w:rsidR="007E4FF4" w:rsidRDefault="007E4FF4" w:rsidP="007E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these divergent positions by the parties, where one says there is a written Constitution and the other says there is no written Constitution and attacks what is referred to i</w:t>
      </w:r>
      <w:r w:rsidR="00065885">
        <w:rPr>
          <w:rFonts w:ascii="Times New Roman" w:hAnsi="Times New Roman" w:cs="Times New Roman"/>
          <w:sz w:val="24"/>
          <w:szCs w:val="24"/>
        </w:rPr>
        <w:t>n the said written Constitution</w:t>
      </w:r>
      <w:r w:rsidR="004D1593">
        <w:rPr>
          <w:rFonts w:ascii="Times New Roman" w:hAnsi="Times New Roman" w:cs="Times New Roman"/>
          <w:sz w:val="24"/>
          <w:szCs w:val="24"/>
        </w:rPr>
        <w:t>, I</w:t>
      </w:r>
      <w:r>
        <w:rPr>
          <w:rFonts w:ascii="Times New Roman" w:hAnsi="Times New Roman" w:cs="Times New Roman"/>
          <w:sz w:val="24"/>
          <w:szCs w:val="24"/>
        </w:rPr>
        <w:t xml:space="preserve"> am persuaded that there is a material dispute of facts which requires the adducing of </w:t>
      </w:r>
      <w:r w:rsidRPr="00130C1C">
        <w:rPr>
          <w:rFonts w:ascii="Times New Roman" w:hAnsi="Times New Roman" w:cs="Times New Roman"/>
          <w:i/>
          <w:sz w:val="24"/>
          <w:szCs w:val="24"/>
        </w:rPr>
        <w:t>viva voce</w:t>
      </w:r>
      <w:r>
        <w:rPr>
          <w:rFonts w:ascii="Times New Roman" w:hAnsi="Times New Roman" w:cs="Times New Roman"/>
          <w:sz w:val="24"/>
          <w:szCs w:val="24"/>
        </w:rPr>
        <w:t xml:space="preserve"> evidence to resolve it.  I am not persuaded that I should take a robust approach and invoke </w:t>
      </w:r>
      <w:r w:rsidR="00065885">
        <w:rPr>
          <w:rFonts w:ascii="Times New Roman" w:hAnsi="Times New Roman" w:cs="Times New Roman"/>
          <w:sz w:val="24"/>
          <w:szCs w:val="24"/>
        </w:rPr>
        <w:t>Rule</w:t>
      </w:r>
      <w:r>
        <w:rPr>
          <w:rFonts w:ascii="Times New Roman" w:hAnsi="Times New Roman" w:cs="Times New Roman"/>
          <w:sz w:val="24"/>
          <w:szCs w:val="24"/>
        </w:rPr>
        <w:t xml:space="preserve"> 59(</w:t>
      </w:r>
      <w:proofErr w:type="gramStart"/>
      <w:r>
        <w:rPr>
          <w:rFonts w:ascii="Times New Roman" w:hAnsi="Times New Roman" w:cs="Times New Roman"/>
          <w:sz w:val="24"/>
          <w:szCs w:val="24"/>
        </w:rPr>
        <w:t>26)(</w:t>
      </w:r>
      <w:proofErr w:type="gramEnd"/>
      <w:r>
        <w:rPr>
          <w:rFonts w:ascii="Times New Roman" w:hAnsi="Times New Roman" w:cs="Times New Roman"/>
          <w:sz w:val="24"/>
          <w:szCs w:val="24"/>
        </w:rPr>
        <w:t>b) and allow oral evidence to resolve the dispute. I agree with res</w:t>
      </w:r>
      <w:r w:rsidR="00065885">
        <w:rPr>
          <w:rFonts w:ascii="Times New Roman" w:hAnsi="Times New Roman" w:cs="Times New Roman"/>
          <w:sz w:val="24"/>
          <w:szCs w:val="24"/>
        </w:rPr>
        <w:t>pondents’ submission that this R</w:t>
      </w:r>
      <w:r>
        <w:rPr>
          <w:rFonts w:ascii="Times New Roman" w:hAnsi="Times New Roman" w:cs="Times New Roman"/>
          <w:sz w:val="24"/>
          <w:szCs w:val="24"/>
        </w:rPr>
        <w:t xml:space="preserve">ule is not meant to convert motion proceedings to trial proceedings.  </w:t>
      </w:r>
    </w:p>
    <w:p w:rsidR="007E4FF4" w:rsidRDefault="007E4FF4" w:rsidP="007E4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that end, I will grant the respondents’ prayer</w:t>
      </w:r>
      <w:r w:rsidR="00065885">
        <w:rPr>
          <w:rFonts w:ascii="Times New Roman" w:hAnsi="Times New Roman" w:cs="Times New Roman"/>
          <w:sz w:val="24"/>
          <w:szCs w:val="24"/>
        </w:rPr>
        <w:t>.  It is therefore</w:t>
      </w:r>
      <w:r w:rsidR="003465D2">
        <w:rPr>
          <w:rFonts w:ascii="Times New Roman" w:hAnsi="Times New Roman" w:cs="Times New Roman"/>
          <w:sz w:val="24"/>
          <w:szCs w:val="24"/>
        </w:rPr>
        <w:t xml:space="preserve"> ordered</w:t>
      </w:r>
      <w:r>
        <w:rPr>
          <w:rFonts w:ascii="Times New Roman" w:hAnsi="Times New Roman" w:cs="Times New Roman"/>
          <w:sz w:val="24"/>
          <w:szCs w:val="24"/>
        </w:rPr>
        <w:t xml:space="preserve"> that the matter be referred </w:t>
      </w:r>
      <w:r w:rsidR="00065885">
        <w:rPr>
          <w:rFonts w:ascii="Times New Roman" w:hAnsi="Times New Roman" w:cs="Times New Roman"/>
          <w:sz w:val="24"/>
          <w:szCs w:val="24"/>
        </w:rPr>
        <w:t xml:space="preserve">to </w:t>
      </w:r>
      <w:r>
        <w:rPr>
          <w:rFonts w:ascii="Times New Roman" w:hAnsi="Times New Roman" w:cs="Times New Roman"/>
          <w:sz w:val="24"/>
          <w:szCs w:val="24"/>
        </w:rPr>
        <w:t xml:space="preserve">trial for evidence to be led from the committee members on the Constitution referred </w:t>
      </w:r>
      <w:r w:rsidR="00065885">
        <w:rPr>
          <w:rFonts w:ascii="Times New Roman" w:hAnsi="Times New Roman" w:cs="Times New Roman"/>
          <w:sz w:val="24"/>
          <w:szCs w:val="24"/>
        </w:rPr>
        <w:t xml:space="preserve">to </w:t>
      </w:r>
      <w:r>
        <w:rPr>
          <w:rFonts w:ascii="Times New Roman" w:hAnsi="Times New Roman" w:cs="Times New Roman"/>
          <w:sz w:val="24"/>
          <w:szCs w:val="24"/>
        </w:rPr>
        <w:t xml:space="preserve">for the court to determine whether the Church has a written Constitution and for the person who prepared the minutes of 10 August 2019 to testify on the minutes.  The papers filed of record </w:t>
      </w:r>
      <w:r w:rsidR="00065885">
        <w:rPr>
          <w:rFonts w:ascii="Times New Roman" w:hAnsi="Times New Roman" w:cs="Times New Roman"/>
          <w:sz w:val="24"/>
          <w:szCs w:val="24"/>
        </w:rPr>
        <w:t>to stand</w:t>
      </w:r>
      <w:r>
        <w:rPr>
          <w:rFonts w:ascii="Times New Roman" w:hAnsi="Times New Roman" w:cs="Times New Roman"/>
          <w:sz w:val="24"/>
          <w:szCs w:val="24"/>
        </w:rPr>
        <w:t xml:space="preserve"> as the pleadings.</w:t>
      </w:r>
    </w:p>
    <w:p w:rsidR="007E4FF4" w:rsidRDefault="007E4FF4" w:rsidP="007E4FF4">
      <w:pPr>
        <w:spacing w:after="0" w:line="360" w:lineRule="auto"/>
        <w:jc w:val="both"/>
        <w:rPr>
          <w:rFonts w:ascii="Times New Roman" w:hAnsi="Times New Roman" w:cs="Times New Roman"/>
          <w:sz w:val="24"/>
          <w:szCs w:val="24"/>
        </w:rPr>
      </w:pPr>
    </w:p>
    <w:p w:rsidR="007E4FF4" w:rsidRDefault="007E4FF4" w:rsidP="007E4FF4">
      <w:pPr>
        <w:spacing w:after="0" w:line="360" w:lineRule="auto"/>
        <w:jc w:val="both"/>
        <w:rPr>
          <w:rFonts w:ascii="Times New Roman" w:hAnsi="Times New Roman" w:cs="Times New Roman"/>
          <w:sz w:val="24"/>
          <w:szCs w:val="24"/>
        </w:rPr>
      </w:pPr>
    </w:p>
    <w:p w:rsidR="007E4FF4" w:rsidRDefault="007E4FF4" w:rsidP="007E4FF4">
      <w:pPr>
        <w:spacing w:after="0" w:line="240" w:lineRule="auto"/>
        <w:jc w:val="both"/>
        <w:rPr>
          <w:rFonts w:ascii="Times New Roman" w:hAnsi="Times New Roman" w:cs="Times New Roman"/>
          <w:i/>
          <w:sz w:val="24"/>
          <w:szCs w:val="24"/>
        </w:rPr>
      </w:pPr>
    </w:p>
    <w:p w:rsidR="00930EB7" w:rsidRDefault="00065885" w:rsidP="007E4FF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Lovemore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Madhuku</w:t>
      </w:r>
      <w:proofErr w:type="spellEnd"/>
      <w:r>
        <w:rPr>
          <w:rFonts w:ascii="Times New Roman" w:hAnsi="Times New Roman" w:cs="Times New Roman"/>
          <w:i/>
          <w:sz w:val="24"/>
          <w:szCs w:val="24"/>
        </w:rPr>
        <w:t xml:space="preserve"> Lawyers</w:t>
      </w:r>
      <w:r w:rsidR="007E4FF4">
        <w:rPr>
          <w:rFonts w:ascii="Times New Roman" w:hAnsi="Times New Roman" w:cs="Times New Roman"/>
          <w:sz w:val="24"/>
          <w:szCs w:val="24"/>
        </w:rPr>
        <w:t>, applicants’ legal practitioners</w:t>
      </w:r>
    </w:p>
    <w:p w:rsidR="00986752" w:rsidRDefault="007E4FF4" w:rsidP="00930EB7">
      <w:pPr>
        <w:spacing w:after="0" w:line="240" w:lineRule="auto"/>
        <w:jc w:val="both"/>
        <w:rPr>
          <w:rFonts w:ascii="Times New Roman" w:hAnsi="Times New Roman" w:cs="Times New Roman"/>
          <w:sz w:val="24"/>
          <w:szCs w:val="24"/>
        </w:rPr>
      </w:pPr>
      <w:proofErr w:type="spellStart"/>
      <w:r w:rsidRPr="00A24382">
        <w:rPr>
          <w:rFonts w:ascii="Times New Roman" w:hAnsi="Times New Roman" w:cs="Times New Roman"/>
          <w:i/>
          <w:sz w:val="24"/>
          <w:szCs w:val="24"/>
        </w:rPr>
        <w:t>Mutamangira</w:t>
      </w:r>
      <w:proofErr w:type="spellEnd"/>
      <w:r w:rsidRPr="00A24382">
        <w:rPr>
          <w:rFonts w:ascii="Times New Roman" w:hAnsi="Times New Roman" w:cs="Times New Roman"/>
          <w:i/>
          <w:sz w:val="24"/>
          <w:szCs w:val="24"/>
        </w:rPr>
        <w:t xml:space="preserve"> &amp; Associates</w:t>
      </w:r>
      <w:r>
        <w:rPr>
          <w:rFonts w:ascii="Times New Roman" w:hAnsi="Times New Roman" w:cs="Times New Roman"/>
          <w:sz w:val="24"/>
          <w:szCs w:val="24"/>
        </w:rPr>
        <w:t xml:space="preserve">, </w:t>
      </w:r>
      <w:r w:rsidR="00930EB7">
        <w:rPr>
          <w:rFonts w:ascii="Times New Roman" w:hAnsi="Times New Roman" w:cs="Times New Roman"/>
          <w:sz w:val="24"/>
          <w:szCs w:val="24"/>
        </w:rPr>
        <w:t>respondents’ legal practitioners</w:t>
      </w:r>
      <w:bookmarkStart w:id="0" w:name="_GoBack"/>
      <w:bookmarkEnd w:id="0"/>
    </w:p>
    <w:sectPr w:rsidR="0098675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1A2" w:rsidRDefault="000471A2" w:rsidP="00426D34">
      <w:pPr>
        <w:spacing w:after="0" w:line="240" w:lineRule="auto"/>
      </w:pPr>
      <w:r>
        <w:separator/>
      </w:r>
    </w:p>
  </w:endnote>
  <w:endnote w:type="continuationSeparator" w:id="0">
    <w:p w:rsidR="000471A2" w:rsidRDefault="000471A2" w:rsidP="0042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1A2" w:rsidRDefault="000471A2" w:rsidP="00426D34">
      <w:pPr>
        <w:spacing w:after="0" w:line="240" w:lineRule="auto"/>
      </w:pPr>
      <w:r>
        <w:separator/>
      </w:r>
    </w:p>
  </w:footnote>
  <w:footnote w:type="continuationSeparator" w:id="0">
    <w:p w:rsidR="000471A2" w:rsidRDefault="000471A2" w:rsidP="00426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498085"/>
      <w:docPartObj>
        <w:docPartGallery w:val="Page Numbers (Top of Page)"/>
        <w:docPartUnique/>
      </w:docPartObj>
    </w:sdtPr>
    <w:sdtEndPr>
      <w:rPr>
        <w:noProof/>
      </w:rPr>
    </w:sdtEndPr>
    <w:sdtContent>
      <w:p w:rsidR="00426D34" w:rsidRDefault="00426D34">
        <w:pPr>
          <w:pStyle w:val="Header"/>
          <w:jc w:val="right"/>
          <w:rPr>
            <w:noProof/>
          </w:rPr>
        </w:pPr>
        <w:r>
          <w:fldChar w:fldCharType="begin"/>
        </w:r>
        <w:r>
          <w:instrText xml:space="preserve"> PAGE   \* MERGEFORMAT </w:instrText>
        </w:r>
        <w:r>
          <w:fldChar w:fldCharType="separate"/>
        </w:r>
        <w:r w:rsidR="002241F6">
          <w:rPr>
            <w:noProof/>
          </w:rPr>
          <w:t>6</w:t>
        </w:r>
        <w:r>
          <w:rPr>
            <w:noProof/>
          </w:rPr>
          <w:fldChar w:fldCharType="end"/>
        </w:r>
      </w:p>
      <w:p w:rsidR="00426D34" w:rsidRDefault="00D7628B">
        <w:pPr>
          <w:pStyle w:val="Header"/>
          <w:jc w:val="right"/>
          <w:rPr>
            <w:noProof/>
          </w:rPr>
        </w:pPr>
        <w:r>
          <w:rPr>
            <w:noProof/>
          </w:rPr>
          <w:t>HH 551-22</w:t>
        </w:r>
      </w:p>
      <w:p w:rsidR="008A302B" w:rsidRDefault="00426D34">
        <w:pPr>
          <w:pStyle w:val="Header"/>
          <w:jc w:val="right"/>
          <w:rPr>
            <w:noProof/>
          </w:rPr>
        </w:pPr>
        <w:r>
          <w:rPr>
            <w:noProof/>
          </w:rPr>
          <w:t>HC 5594/21</w:t>
        </w:r>
      </w:p>
      <w:p w:rsidR="008A302B" w:rsidRDefault="008A302B">
        <w:pPr>
          <w:pStyle w:val="Header"/>
          <w:jc w:val="right"/>
          <w:rPr>
            <w:noProof/>
          </w:rPr>
        </w:pPr>
        <w:r>
          <w:rPr>
            <w:noProof/>
          </w:rPr>
          <w:t>HC 901/22</w:t>
        </w:r>
      </w:p>
      <w:p w:rsidR="00426D34" w:rsidRDefault="008A302B">
        <w:pPr>
          <w:pStyle w:val="Header"/>
          <w:jc w:val="right"/>
        </w:pPr>
        <w:r>
          <w:rPr>
            <w:noProof/>
          </w:rPr>
          <w:t>HC 905/22</w:t>
        </w:r>
      </w:p>
    </w:sdtContent>
  </w:sdt>
  <w:p w:rsidR="00426D34" w:rsidRDefault="00426D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31142"/>
    <w:multiLevelType w:val="hybridMultilevel"/>
    <w:tmpl w:val="843A231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79767B5"/>
    <w:multiLevelType w:val="hybridMultilevel"/>
    <w:tmpl w:val="B3868E7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34"/>
    <w:rsid w:val="000471A2"/>
    <w:rsid w:val="00065885"/>
    <w:rsid w:val="00167DB9"/>
    <w:rsid w:val="0017752C"/>
    <w:rsid w:val="002241F6"/>
    <w:rsid w:val="00255EA7"/>
    <w:rsid w:val="003465D2"/>
    <w:rsid w:val="003572C1"/>
    <w:rsid w:val="00360541"/>
    <w:rsid w:val="003C4EDF"/>
    <w:rsid w:val="00401054"/>
    <w:rsid w:val="00426D34"/>
    <w:rsid w:val="0043330C"/>
    <w:rsid w:val="00442068"/>
    <w:rsid w:val="004C09BD"/>
    <w:rsid w:val="004D1593"/>
    <w:rsid w:val="00583489"/>
    <w:rsid w:val="005A1FEF"/>
    <w:rsid w:val="006546C1"/>
    <w:rsid w:val="00656BB7"/>
    <w:rsid w:val="0067566C"/>
    <w:rsid w:val="006917A0"/>
    <w:rsid w:val="007309B9"/>
    <w:rsid w:val="007C6523"/>
    <w:rsid w:val="007E4FF4"/>
    <w:rsid w:val="00894545"/>
    <w:rsid w:val="008A302B"/>
    <w:rsid w:val="008A3BB5"/>
    <w:rsid w:val="008C63E8"/>
    <w:rsid w:val="008D6BC5"/>
    <w:rsid w:val="008F54A0"/>
    <w:rsid w:val="00930EB7"/>
    <w:rsid w:val="009633A3"/>
    <w:rsid w:val="0097506B"/>
    <w:rsid w:val="00986752"/>
    <w:rsid w:val="00991D79"/>
    <w:rsid w:val="009D55F9"/>
    <w:rsid w:val="00A36A4E"/>
    <w:rsid w:val="00AE7C49"/>
    <w:rsid w:val="00B6465E"/>
    <w:rsid w:val="00C43F1A"/>
    <w:rsid w:val="00CD39F0"/>
    <w:rsid w:val="00D012CB"/>
    <w:rsid w:val="00D7628B"/>
    <w:rsid w:val="00DD24A3"/>
    <w:rsid w:val="00E13482"/>
    <w:rsid w:val="00F800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91089-9C85-41BD-B44D-7A647F7F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D3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D34"/>
    <w:rPr>
      <w:lang w:val="en-US"/>
    </w:rPr>
  </w:style>
  <w:style w:type="paragraph" w:styleId="Footer">
    <w:name w:val="footer"/>
    <w:basedOn w:val="Normal"/>
    <w:link w:val="FooterChar"/>
    <w:uiPriority w:val="99"/>
    <w:unhideWhenUsed/>
    <w:rsid w:val="00426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D34"/>
    <w:rPr>
      <w:lang w:val="en-US"/>
    </w:rPr>
  </w:style>
  <w:style w:type="paragraph" w:styleId="ListParagraph">
    <w:name w:val="List Paragraph"/>
    <w:basedOn w:val="Normal"/>
    <w:uiPriority w:val="34"/>
    <w:qFormat/>
    <w:rsid w:val="00167DB9"/>
    <w:pPr>
      <w:ind w:left="720"/>
      <w:contextualSpacing/>
    </w:pPr>
  </w:style>
  <w:style w:type="paragraph" w:styleId="BalloonText">
    <w:name w:val="Balloon Text"/>
    <w:basedOn w:val="Normal"/>
    <w:link w:val="BalloonTextChar"/>
    <w:uiPriority w:val="99"/>
    <w:semiHidden/>
    <w:unhideWhenUsed/>
    <w:rsid w:val="00D76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28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2022-08-22T09:40:00Z</cp:lastPrinted>
  <dcterms:created xsi:type="dcterms:W3CDTF">2022-08-26T08:57:00Z</dcterms:created>
  <dcterms:modified xsi:type="dcterms:W3CDTF">2022-08-26T08:57:00Z</dcterms:modified>
</cp:coreProperties>
</file>