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D9D2" w14:textId="77777777" w:rsidR="00734402" w:rsidRDefault="0060261E">
      <w:pPr>
        <w:pStyle w:val="Heading1"/>
        <w:spacing w:before="78" w:line="480" w:lineRule="auto"/>
      </w:pPr>
      <w:r>
        <w:rPr>
          <w:spacing w:val="-10"/>
        </w:rPr>
        <w:t>IN</w:t>
      </w:r>
      <w:r>
        <w:rPr>
          <w:spacing w:val="-5"/>
        </w:rPr>
        <w:t xml:space="preserve"> </w:t>
      </w:r>
      <w:r>
        <w:rPr>
          <w:spacing w:val="-10"/>
        </w:rPr>
        <w:t>THE</w:t>
      </w:r>
      <w:r>
        <w:rPr>
          <w:spacing w:val="-4"/>
        </w:rPr>
        <w:t xml:space="preserve"> </w:t>
      </w:r>
      <w:r>
        <w:rPr>
          <w:spacing w:val="-10"/>
        </w:rPr>
        <w:t>LABOUR</w:t>
      </w:r>
      <w:r>
        <w:rPr>
          <w:spacing w:val="-4"/>
        </w:rPr>
        <w:t xml:space="preserve"> </w:t>
      </w:r>
      <w:r>
        <w:rPr>
          <w:spacing w:val="-10"/>
        </w:rPr>
        <w:t>COURT</w:t>
      </w:r>
      <w:r>
        <w:rPr>
          <w:spacing w:val="-4"/>
        </w:rPr>
        <w:t xml:space="preserve"> </w:t>
      </w:r>
      <w:r>
        <w:rPr>
          <w:spacing w:val="-10"/>
        </w:rPr>
        <w:t>OF</w:t>
      </w:r>
      <w:r>
        <w:rPr>
          <w:spacing w:val="-5"/>
        </w:rPr>
        <w:t xml:space="preserve"> </w:t>
      </w:r>
      <w:r>
        <w:rPr>
          <w:spacing w:val="-10"/>
        </w:rPr>
        <w:t xml:space="preserve">ZIMBABWE </w:t>
      </w:r>
      <w:r>
        <w:t>HARARE, 26 FEBRUARY 2025</w:t>
      </w:r>
    </w:p>
    <w:p w14:paraId="5E3112D2" w14:textId="1EC45D3B" w:rsidR="00734402" w:rsidRDefault="0060261E">
      <w:pPr>
        <w:spacing w:before="64" w:line="480" w:lineRule="auto"/>
        <w:ind w:left="22" w:right="557" w:firstLine="173"/>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LC/H/106</w:t>
      </w:r>
      <w:r>
        <w:rPr>
          <w:b/>
          <w:spacing w:val="-6"/>
          <w:sz w:val="24"/>
        </w:rPr>
        <w:t xml:space="preserve">/2025 </w:t>
      </w:r>
      <w:r>
        <w:rPr>
          <w:b/>
          <w:sz w:val="24"/>
        </w:rPr>
        <w:t>CASE NO LC/H/1297/24</w:t>
      </w:r>
    </w:p>
    <w:p w14:paraId="1BABF1B6" w14:textId="77777777" w:rsidR="00734402" w:rsidRDefault="00734402">
      <w:pPr>
        <w:spacing w:line="480" w:lineRule="auto"/>
        <w:rPr>
          <w:b/>
          <w:sz w:val="24"/>
        </w:rPr>
        <w:sectPr w:rsidR="00734402">
          <w:type w:val="continuous"/>
          <w:pgSz w:w="11910" w:h="16840"/>
          <w:pgMar w:top="1620" w:right="1417" w:bottom="280" w:left="1417" w:header="720" w:footer="720" w:gutter="0"/>
          <w:cols w:num="2" w:space="720" w:equalWidth="0">
            <w:col w:w="4457" w:space="580"/>
            <w:col w:w="4039"/>
          </w:cols>
        </w:sectPr>
      </w:pPr>
    </w:p>
    <w:p w14:paraId="2E648A6A" w14:textId="77777777" w:rsidR="00734402" w:rsidRDefault="00734402">
      <w:pPr>
        <w:pStyle w:val="BodyText"/>
        <w:spacing w:before="275"/>
        <w:rPr>
          <w:b/>
        </w:rPr>
      </w:pPr>
    </w:p>
    <w:p w14:paraId="621EE04B" w14:textId="77777777" w:rsidR="00734402" w:rsidRDefault="0060261E">
      <w:pPr>
        <w:pStyle w:val="BodyText"/>
        <w:spacing w:before="1"/>
        <w:ind w:left="23"/>
      </w:pPr>
      <w:r>
        <w:t>In</w:t>
      </w:r>
      <w:r>
        <w:rPr>
          <w:spacing w:val="-1"/>
        </w:rPr>
        <w:t xml:space="preserve"> </w:t>
      </w:r>
      <w:r>
        <w:t xml:space="preserve">the matter </w:t>
      </w:r>
      <w:proofErr w:type="gramStart"/>
      <w:r>
        <w:rPr>
          <w:spacing w:val="-2"/>
        </w:rPr>
        <w:t>between:-</w:t>
      </w:r>
      <w:proofErr w:type="gramEnd"/>
    </w:p>
    <w:p w14:paraId="558F8AA4" w14:textId="77777777" w:rsidR="00734402" w:rsidRDefault="00734402">
      <w:pPr>
        <w:pStyle w:val="BodyText"/>
      </w:pPr>
    </w:p>
    <w:p w14:paraId="7EC696E8" w14:textId="77777777" w:rsidR="00734402" w:rsidRDefault="00734402">
      <w:pPr>
        <w:pStyle w:val="BodyText"/>
      </w:pPr>
    </w:p>
    <w:p w14:paraId="2398409D" w14:textId="77777777" w:rsidR="00734402" w:rsidRDefault="00734402">
      <w:pPr>
        <w:pStyle w:val="BodyText"/>
        <w:spacing w:before="275"/>
      </w:pPr>
    </w:p>
    <w:p w14:paraId="22F3841B" w14:textId="77777777" w:rsidR="00734402" w:rsidRDefault="0060261E">
      <w:pPr>
        <w:tabs>
          <w:tab w:val="left" w:pos="5782"/>
        </w:tabs>
        <w:spacing w:before="1"/>
        <w:ind w:left="23"/>
        <w:rPr>
          <w:b/>
          <w:sz w:val="24"/>
        </w:rPr>
      </w:pPr>
      <w:r>
        <w:rPr>
          <w:b/>
          <w:spacing w:val="-10"/>
          <w:sz w:val="24"/>
        </w:rPr>
        <w:t>MUDIWA</w:t>
      </w:r>
      <w:r>
        <w:rPr>
          <w:b/>
          <w:spacing w:val="2"/>
          <w:sz w:val="24"/>
        </w:rPr>
        <w:t xml:space="preserve"> </w:t>
      </w:r>
      <w:r>
        <w:rPr>
          <w:b/>
          <w:spacing w:val="-10"/>
          <w:sz w:val="24"/>
        </w:rPr>
        <w:t>CAROLINE</w:t>
      </w:r>
      <w:r>
        <w:rPr>
          <w:b/>
          <w:spacing w:val="4"/>
          <w:sz w:val="24"/>
        </w:rPr>
        <w:t xml:space="preserve"> </w:t>
      </w:r>
      <w:r>
        <w:rPr>
          <w:b/>
          <w:spacing w:val="-10"/>
          <w:sz w:val="24"/>
        </w:rPr>
        <w:t>MUZEMBE</w:t>
      </w:r>
      <w:r>
        <w:rPr>
          <w:b/>
          <w:sz w:val="24"/>
        </w:rPr>
        <w:tab/>
      </w:r>
      <w:r>
        <w:rPr>
          <w:b/>
          <w:spacing w:val="-2"/>
          <w:sz w:val="24"/>
        </w:rPr>
        <w:t>1</w:t>
      </w:r>
      <w:proofErr w:type="spellStart"/>
      <w:r>
        <w:rPr>
          <w:b/>
          <w:spacing w:val="-2"/>
          <w:position w:val="7"/>
          <w:sz w:val="16"/>
        </w:rPr>
        <w:t>st</w:t>
      </w:r>
      <w:proofErr w:type="spellEnd"/>
      <w:r>
        <w:rPr>
          <w:b/>
          <w:spacing w:val="-5"/>
          <w:position w:val="7"/>
          <w:sz w:val="16"/>
        </w:rPr>
        <w:t xml:space="preserve"> </w:t>
      </w:r>
      <w:r>
        <w:rPr>
          <w:b/>
          <w:spacing w:val="-2"/>
          <w:sz w:val="24"/>
        </w:rPr>
        <w:t>APPLICANT</w:t>
      </w:r>
    </w:p>
    <w:p w14:paraId="731FB4B5" w14:textId="77777777" w:rsidR="00734402" w:rsidRDefault="00734402">
      <w:pPr>
        <w:pStyle w:val="BodyText"/>
        <w:spacing w:before="275"/>
        <w:rPr>
          <w:b/>
        </w:rPr>
      </w:pPr>
    </w:p>
    <w:p w14:paraId="226466BC" w14:textId="77777777" w:rsidR="00734402" w:rsidRDefault="0060261E">
      <w:pPr>
        <w:tabs>
          <w:tab w:val="left" w:pos="5782"/>
        </w:tabs>
        <w:spacing w:before="1"/>
        <w:ind w:left="23"/>
        <w:rPr>
          <w:b/>
          <w:sz w:val="24"/>
        </w:rPr>
      </w:pPr>
      <w:r>
        <w:rPr>
          <w:b/>
          <w:spacing w:val="-7"/>
          <w:sz w:val="24"/>
        </w:rPr>
        <w:t>CONRAD</w:t>
      </w:r>
      <w:r>
        <w:rPr>
          <w:b/>
          <w:spacing w:val="-6"/>
          <w:sz w:val="24"/>
        </w:rPr>
        <w:t xml:space="preserve"> </w:t>
      </w:r>
      <w:r>
        <w:rPr>
          <w:b/>
          <w:spacing w:val="-2"/>
          <w:sz w:val="24"/>
        </w:rPr>
        <w:t>MUCHENJE</w:t>
      </w:r>
      <w:r>
        <w:rPr>
          <w:b/>
          <w:sz w:val="24"/>
        </w:rPr>
        <w:tab/>
        <w:t>2</w:t>
      </w:r>
      <w:proofErr w:type="spellStart"/>
      <w:r>
        <w:rPr>
          <w:b/>
          <w:position w:val="7"/>
          <w:sz w:val="16"/>
        </w:rPr>
        <w:t>nd</w:t>
      </w:r>
      <w:proofErr w:type="spellEnd"/>
      <w:r>
        <w:rPr>
          <w:b/>
          <w:position w:val="7"/>
          <w:sz w:val="16"/>
        </w:rPr>
        <w:t xml:space="preserve"> </w:t>
      </w:r>
      <w:r>
        <w:rPr>
          <w:b/>
          <w:spacing w:val="-2"/>
          <w:sz w:val="24"/>
        </w:rPr>
        <w:t>APPLICANT</w:t>
      </w:r>
    </w:p>
    <w:p w14:paraId="00C61231" w14:textId="77777777" w:rsidR="00734402" w:rsidRDefault="00734402">
      <w:pPr>
        <w:pStyle w:val="BodyText"/>
        <w:rPr>
          <w:b/>
        </w:rPr>
      </w:pPr>
    </w:p>
    <w:p w14:paraId="49B497C0" w14:textId="77777777" w:rsidR="00734402" w:rsidRDefault="00734402">
      <w:pPr>
        <w:pStyle w:val="BodyText"/>
        <w:rPr>
          <w:b/>
        </w:rPr>
      </w:pPr>
    </w:p>
    <w:p w14:paraId="302E7233" w14:textId="77777777" w:rsidR="00734402" w:rsidRDefault="00734402">
      <w:pPr>
        <w:pStyle w:val="BodyText"/>
        <w:spacing w:before="275"/>
        <w:rPr>
          <w:b/>
        </w:rPr>
      </w:pPr>
    </w:p>
    <w:p w14:paraId="00DFDE7B" w14:textId="77777777" w:rsidR="00734402" w:rsidRDefault="0060261E">
      <w:pPr>
        <w:pStyle w:val="Heading1"/>
        <w:tabs>
          <w:tab w:val="left" w:pos="5782"/>
        </w:tabs>
      </w:pPr>
      <w:r>
        <w:rPr>
          <w:w w:val="90"/>
        </w:rPr>
        <w:t>STAR</w:t>
      </w:r>
      <w:r>
        <w:rPr>
          <w:spacing w:val="36"/>
        </w:rPr>
        <w:t xml:space="preserve"> </w:t>
      </w:r>
      <w:r>
        <w:rPr>
          <w:w w:val="90"/>
        </w:rPr>
        <w:t>AFRICA</w:t>
      </w:r>
      <w:r>
        <w:rPr>
          <w:spacing w:val="37"/>
        </w:rPr>
        <w:t xml:space="preserve"> </w:t>
      </w:r>
      <w:r>
        <w:rPr>
          <w:w w:val="90"/>
        </w:rPr>
        <w:t>CORPORATION</w:t>
      </w:r>
      <w:r>
        <w:rPr>
          <w:spacing w:val="35"/>
        </w:rPr>
        <w:t xml:space="preserve"> </w:t>
      </w:r>
      <w:r>
        <w:rPr>
          <w:spacing w:val="-2"/>
          <w:w w:val="90"/>
        </w:rPr>
        <w:t>LIMITED</w:t>
      </w:r>
      <w:r>
        <w:tab/>
      </w:r>
      <w:r>
        <w:rPr>
          <w:spacing w:val="-2"/>
        </w:rPr>
        <w:t>RESPONDENT</w:t>
      </w:r>
    </w:p>
    <w:p w14:paraId="2766C0E5" w14:textId="77777777" w:rsidR="00734402" w:rsidRDefault="00734402">
      <w:pPr>
        <w:pStyle w:val="BodyText"/>
        <w:spacing w:before="275"/>
        <w:rPr>
          <w:b/>
        </w:rPr>
      </w:pPr>
    </w:p>
    <w:p w14:paraId="2C02CB1D" w14:textId="77777777" w:rsidR="00734402" w:rsidRDefault="0060261E">
      <w:pPr>
        <w:pStyle w:val="BodyText"/>
        <w:spacing w:before="1"/>
        <w:ind w:left="23"/>
      </w:pPr>
      <w:r>
        <w:t>Before</w:t>
      </w:r>
      <w:r>
        <w:rPr>
          <w:spacing w:val="-1"/>
        </w:rPr>
        <w:t xml:space="preserve"> </w:t>
      </w:r>
      <w:r>
        <w:t xml:space="preserve">the </w:t>
      </w:r>
      <w:proofErr w:type="spellStart"/>
      <w:r>
        <w:t>Honourable</w:t>
      </w:r>
      <w:proofErr w:type="spellEnd"/>
      <w:r>
        <w:rPr>
          <w:spacing w:val="-1"/>
        </w:rPr>
        <w:t xml:space="preserve"> </w:t>
      </w:r>
      <w:proofErr w:type="spellStart"/>
      <w:r>
        <w:t>Kudya</w:t>
      </w:r>
      <w:proofErr w:type="spellEnd"/>
      <w:r>
        <w:t xml:space="preserve"> </w:t>
      </w:r>
      <w:r>
        <w:rPr>
          <w:spacing w:val="-10"/>
        </w:rPr>
        <w:t>J</w:t>
      </w:r>
    </w:p>
    <w:p w14:paraId="0236E62D" w14:textId="77777777" w:rsidR="00734402" w:rsidRDefault="0060261E">
      <w:pPr>
        <w:tabs>
          <w:tab w:val="left" w:pos="2903"/>
        </w:tabs>
        <w:spacing w:before="276" w:line="480" w:lineRule="auto"/>
        <w:ind w:left="23" w:right="2240"/>
        <w:rPr>
          <w:b/>
          <w:sz w:val="24"/>
        </w:rPr>
      </w:pPr>
      <w:r>
        <w:rPr>
          <w:b/>
          <w:sz w:val="24"/>
        </w:rPr>
        <w:t>For the Applicants</w:t>
      </w:r>
      <w:r>
        <w:rPr>
          <w:b/>
          <w:sz w:val="24"/>
        </w:rPr>
        <w:tab/>
      </w:r>
      <w:r>
        <w:rPr>
          <w:b/>
          <w:spacing w:val="-8"/>
          <w:sz w:val="24"/>
        </w:rPr>
        <w:t>Sibongile</w:t>
      </w:r>
      <w:r>
        <w:rPr>
          <w:b/>
          <w:sz w:val="24"/>
        </w:rPr>
        <w:t xml:space="preserve"> </w:t>
      </w:r>
      <w:proofErr w:type="spellStart"/>
      <w:r>
        <w:rPr>
          <w:b/>
          <w:spacing w:val="-8"/>
          <w:sz w:val="24"/>
        </w:rPr>
        <w:t>Chihombe</w:t>
      </w:r>
      <w:proofErr w:type="spellEnd"/>
      <w:r>
        <w:rPr>
          <w:b/>
          <w:sz w:val="24"/>
        </w:rPr>
        <w:t xml:space="preserve"> </w:t>
      </w:r>
      <w:r>
        <w:rPr>
          <w:b/>
          <w:spacing w:val="-8"/>
          <w:sz w:val="24"/>
        </w:rPr>
        <w:t>(Legal</w:t>
      </w:r>
      <w:r>
        <w:rPr>
          <w:b/>
          <w:sz w:val="24"/>
        </w:rPr>
        <w:t xml:space="preserve"> </w:t>
      </w:r>
      <w:r>
        <w:rPr>
          <w:b/>
          <w:spacing w:val="-8"/>
          <w:sz w:val="24"/>
        </w:rPr>
        <w:t xml:space="preserve">Practitioner) </w:t>
      </w:r>
      <w:r>
        <w:rPr>
          <w:b/>
          <w:sz w:val="24"/>
        </w:rPr>
        <w:t>For the Respondent</w:t>
      </w:r>
      <w:r>
        <w:rPr>
          <w:b/>
          <w:sz w:val="24"/>
        </w:rPr>
        <w:tab/>
        <w:t>Helen</w:t>
      </w:r>
      <w:r>
        <w:rPr>
          <w:b/>
          <w:spacing w:val="-15"/>
          <w:sz w:val="24"/>
        </w:rPr>
        <w:t xml:space="preserve"> </w:t>
      </w:r>
      <w:r>
        <w:rPr>
          <w:b/>
          <w:sz w:val="24"/>
        </w:rPr>
        <w:t>Nare</w:t>
      </w:r>
      <w:r>
        <w:rPr>
          <w:b/>
          <w:spacing w:val="31"/>
          <w:sz w:val="24"/>
        </w:rPr>
        <w:t xml:space="preserve"> </w:t>
      </w:r>
      <w:r>
        <w:rPr>
          <w:b/>
          <w:sz w:val="24"/>
        </w:rPr>
        <w:t>(Legal</w:t>
      </w:r>
      <w:r>
        <w:rPr>
          <w:b/>
          <w:spacing w:val="-15"/>
          <w:sz w:val="24"/>
        </w:rPr>
        <w:t xml:space="preserve"> </w:t>
      </w:r>
      <w:r>
        <w:rPr>
          <w:b/>
          <w:sz w:val="24"/>
        </w:rPr>
        <w:t>Practitioner)</w:t>
      </w:r>
    </w:p>
    <w:p w14:paraId="0F2904E2" w14:textId="77777777" w:rsidR="00734402" w:rsidRDefault="0060261E">
      <w:pPr>
        <w:pStyle w:val="Heading1"/>
        <w:spacing w:before="276"/>
      </w:pPr>
      <w:r>
        <w:rPr>
          <w:spacing w:val="-2"/>
        </w:rPr>
        <w:t>KUDYA,</w:t>
      </w:r>
      <w:r>
        <w:rPr>
          <w:spacing w:val="-6"/>
        </w:rPr>
        <w:t xml:space="preserve"> </w:t>
      </w:r>
      <w:r>
        <w:rPr>
          <w:spacing w:val="-5"/>
        </w:rPr>
        <w:t>J:</w:t>
      </w:r>
    </w:p>
    <w:p w14:paraId="33AD1A99" w14:textId="77777777" w:rsidR="00734402" w:rsidRDefault="0060261E">
      <w:pPr>
        <w:pStyle w:val="BodyText"/>
        <w:spacing w:before="276" w:line="360" w:lineRule="auto"/>
        <w:ind w:left="23" w:right="21" w:firstLine="720"/>
        <w:jc w:val="both"/>
      </w:pPr>
      <w:r>
        <w:t xml:space="preserve">On 26 February 2025 this court handed down an order dismissing with </w:t>
      </w:r>
      <w:r>
        <w:t>costs the applicant’s</w:t>
      </w:r>
      <w:r>
        <w:rPr>
          <w:spacing w:val="-15"/>
        </w:rPr>
        <w:t xml:space="preserve"> </w:t>
      </w:r>
      <w:r>
        <w:t>application</w:t>
      </w:r>
      <w:r>
        <w:rPr>
          <w:spacing w:val="-15"/>
        </w:rPr>
        <w:t xml:space="preserve"> </w:t>
      </w:r>
      <w:r>
        <w:t>for</w:t>
      </w:r>
      <w:r>
        <w:rPr>
          <w:spacing w:val="-15"/>
        </w:rPr>
        <w:t xml:space="preserve"> </w:t>
      </w:r>
      <w:r>
        <w:t>condonation</w:t>
      </w:r>
      <w:r>
        <w:rPr>
          <w:spacing w:val="-15"/>
        </w:rPr>
        <w:t xml:space="preserve"> </w:t>
      </w:r>
      <w:r>
        <w:t>for</w:t>
      </w:r>
      <w:r>
        <w:rPr>
          <w:spacing w:val="-15"/>
        </w:rPr>
        <w:t xml:space="preserve"> </w:t>
      </w:r>
      <w:r>
        <w:t>late</w:t>
      </w:r>
      <w:r>
        <w:rPr>
          <w:spacing w:val="-15"/>
        </w:rPr>
        <w:t xml:space="preserve"> </w:t>
      </w:r>
      <w:r>
        <w:t>noting</w:t>
      </w:r>
      <w:r>
        <w:rPr>
          <w:spacing w:val="-15"/>
        </w:rPr>
        <w:t xml:space="preserve"> </w:t>
      </w:r>
      <w:r>
        <w:t>of</w:t>
      </w:r>
      <w:r>
        <w:rPr>
          <w:spacing w:val="-15"/>
        </w:rPr>
        <w:t xml:space="preserve"> </w:t>
      </w:r>
      <w:r>
        <w:t>an</w:t>
      </w:r>
      <w:r>
        <w:rPr>
          <w:spacing w:val="-15"/>
        </w:rPr>
        <w:t xml:space="preserve"> </w:t>
      </w:r>
      <w:r>
        <w:t>appeal</w:t>
      </w:r>
      <w:r>
        <w:rPr>
          <w:spacing w:val="-15"/>
        </w:rPr>
        <w:t xml:space="preserve"> </w:t>
      </w:r>
      <w:r>
        <w:t>and</w:t>
      </w:r>
      <w:r>
        <w:rPr>
          <w:spacing w:val="-15"/>
        </w:rPr>
        <w:t xml:space="preserve"> </w:t>
      </w:r>
      <w:r>
        <w:t>extension</w:t>
      </w:r>
      <w:r>
        <w:rPr>
          <w:spacing w:val="-15"/>
        </w:rPr>
        <w:t xml:space="preserve"> </w:t>
      </w:r>
      <w:r>
        <w:t>of</w:t>
      </w:r>
      <w:r>
        <w:rPr>
          <w:spacing w:val="-15"/>
        </w:rPr>
        <w:t xml:space="preserve"> </w:t>
      </w:r>
      <w:r>
        <w:t>time</w:t>
      </w:r>
      <w:r>
        <w:rPr>
          <w:spacing w:val="-15"/>
        </w:rPr>
        <w:t xml:space="preserve"> </w:t>
      </w:r>
      <w:r>
        <w:t>within which to file the same.</w:t>
      </w:r>
    </w:p>
    <w:p w14:paraId="12E2332B" w14:textId="77777777" w:rsidR="00734402" w:rsidRDefault="0060261E">
      <w:pPr>
        <w:pStyle w:val="BodyText"/>
        <w:spacing w:line="360" w:lineRule="auto"/>
        <w:ind w:left="23" w:right="20" w:firstLine="720"/>
        <w:jc w:val="both"/>
      </w:pPr>
      <w:r>
        <w:t>On</w:t>
      </w:r>
      <w:r>
        <w:rPr>
          <w:spacing w:val="-7"/>
        </w:rPr>
        <w:t xml:space="preserve"> </w:t>
      </w:r>
      <w:r>
        <w:t>1</w:t>
      </w:r>
      <w:r>
        <w:rPr>
          <w:spacing w:val="-7"/>
        </w:rPr>
        <w:t xml:space="preserve"> </w:t>
      </w:r>
      <w:r>
        <w:t>March</w:t>
      </w:r>
      <w:r>
        <w:rPr>
          <w:spacing w:val="-7"/>
        </w:rPr>
        <w:t xml:space="preserve"> </w:t>
      </w:r>
      <w:r>
        <w:t>2025</w:t>
      </w:r>
      <w:r>
        <w:rPr>
          <w:spacing w:val="-7"/>
        </w:rPr>
        <w:t xml:space="preserve"> </w:t>
      </w:r>
      <w:r>
        <w:t>the</w:t>
      </w:r>
      <w:r>
        <w:rPr>
          <w:spacing w:val="-7"/>
        </w:rPr>
        <w:t xml:space="preserve"> </w:t>
      </w:r>
      <w:r>
        <w:t>applicants</w:t>
      </w:r>
      <w:r>
        <w:rPr>
          <w:spacing w:val="-7"/>
        </w:rPr>
        <w:t xml:space="preserve"> </w:t>
      </w:r>
      <w:r>
        <w:t>through</w:t>
      </w:r>
      <w:r>
        <w:rPr>
          <w:spacing w:val="-7"/>
        </w:rPr>
        <w:t xml:space="preserve"> </w:t>
      </w:r>
      <w:r>
        <w:t>their</w:t>
      </w:r>
      <w:r>
        <w:rPr>
          <w:spacing w:val="-7"/>
        </w:rPr>
        <w:t xml:space="preserve"> </w:t>
      </w:r>
      <w:r>
        <w:t>lawyers</w:t>
      </w:r>
      <w:r>
        <w:rPr>
          <w:spacing w:val="-7"/>
        </w:rPr>
        <w:t xml:space="preserve"> </w:t>
      </w:r>
      <w:r>
        <w:t>wrote</w:t>
      </w:r>
      <w:r>
        <w:rPr>
          <w:spacing w:val="-7"/>
        </w:rPr>
        <w:t xml:space="preserve"> </w:t>
      </w:r>
      <w:r>
        <w:t>to</w:t>
      </w:r>
      <w:r>
        <w:rPr>
          <w:spacing w:val="-7"/>
        </w:rPr>
        <w:t xml:space="preserve"> </w:t>
      </w:r>
      <w:r>
        <w:t>the</w:t>
      </w:r>
      <w:r>
        <w:rPr>
          <w:spacing w:val="-7"/>
        </w:rPr>
        <w:t xml:space="preserve"> </w:t>
      </w:r>
      <w:r>
        <w:t>court</w:t>
      </w:r>
      <w:r>
        <w:rPr>
          <w:spacing w:val="-7"/>
        </w:rPr>
        <w:t xml:space="preserve"> </w:t>
      </w:r>
      <w:r>
        <w:t>requesting</w:t>
      </w:r>
      <w:r>
        <w:rPr>
          <w:spacing w:val="-7"/>
        </w:rPr>
        <w:t xml:space="preserve"> </w:t>
      </w:r>
      <w:r>
        <w:t xml:space="preserve">for reasons for the dismissal of the </w:t>
      </w:r>
      <w:r>
        <w:t>condonation application.</w:t>
      </w:r>
      <w:r>
        <w:rPr>
          <w:spacing w:val="40"/>
        </w:rPr>
        <w:t xml:space="preserve"> </w:t>
      </w:r>
      <w:r>
        <w:t>These are the reasons.</w:t>
      </w:r>
    </w:p>
    <w:p w14:paraId="0AD1B0B5" w14:textId="77777777" w:rsidR="00734402" w:rsidRDefault="00734402">
      <w:pPr>
        <w:pStyle w:val="BodyText"/>
        <w:spacing w:before="137"/>
      </w:pPr>
    </w:p>
    <w:p w14:paraId="2974D4CD" w14:textId="77777777" w:rsidR="00734402" w:rsidRDefault="0060261E">
      <w:pPr>
        <w:pStyle w:val="BodyText"/>
        <w:spacing w:before="1" w:line="360" w:lineRule="auto"/>
        <w:ind w:left="23" w:right="20" w:firstLine="120"/>
        <w:jc w:val="both"/>
      </w:pPr>
      <w:r>
        <w:t>The background of the matter is that the applicants were retrenched by the employer.</w:t>
      </w:r>
      <w:r>
        <w:rPr>
          <w:spacing w:val="40"/>
        </w:rPr>
        <w:t xml:space="preserve"> </w:t>
      </w:r>
      <w:r>
        <w:t>The employer</w:t>
      </w:r>
      <w:r>
        <w:rPr>
          <w:spacing w:val="-7"/>
        </w:rPr>
        <w:t xml:space="preserve"> </w:t>
      </w:r>
      <w:r>
        <w:t>went</w:t>
      </w:r>
      <w:r>
        <w:rPr>
          <w:spacing w:val="-7"/>
        </w:rPr>
        <w:t xml:space="preserve"> </w:t>
      </w:r>
      <w:r>
        <w:t>ahead</w:t>
      </w:r>
      <w:r>
        <w:rPr>
          <w:spacing w:val="-8"/>
        </w:rPr>
        <w:t xml:space="preserve"> </w:t>
      </w:r>
      <w:r>
        <w:t>and</w:t>
      </w:r>
      <w:r>
        <w:rPr>
          <w:spacing w:val="-8"/>
        </w:rPr>
        <w:t xml:space="preserve"> </w:t>
      </w:r>
      <w:r>
        <w:t>deposited</w:t>
      </w:r>
      <w:r>
        <w:rPr>
          <w:spacing w:val="-8"/>
        </w:rPr>
        <w:t xml:space="preserve"> </w:t>
      </w:r>
      <w:r>
        <w:t>money</w:t>
      </w:r>
      <w:r>
        <w:rPr>
          <w:spacing w:val="-8"/>
        </w:rPr>
        <w:t xml:space="preserve"> </w:t>
      </w:r>
      <w:r>
        <w:t>into</w:t>
      </w:r>
      <w:r>
        <w:rPr>
          <w:spacing w:val="-8"/>
        </w:rPr>
        <w:t xml:space="preserve"> </w:t>
      </w:r>
      <w:r>
        <w:t>the</w:t>
      </w:r>
      <w:r>
        <w:rPr>
          <w:spacing w:val="-7"/>
        </w:rPr>
        <w:t xml:space="preserve"> </w:t>
      </w:r>
      <w:r>
        <w:t>applicants’</w:t>
      </w:r>
      <w:r>
        <w:rPr>
          <w:spacing w:val="-8"/>
        </w:rPr>
        <w:t xml:space="preserve"> </w:t>
      </w:r>
      <w:r>
        <w:t>bank</w:t>
      </w:r>
      <w:r>
        <w:rPr>
          <w:spacing w:val="-8"/>
        </w:rPr>
        <w:t xml:space="preserve"> </w:t>
      </w:r>
      <w:r>
        <w:t>accounts.</w:t>
      </w:r>
      <w:r>
        <w:rPr>
          <w:spacing w:val="40"/>
        </w:rPr>
        <w:t xml:space="preserve"> </w:t>
      </w:r>
      <w:r>
        <w:t>They</w:t>
      </w:r>
      <w:r>
        <w:rPr>
          <w:spacing w:val="-7"/>
        </w:rPr>
        <w:t xml:space="preserve"> </w:t>
      </w:r>
      <w:r>
        <w:t>protested that</w:t>
      </w:r>
      <w:r>
        <w:rPr>
          <w:spacing w:val="-14"/>
        </w:rPr>
        <w:t xml:space="preserve"> </w:t>
      </w:r>
      <w:r>
        <w:t>they</w:t>
      </w:r>
      <w:r>
        <w:rPr>
          <w:spacing w:val="-14"/>
        </w:rPr>
        <w:t xml:space="preserve"> </w:t>
      </w:r>
      <w:r>
        <w:t>were</w:t>
      </w:r>
      <w:r>
        <w:rPr>
          <w:spacing w:val="-14"/>
        </w:rPr>
        <w:t xml:space="preserve"> </w:t>
      </w:r>
      <w:r>
        <w:t>of</w:t>
      </w:r>
      <w:r>
        <w:rPr>
          <w:spacing w:val="-14"/>
        </w:rPr>
        <w:t xml:space="preserve"> </w:t>
      </w:r>
      <w:r>
        <w:t>the</w:t>
      </w:r>
      <w:r>
        <w:rPr>
          <w:spacing w:val="-14"/>
        </w:rPr>
        <w:t xml:space="preserve"> </w:t>
      </w:r>
      <w:r>
        <w:t>view</w:t>
      </w:r>
      <w:r>
        <w:rPr>
          <w:spacing w:val="-15"/>
        </w:rPr>
        <w:t xml:space="preserve"> </w:t>
      </w:r>
      <w:r>
        <w:t>that</w:t>
      </w:r>
      <w:r>
        <w:rPr>
          <w:spacing w:val="-14"/>
        </w:rPr>
        <w:t xml:space="preserve"> </w:t>
      </w:r>
      <w:r>
        <w:t>the</w:t>
      </w:r>
      <w:r>
        <w:rPr>
          <w:spacing w:val="-14"/>
        </w:rPr>
        <w:t xml:space="preserve"> </w:t>
      </w:r>
      <w:r>
        <w:t>package</w:t>
      </w:r>
      <w:r>
        <w:rPr>
          <w:spacing w:val="-14"/>
        </w:rPr>
        <w:t xml:space="preserve"> </w:t>
      </w:r>
      <w:r>
        <w:t>was</w:t>
      </w:r>
      <w:r>
        <w:rPr>
          <w:spacing w:val="-14"/>
        </w:rPr>
        <w:t xml:space="preserve"> </w:t>
      </w:r>
      <w:r>
        <w:t>not</w:t>
      </w:r>
      <w:r>
        <w:rPr>
          <w:spacing w:val="-14"/>
        </w:rPr>
        <w:t xml:space="preserve"> </w:t>
      </w:r>
      <w:r>
        <w:t>sufficient.</w:t>
      </w:r>
      <w:r>
        <w:rPr>
          <w:spacing w:val="-14"/>
        </w:rPr>
        <w:t xml:space="preserve"> </w:t>
      </w:r>
      <w:r>
        <w:t>They</w:t>
      </w:r>
      <w:r>
        <w:rPr>
          <w:spacing w:val="-14"/>
        </w:rPr>
        <w:t xml:space="preserve"> </w:t>
      </w:r>
      <w:r>
        <w:t>however</w:t>
      </w:r>
      <w:r>
        <w:rPr>
          <w:spacing w:val="-14"/>
        </w:rPr>
        <w:t xml:space="preserve"> </w:t>
      </w:r>
      <w:proofErr w:type="spellStart"/>
      <w:r>
        <w:t>utilised</w:t>
      </w:r>
      <w:proofErr w:type="spellEnd"/>
      <w:r>
        <w:rPr>
          <w:spacing w:val="-14"/>
        </w:rPr>
        <w:t xml:space="preserve"> </w:t>
      </w:r>
      <w:r>
        <w:t>the</w:t>
      </w:r>
      <w:r>
        <w:rPr>
          <w:spacing w:val="-14"/>
        </w:rPr>
        <w:t xml:space="preserve"> </w:t>
      </w:r>
      <w:r>
        <w:t>money but</w:t>
      </w:r>
      <w:r>
        <w:rPr>
          <w:spacing w:val="-8"/>
        </w:rPr>
        <w:t xml:space="preserve"> </w:t>
      </w:r>
      <w:r>
        <w:t>went</w:t>
      </w:r>
      <w:r>
        <w:rPr>
          <w:spacing w:val="-8"/>
        </w:rPr>
        <w:t xml:space="preserve"> </w:t>
      </w:r>
      <w:r>
        <w:t>before</w:t>
      </w:r>
      <w:r>
        <w:rPr>
          <w:spacing w:val="-8"/>
        </w:rPr>
        <w:t xml:space="preserve"> </w:t>
      </w:r>
      <w:r>
        <w:t>the</w:t>
      </w:r>
      <w:r>
        <w:rPr>
          <w:spacing w:val="-8"/>
        </w:rPr>
        <w:t xml:space="preserve"> </w:t>
      </w:r>
      <w:r>
        <w:t>conciliator</w:t>
      </w:r>
      <w:r>
        <w:rPr>
          <w:spacing w:val="-8"/>
        </w:rPr>
        <w:t xml:space="preserve"> </w:t>
      </w:r>
      <w:r>
        <w:t>and</w:t>
      </w:r>
      <w:r>
        <w:rPr>
          <w:spacing w:val="-8"/>
        </w:rPr>
        <w:t xml:space="preserve"> </w:t>
      </w:r>
      <w:r>
        <w:t>finally</w:t>
      </w:r>
      <w:r>
        <w:rPr>
          <w:spacing w:val="-8"/>
        </w:rPr>
        <w:t xml:space="preserve"> </w:t>
      </w:r>
      <w:r>
        <w:t>the</w:t>
      </w:r>
      <w:r>
        <w:rPr>
          <w:spacing w:val="-8"/>
        </w:rPr>
        <w:t xml:space="preserve"> </w:t>
      </w:r>
      <w:r>
        <w:t>arbitrator</w:t>
      </w:r>
      <w:r>
        <w:rPr>
          <w:spacing w:val="-8"/>
        </w:rPr>
        <w:t xml:space="preserve"> </w:t>
      </w:r>
      <w:r>
        <w:t>where</w:t>
      </w:r>
      <w:r>
        <w:rPr>
          <w:spacing w:val="-8"/>
        </w:rPr>
        <w:t xml:space="preserve"> </w:t>
      </w:r>
      <w:r>
        <w:t>they</w:t>
      </w:r>
      <w:r>
        <w:rPr>
          <w:spacing w:val="-8"/>
        </w:rPr>
        <w:t xml:space="preserve"> </w:t>
      </w:r>
      <w:r>
        <w:t>were</w:t>
      </w:r>
      <w:r>
        <w:rPr>
          <w:spacing w:val="-8"/>
        </w:rPr>
        <w:t xml:space="preserve"> </w:t>
      </w:r>
      <w:r>
        <w:t>querying</w:t>
      </w:r>
      <w:r>
        <w:rPr>
          <w:spacing w:val="-8"/>
        </w:rPr>
        <w:t xml:space="preserve"> </w:t>
      </w:r>
      <w:r>
        <w:t>the</w:t>
      </w:r>
      <w:r>
        <w:rPr>
          <w:spacing w:val="-8"/>
        </w:rPr>
        <w:t xml:space="preserve"> </w:t>
      </w:r>
      <w:r>
        <w:t>package paid</w:t>
      </w:r>
      <w:r>
        <w:rPr>
          <w:spacing w:val="17"/>
        </w:rPr>
        <w:t xml:space="preserve"> </w:t>
      </w:r>
      <w:r>
        <w:t>to</w:t>
      </w:r>
      <w:r>
        <w:rPr>
          <w:spacing w:val="20"/>
        </w:rPr>
        <w:t xml:space="preserve"> </w:t>
      </w:r>
      <w:r>
        <w:t>them.</w:t>
      </w:r>
      <w:r>
        <w:rPr>
          <w:spacing w:val="20"/>
        </w:rPr>
        <w:t xml:space="preserve"> </w:t>
      </w:r>
      <w:r>
        <w:t>The</w:t>
      </w:r>
      <w:r>
        <w:rPr>
          <w:spacing w:val="19"/>
        </w:rPr>
        <w:t xml:space="preserve"> </w:t>
      </w:r>
      <w:r>
        <w:t>arbitrator</w:t>
      </w:r>
      <w:r>
        <w:rPr>
          <w:spacing w:val="20"/>
        </w:rPr>
        <w:t xml:space="preserve"> </w:t>
      </w:r>
      <w:r>
        <w:t>concluded</w:t>
      </w:r>
      <w:r>
        <w:rPr>
          <w:spacing w:val="20"/>
        </w:rPr>
        <w:t xml:space="preserve"> </w:t>
      </w:r>
      <w:r>
        <w:t>that</w:t>
      </w:r>
      <w:r>
        <w:rPr>
          <w:spacing w:val="20"/>
        </w:rPr>
        <w:t xml:space="preserve"> </w:t>
      </w:r>
      <w:r>
        <w:t>since</w:t>
      </w:r>
      <w:r>
        <w:rPr>
          <w:spacing w:val="19"/>
        </w:rPr>
        <w:t xml:space="preserve"> </w:t>
      </w:r>
      <w:r>
        <w:t>they</w:t>
      </w:r>
      <w:r>
        <w:rPr>
          <w:spacing w:val="20"/>
        </w:rPr>
        <w:t xml:space="preserve"> </w:t>
      </w:r>
      <w:r>
        <w:t>had</w:t>
      </w:r>
      <w:r>
        <w:rPr>
          <w:spacing w:val="20"/>
        </w:rPr>
        <w:t xml:space="preserve"> </w:t>
      </w:r>
      <w:r>
        <w:t>not</w:t>
      </w:r>
      <w:r>
        <w:rPr>
          <w:spacing w:val="20"/>
        </w:rPr>
        <w:t xml:space="preserve"> </w:t>
      </w:r>
      <w:r>
        <w:t>returned</w:t>
      </w:r>
      <w:r>
        <w:rPr>
          <w:spacing w:val="19"/>
        </w:rPr>
        <w:t xml:space="preserve"> </w:t>
      </w:r>
      <w:r>
        <w:t>the</w:t>
      </w:r>
      <w:r>
        <w:rPr>
          <w:spacing w:val="20"/>
        </w:rPr>
        <w:t xml:space="preserve"> </w:t>
      </w:r>
      <w:r>
        <w:t>money</w:t>
      </w:r>
      <w:r>
        <w:rPr>
          <w:spacing w:val="20"/>
        </w:rPr>
        <w:t xml:space="preserve"> </w:t>
      </w:r>
      <w:r>
        <w:t>they</w:t>
      </w:r>
      <w:r>
        <w:rPr>
          <w:spacing w:val="20"/>
        </w:rPr>
        <w:t xml:space="preserve"> </w:t>
      </w:r>
      <w:r>
        <w:rPr>
          <w:spacing w:val="-5"/>
        </w:rPr>
        <w:t>had</w:t>
      </w:r>
    </w:p>
    <w:p w14:paraId="021491C8" w14:textId="77777777" w:rsidR="00734402" w:rsidRDefault="00734402">
      <w:pPr>
        <w:pStyle w:val="BodyText"/>
        <w:spacing w:line="360" w:lineRule="auto"/>
        <w:jc w:val="both"/>
        <w:sectPr w:rsidR="00734402">
          <w:type w:val="continuous"/>
          <w:pgSz w:w="11910" w:h="16840"/>
          <w:pgMar w:top="1620" w:right="1417" w:bottom="280" w:left="1417" w:header="720" w:footer="720" w:gutter="0"/>
          <w:cols w:space="720"/>
        </w:sectPr>
      </w:pPr>
    </w:p>
    <w:p w14:paraId="6A29648E" w14:textId="77777777" w:rsidR="00734402" w:rsidRDefault="0060261E">
      <w:pPr>
        <w:pStyle w:val="BodyText"/>
        <w:spacing w:before="156" w:line="360" w:lineRule="auto"/>
        <w:ind w:left="23" w:right="20"/>
        <w:jc w:val="both"/>
      </w:pPr>
      <w:r>
        <w:lastRenderedPageBreak/>
        <w:t>waived</w:t>
      </w:r>
      <w:r>
        <w:rPr>
          <w:spacing w:val="-1"/>
        </w:rPr>
        <w:t xml:space="preserve"> </w:t>
      </w:r>
      <w:r>
        <w:t>their</w:t>
      </w:r>
      <w:r>
        <w:rPr>
          <w:spacing w:val="-1"/>
        </w:rPr>
        <w:t xml:space="preserve"> </w:t>
      </w:r>
      <w:r>
        <w:t>right</w:t>
      </w:r>
      <w:r>
        <w:rPr>
          <w:spacing w:val="-1"/>
        </w:rPr>
        <w:t xml:space="preserve"> </w:t>
      </w:r>
      <w:r>
        <w:t>to</w:t>
      </w:r>
      <w:r>
        <w:rPr>
          <w:spacing w:val="-1"/>
        </w:rPr>
        <w:t xml:space="preserve"> </w:t>
      </w:r>
      <w:r>
        <w:t>challenge</w:t>
      </w:r>
      <w:r>
        <w:rPr>
          <w:spacing w:val="-1"/>
        </w:rPr>
        <w:t xml:space="preserve"> </w:t>
      </w:r>
      <w:r>
        <w:t>the</w:t>
      </w:r>
      <w:r>
        <w:rPr>
          <w:spacing w:val="-1"/>
        </w:rPr>
        <w:t xml:space="preserve"> </w:t>
      </w:r>
      <w:r>
        <w:t>retrenchment</w:t>
      </w:r>
      <w:r>
        <w:rPr>
          <w:spacing w:val="-1"/>
        </w:rPr>
        <w:t xml:space="preserve"> </w:t>
      </w:r>
      <w:r>
        <w:t>process.</w:t>
      </w:r>
      <w:r>
        <w:rPr>
          <w:spacing w:val="40"/>
        </w:rPr>
        <w:t xml:space="preserve"> </w:t>
      </w:r>
      <w:r>
        <w:t>They</w:t>
      </w:r>
      <w:r>
        <w:rPr>
          <w:spacing w:val="-1"/>
        </w:rPr>
        <w:t xml:space="preserve"> </w:t>
      </w:r>
      <w:r>
        <w:t>are</w:t>
      </w:r>
      <w:r>
        <w:rPr>
          <w:spacing w:val="-1"/>
        </w:rPr>
        <w:t xml:space="preserve"> </w:t>
      </w:r>
      <w:r>
        <w:t>unhappy</w:t>
      </w:r>
      <w:r>
        <w:rPr>
          <w:spacing w:val="-1"/>
        </w:rPr>
        <w:t xml:space="preserve"> </w:t>
      </w:r>
      <w:r>
        <w:t>about</w:t>
      </w:r>
      <w:r>
        <w:rPr>
          <w:spacing w:val="-1"/>
        </w:rPr>
        <w:t xml:space="preserve"> </w:t>
      </w:r>
      <w:r>
        <w:t>the</w:t>
      </w:r>
      <w:r>
        <w:rPr>
          <w:spacing w:val="-1"/>
        </w:rPr>
        <w:t xml:space="preserve"> </w:t>
      </w:r>
      <w:r>
        <w:t xml:space="preserve">arbitral decision so they intend to appeal to the </w:t>
      </w:r>
      <w:proofErr w:type="spellStart"/>
      <w:r>
        <w:t>Labour</w:t>
      </w:r>
      <w:proofErr w:type="spellEnd"/>
      <w:r>
        <w:t xml:space="preserve"> Court against that award.</w:t>
      </w:r>
    </w:p>
    <w:p w14:paraId="51039B4E" w14:textId="77777777" w:rsidR="00734402" w:rsidRDefault="0060261E">
      <w:pPr>
        <w:pStyle w:val="BodyText"/>
        <w:spacing w:line="360" w:lineRule="auto"/>
        <w:ind w:left="23" w:right="20" w:firstLine="720"/>
        <w:jc w:val="both"/>
      </w:pPr>
      <w:r>
        <w:t>They</w:t>
      </w:r>
      <w:r>
        <w:rPr>
          <w:spacing w:val="-15"/>
        </w:rPr>
        <w:t xml:space="preserve"> </w:t>
      </w:r>
      <w:r>
        <w:t>appealed</w:t>
      </w:r>
      <w:r>
        <w:rPr>
          <w:spacing w:val="-15"/>
        </w:rPr>
        <w:t xml:space="preserve"> </w:t>
      </w:r>
      <w:r>
        <w:t>to</w:t>
      </w:r>
      <w:r>
        <w:rPr>
          <w:spacing w:val="-15"/>
        </w:rPr>
        <w:t xml:space="preserve"> </w:t>
      </w:r>
      <w:r>
        <w:t>the</w:t>
      </w:r>
      <w:r>
        <w:rPr>
          <w:spacing w:val="-15"/>
        </w:rPr>
        <w:t xml:space="preserve"> </w:t>
      </w:r>
      <w:proofErr w:type="spellStart"/>
      <w:r>
        <w:t>Labour</w:t>
      </w:r>
      <w:proofErr w:type="spellEnd"/>
      <w:r>
        <w:rPr>
          <w:spacing w:val="-15"/>
        </w:rPr>
        <w:t xml:space="preserve"> </w:t>
      </w:r>
      <w:r>
        <w:t>Court</w:t>
      </w:r>
      <w:r>
        <w:rPr>
          <w:spacing w:val="-15"/>
        </w:rPr>
        <w:t xml:space="preserve"> </w:t>
      </w:r>
      <w:r>
        <w:t>against</w:t>
      </w:r>
      <w:r>
        <w:rPr>
          <w:spacing w:val="-15"/>
        </w:rPr>
        <w:t xml:space="preserve"> </w:t>
      </w:r>
      <w:r>
        <w:t>the</w:t>
      </w:r>
      <w:r>
        <w:rPr>
          <w:spacing w:val="-15"/>
        </w:rPr>
        <w:t xml:space="preserve"> </w:t>
      </w:r>
      <w:r>
        <w:t>arbitral</w:t>
      </w:r>
      <w:r>
        <w:rPr>
          <w:spacing w:val="-15"/>
        </w:rPr>
        <w:t xml:space="preserve"> </w:t>
      </w:r>
      <w:r>
        <w:t>decision</w:t>
      </w:r>
      <w:r>
        <w:rPr>
          <w:spacing w:val="-15"/>
        </w:rPr>
        <w:t xml:space="preserve"> </w:t>
      </w:r>
      <w:r>
        <w:t>but</w:t>
      </w:r>
      <w:r>
        <w:rPr>
          <w:spacing w:val="-15"/>
        </w:rPr>
        <w:t xml:space="preserve"> </w:t>
      </w:r>
      <w:r>
        <w:t>their</w:t>
      </w:r>
      <w:r>
        <w:rPr>
          <w:spacing w:val="-15"/>
        </w:rPr>
        <w:t xml:space="preserve"> </w:t>
      </w:r>
      <w:r>
        <w:t>case</w:t>
      </w:r>
      <w:r>
        <w:rPr>
          <w:spacing w:val="-15"/>
        </w:rPr>
        <w:t xml:space="preserve"> </w:t>
      </w:r>
      <w:r>
        <w:t>was</w:t>
      </w:r>
      <w:r>
        <w:rPr>
          <w:spacing w:val="-15"/>
        </w:rPr>
        <w:t xml:space="preserve"> </w:t>
      </w:r>
      <w:r>
        <w:t xml:space="preserve">struck off the </w:t>
      </w:r>
      <w:proofErr w:type="gramStart"/>
      <w:r>
        <w:t>roll on</w:t>
      </w:r>
      <w:proofErr w:type="gramEnd"/>
      <w:r>
        <w:t xml:space="preserve"> account of the fact that it was improperly before the court.</w:t>
      </w:r>
      <w:r>
        <w:rPr>
          <w:spacing w:val="40"/>
        </w:rPr>
        <w:t xml:space="preserve"> </w:t>
      </w:r>
      <w:r>
        <w:t>Despite the striking off</w:t>
      </w:r>
      <w:r>
        <w:rPr>
          <w:spacing w:val="-3"/>
        </w:rPr>
        <w:t xml:space="preserve"> </w:t>
      </w:r>
      <w:r>
        <w:t>order</w:t>
      </w:r>
      <w:r>
        <w:rPr>
          <w:spacing w:val="-3"/>
        </w:rPr>
        <w:t xml:space="preserve"> </w:t>
      </w:r>
      <w:r>
        <w:t>they</w:t>
      </w:r>
      <w:r>
        <w:rPr>
          <w:spacing w:val="-3"/>
        </w:rPr>
        <w:t xml:space="preserve"> </w:t>
      </w:r>
      <w:r>
        <w:t>are</w:t>
      </w:r>
      <w:r>
        <w:rPr>
          <w:spacing w:val="-3"/>
        </w:rPr>
        <w:t xml:space="preserve"> </w:t>
      </w:r>
      <w:r>
        <w:t>still</w:t>
      </w:r>
      <w:r>
        <w:rPr>
          <w:spacing w:val="-3"/>
        </w:rPr>
        <w:t xml:space="preserve"> </w:t>
      </w:r>
      <w:r>
        <w:t>desirous</w:t>
      </w:r>
      <w:r>
        <w:rPr>
          <w:spacing w:val="-3"/>
        </w:rPr>
        <w:t xml:space="preserve"> </w:t>
      </w:r>
      <w:r>
        <w:t>of</w:t>
      </w:r>
      <w:r>
        <w:rPr>
          <w:spacing w:val="-3"/>
        </w:rPr>
        <w:t xml:space="preserve"> </w:t>
      </w:r>
      <w:r>
        <w:t>proceeding</w:t>
      </w:r>
      <w:r>
        <w:rPr>
          <w:spacing w:val="-3"/>
        </w:rPr>
        <w:t xml:space="preserve"> </w:t>
      </w:r>
      <w:r>
        <w:t>with</w:t>
      </w:r>
      <w:r>
        <w:rPr>
          <w:spacing w:val="-3"/>
        </w:rPr>
        <w:t xml:space="preserve"> </w:t>
      </w:r>
      <w:r>
        <w:t>their</w:t>
      </w:r>
      <w:r>
        <w:rPr>
          <w:spacing w:val="-3"/>
        </w:rPr>
        <w:t xml:space="preserve"> </w:t>
      </w:r>
      <w:r>
        <w:t>appeal.</w:t>
      </w:r>
      <w:r>
        <w:rPr>
          <w:spacing w:val="40"/>
        </w:rPr>
        <w:t xml:space="preserve"> </w:t>
      </w:r>
      <w:r>
        <w:t>They</w:t>
      </w:r>
      <w:r>
        <w:rPr>
          <w:spacing w:val="-3"/>
        </w:rPr>
        <w:t xml:space="preserve"> </w:t>
      </w:r>
      <w:r>
        <w:t>are</w:t>
      </w:r>
      <w:r>
        <w:rPr>
          <w:spacing w:val="-3"/>
        </w:rPr>
        <w:t xml:space="preserve"> </w:t>
      </w:r>
      <w:r>
        <w:t>however</w:t>
      </w:r>
      <w:r>
        <w:rPr>
          <w:spacing w:val="-3"/>
        </w:rPr>
        <w:t xml:space="preserve"> </w:t>
      </w:r>
      <w:r>
        <w:t>out</w:t>
      </w:r>
      <w:r>
        <w:rPr>
          <w:spacing w:val="-3"/>
        </w:rPr>
        <w:t xml:space="preserve"> </w:t>
      </w:r>
      <w:r>
        <w:t>of</w:t>
      </w:r>
      <w:r>
        <w:rPr>
          <w:spacing w:val="-3"/>
        </w:rPr>
        <w:t xml:space="preserve"> </w:t>
      </w:r>
      <w:r>
        <w:t>time on account of the striking off order.</w:t>
      </w:r>
      <w:r>
        <w:rPr>
          <w:spacing w:val="40"/>
        </w:rPr>
        <w:t xml:space="preserve"> </w:t>
      </w:r>
      <w:r>
        <w:t>To enable them to be properly before the court they then filed</w:t>
      </w:r>
      <w:r>
        <w:rPr>
          <w:spacing w:val="-12"/>
        </w:rPr>
        <w:t xml:space="preserve"> </w:t>
      </w:r>
      <w:r>
        <w:t>the</w:t>
      </w:r>
      <w:r>
        <w:rPr>
          <w:spacing w:val="-12"/>
        </w:rPr>
        <w:t xml:space="preserve"> </w:t>
      </w:r>
      <w:r>
        <w:t>instant</w:t>
      </w:r>
      <w:r>
        <w:rPr>
          <w:spacing w:val="-12"/>
        </w:rPr>
        <w:t xml:space="preserve"> </w:t>
      </w:r>
      <w:r>
        <w:t>application</w:t>
      </w:r>
      <w:r>
        <w:rPr>
          <w:spacing w:val="-12"/>
        </w:rPr>
        <w:t xml:space="preserve"> </w:t>
      </w:r>
      <w:r>
        <w:t>where</w:t>
      </w:r>
      <w:r>
        <w:rPr>
          <w:spacing w:val="-12"/>
        </w:rPr>
        <w:t xml:space="preserve"> </w:t>
      </w:r>
      <w:r>
        <w:t>they</w:t>
      </w:r>
      <w:r>
        <w:rPr>
          <w:spacing w:val="-12"/>
        </w:rPr>
        <w:t xml:space="preserve"> </w:t>
      </w:r>
      <w:r>
        <w:t>seek</w:t>
      </w:r>
      <w:r>
        <w:rPr>
          <w:spacing w:val="-12"/>
        </w:rPr>
        <w:t xml:space="preserve"> </w:t>
      </w:r>
      <w:r>
        <w:t>the</w:t>
      </w:r>
      <w:r>
        <w:rPr>
          <w:spacing w:val="-12"/>
        </w:rPr>
        <w:t xml:space="preserve"> </w:t>
      </w:r>
      <w:r>
        <w:t>court</w:t>
      </w:r>
      <w:r>
        <w:rPr>
          <w:spacing w:val="-12"/>
        </w:rPr>
        <w:t xml:space="preserve"> </w:t>
      </w:r>
      <w:r>
        <w:t>to</w:t>
      </w:r>
      <w:r>
        <w:rPr>
          <w:spacing w:val="-12"/>
        </w:rPr>
        <w:t xml:space="preserve"> </w:t>
      </w:r>
      <w:r>
        <w:t>condone</w:t>
      </w:r>
      <w:r>
        <w:rPr>
          <w:spacing w:val="-12"/>
        </w:rPr>
        <w:t xml:space="preserve"> </w:t>
      </w:r>
      <w:r>
        <w:t>their</w:t>
      </w:r>
      <w:r>
        <w:rPr>
          <w:spacing w:val="-12"/>
        </w:rPr>
        <w:t xml:space="preserve"> </w:t>
      </w:r>
      <w:r>
        <w:t>late</w:t>
      </w:r>
      <w:r>
        <w:rPr>
          <w:spacing w:val="-12"/>
        </w:rPr>
        <w:t xml:space="preserve"> </w:t>
      </w:r>
      <w:r>
        <w:t>filing</w:t>
      </w:r>
      <w:r>
        <w:rPr>
          <w:spacing w:val="-12"/>
        </w:rPr>
        <w:t xml:space="preserve"> </w:t>
      </w:r>
      <w:r>
        <w:t>of</w:t>
      </w:r>
      <w:r>
        <w:rPr>
          <w:spacing w:val="-12"/>
        </w:rPr>
        <w:t xml:space="preserve"> </w:t>
      </w:r>
      <w:r>
        <w:t>their</w:t>
      </w:r>
      <w:r>
        <w:rPr>
          <w:spacing w:val="-12"/>
        </w:rPr>
        <w:t xml:space="preserve"> </w:t>
      </w:r>
      <w:r>
        <w:t>appeal and also to be granted an extension of time within which to file the appeal.</w:t>
      </w:r>
    </w:p>
    <w:p w14:paraId="1269CDDD" w14:textId="77777777" w:rsidR="00734402" w:rsidRDefault="0060261E">
      <w:pPr>
        <w:pStyle w:val="BodyText"/>
        <w:tabs>
          <w:tab w:val="left" w:pos="3328"/>
        </w:tabs>
        <w:spacing w:line="357" w:lineRule="auto"/>
        <w:ind w:left="23" w:right="20" w:firstLine="720"/>
        <w:jc w:val="right"/>
      </w:pPr>
      <w:r>
        <w:t>The employer is opposed to condonation relief citing mainly the fact that their matter does</w:t>
      </w:r>
      <w:r>
        <w:rPr>
          <w:spacing w:val="40"/>
        </w:rPr>
        <w:t xml:space="preserve"> </w:t>
      </w:r>
      <w:r>
        <w:t>not</w:t>
      </w:r>
      <w:r>
        <w:rPr>
          <w:spacing w:val="40"/>
        </w:rPr>
        <w:t xml:space="preserve"> </w:t>
      </w:r>
      <w:r>
        <w:t>have</w:t>
      </w:r>
      <w:r>
        <w:rPr>
          <w:spacing w:val="40"/>
        </w:rPr>
        <w:t xml:space="preserve"> </w:t>
      </w:r>
      <w:r>
        <w:t>good</w:t>
      </w:r>
      <w:r>
        <w:rPr>
          <w:spacing w:val="40"/>
        </w:rPr>
        <w:t xml:space="preserve"> </w:t>
      </w:r>
      <w:r>
        <w:t>prospects.</w:t>
      </w:r>
      <w:r>
        <w:tab/>
        <w:t>At</w:t>
      </w:r>
      <w:r>
        <w:rPr>
          <w:spacing w:val="40"/>
        </w:rPr>
        <w:t xml:space="preserve"> </w:t>
      </w:r>
      <w:r>
        <w:t>the</w:t>
      </w:r>
      <w:r>
        <w:rPr>
          <w:spacing w:val="40"/>
        </w:rPr>
        <w:t xml:space="preserve"> </w:t>
      </w:r>
      <w:r>
        <w:t>onset</w:t>
      </w:r>
      <w:r>
        <w:rPr>
          <w:spacing w:val="40"/>
        </w:rPr>
        <w:t xml:space="preserve"> </w:t>
      </w:r>
      <w:r>
        <w:t>of</w:t>
      </w:r>
      <w:r>
        <w:rPr>
          <w:spacing w:val="40"/>
        </w:rPr>
        <w:t xml:space="preserve"> </w:t>
      </w:r>
      <w:r>
        <w:t>the</w:t>
      </w:r>
      <w:r>
        <w:rPr>
          <w:spacing w:val="40"/>
        </w:rPr>
        <w:t xml:space="preserve"> </w:t>
      </w:r>
      <w:proofErr w:type="gramStart"/>
      <w:r>
        <w:t>proceedings</w:t>
      </w:r>
      <w:proofErr w:type="gramEnd"/>
      <w:r>
        <w:rPr>
          <w:spacing w:val="40"/>
        </w:rPr>
        <w:t xml:space="preserve"> </w:t>
      </w:r>
      <w:r>
        <w:t>issues</w:t>
      </w:r>
      <w:r>
        <w:rPr>
          <w:spacing w:val="40"/>
        </w:rPr>
        <w:t xml:space="preserve"> </w:t>
      </w:r>
      <w:r>
        <w:t>arose</w:t>
      </w:r>
      <w:r>
        <w:rPr>
          <w:spacing w:val="40"/>
        </w:rPr>
        <w:t xml:space="preserve"> </w:t>
      </w:r>
      <w:r>
        <w:t>around</w:t>
      </w:r>
      <w:r>
        <w:rPr>
          <w:spacing w:val="40"/>
        </w:rPr>
        <w:t xml:space="preserve"> </w:t>
      </w:r>
      <w:r>
        <w:t xml:space="preserve">the </w:t>
      </w:r>
      <w:proofErr w:type="spellStart"/>
      <w:r>
        <w:t>miscitation</w:t>
      </w:r>
      <w:proofErr w:type="spellEnd"/>
      <w:r>
        <w:rPr>
          <w:spacing w:val="23"/>
        </w:rPr>
        <w:t xml:space="preserve"> </w:t>
      </w:r>
      <w:r>
        <w:t>of</w:t>
      </w:r>
      <w:r>
        <w:rPr>
          <w:spacing w:val="23"/>
        </w:rPr>
        <w:t xml:space="preserve"> </w:t>
      </w:r>
      <w:r>
        <w:t>the</w:t>
      </w:r>
      <w:r>
        <w:rPr>
          <w:spacing w:val="23"/>
        </w:rPr>
        <w:t xml:space="preserve"> </w:t>
      </w:r>
      <w:r>
        <w:t>employer.</w:t>
      </w:r>
      <w:r>
        <w:rPr>
          <w:spacing w:val="80"/>
        </w:rPr>
        <w:t xml:space="preserve"> </w:t>
      </w:r>
      <w:r>
        <w:t>The</w:t>
      </w:r>
      <w:r>
        <w:rPr>
          <w:spacing w:val="23"/>
        </w:rPr>
        <w:t xml:space="preserve"> </w:t>
      </w:r>
      <w:r>
        <w:t>court</w:t>
      </w:r>
      <w:r>
        <w:rPr>
          <w:spacing w:val="23"/>
        </w:rPr>
        <w:t xml:space="preserve"> </w:t>
      </w:r>
      <w:r>
        <w:t>enquired</w:t>
      </w:r>
      <w:r>
        <w:rPr>
          <w:spacing w:val="23"/>
        </w:rPr>
        <w:t xml:space="preserve"> </w:t>
      </w:r>
      <w:r>
        <w:t>from</w:t>
      </w:r>
      <w:r>
        <w:rPr>
          <w:spacing w:val="23"/>
        </w:rPr>
        <w:t xml:space="preserve"> </w:t>
      </w:r>
      <w:r>
        <w:t>the</w:t>
      </w:r>
      <w:r>
        <w:rPr>
          <w:spacing w:val="23"/>
        </w:rPr>
        <w:t xml:space="preserve"> </w:t>
      </w:r>
      <w:r>
        <w:t>parties</w:t>
      </w:r>
      <w:r>
        <w:rPr>
          <w:spacing w:val="23"/>
        </w:rPr>
        <w:t xml:space="preserve"> </w:t>
      </w:r>
      <w:r>
        <w:t>whether</w:t>
      </w:r>
      <w:r>
        <w:rPr>
          <w:spacing w:val="23"/>
        </w:rPr>
        <w:t xml:space="preserve"> </w:t>
      </w:r>
      <w:r>
        <w:t>they</w:t>
      </w:r>
      <w:r>
        <w:rPr>
          <w:spacing w:val="23"/>
        </w:rPr>
        <w:t xml:space="preserve"> </w:t>
      </w:r>
      <w:r>
        <w:t>intended</w:t>
      </w:r>
      <w:r>
        <w:rPr>
          <w:spacing w:val="23"/>
        </w:rPr>
        <w:t xml:space="preserve"> </w:t>
      </w:r>
      <w:r>
        <w:t xml:space="preserve">to pursue the </w:t>
      </w:r>
      <w:r>
        <w:t>point yet it was not dispositive of the matter. The parties took the court’s guidance and</w:t>
      </w:r>
      <w:r>
        <w:rPr>
          <w:spacing w:val="30"/>
        </w:rPr>
        <w:t xml:space="preserve"> </w:t>
      </w:r>
      <w:r>
        <w:t>eventually</w:t>
      </w:r>
      <w:r>
        <w:rPr>
          <w:spacing w:val="29"/>
        </w:rPr>
        <w:t xml:space="preserve"> </w:t>
      </w:r>
      <w:r>
        <w:t>the</w:t>
      </w:r>
      <w:r>
        <w:rPr>
          <w:spacing w:val="30"/>
        </w:rPr>
        <w:t xml:space="preserve"> </w:t>
      </w:r>
      <w:r>
        <w:t>employer</w:t>
      </w:r>
      <w:r>
        <w:rPr>
          <w:spacing w:val="29"/>
        </w:rPr>
        <w:t xml:space="preserve"> </w:t>
      </w:r>
      <w:r>
        <w:t>dropped</w:t>
      </w:r>
      <w:r>
        <w:rPr>
          <w:spacing w:val="30"/>
        </w:rPr>
        <w:t xml:space="preserve"> </w:t>
      </w:r>
      <w:r>
        <w:t>the</w:t>
      </w:r>
      <w:r>
        <w:rPr>
          <w:spacing w:val="29"/>
        </w:rPr>
        <w:t xml:space="preserve"> </w:t>
      </w:r>
      <w:r>
        <w:t>point</w:t>
      </w:r>
      <w:r>
        <w:rPr>
          <w:spacing w:val="30"/>
        </w:rPr>
        <w:t xml:space="preserve"> </w:t>
      </w:r>
      <w:r>
        <w:rPr>
          <w:i/>
          <w:sz w:val="25"/>
        </w:rPr>
        <w:t>in</w:t>
      </w:r>
      <w:r>
        <w:rPr>
          <w:i/>
          <w:spacing w:val="26"/>
          <w:sz w:val="25"/>
        </w:rPr>
        <w:t xml:space="preserve"> </w:t>
      </w:r>
      <w:proofErr w:type="spellStart"/>
      <w:r>
        <w:rPr>
          <w:i/>
          <w:sz w:val="25"/>
        </w:rPr>
        <w:t>limine</w:t>
      </w:r>
      <w:proofErr w:type="spellEnd"/>
      <w:r>
        <w:rPr>
          <w:i/>
          <w:spacing w:val="27"/>
          <w:sz w:val="25"/>
        </w:rPr>
        <w:t xml:space="preserve"> </w:t>
      </w:r>
      <w:r>
        <w:t>vis</w:t>
      </w:r>
      <w:r>
        <w:rPr>
          <w:spacing w:val="30"/>
        </w:rPr>
        <w:t xml:space="preserve"> </w:t>
      </w:r>
      <w:r>
        <w:t>citation.</w:t>
      </w:r>
      <w:r>
        <w:rPr>
          <w:spacing w:val="30"/>
        </w:rPr>
        <w:t xml:space="preserve"> </w:t>
      </w:r>
      <w:r>
        <w:t>Parties</w:t>
      </w:r>
      <w:r>
        <w:rPr>
          <w:spacing w:val="29"/>
        </w:rPr>
        <w:t xml:space="preserve"> </w:t>
      </w:r>
      <w:r>
        <w:t>consequently agreed</w:t>
      </w:r>
      <w:r>
        <w:rPr>
          <w:spacing w:val="-12"/>
        </w:rPr>
        <w:t xml:space="preserve"> </w:t>
      </w:r>
      <w:r>
        <w:t>that</w:t>
      </w:r>
      <w:r>
        <w:rPr>
          <w:spacing w:val="-12"/>
        </w:rPr>
        <w:t xml:space="preserve"> </w:t>
      </w:r>
      <w:r>
        <w:t>the</w:t>
      </w:r>
      <w:r>
        <w:rPr>
          <w:spacing w:val="-12"/>
        </w:rPr>
        <w:t xml:space="preserve"> </w:t>
      </w:r>
      <w:r>
        <w:t>point</w:t>
      </w:r>
      <w:r>
        <w:rPr>
          <w:spacing w:val="-12"/>
        </w:rPr>
        <w:t xml:space="preserve"> </w:t>
      </w:r>
      <w:r>
        <w:t>be</w:t>
      </w:r>
      <w:r>
        <w:rPr>
          <w:spacing w:val="-12"/>
        </w:rPr>
        <w:t xml:space="preserve"> </w:t>
      </w:r>
      <w:r>
        <w:t>dropped</w:t>
      </w:r>
      <w:r>
        <w:rPr>
          <w:spacing w:val="-11"/>
        </w:rPr>
        <w:t xml:space="preserve"> </w:t>
      </w:r>
      <w:r>
        <w:t>and</w:t>
      </w:r>
      <w:r>
        <w:rPr>
          <w:spacing w:val="-11"/>
        </w:rPr>
        <w:t xml:space="preserve"> </w:t>
      </w:r>
      <w:r>
        <w:t>be</w:t>
      </w:r>
      <w:r>
        <w:rPr>
          <w:spacing w:val="-12"/>
        </w:rPr>
        <w:t xml:space="preserve"> </w:t>
      </w:r>
      <w:r>
        <w:t>substituted</w:t>
      </w:r>
      <w:r>
        <w:rPr>
          <w:spacing w:val="-12"/>
        </w:rPr>
        <w:t xml:space="preserve"> </w:t>
      </w:r>
      <w:r>
        <w:t>by</w:t>
      </w:r>
      <w:r>
        <w:rPr>
          <w:spacing w:val="-12"/>
        </w:rPr>
        <w:t xml:space="preserve"> </w:t>
      </w:r>
      <w:r>
        <w:t>an</w:t>
      </w:r>
      <w:r>
        <w:rPr>
          <w:spacing w:val="-11"/>
        </w:rPr>
        <w:t xml:space="preserve"> </w:t>
      </w:r>
      <w:r>
        <w:t>amendment</w:t>
      </w:r>
      <w:r>
        <w:rPr>
          <w:spacing w:val="-12"/>
        </w:rPr>
        <w:t xml:space="preserve"> </w:t>
      </w:r>
      <w:r>
        <w:t>of</w:t>
      </w:r>
      <w:r>
        <w:rPr>
          <w:spacing w:val="-12"/>
        </w:rPr>
        <w:t xml:space="preserve"> </w:t>
      </w:r>
      <w:r>
        <w:t>the</w:t>
      </w:r>
      <w:r>
        <w:rPr>
          <w:spacing w:val="-11"/>
        </w:rPr>
        <w:t xml:space="preserve"> </w:t>
      </w:r>
      <w:r>
        <w:t>pleadings</w:t>
      </w:r>
      <w:r>
        <w:rPr>
          <w:spacing w:val="-12"/>
        </w:rPr>
        <w:t xml:space="preserve"> </w:t>
      </w:r>
      <w:r>
        <w:t>to</w:t>
      </w:r>
      <w:r>
        <w:rPr>
          <w:spacing w:val="-11"/>
        </w:rPr>
        <w:t xml:space="preserve"> </w:t>
      </w:r>
      <w:r>
        <w:t>reflect the</w:t>
      </w:r>
      <w:r>
        <w:rPr>
          <w:spacing w:val="-1"/>
        </w:rPr>
        <w:t xml:space="preserve"> </w:t>
      </w:r>
      <w:r>
        <w:t>correct respondent</w:t>
      </w:r>
      <w:r>
        <w:rPr>
          <w:spacing w:val="-1"/>
        </w:rPr>
        <w:t xml:space="preserve"> </w:t>
      </w:r>
      <w:r>
        <w:t>as</w:t>
      </w:r>
      <w:r>
        <w:rPr>
          <w:spacing w:val="-1"/>
        </w:rPr>
        <w:t xml:space="preserve"> </w:t>
      </w:r>
      <w:r>
        <w:t>Star</w:t>
      </w:r>
      <w:r>
        <w:rPr>
          <w:spacing w:val="-1"/>
        </w:rPr>
        <w:t xml:space="preserve"> </w:t>
      </w:r>
      <w:r>
        <w:t>Africa Corporation</w:t>
      </w:r>
      <w:r>
        <w:rPr>
          <w:spacing w:val="-1"/>
        </w:rPr>
        <w:t xml:space="preserve"> </w:t>
      </w:r>
      <w:r>
        <w:t>Limited only</w:t>
      </w:r>
      <w:r>
        <w:rPr>
          <w:spacing w:val="-1"/>
        </w:rPr>
        <w:t xml:space="preserve"> </w:t>
      </w:r>
      <w:r>
        <w:t>without the</w:t>
      </w:r>
      <w:r>
        <w:rPr>
          <w:spacing w:val="-1"/>
        </w:rPr>
        <w:t xml:space="preserve"> </w:t>
      </w:r>
      <w:r>
        <w:t xml:space="preserve">reference to </w:t>
      </w:r>
      <w:r>
        <w:rPr>
          <w:spacing w:val="-2"/>
        </w:rPr>
        <w:t>(Pvt).</w:t>
      </w:r>
    </w:p>
    <w:p w14:paraId="000B588D" w14:textId="77777777" w:rsidR="00734402" w:rsidRDefault="0060261E">
      <w:pPr>
        <w:spacing w:line="357" w:lineRule="auto"/>
        <w:ind w:left="23" w:right="20" w:firstLine="720"/>
        <w:jc w:val="both"/>
        <w:rPr>
          <w:sz w:val="24"/>
        </w:rPr>
      </w:pPr>
      <w:r>
        <w:rPr>
          <w:sz w:val="24"/>
        </w:rPr>
        <w:t>The</w:t>
      </w:r>
      <w:r>
        <w:rPr>
          <w:spacing w:val="-5"/>
          <w:sz w:val="24"/>
        </w:rPr>
        <w:t xml:space="preserve"> </w:t>
      </w:r>
      <w:r>
        <w:rPr>
          <w:sz w:val="24"/>
        </w:rPr>
        <w:t>point</w:t>
      </w:r>
      <w:r>
        <w:rPr>
          <w:spacing w:val="-5"/>
          <w:sz w:val="24"/>
        </w:rPr>
        <w:t xml:space="preserve"> </w:t>
      </w:r>
      <w:r>
        <w:rPr>
          <w:i/>
          <w:sz w:val="25"/>
        </w:rPr>
        <w:t>in</w:t>
      </w:r>
      <w:r>
        <w:rPr>
          <w:i/>
          <w:spacing w:val="-7"/>
          <w:sz w:val="25"/>
        </w:rPr>
        <w:t xml:space="preserve"> </w:t>
      </w:r>
      <w:proofErr w:type="spellStart"/>
      <w:r>
        <w:rPr>
          <w:i/>
          <w:sz w:val="25"/>
        </w:rPr>
        <w:t>limine</w:t>
      </w:r>
      <w:proofErr w:type="spellEnd"/>
      <w:r>
        <w:rPr>
          <w:i/>
          <w:spacing w:val="-7"/>
          <w:sz w:val="25"/>
        </w:rPr>
        <w:t xml:space="preserve"> </w:t>
      </w:r>
      <w:r>
        <w:rPr>
          <w:sz w:val="24"/>
        </w:rPr>
        <w:t>having</w:t>
      </w:r>
      <w:r>
        <w:rPr>
          <w:spacing w:val="-5"/>
          <w:sz w:val="24"/>
        </w:rPr>
        <w:t xml:space="preserve"> </w:t>
      </w:r>
      <w:r>
        <w:rPr>
          <w:sz w:val="24"/>
        </w:rPr>
        <w:t>been</w:t>
      </w:r>
      <w:r>
        <w:rPr>
          <w:spacing w:val="-5"/>
          <w:sz w:val="24"/>
        </w:rPr>
        <w:t xml:space="preserve"> </w:t>
      </w:r>
      <w:r>
        <w:rPr>
          <w:sz w:val="24"/>
        </w:rPr>
        <w:t>dropped,</w:t>
      </w:r>
      <w:r>
        <w:rPr>
          <w:spacing w:val="-5"/>
          <w:sz w:val="24"/>
        </w:rPr>
        <w:t xml:space="preserve"> </w:t>
      </w:r>
      <w:r>
        <w:rPr>
          <w:sz w:val="24"/>
        </w:rPr>
        <w:t>the</w:t>
      </w:r>
      <w:r>
        <w:rPr>
          <w:spacing w:val="-5"/>
          <w:sz w:val="24"/>
        </w:rPr>
        <w:t xml:space="preserve"> </w:t>
      </w:r>
      <w:r>
        <w:rPr>
          <w:sz w:val="24"/>
        </w:rPr>
        <w:t>parties</w:t>
      </w:r>
      <w:r>
        <w:rPr>
          <w:spacing w:val="-5"/>
          <w:sz w:val="24"/>
        </w:rPr>
        <w:t xml:space="preserve"> </w:t>
      </w:r>
      <w:r>
        <w:rPr>
          <w:sz w:val="24"/>
        </w:rPr>
        <w:t>proceeded</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the</w:t>
      </w:r>
      <w:r>
        <w:rPr>
          <w:spacing w:val="-5"/>
          <w:sz w:val="24"/>
        </w:rPr>
        <w:t xml:space="preserve"> </w:t>
      </w:r>
      <w:r>
        <w:rPr>
          <w:sz w:val="24"/>
        </w:rPr>
        <w:t>court</w:t>
      </w:r>
      <w:r>
        <w:rPr>
          <w:spacing w:val="-5"/>
          <w:sz w:val="24"/>
        </w:rPr>
        <w:t xml:space="preserve"> </w:t>
      </w:r>
      <w:r>
        <w:rPr>
          <w:sz w:val="24"/>
        </w:rPr>
        <w:t>on the merits of the condonation application. The test for condonation is settled.</w:t>
      </w:r>
      <w:r>
        <w:rPr>
          <w:spacing w:val="40"/>
          <w:sz w:val="24"/>
        </w:rPr>
        <w:t xml:space="preserve"> </w:t>
      </w:r>
      <w:r>
        <w:rPr>
          <w:sz w:val="24"/>
        </w:rPr>
        <w:t xml:space="preserve">See </w:t>
      </w:r>
      <w:r>
        <w:rPr>
          <w:b/>
          <w:sz w:val="24"/>
        </w:rPr>
        <w:t xml:space="preserve">Jansen v </w:t>
      </w:r>
      <w:proofErr w:type="spellStart"/>
      <w:r>
        <w:rPr>
          <w:b/>
          <w:sz w:val="24"/>
        </w:rPr>
        <w:t>Acavalos</w:t>
      </w:r>
      <w:proofErr w:type="spellEnd"/>
      <w:r>
        <w:rPr>
          <w:b/>
          <w:sz w:val="24"/>
        </w:rPr>
        <w:t xml:space="preserve"> 1993(1) ZLR 216(S)</w:t>
      </w:r>
      <w:r>
        <w:rPr>
          <w:sz w:val="24"/>
        </w:rPr>
        <w:t>.</w:t>
      </w:r>
    </w:p>
    <w:p w14:paraId="4E50D4B7" w14:textId="77777777" w:rsidR="00734402" w:rsidRDefault="00734402">
      <w:pPr>
        <w:pStyle w:val="BodyText"/>
        <w:spacing w:before="131"/>
      </w:pPr>
    </w:p>
    <w:p w14:paraId="0DFD52DE" w14:textId="77777777" w:rsidR="00734402" w:rsidRDefault="0060261E">
      <w:pPr>
        <w:pStyle w:val="BodyText"/>
        <w:ind w:left="23"/>
        <w:jc w:val="both"/>
      </w:pPr>
      <w:r>
        <w:t>Each</w:t>
      </w:r>
      <w:r>
        <w:rPr>
          <w:spacing w:val="-3"/>
        </w:rPr>
        <w:t xml:space="preserve"> </w:t>
      </w:r>
      <w:r>
        <w:t>of</w:t>
      </w:r>
      <w:r>
        <w:rPr>
          <w:spacing w:val="-1"/>
        </w:rPr>
        <w:t xml:space="preserve"> </w:t>
      </w:r>
      <w:r>
        <w:t>the</w:t>
      </w:r>
      <w:r>
        <w:rPr>
          <w:spacing w:val="-2"/>
        </w:rPr>
        <w:t xml:space="preserve"> </w:t>
      </w:r>
      <w:r>
        <w:t>condonation</w:t>
      </w:r>
      <w:r>
        <w:rPr>
          <w:spacing w:val="-1"/>
        </w:rPr>
        <w:t xml:space="preserve"> </w:t>
      </w:r>
      <w:r>
        <w:t>tenets</w:t>
      </w:r>
      <w:r>
        <w:rPr>
          <w:spacing w:val="-1"/>
        </w:rPr>
        <w:t xml:space="preserve"> </w:t>
      </w:r>
      <w:r>
        <w:t>is</w:t>
      </w:r>
      <w:r>
        <w:rPr>
          <w:spacing w:val="-2"/>
        </w:rPr>
        <w:t xml:space="preserve"> </w:t>
      </w:r>
      <w:r>
        <w:t>discussed</w:t>
      </w:r>
      <w:r>
        <w:rPr>
          <w:spacing w:val="-1"/>
        </w:rPr>
        <w:t xml:space="preserve"> </w:t>
      </w:r>
      <w:r>
        <w:rPr>
          <w:spacing w:val="-2"/>
        </w:rPr>
        <w:t>below.</w:t>
      </w:r>
    </w:p>
    <w:p w14:paraId="4A60BC5B" w14:textId="77777777" w:rsidR="00734402" w:rsidRDefault="0060261E">
      <w:pPr>
        <w:spacing w:before="138"/>
        <w:ind w:left="23"/>
        <w:jc w:val="both"/>
        <w:rPr>
          <w:sz w:val="24"/>
        </w:rPr>
      </w:pPr>
      <w:r>
        <w:rPr>
          <w:b/>
          <w:spacing w:val="-6"/>
          <w:sz w:val="24"/>
          <w:u w:val="single"/>
        </w:rPr>
        <w:t>Excuse</w:t>
      </w:r>
      <w:r>
        <w:rPr>
          <w:b/>
          <w:spacing w:val="-5"/>
          <w:sz w:val="24"/>
          <w:u w:val="single"/>
        </w:rPr>
        <w:t xml:space="preserve"> </w:t>
      </w:r>
      <w:r>
        <w:rPr>
          <w:b/>
          <w:spacing w:val="-6"/>
          <w:sz w:val="24"/>
          <w:u w:val="single"/>
        </w:rPr>
        <w:t>and</w:t>
      </w:r>
      <w:r>
        <w:rPr>
          <w:b/>
          <w:spacing w:val="-4"/>
          <w:sz w:val="24"/>
          <w:u w:val="single"/>
        </w:rPr>
        <w:t xml:space="preserve"> </w:t>
      </w:r>
      <w:r>
        <w:rPr>
          <w:b/>
          <w:spacing w:val="-6"/>
          <w:sz w:val="24"/>
          <w:u w:val="single"/>
        </w:rPr>
        <w:t>extent</w:t>
      </w:r>
      <w:r>
        <w:rPr>
          <w:b/>
          <w:spacing w:val="-4"/>
          <w:sz w:val="24"/>
          <w:u w:val="single"/>
        </w:rPr>
        <w:t xml:space="preserve"> </w:t>
      </w:r>
      <w:r>
        <w:rPr>
          <w:b/>
          <w:spacing w:val="-6"/>
          <w:sz w:val="24"/>
          <w:u w:val="single"/>
        </w:rPr>
        <w:t>of</w:t>
      </w:r>
      <w:r>
        <w:rPr>
          <w:b/>
          <w:spacing w:val="-4"/>
          <w:sz w:val="24"/>
          <w:u w:val="single"/>
        </w:rPr>
        <w:t xml:space="preserve"> </w:t>
      </w:r>
      <w:r>
        <w:rPr>
          <w:b/>
          <w:spacing w:val="-6"/>
          <w:sz w:val="24"/>
          <w:u w:val="single"/>
        </w:rPr>
        <w:t>delay</w:t>
      </w:r>
      <w:r>
        <w:rPr>
          <w:spacing w:val="-6"/>
          <w:sz w:val="24"/>
        </w:rPr>
        <w:t>.</w:t>
      </w:r>
    </w:p>
    <w:p w14:paraId="7C26C140" w14:textId="77777777" w:rsidR="00734402" w:rsidRDefault="0060261E">
      <w:pPr>
        <w:pStyle w:val="BodyText"/>
        <w:spacing w:before="138" w:line="360" w:lineRule="auto"/>
        <w:ind w:left="23" w:right="20"/>
        <w:jc w:val="both"/>
      </w:pPr>
      <w:r>
        <w:t xml:space="preserve">The applicants say the arbitral decision was made in August 2024. On account of their self- acting </w:t>
      </w:r>
      <w:r>
        <w:t>status, they say they bungled the appeal process resulting in them having their matter struck off and them having to make a condonation application which they bungled again and later filed the instant application.</w:t>
      </w:r>
      <w:r>
        <w:rPr>
          <w:spacing w:val="40"/>
        </w:rPr>
        <w:t xml:space="preserve"> </w:t>
      </w:r>
      <w:r>
        <w:t>It is clear that judging from the date of the arbitral decision even to the date of the hearing of the instant application the delay is not inordinate.</w:t>
      </w:r>
      <w:r>
        <w:rPr>
          <w:spacing w:val="40"/>
        </w:rPr>
        <w:t xml:space="preserve"> </w:t>
      </w:r>
      <w:r>
        <w:t>The self- acting excuse is also acceptable BUT, it is settled that the condonation test is cumulative.</w:t>
      </w:r>
      <w:r>
        <w:rPr>
          <w:spacing w:val="40"/>
        </w:rPr>
        <w:t xml:space="preserve"> </w:t>
      </w:r>
      <w:r>
        <w:t xml:space="preserve">In as much as the excuse is reasonable the </w:t>
      </w:r>
      <w:r>
        <w:t xml:space="preserve">critical question is Do the parties have anything meaningful in the appeal which can detain the court on appeal? This takes us to the </w:t>
      </w:r>
      <w:proofErr w:type="gramStart"/>
      <w:r>
        <w:t>prospects</w:t>
      </w:r>
      <w:proofErr w:type="gramEnd"/>
      <w:r>
        <w:t xml:space="preserve"> </w:t>
      </w:r>
      <w:r>
        <w:rPr>
          <w:spacing w:val="-2"/>
        </w:rPr>
        <w:t>tenet.</w:t>
      </w:r>
    </w:p>
    <w:p w14:paraId="75D0BE6A" w14:textId="77777777" w:rsidR="00734402" w:rsidRDefault="0060261E">
      <w:pPr>
        <w:ind w:left="23"/>
        <w:rPr>
          <w:b/>
          <w:sz w:val="24"/>
        </w:rPr>
      </w:pPr>
      <w:r>
        <w:rPr>
          <w:b/>
          <w:spacing w:val="-2"/>
          <w:sz w:val="24"/>
          <w:u w:val="single"/>
        </w:rPr>
        <w:t>Prospects</w:t>
      </w:r>
    </w:p>
    <w:p w14:paraId="6425E69C" w14:textId="77777777" w:rsidR="00734402" w:rsidRDefault="0060261E">
      <w:pPr>
        <w:pStyle w:val="BodyText"/>
        <w:spacing w:before="138" w:line="360" w:lineRule="auto"/>
        <w:ind w:left="23"/>
      </w:pPr>
      <w:r>
        <w:t>The applicants say they have a plausible case that can detain the court on appeal.</w:t>
      </w:r>
      <w:r>
        <w:rPr>
          <w:spacing w:val="40"/>
        </w:rPr>
        <w:t xml:space="preserve"> </w:t>
      </w:r>
      <w:r>
        <w:t>They say it is</w:t>
      </w:r>
      <w:r>
        <w:rPr>
          <w:spacing w:val="39"/>
        </w:rPr>
        <w:t xml:space="preserve"> </w:t>
      </w:r>
      <w:r>
        <w:t>so</w:t>
      </w:r>
      <w:r>
        <w:rPr>
          <w:spacing w:val="40"/>
        </w:rPr>
        <w:t xml:space="preserve"> </w:t>
      </w:r>
      <w:r>
        <w:t>because</w:t>
      </w:r>
      <w:r>
        <w:rPr>
          <w:spacing w:val="41"/>
        </w:rPr>
        <w:t xml:space="preserve"> </w:t>
      </w:r>
      <w:r>
        <w:t>in</w:t>
      </w:r>
      <w:r>
        <w:rPr>
          <w:spacing w:val="40"/>
        </w:rPr>
        <w:t xml:space="preserve"> </w:t>
      </w:r>
      <w:r>
        <w:t>their</w:t>
      </w:r>
      <w:r>
        <w:rPr>
          <w:spacing w:val="40"/>
        </w:rPr>
        <w:t xml:space="preserve"> </w:t>
      </w:r>
      <w:r>
        <w:t>view</w:t>
      </w:r>
      <w:r>
        <w:rPr>
          <w:spacing w:val="40"/>
        </w:rPr>
        <w:t xml:space="preserve"> </w:t>
      </w:r>
      <w:r>
        <w:t>the</w:t>
      </w:r>
      <w:r>
        <w:rPr>
          <w:spacing w:val="40"/>
        </w:rPr>
        <w:t xml:space="preserve"> </w:t>
      </w:r>
      <w:r>
        <w:t>retrenchment</w:t>
      </w:r>
      <w:r>
        <w:rPr>
          <w:spacing w:val="41"/>
        </w:rPr>
        <w:t xml:space="preserve"> </w:t>
      </w:r>
      <w:r>
        <w:t>process</w:t>
      </w:r>
      <w:r>
        <w:rPr>
          <w:spacing w:val="40"/>
        </w:rPr>
        <w:t xml:space="preserve"> </w:t>
      </w:r>
      <w:r>
        <w:t>was</w:t>
      </w:r>
      <w:r>
        <w:rPr>
          <w:spacing w:val="40"/>
        </w:rPr>
        <w:t xml:space="preserve"> </w:t>
      </w:r>
      <w:r>
        <w:t>flawed.</w:t>
      </w:r>
      <w:r>
        <w:rPr>
          <w:spacing w:val="41"/>
        </w:rPr>
        <w:t xml:space="preserve"> </w:t>
      </w:r>
      <w:r>
        <w:t>They</w:t>
      </w:r>
      <w:r>
        <w:rPr>
          <w:spacing w:val="41"/>
        </w:rPr>
        <w:t xml:space="preserve"> </w:t>
      </w:r>
      <w:r>
        <w:t>say</w:t>
      </w:r>
      <w:r>
        <w:rPr>
          <w:spacing w:val="41"/>
        </w:rPr>
        <w:t xml:space="preserve"> </w:t>
      </w:r>
      <w:r>
        <w:t>there</w:t>
      </w:r>
      <w:r>
        <w:rPr>
          <w:spacing w:val="41"/>
        </w:rPr>
        <w:t xml:space="preserve"> </w:t>
      </w:r>
      <w:r>
        <w:t>was</w:t>
      </w:r>
      <w:r>
        <w:rPr>
          <w:spacing w:val="40"/>
        </w:rPr>
        <w:t xml:space="preserve"> </w:t>
      </w:r>
      <w:r>
        <w:rPr>
          <w:spacing w:val="-5"/>
        </w:rPr>
        <w:t>no</w:t>
      </w:r>
    </w:p>
    <w:p w14:paraId="1D0CE37D" w14:textId="77777777" w:rsidR="00734402" w:rsidRDefault="00734402">
      <w:pPr>
        <w:pStyle w:val="BodyText"/>
        <w:spacing w:line="360" w:lineRule="auto"/>
        <w:sectPr w:rsidR="00734402">
          <w:headerReference w:type="default" r:id="rId6"/>
          <w:pgSz w:w="11910" w:h="16840"/>
          <w:pgMar w:top="1620" w:right="1417" w:bottom="280" w:left="1417" w:header="764" w:footer="0" w:gutter="0"/>
          <w:pgNumType w:start="2"/>
          <w:cols w:space="720"/>
        </w:sectPr>
      </w:pPr>
    </w:p>
    <w:p w14:paraId="127FECB5" w14:textId="77777777" w:rsidR="00734402" w:rsidRDefault="0060261E">
      <w:pPr>
        <w:pStyle w:val="BodyText"/>
        <w:spacing w:before="156" w:line="360" w:lineRule="auto"/>
        <w:ind w:left="23" w:right="20"/>
        <w:jc w:val="both"/>
      </w:pPr>
      <w:r>
        <w:lastRenderedPageBreak/>
        <w:t>meaningful</w:t>
      </w:r>
      <w:r>
        <w:rPr>
          <w:spacing w:val="-1"/>
        </w:rPr>
        <w:t xml:space="preserve"> </w:t>
      </w:r>
      <w:r>
        <w:t>engagement</w:t>
      </w:r>
      <w:r>
        <w:rPr>
          <w:spacing w:val="-1"/>
        </w:rPr>
        <w:t xml:space="preserve"> </w:t>
      </w:r>
      <w:r>
        <w:t>between</w:t>
      </w:r>
      <w:r>
        <w:rPr>
          <w:spacing w:val="-1"/>
        </w:rPr>
        <w:t xml:space="preserve"> </w:t>
      </w:r>
      <w:r>
        <w:t>the</w:t>
      </w:r>
      <w:r>
        <w:rPr>
          <w:spacing w:val="-1"/>
        </w:rPr>
        <w:t xml:space="preserve"> </w:t>
      </w:r>
      <w:r>
        <w:t>employer</w:t>
      </w:r>
      <w:r>
        <w:rPr>
          <w:spacing w:val="-1"/>
        </w:rPr>
        <w:t xml:space="preserve"> </w:t>
      </w:r>
      <w:r>
        <w:t>and</w:t>
      </w:r>
      <w:r>
        <w:rPr>
          <w:spacing w:val="-1"/>
        </w:rPr>
        <w:t xml:space="preserve"> </w:t>
      </w:r>
      <w:r>
        <w:t>them</w:t>
      </w:r>
      <w:r>
        <w:rPr>
          <w:spacing w:val="-1"/>
        </w:rPr>
        <w:t xml:space="preserve"> </w:t>
      </w:r>
      <w:r>
        <w:t>before</w:t>
      </w:r>
      <w:r>
        <w:rPr>
          <w:spacing w:val="-1"/>
        </w:rPr>
        <w:t xml:space="preserve"> </w:t>
      </w:r>
      <w:r>
        <w:t>it</w:t>
      </w:r>
      <w:r>
        <w:rPr>
          <w:spacing w:val="-1"/>
        </w:rPr>
        <w:t xml:space="preserve"> </w:t>
      </w:r>
      <w:r>
        <w:t>paid</w:t>
      </w:r>
      <w:r>
        <w:rPr>
          <w:spacing w:val="-1"/>
        </w:rPr>
        <w:t xml:space="preserve"> </w:t>
      </w:r>
      <w:r>
        <w:t>them</w:t>
      </w:r>
      <w:r>
        <w:rPr>
          <w:spacing w:val="-1"/>
        </w:rPr>
        <w:t xml:space="preserve"> </w:t>
      </w:r>
      <w:r>
        <w:t>off.</w:t>
      </w:r>
      <w:r>
        <w:rPr>
          <w:spacing w:val="-1"/>
        </w:rPr>
        <w:t xml:space="preserve"> </w:t>
      </w:r>
      <w:r>
        <w:t>They</w:t>
      </w:r>
      <w:r>
        <w:rPr>
          <w:spacing w:val="-1"/>
        </w:rPr>
        <w:t xml:space="preserve"> </w:t>
      </w:r>
      <w:r>
        <w:t>say</w:t>
      </w:r>
      <w:r>
        <w:rPr>
          <w:spacing w:val="-1"/>
        </w:rPr>
        <w:t xml:space="preserve"> </w:t>
      </w:r>
      <w:r>
        <w:t>the retrenchment documents were not an intention to retrench but merely letters confirming the employer’s</w:t>
      </w:r>
      <w:r>
        <w:rPr>
          <w:spacing w:val="-12"/>
        </w:rPr>
        <w:t xml:space="preserve"> </w:t>
      </w:r>
      <w:r>
        <w:t>decision</w:t>
      </w:r>
      <w:r>
        <w:rPr>
          <w:spacing w:val="-12"/>
        </w:rPr>
        <w:t xml:space="preserve"> </w:t>
      </w:r>
      <w:r>
        <w:t>on</w:t>
      </w:r>
      <w:r>
        <w:rPr>
          <w:spacing w:val="-12"/>
        </w:rPr>
        <w:t xml:space="preserve"> </w:t>
      </w:r>
      <w:r>
        <w:t>the</w:t>
      </w:r>
      <w:r>
        <w:rPr>
          <w:spacing w:val="-12"/>
        </w:rPr>
        <w:t xml:space="preserve"> </w:t>
      </w:r>
      <w:r>
        <w:t>issue.</w:t>
      </w:r>
      <w:r>
        <w:rPr>
          <w:spacing w:val="-12"/>
        </w:rPr>
        <w:t xml:space="preserve"> </w:t>
      </w:r>
      <w:r>
        <w:t>They</w:t>
      </w:r>
      <w:r>
        <w:rPr>
          <w:spacing w:val="-12"/>
        </w:rPr>
        <w:t xml:space="preserve"> </w:t>
      </w:r>
      <w:r>
        <w:t>say</w:t>
      </w:r>
      <w:r>
        <w:rPr>
          <w:spacing w:val="-12"/>
        </w:rPr>
        <w:t xml:space="preserve"> </w:t>
      </w:r>
      <w:r>
        <w:t>the</w:t>
      </w:r>
      <w:r>
        <w:rPr>
          <w:spacing w:val="-12"/>
        </w:rPr>
        <w:t xml:space="preserve"> </w:t>
      </w:r>
      <w:r>
        <w:t>employer</w:t>
      </w:r>
      <w:r>
        <w:rPr>
          <w:spacing w:val="-12"/>
        </w:rPr>
        <w:t xml:space="preserve"> </w:t>
      </w:r>
      <w:r>
        <w:t>never</w:t>
      </w:r>
      <w:r>
        <w:rPr>
          <w:spacing w:val="-12"/>
        </w:rPr>
        <w:t xml:space="preserve"> </w:t>
      </w:r>
      <w:r>
        <w:t>tried</w:t>
      </w:r>
      <w:r>
        <w:rPr>
          <w:spacing w:val="-12"/>
        </w:rPr>
        <w:t xml:space="preserve"> </w:t>
      </w:r>
      <w:r>
        <w:t>to</w:t>
      </w:r>
      <w:r>
        <w:rPr>
          <w:spacing w:val="-12"/>
        </w:rPr>
        <w:t xml:space="preserve"> </w:t>
      </w:r>
      <w:r>
        <w:t>adopt</w:t>
      </w:r>
      <w:r>
        <w:rPr>
          <w:spacing w:val="-12"/>
        </w:rPr>
        <w:t xml:space="preserve"> </w:t>
      </w:r>
      <w:r>
        <w:t>measures</w:t>
      </w:r>
      <w:r>
        <w:rPr>
          <w:spacing w:val="-12"/>
        </w:rPr>
        <w:t xml:space="preserve"> </w:t>
      </w:r>
      <w:r>
        <w:t>to</w:t>
      </w:r>
      <w:r>
        <w:rPr>
          <w:spacing w:val="-12"/>
        </w:rPr>
        <w:t xml:space="preserve"> </w:t>
      </w:r>
      <w:r>
        <w:t>avoid retrenchment</w:t>
      </w:r>
      <w:r>
        <w:rPr>
          <w:spacing w:val="-15"/>
        </w:rPr>
        <w:t xml:space="preserve"> </w:t>
      </w:r>
      <w:r>
        <w:t>as</w:t>
      </w:r>
      <w:r>
        <w:rPr>
          <w:spacing w:val="-15"/>
        </w:rPr>
        <w:t xml:space="preserve"> </w:t>
      </w:r>
      <w:r>
        <w:t>set</w:t>
      </w:r>
      <w:r>
        <w:rPr>
          <w:spacing w:val="-15"/>
        </w:rPr>
        <w:t xml:space="preserve"> </w:t>
      </w:r>
      <w:r>
        <w:t>out</w:t>
      </w:r>
      <w:r>
        <w:rPr>
          <w:spacing w:val="-15"/>
        </w:rPr>
        <w:t xml:space="preserve"> </w:t>
      </w:r>
      <w:r>
        <w:t>in</w:t>
      </w:r>
      <w:r>
        <w:rPr>
          <w:spacing w:val="-15"/>
        </w:rPr>
        <w:t xml:space="preserve"> </w:t>
      </w:r>
      <w:r>
        <w:t>section</w:t>
      </w:r>
      <w:r>
        <w:rPr>
          <w:spacing w:val="-15"/>
        </w:rPr>
        <w:t xml:space="preserve"> </w:t>
      </w:r>
      <w:r>
        <w:t>12</w:t>
      </w:r>
      <w:r>
        <w:rPr>
          <w:spacing w:val="-15"/>
        </w:rPr>
        <w:t xml:space="preserve"> </w:t>
      </w:r>
      <w:r>
        <w:t>(d),</w:t>
      </w:r>
      <w:r>
        <w:rPr>
          <w:spacing w:val="-15"/>
        </w:rPr>
        <w:t xml:space="preserve"> </w:t>
      </w:r>
      <w:r>
        <w:t>of</w:t>
      </w:r>
      <w:r>
        <w:rPr>
          <w:spacing w:val="-15"/>
        </w:rPr>
        <w:t xml:space="preserve"> </w:t>
      </w:r>
      <w:r>
        <w:t>the</w:t>
      </w:r>
      <w:r>
        <w:rPr>
          <w:spacing w:val="-15"/>
        </w:rPr>
        <w:t xml:space="preserve"> </w:t>
      </w:r>
      <w:proofErr w:type="spellStart"/>
      <w:r>
        <w:t>Labour</w:t>
      </w:r>
      <w:proofErr w:type="spellEnd"/>
      <w:r>
        <w:rPr>
          <w:spacing w:val="-15"/>
        </w:rPr>
        <w:t xml:space="preserve"> </w:t>
      </w:r>
      <w:r>
        <w:t>Act.</w:t>
      </w:r>
      <w:r>
        <w:rPr>
          <w:spacing w:val="-15"/>
        </w:rPr>
        <w:t xml:space="preserve"> </w:t>
      </w:r>
      <w:r>
        <w:t>They</w:t>
      </w:r>
      <w:r>
        <w:rPr>
          <w:spacing w:val="-15"/>
        </w:rPr>
        <w:t xml:space="preserve"> </w:t>
      </w:r>
      <w:r>
        <w:t>state</w:t>
      </w:r>
      <w:r>
        <w:rPr>
          <w:spacing w:val="-15"/>
        </w:rPr>
        <w:t xml:space="preserve"> </w:t>
      </w:r>
      <w:r>
        <w:t>further</w:t>
      </w:r>
      <w:r>
        <w:rPr>
          <w:spacing w:val="-15"/>
        </w:rPr>
        <w:t xml:space="preserve"> </w:t>
      </w:r>
      <w:r>
        <w:t>that</w:t>
      </w:r>
      <w:r>
        <w:rPr>
          <w:spacing w:val="-15"/>
        </w:rPr>
        <w:t xml:space="preserve"> </w:t>
      </w:r>
      <w:r>
        <w:t>the</w:t>
      </w:r>
      <w:r>
        <w:rPr>
          <w:spacing w:val="-15"/>
        </w:rPr>
        <w:t xml:space="preserve"> </w:t>
      </w:r>
      <w:r>
        <w:t>employer just deposited money in their accounts despite the fact that the employer know that they were challenging the retrenchment process.</w:t>
      </w:r>
      <w:r>
        <w:rPr>
          <w:spacing w:val="40"/>
        </w:rPr>
        <w:t xml:space="preserve"> </w:t>
      </w:r>
      <w:r>
        <w:t xml:space="preserve">They state also that the employer withheld its banking details resulting in them </w:t>
      </w:r>
      <w:r>
        <w:t>using up the money.</w:t>
      </w:r>
    </w:p>
    <w:p w14:paraId="50A89B5E" w14:textId="77777777" w:rsidR="00734402" w:rsidRDefault="0060261E">
      <w:pPr>
        <w:pStyle w:val="BodyText"/>
        <w:spacing w:line="360" w:lineRule="auto"/>
        <w:ind w:left="23" w:right="20" w:firstLine="720"/>
        <w:jc w:val="both"/>
      </w:pPr>
      <w:r>
        <w:t>On the other hand, the employer was adamant that the applicants were casual in their presentation of their appeal.</w:t>
      </w:r>
      <w:r>
        <w:rPr>
          <w:spacing w:val="40"/>
        </w:rPr>
        <w:t xml:space="preserve"> </w:t>
      </w:r>
      <w:r>
        <w:t>It hastened to mention that even on the date of the striking off order the 2</w:t>
      </w:r>
      <w:proofErr w:type="spellStart"/>
      <w:r>
        <w:rPr>
          <w:position w:val="7"/>
          <w:sz w:val="16"/>
        </w:rPr>
        <w:t>nd</w:t>
      </w:r>
      <w:proofErr w:type="spellEnd"/>
      <w:r>
        <w:rPr>
          <w:spacing w:val="40"/>
          <w:position w:val="7"/>
          <w:sz w:val="16"/>
        </w:rPr>
        <w:t xml:space="preserve"> </w:t>
      </w:r>
      <w:r>
        <w:t>applicant was in default yet he in the instant applicant did not even bother to explain that aspect.</w:t>
      </w:r>
    </w:p>
    <w:p w14:paraId="6F5D4727" w14:textId="77777777" w:rsidR="00734402" w:rsidRDefault="00734402">
      <w:pPr>
        <w:pStyle w:val="BodyText"/>
        <w:spacing w:before="138"/>
      </w:pPr>
    </w:p>
    <w:p w14:paraId="687F937C" w14:textId="77777777" w:rsidR="00734402" w:rsidRDefault="0060261E">
      <w:pPr>
        <w:pStyle w:val="BodyText"/>
        <w:spacing w:line="360" w:lineRule="auto"/>
        <w:ind w:left="23" w:right="20"/>
        <w:jc w:val="both"/>
      </w:pPr>
      <w:r>
        <w:t>As</w:t>
      </w:r>
      <w:r>
        <w:rPr>
          <w:spacing w:val="-13"/>
        </w:rPr>
        <w:t xml:space="preserve"> </w:t>
      </w:r>
      <w:r>
        <w:t>already</w:t>
      </w:r>
      <w:r>
        <w:rPr>
          <w:spacing w:val="-13"/>
        </w:rPr>
        <w:t xml:space="preserve"> </w:t>
      </w:r>
      <w:r>
        <w:t>observed,</w:t>
      </w:r>
      <w:r>
        <w:rPr>
          <w:spacing w:val="-13"/>
        </w:rPr>
        <w:t xml:space="preserve"> </w:t>
      </w:r>
      <w:r>
        <w:t>very</w:t>
      </w:r>
      <w:r>
        <w:rPr>
          <w:spacing w:val="-13"/>
        </w:rPr>
        <w:t xml:space="preserve"> </w:t>
      </w:r>
      <w:r>
        <w:t>little</w:t>
      </w:r>
      <w:r>
        <w:rPr>
          <w:spacing w:val="-13"/>
        </w:rPr>
        <w:t xml:space="preserve"> </w:t>
      </w:r>
      <w:r>
        <w:t>turns</w:t>
      </w:r>
      <w:r>
        <w:rPr>
          <w:spacing w:val="-13"/>
        </w:rPr>
        <w:t xml:space="preserve"> </w:t>
      </w:r>
      <w:r>
        <w:t>on</w:t>
      </w:r>
      <w:r>
        <w:rPr>
          <w:spacing w:val="-13"/>
        </w:rPr>
        <w:t xml:space="preserve"> </w:t>
      </w:r>
      <w:r>
        <w:t>the</w:t>
      </w:r>
      <w:r>
        <w:rPr>
          <w:spacing w:val="-13"/>
        </w:rPr>
        <w:t xml:space="preserve"> </w:t>
      </w:r>
      <w:r>
        <w:t>excuse.</w:t>
      </w:r>
      <w:r>
        <w:rPr>
          <w:spacing w:val="34"/>
        </w:rPr>
        <w:t xml:space="preserve"> </w:t>
      </w:r>
      <w:proofErr w:type="gramStart"/>
      <w:r>
        <w:t>Yes</w:t>
      </w:r>
      <w:proofErr w:type="gramEnd"/>
      <w:r>
        <w:rPr>
          <w:spacing w:val="-13"/>
        </w:rPr>
        <w:t xml:space="preserve"> </w:t>
      </w:r>
      <w:r>
        <w:t>the</w:t>
      </w:r>
      <w:r>
        <w:rPr>
          <w:spacing w:val="-13"/>
        </w:rPr>
        <w:t xml:space="preserve"> </w:t>
      </w:r>
      <w:r>
        <w:t>2</w:t>
      </w:r>
      <w:proofErr w:type="spellStart"/>
      <w:r>
        <w:rPr>
          <w:position w:val="7"/>
          <w:sz w:val="16"/>
        </w:rPr>
        <w:t>nd</w:t>
      </w:r>
      <w:proofErr w:type="spellEnd"/>
      <w:r>
        <w:rPr>
          <w:spacing w:val="7"/>
          <w:position w:val="7"/>
          <w:sz w:val="16"/>
        </w:rPr>
        <w:t xml:space="preserve"> </w:t>
      </w:r>
      <w:r>
        <w:t>applicant</w:t>
      </w:r>
      <w:r>
        <w:rPr>
          <w:spacing w:val="-13"/>
        </w:rPr>
        <w:t xml:space="preserve"> </w:t>
      </w:r>
      <w:r>
        <w:t>could</w:t>
      </w:r>
      <w:r>
        <w:rPr>
          <w:spacing w:val="-13"/>
        </w:rPr>
        <w:t xml:space="preserve"> </w:t>
      </w:r>
      <w:r>
        <w:t>have</w:t>
      </w:r>
      <w:r>
        <w:rPr>
          <w:spacing w:val="-13"/>
        </w:rPr>
        <w:t xml:space="preserve"> </w:t>
      </w:r>
      <w:r>
        <w:t>explained his</w:t>
      </w:r>
      <w:r>
        <w:rPr>
          <w:spacing w:val="-13"/>
        </w:rPr>
        <w:t xml:space="preserve"> </w:t>
      </w:r>
      <w:r>
        <w:t>default</w:t>
      </w:r>
      <w:r>
        <w:rPr>
          <w:spacing w:val="-13"/>
        </w:rPr>
        <w:t xml:space="preserve"> </w:t>
      </w:r>
      <w:r>
        <w:t>but</w:t>
      </w:r>
      <w:r>
        <w:rPr>
          <w:spacing w:val="-13"/>
        </w:rPr>
        <w:t xml:space="preserve"> </w:t>
      </w:r>
      <w:r>
        <w:t>that</w:t>
      </w:r>
      <w:r>
        <w:rPr>
          <w:spacing w:val="-13"/>
        </w:rPr>
        <w:t xml:space="preserve"> </w:t>
      </w:r>
      <w:r>
        <w:t>did</w:t>
      </w:r>
      <w:r>
        <w:rPr>
          <w:spacing w:val="-13"/>
        </w:rPr>
        <w:t xml:space="preserve"> </w:t>
      </w:r>
      <w:r>
        <w:t>not</w:t>
      </w:r>
      <w:r>
        <w:rPr>
          <w:spacing w:val="-13"/>
        </w:rPr>
        <w:t xml:space="preserve"> </w:t>
      </w:r>
      <w:r>
        <w:t>detract</w:t>
      </w:r>
      <w:r>
        <w:rPr>
          <w:spacing w:val="-13"/>
        </w:rPr>
        <w:t xml:space="preserve"> </w:t>
      </w:r>
      <w:r>
        <w:t>from</w:t>
      </w:r>
      <w:r>
        <w:rPr>
          <w:spacing w:val="-13"/>
        </w:rPr>
        <w:t xml:space="preserve"> </w:t>
      </w:r>
      <w:r>
        <w:t>the</w:t>
      </w:r>
      <w:r>
        <w:rPr>
          <w:spacing w:val="-13"/>
        </w:rPr>
        <w:t xml:space="preserve"> </w:t>
      </w:r>
      <w:r>
        <w:t>fact</w:t>
      </w:r>
      <w:r>
        <w:rPr>
          <w:spacing w:val="-13"/>
        </w:rPr>
        <w:t xml:space="preserve"> </w:t>
      </w:r>
      <w:r>
        <w:t>that</w:t>
      </w:r>
      <w:r>
        <w:rPr>
          <w:spacing w:val="-13"/>
        </w:rPr>
        <w:t xml:space="preserve"> </w:t>
      </w:r>
      <w:r>
        <w:t>the</w:t>
      </w:r>
      <w:r>
        <w:rPr>
          <w:spacing w:val="-13"/>
        </w:rPr>
        <w:t xml:space="preserve"> </w:t>
      </w:r>
      <w:r>
        <w:t>appeal</w:t>
      </w:r>
      <w:r>
        <w:rPr>
          <w:spacing w:val="-13"/>
        </w:rPr>
        <w:t xml:space="preserve"> </w:t>
      </w:r>
      <w:r>
        <w:t>was</w:t>
      </w:r>
      <w:r>
        <w:rPr>
          <w:spacing w:val="-12"/>
        </w:rPr>
        <w:t xml:space="preserve"> </w:t>
      </w:r>
      <w:r>
        <w:t>improperly</w:t>
      </w:r>
      <w:r>
        <w:rPr>
          <w:spacing w:val="-13"/>
        </w:rPr>
        <w:t xml:space="preserve"> </w:t>
      </w:r>
      <w:r>
        <w:t>before</w:t>
      </w:r>
      <w:r>
        <w:rPr>
          <w:spacing w:val="-13"/>
        </w:rPr>
        <w:t xml:space="preserve"> </w:t>
      </w:r>
      <w:r>
        <w:t>the</w:t>
      </w:r>
      <w:r>
        <w:rPr>
          <w:spacing w:val="-13"/>
        </w:rPr>
        <w:t xml:space="preserve"> </w:t>
      </w:r>
      <w:r>
        <w:t xml:space="preserve">court. As has already been stated the applicants can pass the test of the excuse but have serious problems with the </w:t>
      </w:r>
      <w:proofErr w:type="gramStart"/>
      <w:r>
        <w:t>prospects</w:t>
      </w:r>
      <w:proofErr w:type="gramEnd"/>
      <w:r>
        <w:t xml:space="preserve"> tenets. This is so because it is settled that where one conducts themselves</w:t>
      </w:r>
      <w:r>
        <w:rPr>
          <w:spacing w:val="-13"/>
        </w:rPr>
        <w:t xml:space="preserve"> </w:t>
      </w:r>
      <w:r>
        <w:t>in</w:t>
      </w:r>
      <w:r>
        <w:rPr>
          <w:spacing w:val="-13"/>
        </w:rPr>
        <w:t xml:space="preserve"> </w:t>
      </w:r>
      <w:r>
        <w:t>a</w:t>
      </w:r>
      <w:r>
        <w:rPr>
          <w:spacing w:val="-13"/>
        </w:rPr>
        <w:t xml:space="preserve"> </w:t>
      </w:r>
      <w:r>
        <w:t>matter</w:t>
      </w:r>
      <w:r>
        <w:rPr>
          <w:spacing w:val="-13"/>
        </w:rPr>
        <w:t xml:space="preserve"> </w:t>
      </w:r>
      <w:r>
        <w:t>consistent</w:t>
      </w:r>
      <w:r>
        <w:rPr>
          <w:spacing w:val="-13"/>
        </w:rPr>
        <w:t xml:space="preserve"> </w:t>
      </w:r>
      <w:r>
        <w:t>with</w:t>
      </w:r>
      <w:r>
        <w:rPr>
          <w:spacing w:val="-13"/>
        </w:rPr>
        <w:t xml:space="preserve"> </w:t>
      </w:r>
      <w:r>
        <w:t>one’s</w:t>
      </w:r>
      <w:r>
        <w:rPr>
          <w:spacing w:val="-13"/>
        </w:rPr>
        <w:t xml:space="preserve"> </w:t>
      </w:r>
      <w:r>
        <w:t>abandonment</w:t>
      </w:r>
      <w:r>
        <w:rPr>
          <w:spacing w:val="-13"/>
        </w:rPr>
        <w:t xml:space="preserve"> </w:t>
      </w:r>
      <w:r>
        <w:t>of</w:t>
      </w:r>
      <w:r>
        <w:rPr>
          <w:spacing w:val="-13"/>
        </w:rPr>
        <w:t xml:space="preserve"> </w:t>
      </w:r>
      <w:r>
        <w:t>own</w:t>
      </w:r>
      <w:r>
        <w:rPr>
          <w:spacing w:val="-13"/>
        </w:rPr>
        <w:t xml:space="preserve"> </w:t>
      </w:r>
      <w:r>
        <w:t>rights</w:t>
      </w:r>
      <w:r>
        <w:rPr>
          <w:spacing w:val="-13"/>
        </w:rPr>
        <w:t xml:space="preserve"> </w:t>
      </w:r>
      <w:r>
        <w:t>the</w:t>
      </w:r>
      <w:r>
        <w:rPr>
          <w:spacing w:val="-13"/>
        </w:rPr>
        <w:t xml:space="preserve"> </w:t>
      </w:r>
      <w:r>
        <w:t>principle</w:t>
      </w:r>
      <w:r>
        <w:rPr>
          <w:spacing w:val="-13"/>
        </w:rPr>
        <w:t xml:space="preserve"> </w:t>
      </w:r>
      <w:r>
        <w:t>of</w:t>
      </w:r>
      <w:r>
        <w:rPr>
          <w:spacing w:val="-13"/>
        </w:rPr>
        <w:t xml:space="preserve"> </w:t>
      </w:r>
      <w:r>
        <w:t>waiver would</w:t>
      </w:r>
      <w:r>
        <w:rPr>
          <w:spacing w:val="-1"/>
        </w:rPr>
        <w:t xml:space="preserve"> </w:t>
      </w:r>
      <w:r>
        <w:t>operate</w:t>
      </w:r>
      <w:r>
        <w:rPr>
          <w:spacing w:val="-2"/>
        </w:rPr>
        <w:t xml:space="preserve"> </w:t>
      </w:r>
      <w:r>
        <w:t>against</w:t>
      </w:r>
      <w:r>
        <w:rPr>
          <w:spacing w:val="-1"/>
        </w:rPr>
        <w:t xml:space="preserve"> </w:t>
      </w:r>
      <w:r>
        <w:t>him.</w:t>
      </w:r>
      <w:r>
        <w:rPr>
          <w:spacing w:val="-1"/>
        </w:rPr>
        <w:t xml:space="preserve"> </w:t>
      </w:r>
      <w:r>
        <w:t>See</w:t>
      </w:r>
      <w:r>
        <w:rPr>
          <w:b/>
          <w:spacing w:val="-2"/>
          <w:u w:val="single"/>
        </w:rPr>
        <w:t xml:space="preserve"> </w:t>
      </w:r>
      <w:r>
        <w:rPr>
          <w:b/>
          <w:u w:val="single"/>
        </w:rPr>
        <w:t>Chidziva</w:t>
      </w:r>
      <w:r>
        <w:rPr>
          <w:b/>
          <w:spacing w:val="-1"/>
          <w:u w:val="single"/>
        </w:rPr>
        <w:t xml:space="preserve"> </w:t>
      </w:r>
      <w:r>
        <w:rPr>
          <w:b/>
          <w:u w:val="single"/>
        </w:rPr>
        <w:t>v</w:t>
      </w:r>
      <w:r>
        <w:rPr>
          <w:b/>
          <w:spacing w:val="-1"/>
          <w:u w:val="single"/>
        </w:rPr>
        <w:t xml:space="preserve"> </w:t>
      </w:r>
      <w:r>
        <w:rPr>
          <w:b/>
          <w:u w:val="single"/>
        </w:rPr>
        <w:t>ZISCO</w:t>
      </w:r>
      <w:r>
        <w:rPr>
          <w:b/>
          <w:spacing w:val="-2"/>
          <w:u w:val="single"/>
        </w:rPr>
        <w:t xml:space="preserve"> </w:t>
      </w:r>
      <w:r>
        <w:rPr>
          <w:b/>
          <w:u w:val="single"/>
        </w:rPr>
        <w:t>Steel</w:t>
      </w:r>
      <w:r>
        <w:rPr>
          <w:b/>
          <w:spacing w:val="-2"/>
          <w:u w:val="single"/>
        </w:rPr>
        <w:t xml:space="preserve"> </w:t>
      </w:r>
      <w:r>
        <w:rPr>
          <w:b/>
          <w:u w:val="single"/>
        </w:rPr>
        <w:t>1999(2)</w:t>
      </w:r>
      <w:r>
        <w:rPr>
          <w:b/>
          <w:spacing w:val="-1"/>
          <w:u w:val="single"/>
        </w:rPr>
        <w:t xml:space="preserve"> </w:t>
      </w:r>
      <w:r>
        <w:rPr>
          <w:b/>
          <w:u w:val="single"/>
        </w:rPr>
        <w:t>ZLR368(S)</w:t>
      </w:r>
      <w:r>
        <w:t>.</w:t>
      </w:r>
    </w:p>
    <w:p w14:paraId="0149E0AE" w14:textId="77777777" w:rsidR="00734402" w:rsidRDefault="00734402">
      <w:pPr>
        <w:pStyle w:val="BodyText"/>
        <w:spacing w:before="138"/>
      </w:pPr>
    </w:p>
    <w:p w14:paraId="0A3D2484" w14:textId="77777777" w:rsidR="00734402" w:rsidRDefault="0060261E">
      <w:pPr>
        <w:pStyle w:val="BodyText"/>
        <w:spacing w:line="360" w:lineRule="auto"/>
        <w:ind w:left="23" w:right="20" w:firstLine="60"/>
        <w:jc w:val="both"/>
      </w:pPr>
      <w:r>
        <w:t xml:space="preserve">In the case at hand, it is clear that the applicants with full knowledge </w:t>
      </w:r>
      <w:proofErr w:type="spellStart"/>
      <w:r>
        <w:t>utilised</w:t>
      </w:r>
      <w:proofErr w:type="spellEnd"/>
      <w:r>
        <w:t xml:space="preserve"> the money deposited into their accounts. They cannot now turn round to say that they did not want that money. The excuse about the bank accounts is not sufficient to justify the use of the money. In any event if they genuinely wanted to use that money on a without prejudice basis nothing stopped</w:t>
      </w:r>
      <w:r>
        <w:rPr>
          <w:spacing w:val="-9"/>
        </w:rPr>
        <w:t xml:space="preserve"> </w:t>
      </w:r>
      <w:r>
        <w:t>them</w:t>
      </w:r>
      <w:r>
        <w:rPr>
          <w:spacing w:val="-10"/>
        </w:rPr>
        <w:t xml:space="preserve"> </w:t>
      </w:r>
      <w:r>
        <w:t>from</w:t>
      </w:r>
      <w:r>
        <w:rPr>
          <w:spacing w:val="-10"/>
        </w:rPr>
        <w:t xml:space="preserve"> </w:t>
      </w:r>
      <w:r>
        <w:t>telling</w:t>
      </w:r>
      <w:r>
        <w:rPr>
          <w:spacing w:val="-9"/>
        </w:rPr>
        <w:t xml:space="preserve"> </w:t>
      </w:r>
      <w:r>
        <w:t>that</w:t>
      </w:r>
      <w:r>
        <w:rPr>
          <w:spacing w:val="-9"/>
        </w:rPr>
        <w:t xml:space="preserve"> </w:t>
      </w:r>
      <w:r>
        <w:t>to</w:t>
      </w:r>
      <w:r>
        <w:rPr>
          <w:spacing w:val="-9"/>
        </w:rPr>
        <w:t xml:space="preserve"> </w:t>
      </w:r>
      <w:r>
        <w:t>the</w:t>
      </w:r>
      <w:r>
        <w:rPr>
          <w:spacing w:val="-9"/>
        </w:rPr>
        <w:t xml:space="preserve"> </w:t>
      </w:r>
      <w:r>
        <w:t>employer.</w:t>
      </w:r>
      <w:r>
        <w:rPr>
          <w:spacing w:val="40"/>
        </w:rPr>
        <w:t xml:space="preserve"> </w:t>
      </w:r>
      <w:r>
        <w:t>It</w:t>
      </w:r>
      <w:r>
        <w:rPr>
          <w:spacing w:val="-9"/>
        </w:rPr>
        <w:t xml:space="preserve"> </w:t>
      </w:r>
      <w:r>
        <w:t>is</w:t>
      </w:r>
      <w:r>
        <w:rPr>
          <w:spacing w:val="-9"/>
        </w:rPr>
        <w:t xml:space="preserve"> </w:t>
      </w:r>
      <w:r>
        <w:t>apparent</w:t>
      </w:r>
      <w:r>
        <w:rPr>
          <w:spacing w:val="-9"/>
        </w:rPr>
        <w:t xml:space="preserve"> </w:t>
      </w:r>
      <w:r>
        <w:t>that</w:t>
      </w:r>
      <w:r>
        <w:rPr>
          <w:spacing w:val="-10"/>
        </w:rPr>
        <w:t xml:space="preserve"> </w:t>
      </w:r>
      <w:r>
        <w:t>the</w:t>
      </w:r>
      <w:r>
        <w:rPr>
          <w:spacing w:val="-9"/>
        </w:rPr>
        <w:t xml:space="preserve"> </w:t>
      </w:r>
      <w:r>
        <w:t>applicants</w:t>
      </w:r>
      <w:r>
        <w:rPr>
          <w:spacing w:val="-9"/>
        </w:rPr>
        <w:t xml:space="preserve"> </w:t>
      </w:r>
      <w:r>
        <w:t>decided</w:t>
      </w:r>
      <w:r>
        <w:rPr>
          <w:spacing w:val="-9"/>
        </w:rPr>
        <w:t xml:space="preserve"> </w:t>
      </w:r>
      <w:r>
        <w:t>to</w:t>
      </w:r>
      <w:r>
        <w:rPr>
          <w:spacing w:val="-9"/>
        </w:rPr>
        <w:t xml:space="preserve"> </w:t>
      </w:r>
      <w:r>
        <w:t>ask for</w:t>
      </w:r>
      <w:r>
        <w:rPr>
          <w:spacing w:val="-11"/>
        </w:rPr>
        <w:t xml:space="preserve"> </w:t>
      </w:r>
      <w:r>
        <w:t>money</w:t>
      </w:r>
      <w:r>
        <w:rPr>
          <w:spacing w:val="-11"/>
        </w:rPr>
        <w:t xml:space="preserve"> </w:t>
      </w:r>
      <w:r>
        <w:t>after</w:t>
      </w:r>
      <w:r>
        <w:rPr>
          <w:spacing w:val="-11"/>
        </w:rPr>
        <w:t xml:space="preserve"> </w:t>
      </w:r>
      <w:proofErr w:type="spellStart"/>
      <w:r>
        <w:t>utilising</w:t>
      </w:r>
      <w:proofErr w:type="spellEnd"/>
      <w:r>
        <w:rPr>
          <w:spacing w:val="-11"/>
        </w:rPr>
        <w:t xml:space="preserve"> </w:t>
      </w:r>
      <w:r>
        <w:t>what</w:t>
      </w:r>
      <w:r>
        <w:rPr>
          <w:spacing w:val="-11"/>
        </w:rPr>
        <w:t xml:space="preserve"> </w:t>
      </w:r>
      <w:r>
        <w:t>the</w:t>
      </w:r>
      <w:r>
        <w:rPr>
          <w:spacing w:val="-11"/>
        </w:rPr>
        <w:t xml:space="preserve"> </w:t>
      </w:r>
      <w:r>
        <w:t>employer</w:t>
      </w:r>
      <w:r>
        <w:rPr>
          <w:spacing w:val="-11"/>
        </w:rPr>
        <w:t xml:space="preserve"> </w:t>
      </w:r>
      <w:r>
        <w:t>had</w:t>
      </w:r>
      <w:r>
        <w:rPr>
          <w:spacing w:val="-11"/>
        </w:rPr>
        <w:t xml:space="preserve"> </w:t>
      </w:r>
      <w:r>
        <w:t>deposited</w:t>
      </w:r>
      <w:r>
        <w:rPr>
          <w:spacing w:val="-11"/>
        </w:rPr>
        <w:t xml:space="preserve"> </w:t>
      </w:r>
      <w:r>
        <w:t>in</w:t>
      </w:r>
      <w:r>
        <w:rPr>
          <w:spacing w:val="-11"/>
        </w:rPr>
        <w:t xml:space="preserve"> </w:t>
      </w:r>
      <w:r>
        <w:t>their</w:t>
      </w:r>
      <w:r>
        <w:rPr>
          <w:spacing w:val="-11"/>
        </w:rPr>
        <w:t xml:space="preserve"> </w:t>
      </w:r>
      <w:r>
        <w:t>accounts.</w:t>
      </w:r>
      <w:r>
        <w:rPr>
          <w:spacing w:val="-11"/>
        </w:rPr>
        <w:t xml:space="preserve"> </w:t>
      </w:r>
      <w:r>
        <w:t>To</w:t>
      </w:r>
      <w:r>
        <w:rPr>
          <w:spacing w:val="-11"/>
        </w:rPr>
        <w:t xml:space="preserve"> </w:t>
      </w:r>
      <w:r>
        <w:t>that</w:t>
      </w:r>
      <w:r>
        <w:rPr>
          <w:spacing w:val="-11"/>
        </w:rPr>
        <w:t xml:space="preserve"> </w:t>
      </w:r>
      <w:r>
        <w:t>extent</w:t>
      </w:r>
      <w:r>
        <w:rPr>
          <w:spacing w:val="-11"/>
        </w:rPr>
        <w:t xml:space="preserve"> </w:t>
      </w:r>
      <w:r>
        <w:t xml:space="preserve">they blew hot and cold. </w:t>
      </w:r>
      <w:r>
        <w:t>Such conduct makes their case very porous.</w:t>
      </w:r>
    </w:p>
    <w:p w14:paraId="66AEA35C" w14:textId="77777777" w:rsidR="00734402" w:rsidRDefault="00734402">
      <w:pPr>
        <w:pStyle w:val="BodyText"/>
        <w:spacing w:before="138"/>
      </w:pPr>
    </w:p>
    <w:p w14:paraId="54BDE9BC" w14:textId="77777777" w:rsidR="00734402" w:rsidRDefault="0060261E">
      <w:pPr>
        <w:pStyle w:val="BodyText"/>
        <w:spacing w:line="360" w:lineRule="auto"/>
        <w:ind w:left="23" w:right="19" w:firstLine="60"/>
        <w:jc w:val="both"/>
      </w:pPr>
      <w:r>
        <w:t>A</w:t>
      </w:r>
      <w:r>
        <w:rPr>
          <w:spacing w:val="-15"/>
        </w:rPr>
        <w:t xml:space="preserve"> </w:t>
      </w:r>
      <w:r>
        <w:t>reading</w:t>
      </w:r>
      <w:r>
        <w:rPr>
          <w:spacing w:val="-15"/>
        </w:rPr>
        <w:t xml:space="preserve"> </w:t>
      </w:r>
      <w:r>
        <w:t>of</w:t>
      </w:r>
      <w:r>
        <w:rPr>
          <w:spacing w:val="-15"/>
        </w:rPr>
        <w:t xml:space="preserve"> </w:t>
      </w:r>
      <w:r>
        <w:t>the</w:t>
      </w:r>
      <w:r>
        <w:rPr>
          <w:spacing w:val="-15"/>
        </w:rPr>
        <w:t xml:space="preserve"> </w:t>
      </w:r>
      <w:r>
        <w:t>record</w:t>
      </w:r>
      <w:r>
        <w:rPr>
          <w:spacing w:val="-15"/>
        </w:rPr>
        <w:t xml:space="preserve"> </w:t>
      </w:r>
      <w:r>
        <w:t>shows</w:t>
      </w:r>
      <w:r>
        <w:rPr>
          <w:spacing w:val="-15"/>
        </w:rPr>
        <w:t xml:space="preserve"> </w:t>
      </w:r>
      <w:r>
        <w:t>that</w:t>
      </w:r>
      <w:r>
        <w:rPr>
          <w:spacing w:val="-15"/>
        </w:rPr>
        <w:t xml:space="preserve"> </w:t>
      </w:r>
      <w:r>
        <w:t>once</w:t>
      </w:r>
      <w:r>
        <w:rPr>
          <w:spacing w:val="-15"/>
        </w:rPr>
        <w:t xml:space="preserve"> </w:t>
      </w:r>
      <w:r>
        <w:t>when</w:t>
      </w:r>
      <w:r>
        <w:rPr>
          <w:spacing w:val="-15"/>
        </w:rPr>
        <w:t xml:space="preserve"> </w:t>
      </w:r>
      <w:r>
        <w:t>they</w:t>
      </w:r>
      <w:r>
        <w:rPr>
          <w:spacing w:val="-15"/>
        </w:rPr>
        <w:t xml:space="preserve"> </w:t>
      </w:r>
      <w:r>
        <w:t>were</w:t>
      </w:r>
      <w:r>
        <w:rPr>
          <w:spacing w:val="-15"/>
        </w:rPr>
        <w:t xml:space="preserve"> </w:t>
      </w:r>
      <w:r>
        <w:t>represented</w:t>
      </w:r>
      <w:r>
        <w:rPr>
          <w:spacing w:val="-15"/>
        </w:rPr>
        <w:t xml:space="preserve"> </w:t>
      </w:r>
      <w:r>
        <w:t>by</w:t>
      </w:r>
      <w:r>
        <w:rPr>
          <w:spacing w:val="-15"/>
        </w:rPr>
        <w:t xml:space="preserve"> </w:t>
      </w:r>
      <w:proofErr w:type="spellStart"/>
      <w:r>
        <w:t>Mbidzo</w:t>
      </w:r>
      <w:proofErr w:type="spellEnd"/>
      <w:r>
        <w:rPr>
          <w:spacing w:val="-15"/>
        </w:rPr>
        <w:t xml:space="preserve"> </w:t>
      </w:r>
      <w:proofErr w:type="spellStart"/>
      <w:r>
        <w:t>Muchadehama</w:t>
      </w:r>
      <w:proofErr w:type="spellEnd"/>
      <w:r>
        <w:t xml:space="preserve"> and Makoni they expressed the view that they wanted to tender the money. It just ended with the</w:t>
      </w:r>
      <w:r>
        <w:rPr>
          <w:spacing w:val="-12"/>
        </w:rPr>
        <w:t xml:space="preserve"> </w:t>
      </w:r>
      <w:r>
        <w:t>intention</w:t>
      </w:r>
      <w:r>
        <w:rPr>
          <w:spacing w:val="-12"/>
        </w:rPr>
        <w:t xml:space="preserve"> </w:t>
      </w:r>
      <w:r>
        <w:t>and</w:t>
      </w:r>
      <w:r>
        <w:rPr>
          <w:spacing w:val="-12"/>
        </w:rPr>
        <w:t xml:space="preserve"> </w:t>
      </w:r>
      <w:r>
        <w:t>they</w:t>
      </w:r>
      <w:r>
        <w:rPr>
          <w:spacing w:val="-12"/>
        </w:rPr>
        <w:t xml:space="preserve"> </w:t>
      </w:r>
      <w:r>
        <w:t>acted</w:t>
      </w:r>
      <w:r>
        <w:rPr>
          <w:spacing w:val="-12"/>
        </w:rPr>
        <w:t xml:space="preserve"> </w:t>
      </w:r>
      <w:r>
        <w:t>in</w:t>
      </w:r>
      <w:r>
        <w:rPr>
          <w:spacing w:val="-12"/>
        </w:rPr>
        <w:t xml:space="preserve"> </w:t>
      </w:r>
      <w:r>
        <w:t>the</w:t>
      </w:r>
      <w:r>
        <w:rPr>
          <w:spacing w:val="-12"/>
        </w:rPr>
        <w:t xml:space="preserve"> </w:t>
      </w:r>
      <w:r>
        <w:t>opposite</w:t>
      </w:r>
      <w:r>
        <w:rPr>
          <w:spacing w:val="-12"/>
        </w:rPr>
        <w:t xml:space="preserve"> </w:t>
      </w:r>
      <w:r>
        <w:t>by</w:t>
      </w:r>
      <w:r>
        <w:rPr>
          <w:spacing w:val="-12"/>
        </w:rPr>
        <w:t xml:space="preserve"> </w:t>
      </w:r>
      <w:proofErr w:type="spellStart"/>
      <w:r>
        <w:t>utilising</w:t>
      </w:r>
      <w:proofErr w:type="spellEnd"/>
      <w:r>
        <w:rPr>
          <w:spacing w:val="-12"/>
        </w:rPr>
        <w:t xml:space="preserve"> </w:t>
      </w:r>
      <w:r>
        <w:t>the</w:t>
      </w:r>
      <w:r>
        <w:rPr>
          <w:spacing w:val="-12"/>
        </w:rPr>
        <w:t xml:space="preserve"> </w:t>
      </w:r>
      <w:r>
        <w:t>money.</w:t>
      </w:r>
      <w:r>
        <w:rPr>
          <w:spacing w:val="-12"/>
        </w:rPr>
        <w:t xml:space="preserve"> </w:t>
      </w:r>
      <w:r>
        <w:t>The</w:t>
      </w:r>
      <w:r>
        <w:rPr>
          <w:spacing w:val="-12"/>
        </w:rPr>
        <w:t xml:space="preserve"> </w:t>
      </w:r>
      <w:r>
        <w:t>employer</w:t>
      </w:r>
      <w:r>
        <w:rPr>
          <w:spacing w:val="-12"/>
        </w:rPr>
        <w:t xml:space="preserve"> </w:t>
      </w:r>
      <w:r>
        <w:t>also</w:t>
      </w:r>
      <w:r>
        <w:rPr>
          <w:spacing w:val="-12"/>
        </w:rPr>
        <w:t xml:space="preserve"> </w:t>
      </w:r>
      <w:r>
        <w:t>observed that</w:t>
      </w:r>
      <w:r>
        <w:rPr>
          <w:spacing w:val="-7"/>
        </w:rPr>
        <w:t xml:space="preserve"> </w:t>
      </w:r>
      <w:r>
        <w:t>the</w:t>
      </w:r>
      <w:r>
        <w:rPr>
          <w:spacing w:val="-6"/>
        </w:rPr>
        <w:t xml:space="preserve"> </w:t>
      </w:r>
      <w:r>
        <w:t>package</w:t>
      </w:r>
      <w:r>
        <w:rPr>
          <w:spacing w:val="-6"/>
        </w:rPr>
        <w:t xml:space="preserve"> </w:t>
      </w:r>
      <w:r>
        <w:t>was</w:t>
      </w:r>
      <w:r>
        <w:rPr>
          <w:spacing w:val="-6"/>
        </w:rPr>
        <w:t xml:space="preserve"> </w:t>
      </w:r>
      <w:r>
        <w:t>broken</w:t>
      </w:r>
      <w:r>
        <w:rPr>
          <w:spacing w:val="-6"/>
        </w:rPr>
        <w:t xml:space="preserve"> </w:t>
      </w:r>
      <w:r>
        <w:t>down</w:t>
      </w:r>
      <w:r>
        <w:rPr>
          <w:spacing w:val="-6"/>
        </w:rPr>
        <w:t xml:space="preserve"> </w:t>
      </w:r>
      <w:r>
        <w:t>in</w:t>
      </w:r>
      <w:r>
        <w:rPr>
          <w:spacing w:val="-6"/>
        </w:rPr>
        <w:t xml:space="preserve"> </w:t>
      </w:r>
      <w:r>
        <w:t>the</w:t>
      </w:r>
      <w:r>
        <w:rPr>
          <w:spacing w:val="-6"/>
        </w:rPr>
        <w:t xml:space="preserve"> </w:t>
      </w:r>
      <w:r>
        <w:t>documents</w:t>
      </w:r>
      <w:r>
        <w:rPr>
          <w:spacing w:val="-6"/>
        </w:rPr>
        <w:t xml:space="preserve"> </w:t>
      </w:r>
      <w:r>
        <w:t>used</w:t>
      </w:r>
      <w:r>
        <w:rPr>
          <w:spacing w:val="-6"/>
        </w:rPr>
        <w:t xml:space="preserve"> </w:t>
      </w:r>
      <w:r>
        <w:t>before</w:t>
      </w:r>
      <w:r>
        <w:rPr>
          <w:spacing w:val="-7"/>
        </w:rPr>
        <w:t xml:space="preserve"> </w:t>
      </w:r>
      <w:r>
        <w:t>the</w:t>
      </w:r>
      <w:r>
        <w:rPr>
          <w:spacing w:val="-6"/>
        </w:rPr>
        <w:t xml:space="preserve"> </w:t>
      </w:r>
      <w:r>
        <w:t>arbitrator</w:t>
      </w:r>
      <w:r>
        <w:rPr>
          <w:spacing w:val="-6"/>
        </w:rPr>
        <w:t xml:space="preserve"> </w:t>
      </w:r>
      <w:r>
        <w:t>so</w:t>
      </w:r>
      <w:r>
        <w:rPr>
          <w:spacing w:val="-6"/>
        </w:rPr>
        <w:t xml:space="preserve"> </w:t>
      </w:r>
      <w:r>
        <w:t>the</w:t>
      </w:r>
      <w:r>
        <w:rPr>
          <w:spacing w:val="-6"/>
        </w:rPr>
        <w:t xml:space="preserve"> </w:t>
      </w:r>
      <w:r>
        <w:t xml:space="preserve">argument that it was not correctly computed is a </w:t>
      </w:r>
      <w:proofErr w:type="spellStart"/>
      <w:r>
        <w:t>non issue</w:t>
      </w:r>
      <w:proofErr w:type="spellEnd"/>
      <w:r>
        <w:t>.</w:t>
      </w:r>
    </w:p>
    <w:p w14:paraId="14BCA345" w14:textId="77777777" w:rsidR="00734402" w:rsidRDefault="00734402">
      <w:pPr>
        <w:pStyle w:val="BodyText"/>
        <w:spacing w:line="360" w:lineRule="auto"/>
        <w:jc w:val="both"/>
        <w:sectPr w:rsidR="00734402">
          <w:pgSz w:w="11910" w:h="16840"/>
          <w:pgMar w:top="1620" w:right="1417" w:bottom="280" w:left="1417" w:header="764" w:footer="0" w:gutter="0"/>
          <w:cols w:space="720"/>
        </w:sectPr>
      </w:pPr>
    </w:p>
    <w:p w14:paraId="23D05CF8" w14:textId="77777777" w:rsidR="00734402" w:rsidRDefault="0060261E">
      <w:pPr>
        <w:pStyle w:val="BodyText"/>
        <w:spacing w:before="156" w:line="360" w:lineRule="auto"/>
        <w:ind w:left="23" w:right="20" w:firstLine="120"/>
        <w:jc w:val="both"/>
      </w:pPr>
      <w:r>
        <w:lastRenderedPageBreak/>
        <w:t xml:space="preserve">It hastened to mention that retrenchment at the time in question was between employer and </w:t>
      </w:r>
      <w:r>
        <w:t xml:space="preserve">employee without requiring validation from the retrenchment board as is required now. See </w:t>
      </w:r>
      <w:proofErr w:type="spellStart"/>
      <w:r>
        <w:t>Labour</w:t>
      </w:r>
      <w:proofErr w:type="spellEnd"/>
      <w:r>
        <w:t xml:space="preserve"> Retrenchment Regulations SI 191/24.</w:t>
      </w:r>
    </w:p>
    <w:p w14:paraId="0B8B53D7" w14:textId="77777777" w:rsidR="00734402" w:rsidRDefault="0060261E">
      <w:pPr>
        <w:pStyle w:val="BodyText"/>
        <w:spacing w:line="360" w:lineRule="auto"/>
        <w:ind w:left="23" w:right="20" w:firstLine="720"/>
        <w:jc w:val="both"/>
      </w:pPr>
      <w:r>
        <w:t>The critical question on appeal is whether the trier of fact decision can be said to be grossly unreasonable.</w:t>
      </w:r>
      <w:r>
        <w:rPr>
          <w:spacing w:val="40"/>
        </w:rPr>
        <w:t xml:space="preserve"> </w:t>
      </w:r>
      <w:r>
        <w:t xml:space="preserve">See </w:t>
      </w:r>
      <w:r>
        <w:rPr>
          <w:b/>
        </w:rPr>
        <w:t xml:space="preserve">Hama v NRZ 1996(1 ZLR664(S). </w:t>
      </w:r>
      <w:r>
        <w:t>It is clear from the intended appeal grounds that the appeal is quite porous if regard is had to the waiver principle. In any event a challenge of the process of retrenchment is an issue for review not appeal so the intended appeal is not something which the appeal court can be detained by.</w:t>
      </w:r>
      <w:r>
        <w:rPr>
          <w:spacing w:val="40"/>
        </w:rPr>
        <w:t xml:space="preserve"> </w:t>
      </w:r>
      <w:r>
        <w:t>The prospects tenet therefore fails.</w:t>
      </w:r>
    </w:p>
    <w:p w14:paraId="7B1C05FD" w14:textId="77777777" w:rsidR="00734402" w:rsidRDefault="0060261E">
      <w:pPr>
        <w:pStyle w:val="BodyText"/>
        <w:spacing w:line="360" w:lineRule="auto"/>
        <w:ind w:left="23" w:right="20" w:firstLine="720"/>
        <w:jc w:val="both"/>
      </w:pPr>
      <w:r>
        <w:t>The rest of the tenets, that is importance of the case, convenience of the court and finality</w:t>
      </w:r>
      <w:r>
        <w:rPr>
          <w:spacing w:val="-12"/>
        </w:rPr>
        <w:t xml:space="preserve"> </w:t>
      </w:r>
      <w:r>
        <w:t>to</w:t>
      </w:r>
      <w:r>
        <w:rPr>
          <w:spacing w:val="-12"/>
        </w:rPr>
        <w:t xml:space="preserve"> </w:t>
      </w:r>
      <w:r>
        <w:t>litigation</w:t>
      </w:r>
      <w:r>
        <w:rPr>
          <w:spacing w:val="-12"/>
        </w:rPr>
        <w:t xml:space="preserve"> </w:t>
      </w:r>
      <w:r>
        <w:t>are</w:t>
      </w:r>
      <w:r>
        <w:rPr>
          <w:spacing w:val="-12"/>
        </w:rPr>
        <w:t xml:space="preserve"> </w:t>
      </w:r>
      <w:r>
        <w:t>all</w:t>
      </w:r>
      <w:r>
        <w:rPr>
          <w:spacing w:val="-12"/>
        </w:rPr>
        <w:t xml:space="preserve"> </w:t>
      </w:r>
      <w:r>
        <w:t>offshoots</w:t>
      </w:r>
      <w:r>
        <w:rPr>
          <w:spacing w:val="-12"/>
        </w:rPr>
        <w:t xml:space="preserve"> </w:t>
      </w:r>
      <w:r>
        <w:t>of</w:t>
      </w:r>
      <w:r>
        <w:rPr>
          <w:spacing w:val="-12"/>
        </w:rPr>
        <w:t xml:space="preserve"> </w:t>
      </w:r>
      <w:r>
        <w:t>the</w:t>
      </w:r>
      <w:r>
        <w:rPr>
          <w:spacing w:val="-12"/>
        </w:rPr>
        <w:t xml:space="preserve"> </w:t>
      </w:r>
      <w:r>
        <w:t>2</w:t>
      </w:r>
      <w:r>
        <w:rPr>
          <w:spacing w:val="-12"/>
        </w:rPr>
        <w:t xml:space="preserve"> </w:t>
      </w:r>
      <w:r>
        <w:t>main</w:t>
      </w:r>
      <w:r>
        <w:rPr>
          <w:spacing w:val="-12"/>
        </w:rPr>
        <w:t xml:space="preserve"> </w:t>
      </w:r>
      <w:r>
        <w:t>principles</w:t>
      </w:r>
      <w:r>
        <w:rPr>
          <w:spacing w:val="-12"/>
        </w:rPr>
        <w:t xml:space="preserve"> </w:t>
      </w:r>
      <w:r>
        <w:t>discussed</w:t>
      </w:r>
      <w:r>
        <w:rPr>
          <w:spacing w:val="-12"/>
        </w:rPr>
        <w:t xml:space="preserve"> </w:t>
      </w:r>
      <w:r>
        <w:t>above.</w:t>
      </w:r>
      <w:r>
        <w:rPr>
          <w:spacing w:val="38"/>
        </w:rPr>
        <w:t xml:space="preserve"> </w:t>
      </w:r>
      <w:r>
        <w:t>It</w:t>
      </w:r>
      <w:r>
        <w:rPr>
          <w:spacing w:val="-12"/>
        </w:rPr>
        <w:t xml:space="preserve"> </w:t>
      </w:r>
      <w:r>
        <w:t>is</w:t>
      </w:r>
      <w:r>
        <w:rPr>
          <w:spacing w:val="-12"/>
        </w:rPr>
        <w:t xml:space="preserve"> </w:t>
      </w:r>
      <w:r>
        <w:t>not</w:t>
      </w:r>
      <w:r>
        <w:rPr>
          <w:spacing w:val="-12"/>
        </w:rPr>
        <w:t xml:space="preserve"> </w:t>
      </w:r>
      <w:r>
        <w:t>in</w:t>
      </w:r>
      <w:r>
        <w:rPr>
          <w:spacing w:val="-12"/>
        </w:rPr>
        <w:t xml:space="preserve"> </w:t>
      </w:r>
      <w:r>
        <w:t>doubt that</w:t>
      </w:r>
      <w:r>
        <w:rPr>
          <w:spacing w:val="-2"/>
        </w:rPr>
        <w:t xml:space="preserve"> </w:t>
      </w:r>
      <w:r>
        <w:t>the</w:t>
      </w:r>
      <w:r>
        <w:rPr>
          <w:spacing w:val="-1"/>
        </w:rPr>
        <w:t xml:space="preserve"> </w:t>
      </w:r>
      <w:r>
        <w:t>case</w:t>
      </w:r>
      <w:r>
        <w:rPr>
          <w:spacing w:val="-1"/>
        </w:rPr>
        <w:t xml:space="preserve"> </w:t>
      </w:r>
      <w:r>
        <w:t>is</w:t>
      </w:r>
      <w:r>
        <w:rPr>
          <w:spacing w:val="-1"/>
        </w:rPr>
        <w:t xml:space="preserve"> </w:t>
      </w:r>
      <w:r>
        <w:t>important</w:t>
      </w:r>
      <w:r>
        <w:rPr>
          <w:spacing w:val="-1"/>
        </w:rPr>
        <w:t xml:space="preserve"> </w:t>
      </w:r>
      <w:r>
        <w:t>to</w:t>
      </w:r>
      <w:r>
        <w:rPr>
          <w:spacing w:val="-2"/>
        </w:rPr>
        <w:t xml:space="preserve"> </w:t>
      </w:r>
      <w:r>
        <w:t>both</w:t>
      </w:r>
      <w:r>
        <w:rPr>
          <w:spacing w:val="-2"/>
        </w:rPr>
        <w:t xml:space="preserve"> </w:t>
      </w:r>
      <w:r>
        <w:t>parties</w:t>
      </w:r>
      <w:r>
        <w:rPr>
          <w:spacing w:val="-1"/>
        </w:rPr>
        <w:t xml:space="preserve"> </w:t>
      </w:r>
      <w:r>
        <w:t>for</w:t>
      </w:r>
      <w:r>
        <w:rPr>
          <w:spacing w:val="-2"/>
        </w:rPr>
        <w:t xml:space="preserve"> </w:t>
      </w:r>
      <w:r>
        <w:t>closure</w:t>
      </w:r>
      <w:r>
        <w:rPr>
          <w:spacing w:val="-1"/>
        </w:rPr>
        <w:t xml:space="preserve"> </w:t>
      </w:r>
      <w:r>
        <w:t>purposes</w:t>
      </w:r>
      <w:r>
        <w:rPr>
          <w:spacing w:val="-2"/>
        </w:rPr>
        <w:t xml:space="preserve"> </w:t>
      </w:r>
      <w:r>
        <w:t>but</w:t>
      </w:r>
      <w:r>
        <w:rPr>
          <w:spacing w:val="-1"/>
        </w:rPr>
        <w:t xml:space="preserve"> </w:t>
      </w:r>
      <w:r>
        <w:t>as</w:t>
      </w:r>
      <w:r>
        <w:rPr>
          <w:spacing w:val="-2"/>
        </w:rPr>
        <w:t xml:space="preserve"> </w:t>
      </w:r>
      <w:r>
        <w:t>stated</w:t>
      </w:r>
      <w:r>
        <w:rPr>
          <w:spacing w:val="-2"/>
        </w:rPr>
        <w:t xml:space="preserve"> </w:t>
      </w:r>
      <w:r>
        <w:t>the</w:t>
      </w:r>
      <w:r>
        <w:rPr>
          <w:spacing w:val="-1"/>
        </w:rPr>
        <w:t xml:space="preserve"> </w:t>
      </w:r>
      <w:r>
        <w:t>intended</w:t>
      </w:r>
      <w:r>
        <w:rPr>
          <w:spacing w:val="-2"/>
        </w:rPr>
        <w:t xml:space="preserve"> </w:t>
      </w:r>
      <w:r>
        <w:t>appeal is so porous if regard is had to waiver.</w:t>
      </w:r>
      <w:r>
        <w:rPr>
          <w:spacing w:val="40"/>
        </w:rPr>
        <w:t xml:space="preserve"> </w:t>
      </w:r>
      <w:r>
        <w:t>It would be inconvenient for the court to grant condonation</w:t>
      </w:r>
      <w:r>
        <w:rPr>
          <w:spacing w:val="-14"/>
        </w:rPr>
        <w:t xml:space="preserve"> </w:t>
      </w:r>
      <w:r>
        <w:t>in</w:t>
      </w:r>
      <w:r>
        <w:rPr>
          <w:spacing w:val="-14"/>
        </w:rPr>
        <w:t xml:space="preserve"> </w:t>
      </w:r>
      <w:r>
        <w:t>a</w:t>
      </w:r>
      <w:r>
        <w:rPr>
          <w:spacing w:val="-14"/>
        </w:rPr>
        <w:t xml:space="preserve"> </w:t>
      </w:r>
      <w:r>
        <w:t>porous</w:t>
      </w:r>
      <w:r>
        <w:rPr>
          <w:spacing w:val="-14"/>
        </w:rPr>
        <w:t xml:space="preserve"> </w:t>
      </w:r>
      <w:r>
        <w:t>appeal.</w:t>
      </w:r>
      <w:r>
        <w:rPr>
          <w:spacing w:val="-14"/>
        </w:rPr>
        <w:t xml:space="preserve"> </w:t>
      </w:r>
      <w:r>
        <w:t>Finality</w:t>
      </w:r>
      <w:r>
        <w:rPr>
          <w:spacing w:val="-14"/>
        </w:rPr>
        <w:t xml:space="preserve"> </w:t>
      </w:r>
      <w:r>
        <w:t>to</w:t>
      </w:r>
      <w:r>
        <w:rPr>
          <w:spacing w:val="-14"/>
        </w:rPr>
        <w:t xml:space="preserve"> </w:t>
      </w:r>
      <w:r>
        <w:t>litigation</w:t>
      </w:r>
      <w:r>
        <w:rPr>
          <w:spacing w:val="-14"/>
        </w:rPr>
        <w:t xml:space="preserve"> </w:t>
      </w:r>
      <w:r>
        <w:t>tenets.</w:t>
      </w:r>
      <w:r>
        <w:rPr>
          <w:spacing w:val="-14"/>
        </w:rPr>
        <w:t xml:space="preserve"> </w:t>
      </w:r>
      <w:r>
        <w:t>See</w:t>
      </w:r>
      <w:r>
        <w:rPr>
          <w:spacing w:val="-14"/>
        </w:rPr>
        <w:t xml:space="preserve"> </w:t>
      </w:r>
      <w:r>
        <w:rPr>
          <w:b/>
        </w:rPr>
        <w:t>Lunat</w:t>
      </w:r>
      <w:r>
        <w:rPr>
          <w:b/>
          <w:spacing w:val="-14"/>
        </w:rPr>
        <w:t xml:space="preserve"> </w:t>
      </w:r>
      <w:r>
        <w:rPr>
          <w:b/>
        </w:rPr>
        <w:t>v</w:t>
      </w:r>
      <w:r>
        <w:rPr>
          <w:b/>
          <w:spacing w:val="-14"/>
        </w:rPr>
        <w:t xml:space="preserve"> </w:t>
      </w:r>
      <w:r>
        <w:rPr>
          <w:b/>
        </w:rPr>
        <w:t>Patel</w:t>
      </w:r>
      <w:r>
        <w:rPr>
          <w:b/>
          <w:spacing w:val="-14"/>
        </w:rPr>
        <w:t xml:space="preserve"> </w:t>
      </w:r>
      <w:r>
        <w:rPr>
          <w:b/>
        </w:rPr>
        <w:t>SC47/22</w:t>
      </w:r>
      <w:r>
        <w:t>.</w:t>
      </w:r>
      <w:r>
        <w:rPr>
          <w:spacing w:val="-14"/>
        </w:rPr>
        <w:t xml:space="preserve"> </w:t>
      </w:r>
      <w:r>
        <w:t xml:space="preserve">When the applicants </w:t>
      </w:r>
      <w:proofErr w:type="spellStart"/>
      <w:r>
        <w:t>utilised</w:t>
      </w:r>
      <w:proofErr w:type="spellEnd"/>
      <w:r>
        <w:t xml:space="preserve"> the package, the employer took it that parties could now move on so there is no finality that can be spoken about by granting condonation in a weak appeal case.</w:t>
      </w:r>
    </w:p>
    <w:p w14:paraId="7D1EC586" w14:textId="77777777" w:rsidR="00734402" w:rsidRDefault="00734402">
      <w:pPr>
        <w:pStyle w:val="BodyText"/>
        <w:spacing w:before="138"/>
      </w:pPr>
    </w:p>
    <w:p w14:paraId="208CA762" w14:textId="5785FBD5" w:rsidR="00734402" w:rsidRDefault="0060261E">
      <w:pPr>
        <w:pStyle w:val="BodyText"/>
        <w:spacing w:line="360" w:lineRule="auto"/>
        <w:ind w:left="23" w:right="20"/>
        <w:jc w:val="both"/>
      </w:pPr>
      <w:r>
        <w:t>In</w:t>
      </w:r>
      <w:r>
        <w:rPr>
          <w:spacing w:val="-6"/>
        </w:rPr>
        <w:t xml:space="preserve"> </w:t>
      </w:r>
      <w:r>
        <w:t>the</w:t>
      </w:r>
      <w:r>
        <w:rPr>
          <w:spacing w:val="-6"/>
        </w:rPr>
        <w:t xml:space="preserve"> </w:t>
      </w:r>
      <w:r>
        <w:t>ultimate</w:t>
      </w:r>
      <w:r>
        <w:rPr>
          <w:spacing w:val="-6"/>
        </w:rPr>
        <w:t xml:space="preserve"> </w:t>
      </w:r>
      <w:r>
        <w:t>the</w:t>
      </w:r>
      <w:r>
        <w:rPr>
          <w:spacing w:val="-6"/>
        </w:rPr>
        <w:t xml:space="preserve"> </w:t>
      </w:r>
      <w:r>
        <w:t>application</w:t>
      </w:r>
      <w:r>
        <w:rPr>
          <w:spacing w:val="-6"/>
        </w:rPr>
        <w:t xml:space="preserve"> </w:t>
      </w:r>
      <w:r>
        <w:t>is</w:t>
      </w:r>
      <w:r>
        <w:rPr>
          <w:spacing w:val="-6"/>
        </w:rPr>
        <w:t xml:space="preserve"> </w:t>
      </w:r>
      <w:r>
        <w:t>without</w:t>
      </w:r>
      <w:r>
        <w:rPr>
          <w:spacing w:val="-6"/>
        </w:rPr>
        <w:t xml:space="preserve"> </w:t>
      </w:r>
      <w:r>
        <w:t>merit.</w:t>
      </w:r>
      <w:r>
        <w:rPr>
          <w:spacing w:val="-6"/>
        </w:rPr>
        <w:t xml:space="preserve"> </w:t>
      </w:r>
      <w:r>
        <w:t>It</w:t>
      </w:r>
      <w:r>
        <w:rPr>
          <w:spacing w:val="-6"/>
        </w:rPr>
        <w:t xml:space="preserve"> </w:t>
      </w:r>
      <w:r>
        <w:t>should</w:t>
      </w:r>
      <w:r>
        <w:rPr>
          <w:spacing w:val="-6"/>
        </w:rPr>
        <w:t xml:space="preserve"> </w:t>
      </w:r>
      <w:r>
        <w:t>therefore</w:t>
      </w:r>
      <w:r>
        <w:rPr>
          <w:spacing w:val="-6"/>
        </w:rPr>
        <w:t xml:space="preserve"> </w:t>
      </w:r>
      <w:r>
        <w:t>fail</w:t>
      </w:r>
      <w:r>
        <w:rPr>
          <w:spacing w:val="-6"/>
        </w:rPr>
        <w:t xml:space="preserve"> </w:t>
      </w:r>
      <w:r>
        <w:t>as</w:t>
      </w:r>
      <w:r>
        <w:rPr>
          <w:spacing w:val="-6"/>
        </w:rPr>
        <w:t xml:space="preserve"> </w:t>
      </w:r>
      <w:r>
        <w:t>it</w:t>
      </w:r>
      <w:r>
        <w:rPr>
          <w:spacing w:val="-6"/>
        </w:rPr>
        <w:t xml:space="preserve"> </w:t>
      </w:r>
      <w:r>
        <w:t>did</w:t>
      </w:r>
      <w:r>
        <w:rPr>
          <w:spacing w:val="-6"/>
        </w:rPr>
        <w:t xml:space="preserve"> </w:t>
      </w:r>
      <w:r>
        <w:t>as</w:t>
      </w:r>
      <w:r>
        <w:rPr>
          <w:spacing w:val="-6"/>
        </w:rPr>
        <w:t xml:space="preserve"> </w:t>
      </w:r>
      <w:r>
        <w:t>set</w:t>
      </w:r>
      <w:r>
        <w:rPr>
          <w:spacing w:val="-6"/>
        </w:rPr>
        <w:t xml:space="preserve"> </w:t>
      </w:r>
      <w:r>
        <w:t>out</w:t>
      </w:r>
      <w:r>
        <w:rPr>
          <w:spacing w:val="-6"/>
        </w:rPr>
        <w:t xml:space="preserve"> </w:t>
      </w:r>
      <w:r>
        <w:t>in</w:t>
      </w:r>
      <w:r>
        <w:rPr>
          <w:spacing w:val="-6"/>
        </w:rPr>
        <w:t xml:space="preserve"> </w:t>
      </w:r>
      <w:r>
        <w:t>the order of 26 February 2025.</w:t>
      </w:r>
    </w:p>
    <w:p w14:paraId="4EFE1E43" w14:textId="77777777" w:rsidR="00734402" w:rsidRDefault="00734402">
      <w:pPr>
        <w:pStyle w:val="BodyText"/>
      </w:pPr>
    </w:p>
    <w:p w14:paraId="05DBCB02" w14:textId="77777777" w:rsidR="00734402" w:rsidRDefault="00734402">
      <w:pPr>
        <w:pStyle w:val="BodyText"/>
      </w:pPr>
    </w:p>
    <w:p w14:paraId="5C07B6F5" w14:textId="77777777" w:rsidR="00734402" w:rsidRDefault="00734402">
      <w:pPr>
        <w:pStyle w:val="BodyText"/>
        <w:spacing w:before="266"/>
      </w:pPr>
    </w:p>
    <w:p w14:paraId="2F02CDCA" w14:textId="77777777" w:rsidR="00734402" w:rsidRDefault="0060261E">
      <w:pPr>
        <w:ind w:left="23"/>
        <w:jc w:val="both"/>
        <w:rPr>
          <w:sz w:val="24"/>
        </w:rPr>
      </w:pPr>
      <w:r>
        <w:rPr>
          <w:i/>
          <w:spacing w:val="-4"/>
          <w:sz w:val="25"/>
        </w:rPr>
        <w:t>Saunyama</w:t>
      </w:r>
      <w:r>
        <w:rPr>
          <w:i/>
          <w:spacing w:val="-10"/>
          <w:sz w:val="25"/>
        </w:rPr>
        <w:t xml:space="preserve"> </w:t>
      </w:r>
      <w:r>
        <w:rPr>
          <w:i/>
          <w:spacing w:val="-4"/>
          <w:sz w:val="25"/>
        </w:rPr>
        <w:t>Dondo</w:t>
      </w:r>
      <w:r>
        <w:rPr>
          <w:i/>
          <w:spacing w:val="-9"/>
          <w:sz w:val="25"/>
        </w:rPr>
        <w:t xml:space="preserve"> </w:t>
      </w:r>
      <w:r>
        <w:rPr>
          <w:i/>
          <w:spacing w:val="-4"/>
          <w:sz w:val="25"/>
        </w:rPr>
        <w:t>Legal</w:t>
      </w:r>
      <w:r>
        <w:rPr>
          <w:i/>
          <w:spacing w:val="-9"/>
          <w:sz w:val="25"/>
        </w:rPr>
        <w:t xml:space="preserve"> </w:t>
      </w:r>
      <w:r>
        <w:rPr>
          <w:i/>
          <w:spacing w:val="-4"/>
          <w:sz w:val="25"/>
        </w:rPr>
        <w:t>Practitioners</w:t>
      </w:r>
      <w:r>
        <w:rPr>
          <w:spacing w:val="-4"/>
          <w:sz w:val="24"/>
        </w:rPr>
        <w:t>,</w:t>
      </w:r>
      <w:r>
        <w:rPr>
          <w:spacing w:val="-6"/>
          <w:sz w:val="24"/>
        </w:rPr>
        <w:t xml:space="preserve"> </w:t>
      </w:r>
      <w:r>
        <w:rPr>
          <w:spacing w:val="-4"/>
          <w:sz w:val="24"/>
        </w:rPr>
        <w:t>Applicant’s</w:t>
      </w:r>
      <w:r>
        <w:rPr>
          <w:spacing w:val="-7"/>
          <w:sz w:val="24"/>
        </w:rPr>
        <w:t xml:space="preserve"> </w:t>
      </w:r>
      <w:r>
        <w:rPr>
          <w:spacing w:val="-4"/>
          <w:sz w:val="24"/>
        </w:rPr>
        <w:t>Legal</w:t>
      </w:r>
      <w:r>
        <w:rPr>
          <w:spacing w:val="-6"/>
          <w:sz w:val="24"/>
        </w:rPr>
        <w:t xml:space="preserve"> </w:t>
      </w:r>
      <w:r>
        <w:rPr>
          <w:spacing w:val="-4"/>
          <w:sz w:val="24"/>
        </w:rPr>
        <w:t>Practitioners</w:t>
      </w:r>
    </w:p>
    <w:p w14:paraId="199D90BB" w14:textId="77777777" w:rsidR="00734402" w:rsidRDefault="00734402">
      <w:pPr>
        <w:pStyle w:val="BodyText"/>
        <w:spacing w:before="253"/>
        <w:rPr>
          <w:sz w:val="25"/>
        </w:rPr>
      </w:pPr>
    </w:p>
    <w:p w14:paraId="4CC62150" w14:textId="77777777" w:rsidR="00734402" w:rsidRDefault="0060261E">
      <w:pPr>
        <w:ind w:left="23"/>
        <w:jc w:val="both"/>
        <w:rPr>
          <w:sz w:val="24"/>
        </w:rPr>
      </w:pPr>
      <w:r>
        <w:rPr>
          <w:i/>
          <w:spacing w:val="-4"/>
          <w:sz w:val="25"/>
        </w:rPr>
        <w:t>Mawere</w:t>
      </w:r>
      <w:r>
        <w:rPr>
          <w:i/>
          <w:spacing w:val="-3"/>
          <w:sz w:val="25"/>
        </w:rPr>
        <w:t xml:space="preserve"> </w:t>
      </w:r>
      <w:r>
        <w:rPr>
          <w:i/>
          <w:spacing w:val="-4"/>
          <w:sz w:val="25"/>
        </w:rPr>
        <w:t>Sibanda</w:t>
      </w:r>
      <w:r>
        <w:rPr>
          <w:i/>
          <w:spacing w:val="-3"/>
          <w:sz w:val="25"/>
        </w:rPr>
        <w:t xml:space="preserve"> </w:t>
      </w:r>
      <w:r>
        <w:rPr>
          <w:i/>
          <w:spacing w:val="-4"/>
          <w:sz w:val="25"/>
        </w:rPr>
        <w:t>Commercial</w:t>
      </w:r>
      <w:r>
        <w:rPr>
          <w:i/>
          <w:spacing w:val="-3"/>
          <w:sz w:val="25"/>
        </w:rPr>
        <w:t xml:space="preserve"> </w:t>
      </w:r>
      <w:r>
        <w:rPr>
          <w:i/>
          <w:spacing w:val="-4"/>
          <w:sz w:val="25"/>
        </w:rPr>
        <w:t>Lawyers</w:t>
      </w:r>
      <w:r>
        <w:rPr>
          <w:spacing w:val="-4"/>
          <w:sz w:val="24"/>
        </w:rPr>
        <w:t>,</w:t>
      </w:r>
      <w:r>
        <w:rPr>
          <w:sz w:val="24"/>
        </w:rPr>
        <w:t xml:space="preserve"> </w:t>
      </w:r>
      <w:r>
        <w:rPr>
          <w:spacing w:val="-4"/>
          <w:sz w:val="24"/>
        </w:rPr>
        <w:t>Respondent’s</w:t>
      </w:r>
      <w:r>
        <w:rPr>
          <w:spacing w:val="-1"/>
          <w:sz w:val="24"/>
        </w:rPr>
        <w:t xml:space="preserve"> </w:t>
      </w:r>
      <w:r>
        <w:rPr>
          <w:spacing w:val="-4"/>
          <w:sz w:val="24"/>
        </w:rPr>
        <w:t>Legal</w:t>
      </w:r>
      <w:r>
        <w:rPr>
          <w:spacing w:val="1"/>
          <w:sz w:val="24"/>
        </w:rPr>
        <w:t xml:space="preserve"> </w:t>
      </w:r>
      <w:r>
        <w:rPr>
          <w:spacing w:val="-4"/>
          <w:sz w:val="24"/>
        </w:rPr>
        <w:t>Practitioners</w:t>
      </w:r>
    </w:p>
    <w:sectPr w:rsidR="00734402">
      <w:headerReference w:type="default" r:id="rId7"/>
      <w:pgSz w:w="11910" w:h="16840"/>
      <w:pgMar w:top="1620" w:right="1417" w:bottom="280" w:left="1417" w:header="764" w:footer="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4861" w14:textId="77777777" w:rsidR="009B22E6" w:rsidRDefault="009B22E6">
      <w:r>
        <w:separator/>
      </w:r>
    </w:p>
  </w:endnote>
  <w:endnote w:type="continuationSeparator" w:id="0">
    <w:p w14:paraId="113D1A59" w14:textId="77777777" w:rsidR="009B22E6" w:rsidRDefault="009B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A86D" w14:textId="77777777" w:rsidR="009B22E6" w:rsidRDefault="009B22E6">
      <w:r>
        <w:separator/>
      </w:r>
    </w:p>
  </w:footnote>
  <w:footnote w:type="continuationSeparator" w:id="0">
    <w:p w14:paraId="7C669ED6" w14:textId="77777777" w:rsidR="009B22E6" w:rsidRDefault="009B2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222" w14:textId="77777777" w:rsidR="00734402" w:rsidRDefault="0060261E">
    <w:pPr>
      <w:pStyle w:val="BodyText"/>
      <w:spacing w:line="14" w:lineRule="auto"/>
      <w:rPr>
        <w:sz w:val="20"/>
      </w:rPr>
    </w:pPr>
    <w:r>
      <w:rPr>
        <w:noProof/>
        <w:sz w:val="20"/>
      </w:rPr>
      <mc:AlternateContent>
        <mc:Choice Requires="wps">
          <w:drawing>
            <wp:anchor distT="0" distB="0" distL="0" distR="0" simplePos="0" relativeHeight="487535616" behindDoc="1" locked="0" layoutInCell="1" allowOverlap="1" wp14:anchorId="099B5648" wp14:editId="2749C35A">
              <wp:simplePos x="0" y="0"/>
              <wp:positionH relativeFrom="page">
                <wp:posOffset>6021819</wp:posOffset>
              </wp:positionH>
              <wp:positionV relativeFrom="page">
                <wp:posOffset>472745</wp:posOffset>
              </wp:positionV>
              <wp:extent cx="1045210" cy="506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506730"/>
                      </a:xfrm>
                      <a:prstGeom prst="rect">
                        <a:avLst/>
                      </a:prstGeom>
                    </wps:spPr>
                    <wps:txbx>
                      <w:txbxContent>
                        <w:p w14:paraId="476EBAA6" w14:textId="77777777" w:rsidR="00734402" w:rsidRDefault="0060261E">
                          <w:pPr>
                            <w:spacing w:line="244" w:lineRule="exact"/>
                            <w:ind w:left="871"/>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7DFB52F5" w14:textId="77777777" w:rsidR="00734402" w:rsidRDefault="0060261E">
                          <w:pPr>
                            <w:ind w:left="466" w:hanging="447"/>
                            <w:rPr>
                              <w:rFonts w:ascii="Calibri"/>
                            </w:rPr>
                          </w:pPr>
                          <w:r>
                            <w:rPr>
                              <w:rFonts w:ascii="Calibri"/>
                              <w:spacing w:val="-2"/>
                            </w:rPr>
                            <w:t>LC/H/1297/2024 LC/H/106/25</w:t>
                          </w:r>
                        </w:p>
                      </w:txbxContent>
                    </wps:txbx>
                    <wps:bodyPr wrap="square" lIns="0" tIns="0" rIns="0" bIns="0" rtlCol="0">
                      <a:noAutofit/>
                    </wps:bodyPr>
                  </wps:wsp>
                </a:graphicData>
              </a:graphic>
            </wp:anchor>
          </w:drawing>
        </mc:Choice>
        <mc:Fallback>
          <w:pict>
            <v:shapetype w14:anchorId="099B5648" id="_x0000_t202" coordsize="21600,21600" o:spt="202" path="m,l,21600r21600,l21600,xe">
              <v:stroke joinstyle="miter"/>
              <v:path gradientshapeok="t" o:connecttype="rect"/>
            </v:shapetype>
            <v:shape id="Textbox 1" o:spid="_x0000_s1026" type="#_x0000_t202" style="position:absolute;margin-left:474.15pt;margin-top:37.2pt;width:82.3pt;height:39.9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" filled="f" stroked="f">
              <v:textbox inset="0,0,0,0">
                <w:txbxContent>
                  <w:p w14:paraId="476EBAA6" w14:textId="77777777" w:rsidR="00734402" w:rsidRDefault="0060261E">
                    <w:pPr>
                      <w:spacing w:line="244" w:lineRule="exact"/>
                      <w:ind w:left="871"/>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7DFB52F5" w14:textId="77777777" w:rsidR="00734402" w:rsidRDefault="0060261E">
                    <w:pPr>
                      <w:ind w:left="466" w:hanging="447"/>
                      <w:rPr>
                        <w:rFonts w:ascii="Calibri"/>
                      </w:rPr>
                    </w:pPr>
                    <w:r>
                      <w:rPr>
                        <w:rFonts w:ascii="Calibri"/>
                        <w:spacing w:val="-2"/>
                      </w:rPr>
                      <w:t>LC/H/1297/2024 LC/H/106/25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31E4" w14:textId="77777777" w:rsidR="00734402" w:rsidRDefault="0060261E">
    <w:pPr>
      <w:pStyle w:val="BodyText"/>
      <w:spacing w:line="14" w:lineRule="auto"/>
      <w:rPr>
        <w:sz w:val="20"/>
      </w:rPr>
    </w:pPr>
    <w:r>
      <w:rPr>
        <w:noProof/>
        <w:sz w:val="20"/>
      </w:rPr>
      <mc:AlternateContent>
        <mc:Choice Requires="wps">
          <w:drawing>
            <wp:anchor distT="0" distB="0" distL="0" distR="0" simplePos="0" relativeHeight="487536128" behindDoc="1" locked="0" layoutInCell="1" allowOverlap="1" wp14:anchorId="53D81A34" wp14:editId="247213CF">
              <wp:simplePos x="0" y="0"/>
              <wp:positionH relativeFrom="page">
                <wp:posOffset>6021819</wp:posOffset>
              </wp:positionH>
              <wp:positionV relativeFrom="page">
                <wp:posOffset>472745</wp:posOffset>
              </wp:positionV>
              <wp:extent cx="1045210" cy="506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506730"/>
                      </a:xfrm>
                      <a:prstGeom prst="rect">
                        <a:avLst/>
                      </a:prstGeom>
                    </wps:spPr>
                    <wps:txbx>
                      <w:txbxContent>
                        <w:p w14:paraId="02FD4B0E" w14:textId="77777777" w:rsidR="00734402" w:rsidRDefault="0060261E">
                          <w:pPr>
                            <w:spacing w:line="244" w:lineRule="exact"/>
                            <w:ind w:left="871"/>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p w14:paraId="4A3502A5" w14:textId="77777777" w:rsidR="00734402" w:rsidRDefault="0060261E">
                          <w:pPr>
                            <w:ind w:left="466" w:hanging="447"/>
                            <w:rPr>
                              <w:rFonts w:ascii="Calibri"/>
                            </w:rPr>
                          </w:pPr>
                          <w:r>
                            <w:rPr>
                              <w:rFonts w:ascii="Calibri"/>
                              <w:spacing w:val="-2"/>
                            </w:rPr>
                            <w:t>LC/H/1297/2024 LC/H106/25/</w:t>
                          </w:r>
                        </w:p>
                      </w:txbxContent>
                    </wps:txbx>
                    <wps:bodyPr wrap="square" lIns="0" tIns="0" rIns="0" bIns="0" rtlCol="0">
                      <a:noAutofit/>
                    </wps:bodyPr>
                  </wps:wsp>
                </a:graphicData>
              </a:graphic>
            </wp:anchor>
          </w:drawing>
        </mc:Choice>
        <mc:Fallback>
          <w:pict>
            <v:shapetype w14:anchorId="53D81A34" id="_x0000_t202" coordsize="21600,21600" o:spt="202" path="m,l,21600r21600,l21600,xe">
              <v:stroke joinstyle="miter"/>
              <v:path gradientshapeok="t" o:connecttype="rect"/>
            </v:shapetype>
            <v:shape id="Textbox 2" o:spid="_x0000_s1027" type="#_x0000_t202" style="position:absolute;margin-left:474.15pt;margin-top:37.2pt;width:82.3pt;height:39.9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QpmAEAACI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" filled="f" stroked="f">
              <v:textbox inset="0,0,0,0">
                <w:txbxContent>
                  <w:p w14:paraId="02FD4B0E" w14:textId="77777777" w:rsidR="00734402" w:rsidRDefault="0060261E">
                    <w:pPr>
                      <w:spacing w:line="244" w:lineRule="exact"/>
                      <w:ind w:left="871"/>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p w14:paraId="4A3502A5" w14:textId="77777777" w:rsidR="00734402" w:rsidRDefault="0060261E">
                    <w:pPr>
                      <w:ind w:left="466" w:hanging="447"/>
                      <w:rPr>
                        <w:rFonts w:ascii="Calibri"/>
                      </w:rPr>
                    </w:pPr>
                    <w:r>
                      <w:rPr>
                        <w:rFonts w:ascii="Calibri"/>
                        <w:spacing w:val="-2"/>
                      </w:rPr>
                      <w:t>LC/H/1297/2024 LC/H106/25/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4402"/>
    <w:rsid w:val="0029665A"/>
    <w:rsid w:val="00435E02"/>
    <w:rsid w:val="004F5BA4"/>
    <w:rsid w:val="0060261E"/>
    <w:rsid w:val="00734402"/>
    <w:rsid w:val="009B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6EBA"/>
  <w15:docId w15:val="{2BA346A0-89F4-4705-BA53-E8C8846C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2025-03-14T12:53:00Z</dcterms:created>
  <dcterms:modified xsi:type="dcterms:W3CDTF">2025-03-14T13:09:00Z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Office Word</vt:lpwstr>
  </property>
  <property fmtid="{D5CDD505-2E9C-101B-9397-08002B2CF9AE}" pid="4" name="LastSaved">
    <vt:filetime>2025-03-14T00:00:00Z</vt:filetime>
  </property>
  <property fmtid="{D5CDD505-2E9C-101B-9397-08002B2CF9AE}" pid="5" name="Producer">
    <vt:lpwstr>䅳灯獥⹗潲摳⁦潲⁊慶愠㈱⸶⸰㬠浯摩晩敤⁵獩湧⁩呥硴′⸱⸷⁢礠ㅔ㍘吀</vt:lpwstr>
  </property>
</Properties>
</file>