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475E" w:rsidRDefault="0099475E" w:rsidP="002D53CC">
      <w:pPr>
        <w:pStyle w:val="NoSpacing"/>
        <w:rPr>
          <w:rFonts w:ascii="Times New Roman" w:hAnsi="Times New Roman" w:cs="Times New Roman"/>
          <w:sz w:val="24"/>
          <w:szCs w:val="24"/>
        </w:rPr>
      </w:pPr>
      <w:r>
        <w:rPr>
          <w:rFonts w:ascii="Times New Roman" w:hAnsi="Times New Roman" w:cs="Times New Roman"/>
          <w:sz w:val="24"/>
          <w:szCs w:val="24"/>
        </w:rPr>
        <w:t>MOVEMENT FOR DEMOCRATIC CHANGE</w:t>
      </w:r>
      <w:r>
        <w:rPr>
          <w:rFonts w:ascii="Times New Roman" w:hAnsi="Times New Roman" w:cs="Times New Roman"/>
          <w:sz w:val="24"/>
          <w:szCs w:val="24"/>
        </w:rPr>
        <w:tab/>
      </w:r>
      <w:r>
        <w:rPr>
          <w:rFonts w:ascii="Times New Roman" w:hAnsi="Times New Roman" w:cs="Times New Roman"/>
          <w:sz w:val="24"/>
          <w:szCs w:val="24"/>
        </w:rPr>
        <w:tab/>
      </w:r>
      <w:r w:rsidR="002D53CC" w:rsidRPr="005E377B">
        <w:rPr>
          <w:rFonts w:ascii="Times New Roman" w:hAnsi="Times New Roman" w:cs="Times New Roman"/>
          <w:sz w:val="24"/>
          <w:szCs w:val="24"/>
        </w:rPr>
        <w:t>APPLICANT</w:t>
      </w:r>
    </w:p>
    <w:p w:rsidR="002D53CC" w:rsidRPr="005E377B" w:rsidRDefault="0099475E" w:rsidP="002D53CC">
      <w:pPr>
        <w:pStyle w:val="NoSpacing"/>
        <w:rPr>
          <w:rFonts w:ascii="Times New Roman" w:hAnsi="Times New Roman" w:cs="Times New Roman"/>
          <w:sz w:val="24"/>
          <w:szCs w:val="24"/>
        </w:rPr>
      </w:pPr>
      <w:r>
        <w:rPr>
          <w:rFonts w:ascii="Times New Roman" w:hAnsi="Times New Roman" w:cs="Times New Roman"/>
          <w:sz w:val="24"/>
          <w:szCs w:val="24"/>
        </w:rPr>
        <w:t>ALLIANCE</w:t>
      </w:r>
      <w:r w:rsidR="00110849">
        <w:rPr>
          <w:rFonts w:ascii="Times New Roman" w:hAnsi="Times New Roman" w:cs="Times New Roman"/>
          <w:sz w:val="24"/>
          <w:szCs w:val="24"/>
        </w:rPr>
        <w:t xml:space="preserve"> (MDC ALLIANCE)</w:t>
      </w:r>
      <w:r w:rsidR="002D53CC" w:rsidRPr="005E377B">
        <w:rPr>
          <w:rFonts w:ascii="Times New Roman" w:hAnsi="Times New Roman" w:cs="Times New Roman"/>
          <w:sz w:val="24"/>
          <w:szCs w:val="24"/>
        </w:rPr>
        <w:t xml:space="preserve"> </w:t>
      </w:r>
    </w:p>
    <w:p w:rsidR="002D53CC" w:rsidRPr="005E377B" w:rsidRDefault="002D53CC" w:rsidP="002D53CC">
      <w:pPr>
        <w:pStyle w:val="NoSpacing"/>
        <w:rPr>
          <w:rFonts w:ascii="Times New Roman" w:hAnsi="Times New Roman" w:cs="Times New Roman"/>
          <w:sz w:val="24"/>
          <w:szCs w:val="24"/>
        </w:rPr>
      </w:pPr>
    </w:p>
    <w:p w:rsidR="002D53CC" w:rsidRPr="005E377B" w:rsidRDefault="002D53CC" w:rsidP="002D53CC">
      <w:pPr>
        <w:pStyle w:val="NoSpacing"/>
        <w:tabs>
          <w:tab w:val="center" w:pos="4815"/>
        </w:tabs>
        <w:rPr>
          <w:rFonts w:ascii="Times New Roman" w:hAnsi="Times New Roman" w:cs="Times New Roman"/>
          <w:sz w:val="24"/>
          <w:szCs w:val="24"/>
        </w:rPr>
      </w:pPr>
      <w:proofErr w:type="gramStart"/>
      <w:r w:rsidRPr="005E377B">
        <w:rPr>
          <w:rFonts w:ascii="Times New Roman" w:hAnsi="Times New Roman" w:cs="Times New Roman"/>
          <w:sz w:val="24"/>
          <w:szCs w:val="24"/>
        </w:rPr>
        <w:t>versus</w:t>
      </w:r>
      <w:proofErr w:type="gramEnd"/>
      <w:r w:rsidRPr="005E377B">
        <w:rPr>
          <w:rFonts w:ascii="Times New Roman" w:hAnsi="Times New Roman" w:cs="Times New Roman"/>
          <w:sz w:val="24"/>
          <w:szCs w:val="24"/>
        </w:rPr>
        <w:t xml:space="preserve"> </w:t>
      </w:r>
      <w:r w:rsidRPr="005E377B">
        <w:rPr>
          <w:rFonts w:ascii="Times New Roman" w:hAnsi="Times New Roman" w:cs="Times New Roman"/>
          <w:sz w:val="24"/>
          <w:szCs w:val="24"/>
        </w:rPr>
        <w:tab/>
      </w:r>
    </w:p>
    <w:p w:rsidR="002D53CC" w:rsidRPr="005E377B" w:rsidRDefault="002D53CC" w:rsidP="002D53CC">
      <w:pPr>
        <w:pStyle w:val="NoSpacing"/>
        <w:rPr>
          <w:rFonts w:ascii="Times New Roman" w:hAnsi="Times New Roman" w:cs="Times New Roman"/>
          <w:sz w:val="24"/>
          <w:szCs w:val="24"/>
        </w:rPr>
      </w:pPr>
    </w:p>
    <w:p w:rsidR="002D53CC" w:rsidRPr="005E377B" w:rsidRDefault="00110849" w:rsidP="002D53CC">
      <w:pPr>
        <w:pStyle w:val="NoSpacing"/>
        <w:rPr>
          <w:rFonts w:ascii="Times New Roman" w:hAnsi="Times New Roman" w:cs="Times New Roman"/>
          <w:sz w:val="24"/>
          <w:szCs w:val="24"/>
        </w:rPr>
      </w:pPr>
      <w:r>
        <w:rPr>
          <w:rFonts w:ascii="Times New Roman" w:hAnsi="Times New Roman" w:cs="Times New Roman"/>
          <w:sz w:val="24"/>
          <w:szCs w:val="24"/>
        </w:rPr>
        <w:t xml:space="preserve">ZIMBABWE ELECTORAL COMMISSION </w:t>
      </w:r>
      <w:r w:rsidR="002D53CC" w:rsidRPr="005E377B">
        <w:rPr>
          <w:rFonts w:ascii="Times New Roman" w:hAnsi="Times New Roman" w:cs="Times New Roman"/>
          <w:sz w:val="24"/>
          <w:szCs w:val="24"/>
        </w:rPr>
        <w:t xml:space="preserve"> </w:t>
      </w:r>
      <w:r w:rsidR="002D53CC" w:rsidRPr="005E377B">
        <w:rPr>
          <w:rFonts w:ascii="Times New Roman" w:hAnsi="Times New Roman" w:cs="Times New Roman"/>
          <w:sz w:val="24"/>
          <w:szCs w:val="24"/>
        </w:rPr>
        <w:tab/>
      </w:r>
      <w:r w:rsidR="002D53CC" w:rsidRPr="005E377B">
        <w:rPr>
          <w:rFonts w:ascii="Times New Roman" w:hAnsi="Times New Roman" w:cs="Times New Roman"/>
          <w:sz w:val="24"/>
          <w:szCs w:val="24"/>
        </w:rPr>
        <w:tab/>
        <w:t>1</w:t>
      </w:r>
      <w:r w:rsidR="002D53CC" w:rsidRPr="005E377B">
        <w:rPr>
          <w:rFonts w:ascii="Times New Roman" w:hAnsi="Times New Roman" w:cs="Times New Roman"/>
          <w:sz w:val="24"/>
          <w:szCs w:val="24"/>
          <w:vertAlign w:val="superscript"/>
        </w:rPr>
        <w:t>ST</w:t>
      </w:r>
      <w:r w:rsidR="002D53CC" w:rsidRPr="005E377B">
        <w:rPr>
          <w:rFonts w:ascii="Times New Roman" w:hAnsi="Times New Roman" w:cs="Times New Roman"/>
          <w:sz w:val="24"/>
          <w:szCs w:val="24"/>
        </w:rPr>
        <w:t xml:space="preserve"> RESPONDENT </w:t>
      </w:r>
    </w:p>
    <w:p w:rsidR="002D53CC" w:rsidRPr="005E377B" w:rsidRDefault="005E377B" w:rsidP="002D53CC">
      <w:pPr>
        <w:pStyle w:val="NoSpacing"/>
        <w:rPr>
          <w:rFonts w:ascii="Times New Roman" w:hAnsi="Times New Roman" w:cs="Times New Roman"/>
          <w:sz w:val="24"/>
          <w:szCs w:val="24"/>
        </w:rPr>
      </w:pPr>
      <w:proofErr w:type="gramStart"/>
      <w:r>
        <w:rPr>
          <w:rFonts w:ascii="Times New Roman" w:hAnsi="Times New Roman" w:cs="Times New Roman"/>
          <w:sz w:val="24"/>
          <w:szCs w:val="24"/>
        </w:rPr>
        <w:t>and</w:t>
      </w:r>
      <w:proofErr w:type="gramEnd"/>
    </w:p>
    <w:p w:rsidR="002D53CC" w:rsidRPr="005E377B" w:rsidRDefault="00110849" w:rsidP="002D53CC">
      <w:pPr>
        <w:pStyle w:val="NoSpacing"/>
        <w:rPr>
          <w:rFonts w:ascii="Times New Roman" w:hAnsi="Times New Roman" w:cs="Times New Roman"/>
          <w:sz w:val="24"/>
          <w:szCs w:val="24"/>
        </w:rPr>
      </w:pPr>
      <w:r>
        <w:rPr>
          <w:rFonts w:ascii="Times New Roman" w:hAnsi="Times New Roman" w:cs="Times New Roman"/>
          <w:sz w:val="24"/>
          <w:szCs w:val="24"/>
        </w:rPr>
        <w:t xml:space="preserve">COMMISSIONER GENERAL – ZIMBABWE </w:t>
      </w:r>
      <w:r>
        <w:rPr>
          <w:rFonts w:ascii="Times New Roman" w:hAnsi="Times New Roman" w:cs="Times New Roman"/>
          <w:sz w:val="24"/>
          <w:szCs w:val="24"/>
        </w:rPr>
        <w:tab/>
      </w:r>
      <w:r w:rsidR="00563A9E">
        <w:rPr>
          <w:rFonts w:ascii="Times New Roman" w:hAnsi="Times New Roman" w:cs="Times New Roman"/>
          <w:sz w:val="24"/>
          <w:szCs w:val="24"/>
        </w:rPr>
        <w:t xml:space="preserve"> </w:t>
      </w:r>
      <w:r w:rsidR="00563A9E">
        <w:rPr>
          <w:rFonts w:ascii="Times New Roman" w:hAnsi="Times New Roman" w:cs="Times New Roman"/>
          <w:sz w:val="24"/>
          <w:szCs w:val="24"/>
        </w:rPr>
        <w:tab/>
      </w:r>
      <w:r w:rsidR="002D53CC" w:rsidRPr="005E377B">
        <w:rPr>
          <w:rFonts w:ascii="Times New Roman" w:hAnsi="Times New Roman" w:cs="Times New Roman"/>
          <w:sz w:val="24"/>
          <w:szCs w:val="24"/>
        </w:rPr>
        <w:t>2</w:t>
      </w:r>
      <w:r w:rsidR="002D53CC" w:rsidRPr="005E377B">
        <w:rPr>
          <w:rFonts w:ascii="Times New Roman" w:hAnsi="Times New Roman" w:cs="Times New Roman"/>
          <w:sz w:val="24"/>
          <w:szCs w:val="24"/>
          <w:vertAlign w:val="superscript"/>
        </w:rPr>
        <w:t>ND</w:t>
      </w:r>
      <w:r w:rsidR="002D53CC" w:rsidRPr="005E377B">
        <w:rPr>
          <w:rFonts w:ascii="Times New Roman" w:hAnsi="Times New Roman" w:cs="Times New Roman"/>
          <w:sz w:val="24"/>
          <w:szCs w:val="24"/>
        </w:rPr>
        <w:t xml:space="preserve"> RESPONDENT </w:t>
      </w:r>
    </w:p>
    <w:p w:rsidR="002D53CC" w:rsidRPr="005E377B" w:rsidRDefault="00110849" w:rsidP="002D53CC">
      <w:pPr>
        <w:pStyle w:val="NoSpacing"/>
        <w:rPr>
          <w:rFonts w:ascii="Times New Roman" w:hAnsi="Times New Roman" w:cs="Times New Roman"/>
          <w:sz w:val="24"/>
          <w:szCs w:val="24"/>
        </w:rPr>
      </w:pPr>
      <w:r>
        <w:rPr>
          <w:rFonts w:ascii="Times New Roman" w:hAnsi="Times New Roman" w:cs="Times New Roman"/>
          <w:sz w:val="24"/>
          <w:szCs w:val="24"/>
        </w:rPr>
        <w:t>REPUBLIC POLI</w:t>
      </w:r>
      <w:r w:rsidR="002F37AB">
        <w:rPr>
          <w:rFonts w:ascii="Times New Roman" w:hAnsi="Times New Roman" w:cs="Times New Roman"/>
          <w:sz w:val="24"/>
          <w:szCs w:val="24"/>
        </w:rPr>
        <w:t>C</w:t>
      </w:r>
      <w:r>
        <w:rPr>
          <w:rFonts w:ascii="Times New Roman" w:hAnsi="Times New Roman" w:cs="Times New Roman"/>
          <w:sz w:val="24"/>
          <w:szCs w:val="24"/>
        </w:rPr>
        <w:t xml:space="preserve">E </w:t>
      </w:r>
    </w:p>
    <w:p w:rsidR="001A1A68" w:rsidRPr="005E377B" w:rsidRDefault="001A1A68" w:rsidP="001A1A68">
      <w:pPr>
        <w:spacing w:after="0" w:line="240" w:lineRule="auto"/>
        <w:rPr>
          <w:rFonts w:ascii="Times New Roman" w:hAnsi="Times New Roman" w:cs="Times New Roman"/>
          <w:sz w:val="24"/>
          <w:szCs w:val="24"/>
        </w:rPr>
      </w:pPr>
    </w:p>
    <w:p w:rsidR="001A1A68" w:rsidRDefault="001A1A68" w:rsidP="001A1A68">
      <w:pPr>
        <w:spacing w:after="0" w:line="240" w:lineRule="auto"/>
        <w:rPr>
          <w:rFonts w:ascii="Times New Roman" w:hAnsi="Times New Roman" w:cs="Times New Roman"/>
          <w:sz w:val="24"/>
          <w:szCs w:val="24"/>
        </w:rPr>
      </w:pPr>
    </w:p>
    <w:p w:rsidR="001A1A68" w:rsidRDefault="001A1A68" w:rsidP="001A1A68">
      <w:pPr>
        <w:spacing w:after="0" w:line="240" w:lineRule="auto"/>
        <w:rPr>
          <w:rFonts w:ascii="Times New Roman" w:hAnsi="Times New Roman" w:cs="Times New Roman"/>
          <w:sz w:val="24"/>
          <w:szCs w:val="24"/>
        </w:rPr>
      </w:pPr>
    </w:p>
    <w:p w:rsidR="001A1A68" w:rsidRDefault="001A1A68" w:rsidP="001A1A6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HIGH COURT OF ZIMBABWE </w:t>
      </w:r>
    </w:p>
    <w:p w:rsidR="001A1A68" w:rsidRDefault="001A1A68" w:rsidP="001A1A68">
      <w:pPr>
        <w:spacing w:after="0" w:line="240" w:lineRule="auto"/>
        <w:rPr>
          <w:rFonts w:ascii="Times New Roman" w:hAnsi="Times New Roman" w:cs="Times New Roman"/>
          <w:sz w:val="24"/>
          <w:szCs w:val="24"/>
        </w:rPr>
      </w:pPr>
      <w:r>
        <w:rPr>
          <w:rFonts w:ascii="Times New Roman" w:hAnsi="Times New Roman" w:cs="Times New Roman"/>
          <w:sz w:val="24"/>
          <w:szCs w:val="24"/>
        </w:rPr>
        <w:t>MWAYERA J</w:t>
      </w:r>
    </w:p>
    <w:p w:rsidR="001A1A68" w:rsidRDefault="008515E7" w:rsidP="001A1A6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MUTARE, </w:t>
      </w:r>
      <w:r w:rsidR="00C44C7A">
        <w:rPr>
          <w:rFonts w:ascii="Times New Roman" w:hAnsi="Times New Roman" w:cs="Times New Roman"/>
          <w:sz w:val="24"/>
          <w:szCs w:val="24"/>
        </w:rPr>
        <w:t xml:space="preserve">17 July </w:t>
      </w:r>
      <w:r w:rsidR="001A1A68">
        <w:rPr>
          <w:rFonts w:ascii="Times New Roman" w:hAnsi="Times New Roman" w:cs="Times New Roman"/>
          <w:sz w:val="24"/>
          <w:szCs w:val="24"/>
        </w:rPr>
        <w:t xml:space="preserve">2018 </w:t>
      </w:r>
    </w:p>
    <w:p w:rsidR="001A1A68" w:rsidRDefault="001A1A68" w:rsidP="001A1A68">
      <w:pPr>
        <w:spacing w:after="0" w:line="240" w:lineRule="auto"/>
        <w:rPr>
          <w:rFonts w:ascii="Times New Roman" w:hAnsi="Times New Roman" w:cs="Times New Roman"/>
          <w:sz w:val="24"/>
          <w:szCs w:val="24"/>
        </w:rPr>
      </w:pPr>
    </w:p>
    <w:p w:rsidR="001A1A68" w:rsidRDefault="001A1A68" w:rsidP="00315732">
      <w:pPr>
        <w:spacing w:after="0" w:line="240" w:lineRule="auto"/>
        <w:jc w:val="center"/>
        <w:rPr>
          <w:rFonts w:ascii="Times New Roman" w:hAnsi="Times New Roman" w:cs="Times New Roman"/>
          <w:sz w:val="24"/>
          <w:szCs w:val="24"/>
        </w:rPr>
      </w:pPr>
    </w:p>
    <w:p w:rsidR="007146A6" w:rsidRDefault="002824A0" w:rsidP="007146A6">
      <w:pPr>
        <w:spacing w:after="0" w:line="240" w:lineRule="auto"/>
        <w:rPr>
          <w:rFonts w:ascii="Times New Roman" w:hAnsi="Times New Roman" w:cs="Times New Roman"/>
          <w:b/>
          <w:sz w:val="24"/>
          <w:szCs w:val="24"/>
        </w:rPr>
      </w:pPr>
      <w:r>
        <w:rPr>
          <w:rFonts w:ascii="Times New Roman" w:hAnsi="Times New Roman" w:cs="Times New Roman"/>
          <w:b/>
          <w:sz w:val="24"/>
          <w:szCs w:val="24"/>
        </w:rPr>
        <w:t>Urgent Chamber Application (</w:t>
      </w:r>
      <w:r w:rsidR="00531804">
        <w:rPr>
          <w:rFonts w:ascii="Times New Roman" w:hAnsi="Times New Roman" w:cs="Times New Roman"/>
          <w:b/>
          <w:sz w:val="24"/>
          <w:szCs w:val="24"/>
        </w:rPr>
        <w:t>Electoral</w:t>
      </w:r>
      <w:r>
        <w:rPr>
          <w:rFonts w:ascii="Times New Roman" w:hAnsi="Times New Roman" w:cs="Times New Roman"/>
          <w:b/>
          <w:sz w:val="24"/>
          <w:szCs w:val="24"/>
        </w:rPr>
        <w:t xml:space="preserve">)  </w:t>
      </w:r>
    </w:p>
    <w:p w:rsidR="007146A6" w:rsidRDefault="007146A6" w:rsidP="001A1A68">
      <w:pPr>
        <w:spacing w:after="0" w:line="240" w:lineRule="auto"/>
        <w:rPr>
          <w:rFonts w:ascii="Times New Roman" w:hAnsi="Times New Roman" w:cs="Times New Roman"/>
          <w:sz w:val="24"/>
          <w:szCs w:val="24"/>
        </w:rPr>
      </w:pPr>
    </w:p>
    <w:p w:rsidR="007146A6" w:rsidRDefault="007146A6" w:rsidP="001A1A68">
      <w:pPr>
        <w:spacing w:after="0" w:line="240" w:lineRule="auto"/>
        <w:rPr>
          <w:rFonts w:ascii="Times New Roman" w:hAnsi="Times New Roman" w:cs="Times New Roman"/>
          <w:sz w:val="24"/>
          <w:szCs w:val="24"/>
        </w:rPr>
      </w:pPr>
    </w:p>
    <w:p w:rsidR="004F245B" w:rsidRDefault="004F245B" w:rsidP="001A1A68">
      <w:pPr>
        <w:spacing w:after="0" w:line="240" w:lineRule="auto"/>
        <w:rPr>
          <w:rFonts w:ascii="Times New Roman" w:hAnsi="Times New Roman" w:cs="Times New Roman"/>
          <w:b/>
          <w:sz w:val="24"/>
          <w:szCs w:val="24"/>
        </w:rPr>
      </w:pPr>
    </w:p>
    <w:p w:rsidR="00DA6077" w:rsidRDefault="00DA6077" w:rsidP="00DA6077">
      <w:pPr>
        <w:pStyle w:val="NoSpacing"/>
        <w:rPr>
          <w:rFonts w:ascii="Times New Roman" w:hAnsi="Times New Roman" w:cs="Times New Roman"/>
          <w:sz w:val="24"/>
          <w:szCs w:val="24"/>
        </w:rPr>
      </w:pPr>
      <w:r>
        <w:rPr>
          <w:rFonts w:ascii="Times New Roman" w:hAnsi="Times New Roman" w:cs="Times New Roman"/>
          <w:i/>
          <w:sz w:val="24"/>
          <w:szCs w:val="24"/>
        </w:rPr>
        <w:t xml:space="preserve">P </w:t>
      </w:r>
      <w:proofErr w:type="spellStart"/>
      <w:r>
        <w:rPr>
          <w:rFonts w:ascii="Times New Roman" w:hAnsi="Times New Roman" w:cs="Times New Roman"/>
          <w:i/>
          <w:sz w:val="24"/>
          <w:szCs w:val="24"/>
        </w:rPr>
        <w:t>Nyakureba</w:t>
      </w:r>
      <w:proofErr w:type="spellEnd"/>
      <w:r w:rsidR="004371B6">
        <w:rPr>
          <w:rFonts w:ascii="Times New Roman" w:hAnsi="Times New Roman" w:cs="Times New Roman"/>
          <w:i/>
          <w:sz w:val="24"/>
          <w:szCs w:val="24"/>
        </w:rPr>
        <w:t xml:space="preserve"> and C </w:t>
      </w:r>
      <w:proofErr w:type="spellStart"/>
      <w:r w:rsidR="004371B6">
        <w:rPr>
          <w:rFonts w:ascii="Times New Roman" w:hAnsi="Times New Roman" w:cs="Times New Roman"/>
          <w:i/>
          <w:sz w:val="24"/>
          <w:szCs w:val="24"/>
        </w:rPr>
        <w:t>Maunga</w:t>
      </w:r>
      <w:proofErr w:type="spellEnd"/>
      <w:r>
        <w:rPr>
          <w:rFonts w:ascii="Times New Roman" w:hAnsi="Times New Roman" w:cs="Times New Roman"/>
          <w:sz w:val="24"/>
          <w:szCs w:val="24"/>
        </w:rPr>
        <w:t xml:space="preserve">, for the applicant </w:t>
      </w:r>
    </w:p>
    <w:p w:rsidR="00DA6077" w:rsidRDefault="00DA6077" w:rsidP="00DA6077">
      <w:pPr>
        <w:pStyle w:val="NoSpacing"/>
        <w:rPr>
          <w:rFonts w:ascii="Times New Roman" w:hAnsi="Times New Roman" w:cs="Times New Roman"/>
          <w:sz w:val="24"/>
          <w:szCs w:val="24"/>
        </w:rPr>
      </w:pPr>
      <w:r>
        <w:rPr>
          <w:rFonts w:ascii="Times New Roman" w:hAnsi="Times New Roman" w:cs="Times New Roman"/>
          <w:i/>
          <w:sz w:val="24"/>
          <w:szCs w:val="24"/>
        </w:rPr>
        <w:t xml:space="preserve">T </w:t>
      </w:r>
      <w:proofErr w:type="spellStart"/>
      <w:r>
        <w:rPr>
          <w:rFonts w:ascii="Times New Roman" w:hAnsi="Times New Roman" w:cs="Times New Roman"/>
          <w:i/>
          <w:sz w:val="24"/>
          <w:szCs w:val="24"/>
        </w:rPr>
        <w:t>Kanegoni</w:t>
      </w:r>
      <w:proofErr w:type="spellEnd"/>
      <w:r>
        <w:rPr>
          <w:rFonts w:ascii="Times New Roman" w:hAnsi="Times New Roman" w:cs="Times New Roman"/>
          <w:i/>
          <w:sz w:val="24"/>
          <w:szCs w:val="24"/>
        </w:rPr>
        <w:t xml:space="preserve"> </w:t>
      </w:r>
      <w:r w:rsidR="00491413">
        <w:rPr>
          <w:rFonts w:ascii="Times New Roman" w:hAnsi="Times New Roman" w:cs="Times New Roman"/>
          <w:i/>
          <w:sz w:val="24"/>
          <w:szCs w:val="24"/>
        </w:rPr>
        <w:t>and</w:t>
      </w:r>
      <w:r>
        <w:rPr>
          <w:rFonts w:ascii="Times New Roman" w:hAnsi="Times New Roman" w:cs="Times New Roman"/>
          <w:sz w:val="24"/>
          <w:szCs w:val="24"/>
        </w:rPr>
        <w:t xml:space="preserve"> </w:t>
      </w:r>
      <w:r>
        <w:rPr>
          <w:rFonts w:ascii="Times New Roman" w:hAnsi="Times New Roman" w:cs="Times New Roman"/>
          <w:i/>
          <w:sz w:val="24"/>
          <w:szCs w:val="24"/>
        </w:rPr>
        <w:t xml:space="preserve">C </w:t>
      </w:r>
      <w:proofErr w:type="spellStart"/>
      <w:r>
        <w:rPr>
          <w:rFonts w:ascii="Times New Roman" w:hAnsi="Times New Roman" w:cs="Times New Roman"/>
          <w:i/>
          <w:sz w:val="24"/>
          <w:szCs w:val="24"/>
        </w:rPr>
        <w:t>Nyika</w:t>
      </w:r>
      <w:proofErr w:type="spellEnd"/>
      <w:r>
        <w:rPr>
          <w:rFonts w:ascii="Times New Roman" w:hAnsi="Times New Roman" w:cs="Times New Roman"/>
          <w:sz w:val="24"/>
          <w:szCs w:val="24"/>
        </w:rPr>
        <w:t>, for the 1</w:t>
      </w:r>
      <w:r w:rsidRPr="002F640F">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 </w:t>
      </w:r>
    </w:p>
    <w:p w:rsidR="00DA6077" w:rsidRPr="002F640F" w:rsidRDefault="00DA6077" w:rsidP="00DA6077">
      <w:pPr>
        <w:pStyle w:val="NoSpacing"/>
        <w:rPr>
          <w:rFonts w:ascii="Times New Roman" w:hAnsi="Times New Roman" w:cs="Times New Roman"/>
          <w:sz w:val="24"/>
          <w:szCs w:val="24"/>
        </w:rPr>
      </w:pPr>
      <w:r>
        <w:rPr>
          <w:rFonts w:ascii="Times New Roman" w:hAnsi="Times New Roman" w:cs="Times New Roman"/>
          <w:i/>
          <w:sz w:val="24"/>
          <w:szCs w:val="24"/>
        </w:rPr>
        <w:t xml:space="preserve">K </w:t>
      </w:r>
      <w:proofErr w:type="spellStart"/>
      <w:r>
        <w:rPr>
          <w:rFonts w:ascii="Times New Roman" w:hAnsi="Times New Roman" w:cs="Times New Roman"/>
          <w:i/>
          <w:sz w:val="24"/>
          <w:szCs w:val="24"/>
        </w:rPr>
        <w:t>Chimiti</w:t>
      </w:r>
      <w:proofErr w:type="spellEnd"/>
      <w:r>
        <w:rPr>
          <w:rFonts w:ascii="Times New Roman" w:hAnsi="Times New Roman" w:cs="Times New Roman"/>
          <w:sz w:val="24"/>
          <w:szCs w:val="24"/>
        </w:rPr>
        <w:t>, for the 2</w:t>
      </w:r>
      <w:r w:rsidRPr="002F640F">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 </w:t>
      </w:r>
    </w:p>
    <w:p w:rsidR="00C137E2" w:rsidRDefault="00C137E2" w:rsidP="001A1A68">
      <w:pPr>
        <w:spacing w:after="0" w:line="240" w:lineRule="auto"/>
        <w:rPr>
          <w:rFonts w:ascii="Times New Roman" w:hAnsi="Times New Roman" w:cs="Times New Roman"/>
          <w:sz w:val="24"/>
          <w:szCs w:val="24"/>
        </w:rPr>
      </w:pPr>
    </w:p>
    <w:p w:rsidR="007860DB" w:rsidRDefault="00807349" w:rsidP="00B23DC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MWAYERA J: </w:t>
      </w:r>
      <w:r w:rsidR="00B23DC5">
        <w:rPr>
          <w:rFonts w:ascii="Times New Roman" w:hAnsi="Times New Roman" w:cs="Times New Roman"/>
          <w:sz w:val="24"/>
          <w:szCs w:val="24"/>
        </w:rPr>
        <w:t>The applicant approached the court through the urgent chamber book seeking a provisional order to interdict the Commissioner General Zimbabwe Republic Police</w:t>
      </w:r>
      <w:r w:rsidR="00971E56">
        <w:rPr>
          <w:rFonts w:ascii="Times New Roman" w:hAnsi="Times New Roman" w:cs="Times New Roman"/>
          <w:sz w:val="24"/>
          <w:szCs w:val="24"/>
        </w:rPr>
        <w:t xml:space="preserve"> and those acting under his instruction or command from conducting supervised postal ballot voting of </w:t>
      </w:r>
      <w:r w:rsidR="00641898">
        <w:rPr>
          <w:rFonts w:ascii="Times New Roman" w:hAnsi="Times New Roman" w:cs="Times New Roman"/>
          <w:sz w:val="24"/>
          <w:szCs w:val="24"/>
        </w:rPr>
        <w:t>any</w:t>
      </w:r>
      <w:r w:rsidR="00971E56">
        <w:rPr>
          <w:rFonts w:ascii="Times New Roman" w:hAnsi="Times New Roman" w:cs="Times New Roman"/>
          <w:sz w:val="24"/>
          <w:szCs w:val="24"/>
        </w:rPr>
        <w:t xml:space="preserve"> police officer. In the main the applicant sought a </w:t>
      </w:r>
      <w:proofErr w:type="spellStart"/>
      <w:r w:rsidR="00971E56">
        <w:rPr>
          <w:rFonts w:ascii="Times New Roman" w:hAnsi="Times New Roman" w:cs="Times New Roman"/>
          <w:sz w:val="24"/>
          <w:szCs w:val="24"/>
        </w:rPr>
        <w:t>declaratur</w:t>
      </w:r>
      <w:proofErr w:type="spellEnd"/>
      <w:r w:rsidR="00971E56">
        <w:rPr>
          <w:rFonts w:ascii="Times New Roman" w:hAnsi="Times New Roman" w:cs="Times New Roman"/>
          <w:sz w:val="24"/>
          <w:szCs w:val="24"/>
        </w:rPr>
        <w:t xml:space="preserve"> that the conduct of postal ballot voting of police officers of Zimbabwe Republic Police Ross Camp Bulawayo held on 12 July 2018 be declared null and void as</w:t>
      </w:r>
      <w:r w:rsidR="00907C23">
        <w:rPr>
          <w:rFonts w:ascii="Times New Roman" w:hAnsi="Times New Roman" w:cs="Times New Roman"/>
          <w:sz w:val="24"/>
          <w:szCs w:val="24"/>
        </w:rPr>
        <w:t xml:space="preserve"> </w:t>
      </w:r>
      <w:r w:rsidR="00971E56">
        <w:rPr>
          <w:rFonts w:ascii="Times New Roman" w:hAnsi="Times New Roman" w:cs="Times New Roman"/>
          <w:sz w:val="24"/>
          <w:szCs w:val="24"/>
        </w:rPr>
        <w:t xml:space="preserve">it violated the constitution and applicable law. Further the </w:t>
      </w:r>
      <w:r w:rsidR="00907C23">
        <w:rPr>
          <w:rFonts w:ascii="Times New Roman" w:hAnsi="Times New Roman" w:cs="Times New Roman"/>
          <w:sz w:val="24"/>
          <w:szCs w:val="24"/>
        </w:rPr>
        <w:t>applicant</w:t>
      </w:r>
      <w:r w:rsidR="00971E56">
        <w:rPr>
          <w:rFonts w:ascii="Times New Roman" w:hAnsi="Times New Roman" w:cs="Times New Roman"/>
          <w:sz w:val="24"/>
          <w:szCs w:val="24"/>
        </w:rPr>
        <w:t xml:space="preserve"> sought that the</w:t>
      </w:r>
      <w:r w:rsidR="007860DB">
        <w:rPr>
          <w:rFonts w:ascii="Times New Roman" w:hAnsi="Times New Roman" w:cs="Times New Roman"/>
          <w:sz w:val="24"/>
          <w:szCs w:val="24"/>
        </w:rPr>
        <w:t xml:space="preserve"> first respondent</w:t>
      </w:r>
      <w:r w:rsidR="001F735D">
        <w:rPr>
          <w:rFonts w:ascii="Times New Roman" w:hAnsi="Times New Roman" w:cs="Times New Roman"/>
          <w:sz w:val="24"/>
          <w:szCs w:val="24"/>
        </w:rPr>
        <w:t xml:space="preserve">, Zimbabwe Electoral Commission (hereafter called </w:t>
      </w:r>
      <w:r w:rsidR="007860DB">
        <w:rPr>
          <w:rFonts w:ascii="Times New Roman" w:hAnsi="Times New Roman" w:cs="Times New Roman"/>
          <w:sz w:val="24"/>
          <w:szCs w:val="24"/>
        </w:rPr>
        <w:t>ZEC</w:t>
      </w:r>
      <w:r w:rsidR="001F735D">
        <w:rPr>
          <w:rFonts w:ascii="Times New Roman" w:hAnsi="Times New Roman" w:cs="Times New Roman"/>
          <w:sz w:val="24"/>
          <w:szCs w:val="24"/>
        </w:rPr>
        <w:t>)</w:t>
      </w:r>
      <w:r w:rsidR="007860DB">
        <w:rPr>
          <w:rFonts w:ascii="Times New Roman" w:hAnsi="Times New Roman" w:cs="Times New Roman"/>
          <w:sz w:val="24"/>
          <w:szCs w:val="24"/>
        </w:rPr>
        <w:t xml:space="preserve"> immediately organise</w:t>
      </w:r>
      <w:r w:rsidR="00494551">
        <w:rPr>
          <w:rFonts w:ascii="Times New Roman" w:hAnsi="Times New Roman" w:cs="Times New Roman"/>
          <w:sz w:val="24"/>
          <w:szCs w:val="24"/>
        </w:rPr>
        <w:t xml:space="preserve">, </w:t>
      </w:r>
      <w:r w:rsidR="007860DB">
        <w:rPr>
          <w:rFonts w:ascii="Times New Roman" w:hAnsi="Times New Roman" w:cs="Times New Roman"/>
          <w:sz w:val="24"/>
          <w:szCs w:val="24"/>
        </w:rPr>
        <w:t xml:space="preserve">conduct and supervise fresh casting of postal ballots by all police officers. </w:t>
      </w:r>
    </w:p>
    <w:p w:rsidR="00211A90" w:rsidRDefault="00211A90" w:rsidP="00B23DC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For completeness the relief sought as discerned from the papers is as follows:</w:t>
      </w:r>
    </w:p>
    <w:p w:rsidR="00211A90" w:rsidRDefault="00211A90" w:rsidP="00DA354B">
      <w:pPr>
        <w:spacing w:after="0" w:line="240" w:lineRule="auto"/>
        <w:jc w:val="both"/>
        <w:rPr>
          <w:rFonts w:ascii="Times New Roman" w:hAnsi="Times New Roman" w:cs="Times New Roman"/>
          <w:szCs w:val="24"/>
        </w:rPr>
      </w:pPr>
      <w:r>
        <w:rPr>
          <w:rFonts w:ascii="Times New Roman" w:hAnsi="Times New Roman" w:cs="Times New Roman"/>
          <w:sz w:val="24"/>
          <w:szCs w:val="24"/>
        </w:rPr>
        <w:tab/>
      </w:r>
      <w:r w:rsidR="00494551">
        <w:rPr>
          <w:rFonts w:ascii="Times New Roman" w:hAnsi="Times New Roman" w:cs="Times New Roman"/>
          <w:szCs w:val="24"/>
        </w:rPr>
        <w:t xml:space="preserve">“TERMS OF THE </w:t>
      </w:r>
      <w:r w:rsidR="0072160D">
        <w:rPr>
          <w:rFonts w:ascii="Times New Roman" w:hAnsi="Times New Roman" w:cs="Times New Roman"/>
          <w:szCs w:val="24"/>
        </w:rPr>
        <w:t>FINAL ORDER SOUGHT</w:t>
      </w:r>
    </w:p>
    <w:p w:rsidR="0072160D" w:rsidRDefault="0072160D" w:rsidP="0072160D">
      <w:pPr>
        <w:pStyle w:val="ListParagraph"/>
        <w:numPr>
          <w:ilvl w:val="1"/>
          <w:numId w:val="15"/>
        </w:numPr>
        <w:spacing w:after="0" w:line="240" w:lineRule="auto"/>
        <w:jc w:val="both"/>
        <w:rPr>
          <w:rFonts w:ascii="Times New Roman" w:hAnsi="Times New Roman" w:cs="Times New Roman"/>
          <w:szCs w:val="24"/>
        </w:rPr>
      </w:pPr>
      <w:r>
        <w:rPr>
          <w:rFonts w:ascii="Times New Roman" w:hAnsi="Times New Roman" w:cs="Times New Roman"/>
          <w:szCs w:val="24"/>
        </w:rPr>
        <w:t>A declaration that postal ballot voting process conducted by 2</w:t>
      </w:r>
      <w:r w:rsidRPr="0072160D">
        <w:rPr>
          <w:rFonts w:ascii="Times New Roman" w:hAnsi="Times New Roman" w:cs="Times New Roman"/>
          <w:szCs w:val="24"/>
          <w:vertAlign w:val="superscript"/>
        </w:rPr>
        <w:t>nd</w:t>
      </w:r>
      <w:r>
        <w:rPr>
          <w:rFonts w:ascii="Times New Roman" w:hAnsi="Times New Roman" w:cs="Times New Roman"/>
          <w:szCs w:val="24"/>
        </w:rPr>
        <w:t xml:space="preserve"> respondent or his agents at the Zimbabwe Republic Police Ross Camp and or </w:t>
      </w:r>
      <w:proofErr w:type="spellStart"/>
      <w:r>
        <w:rPr>
          <w:rFonts w:ascii="Times New Roman" w:hAnsi="Times New Roman" w:cs="Times New Roman"/>
          <w:szCs w:val="24"/>
        </w:rPr>
        <w:t>Fairbridge</w:t>
      </w:r>
      <w:proofErr w:type="spellEnd"/>
      <w:r>
        <w:rPr>
          <w:rFonts w:ascii="Times New Roman" w:hAnsi="Times New Roman" w:cs="Times New Roman"/>
          <w:szCs w:val="24"/>
        </w:rPr>
        <w:t xml:space="preserve"> </w:t>
      </w:r>
      <w:r w:rsidR="007145C1">
        <w:rPr>
          <w:rFonts w:ascii="Times New Roman" w:hAnsi="Times New Roman" w:cs="Times New Roman"/>
          <w:szCs w:val="24"/>
        </w:rPr>
        <w:t>Police</w:t>
      </w:r>
      <w:r>
        <w:rPr>
          <w:rFonts w:ascii="Times New Roman" w:hAnsi="Times New Roman" w:cs="Times New Roman"/>
          <w:szCs w:val="24"/>
        </w:rPr>
        <w:t xml:space="preserve"> Station at Bulawayo or any other cantonment area on 12 July 2018 was not concluded in accordance with the Constitution and the applicable law rendering the process invalid, null and void. </w:t>
      </w:r>
    </w:p>
    <w:p w:rsidR="003024F0" w:rsidRDefault="003024F0" w:rsidP="003024F0">
      <w:pPr>
        <w:pStyle w:val="ListParagraph"/>
        <w:spacing w:after="0" w:line="240" w:lineRule="auto"/>
        <w:ind w:left="1080"/>
        <w:jc w:val="both"/>
        <w:rPr>
          <w:rFonts w:ascii="Times New Roman" w:hAnsi="Times New Roman" w:cs="Times New Roman"/>
          <w:szCs w:val="24"/>
        </w:rPr>
      </w:pPr>
    </w:p>
    <w:p w:rsidR="0072160D" w:rsidRDefault="00954E00" w:rsidP="0072160D">
      <w:pPr>
        <w:pStyle w:val="ListParagraph"/>
        <w:numPr>
          <w:ilvl w:val="1"/>
          <w:numId w:val="15"/>
        </w:numPr>
        <w:spacing w:after="0" w:line="240" w:lineRule="auto"/>
        <w:jc w:val="both"/>
        <w:rPr>
          <w:rFonts w:ascii="Times New Roman" w:hAnsi="Times New Roman" w:cs="Times New Roman"/>
          <w:szCs w:val="24"/>
        </w:rPr>
      </w:pPr>
      <w:r>
        <w:rPr>
          <w:rFonts w:ascii="Times New Roman" w:hAnsi="Times New Roman" w:cs="Times New Roman"/>
          <w:szCs w:val="24"/>
        </w:rPr>
        <w:t>1</w:t>
      </w:r>
      <w:r w:rsidRPr="00954E00">
        <w:rPr>
          <w:rFonts w:ascii="Times New Roman" w:hAnsi="Times New Roman" w:cs="Times New Roman"/>
          <w:szCs w:val="24"/>
          <w:vertAlign w:val="superscript"/>
        </w:rPr>
        <w:t>st</w:t>
      </w:r>
      <w:r>
        <w:rPr>
          <w:rFonts w:ascii="Times New Roman" w:hAnsi="Times New Roman" w:cs="Times New Roman"/>
          <w:szCs w:val="24"/>
        </w:rPr>
        <w:t xml:space="preserve"> respondent immediately organise and conduct and or supervise a fresh casting of the postal ballots by all police officers who voted at Ross Camp and </w:t>
      </w:r>
      <w:proofErr w:type="spellStart"/>
      <w:r>
        <w:rPr>
          <w:rFonts w:ascii="Times New Roman" w:hAnsi="Times New Roman" w:cs="Times New Roman"/>
          <w:szCs w:val="24"/>
        </w:rPr>
        <w:t>Fairbridge</w:t>
      </w:r>
      <w:proofErr w:type="spellEnd"/>
      <w:r>
        <w:rPr>
          <w:rFonts w:ascii="Times New Roman" w:hAnsi="Times New Roman" w:cs="Times New Roman"/>
          <w:szCs w:val="24"/>
        </w:rPr>
        <w:t xml:space="preserve"> Police Station, Bulawayo or any other under the supervision of the 2</w:t>
      </w:r>
      <w:r w:rsidRPr="00954E00">
        <w:rPr>
          <w:rFonts w:ascii="Times New Roman" w:hAnsi="Times New Roman" w:cs="Times New Roman"/>
          <w:szCs w:val="24"/>
          <w:vertAlign w:val="superscript"/>
        </w:rPr>
        <w:t>nd</w:t>
      </w:r>
      <w:r>
        <w:rPr>
          <w:rFonts w:ascii="Times New Roman" w:hAnsi="Times New Roman" w:cs="Times New Roman"/>
          <w:szCs w:val="24"/>
        </w:rPr>
        <w:t xml:space="preserve"> respondent or his agents, in strict conformity with the </w:t>
      </w:r>
      <w:r w:rsidR="003024F0">
        <w:rPr>
          <w:rFonts w:ascii="Times New Roman" w:hAnsi="Times New Roman" w:cs="Times New Roman"/>
          <w:szCs w:val="24"/>
        </w:rPr>
        <w:t>constitution</w:t>
      </w:r>
      <w:r>
        <w:rPr>
          <w:rFonts w:ascii="Times New Roman" w:hAnsi="Times New Roman" w:cs="Times New Roman"/>
          <w:szCs w:val="24"/>
        </w:rPr>
        <w:t xml:space="preserve"> and the appl</w:t>
      </w:r>
      <w:r w:rsidR="003024F0">
        <w:rPr>
          <w:rFonts w:ascii="Times New Roman" w:hAnsi="Times New Roman" w:cs="Times New Roman"/>
          <w:szCs w:val="24"/>
        </w:rPr>
        <w:t xml:space="preserve">icable election laws. </w:t>
      </w:r>
    </w:p>
    <w:p w:rsidR="003024F0" w:rsidRPr="003024F0" w:rsidRDefault="003024F0" w:rsidP="003024F0">
      <w:pPr>
        <w:pStyle w:val="ListParagraph"/>
        <w:rPr>
          <w:rFonts w:ascii="Times New Roman" w:hAnsi="Times New Roman" w:cs="Times New Roman"/>
          <w:szCs w:val="24"/>
        </w:rPr>
      </w:pPr>
    </w:p>
    <w:p w:rsidR="003024F0" w:rsidRDefault="00BA7E5A" w:rsidP="0072160D">
      <w:pPr>
        <w:pStyle w:val="ListParagraph"/>
        <w:numPr>
          <w:ilvl w:val="1"/>
          <w:numId w:val="15"/>
        </w:numPr>
        <w:spacing w:after="0" w:line="240" w:lineRule="auto"/>
        <w:jc w:val="both"/>
        <w:rPr>
          <w:rFonts w:ascii="Times New Roman" w:hAnsi="Times New Roman" w:cs="Times New Roman"/>
          <w:szCs w:val="24"/>
        </w:rPr>
      </w:pPr>
      <w:r>
        <w:rPr>
          <w:rFonts w:ascii="Times New Roman" w:hAnsi="Times New Roman" w:cs="Times New Roman"/>
          <w:szCs w:val="24"/>
        </w:rPr>
        <w:t xml:space="preserve"> An order barring the 2</w:t>
      </w:r>
      <w:r w:rsidRPr="00BA7E5A">
        <w:rPr>
          <w:rFonts w:ascii="Times New Roman" w:hAnsi="Times New Roman" w:cs="Times New Roman"/>
          <w:szCs w:val="24"/>
          <w:vertAlign w:val="superscript"/>
        </w:rPr>
        <w:t>nd</w:t>
      </w:r>
      <w:r>
        <w:rPr>
          <w:rFonts w:ascii="Times New Roman" w:hAnsi="Times New Roman" w:cs="Times New Roman"/>
          <w:szCs w:val="24"/>
        </w:rPr>
        <w:t xml:space="preserve"> respondent and all those acting under his instruction or command from conducting any further postal ballot voting of members of the Zimbabwe Republic Police at any police station cantonment area or </w:t>
      </w:r>
      <w:r w:rsidR="00AB6D65">
        <w:rPr>
          <w:rFonts w:ascii="Times New Roman" w:hAnsi="Times New Roman" w:cs="Times New Roman"/>
          <w:szCs w:val="24"/>
        </w:rPr>
        <w:t>any</w:t>
      </w:r>
      <w:r>
        <w:rPr>
          <w:rFonts w:ascii="Times New Roman" w:hAnsi="Times New Roman" w:cs="Times New Roman"/>
          <w:szCs w:val="24"/>
        </w:rPr>
        <w:t xml:space="preserve"> other place within Zimbabwe and that he allows the secret voting of police officers </w:t>
      </w:r>
      <w:r w:rsidR="00AB6D65">
        <w:rPr>
          <w:rFonts w:ascii="Times New Roman" w:hAnsi="Times New Roman" w:cs="Times New Roman"/>
          <w:szCs w:val="24"/>
        </w:rPr>
        <w:t xml:space="preserve">by not interfering with their right to a secret ballot. </w:t>
      </w:r>
    </w:p>
    <w:p w:rsidR="00305B86" w:rsidRPr="00305B86" w:rsidRDefault="00305B86" w:rsidP="00305B86">
      <w:pPr>
        <w:pStyle w:val="ListParagraph"/>
        <w:rPr>
          <w:rFonts w:ascii="Times New Roman" w:hAnsi="Times New Roman" w:cs="Times New Roman"/>
          <w:szCs w:val="24"/>
        </w:rPr>
      </w:pPr>
    </w:p>
    <w:p w:rsidR="00305B86" w:rsidRDefault="00305B86" w:rsidP="0072160D">
      <w:pPr>
        <w:pStyle w:val="ListParagraph"/>
        <w:numPr>
          <w:ilvl w:val="1"/>
          <w:numId w:val="15"/>
        </w:numPr>
        <w:spacing w:after="0" w:line="240" w:lineRule="auto"/>
        <w:jc w:val="both"/>
        <w:rPr>
          <w:rFonts w:ascii="Times New Roman" w:hAnsi="Times New Roman" w:cs="Times New Roman"/>
          <w:szCs w:val="24"/>
        </w:rPr>
      </w:pPr>
      <w:r>
        <w:rPr>
          <w:rFonts w:ascii="Times New Roman" w:hAnsi="Times New Roman" w:cs="Times New Roman"/>
          <w:szCs w:val="24"/>
        </w:rPr>
        <w:t>The 1</w:t>
      </w:r>
      <w:r w:rsidRPr="00305B86">
        <w:rPr>
          <w:rFonts w:ascii="Times New Roman" w:hAnsi="Times New Roman" w:cs="Times New Roman"/>
          <w:szCs w:val="24"/>
          <w:vertAlign w:val="superscript"/>
        </w:rPr>
        <w:t>st</w:t>
      </w:r>
      <w:r>
        <w:rPr>
          <w:rFonts w:ascii="Times New Roman" w:hAnsi="Times New Roman" w:cs="Times New Roman"/>
          <w:szCs w:val="24"/>
        </w:rPr>
        <w:t xml:space="preserve"> and 2</w:t>
      </w:r>
      <w:r w:rsidRPr="00305B86">
        <w:rPr>
          <w:rFonts w:ascii="Times New Roman" w:hAnsi="Times New Roman" w:cs="Times New Roman"/>
          <w:szCs w:val="24"/>
          <w:vertAlign w:val="superscript"/>
        </w:rPr>
        <w:t>nd</w:t>
      </w:r>
      <w:r>
        <w:rPr>
          <w:rFonts w:ascii="Times New Roman" w:hAnsi="Times New Roman" w:cs="Times New Roman"/>
          <w:szCs w:val="24"/>
        </w:rPr>
        <w:t xml:space="preserve"> respondent are ordered to pay costs on attorney – client scale.</w:t>
      </w:r>
    </w:p>
    <w:p w:rsidR="00445A96" w:rsidRPr="00445A96" w:rsidRDefault="00445A96" w:rsidP="00445A96">
      <w:pPr>
        <w:pStyle w:val="ListParagraph"/>
        <w:rPr>
          <w:rFonts w:ascii="Times New Roman" w:hAnsi="Times New Roman" w:cs="Times New Roman"/>
          <w:szCs w:val="24"/>
        </w:rPr>
      </w:pPr>
    </w:p>
    <w:p w:rsidR="00445A96" w:rsidRDefault="00445A96" w:rsidP="00445A96">
      <w:pPr>
        <w:spacing w:after="0" w:line="240" w:lineRule="auto"/>
        <w:ind w:left="720"/>
        <w:jc w:val="both"/>
        <w:rPr>
          <w:rFonts w:ascii="Times New Roman" w:hAnsi="Times New Roman" w:cs="Times New Roman"/>
          <w:szCs w:val="24"/>
        </w:rPr>
      </w:pPr>
      <w:r>
        <w:rPr>
          <w:rFonts w:ascii="Times New Roman" w:hAnsi="Times New Roman" w:cs="Times New Roman"/>
          <w:szCs w:val="24"/>
        </w:rPr>
        <w:t>INTERIM RELIEF GRANTED</w:t>
      </w:r>
    </w:p>
    <w:p w:rsidR="00445A96" w:rsidRDefault="00445A96" w:rsidP="00445A96">
      <w:pPr>
        <w:spacing w:after="0" w:line="240" w:lineRule="auto"/>
        <w:ind w:left="720"/>
        <w:jc w:val="both"/>
        <w:rPr>
          <w:rFonts w:ascii="Times New Roman" w:hAnsi="Times New Roman" w:cs="Times New Roman"/>
          <w:szCs w:val="24"/>
        </w:rPr>
      </w:pPr>
      <w:r>
        <w:rPr>
          <w:rFonts w:ascii="Times New Roman" w:hAnsi="Times New Roman" w:cs="Times New Roman"/>
          <w:szCs w:val="24"/>
        </w:rPr>
        <w:t>Pending the finalisation of the matter, the following relief is granted.</w:t>
      </w:r>
    </w:p>
    <w:p w:rsidR="00445A96" w:rsidRDefault="00445A96" w:rsidP="00445A96">
      <w:pPr>
        <w:spacing w:after="0" w:line="240" w:lineRule="auto"/>
        <w:ind w:left="720"/>
        <w:jc w:val="both"/>
        <w:rPr>
          <w:rFonts w:ascii="Times New Roman" w:hAnsi="Times New Roman" w:cs="Times New Roman"/>
          <w:szCs w:val="24"/>
        </w:rPr>
      </w:pPr>
    </w:p>
    <w:p w:rsidR="00445A96" w:rsidRDefault="00445A96" w:rsidP="00445A96">
      <w:pPr>
        <w:pStyle w:val="ListParagraph"/>
        <w:numPr>
          <w:ilvl w:val="0"/>
          <w:numId w:val="16"/>
        </w:numPr>
        <w:spacing w:after="0" w:line="240" w:lineRule="auto"/>
        <w:jc w:val="both"/>
        <w:rPr>
          <w:rFonts w:ascii="Times New Roman" w:hAnsi="Times New Roman" w:cs="Times New Roman"/>
          <w:szCs w:val="24"/>
        </w:rPr>
      </w:pPr>
      <w:r>
        <w:rPr>
          <w:rFonts w:ascii="Times New Roman" w:hAnsi="Times New Roman" w:cs="Times New Roman"/>
          <w:szCs w:val="24"/>
        </w:rPr>
        <w:t>The 2</w:t>
      </w:r>
      <w:r w:rsidRPr="00445A96">
        <w:rPr>
          <w:rFonts w:ascii="Times New Roman" w:hAnsi="Times New Roman" w:cs="Times New Roman"/>
          <w:szCs w:val="24"/>
          <w:vertAlign w:val="superscript"/>
        </w:rPr>
        <w:t>nd</w:t>
      </w:r>
      <w:r>
        <w:rPr>
          <w:rFonts w:ascii="Times New Roman" w:hAnsi="Times New Roman" w:cs="Times New Roman"/>
          <w:szCs w:val="24"/>
        </w:rPr>
        <w:t xml:space="preserve"> respondent and all those acting under his instruction or command are barred from conducting supervised postal ballot voting of any police officer and from interfering with the secret voting of officers of the Zimbabwe Republic Police</w:t>
      </w:r>
      <w:r w:rsidR="00414368">
        <w:rPr>
          <w:rFonts w:ascii="Times New Roman" w:hAnsi="Times New Roman" w:cs="Times New Roman"/>
          <w:szCs w:val="24"/>
        </w:rPr>
        <w:t xml:space="preserve"> at any place within Zimbabwe.”</w:t>
      </w:r>
    </w:p>
    <w:p w:rsidR="00E25B17" w:rsidRDefault="00E25B17" w:rsidP="00E25B17">
      <w:pPr>
        <w:spacing w:after="0" w:line="360" w:lineRule="auto"/>
        <w:jc w:val="both"/>
        <w:rPr>
          <w:rFonts w:ascii="Times New Roman" w:hAnsi="Times New Roman" w:cs="Times New Roman"/>
          <w:sz w:val="24"/>
          <w:szCs w:val="24"/>
        </w:rPr>
      </w:pPr>
    </w:p>
    <w:p w:rsidR="00414368" w:rsidRDefault="00D151B6" w:rsidP="00E25B1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Having considered the written and oral submissions by the respective counsels, I gave a disposition of the matter wherein I dismissed the application with costs. I </w:t>
      </w:r>
      <w:r w:rsidR="008A1DF6">
        <w:rPr>
          <w:rFonts w:ascii="Times New Roman" w:hAnsi="Times New Roman" w:cs="Times New Roman"/>
          <w:sz w:val="24"/>
          <w:szCs w:val="24"/>
        </w:rPr>
        <w:t xml:space="preserve">indicated that written reasons would be availed. These are they. </w:t>
      </w:r>
      <w:r w:rsidR="00864B69">
        <w:rPr>
          <w:rFonts w:ascii="Times New Roman" w:hAnsi="Times New Roman" w:cs="Times New Roman"/>
          <w:sz w:val="24"/>
          <w:szCs w:val="24"/>
        </w:rPr>
        <w:t xml:space="preserve"> </w:t>
      </w:r>
    </w:p>
    <w:p w:rsidR="000C024C" w:rsidRDefault="00FC41A3" w:rsidP="00E25B1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was apparent at the hearing that the interim </w:t>
      </w:r>
      <w:r w:rsidR="00CD6ED2">
        <w:rPr>
          <w:rFonts w:ascii="Times New Roman" w:hAnsi="Times New Roman" w:cs="Times New Roman"/>
          <w:sz w:val="24"/>
          <w:szCs w:val="24"/>
        </w:rPr>
        <w:t xml:space="preserve">relief sought related to the </w:t>
      </w:r>
      <w:r w:rsidR="000628D2">
        <w:rPr>
          <w:rFonts w:ascii="Times New Roman" w:hAnsi="Times New Roman" w:cs="Times New Roman"/>
          <w:sz w:val="24"/>
          <w:szCs w:val="24"/>
        </w:rPr>
        <w:t xml:space="preserve">second </w:t>
      </w:r>
      <w:r w:rsidR="00CD6ED2">
        <w:rPr>
          <w:rFonts w:ascii="Times New Roman" w:hAnsi="Times New Roman" w:cs="Times New Roman"/>
          <w:sz w:val="24"/>
          <w:szCs w:val="24"/>
        </w:rPr>
        <w:t xml:space="preserve">respondent only. It was </w:t>
      </w:r>
      <w:r w:rsidR="00A5687E">
        <w:rPr>
          <w:rFonts w:ascii="Times New Roman" w:hAnsi="Times New Roman" w:cs="Times New Roman"/>
          <w:sz w:val="24"/>
          <w:szCs w:val="24"/>
        </w:rPr>
        <w:t>also</w:t>
      </w:r>
      <w:r w:rsidR="00CD6ED2">
        <w:rPr>
          <w:rFonts w:ascii="Times New Roman" w:hAnsi="Times New Roman" w:cs="Times New Roman"/>
          <w:sz w:val="24"/>
          <w:szCs w:val="24"/>
        </w:rPr>
        <w:t xml:space="preserve"> not in </w:t>
      </w:r>
      <w:r w:rsidR="00A5687E">
        <w:rPr>
          <w:rFonts w:ascii="Times New Roman" w:hAnsi="Times New Roman" w:cs="Times New Roman"/>
          <w:sz w:val="24"/>
          <w:szCs w:val="24"/>
        </w:rPr>
        <w:t>dispute</w:t>
      </w:r>
      <w:r w:rsidR="00CD6ED2">
        <w:rPr>
          <w:rFonts w:ascii="Times New Roman" w:hAnsi="Times New Roman" w:cs="Times New Roman"/>
          <w:sz w:val="24"/>
          <w:szCs w:val="24"/>
        </w:rPr>
        <w:t xml:space="preserve"> that the nature of </w:t>
      </w:r>
      <w:r w:rsidR="00A5687E">
        <w:rPr>
          <w:rFonts w:ascii="Times New Roman" w:hAnsi="Times New Roman" w:cs="Times New Roman"/>
          <w:sz w:val="24"/>
          <w:szCs w:val="24"/>
        </w:rPr>
        <w:t>relief</w:t>
      </w:r>
      <w:r w:rsidR="00CD6ED2">
        <w:rPr>
          <w:rFonts w:ascii="Times New Roman" w:hAnsi="Times New Roman" w:cs="Times New Roman"/>
          <w:sz w:val="24"/>
          <w:szCs w:val="24"/>
        </w:rPr>
        <w:t xml:space="preserve"> sought was an </w:t>
      </w:r>
      <w:r w:rsidR="00A5687E">
        <w:rPr>
          <w:rFonts w:ascii="Times New Roman" w:hAnsi="Times New Roman" w:cs="Times New Roman"/>
          <w:sz w:val="24"/>
          <w:szCs w:val="24"/>
        </w:rPr>
        <w:t>interdict</w:t>
      </w:r>
      <w:r w:rsidR="00CD6ED2">
        <w:rPr>
          <w:rFonts w:ascii="Times New Roman" w:hAnsi="Times New Roman" w:cs="Times New Roman"/>
          <w:sz w:val="24"/>
          <w:szCs w:val="24"/>
        </w:rPr>
        <w:t xml:space="preserve"> to stop postal ballots. The induction sought</w:t>
      </w:r>
      <w:r w:rsidR="005362F6">
        <w:rPr>
          <w:rFonts w:ascii="Times New Roman" w:hAnsi="Times New Roman" w:cs="Times New Roman"/>
          <w:sz w:val="24"/>
          <w:szCs w:val="24"/>
        </w:rPr>
        <w:t>,</w:t>
      </w:r>
      <w:r w:rsidR="00CD6ED2">
        <w:rPr>
          <w:rFonts w:ascii="Times New Roman" w:hAnsi="Times New Roman" w:cs="Times New Roman"/>
          <w:sz w:val="24"/>
          <w:szCs w:val="24"/>
        </w:rPr>
        <w:t xml:space="preserve"> </w:t>
      </w:r>
      <w:r w:rsidR="00A5687E">
        <w:rPr>
          <w:rFonts w:ascii="Times New Roman" w:hAnsi="Times New Roman" w:cs="Times New Roman"/>
          <w:sz w:val="24"/>
          <w:szCs w:val="24"/>
        </w:rPr>
        <w:t xml:space="preserve">as at the hearing was after the event as correctly conceded by Mr </w:t>
      </w:r>
      <w:proofErr w:type="spellStart"/>
      <w:r w:rsidR="00A5687E">
        <w:rPr>
          <w:rFonts w:ascii="Times New Roman" w:hAnsi="Times New Roman" w:cs="Times New Roman"/>
          <w:i/>
          <w:sz w:val="24"/>
          <w:szCs w:val="24"/>
        </w:rPr>
        <w:t>Nyakureba</w:t>
      </w:r>
      <w:proofErr w:type="spellEnd"/>
      <w:r w:rsidR="00F10490">
        <w:rPr>
          <w:rFonts w:ascii="Times New Roman" w:hAnsi="Times New Roman" w:cs="Times New Roman"/>
          <w:sz w:val="24"/>
          <w:szCs w:val="24"/>
        </w:rPr>
        <w:t xml:space="preserve"> for the applicant. The postal voting had been closed in terms of operation of the electoral law by 12 </w:t>
      </w:r>
      <w:r w:rsidR="00A50DB3">
        <w:rPr>
          <w:rFonts w:ascii="Times New Roman" w:hAnsi="Times New Roman" w:cs="Times New Roman"/>
          <w:sz w:val="24"/>
          <w:szCs w:val="24"/>
        </w:rPr>
        <w:t>noon</w:t>
      </w:r>
      <w:r w:rsidR="00F10490">
        <w:rPr>
          <w:rFonts w:ascii="Times New Roman" w:hAnsi="Times New Roman" w:cs="Times New Roman"/>
          <w:sz w:val="24"/>
          <w:szCs w:val="24"/>
        </w:rPr>
        <w:t xml:space="preserve"> on 1</w:t>
      </w:r>
      <w:r w:rsidR="00B4207C">
        <w:rPr>
          <w:rFonts w:ascii="Times New Roman" w:hAnsi="Times New Roman" w:cs="Times New Roman"/>
          <w:sz w:val="24"/>
          <w:szCs w:val="24"/>
        </w:rPr>
        <w:t>4</w:t>
      </w:r>
      <w:r w:rsidR="00F10490">
        <w:rPr>
          <w:rFonts w:ascii="Times New Roman" w:hAnsi="Times New Roman" w:cs="Times New Roman"/>
          <w:sz w:val="24"/>
          <w:szCs w:val="24"/>
        </w:rPr>
        <w:t xml:space="preserve"> July 2018. The requirements </w:t>
      </w:r>
      <w:r w:rsidR="00D151B6">
        <w:rPr>
          <w:rFonts w:ascii="Times New Roman" w:hAnsi="Times New Roman" w:cs="Times New Roman"/>
          <w:sz w:val="24"/>
          <w:szCs w:val="24"/>
        </w:rPr>
        <w:t>for</w:t>
      </w:r>
      <w:r w:rsidR="00F10490">
        <w:rPr>
          <w:rFonts w:ascii="Times New Roman" w:hAnsi="Times New Roman" w:cs="Times New Roman"/>
          <w:sz w:val="24"/>
          <w:szCs w:val="24"/>
        </w:rPr>
        <w:t xml:space="preserve"> an interdict which include apprehension of harm likely to occur given no other postal ballots are t</w:t>
      </w:r>
      <w:r w:rsidR="00D60DE5">
        <w:rPr>
          <w:rFonts w:ascii="Times New Roman" w:hAnsi="Times New Roman" w:cs="Times New Roman"/>
          <w:sz w:val="24"/>
          <w:szCs w:val="24"/>
        </w:rPr>
        <w:t>o</w:t>
      </w:r>
      <w:r w:rsidR="00F10490">
        <w:rPr>
          <w:rFonts w:ascii="Times New Roman" w:hAnsi="Times New Roman" w:cs="Times New Roman"/>
          <w:sz w:val="24"/>
          <w:szCs w:val="24"/>
        </w:rPr>
        <w:t xml:space="preserve"> be conducted after the closing date cannot be met in the circumstances.</w:t>
      </w:r>
    </w:p>
    <w:p w:rsidR="00FC41A3" w:rsidRDefault="000C024C" w:rsidP="00E25B1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Despite the concession on the part of the applicant that the application was no longer fa</w:t>
      </w:r>
      <w:r w:rsidR="00FB0DD6">
        <w:rPr>
          <w:rFonts w:ascii="Times New Roman" w:hAnsi="Times New Roman" w:cs="Times New Roman"/>
          <w:sz w:val="24"/>
          <w:szCs w:val="24"/>
        </w:rPr>
        <w:t>c</w:t>
      </w:r>
      <w:r>
        <w:rPr>
          <w:rFonts w:ascii="Times New Roman" w:hAnsi="Times New Roman" w:cs="Times New Roman"/>
          <w:sz w:val="24"/>
          <w:szCs w:val="24"/>
        </w:rPr>
        <w:t>t</w:t>
      </w:r>
      <w:r w:rsidR="00FB0DD6">
        <w:rPr>
          <w:rFonts w:ascii="Times New Roman" w:hAnsi="Times New Roman" w:cs="Times New Roman"/>
          <w:sz w:val="24"/>
          <w:szCs w:val="24"/>
        </w:rPr>
        <w:t>u</w:t>
      </w:r>
      <w:r>
        <w:rPr>
          <w:rFonts w:ascii="Times New Roman" w:hAnsi="Times New Roman" w:cs="Times New Roman"/>
          <w:sz w:val="24"/>
          <w:szCs w:val="24"/>
        </w:rPr>
        <w:t xml:space="preserve">al the applicant persisted </w:t>
      </w:r>
      <w:r w:rsidR="00A81503">
        <w:rPr>
          <w:rFonts w:ascii="Times New Roman" w:hAnsi="Times New Roman" w:cs="Times New Roman"/>
          <w:sz w:val="24"/>
          <w:szCs w:val="24"/>
        </w:rPr>
        <w:t xml:space="preserve">with the </w:t>
      </w:r>
      <w:r w:rsidR="00B17F59">
        <w:rPr>
          <w:rFonts w:ascii="Times New Roman" w:hAnsi="Times New Roman" w:cs="Times New Roman"/>
          <w:sz w:val="24"/>
          <w:szCs w:val="24"/>
        </w:rPr>
        <w:t>application</w:t>
      </w:r>
      <w:r w:rsidR="00A81503">
        <w:rPr>
          <w:rFonts w:ascii="Times New Roman" w:hAnsi="Times New Roman" w:cs="Times New Roman"/>
          <w:sz w:val="24"/>
          <w:szCs w:val="24"/>
        </w:rPr>
        <w:t xml:space="preserve"> and addressed the court on merit</w:t>
      </w:r>
      <w:r w:rsidR="00E21919">
        <w:rPr>
          <w:rFonts w:ascii="Times New Roman" w:hAnsi="Times New Roman" w:cs="Times New Roman"/>
          <w:sz w:val="24"/>
          <w:szCs w:val="24"/>
        </w:rPr>
        <w:t>s</w:t>
      </w:r>
      <w:r w:rsidR="00A81503">
        <w:rPr>
          <w:rFonts w:ascii="Times New Roman" w:hAnsi="Times New Roman" w:cs="Times New Roman"/>
          <w:sz w:val="24"/>
          <w:szCs w:val="24"/>
        </w:rPr>
        <w:t xml:space="preserve"> as it sought to argue that set down of</w:t>
      </w:r>
      <w:r w:rsidR="00B17F59">
        <w:rPr>
          <w:rFonts w:ascii="Times New Roman" w:hAnsi="Times New Roman" w:cs="Times New Roman"/>
          <w:sz w:val="24"/>
          <w:szCs w:val="24"/>
        </w:rPr>
        <w:t xml:space="preserve"> the </w:t>
      </w:r>
      <w:r w:rsidR="00A81503">
        <w:rPr>
          <w:rFonts w:ascii="Times New Roman" w:hAnsi="Times New Roman" w:cs="Times New Roman"/>
          <w:sz w:val="24"/>
          <w:szCs w:val="24"/>
        </w:rPr>
        <w:t xml:space="preserve">matter was beyond their control and </w:t>
      </w:r>
      <w:r w:rsidR="00B17F59">
        <w:rPr>
          <w:rFonts w:ascii="Times New Roman" w:hAnsi="Times New Roman" w:cs="Times New Roman"/>
          <w:sz w:val="24"/>
          <w:szCs w:val="24"/>
        </w:rPr>
        <w:t>that</w:t>
      </w:r>
      <w:r w:rsidR="00A81503">
        <w:rPr>
          <w:rFonts w:ascii="Times New Roman" w:hAnsi="Times New Roman" w:cs="Times New Roman"/>
          <w:sz w:val="24"/>
          <w:szCs w:val="24"/>
        </w:rPr>
        <w:t xml:space="preserve"> as a matter of principle the </w:t>
      </w:r>
      <w:r w:rsidR="00B17F59">
        <w:rPr>
          <w:rFonts w:ascii="Times New Roman" w:hAnsi="Times New Roman" w:cs="Times New Roman"/>
          <w:sz w:val="24"/>
          <w:szCs w:val="24"/>
        </w:rPr>
        <w:t>court</w:t>
      </w:r>
      <w:r w:rsidR="00A81503">
        <w:rPr>
          <w:rFonts w:ascii="Times New Roman" w:hAnsi="Times New Roman" w:cs="Times New Roman"/>
          <w:sz w:val="24"/>
          <w:szCs w:val="24"/>
        </w:rPr>
        <w:t xml:space="preserve"> ought to grant the </w:t>
      </w:r>
      <w:r w:rsidR="00B17F59">
        <w:rPr>
          <w:rFonts w:ascii="Times New Roman" w:hAnsi="Times New Roman" w:cs="Times New Roman"/>
          <w:sz w:val="24"/>
          <w:szCs w:val="24"/>
        </w:rPr>
        <w:t>interdict</w:t>
      </w:r>
      <w:r w:rsidR="00A81503">
        <w:rPr>
          <w:rFonts w:ascii="Times New Roman" w:hAnsi="Times New Roman" w:cs="Times New Roman"/>
          <w:sz w:val="24"/>
          <w:szCs w:val="24"/>
        </w:rPr>
        <w:t xml:space="preserve">. </w:t>
      </w:r>
    </w:p>
    <w:p w:rsidR="00135747" w:rsidRDefault="00135747" w:rsidP="00E25B17">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basis of the applicant’s</w:t>
      </w:r>
      <w:r w:rsidR="00914EDC">
        <w:rPr>
          <w:rFonts w:ascii="Times New Roman" w:hAnsi="Times New Roman" w:cs="Times New Roman"/>
          <w:sz w:val="24"/>
          <w:szCs w:val="24"/>
        </w:rPr>
        <w:t xml:space="preserve"> application</w:t>
      </w:r>
      <w:r>
        <w:rPr>
          <w:rFonts w:ascii="Times New Roman" w:hAnsi="Times New Roman" w:cs="Times New Roman"/>
          <w:sz w:val="24"/>
          <w:szCs w:val="24"/>
        </w:rPr>
        <w:t xml:space="preserve"> is that the </w:t>
      </w:r>
      <w:r w:rsidR="000B49AE">
        <w:rPr>
          <w:rFonts w:ascii="Times New Roman" w:hAnsi="Times New Roman" w:cs="Times New Roman"/>
          <w:sz w:val="24"/>
          <w:szCs w:val="24"/>
        </w:rPr>
        <w:t xml:space="preserve">second </w:t>
      </w:r>
      <w:r>
        <w:rPr>
          <w:rFonts w:ascii="Times New Roman" w:hAnsi="Times New Roman" w:cs="Times New Roman"/>
          <w:sz w:val="24"/>
          <w:szCs w:val="24"/>
        </w:rPr>
        <w:t xml:space="preserve">respondent and its agents supervised and </w:t>
      </w:r>
      <w:r w:rsidR="00914EDC">
        <w:rPr>
          <w:rFonts w:ascii="Times New Roman" w:hAnsi="Times New Roman" w:cs="Times New Roman"/>
          <w:sz w:val="24"/>
          <w:szCs w:val="24"/>
        </w:rPr>
        <w:t>caused</w:t>
      </w:r>
      <w:r>
        <w:rPr>
          <w:rFonts w:ascii="Times New Roman" w:hAnsi="Times New Roman" w:cs="Times New Roman"/>
          <w:sz w:val="24"/>
          <w:szCs w:val="24"/>
        </w:rPr>
        <w:t xml:space="preserve"> police officers who cast postal ballot to</w:t>
      </w:r>
      <w:r w:rsidR="00914EDC">
        <w:rPr>
          <w:rFonts w:ascii="Times New Roman" w:hAnsi="Times New Roman" w:cs="Times New Roman"/>
          <w:sz w:val="24"/>
          <w:szCs w:val="24"/>
        </w:rPr>
        <w:t xml:space="preserve"> </w:t>
      </w:r>
      <w:r>
        <w:rPr>
          <w:rFonts w:ascii="Times New Roman" w:hAnsi="Times New Roman" w:cs="Times New Roman"/>
          <w:sz w:val="24"/>
          <w:szCs w:val="24"/>
        </w:rPr>
        <w:t xml:space="preserve">vote in groups thus infringing on </w:t>
      </w:r>
      <w:r w:rsidR="00914EDC">
        <w:rPr>
          <w:rFonts w:ascii="Times New Roman" w:hAnsi="Times New Roman" w:cs="Times New Roman"/>
          <w:sz w:val="24"/>
          <w:szCs w:val="24"/>
        </w:rPr>
        <w:t>the</w:t>
      </w:r>
      <w:r>
        <w:rPr>
          <w:rFonts w:ascii="Times New Roman" w:hAnsi="Times New Roman" w:cs="Times New Roman"/>
          <w:sz w:val="24"/>
          <w:szCs w:val="24"/>
        </w:rPr>
        <w:t xml:space="preserve"> </w:t>
      </w:r>
      <w:r w:rsidR="00914EDC">
        <w:rPr>
          <w:rFonts w:ascii="Times New Roman" w:hAnsi="Times New Roman" w:cs="Times New Roman"/>
          <w:sz w:val="24"/>
          <w:szCs w:val="24"/>
        </w:rPr>
        <w:t>law</w:t>
      </w:r>
      <w:r>
        <w:rPr>
          <w:rFonts w:ascii="Times New Roman" w:hAnsi="Times New Roman" w:cs="Times New Roman"/>
          <w:sz w:val="24"/>
          <w:szCs w:val="24"/>
        </w:rPr>
        <w:t xml:space="preserve"> which requires secret voting</w:t>
      </w:r>
      <w:r w:rsidR="00FB0DD6">
        <w:rPr>
          <w:rFonts w:ascii="Times New Roman" w:hAnsi="Times New Roman" w:cs="Times New Roman"/>
          <w:sz w:val="24"/>
          <w:szCs w:val="24"/>
        </w:rPr>
        <w:t>.</w:t>
      </w:r>
      <w:r>
        <w:rPr>
          <w:rFonts w:ascii="Times New Roman" w:hAnsi="Times New Roman" w:cs="Times New Roman"/>
          <w:sz w:val="24"/>
          <w:szCs w:val="24"/>
        </w:rPr>
        <w:t xml:space="preserve"> </w:t>
      </w:r>
      <w:r w:rsidR="00FB0DD6">
        <w:rPr>
          <w:rFonts w:ascii="Times New Roman" w:hAnsi="Times New Roman" w:cs="Times New Roman"/>
          <w:sz w:val="24"/>
          <w:szCs w:val="24"/>
        </w:rPr>
        <w:t>I</w:t>
      </w:r>
      <w:r>
        <w:rPr>
          <w:rFonts w:ascii="Times New Roman" w:hAnsi="Times New Roman" w:cs="Times New Roman"/>
          <w:sz w:val="24"/>
          <w:szCs w:val="24"/>
        </w:rPr>
        <w:t>n support of th</w:t>
      </w:r>
      <w:r w:rsidR="00EB6A42">
        <w:rPr>
          <w:rFonts w:ascii="Times New Roman" w:hAnsi="Times New Roman" w:cs="Times New Roman"/>
          <w:sz w:val="24"/>
          <w:szCs w:val="24"/>
        </w:rPr>
        <w:t>e</w:t>
      </w:r>
      <w:r>
        <w:rPr>
          <w:rFonts w:ascii="Times New Roman" w:hAnsi="Times New Roman" w:cs="Times New Roman"/>
          <w:sz w:val="24"/>
          <w:szCs w:val="24"/>
        </w:rPr>
        <w:t xml:space="preserve">se </w:t>
      </w:r>
      <w:r w:rsidR="00914EDC">
        <w:rPr>
          <w:rFonts w:ascii="Times New Roman" w:hAnsi="Times New Roman" w:cs="Times New Roman"/>
          <w:sz w:val="24"/>
          <w:szCs w:val="24"/>
        </w:rPr>
        <w:t>allegations</w:t>
      </w:r>
      <w:r>
        <w:rPr>
          <w:rFonts w:ascii="Times New Roman" w:hAnsi="Times New Roman" w:cs="Times New Roman"/>
          <w:sz w:val="24"/>
          <w:szCs w:val="24"/>
        </w:rPr>
        <w:t xml:space="preserve"> the </w:t>
      </w:r>
      <w:r w:rsidR="00914EDC">
        <w:rPr>
          <w:rFonts w:ascii="Times New Roman" w:hAnsi="Times New Roman" w:cs="Times New Roman"/>
          <w:sz w:val="24"/>
          <w:szCs w:val="24"/>
        </w:rPr>
        <w:t>applicant</w:t>
      </w:r>
      <w:r w:rsidR="00541D04">
        <w:rPr>
          <w:rFonts w:ascii="Times New Roman" w:hAnsi="Times New Roman" w:cs="Times New Roman"/>
          <w:sz w:val="24"/>
          <w:szCs w:val="24"/>
        </w:rPr>
        <w:t xml:space="preserve"> relied on a founding affidavit a</w:t>
      </w:r>
      <w:r w:rsidR="00FB0DD6">
        <w:rPr>
          <w:rFonts w:ascii="Times New Roman" w:hAnsi="Times New Roman" w:cs="Times New Roman"/>
          <w:sz w:val="24"/>
          <w:szCs w:val="24"/>
        </w:rPr>
        <w:t>nd</w:t>
      </w:r>
      <w:r w:rsidR="00541D04">
        <w:rPr>
          <w:rFonts w:ascii="Times New Roman" w:hAnsi="Times New Roman" w:cs="Times New Roman"/>
          <w:sz w:val="24"/>
          <w:szCs w:val="24"/>
        </w:rPr>
        <w:t xml:space="preserve"> supplementary affidavit by its secretary general one Douglas </w:t>
      </w:r>
      <w:proofErr w:type="spellStart"/>
      <w:r w:rsidR="00541D04">
        <w:rPr>
          <w:rFonts w:ascii="Times New Roman" w:hAnsi="Times New Roman" w:cs="Times New Roman"/>
          <w:sz w:val="24"/>
          <w:szCs w:val="24"/>
        </w:rPr>
        <w:t>Togarasei</w:t>
      </w:r>
      <w:proofErr w:type="spellEnd"/>
      <w:r w:rsidR="00541D04">
        <w:rPr>
          <w:rFonts w:ascii="Times New Roman" w:hAnsi="Times New Roman" w:cs="Times New Roman"/>
          <w:sz w:val="24"/>
          <w:szCs w:val="24"/>
        </w:rPr>
        <w:t xml:space="preserve"> </w:t>
      </w:r>
      <w:proofErr w:type="spellStart"/>
      <w:r w:rsidR="00541D04">
        <w:rPr>
          <w:rFonts w:ascii="Times New Roman" w:hAnsi="Times New Roman" w:cs="Times New Roman"/>
          <w:sz w:val="24"/>
          <w:szCs w:val="24"/>
        </w:rPr>
        <w:t>Mwonzora</w:t>
      </w:r>
      <w:proofErr w:type="spellEnd"/>
      <w:r w:rsidR="00541D04">
        <w:rPr>
          <w:rFonts w:ascii="Times New Roman" w:hAnsi="Times New Roman" w:cs="Times New Roman"/>
          <w:sz w:val="24"/>
          <w:szCs w:val="24"/>
        </w:rPr>
        <w:t xml:space="preserve">. </w:t>
      </w:r>
      <w:r w:rsidR="003D49DF">
        <w:rPr>
          <w:rFonts w:ascii="Times New Roman" w:hAnsi="Times New Roman" w:cs="Times New Roman"/>
          <w:sz w:val="24"/>
          <w:szCs w:val="24"/>
        </w:rPr>
        <w:t xml:space="preserve">The affidavit among other things was tainted with hearsay and speculative unsubstantiated evidence for instance </w:t>
      </w:r>
      <w:r w:rsidR="007233DE">
        <w:rPr>
          <w:rFonts w:ascii="Times New Roman" w:hAnsi="Times New Roman" w:cs="Times New Roman"/>
          <w:sz w:val="24"/>
          <w:szCs w:val="24"/>
        </w:rPr>
        <w:t>para 8</w:t>
      </w:r>
      <w:r w:rsidR="00CE2941">
        <w:rPr>
          <w:rFonts w:ascii="Times New Roman" w:hAnsi="Times New Roman" w:cs="Times New Roman"/>
          <w:sz w:val="24"/>
          <w:szCs w:val="24"/>
        </w:rPr>
        <w:t>:</w:t>
      </w:r>
    </w:p>
    <w:p w:rsidR="00CE2941" w:rsidRDefault="00DF1420" w:rsidP="00CE2941">
      <w:pPr>
        <w:spacing w:after="0" w:line="240" w:lineRule="auto"/>
        <w:ind w:left="1440" w:hanging="720"/>
        <w:jc w:val="both"/>
        <w:rPr>
          <w:rFonts w:ascii="Times New Roman" w:hAnsi="Times New Roman" w:cs="Times New Roman"/>
          <w:szCs w:val="24"/>
        </w:rPr>
      </w:pPr>
      <w:r>
        <w:rPr>
          <w:rFonts w:ascii="Times New Roman" w:hAnsi="Times New Roman" w:cs="Times New Roman"/>
          <w:szCs w:val="24"/>
        </w:rPr>
        <w:lastRenderedPageBreak/>
        <w:t>“</w:t>
      </w:r>
      <w:r w:rsidR="00CE2941">
        <w:rPr>
          <w:rFonts w:ascii="Times New Roman" w:hAnsi="Times New Roman" w:cs="Times New Roman"/>
          <w:szCs w:val="24"/>
        </w:rPr>
        <w:t>8.</w:t>
      </w:r>
      <w:r w:rsidR="00CE2941">
        <w:rPr>
          <w:rFonts w:ascii="Times New Roman" w:hAnsi="Times New Roman" w:cs="Times New Roman"/>
          <w:szCs w:val="24"/>
        </w:rPr>
        <w:tab/>
      </w:r>
      <w:r>
        <w:rPr>
          <w:rFonts w:ascii="Times New Roman" w:hAnsi="Times New Roman" w:cs="Times New Roman"/>
          <w:szCs w:val="24"/>
        </w:rPr>
        <w:t>On 12 July 2018 I learnt through the structures of the MDC Alliance that the 2</w:t>
      </w:r>
      <w:r w:rsidRPr="00DF1420">
        <w:rPr>
          <w:rFonts w:ascii="Times New Roman" w:hAnsi="Times New Roman" w:cs="Times New Roman"/>
          <w:szCs w:val="24"/>
          <w:vertAlign w:val="superscript"/>
        </w:rPr>
        <w:t>nd</w:t>
      </w:r>
      <w:r>
        <w:rPr>
          <w:rFonts w:ascii="Times New Roman" w:hAnsi="Times New Roman" w:cs="Times New Roman"/>
          <w:szCs w:val="24"/>
        </w:rPr>
        <w:t xml:space="preserve"> respondent was conducting a mass postal ballot voting of members of the Zimbabwe Republic Police at Ross Camp in Bulawayo.</w:t>
      </w:r>
    </w:p>
    <w:p w:rsidR="00CE2941" w:rsidRDefault="00CE2941" w:rsidP="00DF1420">
      <w:pPr>
        <w:spacing w:after="0" w:line="240" w:lineRule="auto"/>
        <w:ind w:left="720"/>
        <w:jc w:val="both"/>
        <w:rPr>
          <w:rFonts w:ascii="Times New Roman" w:hAnsi="Times New Roman" w:cs="Times New Roman"/>
          <w:szCs w:val="24"/>
        </w:rPr>
      </w:pPr>
    </w:p>
    <w:p w:rsidR="00CE2941" w:rsidRDefault="00CE2941" w:rsidP="00CE2941">
      <w:pPr>
        <w:spacing w:after="0" w:line="240" w:lineRule="auto"/>
        <w:ind w:left="1440" w:hanging="720"/>
        <w:jc w:val="both"/>
        <w:rPr>
          <w:rFonts w:ascii="Times New Roman" w:hAnsi="Times New Roman" w:cs="Times New Roman"/>
          <w:szCs w:val="24"/>
        </w:rPr>
      </w:pPr>
      <w:r>
        <w:rPr>
          <w:rFonts w:ascii="Times New Roman" w:hAnsi="Times New Roman" w:cs="Times New Roman"/>
          <w:szCs w:val="24"/>
        </w:rPr>
        <w:t xml:space="preserve">9. </w:t>
      </w:r>
      <w:r>
        <w:rPr>
          <w:rFonts w:ascii="Times New Roman" w:hAnsi="Times New Roman" w:cs="Times New Roman"/>
          <w:szCs w:val="24"/>
        </w:rPr>
        <w:tab/>
        <w:t xml:space="preserve">This information came through </w:t>
      </w:r>
      <w:r w:rsidR="00F5740B">
        <w:rPr>
          <w:rFonts w:ascii="Times New Roman" w:hAnsi="Times New Roman" w:cs="Times New Roman"/>
          <w:szCs w:val="24"/>
        </w:rPr>
        <w:t xml:space="preserve">anonymous </w:t>
      </w:r>
      <w:r>
        <w:rPr>
          <w:rFonts w:ascii="Times New Roman" w:hAnsi="Times New Roman" w:cs="Times New Roman"/>
          <w:szCs w:val="24"/>
        </w:rPr>
        <w:t>tip offs of members of the police who were not happy with the conduct of 2</w:t>
      </w:r>
      <w:r w:rsidRPr="00CE2941">
        <w:rPr>
          <w:rFonts w:ascii="Times New Roman" w:hAnsi="Times New Roman" w:cs="Times New Roman"/>
          <w:szCs w:val="24"/>
          <w:vertAlign w:val="superscript"/>
        </w:rPr>
        <w:t>nd</w:t>
      </w:r>
      <w:r>
        <w:rPr>
          <w:rFonts w:ascii="Times New Roman" w:hAnsi="Times New Roman" w:cs="Times New Roman"/>
          <w:szCs w:val="24"/>
        </w:rPr>
        <w:t xml:space="preserve"> respondent and the lack of protection from the 1</w:t>
      </w:r>
      <w:r w:rsidRPr="00CE2941">
        <w:rPr>
          <w:rFonts w:ascii="Times New Roman" w:hAnsi="Times New Roman" w:cs="Times New Roman"/>
          <w:szCs w:val="24"/>
          <w:vertAlign w:val="superscript"/>
        </w:rPr>
        <w:t>st</w:t>
      </w:r>
      <w:r>
        <w:rPr>
          <w:rFonts w:ascii="Times New Roman" w:hAnsi="Times New Roman" w:cs="Times New Roman"/>
          <w:szCs w:val="24"/>
        </w:rPr>
        <w:t xml:space="preserve"> respondent.</w:t>
      </w:r>
    </w:p>
    <w:p w:rsidR="00CE2941" w:rsidRDefault="00CE2941" w:rsidP="00CE2941">
      <w:pPr>
        <w:spacing w:after="0" w:line="240" w:lineRule="auto"/>
        <w:ind w:left="1440" w:hanging="720"/>
        <w:jc w:val="both"/>
        <w:rPr>
          <w:rFonts w:ascii="Times New Roman" w:hAnsi="Times New Roman" w:cs="Times New Roman"/>
          <w:szCs w:val="24"/>
        </w:rPr>
      </w:pPr>
    </w:p>
    <w:p w:rsidR="00AE1350" w:rsidRDefault="00CE2941" w:rsidP="00CE2941">
      <w:pPr>
        <w:spacing w:after="0" w:line="240" w:lineRule="auto"/>
        <w:ind w:left="1440" w:hanging="720"/>
        <w:jc w:val="both"/>
        <w:rPr>
          <w:rFonts w:ascii="Times New Roman" w:hAnsi="Times New Roman" w:cs="Times New Roman"/>
          <w:szCs w:val="24"/>
        </w:rPr>
      </w:pPr>
      <w:r>
        <w:rPr>
          <w:rFonts w:ascii="Times New Roman" w:hAnsi="Times New Roman" w:cs="Times New Roman"/>
          <w:szCs w:val="24"/>
        </w:rPr>
        <w:t>10</w:t>
      </w:r>
      <w:r>
        <w:rPr>
          <w:rFonts w:ascii="Times New Roman" w:hAnsi="Times New Roman" w:cs="Times New Roman"/>
          <w:szCs w:val="24"/>
        </w:rPr>
        <w:tab/>
      </w:r>
      <w:r w:rsidR="005B6FF9">
        <w:rPr>
          <w:rFonts w:ascii="Times New Roman" w:hAnsi="Times New Roman" w:cs="Times New Roman"/>
          <w:szCs w:val="24"/>
        </w:rPr>
        <w:t>I verified this information through sympathetic sources within the rank and file of the 2</w:t>
      </w:r>
      <w:r w:rsidR="005B6FF9" w:rsidRPr="005B6FF9">
        <w:rPr>
          <w:rFonts w:ascii="Times New Roman" w:hAnsi="Times New Roman" w:cs="Times New Roman"/>
          <w:szCs w:val="24"/>
          <w:vertAlign w:val="superscript"/>
        </w:rPr>
        <w:t>nd</w:t>
      </w:r>
      <w:r w:rsidR="005B6FF9">
        <w:rPr>
          <w:rFonts w:ascii="Times New Roman" w:hAnsi="Times New Roman" w:cs="Times New Roman"/>
          <w:szCs w:val="24"/>
        </w:rPr>
        <w:t xml:space="preserve"> respondent </w:t>
      </w:r>
      <w:r w:rsidR="00AE1350">
        <w:rPr>
          <w:rFonts w:ascii="Times New Roman" w:hAnsi="Times New Roman" w:cs="Times New Roman"/>
          <w:szCs w:val="24"/>
        </w:rPr>
        <w:t xml:space="preserve">whom I cannot name for purposes of protecting them. They will not </w:t>
      </w:r>
      <w:r w:rsidR="00E30D0D">
        <w:rPr>
          <w:rFonts w:ascii="Times New Roman" w:hAnsi="Times New Roman" w:cs="Times New Roman"/>
          <w:szCs w:val="24"/>
        </w:rPr>
        <w:t>accept that they be named.</w:t>
      </w:r>
    </w:p>
    <w:p w:rsidR="00AE1350" w:rsidRDefault="00AE1350" w:rsidP="00CE2941">
      <w:pPr>
        <w:spacing w:after="0" w:line="240" w:lineRule="auto"/>
        <w:ind w:left="1440" w:hanging="720"/>
        <w:jc w:val="both"/>
        <w:rPr>
          <w:rFonts w:ascii="Times New Roman" w:hAnsi="Times New Roman" w:cs="Times New Roman"/>
          <w:szCs w:val="24"/>
        </w:rPr>
      </w:pPr>
    </w:p>
    <w:p w:rsidR="00030CCA" w:rsidRDefault="00AE1350" w:rsidP="00CE2941">
      <w:pPr>
        <w:spacing w:after="0" w:line="240" w:lineRule="auto"/>
        <w:ind w:left="1440" w:hanging="720"/>
        <w:jc w:val="both"/>
        <w:rPr>
          <w:rFonts w:ascii="Times New Roman" w:hAnsi="Times New Roman" w:cs="Times New Roman"/>
          <w:szCs w:val="24"/>
        </w:rPr>
      </w:pPr>
      <w:r>
        <w:rPr>
          <w:rFonts w:ascii="Times New Roman" w:hAnsi="Times New Roman" w:cs="Times New Roman"/>
          <w:szCs w:val="24"/>
        </w:rPr>
        <w:t>14</w:t>
      </w:r>
      <w:r>
        <w:rPr>
          <w:rFonts w:ascii="Times New Roman" w:hAnsi="Times New Roman" w:cs="Times New Roman"/>
          <w:szCs w:val="24"/>
        </w:rPr>
        <w:tab/>
        <w:t>The casting of the postal ballot at Ross Camp I am advised was conducted by Senior Police Officers under the direct command of the 2</w:t>
      </w:r>
      <w:r w:rsidRPr="00AE1350">
        <w:rPr>
          <w:rFonts w:ascii="Times New Roman" w:hAnsi="Times New Roman" w:cs="Times New Roman"/>
          <w:szCs w:val="24"/>
          <w:vertAlign w:val="superscript"/>
        </w:rPr>
        <w:t>nd</w:t>
      </w:r>
      <w:r>
        <w:rPr>
          <w:rFonts w:ascii="Times New Roman" w:hAnsi="Times New Roman" w:cs="Times New Roman"/>
          <w:szCs w:val="24"/>
        </w:rPr>
        <w:t xml:space="preserve"> respondent in the absence of the 1</w:t>
      </w:r>
      <w:r w:rsidRPr="00AE1350">
        <w:rPr>
          <w:rFonts w:ascii="Times New Roman" w:hAnsi="Times New Roman" w:cs="Times New Roman"/>
          <w:szCs w:val="24"/>
          <w:vertAlign w:val="superscript"/>
        </w:rPr>
        <w:t>st</w:t>
      </w:r>
      <w:r>
        <w:rPr>
          <w:rFonts w:ascii="Times New Roman" w:hAnsi="Times New Roman" w:cs="Times New Roman"/>
          <w:szCs w:val="24"/>
        </w:rPr>
        <w:t xml:space="preserve"> respondent or polling agents of the applicant. </w:t>
      </w:r>
    </w:p>
    <w:p w:rsidR="00030CCA" w:rsidRDefault="00030CCA" w:rsidP="00CE2941">
      <w:pPr>
        <w:spacing w:after="0" w:line="240" w:lineRule="auto"/>
        <w:ind w:left="1440" w:hanging="720"/>
        <w:jc w:val="both"/>
        <w:rPr>
          <w:rFonts w:ascii="Times New Roman" w:hAnsi="Times New Roman" w:cs="Times New Roman"/>
          <w:szCs w:val="24"/>
        </w:rPr>
      </w:pPr>
    </w:p>
    <w:p w:rsidR="003D49DF" w:rsidRDefault="00030CCA" w:rsidP="00CE2941">
      <w:pPr>
        <w:spacing w:after="0" w:line="240" w:lineRule="auto"/>
        <w:ind w:left="1440" w:hanging="720"/>
        <w:jc w:val="both"/>
        <w:rPr>
          <w:rFonts w:ascii="Times New Roman" w:hAnsi="Times New Roman" w:cs="Times New Roman"/>
          <w:szCs w:val="24"/>
        </w:rPr>
      </w:pPr>
      <w:r>
        <w:rPr>
          <w:rFonts w:ascii="Times New Roman" w:hAnsi="Times New Roman" w:cs="Times New Roman"/>
          <w:szCs w:val="24"/>
        </w:rPr>
        <w:t>16</w:t>
      </w:r>
      <w:r>
        <w:rPr>
          <w:rFonts w:ascii="Times New Roman" w:hAnsi="Times New Roman" w:cs="Times New Roman"/>
          <w:szCs w:val="24"/>
        </w:rPr>
        <w:tab/>
        <w:t xml:space="preserve">I have heard and learnt </w:t>
      </w:r>
      <w:r w:rsidR="00F92FA1">
        <w:rPr>
          <w:rFonts w:ascii="Times New Roman" w:hAnsi="Times New Roman" w:cs="Times New Roman"/>
          <w:szCs w:val="24"/>
        </w:rPr>
        <w:t>that the 2</w:t>
      </w:r>
      <w:r w:rsidR="00F92FA1" w:rsidRPr="00F92FA1">
        <w:rPr>
          <w:rFonts w:ascii="Times New Roman" w:hAnsi="Times New Roman" w:cs="Times New Roman"/>
          <w:szCs w:val="24"/>
          <w:vertAlign w:val="superscript"/>
        </w:rPr>
        <w:t>nd</w:t>
      </w:r>
      <w:r w:rsidR="00F92FA1">
        <w:rPr>
          <w:rFonts w:ascii="Times New Roman" w:hAnsi="Times New Roman" w:cs="Times New Roman"/>
          <w:szCs w:val="24"/>
        </w:rPr>
        <w:t xml:space="preserve"> respondent has also conducted himself in the manner </w:t>
      </w:r>
      <w:r w:rsidR="00EC4D9B">
        <w:rPr>
          <w:rFonts w:ascii="Times New Roman" w:hAnsi="Times New Roman" w:cs="Times New Roman"/>
          <w:szCs w:val="24"/>
        </w:rPr>
        <w:t>decreed</w:t>
      </w:r>
      <w:r w:rsidR="00F92FA1">
        <w:rPr>
          <w:rFonts w:ascii="Times New Roman" w:hAnsi="Times New Roman" w:cs="Times New Roman"/>
          <w:szCs w:val="24"/>
        </w:rPr>
        <w:t xml:space="preserve"> ever since for a long time now since the establishment </w:t>
      </w:r>
      <w:r w:rsidR="00EC4D9B">
        <w:rPr>
          <w:rFonts w:ascii="Times New Roman" w:hAnsi="Times New Roman" w:cs="Times New Roman"/>
          <w:szCs w:val="24"/>
        </w:rPr>
        <w:t>R</w:t>
      </w:r>
      <w:r w:rsidR="00F92FA1">
        <w:rPr>
          <w:rFonts w:ascii="Times New Roman" w:hAnsi="Times New Roman" w:cs="Times New Roman"/>
          <w:szCs w:val="24"/>
        </w:rPr>
        <w:t xml:space="preserve">epublic in the </w:t>
      </w:r>
      <w:r w:rsidR="00EC4D9B">
        <w:rPr>
          <w:rFonts w:ascii="Times New Roman" w:hAnsi="Times New Roman" w:cs="Times New Roman"/>
          <w:szCs w:val="24"/>
        </w:rPr>
        <w:t>past</w:t>
      </w:r>
      <w:r w:rsidR="00F92FA1">
        <w:rPr>
          <w:rFonts w:ascii="Times New Roman" w:hAnsi="Times New Roman" w:cs="Times New Roman"/>
          <w:szCs w:val="24"/>
        </w:rPr>
        <w:t xml:space="preserve"> elections.</w:t>
      </w:r>
      <w:r w:rsidR="00DF1420">
        <w:rPr>
          <w:rFonts w:ascii="Times New Roman" w:hAnsi="Times New Roman" w:cs="Times New Roman"/>
          <w:szCs w:val="24"/>
        </w:rPr>
        <w:t xml:space="preserve">” </w:t>
      </w:r>
    </w:p>
    <w:p w:rsidR="00182280" w:rsidRDefault="00182280" w:rsidP="00182280">
      <w:pPr>
        <w:spacing w:after="0" w:line="240" w:lineRule="auto"/>
        <w:jc w:val="both"/>
        <w:rPr>
          <w:rFonts w:ascii="Times New Roman" w:hAnsi="Times New Roman" w:cs="Times New Roman"/>
          <w:szCs w:val="24"/>
        </w:rPr>
      </w:pPr>
    </w:p>
    <w:p w:rsidR="003D000E" w:rsidRDefault="00182280" w:rsidP="00182280">
      <w:pPr>
        <w:spacing w:after="0" w:line="360" w:lineRule="auto"/>
        <w:jc w:val="both"/>
        <w:rPr>
          <w:rFonts w:ascii="Times New Roman" w:hAnsi="Times New Roman" w:cs="Times New Roman"/>
          <w:sz w:val="24"/>
          <w:szCs w:val="24"/>
        </w:rPr>
      </w:pPr>
      <w:r>
        <w:rPr>
          <w:rFonts w:ascii="Times New Roman" w:hAnsi="Times New Roman" w:cs="Times New Roman"/>
          <w:szCs w:val="24"/>
        </w:rPr>
        <w:tab/>
      </w:r>
      <w:r w:rsidR="00DA37F1">
        <w:rPr>
          <w:rFonts w:ascii="Times New Roman" w:hAnsi="Times New Roman" w:cs="Times New Roman"/>
          <w:sz w:val="24"/>
          <w:szCs w:val="24"/>
        </w:rPr>
        <w:t>Such speculati</w:t>
      </w:r>
      <w:r w:rsidR="002744C1">
        <w:rPr>
          <w:rFonts w:ascii="Times New Roman" w:hAnsi="Times New Roman" w:cs="Times New Roman"/>
          <w:sz w:val="24"/>
          <w:szCs w:val="24"/>
        </w:rPr>
        <w:t>on</w:t>
      </w:r>
      <w:r w:rsidR="00DA37F1">
        <w:rPr>
          <w:rFonts w:ascii="Times New Roman" w:hAnsi="Times New Roman" w:cs="Times New Roman"/>
          <w:sz w:val="24"/>
          <w:szCs w:val="24"/>
        </w:rPr>
        <w:t xml:space="preserve"> is what the applicant sought to place before the court as evidence to show that postal votes were conducted in a manner which ran </w:t>
      </w:r>
      <w:proofErr w:type="spellStart"/>
      <w:r w:rsidR="00DA37F1">
        <w:rPr>
          <w:rFonts w:ascii="Times New Roman" w:hAnsi="Times New Roman" w:cs="Times New Roman"/>
          <w:sz w:val="24"/>
          <w:szCs w:val="24"/>
        </w:rPr>
        <w:t>foul</w:t>
      </w:r>
      <w:proofErr w:type="spellEnd"/>
      <w:r w:rsidR="00DA37F1">
        <w:rPr>
          <w:rFonts w:ascii="Times New Roman" w:hAnsi="Times New Roman" w:cs="Times New Roman"/>
          <w:sz w:val="24"/>
          <w:szCs w:val="24"/>
        </w:rPr>
        <w:t xml:space="preserve"> </w:t>
      </w:r>
      <w:r w:rsidR="00C63477">
        <w:rPr>
          <w:rFonts w:ascii="Times New Roman" w:hAnsi="Times New Roman" w:cs="Times New Roman"/>
          <w:sz w:val="24"/>
          <w:szCs w:val="24"/>
        </w:rPr>
        <w:t xml:space="preserve">of </w:t>
      </w:r>
      <w:r w:rsidR="00DA37F1">
        <w:rPr>
          <w:rFonts w:ascii="Times New Roman" w:hAnsi="Times New Roman" w:cs="Times New Roman"/>
          <w:sz w:val="24"/>
          <w:szCs w:val="24"/>
        </w:rPr>
        <w:t>the Electoral Act and the Constitution.</w:t>
      </w:r>
      <w:r w:rsidR="00063EAB">
        <w:rPr>
          <w:rFonts w:ascii="Times New Roman" w:hAnsi="Times New Roman" w:cs="Times New Roman"/>
          <w:sz w:val="24"/>
          <w:szCs w:val="24"/>
        </w:rPr>
        <w:t xml:space="preserve"> No affidavit or supporting affidavit was attached as evidence in support of the applicant’s </w:t>
      </w:r>
      <w:r w:rsidR="00A0147A">
        <w:rPr>
          <w:rFonts w:ascii="Times New Roman" w:hAnsi="Times New Roman" w:cs="Times New Roman"/>
          <w:sz w:val="24"/>
          <w:szCs w:val="24"/>
        </w:rPr>
        <w:t>assertion. As if the lack of evidence was not enough the applicant attached some newspaper cutting of a press conference and explained that</w:t>
      </w:r>
      <w:r w:rsidR="00C63477">
        <w:rPr>
          <w:rFonts w:ascii="Times New Roman" w:hAnsi="Times New Roman" w:cs="Times New Roman"/>
          <w:sz w:val="24"/>
          <w:szCs w:val="24"/>
        </w:rPr>
        <w:t xml:space="preserve"> such</w:t>
      </w:r>
      <w:r w:rsidR="00A0147A">
        <w:rPr>
          <w:rFonts w:ascii="Times New Roman" w:hAnsi="Times New Roman" w:cs="Times New Roman"/>
          <w:sz w:val="24"/>
          <w:szCs w:val="24"/>
        </w:rPr>
        <w:t xml:space="preserve"> </w:t>
      </w:r>
      <w:r w:rsidR="002F31AD">
        <w:rPr>
          <w:rFonts w:ascii="Times New Roman" w:hAnsi="Times New Roman" w:cs="Times New Roman"/>
          <w:sz w:val="24"/>
          <w:szCs w:val="24"/>
        </w:rPr>
        <w:t>confirmed postal voting had occurred. This was not the issue and such cuttings did not assist in supporting the assertion of group postal voting offending against secret postal</w:t>
      </w:r>
      <w:r w:rsidR="005B1733">
        <w:rPr>
          <w:rFonts w:ascii="Times New Roman" w:hAnsi="Times New Roman" w:cs="Times New Roman"/>
          <w:sz w:val="24"/>
          <w:szCs w:val="24"/>
        </w:rPr>
        <w:t xml:space="preserve"> voting. The applicant did not impress the court as a serious litigant but one taking a gamble with the court on the unsubstantiated notion of “I smell a rat.” In fact my observation is fortified by the applicant’s demand that their agents and or ZEC officials were not there to supervise the postal voting. Section 75 which regulates postal voting is not ambiguous. It calls for the voter to vote secretly and does not require supervision by anyone including the first respondent as suggested in the founding affidavit attached to the applicant’s papers.</w:t>
      </w:r>
    </w:p>
    <w:p w:rsidR="003D000E" w:rsidRDefault="003D000E" w:rsidP="0018228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Section 75 which regulates voting by post is instructive. It reads:</w:t>
      </w:r>
    </w:p>
    <w:p w:rsidR="001A3C31" w:rsidRDefault="001A3C31" w:rsidP="001A3C3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“(1) </w:t>
      </w:r>
      <w:proofErr w:type="gramStart"/>
      <w:r>
        <w:rPr>
          <w:rFonts w:ascii="Times New Roman" w:hAnsi="Times New Roman" w:cs="Times New Roman"/>
          <w:sz w:val="24"/>
          <w:szCs w:val="24"/>
        </w:rPr>
        <w:t>A</w:t>
      </w:r>
      <w:proofErr w:type="gramEnd"/>
      <w:r>
        <w:rPr>
          <w:rFonts w:ascii="Times New Roman" w:hAnsi="Times New Roman" w:cs="Times New Roman"/>
          <w:sz w:val="24"/>
          <w:szCs w:val="24"/>
        </w:rPr>
        <w:t xml:space="preserve"> person to whom a postal ballot has been sent shall</w:t>
      </w:r>
    </w:p>
    <w:p w:rsidR="007C0911" w:rsidRDefault="007C0911" w:rsidP="001A3C31">
      <w:pPr>
        <w:spacing w:after="0" w:line="240" w:lineRule="auto"/>
        <w:jc w:val="both"/>
        <w:rPr>
          <w:rFonts w:ascii="Times New Roman" w:hAnsi="Times New Roman" w:cs="Times New Roman"/>
          <w:sz w:val="24"/>
          <w:szCs w:val="24"/>
        </w:rPr>
      </w:pPr>
    </w:p>
    <w:p w:rsidR="00812261" w:rsidRPr="0030043A" w:rsidRDefault="007C0911" w:rsidP="001A3C31">
      <w:pPr>
        <w:pStyle w:val="ListParagraph"/>
        <w:numPr>
          <w:ilvl w:val="0"/>
          <w:numId w:val="17"/>
        </w:numPr>
        <w:spacing w:after="0" w:line="240" w:lineRule="auto"/>
        <w:jc w:val="both"/>
        <w:rPr>
          <w:rFonts w:ascii="Times New Roman" w:hAnsi="Times New Roman" w:cs="Times New Roman"/>
          <w:szCs w:val="24"/>
        </w:rPr>
      </w:pPr>
      <w:r>
        <w:rPr>
          <w:rFonts w:ascii="Times New Roman" w:hAnsi="Times New Roman" w:cs="Times New Roman"/>
          <w:sz w:val="24"/>
          <w:szCs w:val="24"/>
        </w:rPr>
        <w:t>Signify the candidate for whom</w:t>
      </w:r>
      <w:r w:rsidR="00812261">
        <w:rPr>
          <w:rFonts w:ascii="Times New Roman" w:hAnsi="Times New Roman" w:cs="Times New Roman"/>
          <w:sz w:val="24"/>
          <w:szCs w:val="24"/>
        </w:rPr>
        <w:t xml:space="preserve"> he or she wishes to vote by </w:t>
      </w:r>
      <w:r w:rsidR="00812261" w:rsidRPr="00DC6AD7">
        <w:rPr>
          <w:rFonts w:ascii="Times New Roman" w:hAnsi="Times New Roman" w:cs="Times New Roman"/>
          <w:sz w:val="24"/>
          <w:szCs w:val="24"/>
          <w:u w:val="single"/>
        </w:rPr>
        <w:t>secretly</w:t>
      </w:r>
      <w:r w:rsidR="00812261">
        <w:rPr>
          <w:rFonts w:ascii="Times New Roman" w:hAnsi="Times New Roman" w:cs="Times New Roman"/>
          <w:sz w:val="24"/>
          <w:szCs w:val="24"/>
        </w:rPr>
        <w:t xml:space="preserve"> placing on the ballot paper a cross in accordance with s 57 (c) ii and</w:t>
      </w:r>
      <w:r w:rsidR="00DC6AD7">
        <w:rPr>
          <w:rFonts w:ascii="Times New Roman" w:hAnsi="Times New Roman" w:cs="Times New Roman"/>
          <w:sz w:val="24"/>
          <w:szCs w:val="24"/>
        </w:rPr>
        <w:t xml:space="preserve"> (underlining my emphasis)</w:t>
      </w:r>
      <w:r w:rsidR="00812261">
        <w:rPr>
          <w:rFonts w:ascii="Times New Roman" w:hAnsi="Times New Roman" w:cs="Times New Roman"/>
          <w:sz w:val="24"/>
          <w:szCs w:val="24"/>
        </w:rPr>
        <w:t xml:space="preserve"> </w:t>
      </w:r>
    </w:p>
    <w:p w:rsidR="0030043A" w:rsidRPr="00812261" w:rsidRDefault="0030043A" w:rsidP="0030043A">
      <w:pPr>
        <w:pStyle w:val="ListParagraph"/>
        <w:spacing w:after="0" w:line="240" w:lineRule="auto"/>
        <w:ind w:left="1080"/>
        <w:jc w:val="both"/>
        <w:rPr>
          <w:rFonts w:ascii="Times New Roman" w:hAnsi="Times New Roman" w:cs="Times New Roman"/>
          <w:szCs w:val="24"/>
        </w:rPr>
      </w:pPr>
    </w:p>
    <w:p w:rsidR="0030043A" w:rsidRPr="0030043A" w:rsidRDefault="0030043A" w:rsidP="001A3C31">
      <w:pPr>
        <w:pStyle w:val="ListParagraph"/>
        <w:numPr>
          <w:ilvl w:val="0"/>
          <w:numId w:val="17"/>
        </w:numPr>
        <w:spacing w:after="0" w:line="240" w:lineRule="auto"/>
        <w:jc w:val="both"/>
        <w:rPr>
          <w:rFonts w:ascii="Times New Roman" w:hAnsi="Times New Roman" w:cs="Times New Roman"/>
          <w:szCs w:val="24"/>
        </w:rPr>
      </w:pPr>
      <w:r>
        <w:rPr>
          <w:rFonts w:ascii="Times New Roman" w:hAnsi="Times New Roman" w:cs="Times New Roman"/>
          <w:sz w:val="24"/>
          <w:szCs w:val="24"/>
        </w:rPr>
        <w:t>t</w:t>
      </w:r>
      <w:r w:rsidR="00812261">
        <w:rPr>
          <w:rFonts w:ascii="Times New Roman" w:hAnsi="Times New Roman" w:cs="Times New Roman"/>
          <w:sz w:val="24"/>
          <w:szCs w:val="24"/>
        </w:rPr>
        <w:t>hen place the marked ballot paper in the unmarked envelop referred to in a 74 (</w:t>
      </w:r>
      <w:proofErr w:type="spellStart"/>
      <w:r w:rsidR="00812261">
        <w:rPr>
          <w:rFonts w:ascii="Times New Roman" w:hAnsi="Times New Roman" w:cs="Times New Roman"/>
          <w:sz w:val="24"/>
          <w:szCs w:val="24"/>
        </w:rPr>
        <w:t>i</w:t>
      </w:r>
      <w:proofErr w:type="spellEnd"/>
      <w:r w:rsidR="00812261">
        <w:rPr>
          <w:rFonts w:ascii="Times New Roman" w:hAnsi="Times New Roman" w:cs="Times New Roman"/>
          <w:sz w:val="24"/>
          <w:szCs w:val="24"/>
        </w:rPr>
        <w:t>) (d), effectively</w:t>
      </w:r>
      <w:r>
        <w:rPr>
          <w:rFonts w:ascii="Times New Roman" w:hAnsi="Times New Roman" w:cs="Times New Roman"/>
          <w:sz w:val="24"/>
          <w:szCs w:val="24"/>
        </w:rPr>
        <w:t xml:space="preserve"> close that envelope and then place it in the envelope and then place it in the envelope marked “Ballot paper Envelope” and effectively close that envelope; and </w:t>
      </w:r>
    </w:p>
    <w:p w:rsidR="0030043A" w:rsidRPr="0030043A" w:rsidRDefault="0030043A" w:rsidP="001A3C31">
      <w:pPr>
        <w:pStyle w:val="ListParagraph"/>
        <w:numPr>
          <w:ilvl w:val="0"/>
          <w:numId w:val="17"/>
        </w:numPr>
        <w:spacing w:after="0" w:line="240" w:lineRule="auto"/>
        <w:jc w:val="both"/>
        <w:rPr>
          <w:rFonts w:ascii="Times New Roman" w:hAnsi="Times New Roman" w:cs="Times New Roman"/>
          <w:szCs w:val="24"/>
        </w:rPr>
      </w:pPr>
      <w:r>
        <w:rPr>
          <w:rFonts w:ascii="Times New Roman" w:hAnsi="Times New Roman" w:cs="Times New Roman"/>
          <w:sz w:val="24"/>
          <w:szCs w:val="24"/>
        </w:rPr>
        <w:lastRenderedPageBreak/>
        <w:t>then pla</w:t>
      </w:r>
      <w:r w:rsidR="00F25B07">
        <w:rPr>
          <w:rFonts w:ascii="Times New Roman" w:hAnsi="Times New Roman" w:cs="Times New Roman"/>
          <w:sz w:val="24"/>
          <w:szCs w:val="24"/>
        </w:rPr>
        <w:t>ce the envelope marked “Ballot P</w:t>
      </w:r>
      <w:r>
        <w:rPr>
          <w:rFonts w:ascii="Times New Roman" w:hAnsi="Times New Roman" w:cs="Times New Roman"/>
          <w:sz w:val="24"/>
          <w:szCs w:val="24"/>
        </w:rPr>
        <w:t xml:space="preserve">aper Envelope” in the covering envelope addressed to the Chief Elections Officer and </w:t>
      </w:r>
      <w:r w:rsidR="007C0911">
        <w:rPr>
          <w:rFonts w:ascii="Times New Roman" w:hAnsi="Times New Roman" w:cs="Times New Roman"/>
          <w:sz w:val="24"/>
          <w:szCs w:val="24"/>
        </w:rPr>
        <w:t xml:space="preserve"> </w:t>
      </w:r>
    </w:p>
    <w:p w:rsidR="0030043A" w:rsidRPr="0030043A" w:rsidRDefault="0030043A" w:rsidP="0030043A">
      <w:pPr>
        <w:pStyle w:val="ListParagraph"/>
        <w:spacing w:after="0" w:line="240" w:lineRule="auto"/>
        <w:ind w:left="1080"/>
        <w:jc w:val="both"/>
        <w:rPr>
          <w:rFonts w:ascii="Times New Roman" w:hAnsi="Times New Roman" w:cs="Times New Roman"/>
          <w:szCs w:val="24"/>
        </w:rPr>
      </w:pPr>
    </w:p>
    <w:p w:rsidR="0030043A" w:rsidRPr="002B6580" w:rsidRDefault="0030043A" w:rsidP="001A3C31">
      <w:pPr>
        <w:pStyle w:val="ListParagraph"/>
        <w:numPr>
          <w:ilvl w:val="0"/>
          <w:numId w:val="17"/>
        </w:numPr>
        <w:spacing w:after="0" w:line="240" w:lineRule="auto"/>
        <w:jc w:val="both"/>
        <w:rPr>
          <w:rFonts w:ascii="Times New Roman" w:hAnsi="Times New Roman" w:cs="Times New Roman"/>
          <w:szCs w:val="24"/>
        </w:rPr>
      </w:pPr>
      <w:proofErr w:type="gramStart"/>
      <w:r>
        <w:rPr>
          <w:rFonts w:ascii="Times New Roman" w:hAnsi="Times New Roman" w:cs="Times New Roman"/>
          <w:sz w:val="24"/>
          <w:szCs w:val="24"/>
        </w:rPr>
        <w:t>then</w:t>
      </w:r>
      <w:proofErr w:type="gramEnd"/>
      <w:r>
        <w:rPr>
          <w:rFonts w:ascii="Times New Roman" w:hAnsi="Times New Roman" w:cs="Times New Roman"/>
          <w:sz w:val="24"/>
          <w:szCs w:val="24"/>
        </w:rPr>
        <w:t xml:space="preserve"> dispatch the covering envelope by registered post or by commercial courier service or diplomatic courier so that it is received by the Chief Elections Officer not later than noon on the fourteenth day before polling day or the first polling day as the case may be, in the election. </w:t>
      </w:r>
    </w:p>
    <w:p w:rsidR="002B6580" w:rsidRPr="002B6580" w:rsidRDefault="002B6580" w:rsidP="002B6580">
      <w:pPr>
        <w:pStyle w:val="ListParagraph"/>
        <w:rPr>
          <w:rFonts w:ascii="Times New Roman" w:hAnsi="Times New Roman" w:cs="Times New Roman"/>
          <w:szCs w:val="24"/>
        </w:rPr>
      </w:pPr>
    </w:p>
    <w:p w:rsidR="003A1878" w:rsidRDefault="00EA5C27" w:rsidP="002B6580">
      <w:pPr>
        <w:pStyle w:val="ListParagraph"/>
        <w:numPr>
          <w:ilvl w:val="0"/>
          <w:numId w:val="16"/>
        </w:numPr>
        <w:spacing w:after="0" w:line="240" w:lineRule="auto"/>
        <w:jc w:val="both"/>
        <w:rPr>
          <w:rFonts w:ascii="Times New Roman" w:hAnsi="Times New Roman" w:cs="Times New Roman"/>
          <w:szCs w:val="24"/>
        </w:rPr>
      </w:pPr>
      <w:r>
        <w:rPr>
          <w:rFonts w:ascii="Times New Roman" w:hAnsi="Times New Roman" w:cs="Times New Roman"/>
          <w:szCs w:val="24"/>
        </w:rPr>
        <w:t>Where more than one election is being held concurrently, in a constituency so the voter</w:t>
      </w:r>
      <w:r w:rsidR="003A1878">
        <w:rPr>
          <w:rFonts w:ascii="Times New Roman" w:hAnsi="Times New Roman" w:cs="Times New Roman"/>
          <w:szCs w:val="24"/>
        </w:rPr>
        <w:t xml:space="preserve"> marks more than one ballot paper, he or she shall</w:t>
      </w:r>
    </w:p>
    <w:p w:rsidR="003A1878" w:rsidRDefault="003A1878" w:rsidP="003A1878">
      <w:pPr>
        <w:pStyle w:val="ListParagraph"/>
        <w:spacing w:after="0" w:line="240" w:lineRule="auto"/>
        <w:ind w:left="1080"/>
        <w:jc w:val="both"/>
        <w:rPr>
          <w:rFonts w:ascii="Times New Roman" w:hAnsi="Times New Roman" w:cs="Times New Roman"/>
          <w:szCs w:val="24"/>
        </w:rPr>
      </w:pPr>
    </w:p>
    <w:p w:rsidR="003A1878" w:rsidRDefault="00FD6EBC" w:rsidP="003A1878">
      <w:pPr>
        <w:pStyle w:val="ListParagraph"/>
        <w:numPr>
          <w:ilvl w:val="0"/>
          <w:numId w:val="18"/>
        </w:numPr>
        <w:spacing w:after="0" w:line="240" w:lineRule="auto"/>
        <w:jc w:val="both"/>
        <w:rPr>
          <w:rFonts w:ascii="Times New Roman" w:hAnsi="Times New Roman" w:cs="Times New Roman"/>
          <w:szCs w:val="24"/>
        </w:rPr>
      </w:pPr>
      <w:r>
        <w:rPr>
          <w:rFonts w:ascii="Times New Roman" w:hAnsi="Times New Roman" w:cs="Times New Roman"/>
          <w:szCs w:val="24"/>
        </w:rPr>
        <w:t>p</w:t>
      </w:r>
      <w:r w:rsidR="003A1878">
        <w:rPr>
          <w:rFonts w:ascii="Times New Roman" w:hAnsi="Times New Roman" w:cs="Times New Roman"/>
          <w:szCs w:val="24"/>
        </w:rPr>
        <w:t xml:space="preserve">lace each of the marked ballot papers in a separate unmarked envelope referred </w:t>
      </w:r>
      <w:r w:rsidR="00B54B6A">
        <w:rPr>
          <w:rFonts w:ascii="Times New Roman" w:hAnsi="Times New Roman" w:cs="Times New Roman"/>
          <w:szCs w:val="24"/>
        </w:rPr>
        <w:t>to</w:t>
      </w:r>
      <w:r w:rsidR="003A1878">
        <w:rPr>
          <w:rFonts w:ascii="Times New Roman" w:hAnsi="Times New Roman" w:cs="Times New Roman"/>
          <w:szCs w:val="24"/>
        </w:rPr>
        <w:t xml:space="preserve"> in s 74 (1) (d); then </w:t>
      </w:r>
    </w:p>
    <w:p w:rsidR="003A1878" w:rsidRDefault="003A1878" w:rsidP="003A1878">
      <w:pPr>
        <w:pStyle w:val="ListParagraph"/>
        <w:spacing w:after="0" w:line="240" w:lineRule="auto"/>
        <w:ind w:left="1080"/>
        <w:jc w:val="both"/>
        <w:rPr>
          <w:rFonts w:ascii="Times New Roman" w:hAnsi="Times New Roman" w:cs="Times New Roman"/>
          <w:szCs w:val="24"/>
        </w:rPr>
      </w:pPr>
    </w:p>
    <w:p w:rsidR="002B6580" w:rsidRDefault="00EA5C27" w:rsidP="003A1878">
      <w:pPr>
        <w:pStyle w:val="ListParagraph"/>
        <w:numPr>
          <w:ilvl w:val="0"/>
          <w:numId w:val="18"/>
        </w:numPr>
        <w:spacing w:after="0" w:line="240" w:lineRule="auto"/>
        <w:jc w:val="both"/>
        <w:rPr>
          <w:rFonts w:ascii="Times New Roman" w:hAnsi="Times New Roman" w:cs="Times New Roman"/>
          <w:szCs w:val="24"/>
        </w:rPr>
      </w:pPr>
      <w:r w:rsidRPr="003A1878">
        <w:rPr>
          <w:rFonts w:ascii="Times New Roman" w:hAnsi="Times New Roman" w:cs="Times New Roman"/>
          <w:szCs w:val="24"/>
        </w:rPr>
        <w:t xml:space="preserve"> </w:t>
      </w:r>
      <w:r w:rsidR="00FD6EBC">
        <w:rPr>
          <w:rFonts w:ascii="Times New Roman" w:hAnsi="Times New Roman" w:cs="Times New Roman"/>
          <w:szCs w:val="24"/>
        </w:rPr>
        <w:t xml:space="preserve">place each of the marked ballot papers in a separate unmarked envelope referred to in paragraph (a) in a separate envelope marked “Ballot paper Envelope” then </w:t>
      </w:r>
    </w:p>
    <w:p w:rsidR="00FD6EBC" w:rsidRPr="00FD6EBC" w:rsidRDefault="00FD6EBC" w:rsidP="00FD6EBC">
      <w:pPr>
        <w:pStyle w:val="ListParagraph"/>
        <w:rPr>
          <w:rFonts w:ascii="Times New Roman" w:hAnsi="Times New Roman" w:cs="Times New Roman"/>
          <w:szCs w:val="24"/>
        </w:rPr>
      </w:pPr>
    </w:p>
    <w:p w:rsidR="00FD6EBC" w:rsidRDefault="00781C37" w:rsidP="003A1878">
      <w:pPr>
        <w:pStyle w:val="ListParagraph"/>
        <w:numPr>
          <w:ilvl w:val="0"/>
          <w:numId w:val="18"/>
        </w:numPr>
        <w:spacing w:after="0" w:line="240" w:lineRule="auto"/>
        <w:jc w:val="both"/>
        <w:rPr>
          <w:rFonts w:ascii="Times New Roman" w:hAnsi="Times New Roman" w:cs="Times New Roman"/>
          <w:szCs w:val="24"/>
        </w:rPr>
      </w:pPr>
      <w:r>
        <w:rPr>
          <w:rFonts w:ascii="Times New Roman" w:hAnsi="Times New Roman" w:cs="Times New Roman"/>
          <w:szCs w:val="24"/>
        </w:rPr>
        <w:t xml:space="preserve">place each of the envelopes referred to in paragraph (b) in a single covering envelope addressed to the </w:t>
      </w:r>
      <w:r w:rsidR="009407E4">
        <w:rPr>
          <w:rFonts w:ascii="Times New Roman" w:hAnsi="Times New Roman" w:cs="Times New Roman"/>
          <w:szCs w:val="24"/>
        </w:rPr>
        <w:t>Chief Elections O</w:t>
      </w:r>
      <w:r w:rsidR="00B54B6A">
        <w:rPr>
          <w:rFonts w:ascii="Times New Roman" w:hAnsi="Times New Roman" w:cs="Times New Roman"/>
          <w:szCs w:val="24"/>
        </w:rPr>
        <w:t>fficer”</w:t>
      </w:r>
    </w:p>
    <w:p w:rsidR="00B54B6A" w:rsidRPr="00B54B6A" w:rsidRDefault="00B54B6A" w:rsidP="00B54B6A">
      <w:pPr>
        <w:pStyle w:val="ListParagraph"/>
        <w:rPr>
          <w:rFonts w:ascii="Times New Roman" w:hAnsi="Times New Roman" w:cs="Times New Roman"/>
          <w:szCs w:val="24"/>
        </w:rPr>
      </w:pPr>
    </w:p>
    <w:p w:rsidR="00117F56" w:rsidRDefault="00AF6385" w:rsidP="004A0D3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 reading of the relevant legal provisions shows </w:t>
      </w:r>
      <w:r w:rsidR="00B377DB">
        <w:rPr>
          <w:rFonts w:ascii="Times New Roman" w:hAnsi="Times New Roman" w:cs="Times New Roman"/>
          <w:sz w:val="24"/>
          <w:szCs w:val="24"/>
        </w:rPr>
        <w:t>postal voting is</w:t>
      </w:r>
      <w:r>
        <w:rPr>
          <w:rFonts w:ascii="Times New Roman" w:hAnsi="Times New Roman" w:cs="Times New Roman"/>
          <w:sz w:val="24"/>
          <w:szCs w:val="24"/>
        </w:rPr>
        <w:t xml:space="preserve"> individualistic</w:t>
      </w:r>
      <w:r w:rsidR="00B377DB">
        <w:rPr>
          <w:rFonts w:ascii="Times New Roman" w:hAnsi="Times New Roman" w:cs="Times New Roman"/>
          <w:sz w:val="24"/>
          <w:szCs w:val="24"/>
        </w:rPr>
        <w:t xml:space="preserve"> and secretive in nature. </w:t>
      </w:r>
      <w:r>
        <w:rPr>
          <w:rFonts w:ascii="Times New Roman" w:hAnsi="Times New Roman" w:cs="Times New Roman"/>
          <w:sz w:val="24"/>
          <w:szCs w:val="24"/>
        </w:rPr>
        <w:t>Once ballot papers have b</w:t>
      </w:r>
      <w:r w:rsidR="00B377DB">
        <w:rPr>
          <w:rFonts w:ascii="Times New Roman" w:hAnsi="Times New Roman" w:cs="Times New Roman"/>
          <w:sz w:val="24"/>
          <w:szCs w:val="24"/>
        </w:rPr>
        <w:t>een requested for and supplied, t</w:t>
      </w:r>
      <w:r>
        <w:rPr>
          <w:rFonts w:ascii="Times New Roman" w:hAnsi="Times New Roman" w:cs="Times New Roman"/>
          <w:sz w:val="24"/>
          <w:szCs w:val="24"/>
        </w:rPr>
        <w:t>he</w:t>
      </w:r>
      <w:r w:rsidR="007F21B8">
        <w:rPr>
          <w:rFonts w:ascii="Times New Roman" w:hAnsi="Times New Roman" w:cs="Times New Roman"/>
          <w:sz w:val="24"/>
          <w:szCs w:val="24"/>
        </w:rPr>
        <w:t xml:space="preserve"> voting could occur anywhere not under watch by anyone</w:t>
      </w:r>
      <w:r w:rsidR="00B377DB">
        <w:rPr>
          <w:rFonts w:ascii="Times New Roman" w:hAnsi="Times New Roman" w:cs="Times New Roman"/>
          <w:sz w:val="24"/>
          <w:szCs w:val="24"/>
        </w:rPr>
        <w:t>.</w:t>
      </w:r>
      <w:r w:rsidR="007F21B8">
        <w:rPr>
          <w:rFonts w:ascii="Times New Roman" w:hAnsi="Times New Roman" w:cs="Times New Roman"/>
          <w:sz w:val="24"/>
          <w:szCs w:val="24"/>
        </w:rPr>
        <w:t xml:space="preserve"> </w:t>
      </w:r>
      <w:r w:rsidR="00B377DB">
        <w:rPr>
          <w:rFonts w:ascii="Times New Roman" w:hAnsi="Times New Roman" w:cs="Times New Roman"/>
          <w:sz w:val="24"/>
          <w:szCs w:val="24"/>
        </w:rPr>
        <w:t xml:space="preserve">The </w:t>
      </w:r>
      <w:r w:rsidR="007F21B8">
        <w:rPr>
          <w:rFonts w:ascii="Times New Roman" w:hAnsi="Times New Roman" w:cs="Times New Roman"/>
          <w:sz w:val="24"/>
          <w:szCs w:val="24"/>
        </w:rPr>
        <w:t xml:space="preserve">ZEC Chief Elections Officer </w:t>
      </w:r>
      <w:r w:rsidR="004C7453">
        <w:rPr>
          <w:rFonts w:ascii="Times New Roman" w:hAnsi="Times New Roman" w:cs="Times New Roman"/>
          <w:sz w:val="24"/>
          <w:szCs w:val="24"/>
        </w:rPr>
        <w:t>has a mandate to receive applications for postal vote</w:t>
      </w:r>
      <w:r w:rsidR="00B377DB">
        <w:rPr>
          <w:rFonts w:ascii="Times New Roman" w:hAnsi="Times New Roman" w:cs="Times New Roman"/>
          <w:sz w:val="24"/>
          <w:szCs w:val="24"/>
        </w:rPr>
        <w:t>,</w:t>
      </w:r>
      <w:r w:rsidR="004C7453">
        <w:rPr>
          <w:rFonts w:ascii="Times New Roman" w:hAnsi="Times New Roman" w:cs="Times New Roman"/>
          <w:sz w:val="24"/>
          <w:szCs w:val="24"/>
        </w:rPr>
        <w:t xml:space="preserve"> issue postal ballot papers </w:t>
      </w:r>
      <w:r w:rsidR="00B377DB">
        <w:rPr>
          <w:rFonts w:ascii="Times New Roman" w:hAnsi="Times New Roman" w:cs="Times New Roman"/>
          <w:sz w:val="24"/>
          <w:szCs w:val="24"/>
        </w:rPr>
        <w:t xml:space="preserve">and after voting </w:t>
      </w:r>
      <w:r w:rsidR="00852E47">
        <w:rPr>
          <w:rFonts w:ascii="Times New Roman" w:hAnsi="Times New Roman" w:cs="Times New Roman"/>
          <w:sz w:val="24"/>
          <w:szCs w:val="24"/>
        </w:rPr>
        <w:t>receive sealed postal ballots</w:t>
      </w:r>
      <w:r w:rsidR="00B377DB">
        <w:rPr>
          <w:rFonts w:ascii="Times New Roman" w:hAnsi="Times New Roman" w:cs="Times New Roman"/>
          <w:sz w:val="24"/>
          <w:szCs w:val="24"/>
        </w:rPr>
        <w:t xml:space="preserve">. </w:t>
      </w:r>
      <w:r w:rsidR="00852E47">
        <w:rPr>
          <w:rFonts w:ascii="Times New Roman" w:hAnsi="Times New Roman" w:cs="Times New Roman"/>
          <w:sz w:val="24"/>
          <w:szCs w:val="24"/>
        </w:rPr>
        <w:t xml:space="preserve"> </w:t>
      </w:r>
      <w:r w:rsidR="00B377DB">
        <w:rPr>
          <w:rFonts w:ascii="Times New Roman" w:hAnsi="Times New Roman" w:cs="Times New Roman"/>
          <w:sz w:val="24"/>
          <w:szCs w:val="24"/>
        </w:rPr>
        <w:t xml:space="preserve">The ZEC Chief Elections Officer then </w:t>
      </w:r>
      <w:r w:rsidR="00852E47">
        <w:rPr>
          <w:rFonts w:ascii="Times New Roman" w:hAnsi="Times New Roman" w:cs="Times New Roman"/>
          <w:sz w:val="24"/>
          <w:szCs w:val="24"/>
        </w:rPr>
        <w:t>dispatch</w:t>
      </w:r>
      <w:r w:rsidR="00B377DB">
        <w:rPr>
          <w:rFonts w:ascii="Times New Roman" w:hAnsi="Times New Roman" w:cs="Times New Roman"/>
          <w:sz w:val="24"/>
          <w:szCs w:val="24"/>
        </w:rPr>
        <w:t>es</w:t>
      </w:r>
      <w:r w:rsidR="00852E47">
        <w:rPr>
          <w:rFonts w:ascii="Times New Roman" w:hAnsi="Times New Roman" w:cs="Times New Roman"/>
          <w:sz w:val="24"/>
          <w:szCs w:val="24"/>
        </w:rPr>
        <w:t xml:space="preserve"> enclosed</w:t>
      </w:r>
      <w:r w:rsidR="00B377DB">
        <w:rPr>
          <w:rFonts w:ascii="Times New Roman" w:hAnsi="Times New Roman" w:cs="Times New Roman"/>
          <w:sz w:val="24"/>
          <w:szCs w:val="24"/>
        </w:rPr>
        <w:t>, sealed</w:t>
      </w:r>
      <w:r w:rsidR="00852E47">
        <w:rPr>
          <w:rFonts w:ascii="Times New Roman" w:hAnsi="Times New Roman" w:cs="Times New Roman"/>
          <w:sz w:val="24"/>
          <w:szCs w:val="24"/>
        </w:rPr>
        <w:t xml:space="preserve"> postal ballots paper envelopes to the constituencies</w:t>
      </w:r>
      <w:r w:rsidR="00B377DB">
        <w:rPr>
          <w:rFonts w:ascii="Times New Roman" w:hAnsi="Times New Roman" w:cs="Times New Roman"/>
          <w:sz w:val="24"/>
          <w:szCs w:val="24"/>
        </w:rPr>
        <w:t>’</w:t>
      </w:r>
      <w:r w:rsidR="00852E47">
        <w:rPr>
          <w:rFonts w:ascii="Times New Roman" w:hAnsi="Times New Roman" w:cs="Times New Roman"/>
          <w:sz w:val="24"/>
          <w:szCs w:val="24"/>
        </w:rPr>
        <w:t xml:space="preserve"> election officer </w:t>
      </w:r>
      <w:r w:rsidR="00B377DB">
        <w:rPr>
          <w:rFonts w:ascii="Times New Roman" w:hAnsi="Times New Roman" w:cs="Times New Roman"/>
          <w:sz w:val="24"/>
          <w:szCs w:val="24"/>
        </w:rPr>
        <w:t xml:space="preserve">as </w:t>
      </w:r>
      <w:r w:rsidR="00852E47">
        <w:rPr>
          <w:rFonts w:ascii="Times New Roman" w:hAnsi="Times New Roman" w:cs="Times New Roman"/>
          <w:sz w:val="24"/>
          <w:szCs w:val="24"/>
        </w:rPr>
        <w:t>reflected at the back of the envelope.</w:t>
      </w:r>
      <w:r w:rsidR="004A0D34">
        <w:rPr>
          <w:rFonts w:ascii="Times New Roman" w:hAnsi="Times New Roman" w:cs="Times New Roman"/>
          <w:sz w:val="24"/>
          <w:szCs w:val="24"/>
        </w:rPr>
        <w:t xml:space="preserve"> The law does not give room for voting not to be in secret.</w:t>
      </w:r>
      <w:r w:rsidR="00B377DB">
        <w:rPr>
          <w:rFonts w:ascii="Times New Roman" w:hAnsi="Times New Roman" w:cs="Times New Roman"/>
          <w:sz w:val="24"/>
          <w:szCs w:val="24"/>
        </w:rPr>
        <w:t xml:space="preserve"> See Sections 73-79 of the Electoral Act and also s 155 (1) of the Constitution </w:t>
      </w:r>
      <w:r w:rsidR="00C76C08">
        <w:rPr>
          <w:rFonts w:ascii="Times New Roman" w:hAnsi="Times New Roman" w:cs="Times New Roman"/>
          <w:sz w:val="24"/>
          <w:szCs w:val="24"/>
        </w:rPr>
        <w:t>on</w:t>
      </w:r>
      <w:r w:rsidR="00B377DB">
        <w:rPr>
          <w:rFonts w:ascii="Times New Roman" w:hAnsi="Times New Roman" w:cs="Times New Roman"/>
          <w:sz w:val="24"/>
          <w:szCs w:val="24"/>
        </w:rPr>
        <w:t xml:space="preserve"> principle</w:t>
      </w:r>
      <w:r w:rsidR="00B4207C">
        <w:rPr>
          <w:rFonts w:ascii="Times New Roman" w:hAnsi="Times New Roman" w:cs="Times New Roman"/>
          <w:sz w:val="24"/>
          <w:szCs w:val="24"/>
        </w:rPr>
        <w:t>s</w:t>
      </w:r>
      <w:r w:rsidR="00B377DB">
        <w:rPr>
          <w:rFonts w:ascii="Times New Roman" w:hAnsi="Times New Roman" w:cs="Times New Roman"/>
          <w:sz w:val="24"/>
          <w:szCs w:val="24"/>
        </w:rPr>
        <w:t xml:space="preserve"> of electoral system</w:t>
      </w:r>
      <w:r w:rsidR="00B4207C">
        <w:rPr>
          <w:rFonts w:ascii="Times New Roman" w:hAnsi="Times New Roman" w:cs="Times New Roman"/>
          <w:sz w:val="24"/>
          <w:szCs w:val="24"/>
        </w:rPr>
        <w:t>.</w:t>
      </w:r>
    </w:p>
    <w:p w:rsidR="004A45B3" w:rsidRDefault="004A45B3" w:rsidP="00117F56">
      <w:pPr>
        <w:spacing w:after="0" w:line="240" w:lineRule="auto"/>
        <w:ind w:firstLine="720"/>
        <w:jc w:val="both"/>
        <w:rPr>
          <w:rFonts w:ascii="Times New Roman" w:hAnsi="Times New Roman" w:cs="Times New Roman"/>
          <w:szCs w:val="24"/>
        </w:rPr>
      </w:pPr>
      <w:r>
        <w:rPr>
          <w:rFonts w:ascii="Times New Roman" w:hAnsi="Times New Roman" w:cs="Times New Roman"/>
          <w:szCs w:val="24"/>
        </w:rPr>
        <w:t>“Section155 (1) states:</w:t>
      </w:r>
    </w:p>
    <w:p w:rsidR="004A45B3" w:rsidRDefault="004A45B3" w:rsidP="004A45B3">
      <w:pPr>
        <w:pStyle w:val="ListParagraph"/>
        <w:numPr>
          <w:ilvl w:val="0"/>
          <w:numId w:val="19"/>
        </w:numPr>
        <w:spacing w:after="0" w:line="240" w:lineRule="auto"/>
        <w:jc w:val="both"/>
        <w:rPr>
          <w:rFonts w:ascii="Times New Roman" w:hAnsi="Times New Roman" w:cs="Times New Roman"/>
          <w:szCs w:val="24"/>
        </w:rPr>
      </w:pPr>
      <w:r>
        <w:rPr>
          <w:rFonts w:ascii="Times New Roman" w:hAnsi="Times New Roman" w:cs="Times New Roman"/>
          <w:szCs w:val="24"/>
        </w:rPr>
        <w:t xml:space="preserve">Elections, which must be held regularly and referendums, to which this Constitution applies must be- </w:t>
      </w:r>
    </w:p>
    <w:p w:rsidR="00CF32C0" w:rsidRDefault="004A45B3" w:rsidP="004A45B3">
      <w:pPr>
        <w:pStyle w:val="ListParagraph"/>
        <w:numPr>
          <w:ilvl w:val="0"/>
          <w:numId w:val="20"/>
        </w:numPr>
        <w:spacing w:after="0" w:line="240" w:lineRule="auto"/>
        <w:jc w:val="both"/>
        <w:rPr>
          <w:rFonts w:ascii="Times New Roman" w:hAnsi="Times New Roman" w:cs="Times New Roman"/>
          <w:szCs w:val="24"/>
        </w:rPr>
      </w:pPr>
      <w:r>
        <w:rPr>
          <w:rFonts w:ascii="Times New Roman" w:hAnsi="Times New Roman" w:cs="Times New Roman"/>
          <w:szCs w:val="24"/>
        </w:rPr>
        <w:t>peaceful, free and fair</w:t>
      </w:r>
    </w:p>
    <w:p w:rsidR="00CF32C0" w:rsidRDefault="00CF32C0" w:rsidP="004A45B3">
      <w:pPr>
        <w:pStyle w:val="ListParagraph"/>
        <w:numPr>
          <w:ilvl w:val="0"/>
          <w:numId w:val="20"/>
        </w:numPr>
        <w:spacing w:after="0" w:line="240" w:lineRule="auto"/>
        <w:jc w:val="both"/>
        <w:rPr>
          <w:rFonts w:ascii="Times New Roman" w:hAnsi="Times New Roman" w:cs="Times New Roman"/>
          <w:szCs w:val="24"/>
        </w:rPr>
      </w:pPr>
      <w:r>
        <w:rPr>
          <w:rFonts w:ascii="Times New Roman" w:hAnsi="Times New Roman" w:cs="Times New Roman"/>
          <w:szCs w:val="24"/>
        </w:rPr>
        <w:t>conducted by secret ballot;</w:t>
      </w:r>
    </w:p>
    <w:p w:rsidR="00513559" w:rsidRDefault="00CF32C0" w:rsidP="004A45B3">
      <w:pPr>
        <w:pStyle w:val="ListParagraph"/>
        <w:numPr>
          <w:ilvl w:val="0"/>
          <w:numId w:val="20"/>
        </w:numPr>
        <w:spacing w:after="0" w:line="240" w:lineRule="auto"/>
        <w:jc w:val="both"/>
        <w:rPr>
          <w:rFonts w:ascii="Times New Roman" w:hAnsi="Times New Roman" w:cs="Times New Roman"/>
          <w:szCs w:val="24"/>
        </w:rPr>
      </w:pPr>
      <w:r>
        <w:rPr>
          <w:rFonts w:ascii="Times New Roman" w:hAnsi="Times New Roman" w:cs="Times New Roman"/>
          <w:szCs w:val="24"/>
        </w:rPr>
        <w:t>based on universal suffrage and equal</w:t>
      </w:r>
      <w:r w:rsidR="000F3B05">
        <w:rPr>
          <w:rFonts w:ascii="Times New Roman" w:hAnsi="Times New Roman" w:cs="Times New Roman"/>
          <w:szCs w:val="24"/>
        </w:rPr>
        <w:t>it</w:t>
      </w:r>
      <w:r>
        <w:rPr>
          <w:rFonts w:ascii="Times New Roman" w:hAnsi="Times New Roman" w:cs="Times New Roman"/>
          <w:szCs w:val="24"/>
        </w:rPr>
        <w:t xml:space="preserve">y of votes; and </w:t>
      </w:r>
    </w:p>
    <w:p w:rsidR="004A45B3" w:rsidRPr="004A45B3" w:rsidRDefault="00513559" w:rsidP="004A45B3">
      <w:pPr>
        <w:pStyle w:val="ListParagraph"/>
        <w:numPr>
          <w:ilvl w:val="0"/>
          <w:numId w:val="20"/>
        </w:numPr>
        <w:spacing w:after="0" w:line="240" w:lineRule="auto"/>
        <w:jc w:val="both"/>
        <w:rPr>
          <w:rFonts w:ascii="Times New Roman" w:hAnsi="Times New Roman" w:cs="Times New Roman"/>
          <w:szCs w:val="24"/>
        </w:rPr>
      </w:pPr>
      <w:r>
        <w:rPr>
          <w:rFonts w:ascii="Times New Roman" w:hAnsi="Times New Roman" w:cs="Times New Roman"/>
          <w:szCs w:val="24"/>
        </w:rPr>
        <w:t>free from violence and othe</w:t>
      </w:r>
      <w:r w:rsidR="005955E8">
        <w:rPr>
          <w:rFonts w:ascii="Times New Roman" w:hAnsi="Times New Roman" w:cs="Times New Roman"/>
          <w:szCs w:val="24"/>
        </w:rPr>
        <w:t>r</w:t>
      </w:r>
      <w:r>
        <w:rPr>
          <w:rFonts w:ascii="Times New Roman" w:hAnsi="Times New Roman" w:cs="Times New Roman"/>
          <w:szCs w:val="24"/>
        </w:rPr>
        <w:t xml:space="preserve"> electoral malpractices”</w:t>
      </w:r>
      <w:r w:rsidR="004A45B3" w:rsidRPr="004A45B3">
        <w:rPr>
          <w:rFonts w:ascii="Times New Roman" w:hAnsi="Times New Roman" w:cs="Times New Roman"/>
          <w:szCs w:val="24"/>
        </w:rPr>
        <w:t xml:space="preserve"> </w:t>
      </w:r>
    </w:p>
    <w:p w:rsidR="001A3C31" w:rsidRPr="001A3C31" w:rsidRDefault="004A0D34" w:rsidP="00117F56">
      <w:pPr>
        <w:spacing w:after="0" w:line="240" w:lineRule="auto"/>
        <w:ind w:firstLine="720"/>
        <w:jc w:val="both"/>
        <w:rPr>
          <w:rFonts w:ascii="Times New Roman" w:hAnsi="Times New Roman" w:cs="Times New Roman"/>
          <w:szCs w:val="24"/>
        </w:rPr>
      </w:pPr>
      <w:r>
        <w:rPr>
          <w:rFonts w:ascii="Times New Roman" w:hAnsi="Times New Roman" w:cs="Times New Roman"/>
          <w:sz w:val="24"/>
          <w:szCs w:val="24"/>
        </w:rPr>
        <w:t xml:space="preserve"> </w:t>
      </w:r>
    </w:p>
    <w:p w:rsidR="005B746A" w:rsidRDefault="00B4207C" w:rsidP="003D000E">
      <w:pPr>
        <w:tabs>
          <w:tab w:val="left" w:pos="709"/>
        </w:tabs>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On the court seeking to clarify the issue of there being no evidence in support of the allegation </w:t>
      </w:r>
      <w:r w:rsidR="005B1733">
        <w:rPr>
          <w:rFonts w:ascii="Times New Roman" w:hAnsi="Times New Roman" w:cs="Times New Roman"/>
          <w:sz w:val="24"/>
          <w:szCs w:val="24"/>
        </w:rPr>
        <w:t xml:space="preserve">Mr </w:t>
      </w:r>
      <w:proofErr w:type="spellStart"/>
      <w:r w:rsidR="005B1733">
        <w:rPr>
          <w:rFonts w:ascii="Times New Roman" w:hAnsi="Times New Roman" w:cs="Times New Roman"/>
          <w:i/>
          <w:sz w:val="24"/>
          <w:szCs w:val="24"/>
        </w:rPr>
        <w:t>Nyakureba</w:t>
      </w:r>
      <w:proofErr w:type="spellEnd"/>
      <w:r w:rsidR="005B1733">
        <w:rPr>
          <w:rFonts w:ascii="Times New Roman" w:hAnsi="Times New Roman" w:cs="Times New Roman"/>
          <w:sz w:val="24"/>
          <w:szCs w:val="24"/>
        </w:rPr>
        <w:t xml:space="preserve"> pointed out </w:t>
      </w:r>
      <w:r w:rsidR="00C63477">
        <w:rPr>
          <w:rFonts w:ascii="Times New Roman" w:hAnsi="Times New Roman" w:cs="Times New Roman"/>
          <w:sz w:val="24"/>
          <w:szCs w:val="24"/>
        </w:rPr>
        <w:t>that</w:t>
      </w:r>
      <w:r>
        <w:rPr>
          <w:rFonts w:ascii="Times New Roman" w:hAnsi="Times New Roman" w:cs="Times New Roman"/>
          <w:sz w:val="24"/>
          <w:szCs w:val="24"/>
        </w:rPr>
        <w:t>,</w:t>
      </w:r>
      <w:r w:rsidR="00C63477">
        <w:rPr>
          <w:rFonts w:ascii="Times New Roman" w:hAnsi="Times New Roman" w:cs="Times New Roman"/>
          <w:sz w:val="24"/>
          <w:szCs w:val="24"/>
        </w:rPr>
        <w:t xml:space="preserve"> </w:t>
      </w:r>
      <w:r w:rsidR="005B1733">
        <w:rPr>
          <w:rFonts w:ascii="Times New Roman" w:hAnsi="Times New Roman" w:cs="Times New Roman"/>
          <w:sz w:val="24"/>
          <w:szCs w:val="24"/>
        </w:rPr>
        <w:t xml:space="preserve">the fact that the police </w:t>
      </w:r>
      <w:r w:rsidR="005B1733" w:rsidRPr="002965A3">
        <w:rPr>
          <w:rFonts w:ascii="Times New Roman" w:hAnsi="Times New Roman" w:cs="Times New Roman"/>
          <w:sz w:val="24"/>
          <w:szCs w:val="24"/>
        </w:rPr>
        <w:t>command had knowledge</w:t>
      </w:r>
      <w:r w:rsidR="00F30B8E" w:rsidRPr="002965A3">
        <w:rPr>
          <w:rFonts w:ascii="Times New Roman" w:hAnsi="Times New Roman" w:cs="Times New Roman"/>
          <w:sz w:val="24"/>
          <w:szCs w:val="24"/>
        </w:rPr>
        <w:t xml:space="preserve"> </w:t>
      </w:r>
      <w:r w:rsidR="005B1733" w:rsidRPr="002965A3">
        <w:rPr>
          <w:rFonts w:ascii="Times New Roman" w:hAnsi="Times New Roman" w:cs="Times New Roman"/>
          <w:sz w:val="24"/>
          <w:szCs w:val="24"/>
        </w:rPr>
        <w:t>postal votes were being conducted</w:t>
      </w:r>
      <w:r w:rsidR="005B1733">
        <w:rPr>
          <w:rFonts w:ascii="Times New Roman" w:hAnsi="Times New Roman" w:cs="Times New Roman"/>
          <w:sz w:val="24"/>
          <w:szCs w:val="24"/>
        </w:rPr>
        <w:t xml:space="preserve"> violated the secret nature of </w:t>
      </w:r>
      <w:r w:rsidR="00C63477">
        <w:rPr>
          <w:rFonts w:ascii="Times New Roman" w:hAnsi="Times New Roman" w:cs="Times New Roman"/>
          <w:sz w:val="24"/>
          <w:szCs w:val="24"/>
        </w:rPr>
        <w:t>the vote</w:t>
      </w:r>
      <w:r w:rsidR="005B1733">
        <w:rPr>
          <w:rFonts w:ascii="Times New Roman" w:hAnsi="Times New Roman" w:cs="Times New Roman"/>
          <w:sz w:val="24"/>
          <w:szCs w:val="24"/>
        </w:rPr>
        <w:t>. This he claimed emanated from the police spokesperson</w:t>
      </w:r>
      <w:r w:rsidR="00A33F05">
        <w:rPr>
          <w:rFonts w:ascii="Times New Roman" w:hAnsi="Times New Roman" w:cs="Times New Roman"/>
          <w:sz w:val="24"/>
          <w:szCs w:val="24"/>
        </w:rPr>
        <w:t xml:space="preserve"> confirming voting went well. Clearly if the police command supply the ballot papers</w:t>
      </w:r>
      <w:r w:rsidR="00782440">
        <w:rPr>
          <w:rFonts w:ascii="Times New Roman" w:hAnsi="Times New Roman" w:cs="Times New Roman"/>
          <w:sz w:val="24"/>
          <w:szCs w:val="24"/>
        </w:rPr>
        <w:t>,</w:t>
      </w:r>
      <w:r w:rsidR="00A33F05">
        <w:rPr>
          <w:rFonts w:ascii="Times New Roman" w:hAnsi="Times New Roman" w:cs="Times New Roman"/>
          <w:sz w:val="24"/>
          <w:szCs w:val="24"/>
        </w:rPr>
        <w:t xml:space="preserve"> one cannot pretend they do not have knowledge of the postal voting in progress. In any event s 73 of the Electoral Act </w:t>
      </w:r>
      <w:r w:rsidR="002965A3">
        <w:rPr>
          <w:rFonts w:ascii="Times New Roman" w:hAnsi="Times New Roman" w:cs="Times New Roman"/>
          <w:sz w:val="24"/>
          <w:szCs w:val="24"/>
        </w:rPr>
        <w:t>gives room for the police commanding officers</w:t>
      </w:r>
      <w:r w:rsidR="00A33F05">
        <w:rPr>
          <w:rFonts w:ascii="Times New Roman" w:hAnsi="Times New Roman" w:cs="Times New Roman"/>
          <w:sz w:val="24"/>
          <w:szCs w:val="24"/>
        </w:rPr>
        <w:t xml:space="preserve"> to have knowledge </w:t>
      </w:r>
      <w:r w:rsidR="00F862B1">
        <w:rPr>
          <w:rFonts w:ascii="Times New Roman" w:hAnsi="Times New Roman" w:cs="Times New Roman"/>
          <w:sz w:val="24"/>
          <w:szCs w:val="24"/>
        </w:rPr>
        <w:t xml:space="preserve">of the process of postal voting, </w:t>
      </w:r>
      <w:r w:rsidR="00A33F05">
        <w:rPr>
          <w:rFonts w:ascii="Times New Roman" w:hAnsi="Times New Roman" w:cs="Times New Roman"/>
          <w:sz w:val="24"/>
          <w:szCs w:val="24"/>
        </w:rPr>
        <w:t xml:space="preserve">as it is clear the </w:t>
      </w:r>
      <w:r w:rsidR="00A33F05">
        <w:rPr>
          <w:rFonts w:ascii="Times New Roman" w:hAnsi="Times New Roman" w:cs="Times New Roman"/>
          <w:sz w:val="24"/>
          <w:szCs w:val="24"/>
        </w:rPr>
        <w:lastRenderedPageBreak/>
        <w:t>application for postal voting is done through the commanding officers. Section 73 (1) on application for postal vote is instructive, it reads:</w:t>
      </w:r>
      <w:r w:rsidR="005B1733">
        <w:rPr>
          <w:rFonts w:ascii="Times New Roman" w:hAnsi="Times New Roman" w:cs="Times New Roman"/>
          <w:sz w:val="24"/>
          <w:szCs w:val="24"/>
        </w:rPr>
        <w:t xml:space="preserve">  </w:t>
      </w:r>
    </w:p>
    <w:p w:rsidR="002569AC" w:rsidRDefault="005B746A" w:rsidP="005B746A">
      <w:pPr>
        <w:spacing w:after="0" w:line="240" w:lineRule="auto"/>
        <w:ind w:left="1440" w:hanging="720"/>
        <w:jc w:val="both"/>
        <w:rPr>
          <w:rFonts w:ascii="Times New Roman" w:hAnsi="Times New Roman" w:cs="Times New Roman"/>
          <w:szCs w:val="24"/>
        </w:rPr>
      </w:pPr>
      <w:r>
        <w:rPr>
          <w:rFonts w:ascii="Times New Roman" w:hAnsi="Times New Roman" w:cs="Times New Roman"/>
          <w:szCs w:val="24"/>
        </w:rPr>
        <w:t>“73 (1)</w:t>
      </w:r>
      <w:r>
        <w:rPr>
          <w:rFonts w:ascii="Times New Roman" w:hAnsi="Times New Roman" w:cs="Times New Roman"/>
          <w:szCs w:val="24"/>
        </w:rPr>
        <w:tab/>
        <w:t xml:space="preserve"> A person who wishes to vote by post may apply to the Chief Elections Officer for a </w:t>
      </w:r>
      <w:r w:rsidR="002569AC">
        <w:rPr>
          <w:rFonts w:ascii="Times New Roman" w:hAnsi="Times New Roman" w:cs="Times New Roman"/>
          <w:szCs w:val="24"/>
        </w:rPr>
        <w:t xml:space="preserve">postal ballot paper. </w:t>
      </w:r>
    </w:p>
    <w:p w:rsidR="00097BC9" w:rsidRDefault="002569AC" w:rsidP="00097BC9">
      <w:pPr>
        <w:spacing w:after="0" w:line="240" w:lineRule="auto"/>
        <w:ind w:left="1440" w:hanging="720"/>
        <w:jc w:val="both"/>
        <w:rPr>
          <w:rFonts w:ascii="Times New Roman" w:hAnsi="Times New Roman" w:cs="Times New Roman"/>
          <w:sz w:val="24"/>
          <w:szCs w:val="24"/>
        </w:rPr>
      </w:pPr>
      <w:r>
        <w:rPr>
          <w:rFonts w:ascii="Times New Roman" w:hAnsi="Times New Roman" w:cs="Times New Roman"/>
          <w:szCs w:val="24"/>
        </w:rPr>
        <w:tab/>
      </w:r>
      <w:r>
        <w:rPr>
          <w:rFonts w:ascii="Times New Roman" w:hAnsi="Times New Roman" w:cs="Times New Roman"/>
          <w:szCs w:val="24"/>
          <w:u w:val="single"/>
        </w:rPr>
        <w:t>Provided that application for postal ballot paper by members of a disciplined force may be made to the Chief Elections Officer only through the commanding officers</w:t>
      </w:r>
      <w:r w:rsidRPr="002569AC">
        <w:rPr>
          <w:rFonts w:ascii="Times New Roman" w:hAnsi="Times New Roman" w:cs="Times New Roman"/>
          <w:szCs w:val="24"/>
        </w:rPr>
        <w:t xml:space="preserve">. </w:t>
      </w:r>
      <w:r w:rsidR="00916F92">
        <w:rPr>
          <w:rFonts w:ascii="Times New Roman" w:hAnsi="Times New Roman" w:cs="Times New Roman"/>
          <w:szCs w:val="24"/>
        </w:rPr>
        <w:t>(</w:t>
      </w:r>
      <w:r w:rsidR="00C66275" w:rsidRPr="00C66275">
        <w:rPr>
          <w:rFonts w:ascii="Times New Roman" w:hAnsi="Times New Roman" w:cs="Times New Roman"/>
          <w:sz w:val="24"/>
          <w:szCs w:val="24"/>
        </w:rPr>
        <w:t>Underlining</w:t>
      </w:r>
      <w:r w:rsidR="00916F92">
        <w:rPr>
          <w:rFonts w:ascii="Times New Roman" w:hAnsi="Times New Roman" w:cs="Times New Roman"/>
          <w:sz w:val="24"/>
          <w:szCs w:val="24"/>
        </w:rPr>
        <w:t xml:space="preserve"> my emphasis)</w:t>
      </w:r>
    </w:p>
    <w:p w:rsidR="00097BC9" w:rsidRDefault="00097BC9" w:rsidP="00097BC9">
      <w:pPr>
        <w:spacing w:after="0" w:line="240" w:lineRule="auto"/>
        <w:jc w:val="both"/>
        <w:rPr>
          <w:rFonts w:ascii="Times New Roman" w:hAnsi="Times New Roman" w:cs="Times New Roman"/>
          <w:sz w:val="24"/>
          <w:szCs w:val="24"/>
        </w:rPr>
      </w:pPr>
    </w:p>
    <w:p w:rsidR="00011876" w:rsidRDefault="00097BC9" w:rsidP="00097BC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Given that position of the law,</w:t>
      </w:r>
      <w:r w:rsidR="00C66275">
        <w:rPr>
          <w:rFonts w:ascii="Times New Roman" w:hAnsi="Times New Roman" w:cs="Times New Roman"/>
          <w:sz w:val="24"/>
          <w:szCs w:val="24"/>
        </w:rPr>
        <w:t xml:space="preserve"> the knowledge by commanding officers of postal votes </w:t>
      </w:r>
      <w:r w:rsidR="00F862B1">
        <w:rPr>
          <w:rFonts w:ascii="Times New Roman" w:hAnsi="Times New Roman" w:cs="Times New Roman"/>
          <w:sz w:val="24"/>
          <w:szCs w:val="24"/>
        </w:rPr>
        <w:t xml:space="preserve">process </w:t>
      </w:r>
      <w:r w:rsidR="00C66275">
        <w:rPr>
          <w:rFonts w:ascii="Times New Roman" w:hAnsi="Times New Roman" w:cs="Times New Roman"/>
          <w:sz w:val="24"/>
          <w:szCs w:val="24"/>
        </w:rPr>
        <w:t>occurring is obvious but that does not take away the right to vote secretly. In situations where such a voter’s rights to vote secretly</w:t>
      </w:r>
      <w:r w:rsidR="00E454C4">
        <w:rPr>
          <w:rFonts w:ascii="Times New Roman" w:hAnsi="Times New Roman" w:cs="Times New Roman"/>
          <w:sz w:val="24"/>
          <w:szCs w:val="24"/>
        </w:rPr>
        <w:t xml:space="preserve"> are alleged to have been violated</w:t>
      </w:r>
      <w:r w:rsidR="00C66275">
        <w:rPr>
          <w:rFonts w:ascii="Times New Roman" w:hAnsi="Times New Roman" w:cs="Times New Roman"/>
          <w:sz w:val="24"/>
          <w:szCs w:val="24"/>
        </w:rPr>
        <w:t xml:space="preserve"> then the concerned </w:t>
      </w:r>
      <w:r w:rsidR="00F862B1">
        <w:rPr>
          <w:rFonts w:ascii="Times New Roman" w:hAnsi="Times New Roman" w:cs="Times New Roman"/>
          <w:sz w:val="24"/>
          <w:szCs w:val="24"/>
        </w:rPr>
        <w:t>voter</w:t>
      </w:r>
      <w:r w:rsidR="00C66275">
        <w:rPr>
          <w:rFonts w:ascii="Times New Roman" w:hAnsi="Times New Roman" w:cs="Times New Roman"/>
          <w:sz w:val="24"/>
          <w:szCs w:val="24"/>
        </w:rPr>
        <w:t xml:space="preserve">’s evidence is necessary as clearly no political party has more rights than the voters </w:t>
      </w:r>
      <w:r w:rsidR="00E454C4">
        <w:rPr>
          <w:rFonts w:ascii="Times New Roman" w:hAnsi="Times New Roman" w:cs="Times New Roman"/>
          <w:sz w:val="24"/>
          <w:szCs w:val="24"/>
        </w:rPr>
        <w:t xml:space="preserve">themselves </w:t>
      </w:r>
      <w:r w:rsidR="00C66275">
        <w:rPr>
          <w:rFonts w:ascii="Times New Roman" w:hAnsi="Times New Roman" w:cs="Times New Roman"/>
          <w:sz w:val="24"/>
          <w:szCs w:val="24"/>
        </w:rPr>
        <w:t xml:space="preserve">in issues relating to their constitutionally </w:t>
      </w:r>
      <w:r w:rsidR="00EF438C">
        <w:rPr>
          <w:rFonts w:ascii="Times New Roman" w:hAnsi="Times New Roman" w:cs="Times New Roman"/>
          <w:sz w:val="24"/>
          <w:szCs w:val="24"/>
        </w:rPr>
        <w:t>enshrined</w:t>
      </w:r>
      <w:r w:rsidR="00C66275">
        <w:rPr>
          <w:rFonts w:ascii="Times New Roman" w:hAnsi="Times New Roman" w:cs="Times New Roman"/>
          <w:sz w:val="24"/>
          <w:szCs w:val="24"/>
        </w:rPr>
        <w:t xml:space="preserve"> right to </w:t>
      </w:r>
      <w:r w:rsidR="00011876">
        <w:rPr>
          <w:rFonts w:ascii="Times New Roman" w:hAnsi="Times New Roman" w:cs="Times New Roman"/>
          <w:sz w:val="24"/>
          <w:szCs w:val="24"/>
        </w:rPr>
        <w:t>vote</w:t>
      </w:r>
      <w:r w:rsidR="00A95D1D">
        <w:rPr>
          <w:rFonts w:ascii="Times New Roman" w:hAnsi="Times New Roman" w:cs="Times New Roman"/>
          <w:sz w:val="24"/>
          <w:szCs w:val="24"/>
        </w:rPr>
        <w:t xml:space="preserve"> secretly</w:t>
      </w:r>
      <w:r w:rsidR="00011876">
        <w:rPr>
          <w:rFonts w:ascii="Times New Roman" w:hAnsi="Times New Roman" w:cs="Times New Roman"/>
          <w:sz w:val="24"/>
          <w:szCs w:val="24"/>
        </w:rPr>
        <w:t>. The conspicuous absence of such evidence only points to</w:t>
      </w:r>
      <w:r w:rsidR="00503ADD">
        <w:rPr>
          <w:rFonts w:ascii="Times New Roman" w:hAnsi="Times New Roman" w:cs="Times New Roman"/>
          <w:sz w:val="24"/>
          <w:szCs w:val="24"/>
        </w:rPr>
        <w:t xml:space="preserve"> </w:t>
      </w:r>
      <w:r w:rsidR="00011876">
        <w:rPr>
          <w:rFonts w:ascii="Times New Roman" w:hAnsi="Times New Roman" w:cs="Times New Roman"/>
          <w:sz w:val="24"/>
          <w:szCs w:val="24"/>
        </w:rPr>
        <w:t xml:space="preserve">speculative assumptions and misapprehension of the law. </w:t>
      </w:r>
    </w:p>
    <w:p w:rsidR="00EA51AF" w:rsidRDefault="00011876" w:rsidP="00C66275">
      <w:pPr>
        <w:tabs>
          <w:tab w:val="left" w:pos="567"/>
          <w:tab w:val="left" w:pos="709"/>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The request </w:t>
      </w:r>
      <w:r w:rsidR="00B65084">
        <w:rPr>
          <w:rFonts w:ascii="Times New Roman" w:hAnsi="Times New Roman" w:cs="Times New Roman"/>
          <w:sz w:val="24"/>
          <w:szCs w:val="24"/>
        </w:rPr>
        <w:t xml:space="preserve">that the court should </w:t>
      </w:r>
      <w:r>
        <w:rPr>
          <w:rFonts w:ascii="Times New Roman" w:hAnsi="Times New Roman" w:cs="Times New Roman"/>
          <w:sz w:val="24"/>
          <w:szCs w:val="24"/>
        </w:rPr>
        <w:t>not only</w:t>
      </w:r>
      <w:r w:rsidR="00423419">
        <w:rPr>
          <w:rFonts w:ascii="Times New Roman" w:hAnsi="Times New Roman" w:cs="Times New Roman"/>
          <w:sz w:val="24"/>
          <w:szCs w:val="24"/>
        </w:rPr>
        <w:t xml:space="preserve"> concentrate with disp</w:t>
      </w:r>
      <w:r w:rsidR="007746EF">
        <w:rPr>
          <w:rFonts w:ascii="Times New Roman" w:hAnsi="Times New Roman" w:cs="Times New Roman"/>
          <w:sz w:val="24"/>
          <w:szCs w:val="24"/>
        </w:rPr>
        <w:t>en</w:t>
      </w:r>
      <w:r w:rsidR="00423419">
        <w:rPr>
          <w:rFonts w:ascii="Times New Roman" w:hAnsi="Times New Roman" w:cs="Times New Roman"/>
          <w:sz w:val="24"/>
          <w:szCs w:val="24"/>
        </w:rPr>
        <w:t>sing justice and issuing effective orders but as a matter of principle</w:t>
      </w:r>
      <w:r w:rsidR="00866D3A">
        <w:rPr>
          <w:rFonts w:ascii="Times New Roman" w:hAnsi="Times New Roman" w:cs="Times New Roman"/>
          <w:sz w:val="24"/>
          <w:szCs w:val="24"/>
        </w:rPr>
        <w:t xml:space="preserve"> seek to regulate elections is improper. The applicant’s request that the first respondent re</w:t>
      </w:r>
      <w:r w:rsidR="00A61118">
        <w:rPr>
          <w:rFonts w:ascii="Times New Roman" w:hAnsi="Times New Roman" w:cs="Times New Roman"/>
          <w:sz w:val="24"/>
          <w:szCs w:val="24"/>
        </w:rPr>
        <w:t>-</w:t>
      </w:r>
      <w:r w:rsidR="00866D3A">
        <w:rPr>
          <w:rFonts w:ascii="Times New Roman" w:hAnsi="Times New Roman" w:cs="Times New Roman"/>
          <w:sz w:val="24"/>
          <w:szCs w:val="24"/>
        </w:rPr>
        <w:t>conducts</w:t>
      </w:r>
      <w:r w:rsidR="0094736B">
        <w:rPr>
          <w:rFonts w:ascii="Times New Roman" w:hAnsi="Times New Roman" w:cs="Times New Roman"/>
          <w:sz w:val="24"/>
          <w:szCs w:val="24"/>
        </w:rPr>
        <w:t xml:space="preserve"> postal votes is </w:t>
      </w:r>
      <w:r w:rsidR="001F5FC6">
        <w:rPr>
          <w:rFonts w:ascii="Times New Roman" w:hAnsi="Times New Roman" w:cs="Times New Roman"/>
          <w:sz w:val="24"/>
          <w:szCs w:val="24"/>
        </w:rPr>
        <w:t>not backed</w:t>
      </w:r>
      <w:r w:rsidR="0094736B">
        <w:rPr>
          <w:rFonts w:ascii="Times New Roman" w:hAnsi="Times New Roman" w:cs="Times New Roman"/>
          <w:sz w:val="24"/>
          <w:szCs w:val="24"/>
        </w:rPr>
        <w:t xml:space="preserve"> up by legal provision</w:t>
      </w:r>
      <w:r w:rsidR="00A95D1D">
        <w:rPr>
          <w:rFonts w:ascii="Times New Roman" w:hAnsi="Times New Roman" w:cs="Times New Roman"/>
          <w:sz w:val="24"/>
          <w:szCs w:val="24"/>
        </w:rPr>
        <w:t>s</w:t>
      </w:r>
      <w:r w:rsidR="001F5FC6">
        <w:rPr>
          <w:rFonts w:ascii="Times New Roman" w:hAnsi="Times New Roman" w:cs="Times New Roman"/>
          <w:sz w:val="24"/>
          <w:szCs w:val="24"/>
        </w:rPr>
        <w:t>. In</w:t>
      </w:r>
      <w:r w:rsidR="0094736B">
        <w:rPr>
          <w:rFonts w:ascii="Times New Roman" w:hAnsi="Times New Roman" w:cs="Times New Roman"/>
          <w:sz w:val="24"/>
          <w:szCs w:val="24"/>
        </w:rPr>
        <w:t xml:space="preserve"> fact given the provisional order</w:t>
      </w:r>
      <w:r w:rsidR="00A95D1D">
        <w:rPr>
          <w:rFonts w:ascii="Times New Roman" w:hAnsi="Times New Roman" w:cs="Times New Roman"/>
          <w:sz w:val="24"/>
          <w:szCs w:val="24"/>
        </w:rPr>
        <w:t xml:space="preserve"> cannot be</w:t>
      </w:r>
      <w:r w:rsidR="00C22C53">
        <w:rPr>
          <w:rFonts w:ascii="Times New Roman" w:hAnsi="Times New Roman" w:cs="Times New Roman"/>
          <w:sz w:val="24"/>
          <w:szCs w:val="24"/>
        </w:rPr>
        <w:t xml:space="preserve"> sustained the request by the applicant</w:t>
      </w:r>
      <w:r w:rsidR="0094736B">
        <w:rPr>
          <w:rFonts w:ascii="Times New Roman" w:hAnsi="Times New Roman" w:cs="Times New Roman"/>
          <w:sz w:val="24"/>
          <w:szCs w:val="24"/>
        </w:rPr>
        <w:t xml:space="preserve"> would have no basis on which to stand. </w:t>
      </w:r>
      <w:r w:rsidR="00C5790E">
        <w:rPr>
          <w:rFonts w:ascii="Times New Roman" w:hAnsi="Times New Roman" w:cs="Times New Roman"/>
          <w:sz w:val="24"/>
          <w:szCs w:val="24"/>
        </w:rPr>
        <w:t>Further compounding the applicants</w:t>
      </w:r>
      <w:r w:rsidR="007746EF">
        <w:rPr>
          <w:rFonts w:ascii="Times New Roman" w:hAnsi="Times New Roman" w:cs="Times New Roman"/>
          <w:sz w:val="24"/>
          <w:szCs w:val="24"/>
        </w:rPr>
        <w:t>’</w:t>
      </w:r>
      <w:r w:rsidR="00C5790E">
        <w:rPr>
          <w:rFonts w:ascii="Times New Roman" w:hAnsi="Times New Roman" w:cs="Times New Roman"/>
          <w:sz w:val="24"/>
          <w:szCs w:val="24"/>
        </w:rPr>
        <w:t xml:space="preserve"> </w:t>
      </w:r>
      <w:r w:rsidR="007746EF">
        <w:rPr>
          <w:rFonts w:ascii="Times New Roman" w:hAnsi="Times New Roman" w:cs="Times New Roman"/>
          <w:sz w:val="24"/>
          <w:szCs w:val="24"/>
        </w:rPr>
        <w:t>problem</w:t>
      </w:r>
      <w:r w:rsidR="00C5790E">
        <w:rPr>
          <w:rFonts w:ascii="Times New Roman" w:hAnsi="Times New Roman" w:cs="Times New Roman"/>
          <w:sz w:val="24"/>
          <w:szCs w:val="24"/>
        </w:rPr>
        <w:t xml:space="preserve"> is the lack of evidence on alleged violation of secret postal voting. The court has been requested to interfere </w:t>
      </w:r>
      <w:r w:rsidR="0067119F">
        <w:rPr>
          <w:rFonts w:ascii="Times New Roman" w:hAnsi="Times New Roman" w:cs="Times New Roman"/>
          <w:sz w:val="24"/>
          <w:szCs w:val="24"/>
        </w:rPr>
        <w:t>with</w:t>
      </w:r>
      <w:r w:rsidR="00C5790E">
        <w:rPr>
          <w:rFonts w:ascii="Times New Roman" w:hAnsi="Times New Roman" w:cs="Times New Roman"/>
          <w:sz w:val="24"/>
          <w:szCs w:val="24"/>
        </w:rPr>
        <w:t xml:space="preserve"> the voters</w:t>
      </w:r>
      <w:r w:rsidR="0067119F">
        <w:rPr>
          <w:rFonts w:ascii="Times New Roman" w:hAnsi="Times New Roman" w:cs="Times New Roman"/>
          <w:sz w:val="24"/>
          <w:szCs w:val="24"/>
        </w:rPr>
        <w:t>’</w:t>
      </w:r>
      <w:r w:rsidR="00C5790E">
        <w:rPr>
          <w:rFonts w:ascii="Times New Roman" w:hAnsi="Times New Roman" w:cs="Times New Roman"/>
          <w:sz w:val="24"/>
          <w:szCs w:val="24"/>
        </w:rPr>
        <w:t xml:space="preserve"> rights on basis of rumour and assumptions.</w:t>
      </w:r>
      <w:r w:rsidR="005C20F2">
        <w:rPr>
          <w:rFonts w:ascii="Times New Roman" w:hAnsi="Times New Roman" w:cs="Times New Roman"/>
          <w:sz w:val="24"/>
          <w:szCs w:val="24"/>
        </w:rPr>
        <w:t xml:space="preserve"> The applicant is further seeking the court to apply </w:t>
      </w:r>
      <w:r w:rsidR="000F5988">
        <w:rPr>
          <w:rFonts w:ascii="Times New Roman" w:hAnsi="Times New Roman" w:cs="Times New Roman"/>
          <w:sz w:val="24"/>
          <w:szCs w:val="24"/>
        </w:rPr>
        <w:t xml:space="preserve">the </w:t>
      </w:r>
      <w:r w:rsidR="005C20F2">
        <w:rPr>
          <w:rFonts w:ascii="Times New Roman" w:hAnsi="Times New Roman" w:cs="Times New Roman"/>
          <w:sz w:val="24"/>
          <w:szCs w:val="24"/>
        </w:rPr>
        <w:t xml:space="preserve">law on bald assertions. In other words the applicant is expecting the court to </w:t>
      </w:r>
      <w:r w:rsidR="00DB10E7">
        <w:rPr>
          <w:rFonts w:ascii="Times New Roman" w:hAnsi="Times New Roman" w:cs="Times New Roman"/>
          <w:sz w:val="24"/>
          <w:szCs w:val="24"/>
        </w:rPr>
        <w:t>buy</w:t>
      </w:r>
      <w:r w:rsidR="005C20F2">
        <w:rPr>
          <w:rFonts w:ascii="Times New Roman" w:hAnsi="Times New Roman" w:cs="Times New Roman"/>
          <w:sz w:val="24"/>
          <w:szCs w:val="24"/>
        </w:rPr>
        <w:t xml:space="preserve"> into</w:t>
      </w:r>
      <w:r w:rsidR="008800CF">
        <w:rPr>
          <w:rFonts w:ascii="Times New Roman" w:hAnsi="Times New Roman" w:cs="Times New Roman"/>
          <w:sz w:val="24"/>
          <w:szCs w:val="24"/>
        </w:rPr>
        <w:t xml:space="preserve"> presumptions and bald assertions and hold that based on unsubstantiated allegations and rumour th</w:t>
      </w:r>
      <w:r w:rsidR="00DB10E7">
        <w:rPr>
          <w:rFonts w:ascii="Times New Roman" w:hAnsi="Times New Roman" w:cs="Times New Roman"/>
          <w:sz w:val="24"/>
          <w:szCs w:val="24"/>
        </w:rPr>
        <w:t>at</w:t>
      </w:r>
      <w:r w:rsidR="008800CF">
        <w:rPr>
          <w:rFonts w:ascii="Times New Roman" w:hAnsi="Times New Roman" w:cs="Times New Roman"/>
          <w:sz w:val="24"/>
          <w:szCs w:val="24"/>
        </w:rPr>
        <w:t xml:space="preserve"> actual casting of ballots was not concealed or secretly done. Such a position not anchored on factual evidence is not tenable.</w:t>
      </w:r>
    </w:p>
    <w:p w:rsidR="00983FE3" w:rsidRDefault="00EA51AF" w:rsidP="00C66275">
      <w:pPr>
        <w:tabs>
          <w:tab w:val="left" w:pos="567"/>
          <w:tab w:val="left" w:pos="709"/>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Section 75 of</w:t>
      </w:r>
      <w:r w:rsidR="00EE50CC">
        <w:rPr>
          <w:rFonts w:ascii="Times New Roman" w:hAnsi="Times New Roman" w:cs="Times New Roman"/>
          <w:sz w:val="24"/>
          <w:szCs w:val="24"/>
        </w:rPr>
        <w:t xml:space="preserve"> the Electoral Act and equally </w:t>
      </w:r>
      <w:r>
        <w:rPr>
          <w:rFonts w:ascii="Times New Roman" w:hAnsi="Times New Roman" w:cs="Times New Roman"/>
          <w:sz w:val="24"/>
          <w:szCs w:val="24"/>
        </w:rPr>
        <w:t xml:space="preserve">s 155 (1) (b) as read with 156 (a) </w:t>
      </w:r>
      <w:r w:rsidR="00FA2A77">
        <w:rPr>
          <w:rFonts w:ascii="Times New Roman" w:hAnsi="Times New Roman" w:cs="Times New Roman"/>
          <w:sz w:val="24"/>
          <w:szCs w:val="24"/>
        </w:rPr>
        <w:t>and</w:t>
      </w:r>
      <w:r>
        <w:rPr>
          <w:rFonts w:ascii="Times New Roman" w:hAnsi="Times New Roman" w:cs="Times New Roman"/>
          <w:sz w:val="24"/>
          <w:szCs w:val="24"/>
        </w:rPr>
        <w:t xml:space="preserve"> 239 (a) of the Constitution underscore the fundamental principle that the casting of the ballot must be secret, free and fair. This would not give </w:t>
      </w:r>
      <w:r w:rsidR="00FA2A77">
        <w:rPr>
          <w:rFonts w:ascii="Times New Roman" w:hAnsi="Times New Roman" w:cs="Times New Roman"/>
          <w:sz w:val="24"/>
          <w:szCs w:val="24"/>
        </w:rPr>
        <w:t>room</w:t>
      </w:r>
      <w:r>
        <w:rPr>
          <w:rFonts w:ascii="Times New Roman" w:hAnsi="Times New Roman" w:cs="Times New Roman"/>
          <w:sz w:val="24"/>
          <w:szCs w:val="24"/>
        </w:rPr>
        <w:t xml:space="preserve"> for </w:t>
      </w:r>
      <w:r w:rsidR="00FA2A77">
        <w:rPr>
          <w:rFonts w:ascii="Times New Roman" w:hAnsi="Times New Roman" w:cs="Times New Roman"/>
          <w:sz w:val="24"/>
          <w:szCs w:val="24"/>
        </w:rPr>
        <w:t>any</w:t>
      </w:r>
      <w:r>
        <w:rPr>
          <w:rFonts w:ascii="Times New Roman" w:hAnsi="Times New Roman" w:cs="Times New Roman"/>
          <w:sz w:val="24"/>
          <w:szCs w:val="24"/>
        </w:rPr>
        <w:t xml:space="preserve"> political agent, </w:t>
      </w:r>
      <w:r w:rsidR="00FA2A77">
        <w:rPr>
          <w:rFonts w:ascii="Times New Roman" w:hAnsi="Times New Roman" w:cs="Times New Roman"/>
          <w:sz w:val="24"/>
          <w:szCs w:val="24"/>
        </w:rPr>
        <w:t>political</w:t>
      </w:r>
      <w:r>
        <w:rPr>
          <w:rFonts w:ascii="Times New Roman" w:hAnsi="Times New Roman" w:cs="Times New Roman"/>
          <w:sz w:val="24"/>
          <w:szCs w:val="24"/>
        </w:rPr>
        <w:t xml:space="preserve"> party or ZEC elections officers being privy to the proper</w:t>
      </w:r>
      <w:r w:rsidR="00F67019">
        <w:rPr>
          <w:rFonts w:ascii="Times New Roman" w:hAnsi="Times New Roman" w:cs="Times New Roman"/>
          <w:sz w:val="24"/>
          <w:szCs w:val="24"/>
        </w:rPr>
        <w:t xml:space="preserve"> and </w:t>
      </w:r>
      <w:r w:rsidR="006837EC">
        <w:rPr>
          <w:rFonts w:ascii="Times New Roman" w:hAnsi="Times New Roman" w:cs="Times New Roman"/>
          <w:sz w:val="24"/>
          <w:szCs w:val="24"/>
        </w:rPr>
        <w:t>actual casting</w:t>
      </w:r>
      <w:r>
        <w:rPr>
          <w:rFonts w:ascii="Times New Roman" w:hAnsi="Times New Roman" w:cs="Times New Roman"/>
          <w:sz w:val="24"/>
          <w:szCs w:val="24"/>
        </w:rPr>
        <w:t xml:space="preserve"> of the vote be it </w:t>
      </w:r>
      <w:r w:rsidR="00FA2A77">
        <w:rPr>
          <w:rFonts w:ascii="Times New Roman" w:hAnsi="Times New Roman" w:cs="Times New Roman"/>
          <w:sz w:val="24"/>
          <w:szCs w:val="24"/>
        </w:rPr>
        <w:t>postal</w:t>
      </w:r>
      <w:r>
        <w:rPr>
          <w:rFonts w:ascii="Times New Roman" w:hAnsi="Times New Roman" w:cs="Times New Roman"/>
          <w:sz w:val="24"/>
          <w:szCs w:val="24"/>
        </w:rPr>
        <w:t xml:space="preserve"> or at the ballot bo</w:t>
      </w:r>
      <w:r w:rsidR="00A61118">
        <w:rPr>
          <w:rFonts w:ascii="Times New Roman" w:hAnsi="Times New Roman" w:cs="Times New Roman"/>
          <w:sz w:val="24"/>
          <w:szCs w:val="24"/>
        </w:rPr>
        <w:t>oth</w:t>
      </w:r>
      <w:r>
        <w:rPr>
          <w:rFonts w:ascii="Times New Roman" w:hAnsi="Times New Roman" w:cs="Times New Roman"/>
          <w:sz w:val="24"/>
          <w:szCs w:val="24"/>
        </w:rPr>
        <w:t xml:space="preserve">. The opening is only </w:t>
      </w:r>
      <w:r w:rsidR="00E35640">
        <w:rPr>
          <w:rFonts w:ascii="Times New Roman" w:hAnsi="Times New Roman" w:cs="Times New Roman"/>
          <w:sz w:val="24"/>
          <w:szCs w:val="24"/>
        </w:rPr>
        <w:t>done at the constituency after</w:t>
      </w:r>
      <w:r>
        <w:rPr>
          <w:rFonts w:ascii="Times New Roman" w:hAnsi="Times New Roman" w:cs="Times New Roman"/>
          <w:sz w:val="24"/>
          <w:szCs w:val="24"/>
        </w:rPr>
        <w:t xml:space="preserve"> the voting</w:t>
      </w:r>
      <w:r w:rsidR="00A61118">
        <w:rPr>
          <w:rFonts w:ascii="Times New Roman" w:hAnsi="Times New Roman" w:cs="Times New Roman"/>
          <w:sz w:val="24"/>
          <w:szCs w:val="24"/>
        </w:rPr>
        <w:t>, at</w:t>
      </w:r>
      <w:r>
        <w:rPr>
          <w:rFonts w:ascii="Times New Roman" w:hAnsi="Times New Roman" w:cs="Times New Roman"/>
          <w:sz w:val="24"/>
          <w:szCs w:val="24"/>
        </w:rPr>
        <w:t xml:space="preserve"> the counting of </w:t>
      </w:r>
      <w:proofErr w:type="gramStart"/>
      <w:r>
        <w:rPr>
          <w:rFonts w:ascii="Times New Roman" w:hAnsi="Times New Roman" w:cs="Times New Roman"/>
          <w:sz w:val="24"/>
          <w:szCs w:val="24"/>
        </w:rPr>
        <w:t>votes</w:t>
      </w:r>
      <w:proofErr w:type="gramEnd"/>
      <w:r>
        <w:rPr>
          <w:rFonts w:ascii="Times New Roman" w:hAnsi="Times New Roman" w:cs="Times New Roman"/>
          <w:sz w:val="24"/>
          <w:szCs w:val="24"/>
        </w:rPr>
        <w:t xml:space="preserve"> stage. Voting </w:t>
      </w:r>
      <w:r w:rsidR="00FA2A77">
        <w:rPr>
          <w:rFonts w:ascii="Times New Roman" w:hAnsi="Times New Roman" w:cs="Times New Roman"/>
          <w:sz w:val="24"/>
          <w:szCs w:val="24"/>
        </w:rPr>
        <w:t>secretly</w:t>
      </w:r>
      <w:r>
        <w:rPr>
          <w:rFonts w:ascii="Times New Roman" w:hAnsi="Times New Roman" w:cs="Times New Roman"/>
          <w:sz w:val="24"/>
          <w:szCs w:val="24"/>
        </w:rPr>
        <w:t xml:space="preserve"> would not in any way mean that</w:t>
      </w:r>
      <w:r w:rsidR="00FA2A77">
        <w:rPr>
          <w:rFonts w:ascii="Times New Roman" w:hAnsi="Times New Roman" w:cs="Times New Roman"/>
          <w:sz w:val="24"/>
          <w:szCs w:val="24"/>
        </w:rPr>
        <w:t xml:space="preserve"> </w:t>
      </w:r>
      <w:r>
        <w:rPr>
          <w:rFonts w:ascii="Times New Roman" w:hAnsi="Times New Roman" w:cs="Times New Roman"/>
          <w:sz w:val="24"/>
          <w:szCs w:val="24"/>
        </w:rPr>
        <w:t>no</w:t>
      </w:r>
      <w:r w:rsidR="00FA2A77">
        <w:rPr>
          <w:rFonts w:ascii="Times New Roman" w:hAnsi="Times New Roman" w:cs="Times New Roman"/>
          <w:sz w:val="24"/>
          <w:szCs w:val="24"/>
        </w:rPr>
        <w:t xml:space="preserve"> </w:t>
      </w:r>
      <w:r>
        <w:rPr>
          <w:rFonts w:ascii="Times New Roman" w:hAnsi="Times New Roman" w:cs="Times New Roman"/>
          <w:sz w:val="24"/>
          <w:szCs w:val="24"/>
        </w:rPr>
        <w:t xml:space="preserve">one else should have knowledge that postal voting is occurring. The knowledge by the command, in the disciplined </w:t>
      </w:r>
      <w:r w:rsidR="00587420">
        <w:rPr>
          <w:rFonts w:ascii="Times New Roman" w:hAnsi="Times New Roman" w:cs="Times New Roman"/>
          <w:sz w:val="24"/>
          <w:szCs w:val="24"/>
        </w:rPr>
        <w:t>forces</w:t>
      </w:r>
      <w:r>
        <w:rPr>
          <w:rFonts w:ascii="Times New Roman" w:hAnsi="Times New Roman" w:cs="Times New Roman"/>
          <w:sz w:val="24"/>
          <w:szCs w:val="24"/>
        </w:rPr>
        <w:t xml:space="preserve"> that voting is taking place is not knowledge of who and how an individual officer in receipt of a ballot paper and envelop has voted. In the absence of evidence to substantiate the violation of </w:t>
      </w:r>
      <w:r>
        <w:rPr>
          <w:rFonts w:ascii="Times New Roman" w:hAnsi="Times New Roman" w:cs="Times New Roman"/>
          <w:sz w:val="24"/>
          <w:szCs w:val="24"/>
        </w:rPr>
        <w:lastRenderedPageBreak/>
        <w:t xml:space="preserve">the secret voting it would be stretching the imagination too far for one to just assume that the electoral laws were flouted. There is no established fact which the applicant sought the court to take judicial notice of. Whereas </w:t>
      </w:r>
      <w:r w:rsidR="00AB59AF">
        <w:rPr>
          <w:rFonts w:ascii="Times New Roman" w:hAnsi="Times New Roman" w:cs="Times New Roman"/>
          <w:sz w:val="24"/>
          <w:szCs w:val="24"/>
        </w:rPr>
        <w:t>i</w:t>
      </w:r>
      <w:r>
        <w:rPr>
          <w:rFonts w:ascii="Times New Roman" w:hAnsi="Times New Roman" w:cs="Times New Roman"/>
          <w:sz w:val="24"/>
          <w:szCs w:val="24"/>
        </w:rPr>
        <w:t>t</w:t>
      </w:r>
      <w:r w:rsidR="00AB59AF">
        <w:rPr>
          <w:rFonts w:ascii="Times New Roman" w:hAnsi="Times New Roman" w:cs="Times New Roman"/>
          <w:sz w:val="24"/>
          <w:szCs w:val="24"/>
        </w:rPr>
        <w:t xml:space="preserve"> </w:t>
      </w:r>
      <w:r>
        <w:rPr>
          <w:rFonts w:ascii="Times New Roman" w:hAnsi="Times New Roman" w:cs="Times New Roman"/>
          <w:sz w:val="24"/>
          <w:szCs w:val="24"/>
        </w:rPr>
        <w:t xml:space="preserve">is common </w:t>
      </w:r>
      <w:proofErr w:type="gramStart"/>
      <w:r>
        <w:rPr>
          <w:rFonts w:ascii="Times New Roman" w:hAnsi="Times New Roman" w:cs="Times New Roman"/>
          <w:sz w:val="24"/>
          <w:szCs w:val="24"/>
        </w:rPr>
        <w:t>cause</w:t>
      </w:r>
      <w:proofErr w:type="gramEnd"/>
      <w:r>
        <w:rPr>
          <w:rFonts w:ascii="Times New Roman" w:hAnsi="Times New Roman" w:cs="Times New Roman"/>
          <w:sz w:val="24"/>
          <w:szCs w:val="24"/>
        </w:rPr>
        <w:t xml:space="preserve"> postal voting occurred</w:t>
      </w:r>
      <w:r w:rsidR="00CE536A">
        <w:rPr>
          <w:rFonts w:ascii="Times New Roman" w:hAnsi="Times New Roman" w:cs="Times New Roman"/>
          <w:sz w:val="24"/>
          <w:szCs w:val="24"/>
        </w:rPr>
        <w:t>,</w:t>
      </w:r>
      <w:r>
        <w:rPr>
          <w:rFonts w:ascii="Times New Roman" w:hAnsi="Times New Roman" w:cs="Times New Roman"/>
          <w:sz w:val="24"/>
          <w:szCs w:val="24"/>
        </w:rPr>
        <w:t xml:space="preserve"> it is not common cause that the voters did not cast their ballots in secret as envisaged by the law.</w:t>
      </w:r>
    </w:p>
    <w:p w:rsidR="00983FE3" w:rsidRDefault="00983FE3" w:rsidP="00C66275">
      <w:pPr>
        <w:tabs>
          <w:tab w:val="left" w:pos="567"/>
          <w:tab w:val="left" w:pos="709"/>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The </w:t>
      </w:r>
      <w:r w:rsidR="00F3117A">
        <w:rPr>
          <w:rFonts w:ascii="Times New Roman" w:hAnsi="Times New Roman" w:cs="Times New Roman"/>
          <w:sz w:val="24"/>
          <w:szCs w:val="24"/>
        </w:rPr>
        <w:t>applicant</w:t>
      </w:r>
      <w:r>
        <w:rPr>
          <w:rFonts w:ascii="Times New Roman" w:hAnsi="Times New Roman" w:cs="Times New Roman"/>
          <w:sz w:val="24"/>
          <w:szCs w:val="24"/>
        </w:rPr>
        <w:t xml:space="preserve"> persisted with its speculative claim despite conceding the </w:t>
      </w:r>
      <w:r w:rsidR="00F3117A">
        <w:rPr>
          <w:rFonts w:ascii="Times New Roman" w:hAnsi="Times New Roman" w:cs="Times New Roman"/>
          <w:sz w:val="24"/>
          <w:szCs w:val="24"/>
        </w:rPr>
        <w:t>application</w:t>
      </w:r>
      <w:r>
        <w:rPr>
          <w:rFonts w:ascii="Times New Roman" w:hAnsi="Times New Roman" w:cs="Times New Roman"/>
          <w:sz w:val="24"/>
          <w:szCs w:val="24"/>
        </w:rPr>
        <w:t xml:space="preserve"> had been over taken by events. Further the applicant had no evidence </w:t>
      </w:r>
      <w:r w:rsidR="00F3117A">
        <w:rPr>
          <w:rFonts w:ascii="Times New Roman" w:hAnsi="Times New Roman" w:cs="Times New Roman"/>
          <w:sz w:val="24"/>
          <w:szCs w:val="24"/>
        </w:rPr>
        <w:t>to substantiate</w:t>
      </w:r>
      <w:r>
        <w:rPr>
          <w:rFonts w:ascii="Times New Roman" w:hAnsi="Times New Roman" w:cs="Times New Roman"/>
          <w:sz w:val="24"/>
          <w:szCs w:val="24"/>
        </w:rPr>
        <w:t xml:space="preserve"> their claims of </w:t>
      </w:r>
      <w:r w:rsidR="00F3117A">
        <w:rPr>
          <w:rFonts w:ascii="Times New Roman" w:hAnsi="Times New Roman" w:cs="Times New Roman"/>
          <w:sz w:val="24"/>
          <w:szCs w:val="24"/>
        </w:rPr>
        <w:t>violation</w:t>
      </w:r>
      <w:r>
        <w:rPr>
          <w:rFonts w:ascii="Times New Roman" w:hAnsi="Times New Roman" w:cs="Times New Roman"/>
          <w:sz w:val="24"/>
          <w:szCs w:val="24"/>
        </w:rPr>
        <w:t xml:space="preserve"> of the law. The </w:t>
      </w:r>
      <w:r w:rsidR="00F3117A">
        <w:rPr>
          <w:rFonts w:ascii="Times New Roman" w:hAnsi="Times New Roman" w:cs="Times New Roman"/>
          <w:sz w:val="24"/>
          <w:szCs w:val="24"/>
        </w:rPr>
        <w:t>conduct</w:t>
      </w:r>
      <w:r>
        <w:rPr>
          <w:rFonts w:ascii="Times New Roman" w:hAnsi="Times New Roman" w:cs="Times New Roman"/>
          <w:sz w:val="24"/>
          <w:szCs w:val="24"/>
        </w:rPr>
        <w:t xml:space="preserve"> of the </w:t>
      </w:r>
      <w:r w:rsidR="00D73662">
        <w:rPr>
          <w:rFonts w:ascii="Times New Roman" w:hAnsi="Times New Roman" w:cs="Times New Roman"/>
          <w:sz w:val="24"/>
          <w:szCs w:val="24"/>
        </w:rPr>
        <w:t xml:space="preserve">applicant </w:t>
      </w:r>
      <w:r>
        <w:rPr>
          <w:rFonts w:ascii="Times New Roman" w:hAnsi="Times New Roman" w:cs="Times New Roman"/>
          <w:sz w:val="24"/>
          <w:szCs w:val="24"/>
        </w:rPr>
        <w:t>calls for costs to</w:t>
      </w:r>
      <w:r w:rsidR="00F3117A">
        <w:rPr>
          <w:rFonts w:ascii="Times New Roman" w:hAnsi="Times New Roman" w:cs="Times New Roman"/>
          <w:sz w:val="24"/>
          <w:szCs w:val="24"/>
        </w:rPr>
        <w:t xml:space="preserve"> </w:t>
      </w:r>
      <w:r>
        <w:rPr>
          <w:rFonts w:ascii="Times New Roman" w:hAnsi="Times New Roman" w:cs="Times New Roman"/>
          <w:sz w:val="24"/>
          <w:szCs w:val="24"/>
        </w:rPr>
        <w:t>be</w:t>
      </w:r>
      <w:r w:rsidR="00F3117A">
        <w:rPr>
          <w:rFonts w:ascii="Times New Roman" w:hAnsi="Times New Roman" w:cs="Times New Roman"/>
          <w:sz w:val="24"/>
          <w:szCs w:val="24"/>
        </w:rPr>
        <w:t xml:space="preserve"> awarded</w:t>
      </w:r>
      <w:r>
        <w:rPr>
          <w:rFonts w:ascii="Times New Roman" w:hAnsi="Times New Roman" w:cs="Times New Roman"/>
          <w:sz w:val="24"/>
          <w:szCs w:val="24"/>
        </w:rPr>
        <w:t xml:space="preserve"> against it. </w:t>
      </w:r>
    </w:p>
    <w:p w:rsidR="00AA0012" w:rsidRDefault="00983FE3" w:rsidP="00C66275">
      <w:pPr>
        <w:tabs>
          <w:tab w:val="left" w:pos="567"/>
          <w:tab w:val="left" w:pos="709"/>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Accordingly it is ordered that the </w:t>
      </w:r>
      <w:r w:rsidR="00F3117A">
        <w:rPr>
          <w:rFonts w:ascii="Times New Roman" w:hAnsi="Times New Roman" w:cs="Times New Roman"/>
          <w:sz w:val="24"/>
          <w:szCs w:val="24"/>
        </w:rPr>
        <w:t>application</w:t>
      </w:r>
      <w:r>
        <w:rPr>
          <w:rFonts w:ascii="Times New Roman" w:hAnsi="Times New Roman" w:cs="Times New Roman"/>
          <w:sz w:val="24"/>
          <w:szCs w:val="24"/>
        </w:rPr>
        <w:t xml:space="preserve"> be dismissed with costs. </w:t>
      </w:r>
      <w:r w:rsidR="00866D3A">
        <w:rPr>
          <w:rFonts w:ascii="Times New Roman" w:hAnsi="Times New Roman" w:cs="Times New Roman"/>
          <w:sz w:val="24"/>
          <w:szCs w:val="24"/>
        </w:rPr>
        <w:t xml:space="preserve"> </w:t>
      </w:r>
      <w:r w:rsidR="00423419">
        <w:rPr>
          <w:rFonts w:ascii="Times New Roman" w:hAnsi="Times New Roman" w:cs="Times New Roman"/>
          <w:sz w:val="24"/>
          <w:szCs w:val="24"/>
        </w:rPr>
        <w:t xml:space="preserve"> </w:t>
      </w:r>
      <w:r w:rsidR="00C66275" w:rsidRPr="00C66275">
        <w:rPr>
          <w:rFonts w:ascii="Times New Roman" w:hAnsi="Times New Roman" w:cs="Times New Roman"/>
          <w:sz w:val="24"/>
          <w:szCs w:val="24"/>
        </w:rPr>
        <w:t xml:space="preserve"> </w:t>
      </w:r>
    </w:p>
    <w:p w:rsidR="00AA0012" w:rsidRDefault="00AA0012" w:rsidP="00C66275">
      <w:pPr>
        <w:tabs>
          <w:tab w:val="left" w:pos="567"/>
          <w:tab w:val="left" w:pos="709"/>
        </w:tabs>
        <w:spacing w:after="0" w:line="360" w:lineRule="auto"/>
        <w:jc w:val="both"/>
        <w:rPr>
          <w:rFonts w:ascii="Times New Roman" w:hAnsi="Times New Roman" w:cs="Times New Roman"/>
          <w:sz w:val="24"/>
          <w:szCs w:val="24"/>
        </w:rPr>
      </w:pPr>
    </w:p>
    <w:p w:rsidR="00D7100B" w:rsidRDefault="00D7100B" w:rsidP="00C66275">
      <w:pPr>
        <w:tabs>
          <w:tab w:val="left" w:pos="567"/>
          <w:tab w:val="left" w:pos="709"/>
        </w:tabs>
        <w:spacing w:after="0" w:line="360" w:lineRule="auto"/>
        <w:jc w:val="both"/>
        <w:rPr>
          <w:rFonts w:ascii="Times New Roman" w:hAnsi="Times New Roman" w:cs="Times New Roman"/>
          <w:sz w:val="24"/>
          <w:szCs w:val="24"/>
        </w:rPr>
      </w:pPr>
    </w:p>
    <w:p w:rsidR="00342B5D" w:rsidRDefault="00AA0012" w:rsidP="00C66275">
      <w:pPr>
        <w:tabs>
          <w:tab w:val="left" w:pos="567"/>
          <w:tab w:val="left" w:pos="709"/>
        </w:tabs>
        <w:spacing w:after="0" w:line="360" w:lineRule="auto"/>
        <w:jc w:val="both"/>
        <w:rPr>
          <w:rFonts w:ascii="Times New Roman" w:hAnsi="Times New Roman" w:cs="Times New Roman"/>
          <w:sz w:val="24"/>
          <w:szCs w:val="24"/>
        </w:rPr>
      </w:pPr>
      <w:proofErr w:type="spellStart"/>
      <w:r>
        <w:rPr>
          <w:rFonts w:ascii="Times New Roman" w:hAnsi="Times New Roman" w:cs="Times New Roman"/>
          <w:i/>
          <w:sz w:val="24"/>
          <w:szCs w:val="24"/>
        </w:rPr>
        <w:t>Maunga</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Maanda</w:t>
      </w:r>
      <w:proofErr w:type="spellEnd"/>
      <w:r>
        <w:rPr>
          <w:rFonts w:ascii="Times New Roman" w:hAnsi="Times New Roman" w:cs="Times New Roman"/>
          <w:i/>
          <w:sz w:val="24"/>
          <w:szCs w:val="24"/>
        </w:rPr>
        <w:t xml:space="preserve"> &amp; Associates</w:t>
      </w:r>
      <w:r>
        <w:rPr>
          <w:rFonts w:ascii="Times New Roman" w:hAnsi="Times New Roman" w:cs="Times New Roman"/>
          <w:sz w:val="24"/>
          <w:szCs w:val="24"/>
        </w:rPr>
        <w:t>, applicant’s legal practitioners</w:t>
      </w:r>
    </w:p>
    <w:p w:rsidR="00AA0012" w:rsidRPr="00AA0012" w:rsidRDefault="00AA0012" w:rsidP="00C66275">
      <w:pPr>
        <w:tabs>
          <w:tab w:val="left" w:pos="567"/>
          <w:tab w:val="left" w:pos="709"/>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B23DC5" w:rsidRPr="00C66275" w:rsidRDefault="00971E56" w:rsidP="00C66275">
      <w:pPr>
        <w:spacing w:after="0" w:line="360" w:lineRule="auto"/>
        <w:ind w:firstLine="720"/>
        <w:jc w:val="both"/>
        <w:rPr>
          <w:rFonts w:ascii="Times New Roman" w:hAnsi="Times New Roman" w:cs="Times New Roman"/>
          <w:i/>
          <w:sz w:val="28"/>
          <w:szCs w:val="24"/>
        </w:rPr>
      </w:pPr>
      <w:r w:rsidRPr="00C66275">
        <w:rPr>
          <w:rFonts w:ascii="Times New Roman" w:hAnsi="Times New Roman" w:cs="Times New Roman"/>
          <w:sz w:val="28"/>
          <w:szCs w:val="24"/>
        </w:rPr>
        <w:t xml:space="preserve">  </w:t>
      </w:r>
      <w:r w:rsidR="00B23DC5" w:rsidRPr="00C66275">
        <w:rPr>
          <w:rFonts w:ascii="Times New Roman" w:hAnsi="Times New Roman" w:cs="Times New Roman"/>
          <w:sz w:val="28"/>
          <w:szCs w:val="24"/>
        </w:rPr>
        <w:t xml:space="preserve"> </w:t>
      </w:r>
    </w:p>
    <w:sectPr w:rsidR="00B23DC5" w:rsidRPr="00C66275">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D5F31" w:rsidRDefault="003D5F31" w:rsidP="00086343">
      <w:pPr>
        <w:spacing w:after="0" w:line="240" w:lineRule="auto"/>
      </w:pPr>
      <w:r>
        <w:separator/>
      </w:r>
    </w:p>
  </w:endnote>
  <w:endnote w:type="continuationSeparator" w:id="0">
    <w:p w:rsidR="003D5F31" w:rsidRDefault="003D5F31" w:rsidP="000863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661C" w:rsidRDefault="00A9661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661C" w:rsidRDefault="00A9661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661C" w:rsidRDefault="00A9661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D5F31" w:rsidRDefault="003D5F31" w:rsidP="00086343">
      <w:pPr>
        <w:spacing w:after="0" w:line="240" w:lineRule="auto"/>
      </w:pPr>
      <w:r>
        <w:separator/>
      </w:r>
    </w:p>
  </w:footnote>
  <w:footnote w:type="continuationSeparator" w:id="0">
    <w:p w:rsidR="003D5F31" w:rsidRDefault="003D5F31" w:rsidP="0008634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661C" w:rsidRDefault="00A9661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96498901"/>
      <w:docPartObj>
        <w:docPartGallery w:val="Page Numbers (Top of Page)"/>
        <w:docPartUnique/>
      </w:docPartObj>
    </w:sdtPr>
    <w:sdtEndPr>
      <w:rPr>
        <w:noProof/>
      </w:rPr>
    </w:sdtEndPr>
    <w:sdtContent>
      <w:p w:rsidR="00315732" w:rsidRDefault="00315732">
        <w:pPr>
          <w:pStyle w:val="Header"/>
          <w:jc w:val="right"/>
          <w:rPr>
            <w:noProof/>
          </w:rPr>
        </w:pPr>
        <w:r>
          <w:fldChar w:fldCharType="begin"/>
        </w:r>
        <w:r>
          <w:instrText xml:space="preserve"> PAGE   \* MERGEFORMAT </w:instrText>
        </w:r>
        <w:r>
          <w:fldChar w:fldCharType="separate"/>
        </w:r>
        <w:r w:rsidR="00A9661C">
          <w:rPr>
            <w:noProof/>
          </w:rPr>
          <w:t>1</w:t>
        </w:r>
        <w:r>
          <w:rPr>
            <w:noProof/>
          </w:rPr>
          <w:fldChar w:fldCharType="end"/>
        </w:r>
      </w:p>
      <w:p w:rsidR="00315732" w:rsidRDefault="00A9661C">
        <w:pPr>
          <w:pStyle w:val="Header"/>
          <w:jc w:val="right"/>
          <w:rPr>
            <w:noProof/>
          </w:rPr>
        </w:pPr>
        <w:r>
          <w:rPr>
            <w:noProof/>
          </w:rPr>
          <w:t>EC</w:t>
        </w:r>
        <w:r w:rsidR="00315732">
          <w:rPr>
            <w:noProof/>
          </w:rPr>
          <w:t>MT</w:t>
        </w:r>
        <w:r>
          <w:rPr>
            <w:noProof/>
          </w:rPr>
          <w:t xml:space="preserve"> </w:t>
        </w:r>
        <w:r>
          <w:rPr>
            <w:noProof/>
          </w:rPr>
          <w:t>1</w:t>
        </w:r>
        <w:bookmarkStart w:id="0" w:name="_GoBack"/>
        <w:bookmarkEnd w:id="0"/>
        <w:r w:rsidR="00315732">
          <w:rPr>
            <w:noProof/>
          </w:rPr>
          <w:t>-18</w:t>
        </w:r>
      </w:p>
      <w:p w:rsidR="00315732" w:rsidRDefault="00C433EC">
        <w:pPr>
          <w:pStyle w:val="Header"/>
          <w:jc w:val="right"/>
        </w:pPr>
        <w:r>
          <w:rPr>
            <w:noProof/>
          </w:rPr>
          <w:t>E</w:t>
        </w:r>
        <w:r w:rsidR="00406AC7">
          <w:rPr>
            <w:noProof/>
          </w:rPr>
          <w:t xml:space="preserve">C </w:t>
        </w:r>
        <w:r w:rsidR="006319F7">
          <w:rPr>
            <w:noProof/>
          </w:rPr>
          <w:t>01</w:t>
        </w:r>
        <w:r w:rsidR="00315732">
          <w:rPr>
            <w:noProof/>
          </w:rPr>
          <w:t>/18</w:t>
        </w:r>
      </w:p>
    </w:sdtContent>
  </w:sdt>
  <w:p w:rsidR="00086343" w:rsidRDefault="00086343" w:rsidP="00086343">
    <w:pPr>
      <w:pStyle w:val="Heade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661C" w:rsidRDefault="00A9661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D122B"/>
    <w:multiLevelType w:val="hybridMultilevel"/>
    <w:tmpl w:val="2FAAED20"/>
    <w:lvl w:ilvl="0" w:tplc="33C42FC6">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15:restartNumberingAfterBreak="0">
    <w:nsid w:val="07F74D58"/>
    <w:multiLevelType w:val="hybridMultilevel"/>
    <w:tmpl w:val="C3FAEA64"/>
    <w:lvl w:ilvl="0" w:tplc="BC34CBDE">
      <w:start w:val="1"/>
      <w:numFmt w:val="decimal"/>
      <w:lvlText w:val="(%1)"/>
      <w:lvlJc w:val="left"/>
      <w:pPr>
        <w:ind w:left="1080" w:hanging="720"/>
      </w:pPr>
      <w:rPr>
        <w:rFonts w:ascii="Times New Roman" w:eastAsiaTheme="minorHAnsi" w:hAnsi="Times New Roman" w:cs="Times New Roman"/>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15:restartNumberingAfterBreak="0">
    <w:nsid w:val="0F195357"/>
    <w:multiLevelType w:val="hybridMultilevel"/>
    <w:tmpl w:val="7CF2C294"/>
    <w:lvl w:ilvl="0" w:tplc="0436EEEC">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 w15:restartNumberingAfterBreak="0">
    <w:nsid w:val="1E4E5B62"/>
    <w:multiLevelType w:val="hybridMultilevel"/>
    <w:tmpl w:val="F03E035E"/>
    <w:lvl w:ilvl="0" w:tplc="B8D67102">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4" w15:restartNumberingAfterBreak="0">
    <w:nsid w:val="24D528E3"/>
    <w:multiLevelType w:val="hybridMultilevel"/>
    <w:tmpl w:val="44DE61D0"/>
    <w:lvl w:ilvl="0" w:tplc="842E3FCE">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5" w15:restartNumberingAfterBreak="0">
    <w:nsid w:val="26B76F5F"/>
    <w:multiLevelType w:val="hybridMultilevel"/>
    <w:tmpl w:val="A55681E6"/>
    <w:lvl w:ilvl="0" w:tplc="2CF4EAA6">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6" w15:restartNumberingAfterBreak="0">
    <w:nsid w:val="2A9665E1"/>
    <w:multiLevelType w:val="hybridMultilevel"/>
    <w:tmpl w:val="BF5011BE"/>
    <w:lvl w:ilvl="0" w:tplc="73BEA788">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7" w15:restartNumberingAfterBreak="0">
    <w:nsid w:val="2B271F40"/>
    <w:multiLevelType w:val="hybridMultilevel"/>
    <w:tmpl w:val="7D9083F4"/>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8" w15:restartNumberingAfterBreak="0">
    <w:nsid w:val="2D86313F"/>
    <w:multiLevelType w:val="hybridMultilevel"/>
    <w:tmpl w:val="8E643C74"/>
    <w:lvl w:ilvl="0" w:tplc="B8F401B4">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9" w15:restartNumberingAfterBreak="0">
    <w:nsid w:val="38265436"/>
    <w:multiLevelType w:val="multilevel"/>
    <w:tmpl w:val="AABEA9E8"/>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3BA57172"/>
    <w:multiLevelType w:val="hybridMultilevel"/>
    <w:tmpl w:val="A12EE6C2"/>
    <w:lvl w:ilvl="0" w:tplc="4874E83A">
      <w:start w:val="1"/>
      <w:numFmt w:val="lowerRoman"/>
      <w:lvlText w:val="%1."/>
      <w:lvlJc w:val="left"/>
      <w:pPr>
        <w:ind w:left="1080" w:hanging="720"/>
      </w:pPr>
      <w:rPr>
        <w:rFonts w:hint="default"/>
        <w:sz w:val="24"/>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1" w15:restartNumberingAfterBreak="0">
    <w:nsid w:val="3EF45C5D"/>
    <w:multiLevelType w:val="hybridMultilevel"/>
    <w:tmpl w:val="2AB0E858"/>
    <w:lvl w:ilvl="0" w:tplc="DA160828">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2" w15:restartNumberingAfterBreak="0">
    <w:nsid w:val="40885A52"/>
    <w:multiLevelType w:val="hybridMultilevel"/>
    <w:tmpl w:val="18FE3EEA"/>
    <w:lvl w:ilvl="0" w:tplc="33769964">
      <w:start w:val="1"/>
      <w:numFmt w:val="lowerLetter"/>
      <w:lvlText w:val="(%1)"/>
      <w:lvlJc w:val="left"/>
      <w:pPr>
        <w:ind w:left="1080" w:hanging="360"/>
      </w:pPr>
      <w:rPr>
        <w:rFonts w:hint="default"/>
        <w:sz w:val="24"/>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3" w15:restartNumberingAfterBreak="0">
    <w:nsid w:val="59F259EA"/>
    <w:multiLevelType w:val="hybridMultilevel"/>
    <w:tmpl w:val="E60280EC"/>
    <w:lvl w:ilvl="0" w:tplc="6C3E1084">
      <w:start w:val="1"/>
      <w:numFmt w:val="decimal"/>
      <w:lvlText w:val="%1."/>
      <w:lvlJc w:val="left"/>
      <w:pPr>
        <w:ind w:left="720" w:hanging="360"/>
      </w:pPr>
      <w:rPr>
        <w:rFonts w:hint="default"/>
        <w:sz w:val="24"/>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4" w15:restartNumberingAfterBreak="0">
    <w:nsid w:val="5E5B15A3"/>
    <w:multiLevelType w:val="hybridMultilevel"/>
    <w:tmpl w:val="6D863EBC"/>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5" w15:restartNumberingAfterBreak="0">
    <w:nsid w:val="65F35AD5"/>
    <w:multiLevelType w:val="hybridMultilevel"/>
    <w:tmpl w:val="5CC800BE"/>
    <w:lvl w:ilvl="0" w:tplc="E3C20B64">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6" w15:restartNumberingAfterBreak="0">
    <w:nsid w:val="6CEA2404"/>
    <w:multiLevelType w:val="hybridMultilevel"/>
    <w:tmpl w:val="406E5052"/>
    <w:lvl w:ilvl="0" w:tplc="E174BCA2">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7" w15:restartNumberingAfterBreak="0">
    <w:nsid w:val="6F794DD1"/>
    <w:multiLevelType w:val="hybridMultilevel"/>
    <w:tmpl w:val="76A2AD3E"/>
    <w:lvl w:ilvl="0" w:tplc="3009000F">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8" w15:restartNumberingAfterBreak="0">
    <w:nsid w:val="734B4452"/>
    <w:multiLevelType w:val="hybridMultilevel"/>
    <w:tmpl w:val="33B03368"/>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9" w15:restartNumberingAfterBreak="0">
    <w:nsid w:val="77C93295"/>
    <w:multiLevelType w:val="hybridMultilevel"/>
    <w:tmpl w:val="819EFE3E"/>
    <w:lvl w:ilvl="0" w:tplc="A420E92A">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2"/>
  </w:num>
  <w:num w:numId="2">
    <w:abstractNumId w:val="16"/>
  </w:num>
  <w:num w:numId="3">
    <w:abstractNumId w:val="1"/>
  </w:num>
  <w:num w:numId="4">
    <w:abstractNumId w:val="15"/>
  </w:num>
  <w:num w:numId="5">
    <w:abstractNumId w:val="10"/>
  </w:num>
  <w:num w:numId="6">
    <w:abstractNumId w:val="3"/>
  </w:num>
  <w:num w:numId="7">
    <w:abstractNumId w:val="14"/>
  </w:num>
  <w:num w:numId="8">
    <w:abstractNumId w:val="4"/>
  </w:num>
  <w:num w:numId="9">
    <w:abstractNumId w:val="11"/>
  </w:num>
  <w:num w:numId="10">
    <w:abstractNumId w:val="17"/>
  </w:num>
  <w:num w:numId="11">
    <w:abstractNumId w:val="19"/>
  </w:num>
  <w:num w:numId="12">
    <w:abstractNumId w:val="7"/>
  </w:num>
  <w:num w:numId="13">
    <w:abstractNumId w:val="18"/>
  </w:num>
  <w:num w:numId="14">
    <w:abstractNumId w:val="13"/>
  </w:num>
  <w:num w:numId="15">
    <w:abstractNumId w:val="9"/>
  </w:num>
  <w:num w:numId="16">
    <w:abstractNumId w:val="0"/>
  </w:num>
  <w:num w:numId="17">
    <w:abstractNumId w:val="12"/>
  </w:num>
  <w:num w:numId="18">
    <w:abstractNumId w:val="6"/>
  </w:num>
  <w:num w:numId="19">
    <w:abstractNumId w:val="8"/>
  </w:num>
  <w:num w:numId="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0CC0"/>
    <w:rsid w:val="00011876"/>
    <w:rsid w:val="00011FFF"/>
    <w:rsid w:val="000136EF"/>
    <w:rsid w:val="00014375"/>
    <w:rsid w:val="00015D5E"/>
    <w:rsid w:val="00017ED0"/>
    <w:rsid w:val="000279CA"/>
    <w:rsid w:val="00027EC1"/>
    <w:rsid w:val="00030535"/>
    <w:rsid w:val="00030CCA"/>
    <w:rsid w:val="00031938"/>
    <w:rsid w:val="0004053D"/>
    <w:rsid w:val="00041799"/>
    <w:rsid w:val="00044E45"/>
    <w:rsid w:val="00046A3E"/>
    <w:rsid w:val="0004796E"/>
    <w:rsid w:val="00047D17"/>
    <w:rsid w:val="000512AB"/>
    <w:rsid w:val="00052B44"/>
    <w:rsid w:val="00053FB5"/>
    <w:rsid w:val="00055AF1"/>
    <w:rsid w:val="00055D50"/>
    <w:rsid w:val="00056548"/>
    <w:rsid w:val="0005799B"/>
    <w:rsid w:val="00060141"/>
    <w:rsid w:val="000628D2"/>
    <w:rsid w:val="00063EAB"/>
    <w:rsid w:val="00064FFA"/>
    <w:rsid w:val="00065A06"/>
    <w:rsid w:val="00072326"/>
    <w:rsid w:val="00072750"/>
    <w:rsid w:val="000830BD"/>
    <w:rsid w:val="00085896"/>
    <w:rsid w:val="00086158"/>
    <w:rsid w:val="00086343"/>
    <w:rsid w:val="00090535"/>
    <w:rsid w:val="0009160D"/>
    <w:rsid w:val="00091A08"/>
    <w:rsid w:val="000942D1"/>
    <w:rsid w:val="000966B3"/>
    <w:rsid w:val="00097BC9"/>
    <w:rsid w:val="000A0346"/>
    <w:rsid w:val="000A0D41"/>
    <w:rsid w:val="000A4732"/>
    <w:rsid w:val="000A6B76"/>
    <w:rsid w:val="000A6BB3"/>
    <w:rsid w:val="000A7061"/>
    <w:rsid w:val="000B030C"/>
    <w:rsid w:val="000B0728"/>
    <w:rsid w:val="000B26C9"/>
    <w:rsid w:val="000B49AE"/>
    <w:rsid w:val="000B777B"/>
    <w:rsid w:val="000C024C"/>
    <w:rsid w:val="000C04CC"/>
    <w:rsid w:val="000C1DBA"/>
    <w:rsid w:val="000C43DF"/>
    <w:rsid w:val="000C6CC0"/>
    <w:rsid w:val="000D04C2"/>
    <w:rsid w:val="000E05E5"/>
    <w:rsid w:val="000E1694"/>
    <w:rsid w:val="000E23AF"/>
    <w:rsid w:val="000E292C"/>
    <w:rsid w:val="000E77A5"/>
    <w:rsid w:val="000E786B"/>
    <w:rsid w:val="000F0F15"/>
    <w:rsid w:val="000F3B05"/>
    <w:rsid w:val="000F3C8E"/>
    <w:rsid w:val="000F5988"/>
    <w:rsid w:val="000F67CD"/>
    <w:rsid w:val="000F6C61"/>
    <w:rsid w:val="000F7667"/>
    <w:rsid w:val="000F79D7"/>
    <w:rsid w:val="0010113C"/>
    <w:rsid w:val="001012ED"/>
    <w:rsid w:val="00110674"/>
    <w:rsid w:val="00110849"/>
    <w:rsid w:val="00112746"/>
    <w:rsid w:val="001136AE"/>
    <w:rsid w:val="0011760F"/>
    <w:rsid w:val="00117F56"/>
    <w:rsid w:val="00121FBB"/>
    <w:rsid w:val="00127479"/>
    <w:rsid w:val="00127CFC"/>
    <w:rsid w:val="00130104"/>
    <w:rsid w:val="00132DEF"/>
    <w:rsid w:val="00134C13"/>
    <w:rsid w:val="00135747"/>
    <w:rsid w:val="00137A33"/>
    <w:rsid w:val="00142F5E"/>
    <w:rsid w:val="00145280"/>
    <w:rsid w:val="00145B83"/>
    <w:rsid w:val="0015063E"/>
    <w:rsid w:val="00152A22"/>
    <w:rsid w:val="001628FF"/>
    <w:rsid w:val="00163976"/>
    <w:rsid w:val="001666C4"/>
    <w:rsid w:val="00170B32"/>
    <w:rsid w:val="00174781"/>
    <w:rsid w:val="0018139C"/>
    <w:rsid w:val="00182280"/>
    <w:rsid w:val="00185787"/>
    <w:rsid w:val="0019085D"/>
    <w:rsid w:val="00192781"/>
    <w:rsid w:val="00192902"/>
    <w:rsid w:val="001A1A68"/>
    <w:rsid w:val="001A3C31"/>
    <w:rsid w:val="001A4968"/>
    <w:rsid w:val="001B156D"/>
    <w:rsid w:val="001B4F2C"/>
    <w:rsid w:val="001B66CC"/>
    <w:rsid w:val="001C0EDE"/>
    <w:rsid w:val="001C27A7"/>
    <w:rsid w:val="001C4AF5"/>
    <w:rsid w:val="001D3446"/>
    <w:rsid w:val="001E2EC1"/>
    <w:rsid w:val="001F1AEB"/>
    <w:rsid w:val="001F1B63"/>
    <w:rsid w:val="001F1FC9"/>
    <w:rsid w:val="001F24AD"/>
    <w:rsid w:val="001F5952"/>
    <w:rsid w:val="001F5FC6"/>
    <w:rsid w:val="001F735D"/>
    <w:rsid w:val="00200B65"/>
    <w:rsid w:val="00201844"/>
    <w:rsid w:val="0020600A"/>
    <w:rsid w:val="002066D7"/>
    <w:rsid w:val="00210159"/>
    <w:rsid w:val="00211A90"/>
    <w:rsid w:val="0021244B"/>
    <w:rsid w:val="00214B21"/>
    <w:rsid w:val="00216484"/>
    <w:rsid w:val="0022092A"/>
    <w:rsid w:val="002217C5"/>
    <w:rsid w:val="0022363A"/>
    <w:rsid w:val="00224017"/>
    <w:rsid w:val="00225DCE"/>
    <w:rsid w:val="002276DA"/>
    <w:rsid w:val="00233E00"/>
    <w:rsid w:val="002346D4"/>
    <w:rsid w:val="00236429"/>
    <w:rsid w:val="0024017F"/>
    <w:rsid w:val="002467A1"/>
    <w:rsid w:val="0025021A"/>
    <w:rsid w:val="0025569E"/>
    <w:rsid w:val="002569AC"/>
    <w:rsid w:val="002572BA"/>
    <w:rsid w:val="0026141E"/>
    <w:rsid w:val="002632FF"/>
    <w:rsid w:val="002645F7"/>
    <w:rsid w:val="0027046F"/>
    <w:rsid w:val="0027142C"/>
    <w:rsid w:val="00271442"/>
    <w:rsid w:val="002744C1"/>
    <w:rsid w:val="00275777"/>
    <w:rsid w:val="002824A0"/>
    <w:rsid w:val="00282545"/>
    <w:rsid w:val="00283EEA"/>
    <w:rsid w:val="00286894"/>
    <w:rsid w:val="00293B84"/>
    <w:rsid w:val="002965A3"/>
    <w:rsid w:val="002A12F6"/>
    <w:rsid w:val="002A2D75"/>
    <w:rsid w:val="002A4756"/>
    <w:rsid w:val="002A5B51"/>
    <w:rsid w:val="002B236B"/>
    <w:rsid w:val="002B5F3D"/>
    <w:rsid w:val="002B6580"/>
    <w:rsid w:val="002C446A"/>
    <w:rsid w:val="002D1BEF"/>
    <w:rsid w:val="002D53CC"/>
    <w:rsid w:val="002E35CF"/>
    <w:rsid w:val="002E3B5C"/>
    <w:rsid w:val="002E7138"/>
    <w:rsid w:val="002F2440"/>
    <w:rsid w:val="002F2550"/>
    <w:rsid w:val="002F31AD"/>
    <w:rsid w:val="002F3668"/>
    <w:rsid w:val="002F37AB"/>
    <w:rsid w:val="002F3B65"/>
    <w:rsid w:val="002F62EE"/>
    <w:rsid w:val="002F70D7"/>
    <w:rsid w:val="002F7925"/>
    <w:rsid w:val="0030043A"/>
    <w:rsid w:val="00301AA8"/>
    <w:rsid w:val="00301D4D"/>
    <w:rsid w:val="003024F0"/>
    <w:rsid w:val="00305838"/>
    <w:rsid w:val="00305B86"/>
    <w:rsid w:val="00310098"/>
    <w:rsid w:val="0031012C"/>
    <w:rsid w:val="003114D6"/>
    <w:rsid w:val="00312059"/>
    <w:rsid w:val="00313656"/>
    <w:rsid w:val="00314318"/>
    <w:rsid w:val="003148C0"/>
    <w:rsid w:val="00315732"/>
    <w:rsid w:val="0031580F"/>
    <w:rsid w:val="0032433B"/>
    <w:rsid w:val="00324E48"/>
    <w:rsid w:val="003258FA"/>
    <w:rsid w:val="00331800"/>
    <w:rsid w:val="00331C2C"/>
    <w:rsid w:val="003344A4"/>
    <w:rsid w:val="00334FE5"/>
    <w:rsid w:val="00341F71"/>
    <w:rsid w:val="00342B5D"/>
    <w:rsid w:val="00343AD5"/>
    <w:rsid w:val="00350084"/>
    <w:rsid w:val="00352535"/>
    <w:rsid w:val="003539B0"/>
    <w:rsid w:val="00355836"/>
    <w:rsid w:val="00356F89"/>
    <w:rsid w:val="003576CE"/>
    <w:rsid w:val="00360671"/>
    <w:rsid w:val="00363E0B"/>
    <w:rsid w:val="00366A8B"/>
    <w:rsid w:val="0037005C"/>
    <w:rsid w:val="0037123D"/>
    <w:rsid w:val="00371711"/>
    <w:rsid w:val="003736E2"/>
    <w:rsid w:val="003759CF"/>
    <w:rsid w:val="003839C0"/>
    <w:rsid w:val="003847CB"/>
    <w:rsid w:val="003A04A5"/>
    <w:rsid w:val="003A1878"/>
    <w:rsid w:val="003A27EA"/>
    <w:rsid w:val="003A485E"/>
    <w:rsid w:val="003A61D8"/>
    <w:rsid w:val="003B0DDC"/>
    <w:rsid w:val="003B1049"/>
    <w:rsid w:val="003B108D"/>
    <w:rsid w:val="003C0A7B"/>
    <w:rsid w:val="003C0BD9"/>
    <w:rsid w:val="003C348F"/>
    <w:rsid w:val="003C6227"/>
    <w:rsid w:val="003C6953"/>
    <w:rsid w:val="003D000E"/>
    <w:rsid w:val="003D427E"/>
    <w:rsid w:val="003D49DF"/>
    <w:rsid w:val="003D5F31"/>
    <w:rsid w:val="003E3F50"/>
    <w:rsid w:val="003E5E28"/>
    <w:rsid w:val="003E73DF"/>
    <w:rsid w:val="003E7E7C"/>
    <w:rsid w:val="003F0710"/>
    <w:rsid w:val="003F0DC9"/>
    <w:rsid w:val="003F1CC4"/>
    <w:rsid w:val="003F7401"/>
    <w:rsid w:val="004002A6"/>
    <w:rsid w:val="00406AC7"/>
    <w:rsid w:val="00406C38"/>
    <w:rsid w:val="00410857"/>
    <w:rsid w:val="004137C6"/>
    <w:rsid w:val="00414368"/>
    <w:rsid w:val="00415462"/>
    <w:rsid w:val="004161CC"/>
    <w:rsid w:val="0041797C"/>
    <w:rsid w:val="00421EBF"/>
    <w:rsid w:val="00422459"/>
    <w:rsid w:val="004227A7"/>
    <w:rsid w:val="00423419"/>
    <w:rsid w:val="00430CB1"/>
    <w:rsid w:val="0043198D"/>
    <w:rsid w:val="00431BBC"/>
    <w:rsid w:val="00431E19"/>
    <w:rsid w:val="00433F30"/>
    <w:rsid w:val="00434180"/>
    <w:rsid w:val="004371B6"/>
    <w:rsid w:val="0044352C"/>
    <w:rsid w:val="00445A96"/>
    <w:rsid w:val="00452828"/>
    <w:rsid w:val="00466D74"/>
    <w:rsid w:val="00467169"/>
    <w:rsid w:val="004673FE"/>
    <w:rsid w:val="004677CB"/>
    <w:rsid w:val="00473C6B"/>
    <w:rsid w:val="004771D4"/>
    <w:rsid w:val="00477BB8"/>
    <w:rsid w:val="004846E1"/>
    <w:rsid w:val="00485EBC"/>
    <w:rsid w:val="00490B75"/>
    <w:rsid w:val="00491413"/>
    <w:rsid w:val="00491CF2"/>
    <w:rsid w:val="00493172"/>
    <w:rsid w:val="00494551"/>
    <w:rsid w:val="00496D33"/>
    <w:rsid w:val="004A082F"/>
    <w:rsid w:val="004A0D34"/>
    <w:rsid w:val="004A307F"/>
    <w:rsid w:val="004A43EB"/>
    <w:rsid w:val="004A45B3"/>
    <w:rsid w:val="004A7C3E"/>
    <w:rsid w:val="004B0029"/>
    <w:rsid w:val="004B2A3F"/>
    <w:rsid w:val="004B2B05"/>
    <w:rsid w:val="004B5F41"/>
    <w:rsid w:val="004B7144"/>
    <w:rsid w:val="004C22D2"/>
    <w:rsid w:val="004C31B0"/>
    <w:rsid w:val="004C7453"/>
    <w:rsid w:val="004D38CD"/>
    <w:rsid w:val="004D3B14"/>
    <w:rsid w:val="004D40A1"/>
    <w:rsid w:val="004D7550"/>
    <w:rsid w:val="004E1E67"/>
    <w:rsid w:val="004E43F9"/>
    <w:rsid w:val="004E504D"/>
    <w:rsid w:val="004F245B"/>
    <w:rsid w:val="004F7596"/>
    <w:rsid w:val="00502C4B"/>
    <w:rsid w:val="00503ADD"/>
    <w:rsid w:val="00503F66"/>
    <w:rsid w:val="0050572D"/>
    <w:rsid w:val="005066F6"/>
    <w:rsid w:val="00512322"/>
    <w:rsid w:val="00513559"/>
    <w:rsid w:val="00514CDA"/>
    <w:rsid w:val="00515A3A"/>
    <w:rsid w:val="0051677A"/>
    <w:rsid w:val="00517F33"/>
    <w:rsid w:val="005268F6"/>
    <w:rsid w:val="00527252"/>
    <w:rsid w:val="00527B2A"/>
    <w:rsid w:val="00530397"/>
    <w:rsid w:val="00531804"/>
    <w:rsid w:val="0053225C"/>
    <w:rsid w:val="005353EE"/>
    <w:rsid w:val="00535E11"/>
    <w:rsid w:val="005362F6"/>
    <w:rsid w:val="00536750"/>
    <w:rsid w:val="00541D04"/>
    <w:rsid w:val="00550786"/>
    <w:rsid w:val="005528AC"/>
    <w:rsid w:val="00563A9E"/>
    <w:rsid w:val="00565F98"/>
    <w:rsid w:val="00570A84"/>
    <w:rsid w:val="00572D5A"/>
    <w:rsid w:val="00575409"/>
    <w:rsid w:val="00581247"/>
    <w:rsid w:val="0058221E"/>
    <w:rsid w:val="00582A8A"/>
    <w:rsid w:val="00582E4B"/>
    <w:rsid w:val="005843B1"/>
    <w:rsid w:val="00584A0D"/>
    <w:rsid w:val="00586BD7"/>
    <w:rsid w:val="00587420"/>
    <w:rsid w:val="00590FCB"/>
    <w:rsid w:val="00592530"/>
    <w:rsid w:val="00592F91"/>
    <w:rsid w:val="005940FD"/>
    <w:rsid w:val="005955E8"/>
    <w:rsid w:val="00596CC2"/>
    <w:rsid w:val="005A55FB"/>
    <w:rsid w:val="005A7EC2"/>
    <w:rsid w:val="005B1485"/>
    <w:rsid w:val="005B1733"/>
    <w:rsid w:val="005B209D"/>
    <w:rsid w:val="005B22CB"/>
    <w:rsid w:val="005B6FF9"/>
    <w:rsid w:val="005B746A"/>
    <w:rsid w:val="005C1010"/>
    <w:rsid w:val="005C20F2"/>
    <w:rsid w:val="005C4AD4"/>
    <w:rsid w:val="005C6219"/>
    <w:rsid w:val="005D11BB"/>
    <w:rsid w:val="005D51D5"/>
    <w:rsid w:val="005D65E8"/>
    <w:rsid w:val="005D7224"/>
    <w:rsid w:val="005E05E6"/>
    <w:rsid w:val="005E34E8"/>
    <w:rsid w:val="005E377B"/>
    <w:rsid w:val="005E5644"/>
    <w:rsid w:val="005E5782"/>
    <w:rsid w:val="005E63C3"/>
    <w:rsid w:val="005E7D0F"/>
    <w:rsid w:val="005E7E54"/>
    <w:rsid w:val="005F0984"/>
    <w:rsid w:val="00602D72"/>
    <w:rsid w:val="00603709"/>
    <w:rsid w:val="00604E85"/>
    <w:rsid w:val="00607144"/>
    <w:rsid w:val="00607A8B"/>
    <w:rsid w:val="00612981"/>
    <w:rsid w:val="0061315E"/>
    <w:rsid w:val="006144CA"/>
    <w:rsid w:val="00616E01"/>
    <w:rsid w:val="0062450A"/>
    <w:rsid w:val="00624B53"/>
    <w:rsid w:val="006319F7"/>
    <w:rsid w:val="0063386A"/>
    <w:rsid w:val="00636552"/>
    <w:rsid w:val="00641898"/>
    <w:rsid w:val="00644264"/>
    <w:rsid w:val="00647A26"/>
    <w:rsid w:val="00654CA3"/>
    <w:rsid w:val="00655F5B"/>
    <w:rsid w:val="006626B3"/>
    <w:rsid w:val="00662997"/>
    <w:rsid w:val="0067119F"/>
    <w:rsid w:val="00675CC3"/>
    <w:rsid w:val="00676BC8"/>
    <w:rsid w:val="00680A1B"/>
    <w:rsid w:val="006837EC"/>
    <w:rsid w:val="00692341"/>
    <w:rsid w:val="006A2269"/>
    <w:rsid w:val="006A4E95"/>
    <w:rsid w:val="006B1B84"/>
    <w:rsid w:val="006B7516"/>
    <w:rsid w:val="006C2111"/>
    <w:rsid w:val="006C4B83"/>
    <w:rsid w:val="006C70B9"/>
    <w:rsid w:val="006C7CCF"/>
    <w:rsid w:val="006D099B"/>
    <w:rsid w:val="006D0F19"/>
    <w:rsid w:val="006D36ED"/>
    <w:rsid w:val="006D4276"/>
    <w:rsid w:val="006D6E7F"/>
    <w:rsid w:val="006E1E68"/>
    <w:rsid w:val="006E4934"/>
    <w:rsid w:val="006F1349"/>
    <w:rsid w:val="006F2F9E"/>
    <w:rsid w:val="006F341D"/>
    <w:rsid w:val="006F39A0"/>
    <w:rsid w:val="006F4403"/>
    <w:rsid w:val="006F6598"/>
    <w:rsid w:val="006F6B1D"/>
    <w:rsid w:val="0070324D"/>
    <w:rsid w:val="0070598F"/>
    <w:rsid w:val="00705E4F"/>
    <w:rsid w:val="00706998"/>
    <w:rsid w:val="00707A32"/>
    <w:rsid w:val="007125E5"/>
    <w:rsid w:val="007145C1"/>
    <w:rsid w:val="007146A6"/>
    <w:rsid w:val="007149D5"/>
    <w:rsid w:val="00715884"/>
    <w:rsid w:val="007158CE"/>
    <w:rsid w:val="0071620B"/>
    <w:rsid w:val="0071634A"/>
    <w:rsid w:val="0072160D"/>
    <w:rsid w:val="007222E5"/>
    <w:rsid w:val="007233DE"/>
    <w:rsid w:val="00726778"/>
    <w:rsid w:val="00726A6F"/>
    <w:rsid w:val="007322F3"/>
    <w:rsid w:val="00733E1C"/>
    <w:rsid w:val="007466D2"/>
    <w:rsid w:val="00746979"/>
    <w:rsid w:val="00750313"/>
    <w:rsid w:val="00752A50"/>
    <w:rsid w:val="00754D0C"/>
    <w:rsid w:val="00755180"/>
    <w:rsid w:val="007628DD"/>
    <w:rsid w:val="007642C1"/>
    <w:rsid w:val="00764B74"/>
    <w:rsid w:val="00766E3E"/>
    <w:rsid w:val="007746EF"/>
    <w:rsid w:val="00774ABE"/>
    <w:rsid w:val="00775179"/>
    <w:rsid w:val="00776DDD"/>
    <w:rsid w:val="0078085C"/>
    <w:rsid w:val="00781741"/>
    <w:rsid w:val="00781C37"/>
    <w:rsid w:val="00782440"/>
    <w:rsid w:val="00782B8F"/>
    <w:rsid w:val="007860DB"/>
    <w:rsid w:val="0079134F"/>
    <w:rsid w:val="00791D22"/>
    <w:rsid w:val="007931A5"/>
    <w:rsid w:val="0079469C"/>
    <w:rsid w:val="00795E7F"/>
    <w:rsid w:val="00796A92"/>
    <w:rsid w:val="007A36D9"/>
    <w:rsid w:val="007A377A"/>
    <w:rsid w:val="007A4D1E"/>
    <w:rsid w:val="007A5719"/>
    <w:rsid w:val="007A6EB0"/>
    <w:rsid w:val="007B1FBE"/>
    <w:rsid w:val="007B2740"/>
    <w:rsid w:val="007C0911"/>
    <w:rsid w:val="007C1C0D"/>
    <w:rsid w:val="007C7BF2"/>
    <w:rsid w:val="007D2A71"/>
    <w:rsid w:val="007E1318"/>
    <w:rsid w:val="007E1351"/>
    <w:rsid w:val="007E4DBF"/>
    <w:rsid w:val="007F21B8"/>
    <w:rsid w:val="007F2B49"/>
    <w:rsid w:val="007F38D3"/>
    <w:rsid w:val="007F6D41"/>
    <w:rsid w:val="0080131C"/>
    <w:rsid w:val="008030D2"/>
    <w:rsid w:val="00807349"/>
    <w:rsid w:val="00811797"/>
    <w:rsid w:val="00812261"/>
    <w:rsid w:val="008143E5"/>
    <w:rsid w:val="00816C6A"/>
    <w:rsid w:val="00817365"/>
    <w:rsid w:val="00824E01"/>
    <w:rsid w:val="008316EF"/>
    <w:rsid w:val="00832BFF"/>
    <w:rsid w:val="00836C52"/>
    <w:rsid w:val="00840212"/>
    <w:rsid w:val="008417D8"/>
    <w:rsid w:val="00841BF0"/>
    <w:rsid w:val="0084301B"/>
    <w:rsid w:val="00845DA8"/>
    <w:rsid w:val="008515E7"/>
    <w:rsid w:val="00852A9B"/>
    <w:rsid w:val="00852E47"/>
    <w:rsid w:val="00860498"/>
    <w:rsid w:val="00861076"/>
    <w:rsid w:val="00864B69"/>
    <w:rsid w:val="00865C69"/>
    <w:rsid w:val="00865D23"/>
    <w:rsid w:val="00866D3A"/>
    <w:rsid w:val="008730F8"/>
    <w:rsid w:val="008800CF"/>
    <w:rsid w:val="008805B4"/>
    <w:rsid w:val="00880891"/>
    <w:rsid w:val="008876A1"/>
    <w:rsid w:val="00890CF3"/>
    <w:rsid w:val="00891134"/>
    <w:rsid w:val="00893AAE"/>
    <w:rsid w:val="00895CB5"/>
    <w:rsid w:val="008A1A0A"/>
    <w:rsid w:val="008A1DF6"/>
    <w:rsid w:val="008A514A"/>
    <w:rsid w:val="008A63B1"/>
    <w:rsid w:val="008B33E6"/>
    <w:rsid w:val="008B371B"/>
    <w:rsid w:val="008C0111"/>
    <w:rsid w:val="008C1F3F"/>
    <w:rsid w:val="008C5B85"/>
    <w:rsid w:val="008C5CB4"/>
    <w:rsid w:val="008D0063"/>
    <w:rsid w:val="008D24FB"/>
    <w:rsid w:val="008D3267"/>
    <w:rsid w:val="008E03C0"/>
    <w:rsid w:val="008E12B6"/>
    <w:rsid w:val="008E288D"/>
    <w:rsid w:val="008E4F95"/>
    <w:rsid w:val="008F0805"/>
    <w:rsid w:val="008F6F96"/>
    <w:rsid w:val="0090285B"/>
    <w:rsid w:val="009043A6"/>
    <w:rsid w:val="009046AF"/>
    <w:rsid w:val="00904D8B"/>
    <w:rsid w:val="0090509B"/>
    <w:rsid w:val="0090512B"/>
    <w:rsid w:val="00907843"/>
    <w:rsid w:val="00907B6F"/>
    <w:rsid w:val="00907C23"/>
    <w:rsid w:val="00914EDC"/>
    <w:rsid w:val="00916F92"/>
    <w:rsid w:val="00920F69"/>
    <w:rsid w:val="00921C08"/>
    <w:rsid w:val="0092339A"/>
    <w:rsid w:val="0092534D"/>
    <w:rsid w:val="00925B72"/>
    <w:rsid w:val="009312A4"/>
    <w:rsid w:val="009328A9"/>
    <w:rsid w:val="009407E4"/>
    <w:rsid w:val="00940FE0"/>
    <w:rsid w:val="00942C1C"/>
    <w:rsid w:val="00945B82"/>
    <w:rsid w:val="0094736B"/>
    <w:rsid w:val="00950C00"/>
    <w:rsid w:val="009520F0"/>
    <w:rsid w:val="00954E00"/>
    <w:rsid w:val="00956782"/>
    <w:rsid w:val="00960678"/>
    <w:rsid w:val="0096195C"/>
    <w:rsid w:val="00961DE8"/>
    <w:rsid w:val="009628FE"/>
    <w:rsid w:val="009670F5"/>
    <w:rsid w:val="00970BB9"/>
    <w:rsid w:val="00971E56"/>
    <w:rsid w:val="00971EC3"/>
    <w:rsid w:val="00973BA2"/>
    <w:rsid w:val="00976283"/>
    <w:rsid w:val="00983FE3"/>
    <w:rsid w:val="009926FC"/>
    <w:rsid w:val="009941E4"/>
    <w:rsid w:val="0099475E"/>
    <w:rsid w:val="00995557"/>
    <w:rsid w:val="009A2635"/>
    <w:rsid w:val="009A4FA2"/>
    <w:rsid w:val="009B05FD"/>
    <w:rsid w:val="009B369B"/>
    <w:rsid w:val="009C18DB"/>
    <w:rsid w:val="009C27B1"/>
    <w:rsid w:val="009C4931"/>
    <w:rsid w:val="009C4FDC"/>
    <w:rsid w:val="009C75B4"/>
    <w:rsid w:val="009D1BD0"/>
    <w:rsid w:val="009D229A"/>
    <w:rsid w:val="009D282B"/>
    <w:rsid w:val="009D3F4D"/>
    <w:rsid w:val="009D5EB1"/>
    <w:rsid w:val="009D601B"/>
    <w:rsid w:val="009E145B"/>
    <w:rsid w:val="009F2E40"/>
    <w:rsid w:val="00A00EA3"/>
    <w:rsid w:val="00A0147A"/>
    <w:rsid w:val="00A04318"/>
    <w:rsid w:val="00A05DA1"/>
    <w:rsid w:val="00A07D25"/>
    <w:rsid w:val="00A13BC2"/>
    <w:rsid w:val="00A1471A"/>
    <w:rsid w:val="00A2034D"/>
    <w:rsid w:val="00A2087B"/>
    <w:rsid w:val="00A25B78"/>
    <w:rsid w:val="00A3217B"/>
    <w:rsid w:val="00A328C1"/>
    <w:rsid w:val="00A33F05"/>
    <w:rsid w:val="00A355A8"/>
    <w:rsid w:val="00A40AE7"/>
    <w:rsid w:val="00A442EB"/>
    <w:rsid w:val="00A4451E"/>
    <w:rsid w:val="00A456CD"/>
    <w:rsid w:val="00A457D3"/>
    <w:rsid w:val="00A50DB3"/>
    <w:rsid w:val="00A5687E"/>
    <w:rsid w:val="00A579AE"/>
    <w:rsid w:val="00A6045E"/>
    <w:rsid w:val="00A61118"/>
    <w:rsid w:val="00A656F9"/>
    <w:rsid w:val="00A6579C"/>
    <w:rsid w:val="00A70DA6"/>
    <w:rsid w:val="00A738E7"/>
    <w:rsid w:val="00A75673"/>
    <w:rsid w:val="00A81503"/>
    <w:rsid w:val="00A8720D"/>
    <w:rsid w:val="00A90C59"/>
    <w:rsid w:val="00A92E97"/>
    <w:rsid w:val="00A9402D"/>
    <w:rsid w:val="00A95D1D"/>
    <w:rsid w:val="00A962DB"/>
    <w:rsid w:val="00A9661C"/>
    <w:rsid w:val="00AA0012"/>
    <w:rsid w:val="00AA008A"/>
    <w:rsid w:val="00AA09A3"/>
    <w:rsid w:val="00AA311A"/>
    <w:rsid w:val="00AA3215"/>
    <w:rsid w:val="00AB18FF"/>
    <w:rsid w:val="00AB59AF"/>
    <w:rsid w:val="00AB5E4F"/>
    <w:rsid w:val="00AB6D65"/>
    <w:rsid w:val="00AC3C4E"/>
    <w:rsid w:val="00AC50F9"/>
    <w:rsid w:val="00AC5AC5"/>
    <w:rsid w:val="00AC6B43"/>
    <w:rsid w:val="00AD0A17"/>
    <w:rsid w:val="00AD275D"/>
    <w:rsid w:val="00AD672F"/>
    <w:rsid w:val="00AD6F7C"/>
    <w:rsid w:val="00AE1350"/>
    <w:rsid w:val="00AE50F1"/>
    <w:rsid w:val="00AE71AC"/>
    <w:rsid w:val="00AF6385"/>
    <w:rsid w:val="00AF76C1"/>
    <w:rsid w:val="00B01487"/>
    <w:rsid w:val="00B03D48"/>
    <w:rsid w:val="00B05121"/>
    <w:rsid w:val="00B06FAD"/>
    <w:rsid w:val="00B17F59"/>
    <w:rsid w:val="00B23DC5"/>
    <w:rsid w:val="00B2417A"/>
    <w:rsid w:val="00B31540"/>
    <w:rsid w:val="00B333CC"/>
    <w:rsid w:val="00B377DB"/>
    <w:rsid w:val="00B37B5D"/>
    <w:rsid w:val="00B418A1"/>
    <w:rsid w:val="00B4207C"/>
    <w:rsid w:val="00B42F29"/>
    <w:rsid w:val="00B44F36"/>
    <w:rsid w:val="00B47AE0"/>
    <w:rsid w:val="00B536DE"/>
    <w:rsid w:val="00B5391A"/>
    <w:rsid w:val="00B549C2"/>
    <w:rsid w:val="00B54B6A"/>
    <w:rsid w:val="00B5680D"/>
    <w:rsid w:val="00B56A2C"/>
    <w:rsid w:val="00B57FD3"/>
    <w:rsid w:val="00B63574"/>
    <w:rsid w:val="00B65084"/>
    <w:rsid w:val="00B76393"/>
    <w:rsid w:val="00B7719B"/>
    <w:rsid w:val="00B91C79"/>
    <w:rsid w:val="00B95D7A"/>
    <w:rsid w:val="00BA1DB1"/>
    <w:rsid w:val="00BA37DF"/>
    <w:rsid w:val="00BA57CA"/>
    <w:rsid w:val="00BA7E5A"/>
    <w:rsid w:val="00BB013F"/>
    <w:rsid w:val="00BB1B65"/>
    <w:rsid w:val="00BB2AB5"/>
    <w:rsid w:val="00BC017B"/>
    <w:rsid w:val="00BC58B7"/>
    <w:rsid w:val="00BC5F9E"/>
    <w:rsid w:val="00BD27BF"/>
    <w:rsid w:val="00BD2A26"/>
    <w:rsid w:val="00BE34B1"/>
    <w:rsid w:val="00BE36B2"/>
    <w:rsid w:val="00BF6D8E"/>
    <w:rsid w:val="00BF6ED9"/>
    <w:rsid w:val="00C05D00"/>
    <w:rsid w:val="00C10402"/>
    <w:rsid w:val="00C137E2"/>
    <w:rsid w:val="00C17B68"/>
    <w:rsid w:val="00C21FC2"/>
    <w:rsid w:val="00C22C53"/>
    <w:rsid w:val="00C23355"/>
    <w:rsid w:val="00C238C2"/>
    <w:rsid w:val="00C3539F"/>
    <w:rsid w:val="00C411E1"/>
    <w:rsid w:val="00C4277C"/>
    <w:rsid w:val="00C433EC"/>
    <w:rsid w:val="00C44B0C"/>
    <w:rsid w:val="00C44C7A"/>
    <w:rsid w:val="00C45866"/>
    <w:rsid w:val="00C46AB1"/>
    <w:rsid w:val="00C50279"/>
    <w:rsid w:val="00C5790E"/>
    <w:rsid w:val="00C625F4"/>
    <w:rsid w:val="00C63435"/>
    <w:rsid w:val="00C63477"/>
    <w:rsid w:val="00C66275"/>
    <w:rsid w:val="00C71CCE"/>
    <w:rsid w:val="00C76C08"/>
    <w:rsid w:val="00C77379"/>
    <w:rsid w:val="00C77F68"/>
    <w:rsid w:val="00C82571"/>
    <w:rsid w:val="00C82948"/>
    <w:rsid w:val="00C9191E"/>
    <w:rsid w:val="00C93F76"/>
    <w:rsid w:val="00CA3C9B"/>
    <w:rsid w:val="00CA5F08"/>
    <w:rsid w:val="00CA6A13"/>
    <w:rsid w:val="00CB62C8"/>
    <w:rsid w:val="00CC39CC"/>
    <w:rsid w:val="00CC42F3"/>
    <w:rsid w:val="00CC7DA6"/>
    <w:rsid w:val="00CD2B32"/>
    <w:rsid w:val="00CD3494"/>
    <w:rsid w:val="00CD50C2"/>
    <w:rsid w:val="00CD5CFC"/>
    <w:rsid w:val="00CD66F9"/>
    <w:rsid w:val="00CD6ED2"/>
    <w:rsid w:val="00CD7723"/>
    <w:rsid w:val="00CE2941"/>
    <w:rsid w:val="00CE2CFC"/>
    <w:rsid w:val="00CE3618"/>
    <w:rsid w:val="00CE536A"/>
    <w:rsid w:val="00CE6490"/>
    <w:rsid w:val="00CF1888"/>
    <w:rsid w:val="00CF32C0"/>
    <w:rsid w:val="00CF728D"/>
    <w:rsid w:val="00CF7A46"/>
    <w:rsid w:val="00CF7B77"/>
    <w:rsid w:val="00D00D80"/>
    <w:rsid w:val="00D10142"/>
    <w:rsid w:val="00D10CC0"/>
    <w:rsid w:val="00D151B6"/>
    <w:rsid w:val="00D1520C"/>
    <w:rsid w:val="00D15715"/>
    <w:rsid w:val="00D159A8"/>
    <w:rsid w:val="00D31205"/>
    <w:rsid w:val="00D33F65"/>
    <w:rsid w:val="00D348BA"/>
    <w:rsid w:val="00D3704B"/>
    <w:rsid w:val="00D455BD"/>
    <w:rsid w:val="00D4696E"/>
    <w:rsid w:val="00D4747D"/>
    <w:rsid w:val="00D5123C"/>
    <w:rsid w:val="00D524E1"/>
    <w:rsid w:val="00D56409"/>
    <w:rsid w:val="00D57DE8"/>
    <w:rsid w:val="00D60DE5"/>
    <w:rsid w:val="00D6464E"/>
    <w:rsid w:val="00D7100B"/>
    <w:rsid w:val="00D72B37"/>
    <w:rsid w:val="00D73662"/>
    <w:rsid w:val="00D73DEA"/>
    <w:rsid w:val="00D743A2"/>
    <w:rsid w:val="00D74C13"/>
    <w:rsid w:val="00D75549"/>
    <w:rsid w:val="00D8412E"/>
    <w:rsid w:val="00D84762"/>
    <w:rsid w:val="00D957E9"/>
    <w:rsid w:val="00DA0A99"/>
    <w:rsid w:val="00DA2DE5"/>
    <w:rsid w:val="00DA354B"/>
    <w:rsid w:val="00DA37F1"/>
    <w:rsid w:val="00DA6077"/>
    <w:rsid w:val="00DA6802"/>
    <w:rsid w:val="00DA6A0B"/>
    <w:rsid w:val="00DB07A7"/>
    <w:rsid w:val="00DB10E7"/>
    <w:rsid w:val="00DB477E"/>
    <w:rsid w:val="00DC2EE9"/>
    <w:rsid w:val="00DC547E"/>
    <w:rsid w:val="00DC6AD7"/>
    <w:rsid w:val="00DD547F"/>
    <w:rsid w:val="00DE18E1"/>
    <w:rsid w:val="00DE3C2E"/>
    <w:rsid w:val="00DF10C6"/>
    <w:rsid w:val="00DF1420"/>
    <w:rsid w:val="00DF1935"/>
    <w:rsid w:val="00E03360"/>
    <w:rsid w:val="00E04D2F"/>
    <w:rsid w:val="00E10288"/>
    <w:rsid w:val="00E10962"/>
    <w:rsid w:val="00E1239D"/>
    <w:rsid w:val="00E12A2C"/>
    <w:rsid w:val="00E151D1"/>
    <w:rsid w:val="00E1640D"/>
    <w:rsid w:val="00E16EDF"/>
    <w:rsid w:val="00E21919"/>
    <w:rsid w:val="00E22E5D"/>
    <w:rsid w:val="00E258A0"/>
    <w:rsid w:val="00E25B17"/>
    <w:rsid w:val="00E30D0D"/>
    <w:rsid w:val="00E35640"/>
    <w:rsid w:val="00E40582"/>
    <w:rsid w:val="00E454C4"/>
    <w:rsid w:val="00E5093D"/>
    <w:rsid w:val="00E51787"/>
    <w:rsid w:val="00E570F1"/>
    <w:rsid w:val="00E74BC8"/>
    <w:rsid w:val="00E80581"/>
    <w:rsid w:val="00E93261"/>
    <w:rsid w:val="00E93ED7"/>
    <w:rsid w:val="00E94683"/>
    <w:rsid w:val="00E946A7"/>
    <w:rsid w:val="00EA1DDA"/>
    <w:rsid w:val="00EA51AF"/>
    <w:rsid w:val="00EA5C27"/>
    <w:rsid w:val="00EA5F20"/>
    <w:rsid w:val="00EB6488"/>
    <w:rsid w:val="00EB6A42"/>
    <w:rsid w:val="00EB6ECB"/>
    <w:rsid w:val="00EB7E99"/>
    <w:rsid w:val="00EC2523"/>
    <w:rsid w:val="00EC4D9B"/>
    <w:rsid w:val="00ED03E9"/>
    <w:rsid w:val="00ED1838"/>
    <w:rsid w:val="00ED709E"/>
    <w:rsid w:val="00EE0492"/>
    <w:rsid w:val="00EE06A6"/>
    <w:rsid w:val="00EE4043"/>
    <w:rsid w:val="00EE4446"/>
    <w:rsid w:val="00EE50CC"/>
    <w:rsid w:val="00EF438C"/>
    <w:rsid w:val="00EF44F9"/>
    <w:rsid w:val="00F019EA"/>
    <w:rsid w:val="00F01A1A"/>
    <w:rsid w:val="00F032C2"/>
    <w:rsid w:val="00F06209"/>
    <w:rsid w:val="00F0687B"/>
    <w:rsid w:val="00F10490"/>
    <w:rsid w:val="00F10D4B"/>
    <w:rsid w:val="00F1392D"/>
    <w:rsid w:val="00F14732"/>
    <w:rsid w:val="00F14DA2"/>
    <w:rsid w:val="00F15A50"/>
    <w:rsid w:val="00F17F62"/>
    <w:rsid w:val="00F22F31"/>
    <w:rsid w:val="00F25B07"/>
    <w:rsid w:val="00F273C1"/>
    <w:rsid w:val="00F30B8E"/>
    <w:rsid w:val="00F3117A"/>
    <w:rsid w:val="00F33142"/>
    <w:rsid w:val="00F361D8"/>
    <w:rsid w:val="00F36D72"/>
    <w:rsid w:val="00F44888"/>
    <w:rsid w:val="00F56F2E"/>
    <w:rsid w:val="00F5740B"/>
    <w:rsid w:val="00F610FC"/>
    <w:rsid w:val="00F61EAC"/>
    <w:rsid w:val="00F64F91"/>
    <w:rsid w:val="00F658ED"/>
    <w:rsid w:val="00F67019"/>
    <w:rsid w:val="00F7735D"/>
    <w:rsid w:val="00F8514F"/>
    <w:rsid w:val="00F855C2"/>
    <w:rsid w:val="00F8597F"/>
    <w:rsid w:val="00F862B1"/>
    <w:rsid w:val="00F9024F"/>
    <w:rsid w:val="00F90D88"/>
    <w:rsid w:val="00F91A5A"/>
    <w:rsid w:val="00F92FA1"/>
    <w:rsid w:val="00F95265"/>
    <w:rsid w:val="00F95425"/>
    <w:rsid w:val="00FA2706"/>
    <w:rsid w:val="00FA2A77"/>
    <w:rsid w:val="00FA5051"/>
    <w:rsid w:val="00FA6FC2"/>
    <w:rsid w:val="00FA7A74"/>
    <w:rsid w:val="00FB04D7"/>
    <w:rsid w:val="00FB0DD6"/>
    <w:rsid w:val="00FC0A18"/>
    <w:rsid w:val="00FC0F38"/>
    <w:rsid w:val="00FC3A95"/>
    <w:rsid w:val="00FC41A3"/>
    <w:rsid w:val="00FD1E8E"/>
    <w:rsid w:val="00FD22EF"/>
    <w:rsid w:val="00FD2E11"/>
    <w:rsid w:val="00FD45BE"/>
    <w:rsid w:val="00FD6005"/>
    <w:rsid w:val="00FD6EBC"/>
    <w:rsid w:val="00FE2861"/>
    <w:rsid w:val="00FE71E6"/>
    <w:rsid w:val="00FF005C"/>
    <w:rsid w:val="00FF4D33"/>
    <w:rsid w:val="00FF551F"/>
    <w:rsid w:val="00FF552B"/>
    <w:rsid w:val="00FF5BB2"/>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9283FAE-A0E0-4B43-8E37-82FAB57B7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8634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86343"/>
  </w:style>
  <w:style w:type="paragraph" w:styleId="Footer">
    <w:name w:val="footer"/>
    <w:basedOn w:val="Normal"/>
    <w:link w:val="FooterChar"/>
    <w:uiPriority w:val="99"/>
    <w:unhideWhenUsed/>
    <w:rsid w:val="0008634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86343"/>
  </w:style>
  <w:style w:type="paragraph" w:styleId="ListParagraph">
    <w:name w:val="List Paragraph"/>
    <w:basedOn w:val="Normal"/>
    <w:uiPriority w:val="34"/>
    <w:qFormat/>
    <w:rsid w:val="00570A84"/>
    <w:pPr>
      <w:ind w:left="720"/>
      <w:contextualSpacing/>
    </w:pPr>
  </w:style>
  <w:style w:type="paragraph" w:styleId="BalloonText">
    <w:name w:val="Balloon Text"/>
    <w:basedOn w:val="Normal"/>
    <w:link w:val="BalloonTextChar"/>
    <w:uiPriority w:val="99"/>
    <w:semiHidden/>
    <w:unhideWhenUsed/>
    <w:rsid w:val="00DC2EE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2EE9"/>
    <w:rPr>
      <w:rFonts w:ascii="Segoe UI" w:hAnsi="Segoe UI" w:cs="Segoe UI"/>
      <w:sz w:val="18"/>
      <w:szCs w:val="18"/>
    </w:rPr>
  </w:style>
  <w:style w:type="paragraph" w:styleId="NoSpacing">
    <w:name w:val="No Spacing"/>
    <w:uiPriority w:val="1"/>
    <w:qFormat/>
    <w:rsid w:val="002D53CC"/>
    <w:pPr>
      <w:spacing w:after="0" w:line="240" w:lineRule="auto"/>
    </w:pPr>
    <w:rPr>
      <w:rFonts w:eastAsiaTheme="minorEastAsia"/>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5991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9A14D9-B752-487B-BB18-131D2F70F6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204</TotalTime>
  <Pages>6</Pages>
  <Words>2016</Words>
  <Characters>11493</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usr</cp:lastModifiedBy>
  <cp:revision>249</cp:revision>
  <cp:lastPrinted>2018-07-19T14:28:00Z</cp:lastPrinted>
  <dcterms:created xsi:type="dcterms:W3CDTF">2018-07-19T10:12:00Z</dcterms:created>
  <dcterms:modified xsi:type="dcterms:W3CDTF">2018-07-25T11:19:00Z</dcterms:modified>
</cp:coreProperties>
</file>