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34" w:rsidRDefault="00E73AE5" w:rsidP="0067250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MOTION JAKOPO</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3AE5">
        <w:rPr>
          <w:rFonts w:ascii="Times New Roman" w:hAnsi="Times New Roman" w:cs="Times New Roman"/>
          <w:sz w:val="24"/>
          <w:szCs w:val="24"/>
        </w:rPr>
        <w:t>nd</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MAFUNDA</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3AE5">
        <w:rPr>
          <w:rFonts w:ascii="Times New Roman" w:hAnsi="Times New Roman" w:cs="Times New Roman"/>
          <w:sz w:val="24"/>
          <w:szCs w:val="24"/>
        </w:rPr>
        <w:t>nd</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MAKWALO</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3AE5">
        <w:rPr>
          <w:rFonts w:ascii="Times New Roman" w:hAnsi="Times New Roman" w:cs="Times New Roman"/>
          <w:sz w:val="24"/>
          <w:szCs w:val="24"/>
        </w:rPr>
        <w:t>nd</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LEE MAKOPE</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3AE5">
        <w:rPr>
          <w:rFonts w:ascii="Times New Roman" w:hAnsi="Times New Roman" w:cs="Times New Roman"/>
          <w:sz w:val="24"/>
          <w:szCs w:val="24"/>
        </w:rPr>
        <w:t>nd</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 TAPFUMA</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3AE5">
        <w:rPr>
          <w:rFonts w:ascii="Times New Roman" w:hAnsi="Times New Roman" w:cs="Times New Roman"/>
          <w:sz w:val="24"/>
          <w:szCs w:val="24"/>
        </w:rPr>
        <w:t>nd</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SAIDI</w:t>
      </w:r>
    </w:p>
    <w:p w:rsidR="00E73AE5" w:rsidRDefault="00115F18" w:rsidP="0067250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E73AE5">
        <w:rPr>
          <w:rFonts w:ascii="Times New Roman" w:hAnsi="Times New Roman" w:cs="Times New Roman"/>
          <w:sz w:val="24"/>
          <w:szCs w:val="24"/>
        </w:rPr>
        <w:t>ersus</w:t>
      </w:r>
      <w:proofErr w:type="gramEnd"/>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April 2012</w:t>
      </w:r>
    </w:p>
    <w:p w:rsidR="00D24F7D" w:rsidRDefault="00D24F7D" w:rsidP="0067250C">
      <w:pPr>
        <w:spacing w:after="0" w:line="240" w:lineRule="auto"/>
        <w:jc w:val="both"/>
        <w:rPr>
          <w:rFonts w:ascii="Times New Roman" w:hAnsi="Times New Roman" w:cs="Times New Roman"/>
          <w:sz w:val="24"/>
          <w:szCs w:val="24"/>
        </w:rPr>
      </w:pPr>
    </w:p>
    <w:p w:rsidR="00D24F7D" w:rsidRDefault="00D24F7D" w:rsidP="0067250C">
      <w:pPr>
        <w:spacing w:after="0" w:line="240" w:lineRule="auto"/>
        <w:jc w:val="both"/>
        <w:rPr>
          <w:rFonts w:ascii="Times New Roman" w:hAnsi="Times New Roman" w:cs="Times New Roman"/>
          <w:sz w:val="24"/>
          <w:szCs w:val="24"/>
        </w:rPr>
      </w:pPr>
    </w:p>
    <w:p w:rsidR="00D24F7D" w:rsidRPr="00D24F7D" w:rsidRDefault="00D24F7D" w:rsidP="0067250C">
      <w:pPr>
        <w:spacing w:after="0" w:line="240" w:lineRule="auto"/>
        <w:jc w:val="both"/>
        <w:rPr>
          <w:rFonts w:ascii="Times New Roman" w:hAnsi="Times New Roman" w:cs="Times New Roman"/>
          <w:b/>
          <w:sz w:val="24"/>
          <w:szCs w:val="24"/>
        </w:rPr>
      </w:pPr>
      <w:r w:rsidRPr="00D24F7D">
        <w:rPr>
          <w:rFonts w:ascii="Times New Roman" w:hAnsi="Times New Roman" w:cs="Times New Roman"/>
          <w:b/>
          <w:sz w:val="24"/>
          <w:szCs w:val="24"/>
        </w:rPr>
        <w:t>Bail Application</w:t>
      </w: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ZRK </w:t>
      </w:r>
      <w:proofErr w:type="spellStart"/>
      <w:r>
        <w:rPr>
          <w:rFonts w:ascii="Times New Roman" w:hAnsi="Times New Roman" w:cs="Times New Roman"/>
          <w:i/>
          <w:sz w:val="24"/>
          <w:szCs w:val="24"/>
        </w:rPr>
        <w:t>Kajokoto</w:t>
      </w:r>
      <w:proofErr w:type="spellEnd"/>
      <w:r>
        <w:rPr>
          <w:rFonts w:ascii="Times New Roman" w:hAnsi="Times New Roman" w:cs="Times New Roman"/>
          <w:sz w:val="24"/>
          <w:szCs w:val="24"/>
        </w:rPr>
        <w:t>, for the applicants</w:t>
      </w:r>
    </w:p>
    <w:p w:rsidR="00E73AE5" w:rsidRDefault="00E73AE5" w:rsidP="006725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Makoto</w:t>
      </w:r>
      <w:r>
        <w:rPr>
          <w:rFonts w:ascii="Times New Roman" w:hAnsi="Times New Roman" w:cs="Times New Roman"/>
          <w:sz w:val="24"/>
          <w:szCs w:val="24"/>
        </w:rPr>
        <w:t>, for the respondent</w:t>
      </w: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240" w:lineRule="auto"/>
        <w:jc w:val="both"/>
        <w:rPr>
          <w:rFonts w:ascii="Times New Roman" w:hAnsi="Times New Roman" w:cs="Times New Roman"/>
          <w:sz w:val="24"/>
          <w:szCs w:val="24"/>
        </w:rPr>
      </w:pPr>
    </w:p>
    <w:p w:rsidR="00E73AE5" w:rsidRDefault="00E73AE5"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395D29">
        <w:rPr>
          <w:rFonts w:ascii="Times New Roman" w:hAnsi="Times New Roman" w:cs="Times New Roman"/>
          <w:sz w:val="24"/>
          <w:szCs w:val="24"/>
        </w:rPr>
        <w:t>The applicants are facing a char</w:t>
      </w:r>
      <w:r>
        <w:rPr>
          <w:rFonts w:ascii="Times New Roman" w:hAnsi="Times New Roman" w:cs="Times New Roman"/>
          <w:sz w:val="24"/>
          <w:szCs w:val="24"/>
        </w:rPr>
        <w:t xml:space="preserve">ge of murder it being alleged that on 17 March 2012 and at Ashley Compound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they assaulted the deceased, </w:t>
      </w:r>
      <w:proofErr w:type="spellStart"/>
      <w:r>
        <w:rPr>
          <w:rFonts w:ascii="Times New Roman" w:hAnsi="Times New Roman" w:cs="Times New Roman"/>
          <w:sz w:val="24"/>
          <w:szCs w:val="24"/>
        </w:rPr>
        <w:t>Luxmore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Chivambo</w:t>
      </w:r>
      <w:proofErr w:type="spellEnd"/>
      <w:r>
        <w:rPr>
          <w:rFonts w:ascii="Times New Roman" w:hAnsi="Times New Roman" w:cs="Times New Roman"/>
          <w:sz w:val="24"/>
          <w:szCs w:val="24"/>
        </w:rPr>
        <w:t xml:space="preserve"> using baton sticks, booted feet and clenched fists. They allegedly later took him</w:t>
      </w:r>
      <w:r w:rsidR="00395D29">
        <w:rPr>
          <w:rFonts w:ascii="Times New Roman" w:hAnsi="Times New Roman" w:cs="Times New Roman"/>
          <w:sz w:val="24"/>
          <w:szCs w:val="24"/>
        </w:rPr>
        <w:t>,</w:t>
      </w:r>
      <w:r>
        <w:rPr>
          <w:rFonts w:ascii="Times New Roman" w:hAnsi="Times New Roman" w:cs="Times New Roman"/>
          <w:sz w:val="24"/>
          <w:szCs w:val="24"/>
        </w:rPr>
        <w:t xml:space="preserve"> along with other individuals they had arrested, to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Police Station where they </w:t>
      </w:r>
      <w:r w:rsidR="00395D29">
        <w:rPr>
          <w:rFonts w:ascii="Times New Roman" w:hAnsi="Times New Roman" w:cs="Times New Roman"/>
          <w:sz w:val="24"/>
          <w:szCs w:val="24"/>
        </w:rPr>
        <w:t xml:space="preserve">continued the assault before </w:t>
      </w:r>
      <w:r>
        <w:rPr>
          <w:rFonts w:ascii="Times New Roman" w:hAnsi="Times New Roman" w:cs="Times New Roman"/>
          <w:sz w:val="24"/>
          <w:szCs w:val="24"/>
        </w:rPr>
        <w:t xml:space="preserve">detaining the deceased whose condition later deteriorated and he died on 18 March 2012 at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District Hospital. </w:t>
      </w:r>
      <w:r w:rsidR="00115F18">
        <w:rPr>
          <w:rFonts w:ascii="Times New Roman" w:hAnsi="Times New Roman" w:cs="Times New Roman"/>
          <w:sz w:val="24"/>
          <w:szCs w:val="24"/>
        </w:rPr>
        <w:t>They are also accused of violating s 89 (1) (a) of the Criminal Law Code [</w:t>
      </w:r>
      <w:r w:rsidR="00115F18">
        <w:rPr>
          <w:rFonts w:ascii="Times New Roman" w:hAnsi="Times New Roman" w:cs="Times New Roman"/>
          <w:i/>
          <w:sz w:val="24"/>
          <w:szCs w:val="24"/>
        </w:rPr>
        <w:t>Cap 9</w:t>
      </w:r>
      <w:r w:rsidR="00115F18">
        <w:rPr>
          <w:rFonts w:ascii="Times New Roman" w:hAnsi="Times New Roman" w:cs="Times New Roman"/>
          <w:sz w:val="24"/>
          <w:szCs w:val="24"/>
        </w:rPr>
        <w:t>:</w:t>
      </w:r>
      <w:r w:rsidR="00115F18">
        <w:rPr>
          <w:rFonts w:ascii="Times New Roman" w:hAnsi="Times New Roman" w:cs="Times New Roman"/>
          <w:i/>
          <w:sz w:val="24"/>
          <w:szCs w:val="24"/>
        </w:rPr>
        <w:t>23</w:t>
      </w:r>
      <w:r w:rsidR="00115F18">
        <w:rPr>
          <w:rFonts w:ascii="Times New Roman" w:hAnsi="Times New Roman" w:cs="Times New Roman"/>
          <w:sz w:val="24"/>
          <w:szCs w:val="24"/>
        </w:rPr>
        <w:t>].</w:t>
      </w:r>
    </w:p>
    <w:p w:rsidR="00FE7021" w:rsidRDefault="00E73AE5"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applicants are police officers who were then based at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Police Station but have since been transferred to various stations around the country presumably because of the incident</w:t>
      </w:r>
      <w:r w:rsidR="00FE7021">
        <w:rPr>
          <w:rFonts w:ascii="Times New Roman" w:hAnsi="Times New Roman" w:cs="Times New Roman"/>
          <w:sz w:val="24"/>
          <w:szCs w:val="24"/>
        </w:rPr>
        <w:t xml:space="preserve"> which led to the charge</w:t>
      </w:r>
      <w:r w:rsidR="00395D29">
        <w:rPr>
          <w:rFonts w:ascii="Times New Roman" w:hAnsi="Times New Roman" w:cs="Times New Roman"/>
          <w:sz w:val="24"/>
          <w:szCs w:val="24"/>
        </w:rPr>
        <w:t>s</w:t>
      </w:r>
      <w:r w:rsidR="00FE7021">
        <w:rPr>
          <w:rFonts w:ascii="Times New Roman" w:hAnsi="Times New Roman" w:cs="Times New Roman"/>
          <w:sz w:val="24"/>
          <w:szCs w:val="24"/>
        </w:rPr>
        <w:t xml:space="preserve"> they are now facing. It would appear that all the applicants are junior police officers as their tenure in the police force is generally one year with only the second and third applicants being relatively senior at seven years and three years in the force.</w:t>
      </w:r>
    </w:p>
    <w:p w:rsidR="00FE7021" w:rsidRDefault="00FE7021"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they were instructed by their officer in charge, one </w:t>
      </w:r>
      <w:proofErr w:type="spellStart"/>
      <w:r>
        <w:rPr>
          <w:rFonts w:ascii="Times New Roman" w:hAnsi="Times New Roman" w:cs="Times New Roman"/>
          <w:sz w:val="24"/>
          <w:szCs w:val="24"/>
        </w:rPr>
        <w:t>Aspias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who is not a party to these proceedings</w:t>
      </w:r>
      <w:r w:rsidR="00395D29">
        <w:rPr>
          <w:rFonts w:ascii="Times New Roman" w:hAnsi="Times New Roman" w:cs="Times New Roman"/>
          <w:sz w:val="24"/>
          <w:szCs w:val="24"/>
        </w:rPr>
        <w:t>,</w:t>
      </w:r>
      <w:r>
        <w:rPr>
          <w:rFonts w:ascii="Times New Roman" w:hAnsi="Times New Roman" w:cs="Times New Roman"/>
          <w:sz w:val="24"/>
          <w:szCs w:val="24"/>
        </w:rPr>
        <w:t xml:space="preserve"> to raid Ashley Compound in search of a </w:t>
      </w:r>
      <w:r>
        <w:rPr>
          <w:rFonts w:ascii="Times New Roman" w:hAnsi="Times New Roman" w:cs="Times New Roman"/>
          <w:sz w:val="24"/>
          <w:szCs w:val="24"/>
        </w:rPr>
        <w:lastRenderedPageBreak/>
        <w:t>culprit who had allegedly pick pocketed the erstwhile officer-in-charge’s wife and made away with her $100-00. It is alleged that their misadventure resulted in the death of the deceased aforesaid.</w:t>
      </w:r>
    </w:p>
    <w:p w:rsidR="00FE7021" w:rsidRDefault="00FE7021"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applicants vehemently deny the charge and have stated in their application that the allegations against them are fabricated and do not come anywhere near the truth. They claim that the matter has been terribly influenced by the media which has tended to sensationalise an otherwise straight forward matter, where they had acted on instructions of their superiors to raid what is a well-known violent compound to suppress the en</w:t>
      </w:r>
      <w:r w:rsidR="00D8250C">
        <w:rPr>
          <w:rFonts w:ascii="Times New Roman" w:hAnsi="Times New Roman" w:cs="Times New Roman"/>
          <w:sz w:val="24"/>
          <w:szCs w:val="24"/>
        </w:rPr>
        <w:t>dless vices being perpetrated at</w:t>
      </w:r>
      <w:r>
        <w:rPr>
          <w:rFonts w:ascii="Times New Roman" w:hAnsi="Times New Roman" w:cs="Times New Roman"/>
          <w:sz w:val="24"/>
          <w:szCs w:val="24"/>
        </w:rPr>
        <w:t xml:space="preserve"> that place. </w:t>
      </w:r>
    </w:p>
    <w:p w:rsidR="00314478" w:rsidRDefault="00FE7021"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applicants, Ashley Compound is the devil’s den and an extremely difficult place to police given that the residents of that area are well known for violence and their lack of respect for the law. This</w:t>
      </w:r>
      <w:r w:rsidR="00D8250C">
        <w:rPr>
          <w:rFonts w:ascii="Times New Roman" w:hAnsi="Times New Roman" w:cs="Times New Roman"/>
          <w:sz w:val="24"/>
          <w:szCs w:val="24"/>
        </w:rPr>
        <w:t>,</w:t>
      </w:r>
      <w:r>
        <w:rPr>
          <w:rFonts w:ascii="Times New Roman" w:hAnsi="Times New Roman" w:cs="Times New Roman"/>
          <w:sz w:val="24"/>
          <w:szCs w:val="24"/>
        </w:rPr>
        <w:t xml:space="preserve"> they say is evidenced by the fact that constable </w:t>
      </w:r>
      <w:proofErr w:type="spellStart"/>
      <w:r>
        <w:rPr>
          <w:rFonts w:ascii="Times New Roman" w:hAnsi="Times New Roman" w:cs="Times New Roman"/>
          <w:sz w:val="24"/>
          <w:szCs w:val="24"/>
        </w:rPr>
        <w:t>Sakhile</w:t>
      </w:r>
      <w:proofErr w:type="spellEnd"/>
      <w:r>
        <w:rPr>
          <w:rFonts w:ascii="Times New Roman" w:hAnsi="Times New Roman" w:cs="Times New Roman"/>
          <w:sz w:val="24"/>
          <w:szCs w:val="24"/>
        </w:rPr>
        <w:t xml:space="preserve"> Shelter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was murdered there in late 2010 when she went there</w:t>
      </w:r>
      <w:r w:rsidR="00314478">
        <w:rPr>
          <w:rFonts w:ascii="Times New Roman" w:hAnsi="Times New Roman" w:cs="Times New Roman"/>
          <w:sz w:val="24"/>
          <w:szCs w:val="24"/>
        </w:rPr>
        <w:t xml:space="preserve"> to serve a summons. There are a lot other cases.</w:t>
      </w:r>
    </w:p>
    <w:p w:rsidR="00314478" w:rsidRDefault="00314478"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further stated that on the fateful day they raided the compound under an operation co</w:t>
      </w:r>
      <w:r w:rsidR="00D8250C">
        <w:rPr>
          <w:rFonts w:ascii="Times New Roman" w:hAnsi="Times New Roman" w:cs="Times New Roman"/>
          <w:sz w:val="24"/>
          <w:szCs w:val="24"/>
        </w:rPr>
        <w:t>de named “</w:t>
      </w:r>
      <w:proofErr w:type="spellStart"/>
      <w:r w:rsidR="00D8250C">
        <w:rPr>
          <w:rFonts w:ascii="Times New Roman" w:hAnsi="Times New Roman" w:cs="Times New Roman"/>
          <w:sz w:val="24"/>
          <w:szCs w:val="24"/>
        </w:rPr>
        <w:t>Terera</w:t>
      </w:r>
      <w:proofErr w:type="spellEnd"/>
      <w:r w:rsidR="00D8250C">
        <w:rPr>
          <w:rFonts w:ascii="Times New Roman" w:hAnsi="Times New Roman" w:cs="Times New Roman"/>
          <w:sz w:val="24"/>
          <w:szCs w:val="24"/>
        </w:rPr>
        <w:t xml:space="preserve"> </w:t>
      </w:r>
      <w:proofErr w:type="spellStart"/>
      <w:r w:rsidR="00D8250C">
        <w:rPr>
          <w:rFonts w:ascii="Times New Roman" w:hAnsi="Times New Roman" w:cs="Times New Roman"/>
          <w:sz w:val="24"/>
          <w:szCs w:val="24"/>
        </w:rPr>
        <w:t>Mutemo</w:t>
      </w:r>
      <w:proofErr w:type="spellEnd"/>
      <w:r w:rsidR="00D8250C">
        <w:rPr>
          <w:rFonts w:ascii="Times New Roman" w:hAnsi="Times New Roman" w:cs="Times New Roman"/>
          <w:sz w:val="24"/>
          <w:szCs w:val="24"/>
        </w:rPr>
        <w:t xml:space="preserve"> </w:t>
      </w:r>
      <w:proofErr w:type="spellStart"/>
      <w:r w:rsidR="00D8250C">
        <w:rPr>
          <w:rFonts w:ascii="Times New Roman" w:hAnsi="Times New Roman" w:cs="Times New Roman"/>
          <w:sz w:val="24"/>
          <w:szCs w:val="24"/>
        </w:rPr>
        <w:t>Pahwahwa</w:t>
      </w:r>
      <w:proofErr w:type="spellEnd"/>
      <w:r>
        <w:rPr>
          <w:rFonts w:ascii="Times New Roman" w:hAnsi="Times New Roman" w:cs="Times New Roman"/>
          <w:sz w:val="24"/>
          <w:szCs w:val="24"/>
        </w:rPr>
        <w:t xml:space="preserve">” OP Order No 14/24. The operation targeted illegal </w:t>
      </w:r>
      <w:proofErr w:type="spellStart"/>
      <w:r>
        <w:rPr>
          <w:rFonts w:ascii="Times New Roman" w:hAnsi="Times New Roman" w:cs="Times New Roman"/>
          <w:sz w:val="24"/>
          <w:szCs w:val="24"/>
        </w:rPr>
        <w:t>shebeens</w:t>
      </w:r>
      <w:proofErr w:type="spellEnd"/>
      <w:r>
        <w:rPr>
          <w:rFonts w:ascii="Times New Roman" w:hAnsi="Times New Roman" w:cs="Times New Roman"/>
          <w:sz w:val="24"/>
          <w:szCs w:val="24"/>
        </w:rPr>
        <w:t xml:space="preserve"> and beer outlets. They have actually produced admission of guilty forms showing that some of the people (seven of them) allegedly arrested with the deceased admitted guilt to crimes mainly under the Liquor Act [</w:t>
      </w:r>
      <w:r>
        <w:rPr>
          <w:rFonts w:ascii="Times New Roman" w:hAnsi="Times New Roman" w:cs="Times New Roman"/>
          <w:i/>
          <w:sz w:val="24"/>
          <w:szCs w:val="24"/>
        </w:rPr>
        <w:t>Cap 14</w:t>
      </w:r>
      <w:r>
        <w:rPr>
          <w:rFonts w:ascii="Times New Roman" w:hAnsi="Times New Roman" w:cs="Times New Roman"/>
          <w:sz w:val="24"/>
          <w:szCs w:val="24"/>
        </w:rPr>
        <w:t>:</w:t>
      </w:r>
      <w:r>
        <w:rPr>
          <w:rFonts w:ascii="Times New Roman" w:hAnsi="Times New Roman" w:cs="Times New Roman"/>
          <w:i/>
          <w:sz w:val="24"/>
          <w:szCs w:val="24"/>
        </w:rPr>
        <w:t>12</w:t>
      </w:r>
      <w:r>
        <w:rPr>
          <w:rFonts w:ascii="Times New Roman" w:hAnsi="Times New Roman" w:cs="Times New Roman"/>
          <w:sz w:val="24"/>
          <w:szCs w:val="24"/>
        </w:rPr>
        <w:t xml:space="preserve">] and </w:t>
      </w:r>
      <w:r w:rsidR="00D8250C">
        <w:rPr>
          <w:rFonts w:ascii="Times New Roman" w:hAnsi="Times New Roman" w:cs="Times New Roman"/>
          <w:sz w:val="24"/>
          <w:szCs w:val="24"/>
        </w:rPr>
        <w:t xml:space="preserve">for </w:t>
      </w:r>
      <w:r>
        <w:rPr>
          <w:rFonts w:ascii="Times New Roman" w:hAnsi="Times New Roman" w:cs="Times New Roman"/>
          <w:sz w:val="24"/>
          <w:szCs w:val="24"/>
        </w:rPr>
        <w:t>Public Nuisance.</w:t>
      </w:r>
    </w:p>
    <w:p w:rsidR="00314478" w:rsidRDefault="00314478"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applicants</w:t>
      </w:r>
      <w:r w:rsidR="00D8250C">
        <w:rPr>
          <w:rFonts w:ascii="Times New Roman" w:hAnsi="Times New Roman" w:cs="Times New Roman"/>
          <w:sz w:val="24"/>
          <w:szCs w:val="24"/>
        </w:rPr>
        <w:t>,</w:t>
      </w:r>
      <w:r>
        <w:rPr>
          <w:rFonts w:ascii="Times New Roman" w:hAnsi="Times New Roman" w:cs="Times New Roman"/>
          <w:sz w:val="24"/>
          <w:szCs w:val="24"/>
        </w:rPr>
        <w:t xml:space="preserve"> while on duty policing the area, the residents of the area including the deceased resisted the operation and started attacking the officers for carrying out their duties. The deceased allegedly held one of them by the throat choking him, as other residents cheered resulting in them using minimum force to rescue their colleague and </w:t>
      </w:r>
      <w:r w:rsidR="00D8250C">
        <w:rPr>
          <w:rFonts w:ascii="Times New Roman" w:hAnsi="Times New Roman" w:cs="Times New Roman"/>
          <w:sz w:val="24"/>
          <w:szCs w:val="24"/>
        </w:rPr>
        <w:t xml:space="preserve">to </w:t>
      </w:r>
      <w:r>
        <w:rPr>
          <w:rFonts w:ascii="Times New Roman" w:hAnsi="Times New Roman" w:cs="Times New Roman"/>
          <w:sz w:val="24"/>
          <w:szCs w:val="24"/>
        </w:rPr>
        <w:t>subdue the deceased. Unfortunately the deceased sustained fatal injuries aforesaid.</w:t>
      </w:r>
    </w:p>
    <w:p w:rsidR="000C3B00" w:rsidRDefault="00314478"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now seek their release on bail arguing that they are good candidates for bail as the death of the deceased arose from the discharge of lawful duties where they were forced to defend themselves against unlawful attacks. </w:t>
      </w:r>
      <w:r w:rsidR="000C3B00">
        <w:rPr>
          <w:rFonts w:ascii="Times New Roman" w:hAnsi="Times New Roman" w:cs="Times New Roman"/>
          <w:sz w:val="24"/>
          <w:szCs w:val="24"/>
        </w:rPr>
        <w:t xml:space="preserve">They state that having been transferred from </w:t>
      </w:r>
      <w:proofErr w:type="spellStart"/>
      <w:r w:rsidR="000C3B00">
        <w:rPr>
          <w:rFonts w:ascii="Times New Roman" w:hAnsi="Times New Roman" w:cs="Times New Roman"/>
          <w:sz w:val="24"/>
          <w:szCs w:val="24"/>
        </w:rPr>
        <w:t>Shamva</w:t>
      </w:r>
      <w:proofErr w:type="spellEnd"/>
      <w:r w:rsidR="000C3B00">
        <w:rPr>
          <w:rFonts w:ascii="Times New Roman" w:hAnsi="Times New Roman" w:cs="Times New Roman"/>
          <w:sz w:val="24"/>
          <w:szCs w:val="24"/>
        </w:rPr>
        <w:t>, they cannot possibly influence witnesses or investigations given that they are now scattered around elsewhere.</w:t>
      </w:r>
    </w:p>
    <w:p w:rsidR="000C3B00" w:rsidRDefault="000C3B00" w:rsidP="006725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strongly opposes bail on the grounds </w:t>
      </w:r>
      <w:r>
        <w:rPr>
          <w:rFonts w:ascii="Times New Roman" w:hAnsi="Times New Roman" w:cs="Times New Roman"/>
          <w:i/>
          <w:sz w:val="24"/>
          <w:szCs w:val="24"/>
        </w:rPr>
        <w:t>inter alia</w:t>
      </w:r>
      <w:r>
        <w:rPr>
          <w:rFonts w:ascii="Times New Roman" w:hAnsi="Times New Roman" w:cs="Times New Roman"/>
          <w:sz w:val="24"/>
          <w:szCs w:val="24"/>
        </w:rPr>
        <w:t xml:space="preserve"> that the offence the applicants are accused of is of a serious nature. In his response to the application, Mr </w:t>
      </w:r>
      <w:r>
        <w:rPr>
          <w:rFonts w:ascii="Times New Roman" w:hAnsi="Times New Roman" w:cs="Times New Roman"/>
          <w:i/>
          <w:sz w:val="24"/>
          <w:szCs w:val="24"/>
        </w:rPr>
        <w:t>Makoto</w:t>
      </w:r>
      <w:r>
        <w:rPr>
          <w:rFonts w:ascii="Times New Roman" w:hAnsi="Times New Roman" w:cs="Times New Roman"/>
          <w:sz w:val="24"/>
          <w:szCs w:val="24"/>
        </w:rPr>
        <w:t xml:space="preserve"> for the State argued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4 to 6 as follows:</w:t>
      </w:r>
    </w:p>
    <w:p w:rsidR="0067250C" w:rsidRDefault="0067250C" w:rsidP="0067250C">
      <w:pPr>
        <w:spacing w:after="0" w:line="240" w:lineRule="auto"/>
        <w:ind w:firstLine="720"/>
        <w:jc w:val="both"/>
        <w:rPr>
          <w:rFonts w:ascii="Times New Roman" w:hAnsi="Times New Roman" w:cs="Times New Roman"/>
          <w:sz w:val="24"/>
          <w:szCs w:val="24"/>
        </w:rPr>
      </w:pPr>
    </w:p>
    <w:p w:rsidR="000C3B00" w:rsidRDefault="000C3B00" w:rsidP="0067250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circumstances under which the offences were committed are rather exceptional in that, the applicants themselves are police officers who are charged with the strict observance and enforcement of the law to which society expects them to obey and exercise their functions within its confines.</w:t>
      </w:r>
    </w:p>
    <w:p w:rsidR="002F2F00" w:rsidRDefault="002F2F00" w:rsidP="0067250C">
      <w:pPr>
        <w:spacing w:after="0" w:line="240" w:lineRule="auto"/>
        <w:ind w:left="2160" w:hanging="720"/>
        <w:jc w:val="both"/>
        <w:rPr>
          <w:rFonts w:ascii="Times New Roman" w:hAnsi="Times New Roman" w:cs="Times New Roman"/>
          <w:sz w:val="24"/>
          <w:szCs w:val="24"/>
        </w:rPr>
      </w:pPr>
    </w:p>
    <w:p w:rsidR="000C3B00" w:rsidRDefault="000C3B00" w:rsidP="0067250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The offences they stand charged are very serious which induce a sense of shock and outrage not only within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area but throughout the whole country. It is a notorious fact that soon after the allege</w:t>
      </w:r>
      <w:r w:rsidR="00FF6C9F">
        <w:rPr>
          <w:rFonts w:ascii="Times New Roman" w:hAnsi="Times New Roman" w:cs="Times New Roman"/>
          <w:sz w:val="24"/>
          <w:szCs w:val="24"/>
        </w:rPr>
        <w:t>d</w:t>
      </w:r>
      <w:r>
        <w:rPr>
          <w:rFonts w:ascii="Times New Roman" w:hAnsi="Times New Roman" w:cs="Times New Roman"/>
          <w:sz w:val="24"/>
          <w:szCs w:val="24"/>
        </w:rPr>
        <w:t xml:space="preserve"> commission of the offence, the Ashley Community demonstrated against the police whose otherwise good public image got dented in the process.</w:t>
      </w:r>
    </w:p>
    <w:p w:rsidR="0067250C" w:rsidRDefault="0067250C" w:rsidP="0067250C">
      <w:pPr>
        <w:spacing w:after="0" w:line="240" w:lineRule="auto"/>
        <w:ind w:left="2160" w:hanging="720"/>
        <w:jc w:val="both"/>
        <w:rPr>
          <w:rFonts w:ascii="Times New Roman" w:hAnsi="Times New Roman" w:cs="Times New Roman"/>
          <w:sz w:val="24"/>
          <w:szCs w:val="24"/>
        </w:rPr>
      </w:pPr>
    </w:p>
    <w:p w:rsidR="000C3B00" w:rsidRDefault="000C3B00" w:rsidP="0067250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It is within this context that it is submitted that if released on bail, their release will undermine or jeopardise the public confidence in the criminal justice system.</w:t>
      </w:r>
    </w:p>
    <w:p w:rsidR="0067250C" w:rsidRDefault="0067250C" w:rsidP="0067250C">
      <w:pPr>
        <w:spacing w:after="0" w:line="240" w:lineRule="auto"/>
        <w:ind w:left="2160" w:hanging="720"/>
        <w:jc w:val="both"/>
        <w:rPr>
          <w:rFonts w:ascii="Times New Roman" w:hAnsi="Times New Roman" w:cs="Times New Roman"/>
          <w:sz w:val="24"/>
          <w:szCs w:val="24"/>
        </w:rPr>
      </w:pPr>
    </w:p>
    <w:p w:rsidR="000C3B00" w:rsidRDefault="000C3B00" w:rsidP="0067250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It is further submitted that through their positions in society, the applicants are likely to interfere with investigations which are still yet to be concluded.</w:t>
      </w:r>
    </w:p>
    <w:p w:rsidR="0067250C" w:rsidRDefault="0067250C" w:rsidP="0067250C">
      <w:pPr>
        <w:spacing w:after="0" w:line="240" w:lineRule="auto"/>
        <w:ind w:left="1440" w:hanging="720"/>
        <w:jc w:val="both"/>
        <w:rPr>
          <w:rFonts w:ascii="Times New Roman" w:hAnsi="Times New Roman" w:cs="Times New Roman"/>
          <w:sz w:val="24"/>
          <w:szCs w:val="24"/>
        </w:rPr>
      </w:pPr>
    </w:p>
    <w:p w:rsidR="000C3B00" w:rsidRDefault="000C3B00" w:rsidP="0067250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respondent further submits that it is also in the applicants’</w:t>
      </w:r>
      <w:r w:rsidR="00A20964">
        <w:rPr>
          <w:rFonts w:ascii="Times New Roman" w:hAnsi="Times New Roman" w:cs="Times New Roman"/>
          <w:sz w:val="24"/>
          <w:szCs w:val="24"/>
        </w:rPr>
        <w:t xml:space="preserve"> interests that their own safety be guaranteed since the situation in </w:t>
      </w:r>
      <w:proofErr w:type="spellStart"/>
      <w:r w:rsidR="00A20964">
        <w:rPr>
          <w:rFonts w:ascii="Times New Roman" w:hAnsi="Times New Roman" w:cs="Times New Roman"/>
          <w:sz w:val="24"/>
          <w:szCs w:val="24"/>
        </w:rPr>
        <w:t>Shamva</w:t>
      </w:r>
      <w:proofErr w:type="spellEnd"/>
      <w:r w:rsidR="00A20964">
        <w:rPr>
          <w:rFonts w:ascii="Times New Roman" w:hAnsi="Times New Roman" w:cs="Times New Roman"/>
          <w:sz w:val="24"/>
          <w:szCs w:val="24"/>
        </w:rPr>
        <w:t xml:space="preserve"> where they all reside is still volatile by remaining in custody at this stage.”</w:t>
      </w:r>
    </w:p>
    <w:p w:rsidR="00A20964" w:rsidRDefault="00A20964" w:rsidP="0067250C">
      <w:pPr>
        <w:spacing w:after="0" w:line="360" w:lineRule="auto"/>
        <w:jc w:val="both"/>
        <w:rPr>
          <w:rFonts w:ascii="Times New Roman" w:hAnsi="Times New Roman" w:cs="Times New Roman"/>
          <w:sz w:val="24"/>
          <w:szCs w:val="24"/>
        </w:rPr>
      </w:pPr>
    </w:p>
    <w:p w:rsidR="00A20964" w:rsidRDefault="00A20964" w:rsidP="0067250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foregoing submissions by the State completely miss the point and the reason for the grant or otherwise of bail to an accused person. It is a cardinal principle of our law that an accused person is presumed innocent until proven guilty. It is also a seminal principle of our justice system that in considering an application for bail the court is enjoined to s</w:t>
      </w:r>
      <w:r w:rsidR="00FF6C9F">
        <w:rPr>
          <w:rFonts w:ascii="Times New Roman" w:hAnsi="Times New Roman" w:cs="Times New Roman"/>
          <w:sz w:val="24"/>
          <w:szCs w:val="24"/>
        </w:rPr>
        <w:t>trike a balance b</w:t>
      </w:r>
      <w:r>
        <w:rPr>
          <w:rFonts w:ascii="Times New Roman" w:hAnsi="Times New Roman" w:cs="Times New Roman"/>
          <w:sz w:val="24"/>
          <w:szCs w:val="24"/>
        </w:rPr>
        <w:t>etween the administration of justice and the liberty of the individual. It has never been a concept of our criminal justice system that an accused person be subjected to pre-trial incarceration merely to boost public confidence. In my view public confidence will most certainl</w:t>
      </w:r>
      <w:r w:rsidR="00FF6C9F">
        <w:rPr>
          <w:rFonts w:ascii="Times New Roman" w:hAnsi="Times New Roman" w:cs="Times New Roman"/>
          <w:sz w:val="24"/>
          <w:szCs w:val="24"/>
        </w:rPr>
        <w:t xml:space="preserve">y be boosted by treatment of </w:t>
      </w:r>
      <w:r>
        <w:rPr>
          <w:rFonts w:ascii="Times New Roman" w:hAnsi="Times New Roman" w:cs="Times New Roman"/>
          <w:sz w:val="24"/>
          <w:szCs w:val="24"/>
        </w:rPr>
        <w:t>accused persons as fairly as possible and with visible respect until they are given a fair trial by a competent tribunal.</w:t>
      </w:r>
    </w:p>
    <w:p w:rsidR="00A20964" w:rsidRDefault="00A20964" w:rsidP="0067250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 am su</w:t>
      </w:r>
      <w:r w:rsidR="00FF6C9F">
        <w:rPr>
          <w:rFonts w:ascii="Times New Roman" w:hAnsi="Times New Roman" w:cs="Times New Roman"/>
          <w:sz w:val="24"/>
          <w:szCs w:val="24"/>
        </w:rPr>
        <w:t>re the applicants are indebted f</w:t>
      </w:r>
      <w:r>
        <w:rPr>
          <w:rFonts w:ascii="Times New Roman" w:hAnsi="Times New Roman" w:cs="Times New Roman"/>
          <w:sz w:val="24"/>
          <w:szCs w:val="24"/>
        </w:rPr>
        <w:t>o</w:t>
      </w:r>
      <w:r w:rsidR="00FF6C9F">
        <w:rPr>
          <w:rFonts w:ascii="Times New Roman" w:hAnsi="Times New Roman" w:cs="Times New Roman"/>
          <w:sz w:val="24"/>
          <w:szCs w:val="24"/>
        </w:rPr>
        <w:t>r</w:t>
      </w:r>
      <w:r>
        <w:rPr>
          <w:rFonts w:ascii="Times New Roman" w:hAnsi="Times New Roman" w:cs="Times New Roman"/>
          <w:sz w:val="24"/>
          <w:szCs w:val="24"/>
        </w:rPr>
        <w:t xml:space="preserve"> the benevolence of the State in wanting to ensure their “interests” and “safety” but they are unlikely to be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indebted as to desire to remain in</w:t>
      </w:r>
      <w:r w:rsidR="0067250C">
        <w:rPr>
          <w:rFonts w:ascii="Times New Roman" w:hAnsi="Times New Roman" w:cs="Times New Roman"/>
          <w:sz w:val="24"/>
          <w:szCs w:val="24"/>
        </w:rPr>
        <w:t xml:space="preserve"> custody before they have been convicted.</w:t>
      </w:r>
    </w:p>
    <w:p w:rsidR="0067250C" w:rsidRDefault="0067250C" w:rsidP="0067250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concern of the State regarding interference with investigations is not justifiable given the fact that the applicants have already been removed from the “volatile” situation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I am persuaded that the applicants are good candidates for bail especially as the State has not even suggested that they will not stand trial if </w:t>
      </w:r>
      <w:r>
        <w:rPr>
          <w:rFonts w:ascii="Times New Roman" w:hAnsi="Times New Roman" w:cs="Times New Roman"/>
          <w:sz w:val="24"/>
          <w:szCs w:val="24"/>
        </w:rPr>
        <w:lastRenderedPageBreak/>
        <w:t>granted bail. The extraneous submissions presented on behalf of the State cannot deny them their liberty as they still enjoy the benefit of the presumption of innocence until proven guilty.</w:t>
      </w:r>
    </w:p>
    <w:p w:rsidR="0067250C" w:rsidRDefault="0067250C" w:rsidP="0067250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six applicants are all admitted to bail on conditions set out in the respective draft orders filed of record. </w:t>
      </w:r>
    </w:p>
    <w:p w:rsidR="0067250C" w:rsidRDefault="0067250C" w:rsidP="0067250C">
      <w:pPr>
        <w:spacing w:after="0" w:line="360" w:lineRule="auto"/>
        <w:jc w:val="both"/>
        <w:rPr>
          <w:rFonts w:ascii="Times New Roman" w:hAnsi="Times New Roman" w:cs="Times New Roman"/>
          <w:sz w:val="24"/>
          <w:szCs w:val="24"/>
        </w:rPr>
      </w:pPr>
    </w:p>
    <w:p w:rsidR="0067250C" w:rsidRDefault="0067250C" w:rsidP="0067250C">
      <w:pPr>
        <w:spacing w:after="0" w:line="360" w:lineRule="auto"/>
        <w:jc w:val="both"/>
        <w:rPr>
          <w:rFonts w:ascii="Times New Roman" w:hAnsi="Times New Roman" w:cs="Times New Roman"/>
          <w:sz w:val="24"/>
          <w:szCs w:val="24"/>
        </w:rPr>
      </w:pPr>
    </w:p>
    <w:p w:rsidR="0067250C" w:rsidRDefault="0067250C" w:rsidP="0067250C">
      <w:pPr>
        <w:spacing w:after="0" w:line="360" w:lineRule="auto"/>
        <w:jc w:val="both"/>
        <w:rPr>
          <w:rFonts w:ascii="Times New Roman" w:hAnsi="Times New Roman" w:cs="Times New Roman"/>
          <w:sz w:val="24"/>
          <w:szCs w:val="24"/>
        </w:rPr>
      </w:pPr>
    </w:p>
    <w:p w:rsidR="0067250C" w:rsidRDefault="0067250C" w:rsidP="0067250C">
      <w:pPr>
        <w:spacing w:after="0" w:line="360" w:lineRule="auto"/>
        <w:jc w:val="both"/>
        <w:rPr>
          <w:rFonts w:ascii="Times New Roman" w:hAnsi="Times New Roman" w:cs="Times New Roman"/>
          <w:sz w:val="24"/>
          <w:szCs w:val="24"/>
        </w:rPr>
      </w:pPr>
    </w:p>
    <w:p w:rsidR="0067250C" w:rsidRDefault="0067250C" w:rsidP="0067250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Kajokoto</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applicants’ legal practitioners</w:t>
      </w:r>
    </w:p>
    <w:p w:rsidR="0067250C" w:rsidRPr="0067250C" w:rsidRDefault="0067250C" w:rsidP="006725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’s</w:t>
      </w:r>
      <w:r>
        <w:rPr>
          <w:rFonts w:ascii="Times New Roman" w:hAnsi="Times New Roman" w:cs="Times New Roman"/>
          <w:i/>
          <w:sz w:val="24"/>
          <w:szCs w:val="24"/>
        </w:rPr>
        <w:t xml:space="preserve"> Office</w:t>
      </w:r>
      <w:r>
        <w:rPr>
          <w:rFonts w:ascii="Times New Roman" w:hAnsi="Times New Roman" w:cs="Times New Roman"/>
          <w:sz w:val="24"/>
          <w:szCs w:val="24"/>
        </w:rPr>
        <w:t>, respondent’s legal practitioners</w:t>
      </w:r>
    </w:p>
    <w:p w:rsidR="000C3B00" w:rsidRDefault="000C3B00" w:rsidP="0067250C">
      <w:pPr>
        <w:spacing w:after="0" w:line="360" w:lineRule="auto"/>
        <w:ind w:left="720"/>
        <w:jc w:val="both"/>
        <w:rPr>
          <w:rFonts w:ascii="Times New Roman" w:hAnsi="Times New Roman" w:cs="Times New Roman"/>
          <w:sz w:val="24"/>
          <w:szCs w:val="24"/>
        </w:rPr>
      </w:pPr>
    </w:p>
    <w:p w:rsidR="00E73AE5" w:rsidRPr="00E73AE5" w:rsidRDefault="000C3B00" w:rsidP="006725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73AE5">
        <w:rPr>
          <w:rFonts w:ascii="Times New Roman" w:hAnsi="Times New Roman" w:cs="Times New Roman"/>
          <w:sz w:val="24"/>
          <w:szCs w:val="24"/>
        </w:rPr>
        <w:tab/>
      </w:r>
    </w:p>
    <w:sectPr w:rsidR="00E73AE5" w:rsidRPr="00E73AE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C74" w:rsidRDefault="000F6C74" w:rsidP="0067250C">
      <w:pPr>
        <w:spacing w:after="0" w:line="240" w:lineRule="auto"/>
      </w:pPr>
      <w:r>
        <w:separator/>
      </w:r>
    </w:p>
  </w:endnote>
  <w:endnote w:type="continuationSeparator" w:id="0">
    <w:p w:rsidR="000F6C74" w:rsidRDefault="000F6C74" w:rsidP="0067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C74" w:rsidRDefault="000F6C74" w:rsidP="0067250C">
      <w:pPr>
        <w:spacing w:after="0" w:line="240" w:lineRule="auto"/>
      </w:pPr>
      <w:r>
        <w:separator/>
      </w:r>
    </w:p>
  </w:footnote>
  <w:footnote w:type="continuationSeparator" w:id="0">
    <w:p w:rsidR="000F6C74" w:rsidRDefault="000F6C74" w:rsidP="00672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320991"/>
      <w:docPartObj>
        <w:docPartGallery w:val="Page Numbers (Top of Page)"/>
        <w:docPartUnique/>
      </w:docPartObj>
    </w:sdtPr>
    <w:sdtEndPr>
      <w:rPr>
        <w:noProof/>
      </w:rPr>
    </w:sdtEndPr>
    <w:sdtContent>
      <w:p w:rsidR="0067250C" w:rsidRDefault="0067250C">
        <w:pPr>
          <w:pStyle w:val="Header"/>
          <w:jc w:val="right"/>
          <w:rPr>
            <w:noProof/>
          </w:rPr>
        </w:pPr>
        <w:r>
          <w:fldChar w:fldCharType="begin"/>
        </w:r>
        <w:r>
          <w:instrText xml:space="preserve"> PAGE   \* MERGEFORMAT </w:instrText>
        </w:r>
        <w:r>
          <w:fldChar w:fldCharType="separate"/>
        </w:r>
        <w:r w:rsidR="007B2093">
          <w:rPr>
            <w:noProof/>
          </w:rPr>
          <w:t>1</w:t>
        </w:r>
        <w:r>
          <w:rPr>
            <w:noProof/>
          </w:rPr>
          <w:fldChar w:fldCharType="end"/>
        </w:r>
      </w:p>
      <w:p w:rsidR="00115F18" w:rsidRDefault="0067250C">
        <w:pPr>
          <w:pStyle w:val="Header"/>
          <w:jc w:val="right"/>
          <w:rPr>
            <w:noProof/>
          </w:rPr>
        </w:pPr>
        <w:r>
          <w:rPr>
            <w:noProof/>
          </w:rPr>
          <w:t xml:space="preserve">HH </w:t>
        </w:r>
        <w:r w:rsidR="00115F18">
          <w:rPr>
            <w:noProof/>
          </w:rPr>
          <w:t>172-2012</w:t>
        </w:r>
      </w:p>
      <w:p w:rsidR="0067250C" w:rsidRDefault="00115F18">
        <w:pPr>
          <w:pStyle w:val="Header"/>
          <w:jc w:val="right"/>
        </w:pPr>
        <w:r>
          <w:rPr>
            <w:noProof/>
          </w:rPr>
          <w:t>CRB 297/12</w:t>
        </w:r>
      </w:p>
    </w:sdtContent>
  </w:sdt>
  <w:p w:rsidR="0067250C" w:rsidRDefault="006725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E5"/>
    <w:rsid w:val="000C3B00"/>
    <w:rsid w:val="000F6C74"/>
    <w:rsid w:val="00115F18"/>
    <w:rsid w:val="00136B39"/>
    <w:rsid w:val="00197259"/>
    <w:rsid w:val="00230234"/>
    <w:rsid w:val="002F2F00"/>
    <w:rsid w:val="00314478"/>
    <w:rsid w:val="00314E0B"/>
    <w:rsid w:val="00367B6D"/>
    <w:rsid w:val="00395D29"/>
    <w:rsid w:val="0067250C"/>
    <w:rsid w:val="007B2093"/>
    <w:rsid w:val="00A20964"/>
    <w:rsid w:val="00D24F7D"/>
    <w:rsid w:val="00D8250C"/>
    <w:rsid w:val="00E73AE5"/>
    <w:rsid w:val="00FE7021"/>
    <w:rsid w:val="00FF6C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0C"/>
  </w:style>
  <w:style w:type="paragraph" w:styleId="Footer">
    <w:name w:val="footer"/>
    <w:basedOn w:val="Normal"/>
    <w:link w:val="FooterChar"/>
    <w:uiPriority w:val="99"/>
    <w:unhideWhenUsed/>
    <w:rsid w:val="0067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0C"/>
  </w:style>
  <w:style w:type="paragraph" w:styleId="BalloonText">
    <w:name w:val="Balloon Text"/>
    <w:basedOn w:val="Normal"/>
    <w:link w:val="BalloonTextChar"/>
    <w:uiPriority w:val="99"/>
    <w:semiHidden/>
    <w:unhideWhenUsed/>
    <w:rsid w:val="00D2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0C"/>
  </w:style>
  <w:style w:type="paragraph" w:styleId="Footer">
    <w:name w:val="footer"/>
    <w:basedOn w:val="Normal"/>
    <w:link w:val="FooterChar"/>
    <w:uiPriority w:val="99"/>
    <w:unhideWhenUsed/>
    <w:rsid w:val="0067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0C"/>
  </w:style>
  <w:style w:type="paragraph" w:styleId="BalloonText">
    <w:name w:val="Balloon Text"/>
    <w:basedOn w:val="Normal"/>
    <w:link w:val="BalloonTextChar"/>
    <w:uiPriority w:val="99"/>
    <w:semiHidden/>
    <w:unhideWhenUsed/>
    <w:rsid w:val="00D2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2012-04-16T12:48:00Z</cp:lastPrinted>
  <dcterms:created xsi:type="dcterms:W3CDTF">2012-05-10T11:04:00Z</dcterms:created>
  <dcterms:modified xsi:type="dcterms:W3CDTF">2012-05-10T11:04:00Z</dcterms:modified>
</cp:coreProperties>
</file>