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19" w:rsidRPr="002E1F94" w:rsidRDefault="002E1F94" w:rsidP="00C17E37">
      <w:pPr>
        <w:pStyle w:val="NoSpacing"/>
        <w:rPr>
          <w:rFonts w:ascii="Times New Roman" w:hAnsi="Times New Roman" w:cs="Times New Roman"/>
          <w:b/>
          <w:sz w:val="24"/>
          <w:szCs w:val="24"/>
          <w:u w:val="single"/>
        </w:rPr>
      </w:pPr>
      <w:r w:rsidRPr="002E1F94">
        <w:rPr>
          <w:rFonts w:ascii="Times New Roman" w:hAnsi="Times New Roman" w:cs="Times New Roman"/>
          <w:b/>
          <w:sz w:val="24"/>
          <w:szCs w:val="24"/>
          <w:u w:val="single"/>
        </w:rPr>
        <w:t>REPORTABLE (100)</w:t>
      </w:r>
    </w:p>
    <w:p w:rsidR="00D82719" w:rsidRDefault="00D82719" w:rsidP="00327FE2">
      <w:pPr>
        <w:pStyle w:val="NoSpacing"/>
        <w:jc w:val="center"/>
        <w:rPr>
          <w:rFonts w:ascii="Courier New" w:hAnsi="Courier New" w:cs="Courier New"/>
          <w:b/>
          <w:sz w:val="24"/>
          <w:szCs w:val="24"/>
        </w:rPr>
      </w:pPr>
    </w:p>
    <w:p w:rsidR="00B95CAA" w:rsidRDefault="00B95CAA" w:rsidP="00327FE2">
      <w:pPr>
        <w:pStyle w:val="NoSpacing"/>
        <w:jc w:val="center"/>
        <w:rPr>
          <w:rFonts w:ascii="Times New Roman" w:hAnsi="Times New Roman" w:cs="Times New Roman"/>
          <w:b/>
          <w:sz w:val="24"/>
          <w:szCs w:val="24"/>
        </w:rPr>
      </w:pPr>
    </w:p>
    <w:p w:rsidR="00B95CAA" w:rsidRDefault="00B95CAA" w:rsidP="00327FE2">
      <w:pPr>
        <w:pStyle w:val="NoSpacing"/>
        <w:jc w:val="center"/>
        <w:rPr>
          <w:rFonts w:ascii="Times New Roman" w:hAnsi="Times New Roman" w:cs="Times New Roman"/>
          <w:b/>
          <w:sz w:val="24"/>
          <w:szCs w:val="24"/>
        </w:rPr>
      </w:pPr>
    </w:p>
    <w:p w:rsidR="00365406" w:rsidRPr="00B03676" w:rsidRDefault="00474DB4" w:rsidP="00327FE2">
      <w:pPr>
        <w:pStyle w:val="NoSpacing"/>
        <w:jc w:val="center"/>
        <w:rPr>
          <w:rFonts w:ascii="Times New Roman" w:hAnsi="Times New Roman" w:cs="Times New Roman"/>
          <w:b/>
          <w:sz w:val="24"/>
          <w:szCs w:val="24"/>
        </w:rPr>
      </w:pPr>
      <w:r w:rsidRPr="00B03676">
        <w:rPr>
          <w:rFonts w:ascii="Times New Roman" w:hAnsi="Times New Roman" w:cs="Times New Roman"/>
          <w:b/>
          <w:sz w:val="24"/>
          <w:szCs w:val="24"/>
        </w:rPr>
        <w:t xml:space="preserve">MOTA     ENGENHARI     </w:t>
      </w:r>
      <w:r w:rsidR="00327FE2" w:rsidRPr="00B03676">
        <w:rPr>
          <w:rFonts w:ascii="Times New Roman" w:hAnsi="Times New Roman" w:cs="Times New Roman"/>
          <w:b/>
          <w:sz w:val="24"/>
          <w:szCs w:val="24"/>
        </w:rPr>
        <w:t xml:space="preserve">CONSTRUCTION </w:t>
      </w:r>
      <w:r w:rsidRPr="00B03676">
        <w:rPr>
          <w:rFonts w:ascii="Times New Roman" w:hAnsi="Times New Roman" w:cs="Times New Roman"/>
          <w:b/>
          <w:sz w:val="24"/>
          <w:szCs w:val="24"/>
        </w:rPr>
        <w:t xml:space="preserve">     </w:t>
      </w:r>
      <w:r w:rsidR="00327FE2" w:rsidRPr="00B03676">
        <w:rPr>
          <w:rFonts w:ascii="Times New Roman" w:hAnsi="Times New Roman" w:cs="Times New Roman"/>
          <w:b/>
          <w:sz w:val="24"/>
          <w:szCs w:val="24"/>
        </w:rPr>
        <w:t>SA</w:t>
      </w:r>
    </w:p>
    <w:p w:rsidR="00327FE2" w:rsidRPr="00B03676" w:rsidRDefault="002124F2" w:rsidP="00327FE2">
      <w:pPr>
        <w:pStyle w:val="NoSpacing"/>
        <w:jc w:val="center"/>
        <w:rPr>
          <w:rFonts w:ascii="Times New Roman" w:hAnsi="Times New Roman" w:cs="Times New Roman"/>
          <w:b/>
          <w:sz w:val="24"/>
          <w:szCs w:val="24"/>
        </w:rPr>
      </w:pPr>
      <w:proofErr w:type="gramStart"/>
      <w:r w:rsidRPr="00B03676">
        <w:rPr>
          <w:rFonts w:ascii="Times New Roman" w:hAnsi="Times New Roman" w:cs="Times New Roman"/>
          <w:b/>
          <w:sz w:val="24"/>
          <w:szCs w:val="24"/>
        </w:rPr>
        <w:t>v</w:t>
      </w:r>
      <w:proofErr w:type="gramEnd"/>
    </w:p>
    <w:p w:rsidR="00327FE2" w:rsidRPr="00B03676" w:rsidRDefault="00474DB4" w:rsidP="00327FE2">
      <w:pPr>
        <w:pStyle w:val="NoSpacing"/>
        <w:jc w:val="center"/>
        <w:rPr>
          <w:rFonts w:ascii="Times New Roman" w:hAnsi="Times New Roman" w:cs="Times New Roman"/>
          <w:b/>
          <w:sz w:val="24"/>
          <w:szCs w:val="24"/>
        </w:rPr>
      </w:pPr>
      <w:r w:rsidRPr="00B03676">
        <w:rPr>
          <w:rFonts w:ascii="Times New Roman" w:hAnsi="Times New Roman" w:cs="Times New Roman"/>
          <w:b/>
          <w:sz w:val="24"/>
          <w:szCs w:val="24"/>
        </w:rPr>
        <w:t xml:space="preserve">ZIMBABWE     REVENUE     </w:t>
      </w:r>
      <w:r w:rsidR="00327FE2" w:rsidRPr="00B03676">
        <w:rPr>
          <w:rFonts w:ascii="Times New Roman" w:hAnsi="Times New Roman" w:cs="Times New Roman"/>
          <w:b/>
          <w:sz w:val="24"/>
          <w:szCs w:val="24"/>
        </w:rPr>
        <w:t>AUTHORITY</w:t>
      </w:r>
    </w:p>
    <w:p w:rsidR="00327FE2" w:rsidRPr="00B03676" w:rsidRDefault="00327FE2" w:rsidP="00327FE2">
      <w:pPr>
        <w:pStyle w:val="NoSpacing"/>
        <w:jc w:val="center"/>
        <w:rPr>
          <w:rFonts w:ascii="Times New Roman" w:hAnsi="Times New Roman" w:cs="Times New Roman"/>
          <w:sz w:val="24"/>
          <w:szCs w:val="24"/>
        </w:rPr>
      </w:pPr>
    </w:p>
    <w:p w:rsidR="00327FE2" w:rsidRPr="00B03676" w:rsidRDefault="00327FE2" w:rsidP="00327FE2">
      <w:pPr>
        <w:pStyle w:val="NoSpacing"/>
        <w:jc w:val="center"/>
        <w:rPr>
          <w:rFonts w:ascii="Times New Roman" w:hAnsi="Times New Roman" w:cs="Times New Roman"/>
          <w:sz w:val="24"/>
          <w:szCs w:val="24"/>
        </w:rPr>
      </w:pPr>
    </w:p>
    <w:p w:rsidR="00327FE2" w:rsidRPr="00B03676" w:rsidRDefault="00327FE2" w:rsidP="00327FE2">
      <w:pPr>
        <w:pStyle w:val="NoSpacing"/>
        <w:rPr>
          <w:rFonts w:ascii="Times New Roman" w:hAnsi="Times New Roman" w:cs="Times New Roman"/>
          <w:sz w:val="24"/>
          <w:szCs w:val="24"/>
        </w:rPr>
      </w:pPr>
    </w:p>
    <w:p w:rsidR="00327FE2" w:rsidRPr="00B03676" w:rsidRDefault="00327FE2" w:rsidP="00327FE2">
      <w:pPr>
        <w:spacing w:after="0" w:line="240" w:lineRule="auto"/>
        <w:jc w:val="both"/>
        <w:rPr>
          <w:rFonts w:ascii="Times New Roman" w:hAnsi="Times New Roman"/>
          <w:b/>
          <w:sz w:val="24"/>
          <w:szCs w:val="24"/>
        </w:rPr>
      </w:pPr>
      <w:r w:rsidRPr="00B03676">
        <w:rPr>
          <w:rFonts w:ascii="Times New Roman" w:hAnsi="Times New Roman"/>
          <w:b/>
          <w:sz w:val="24"/>
          <w:szCs w:val="24"/>
        </w:rPr>
        <w:t>SUPREME COURT OF ZIMBABWE</w:t>
      </w:r>
    </w:p>
    <w:p w:rsidR="00327FE2" w:rsidRPr="00B03676" w:rsidRDefault="00327FE2" w:rsidP="00327FE2">
      <w:pPr>
        <w:spacing w:after="0" w:line="240" w:lineRule="auto"/>
        <w:jc w:val="both"/>
        <w:rPr>
          <w:rFonts w:ascii="Times New Roman" w:hAnsi="Times New Roman"/>
          <w:b/>
          <w:sz w:val="24"/>
          <w:szCs w:val="24"/>
        </w:rPr>
      </w:pPr>
      <w:r w:rsidRPr="00B03676">
        <w:rPr>
          <w:rFonts w:ascii="Times New Roman" w:hAnsi="Times New Roman"/>
          <w:b/>
          <w:sz w:val="24"/>
          <w:szCs w:val="24"/>
        </w:rPr>
        <w:t>GWAUNZA DCJ, MUSAKWA JA &amp; MWAYERA JA</w:t>
      </w:r>
    </w:p>
    <w:p w:rsidR="00327FE2" w:rsidRPr="00B03676" w:rsidRDefault="00327FE2" w:rsidP="00327FE2">
      <w:pPr>
        <w:spacing w:after="0" w:line="240" w:lineRule="auto"/>
        <w:jc w:val="both"/>
        <w:rPr>
          <w:rFonts w:ascii="Times New Roman" w:hAnsi="Times New Roman"/>
          <w:b/>
          <w:sz w:val="24"/>
          <w:szCs w:val="24"/>
        </w:rPr>
      </w:pPr>
      <w:r w:rsidRPr="00B03676">
        <w:rPr>
          <w:rFonts w:ascii="Times New Roman" w:hAnsi="Times New Roman"/>
          <w:b/>
          <w:sz w:val="24"/>
          <w:szCs w:val="24"/>
        </w:rPr>
        <w:t>HARARE: 11 OCTOBER 202</w:t>
      </w:r>
      <w:r w:rsidR="00B17001" w:rsidRPr="00B03676">
        <w:rPr>
          <w:rFonts w:ascii="Times New Roman" w:hAnsi="Times New Roman"/>
          <w:b/>
          <w:sz w:val="24"/>
          <w:szCs w:val="24"/>
        </w:rPr>
        <w:t>1</w:t>
      </w:r>
      <w:r w:rsidRPr="00B03676">
        <w:rPr>
          <w:rFonts w:ascii="Times New Roman" w:hAnsi="Times New Roman"/>
          <w:b/>
          <w:sz w:val="24"/>
          <w:szCs w:val="24"/>
        </w:rPr>
        <w:t xml:space="preserve"> &amp; </w:t>
      </w:r>
      <w:r w:rsidR="0088729C">
        <w:rPr>
          <w:rFonts w:ascii="Times New Roman" w:hAnsi="Times New Roman"/>
          <w:b/>
          <w:sz w:val="24"/>
          <w:szCs w:val="24"/>
        </w:rPr>
        <w:t>31</w:t>
      </w:r>
      <w:r w:rsidR="008256B4" w:rsidRPr="00B03676">
        <w:rPr>
          <w:rFonts w:ascii="Times New Roman" w:hAnsi="Times New Roman"/>
          <w:b/>
          <w:sz w:val="24"/>
          <w:szCs w:val="24"/>
        </w:rPr>
        <w:t xml:space="preserve"> </w:t>
      </w:r>
      <w:r w:rsidR="00B17001" w:rsidRPr="00B03676">
        <w:rPr>
          <w:rFonts w:ascii="Times New Roman" w:hAnsi="Times New Roman"/>
          <w:b/>
          <w:sz w:val="24"/>
          <w:szCs w:val="24"/>
        </w:rPr>
        <w:t>OCTOBER</w:t>
      </w:r>
      <w:r w:rsidRPr="00B03676">
        <w:rPr>
          <w:rFonts w:ascii="Times New Roman" w:hAnsi="Times New Roman"/>
          <w:b/>
          <w:sz w:val="24"/>
          <w:szCs w:val="24"/>
        </w:rPr>
        <w:t xml:space="preserve"> 2022</w:t>
      </w:r>
    </w:p>
    <w:p w:rsidR="00327FE2" w:rsidRPr="00B03676" w:rsidRDefault="00327FE2" w:rsidP="00327FE2">
      <w:pPr>
        <w:spacing w:after="0" w:line="240" w:lineRule="auto"/>
        <w:jc w:val="both"/>
        <w:rPr>
          <w:rFonts w:ascii="Times New Roman" w:hAnsi="Times New Roman"/>
          <w:b/>
          <w:sz w:val="24"/>
          <w:szCs w:val="24"/>
        </w:rPr>
      </w:pPr>
    </w:p>
    <w:p w:rsidR="00327FE2" w:rsidRPr="00B03676" w:rsidRDefault="00327FE2" w:rsidP="00327FE2">
      <w:pPr>
        <w:spacing w:after="0" w:line="240" w:lineRule="auto"/>
        <w:jc w:val="both"/>
        <w:rPr>
          <w:rFonts w:ascii="Times New Roman" w:hAnsi="Times New Roman"/>
          <w:b/>
          <w:sz w:val="24"/>
          <w:szCs w:val="24"/>
        </w:rPr>
      </w:pPr>
    </w:p>
    <w:p w:rsidR="00327FE2" w:rsidRPr="00B03676" w:rsidRDefault="00327FE2" w:rsidP="00327FE2">
      <w:pPr>
        <w:spacing w:after="0" w:line="240" w:lineRule="auto"/>
        <w:jc w:val="both"/>
        <w:rPr>
          <w:rFonts w:ascii="Times New Roman" w:hAnsi="Times New Roman"/>
          <w:b/>
          <w:sz w:val="24"/>
          <w:szCs w:val="24"/>
        </w:rPr>
      </w:pPr>
    </w:p>
    <w:p w:rsidR="00327FE2" w:rsidRPr="00B03676" w:rsidRDefault="00327FE2" w:rsidP="00327FE2">
      <w:pPr>
        <w:spacing w:after="0" w:line="480" w:lineRule="auto"/>
        <w:jc w:val="both"/>
        <w:rPr>
          <w:rFonts w:ascii="Times New Roman" w:hAnsi="Times New Roman"/>
          <w:sz w:val="24"/>
          <w:szCs w:val="24"/>
        </w:rPr>
      </w:pPr>
      <w:r w:rsidRPr="00B03676">
        <w:rPr>
          <w:rFonts w:ascii="Times New Roman" w:hAnsi="Times New Roman"/>
          <w:i/>
          <w:sz w:val="24"/>
          <w:szCs w:val="24"/>
        </w:rPr>
        <w:t xml:space="preserve">D. </w:t>
      </w:r>
      <w:proofErr w:type="spellStart"/>
      <w:r w:rsidRPr="00B03676">
        <w:rPr>
          <w:rFonts w:ascii="Times New Roman" w:hAnsi="Times New Roman"/>
          <w:i/>
          <w:sz w:val="24"/>
          <w:szCs w:val="24"/>
        </w:rPr>
        <w:t>Tivadar</w:t>
      </w:r>
      <w:proofErr w:type="spellEnd"/>
      <w:r w:rsidRPr="00B03676">
        <w:rPr>
          <w:rFonts w:ascii="Times New Roman" w:hAnsi="Times New Roman"/>
          <w:sz w:val="24"/>
          <w:szCs w:val="24"/>
        </w:rPr>
        <w:t>, for the appellant</w:t>
      </w:r>
    </w:p>
    <w:p w:rsidR="00327FE2" w:rsidRPr="00B03676" w:rsidRDefault="00327FE2" w:rsidP="00327FE2">
      <w:pPr>
        <w:spacing w:after="0" w:line="480" w:lineRule="auto"/>
        <w:jc w:val="both"/>
        <w:rPr>
          <w:rFonts w:ascii="Times New Roman" w:hAnsi="Times New Roman"/>
          <w:sz w:val="24"/>
          <w:szCs w:val="24"/>
        </w:rPr>
      </w:pPr>
      <w:r w:rsidRPr="00B03676">
        <w:rPr>
          <w:rFonts w:ascii="Times New Roman" w:hAnsi="Times New Roman"/>
          <w:i/>
          <w:sz w:val="24"/>
          <w:szCs w:val="24"/>
        </w:rPr>
        <w:t xml:space="preserve">S. </w:t>
      </w:r>
      <w:proofErr w:type="spellStart"/>
      <w:r w:rsidRPr="00B03676">
        <w:rPr>
          <w:rFonts w:ascii="Times New Roman" w:hAnsi="Times New Roman"/>
          <w:i/>
          <w:sz w:val="24"/>
          <w:szCs w:val="24"/>
        </w:rPr>
        <w:t>Bhebhe</w:t>
      </w:r>
      <w:proofErr w:type="spellEnd"/>
      <w:r w:rsidRPr="00B03676">
        <w:rPr>
          <w:rFonts w:ascii="Times New Roman" w:hAnsi="Times New Roman"/>
          <w:sz w:val="24"/>
          <w:szCs w:val="24"/>
        </w:rPr>
        <w:t>, for the respondent</w:t>
      </w:r>
    </w:p>
    <w:p w:rsidR="00327FE2" w:rsidRPr="00B03676" w:rsidRDefault="00327FE2" w:rsidP="00327FE2">
      <w:pPr>
        <w:spacing w:after="0" w:line="240" w:lineRule="auto"/>
        <w:jc w:val="both"/>
        <w:rPr>
          <w:rFonts w:ascii="Times New Roman" w:hAnsi="Times New Roman"/>
          <w:sz w:val="24"/>
          <w:szCs w:val="24"/>
        </w:rPr>
      </w:pPr>
    </w:p>
    <w:p w:rsidR="00327FE2" w:rsidRPr="00B03676" w:rsidRDefault="00327FE2" w:rsidP="00327FE2">
      <w:pPr>
        <w:spacing w:after="0" w:line="240" w:lineRule="auto"/>
        <w:jc w:val="both"/>
        <w:rPr>
          <w:rFonts w:ascii="Times New Roman" w:hAnsi="Times New Roman"/>
          <w:sz w:val="24"/>
          <w:szCs w:val="24"/>
        </w:rPr>
      </w:pPr>
    </w:p>
    <w:p w:rsidR="00327FE2" w:rsidRPr="00B03676" w:rsidRDefault="00327FE2" w:rsidP="00327FE2">
      <w:pPr>
        <w:spacing w:after="0" w:line="240" w:lineRule="auto"/>
        <w:jc w:val="both"/>
        <w:rPr>
          <w:rFonts w:ascii="Times New Roman" w:hAnsi="Times New Roman"/>
          <w:sz w:val="24"/>
          <w:szCs w:val="24"/>
        </w:rPr>
      </w:pPr>
    </w:p>
    <w:p w:rsidR="00327FE2" w:rsidRPr="00B03676" w:rsidRDefault="00327FE2" w:rsidP="00C03483">
      <w:pPr>
        <w:pStyle w:val="NoSpacing"/>
        <w:tabs>
          <w:tab w:val="left" w:pos="1134"/>
        </w:tabs>
        <w:spacing w:line="480" w:lineRule="auto"/>
        <w:jc w:val="both"/>
        <w:rPr>
          <w:rFonts w:ascii="Times New Roman" w:hAnsi="Times New Roman" w:cs="Times New Roman"/>
          <w:sz w:val="24"/>
          <w:szCs w:val="24"/>
        </w:rPr>
      </w:pPr>
      <w:r w:rsidRPr="00B03676">
        <w:rPr>
          <w:rFonts w:ascii="Times New Roman" w:hAnsi="Times New Roman" w:cs="Times New Roman"/>
          <w:b/>
          <w:sz w:val="24"/>
          <w:szCs w:val="24"/>
        </w:rPr>
        <w:tab/>
        <w:t>MWAYERA JA:</w:t>
      </w:r>
      <w:r w:rsidRPr="00B03676">
        <w:rPr>
          <w:rFonts w:ascii="Times New Roman" w:hAnsi="Times New Roman" w:cs="Times New Roman"/>
          <w:sz w:val="24"/>
          <w:szCs w:val="24"/>
        </w:rPr>
        <w:tab/>
        <w:t>This is an appeal against the whole judgment of the Special Court for Income Tax Appeals, in which the court upheld the Commissioner General’s determination</w:t>
      </w:r>
      <w:r w:rsidR="002234FC" w:rsidRPr="00B03676">
        <w:rPr>
          <w:rFonts w:ascii="Times New Roman" w:hAnsi="Times New Roman" w:cs="Times New Roman"/>
          <w:sz w:val="24"/>
          <w:szCs w:val="24"/>
        </w:rPr>
        <w:t xml:space="preserve"> that Non Resident Tax on fees (“NRTF”) imposed by s 30 of the Income Tax Act [</w:t>
      </w:r>
      <w:r w:rsidR="002234FC" w:rsidRPr="00B03676">
        <w:rPr>
          <w:rFonts w:ascii="Times New Roman" w:hAnsi="Times New Roman" w:cs="Times New Roman"/>
          <w:i/>
          <w:sz w:val="24"/>
          <w:szCs w:val="24"/>
        </w:rPr>
        <w:t>Chapter 23: 06</w:t>
      </w:r>
      <w:r w:rsidR="002234FC" w:rsidRPr="00B03676">
        <w:rPr>
          <w:rFonts w:ascii="Times New Roman" w:hAnsi="Times New Roman" w:cs="Times New Roman"/>
          <w:sz w:val="24"/>
          <w:szCs w:val="24"/>
        </w:rPr>
        <w:t>] (“the Act”)</w:t>
      </w:r>
      <w:r w:rsidRPr="00B03676">
        <w:rPr>
          <w:rFonts w:ascii="Times New Roman" w:hAnsi="Times New Roman" w:cs="Times New Roman"/>
          <w:sz w:val="24"/>
          <w:szCs w:val="24"/>
        </w:rPr>
        <w:t xml:space="preserve"> </w:t>
      </w:r>
      <w:r w:rsidR="008201DF" w:rsidRPr="00B03676">
        <w:rPr>
          <w:rFonts w:ascii="Times New Roman" w:hAnsi="Times New Roman" w:cs="Times New Roman"/>
          <w:sz w:val="24"/>
          <w:szCs w:val="24"/>
        </w:rPr>
        <w:t>as read with the 17</w:t>
      </w:r>
      <w:r w:rsidR="008201DF" w:rsidRPr="00B03676">
        <w:rPr>
          <w:rFonts w:ascii="Times New Roman" w:hAnsi="Times New Roman" w:cs="Times New Roman"/>
          <w:sz w:val="24"/>
          <w:szCs w:val="24"/>
          <w:vertAlign w:val="superscript"/>
        </w:rPr>
        <w:t>th</w:t>
      </w:r>
      <w:r w:rsidR="008201DF" w:rsidRPr="00B03676">
        <w:rPr>
          <w:rFonts w:ascii="Times New Roman" w:hAnsi="Times New Roman" w:cs="Times New Roman"/>
          <w:sz w:val="24"/>
          <w:szCs w:val="24"/>
        </w:rPr>
        <w:t xml:space="preserve"> </w:t>
      </w:r>
      <w:r w:rsidR="003B7AA9" w:rsidRPr="00B03676">
        <w:rPr>
          <w:rFonts w:ascii="Times New Roman" w:hAnsi="Times New Roman" w:cs="Times New Roman"/>
          <w:sz w:val="24"/>
          <w:szCs w:val="24"/>
        </w:rPr>
        <w:t>S</w:t>
      </w:r>
      <w:r w:rsidR="008201DF" w:rsidRPr="00B03676">
        <w:rPr>
          <w:rFonts w:ascii="Times New Roman" w:hAnsi="Times New Roman" w:cs="Times New Roman"/>
          <w:sz w:val="24"/>
          <w:szCs w:val="24"/>
        </w:rPr>
        <w:t xml:space="preserve">chedule of the Act is </w:t>
      </w:r>
      <w:r w:rsidR="00FC5E1B" w:rsidRPr="00B03676">
        <w:rPr>
          <w:rFonts w:ascii="Times New Roman" w:hAnsi="Times New Roman" w:cs="Times New Roman"/>
          <w:sz w:val="24"/>
          <w:szCs w:val="24"/>
        </w:rPr>
        <w:t>applicable to</w:t>
      </w:r>
      <w:r w:rsidR="008201DF" w:rsidRPr="00B03676">
        <w:rPr>
          <w:rFonts w:ascii="Times New Roman" w:hAnsi="Times New Roman" w:cs="Times New Roman"/>
          <w:sz w:val="24"/>
          <w:szCs w:val="24"/>
        </w:rPr>
        <w:t xml:space="preserve"> intra-company payment</w:t>
      </w:r>
      <w:r w:rsidR="00FC5E1B" w:rsidRPr="00B03676">
        <w:rPr>
          <w:rFonts w:ascii="Times New Roman" w:hAnsi="Times New Roman" w:cs="Times New Roman"/>
          <w:sz w:val="24"/>
          <w:szCs w:val="24"/>
        </w:rPr>
        <w:t>s</w:t>
      </w:r>
      <w:r w:rsidR="008201DF" w:rsidRPr="00B03676">
        <w:rPr>
          <w:rFonts w:ascii="Times New Roman" w:hAnsi="Times New Roman" w:cs="Times New Roman"/>
          <w:sz w:val="24"/>
          <w:szCs w:val="24"/>
        </w:rPr>
        <w:t xml:space="preserve"> </w:t>
      </w:r>
      <w:r w:rsidR="00FC5E1B" w:rsidRPr="00B03676">
        <w:rPr>
          <w:rFonts w:ascii="Times New Roman" w:hAnsi="Times New Roman" w:cs="Times New Roman"/>
          <w:sz w:val="24"/>
          <w:szCs w:val="24"/>
        </w:rPr>
        <w:t>pertaining to</w:t>
      </w:r>
      <w:r w:rsidR="008201DF" w:rsidRPr="00B03676">
        <w:rPr>
          <w:rFonts w:ascii="Times New Roman" w:hAnsi="Times New Roman" w:cs="Times New Roman"/>
          <w:sz w:val="24"/>
          <w:szCs w:val="24"/>
        </w:rPr>
        <w:t xml:space="preserve"> fees </w:t>
      </w:r>
      <w:r w:rsidR="00FC5E1B" w:rsidRPr="00B03676">
        <w:rPr>
          <w:rFonts w:ascii="Times New Roman" w:hAnsi="Times New Roman" w:cs="Times New Roman"/>
          <w:sz w:val="24"/>
          <w:szCs w:val="24"/>
        </w:rPr>
        <w:t xml:space="preserve">paid </w:t>
      </w:r>
      <w:r w:rsidR="008201DF" w:rsidRPr="00B03676">
        <w:rPr>
          <w:rFonts w:ascii="Times New Roman" w:hAnsi="Times New Roman" w:cs="Times New Roman"/>
          <w:sz w:val="24"/>
          <w:szCs w:val="24"/>
        </w:rPr>
        <w:t>by a local branch to its head office for services rendered by the head office to the branch.</w:t>
      </w:r>
    </w:p>
    <w:p w:rsidR="00EF050F" w:rsidRPr="00B03676" w:rsidRDefault="00EF050F" w:rsidP="00C03483">
      <w:pPr>
        <w:pStyle w:val="NoSpacing"/>
        <w:tabs>
          <w:tab w:val="left" w:pos="1134"/>
        </w:tabs>
        <w:spacing w:line="480" w:lineRule="auto"/>
        <w:jc w:val="both"/>
        <w:rPr>
          <w:rFonts w:ascii="Times New Roman" w:hAnsi="Times New Roman" w:cs="Times New Roman"/>
          <w:sz w:val="24"/>
          <w:szCs w:val="24"/>
        </w:rPr>
      </w:pPr>
    </w:p>
    <w:p w:rsidR="00EF050F" w:rsidRPr="00B03676" w:rsidRDefault="00EF050F" w:rsidP="00C03483">
      <w:pPr>
        <w:pStyle w:val="NoSpacing"/>
        <w:tabs>
          <w:tab w:val="left" w:pos="1134"/>
        </w:tabs>
        <w:spacing w:line="480" w:lineRule="auto"/>
        <w:jc w:val="both"/>
        <w:rPr>
          <w:rFonts w:ascii="Times New Roman" w:hAnsi="Times New Roman" w:cs="Times New Roman"/>
          <w:b/>
          <w:sz w:val="24"/>
          <w:szCs w:val="24"/>
          <w:u w:val="single"/>
        </w:rPr>
      </w:pPr>
      <w:r w:rsidRPr="00B03676">
        <w:rPr>
          <w:rFonts w:ascii="Times New Roman" w:hAnsi="Times New Roman" w:cs="Times New Roman"/>
          <w:b/>
          <w:sz w:val="24"/>
          <w:szCs w:val="24"/>
          <w:u w:val="single"/>
        </w:rPr>
        <w:t>THE PARTIES</w:t>
      </w:r>
    </w:p>
    <w:p w:rsidR="00251560" w:rsidRDefault="00EF050F" w:rsidP="00C03483">
      <w:pPr>
        <w:pStyle w:val="NoSpacing"/>
        <w:tabs>
          <w:tab w:val="left" w:pos="1134"/>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The appellant is a public company incorporated in terms of the laws of Portugal with its headquarters based in the same country.  It is a non-resident company for tax purposes</w:t>
      </w:r>
      <w:r w:rsidR="00EB18F2" w:rsidRPr="00B03676">
        <w:rPr>
          <w:rFonts w:ascii="Times New Roman" w:hAnsi="Times New Roman" w:cs="Times New Roman"/>
          <w:sz w:val="24"/>
          <w:szCs w:val="24"/>
        </w:rPr>
        <w:t xml:space="preserve"> in Zimbabwe</w:t>
      </w:r>
      <w:r w:rsidRPr="00B03676">
        <w:rPr>
          <w:rFonts w:ascii="Times New Roman" w:hAnsi="Times New Roman" w:cs="Times New Roman"/>
          <w:sz w:val="24"/>
          <w:szCs w:val="24"/>
        </w:rPr>
        <w:t>.  However, the appellant operates in Zimbabwe through a branch (“the local branch”) registered in Zimbabwe in terms of s 33</w:t>
      </w:r>
      <w:r w:rsidR="004821FD" w:rsidRPr="00B03676">
        <w:rPr>
          <w:rFonts w:ascii="Times New Roman" w:hAnsi="Times New Roman" w:cs="Times New Roman"/>
          <w:sz w:val="24"/>
          <w:szCs w:val="24"/>
        </w:rPr>
        <w:t>0</w:t>
      </w:r>
      <w:r w:rsidR="006E3764" w:rsidRPr="00B03676">
        <w:rPr>
          <w:rFonts w:ascii="Times New Roman" w:hAnsi="Times New Roman" w:cs="Times New Roman"/>
          <w:sz w:val="24"/>
          <w:szCs w:val="24"/>
        </w:rPr>
        <w:t xml:space="preserve"> of</w:t>
      </w:r>
      <w:r w:rsidRPr="00B03676">
        <w:rPr>
          <w:rFonts w:ascii="Times New Roman" w:hAnsi="Times New Roman" w:cs="Times New Roman"/>
          <w:sz w:val="24"/>
          <w:szCs w:val="24"/>
        </w:rPr>
        <w:t xml:space="preserve"> the now repealed Companies Act [</w:t>
      </w:r>
      <w:r w:rsidRPr="00B03676">
        <w:rPr>
          <w:rFonts w:ascii="Times New Roman" w:hAnsi="Times New Roman" w:cs="Times New Roman"/>
          <w:i/>
          <w:sz w:val="24"/>
          <w:szCs w:val="24"/>
        </w:rPr>
        <w:t>Chapter: 24:03</w:t>
      </w:r>
      <w:r w:rsidRPr="00B03676">
        <w:rPr>
          <w:rFonts w:ascii="Times New Roman" w:hAnsi="Times New Roman" w:cs="Times New Roman"/>
          <w:sz w:val="24"/>
          <w:szCs w:val="24"/>
        </w:rPr>
        <w:t xml:space="preserve">].  The respondent is an administrative authority established in terms of the </w:t>
      </w:r>
      <w:r w:rsidRPr="00B03676">
        <w:rPr>
          <w:rFonts w:ascii="Times New Roman" w:hAnsi="Times New Roman" w:cs="Times New Roman"/>
          <w:sz w:val="24"/>
          <w:szCs w:val="24"/>
        </w:rPr>
        <w:lastRenderedPageBreak/>
        <w:t>Revenue Authority Act [</w:t>
      </w:r>
      <w:r w:rsidRPr="00B03676">
        <w:rPr>
          <w:rFonts w:ascii="Times New Roman" w:hAnsi="Times New Roman" w:cs="Times New Roman"/>
          <w:i/>
          <w:sz w:val="24"/>
          <w:szCs w:val="24"/>
        </w:rPr>
        <w:t>Chapter 23:11</w:t>
      </w:r>
      <w:r w:rsidRPr="00B03676">
        <w:rPr>
          <w:rFonts w:ascii="Times New Roman" w:hAnsi="Times New Roman" w:cs="Times New Roman"/>
          <w:sz w:val="24"/>
          <w:szCs w:val="24"/>
        </w:rPr>
        <w:t>]</w:t>
      </w:r>
      <w:r w:rsidR="002C7C02" w:rsidRPr="00B03676">
        <w:rPr>
          <w:rFonts w:ascii="Times New Roman" w:hAnsi="Times New Roman" w:cs="Times New Roman"/>
          <w:sz w:val="24"/>
          <w:szCs w:val="24"/>
        </w:rPr>
        <w:t xml:space="preserve"> </w:t>
      </w:r>
      <w:r w:rsidR="006E3764" w:rsidRPr="00B03676">
        <w:rPr>
          <w:rFonts w:ascii="Times New Roman" w:hAnsi="Times New Roman" w:cs="Times New Roman"/>
          <w:sz w:val="24"/>
          <w:szCs w:val="24"/>
        </w:rPr>
        <w:t xml:space="preserve">tasked </w:t>
      </w:r>
      <w:r w:rsidR="002C7C02" w:rsidRPr="00B03676">
        <w:rPr>
          <w:rFonts w:ascii="Times New Roman" w:hAnsi="Times New Roman" w:cs="Times New Roman"/>
          <w:sz w:val="24"/>
          <w:szCs w:val="24"/>
        </w:rPr>
        <w:t xml:space="preserve">with the </w:t>
      </w:r>
      <w:r w:rsidR="006E3764" w:rsidRPr="00B03676">
        <w:rPr>
          <w:rFonts w:ascii="Times New Roman" w:hAnsi="Times New Roman" w:cs="Times New Roman"/>
          <w:sz w:val="24"/>
          <w:szCs w:val="24"/>
        </w:rPr>
        <w:t>collection</w:t>
      </w:r>
      <w:r w:rsidR="002C7C02" w:rsidRPr="00B03676">
        <w:rPr>
          <w:rFonts w:ascii="Times New Roman" w:hAnsi="Times New Roman" w:cs="Times New Roman"/>
          <w:sz w:val="24"/>
          <w:szCs w:val="24"/>
        </w:rPr>
        <w:t xml:space="preserve"> of revenues due in terms of the Act.</w:t>
      </w:r>
    </w:p>
    <w:p w:rsidR="00E60996" w:rsidRPr="00B03676" w:rsidRDefault="00E60996" w:rsidP="00C03483">
      <w:pPr>
        <w:pStyle w:val="NoSpacing"/>
        <w:tabs>
          <w:tab w:val="left" w:pos="1134"/>
        </w:tabs>
        <w:spacing w:line="480" w:lineRule="auto"/>
        <w:jc w:val="both"/>
        <w:rPr>
          <w:rFonts w:ascii="Times New Roman" w:hAnsi="Times New Roman" w:cs="Times New Roman"/>
          <w:sz w:val="24"/>
          <w:szCs w:val="24"/>
        </w:rPr>
      </w:pPr>
    </w:p>
    <w:p w:rsidR="00251560" w:rsidRPr="00B03676" w:rsidRDefault="00251560" w:rsidP="00C03483">
      <w:pPr>
        <w:pStyle w:val="NoSpacing"/>
        <w:tabs>
          <w:tab w:val="left" w:pos="1134"/>
        </w:tabs>
        <w:spacing w:line="480" w:lineRule="auto"/>
        <w:jc w:val="both"/>
        <w:rPr>
          <w:rFonts w:ascii="Times New Roman" w:hAnsi="Times New Roman" w:cs="Times New Roman"/>
          <w:b/>
          <w:sz w:val="24"/>
          <w:szCs w:val="24"/>
          <w:u w:val="single"/>
        </w:rPr>
      </w:pPr>
      <w:r w:rsidRPr="00B03676">
        <w:rPr>
          <w:rFonts w:ascii="Times New Roman" w:hAnsi="Times New Roman" w:cs="Times New Roman"/>
          <w:b/>
          <w:sz w:val="24"/>
          <w:szCs w:val="24"/>
          <w:u w:val="single"/>
        </w:rPr>
        <w:t>FACTUAL BACKGROUND</w:t>
      </w:r>
    </w:p>
    <w:p w:rsidR="00F539D1" w:rsidRPr="00B03676" w:rsidRDefault="00251560" w:rsidP="00C03483">
      <w:pPr>
        <w:pStyle w:val="NoSpacing"/>
        <w:tabs>
          <w:tab w:val="left" w:pos="1134"/>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The appellant’s local branch entered into intra-company</w:t>
      </w:r>
      <w:r w:rsidR="00F96DF9" w:rsidRPr="00B03676">
        <w:rPr>
          <w:rFonts w:ascii="Times New Roman" w:hAnsi="Times New Roman" w:cs="Times New Roman"/>
          <w:sz w:val="24"/>
          <w:szCs w:val="24"/>
        </w:rPr>
        <w:t xml:space="preserve"> agreements </w:t>
      </w:r>
      <w:r w:rsidRPr="00B03676">
        <w:rPr>
          <w:rFonts w:ascii="Times New Roman" w:hAnsi="Times New Roman" w:cs="Times New Roman"/>
          <w:sz w:val="24"/>
          <w:szCs w:val="24"/>
        </w:rPr>
        <w:t xml:space="preserve">with </w:t>
      </w:r>
      <w:r w:rsidR="00FC5E1B" w:rsidRPr="00B03676">
        <w:rPr>
          <w:rFonts w:ascii="Times New Roman" w:hAnsi="Times New Roman" w:cs="Times New Roman"/>
          <w:sz w:val="24"/>
          <w:szCs w:val="24"/>
        </w:rPr>
        <w:t>its</w:t>
      </w:r>
      <w:r w:rsidRPr="00B03676">
        <w:rPr>
          <w:rFonts w:ascii="Times New Roman" w:hAnsi="Times New Roman" w:cs="Times New Roman"/>
          <w:sz w:val="24"/>
          <w:szCs w:val="24"/>
        </w:rPr>
        <w:t xml:space="preserve"> head office in Portugal in terms of which the latter would provide the </w:t>
      </w:r>
      <w:r w:rsidR="00F96DF9" w:rsidRPr="00B03676">
        <w:rPr>
          <w:rFonts w:ascii="Times New Roman" w:hAnsi="Times New Roman" w:cs="Times New Roman"/>
          <w:sz w:val="24"/>
          <w:szCs w:val="24"/>
        </w:rPr>
        <w:t xml:space="preserve">former </w:t>
      </w:r>
      <w:r w:rsidRPr="00B03676">
        <w:rPr>
          <w:rFonts w:ascii="Times New Roman" w:hAnsi="Times New Roman" w:cs="Times New Roman"/>
          <w:sz w:val="24"/>
          <w:szCs w:val="24"/>
        </w:rPr>
        <w:t xml:space="preserve">with services including legal, procurement, logistics, equipment, human resources, production management and specialised </w:t>
      </w:r>
      <w:r w:rsidR="00C30F84" w:rsidRPr="00B03676">
        <w:rPr>
          <w:rFonts w:ascii="Times New Roman" w:hAnsi="Times New Roman" w:cs="Times New Roman"/>
          <w:sz w:val="24"/>
          <w:szCs w:val="24"/>
        </w:rPr>
        <w:t>technical services</w:t>
      </w:r>
      <w:r w:rsidRPr="00B03676">
        <w:rPr>
          <w:rFonts w:ascii="Times New Roman" w:hAnsi="Times New Roman" w:cs="Times New Roman"/>
          <w:sz w:val="24"/>
          <w:szCs w:val="24"/>
        </w:rPr>
        <w:t xml:space="preserve"> in return for fees.  These fees </w:t>
      </w:r>
      <w:r w:rsidR="00F539D1" w:rsidRPr="00B03676">
        <w:rPr>
          <w:rFonts w:ascii="Times New Roman" w:hAnsi="Times New Roman" w:cs="Times New Roman"/>
          <w:sz w:val="24"/>
          <w:szCs w:val="24"/>
        </w:rPr>
        <w:t>were payable during the tax years 2014 – 2017.</w:t>
      </w:r>
    </w:p>
    <w:p w:rsidR="00F539D1" w:rsidRPr="00B03676" w:rsidRDefault="00F539D1" w:rsidP="00C03483">
      <w:pPr>
        <w:pStyle w:val="NoSpacing"/>
        <w:tabs>
          <w:tab w:val="left" w:pos="1134"/>
        </w:tabs>
        <w:spacing w:line="480" w:lineRule="auto"/>
        <w:jc w:val="both"/>
        <w:rPr>
          <w:rFonts w:ascii="Times New Roman" w:hAnsi="Times New Roman" w:cs="Times New Roman"/>
          <w:sz w:val="24"/>
          <w:szCs w:val="24"/>
        </w:rPr>
      </w:pPr>
    </w:p>
    <w:p w:rsidR="003C25E3" w:rsidRPr="00B03676" w:rsidRDefault="00F539D1" w:rsidP="00C03483">
      <w:pPr>
        <w:pStyle w:val="NoSpacing"/>
        <w:tabs>
          <w:tab w:val="left" w:pos="1134"/>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Subsequently, the respondent carried out an audit on the appellant’s tax affairs for the relevant period and discovered that the appellant’s local branch had been paying intra-company fees to the Portug</w:t>
      </w:r>
      <w:r w:rsidR="00EB18F2" w:rsidRPr="00B03676">
        <w:rPr>
          <w:rFonts w:ascii="Times New Roman" w:hAnsi="Times New Roman" w:cs="Times New Roman"/>
          <w:sz w:val="24"/>
          <w:szCs w:val="24"/>
        </w:rPr>
        <w:t>uese</w:t>
      </w:r>
      <w:r w:rsidRPr="00B03676">
        <w:rPr>
          <w:rFonts w:ascii="Times New Roman" w:hAnsi="Times New Roman" w:cs="Times New Roman"/>
          <w:sz w:val="24"/>
          <w:szCs w:val="24"/>
        </w:rPr>
        <w:t xml:space="preserve"> head office for intra-company services rendered in terms of the intra-co</w:t>
      </w:r>
      <w:r w:rsidR="003C25E3" w:rsidRPr="00B03676">
        <w:rPr>
          <w:rFonts w:ascii="Times New Roman" w:hAnsi="Times New Roman" w:cs="Times New Roman"/>
          <w:sz w:val="24"/>
          <w:szCs w:val="24"/>
        </w:rPr>
        <w:t xml:space="preserve">mpany agreements entered into.  As such, the appellant </w:t>
      </w:r>
      <w:r w:rsidR="00FC5E1B" w:rsidRPr="00B03676">
        <w:rPr>
          <w:rFonts w:ascii="Times New Roman" w:hAnsi="Times New Roman" w:cs="Times New Roman"/>
          <w:sz w:val="24"/>
          <w:szCs w:val="24"/>
        </w:rPr>
        <w:t>w</w:t>
      </w:r>
      <w:r w:rsidR="003C25E3" w:rsidRPr="00B03676">
        <w:rPr>
          <w:rFonts w:ascii="Times New Roman" w:hAnsi="Times New Roman" w:cs="Times New Roman"/>
          <w:sz w:val="24"/>
          <w:szCs w:val="24"/>
        </w:rPr>
        <w:t>as claiming fees as perm</w:t>
      </w:r>
      <w:r w:rsidR="00C30F84" w:rsidRPr="00B03676">
        <w:rPr>
          <w:rFonts w:ascii="Times New Roman" w:hAnsi="Times New Roman" w:cs="Times New Roman"/>
          <w:sz w:val="24"/>
          <w:szCs w:val="24"/>
        </w:rPr>
        <w:t>issible deductions against i</w:t>
      </w:r>
      <w:r w:rsidR="003C25E3" w:rsidRPr="00B03676">
        <w:rPr>
          <w:rFonts w:ascii="Times New Roman" w:hAnsi="Times New Roman" w:cs="Times New Roman"/>
          <w:sz w:val="24"/>
          <w:szCs w:val="24"/>
        </w:rPr>
        <w:t xml:space="preserve">ncome </w:t>
      </w:r>
      <w:r w:rsidR="004821FD" w:rsidRPr="00B03676">
        <w:rPr>
          <w:rFonts w:ascii="Times New Roman" w:hAnsi="Times New Roman" w:cs="Times New Roman"/>
          <w:sz w:val="24"/>
          <w:szCs w:val="24"/>
        </w:rPr>
        <w:t xml:space="preserve">in </w:t>
      </w:r>
      <w:r w:rsidR="003C25E3" w:rsidRPr="00B03676">
        <w:rPr>
          <w:rFonts w:ascii="Times New Roman" w:hAnsi="Times New Roman" w:cs="Times New Roman"/>
          <w:sz w:val="24"/>
          <w:szCs w:val="24"/>
        </w:rPr>
        <w:t xml:space="preserve">its books of </w:t>
      </w:r>
      <w:r w:rsidR="00C30F84" w:rsidRPr="00B03676">
        <w:rPr>
          <w:rFonts w:ascii="Times New Roman" w:hAnsi="Times New Roman" w:cs="Times New Roman"/>
          <w:sz w:val="24"/>
          <w:szCs w:val="24"/>
        </w:rPr>
        <w:t>account</w:t>
      </w:r>
      <w:r w:rsidR="00E60996">
        <w:rPr>
          <w:rFonts w:ascii="Times New Roman" w:hAnsi="Times New Roman" w:cs="Times New Roman"/>
          <w:sz w:val="24"/>
          <w:szCs w:val="24"/>
        </w:rPr>
        <w:t xml:space="preserve">s and </w:t>
      </w:r>
      <w:r w:rsidR="003C25E3" w:rsidRPr="00B03676">
        <w:rPr>
          <w:rFonts w:ascii="Times New Roman" w:hAnsi="Times New Roman" w:cs="Times New Roman"/>
          <w:sz w:val="24"/>
          <w:szCs w:val="24"/>
        </w:rPr>
        <w:t>tax returns.</w:t>
      </w:r>
    </w:p>
    <w:p w:rsidR="003C25E3" w:rsidRPr="00B03676" w:rsidRDefault="003C25E3" w:rsidP="00C03483">
      <w:pPr>
        <w:pStyle w:val="NoSpacing"/>
        <w:tabs>
          <w:tab w:val="left" w:pos="1134"/>
        </w:tabs>
        <w:spacing w:line="480" w:lineRule="auto"/>
        <w:jc w:val="both"/>
        <w:rPr>
          <w:rFonts w:ascii="Times New Roman" w:hAnsi="Times New Roman" w:cs="Times New Roman"/>
          <w:sz w:val="24"/>
          <w:szCs w:val="24"/>
        </w:rPr>
      </w:pPr>
    </w:p>
    <w:p w:rsidR="00296E2F" w:rsidRPr="00B03676" w:rsidRDefault="003C25E3" w:rsidP="00C03483">
      <w:pPr>
        <w:pStyle w:val="NoSpacing"/>
        <w:tabs>
          <w:tab w:val="left" w:pos="1134"/>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 xml:space="preserve">The appellant however, </w:t>
      </w:r>
      <w:r w:rsidR="00FC5E1B" w:rsidRPr="00B03676">
        <w:rPr>
          <w:rFonts w:ascii="Times New Roman" w:hAnsi="Times New Roman" w:cs="Times New Roman"/>
          <w:sz w:val="24"/>
          <w:szCs w:val="24"/>
        </w:rPr>
        <w:t>w</w:t>
      </w:r>
      <w:r w:rsidRPr="00B03676">
        <w:rPr>
          <w:rFonts w:ascii="Times New Roman" w:hAnsi="Times New Roman" w:cs="Times New Roman"/>
          <w:sz w:val="24"/>
          <w:szCs w:val="24"/>
        </w:rPr>
        <w:t xml:space="preserve">as not withholding Non-Resident tax fees (NRTF) on the fees paid for the </w:t>
      </w:r>
      <w:r w:rsidR="00E06651" w:rsidRPr="00B03676">
        <w:rPr>
          <w:rFonts w:ascii="Times New Roman" w:hAnsi="Times New Roman" w:cs="Times New Roman"/>
          <w:sz w:val="24"/>
          <w:szCs w:val="24"/>
        </w:rPr>
        <w:t>above mentioned services.  The respondent on the other hand, was of the view that the appellant was obliged to withhold the NRTF as required by s 30 of the Act as read with the 17</w:t>
      </w:r>
      <w:r w:rsidR="00E06651" w:rsidRPr="00B03676">
        <w:rPr>
          <w:rFonts w:ascii="Times New Roman" w:hAnsi="Times New Roman" w:cs="Times New Roman"/>
          <w:sz w:val="24"/>
          <w:szCs w:val="24"/>
          <w:vertAlign w:val="superscript"/>
        </w:rPr>
        <w:t>th</w:t>
      </w:r>
      <w:r w:rsidR="00E06651" w:rsidRPr="00B03676">
        <w:rPr>
          <w:rFonts w:ascii="Times New Roman" w:hAnsi="Times New Roman" w:cs="Times New Roman"/>
          <w:sz w:val="24"/>
          <w:szCs w:val="24"/>
        </w:rPr>
        <w:t xml:space="preserve"> </w:t>
      </w:r>
      <w:r w:rsidR="00E20A67" w:rsidRPr="00B03676">
        <w:rPr>
          <w:rFonts w:ascii="Times New Roman" w:hAnsi="Times New Roman" w:cs="Times New Roman"/>
          <w:sz w:val="24"/>
          <w:szCs w:val="24"/>
        </w:rPr>
        <w:t>Schedule to the sam</w:t>
      </w:r>
      <w:r w:rsidR="00E06651" w:rsidRPr="00B03676">
        <w:rPr>
          <w:rFonts w:ascii="Times New Roman" w:hAnsi="Times New Roman" w:cs="Times New Roman"/>
          <w:sz w:val="24"/>
          <w:szCs w:val="24"/>
        </w:rPr>
        <w:t xml:space="preserve">e.  The respondent took issue with the appellant’s position and consequently proceeded to issue NRTF assessments against the appellant for the period 2014 – 2017 </w:t>
      </w:r>
      <w:r w:rsidR="004821FD" w:rsidRPr="00B03676">
        <w:rPr>
          <w:rFonts w:ascii="Times New Roman" w:hAnsi="Times New Roman" w:cs="Times New Roman"/>
          <w:sz w:val="24"/>
          <w:szCs w:val="24"/>
        </w:rPr>
        <w:t>amounting</w:t>
      </w:r>
      <w:r w:rsidR="00E06651" w:rsidRPr="00B03676">
        <w:rPr>
          <w:rFonts w:ascii="Times New Roman" w:hAnsi="Times New Roman" w:cs="Times New Roman"/>
          <w:sz w:val="24"/>
          <w:szCs w:val="24"/>
        </w:rPr>
        <w:t xml:space="preserve"> </w:t>
      </w:r>
      <w:r w:rsidR="00D82719" w:rsidRPr="00B03676">
        <w:rPr>
          <w:rFonts w:ascii="Times New Roman" w:hAnsi="Times New Roman" w:cs="Times New Roman"/>
          <w:sz w:val="24"/>
          <w:szCs w:val="24"/>
        </w:rPr>
        <w:t xml:space="preserve">to </w:t>
      </w:r>
      <w:r w:rsidR="004821FD" w:rsidRPr="00B03676">
        <w:rPr>
          <w:rFonts w:ascii="Times New Roman" w:hAnsi="Times New Roman" w:cs="Times New Roman"/>
          <w:sz w:val="24"/>
          <w:szCs w:val="24"/>
        </w:rPr>
        <w:t>USD</w:t>
      </w:r>
      <w:r w:rsidR="00E06651" w:rsidRPr="00B03676">
        <w:rPr>
          <w:rFonts w:ascii="Times New Roman" w:hAnsi="Times New Roman" w:cs="Times New Roman"/>
          <w:sz w:val="24"/>
          <w:szCs w:val="24"/>
        </w:rPr>
        <w:t xml:space="preserve">4 404091.08.  The respondent’s position was that technical fees payable by the local branch to </w:t>
      </w:r>
      <w:r w:rsidR="005F1E17" w:rsidRPr="00B03676">
        <w:rPr>
          <w:rFonts w:ascii="Times New Roman" w:hAnsi="Times New Roman" w:cs="Times New Roman"/>
          <w:sz w:val="24"/>
          <w:szCs w:val="24"/>
        </w:rPr>
        <w:t>the appellant’s head office were taxable non-resident fees.  The NRTF asse</w:t>
      </w:r>
      <w:r w:rsidR="00FC5E1B" w:rsidRPr="00B03676">
        <w:rPr>
          <w:rFonts w:ascii="Times New Roman" w:hAnsi="Times New Roman" w:cs="Times New Roman"/>
          <w:sz w:val="24"/>
          <w:szCs w:val="24"/>
        </w:rPr>
        <w:t>ssments</w:t>
      </w:r>
      <w:r w:rsidR="005F1E17" w:rsidRPr="00B03676">
        <w:rPr>
          <w:rFonts w:ascii="Times New Roman" w:hAnsi="Times New Roman" w:cs="Times New Roman"/>
          <w:sz w:val="24"/>
          <w:szCs w:val="24"/>
        </w:rPr>
        <w:t xml:space="preserve"> were issued out on </w:t>
      </w:r>
      <w:r w:rsidR="004821FD" w:rsidRPr="00B03676">
        <w:rPr>
          <w:rFonts w:ascii="Times New Roman" w:hAnsi="Times New Roman" w:cs="Times New Roman"/>
          <w:sz w:val="24"/>
          <w:szCs w:val="24"/>
        </w:rPr>
        <w:t>30 March</w:t>
      </w:r>
      <w:r w:rsidR="005F1E17" w:rsidRPr="00B03676">
        <w:rPr>
          <w:rFonts w:ascii="Times New Roman" w:hAnsi="Times New Roman" w:cs="Times New Roman"/>
          <w:sz w:val="24"/>
          <w:szCs w:val="24"/>
        </w:rPr>
        <w:t xml:space="preserve"> 2019</w:t>
      </w:r>
      <w:r w:rsidR="00296E2F" w:rsidRPr="00B03676">
        <w:rPr>
          <w:rFonts w:ascii="Times New Roman" w:hAnsi="Times New Roman" w:cs="Times New Roman"/>
          <w:sz w:val="24"/>
          <w:szCs w:val="24"/>
        </w:rPr>
        <w:t>.</w:t>
      </w:r>
    </w:p>
    <w:p w:rsidR="00296E2F" w:rsidRPr="00B03676" w:rsidRDefault="00296E2F" w:rsidP="00C03483">
      <w:pPr>
        <w:pStyle w:val="NoSpacing"/>
        <w:tabs>
          <w:tab w:val="left" w:pos="1134"/>
        </w:tabs>
        <w:spacing w:line="480" w:lineRule="auto"/>
        <w:jc w:val="both"/>
        <w:rPr>
          <w:rFonts w:ascii="Times New Roman" w:hAnsi="Times New Roman" w:cs="Times New Roman"/>
          <w:sz w:val="24"/>
          <w:szCs w:val="24"/>
        </w:rPr>
      </w:pPr>
    </w:p>
    <w:p w:rsidR="00A33D15" w:rsidRPr="00B03676" w:rsidRDefault="005F1E17" w:rsidP="00C03483">
      <w:pPr>
        <w:pStyle w:val="NoSpacing"/>
        <w:tabs>
          <w:tab w:val="left" w:pos="1134"/>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lastRenderedPageBreak/>
        <w:t xml:space="preserve"> </w:t>
      </w:r>
      <w:r w:rsidR="00296E2F" w:rsidRPr="00B03676">
        <w:rPr>
          <w:rFonts w:ascii="Times New Roman" w:hAnsi="Times New Roman" w:cs="Times New Roman"/>
          <w:sz w:val="24"/>
          <w:szCs w:val="24"/>
        </w:rPr>
        <w:tab/>
        <w:t xml:space="preserve">On 8 April 2019, </w:t>
      </w:r>
      <w:r w:rsidRPr="00B03676">
        <w:rPr>
          <w:rFonts w:ascii="Times New Roman" w:hAnsi="Times New Roman" w:cs="Times New Roman"/>
          <w:sz w:val="24"/>
          <w:szCs w:val="24"/>
        </w:rPr>
        <w:t xml:space="preserve">the appellant requested for written reasons informing it of the basis of the disputed assessments.  The respondent </w:t>
      </w:r>
      <w:r w:rsidR="00296E2F" w:rsidRPr="00B03676">
        <w:rPr>
          <w:rFonts w:ascii="Times New Roman" w:hAnsi="Times New Roman" w:cs="Times New Roman"/>
          <w:sz w:val="24"/>
          <w:szCs w:val="24"/>
        </w:rPr>
        <w:t xml:space="preserve">furnished a response on 17 April 2019. The respondent’s position was </w:t>
      </w:r>
      <w:r w:rsidR="00D539D2">
        <w:rPr>
          <w:rFonts w:ascii="Times New Roman" w:hAnsi="Times New Roman" w:cs="Times New Roman"/>
          <w:sz w:val="24"/>
          <w:szCs w:val="24"/>
        </w:rPr>
        <w:t xml:space="preserve">that </w:t>
      </w:r>
      <w:r w:rsidR="00296E2F" w:rsidRPr="00B03676">
        <w:rPr>
          <w:rFonts w:ascii="Times New Roman" w:hAnsi="Times New Roman" w:cs="Times New Roman"/>
          <w:sz w:val="24"/>
          <w:szCs w:val="24"/>
        </w:rPr>
        <w:t xml:space="preserve">the appellant was due to pay </w:t>
      </w:r>
      <w:r w:rsidR="00602DE7" w:rsidRPr="00B03676">
        <w:rPr>
          <w:rFonts w:ascii="Times New Roman" w:hAnsi="Times New Roman" w:cs="Times New Roman"/>
          <w:sz w:val="24"/>
          <w:szCs w:val="24"/>
        </w:rPr>
        <w:t>for</w:t>
      </w:r>
      <w:r w:rsidR="00296E2F" w:rsidRPr="00B03676">
        <w:rPr>
          <w:rFonts w:ascii="Times New Roman" w:hAnsi="Times New Roman" w:cs="Times New Roman"/>
          <w:sz w:val="24"/>
          <w:szCs w:val="24"/>
        </w:rPr>
        <w:t xml:space="preserve"> various technical and administrative services that were rendered by associated entities and one foreign supplier.  The NRTF was due on these fees.  This is because of the fact that the amounts were credited to the int</w:t>
      </w:r>
      <w:r w:rsidR="00FC5E1B" w:rsidRPr="00B03676">
        <w:rPr>
          <w:rFonts w:ascii="Times New Roman" w:hAnsi="Times New Roman" w:cs="Times New Roman"/>
          <w:sz w:val="24"/>
          <w:szCs w:val="24"/>
        </w:rPr>
        <w:t>ra</w:t>
      </w:r>
      <w:r w:rsidR="00296E2F" w:rsidRPr="00B03676">
        <w:rPr>
          <w:rFonts w:ascii="Times New Roman" w:hAnsi="Times New Roman" w:cs="Times New Roman"/>
          <w:sz w:val="24"/>
          <w:szCs w:val="24"/>
        </w:rPr>
        <w:t>-</w:t>
      </w:r>
      <w:r w:rsidR="007C08CF" w:rsidRPr="00B03676">
        <w:rPr>
          <w:rFonts w:ascii="Times New Roman" w:hAnsi="Times New Roman" w:cs="Times New Roman"/>
          <w:sz w:val="24"/>
          <w:szCs w:val="24"/>
        </w:rPr>
        <w:t>company</w:t>
      </w:r>
      <w:r w:rsidR="00296E2F" w:rsidRPr="00B03676">
        <w:rPr>
          <w:rFonts w:ascii="Times New Roman" w:hAnsi="Times New Roman" w:cs="Times New Roman"/>
          <w:sz w:val="24"/>
          <w:szCs w:val="24"/>
        </w:rPr>
        <w:t xml:space="preserve"> accounts or </w:t>
      </w:r>
      <w:r w:rsidR="007C08CF" w:rsidRPr="00B03676">
        <w:rPr>
          <w:rFonts w:ascii="Times New Roman" w:hAnsi="Times New Roman" w:cs="Times New Roman"/>
          <w:sz w:val="24"/>
          <w:szCs w:val="24"/>
        </w:rPr>
        <w:t>their</w:t>
      </w:r>
      <w:r w:rsidR="00296E2F" w:rsidRPr="00B03676">
        <w:rPr>
          <w:rFonts w:ascii="Times New Roman" w:hAnsi="Times New Roman" w:cs="Times New Roman"/>
          <w:sz w:val="24"/>
          <w:szCs w:val="24"/>
        </w:rPr>
        <w:t xml:space="preserve"> accounts.  This meant that withholding taxes were payable in the circumstances as this position was provided for in s 30 as read with the 17</w:t>
      </w:r>
      <w:r w:rsidR="00296E2F" w:rsidRPr="00B03676">
        <w:rPr>
          <w:rFonts w:ascii="Times New Roman" w:hAnsi="Times New Roman" w:cs="Times New Roman"/>
          <w:sz w:val="24"/>
          <w:szCs w:val="24"/>
          <w:vertAlign w:val="superscript"/>
        </w:rPr>
        <w:t>th</w:t>
      </w:r>
      <w:r w:rsidR="00296E2F" w:rsidRPr="00B03676">
        <w:rPr>
          <w:rFonts w:ascii="Times New Roman" w:hAnsi="Times New Roman" w:cs="Times New Roman"/>
          <w:sz w:val="24"/>
          <w:szCs w:val="24"/>
        </w:rPr>
        <w:t xml:space="preserve"> Schedule of the Act.</w:t>
      </w:r>
    </w:p>
    <w:p w:rsidR="00A33D15" w:rsidRPr="00B03676" w:rsidRDefault="00A33D15" w:rsidP="00C03483">
      <w:pPr>
        <w:pStyle w:val="NoSpacing"/>
        <w:tabs>
          <w:tab w:val="left" w:pos="1134"/>
        </w:tabs>
        <w:spacing w:line="480" w:lineRule="auto"/>
        <w:jc w:val="both"/>
        <w:rPr>
          <w:rFonts w:ascii="Times New Roman" w:hAnsi="Times New Roman" w:cs="Times New Roman"/>
          <w:sz w:val="24"/>
          <w:szCs w:val="24"/>
        </w:rPr>
      </w:pPr>
    </w:p>
    <w:p w:rsidR="00735D41" w:rsidRPr="00B03676" w:rsidRDefault="00A33D15" w:rsidP="00C03483">
      <w:pPr>
        <w:pStyle w:val="NoSpacing"/>
        <w:tabs>
          <w:tab w:val="left" w:pos="1134"/>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 xml:space="preserve">The appellant as an aggrieved tax payer </w:t>
      </w:r>
      <w:r w:rsidR="009A36A0" w:rsidRPr="00B03676">
        <w:rPr>
          <w:rFonts w:ascii="Times New Roman" w:hAnsi="Times New Roman" w:cs="Times New Roman"/>
          <w:sz w:val="24"/>
          <w:szCs w:val="24"/>
        </w:rPr>
        <w:t>objected to</w:t>
      </w:r>
      <w:r w:rsidRPr="00B03676">
        <w:rPr>
          <w:rFonts w:ascii="Times New Roman" w:hAnsi="Times New Roman" w:cs="Times New Roman"/>
          <w:sz w:val="24"/>
          <w:szCs w:val="24"/>
        </w:rPr>
        <w:t xml:space="preserve"> the assessment in accordance with </w:t>
      </w:r>
      <w:r w:rsidR="00FC5E1B" w:rsidRPr="00B03676">
        <w:rPr>
          <w:rFonts w:ascii="Times New Roman" w:hAnsi="Times New Roman" w:cs="Times New Roman"/>
          <w:sz w:val="24"/>
          <w:szCs w:val="24"/>
        </w:rPr>
        <w:t xml:space="preserve">the </w:t>
      </w:r>
      <w:r w:rsidRPr="00B03676">
        <w:rPr>
          <w:rFonts w:ascii="Times New Roman" w:hAnsi="Times New Roman" w:cs="Times New Roman"/>
          <w:sz w:val="24"/>
          <w:szCs w:val="24"/>
        </w:rPr>
        <w:t xml:space="preserve">provisions of s 62 of the Act.  It </w:t>
      </w:r>
      <w:r w:rsidR="00735D41" w:rsidRPr="00B03676">
        <w:rPr>
          <w:rFonts w:ascii="Times New Roman" w:hAnsi="Times New Roman" w:cs="Times New Roman"/>
          <w:sz w:val="24"/>
          <w:szCs w:val="24"/>
        </w:rPr>
        <w:t>raised and lodged an objection to the tax assessments on 29 April 2019.</w:t>
      </w:r>
    </w:p>
    <w:p w:rsidR="00735D41" w:rsidRPr="00B03676" w:rsidRDefault="00735D41" w:rsidP="00C03483">
      <w:pPr>
        <w:pStyle w:val="NoSpacing"/>
        <w:tabs>
          <w:tab w:val="left" w:pos="1134"/>
        </w:tabs>
        <w:spacing w:line="480" w:lineRule="auto"/>
        <w:jc w:val="both"/>
        <w:rPr>
          <w:rFonts w:ascii="Times New Roman" w:hAnsi="Times New Roman" w:cs="Times New Roman"/>
          <w:sz w:val="24"/>
          <w:szCs w:val="24"/>
        </w:rPr>
      </w:pPr>
    </w:p>
    <w:p w:rsidR="00735D41" w:rsidRPr="00B03676" w:rsidRDefault="00735D41" w:rsidP="009A36A0">
      <w:pPr>
        <w:pStyle w:val="NoSpacing"/>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 xml:space="preserve">The appellant objected to the intra-company payment fees paid by its local branch to the </w:t>
      </w:r>
      <w:r w:rsidR="00A713C4" w:rsidRPr="00B03676">
        <w:rPr>
          <w:rFonts w:ascii="Times New Roman" w:hAnsi="Times New Roman" w:cs="Times New Roman"/>
          <w:sz w:val="24"/>
          <w:szCs w:val="24"/>
        </w:rPr>
        <w:t>Head Office</w:t>
      </w:r>
      <w:r w:rsidRPr="00B03676">
        <w:rPr>
          <w:rFonts w:ascii="Times New Roman" w:hAnsi="Times New Roman" w:cs="Times New Roman"/>
          <w:sz w:val="24"/>
          <w:szCs w:val="24"/>
        </w:rPr>
        <w:t xml:space="preserve"> being held as </w:t>
      </w:r>
      <w:r w:rsidR="00C21322" w:rsidRPr="00B03676">
        <w:rPr>
          <w:rFonts w:ascii="Times New Roman" w:hAnsi="Times New Roman" w:cs="Times New Roman"/>
          <w:sz w:val="24"/>
          <w:szCs w:val="24"/>
        </w:rPr>
        <w:t>subject to</w:t>
      </w:r>
      <w:r w:rsidRPr="00B03676">
        <w:rPr>
          <w:rFonts w:ascii="Times New Roman" w:hAnsi="Times New Roman" w:cs="Times New Roman"/>
          <w:sz w:val="24"/>
          <w:szCs w:val="24"/>
        </w:rPr>
        <w:t xml:space="preserve"> NRTF.  It contended that the company was operating through a branch and therefore it did not qualify as a person as defined in </w:t>
      </w:r>
      <w:r w:rsidR="00A93262" w:rsidRPr="00B03676">
        <w:rPr>
          <w:rFonts w:ascii="Times New Roman" w:hAnsi="Times New Roman" w:cs="Times New Roman"/>
          <w:sz w:val="24"/>
          <w:szCs w:val="24"/>
        </w:rPr>
        <w:t>s 2</w:t>
      </w:r>
      <w:r w:rsidRPr="00B03676">
        <w:rPr>
          <w:rFonts w:ascii="Times New Roman" w:hAnsi="Times New Roman" w:cs="Times New Roman"/>
          <w:sz w:val="24"/>
          <w:szCs w:val="24"/>
        </w:rPr>
        <w:t xml:space="preserve"> </w:t>
      </w:r>
      <w:r w:rsidR="00A93262" w:rsidRPr="00B03676">
        <w:rPr>
          <w:rFonts w:ascii="Times New Roman" w:hAnsi="Times New Roman" w:cs="Times New Roman"/>
          <w:sz w:val="24"/>
          <w:szCs w:val="24"/>
        </w:rPr>
        <w:t>o</w:t>
      </w:r>
      <w:r w:rsidRPr="00B03676">
        <w:rPr>
          <w:rFonts w:ascii="Times New Roman" w:hAnsi="Times New Roman" w:cs="Times New Roman"/>
          <w:sz w:val="24"/>
          <w:szCs w:val="24"/>
        </w:rPr>
        <w:t xml:space="preserve">f the Act. The Commissioner was of the </w:t>
      </w:r>
      <w:r w:rsidR="00C21322" w:rsidRPr="00B03676">
        <w:rPr>
          <w:rFonts w:ascii="Times New Roman" w:hAnsi="Times New Roman" w:cs="Times New Roman"/>
          <w:sz w:val="24"/>
          <w:szCs w:val="24"/>
        </w:rPr>
        <w:t xml:space="preserve">view that the restrictive interpretation </w:t>
      </w:r>
      <w:r w:rsidR="009E6A36" w:rsidRPr="00B03676">
        <w:rPr>
          <w:rFonts w:ascii="Times New Roman" w:hAnsi="Times New Roman" w:cs="Times New Roman"/>
          <w:sz w:val="24"/>
          <w:szCs w:val="24"/>
        </w:rPr>
        <w:t>or</w:t>
      </w:r>
      <w:r w:rsidRPr="00B03676">
        <w:rPr>
          <w:rFonts w:ascii="Times New Roman" w:hAnsi="Times New Roman" w:cs="Times New Roman"/>
          <w:sz w:val="24"/>
          <w:szCs w:val="24"/>
        </w:rPr>
        <w:t xml:space="preserve"> definition of “person” taken by the appellant was in</w:t>
      </w:r>
      <w:r w:rsidR="00C21322" w:rsidRPr="00B03676">
        <w:rPr>
          <w:rFonts w:ascii="Times New Roman" w:hAnsi="Times New Roman" w:cs="Times New Roman"/>
          <w:sz w:val="24"/>
          <w:szCs w:val="24"/>
        </w:rPr>
        <w:t>correct</w:t>
      </w:r>
      <w:r w:rsidRPr="00B03676">
        <w:rPr>
          <w:rFonts w:ascii="Times New Roman" w:hAnsi="Times New Roman" w:cs="Times New Roman"/>
          <w:sz w:val="24"/>
          <w:szCs w:val="24"/>
        </w:rPr>
        <w:t xml:space="preserve">. It accepted that </w:t>
      </w:r>
      <w:r w:rsidR="00502076" w:rsidRPr="00B03676">
        <w:rPr>
          <w:rFonts w:ascii="Times New Roman" w:hAnsi="Times New Roman" w:cs="Times New Roman"/>
          <w:sz w:val="24"/>
          <w:szCs w:val="24"/>
        </w:rPr>
        <w:t>“</w:t>
      </w:r>
      <w:r w:rsidRPr="00B03676">
        <w:rPr>
          <w:rFonts w:ascii="Times New Roman" w:hAnsi="Times New Roman" w:cs="Times New Roman"/>
          <w:sz w:val="24"/>
          <w:szCs w:val="24"/>
        </w:rPr>
        <w:t>person</w:t>
      </w:r>
      <w:r w:rsidR="00502076" w:rsidRPr="00B03676">
        <w:rPr>
          <w:rFonts w:ascii="Times New Roman" w:hAnsi="Times New Roman" w:cs="Times New Roman"/>
          <w:sz w:val="24"/>
          <w:szCs w:val="24"/>
        </w:rPr>
        <w:t>”</w:t>
      </w:r>
      <w:r w:rsidRPr="00B03676">
        <w:rPr>
          <w:rFonts w:ascii="Times New Roman" w:hAnsi="Times New Roman" w:cs="Times New Roman"/>
          <w:sz w:val="24"/>
          <w:szCs w:val="24"/>
        </w:rPr>
        <w:t xml:space="preserve"> ought to be interpreted in a manner inclusive of a local branch</w:t>
      </w:r>
      <w:r w:rsidR="00502076" w:rsidRPr="00B03676">
        <w:rPr>
          <w:rFonts w:ascii="Times New Roman" w:hAnsi="Times New Roman" w:cs="Times New Roman"/>
          <w:sz w:val="24"/>
          <w:szCs w:val="24"/>
        </w:rPr>
        <w:t xml:space="preserve"> being taken</w:t>
      </w:r>
      <w:r w:rsidRPr="00B03676">
        <w:rPr>
          <w:rFonts w:ascii="Times New Roman" w:hAnsi="Times New Roman" w:cs="Times New Roman"/>
          <w:sz w:val="24"/>
          <w:szCs w:val="24"/>
        </w:rPr>
        <w:t xml:space="preserve"> to be a separate entity from its head office </w:t>
      </w:r>
      <w:r w:rsidR="00C21322" w:rsidRPr="00B03676">
        <w:rPr>
          <w:rFonts w:ascii="Times New Roman" w:hAnsi="Times New Roman" w:cs="Times New Roman"/>
          <w:sz w:val="24"/>
          <w:szCs w:val="24"/>
        </w:rPr>
        <w:t>for</w:t>
      </w:r>
      <w:r w:rsidRPr="00B03676">
        <w:rPr>
          <w:rFonts w:ascii="Times New Roman" w:hAnsi="Times New Roman" w:cs="Times New Roman"/>
          <w:sz w:val="24"/>
          <w:szCs w:val="24"/>
        </w:rPr>
        <w:t xml:space="preserve"> </w:t>
      </w:r>
      <w:r w:rsidR="00C21322" w:rsidRPr="00B03676">
        <w:rPr>
          <w:rFonts w:ascii="Times New Roman" w:hAnsi="Times New Roman" w:cs="Times New Roman"/>
          <w:sz w:val="24"/>
          <w:szCs w:val="24"/>
        </w:rPr>
        <w:t xml:space="preserve">purposes </w:t>
      </w:r>
      <w:r w:rsidRPr="00B03676">
        <w:rPr>
          <w:rFonts w:ascii="Times New Roman" w:hAnsi="Times New Roman" w:cs="Times New Roman"/>
          <w:sz w:val="24"/>
          <w:szCs w:val="24"/>
        </w:rPr>
        <w:t>of tax.  As regards the issue of double taxation raised by the appellant</w:t>
      </w:r>
      <w:r w:rsidR="00502076" w:rsidRPr="00B03676">
        <w:rPr>
          <w:rFonts w:ascii="Times New Roman" w:hAnsi="Times New Roman" w:cs="Times New Roman"/>
          <w:sz w:val="24"/>
          <w:szCs w:val="24"/>
        </w:rPr>
        <w:t>,</w:t>
      </w:r>
      <w:r w:rsidRPr="00B03676">
        <w:rPr>
          <w:rFonts w:ascii="Times New Roman" w:hAnsi="Times New Roman" w:cs="Times New Roman"/>
          <w:sz w:val="24"/>
          <w:szCs w:val="24"/>
        </w:rPr>
        <w:t xml:space="preserve"> the Commissioner found that </w:t>
      </w:r>
      <w:r w:rsidR="00502076" w:rsidRPr="00B03676">
        <w:rPr>
          <w:rFonts w:ascii="Times New Roman" w:hAnsi="Times New Roman" w:cs="Times New Roman"/>
          <w:sz w:val="24"/>
          <w:szCs w:val="24"/>
        </w:rPr>
        <w:t xml:space="preserve">there was no </w:t>
      </w:r>
      <w:r w:rsidRPr="00B03676">
        <w:rPr>
          <w:rFonts w:ascii="Times New Roman" w:hAnsi="Times New Roman" w:cs="Times New Roman"/>
          <w:sz w:val="24"/>
          <w:szCs w:val="24"/>
        </w:rPr>
        <w:t>double taxation because the local branch</w:t>
      </w:r>
      <w:r w:rsidR="00502076" w:rsidRPr="00B03676">
        <w:rPr>
          <w:rFonts w:ascii="Times New Roman" w:hAnsi="Times New Roman" w:cs="Times New Roman"/>
          <w:sz w:val="24"/>
          <w:szCs w:val="24"/>
        </w:rPr>
        <w:t>,</w:t>
      </w:r>
      <w:r w:rsidRPr="00B03676">
        <w:rPr>
          <w:rFonts w:ascii="Times New Roman" w:hAnsi="Times New Roman" w:cs="Times New Roman"/>
          <w:sz w:val="24"/>
          <w:szCs w:val="24"/>
        </w:rPr>
        <w:t xml:space="preserve"> as the tax payer</w:t>
      </w:r>
      <w:r w:rsidR="00502076" w:rsidRPr="00B03676">
        <w:rPr>
          <w:rFonts w:ascii="Times New Roman" w:hAnsi="Times New Roman" w:cs="Times New Roman"/>
          <w:sz w:val="24"/>
          <w:szCs w:val="24"/>
        </w:rPr>
        <w:t xml:space="preserve"> in relation to the</w:t>
      </w:r>
      <w:r w:rsidRPr="00B03676">
        <w:rPr>
          <w:rFonts w:ascii="Times New Roman" w:hAnsi="Times New Roman" w:cs="Times New Roman"/>
          <w:sz w:val="24"/>
          <w:szCs w:val="24"/>
        </w:rPr>
        <w:t xml:space="preserve"> fees</w:t>
      </w:r>
      <w:r w:rsidR="00502076" w:rsidRPr="00B03676">
        <w:rPr>
          <w:rFonts w:ascii="Times New Roman" w:hAnsi="Times New Roman" w:cs="Times New Roman"/>
          <w:sz w:val="24"/>
          <w:szCs w:val="24"/>
        </w:rPr>
        <w:t>,</w:t>
      </w:r>
      <w:r w:rsidRPr="00B03676">
        <w:rPr>
          <w:rFonts w:ascii="Times New Roman" w:hAnsi="Times New Roman" w:cs="Times New Roman"/>
          <w:sz w:val="24"/>
          <w:szCs w:val="24"/>
        </w:rPr>
        <w:t xml:space="preserve"> was the entity that</w:t>
      </w:r>
      <w:r w:rsidR="00502076" w:rsidRPr="00B03676">
        <w:rPr>
          <w:rFonts w:ascii="Times New Roman" w:hAnsi="Times New Roman" w:cs="Times New Roman"/>
          <w:sz w:val="24"/>
          <w:szCs w:val="24"/>
        </w:rPr>
        <w:t xml:space="preserve"> was</w:t>
      </w:r>
      <w:r w:rsidRPr="00B03676">
        <w:rPr>
          <w:rFonts w:ascii="Times New Roman" w:hAnsi="Times New Roman" w:cs="Times New Roman"/>
          <w:sz w:val="24"/>
          <w:szCs w:val="24"/>
        </w:rPr>
        <w:t xml:space="preserve"> required to withho</w:t>
      </w:r>
      <w:r w:rsidR="00C75EEA" w:rsidRPr="00B03676">
        <w:rPr>
          <w:rFonts w:ascii="Times New Roman" w:hAnsi="Times New Roman" w:cs="Times New Roman"/>
          <w:sz w:val="24"/>
          <w:szCs w:val="24"/>
        </w:rPr>
        <w:t>l</w:t>
      </w:r>
      <w:r w:rsidRPr="00B03676">
        <w:rPr>
          <w:rFonts w:ascii="Times New Roman" w:hAnsi="Times New Roman" w:cs="Times New Roman"/>
          <w:sz w:val="24"/>
          <w:szCs w:val="24"/>
        </w:rPr>
        <w:t>d</w:t>
      </w:r>
      <w:r w:rsidR="00C75EEA" w:rsidRPr="00B03676">
        <w:rPr>
          <w:rFonts w:ascii="Times New Roman" w:hAnsi="Times New Roman" w:cs="Times New Roman"/>
          <w:sz w:val="24"/>
          <w:szCs w:val="24"/>
        </w:rPr>
        <w:t xml:space="preserve"> </w:t>
      </w:r>
      <w:r w:rsidRPr="00B03676">
        <w:rPr>
          <w:rFonts w:ascii="Times New Roman" w:hAnsi="Times New Roman" w:cs="Times New Roman"/>
          <w:sz w:val="24"/>
          <w:szCs w:val="24"/>
        </w:rPr>
        <w:t>tax and not the appellant.</w:t>
      </w:r>
    </w:p>
    <w:p w:rsidR="00735D41" w:rsidRPr="00B03676" w:rsidRDefault="00735D41" w:rsidP="00C03483">
      <w:pPr>
        <w:pStyle w:val="NoSpacing"/>
        <w:tabs>
          <w:tab w:val="left" w:pos="1134"/>
        </w:tabs>
        <w:spacing w:line="480" w:lineRule="auto"/>
        <w:jc w:val="both"/>
        <w:rPr>
          <w:rFonts w:ascii="Times New Roman" w:hAnsi="Times New Roman" w:cs="Times New Roman"/>
          <w:sz w:val="24"/>
          <w:szCs w:val="24"/>
        </w:rPr>
      </w:pPr>
    </w:p>
    <w:p w:rsidR="00EF050F" w:rsidRPr="00B03676" w:rsidRDefault="00735D41" w:rsidP="00DB2376">
      <w:pPr>
        <w:pStyle w:val="NoSpacing"/>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lastRenderedPageBreak/>
        <w:tab/>
        <w:t>The appellant also objected to the penalty of 20</w:t>
      </w:r>
      <w:r w:rsidR="00C21322" w:rsidRPr="00B03676">
        <w:rPr>
          <w:rFonts w:ascii="Times New Roman" w:hAnsi="Times New Roman" w:cs="Times New Roman"/>
          <w:sz w:val="24"/>
          <w:szCs w:val="24"/>
        </w:rPr>
        <w:t>%</w:t>
      </w:r>
      <w:r w:rsidRPr="00B03676">
        <w:rPr>
          <w:rFonts w:ascii="Times New Roman" w:hAnsi="Times New Roman" w:cs="Times New Roman"/>
          <w:sz w:val="24"/>
          <w:szCs w:val="24"/>
        </w:rPr>
        <w:t xml:space="preserve"> on the tax </w:t>
      </w:r>
      <w:r w:rsidR="00C75EEA" w:rsidRPr="00B03676">
        <w:rPr>
          <w:rFonts w:ascii="Times New Roman" w:hAnsi="Times New Roman" w:cs="Times New Roman"/>
          <w:sz w:val="24"/>
          <w:szCs w:val="24"/>
        </w:rPr>
        <w:t xml:space="preserve">which was imposed by the </w:t>
      </w:r>
      <w:r w:rsidR="00F76ACD">
        <w:rPr>
          <w:rFonts w:ascii="Times New Roman" w:hAnsi="Times New Roman" w:cs="Times New Roman"/>
          <w:sz w:val="24"/>
          <w:szCs w:val="24"/>
        </w:rPr>
        <w:t>respondent</w:t>
      </w:r>
      <w:r w:rsidR="00C75EEA" w:rsidRPr="00B03676">
        <w:rPr>
          <w:rFonts w:ascii="Times New Roman" w:hAnsi="Times New Roman" w:cs="Times New Roman"/>
          <w:sz w:val="24"/>
          <w:szCs w:val="24"/>
        </w:rPr>
        <w:t xml:space="preserve"> in terms of </w:t>
      </w:r>
      <w:r w:rsidR="008E7837" w:rsidRPr="00B03676">
        <w:rPr>
          <w:rFonts w:ascii="Times New Roman" w:hAnsi="Times New Roman" w:cs="Times New Roman"/>
          <w:sz w:val="24"/>
          <w:szCs w:val="24"/>
        </w:rPr>
        <w:t>para</w:t>
      </w:r>
      <w:r w:rsidR="00C75EEA" w:rsidRPr="00B03676">
        <w:rPr>
          <w:rFonts w:ascii="Times New Roman" w:hAnsi="Times New Roman" w:cs="Times New Roman"/>
          <w:sz w:val="24"/>
          <w:szCs w:val="24"/>
        </w:rPr>
        <w:t xml:space="preserve"> 6 of the 17</w:t>
      </w:r>
      <w:r w:rsidR="00C75EEA" w:rsidRPr="00B03676">
        <w:rPr>
          <w:rFonts w:ascii="Times New Roman" w:hAnsi="Times New Roman" w:cs="Times New Roman"/>
          <w:sz w:val="24"/>
          <w:szCs w:val="24"/>
          <w:vertAlign w:val="superscript"/>
        </w:rPr>
        <w:t>th</w:t>
      </w:r>
      <w:r w:rsidR="00C75EEA" w:rsidRPr="00B03676">
        <w:rPr>
          <w:rFonts w:ascii="Times New Roman" w:hAnsi="Times New Roman" w:cs="Times New Roman"/>
          <w:sz w:val="24"/>
          <w:szCs w:val="24"/>
        </w:rPr>
        <w:t xml:space="preserve"> Schedule.  </w:t>
      </w:r>
      <w:r w:rsidR="00D526D7" w:rsidRPr="00B03676">
        <w:rPr>
          <w:rFonts w:ascii="Times New Roman" w:hAnsi="Times New Roman" w:cs="Times New Roman"/>
          <w:sz w:val="24"/>
          <w:szCs w:val="24"/>
        </w:rPr>
        <w:t xml:space="preserve">This </w:t>
      </w:r>
      <w:r w:rsidR="00602DE7" w:rsidRPr="00B03676">
        <w:rPr>
          <w:rFonts w:ascii="Times New Roman" w:hAnsi="Times New Roman" w:cs="Times New Roman"/>
          <w:sz w:val="24"/>
          <w:szCs w:val="24"/>
        </w:rPr>
        <w:t>paragraph</w:t>
      </w:r>
      <w:r w:rsidR="00D526D7" w:rsidRPr="00B03676">
        <w:rPr>
          <w:rFonts w:ascii="Times New Roman" w:hAnsi="Times New Roman" w:cs="Times New Roman"/>
          <w:sz w:val="24"/>
          <w:szCs w:val="24"/>
        </w:rPr>
        <w:t xml:space="preserve"> empowers the Commissioner</w:t>
      </w:r>
      <w:r w:rsidR="00AF679A" w:rsidRPr="00B03676">
        <w:rPr>
          <w:rFonts w:ascii="Times New Roman" w:hAnsi="Times New Roman" w:cs="Times New Roman"/>
          <w:sz w:val="24"/>
          <w:szCs w:val="24"/>
        </w:rPr>
        <w:t xml:space="preserve"> General</w:t>
      </w:r>
      <w:r w:rsidR="00D526D7" w:rsidRPr="00B03676">
        <w:rPr>
          <w:rFonts w:ascii="Times New Roman" w:hAnsi="Times New Roman" w:cs="Times New Roman"/>
          <w:sz w:val="24"/>
          <w:szCs w:val="24"/>
        </w:rPr>
        <w:t xml:space="preserve"> to levy </w:t>
      </w:r>
      <w:r w:rsidR="003B7AA9" w:rsidRPr="00B03676">
        <w:rPr>
          <w:rFonts w:ascii="Times New Roman" w:hAnsi="Times New Roman" w:cs="Times New Roman"/>
          <w:sz w:val="24"/>
          <w:szCs w:val="24"/>
        </w:rPr>
        <w:t xml:space="preserve">a </w:t>
      </w:r>
      <w:r w:rsidR="00D526D7" w:rsidRPr="00B03676">
        <w:rPr>
          <w:rFonts w:ascii="Times New Roman" w:hAnsi="Times New Roman" w:cs="Times New Roman"/>
          <w:sz w:val="24"/>
          <w:szCs w:val="24"/>
        </w:rPr>
        <w:t xml:space="preserve">penalty for non-payment of tax.  </w:t>
      </w:r>
      <w:r w:rsidR="00602DE7" w:rsidRPr="00B03676">
        <w:rPr>
          <w:rFonts w:ascii="Times New Roman" w:hAnsi="Times New Roman" w:cs="Times New Roman"/>
          <w:sz w:val="24"/>
          <w:szCs w:val="24"/>
        </w:rPr>
        <w:t>It further</w:t>
      </w:r>
      <w:r w:rsidR="00D526D7" w:rsidRPr="00B03676">
        <w:rPr>
          <w:rFonts w:ascii="Times New Roman" w:hAnsi="Times New Roman" w:cs="Times New Roman"/>
          <w:sz w:val="24"/>
          <w:szCs w:val="24"/>
        </w:rPr>
        <w:t xml:space="preserve"> allows the Commissioner</w:t>
      </w:r>
      <w:r w:rsidR="00AF679A" w:rsidRPr="00B03676">
        <w:rPr>
          <w:rFonts w:ascii="Times New Roman" w:hAnsi="Times New Roman" w:cs="Times New Roman"/>
          <w:sz w:val="24"/>
          <w:szCs w:val="24"/>
        </w:rPr>
        <w:t xml:space="preserve"> General</w:t>
      </w:r>
      <w:r w:rsidR="00D526D7" w:rsidRPr="00B03676">
        <w:rPr>
          <w:rFonts w:ascii="Times New Roman" w:hAnsi="Times New Roman" w:cs="Times New Roman"/>
          <w:sz w:val="24"/>
          <w:szCs w:val="24"/>
        </w:rPr>
        <w:t xml:space="preserve"> to exercise his discretion as regards the </w:t>
      </w:r>
      <w:r w:rsidR="001A4504" w:rsidRPr="00B03676">
        <w:rPr>
          <w:rFonts w:ascii="Times New Roman" w:hAnsi="Times New Roman" w:cs="Times New Roman"/>
          <w:sz w:val="24"/>
          <w:szCs w:val="24"/>
        </w:rPr>
        <w:t xml:space="preserve">appropriate penalty.  In </w:t>
      </w:r>
      <w:proofErr w:type="spellStart"/>
      <w:r w:rsidR="001A4504" w:rsidRPr="00B03676">
        <w:rPr>
          <w:rFonts w:ascii="Times New Roman" w:hAnsi="Times New Roman" w:cs="Times New Roman"/>
          <w:i/>
          <w:sz w:val="24"/>
          <w:szCs w:val="24"/>
        </w:rPr>
        <w:t>casu</w:t>
      </w:r>
      <w:proofErr w:type="spellEnd"/>
      <w:r w:rsidR="001A4504" w:rsidRPr="00B03676">
        <w:rPr>
          <w:rFonts w:ascii="Times New Roman" w:hAnsi="Times New Roman" w:cs="Times New Roman"/>
          <w:i/>
          <w:sz w:val="24"/>
          <w:szCs w:val="24"/>
        </w:rPr>
        <w:t xml:space="preserve"> </w:t>
      </w:r>
      <w:r w:rsidR="006D0642" w:rsidRPr="00B03676">
        <w:rPr>
          <w:rFonts w:ascii="Times New Roman" w:hAnsi="Times New Roman" w:cs="Times New Roman"/>
          <w:sz w:val="24"/>
          <w:szCs w:val="24"/>
        </w:rPr>
        <w:t xml:space="preserve">the </w:t>
      </w:r>
      <w:r w:rsidR="001A4504" w:rsidRPr="00B03676">
        <w:rPr>
          <w:rFonts w:ascii="Times New Roman" w:hAnsi="Times New Roman" w:cs="Times New Roman"/>
          <w:sz w:val="24"/>
          <w:szCs w:val="24"/>
        </w:rPr>
        <w:t>Commissioner</w:t>
      </w:r>
      <w:r w:rsidR="00AF679A" w:rsidRPr="00B03676">
        <w:rPr>
          <w:rFonts w:ascii="Times New Roman" w:hAnsi="Times New Roman" w:cs="Times New Roman"/>
          <w:sz w:val="24"/>
          <w:szCs w:val="24"/>
        </w:rPr>
        <w:t xml:space="preserve"> General</w:t>
      </w:r>
      <w:r w:rsidR="001A4504" w:rsidRPr="00B03676">
        <w:rPr>
          <w:rFonts w:ascii="Times New Roman" w:hAnsi="Times New Roman" w:cs="Times New Roman"/>
          <w:sz w:val="24"/>
          <w:szCs w:val="24"/>
        </w:rPr>
        <w:t xml:space="preserve"> determined the penalty at 20%.</w:t>
      </w:r>
      <w:r w:rsidR="007A7CEF" w:rsidRPr="00B03676">
        <w:rPr>
          <w:rFonts w:ascii="Times New Roman" w:hAnsi="Times New Roman" w:cs="Times New Roman"/>
          <w:sz w:val="24"/>
          <w:szCs w:val="24"/>
        </w:rPr>
        <w:t xml:space="preserve"> All the objections by the appellant were disallowed by the Commissioner</w:t>
      </w:r>
      <w:r w:rsidR="00AF679A" w:rsidRPr="00B03676">
        <w:rPr>
          <w:rFonts w:ascii="Times New Roman" w:hAnsi="Times New Roman" w:cs="Times New Roman"/>
          <w:sz w:val="24"/>
          <w:szCs w:val="24"/>
        </w:rPr>
        <w:t xml:space="preserve"> General</w:t>
      </w:r>
      <w:r w:rsidR="007A7CEF" w:rsidRPr="00B03676">
        <w:rPr>
          <w:rFonts w:ascii="Times New Roman" w:hAnsi="Times New Roman" w:cs="Times New Roman"/>
          <w:sz w:val="24"/>
          <w:szCs w:val="24"/>
        </w:rPr>
        <w:t xml:space="preserve"> on 2 July 2019.</w:t>
      </w:r>
    </w:p>
    <w:p w:rsidR="00FD2206" w:rsidRPr="00B03676" w:rsidRDefault="00FD2206" w:rsidP="00C03483">
      <w:pPr>
        <w:pStyle w:val="NoSpacing"/>
        <w:tabs>
          <w:tab w:val="left" w:pos="1134"/>
        </w:tabs>
        <w:spacing w:line="480" w:lineRule="auto"/>
        <w:jc w:val="both"/>
        <w:rPr>
          <w:rFonts w:ascii="Times New Roman" w:hAnsi="Times New Roman" w:cs="Times New Roman"/>
          <w:sz w:val="24"/>
          <w:szCs w:val="24"/>
        </w:rPr>
      </w:pPr>
    </w:p>
    <w:p w:rsidR="00FD2206" w:rsidRPr="00B03676" w:rsidRDefault="00FD2206" w:rsidP="00C03483">
      <w:pPr>
        <w:pStyle w:val="NoSpacing"/>
        <w:tabs>
          <w:tab w:val="left" w:pos="1134"/>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r>
      <w:r w:rsidR="00C21322" w:rsidRPr="00B03676">
        <w:rPr>
          <w:rFonts w:ascii="Times New Roman" w:hAnsi="Times New Roman" w:cs="Times New Roman"/>
          <w:sz w:val="24"/>
          <w:szCs w:val="24"/>
        </w:rPr>
        <w:t>Dissatisfied</w:t>
      </w:r>
      <w:r w:rsidRPr="00B03676">
        <w:rPr>
          <w:rFonts w:ascii="Times New Roman" w:hAnsi="Times New Roman" w:cs="Times New Roman"/>
          <w:sz w:val="24"/>
          <w:szCs w:val="24"/>
        </w:rPr>
        <w:t xml:space="preserve"> with the Commissioner</w:t>
      </w:r>
      <w:r w:rsidR="00C504AB" w:rsidRPr="00B03676">
        <w:rPr>
          <w:rFonts w:ascii="Times New Roman" w:hAnsi="Times New Roman" w:cs="Times New Roman"/>
          <w:sz w:val="24"/>
          <w:szCs w:val="24"/>
        </w:rPr>
        <w:t xml:space="preserve"> General</w:t>
      </w:r>
      <w:r w:rsidRPr="00B03676">
        <w:rPr>
          <w:rFonts w:ascii="Times New Roman" w:hAnsi="Times New Roman" w:cs="Times New Roman"/>
          <w:sz w:val="24"/>
          <w:szCs w:val="24"/>
        </w:rPr>
        <w:t xml:space="preserve">’s findings, the </w:t>
      </w:r>
      <w:r w:rsidR="00D77804" w:rsidRPr="00B03676">
        <w:rPr>
          <w:rFonts w:ascii="Times New Roman" w:hAnsi="Times New Roman" w:cs="Times New Roman"/>
          <w:sz w:val="24"/>
          <w:szCs w:val="24"/>
        </w:rPr>
        <w:t>appellant approached</w:t>
      </w:r>
      <w:r w:rsidRPr="00B03676">
        <w:rPr>
          <w:rFonts w:ascii="Times New Roman" w:hAnsi="Times New Roman" w:cs="Times New Roman"/>
          <w:sz w:val="24"/>
          <w:szCs w:val="24"/>
        </w:rPr>
        <w:t xml:space="preserve"> the court </w:t>
      </w:r>
      <w:r w:rsidRPr="00B03676">
        <w:rPr>
          <w:rFonts w:ascii="Times New Roman" w:hAnsi="Times New Roman" w:cs="Times New Roman"/>
          <w:i/>
          <w:sz w:val="24"/>
          <w:szCs w:val="24"/>
        </w:rPr>
        <w:t xml:space="preserve">a quo </w:t>
      </w:r>
      <w:r w:rsidRPr="00B03676">
        <w:rPr>
          <w:rFonts w:ascii="Times New Roman" w:hAnsi="Times New Roman" w:cs="Times New Roman"/>
          <w:sz w:val="24"/>
          <w:szCs w:val="24"/>
        </w:rPr>
        <w:t>on the following grounds of appeal:</w:t>
      </w:r>
    </w:p>
    <w:p w:rsidR="00FD2206" w:rsidRPr="00B03676" w:rsidRDefault="00FD2206" w:rsidP="00FD2206">
      <w:pPr>
        <w:pStyle w:val="NoSpacing"/>
        <w:numPr>
          <w:ilvl w:val="0"/>
          <w:numId w:val="1"/>
        </w:numPr>
        <w:tabs>
          <w:tab w:val="left" w:pos="1134"/>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In determining</w:t>
      </w:r>
      <w:r w:rsidR="003F480A" w:rsidRPr="00B03676">
        <w:rPr>
          <w:rFonts w:ascii="Times New Roman" w:hAnsi="Times New Roman" w:cs="Times New Roman"/>
          <w:sz w:val="24"/>
          <w:szCs w:val="24"/>
        </w:rPr>
        <w:t xml:space="preserve"> the appellant’s objection, the Commissioner erred at law and on the facts in finding that the </w:t>
      </w:r>
      <w:r w:rsidR="00EE757C" w:rsidRPr="00B03676">
        <w:rPr>
          <w:rFonts w:ascii="Times New Roman" w:hAnsi="Times New Roman" w:cs="Times New Roman"/>
          <w:sz w:val="24"/>
          <w:szCs w:val="24"/>
        </w:rPr>
        <w:t xml:space="preserve">appellant’s </w:t>
      </w:r>
      <w:r w:rsidR="003F480A" w:rsidRPr="00B03676">
        <w:rPr>
          <w:rFonts w:ascii="Times New Roman" w:hAnsi="Times New Roman" w:cs="Times New Roman"/>
          <w:sz w:val="24"/>
          <w:szCs w:val="24"/>
        </w:rPr>
        <w:t>local branch is obliged in terms of the 17</w:t>
      </w:r>
      <w:r w:rsidR="003F480A" w:rsidRPr="00B03676">
        <w:rPr>
          <w:rFonts w:ascii="Times New Roman" w:hAnsi="Times New Roman" w:cs="Times New Roman"/>
          <w:sz w:val="24"/>
          <w:szCs w:val="24"/>
          <w:vertAlign w:val="superscript"/>
        </w:rPr>
        <w:t>th</w:t>
      </w:r>
      <w:r w:rsidR="003F480A" w:rsidRPr="00B03676">
        <w:rPr>
          <w:rFonts w:ascii="Times New Roman" w:hAnsi="Times New Roman" w:cs="Times New Roman"/>
          <w:sz w:val="24"/>
          <w:szCs w:val="24"/>
        </w:rPr>
        <w:t xml:space="preserve"> Schedule of the Act, to withhold Non Resident Tax </w:t>
      </w:r>
      <w:r w:rsidR="003B5A00">
        <w:rPr>
          <w:rFonts w:ascii="Times New Roman" w:hAnsi="Times New Roman" w:cs="Times New Roman"/>
          <w:sz w:val="24"/>
          <w:szCs w:val="24"/>
        </w:rPr>
        <w:t>F</w:t>
      </w:r>
      <w:r w:rsidR="003F480A" w:rsidRPr="00B03676">
        <w:rPr>
          <w:rFonts w:ascii="Times New Roman" w:hAnsi="Times New Roman" w:cs="Times New Roman"/>
          <w:sz w:val="24"/>
          <w:szCs w:val="24"/>
        </w:rPr>
        <w:t>ees (NRTF)</w:t>
      </w:r>
      <w:r w:rsidR="00415E9E" w:rsidRPr="00B03676">
        <w:rPr>
          <w:rFonts w:ascii="Times New Roman" w:hAnsi="Times New Roman" w:cs="Times New Roman"/>
          <w:sz w:val="24"/>
          <w:szCs w:val="24"/>
        </w:rPr>
        <w:t xml:space="preserve"> </w:t>
      </w:r>
      <w:r w:rsidR="003F480A" w:rsidRPr="00B03676">
        <w:rPr>
          <w:rFonts w:ascii="Times New Roman" w:hAnsi="Times New Roman" w:cs="Times New Roman"/>
          <w:sz w:val="24"/>
          <w:szCs w:val="24"/>
        </w:rPr>
        <w:t>on the payment of fees</w:t>
      </w:r>
      <w:r w:rsidR="00415E9E" w:rsidRPr="00B03676">
        <w:rPr>
          <w:rFonts w:ascii="Times New Roman" w:hAnsi="Times New Roman" w:cs="Times New Roman"/>
          <w:sz w:val="24"/>
          <w:szCs w:val="24"/>
        </w:rPr>
        <w:t xml:space="preserve"> by the appellant’s local branch to the appellant’s Head Office which is based in Portugal when she should have found that the local branch is not obliged in terms of the </w:t>
      </w:r>
      <w:r w:rsidR="003B7AA9" w:rsidRPr="00B03676">
        <w:rPr>
          <w:rFonts w:ascii="Times New Roman" w:hAnsi="Times New Roman" w:cs="Times New Roman"/>
          <w:sz w:val="24"/>
          <w:szCs w:val="24"/>
        </w:rPr>
        <w:t>S</w:t>
      </w:r>
      <w:r w:rsidR="00415E9E" w:rsidRPr="00B03676">
        <w:rPr>
          <w:rFonts w:ascii="Times New Roman" w:hAnsi="Times New Roman" w:cs="Times New Roman"/>
          <w:sz w:val="24"/>
          <w:szCs w:val="24"/>
        </w:rPr>
        <w:t>chedule to withhold NRTF on the payment of those fees.</w:t>
      </w:r>
    </w:p>
    <w:p w:rsidR="003F480A" w:rsidRPr="00B03676" w:rsidRDefault="003F480A" w:rsidP="00FD2206">
      <w:pPr>
        <w:pStyle w:val="NoSpacing"/>
        <w:numPr>
          <w:ilvl w:val="0"/>
          <w:numId w:val="1"/>
        </w:numPr>
        <w:tabs>
          <w:tab w:val="left" w:pos="1134"/>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 xml:space="preserve">In determining the appellant’s objection, the Commissioner erred at law </w:t>
      </w:r>
      <w:r w:rsidR="00EB510D" w:rsidRPr="00B03676">
        <w:rPr>
          <w:rFonts w:ascii="Times New Roman" w:hAnsi="Times New Roman" w:cs="Times New Roman"/>
          <w:sz w:val="24"/>
          <w:szCs w:val="24"/>
        </w:rPr>
        <w:t xml:space="preserve">and </w:t>
      </w:r>
      <w:r w:rsidRPr="00B03676">
        <w:rPr>
          <w:rFonts w:ascii="Times New Roman" w:hAnsi="Times New Roman" w:cs="Times New Roman"/>
          <w:sz w:val="24"/>
          <w:szCs w:val="24"/>
        </w:rPr>
        <w:t>on the facts in finding that a local branch of the appellant is a separate legal person for purposes of withholding NRTF in terms of the 17</w:t>
      </w:r>
      <w:r w:rsidRPr="00B03676">
        <w:rPr>
          <w:rFonts w:ascii="Times New Roman" w:hAnsi="Times New Roman" w:cs="Times New Roman"/>
          <w:sz w:val="24"/>
          <w:szCs w:val="24"/>
          <w:vertAlign w:val="superscript"/>
        </w:rPr>
        <w:t>th</w:t>
      </w:r>
      <w:r w:rsidRPr="00B03676">
        <w:rPr>
          <w:rFonts w:ascii="Times New Roman" w:hAnsi="Times New Roman" w:cs="Times New Roman"/>
          <w:sz w:val="24"/>
          <w:szCs w:val="24"/>
        </w:rPr>
        <w:t xml:space="preserve"> Schedule to the Act, when the local branch make</w:t>
      </w:r>
      <w:r w:rsidR="00190DE7" w:rsidRPr="00B03676">
        <w:rPr>
          <w:rFonts w:ascii="Times New Roman" w:hAnsi="Times New Roman" w:cs="Times New Roman"/>
          <w:sz w:val="24"/>
          <w:szCs w:val="24"/>
        </w:rPr>
        <w:t>s</w:t>
      </w:r>
      <w:r w:rsidRPr="00B03676">
        <w:rPr>
          <w:rFonts w:ascii="Times New Roman" w:hAnsi="Times New Roman" w:cs="Times New Roman"/>
          <w:sz w:val="24"/>
          <w:szCs w:val="24"/>
        </w:rPr>
        <w:t xml:space="preserve"> intra-company payment fees to the appellant’s head office based in Portugal, when she should have found that a branch is not a separate legal entity for </w:t>
      </w:r>
      <w:r w:rsidR="00C21322" w:rsidRPr="00B03676">
        <w:rPr>
          <w:rFonts w:ascii="Times New Roman" w:hAnsi="Times New Roman" w:cs="Times New Roman"/>
          <w:sz w:val="24"/>
          <w:szCs w:val="24"/>
        </w:rPr>
        <w:t xml:space="preserve">purpose of that </w:t>
      </w:r>
      <w:r w:rsidRPr="00B03676">
        <w:rPr>
          <w:rFonts w:ascii="Times New Roman" w:hAnsi="Times New Roman" w:cs="Times New Roman"/>
          <w:sz w:val="24"/>
          <w:szCs w:val="24"/>
        </w:rPr>
        <w:t>schedule and that intra-company payment of fees are not subject to withholding tax under the schedule</w:t>
      </w:r>
      <w:r w:rsidR="00190DE7" w:rsidRPr="00B03676">
        <w:rPr>
          <w:rFonts w:ascii="Times New Roman" w:hAnsi="Times New Roman" w:cs="Times New Roman"/>
          <w:sz w:val="24"/>
          <w:szCs w:val="24"/>
        </w:rPr>
        <w:t xml:space="preserve"> (</w:t>
      </w:r>
      <w:r w:rsidR="00190DE7" w:rsidRPr="00B03676">
        <w:rPr>
          <w:rFonts w:ascii="Times New Roman" w:hAnsi="Times New Roman" w:cs="Times New Roman"/>
          <w:i/>
          <w:sz w:val="24"/>
          <w:szCs w:val="24"/>
        </w:rPr>
        <w:t>sic</w:t>
      </w:r>
      <w:r w:rsidR="00190DE7" w:rsidRPr="00B03676">
        <w:rPr>
          <w:rFonts w:ascii="Times New Roman" w:hAnsi="Times New Roman" w:cs="Times New Roman"/>
          <w:sz w:val="24"/>
          <w:szCs w:val="24"/>
        </w:rPr>
        <w:t>)</w:t>
      </w:r>
      <w:r w:rsidRPr="00B03676">
        <w:rPr>
          <w:rFonts w:ascii="Times New Roman" w:hAnsi="Times New Roman" w:cs="Times New Roman"/>
          <w:sz w:val="24"/>
          <w:szCs w:val="24"/>
        </w:rPr>
        <w:t>.</w:t>
      </w:r>
    </w:p>
    <w:p w:rsidR="00333294" w:rsidRPr="00B03676" w:rsidRDefault="00333294" w:rsidP="00FD2206">
      <w:pPr>
        <w:pStyle w:val="NoSpacing"/>
        <w:numPr>
          <w:ilvl w:val="0"/>
          <w:numId w:val="1"/>
        </w:numPr>
        <w:tabs>
          <w:tab w:val="left" w:pos="1134"/>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In determining the appellant’s objection, the Commissioner erred at law and on the facts in finding that the appe</w:t>
      </w:r>
      <w:r w:rsidR="00F8057E" w:rsidRPr="00B03676">
        <w:rPr>
          <w:rFonts w:ascii="Times New Roman" w:hAnsi="Times New Roman" w:cs="Times New Roman"/>
          <w:sz w:val="24"/>
          <w:szCs w:val="24"/>
        </w:rPr>
        <w:t xml:space="preserve">llant must be taxed under part </w:t>
      </w:r>
      <w:r w:rsidR="00A90E62" w:rsidRPr="00B03676">
        <w:rPr>
          <w:rFonts w:ascii="Times New Roman" w:hAnsi="Times New Roman" w:cs="Times New Roman"/>
          <w:sz w:val="24"/>
          <w:szCs w:val="24"/>
        </w:rPr>
        <w:t>111</w:t>
      </w:r>
      <w:r w:rsidR="00F8057E" w:rsidRPr="00B03676">
        <w:rPr>
          <w:rFonts w:ascii="Times New Roman" w:hAnsi="Times New Roman" w:cs="Times New Roman"/>
          <w:sz w:val="24"/>
          <w:szCs w:val="24"/>
        </w:rPr>
        <w:t xml:space="preserve"> of the Act in respect of its business profits in the case of the local branch and </w:t>
      </w:r>
      <w:r w:rsidR="00A90E62" w:rsidRPr="00B03676">
        <w:rPr>
          <w:rFonts w:ascii="Times New Roman" w:hAnsi="Times New Roman" w:cs="Times New Roman"/>
          <w:sz w:val="24"/>
          <w:szCs w:val="24"/>
        </w:rPr>
        <w:t xml:space="preserve">under </w:t>
      </w:r>
      <w:r w:rsidR="00F8057E" w:rsidRPr="00B03676">
        <w:rPr>
          <w:rFonts w:ascii="Times New Roman" w:hAnsi="Times New Roman" w:cs="Times New Roman"/>
          <w:sz w:val="24"/>
          <w:szCs w:val="24"/>
        </w:rPr>
        <w:t>part IV (17</w:t>
      </w:r>
      <w:r w:rsidR="00F8057E" w:rsidRPr="00B03676">
        <w:rPr>
          <w:rFonts w:ascii="Times New Roman" w:hAnsi="Times New Roman" w:cs="Times New Roman"/>
          <w:sz w:val="24"/>
          <w:szCs w:val="24"/>
          <w:vertAlign w:val="superscript"/>
        </w:rPr>
        <w:t>th</w:t>
      </w:r>
      <w:r w:rsidR="00F8057E" w:rsidRPr="00B03676">
        <w:rPr>
          <w:rFonts w:ascii="Times New Roman" w:hAnsi="Times New Roman" w:cs="Times New Roman"/>
          <w:sz w:val="24"/>
          <w:szCs w:val="24"/>
        </w:rPr>
        <w:t xml:space="preserve"> Schedule) in </w:t>
      </w:r>
      <w:r w:rsidR="00F8057E" w:rsidRPr="00B03676">
        <w:rPr>
          <w:rFonts w:ascii="Times New Roman" w:hAnsi="Times New Roman" w:cs="Times New Roman"/>
          <w:sz w:val="24"/>
          <w:szCs w:val="24"/>
        </w:rPr>
        <w:lastRenderedPageBreak/>
        <w:t xml:space="preserve">respect of fees payable by the appellant’s local branch to the appellant’s head office based in Portugal, </w:t>
      </w:r>
      <w:r w:rsidR="00931BAB" w:rsidRPr="00B03676">
        <w:rPr>
          <w:rFonts w:ascii="Times New Roman" w:hAnsi="Times New Roman" w:cs="Times New Roman"/>
          <w:sz w:val="24"/>
          <w:szCs w:val="24"/>
        </w:rPr>
        <w:t>when she</w:t>
      </w:r>
      <w:r w:rsidR="00A22BD8" w:rsidRPr="00B03676">
        <w:rPr>
          <w:rFonts w:ascii="Times New Roman" w:hAnsi="Times New Roman" w:cs="Times New Roman"/>
          <w:sz w:val="24"/>
          <w:szCs w:val="24"/>
        </w:rPr>
        <w:t xml:space="preserve"> </w:t>
      </w:r>
      <w:r w:rsidR="00F8057E" w:rsidRPr="00B03676">
        <w:rPr>
          <w:rFonts w:ascii="Times New Roman" w:hAnsi="Times New Roman" w:cs="Times New Roman"/>
          <w:sz w:val="24"/>
          <w:szCs w:val="24"/>
        </w:rPr>
        <w:t>should have found that the appellant</w:t>
      </w:r>
      <w:r w:rsidR="00931BAB" w:rsidRPr="00B03676">
        <w:rPr>
          <w:rFonts w:ascii="Times New Roman" w:hAnsi="Times New Roman" w:cs="Times New Roman"/>
          <w:sz w:val="24"/>
          <w:szCs w:val="24"/>
        </w:rPr>
        <w:t xml:space="preserve"> is</w:t>
      </w:r>
      <w:r w:rsidR="00A22BD8" w:rsidRPr="00B03676">
        <w:rPr>
          <w:rFonts w:ascii="Times New Roman" w:hAnsi="Times New Roman" w:cs="Times New Roman"/>
          <w:sz w:val="24"/>
          <w:szCs w:val="24"/>
        </w:rPr>
        <w:t xml:space="preserve"> only taxed under part III of the Act.</w:t>
      </w:r>
    </w:p>
    <w:p w:rsidR="00A22BD8" w:rsidRPr="00B03676" w:rsidRDefault="00A22BD8" w:rsidP="00FD2206">
      <w:pPr>
        <w:pStyle w:val="NoSpacing"/>
        <w:numPr>
          <w:ilvl w:val="0"/>
          <w:numId w:val="1"/>
        </w:numPr>
        <w:tabs>
          <w:tab w:val="left" w:pos="1134"/>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In determining the appellant’s objection, the Commissioner erred at law and on the facts by failing to set aside the penalty in the circumstances.</w:t>
      </w:r>
    </w:p>
    <w:p w:rsidR="00D776AF" w:rsidRPr="00B03676" w:rsidRDefault="00D776AF" w:rsidP="00D776AF">
      <w:pPr>
        <w:pStyle w:val="NoSpacing"/>
        <w:tabs>
          <w:tab w:val="left" w:pos="1134"/>
        </w:tabs>
        <w:spacing w:line="480" w:lineRule="auto"/>
        <w:jc w:val="both"/>
        <w:rPr>
          <w:rFonts w:ascii="Times New Roman" w:hAnsi="Times New Roman" w:cs="Times New Roman"/>
          <w:sz w:val="24"/>
          <w:szCs w:val="24"/>
        </w:rPr>
      </w:pPr>
    </w:p>
    <w:p w:rsidR="00D776AF" w:rsidRPr="00B03676" w:rsidRDefault="00D776AF" w:rsidP="00D776AF">
      <w:pPr>
        <w:pStyle w:val="NoSpacing"/>
        <w:tabs>
          <w:tab w:val="left" w:pos="1134"/>
        </w:tabs>
        <w:spacing w:line="480" w:lineRule="auto"/>
        <w:jc w:val="both"/>
        <w:rPr>
          <w:rFonts w:ascii="Times New Roman" w:hAnsi="Times New Roman" w:cs="Times New Roman"/>
          <w:b/>
          <w:i/>
          <w:sz w:val="24"/>
          <w:szCs w:val="24"/>
          <w:u w:val="single"/>
        </w:rPr>
      </w:pPr>
      <w:r w:rsidRPr="00B03676">
        <w:rPr>
          <w:rFonts w:ascii="Times New Roman" w:hAnsi="Times New Roman" w:cs="Times New Roman"/>
          <w:b/>
          <w:sz w:val="24"/>
          <w:szCs w:val="24"/>
          <w:u w:val="single"/>
        </w:rPr>
        <w:t xml:space="preserve">SUBMISSIONS BEFORE THE COURT </w:t>
      </w:r>
      <w:r w:rsidRPr="00B03676">
        <w:rPr>
          <w:rFonts w:ascii="Times New Roman" w:hAnsi="Times New Roman" w:cs="Times New Roman"/>
          <w:b/>
          <w:i/>
          <w:sz w:val="24"/>
          <w:szCs w:val="24"/>
          <w:u w:val="single"/>
        </w:rPr>
        <w:t>A QUO</w:t>
      </w:r>
    </w:p>
    <w:p w:rsidR="00FE5489" w:rsidRPr="00B03676" w:rsidRDefault="00FE5489" w:rsidP="00FE5489">
      <w:pPr>
        <w:pStyle w:val="NoSpacing"/>
        <w:tabs>
          <w:tab w:val="left" w:pos="1440"/>
        </w:tabs>
        <w:spacing w:line="480" w:lineRule="auto"/>
        <w:ind w:firstLine="360"/>
        <w:jc w:val="both"/>
        <w:rPr>
          <w:rFonts w:ascii="Times New Roman" w:hAnsi="Times New Roman" w:cs="Times New Roman"/>
          <w:sz w:val="24"/>
          <w:szCs w:val="24"/>
        </w:rPr>
      </w:pPr>
      <w:r w:rsidRPr="00B03676">
        <w:rPr>
          <w:rFonts w:ascii="Times New Roman" w:hAnsi="Times New Roman" w:cs="Times New Roman"/>
          <w:sz w:val="24"/>
          <w:szCs w:val="24"/>
        </w:rPr>
        <w:tab/>
        <w:t xml:space="preserve">In the court </w:t>
      </w:r>
      <w:r w:rsidR="00F5231B" w:rsidRPr="00B03676">
        <w:rPr>
          <w:rFonts w:ascii="Times New Roman" w:hAnsi="Times New Roman" w:cs="Times New Roman"/>
          <w:i/>
          <w:sz w:val="24"/>
          <w:szCs w:val="24"/>
        </w:rPr>
        <w:t>a quo</w:t>
      </w:r>
      <w:r w:rsidR="00F5231B" w:rsidRPr="00B03676">
        <w:rPr>
          <w:rFonts w:ascii="Times New Roman" w:hAnsi="Times New Roman" w:cs="Times New Roman"/>
          <w:sz w:val="24"/>
          <w:szCs w:val="24"/>
        </w:rPr>
        <w:t>, the appellant contended that s 30 as read with the 17</w:t>
      </w:r>
      <w:r w:rsidR="00F5231B" w:rsidRPr="00B03676">
        <w:rPr>
          <w:rFonts w:ascii="Times New Roman" w:hAnsi="Times New Roman" w:cs="Times New Roman"/>
          <w:sz w:val="24"/>
          <w:szCs w:val="24"/>
          <w:vertAlign w:val="superscript"/>
        </w:rPr>
        <w:t>th</w:t>
      </w:r>
      <w:r w:rsidR="00F5231B" w:rsidRPr="00B03676">
        <w:rPr>
          <w:rFonts w:ascii="Times New Roman" w:hAnsi="Times New Roman" w:cs="Times New Roman"/>
          <w:sz w:val="24"/>
          <w:szCs w:val="24"/>
        </w:rPr>
        <w:t xml:space="preserve"> Schedule of the Act were not applicable to the local branch </w:t>
      </w:r>
      <w:r w:rsidR="00D776AF" w:rsidRPr="00B03676">
        <w:rPr>
          <w:rFonts w:ascii="Times New Roman" w:hAnsi="Times New Roman" w:cs="Times New Roman"/>
          <w:sz w:val="24"/>
          <w:szCs w:val="24"/>
        </w:rPr>
        <w:t xml:space="preserve">because the local branch </w:t>
      </w:r>
      <w:r w:rsidR="00F5231B" w:rsidRPr="00B03676">
        <w:rPr>
          <w:rFonts w:ascii="Times New Roman" w:hAnsi="Times New Roman" w:cs="Times New Roman"/>
          <w:sz w:val="24"/>
          <w:szCs w:val="24"/>
        </w:rPr>
        <w:t>was not a person and could not be treated as a separate legal person.  It was contended that the local branch</w:t>
      </w:r>
      <w:r w:rsidR="003B5A00">
        <w:rPr>
          <w:rFonts w:ascii="Times New Roman" w:hAnsi="Times New Roman" w:cs="Times New Roman"/>
          <w:sz w:val="24"/>
          <w:szCs w:val="24"/>
        </w:rPr>
        <w:t>,</w:t>
      </w:r>
      <w:r w:rsidR="00F5231B" w:rsidRPr="00B03676">
        <w:rPr>
          <w:rFonts w:ascii="Times New Roman" w:hAnsi="Times New Roman" w:cs="Times New Roman"/>
          <w:sz w:val="24"/>
          <w:szCs w:val="24"/>
        </w:rPr>
        <w:t xml:space="preserve"> instead</w:t>
      </w:r>
      <w:r w:rsidR="003B5A00">
        <w:rPr>
          <w:rFonts w:ascii="Times New Roman" w:hAnsi="Times New Roman" w:cs="Times New Roman"/>
          <w:sz w:val="24"/>
          <w:szCs w:val="24"/>
        </w:rPr>
        <w:t>,</w:t>
      </w:r>
      <w:r w:rsidR="00F5231B" w:rsidRPr="00B03676">
        <w:rPr>
          <w:rFonts w:ascii="Times New Roman" w:hAnsi="Times New Roman" w:cs="Times New Roman"/>
          <w:sz w:val="24"/>
          <w:szCs w:val="24"/>
        </w:rPr>
        <w:t xml:space="preserve"> ought to be treated as part of the appellant and as such could not be a payer for purposes of the 17</w:t>
      </w:r>
      <w:r w:rsidR="00F5231B" w:rsidRPr="00B03676">
        <w:rPr>
          <w:rFonts w:ascii="Times New Roman" w:hAnsi="Times New Roman" w:cs="Times New Roman"/>
          <w:sz w:val="24"/>
          <w:szCs w:val="24"/>
          <w:vertAlign w:val="superscript"/>
        </w:rPr>
        <w:t>th</w:t>
      </w:r>
      <w:r w:rsidR="00F5231B" w:rsidRPr="00B03676">
        <w:rPr>
          <w:rFonts w:ascii="Times New Roman" w:hAnsi="Times New Roman" w:cs="Times New Roman"/>
          <w:sz w:val="24"/>
          <w:szCs w:val="24"/>
        </w:rPr>
        <w:t xml:space="preserve"> Schedule of the Act.  Concerning the issue of NRTF</w:t>
      </w:r>
      <w:r w:rsidR="009A24E1" w:rsidRPr="00B03676">
        <w:rPr>
          <w:rFonts w:ascii="Times New Roman" w:hAnsi="Times New Roman" w:cs="Times New Roman"/>
          <w:sz w:val="24"/>
          <w:szCs w:val="24"/>
        </w:rPr>
        <w:t>, i</w:t>
      </w:r>
      <w:r w:rsidR="00F5231B" w:rsidRPr="00B03676">
        <w:rPr>
          <w:rFonts w:ascii="Times New Roman" w:hAnsi="Times New Roman" w:cs="Times New Roman"/>
          <w:sz w:val="24"/>
          <w:szCs w:val="24"/>
        </w:rPr>
        <w:t xml:space="preserve">t was argued that the local branch was already being subjected to income tax on profits realised such that the suggestion that it be subject </w:t>
      </w:r>
      <w:r w:rsidR="00281D50" w:rsidRPr="00B03676">
        <w:rPr>
          <w:rFonts w:ascii="Times New Roman" w:hAnsi="Times New Roman" w:cs="Times New Roman"/>
          <w:sz w:val="24"/>
          <w:szCs w:val="24"/>
        </w:rPr>
        <w:t xml:space="preserve">to </w:t>
      </w:r>
      <w:r w:rsidR="00F5231B" w:rsidRPr="00B03676">
        <w:rPr>
          <w:rFonts w:ascii="Times New Roman" w:hAnsi="Times New Roman" w:cs="Times New Roman"/>
          <w:sz w:val="24"/>
          <w:szCs w:val="24"/>
        </w:rPr>
        <w:t xml:space="preserve">s 30 and pay NRTF would amount to double taxation.  The </w:t>
      </w:r>
      <w:r w:rsidR="00D13169" w:rsidRPr="00B03676">
        <w:rPr>
          <w:rFonts w:ascii="Times New Roman" w:hAnsi="Times New Roman" w:cs="Times New Roman"/>
          <w:sz w:val="24"/>
          <w:szCs w:val="24"/>
        </w:rPr>
        <w:t xml:space="preserve">appellant further </w:t>
      </w:r>
      <w:r w:rsidR="00270745" w:rsidRPr="00B03676">
        <w:rPr>
          <w:rFonts w:ascii="Times New Roman" w:hAnsi="Times New Roman" w:cs="Times New Roman"/>
          <w:sz w:val="24"/>
          <w:szCs w:val="24"/>
        </w:rPr>
        <w:t>contended</w:t>
      </w:r>
      <w:r w:rsidR="00D13169" w:rsidRPr="00B03676">
        <w:rPr>
          <w:rFonts w:ascii="Times New Roman" w:hAnsi="Times New Roman" w:cs="Times New Roman"/>
          <w:sz w:val="24"/>
          <w:szCs w:val="24"/>
        </w:rPr>
        <w:t xml:space="preserve"> that the Act enjoins the Commissioner General</w:t>
      </w:r>
      <w:r w:rsidR="003B5A00" w:rsidRPr="00B03676">
        <w:rPr>
          <w:rFonts w:ascii="Times New Roman" w:hAnsi="Times New Roman" w:cs="Times New Roman"/>
          <w:sz w:val="24"/>
          <w:szCs w:val="24"/>
        </w:rPr>
        <w:t xml:space="preserve">, </w:t>
      </w:r>
      <w:r w:rsidR="003B5A00">
        <w:rPr>
          <w:rFonts w:ascii="Times New Roman" w:hAnsi="Times New Roman" w:cs="Times New Roman"/>
          <w:sz w:val="24"/>
          <w:szCs w:val="24"/>
        </w:rPr>
        <w:t>to</w:t>
      </w:r>
      <w:r w:rsidR="00270745" w:rsidRPr="00B03676">
        <w:rPr>
          <w:rFonts w:ascii="Times New Roman" w:hAnsi="Times New Roman" w:cs="Times New Roman"/>
          <w:sz w:val="24"/>
          <w:szCs w:val="24"/>
        </w:rPr>
        <w:t xml:space="preserve"> inquire whether a defaulting taxpayer had an intention to evade tax and where no such intention exists</w:t>
      </w:r>
      <w:r w:rsidR="00EB56CF" w:rsidRPr="00B03676">
        <w:rPr>
          <w:rFonts w:ascii="Times New Roman" w:hAnsi="Times New Roman" w:cs="Times New Roman"/>
          <w:sz w:val="24"/>
          <w:szCs w:val="24"/>
        </w:rPr>
        <w:t>,</w:t>
      </w:r>
      <w:r w:rsidR="00270745" w:rsidRPr="00B03676">
        <w:rPr>
          <w:rFonts w:ascii="Times New Roman" w:hAnsi="Times New Roman" w:cs="Times New Roman"/>
          <w:sz w:val="24"/>
          <w:szCs w:val="24"/>
        </w:rPr>
        <w:t xml:space="preserve"> the penalty </w:t>
      </w:r>
      <w:r w:rsidR="00D937C8" w:rsidRPr="00B03676">
        <w:rPr>
          <w:rFonts w:ascii="Times New Roman" w:hAnsi="Times New Roman" w:cs="Times New Roman"/>
          <w:sz w:val="24"/>
          <w:szCs w:val="24"/>
        </w:rPr>
        <w:t>should be waived.  The appellant argued</w:t>
      </w:r>
      <w:r w:rsidR="00281D50" w:rsidRPr="00B03676">
        <w:rPr>
          <w:rFonts w:ascii="Times New Roman" w:hAnsi="Times New Roman" w:cs="Times New Roman"/>
          <w:sz w:val="24"/>
          <w:szCs w:val="24"/>
        </w:rPr>
        <w:t xml:space="preserve"> that</w:t>
      </w:r>
      <w:r w:rsidR="00D937C8" w:rsidRPr="00B03676">
        <w:rPr>
          <w:rFonts w:ascii="Times New Roman" w:hAnsi="Times New Roman" w:cs="Times New Roman"/>
          <w:sz w:val="24"/>
          <w:szCs w:val="24"/>
        </w:rPr>
        <w:t xml:space="preserve">, it never had an intention to evade tax but that it genuinely believed there was no obligation to withhold NRTF because of its interpretation of </w:t>
      </w:r>
      <w:r w:rsidR="00281D50" w:rsidRPr="00B03676">
        <w:rPr>
          <w:rFonts w:ascii="Times New Roman" w:hAnsi="Times New Roman" w:cs="Times New Roman"/>
          <w:sz w:val="24"/>
          <w:szCs w:val="24"/>
        </w:rPr>
        <w:t>the word “</w:t>
      </w:r>
      <w:r w:rsidR="00D937C8" w:rsidRPr="00B03676">
        <w:rPr>
          <w:rFonts w:ascii="Times New Roman" w:hAnsi="Times New Roman" w:cs="Times New Roman"/>
          <w:sz w:val="24"/>
          <w:szCs w:val="24"/>
        </w:rPr>
        <w:t>person</w:t>
      </w:r>
      <w:r w:rsidR="00281D50" w:rsidRPr="00B03676">
        <w:rPr>
          <w:rFonts w:ascii="Times New Roman" w:hAnsi="Times New Roman" w:cs="Times New Roman"/>
          <w:sz w:val="24"/>
          <w:szCs w:val="24"/>
        </w:rPr>
        <w:t>”</w:t>
      </w:r>
      <w:r w:rsidR="00D937C8" w:rsidRPr="00B03676">
        <w:rPr>
          <w:rFonts w:ascii="Times New Roman" w:hAnsi="Times New Roman" w:cs="Times New Roman"/>
          <w:sz w:val="24"/>
          <w:szCs w:val="24"/>
        </w:rPr>
        <w:t>.</w:t>
      </w:r>
    </w:p>
    <w:p w:rsidR="00E51FF2" w:rsidRPr="00B03676" w:rsidRDefault="00E51FF2" w:rsidP="00FE5489">
      <w:pPr>
        <w:pStyle w:val="NoSpacing"/>
        <w:tabs>
          <w:tab w:val="left" w:pos="1440"/>
        </w:tabs>
        <w:spacing w:line="480" w:lineRule="auto"/>
        <w:ind w:firstLine="360"/>
        <w:jc w:val="both"/>
        <w:rPr>
          <w:rFonts w:ascii="Times New Roman" w:hAnsi="Times New Roman" w:cs="Times New Roman"/>
          <w:sz w:val="24"/>
          <w:szCs w:val="24"/>
        </w:rPr>
      </w:pPr>
    </w:p>
    <w:p w:rsidR="00E47263" w:rsidRPr="00B03676" w:rsidRDefault="00E47263" w:rsidP="00FE5489">
      <w:pPr>
        <w:pStyle w:val="NoSpacing"/>
        <w:tabs>
          <w:tab w:val="left" w:pos="1440"/>
        </w:tabs>
        <w:spacing w:line="480" w:lineRule="auto"/>
        <w:ind w:firstLine="360"/>
        <w:jc w:val="both"/>
        <w:rPr>
          <w:rFonts w:ascii="Times New Roman" w:hAnsi="Times New Roman" w:cs="Times New Roman"/>
          <w:sz w:val="24"/>
          <w:szCs w:val="24"/>
        </w:rPr>
      </w:pPr>
      <w:r w:rsidRPr="00B03676">
        <w:rPr>
          <w:rFonts w:ascii="Times New Roman" w:hAnsi="Times New Roman" w:cs="Times New Roman"/>
          <w:sz w:val="24"/>
          <w:szCs w:val="24"/>
        </w:rPr>
        <w:tab/>
        <w:t xml:space="preserve">In response, counsel for the respondent argued that the two tax regimes in this case were different such that the issue of double taxation did not arise.  It was contended for the respondent that the tax required to be </w:t>
      </w:r>
      <w:r w:rsidR="00363499" w:rsidRPr="00B03676">
        <w:rPr>
          <w:rFonts w:ascii="Times New Roman" w:hAnsi="Times New Roman" w:cs="Times New Roman"/>
          <w:sz w:val="24"/>
          <w:szCs w:val="24"/>
        </w:rPr>
        <w:t>p</w:t>
      </w:r>
      <w:r w:rsidRPr="00B03676">
        <w:rPr>
          <w:rFonts w:ascii="Times New Roman" w:hAnsi="Times New Roman" w:cs="Times New Roman"/>
          <w:sz w:val="24"/>
          <w:szCs w:val="24"/>
        </w:rPr>
        <w:t xml:space="preserve">aid by the appellant as a </w:t>
      </w:r>
      <w:r w:rsidR="00E51FF2" w:rsidRPr="00B03676">
        <w:rPr>
          <w:rFonts w:ascii="Times New Roman" w:hAnsi="Times New Roman" w:cs="Times New Roman"/>
          <w:sz w:val="24"/>
          <w:szCs w:val="24"/>
        </w:rPr>
        <w:t>foreign</w:t>
      </w:r>
      <w:r w:rsidRPr="00B03676">
        <w:rPr>
          <w:rFonts w:ascii="Times New Roman" w:hAnsi="Times New Roman" w:cs="Times New Roman"/>
          <w:sz w:val="24"/>
          <w:szCs w:val="24"/>
        </w:rPr>
        <w:t xml:space="preserve"> registered company was NRTF, in respect of fees paid to it by the </w:t>
      </w:r>
      <w:r w:rsidR="00157C97" w:rsidRPr="00B03676">
        <w:rPr>
          <w:rFonts w:ascii="Times New Roman" w:hAnsi="Times New Roman" w:cs="Times New Roman"/>
          <w:sz w:val="24"/>
          <w:szCs w:val="24"/>
        </w:rPr>
        <w:t>resident</w:t>
      </w:r>
      <w:r w:rsidRPr="00B03676">
        <w:rPr>
          <w:rFonts w:ascii="Times New Roman" w:hAnsi="Times New Roman" w:cs="Times New Roman"/>
          <w:sz w:val="24"/>
          <w:szCs w:val="24"/>
        </w:rPr>
        <w:t xml:space="preserve"> local branch which in turn was required </w:t>
      </w:r>
      <w:r w:rsidRPr="00B03676">
        <w:rPr>
          <w:rFonts w:ascii="Times New Roman" w:hAnsi="Times New Roman" w:cs="Times New Roman"/>
          <w:sz w:val="24"/>
          <w:szCs w:val="24"/>
        </w:rPr>
        <w:lastRenderedPageBreak/>
        <w:t>to withh</w:t>
      </w:r>
      <w:r w:rsidR="00157C97" w:rsidRPr="00B03676">
        <w:rPr>
          <w:rFonts w:ascii="Times New Roman" w:hAnsi="Times New Roman" w:cs="Times New Roman"/>
          <w:sz w:val="24"/>
          <w:szCs w:val="24"/>
        </w:rPr>
        <w:t>o</w:t>
      </w:r>
      <w:r w:rsidRPr="00B03676">
        <w:rPr>
          <w:rFonts w:ascii="Times New Roman" w:hAnsi="Times New Roman" w:cs="Times New Roman"/>
          <w:sz w:val="24"/>
          <w:szCs w:val="24"/>
        </w:rPr>
        <w:t>ld the tax and pay the Commissioner General in terms of the 17</w:t>
      </w:r>
      <w:r w:rsidRPr="00B03676">
        <w:rPr>
          <w:rFonts w:ascii="Times New Roman" w:hAnsi="Times New Roman" w:cs="Times New Roman"/>
          <w:sz w:val="24"/>
          <w:szCs w:val="24"/>
          <w:vertAlign w:val="superscript"/>
        </w:rPr>
        <w:t>th</w:t>
      </w:r>
      <w:r w:rsidRPr="00B03676">
        <w:rPr>
          <w:rFonts w:ascii="Times New Roman" w:hAnsi="Times New Roman" w:cs="Times New Roman"/>
          <w:sz w:val="24"/>
          <w:szCs w:val="24"/>
        </w:rPr>
        <w:t xml:space="preserve"> Schedule</w:t>
      </w:r>
      <w:r w:rsidR="00157C97" w:rsidRPr="00B03676">
        <w:rPr>
          <w:rFonts w:ascii="Times New Roman" w:hAnsi="Times New Roman" w:cs="Times New Roman"/>
          <w:sz w:val="24"/>
          <w:szCs w:val="24"/>
        </w:rPr>
        <w:t>.</w:t>
      </w:r>
      <w:r w:rsidRPr="00B03676">
        <w:rPr>
          <w:rFonts w:ascii="Times New Roman" w:hAnsi="Times New Roman" w:cs="Times New Roman"/>
          <w:sz w:val="24"/>
          <w:szCs w:val="24"/>
        </w:rPr>
        <w:t xml:space="preserve">  The two entities were separable persons for purposes of the Act.</w:t>
      </w:r>
    </w:p>
    <w:p w:rsidR="00FA2685" w:rsidRPr="00B03676" w:rsidRDefault="00FA2685" w:rsidP="00FE5489">
      <w:pPr>
        <w:pStyle w:val="NoSpacing"/>
        <w:tabs>
          <w:tab w:val="left" w:pos="1440"/>
        </w:tabs>
        <w:spacing w:line="480" w:lineRule="auto"/>
        <w:ind w:firstLine="360"/>
        <w:jc w:val="both"/>
        <w:rPr>
          <w:rFonts w:ascii="Times New Roman" w:hAnsi="Times New Roman" w:cs="Times New Roman"/>
          <w:sz w:val="24"/>
          <w:szCs w:val="24"/>
        </w:rPr>
      </w:pPr>
    </w:p>
    <w:p w:rsidR="001F739B" w:rsidRPr="00B03676" w:rsidRDefault="00FA2685" w:rsidP="00FE5489">
      <w:pPr>
        <w:pStyle w:val="NoSpacing"/>
        <w:tabs>
          <w:tab w:val="left" w:pos="1440"/>
        </w:tabs>
        <w:spacing w:line="480" w:lineRule="auto"/>
        <w:ind w:firstLine="360"/>
        <w:jc w:val="both"/>
        <w:rPr>
          <w:rFonts w:ascii="Times New Roman" w:hAnsi="Times New Roman" w:cs="Times New Roman"/>
          <w:sz w:val="24"/>
          <w:szCs w:val="24"/>
        </w:rPr>
      </w:pPr>
      <w:r w:rsidRPr="00B03676">
        <w:rPr>
          <w:rFonts w:ascii="Times New Roman" w:hAnsi="Times New Roman" w:cs="Times New Roman"/>
          <w:sz w:val="24"/>
          <w:szCs w:val="24"/>
        </w:rPr>
        <w:tab/>
      </w:r>
      <w:r w:rsidR="007F1906" w:rsidRPr="00B03676">
        <w:rPr>
          <w:rFonts w:ascii="Times New Roman" w:hAnsi="Times New Roman" w:cs="Times New Roman"/>
          <w:sz w:val="24"/>
          <w:szCs w:val="24"/>
        </w:rPr>
        <w:t xml:space="preserve">In respect of the query on penalty, the respondent’s counsel </w:t>
      </w:r>
      <w:r w:rsidR="00275E0D" w:rsidRPr="00B03676">
        <w:rPr>
          <w:rFonts w:ascii="Times New Roman" w:hAnsi="Times New Roman" w:cs="Times New Roman"/>
          <w:sz w:val="24"/>
          <w:szCs w:val="24"/>
        </w:rPr>
        <w:t xml:space="preserve">contended </w:t>
      </w:r>
      <w:r w:rsidR="007F1906" w:rsidRPr="00B03676">
        <w:rPr>
          <w:rFonts w:ascii="Times New Roman" w:hAnsi="Times New Roman" w:cs="Times New Roman"/>
          <w:sz w:val="24"/>
          <w:szCs w:val="24"/>
        </w:rPr>
        <w:t>that the appellant had the intention of evading payment of tax.  It was argued that the appellant did not make full disclosure of transactions which were only unearthed after verifications and investigations by the respondent.  The respondent’s counsel contended that the penalty was properly lev</w:t>
      </w:r>
      <w:r w:rsidR="00363499" w:rsidRPr="00B03676">
        <w:rPr>
          <w:rFonts w:ascii="Times New Roman" w:hAnsi="Times New Roman" w:cs="Times New Roman"/>
          <w:sz w:val="24"/>
          <w:szCs w:val="24"/>
        </w:rPr>
        <w:t>i</w:t>
      </w:r>
      <w:r w:rsidR="007F1906" w:rsidRPr="00B03676">
        <w:rPr>
          <w:rFonts w:ascii="Times New Roman" w:hAnsi="Times New Roman" w:cs="Times New Roman"/>
          <w:sz w:val="24"/>
          <w:szCs w:val="24"/>
        </w:rPr>
        <w:t>ed.</w:t>
      </w:r>
    </w:p>
    <w:p w:rsidR="001F739B" w:rsidRPr="00B03676" w:rsidRDefault="001F739B" w:rsidP="001F739B">
      <w:pPr>
        <w:pStyle w:val="NoSpacing"/>
        <w:tabs>
          <w:tab w:val="left" w:pos="1440"/>
        </w:tabs>
        <w:spacing w:line="480" w:lineRule="auto"/>
        <w:jc w:val="both"/>
        <w:rPr>
          <w:rFonts w:ascii="Times New Roman" w:hAnsi="Times New Roman" w:cs="Times New Roman"/>
          <w:sz w:val="24"/>
          <w:szCs w:val="24"/>
        </w:rPr>
      </w:pPr>
    </w:p>
    <w:p w:rsidR="007F1906" w:rsidRPr="00B03676" w:rsidRDefault="001F739B" w:rsidP="001F739B">
      <w:pPr>
        <w:pStyle w:val="NoSpacing"/>
        <w:tabs>
          <w:tab w:val="left" w:pos="1440"/>
        </w:tabs>
        <w:spacing w:line="480" w:lineRule="auto"/>
        <w:jc w:val="both"/>
        <w:rPr>
          <w:rFonts w:ascii="Times New Roman" w:hAnsi="Times New Roman" w:cs="Times New Roman"/>
          <w:b/>
          <w:sz w:val="24"/>
          <w:szCs w:val="24"/>
          <w:u w:val="single"/>
        </w:rPr>
      </w:pPr>
      <w:r w:rsidRPr="00B03676">
        <w:rPr>
          <w:rFonts w:ascii="Times New Roman" w:hAnsi="Times New Roman" w:cs="Times New Roman"/>
          <w:b/>
          <w:sz w:val="24"/>
          <w:szCs w:val="24"/>
          <w:u w:val="single"/>
        </w:rPr>
        <w:t xml:space="preserve">FINDINGS OF THE COURT </w:t>
      </w:r>
      <w:r w:rsidRPr="00B03676">
        <w:rPr>
          <w:rFonts w:ascii="Times New Roman" w:hAnsi="Times New Roman" w:cs="Times New Roman"/>
          <w:b/>
          <w:i/>
          <w:sz w:val="24"/>
          <w:szCs w:val="24"/>
          <w:u w:val="single"/>
        </w:rPr>
        <w:t>A QUO</w:t>
      </w:r>
      <w:r w:rsidR="007F1906" w:rsidRPr="00B03676">
        <w:rPr>
          <w:rFonts w:ascii="Times New Roman" w:hAnsi="Times New Roman" w:cs="Times New Roman"/>
          <w:b/>
          <w:sz w:val="24"/>
          <w:szCs w:val="24"/>
          <w:u w:val="single"/>
        </w:rPr>
        <w:t xml:space="preserve"> </w:t>
      </w:r>
    </w:p>
    <w:p w:rsidR="005D1C81" w:rsidRPr="00B03676" w:rsidRDefault="001F739B" w:rsidP="001F739B">
      <w:pPr>
        <w:pStyle w:val="NoSpacing"/>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 xml:space="preserve">In determining the matter, the court </w:t>
      </w:r>
      <w:r w:rsidRPr="00B03676">
        <w:rPr>
          <w:rFonts w:ascii="Times New Roman" w:hAnsi="Times New Roman" w:cs="Times New Roman"/>
          <w:i/>
          <w:sz w:val="24"/>
          <w:szCs w:val="24"/>
        </w:rPr>
        <w:t xml:space="preserve">a quo </w:t>
      </w:r>
      <w:r w:rsidRPr="00B03676">
        <w:rPr>
          <w:rFonts w:ascii="Times New Roman" w:hAnsi="Times New Roman" w:cs="Times New Roman"/>
          <w:sz w:val="24"/>
          <w:szCs w:val="24"/>
        </w:rPr>
        <w:t>held that the appellant’s local branch was liable to withholding tax as provided for in the 17</w:t>
      </w:r>
      <w:r w:rsidRPr="00B03676">
        <w:rPr>
          <w:rFonts w:ascii="Times New Roman" w:hAnsi="Times New Roman" w:cs="Times New Roman"/>
          <w:sz w:val="24"/>
          <w:szCs w:val="24"/>
          <w:vertAlign w:val="superscript"/>
        </w:rPr>
        <w:t>th</w:t>
      </w:r>
      <w:r w:rsidRPr="00B03676">
        <w:rPr>
          <w:rFonts w:ascii="Times New Roman" w:hAnsi="Times New Roman" w:cs="Times New Roman"/>
          <w:sz w:val="24"/>
          <w:szCs w:val="24"/>
        </w:rPr>
        <w:t xml:space="preserve"> Schedule</w:t>
      </w:r>
      <w:r w:rsidR="00B073AB" w:rsidRPr="00B03676">
        <w:rPr>
          <w:rFonts w:ascii="Times New Roman" w:hAnsi="Times New Roman" w:cs="Times New Roman"/>
          <w:sz w:val="24"/>
          <w:szCs w:val="24"/>
        </w:rPr>
        <w:t xml:space="preserve">.  It </w:t>
      </w:r>
      <w:r w:rsidR="00195D84">
        <w:rPr>
          <w:rFonts w:ascii="Times New Roman" w:hAnsi="Times New Roman" w:cs="Times New Roman"/>
          <w:sz w:val="24"/>
          <w:szCs w:val="24"/>
        </w:rPr>
        <w:t>further</w:t>
      </w:r>
      <w:r w:rsidR="00B073AB" w:rsidRPr="00B03676">
        <w:rPr>
          <w:rFonts w:ascii="Times New Roman" w:hAnsi="Times New Roman" w:cs="Times New Roman"/>
          <w:sz w:val="24"/>
          <w:szCs w:val="24"/>
        </w:rPr>
        <w:t xml:space="preserve"> held that the local branch fell within the ambit of the class of “body of persons unincorporated” as provided for in the Act and therefore it fit</w:t>
      </w:r>
      <w:r w:rsidR="00195D84">
        <w:rPr>
          <w:rFonts w:ascii="Times New Roman" w:hAnsi="Times New Roman" w:cs="Times New Roman"/>
          <w:sz w:val="24"/>
          <w:szCs w:val="24"/>
        </w:rPr>
        <w:t>s</w:t>
      </w:r>
      <w:r w:rsidR="00B073AB" w:rsidRPr="00B03676">
        <w:rPr>
          <w:rFonts w:ascii="Times New Roman" w:hAnsi="Times New Roman" w:cs="Times New Roman"/>
          <w:sz w:val="24"/>
          <w:szCs w:val="24"/>
        </w:rPr>
        <w:t xml:space="preserve"> under the definition of “person”. In view of this, it found that the local branch </w:t>
      </w:r>
      <w:r w:rsidR="00B7179B" w:rsidRPr="00B03676">
        <w:rPr>
          <w:rFonts w:ascii="Times New Roman" w:hAnsi="Times New Roman" w:cs="Times New Roman"/>
          <w:sz w:val="24"/>
          <w:szCs w:val="24"/>
        </w:rPr>
        <w:t>w</w:t>
      </w:r>
      <w:r w:rsidR="00B073AB" w:rsidRPr="00B03676">
        <w:rPr>
          <w:rFonts w:ascii="Times New Roman" w:hAnsi="Times New Roman" w:cs="Times New Roman"/>
          <w:sz w:val="24"/>
          <w:szCs w:val="24"/>
        </w:rPr>
        <w:t xml:space="preserve">as a body of persons unincorporated </w:t>
      </w:r>
      <w:r w:rsidR="00B7179B" w:rsidRPr="00B03676">
        <w:rPr>
          <w:rFonts w:ascii="Times New Roman" w:hAnsi="Times New Roman" w:cs="Times New Roman"/>
          <w:sz w:val="24"/>
          <w:szCs w:val="24"/>
        </w:rPr>
        <w:t>which had</w:t>
      </w:r>
      <w:r w:rsidR="00877DFC" w:rsidRPr="00B03676">
        <w:rPr>
          <w:rFonts w:ascii="Times New Roman" w:hAnsi="Times New Roman" w:cs="Times New Roman"/>
          <w:sz w:val="24"/>
          <w:szCs w:val="24"/>
        </w:rPr>
        <w:t xml:space="preserve"> entered into a contract</w:t>
      </w:r>
      <w:r w:rsidR="00B073AB" w:rsidRPr="00B03676">
        <w:rPr>
          <w:rFonts w:ascii="Times New Roman" w:hAnsi="Times New Roman" w:cs="Times New Roman"/>
          <w:sz w:val="24"/>
          <w:szCs w:val="24"/>
        </w:rPr>
        <w:t xml:space="preserve"> in terms of which it would receive</w:t>
      </w:r>
      <w:r w:rsidR="00236D62" w:rsidRPr="00B03676">
        <w:rPr>
          <w:rFonts w:ascii="Times New Roman" w:hAnsi="Times New Roman" w:cs="Times New Roman"/>
          <w:sz w:val="24"/>
          <w:szCs w:val="24"/>
        </w:rPr>
        <w:t xml:space="preserve"> certain services from the ap</w:t>
      </w:r>
      <w:r w:rsidR="00AE10ED" w:rsidRPr="00B03676">
        <w:rPr>
          <w:rFonts w:ascii="Times New Roman" w:hAnsi="Times New Roman" w:cs="Times New Roman"/>
          <w:sz w:val="24"/>
          <w:szCs w:val="24"/>
        </w:rPr>
        <w:t>pellant in exchange for payment. It would</w:t>
      </w:r>
      <w:r w:rsidR="00236D62" w:rsidRPr="00B03676">
        <w:rPr>
          <w:rFonts w:ascii="Times New Roman" w:hAnsi="Times New Roman" w:cs="Times New Roman"/>
          <w:sz w:val="24"/>
          <w:szCs w:val="24"/>
        </w:rPr>
        <w:t xml:space="preserve"> credit </w:t>
      </w:r>
      <w:r w:rsidR="00AE10ED" w:rsidRPr="00B03676">
        <w:rPr>
          <w:rFonts w:ascii="Times New Roman" w:hAnsi="Times New Roman" w:cs="Times New Roman"/>
          <w:sz w:val="24"/>
          <w:szCs w:val="24"/>
        </w:rPr>
        <w:t>its</w:t>
      </w:r>
      <w:r w:rsidR="00236D62" w:rsidRPr="00B03676">
        <w:rPr>
          <w:rFonts w:ascii="Times New Roman" w:hAnsi="Times New Roman" w:cs="Times New Roman"/>
          <w:sz w:val="24"/>
          <w:szCs w:val="24"/>
        </w:rPr>
        <w:t xml:space="preserve"> head office with fees</w:t>
      </w:r>
      <w:r w:rsidR="005D1C81" w:rsidRPr="00B03676">
        <w:rPr>
          <w:rFonts w:ascii="Times New Roman" w:hAnsi="Times New Roman" w:cs="Times New Roman"/>
          <w:sz w:val="24"/>
          <w:szCs w:val="24"/>
        </w:rPr>
        <w:t>.  It was considered to be the person who pays or is responsible for the payment of fees to the non-resident company and thus, the appellant was a payer for purposes of the 17</w:t>
      </w:r>
      <w:r w:rsidR="005D1C81" w:rsidRPr="00B03676">
        <w:rPr>
          <w:rFonts w:ascii="Times New Roman" w:hAnsi="Times New Roman" w:cs="Times New Roman"/>
          <w:sz w:val="24"/>
          <w:szCs w:val="24"/>
          <w:vertAlign w:val="superscript"/>
        </w:rPr>
        <w:t>th</w:t>
      </w:r>
      <w:r w:rsidR="005D1C81" w:rsidRPr="00B03676">
        <w:rPr>
          <w:rFonts w:ascii="Times New Roman" w:hAnsi="Times New Roman" w:cs="Times New Roman"/>
          <w:sz w:val="24"/>
          <w:szCs w:val="24"/>
        </w:rPr>
        <w:t xml:space="preserve"> Schedule. </w:t>
      </w:r>
    </w:p>
    <w:p w:rsidR="005D1C81" w:rsidRPr="00B03676" w:rsidRDefault="005D1C81" w:rsidP="001F739B">
      <w:pPr>
        <w:pStyle w:val="NoSpacing"/>
        <w:tabs>
          <w:tab w:val="left" w:pos="1440"/>
        </w:tabs>
        <w:spacing w:line="480" w:lineRule="auto"/>
        <w:jc w:val="both"/>
        <w:rPr>
          <w:rFonts w:ascii="Times New Roman" w:hAnsi="Times New Roman" w:cs="Times New Roman"/>
          <w:sz w:val="24"/>
          <w:szCs w:val="24"/>
        </w:rPr>
      </w:pPr>
    </w:p>
    <w:p w:rsidR="009E647D" w:rsidRPr="00B03676" w:rsidRDefault="005D1C81" w:rsidP="001F739B">
      <w:pPr>
        <w:pStyle w:val="NoSpacing"/>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 xml:space="preserve">Further, the court held that the two taxes were indeed different for purposes of the Act </w:t>
      </w:r>
      <w:r w:rsidR="00E46923" w:rsidRPr="00B03676">
        <w:rPr>
          <w:rFonts w:ascii="Times New Roman" w:hAnsi="Times New Roman" w:cs="Times New Roman"/>
          <w:sz w:val="24"/>
          <w:szCs w:val="24"/>
        </w:rPr>
        <w:t xml:space="preserve">and </w:t>
      </w:r>
      <w:r w:rsidRPr="00B03676">
        <w:rPr>
          <w:rFonts w:ascii="Times New Roman" w:hAnsi="Times New Roman" w:cs="Times New Roman"/>
          <w:sz w:val="24"/>
          <w:szCs w:val="24"/>
        </w:rPr>
        <w:t>were im</w:t>
      </w:r>
      <w:r w:rsidR="00B77225" w:rsidRPr="00B03676">
        <w:rPr>
          <w:rFonts w:ascii="Times New Roman" w:hAnsi="Times New Roman" w:cs="Times New Roman"/>
          <w:sz w:val="24"/>
          <w:szCs w:val="24"/>
        </w:rPr>
        <w:t xml:space="preserve">posed against different persons. </w:t>
      </w:r>
      <w:r w:rsidR="0004055F" w:rsidRPr="00B03676">
        <w:rPr>
          <w:rFonts w:ascii="Times New Roman" w:hAnsi="Times New Roman" w:cs="Times New Roman"/>
          <w:sz w:val="24"/>
          <w:szCs w:val="24"/>
        </w:rPr>
        <w:t xml:space="preserve">One </w:t>
      </w:r>
      <w:r w:rsidR="00AC2B6C" w:rsidRPr="00B03676">
        <w:rPr>
          <w:rFonts w:ascii="Times New Roman" w:hAnsi="Times New Roman" w:cs="Times New Roman"/>
          <w:sz w:val="24"/>
          <w:szCs w:val="24"/>
        </w:rPr>
        <w:t xml:space="preserve">such </w:t>
      </w:r>
      <w:r w:rsidR="0004055F" w:rsidRPr="00B03676">
        <w:rPr>
          <w:rFonts w:ascii="Times New Roman" w:hAnsi="Times New Roman" w:cs="Times New Roman"/>
          <w:sz w:val="24"/>
          <w:szCs w:val="24"/>
        </w:rPr>
        <w:t>person was the</w:t>
      </w:r>
      <w:r w:rsidRPr="00B03676">
        <w:rPr>
          <w:rFonts w:ascii="Times New Roman" w:hAnsi="Times New Roman" w:cs="Times New Roman"/>
          <w:sz w:val="24"/>
          <w:szCs w:val="24"/>
        </w:rPr>
        <w:t xml:space="preserve"> local branch as a taxpayer in Zimbabwe in respect of profits </w:t>
      </w:r>
      <w:r w:rsidR="00B77225" w:rsidRPr="00B03676">
        <w:rPr>
          <w:rFonts w:ascii="Times New Roman" w:hAnsi="Times New Roman" w:cs="Times New Roman"/>
          <w:sz w:val="24"/>
          <w:szCs w:val="24"/>
        </w:rPr>
        <w:t>earned</w:t>
      </w:r>
      <w:r w:rsidRPr="00B03676">
        <w:rPr>
          <w:rFonts w:ascii="Times New Roman" w:hAnsi="Times New Roman" w:cs="Times New Roman"/>
          <w:sz w:val="24"/>
          <w:szCs w:val="24"/>
        </w:rPr>
        <w:t xml:space="preserve"> from its</w:t>
      </w:r>
      <w:r w:rsidR="00236D62" w:rsidRPr="00B03676">
        <w:rPr>
          <w:rFonts w:ascii="Times New Roman" w:hAnsi="Times New Roman" w:cs="Times New Roman"/>
          <w:sz w:val="24"/>
          <w:szCs w:val="24"/>
        </w:rPr>
        <w:t xml:space="preserve"> </w:t>
      </w:r>
      <w:r w:rsidR="00CD22D3" w:rsidRPr="00B03676">
        <w:rPr>
          <w:rFonts w:ascii="Times New Roman" w:hAnsi="Times New Roman" w:cs="Times New Roman"/>
          <w:sz w:val="24"/>
          <w:szCs w:val="24"/>
        </w:rPr>
        <w:t xml:space="preserve">business in Zimbabwe.  The </w:t>
      </w:r>
      <w:r w:rsidR="00B77225" w:rsidRPr="00B03676">
        <w:rPr>
          <w:rFonts w:ascii="Times New Roman" w:hAnsi="Times New Roman" w:cs="Times New Roman"/>
          <w:sz w:val="24"/>
          <w:szCs w:val="24"/>
        </w:rPr>
        <w:t>other</w:t>
      </w:r>
      <w:r w:rsidR="00CD22D3" w:rsidRPr="00B03676">
        <w:rPr>
          <w:rFonts w:ascii="Times New Roman" w:hAnsi="Times New Roman" w:cs="Times New Roman"/>
          <w:sz w:val="24"/>
          <w:szCs w:val="24"/>
        </w:rPr>
        <w:t xml:space="preserve"> was </w:t>
      </w:r>
      <w:r w:rsidR="0004055F" w:rsidRPr="00B03676">
        <w:rPr>
          <w:rFonts w:ascii="Times New Roman" w:hAnsi="Times New Roman" w:cs="Times New Roman"/>
          <w:sz w:val="24"/>
          <w:szCs w:val="24"/>
        </w:rPr>
        <w:t>the non-resident company</w:t>
      </w:r>
      <w:r w:rsidR="00AE311D" w:rsidRPr="00B03676">
        <w:rPr>
          <w:rFonts w:ascii="Times New Roman" w:hAnsi="Times New Roman" w:cs="Times New Roman"/>
          <w:sz w:val="24"/>
          <w:szCs w:val="24"/>
        </w:rPr>
        <w:t>, the</w:t>
      </w:r>
      <w:r w:rsidR="00CD22D3" w:rsidRPr="00B03676">
        <w:rPr>
          <w:rFonts w:ascii="Times New Roman" w:hAnsi="Times New Roman" w:cs="Times New Roman"/>
          <w:sz w:val="24"/>
          <w:szCs w:val="24"/>
        </w:rPr>
        <w:t xml:space="preserve"> appellant as </w:t>
      </w:r>
      <w:r w:rsidR="0004055F" w:rsidRPr="00B03676">
        <w:rPr>
          <w:rFonts w:ascii="Times New Roman" w:hAnsi="Times New Roman" w:cs="Times New Roman"/>
          <w:sz w:val="24"/>
          <w:szCs w:val="24"/>
        </w:rPr>
        <w:t>a foreign resident rec</w:t>
      </w:r>
      <w:r w:rsidR="00CD22D3" w:rsidRPr="00B03676">
        <w:rPr>
          <w:rFonts w:ascii="Times New Roman" w:hAnsi="Times New Roman" w:cs="Times New Roman"/>
          <w:sz w:val="24"/>
          <w:szCs w:val="24"/>
        </w:rPr>
        <w:t>eiving fees from a source within Zimbabwe</w:t>
      </w:r>
      <w:r w:rsidR="00776187" w:rsidRPr="00B03676">
        <w:rPr>
          <w:rFonts w:ascii="Times New Roman" w:hAnsi="Times New Roman" w:cs="Times New Roman"/>
          <w:sz w:val="24"/>
          <w:szCs w:val="24"/>
        </w:rPr>
        <w:t xml:space="preserve"> in respect of services rendered</w:t>
      </w:r>
      <w:r w:rsidR="00CD22D3" w:rsidRPr="00B03676">
        <w:rPr>
          <w:rFonts w:ascii="Times New Roman" w:hAnsi="Times New Roman" w:cs="Times New Roman"/>
          <w:sz w:val="24"/>
          <w:szCs w:val="24"/>
        </w:rPr>
        <w:t xml:space="preserve">.  </w:t>
      </w:r>
      <w:r w:rsidR="00B60FE3" w:rsidRPr="00B03676">
        <w:rPr>
          <w:rFonts w:ascii="Times New Roman" w:hAnsi="Times New Roman" w:cs="Times New Roman"/>
          <w:sz w:val="24"/>
          <w:szCs w:val="24"/>
        </w:rPr>
        <w:t xml:space="preserve">The local branch, therefore as the payer of </w:t>
      </w:r>
      <w:r w:rsidR="00B60FE3" w:rsidRPr="00B03676">
        <w:rPr>
          <w:rFonts w:ascii="Times New Roman" w:hAnsi="Times New Roman" w:cs="Times New Roman"/>
          <w:sz w:val="24"/>
          <w:szCs w:val="24"/>
        </w:rPr>
        <w:lastRenderedPageBreak/>
        <w:t xml:space="preserve">fees, would be the agent of the Commissioner for purposes of collecting the NRTF and there would be </w:t>
      </w:r>
      <w:r w:rsidR="009E647D" w:rsidRPr="00B03676">
        <w:rPr>
          <w:rFonts w:ascii="Times New Roman" w:hAnsi="Times New Roman" w:cs="Times New Roman"/>
          <w:sz w:val="24"/>
          <w:szCs w:val="24"/>
        </w:rPr>
        <w:t>no question of double taxation.</w:t>
      </w:r>
    </w:p>
    <w:p w:rsidR="009E647D" w:rsidRPr="00B03676" w:rsidRDefault="009E647D" w:rsidP="001F739B">
      <w:pPr>
        <w:pStyle w:val="NoSpacing"/>
        <w:tabs>
          <w:tab w:val="left" w:pos="1440"/>
        </w:tabs>
        <w:spacing w:line="480" w:lineRule="auto"/>
        <w:jc w:val="both"/>
        <w:rPr>
          <w:rFonts w:ascii="Times New Roman" w:hAnsi="Times New Roman" w:cs="Times New Roman"/>
          <w:sz w:val="24"/>
          <w:szCs w:val="24"/>
        </w:rPr>
      </w:pPr>
    </w:p>
    <w:p w:rsidR="00500ECF" w:rsidRPr="00B03676" w:rsidRDefault="009E647D" w:rsidP="001F739B">
      <w:pPr>
        <w:pStyle w:val="NoSpacing"/>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 xml:space="preserve">In respect of the issue of the penalty, the court </w:t>
      </w:r>
      <w:r w:rsidRPr="00B03676">
        <w:rPr>
          <w:rFonts w:ascii="Times New Roman" w:hAnsi="Times New Roman" w:cs="Times New Roman"/>
          <w:i/>
          <w:sz w:val="24"/>
          <w:szCs w:val="24"/>
        </w:rPr>
        <w:t>a quo</w:t>
      </w:r>
      <w:r w:rsidRPr="00B03676">
        <w:rPr>
          <w:rFonts w:ascii="Times New Roman" w:hAnsi="Times New Roman" w:cs="Times New Roman"/>
          <w:sz w:val="24"/>
          <w:szCs w:val="24"/>
        </w:rPr>
        <w:t xml:space="preserve"> held that the Commissioner</w:t>
      </w:r>
      <w:r w:rsidR="00275E0D" w:rsidRPr="00B03676">
        <w:rPr>
          <w:rFonts w:ascii="Times New Roman" w:hAnsi="Times New Roman" w:cs="Times New Roman"/>
          <w:sz w:val="24"/>
          <w:szCs w:val="24"/>
        </w:rPr>
        <w:t xml:space="preserve"> General’</w:t>
      </w:r>
      <w:r w:rsidRPr="00B03676">
        <w:rPr>
          <w:rFonts w:ascii="Times New Roman" w:hAnsi="Times New Roman" w:cs="Times New Roman"/>
          <w:sz w:val="24"/>
          <w:szCs w:val="24"/>
        </w:rPr>
        <w:t xml:space="preserve">s decision was correct.  The appellant made no effort to obtain directives on its liability to withhold NRTF.  It was held that </w:t>
      </w:r>
      <w:r w:rsidR="00FD2B87" w:rsidRPr="00B03676">
        <w:rPr>
          <w:rFonts w:ascii="Times New Roman" w:hAnsi="Times New Roman" w:cs="Times New Roman"/>
          <w:sz w:val="24"/>
          <w:szCs w:val="24"/>
        </w:rPr>
        <w:t xml:space="preserve">the </w:t>
      </w:r>
      <w:r w:rsidRPr="00B03676">
        <w:rPr>
          <w:rFonts w:ascii="Times New Roman" w:hAnsi="Times New Roman" w:cs="Times New Roman"/>
          <w:sz w:val="24"/>
          <w:szCs w:val="24"/>
        </w:rPr>
        <w:t>penalty was properly imposed.</w:t>
      </w:r>
    </w:p>
    <w:p w:rsidR="001C65D0" w:rsidRPr="00B03676" w:rsidRDefault="00500ECF" w:rsidP="001F739B">
      <w:pPr>
        <w:pStyle w:val="NoSpacing"/>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 xml:space="preserve">The appellant was aggrieved by the decision of the court </w:t>
      </w:r>
      <w:r w:rsidRPr="00B03676">
        <w:rPr>
          <w:rFonts w:ascii="Times New Roman" w:hAnsi="Times New Roman" w:cs="Times New Roman"/>
          <w:i/>
          <w:sz w:val="24"/>
          <w:szCs w:val="24"/>
        </w:rPr>
        <w:t xml:space="preserve">a quo </w:t>
      </w:r>
      <w:r w:rsidRPr="00B03676">
        <w:rPr>
          <w:rFonts w:ascii="Times New Roman" w:hAnsi="Times New Roman" w:cs="Times New Roman"/>
          <w:sz w:val="24"/>
          <w:szCs w:val="24"/>
        </w:rPr>
        <w:t>and thus noted the present appeal on the following grounds.</w:t>
      </w:r>
    </w:p>
    <w:p w:rsidR="00085400" w:rsidRPr="00B03676" w:rsidRDefault="00085400" w:rsidP="001F739B">
      <w:pPr>
        <w:pStyle w:val="NoSpacing"/>
        <w:tabs>
          <w:tab w:val="left" w:pos="1440"/>
        </w:tabs>
        <w:spacing w:line="480" w:lineRule="auto"/>
        <w:jc w:val="both"/>
        <w:rPr>
          <w:rFonts w:ascii="Times New Roman" w:hAnsi="Times New Roman" w:cs="Times New Roman"/>
          <w:sz w:val="24"/>
          <w:szCs w:val="24"/>
        </w:rPr>
      </w:pPr>
    </w:p>
    <w:p w:rsidR="001F739B" w:rsidRPr="00B03676" w:rsidRDefault="001C65D0" w:rsidP="001F739B">
      <w:pPr>
        <w:pStyle w:val="NoSpacing"/>
        <w:tabs>
          <w:tab w:val="left" w:pos="1440"/>
        </w:tabs>
        <w:spacing w:line="480" w:lineRule="auto"/>
        <w:jc w:val="both"/>
        <w:rPr>
          <w:rFonts w:ascii="Times New Roman" w:hAnsi="Times New Roman" w:cs="Times New Roman"/>
          <w:b/>
          <w:sz w:val="24"/>
          <w:szCs w:val="24"/>
          <w:u w:val="single"/>
        </w:rPr>
      </w:pPr>
      <w:r w:rsidRPr="00B03676">
        <w:rPr>
          <w:rFonts w:ascii="Times New Roman" w:hAnsi="Times New Roman" w:cs="Times New Roman"/>
          <w:b/>
          <w:sz w:val="24"/>
          <w:szCs w:val="24"/>
          <w:u w:val="single"/>
        </w:rPr>
        <w:t>GROUNDS OF APPEAL</w:t>
      </w:r>
      <w:r w:rsidR="009E647D" w:rsidRPr="00B03676">
        <w:rPr>
          <w:rFonts w:ascii="Times New Roman" w:hAnsi="Times New Roman" w:cs="Times New Roman"/>
          <w:b/>
          <w:sz w:val="24"/>
          <w:szCs w:val="24"/>
          <w:u w:val="single"/>
        </w:rPr>
        <w:t xml:space="preserve"> </w:t>
      </w:r>
      <w:r w:rsidR="001F739B" w:rsidRPr="00B03676">
        <w:rPr>
          <w:rFonts w:ascii="Times New Roman" w:hAnsi="Times New Roman" w:cs="Times New Roman"/>
          <w:b/>
          <w:sz w:val="24"/>
          <w:szCs w:val="24"/>
          <w:u w:val="single"/>
        </w:rPr>
        <w:t xml:space="preserve"> </w:t>
      </w:r>
    </w:p>
    <w:p w:rsidR="0073797F" w:rsidRPr="00B03676" w:rsidRDefault="001C65D0" w:rsidP="001C65D0">
      <w:pPr>
        <w:pStyle w:val="NoSpacing"/>
        <w:numPr>
          <w:ilvl w:val="0"/>
          <w:numId w:val="2"/>
        </w:numPr>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 xml:space="preserve">The court </w:t>
      </w:r>
      <w:r w:rsidRPr="00B03676">
        <w:rPr>
          <w:rFonts w:ascii="Times New Roman" w:hAnsi="Times New Roman" w:cs="Times New Roman"/>
          <w:i/>
          <w:sz w:val="24"/>
          <w:szCs w:val="24"/>
        </w:rPr>
        <w:t xml:space="preserve">a quo </w:t>
      </w:r>
      <w:r w:rsidRPr="00B03676">
        <w:rPr>
          <w:rFonts w:ascii="Times New Roman" w:hAnsi="Times New Roman" w:cs="Times New Roman"/>
          <w:sz w:val="24"/>
          <w:szCs w:val="24"/>
        </w:rPr>
        <w:t>erred in law by holding that the appellant’s local branch is a separate legal person f</w:t>
      </w:r>
      <w:r w:rsidR="009151AD" w:rsidRPr="00B03676">
        <w:rPr>
          <w:rFonts w:ascii="Times New Roman" w:hAnsi="Times New Roman" w:cs="Times New Roman"/>
          <w:sz w:val="24"/>
          <w:szCs w:val="24"/>
        </w:rPr>
        <w:t>or purposes of withholding Non-R</w:t>
      </w:r>
      <w:r w:rsidRPr="00B03676">
        <w:rPr>
          <w:rFonts w:ascii="Times New Roman" w:hAnsi="Times New Roman" w:cs="Times New Roman"/>
          <w:sz w:val="24"/>
          <w:szCs w:val="24"/>
        </w:rPr>
        <w:t>esident Tax Fees. (NRTF) in terms of the 17</w:t>
      </w:r>
      <w:r w:rsidRPr="00B03676">
        <w:rPr>
          <w:rFonts w:ascii="Times New Roman" w:hAnsi="Times New Roman" w:cs="Times New Roman"/>
          <w:sz w:val="24"/>
          <w:szCs w:val="24"/>
          <w:vertAlign w:val="superscript"/>
        </w:rPr>
        <w:t>th</w:t>
      </w:r>
      <w:r w:rsidRPr="00B03676">
        <w:rPr>
          <w:rFonts w:ascii="Times New Roman" w:hAnsi="Times New Roman" w:cs="Times New Roman"/>
          <w:sz w:val="24"/>
          <w:szCs w:val="24"/>
        </w:rPr>
        <w:t xml:space="preserve"> Schedule to the Income Tax Act {chapter 23:06</w:t>
      </w:r>
      <w:proofErr w:type="gramStart"/>
      <w:r w:rsidRPr="00B03676">
        <w:rPr>
          <w:rFonts w:ascii="Times New Roman" w:hAnsi="Times New Roman" w:cs="Times New Roman"/>
          <w:sz w:val="24"/>
          <w:szCs w:val="24"/>
        </w:rPr>
        <w:t>](</w:t>
      </w:r>
      <w:proofErr w:type="gramEnd"/>
      <w:r w:rsidRPr="00B03676">
        <w:rPr>
          <w:rFonts w:ascii="Times New Roman" w:hAnsi="Times New Roman" w:cs="Times New Roman"/>
          <w:sz w:val="24"/>
          <w:szCs w:val="24"/>
        </w:rPr>
        <w:t xml:space="preserve">ITA) when the local branch makes intra-company payment of fees to the appellant’s head office based in Portugal when the court should have found that a branch is not a separate legal entity for purposes of that schedule </w:t>
      </w:r>
      <w:r w:rsidR="00024AB6" w:rsidRPr="00B03676">
        <w:rPr>
          <w:rFonts w:ascii="Times New Roman" w:hAnsi="Times New Roman" w:cs="Times New Roman"/>
          <w:sz w:val="24"/>
          <w:szCs w:val="24"/>
        </w:rPr>
        <w:t>and that intra-company payment of fees are not subject to withholding tax under the schedule</w:t>
      </w:r>
      <w:r w:rsidR="001F7F26" w:rsidRPr="00B03676">
        <w:rPr>
          <w:rFonts w:ascii="Times New Roman" w:hAnsi="Times New Roman" w:cs="Times New Roman"/>
          <w:sz w:val="24"/>
          <w:szCs w:val="24"/>
        </w:rPr>
        <w:t>.</w:t>
      </w:r>
    </w:p>
    <w:p w:rsidR="001C65D0" w:rsidRPr="00B03676" w:rsidRDefault="0073797F" w:rsidP="001C65D0">
      <w:pPr>
        <w:pStyle w:val="NoSpacing"/>
        <w:numPr>
          <w:ilvl w:val="0"/>
          <w:numId w:val="2"/>
        </w:numPr>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 xml:space="preserve">The court </w:t>
      </w:r>
      <w:r w:rsidRPr="00B03676">
        <w:rPr>
          <w:rFonts w:ascii="Times New Roman" w:hAnsi="Times New Roman" w:cs="Times New Roman"/>
          <w:i/>
          <w:sz w:val="24"/>
          <w:szCs w:val="24"/>
        </w:rPr>
        <w:t xml:space="preserve">a quo </w:t>
      </w:r>
      <w:r w:rsidRPr="00B03676">
        <w:rPr>
          <w:rFonts w:ascii="Times New Roman" w:hAnsi="Times New Roman" w:cs="Times New Roman"/>
          <w:sz w:val="24"/>
          <w:szCs w:val="24"/>
        </w:rPr>
        <w:t>erred in law by holding that the appellant’s local branch is obliged in terms of the 17</w:t>
      </w:r>
      <w:r w:rsidRPr="00B03676">
        <w:rPr>
          <w:rFonts w:ascii="Times New Roman" w:hAnsi="Times New Roman" w:cs="Times New Roman"/>
          <w:sz w:val="24"/>
          <w:szCs w:val="24"/>
          <w:vertAlign w:val="superscript"/>
        </w:rPr>
        <w:t>th</w:t>
      </w:r>
      <w:r w:rsidRPr="00B03676">
        <w:rPr>
          <w:rFonts w:ascii="Times New Roman" w:hAnsi="Times New Roman" w:cs="Times New Roman"/>
          <w:sz w:val="24"/>
          <w:szCs w:val="24"/>
        </w:rPr>
        <w:t xml:space="preserve"> Schedule to the Income Tax Act</w:t>
      </w:r>
      <w:r w:rsidR="007E5637" w:rsidRPr="00B03676">
        <w:rPr>
          <w:rFonts w:ascii="Times New Roman" w:hAnsi="Times New Roman" w:cs="Times New Roman"/>
          <w:sz w:val="24"/>
          <w:szCs w:val="24"/>
        </w:rPr>
        <w:t>,</w:t>
      </w:r>
      <w:r w:rsidR="001C65D0" w:rsidRPr="00B03676">
        <w:rPr>
          <w:rFonts w:ascii="Times New Roman" w:hAnsi="Times New Roman" w:cs="Times New Roman"/>
          <w:sz w:val="24"/>
          <w:szCs w:val="24"/>
        </w:rPr>
        <w:t xml:space="preserve"> </w:t>
      </w:r>
      <w:r w:rsidRPr="00B03676">
        <w:rPr>
          <w:rFonts w:ascii="Times New Roman" w:hAnsi="Times New Roman" w:cs="Times New Roman"/>
          <w:sz w:val="24"/>
          <w:szCs w:val="24"/>
        </w:rPr>
        <w:t>to withhold (NRTF) on the payment of fees by the appellant’s local branch to the appellant’s head office which is based in Portugal, when the court should have found that the local branch is not obliged in terms of that schedule to withhold NRTF on the payment of those fees.</w:t>
      </w:r>
    </w:p>
    <w:p w:rsidR="0035050C" w:rsidRPr="00B03676" w:rsidRDefault="0035050C" w:rsidP="001C65D0">
      <w:pPr>
        <w:pStyle w:val="NoSpacing"/>
        <w:numPr>
          <w:ilvl w:val="0"/>
          <w:numId w:val="2"/>
        </w:numPr>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 xml:space="preserve">The court </w:t>
      </w:r>
      <w:r w:rsidRPr="00B03676">
        <w:rPr>
          <w:rFonts w:ascii="Times New Roman" w:hAnsi="Times New Roman" w:cs="Times New Roman"/>
          <w:i/>
          <w:sz w:val="24"/>
          <w:szCs w:val="24"/>
        </w:rPr>
        <w:t xml:space="preserve">a quo </w:t>
      </w:r>
      <w:r w:rsidRPr="00B03676">
        <w:rPr>
          <w:rFonts w:ascii="Times New Roman" w:hAnsi="Times New Roman" w:cs="Times New Roman"/>
          <w:sz w:val="24"/>
          <w:szCs w:val="24"/>
        </w:rPr>
        <w:t>erred in law by holding that the appellant must be taxed under Part III of the Income Tax Act in respect of business profits in the case of the local branch</w:t>
      </w:r>
      <w:r w:rsidR="005C5A97" w:rsidRPr="00B03676">
        <w:rPr>
          <w:rFonts w:ascii="Times New Roman" w:hAnsi="Times New Roman" w:cs="Times New Roman"/>
          <w:sz w:val="24"/>
          <w:szCs w:val="24"/>
        </w:rPr>
        <w:t xml:space="preserve"> and under Part IV (17</w:t>
      </w:r>
      <w:r w:rsidR="005C5A97" w:rsidRPr="00B03676">
        <w:rPr>
          <w:rFonts w:ascii="Times New Roman" w:hAnsi="Times New Roman" w:cs="Times New Roman"/>
          <w:sz w:val="24"/>
          <w:szCs w:val="24"/>
          <w:vertAlign w:val="superscript"/>
        </w:rPr>
        <w:t>th</w:t>
      </w:r>
      <w:r w:rsidR="005C5A97" w:rsidRPr="00B03676">
        <w:rPr>
          <w:rFonts w:ascii="Times New Roman" w:hAnsi="Times New Roman" w:cs="Times New Roman"/>
          <w:sz w:val="24"/>
          <w:szCs w:val="24"/>
        </w:rPr>
        <w:t xml:space="preserve"> Schedule) in respect of fees payable by the appellant’s local branch</w:t>
      </w:r>
      <w:r w:rsidRPr="00B03676">
        <w:rPr>
          <w:rFonts w:ascii="Times New Roman" w:hAnsi="Times New Roman" w:cs="Times New Roman"/>
          <w:sz w:val="24"/>
          <w:szCs w:val="24"/>
        </w:rPr>
        <w:t xml:space="preserve"> </w:t>
      </w:r>
      <w:r w:rsidRPr="00B03676">
        <w:rPr>
          <w:rFonts w:ascii="Times New Roman" w:hAnsi="Times New Roman" w:cs="Times New Roman"/>
          <w:sz w:val="24"/>
          <w:szCs w:val="24"/>
        </w:rPr>
        <w:lastRenderedPageBreak/>
        <w:t xml:space="preserve">to the appellant’s head office based in Portugal, when the court </w:t>
      </w:r>
      <w:r w:rsidR="00B15E03" w:rsidRPr="00B03676">
        <w:rPr>
          <w:rFonts w:ascii="Times New Roman" w:hAnsi="Times New Roman" w:cs="Times New Roman"/>
          <w:sz w:val="24"/>
          <w:szCs w:val="24"/>
        </w:rPr>
        <w:t>should</w:t>
      </w:r>
      <w:r w:rsidRPr="00B03676">
        <w:rPr>
          <w:rFonts w:ascii="Times New Roman" w:hAnsi="Times New Roman" w:cs="Times New Roman"/>
          <w:sz w:val="24"/>
          <w:szCs w:val="24"/>
        </w:rPr>
        <w:t xml:space="preserve"> have found that the appellant is only </w:t>
      </w:r>
      <w:r w:rsidR="000D75A0" w:rsidRPr="00B03676">
        <w:rPr>
          <w:rFonts w:ascii="Times New Roman" w:hAnsi="Times New Roman" w:cs="Times New Roman"/>
          <w:sz w:val="24"/>
          <w:szCs w:val="24"/>
        </w:rPr>
        <w:t>taxed</w:t>
      </w:r>
      <w:r w:rsidRPr="00B03676">
        <w:rPr>
          <w:rFonts w:ascii="Times New Roman" w:hAnsi="Times New Roman" w:cs="Times New Roman"/>
          <w:sz w:val="24"/>
          <w:szCs w:val="24"/>
        </w:rPr>
        <w:t xml:space="preserve"> </w:t>
      </w:r>
      <w:r w:rsidR="000254A4" w:rsidRPr="00B03676">
        <w:rPr>
          <w:rFonts w:ascii="Times New Roman" w:hAnsi="Times New Roman" w:cs="Times New Roman"/>
          <w:sz w:val="24"/>
          <w:szCs w:val="24"/>
        </w:rPr>
        <w:t>for business profits under Part III of Income Tax Act</w:t>
      </w:r>
      <w:r w:rsidR="000D75A0" w:rsidRPr="00B03676">
        <w:rPr>
          <w:rFonts w:ascii="Times New Roman" w:hAnsi="Times New Roman" w:cs="Times New Roman"/>
          <w:sz w:val="24"/>
          <w:szCs w:val="24"/>
        </w:rPr>
        <w:t xml:space="preserve"> (</w:t>
      </w:r>
      <w:r w:rsidR="000D75A0" w:rsidRPr="00B03676">
        <w:rPr>
          <w:rFonts w:ascii="Times New Roman" w:hAnsi="Times New Roman" w:cs="Times New Roman"/>
          <w:i/>
          <w:sz w:val="24"/>
          <w:szCs w:val="24"/>
        </w:rPr>
        <w:t>sic</w:t>
      </w:r>
      <w:r w:rsidR="000D75A0" w:rsidRPr="00B03676">
        <w:rPr>
          <w:rFonts w:ascii="Times New Roman" w:hAnsi="Times New Roman" w:cs="Times New Roman"/>
          <w:sz w:val="24"/>
          <w:szCs w:val="24"/>
        </w:rPr>
        <w:t>)</w:t>
      </w:r>
      <w:r w:rsidR="000254A4" w:rsidRPr="00B03676">
        <w:rPr>
          <w:rFonts w:ascii="Times New Roman" w:hAnsi="Times New Roman" w:cs="Times New Roman"/>
          <w:sz w:val="24"/>
          <w:szCs w:val="24"/>
        </w:rPr>
        <w:t>.</w:t>
      </w:r>
    </w:p>
    <w:p w:rsidR="00067DBC" w:rsidRPr="00B03676" w:rsidRDefault="008524EC" w:rsidP="001C65D0">
      <w:pPr>
        <w:pStyle w:val="NoSpacing"/>
        <w:numPr>
          <w:ilvl w:val="0"/>
          <w:numId w:val="2"/>
        </w:numPr>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 xml:space="preserve">Given the mitigating facts, the court </w:t>
      </w:r>
      <w:r w:rsidRPr="00B03676">
        <w:rPr>
          <w:rFonts w:ascii="Times New Roman" w:hAnsi="Times New Roman" w:cs="Times New Roman"/>
          <w:i/>
          <w:sz w:val="24"/>
          <w:szCs w:val="24"/>
        </w:rPr>
        <w:t xml:space="preserve">a quo </w:t>
      </w:r>
      <w:r w:rsidRPr="00B03676">
        <w:rPr>
          <w:rFonts w:ascii="Times New Roman" w:hAnsi="Times New Roman" w:cs="Times New Roman"/>
          <w:sz w:val="24"/>
          <w:szCs w:val="24"/>
        </w:rPr>
        <w:t>erred in law by upholding the penalty in the circumstances.</w:t>
      </w:r>
    </w:p>
    <w:p w:rsidR="00CB7802" w:rsidRPr="00B03676" w:rsidRDefault="00CB7802" w:rsidP="00CB7802">
      <w:pPr>
        <w:pStyle w:val="NoSpacing"/>
        <w:tabs>
          <w:tab w:val="left" w:pos="1440"/>
        </w:tabs>
        <w:spacing w:line="480" w:lineRule="auto"/>
        <w:ind w:left="720"/>
        <w:jc w:val="both"/>
        <w:rPr>
          <w:rFonts w:ascii="Times New Roman" w:hAnsi="Times New Roman" w:cs="Times New Roman"/>
          <w:sz w:val="24"/>
          <w:szCs w:val="24"/>
        </w:rPr>
      </w:pPr>
    </w:p>
    <w:p w:rsidR="008524EC" w:rsidRPr="00B03676" w:rsidRDefault="008524EC" w:rsidP="008524EC">
      <w:pPr>
        <w:pStyle w:val="NoSpacing"/>
        <w:tabs>
          <w:tab w:val="left" w:pos="1440"/>
        </w:tabs>
        <w:spacing w:line="480" w:lineRule="auto"/>
        <w:jc w:val="both"/>
        <w:rPr>
          <w:rFonts w:ascii="Times New Roman" w:hAnsi="Times New Roman" w:cs="Times New Roman"/>
          <w:b/>
          <w:sz w:val="24"/>
          <w:szCs w:val="24"/>
          <w:u w:val="single"/>
        </w:rPr>
      </w:pPr>
      <w:r w:rsidRPr="00B03676">
        <w:rPr>
          <w:rFonts w:ascii="Times New Roman" w:hAnsi="Times New Roman" w:cs="Times New Roman"/>
          <w:b/>
          <w:sz w:val="24"/>
          <w:szCs w:val="24"/>
          <w:u w:val="single"/>
        </w:rPr>
        <w:t>SUBMISSIONS BEFORE THIS COURT</w:t>
      </w:r>
    </w:p>
    <w:p w:rsidR="008524EC" w:rsidRPr="00B03676" w:rsidRDefault="008524EC" w:rsidP="008524EC">
      <w:pPr>
        <w:pStyle w:val="NoSpacing"/>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 xml:space="preserve">Mr </w:t>
      </w:r>
      <w:proofErr w:type="spellStart"/>
      <w:r w:rsidRPr="00B03676">
        <w:rPr>
          <w:rFonts w:ascii="Times New Roman" w:hAnsi="Times New Roman" w:cs="Times New Roman"/>
          <w:i/>
          <w:sz w:val="24"/>
          <w:szCs w:val="24"/>
        </w:rPr>
        <w:t>Tivadar</w:t>
      </w:r>
      <w:proofErr w:type="spellEnd"/>
      <w:r w:rsidR="00CB7802" w:rsidRPr="00B03676">
        <w:rPr>
          <w:rFonts w:ascii="Times New Roman" w:hAnsi="Times New Roman" w:cs="Times New Roman"/>
          <w:sz w:val="24"/>
          <w:szCs w:val="24"/>
        </w:rPr>
        <w:t>,</w:t>
      </w:r>
      <w:r w:rsidRPr="00B03676">
        <w:rPr>
          <w:rFonts w:ascii="Times New Roman" w:hAnsi="Times New Roman" w:cs="Times New Roman"/>
          <w:i/>
          <w:sz w:val="24"/>
          <w:szCs w:val="24"/>
        </w:rPr>
        <w:t xml:space="preserve"> </w:t>
      </w:r>
      <w:r w:rsidRPr="00B03676">
        <w:rPr>
          <w:rFonts w:ascii="Times New Roman" w:hAnsi="Times New Roman" w:cs="Times New Roman"/>
          <w:sz w:val="24"/>
          <w:szCs w:val="24"/>
        </w:rPr>
        <w:t xml:space="preserve">for the appellant contended that a local branch is not a person as envisaged by s 2 (1) of the Act.  He submitted that although the definition of a person as provided for in s 2 (1) of the Act is wide, the appellant could not be classified as a person.  He contended that the legislature did not contemplate the branch of a company as a ‘person’ for purposes of the Act because of the exclusion of </w:t>
      </w:r>
      <w:r w:rsidR="00371B8C" w:rsidRPr="00B03676">
        <w:rPr>
          <w:rFonts w:ascii="Times New Roman" w:hAnsi="Times New Roman" w:cs="Times New Roman"/>
          <w:sz w:val="24"/>
          <w:szCs w:val="24"/>
        </w:rPr>
        <w:t xml:space="preserve">the term </w:t>
      </w:r>
      <w:r w:rsidR="000F0EA2" w:rsidRPr="00B03676">
        <w:rPr>
          <w:rFonts w:ascii="Times New Roman" w:hAnsi="Times New Roman" w:cs="Times New Roman"/>
          <w:sz w:val="24"/>
          <w:szCs w:val="24"/>
        </w:rPr>
        <w:t>“</w:t>
      </w:r>
      <w:r w:rsidR="00371B8C" w:rsidRPr="00B03676">
        <w:rPr>
          <w:rFonts w:ascii="Times New Roman" w:hAnsi="Times New Roman" w:cs="Times New Roman"/>
          <w:sz w:val="24"/>
          <w:szCs w:val="24"/>
        </w:rPr>
        <w:t>branch</w:t>
      </w:r>
      <w:r w:rsidR="000F0EA2" w:rsidRPr="00B03676">
        <w:rPr>
          <w:rFonts w:ascii="Times New Roman" w:hAnsi="Times New Roman" w:cs="Times New Roman"/>
          <w:sz w:val="24"/>
          <w:szCs w:val="24"/>
        </w:rPr>
        <w:t>”</w:t>
      </w:r>
      <w:r w:rsidR="00371B8C" w:rsidRPr="00B03676">
        <w:rPr>
          <w:rFonts w:ascii="Times New Roman" w:hAnsi="Times New Roman" w:cs="Times New Roman"/>
          <w:sz w:val="24"/>
          <w:szCs w:val="24"/>
        </w:rPr>
        <w:t xml:space="preserve"> in </w:t>
      </w:r>
      <w:r w:rsidR="00D44C4F" w:rsidRPr="00B03676">
        <w:rPr>
          <w:rFonts w:ascii="Times New Roman" w:hAnsi="Times New Roman" w:cs="Times New Roman"/>
          <w:sz w:val="24"/>
          <w:szCs w:val="24"/>
        </w:rPr>
        <w:t xml:space="preserve">the </w:t>
      </w:r>
      <w:r w:rsidR="00371B8C" w:rsidRPr="00B03676">
        <w:rPr>
          <w:rFonts w:ascii="Times New Roman" w:hAnsi="Times New Roman" w:cs="Times New Roman"/>
          <w:sz w:val="24"/>
          <w:szCs w:val="24"/>
        </w:rPr>
        <w:t xml:space="preserve">Act. He submitted that the branch could not be treated as a separate legal person from its main holding company.  He further submitted that the penalty imposed of </w:t>
      </w:r>
      <w:r w:rsidR="00145D41" w:rsidRPr="00B03676">
        <w:rPr>
          <w:rFonts w:ascii="Times New Roman" w:hAnsi="Times New Roman" w:cs="Times New Roman"/>
          <w:sz w:val="24"/>
          <w:szCs w:val="24"/>
        </w:rPr>
        <w:t>20</w:t>
      </w:r>
      <w:r w:rsidR="00920F0B" w:rsidRPr="00B03676">
        <w:rPr>
          <w:rFonts w:ascii="Times New Roman" w:hAnsi="Times New Roman" w:cs="Times New Roman"/>
          <w:sz w:val="24"/>
          <w:szCs w:val="24"/>
        </w:rPr>
        <w:t>%</w:t>
      </w:r>
      <w:r w:rsidR="00145D41" w:rsidRPr="00B03676">
        <w:rPr>
          <w:rFonts w:ascii="Times New Roman" w:hAnsi="Times New Roman" w:cs="Times New Roman"/>
          <w:sz w:val="24"/>
          <w:szCs w:val="24"/>
        </w:rPr>
        <w:t xml:space="preserve"> ought to be set aside since the court </w:t>
      </w:r>
      <w:r w:rsidR="00145D41" w:rsidRPr="00B03676">
        <w:rPr>
          <w:rFonts w:ascii="Times New Roman" w:hAnsi="Times New Roman" w:cs="Times New Roman"/>
          <w:i/>
          <w:sz w:val="24"/>
          <w:szCs w:val="24"/>
        </w:rPr>
        <w:t xml:space="preserve">a quo </w:t>
      </w:r>
      <w:r w:rsidR="00145D41" w:rsidRPr="00B03676">
        <w:rPr>
          <w:rFonts w:ascii="Times New Roman" w:hAnsi="Times New Roman" w:cs="Times New Roman"/>
          <w:sz w:val="24"/>
          <w:szCs w:val="24"/>
        </w:rPr>
        <w:t xml:space="preserve">failed to exercise its discretion properly as it did not take </w:t>
      </w:r>
      <w:proofErr w:type="spellStart"/>
      <w:r w:rsidR="00145D41" w:rsidRPr="00B03676">
        <w:rPr>
          <w:rFonts w:ascii="Times New Roman" w:hAnsi="Times New Roman" w:cs="Times New Roman"/>
          <w:sz w:val="24"/>
          <w:szCs w:val="24"/>
        </w:rPr>
        <w:t>mitigatory</w:t>
      </w:r>
      <w:proofErr w:type="spellEnd"/>
      <w:r w:rsidR="00145D41" w:rsidRPr="00B03676">
        <w:rPr>
          <w:rFonts w:ascii="Times New Roman" w:hAnsi="Times New Roman" w:cs="Times New Roman"/>
          <w:sz w:val="24"/>
          <w:szCs w:val="24"/>
        </w:rPr>
        <w:t xml:space="preserve"> factors into consideration.</w:t>
      </w:r>
    </w:p>
    <w:p w:rsidR="00D56F0D" w:rsidRPr="00B03676" w:rsidRDefault="00D56F0D" w:rsidP="008524EC">
      <w:pPr>
        <w:pStyle w:val="NoSpacing"/>
        <w:tabs>
          <w:tab w:val="left" w:pos="1440"/>
        </w:tabs>
        <w:spacing w:line="480" w:lineRule="auto"/>
        <w:jc w:val="both"/>
        <w:rPr>
          <w:rFonts w:ascii="Times New Roman" w:hAnsi="Times New Roman" w:cs="Times New Roman"/>
          <w:sz w:val="24"/>
          <w:szCs w:val="24"/>
        </w:rPr>
      </w:pPr>
    </w:p>
    <w:p w:rsidR="00D56F0D" w:rsidRPr="00B03676" w:rsidRDefault="00D56F0D" w:rsidP="008524EC">
      <w:pPr>
        <w:pStyle w:val="NoSpacing"/>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r>
      <w:r w:rsidRPr="00B03676">
        <w:rPr>
          <w:rFonts w:ascii="Times New Roman" w:hAnsi="Times New Roman" w:cs="Times New Roman"/>
          <w:i/>
          <w:sz w:val="24"/>
          <w:szCs w:val="24"/>
        </w:rPr>
        <w:t>Per contra</w:t>
      </w:r>
      <w:r w:rsidRPr="00B03676">
        <w:rPr>
          <w:rFonts w:ascii="Times New Roman" w:hAnsi="Times New Roman" w:cs="Times New Roman"/>
          <w:sz w:val="24"/>
          <w:szCs w:val="24"/>
        </w:rPr>
        <w:t xml:space="preserve">, Mr </w:t>
      </w:r>
      <w:proofErr w:type="spellStart"/>
      <w:r w:rsidRPr="00B03676">
        <w:rPr>
          <w:rFonts w:ascii="Times New Roman" w:hAnsi="Times New Roman" w:cs="Times New Roman"/>
          <w:i/>
          <w:sz w:val="24"/>
          <w:szCs w:val="24"/>
        </w:rPr>
        <w:t>Bhebhe</w:t>
      </w:r>
      <w:proofErr w:type="spellEnd"/>
      <w:r w:rsidR="00916AA4" w:rsidRPr="00B03676">
        <w:rPr>
          <w:rFonts w:ascii="Times New Roman" w:hAnsi="Times New Roman" w:cs="Times New Roman"/>
          <w:sz w:val="24"/>
          <w:szCs w:val="24"/>
        </w:rPr>
        <w:t>,</w:t>
      </w:r>
      <w:r w:rsidRPr="00B03676">
        <w:rPr>
          <w:rFonts w:ascii="Times New Roman" w:hAnsi="Times New Roman" w:cs="Times New Roman"/>
          <w:sz w:val="24"/>
          <w:szCs w:val="24"/>
        </w:rPr>
        <w:t xml:space="preserve"> for the respondent</w:t>
      </w:r>
      <w:r w:rsidR="00916AA4" w:rsidRPr="00B03676">
        <w:rPr>
          <w:rFonts w:ascii="Times New Roman" w:hAnsi="Times New Roman" w:cs="Times New Roman"/>
          <w:sz w:val="24"/>
          <w:szCs w:val="24"/>
        </w:rPr>
        <w:t>,</w:t>
      </w:r>
      <w:r w:rsidRPr="00B03676">
        <w:rPr>
          <w:rFonts w:ascii="Times New Roman" w:hAnsi="Times New Roman" w:cs="Times New Roman"/>
          <w:sz w:val="24"/>
          <w:szCs w:val="24"/>
        </w:rPr>
        <w:t xml:space="preserve"> submitted that it was the legislature’s </w:t>
      </w:r>
      <w:r w:rsidR="00BA2C7E" w:rsidRPr="00B03676">
        <w:rPr>
          <w:rFonts w:ascii="Times New Roman" w:hAnsi="Times New Roman" w:cs="Times New Roman"/>
          <w:sz w:val="24"/>
          <w:szCs w:val="24"/>
        </w:rPr>
        <w:t>intention</w:t>
      </w:r>
      <w:r w:rsidR="00E514A9" w:rsidRPr="00B03676">
        <w:rPr>
          <w:rFonts w:ascii="Times New Roman" w:hAnsi="Times New Roman" w:cs="Times New Roman"/>
          <w:sz w:val="24"/>
          <w:szCs w:val="24"/>
        </w:rPr>
        <w:t xml:space="preserve"> </w:t>
      </w:r>
      <w:r w:rsidRPr="00B03676">
        <w:rPr>
          <w:rFonts w:ascii="Times New Roman" w:hAnsi="Times New Roman" w:cs="Times New Roman"/>
          <w:sz w:val="24"/>
          <w:szCs w:val="24"/>
        </w:rPr>
        <w:t>that a local branch be covered by the definition</w:t>
      </w:r>
      <w:r w:rsidR="00BA2C7E" w:rsidRPr="00B03676">
        <w:rPr>
          <w:rFonts w:ascii="Times New Roman" w:hAnsi="Times New Roman" w:cs="Times New Roman"/>
          <w:sz w:val="24"/>
          <w:szCs w:val="24"/>
        </w:rPr>
        <w:t xml:space="preserve"> of</w:t>
      </w:r>
      <w:r w:rsidRPr="00B03676">
        <w:rPr>
          <w:rFonts w:ascii="Times New Roman" w:hAnsi="Times New Roman" w:cs="Times New Roman"/>
          <w:sz w:val="24"/>
          <w:szCs w:val="24"/>
        </w:rPr>
        <w:t xml:space="preserve"> a “person” for tax purposes.  He referred to the definitions provided for in the 17</w:t>
      </w:r>
      <w:r w:rsidRPr="00B03676">
        <w:rPr>
          <w:rFonts w:ascii="Times New Roman" w:hAnsi="Times New Roman" w:cs="Times New Roman"/>
          <w:sz w:val="24"/>
          <w:szCs w:val="24"/>
          <w:vertAlign w:val="superscript"/>
        </w:rPr>
        <w:t>th</w:t>
      </w:r>
      <w:r w:rsidRPr="00B03676">
        <w:rPr>
          <w:rFonts w:ascii="Times New Roman" w:hAnsi="Times New Roman" w:cs="Times New Roman"/>
          <w:sz w:val="24"/>
          <w:szCs w:val="24"/>
        </w:rPr>
        <w:t xml:space="preserve"> Schedule of the Act.  It was submitted that the local branch was the payer as it is the one that paid fees</w:t>
      </w:r>
      <w:r w:rsidR="00437E9C" w:rsidRPr="00B03676">
        <w:rPr>
          <w:rFonts w:ascii="Times New Roman" w:hAnsi="Times New Roman" w:cs="Times New Roman"/>
          <w:sz w:val="24"/>
          <w:szCs w:val="24"/>
        </w:rPr>
        <w:t xml:space="preserve"> to the appellant wh</w:t>
      </w:r>
      <w:r w:rsidR="00E514A9" w:rsidRPr="00B03676">
        <w:rPr>
          <w:rFonts w:ascii="Times New Roman" w:hAnsi="Times New Roman" w:cs="Times New Roman"/>
          <w:sz w:val="24"/>
          <w:szCs w:val="24"/>
        </w:rPr>
        <w:t>ich</w:t>
      </w:r>
      <w:r w:rsidR="00437E9C" w:rsidRPr="00B03676">
        <w:rPr>
          <w:rFonts w:ascii="Times New Roman" w:hAnsi="Times New Roman" w:cs="Times New Roman"/>
          <w:sz w:val="24"/>
          <w:szCs w:val="24"/>
        </w:rPr>
        <w:t xml:space="preserve"> in turn would be considered to be the payee in terms of the definitions outlined in the Act.</w:t>
      </w:r>
      <w:r w:rsidR="00F40F10" w:rsidRPr="00B03676">
        <w:rPr>
          <w:rFonts w:ascii="Times New Roman" w:hAnsi="Times New Roman" w:cs="Times New Roman"/>
          <w:sz w:val="24"/>
          <w:szCs w:val="24"/>
        </w:rPr>
        <w:t xml:space="preserve"> Thus, in light of this, the res</w:t>
      </w:r>
      <w:r w:rsidR="00695215" w:rsidRPr="00B03676">
        <w:rPr>
          <w:rFonts w:ascii="Times New Roman" w:hAnsi="Times New Roman" w:cs="Times New Roman"/>
          <w:sz w:val="24"/>
          <w:szCs w:val="24"/>
        </w:rPr>
        <w:t>pondent’s counsel submitted</w:t>
      </w:r>
      <w:r w:rsidR="00F865CC" w:rsidRPr="00B03676">
        <w:rPr>
          <w:rFonts w:ascii="Times New Roman" w:hAnsi="Times New Roman" w:cs="Times New Roman"/>
          <w:sz w:val="24"/>
          <w:szCs w:val="24"/>
        </w:rPr>
        <w:t xml:space="preserve"> </w:t>
      </w:r>
      <w:r w:rsidR="005402D7" w:rsidRPr="00B03676">
        <w:rPr>
          <w:rFonts w:ascii="Times New Roman" w:hAnsi="Times New Roman" w:cs="Times New Roman"/>
          <w:sz w:val="24"/>
          <w:szCs w:val="24"/>
        </w:rPr>
        <w:t xml:space="preserve">that </w:t>
      </w:r>
      <w:r w:rsidR="00F40F10" w:rsidRPr="00B03676">
        <w:rPr>
          <w:rFonts w:ascii="Times New Roman" w:hAnsi="Times New Roman" w:cs="Times New Roman"/>
          <w:sz w:val="24"/>
          <w:szCs w:val="24"/>
        </w:rPr>
        <w:t>the local branch was obliged to withhold NRTF in terms of the 17</w:t>
      </w:r>
      <w:r w:rsidR="00F40F10" w:rsidRPr="00B03676">
        <w:rPr>
          <w:rFonts w:ascii="Times New Roman" w:hAnsi="Times New Roman" w:cs="Times New Roman"/>
          <w:sz w:val="24"/>
          <w:szCs w:val="24"/>
          <w:vertAlign w:val="superscript"/>
        </w:rPr>
        <w:t>th</w:t>
      </w:r>
      <w:r w:rsidR="00F40F10" w:rsidRPr="00B03676">
        <w:rPr>
          <w:rFonts w:ascii="Times New Roman" w:hAnsi="Times New Roman" w:cs="Times New Roman"/>
          <w:sz w:val="24"/>
          <w:szCs w:val="24"/>
        </w:rPr>
        <w:t xml:space="preserve"> Schedule of the Act.  On the issue of </w:t>
      </w:r>
      <w:r w:rsidR="002866A3" w:rsidRPr="00B03676">
        <w:rPr>
          <w:rFonts w:ascii="Times New Roman" w:hAnsi="Times New Roman" w:cs="Times New Roman"/>
          <w:sz w:val="24"/>
          <w:szCs w:val="24"/>
        </w:rPr>
        <w:t xml:space="preserve">the </w:t>
      </w:r>
      <w:r w:rsidR="00F40F10" w:rsidRPr="00B03676">
        <w:rPr>
          <w:rFonts w:ascii="Times New Roman" w:hAnsi="Times New Roman" w:cs="Times New Roman"/>
          <w:sz w:val="24"/>
          <w:szCs w:val="24"/>
        </w:rPr>
        <w:t xml:space="preserve">penalty, Mr </w:t>
      </w:r>
      <w:proofErr w:type="spellStart"/>
      <w:r w:rsidR="00F40F10" w:rsidRPr="00B03676">
        <w:rPr>
          <w:rFonts w:ascii="Times New Roman" w:hAnsi="Times New Roman" w:cs="Times New Roman"/>
          <w:i/>
          <w:sz w:val="24"/>
          <w:szCs w:val="24"/>
        </w:rPr>
        <w:t>Bhebhe</w:t>
      </w:r>
      <w:proofErr w:type="spellEnd"/>
      <w:r w:rsidR="00F40F10" w:rsidRPr="00B03676">
        <w:rPr>
          <w:rFonts w:ascii="Times New Roman" w:hAnsi="Times New Roman" w:cs="Times New Roman"/>
          <w:i/>
          <w:sz w:val="24"/>
          <w:szCs w:val="24"/>
        </w:rPr>
        <w:t xml:space="preserve"> </w:t>
      </w:r>
      <w:r w:rsidR="00F40F10" w:rsidRPr="00B03676">
        <w:rPr>
          <w:rFonts w:ascii="Times New Roman" w:hAnsi="Times New Roman" w:cs="Times New Roman"/>
          <w:sz w:val="24"/>
          <w:szCs w:val="24"/>
        </w:rPr>
        <w:t>contended that the penalty of 20%</w:t>
      </w:r>
      <w:r w:rsidR="00A3360B" w:rsidRPr="00B03676">
        <w:rPr>
          <w:rFonts w:ascii="Times New Roman" w:hAnsi="Times New Roman" w:cs="Times New Roman"/>
          <w:sz w:val="24"/>
          <w:szCs w:val="24"/>
        </w:rPr>
        <w:t xml:space="preserve"> was imposed after</w:t>
      </w:r>
      <w:r w:rsidR="00E514A9" w:rsidRPr="00B03676">
        <w:rPr>
          <w:rFonts w:ascii="Times New Roman" w:hAnsi="Times New Roman" w:cs="Times New Roman"/>
          <w:sz w:val="24"/>
          <w:szCs w:val="24"/>
        </w:rPr>
        <w:t xml:space="preserve"> taking into </w:t>
      </w:r>
      <w:r w:rsidR="00A3360B" w:rsidRPr="00B03676">
        <w:rPr>
          <w:rFonts w:ascii="Times New Roman" w:hAnsi="Times New Roman" w:cs="Times New Roman"/>
          <w:sz w:val="24"/>
          <w:szCs w:val="24"/>
        </w:rPr>
        <w:t xml:space="preserve">consideration all </w:t>
      </w:r>
      <w:proofErr w:type="spellStart"/>
      <w:r w:rsidR="00A3360B" w:rsidRPr="00B03676">
        <w:rPr>
          <w:rFonts w:ascii="Times New Roman" w:hAnsi="Times New Roman" w:cs="Times New Roman"/>
          <w:sz w:val="24"/>
          <w:szCs w:val="24"/>
        </w:rPr>
        <w:t>mitigatory</w:t>
      </w:r>
      <w:proofErr w:type="spellEnd"/>
      <w:r w:rsidR="00A3360B" w:rsidRPr="00B03676">
        <w:rPr>
          <w:rFonts w:ascii="Times New Roman" w:hAnsi="Times New Roman" w:cs="Times New Roman"/>
          <w:sz w:val="24"/>
          <w:szCs w:val="24"/>
        </w:rPr>
        <w:t xml:space="preserve"> factors and thus the discretion was properly exercised.</w:t>
      </w:r>
    </w:p>
    <w:p w:rsidR="001B5080" w:rsidRPr="00B03676" w:rsidRDefault="001B5080" w:rsidP="008524EC">
      <w:pPr>
        <w:pStyle w:val="NoSpacing"/>
        <w:tabs>
          <w:tab w:val="left" w:pos="1440"/>
        </w:tabs>
        <w:spacing w:line="480" w:lineRule="auto"/>
        <w:jc w:val="both"/>
        <w:rPr>
          <w:rFonts w:ascii="Times New Roman" w:hAnsi="Times New Roman" w:cs="Times New Roman"/>
          <w:sz w:val="24"/>
          <w:szCs w:val="24"/>
        </w:rPr>
      </w:pPr>
    </w:p>
    <w:p w:rsidR="001B5080" w:rsidRPr="00B03676" w:rsidRDefault="001B5080" w:rsidP="008524EC">
      <w:pPr>
        <w:pStyle w:val="NoSpacing"/>
        <w:tabs>
          <w:tab w:val="left" w:pos="1440"/>
        </w:tabs>
        <w:spacing w:line="480" w:lineRule="auto"/>
        <w:jc w:val="both"/>
        <w:rPr>
          <w:rFonts w:ascii="Times New Roman" w:hAnsi="Times New Roman" w:cs="Times New Roman"/>
          <w:b/>
          <w:sz w:val="24"/>
          <w:szCs w:val="24"/>
          <w:u w:val="single"/>
        </w:rPr>
      </w:pPr>
      <w:r w:rsidRPr="00B03676">
        <w:rPr>
          <w:rFonts w:ascii="Times New Roman" w:hAnsi="Times New Roman" w:cs="Times New Roman"/>
          <w:b/>
          <w:sz w:val="24"/>
          <w:szCs w:val="24"/>
          <w:u w:val="single"/>
        </w:rPr>
        <w:lastRenderedPageBreak/>
        <w:t>ISSUE</w:t>
      </w:r>
      <w:r w:rsidR="00FA5DC6" w:rsidRPr="00B03676">
        <w:rPr>
          <w:rFonts w:ascii="Times New Roman" w:hAnsi="Times New Roman" w:cs="Times New Roman"/>
          <w:b/>
          <w:sz w:val="24"/>
          <w:szCs w:val="24"/>
          <w:u w:val="single"/>
        </w:rPr>
        <w:t>S</w:t>
      </w:r>
      <w:r w:rsidRPr="00B03676">
        <w:rPr>
          <w:rFonts w:ascii="Times New Roman" w:hAnsi="Times New Roman" w:cs="Times New Roman"/>
          <w:b/>
          <w:sz w:val="24"/>
          <w:szCs w:val="24"/>
          <w:u w:val="single"/>
        </w:rPr>
        <w:t xml:space="preserve"> FOR DETERMINATION</w:t>
      </w:r>
    </w:p>
    <w:p w:rsidR="001B5080" w:rsidRPr="00B03676" w:rsidRDefault="001B5080" w:rsidP="008524EC">
      <w:pPr>
        <w:pStyle w:val="NoSpacing"/>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 xml:space="preserve">The two issues </w:t>
      </w:r>
      <w:r w:rsidR="00E514A9" w:rsidRPr="00B03676">
        <w:rPr>
          <w:rFonts w:ascii="Times New Roman" w:hAnsi="Times New Roman" w:cs="Times New Roman"/>
          <w:sz w:val="24"/>
          <w:szCs w:val="24"/>
        </w:rPr>
        <w:t xml:space="preserve">that </w:t>
      </w:r>
      <w:r w:rsidRPr="00B03676">
        <w:rPr>
          <w:rFonts w:ascii="Times New Roman" w:hAnsi="Times New Roman" w:cs="Times New Roman"/>
          <w:sz w:val="24"/>
          <w:szCs w:val="24"/>
        </w:rPr>
        <w:t>arise for determination in this case are:</w:t>
      </w:r>
    </w:p>
    <w:p w:rsidR="001B5080" w:rsidRPr="00B03676" w:rsidRDefault="001B5080" w:rsidP="003A588F">
      <w:pPr>
        <w:pStyle w:val="NoSpacing"/>
        <w:numPr>
          <w:ilvl w:val="0"/>
          <w:numId w:val="3"/>
        </w:numPr>
        <w:tabs>
          <w:tab w:val="left" w:pos="1440"/>
        </w:tabs>
        <w:spacing w:line="480" w:lineRule="auto"/>
        <w:ind w:left="1170" w:hanging="450"/>
        <w:jc w:val="both"/>
        <w:rPr>
          <w:rFonts w:ascii="Times New Roman" w:hAnsi="Times New Roman" w:cs="Times New Roman"/>
          <w:sz w:val="24"/>
          <w:szCs w:val="24"/>
        </w:rPr>
      </w:pPr>
      <w:r w:rsidRPr="00B03676">
        <w:rPr>
          <w:rFonts w:ascii="Times New Roman" w:hAnsi="Times New Roman" w:cs="Times New Roman"/>
          <w:sz w:val="24"/>
          <w:szCs w:val="24"/>
        </w:rPr>
        <w:t>Whether the appellant’s local branch was liable to withhold NRTF in terms of s 30 as read with the 17</w:t>
      </w:r>
      <w:r w:rsidRPr="00B03676">
        <w:rPr>
          <w:rFonts w:ascii="Times New Roman" w:hAnsi="Times New Roman" w:cs="Times New Roman"/>
          <w:sz w:val="24"/>
          <w:szCs w:val="24"/>
          <w:vertAlign w:val="superscript"/>
        </w:rPr>
        <w:t>th</w:t>
      </w:r>
      <w:r w:rsidRPr="00B03676">
        <w:rPr>
          <w:rFonts w:ascii="Times New Roman" w:hAnsi="Times New Roman" w:cs="Times New Roman"/>
          <w:sz w:val="24"/>
          <w:szCs w:val="24"/>
        </w:rPr>
        <w:t xml:space="preserve"> Schedule of the Act.</w:t>
      </w:r>
    </w:p>
    <w:p w:rsidR="001B5080" w:rsidRPr="00B03676" w:rsidRDefault="001B5080" w:rsidP="003A588F">
      <w:pPr>
        <w:pStyle w:val="NoSpacing"/>
        <w:numPr>
          <w:ilvl w:val="0"/>
          <w:numId w:val="3"/>
        </w:numPr>
        <w:tabs>
          <w:tab w:val="left" w:pos="1440"/>
        </w:tabs>
        <w:spacing w:line="480" w:lineRule="auto"/>
        <w:ind w:left="1170" w:hanging="450"/>
        <w:jc w:val="both"/>
        <w:rPr>
          <w:rFonts w:ascii="Times New Roman" w:hAnsi="Times New Roman" w:cs="Times New Roman"/>
          <w:sz w:val="24"/>
          <w:szCs w:val="24"/>
        </w:rPr>
      </w:pPr>
      <w:r w:rsidRPr="00B03676">
        <w:rPr>
          <w:rFonts w:ascii="Times New Roman" w:hAnsi="Times New Roman" w:cs="Times New Roman"/>
          <w:sz w:val="24"/>
          <w:szCs w:val="24"/>
        </w:rPr>
        <w:t xml:space="preserve">Whether or not the court </w:t>
      </w:r>
      <w:r w:rsidRPr="00B03676">
        <w:rPr>
          <w:rFonts w:ascii="Times New Roman" w:hAnsi="Times New Roman" w:cs="Times New Roman"/>
          <w:i/>
          <w:sz w:val="24"/>
          <w:szCs w:val="24"/>
        </w:rPr>
        <w:t xml:space="preserve">a quo </w:t>
      </w:r>
      <w:r w:rsidRPr="00B03676">
        <w:rPr>
          <w:rFonts w:ascii="Times New Roman" w:hAnsi="Times New Roman" w:cs="Times New Roman"/>
          <w:sz w:val="24"/>
          <w:szCs w:val="24"/>
        </w:rPr>
        <w:t>erred in upholding the 20% penalty in the circumstances.</w:t>
      </w:r>
    </w:p>
    <w:p w:rsidR="001B5080" w:rsidRPr="00B03676" w:rsidRDefault="001B5080" w:rsidP="001B5080">
      <w:pPr>
        <w:pStyle w:val="NoSpacing"/>
        <w:tabs>
          <w:tab w:val="left" w:pos="1440"/>
        </w:tabs>
        <w:spacing w:line="480" w:lineRule="auto"/>
        <w:jc w:val="both"/>
        <w:rPr>
          <w:rFonts w:ascii="Times New Roman" w:hAnsi="Times New Roman" w:cs="Times New Roman"/>
          <w:sz w:val="24"/>
          <w:szCs w:val="24"/>
        </w:rPr>
      </w:pPr>
    </w:p>
    <w:p w:rsidR="001B5080" w:rsidRPr="00B03676" w:rsidRDefault="001B5080" w:rsidP="001B5080">
      <w:pPr>
        <w:pStyle w:val="NoSpacing"/>
        <w:tabs>
          <w:tab w:val="left" w:pos="1440"/>
        </w:tabs>
        <w:spacing w:line="480" w:lineRule="auto"/>
        <w:jc w:val="both"/>
        <w:rPr>
          <w:rFonts w:ascii="Times New Roman" w:hAnsi="Times New Roman" w:cs="Times New Roman"/>
          <w:b/>
          <w:sz w:val="24"/>
          <w:szCs w:val="24"/>
          <w:u w:val="single"/>
        </w:rPr>
      </w:pPr>
      <w:r w:rsidRPr="00B03676">
        <w:rPr>
          <w:rFonts w:ascii="Times New Roman" w:hAnsi="Times New Roman" w:cs="Times New Roman"/>
          <w:b/>
          <w:sz w:val="24"/>
          <w:szCs w:val="24"/>
          <w:u w:val="single"/>
        </w:rPr>
        <w:t>THE LAW</w:t>
      </w:r>
    </w:p>
    <w:p w:rsidR="001B5080" w:rsidRPr="00B03676" w:rsidRDefault="001B5080" w:rsidP="001B5080">
      <w:pPr>
        <w:pStyle w:val="NoSpacing"/>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 xml:space="preserve">The applicable provision in the </w:t>
      </w:r>
      <w:r w:rsidR="00E514A9" w:rsidRPr="00B03676">
        <w:rPr>
          <w:rFonts w:ascii="Times New Roman" w:hAnsi="Times New Roman" w:cs="Times New Roman"/>
          <w:sz w:val="24"/>
          <w:szCs w:val="24"/>
        </w:rPr>
        <w:t>determination</w:t>
      </w:r>
      <w:r w:rsidRPr="00B03676">
        <w:rPr>
          <w:rFonts w:ascii="Times New Roman" w:hAnsi="Times New Roman" w:cs="Times New Roman"/>
          <w:sz w:val="24"/>
          <w:szCs w:val="24"/>
        </w:rPr>
        <w:t xml:space="preserve"> of this matter </w:t>
      </w:r>
      <w:r w:rsidR="001272B0" w:rsidRPr="00B03676">
        <w:rPr>
          <w:rFonts w:ascii="Times New Roman" w:hAnsi="Times New Roman" w:cs="Times New Roman"/>
          <w:sz w:val="24"/>
          <w:szCs w:val="24"/>
        </w:rPr>
        <w:t>is</w:t>
      </w:r>
      <w:r w:rsidRPr="00B03676">
        <w:rPr>
          <w:rFonts w:ascii="Times New Roman" w:hAnsi="Times New Roman" w:cs="Times New Roman"/>
          <w:sz w:val="24"/>
          <w:szCs w:val="24"/>
        </w:rPr>
        <w:t xml:space="preserve"> s 30 as read with the 17</w:t>
      </w:r>
      <w:r w:rsidRPr="00B03676">
        <w:rPr>
          <w:rFonts w:ascii="Times New Roman" w:hAnsi="Times New Roman" w:cs="Times New Roman"/>
          <w:sz w:val="24"/>
          <w:szCs w:val="24"/>
          <w:vertAlign w:val="superscript"/>
        </w:rPr>
        <w:t>th</w:t>
      </w:r>
      <w:r w:rsidRPr="00B03676">
        <w:rPr>
          <w:rFonts w:ascii="Times New Roman" w:hAnsi="Times New Roman" w:cs="Times New Roman"/>
          <w:sz w:val="24"/>
          <w:szCs w:val="24"/>
        </w:rPr>
        <w:t xml:space="preserve"> Schedule of the Act. Section 30 of the Act provides as follows:</w:t>
      </w:r>
    </w:p>
    <w:p w:rsidR="00695215" w:rsidRPr="00B03676" w:rsidRDefault="001B5080" w:rsidP="00DB425E">
      <w:pPr>
        <w:pStyle w:val="NoSpacing"/>
        <w:tabs>
          <w:tab w:val="left" w:pos="1440"/>
        </w:tabs>
        <w:ind w:left="720"/>
        <w:jc w:val="both"/>
        <w:rPr>
          <w:rFonts w:ascii="Times New Roman" w:hAnsi="Times New Roman" w:cs="Times New Roman"/>
          <w:b/>
          <w:sz w:val="24"/>
          <w:szCs w:val="24"/>
        </w:rPr>
      </w:pPr>
      <w:r w:rsidRPr="00B03676">
        <w:rPr>
          <w:rFonts w:ascii="Times New Roman" w:hAnsi="Times New Roman" w:cs="Times New Roman"/>
          <w:b/>
          <w:sz w:val="24"/>
          <w:szCs w:val="24"/>
        </w:rPr>
        <w:t xml:space="preserve">“30 Non-residents tax on fees. </w:t>
      </w:r>
    </w:p>
    <w:p w:rsidR="00695215" w:rsidRPr="00B03676" w:rsidRDefault="00695215" w:rsidP="00DB425E">
      <w:pPr>
        <w:pStyle w:val="NoSpacing"/>
        <w:tabs>
          <w:tab w:val="left" w:pos="1440"/>
        </w:tabs>
        <w:ind w:left="720"/>
        <w:jc w:val="both"/>
        <w:rPr>
          <w:rFonts w:ascii="Times New Roman" w:hAnsi="Times New Roman" w:cs="Times New Roman"/>
          <w:b/>
          <w:sz w:val="24"/>
          <w:szCs w:val="24"/>
        </w:rPr>
      </w:pPr>
    </w:p>
    <w:p w:rsidR="001B5080" w:rsidRPr="00B03676" w:rsidRDefault="001B5080" w:rsidP="00DB425E">
      <w:pPr>
        <w:pStyle w:val="NoSpacing"/>
        <w:tabs>
          <w:tab w:val="left" w:pos="1440"/>
        </w:tabs>
        <w:ind w:left="720"/>
        <w:jc w:val="both"/>
        <w:rPr>
          <w:rFonts w:ascii="Times New Roman" w:hAnsi="Times New Roman" w:cs="Times New Roman"/>
          <w:sz w:val="24"/>
          <w:szCs w:val="24"/>
        </w:rPr>
      </w:pPr>
      <w:r w:rsidRPr="00B03676">
        <w:rPr>
          <w:rFonts w:ascii="Times New Roman" w:hAnsi="Times New Roman" w:cs="Times New Roman"/>
          <w:b/>
          <w:sz w:val="24"/>
          <w:szCs w:val="24"/>
        </w:rPr>
        <w:t>There shall be charged</w:t>
      </w:r>
      <w:r w:rsidR="00195D84">
        <w:rPr>
          <w:rFonts w:ascii="Times New Roman" w:hAnsi="Times New Roman" w:cs="Times New Roman"/>
          <w:b/>
          <w:sz w:val="24"/>
          <w:szCs w:val="24"/>
        </w:rPr>
        <w:t>,</w:t>
      </w:r>
      <w:r w:rsidRPr="00B03676">
        <w:rPr>
          <w:rFonts w:ascii="Times New Roman" w:hAnsi="Times New Roman" w:cs="Times New Roman"/>
          <w:b/>
          <w:sz w:val="24"/>
          <w:szCs w:val="24"/>
        </w:rPr>
        <w:t xml:space="preserve"> levied and collected throughout Zimbabwe for the benefit of the consolidated Revenue Fund a non-residents’ tax on fees in accordance with the provisions</w:t>
      </w:r>
      <w:r w:rsidR="00F01ABA" w:rsidRPr="00B03676">
        <w:rPr>
          <w:rFonts w:ascii="Times New Roman" w:hAnsi="Times New Roman" w:cs="Times New Roman"/>
          <w:b/>
          <w:sz w:val="24"/>
          <w:szCs w:val="24"/>
        </w:rPr>
        <w:t xml:space="preserve"> of the </w:t>
      </w:r>
      <w:r w:rsidR="00C40316" w:rsidRPr="00B03676">
        <w:rPr>
          <w:rFonts w:ascii="Times New Roman" w:hAnsi="Times New Roman" w:cs="Times New Roman"/>
          <w:b/>
          <w:sz w:val="24"/>
          <w:szCs w:val="24"/>
        </w:rPr>
        <w:t>S</w:t>
      </w:r>
      <w:r w:rsidR="00F01ABA" w:rsidRPr="00B03676">
        <w:rPr>
          <w:rFonts w:ascii="Times New Roman" w:hAnsi="Times New Roman" w:cs="Times New Roman"/>
          <w:b/>
          <w:sz w:val="24"/>
          <w:szCs w:val="24"/>
        </w:rPr>
        <w:t xml:space="preserve">eventeenth </w:t>
      </w:r>
      <w:r w:rsidR="00C40316" w:rsidRPr="00B03676">
        <w:rPr>
          <w:rFonts w:ascii="Times New Roman" w:hAnsi="Times New Roman" w:cs="Times New Roman"/>
          <w:b/>
          <w:sz w:val="24"/>
          <w:szCs w:val="24"/>
        </w:rPr>
        <w:t>S</w:t>
      </w:r>
      <w:r w:rsidR="00F01ABA" w:rsidRPr="00B03676">
        <w:rPr>
          <w:rFonts w:ascii="Times New Roman" w:hAnsi="Times New Roman" w:cs="Times New Roman"/>
          <w:b/>
          <w:sz w:val="24"/>
          <w:szCs w:val="24"/>
        </w:rPr>
        <w:t xml:space="preserve">chedule at the rate of tax </w:t>
      </w:r>
      <w:r w:rsidR="00B579D7" w:rsidRPr="00B03676">
        <w:rPr>
          <w:rFonts w:ascii="Times New Roman" w:hAnsi="Times New Roman" w:cs="Times New Roman"/>
          <w:b/>
          <w:sz w:val="24"/>
          <w:szCs w:val="24"/>
        </w:rPr>
        <w:t xml:space="preserve">fixed from time to time in the </w:t>
      </w:r>
      <w:r w:rsidR="00C40316" w:rsidRPr="00B03676">
        <w:rPr>
          <w:rFonts w:ascii="Times New Roman" w:hAnsi="Times New Roman" w:cs="Times New Roman"/>
          <w:b/>
          <w:sz w:val="24"/>
          <w:szCs w:val="24"/>
        </w:rPr>
        <w:t>c</w:t>
      </w:r>
      <w:r w:rsidR="00F01ABA" w:rsidRPr="00B03676">
        <w:rPr>
          <w:rFonts w:ascii="Times New Roman" w:hAnsi="Times New Roman" w:cs="Times New Roman"/>
          <w:b/>
          <w:sz w:val="24"/>
          <w:szCs w:val="24"/>
        </w:rPr>
        <w:t>harging Act</w:t>
      </w:r>
      <w:r w:rsidR="00B579D7" w:rsidRPr="00B03676">
        <w:rPr>
          <w:rFonts w:ascii="Times New Roman" w:hAnsi="Times New Roman" w:cs="Times New Roman"/>
          <w:sz w:val="24"/>
          <w:szCs w:val="24"/>
        </w:rPr>
        <w:t>.</w:t>
      </w:r>
      <w:r w:rsidR="00F01ABA" w:rsidRPr="00B03676">
        <w:rPr>
          <w:rFonts w:ascii="Times New Roman" w:hAnsi="Times New Roman" w:cs="Times New Roman"/>
          <w:sz w:val="24"/>
          <w:szCs w:val="24"/>
        </w:rPr>
        <w:t>”</w:t>
      </w:r>
    </w:p>
    <w:p w:rsidR="008E74A1" w:rsidRPr="00B03676" w:rsidRDefault="008E74A1" w:rsidP="008E74A1">
      <w:pPr>
        <w:pStyle w:val="NoSpacing"/>
        <w:tabs>
          <w:tab w:val="left" w:pos="1440"/>
        </w:tabs>
        <w:spacing w:line="480" w:lineRule="auto"/>
        <w:jc w:val="both"/>
        <w:rPr>
          <w:rFonts w:ascii="Times New Roman" w:hAnsi="Times New Roman" w:cs="Times New Roman"/>
          <w:sz w:val="24"/>
          <w:szCs w:val="24"/>
        </w:rPr>
      </w:pPr>
    </w:p>
    <w:p w:rsidR="008E74A1" w:rsidRPr="00B03676" w:rsidRDefault="008E74A1" w:rsidP="008E74A1">
      <w:pPr>
        <w:pStyle w:val="NoSpacing"/>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The 17</w:t>
      </w:r>
      <w:r w:rsidRPr="00B03676">
        <w:rPr>
          <w:rFonts w:ascii="Times New Roman" w:hAnsi="Times New Roman" w:cs="Times New Roman"/>
          <w:sz w:val="24"/>
          <w:szCs w:val="24"/>
          <w:vertAlign w:val="superscript"/>
        </w:rPr>
        <w:t>th</w:t>
      </w:r>
      <w:r w:rsidRPr="00B03676">
        <w:rPr>
          <w:rFonts w:ascii="Times New Roman" w:hAnsi="Times New Roman" w:cs="Times New Roman"/>
          <w:sz w:val="24"/>
          <w:szCs w:val="24"/>
        </w:rPr>
        <w:t xml:space="preserve"> Schedule to the Act deals with Non-Residents Tax on Fees.</w:t>
      </w:r>
    </w:p>
    <w:p w:rsidR="008E74A1" w:rsidRPr="00B03676" w:rsidRDefault="008E74A1" w:rsidP="00DF50CF">
      <w:pPr>
        <w:pStyle w:val="NoSpacing"/>
        <w:tabs>
          <w:tab w:val="left" w:pos="720"/>
        </w:tabs>
        <w:jc w:val="both"/>
        <w:rPr>
          <w:rFonts w:ascii="Times New Roman" w:hAnsi="Times New Roman" w:cs="Times New Roman"/>
          <w:sz w:val="24"/>
          <w:szCs w:val="24"/>
        </w:rPr>
      </w:pPr>
      <w:r w:rsidRPr="00B03676">
        <w:rPr>
          <w:rFonts w:ascii="Times New Roman" w:hAnsi="Times New Roman" w:cs="Times New Roman"/>
          <w:sz w:val="24"/>
          <w:szCs w:val="24"/>
        </w:rPr>
        <w:tab/>
        <w:t>“SEVENTEENTH SCHEDULE (SECTION</w:t>
      </w:r>
      <w:r w:rsidR="00916AA4" w:rsidRPr="00B03676">
        <w:rPr>
          <w:rFonts w:ascii="Times New Roman" w:hAnsi="Times New Roman" w:cs="Times New Roman"/>
          <w:sz w:val="24"/>
          <w:szCs w:val="24"/>
        </w:rPr>
        <w:t xml:space="preserve"> </w:t>
      </w:r>
      <w:r w:rsidRPr="00B03676">
        <w:rPr>
          <w:rFonts w:ascii="Times New Roman" w:hAnsi="Times New Roman" w:cs="Times New Roman"/>
          <w:sz w:val="24"/>
          <w:szCs w:val="24"/>
        </w:rPr>
        <w:t>30</w:t>
      </w:r>
      <w:r w:rsidR="00D70A5E" w:rsidRPr="00B03676">
        <w:rPr>
          <w:rFonts w:ascii="Times New Roman" w:hAnsi="Times New Roman" w:cs="Times New Roman"/>
          <w:sz w:val="24"/>
          <w:szCs w:val="24"/>
        </w:rPr>
        <w:t xml:space="preserve"> AND </w:t>
      </w:r>
      <w:r w:rsidRPr="00B03676">
        <w:rPr>
          <w:rFonts w:ascii="Times New Roman" w:hAnsi="Times New Roman" w:cs="Times New Roman"/>
          <w:sz w:val="24"/>
          <w:szCs w:val="24"/>
        </w:rPr>
        <w:t>95)</w:t>
      </w:r>
    </w:p>
    <w:p w:rsidR="008E74A1" w:rsidRPr="00B03676" w:rsidRDefault="008E74A1" w:rsidP="00DF50CF">
      <w:pPr>
        <w:pStyle w:val="NoSpacing"/>
        <w:tabs>
          <w:tab w:val="left" w:pos="720"/>
        </w:tabs>
        <w:jc w:val="both"/>
        <w:rPr>
          <w:rFonts w:ascii="Times New Roman" w:hAnsi="Times New Roman" w:cs="Times New Roman"/>
          <w:sz w:val="24"/>
          <w:szCs w:val="24"/>
        </w:rPr>
      </w:pPr>
      <w:r w:rsidRPr="00B03676">
        <w:rPr>
          <w:rFonts w:ascii="Times New Roman" w:hAnsi="Times New Roman" w:cs="Times New Roman"/>
          <w:sz w:val="24"/>
          <w:szCs w:val="24"/>
        </w:rPr>
        <w:tab/>
        <w:t>NON-RESIDENTS’ TAX ON FE</w:t>
      </w:r>
      <w:r w:rsidR="003F3205" w:rsidRPr="00B03676">
        <w:rPr>
          <w:rFonts w:ascii="Times New Roman" w:hAnsi="Times New Roman" w:cs="Times New Roman"/>
          <w:sz w:val="24"/>
          <w:szCs w:val="24"/>
        </w:rPr>
        <w:t>E</w:t>
      </w:r>
      <w:r w:rsidRPr="00B03676">
        <w:rPr>
          <w:rFonts w:ascii="Times New Roman" w:hAnsi="Times New Roman" w:cs="Times New Roman"/>
          <w:sz w:val="24"/>
          <w:szCs w:val="24"/>
        </w:rPr>
        <w:t>S</w:t>
      </w:r>
    </w:p>
    <w:p w:rsidR="008E74A1" w:rsidRPr="00B03676" w:rsidRDefault="008E74A1" w:rsidP="00DF50CF">
      <w:pPr>
        <w:pStyle w:val="NoSpacing"/>
        <w:tabs>
          <w:tab w:val="left" w:pos="720"/>
        </w:tabs>
        <w:jc w:val="both"/>
        <w:rPr>
          <w:rFonts w:ascii="Times New Roman" w:hAnsi="Times New Roman" w:cs="Times New Roman"/>
          <w:sz w:val="24"/>
          <w:szCs w:val="24"/>
        </w:rPr>
      </w:pPr>
      <w:r w:rsidRPr="00B03676">
        <w:rPr>
          <w:rFonts w:ascii="Times New Roman" w:hAnsi="Times New Roman" w:cs="Times New Roman"/>
          <w:sz w:val="24"/>
          <w:szCs w:val="24"/>
        </w:rPr>
        <w:tab/>
        <w:t>---</w:t>
      </w:r>
    </w:p>
    <w:p w:rsidR="008E74A1" w:rsidRPr="00B03676" w:rsidRDefault="008E74A1" w:rsidP="008E74A1">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 xml:space="preserve">(2) For the purposes of this </w:t>
      </w:r>
      <w:r w:rsidR="000F7060" w:rsidRPr="00B03676">
        <w:rPr>
          <w:rFonts w:ascii="Times New Roman" w:hAnsi="Times New Roman" w:cs="Times New Roman"/>
          <w:sz w:val="24"/>
          <w:szCs w:val="24"/>
        </w:rPr>
        <w:t>S</w:t>
      </w:r>
      <w:r w:rsidRPr="00B03676">
        <w:rPr>
          <w:rFonts w:ascii="Times New Roman" w:hAnsi="Times New Roman" w:cs="Times New Roman"/>
          <w:sz w:val="24"/>
          <w:szCs w:val="24"/>
        </w:rPr>
        <w:t>chedule –</w:t>
      </w:r>
    </w:p>
    <w:p w:rsidR="008E74A1" w:rsidRPr="00B03676" w:rsidRDefault="008E74A1" w:rsidP="00DF50CF">
      <w:pPr>
        <w:pStyle w:val="NoSpacing"/>
        <w:tabs>
          <w:tab w:val="left" w:pos="720"/>
        </w:tabs>
        <w:ind w:left="2160" w:hanging="720"/>
        <w:jc w:val="both"/>
        <w:rPr>
          <w:rFonts w:ascii="Times New Roman" w:hAnsi="Times New Roman" w:cs="Times New Roman"/>
          <w:sz w:val="24"/>
          <w:szCs w:val="24"/>
        </w:rPr>
      </w:pPr>
      <w:r w:rsidRPr="00B03676">
        <w:rPr>
          <w:rFonts w:ascii="Times New Roman" w:hAnsi="Times New Roman" w:cs="Times New Roman"/>
          <w:sz w:val="24"/>
          <w:szCs w:val="24"/>
        </w:rPr>
        <w:t xml:space="preserve">(a) </w:t>
      </w:r>
      <w:proofErr w:type="gramStart"/>
      <w:r w:rsidRPr="00B03676">
        <w:rPr>
          <w:rFonts w:ascii="Times New Roman" w:hAnsi="Times New Roman" w:cs="Times New Roman"/>
          <w:sz w:val="24"/>
          <w:szCs w:val="24"/>
        </w:rPr>
        <w:t>fees</w:t>
      </w:r>
      <w:proofErr w:type="gramEnd"/>
      <w:r w:rsidRPr="00B03676">
        <w:rPr>
          <w:rFonts w:ascii="Times New Roman" w:hAnsi="Times New Roman" w:cs="Times New Roman"/>
          <w:sz w:val="24"/>
          <w:szCs w:val="24"/>
        </w:rPr>
        <w:t xml:space="preserve"> shall be deemed to be from a source within Zimbabwe if the payer is a person who or partnership which is ordinarily resident in Zimbabwe.</w:t>
      </w:r>
    </w:p>
    <w:p w:rsidR="00BA3462" w:rsidRPr="00B03676" w:rsidRDefault="008E74A1" w:rsidP="00DF50CF">
      <w:pPr>
        <w:pStyle w:val="NoSpacing"/>
        <w:tabs>
          <w:tab w:val="left" w:pos="720"/>
        </w:tabs>
        <w:ind w:left="2070" w:hanging="630"/>
        <w:jc w:val="both"/>
        <w:rPr>
          <w:rFonts w:ascii="Times New Roman" w:hAnsi="Times New Roman" w:cs="Times New Roman"/>
          <w:sz w:val="24"/>
          <w:szCs w:val="24"/>
        </w:rPr>
      </w:pPr>
      <w:r w:rsidRPr="00B03676">
        <w:rPr>
          <w:rFonts w:ascii="Times New Roman" w:hAnsi="Times New Roman" w:cs="Times New Roman"/>
          <w:sz w:val="24"/>
          <w:szCs w:val="24"/>
        </w:rPr>
        <w:t xml:space="preserve">(b) </w:t>
      </w:r>
      <w:proofErr w:type="gramStart"/>
      <w:r w:rsidRPr="00B03676">
        <w:rPr>
          <w:rFonts w:ascii="Times New Roman" w:hAnsi="Times New Roman" w:cs="Times New Roman"/>
          <w:sz w:val="24"/>
          <w:szCs w:val="24"/>
        </w:rPr>
        <w:t>in</w:t>
      </w:r>
      <w:proofErr w:type="gramEnd"/>
      <w:r w:rsidRPr="00B03676">
        <w:rPr>
          <w:rFonts w:ascii="Times New Roman" w:hAnsi="Times New Roman" w:cs="Times New Roman"/>
          <w:sz w:val="24"/>
          <w:szCs w:val="24"/>
        </w:rPr>
        <w:t xml:space="preserve"> determining whether or not non-residents’ tax on fees should be </w:t>
      </w:r>
      <w:r w:rsidR="00B5715F" w:rsidRPr="00B03676">
        <w:rPr>
          <w:rFonts w:ascii="Times New Roman" w:hAnsi="Times New Roman" w:cs="Times New Roman"/>
          <w:sz w:val="24"/>
          <w:szCs w:val="24"/>
        </w:rPr>
        <w:t xml:space="preserve">withheld, </w:t>
      </w:r>
      <w:r w:rsidRPr="00B03676">
        <w:rPr>
          <w:rFonts w:ascii="Times New Roman" w:hAnsi="Times New Roman" w:cs="Times New Roman"/>
          <w:sz w:val="24"/>
          <w:szCs w:val="24"/>
        </w:rPr>
        <w:t>the question as</w:t>
      </w:r>
      <w:r w:rsidR="00BA3462" w:rsidRPr="00B03676">
        <w:rPr>
          <w:rFonts w:ascii="Times New Roman" w:hAnsi="Times New Roman" w:cs="Times New Roman"/>
          <w:sz w:val="24"/>
          <w:szCs w:val="24"/>
        </w:rPr>
        <w:t xml:space="preserve"> t</w:t>
      </w:r>
      <w:r w:rsidR="00E26778" w:rsidRPr="00B03676">
        <w:rPr>
          <w:rFonts w:ascii="Times New Roman" w:hAnsi="Times New Roman" w:cs="Times New Roman"/>
          <w:sz w:val="24"/>
          <w:szCs w:val="24"/>
        </w:rPr>
        <w:t>o</w:t>
      </w:r>
      <w:r w:rsidR="00BA3462" w:rsidRPr="00B03676">
        <w:rPr>
          <w:rFonts w:ascii="Times New Roman" w:hAnsi="Times New Roman" w:cs="Times New Roman"/>
          <w:sz w:val="24"/>
          <w:szCs w:val="24"/>
        </w:rPr>
        <w:t xml:space="preserve"> whether or not-</w:t>
      </w:r>
    </w:p>
    <w:p w:rsidR="008E74A1" w:rsidRPr="00B03676" w:rsidRDefault="00BA3462" w:rsidP="00DF50CF">
      <w:pPr>
        <w:pStyle w:val="NoSpacing"/>
        <w:tabs>
          <w:tab w:val="left" w:pos="720"/>
        </w:tabs>
        <w:ind w:left="2430" w:hanging="990"/>
        <w:jc w:val="both"/>
        <w:rPr>
          <w:rFonts w:ascii="Times New Roman" w:hAnsi="Times New Roman" w:cs="Times New Roman"/>
          <w:sz w:val="24"/>
          <w:szCs w:val="24"/>
        </w:rPr>
      </w:pPr>
      <w:r w:rsidRPr="00B03676">
        <w:rPr>
          <w:rFonts w:ascii="Times New Roman" w:hAnsi="Times New Roman" w:cs="Times New Roman"/>
          <w:sz w:val="24"/>
          <w:szCs w:val="24"/>
        </w:rPr>
        <w:t xml:space="preserve">   </w:t>
      </w:r>
      <w:r w:rsidR="0007521C">
        <w:rPr>
          <w:rFonts w:ascii="Times New Roman" w:hAnsi="Times New Roman" w:cs="Times New Roman"/>
          <w:sz w:val="24"/>
          <w:szCs w:val="24"/>
        </w:rPr>
        <w:t xml:space="preserve">       </w:t>
      </w:r>
      <w:r w:rsidRPr="00B03676">
        <w:rPr>
          <w:rFonts w:ascii="Times New Roman" w:hAnsi="Times New Roman" w:cs="Times New Roman"/>
          <w:sz w:val="24"/>
          <w:szCs w:val="24"/>
        </w:rPr>
        <w:t>(</w:t>
      </w:r>
      <w:proofErr w:type="spellStart"/>
      <w:r w:rsidRPr="00B03676">
        <w:rPr>
          <w:rFonts w:ascii="Times New Roman" w:hAnsi="Times New Roman" w:cs="Times New Roman"/>
          <w:sz w:val="24"/>
          <w:szCs w:val="24"/>
        </w:rPr>
        <w:t>i</w:t>
      </w:r>
      <w:proofErr w:type="spellEnd"/>
      <w:r w:rsidRPr="00B03676">
        <w:rPr>
          <w:rFonts w:ascii="Times New Roman" w:hAnsi="Times New Roman" w:cs="Times New Roman"/>
          <w:sz w:val="24"/>
          <w:szCs w:val="24"/>
        </w:rPr>
        <w:t>)</w:t>
      </w:r>
      <w:r w:rsidR="0007521C">
        <w:rPr>
          <w:rFonts w:ascii="Times New Roman" w:hAnsi="Times New Roman" w:cs="Times New Roman"/>
          <w:sz w:val="24"/>
          <w:szCs w:val="24"/>
        </w:rPr>
        <w:t xml:space="preserve"> </w:t>
      </w:r>
      <w:r w:rsidR="008E74A1" w:rsidRPr="00B03676">
        <w:rPr>
          <w:rFonts w:ascii="Times New Roman" w:hAnsi="Times New Roman" w:cs="Times New Roman"/>
          <w:sz w:val="24"/>
          <w:szCs w:val="24"/>
        </w:rPr>
        <w:t xml:space="preserve"> </w:t>
      </w:r>
      <w:proofErr w:type="gramStart"/>
      <w:r w:rsidRPr="00B03676">
        <w:rPr>
          <w:rFonts w:ascii="Times New Roman" w:hAnsi="Times New Roman" w:cs="Times New Roman"/>
          <w:sz w:val="24"/>
          <w:szCs w:val="24"/>
        </w:rPr>
        <w:t>the</w:t>
      </w:r>
      <w:proofErr w:type="gramEnd"/>
      <w:r w:rsidRPr="00B03676">
        <w:rPr>
          <w:rFonts w:ascii="Times New Roman" w:hAnsi="Times New Roman" w:cs="Times New Roman"/>
          <w:sz w:val="24"/>
          <w:szCs w:val="24"/>
        </w:rPr>
        <w:t xml:space="preserve"> payer is a person or partnership o</w:t>
      </w:r>
      <w:r w:rsidR="0007521C">
        <w:rPr>
          <w:rFonts w:ascii="Times New Roman" w:hAnsi="Times New Roman" w:cs="Times New Roman"/>
          <w:sz w:val="24"/>
          <w:szCs w:val="24"/>
        </w:rPr>
        <w:t>rdinarily resident in Zimbabwe,</w:t>
      </w:r>
      <w:r w:rsidR="0007521C" w:rsidRPr="00B03676">
        <w:rPr>
          <w:rFonts w:ascii="Times New Roman" w:hAnsi="Times New Roman" w:cs="Times New Roman"/>
          <w:sz w:val="24"/>
          <w:szCs w:val="24"/>
        </w:rPr>
        <w:t xml:space="preserve"> or</w:t>
      </w:r>
    </w:p>
    <w:p w:rsidR="006C7D1E" w:rsidRPr="00B03676" w:rsidRDefault="006C7D1E" w:rsidP="00DF50CF">
      <w:pPr>
        <w:pStyle w:val="NoSpacing"/>
        <w:tabs>
          <w:tab w:val="left" w:pos="720"/>
        </w:tabs>
        <w:ind w:left="2430" w:hanging="990"/>
        <w:jc w:val="both"/>
        <w:rPr>
          <w:rFonts w:ascii="Times New Roman" w:hAnsi="Times New Roman" w:cs="Times New Roman"/>
          <w:sz w:val="24"/>
          <w:szCs w:val="24"/>
        </w:rPr>
      </w:pPr>
      <w:r w:rsidRPr="00B03676">
        <w:rPr>
          <w:rFonts w:ascii="Times New Roman" w:hAnsi="Times New Roman" w:cs="Times New Roman"/>
          <w:sz w:val="24"/>
          <w:szCs w:val="24"/>
        </w:rPr>
        <w:t xml:space="preserve">   </w:t>
      </w:r>
      <w:r w:rsidR="0007521C">
        <w:rPr>
          <w:rFonts w:ascii="Times New Roman" w:hAnsi="Times New Roman" w:cs="Times New Roman"/>
          <w:sz w:val="24"/>
          <w:szCs w:val="24"/>
        </w:rPr>
        <w:t xml:space="preserve">       </w:t>
      </w:r>
      <w:r w:rsidRPr="00B03676">
        <w:rPr>
          <w:rFonts w:ascii="Times New Roman" w:hAnsi="Times New Roman" w:cs="Times New Roman"/>
          <w:sz w:val="24"/>
          <w:szCs w:val="24"/>
        </w:rPr>
        <w:t>(ii)</w:t>
      </w:r>
      <w:r w:rsidR="0007521C">
        <w:rPr>
          <w:rFonts w:ascii="Times New Roman" w:hAnsi="Times New Roman" w:cs="Times New Roman"/>
          <w:sz w:val="24"/>
          <w:szCs w:val="24"/>
        </w:rPr>
        <w:t xml:space="preserve">  </w:t>
      </w:r>
      <w:proofErr w:type="gramStart"/>
      <w:r w:rsidR="00BA3462" w:rsidRPr="00B03676">
        <w:rPr>
          <w:rFonts w:ascii="Times New Roman" w:hAnsi="Times New Roman" w:cs="Times New Roman"/>
          <w:sz w:val="24"/>
          <w:szCs w:val="24"/>
        </w:rPr>
        <w:t>the</w:t>
      </w:r>
      <w:proofErr w:type="gramEnd"/>
      <w:r w:rsidR="00BA3462" w:rsidRPr="00B03676">
        <w:rPr>
          <w:rFonts w:ascii="Times New Roman" w:hAnsi="Times New Roman" w:cs="Times New Roman"/>
          <w:sz w:val="24"/>
          <w:szCs w:val="24"/>
        </w:rPr>
        <w:t xml:space="preserve"> payee is a non-resident person;</w:t>
      </w:r>
      <w:r w:rsidR="00DE48D1" w:rsidRPr="00B03676">
        <w:rPr>
          <w:rFonts w:ascii="Times New Roman" w:hAnsi="Times New Roman" w:cs="Times New Roman"/>
          <w:sz w:val="24"/>
          <w:szCs w:val="24"/>
        </w:rPr>
        <w:t xml:space="preserve"> </w:t>
      </w:r>
    </w:p>
    <w:p w:rsidR="00BA3462" w:rsidRPr="00B03676" w:rsidRDefault="006C7D1E" w:rsidP="00DF50CF">
      <w:pPr>
        <w:pStyle w:val="NoSpacing"/>
        <w:tabs>
          <w:tab w:val="left" w:pos="720"/>
        </w:tabs>
        <w:ind w:left="2430" w:hanging="990"/>
        <w:jc w:val="both"/>
        <w:rPr>
          <w:rFonts w:ascii="Times New Roman" w:hAnsi="Times New Roman" w:cs="Times New Roman"/>
          <w:sz w:val="24"/>
          <w:szCs w:val="24"/>
        </w:rPr>
      </w:pPr>
      <w:r w:rsidRPr="00B03676">
        <w:rPr>
          <w:rFonts w:ascii="Times New Roman" w:hAnsi="Times New Roman" w:cs="Times New Roman"/>
          <w:sz w:val="24"/>
          <w:szCs w:val="24"/>
        </w:rPr>
        <w:t xml:space="preserve">       </w:t>
      </w:r>
      <w:r w:rsidR="0007521C">
        <w:rPr>
          <w:rFonts w:ascii="Times New Roman" w:hAnsi="Times New Roman" w:cs="Times New Roman"/>
          <w:sz w:val="24"/>
          <w:szCs w:val="24"/>
        </w:rPr>
        <w:t xml:space="preserve">         </w:t>
      </w:r>
      <w:proofErr w:type="gramStart"/>
      <w:r w:rsidR="00DE48D1" w:rsidRPr="00B03676">
        <w:rPr>
          <w:rFonts w:ascii="Times New Roman" w:hAnsi="Times New Roman" w:cs="Times New Roman"/>
          <w:sz w:val="24"/>
          <w:szCs w:val="24"/>
        </w:rPr>
        <w:t>shall</w:t>
      </w:r>
      <w:proofErr w:type="gramEnd"/>
      <w:r w:rsidR="00DE48D1" w:rsidRPr="00B03676">
        <w:rPr>
          <w:rFonts w:ascii="Times New Roman" w:hAnsi="Times New Roman" w:cs="Times New Roman"/>
          <w:sz w:val="24"/>
          <w:szCs w:val="24"/>
        </w:rPr>
        <w:t xml:space="preserve"> be </w:t>
      </w:r>
      <w:r w:rsidR="00F1037A" w:rsidRPr="00B03676">
        <w:rPr>
          <w:rFonts w:ascii="Times New Roman" w:hAnsi="Times New Roman" w:cs="Times New Roman"/>
          <w:sz w:val="24"/>
          <w:szCs w:val="24"/>
        </w:rPr>
        <w:t>deci</w:t>
      </w:r>
      <w:r w:rsidR="00DE48D1" w:rsidRPr="00B03676">
        <w:rPr>
          <w:rFonts w:ascii="Times New Roman" w:hAnsi="Times New Roman" w:cs="Times New Roman"/>
          <w:sz w:val="24"/>
          <w:szCs w:val="24"/>
        </w:rPr>
        <w:t>ded by reference to the date on which fees are paid by the payer.</w:t>
      </w:r>
    </w:p>
    <w:p w:rsidR="00DE48D1" w:rsidRPr="00B03676" w:rsidRDefault="00DF50CF" w:rsidP="0007521C">
      <w:pPr>
        <w:pStyle w:val="NoSpacing"/>
        <w:ind w:left="1800" w:hanging="1350"/>
        <w:jc w:val="both"/>
        <w:rPr>
          <w:rFonts w:ascii="Times New Roman" w:hAnsi="Times New Roman" w:cs="Times New Roman"/>
          <w:sz w:val="24"/>
          <w:szCs w:val="24"/>
        </w:rPr>
      </w:pPr>
      <w:r w:rsidRPr="00B03676">
        <w:rPr>
          <w:rFonts w:ascii="Times New Roman" w:hAnsi="Times New Roman" w:cs="Times New Roman"/>
          <w:sz w:val="24"/>
          <w:szCs w:val="24"/>
        </w:rPr>
        <w:t xml:space="preserve">     </w:t>
      </w:r>
      <w:r w:rsidR="0007521C">
        <w:rPr>
          <w:rFonts w:ascii="Times New Roman" w:hAnsi="Times New Roman" w:cs="Times New Roman"/>
          <w:sz w:val="24"/>
          <w:szCs w:val="24"/>
        </w:rPr>
        <w:t xml:space="preserve">          </w:t>
      </w:r>
      <w:r w:rsidR="00DE48D1" w:rsidRPr="00B03676">
        <w:rPr>
          <w:rFonts w:ascii="Times New Roman" w:hAnsi="Times New Roman" w:cs="Times New Roman"/>
          <w:sz w:val="24"/>
          <w:szCs w:val="24"/>
        </w:rPr>
        <w:t xml:space="preserve">(c) </w:t>
      </w:r>
      <w:r w:rsidR="0007521C">
        <w:rPr>
          <w:rFonts w:ascii="Times New Roman" w:hAnsi="Times New Roman" w:cs="Times New Roman"/>
          <w:sz w:val="24"/>
          <w:szCs w:val="24"/>
        </w:rPr>
        <w:t xml:space="preserve">  </w:t>
      </w:r>
      <w:proofErr w:type="gramStart"/>
      <w:r w:rsidR="00DE48D1" w:rsidRPr="00B03676">
        <w:rPr>
          <w:rFonts w:ascii="Times New Roman" w:hAnsi="Times New Roman" w:cs="Times New Roman"/>
          <w:sz w:val="24"/>
          <w:szCs w:val="24"/>
        </w:rPr>
        <w:t>fees</w:t>
      </w:r>
      <w:proofErr w:type="gramEnd"/>
      <w:r w:rsidR="00DE48D1" w:rsidRPr="00B03676">
        <w:rPr>
          <w:rFonts w:ascii="Times New Roman" w:hAnsi="Times New Roman" w:cs="Times New Roman"/>
          <w:sz w:val="24"/>
          <w:szCs w:val="24"/>
        </w:rPr>
        <w:t xml:space="preserve"> shall be deemed to be paid to the payee if they are credited to his account or so dealt with that the conditions under which he is entitled to them are fulfilled, whichever occurs first.</w:t>
      </w:r>
    </w:p>
    <w:p w:rsidR="00AA6810" w:rsidRPr="00B03676" w:rsidRDefault="00DE48D1" w:rsidP="00DF50CF">
      <w:pPr>
        <w:pStyle w:val="NoSpacing"/>
        <w:tabs>
          <w:tab w:val="left" w:pos="720"/>
        </w:tabs>
        <w:jc w:val="both"/>
        <w:rPr>
          <w:rFonts w:ascii="Times New Roman" w:hAnsi="Times New Roman" w:cs="Times New Roman"/>
          <w:sz w:val="24"/>
          <w:szCs w:val="24"/>
        </w:rPr>
      </w:pPr>
      <w:r w:rsidRPr="00B03676">
        <w:rPr>
          <w:rFonts w:ascii="Times New Roman" w:hAnsi="Times New Roman" w:cs="Times New Roman"/>
          <w:sz w:val="24"/>
          <w:szCs w:val="24"/>
        </w:rPr>
        <w:tab/>
        <w:t xml:space="preserve">   </w:t>
      </w:r>
      <w:r w:rsidR="0007521C">
        <w:rPr>
          <w:rFonts w:ascii="Times New Roman" w:hAnsi="Times New Roman" w:cs="Times New Roman"/>
          <w:sz w:val="24"/>
          <w:szCs w:val="24"/>
        </w:rPr>
        <w:t xml:space="preserve">       </w:t>
      </w:r>
      <w:r w:rsidRPr="00B03676">
        <w:rPr>
          <w:rFonts w:ascii="Times New Roman" w:hAnsi="Times New Roman" w:cs="Times New Roman"/>
          <w:sz w:val="24"/>
          <w:szCs w:val="24"/>
        </w:rPr>
        <w:t xml:space="preserve"> (d) ----</w:t>
      </w:r>
    </w:p>
    <w:p w:rsidR="00AA6810" w:rsidRPr="00B03676" w:rsidRDefault="00AA6810" w:rsidP="00DF50CF">
      <w:pPr>
        <w:pStyle w:val="NoSpacing"/>
        <w:tabs>
          <w:tab w:val="left" w:pos="720"/>
        </w:tabs>
        <w:jc w:val="both"/>
        <w:rPr>
          <w:rFonts w:ascii="Times New Roman" w:hAnsi="Times New Roman" w:cs="Times New Roman"/>
          <w:sz w:val="24"/>
          <w:szCs w:val="24"/>
        </w:rPr>
      </w:pPr>
      <w:r w:rsidRPr="00B03676">
        <w:rPr>
          <w:rFonts w:ascii="Times New Roman" w:hAnsi="Times New Roman" w:cs="Times New Roman"/>
          <w:sz w:val="24"/>
          <w:szCs w:val="24"/>
        </w:rPr>
        <w:tab/>
      </w:r>
      <w:r w:rsidR="00F764C2" w:rsidRPr="00B03676">
        <w:rPr>
          <w:rFonts w:ascii="Times New Roman" w:hAnsi="Times New Roman" w:cs="Times New Roman"/>
          <w:sz w:val="24"/>
          <w:szCs w:val="24"/>
        </w:rPr>
        <w:t xml:space="preserve">        </w:t>
      </w:r>
      <w:r w:rsidRPr="00B03676">
        <w:rPr>
          <w:rFonts w:ascii="Times New Roman" w:hAnsi="Times New Roman" w:cs="Times New Roman"/>
          <w:sz w:val="24"/>
          <w:szCs w:val="24"/>
        </w:rPr>
        <w:t>Payer to withhold tax</w:t>
      </w:r>
    </w:p>
    <w:p w:rsidR="00AA6810" w:rsidRPr="00B03676" w:rsidRDefault="00AA6810" w:rsidP="00DF50CF">
      <w:pPr>
        <w:pStyle w:val="NoSpacing"/>
        <w:tabs>
          <w:tab w:val="left" w:pos="720"/>
        </w:tabs>
        <w:ind w:left="720"/>
        <w:jc w:val="both"/>
        <w:rPr>
          <w:rFonts w:ascii="Times New Roman" w:hAnsi="Times New Roman" w:cs="Times New Roman"/>
          <w:sz w:val="24"/>
          <w:szCs w:val="24"/>
        </w:rPr>
      </w:pPr>
      <w:r w:rsidRPr="00B03676">
        <w:rPr>
          <w:rFonts w:ascii="Times New Roman" w:hAnsi="Times New Roman" w:cs="Times New Roman"/>
          <w:sz w:val="24"/>
          <w:szCs w:val="24"/>
        </w:rPr>
        <w:lastRenderedPageBreak/>
        <w:t>2 (1) Every payer of fees to a non-resident person shall withhold non-residents’ tax on fees</w:t>
      </w:r>
      <w:r w:rsidR="00F764C2" w:rsidRPr="00B03676">
        <w:rPr>
          <w:rFonts w:ascii="Times New Roman" w:hAnsi="Times New Roman" w:cs="Times New Roman"/>
          <w:sz w:val="24"/>
          <w:szCs w:val="24"/>
        </w:rPr>
        <w:t xml:space="preserve"> from those fees</w:t>
      </w:r>
      <w:r w:rsidRPr="00B03676">
        <w:rPr>
          <w:rFonts w:ascii="Times New Roman" w:hAnsi="Times New Roman" w:cs="Times New Roman"/>
          <w:sz w:val="24"/>
          <w:szCs w:val="24"/>
        </w:rPr>
        <w:t xml:space="preserve"> and shall pay the amount withheld to the Commissioner within ten days of the date of payment or within such further time as the Commissioner may </w:t>
      </w:r>
      <w:r w:rsidR="00C81C28" w:rsidRPr="00B03676">
        <w:rPr>
          <w:rFonts w:ascii="Times New Roman" w:hAnsi="Times New Roman" w:cs="Times New Roman"/>
          <w:sz w:val="24"/>
          <w:szCs w:val="24"/>
        </w:rPr>
        <w:t>for</w:t>
      </w:r>
      <w:r w:rsidRPr="00B03676">
        <w:rPr>
          <w:rFonts w:ascii="Times New Roman" w:hAnsi="Times New Roman" w:cs="Times New Roman"/>
          <w:sz w:val="24"/>
          <w:szCs w:val="24"/>
        </w:rPr>
        <w:t xml:space="preserve"> good cause allow.”</w:t>
      </w:r>
    </w:p>
    <w:p w:rsidR="0060678E" w:rsidRPr="00B03676" w:rsidRDefault="0060678E" w:rsidP="0060678E">
      <w:pPr>
        <w:pStyle w:val="NoSpacing"/>
        <w:tabs>
          <w:tab w:val="left" w:pos="720"/>
        </w:tabs>
        <w:spacing w:line="480" w:lineRule="auto"/>
        <w:jc w:val="both"/>
        <w:rPr>
          <w:rFonts w:ascii="Times New Roman" w:hAnsi="Times New Roman" w:cs="Times New Roman"/>
          <w:sz w:val="24"/>
          <w:szCs w:val="24"/>
        </w:rPr>
      </w:pPr>
    </w:p>
    <w:p w:rsidR="0060678E" w:rsidRPr="00B03676" w:rsidRDefault="0060678E" w:rsidP="00DF50CF">
      <w:pPr>
        <w:pStyle w:val="NoSpacing"/>
        <w:tabs>
          <w:tab w:val="left" w:pos="720"/>
        </w:tabs>
        <w:spacing w:line="480" w:lineRule="auto"/>
        <w:ind w:left="720"/>
        <w:jc w:val="both"/>
        <w:rPr>
          <w:rFonts w:ascii="Times New Roman" w:hAnsi="Times New Roman" w:cs="Times New Roman"/>
          <w:sz w:val="24"/>
          <w:szCs w:val="24"/>
        </w:rPr>
      </w:pPr>
      <w:r w:rsidRPr="00B03676">
        <w:rPr>
          <w:rFonts w:ascii="Times New Roman" w:hAnsi="Times New Roman" w:cs="Times New Roman"/>
          <w:sz w:val="24"/>
          <w:szCs w:val="24"/>
        </w:rPr>
        <w:tab/>
      </w:r>
      <w:r w:rsidRPr="00B03676">
        <w:rPr>
          <w:rFonts w:ascii="Times New Roman" w:hAnsi="Times New Roman" w:cs="Times New Roman"/>
          <w:sz w:val="24"/>
          <w:szCs w:val="24"/>
        </w:rPr>
        <w:tab/>
        <w:t>The 17</w:t>
      </w:r>
      <w:r w:rsidRPr="00B03676">
        <w:rPr>
          <w:rFonts w:ascii="Times New Roman" w:hAnsi="Times New Roman" w:cs="Times New Roman"/>
          <w:sz w:val="24"/>
          <w:szCs w:val="24"/>
          <w:vertAlign w:val="superscript"/>
        </w:rPr>
        <w:t>th</w:t>
      </w:r>
      <w:r w:rsidRPr="00B03676">
        <w:rPr>
          <w:rFonts w:ascii="Times New Roman" w:hAnsi="Times New Roman" w:cs="Times New Roman"/>
          <w:sz w:val="24"/>
          <w:szCs w:val="24"/>
        </w:rPr>
        <w:t xml:space="preserve"> Schedule also defines relevant terms in para (1):</w:t>
      </w:r>
    </w:p>
    <w:p w:rsidR="0060678E" w:rsidRPr="00B03676" w:rsidRDefault="0060678E" w:rsidP="00DF50CF">
      <w:pPr>
        <w:pStyle w:val="NoSpacing"/>
        <w:tabs>
          <w:tab w:val="left" w:pos="720"/>
        </w:tabs>
        <w:ind w:left="720"/>
        <w:jc w:val="both"/>
        <w:rPr>
          <w:rFonts w:ascii="Times New Roman" w:hAnsi="Times New Roman" w:cs="Times New Roman"/>
          <w:sz w:val="24"/>
          <w:szCs w:val="24"/>
        </w:rPr>
      </w:pPr>
      <w:r w:rsidRPr="00B03676">
        <w:rPr>
          <w:rFonts w:ascii="Times New Roman" w:hAnsi="Times New Roman" w:cs="Times New Roman"/>
          <w:sz w:val="24"/>
          <w:szCs w:val="24"/>
        </w:rPr>
        <w:t>“’Fees means any amount from a source within Zimbabwe payable in respect of any services of a technical, managerial</w:t>
      </w:r>
      <w:r w:rsidR="00665012" w:rsidRPr="00B03676">
        <w:rPr>
          <w:rFonts w:ascii="Times New Roman" w:hAnsi="Times New Roman" w:cs="Times New Roman"/>
          <w:sz w:val="24"/>
          <w:szCs w:val="24"/>
        </w:rPr>
        <w:t>,</w:t>
      </w:r>
      <w:r w:rsidRPr="00B03676">
        <w:rPr>
          <w:rFonts w:ascii="Times New Roman" w:hAnsi="Times New Roman" w:cs="Times New Roman"/>
          <w:sz w:val="24"/>
          <w:szCs w:val="24"/>
        </w:rPr>
        <w:t xml:space="preserve"> administrative or consultative</w:t>
      </w:r>
      <w:r w:rsidR="00DE3D8D" w:rsidRPr="00B03676">
        <w:rPr>
          <w:rFonts w:ascii="Times New Roman" w:hAnsi="Times New Roman" w:cs="Times New Roman"/>
          <w:sz w:val="24"/>
          <w:szCs w:val="24"/>
        </w:rPr>
        <w:t xml:space="preserve"> nature …”</w:t>
      </w:r>
    </w:p>
    <w:p w:rsidR="00540052" w:rsidRPr="00B03676" w:rsidRDefault="00540052" w:rsidP="00DF50CF">
      <w:pPr>
        <w:pStyle w:val="NoSpacing"/>
        <w:tabs>
          <w:tab w:val="left" w:pos="720"/>
        </w:tabs>
        <w:ind w:left="720"/>
        <w:jc w:val="both"/>
        <w:rPr>
          <w:rFonts w:ascii="Times New Roman" w:hAnsi="Times New Roman" w:cs="Times New Roman"/>
          <w:sz w:val="24"/>
          <w:szCs w:val="24"/>
        </w:rPr>
      </w:pPr>
    </w:p>
    <w:p w:rsidR="00DE3D8D" w:rsidRPr="00B03676" w:rsidRDefault="00DE3D8D" w:rsidP="0060678E">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r>
      <w:r w:rsidR="00540052" w:rsidRPr="00B03676">
        <w:rPr>
          <w:rFonts w:ascii="Times New Roman" w:hAnsi="Times New Roman" w:cs="Times New Roman"/>
          <w:sz w:val="24"/>
          <w:szCs w:val="24"/>
        </w:rPr>
        <w:t xml:space="preserve">    </w:t>
      </w:r>
      <w:r w:rsidRPr="00B03676">
        <w:rPr>
          <w:rFonts w:ascii="Times New Roman" w:hAnsi="Times New Roman" w:cs="Times New Roman"/>
          <w:sz w:val="24"/>
          <w:szCs w:val="24"/>
        </w:rPr>
        <w:t>‘Non-resident person’ means-</w:t>
      </w:r>
    </w:p>
    <w:p w:rsidR="00DE3D8D" w:rsidRPr="00B03676" w:rsidRDefault="00665012" w:rsidP="00DF50CF">
      <w:pPr>
        <w:pStyle w:val="NoSpacing"/>
        <w:numPr>
          <w:ilvl w:val="0"/>
          <w:numId w:val="4"/>
        </w:numPr>
        <w:tabs>
          <w:tab w:val="left" w:pos="720"/>
        </w:tabs>
        <w:jc w:val="both"/>
        <w:rPr>
          <w:rFonts w:ascii="Times New Roman" w:hAnsi="Times New Roman" w:cs="Times New Roman"/>
          <w:sz w:val="24"/>
          <w:szCs w:val="24"/>
        </w:rPr>
      </w:pPr>
      <w:r w:rsidRPr="00B03676">
        <w:rPr>
          <w:rFonts w:ascii="Times New Roman" w:hAnsi="Times New Roman" w:cs="Times New Roman"/>
          <w:sz w:val="24"/>
          <w:szCs w:val="24"/>
        </w:rPr>
        <w:t>a</w:t>
      </w:r>
      <w:r w:rsidR="00DE3D8D" w:rsidRPr="00B03676">
        <w:rPr>
          <w:rFonts w:ascii="Times New Roman" w:hAnsi="Times New Roman" w:cs="Times New Roman"/>
          <w:sz w:val="24"/>
          <w:szCs w:val="24"/>
        </w:rPr>
        <w:t xml:space="preserve"> person, other tha</w:t>
      </w:r>
      <w:r w:rsidR="00916AA4" w:rsidRPr="00B03676">
        <w:rPr>
          <w:rFonts w:ascii="Times New Roman" w:hAnsi="Times New Roman" w:cs="Times New Roman"/>
          <w:sz w:val="24"/>
          <w:szCs w:val="24"/>
        </w:rPr>
        <w:t>n</w:t>
      </w:r>
      <w:r w:rsidR="00DE3D8D" w:rsidRPr="00B03676">
        <w:rPr>
          <w:rFonts w:ascii="Times New Roman" w:hAnsi="Times New Roman" w:cs="Times New Roman"/>
          <w:sz w:val="24"/>
          <w:szCs w:val="24"/>
        </w:rPr>
        <w:t xml:space="preserve"> a company, who; or</w:t>
      </w:r>
    </w:p>
    <w:p w:rsidR="004E28A7" w:rsidRPr="00B03676" w:rsidRDefault="004E28A7" w:rsidP="004E28A7">
      <w:pPr>
        <w:pStyle w:val="NoSpacing"/>
        <w:tabs>
          <w:tab w:val="left" w:pos="720"/>
        </w:tabs>
        <w:ind w:left="2160"/>
        <w:jc w:val="both"/>
        <w:rPr>
          <w:rFonts w:ascii="Times New Roman" w:hAnsi="Times New Roman" w:cs="Times New Roman"/>
          <w:sz w:val="24"/>
          <w:szCs w:val="24"/>
        </w:rPr>
      </w:pPr>
    </w:p>
    <w:p w:rsidR="00665012" w:rsidRPr="00B03676" w:rsidRDefault="00665012" w:rsidP="00DF50CF">
      <w:pPr>
        <w:pStyle w:val="NoSpacing"/>
        <w:numPr>
          <w:ilvl w:val="0"/>
          <w:numId w:val="4"/>
        </w:numPr>
        <w:tabs>
          <w:tab w:val="left" w:pos="720"/>
        </w:tabs>
        <w:jc w:val="both"/>
        <w:rPr>
          <w:rFonts w:ascii="Times New Roman" w:hAnsi="Times New Roman" w:cs="Times New Roman"/>
          <w:sz w:val="24"/>
          <w:szCs w:val="24"/>
        </w:rPr>
      </w:pPr>
      <w:r w:rsidRPr="00B03676">
        <w:rPr>
          <w:rFonts w:ascii="Times New Roman" w:hAnsi="Times New Roman" w:cs="Times New Roman"/>
          <w:sz w:val="24"/>
          <w:szCs w:val="24"/>
        </w:rPr>
        <w:t>a</w:t>
      </w:r>
      <w:r w:rsidR="00DE3D8D" w:rsidRPr="00B03676">
        <w:rPr>
          <w:rFonts w:ascii="Times New Roman" w:hAnsi="Times New Roman" w:cs="Times New Roman"/>
          <w:sz w:val="24"/>
          <w:szCs w:val="24"/>
        </w:rPr>
        <w:t xml:space="preserve"> partnership or foreign company which</w:t>
      </w:r>
      <w:r w:rsidRPr="00B03676">
        <w:rPr>
          <w:rFonts w:ascii="Times New Roman" w:hAnsi="Times New Roman" w:cs="Times New Roman"/>
          <w:sz w:val="24"/>
          <w:szCs w:val="24"/>
        </w:rPr>
        <w:t>;</w:t>
      </w:r>
    </w:p>
    <w:p w:rsidR="00DE3D8D" w:rsidRPr="00B03676" w:rsidRDefault="00DE3D8D" w:rsidP="00665012">
      <w:pPr>
        <w:pStyle w:val="NoSpacing"/>
        <w:tabs>
          <w:tab w:val="left" w:pos="720"/>
        </w:tabs>
        <w:ind w:left="2160"/>
        <w:jc w:val="both"/>
        <w:rPr>
          <w:rFonts w:ascii="Times New Roman" w:hAnsi="Times New Roman" w:cs="Times New Roman"/>
          <w:sz w:val="24"/>
          <w:szCs w:val="24"/>
        </w:rPr>
      </w:pPr>
      <w:proofErr w:type="gramStart"/>
      <w:r w:rsidRPr="00B03676">
        <w:rPr>
          <w:rFonts w:ascii="Times New Roman" w:hAnsi="Times New Roman" w:cs="Times New Roman"/>
          <w:sz w:val="24"/>
          <w:szCs w:val="24"/>
        </w:rPr>
        <w:t>is</w:t>
      </w:r>
      <w:proofErr w:type="gramEnd"/>
      <w:r w:rsidRPr="00B03676">
        <w:rPr>
          <w:rFonts w:ascii="Times New Roman" w:hAnsi="Times New Roman" w:cs="Times New Roman"/>
          <w:sz w:val="24"/>
          <w:szCs w:val="24"/>
        </w:rPr>
        <w:t xml:space="preserve"> not ordinarily resident in Zimbabwe;</w:t>
      </w:r>
    </w:p>
    <w:p w:rsidR="00916AA4" w:rsidRPr="00B03676" w:rsidRDefault="00916AA4" w:rsidP="00665012">
      <w:pPr>
        <w:pStyle w:val="NoSpacing"/>
        <w:tabs>
          <w:tab w:val="left" w:pos="720"/>
        </w:tabs>
        <w:ind w:left="2160"/>
        <w:jc w:val="both"/>
        <w:rPr>
          <w:rFonts w:ascii="Times New Roman" w:hAnsi="Times New Roman" w:cs="Times New Roman"/>
          <w:sz w:val="24"/>
          <w:szCs w:val="24"/>
        </w:rPr>
      </w:pPr>
    </w:p>
    <w:p w:rsidR="00DE3D8D" w:rsidRPr="00B03676" w:rsidRDefault="00DE3D8D" w:rsidP="00DF50CF">
      <w:pPr>
        <w:pStyle w:val="NoSpacing"/>
        <w:tabs>
          <w:tab w:val="left" w:pos="720"/>
        </w:tabs>
        <w:ind w:left="2160"/>
        <w:jc w:val="both"/>
        <w:rPr>
          <w:rFonts w:ascii="Times New Roman" w:hAnsi="Times New Roman" w:cs="Times New Roman"/>
          <w:sz w:val="24"/>
          <w:szCs w:val="24"/>
        </w:rPr>
      </w:pPr>
      <w:r w:rsidRPr="00B03676">
        <w:rPr>
          <w:rFonts w:ascii="Times New Roman" w:hAnsi="Times New Roman" w:cs="Times New Roman"/>
          <w:sz w:val="24"/>
          <w:szCs w:val="24"/>
        </w:rPr>
        <w:t>“</w:t>
      </w:r>
      <w:proofErr w:type="gramStart"/>
      <w:r w:rsidRPr="00B03676">
        <w:rPr>
          <w:rFonts w:ascii="Times New Roman" w:hAnsi="Times New Roman" w:cs="Times New Roman"/>
          <w:sz w:val="24"/>
          <w:szCs w:val="24"/>
        </w:rPr>
        <w:t>payee</w:t>
      </w:r>
      <w:proofErr w:type="gramEnd"/>
      <w:r w:rsidRPr="00B03676">
        <w:rPr>
          <w:rFonts w:ascii="Times New Roman" w:hAnsi="Times New Roman" w:cs="Times New Roman"/>
          <w:sz w:val="24"/>
          <w:szCs w:val="24"/>
        </w:rPr>
        <w:t xml:space="preserve">” means a non-resident person </w:t>
      </w:r>
      <w:r w:rsidR="003F1987" w:rsidRPr="00B03676">
        <w:rPr>
          <w:rFonts w:ascii="Times New Roman" w:hAnsi="Times New Roman" w:cs="Times New Roman"/>
          <w:sz w:val="24"/>
          <w:szCs w:val="24"/>
        </w:rPr>
        <w:t>t</w:t>
      </w:r>
      <w:r w:rsidRPr="00B03676">
        <w:rPr>
          <w:rFonts w:ascii="Times New Roman" w:hAnsi="Times New Roman" w:cs="Times New Roman"/>
          <w:sz w:val="24"/>
          <w:szCs w:val="24"/>
        </w:rPr>
        <w:t>o whom fees are payable or paid;</w:t>
      </w:r>
    </w:p>
    <w:p w:rsidR="004E28A7" w:rsidRPr="00B03676" w:rsidRDefault="004E28A7" w:rsidP="00DF50CF">
      <w:pPr>
        <w:pStyle w:val="NoSpacing"/>
        <w:tabs>
          <w:tab w:val="left" w:pos="720"/>
        </w:tabs>
        <w:ind w:left="2160"/>
        <w:jc w:val="both"/>
        <w:rPr>
          <w:rFonts w:ascii="Times New Roman" w:hAnsi="Times New Roman" w:cs="Times New Roman"/>
          <w:sz w:val="24"/>
          <w:szCs w:val="24"/>
        </w:rPr>
      </w:pPr>
    </w:p>
    <w:p w:rsidR="00DE3D8D" w:rsidRPr="00B03676" w:rsidRDefault="00DE3D8D" w:rsidP="00DF50CF">
      <w:pPr>
        <w:pStyle w:val="NoSpacing"/>
        <w:tabs>
          <w:tab w:val="left" w:pos="720"/>
        </w:tabs>
        <w:ind w:left="2160"/>
        <w:jc w:val="both"/>
        <w:rPr>
          <w:rFonts w:ascii="Times New Roman" w:hAnsi="Times New Roman" w:cs="Times New Roman"/>
          <w:sz w:val="24"/>
          <w:szCs w:val="24"/>
        </w:rPr>
      </w:pPr>
      <w:r w:rsidRPr="00B03676">
        <w:rPr>
          <w:rFonts w:ascii="Times New Roman" w:hAnsi="Times New Roman" w:cs="Times New Roman"/>
          <w:sz w:val="24"/>
          <w:szCs w:val="24"/>
        </w:rPr>
        <w:t xml:space="preserve">“payer” means any person who or partnership which pays or is responsible for the payment of fees, including the State or a </w:t>
      </w:r>
      <w:r w:rsidR="00F444F9" w:rsidRPr="00B03676">
        <w:rPr>
          <w:rFonts w:ascii="Times New Roman" w:hAnsi="Times New Roman" w:cs="Times New Roman"/>
          <w:sz w:val="24"/>
          <w:szCs w:val="24"/>
        </w:rPr>
        <w:t>s</w:t>
      </w:r>
      <w:r w:rsidRPr="00B03676">
        <w:rPr>
          <w:rFonts w:ascii="Times New Roman" w:hAnsi="Times New Roman" w:cs="Times New Roman"/>
          <w:sz w:val="24"/>
          <w:szCs w:val="24"/>
        </w:rPr>
        <w:t xml:space="preserve">tatutory </w:t>
      </w:r>
      <w:r w:rsidR="00F444F9" w:rsidRPr="00B03676">
        <w:rPr>
          <w:rFonts w:ascii="Times New Roman" w:hAnsi="Times New Roman" w:cs="Times New Roman"/>
          <w:sz w:val="24"/>
          <w:szCs w:val="24"/>
        </w:rPr>
        <w:t>c</w:t>
      </w:r>
      <w:r w:rsidRPr="00B03676">
        <w:rPr>
          <w:rFonts w:ascii="Times New Roman" w:hAnsi="Times New Roman" w:cs="Times New Roman"/>
          <w:sz w:val="24"/>
          <w:szCs w:val="24"/>
        </w:rPr>
        <w:t xml:space="preserve">orporation or any person </w:t>
      </w:r>
      <w:r w:rsidR="00F444F9" w:rsidRPr="00B03676">
        <w:rPr>
          <w:rFonts w:ascii="Times New Roman" w:hAnsi="Times New Roman" w:cs="Times New Roman"/>
          <w:sz w:val="24"/>
          <w:szCs w:val="24"/>
        </w:rPr>
        <w:t>wh</w:t>
      </w:r>
      <w:r w:rsidR="00393E0B" w:rsidRPr="00B03676">
        <w:rPr>
          <w:rFonts w:ascii="Times New Roman" w:hAnsi="Times New Roman" w:cs="Times New Roman"/>
          <w:sz w:val="24"/>
          <w:szCs w:val="24"/>
        </w:rPr>
        <w:t>o or</w:t>
      </w:r>
      <w:r w:rsidR="00F444F9" w:rsidRPr="00B03676">
        <w:rPr>
          <w:rFonts w:ascii="Times New Roman" w:hAnsi="Times New Roman" w:cs="Times New Roman"/>
          <w:sz w:val="24"/>
          <w:szCs w:val="24"/>
        </w:rPr>
        <w:t xml:space="preserve"> partnership </w:t>
      </w:r>
      <w:r w:rsidR="00393E0B" w:rsidRPr="00B03676">
        <w:rPr>
          <w:rFonts w:ascii="Times New Roman" w:hAnsi="Times New Roman" w:cs="Times New Roman"/>
          <w:sz w:val="24"/>
          <w:szCs w:val="24"/>
        </w:rPr>
        <w:t>which</w:t>
      </w:r>
      <w:r w:rsidR="00F444F9" w:rsidRPr="00B03676">
        <w:rPr>
          <w:rFonts w:ascii="Times New Roman" w:hAnsi="Times New Roman" w:cs="Times New Roman"/>
          <w:sz w:val="24"/>
          <w:szCs w:val="24"/>
        </w:rPr>
        <w:t xml:space="preserve"> pay</w:t>
      </w:r>
      <w:r w:rsidR="00393E0B" w:rsidRPr="00B03676">
        <w:rPr>
          <w:rFonts w:ascii="Times New Roman" w:hAnsi="Times New Roman" w:cs="Times New Roman"/>
          <w:sz w:val="24"/>
          <w:szCs w:val="24"/>
        </w:rPr>
        <w:t>s</w:t>
      </w:r>
      <w:r w:rsidR="00F444F9" w:rsidRPr="00B03676">
        <w:rPr>
          <w:rFonts w:ascii="Times New Roman" w:hAnsi="Times New Roman" w:cs="Times New Roman"/>
          <w:sz w:val="24"/>
          <w:szCs w:val="24"/>
        </w:rPr>
        <w:t xml:space="preserve"> </w:t>
      </w:r>
      <w:r w:rsidRPr="00B03676">
        <w:rPr>
          <w:rFonts w:ascii="Times New Roman" w:hAnsi="Times New Roman" w:cs="Times New Roman"/>
          <w:sz w:val="24"/>
          <w:szCs w:val="24"/>
        </w:rPr>
        <w:t xml:space="preserve">or is responsible for the payment of fees for or on behalf of the </w:t>
      </w:r>
      <w:r w:rsidR="00F444F9" w:rsidRPr="00B03676">
        <w:rPr>
          <w:rFonts w:ascii="Times New Roman" w:hAnsi="Times New Roman" w:cs="Times New Roman"/>
          <w:sz w:val="24"/>
          <w:szCs w:val="24"/>
        </w:rPr>
        <w:t>S</w:t>
      </w:r>
      <w:r w:rsidRPr="00B03676">
        <w:rPr>
          <w:rFonts w:ascii="Times New Roman" w:hAnsi="Times New Roman" w:cs="Times New Roman"/>
          <w:sz w:val="24"/>
          <w:szCs w:val="24"/>
        </w:rPr>
        <w:t xml:space="preserve">tate or any </w:t>
      </w:r>
      <w:r w:rsidR="00F444F9" w:rsidRPr="00B03676">
        <w:rPr>
          <w:rFonts w:ascii="Times New Roman" w:hAnsi="Times New Roman" w:cs="Times New Roman"/>
          <w:sz w:val="24"/>
          <w:szCs w:val="24"/>
        </w:rPr>
        <w:t>s</w:t>
      </w:r>
      <w:r w:rsidRPr="00B03676">
        <w:rPr>
          <w:rFonts w:ascii="Times New Roman" w:hAnsi="Times New Roman" w:cs="Times New Roman"/>
          <w:sz w:val="24"/>
          <w:szCs w:val="24"/>
        </w:rPr>
        <w:t>tatutory corporation.”</w:t>
      </w:r>
    </w:p>
    <w:p w:rsidR="00B559CE" w:rsidRPr="00B03676" w:rsidRDefault="00B559CE" w:rsidP="00DF50CF">
      <w:pPr>
        <w:pStyle w:val="NoSpacing"/>
        <w:tabs>
          <w:tab w:val="left" w:pos="720"/>
        </w:tabs>
        <w:ind w:left="2160"/>
        <w:jc w:val="both"/>
        <w:rPr>
          <w:rFonts w:ascii="Times New Roman" w:hAnsi="Times New Roman" w:cs="Times New Roman"/>
          <w:sz w:val="24"/>
          <w:szCs w:val="24"/>
        </w:rPr>
      </w:pPr>
    </w:p>
    <w:p w:rsidR="008C38A6" w:rsidRPr="00B03676" w:rsidRDefault="008C38A6" w:rsidP="008C38A6">
      <w:pPr>
        <w:pStyle w:val="NoSpacing"/>
        <w:tabs>
          <w:tab w:val="left" w:pos="720"/>
        </w:tabs>
        <w:spacing w:line="480" w:lineRule="auto"/>
        <w:jc w:val="both"/>
        <w:rPr>
          <w:rFonts w:ascii="Times New Roman" w:hAnsi="Times New Roman" w:cs="Times New Roman"/>
          <w:sz w:val="24"/>
          <w:szCs w:val="24"/>
        </w:rPr>
      </w:pPr>
    </w:p>
    <w:p w:rsidR="008C38A6" w:rsidRPr="00B03676" w:rsidRDefault="008C38A6" w:rsidP="00E321F0">
      <w:pPr>
        <w:pStyle w:val="NoSpacing"/>
        <w:tabs>
          <w:tab w:val="left" w:pos="144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Having outline</w:t>
      </w:r>
      <w:r w:rsidR="00222AF1" w:rsidRPr="00B03676">
        <w:rPr>
          <w:rFonts w:ascii="Times New Roman" w:hAnsi="Times New Roman" w:cs="Times New Roman"/>
          <w:sz w:val="24"/>
          <w:szCs w:val="24"/>
        </w:rPr>
        <w:t>d</w:t>
      </w:r>
      <w:r w:rsidRPr="00B03676">
        <w:rPr>
          <w:rFonts w:ascii="Times New Roman" w:hAnsi="Times New Roman" w:cs="Times New Roman"/>
          <w:sz w:val="24"/>
          <w:szCs w:val="24"/>
        </w:rPr>
        <w:t xml:space="preserve"> the relevant provisions of the Act, it is imperative that one relates to </w:t>
      </w:r>
      <w:r w:rsidR="006F550B" w:rsidRPr="00B03676">
        <w:rPr>
          <w:rFonts w:ascii="Times New Roman" w:hAnsi="Times New Roman" w:cs="Times New Roman"/>
          <w:sz w:val="24"/>
          <w:szCs w:val="24"/>
        </w:rPr>
        <w:t xml:space="preserve">the principles relating to the </w:t>
      </w:r>
      <w:r w:rsidRPr="00B03676">
        <w:rPr>
          <w:rFonts w:ascii="Times New Roman" w:hAnsi="Times New Roman" w:cs="Times New Roman"/>
          <w:sz w:val="24"/>
          <w:szCs w:val="24"/>
        </w:rPr>
        <w:t xml:space="preserve">interpretation of statutes since the main issue dispositive of this matter hinges on </w:t>
      </w:r>
      <w:r w:rsidR="00BB2953" w:rsidRPr="00B03676">
        <w:rPr>
          <w:rFonts w:ascii="Times New Roman" w:hAnsi="Times New Roman" w:cs="Times New Roman"/>
          <w:sz w:val="24"/>
          <w:szCs w:val="24"/>
        </w:rPr>
        <w:t xml:space="preserve">the </w:t>
      </w:r>
      <w:r w:rsidRPr="00B03676">
        <w:rPr>
          <w:rFonts w:ascii="Times New Roman" w:hAnsi="Times New Roman" w:cs="Times New Roman"/>
          <w:sz w:val="24"/>
          <w:szCs w:val="24"/>
        </w:rPr>
        <w:t>interpretation of the status of the appellant in relat</w:t>
      </w:r>
      <w:r w:rsidR="00E514A9" w:rsidRPr="00B03676">
        <w:rPr>
          <w:rFonts w:ascii="Times New Roman" w:hAnsi="Times New Roman" w:cs="Times New Roman"/>
          <w:sz w:val="24"/>
          <w:szCs w:val="24"/>
        </w:rPr>
        <w:t>ion</w:t>
      </w:r>
      <w:r w:rsidRPr="00B03676">
        <w:rPr>
          <w:rFonts w:ascii="Times New Roman" w:hAnsi="Times New Roman" w:cs="Times New Roman"/>
          <w:sz w:val="24"/>
          <w:szCs w:val="24"/>
        </w:rPr>
        <w:t xml:space="preserve"> to the income tax laws of Zimbabwe.</w:t>
      </w:r>
    </w:p>
    <w:p w:rsidR="008C38A6" w:rsidRPr="00B03676" w:rsidRDefault="008C38A6" w:rsidP="008C38A6">
      <w:pPr>
        <w:pStyle w:val="NoSpacing"/>
        <w:tabs>
          <w:tab w:val="left" w:pos="720"/>
        </w:tabs>
        <w:spacing w:line="480" w:lineRule="auto"/>
        <w:jc w:val="both"/>
        <w:rPr>
          <w:rFonts w:ascii="Times New Roman" w:hAnsi="Times New Roman" w:cs="Times New Roman"/>
          <w:sz w:val="24"/>
          <w:szCs w:val="24"/>
        </w:rPr>
      </w:pPr>
    </w:p>
    <w:p w:rsidR="008C38A6" w:rsidRPr="00B03676" w:rsidRDefault="008C38A6" w:rsidP="008C38A6">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r>
      <w:r w:rsidRPr="00B03676">
        <w:rPr>
          <w:rFonts w:ascii="Times New Roman" w:hAnsi="Times New Roman" w:cs="Times New Roman"/>
          <w:sz w:val="24"/>
          <w:szCs w:val="24"/>
        </w:rPr>
        <w:tab/>
        <w:t xml:space="preserve">It is settled </w:t>
      </w:r>
      <w:r w:rsidR="00C8629E" w:rsidRPr="00B03676">
        <w:rPr>
          <w:rFonts w:ascii="Times New Roman" w:hAnsi="Times New Roman" w:cs="Times New Roman"/>
          <w:sz w:val="24"/>
          <w:szCs w:val="24"/>
        </w:rPr>
        <w:t>that the approach to be adopted</w:t>
      </w:r>
      <w:r w:rsidR="00985ED9" w:rsidRPr="00B03676">
        <w:rPr>
          <w:rFonts w:ascii="Times New Roman" w:hAnsi="Times New Roman" w:cs="Times New Roman"/>
          <w:sz w:val="24"/>
          <w:szCs w:val="24"/>
        </w:rPr>
        <w:t xml:space="preserve"> </w:t>
      </w:r>
      <w:r w:rsidR="00126E5C" w:rsidRPr="00B03676">
        <w:rPr>
          <w:rFonts w:ascii="Times New Roman" w:hAnsi="Times New Roman" w:cs="Times New Roman"/>
          <w:sz w:val="24"/>
          <w:szCs w:val="24"/>
        </w:rPr>
        <w:t>in</w:t>
      </w:r>
      <w:r w:rsidR="00985ED9" w:rsidRPr="00B03676">
        <w:rPr>
          <w:rFonts w:ascii="Times New Roman" w:hAnsi="Times New Roman" w:cs="Times New Roman"/>
          <w:sz w:val="24"/>
          <w:szCs w:val="24"/>
        </w:rPr>
        <w:t xml:space="preserve"> interpreting statutes is the golden rule of interpretation</w:t>
      </w:r>
      <w:r w:rsidR="00126E5C" w:rsidRPr="00B03676">
        <w:rPr>
          <w:rFonts w:ascii="Times New Roman" w:hAnsi="Times New Roman" w:cs="Times New Roman"/>
          <w:sz w:val="24"/>
          <w:szCs w:val="24"/>
        </w:rPr>
        <w:t>.</w:t>
      </w:r>
      <w:r w:rsidR="00985ED9" w:rsidRPr="00B03676">
        <w:rPr>
          <w:rFonts w:ascii="Times New Roman" w:hAnsi="Times New Roman" w:cs="Times New Roman"/>
          <w:sz w:val="24"/>
          <w:szCs w:val="24"/>
        </w:rPr>
        <w:t xml:space="preserve"> </w:t>
      </w:r>
      <w:r w:rsidR="00C8629E" w:rsidRPr="00B03676">
        <w:rPr>
          <w:rFonts w:ascii="Times New Roman" w:hAnsi="Times New Roman" w:cs="Times New Roman"/>
          <w:sz w:val="24"/>
          <w:szCs w:val="24"/>
        </w:rPr>
        <w:t>This rule pronounces that the ordinary grammatical meaning of word</w:t>
      </w:r>
      <w:r w:rsidR="002A6D45" w:rsidRPr="00B03676">
        <w:rPr>
          <w:rFonts w:ascii="Times New Roman" w:hAnsi="Times New Roman" w:cs="Times New Roman"/>
          <w:sz w:val="24"/>
          <w:szCs w:val="24"/>
        </w:rPr>
        <w:t>s</w:t>
      </w:r>
      <w:r w:rsidR="00C8629E" w:rsidRPr="00B03676">
        <w:rPr>
          <w:rFonts w:ascii="Times New Roman" w:hAnsi="Times New Roman" w:cs="Times New Roman"/>
          <w:sz w:val="24"/>
          <w:szCs w:val="24"/>
        </w:rPr>
        <w:t xml:space="preserve"> in a statute should be given effect unless doing so would lead to some </w:t>
      </w:r>
      <w:r w:rsidR="00A20577" w:rsidRPr="00B03676">
        <w:rPr>
          <w:rFonts w:ascii="Times New Roman" w:hAnsi="Times New Roman" w:cs="Times New Roman"/>
          <w:sz w:val="24"/>
          <w:szCs w:val="24"/>
        </w:rPr>
        <w:t>absurdity or inconsist</w:t>
      </w:r>
      <w:r w:rsidR="00BE075E" w:rsidRPr="00B03676">
        <w:rPr>
          <w:rFonts w:ascii="Times New Roman" w:hAnsi="Times New Roman" w:cs="Times New Roman"/>
          <w:sz w:val="24"/>
          <w:szCs w:val="24"/>
        </w:rPr>
        <w:t>ency with the legislative intention</w:t>
      </w:r>
      <w:r w:rsidR="00A20577" w:rsidRPr="00B03676">
        <w:rPr>
          <w:rFonts w:ascii="Times New Roman" w:hAnsi="Times New Roman" w:cs="Times New Roman"/>
          <w:sz w:val="24"/>
          <w:szCs w:val="24"/>
        </w:rPr>
        <w:t xml:space="preserve">.  In the case of </w:t>
      </w:r>
      <w:proofErr w:type="spellStart"/>
      <w:r w:rsidR="00A20577" w:rsidRPr="00B03676">
        <w:rPr>
          <w:rFonts w:ascii="Times New Roman" w:hAnsi="Times New Roman" w:cs="Times New Roman"/>
          <w:i/>
          <w:sz w:val="24"/>
          <w:szCs w:val="24"/>
        </w:rPr>
        <w:t>Chegutu</w:t>
      </w:r>
      <w:proofErr w:type="spellEnd"/>
      <w:r w:rsidR="00A20577" w:rsidRPr="00B03676">
        <w:rPr>
          <w:rFonts w:ascii="Times New Roman" w:hAnsi="Times New Roman" w:cs="Times New Roman"/>
          <w:i/>
          <w:sz w:val="24"/>
          <w:szCs w:val="24"/>
        </w:rPr>
        <w:t xml:space="preserve"> Municipality v </w:t>
      </w:r>
      <w:proofErr w:type="spellStart"/>
      <w:r w:rsidR="00A20577" w:rsidRPr="00B03676">
        <w:rPr>
          <w:rFonts w:ascii="Times New Roman" w:hAnsi="Times New Roman" w:cs="Times New Roman"/>
          <w:i/>
          <w:sz w:val="24"/>
          <w:szCs w:val="24"/>
        </w:rPr>
        <w:t>Many</w:t>
      </w:r>
      <w:r w:rsidR="002A6D45" w:rsidRPr="00B03676">
        <w:rPr>
          <w:rFonts w:ascii="Times New Roman" w:hAnsi="Times New Roman" w:cs="Times New Roman"/>
          <w:i/>
          <w:sz w:val="24"/>
          <w:szCs w:val="24"/>
        </w:rPr>
        <w:t>o</w:t>
      </w:r>
      <w:r w:rsidR="00A20577" w:rsidRPr="00B03676">
        <w:rPr>
          <w:rFonts w:ascii="Times New Roman" w:hAnsi="Times New Roman" w:cs="Times New Roman"/>
          <w:i/>
          <w:sz w:val="24"/>
          <w:szCs w:val="24"/>
        </w:rPr>
        <w:t>ra</w:t>
      </w:r>
      <w:proofErr w:type="spellEnd"/>
      <w:r w:rsidR="00A20577" w:rsidRPr="00B03676">
        <w:rPr>
          <w:rFonts w:ascii="Times New Roman" w:hAnsi="Times New Roman" w:cs="Times New Roman"/>
          <w:sz w:val="24"/>
          <w:szCs w:val="24"/>
        </w:rPr>
        <w:t xml:space="preserve"> 1996 (1) ZLR 262 (S) at 264 D-E, </w:t>
      </w:r>
      <w:proofErr w:type="spellStart"/>
      <w:r w:rsidR="00A20577" w:rsidRPr="00B03676">
        <w:rPr>
          <w:rFonts w:ascii="Times New Roman" w:hAnsi="Times New Roman" w:cs="Times New Roman"/>
          <w:sz w:val="24"/>
          <w:szCs w:val="24"/>
        </w:rPr>
        <w:t>McNALLY</w:t>
      </w:r>
      <w:proofErr w:type="spellEnd"/>
      <w:r w:rsidR="00A20577" w:rsidRPr="00B03676">
        <w:rPr>
          <w:rFonts w:ascii="Times New Roman" w:hAnsi="Times New Roman" w:cs="Times New Roman"/>
          <w:sz w:val="24"/>
          <w:szCs w:val="24"/>
        </w:rPr>
        <w:t xml:space="preserve"> JA (as he then was) made the following pertinent remarks</w:t>
      </w:r>
      <w:r w:rsidR="00575270" w:rsidRPr="00B03676">
        <w:rPr>
          <w:rFonts w:ascii="Times New Roman" w:hAnsi="Times New Roman" w:cs="Times New Roman"/>
          <w:sz w:val="24"/>
          <w:szCs w:val="24"/>
        </w:rPr>
        <w:t>:</w:t>
      </w:r>
    </w:p>
    <w:p w:rsidR="00575270" w:rsidRPr="00B03676" w:rsidRDefault="00575270" w:rsidP="0060352C">
      <w:pPr>
        <w:pStyle w:val="NoSpacing"/>
        <w:tabs>
          <w:tab w:val="left" w:pos="720"/>
        </w:tabs>
        <w:ind w:left="720"/>
        <w:jc w:val="both"/>
        <w:rPr>
          <w:rFonts w:ascii="Times New Roman" w:hAnsi="Times New Roman" w:cs="Times New Roman"/>
          <w:sz w:val="24"/>
          <w:szCs w:val="24"/>
        </w:rPr>
      </w:pPr>
      <w:r w:rsidRPr="00B03676">
        <w:rPr>
          <w:rFonts w:ascii="Times New Roman" w:hAnsi="Times New Roman" w:cs="Times New Roman"/>
          <w:sz w:val="24"/>
          <w:szCs w:val="24"/>
        </w:rPr>
        <w:t xml:space="preserve">“There is no magic about interpretation. Words must be taken in their context. The grammatical and ordinary sense of the words is to be adhered to, as Lord </w:t>
      </w:r>
      <w:proofErr w:type="spellStart"/>
      <w:r w:rsidRPr="00B03676">
        <w:rPr>
          <w:rFonts w:ascii="Times New Roman" w:hAnsi="Times New Roman" w:cs="Times New Roman"/>
          <w:sz w:val="24"/>
          <w:szCs w:val="24"/>
        </w:rPr>
        <w:t>Wensleydale</w:t>
      </w:r>
      <w:proofErr w:type="spellEnd"/>
      <w:r w:rsidRPr="00B03676">
        <w:rPr>
          <w:rFonts w:ascii="Times New Roman" w:hAnsi="Times New Roman" w:cs="Times New Roman"/>
          <w:sz w:val="24"/>
          <w:szCs w:val="24"/>
        </w:rPr>
        <w:t xml:space="preserve"> </w:t>
      </w:r>
      <w:r w:rsidRPr="00B03676">
        <w:rPr>
          <w:rFonts w:ascii="Times New Roman" w:hAnsi="Times New Roman" w:cs="Times New Roman"/>
          <w:sz w:val="24"/>
          <w:szCs w:val="24"/>
        </w:rPr>
        <w:lastRenderedPageBreak/>
        <w:t xml:space="preserve">said in Grey vs Pearson (1857) 10 ER 1216 </w:t>
      </w:r>
      <w:r w:rsidR="002A6D45" w:rsidRPr="00B03676">
        <w:rPr>
          <w:rFonts w:ascii="Times New Roman" w:hAnsi="Times New Roman" w:cs="Times New Roman"/>
          <w:sz w:val="24"/>
          <w:szCs w:val="24"/>
        </w:rPr>
        <w:t>a</w:t>
      </w:r>
      <w:r w:rsidRPr="00B03676">
        <w:rPr>
          <w:rFonts w:ascii="Times New Roman" w:hAnsi="Times New Roman" w:cs="Times New Roman"/>
          <w:sz w:val="24"/>
          <w:szCs w:val="24"/>
        </w:rPr>
        <w:t xml:space="preserve">t 1234, </w:t>
      </w:r>
      <w:r w:rsidR="002A6D45" w:rsidRPr="00B03676">
        <w:rPr>
          <w:rFonts w:ascii="Times New Roman" w:hAnsi="Times New Roman" w:cs="Times New Roman"/>
          <w:sz w:val="24"/>
          <w:szCs w:val="24"/>
        </w:rPr>
        <w:t>“</w:t>
      </w:r>
      <w:r w:rsidRPr="00B03676">
        <w:rPr>
          <w:rFonts w:ascii="Times New Roman" w:hAnsi="Times New Roman" w:cs="Times New Roman"/>
          <w:sz w:val="24"/>
          <w:szCs w:val="24"/>
        </w:rPr>
        <w:t>unless that would lead to some absurdity, or some repugnance or inconsistency</w:t>
      </w:r>
      <w:r w:rsidR="0041157D" w:rsidRPr="00B03676">
        <w:rPr>
          <w:rFonts w:ascii="Times New Roman" w:hAnsi="Times New Roman" w:cs="Times New Roman"/>
          <w:sz w:val="24"/>
          <w:szCs w:val="24"/>
        </w:rPr>
        <w:t>,</w:t>
      </w:r>
      <w:r w:rsidRPr="00B03676">
        <w:rPr>
          <w:rFonts w:ascii="Times New Roman" w:hAnsi="Times New Roman" w:cs="Times New Roman"/>
          <w:sz w:val="24"/>
          <w:szCs w:val="24"/>
        </w:rPr>
        <w:t xml:space="preserve"> with the rest of the instrument, in which case the grammatical and ordinary sense of the words may be modified as to avoid that absurdity and inconsistency but no further.”</w:t>
      </w:r>
    </w:p>
    <w:p w:rsidR="004742E2" w:rsidRPr="00B03676" w:rsidRDefault="004742E2" w:rsidP="0060352C">
      <w:pPr>
        <w:pStyle w:val="NoSpacing"/>
        <w:tabs>
          <w:tab w:val="left" w:pos="720"/>
        </w:tabs>
        <w:ind w:left="720"/>
        <w:jc w:val="both"/>
        <w:rPr>
          <w:rFonts w:ascii="Times New Roman" w:hAnsi="Times New Roman" w:cs="Times New Roman"/>
          <w:sz w:val="24"/>
          <w:szCs w:val="24"/>
        </w:rPr>
      </w:pPr>
    </w:p>
    <w:p w:rsidR="000F7B72" w:rsidRPr="00B03676" w:rsidRDefault="000F7B72" w:rsidP="000F7B72">
      <w:pPr>
        <w:pStyle w:val="NoSpacing"/>
        <w:tabs>
          <w:tab w:val="left" w:pos="720"/>
        </w:tabs>
        <w:spacing w:line="480" w:lineRule="auto"/>
        <w:jc w:val="both"/>
        <w:rPr>
          <w:rFonts w:ascii="Times New Roman" w:hAnsi="Times New Roman" w:cs="Times New Roman"/>
          <w:sz w:val="24"/>
          <w:szCs w:val="24"/>
        </w:rPr>
      </w:pPr>
    </w:p>
    <w:p w:rsidR="000F7B72" w:rsidRPr="00B03676" w:rsidRDefault="000F7B72" w:rsidP="000F7B72">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r>
      <w:r w:rsidRPr="00B03676">
        <w:rPr>
          <w:rFonts w:ascii="Times New Roman" w:hAnsi="Times New Roman" w:cs="Times New Roman"/>
          <w:sz w:val="24"/>
          <w:szCs w:val="24"/>
        </w:rPr>
        <w:tab/>
        <w:t xml:space="preserve">Also in </w:t>
      </w:r>
      <w:proofErr w:type="spellStart"/>
      <w:r w:rsidRPr="00195D84">
        <w:rPr>
          <w:rFonts w:ascii="Times New Roman" w:hAnsi="Times New Roman" w:cs="Times New Roman"/>
          <w:i/>
          <w:sz w:val="24"/>
          <w:szCs w:val="24"/>
        </w:rPr>
        <w:t>Innscor</w:t>
      </w:r>
      <w:proofErr w:type="spellEnd"/>
      <w:r w:rsidRPr="00195D84">
        <w:rPr>
          <w:rFonts w:ascii="Times New Roman" w:hAnsi="Times New Roman" w:cs="Times New Roman"/>
          <w:i/>
          <w:sz w:val="24"/>
          <w:szCs w:val="24"/>
        </w:rPr>
        <w:t xml:space="preserve"> Africa Limited &amp; Anor vs Competition and </w:t>
      </w:r>
      <w:proofErr w:type="spellStart"/>
      <w:r w:rsidRPr="00195D84">
        <w:rPr>
          <w:rFonts w:ascii="Times New Roman" w:hAnsi="Times New Roman" w:cs="Times New Roman"/>
          <w:i/>
          <w:sz w:val="24"/>
          <w:szCs w:val="24"/>
        </w:rPr>
        <w:t>Tarrif</w:t>
      </w:r>
      <w:proofErr w:type="spellEnd"/>
      <w:r w:rsidRPr="00195D84">
        <w:rPr>
          <w:rFonts w:ascii="Times New Roman" w:hAnsi="Times New Roman" w:cs="Times New Roman"/>
          <w:i/>
          <w:sz w:val="24"/>
          <w:szCs w:val="24"/>
        </w:rPr>
        <w:t xml:space="preserve"> Commission</w:t>
      </w:r>
      <w:r w:rsidRPr="00B03676">
        <w:rPr>
          <w:rFonts w:ascii="Times New Roman" w:hAnsi="Times New Roman" w:cs="Times New Roman"/>
          <w:sz w:val="24"/>
          <w:szCs w:val="24"/>
        </w:rPr>
        <w:t xml:space="preserve"> SC 52/18 </w:t>
      </w:r>
      <w:r w:rsidR="00195D84">
        <w:rPr>
          <w:rFonts w:ascii="Times New Roman" w:hAnsi="Times New Roman" w:cs="Times New Roman"/>
          <w:sz w:val="24"/>
          <w:szCs w:val="24"/>
        </w:rPr>
        <w:t xml:space="preserve">at p 11, </w:t>
      </w:r>
      <w:r w:rsidRPr="00B03676">
        <w:rPr>
          <w:rFonts w:ascii="Times New Roman" w:hAnsi="Times New Roman" w:cs="Times New Roman"/>
          <w:sz w:val="24"/>
          <w:szCs w:val="24"/>
        </w:rPr>
        <w:t xml:space="preserve">the court reiterated the above </w:t>
      </w:r>
      <w:r w:rsidR="004742E2" w:rsidRPr="00B03676">
        <w:rPr>
          <w:rFonts w:ascii="Times New Roman" w:hAnsi="Times New Roman" w:cs="Times New Roman"/>
          <w:sz w:val="24"/>
          <w:szCs w:val="24"/>
        </w:rPr>
        <w:t>p</w:t>
      </w:r>
      <w:r w:rsidRPr="00B03676">
        <w:rPr>
          <w:rFonts w:ascii="Times New Roman" w:hAnsi="Times New Roman" w:cs="Times New Roman"/>
          <w:sz w:val="24"/>
          <w:szCs w:val="24"/>
        </w:rPr>
        <w:t>rinciple when it held as follows:</w:t>
      </w:r>
    </w:p>
    <w:p w:rsidR="000F7B72" w:rsidRPr="00B03676" w:rsidRDefault="000F7B72" w:rsidP="0060352C">
      <w:pPr>
        <w:pStyle w:val="NoSpacing"/>
        <w:tabs>
          <w:tab w:val="left" w:pos="720"/>
        </w:tabs>
        <w:ind w:left="720"/>
        <w:jc w:val="both"/>
        <w:rPr>
          <w:rFonts w:ascii="Times New Roman" w:hAnsi="Times New Roman" w:cs="Times New Roman"/>
          <w:sz w:val="24"/>
          <w:szCs w:val="24"/>
        </w:rPr>
      </w:pPr>
      <w:r w:rsidRPr="00B03676">
        <w:rPr>
          <w:rFonts w:ascii="Times New Roman" w:hAnsi="Times New Roman" w:cs="Times New Roman"/>
          <w:sz w:val="24"/>
          <w:szCs w:val="24"/>
        </w:rPr>
        <w:t>“Interpreting words in their context requires the courts to pay due regard not only to the meaning assigned to the grammatical use of language but also the context which requires consideration of the rest of the statute as well as its subject matter and its content.”</w:t>
      </w:r>
    </w:p>
    <w:p w:rsidR="000C3F54" w:rsidRPr="00B03676" w:rsidRDefault="000C3F54" w:rsidP="0060352C">
      <w:pPr>
        <w:pStyle w:val="NoSpacing"/>
        <w:tabs>
          <w:tab w:val="left" w:pos="720"/>
        </w:tabs>
        <w:ind w:left="720"/>
        <w:jc w:val="both"/>
        <w:rPr>
          <w:rFonts w:ascii="Times New Roman" w:hAnsi="Times New Roman" w:cs="Times New Roman"/>
          <w:sz w:val="24"/>
          <w:szCs w:val="24"/>
        </w:rPr>
      </w:pPr>
    </w:p>
    <w:p w:rsidR="00422409" w:rsidRPr="00B03676" w:rsidRDefault="00422409" w:rsidP="00422409">
      <w:pPr>
        <w:pStyle w:val="NoSpacing"/>
        <w:tabs>
          <w:tab w:val="left" w:pos="720"/>
        </w:tabs>
        <w:spacing w:line="480" w:lineRule="auto"/>
        <w:jc w:val="both"/>
        <w:rPr>
          <w:rFonts w:ascii="Times New Roman" w:hAnsi="Times New Roman" w:cs="Times New Roman"/>
          <w:sz w:val="24"/>
          <w:szCs w:val="24"/>
        </w:rPr>
      </w:pPr>
    </w:p>
    <w:p w:rsidR="00422409" w:rsidRPr="00B03676" w:rsidRDefault="00422409" w:rsidP="00422409">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r>
      <w:r w:rsidRPr="00B03676">
        <w:rPr>
          <w:rFonts w:ascii="Times New Roman" w:hAnsi="Times New Roman" w:cs="Times New Roman"/>
          <w:sz w:val="24"/>
          <w:szCs w:val="24"/>
        </w:rPr>
        <w:tab/>
        <w:t xml:space="preserve">In the present case, the </w:t>
      </w:r>
      <w:r w:rsidR="00412926" w:rsidRPr="00B03676">
        <w:rPr>
          <w:rFonts w:ascii="Times New Roman" w:hAnsi="Times New Roman" w:cs="Times New Roman"/>
          <w:sz w:val="24"/>
          <w:szCs w:val="24"/>
        </w:rPr>
        <w:t>C</w:t>
      </w:r>
      <w:r w:rsidRPr="00B03676">
        <w:rPr>
          <w:rFonts w:ascii="Times New Roman" w:hAnsi="Times New Roman" w:cs="Times New Roman"/>
          <w:sz w:val="24"/>
          <w:szCs w:val="24"/>
        </w:rPr>
        <w:t>ourt has to interpret s 30 as read with the 17</w:t>
      </w:r>
      <w:r w:rsidRPr="00B03676">
        <w:rPr>
          <w:rFonts w:ascii="Times New Roman" w:hAnsi="Times New Roman" w:cs="Times New Roman"/>
          <w:sz w:val="24"/>
          <w:szCs w:val="24"/>
          <w:vertAlign w:val="superscript"/>
        </w:rPr>
        <w:t>th</w:t>
      </w:r>
      <w:r w:rsidRPr="00B03676">
        <w:rPr>
          <w:rFonts w:ascii="Times New Roman" w:hAnsi="Times New Roman" w:cs="Times New Roman"/>
          <w:sz w:val="24"/>
          <w:szCs w:val="24"/>
        </w:rPr>
        <w:t xml:space="preserve"> Schedule of the Income Tax Act in a manner that gives effect to the true intention of the legislature in enac</w:t>
      </w:r>
      <w:r w:rsidR="0093751C" w:rsidRPr="00B03676">
        <w:rPr>
          <w:rFonts w:ascii="Times New Roman" w:hAnsi="Times New Roman" w:cs="Times New Roman"/>
          <w:sz w:val="24"/>
          <w:szCs w:val="24"/>
        </w:rPr>
        <w:t>t</w:t>
      </w:r>
      <w:r w:rsidRPr="00B03676">
        <w:rPr>
          <w:rFonts w:ascii="Times New Roman" w:hAnsi="Times New Roman" w:cs="Times New Roman"/>
          <w:sz w:val="24"/>
          <w:szCs w:val="24"/>
        </w:rPr>
        <w:t>ing the relevant provisions.</w:t>
      </w:r>
    </w:p>
    <w:p w:rsidR="00422409" w:rsidRPr="00B03676" w:rsidRDefault="00422409" w:rsidP="00422409">
      <w:pPr>
        <w:pStyle w:val="NoSpacing"/>
        <w:tabs>
          <w:tab w:val="left" w:pos="720"/>
        </w:tabs>
        <w:spacing w:line="480" w:lineRule="auto"/>
        <w:jc w:val="both"/>
        <w:rPr>
          <w:rFonts w:ascii="Times New Roman" w:hAnsi="Times New Roman" w:cs="Times New Roman"/>
          <w:sz w:val="24"/>
          <w:szCs w:val="24"/>
        </w:rPr>
      </w:pPr>
    </w:p>
    <w:p w:rsidR="00422409" w:rsidRPr="00B03676" w:rsidRDefault="00422409" w:rsidP="00422409">
      <w:pPr>
        <w:pStyle w:val="NoSpacing"/>
        <w:tabs>
          <w:tab w:val="left" w:pos="720"/>
        </w:tabs>
        <w:spacing w:line="480" w:lineRule="auto"/>
        <w:jc w:val="both"/>
        <w:rPr>
          <w:rFonts w:ascii="Times New Roman" w:hAnsi="Times New Roman" w:cs="Times New Roman"/>
          <w:b/>
          <w:sz w:val="24"/>
          <w:szCs w:val="24"/>
          <w:u w:val="single"/>
        </w:rPr>
      </w:pPr>
      <w:r w:rsidRPr="00B03676">
        <w:rPr>
          <w:rFonts w:ascii="Times New Roman" w:hAnsi="Times New Roman" w:cs="Times New Roman"/>
          <w:b/>
          <w:sz w:val="24"/>
          <w:szCs w:val="24"/>
          <w:u w:val="single"/>
        </w:rPr>
        <w:t>APPLICATION OF THE LAW TO THE FACTS AND ANALYSIS</w:t>
      </w:r>
    </w:p>
    <w:p w:rsidR="0028792B" w:rsidRPr="00B03676" w:rsidRDefault="0071609C" w:rsidP="0060678E">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r>
      <w:r w:rsidRPr="00B03676">
        <w:rPr>
          <w:rFonts w:ascii="Times New Roman" w:hAnsi="Times New Roman" w:cs="Times New Roman"/>
          <w:sz w:val="24"/>
          <w:szCs w:val="24"/>
        </w:rPr>
        <w:tab/>
        <w:t xml:space="preserve">The appellant’s local branch did not withhold non-resident tax fees on intra-company fees </w:t>
      </w:r>
      <w:r w:rsidR="000C3F54" w:rsidRPr="00B03676">
        <w:rPr>
          <w:rFonts w:ascii="Times New Roman" w:hAnsi="Times New Roman" w:cs="Times New Roman"/>
          <w:sz w:val="24"/>
          <w:szCs w:val="24"/>
        </w:rPr>
        <w:t xml:space="preserve">that </w:t>
      </w:r>
      <w:r w:rsidRPr="00B03676">
        <w:rPr>
          <w:rFonts w:ascii="Times New Roman" w:hAnsi="Times New Roman" w:cs="Times New Roman"/>
          <w:sz w:val="24"/>
          <w:szCs w:val="24"/>
        </w:rPr>
        <w:t xml:space="preserve">it </w:t>
      </w:r>
      <w:r w:rsidR="000C3F54" w:rsidRPr="00B03676">
        <w:rPr>
          <w:rFonts w:ascii="Times New Roman" w:hAnsi="Times New Roman" w:cs="Times New Roman"/>
          <w:sz w:val="24"/>
          <w:szCs w:val="24"/>
        </w:rPr>
        <w:t>paid</w:t>
      </w:r>
      <w:r w:rsidRPr="00B03676">
        <w:rPr>
          <w:rFonts w:ascii="Times New Roman" w:hAnsi="Times New Roman" w:cs="Times New Roman"/>
          <w:sz w:val="24"/>
          <w:szCs w:val="24"/>
        </w:rPr>
        <w:t xml:space="preserve"> to </w:t>
      </w:r>
      <w:r w:rsidR="002A7A8E" w:rsidRPr="00B03676">
        <w:rPr>
          <w:rFonts w:ascii="Times New Roman" w:hAnsi="Times New Roman" w:cs="Times New Roman"/>
          <w:sz w:val="24"/>
          <w:szCs w:val="24"/>
        </w:rPr>
        <w:t>its</w:t>
      </w:r>
      <w:r w:rsidRPr="00B03676">
        <w:rPr>
          <w:rFonts w:ascii="Times New Roman" w:hAnsi="Times New Roman" w:cs="Times New Roman"/>
          <w:sz w:val="24"/>
          <w:szCs w:val="24"/>
        </w:rPr>
        <w:t xml:space="preserve"> head office based in Portugal.  The appellant’s position was that the local branch was not a separate legal person and as such did not have to withhold NRTF.  A reading of s 30 and </w:t>
      </w:r>
      <w:r w:rsidR="002A7A8E" w:rsidRPr="00B03676">
        <w:rPr>
          <w:rFonts w:ascii="Times New Roman" w:hAnsi="Times New Roman" w:cs="Times New Roman"/>
          <w:sz w:val="24"/>
          <w:szCs w:val="24"/>
        </w:rPr>
        <w:t xml:space="preserve">the </w:t>
      </w:r>
      <w:r w:rsidRPr="00B03676">
        <w:rPr>
          <w:rFonts w:ascii="Times New Roman" w:hAnsi="Times New Roman" w:cs="Times New Roman"/>
          <w:sz w:val="24"/>
          <w:szCs w:val="24"/>
        </w:rPr>
        <w:t>17</w:t>
      </w:r>
      <w:r w:rsidRPr="00B03676">
        <w:rPr>
          <w:rFonts w:ascii="Times New Roman" w:hAnsi="Times New Roman" w:cs="Times New Roman"/>
          <w:sz w:val="24"/>
          <w:szCs w:val="24"/>
          <w:vertAlign w:val="superscript"/>
        </w:rPr>
        <w:t>th</w:t>
      </w:r>
      <w:r w:rsidRPr="00B03676">
        <w:rPr>
          <w:rFonts w:ascii="Times New Roman" w:hAnsi="Times New Roman" w:cs="Times New Roman"/>
          <w:sz w:val="24"/>
          <w:szCs w:val="24"/>
        </w:rPr>
        <w:t xml:space="preserve"> Schedule </w:t>
      </w:r>
      <w:r w:rsidR="00300848" w:rsidRPr="00B03676">
        <w:rPr>
          <w:rFonts w:ascii="Times New Roman" w:hAnsi="Times New Roman" w:cs="Times New Roman"/>
          <w:sz w:val="24"/>
          <w:szCs w:val="24"/>
        </w:rPr>
        <w:t xml:space="preserve">of the Act </w:t>
      </w:r>
      <w:r w:rsidRPr="00B03676">
        <w:rPr>
          <w:rFonts w:ascii="Times New Roman" w:hAnsi="Times New Roman" w:cs="Times New Roman"/>
          <w:sz w:val="24"/>
          <w:szCs w:val="24"/>
        </w:rPr>
        <w:t>however reveals a contrary position.  Payers who are subject to withhold tax are clearly identified as payers of fees to a non-resident person.  The relevant provis</w:t>
      </w:r>
      <w:r w:rsidR="004259EE" w:rsidRPr="00B03676">
        <w:rPr>
          <w:rFonts w:ascii="Times New Roman" w:hAnsi="Times New Roman" w:cs="Times New Roman"/>
          <w:sz w:val="24"/>
          <w:szCs w:val="24"/>
        </w:rPr>
        <w:t>i</w:t>
      </w:r>
      <w:r w:rsidRPr="00B03676">
        <w:rPr>
          <w:rFonts w:ascii="Times New Roman" w:hAnsi="Times New Roman" w:cs="Times New Roman"/>
          <w:sz w:val="24"/>
          <w:szCs w:val="24"/>
        </w:rPr>
        <w:t>o</w:t>
      </w:r>
      <w:r w:rsidR="004259EE" w:rsidRPr="00B03676">
        <w:rPr>
          <w:rFonts w:ascii="Times New Roman" w:hAnsi="Times New Roman" w:cs="Times New Roman"/>
          <w:sz w:val="24"/>
          <w:szCs w:val="24"/>
        </w:rPr>
        <w:t>n</w:t>
      </w:r>
      <w:r w:rsidRPr="00B03676">
        <w:rPr>
          <w:rFonts w:ascii="Times New Roman" w:hAnsi="Times New Roman" w:cs="Times New Roman"/>
          <w:sz w:val="24"/>
          <w:szCs w:val="24"/>
        </w:rPr>
        <w:t xml:space="preserve"> is </w:t>
      </w:r>
      <w:r w:rsidR="00E46DD3" w:rsidRPr="00B03676">
        <w:rPr>
          <w:rFonts w:ascii="Times New Roman" w:hAnsi="Times New Roman" w:cs="Times New Roman"/>
          <w:sz w:val="24"/>
          <w:szCs w:val="24"/>
        </w:rPr>
        <w:t>couched</w:t>
      </w:r>
      <w:r w:rsidRPr="00B03676">
        <w:rPr>
          <w:rFonts w:ascii="Times New Roman" w:hAnsi="Times New Roman" w:cs="Times New Roman"/>
          <w:sz w:val="24"/>
          <w:szCs w:val="24"/>
        </w:rPr>
        <w:t xml:space="preserve"> in peremptory language as it spel</w:t>
      </w:r>
      <w:r w:rsidR="004259EE" w:rsidRPr="00B03676">
        <w:rPr>
          <w:rFonts w:ascii="Times New Roman" w:hAnsi="Times New Roman" w:cs="Times New Roman"/>
          <w:sz w:val="24"/>
          <w:szCs w:val="24"/>
        </w:rPr>
        <w:t>ls</w:t>
      </w:r>
      <w:r w:rsidRPr="00B03676">
        <w:rPr>
          <w:rFonts w:ascii="Times New Roman" w:hAnsi="Times New Roman" w:cs="Times New Roman"/>
          <w:sz w:val="24"/>
          <w:szCs w:val="24"/>
        </w:rPr>
        <w:t xml:space="preserve"> out that these payers “shall” withhold non-resident tax on fees.  It is clear in para 2 </w:t>
      </w:r>
      <w:r w:rsidR="007C23BB" w:rsidRPr="00B03676">
        <w:rPr>
          <w:rFonts w:ascii="Times New Roman" w:hAnsi="Times New Roman" w:cs="Times New Roman"/>
          <w:sz w:val="24"/>
          <w:szCs w:val="24"/>
        </w:rPr>
        <w:t xml:space="preserve">thereof </w:t>
      </w:r>
      <w:r w:rsidRPr="00B03676">
        <w:rPr>
          <w:rFonts w:ascii="Times New Roman" w:hAnsi="Times New Roman" w:cs="Times New Roman"/>
          <w:sz w:val="24"/>
          <w:szCs w:val="24"/>
        </w:rPr>
        <w:t>that in instances w</w:t>
      </w:r>
      <w:r w:rsidR="00A419F5" w:rsidRPr="00B03676">
        <w:rPr>
          <w:rFonts w:ascii="Times New Roman" w:hAnsi="Times New Roman" w:cs="Times New Roman"/>
          <w:sz w:val="24"/>
          <w:szCs w:val="24"/>
        </w:rPr>
        <w:t>h</w:t>
      </w:r>
      <w:r w:rsidRPr="00B03676">
        <w:rPr>
          <w:rFonts w:ascii="Times New Roman" w:hAnsi="Times New Roman" w:cs="Times New Roman"/>
          <w:sz w:val="24"/>
          <w:szCs w:val="24"/>
        </w:rPr>
        <w:t xml:space="preserve">ere fees are being paid to a non-resident, there is a liability to withhold such </w:t>
      </w:r>
      <w:r w:rsidR="007C23BB" w:rsidRPr="00B03676">
        <w:rPr>
          <w:rFonts w:ascii="Times New Roman" w:hAnsi="Times New Roman" w:cs="Times New Roman"/>
          <w:sz w:val="24"/>
          <w:szCs w:val="24"/>
        </w:rPr>
        <w:t xml:space="preserve">tax </w:t>
      </w:r>
      <w:r w:rsidRPr="00B03676">
        <w:rPr>
          <w:rFonts w:ascii="Times New Roman" w:hAnsi="Times New Roman" w:cs="Times New Roman"/>
          <w:sz w:val="24"/>
          <w:szCs w:val="24"/>
        </w:rPr>
        <w:t>fees.  The local branch fits squarely into the definition of payer as outlined in the Act. The local branch is the one that was paying fees to the appellant.  In turn the appellant qualifies as the payee because it is the non-resident entity to whom fees were paid by the local branch based in Zimbabwe.</w:t>
      </w:r>
    </w:p>
    <w:p w:rsidR="0028792B" w:rsidRDefault="0028792B" w:rsidP="0060678E">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lastRenderedPageBreak/>
        <w:tab/>
      </w:r>
      <w:r w:rsidRPr="00B03676">
        <w:rPr>
          <w:rFonts w:ascii="Times New Roman" w:hAnsi="Times New Roman" w:cs="Times New Roman"/>
          <w:sz w:val="24"/>
          <w:szCs w:val="24"/>
        </w:rPr>
        <w:tab/>
        <w:t xml:space="preserve">It is common cause that the appellant was incorporated in terms of s </w:t>
      </w:r>
      <w:r w:rsidR="00300848" w:rsidRPr="00B03676">
        <w:rPr>
          <w:rFonts w:ascii="Times New Roman" w:hAnsi="Times New Roman" w:cs="Times New Roman"/>
          <w:sz w:val="24"/>
          <w:szCs w:val="24"/>
        </w:rPr>
        <w:t>3</w:t>
      </w:r>
      <w:r w:rsidRPr="00B03676">
        <w:rPr>
          <w:rFonts w:ascii="Times New Roman" w:hAnsi="Times New Roman" w:cs="Times New Roman"/>
          <w:sz w:val="24"/>
          <w:szCs w:val="24"/>
        </w:rPr>
        <w:t xml:space="preserve">30 of the now </w:t>
      </w:r>
      <w:r w:rsidR="00771209" w:rsidRPr="00B03676">
        <w:rPr>
          <w:rFonts w:ascii="Times New Roman" w:hAnsi="Times New Roman" w:cs="Times New Roman"/>
          <w:sz w:val="24"/>
          <w:szCs w:val="24"/>
        </w:rPr>
        <w:t>r</w:t>
      </w:r>
      <w:r w:rsidRPr="00B03676">
        <w:rPr>
          <w:rFonts w:ascii="Times New Roman" w:hAnsi="Times New Roman" w:cs="Times New Roman"/>
          <w:sz w:val="24"/>
          <w:szCs w:val="24"/>
        </w:rPr>
        <w:t>epealed Companies Act [</w:t>
      </w:r>
      <w:r w:rsidRPr="00B03676">
        <w:rPr>
          <w:rFonts w:ascii="Times New Roman" w:hAnsi="Times New Roman" w:cs="Times New Roman"/>
          <w:i/>
          <w:sz w:val="24"/>
          <w:szCs w:val="24"/>
        </w:rPr>
        <w:t>Chapter 24:03</w:t>
      </w:r>
      <w:r w:rsidRPr="00B03676">
        <w:rPr>
          <w:rFonts w:ascii="Times New Roman" w:hAnsi="Times New Roman" w:cs="Times New Roman"/>
          <w:sz w:val="24"/>
          <w:szCs w:val="24"/>
        </w:rPr>
        <w:t>]</w:t>
      </w:r>
      <w:r w:rsidR="00EE5217" w:rsidRPr="00B03676">
        <w:rPr>
          <w:rFonts w:ascii="Times New Roman" w:hAnsi="Times New Roman" w:cs="Times New Roman"/>
          <w:sz w:val="24"/>
          <w:szCs w:val="24"/>
        </w:rPr>
        <w:t>.</w:t>
      </w:r>
      <w:r w:rsidRPr="00B03676">
        <w:rPr>
          <w:rFonts w:ascii="Times New Roman" w:hAnsi="Times New Roman" w:cs="Times New Roman"/>
          <w:sz w:val="24"/>
          <w:szCs w:val="24"/>
        </w:rPr>
        <w:t xml:space="preserve">  </w:t>
      </w:r>
      <w:r w:rsidR="00EE5217" w:rsidRPr="00B03676">
        <w:rPr>
          <w:rFonts w:ascii="Times New Roman" w:hAnsi="Times New Roman" w:cs="Times New Roman"/>
          <w:sz w:val="24"/>
          <w:szCs w:val="24"/>
        </w:rPr>
        <w:t>T</w:t>
      </w:r>
      <w:r w:rsidRPr="00B03676">
        <w:rPr>
          <w:rFonts w:ascii="Times New Roman" w:hAnsi="Times New Roman" w:cs="Times New Roman"/>
          <w:sz w:val="24"/>
          <w:szCs w:val="24"/>
        </w:rPr>
        <w:t xml:space="preserve">his </w:t>
      </w:r>
      <w:r w:rsidR="00EE5217" w:rsidRPr="00B03676">
        <w:rPr>
          <w:rFonts w:ascii="Times New Roman" w:hAnsi="Times New Roman" w:cs="Times New Roman"/>
          <w:sz w:val="24"/>
          <w:szCs w:val="24"/>
        </w:rPr>
        <w:t>section</w:t>
      </w:r>
      <w:r w:rsidRPr="00B03676">
        <w:rPr>
          <w:rFonts w:ascii="Times New Roman" w:hAnsi="Times New Roman" w:cs="Times New Roman"/>
          <w:sz w:val="24"/>
          <w:szCs w:val="24"/>
        </w:rPr>
        <w:t xml:space="preserve"> applies to foreign companies like the appellant and such companies are recognised under the Income Tax Act as non-resident persons for Zimbabwean tax purposes.  The appellant is a non-resident person to whom the paye</w:t>
      </w:r>
      <w:r w:rsidR="003800FE">
        <w:rPr>
          <w:rFonts w:ascii="Times New Roman" w:hAnsi="Times New Roman" w:cs="Times New Roman"/>
          <w:sz w:val="24"/>
          <w:szCs w:val="24"/>
        </w:rPr>
        <w:t>r</w:t>
      </w:r>
      <w:r w:rsidRPr="00B03676">
        <w:rPr>
          <w:rFonts w:ascii="Times New Roman" w:hAnsi="Times New Roman" w:cs="Times New Roman"/>
          <w:sz w:val="24"/>
          <w:szCs w:val="24"/>
        </w:rPr>
        <w:t xml:space="preserve"> </w:t>
      </w:r>
      <w:r w:rsidR="002E3A94" w:rsidRPr="00B03676">
        <w:rPr>
          <w:rFonts w:ascii="Times New Roman" w:hAnsi="Times New Roman" w:cs="Times New Roman"/>
          <w:sz w:val="24"/>
          <w:szCs w:val="24"/>
        </w:rPr>
        <w:t>as</w:t>
      </w:r>
      <w:r w:rsidRPr="00B03676">
        <w:rPr>
          <w:rFonts w:ascii="Times New Roman" w:hAnsi="Times New Roman" w:cs="Times New Roman"/>
          <w:sz w:val="24"/>
          <w:szCs w:val="24"/>
        </w:rPr>
        <w:t xml:space="preserve"> </w:t>
      </w:r>
      <w:r w:rsidR="00EE5217" w:rsidRPr="00B03676">
        <w:rPr>
          <w:rFonts w:ascii="Times New Roman" w:hAnsi="Times New Roman" w:cs="Times New Roman"/>
          <w:sz w:val="24"/>
          <w:szCs w:val="24"/>
        </w:rPr>
        <w:t xml:space="preserve">the </w:t>
      </w:r>
      <w:r w:rsidRPr="00B03676">
        <w:rPr>
          <w:rFonts w:ascii="Times New Roman" w:hAnsi="Times New Roman" w:cs="Times New Roman"/>
          <w:sz w:val="24"/>
          <w:szCs w:val="24"/>
        </w:rPr>
        <w:t>local branch</w:t>
      </w:r>
      <w:r w:rsidR="003800FE">
        <w:rPr>
          <w:rFonts w:ascii="Times New Roman" w:hAnsi="Times New Roman" w:cs="Times New Roman"/>
          <w:sz w:val="24"/>
          <w:szCs w:val="24"/>
        </w:rPr>
        <w:t>,</w:t>
      </w:r>
      <w:r w:rsidRPr="00B03676">
        <w:rPr>
          <w:rFonts w:ascii="Times New Roman" w:hAnsi="Times New Roman" w:cs="Times New Roman"/>
          <w:sz w:val="24"/>
          <w:szCs w:val="24"/>
        </w:rPr>
        <w:t xml:space="preserve"> was paying fees for various technical and managerial services.  The local branch being ordinar</w:t>
      </w:r>
      <w:r w:rsidR="00EE5217" w:rsidRPr="00B03676">
        <w:rPr>
          <w:rFonts w:ascii="Times New Roman" w:hAnsi="Times New Roman" w:cs="Times New Roman"/>
          <w:sz w:val="24"/>
          <w:szCs w:val="24"/>
        </w:rPr>
        <w:t>ily</w:t>
      </w:r>
      <w:r w:rsidRPr="00B03676">
        <w:rPr>
          <w:rFonts w:ascii="Times New Roman" w:hAnsi="Times New Roman" w:cs="Times New Roman"/>
          <w:sz w:val="24"/>
          <w:szCs w:val="24"/>
        </w:rPr>
        <w:t xml:space="preserve"> resident in Zimbabwe and </w:t>
      </w:r>
      <w:r w:rsidR="007005EA" w:rsidRPr="00B03676">
        <w:rPr>
          <w:rFonts w:ascii="Times New Roman" w:hAnsi="Times New Roman" w:cs="Times New Roman"/>
          <w:sz w:val="24"/>
          <w:szCs w:val="24"/>
        </w:rPr>
        <w:t xml:space="preserve">paying fees to a non-resident was by operation of law obliged to withhold NRTF.  The local branch paid fees which are deemed to be from a source within Zimbabwe.  The payment by the local branch as the </w:t>
      </w:r>
      <w:r w:rsidR="002E3A94" w:rsidRPr="00B03676">
        <w:rPr>
          <w:rFonts w:ascii="Times New Roman" w:hAnsi="Times New Roman" w:cs="Times New Roman"/>
          <w:sz w:val="24"/>
          <w:szCs w:val="24"/>
        </w:rPr>
        <w:t>payer</w:t>
      </w:r>
      <w:r w:rsidR="007005EA" w:rsidRPr="00B03676">
        <w:rPr>
          <w:rFonts w:ascii="Times New Roman" w:hAnsi="Times New Roman" w:cs="Times New Roman"/>
          <w:sz w:val="24"/>
          <w:szCs w:val="24"/>
        </w:rPr>
        <w:t xml:space="preserve"> to the appellant</w:t>
      </w:r>
      <w:r w:rsidR="003800FE">
        <w:rPr>
          <w:rFonts w:ascii="Times New Roman" w:hAnsi="Times New Roman" w:cs="Times New Roman"/>
          <w:sz w:val="24"/>
          <w:szCs w:val="24"/>
        </w:rPr>
        <w:t>, a</w:t>
      </w:r>
      <w:r w:rsidR="007005EA" w:rsidRPr="00B03676">
        <w:rPr>
          <w:rFonts w:ascii="Times New Roman" w:hAnsi="Times New Roman" w:cs="Times New Roman"/>
          <w:sz w:val="24"/>
          <w:szCs w:val="24"/>
        </w:rPr>
        <w:t xml:space="preserve"> non-resident payee</w:t>
      </w:r>
      <w:r w:rsidR="004E24A7" w:rsidRPr="00B03676">
        <w:rPr>
          <w:rFonts w:ascii="Times New Roman" w:hAnsi="Times New Roman" w:cs="Times New Roman"/>
          <w:sz w:val="24"/>
          <w:szCs w:val="24"/>
        </w:rPr>
        <w:t>,</w:t>
      </w:r>
      <w:r w:rsidR="007005EA" w:rsidRPr="00B03676">
        <w:rPr>
          <w:rFonts w:ascii="Times New Roman" w:hAnsi="Times New Roman" w:cs="Times New Roman"/>
          <w:sz w:val="24"/>
          <w:szCs w:val="24"/>
        </w:rPr>
        <w:t xml:space="preserve"> is a clear indication that the appellant is liable for non-resident tax fees which fees were not withheld </w:t>
      </w:r>
      <w:r w:rsidR="009C185D" w:rsidRPr="00B03676">
        <w:rPr>
          <w:rFonts w:ascii="Times New Roman" w:hAnsi="Times New Roman" w:cs="Times New Roman"/>
          <w:sz w:val="24"/>
          <w:szCs w:val="24"/>
        </w:rPr>
        <w:t>in clear contravention of s 30 as read with the 17</w:t>
      </w:r>
      <w:r w:rsidR="009C185D" w:rsidRPr="00B03676">
        <w:rPr>
          <w:rFonts w:ascii="Times New Roman" w:hAnsi="Times New Roman" w:cs="Times New Roman"/>
          <w:sz w:val="24"/>
          <w:szCs w:val="24"/>
          <w:vertAlign w:val="superscript"/>
        </w:rPr>
        <w:t>th</w:t>
      </w:r>
      <w:r w:rsidR="009C185D" w:rsidRPr="00B03676">
        <w:rPr>
          <w:rFonts w:ascii="Times New Roman" w:hAnsi="Times New Roman" w:cs="Times New Roman"/>
          <w:sz w:val="24"/>
          <w:szCs w:val="24"/>
        </w:rPr>
        <w:t xml:space="preserve"> Schedule of the Act.  The local branch </w:t>
      </w:r>
      <w:r w:rsidR="00C765F0" w:rsidRPr="00B03676">
        <w:rPr>
          <w:rFonts w:ascii="Times New Roman" w:hAnsi="Times New Roman" w:cs="Times New Roman"/>
          <w:sz w:val="24"/>
          <w:szCs w:val="24"/>
        </w:rPr>
        <w:t>i</w:t>
      </w:r>
      <w:r w:rsidR="009C185D" w:rsidRPr="00B03676">
        <w:rPr>
          <w:rFonts w:ascii="Times New Roman" w:hAnsi="Times New Roman" w:cs="Times New Roman"/>
          <w:sz w:val="24"/>
          <w:szCs w:val="24"/>
        </w:rPr>
        <w:t xml:space="preserve">s a separate person from its head office for tax purposes.  The appellant was properly found liable by the court </w:t>
      </w:r>
      <w:r w:rsidR="009C185D" w:rsidRPr="00B03676">
        <w:rPr>
          <w:rFonts w:ascii="Times New Roman" w:hAnsi="Times New Roman" w:cs="Times New Roman"/>
          <w:i/>
          <w:sz w:val="24"/>
          <w:szCs w:val="24"/>
        </w:rPr>
        <w:t>a quo</w:t>
      </w:r>
      <w:r w:rsidR="009C185D" w:rsidRPr="00B03676">
        <w:rPr>
          <w:rFonts w:ascii="Times New Roman" w:hAnsi="Times New Roman" w:cs="Times New Roman"/>
          <w:sz w:val="24"/>
          <w:szCs w:val="24"/>
        </w:rPr>
        <w:t>.</w:t>
      </w:r>
    </w:p>
    <w:p w:rsidR="00646245" w:rsidRPr="00B03676" w:rsidRDefault="00646245" w:rsidP="0060678E">
      <w:pPr>
        <w:pStyle w:val="NoSpacing"/>
        <w:tabs>
          <w:tab w:val="left" w:pos="720"/>
        </w:tabs>
        <w:spacing w:line="480" w:lineRule="auto"/>
        <w:jc w:val="both"/>
        <w:rPr>
          <w:rFonts w:ascii="Times New Roman" w:hAnsi="Times New Roman" w:cs="Times New Roman"/>
          <w:sz w:val="24"/>
          <w:szCs w:val="24"/>
        </w:rPr>
      </w:pPr>
    </w:p>
    <w:p w:rsidR="009C185D" w:rsidRPr="00B03676" w:rsidRDefault="00F21464" w:rsidP="0060678E">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r>
      <w:r w:rsidRPr="00B03676">
        <w:rPr>
          <w:rFonts w:ascii="Times New Roman" w:hAnsi="Times New Roman" w:cs="Times New Roman"/>
          <w:sz w:val="24"/>
          <w:szCs w:val="24"/>
        </w:rPr>
        <w:tab/>
      </w:r>
      <w:r w:rsidR="00DD713B" w:rsidRPr="00B03676">
        <w:rPr>
          <w:rFonts w:ascii="Times New Roman" w:hAnsi="Times New Roman" w:cs="Times New Roman"/>
          <w:sz w:val="24"/>
          <w:szCs w:val="24"/>
        </w:rPr>
        <w:t xml:space="preserve">In their book </w:t>
      </w:r>
      <w:r w:rsidR="003800FE" w:rsidRPr="00B03676">
        <w:rPr>
          <w:rFonts w:ascii="Times New Roman" w:hAnsi="Times New Roman" w:cs="Times New Roman"/>
          <w:sz w:val="24"/>
          <w:szCs w:val="24"/>
        </w:rPr>
        <w:t xml:space="preserve">Unpacking Tax Law Practice </w:t>
      </w:r>
      <w:bookmarkStart w:id="0" w:name="_GoBack"/>
      <w:bookmarkEnd w:id="0"/>
      <w:r w:rsidR="003800FE" w:rsidRPr="00B03676">
        <w:rPr>
          <w:rFonts w:ascii="Times New Roman" w:hAnsi="Times New Roman" w:cs="Times New Roman"/>
          <w:sz w:val="24"/>
          <w:szCs w:val="24"/>
        </w:rPr>
        <w:t>in Zimbabwe</w:t>
      </w:r>
      <w:r w:rsidR="00DD713B" w:rsidRPr="00B03676">
        <w:rPr>
          <w:rFonts w:ascii="Times New Roman" w:hAnsi="Times New Roman" w:cs="Times New Roman"/>
          <w:sz w:val="24"/>
          <w:szCs w:val="24"/>
        </w:rPr>
        <w:t xml:space="preserve">, (2015 Ed), </w:t>
      </w:r>
      <w:r w:rsidR="004E24A7" w:rsidRPr="00B03676">
        <w:rPr>
          <w:rFonts w:ascii="Times New Roman" w:hAnsi="Times New Roman" w:cs="Times New Roman"/>
          <w:sz w:val="24"/>
          <w:szCs w:val="24"/>
        </w:rPr>
        <w:t>authors</w:t>
      </w:r>
      <w:r w:rsidR="00DD713B" w:rsidRPr="00B03676">
        <w:rPr>
          <w:rFonts w:ascii="Times New Roman" w:hAnsi="Times New Roman" w:cs="Times New Roman"/>
          <w:sz w:val="24"/>
          <w:szCs w:val="24"/>
        </w:rPr>
        <w:t xml:space="preserve"> </w:t>
      </w:r>
      <w:proofErr w:type="spellStart"/>
      <w:r w:rsidR="00DD713B" w:rsidRPr="00B03676">
        <w:rPr>
          <w:rFonts w:ascii="Times New Roman" w:hAnsi="Times New Roman" w:cs="Times New Roman"/>
          <w:sz w:val="24"/>
          <w:szCs w:val="24"/>
        </w:rPr>
        <w:t>Tapera</w:t>
      </w:r>
      <w:proofErr w:type="spellEnd"/>
      <w:r w:rsidR="00DD713B" w:rsidRPr="00B03676">
        <w:rPr>
          <w:rFonts w:ascii="Times New Roman" w:hAnsi="Times New Roman" w:cs="Times New Roman"/>
          <w:sz w:val="24"/>
          <w:szCs w:val="24"/>
        </w:rPr>
        <w:t xml:space="preserve"> and A. F. </w:t>
      </w:r>
      <w:proofErr w:type="spellStart"/>
      <w:r w:rsidR="00DD713B" w:rsidRPr="00B03676">
        <w:rPr>
          <w:rFonts w:ascii="Times New Roman" w:hAnsi="Times New Roman" w:cs="Times New Roman"/>
          <w:sz w:val="24"/>
          <w:szCs w:val="24"/>
        </w:rPr>
        <w:t>Majachani</w:t>
      </w:r>
      <w:proofErr w:type="spellEnd"/>
      <w:r w:rsidR="00DD713B" w:rsidRPr="00B03676">
        <w:rPr>
          <w:rFonts w:ascii="Times New Roman" w:hAnsi="Times New Roman" w:cs="Times New Roman"/>
          <w:sz w:val="24"/>
          <w:szCs w:val="24"/>
        </w:rPr>
        <w:t xml:space="preserve"> at p 45 of the book state:</w:t>
      </w:r>
    </w:p>
    <w:p w:rsidR="00DD713B" w:rsidRPr="00B03676" w:rsidRDefault="00DD713B" w:rsidP="006E3EEB">
      <w:pPr>
        <w:pStyle w:val="NoSpacing"/>
        <w:tabs>
          <w:tab w:val="left" w:pos="720"/>
        </w:tabs>
        <w:jc w:val="both"/>
        <w:rPr>
          <w:rFonts w:ascii="Times New Roman" w:hAnsi="Times New Roman" w:cs="Times New Roman"/>
          <w:b/>
          <w:sz w:val="24"/>
          <w:szCs w:val="24"/>
        </w:rPr>
      </w:pPr>
      <w:r w:rsidRPr="00B03676">
        <w:rPr>
          <w:rFonts w:ascii="Times New Roman" w:hAnsi="Times New Roman" w:cs="Times New Roman"/>
          <w:sz w:val="24"/>
          <w:szCs w:val="24"/>
        </w:rPr>
        <w:tab/>
      </w:r>
      <w:r w:rsidRPr="00B03676">
        <w:rPr>
          <w:rFonts w:ascii="Times New Roman" w:hAnsi="Times New Roman" w:cs="Times New Roman"/>
          <w:b/>
          <w:sz w:val="24"/>
          <w:szCs w:val="24"/>
        </w:rPr>
        <w:t>“4.1.7 Non-residents</w:t>
      </w:r>
    </w:p>
    <w:p w:rsidR="00DD713B" w:rsidRPr="00B03676" w:rsidRDefault="00DD713B" w:rsidP="006E3EEB">
      <w:pPr>
        <w:pStyle w:val="NoSpacing"/>
        <w:tabs>
          <w:tab w:val="left" w:pos="720"/>
        </w:tabs>
        <w:ind w:left="720"/>
        <w:jc w:val="both"/>
        <w:rPr>
          <w:rFonts w:ascii="Times New Roman" w:hAnsi="Times New Roman" w:cs="Times New Roman"/>
          <w:b/>
          <w:sz w:val="24"/>
          <w:szCs w:val="24"/>
        </w:rPr>
      </w:pPr>
      <w:r w:rsidRPr="00B03676">
        <w:rPr>
          <w:rFonts w:ascii="Times New Roman" w:hAnsi="Times New Roman" w:cs="Times New Roman"/>
          <w:b/>
          <w:sz w:val="24"/>
          <w:szCs w:val="24"/>
        </w:rPr>
        <w:t xml:space="preserve">Non-residents carrying on business through a fixed place in Zimbabwe are also liable to pay income tax in Zimbabwe. A place of business can be in the form of an office, place of management, a branch </w:t>
      </w:r>
      <w:proofErr w:type="spellStart"/>
      <w:r w:rsidRPr="00B03676">
        <w:rPr>
          <w:rFonts w:ascii="Times New Roman" w:hAnsi="Times New Roman" w:cs="Times New Roman"/>
          <w:b/>
          <w:sz w:val="24"/>
          <w:szCs w:val="24"/>
        </w:rPr>
        <w:t>e.t.c</w:t>
      </w:r>
      <w:proofErr w:type="spellEnd"/>
      <w:r w:rsidRPr="00B03676">
        <w:rPr>
          <w:rFonts w:ascii="Times New Roman" w:hAnsi="Times New Roman" w:cs="Times New Roman"/>
          <w:b/>
          <w:sz w:val="24"/>
          <w:szCs w:val="24"/>
        </w:rPr>
        <w:t xml:space="preserve">.  Thus, a branch of a non-resident is a taxable entity in Zimbabwe and treated as an ordinary company in respect of profits accruing to it </w:t>
      </w:r>
      <w:r w:rsidR="00911CDC" w:rsidRPr="00B03676">
        <w:rPr>
          <w:rFonts w:ascii="Times New Roman" w:hAnsi="Times New Roman" w:cs="Times New Roman"/>
          <w:b/>
          <w:sz w:val="24"/>
          <w:szCs w:val="24"/>
        </w:rPr>
        <w:t>as a result of business operations in Zimbabwe.  It must register for income tax and other taxes in Zimbabwe.”</w:t>
      </w:r>
    </w:p>
    <w:p w:rsidR="006E3EEB" w:rsidRPr="00B03676" w:rsidRDefault="006E3EEB" w:rsidP="006E3EEB">
      <w:pPr>
        <w:pStyle w:val="NoSpacing"/>
        <w:tabs>
          <w:tab w:val="left" w:pos="720"/>
        </w:tabs>
        <w:ind w:left="720"/>
        <w:jc w:val="both"/>
        <w:rPr>
          <w:rFonts w:ascii="Times New Roman" w:hAnsi="Times New Roman" w:cs="Times New Roman"/>
          <w:sz w:val="24"/>
          <w:szCs w:val="24"/>
        </w:rPr>
      </w:pPr>
    </w:p>
    <w:p w:rsidR="006E3EEB" w:rsidRPr="00B03676" w:rsidRDefault="006E3EEB" w:rsidP="006E3EEB">
      <w:pPr>
        <w:pStyle w:val="NoSpacing"/>
        <w:tabs>
          <w:tab w:val="left" w:pos="720"/>
        </w:tabs>
        <w:ind w:left="720"/>
        <w:jc w:val="both"/>
        <w:rPr>
          <w:rFonts w:ascii="Times New Roman" w:hAnsi="Times New Roman" w:cs="Times New Roman"/>
          <w:sz w:val="24"/>
          <w:szCs w:val="24"/>
        </w:rPr>
      </w:pPr>
    </w:p>
    <w:p w:rsidR="006E3EEB" w:rsidRPr="00B03676" w:rsidRDefault="006E3EEB" w:rsidP="006E3EEB">
      <w:pPr>
        <w:pStyle w:val="NoSpacing"/>
        <w:tabs>
          <w:tab w:val="left" w:pos="720"/>
        </w:tabs>
        <w:ind w:left="720"/>
        <w:jc w:val="both"/>
        <w:rPr>
          <w:rFonts w:ascii="Times New Roman" w:hAnsi="Times New Roman" w:cs="Times New Roman"/>
          <w:sz w:val="24"/>
          <w:szCs w:val="24"/>
        </w:rPr>
      </w:pPr>
      <w:r w:rsidRPr="00B03676">
        <w:rPr>
          <w:rFonts w:ascii="Times New Roman" w:hAnsi="Times New Roman" w:cs="Times New Roman"/>
          <w:sz w:val="24"/>
          <w:szCs w:val="24"/>
        </w:rPr>
        <w:tab/>
        <w:t>They go further at p 337 to state</w:t>
      </w:r>
    </w:p>
    <w:p w:rsidR="006E3EEB" w:rsidRPr="00B03676" w:rsidRDefault="006E3EEB" w:rsidP="006E3EEB">
      <w:pPr>
        <w:pStyle w:val="NoSpacing"/>
        <w:tabs>
          <w:tab w:val="left" w:pos="720"/>
        </w:tabs>
        <w:ind w:left="720"/>
        <w:jc w:val="both"/>
        <w:rPr>
          <w:rFonts w:ascii="Times New Roman" w:hAnsi="Times New Roman" w:cs="Times New Roman"/>
          <w:sz w:val="24"/>
          <w:szCs w:val="24"/>
        </w:rPr>
      </w:pPr>
    </w:p>
    <w:p w:rsidR="006E3EEB" w:rsidRPr="00B03676" w:rsidRDefault="006E3EEB" w:rsidP="006E3EEB">
      <w:pPr>
        <w:pStyle w:val="NoSpacing"/>
        <w:tabs>
          <w:tab w:val="left" w:pos="720"/>
        </w:tabs>
        <w:ind w:left="720"/>
        <w:jc w:val="both"/>
        <w:rPr>
          <w:rFonts w:ascii="Times New Roman" w:hAnsi="Times New Roman" w:cs="Times New Roman"/>
          <w:b/>
          <w:sz w:val="24"/>
          <w:szCs w:val="24"/>
        </w:rPr>
      </w:pPr>
      <w:r w:rsidRPr="00B03676">
        <w:rPr>
          <w:rFonts w:ascii="Times New Roman" w:hAnsi="Times New Roman" w:cs="Times New Roman"/>
          <w:b/>
          <w:sz w:val="24"/>
          <w:szCs w:val="24"/>
        </w:rPr>
        <w:t>“18.4.10 Branch of a foreign company.</w:t>
      </w:r>
    </w:p>
    <w:p w:rsidR="006E3EEB" w:rsidRPr="00B03676" w:rsidRDefault="006E3EEB" w:rsidP="006E3EEB">
      <w:pPr>
        <w:pStyle w:val="NoSpacing"/>
        <w:tabs>
          <w:tab w:val="left" w:pos="720"/>
        </w:tabs>
        <w:ind w:left="720"/>
        <w:jc w:val="both"/>
        <w:rPr>
          <w:rFonts w:ascii="Times New Roman" w:hAnsi="Times New Roman" w:cs="Times New Roman"/>
          <w:sz w:val="24"/>
          <w:szCs w:val="24"/>
        </w:rPr>
      </w:pPr>
      <w:r w:rsidRPr="00B03676">
        <w:rPr>
          <w:rFonts w:ascii="Times New Roman" w:hAnsi="Times New Roman" w:cs="Times New Roman"/>
          <w:b/>
          <w:sz w:val="24"/>
          <w:szCs w:val="24"/>
        </w:rPr>
        <w:t xml:space="preserve">A </w:t>
      </w:r>
      <w:r w:rsidR="00DE416A" w:rsidRPr="00B03676">
        <w:rPr>
          <w:rFonts w:ascii="Times New Roman" w:hAnsi="Times New Roman" w:cs="Times New Roman"/>
          <w:b/>
          <w:sz w:val="24"/>
          <w:szCs w:val="24"/>
        </w:rPr>
        <w:t>branch</w:t>
      </w:r>
      <w:r w:rsidRPr="00B03676">
        <w:rPr>
          <w:rFonts w:ascii="Times New Roman" w:hAnsi="Times New Roman" w:cs="Times New Roman"/>
          <w:b/>
          <w:sz w:val="24"/>
          <w:szCs w:val="24"/>
        </w:rPr>
        <w:t xml:space="preserve"> of a foreign company located in Zimbabwe is a resident taxpayer. It [is] liable to income tax rules just like resident companies. However, a branch is not liable to withholding tax on dividend.  The profits are repatriated free of tax. </w:t>
      </w:r>
      <w:r w:rsidRPr="00B03676">
        <w:rPr>
          <w:rFonts w:ascii="Times New Roman" w:hAnsi="Times New Roman" w:cs="Times New Roman"/>
          <w:b/>
          <w:sz w:val="24"/>
          <w:szCs w:val="24"/>
          <w:u w:val="single"/>
        </w:rPr>
        <w:t>It is liable to withholding tax on outward bound fees</w:t>
      </w:r>
      <w:r w:rsidRPr="00B03676">
        <w:rPr>
          <w:rFonts w:ascii="Times New Roman" w:hAnsi="Times New Roman" w:cs="Times New Roman"/>
          <w:b/>
          <w:sz w:val="24"/>
          <w:szCs w:val="24"/>
        </w:rPr>
        <w:t>, royalties, remittances (i.e. paid to a non-resident person) including its head office ……”</w:t>
      </w:r>
      <w:r w:rsidR="009A4746" w:rsidRPr="00B03676">
        <w:rPr>
          <w:rFonts w:ascii="Times New Roman" w:hAnsi="Times New Roman" w:cs="Times New Roman"/>
          <w:b/>
          <w:sz w:val="24"/>
          <w:szCs w:val="24"/>
        </w:rPr>
        <w:t xml:space="preserve"> </w:t>
      </w:r>
      <w:r w:rsidR="009A4746" w:rsidRPr="00B03676">
        <w:rPr>
          <w:rFonts w:ascii="Times New Roman" w:hAnsi="Times New Roman" w:cs="Times New Roman"/>
          <w:sz w:val="24"/>
          <w:szCs w:val="24"/>
        </w:rPr>
        <w:t>(Underlining my emphasis)</w:t>
      </w:r>
    </w:p>
    <w:p w:rsidR="005C6E58" w:rsidRPr="00B03676" w:rsidRDefault="005C6E58" w:rsidP="006E3EEB">
      <w:pPr>
        <w:pStyle w:val="NoSpacing"/>
        <w:tabs>
          <w:tab w:val="left" w:pos="720"/>
        </w:tabs>
        <w:ind w:left="720"/>
        <w:jc w:val="both"/>
        <w:rPr>
          <w:rFonts w:ascii="Times New Roman" w:hAnsi="Times New Roman" w:cs="Times New Roman"/>
          <w:sz w:val="24"/>
          <w:szCs w:val="24"/>
        </w:rPr>
      </w:pPr>
    </w:p>
    <w:p w:rsidR="00DE416A" w:rsidRPr="00B03676" w:rsidRDefault="00DE416A" w:rsidP="006E3EEB">
      <w:pPr>
        <w:pStyle w:val="NoSpacing"/>
        <w:tabs>
          <w:tab w:val="left" w:pos="720"/>
        </w:tabs>
        <w:ind w:left="720"/>
        <w:jc w:val="both"/>
        <w:rPr>
          <w:rFonts w:ascii="Times New Roman" w:hAnsi="Times New Roman" w:cs="Times New Roman"/>
          <w:sz w:val="24"/>
          <w:szCs w:val="24"/>
        </w:rPr>
      </w:pPr>
    </w:p>
    <w:p w:rsidR="00DE416A" w:rsidRPr="00B03676" w:rsidRDefault="00DE416A" w:rsidP="006E3EEB">
      <w:pPr>
        <w:pStyle w:val="NoSpacing"/>
        <w:tabs>
          <w:tab w:val="left" w:pos="720"/>
        </w:tabs>
        <w:ind w:left="720"/>
        <w:jc w:val="both"/>
        <w:rPr>
          <w:rFonts w:ascii="Times New Roman" w:hAnsi="Times New Roman" w:cs="Times New Roman"/>
          <w:sz w:val="24"/>
          <w:szCs w:val="24"/>
        </w:rPr>
      </w:pPr>
    </w:p>
    <w:p w:rsidR="00DE416A" w:rsidRPr="00B03676" w:rsidRDefault="00DE416A" w:rsidP="00DE416A">
      <w:pPr>
        <w:pStyle w:val="NoSpacing"/>
        <w:spacing w:line="480" w:lineRule="auto"/>
        <w:ind w:firstLine="720"/>
        <w:jc w:val="both"/>
        <w:rPr>
          <w:rFonts w:ascii="Times New Roman" w:hAnsi="Times New Roman" w:cs="Times New Roman"/>
          <w:sz w:val="24"/>
          <w:szCs w:val="24"/>
        </w:rPr>
      </w:pPr>
      <w:r w:rsidRPr="00B03676">
        <w:rPr>
          <w:rFonts w:ascii="Times New Roman" w:hAnsi="Times New Roman" w:cs="Times New Roman"/>
          <w:sz w:val="24"/>
          <w:szCs w:val="24"/>
        </w:rPr>
        <w:lastRenderedPageBreak/>
        <w:tab/>
      </w:r>
      <w:r w:rsidR="00336CB5" w:rsidRPr="00B03676">
        <w:rPr>
          <w:rFonts w:ascii="Times New Roman" w:hAnsi="Times New Roman" w:cs="Times New Roman"/>
          <w:sz w:val="24"/>
          <w:szCs w:val="24"/>
        </w:rPr>
        <w:t xml:space="preserve"> In accordance with the principles expounded by the said authors, it is clear</w:t>
      </w:r>
      <w:r w:rsidRPr="00B03676">
        <w:rPr>
          <w:rFonts w:ascii="Times New Roman" w:hAnsi="Times New Roman" w:cs="Times New Roman"/>
          <w:sz w:val="24"/>
          <w:szCs w:val="24"/>
        </w:rPr>
        <w:t xml:space="preserve"> that the local branch of the appellant is liable to withholding tax as provided in the </w:t>
      </w:r>
      <w:r w:rsidR="00FA7BEF" w:rsidRPr="00B03676">
        <w:rPr>
          <w:rFonts w:ascii="Times New Roman" w:hAnsi="Times New Roman" w:cs="Times New Roman"/>
          <w:sz w:val="24"/>
          <w:szCs w:val="24"/>
        </w:rPr>
        <w:t>S</w:t>
      </w:r>
      <w:r w:rsidRPr="00B03676">
        <w:rPr>
          <w:rFonts w:ascii="Times New Roman" w:hAnsi="Times New Roman" w:cs="Times New Roman"/>
          <w:sz w:val="24"/>
          <w:szCs w:val="24"/>
        </w:rPr>
        <w:t xml:space="preserve">eventeenth </w:t>
      </w:r>
      <w:r w:rsidR="00FA7BEF" w:rsidRPr="00B03676">
        <w:rPr>
          <w:rFonts w:ascii="Times New Roman" w:hAnsi="Times New Roman" w:cs="Times New Roman"/>
          <w:sz w:val="24"/>
          <w:szCs w:val="24"/>
        </w:rPr>
        <w:t>S</w:t>
      </w:r>
      <w:r w:rsidRPr="00B03676">
        <w:rPr>
          <w:rFonts w:ascii="Times New Roman" w:hAnsi="Times New Roman" w:cs="Times New Roman"/>
          <w:sz w:val="24"/>
          <w:szCs w:val="24"/>
        </w:rPr>
        <w:t xml:space="preserve">chedule.  The conclusion that the local branch was obliged in terms </w:t>
      </w:r>
      <w:r w:rsidR="00D137CC" w:rsidRPr="00B03676">
        <w:rPr>
          <w:rFonts w:ascii="Times New Roman" w:hAnsi="Times New Roman" w:cs="Times New Roman"/>
          <w:sz w:val="24"/>
          <w:szCs w:val="24"/>
        </w:rPr>
        <w:t xml:space="preserve">of the </w:t>
      </w:r>
      <w:r w:rsidR="00102A25" w:rsidRPr="00B03676">
        <w:rPr>
          <w:rFonts w:ascii="Times New Roman" w:hAnsi="Times New Roman" w:cs="Times New Roman"/>
          <w:sz w:val="24"/>
          <w:szCs w:val="24"/>
        </w:rPr>
        <w:t>law to withhold NRTF disposes of the first issue</w:t>
      </w:r>
      <w:r w:rsidR="00D137CC" w:rsidRPr="00B03676">
        <w:rPr>
          <w:rFonts w:ascii="Times New Roman" w:hAnsi="Times New Roman" w:cs="Times New Roman"/>
          <w:sz w:val="24"/>
          <w:szCs w:val="24"/>
        </w:rPr>
        <w:t>.</w:t>
      </w:r>
    </w:p>
    <w:p w:rsidR="006E3EEB" w:rsidRPr="00B03676" w:rsidRDefault="006E3EEB" w:rsidP="006E3EEB">
      <w:pPr>
        <w:pStyle w:val="NoSpacing"/>
        <w:tabs>
          <w:tab w:val="left" w:pos="720"/>
        </w:tabs>
        <w:ind w:left="720"/>
        <w:jc w:val="both"/>
        <w:rPr>
          <w:rFonts w:ascii="Times New Roman" w:hAnsi="Times New Roman" w:cs="Times New Roman"/>
          <w:sz w:val="24"/>
          <w:szCs w:val="24"/>
        </w:rPr>
      </w:pPr>
    </w:p>
    <w:p w:rsidR="006E3EEB" w:rsidRPr="00B03676" w:rsidRDefault="006E3EEB" w:rsidP="00D137CC">
      <w:pPr>
        <w:pStyle w:val="NoSpacing"/>
        <w:tabs>
          <w:tab w:val="left" w:pos="720"/>
        </w:tabs>
        <w:ind w:left="720"/>
        <w:jc w:val="both"/>
        <w:rPr>
          <w:rFonts w:ascii="Times New Roman" w:hAnsi="Times New Roman" w:cs="Times New Roman"/>
          <w:sz w:val="24"/>
          <w:szCs w:val="24"/>
        </w:rPr>
      </w:pPr>
    </w:p>
    <w:p w:rsidR="00F42A59" w:rsidRPr="00B03676" w:rsidRDefault="009C185D" w:rsidP="0060678E">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r>
      <w:r w:rsidRPr="00B03676">
        <w:rPr>
          <w:rFonts w:ascii="Times New Roman" w:hAnsi="Times New Roman" w:cs="Times New Roman"/>
          <w:sz w:val="24"/>
          <w:szCs w:val="24"/>
        </w:rPr>
        <w:tab/>
        <w:t xml:space="preserve">As regards the penalty, the court </w:t>
      </w:r>
      <w:r w:rsidRPr="00B03676">
        <w:rPr>
          <w:rFonts w:ascii="Times New Roman" w:hAnsi="Times New Roman" w:cs="Times New Roman"/>
          <w:i/>
          <w:sz w:val="24"/>
          <w:szCs w:val="24"/>
        </w:rPr>
        <w:t xml:space="preserve">a quo’s </w:t>
      </w:r>
      <w:r w:rsidRPr="00B03676">
        <w:rPr>
          <w:rFonts w:ascii="Times New Roman" w:hAnsi="Times New Roman" w:cs="Times New Roman"/>
          <w:sz w:val="24"/>
          <w:szCs w:val="24"/>
        </w:rPr>
        <w:t xml:space="preserve">finding that the appellant failed to pay the Commissioner the NRTF </w:t>
      </w:r>
      <w:r w:rsidR="003260C1" w:rsidRPr="00B03676">
        <w:rPr>
          <w:rFonts w:ascii="Times New Roman" w:hAnsi="Times New Roman" w:cs="Times New Roman"/>
          <w:sz w:val="24"/>
          <w:szCs w:val="24"/>
        </w:rPr>
        <w:t>cannot be faulted</w:t>
      </w:r>
      <w:r w:rsidR="00F21464" w:rsidRPr="00B03676">
        <w:rPr>
          <w:rFonts w:ascii="Times New Roman" w:hAnsi="Times New Roman" w:cs="Times New Roman"/>
          <w:sz w:val="24"/>
          <w:szCs w:val="24"/>
        </w:rPr>
        <w:t>.  I</w:t>
      </w:r>
      <w:r w:rsidRPr="00B03676">
        <w:rPr>
          <w:rFonts w:ascii="Times New Roman" w:hAnsi="Times New Roman" w:cs="Times New Roman"/>
          <w:sz w:val="24"/>
          <w:szCs w:val="24"/>
        </w:rPr>
        <w:t xml:space="preserve">n terms of s 63 of the Act, the Commissioner acted lawfully in imposing a penalty after finding fault with the appellant’s </w:t>
      </w:r>
      <w:r w:rsidR="00F21464" w:rsidRPr="00B03676">
        <w:rPr>
          <w:rFonts w:ascii="Times New Roman" w:hAnsi="Times New Roman" w:cs="Times New Roman"/>
          <w:sz w:val="24"/>
          <w:szCs w:val="24"/>
        </w:rPr>
        <w:t>conduct</w:t>
      </w:r>
      <w:r w:rsidRPr="00B03676">
        <w:rPr>
          <w:rFonts w:ascii="Times New Roman" w:hAnsi="Times New Roman" w:cs="Times New Roman"/>
          <w:sz w:val="24"/>
          <w:szCs w:val="24"/>
        </w:rPr>
        <w:t xml:space="preserve">. </w:t>
      </w:r>
      <w:r w:rsidR="00F935A6" w:rsidRPr="00B03676">
        <w:rPr>
          <w:rFonts w:ascii="Times New Roman" w:hAnsi="Times New Roman" w:cs="Times New Roman"/>
          <w:sz w:val="24"/>
          <w:szCs w:val="24"/>
        </w:rPr>
        <w:t xml:space="preserve"> It is clear the decision is based on </w:t>
      </w:r>
      <w:r w:rsidR="00102A25" w:rsidRPr="00B03676">
        <w:rPr>
          <w:rFonts w:ascii="Times New Roman" w:hAnsi="Times New Roman" w:cs="Times New Roman"/>
          <w:sz w:val="24"/>
          <w:szCs w:val="24"/>
        </w:rPr>
        <w:t xml:space="preserve">the </w:t>
      </w:r>
      <w:r w:rsidR="00F935A6" w:rsidRPr="00B03676">
        <w:rPr>
          <w:rFonts w:ascii="Times New Roman" w:hAnsi="Times New Roman" w:cs="Times New Roman"/>
          <w:sz w:val="24"/>
          <w:szCs w:val="24"/>
        </w:rPr>
        <w:t>exercise of discretion</w:t>
      </w:r>
      <w:r w:rsidR="00F21464" w:rsidRPr="00B03676">
        <w:rPr>
          <w:rFonts w:ascii="Times New Roman" w:hAnsi="Times New Roman" w:cs="Times New Roman"/>
          <w:sz w:val="24"/>
          <w:szCs w:val="24"/>
        </w:rPr>
        <w:t>. I</w:t>
      </w:r>
      <w:r w:rsidR="00F935A6" w:rsidRPr="00B03676">
        <w:rPr>
          <w:rFonts w:ascii="Times New Roman" w:hAnsi="Times New Roman" w:cs="Times New Roman"/>
          <w:sz w:val="24"/>
          <w:szCs w:val="24"/>
        </w:rPr>
        <w:t xml:space="preserve">n the </w:t>
      </w:r>
      <w:r w:rsidR="00F21464" w:rsidRPr="00B03676">
        <w:rPr>
          <w:rFonts w:ascii="Times New Roman" w:hAnsi="Times New Roman" w:cs="Times New Roman"/>
          <w:sz w:val="24"/>
          <w:szCs w:val="24"/>
        </w:rPr>
        <w:t>absence of any unreasonableness,</w:t>
      </w:r>
      <w:r w:rsidR="00F935A6" w:rsidRPr="00B03676">
        <w:rPr>
          <w:rFonts w:ascii="Times New Roman" w:hAnsi="Times New Roman" w:cs="Times New Roman"/>
          <w:sz w:val="24"/>
          <w:szCs w:val="24"/>
        </w:rPr>
        <w:t xml:space="preserve"> I find no reason why this Court should interfere with the finding of the court </w:t>
      </w:r>
      <w:r w:rsidR="00F935A6" w:rsidRPr="00B03676">
        <w:rPr>
          <w:rFonts w:ascii="Times New Roman" w:hAnsi="Times New Roman" w:cs="Times New Roman"/>
          <w:i/>
          <w:sz w:val="24"/>
          <w:szCs w:val="24"/>
        </w:rPr>
        <w:t>a quo</w:t>
      </w:r>
      <w:r w:rsidR="00F935A6" w:rsidRPr="00B03676">
        <w:rPr>
          <w:rFonts w:ascii="Times New Roman" w:hAnsi="Times New Roman" w:cs="Times New Roman"/>
          <w:sz w:val="24"/>
          <w:szCs w:val="24"/>
        </w:rPr>
        <w:t>.</w:t>
      </w:r>
    </w:p>
    <w:p w:rsidR="00F42A59" w:rsidRPr="00B03676" w:rsidRDefault="00F42A59" w:rsidP="0060678E">
      <w:pPr>
        <w:pStyle w:val="NoSpacing"/>
        <w:tabs>
          <w:tab w:val="left" w:pos="720"/>
        </w:tabs>
        <w:spacing w:line="480" w:lineRule="auto"/>
        <w:jc w:val="both"/>
        <w:rPr>
          <w:rFonts w:ascii="Times New Roman" w:hAnsi="Times New Roman" w:cs="Times New Roman"/>
          <w:sz w:val="24"/>
          <w:szCs w:val="24"/>
        </w:rPr>
      </w:pPr>
    </w:p>
    <w:p w:rsidR="009C185D" w:rsidRPr="00B03676" w:rsidRDefault="00F42A59" w:rsidP="0060678E">
      <w:pPr>
        <w:pStyle w:val="NoSpacing"/>
        <w:tabs>
          <w:tab w:val="left" w:pos="720"/>
        </w:tabs>
        <w:spacing w:line="480" w:lineRule="auto"/>
        <w:jc w:val="both"/>
        <w:rPr>
          <w:rFonts w:ascii="Times New Roman" w:hAnsi="Times New Roman" w:cs="Times New Roman"/>
          <w:b/>
          <w:sz w:val="24"/>
          <w:szCs w:val="24"/>
          <w:u w:val="single"/>
        </w:rPr>
      </w:pPr>
      <w:r w:rsidRPr="00B03676">
        <w:rPr>
          <w:rFonts w:ascii="Times New Roman" w:hAnsi="Times New Roman" w:cs="Times New Roman"/>
          <w:b/>
          <w:sz w:val="24"/>
          <w:szCs w:val="24"/>
          <w:u w:val="single"/>
        </w:rPr>
        <w:t>DISPOSITION</w:t>
      </w:r>
      <w:r w:rsidR="00F935A6" w:rsidRPr="00B03676">
        <w:rPr>
          <w:rFonts w:ascii="Times New Roman" w:hAnsi="Times New Roman" w:cs="Times New Roman"/>
          <w:b/>
          <w:sz w:val="24"/>
          <w:szCs w:val="24"/>
          <w:u w:val="single"/>
        </w:rPr>
        <w:t xml:space="preserve"> </w:t>
      </w:r>
    </w:p>
    <w:p w:rsidR="00F42A59" w:rsidRPr="00B03676" w:rsidRDefault="00F42A59" w:rsidP="0060678E">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r>
      <w:r w:rsidRPr="00B03676">
        <w:rPr>
          <w:rFonts w:ascii="Times New Roman" w:hAnsi="Times New Roman" w:cs="Times New Roman"/>
          <w:sz w:val="24"/>
          <w:szCs w:val="24"/>
        </w:rPr>
        <w:tab/>
      </w:r>
      <w:r w:rsidR="000478A9" w:rsidRPr="00B03676">
        <w:rPr>
          <w:rFonts w:ascii="Times New Roman" w:hAnsi="Times New Roman" w:cs="Times New Roman"/>
          <w:sz w:val="24"/>
          <w:szCs w:val="24"/>
        </w:rPr>
        <w:t>It is common cause that t</w:t>
      </w:r>
      <w:r w:rsidRPr="00B03676">
        <w:rPr>
          <w:rFonts w:ascii="Times New Roman" w:hAnsi="Times New Roman" w:cs="Times New Roman"/>
          <w:sz w:val="24"/>
          <w:szCs w:val="24"/>
        </w:rPr>
        <w:t>he local branch of the appellant was ordinarily resident in Zimbabwe and it made payment of fees to the appellant which is a non-resident person.    The fees were paid to the appellant from a local source but non-resident tax fees were not withheld</w:t>
      </w:r>
      <w:r w:rsidR="005C1075" w:rsidRPr="00B03676">
        <w:rPr>
          <w:rFonts w:ascii="Times New Roman" w:hAnsi="Times New Roman" w:cs="Times New Roman"/>
          <w:sz w:val="24"/>
          <w:szCs w:val="24"/>
        </w:rPr>
        <w:t xml:space="preserve"> in violation of s 30 as read with the </w:t>
      </w:r>
      <w:r w:rsidR="000867FA" w:rsidRPr="00B03676">
        <w:rPr>
          <w:rFonts w:ascii="Times New Roman" w:hAnsi="Times New Roman" w:cs="Times New Roman"/>
          <w:sz w:val="24"/>
          <w:szCs w:val="24"/>
        </w:rPr>
        <w:t>S</w:t>
      </w:r>
      <w:r w:rsidR="005C1075" w:rsidRPr="00B03676">
        <w:rPr>
          <w:rFonts w:ascii="Times New Roman" w:hAnsi="Times New Roman" w:cs="Times New Roman"/>
          <w:sz w:val="24"/>
          <w:szCs w:val="24"/>
        </w:rPr>
        <w:t xml:space="preserve">eventeenth </w:t>
      </w:r>
      <w:r w:rsidR="000867FA" w:rsidRPr="00B03676">
        <w:rPr>
          <w:rFonts w:ascii="Times New Roman" w:hAnsi="Times New Roman" w:cs="Times New Roman"/>
          <w:sz w:val="24"/>
          <w:szCs w:val="24"/>
        </w:rPr>
        <w:t>S</w:t>
      </w:r>
      <w:r w:rsidR="005C1075" w:rsidRPr="00B03676">
        <w:rPr>
          <w:rFonts w:ascii="Times New Roman" w:hAnsi="Times New Roman" w:cs="Times New Roman"/>
          <w:sz w:val="24"/>
          <w:szCs w:val="24"/>
        </w:rPr>
        <w:t xml:space="preserve">chedule of the Act.  The decision of the court </w:t>
      </w:r>
      <w:r w:rsidR="005C1075" w:rsidRPr="00B03676">
        <w:rPr>
          <w:rFonts w:ascii="Times New Roman" w:hAnsi="Times New Roman" w:cs="Times New Roman"/>
          <w:i/>
          <w:sz w:val="24"/>
          <w:szCs w:val="24"/>
        </w:rPr>
        <w:t>a quo</w:t>
      </w:r>
      <w:r w:rsidR="005C1075" w:rsidRPr="00B03676">
        <w:rPr>
          <w:rFonts w:ascii="Times New Roman" w:hAnsi="Times New Roman" w:cs="Times New Roman"/>
          <w:sz w:val="24"/>
          <w:szCs w:val="24"/>
        </w:rPr>
        <w:t xml:space="preserve"> in this case is</w:t>
      </w:r>
      <w:r w:rsidR="00CD49E0" w:rsidRPr="00B03676">
        <w:rPr>
          <w:rFonts w:ascii="Times New Roman" w:hAnsi="Times New Roman" w:cs="Times New Roman"/>
          <w:sz w:val="24"/>
          <w:szCs w:val="24"/>
        </w:rPr>
        <w:t xml:space="preserve"> unassailable.  The appeal </w:t>
      </w:r>
      <w:r w:rsidR="009A2EA1" w:rsidRPr="00B03676">
        <w:rPr>
          <w:rFonts w:ascii="Times New Roman" w:hAnsi="Times New Roman" w:cs="Times New Roman"/>
          <w:sz w:val="24"/>
          <w:szCs w:val="24"/>
        </w:rPr>
        <w:t>has no merit</w:t>
      </w:r>
      <w:r w:rsidR="00CD49E0" w:rsidRPr="00B03676">
        <w:rPr>
          <w:rFonts w:ascii="Times New Roman" w:hAnsi="Times New Roman" w:cs="Times New Roman"/>
          <w:sz w:val="24"/>
          <w:szCs w:val="24"/>
        </w:rPr>
        <w:t>.</w:t>
      </w:r>
      <w:r w:rsidRPr="00B03676">
        <w:rPr>
          <w:rFonts w:ascii="Times New Roman" w:hAnsi="Times New Roman" w:cs="Times New Roman"/>
          <w:sz w:val="24"/>
          <w:szCs w:val="24"/>
        </w:rPr>
        <w:t xml:space="preserve">  </w:t>
      </w:r>
    </w:p>
    <w:p w:rsidR="00D97BB4" w:rsidRPr="00B03676" w:rsidRDefault="00D97BB4" w:rsidP="0060678E">
      <w:pPr>
        <w:pStyle w:val="NoSpacing"/>
        <w:tabs>
          <w:tab w:val="left" w:pos="720"/>
        </w:tabs>
        <w:spacing w:line="480" w:lineRule="auto"/>
        <w:jc w:val="both"/>
        <w:rPr>
          <w:rFonts w:ascii="Times New Roman" w:hAnsi="Times New Roman" w:cs="Times New Roman"/>
          <w:sz w:val="24"/>
          <w:szCs w:val="24"/>
        </w:rPr>
      </w:pPr>
    </w:p>
    <w:p w:rsidR="00D97BB4" w:rsidRPr="00B03676" w:rsidRDefault="00D97BB4" w:rsidP="0060678E">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r>
      <w:r w:rsidRPr="00B03676">
        <w:rPr>
          <w:rFonts w:ascii="Times New Roman" w:hAnsi="Times New Roman" w:cs="Times New Roman"/>
          <w:sz w:val="24"/>
          <w:szCs w:val="24"/>
        </w:rPr>
        <w:tab/>
        <w:t>I find no reason to dep</w:t>
      </w:r>
      <w:r w:rsidR="006025D3" w:rsidRPr="00B03676">
        <w:rPr>
          <w:rFonts w:ascii="Times New Roman" w:hAnsi="Times New Roman" w:cs="Times New Roman"/>
          <w:sz w:val="24"/>
          <w:szCs w:val="24"/>
        </w:rPr>
        <w:t>a</w:t>
      </w:r>
      <w:r w:rsidRPr="00B03676">
        <w:rPr>
          <w:rFonts w:ascii="Times New Roman" w:hAnsi="Times New Roman" w:cs="Times New Roman"/>
          <w:sz w:val="24"/>
          <w:szCs w:val="24"/>
        </w:rPr>
        <w:t xml:space="preserve">rt from the general </w:t>
      </w:r>
      <w:r w:rsidR="006025D3" w:rsidRPr="00B03676">
        <w:rPr>
          <w:rFonts w:ascii="Times New Roman" w:hAnsi="Times New Roman" w:cs="Times New Roman"/>
          <w:sz w:val="24"/>
          <w:szCs w:val="24"/>
        </w:rPr>
        <w:t xml:space="preserve">and </w:t>
      </w:r>
      <w:r w:rsidRPr="00B03676">
        <w:rPr>
          <w:rFonts w:ascii="Times New Roman" w:hAnsi="Times New Roman" w:cs="Times New Roman"/>
          <w:sz w:val="24"/>
          <w:szCs w:val="24"/>
        </w:rPr>
        <w:t>normal trend that cost</w:t>
      </w:r>
      <w:r w:rsidR="00182EF7" w:rsidRPr="00B03676">
        <w:rPr>
          <w:rFonts w:ascii="Times New Roman" w:hAnsi="Times New Roman" w:cs="Times New Roman"/>
          <w:sz w:val="24"/>
          <w:szCs w:val="24"/>
        </w:rPr>
        <w:t>s</w:t>
      </w:r>
      <w:r w:rsidRPr="00B03676">
        <w:rPr>
          <w:rFonts w:ascii="Times New Roman" w:hAnsi="Times New Roman" w:cs="Times New Roman"/>
          <w:sz w:val="24"/>
          <w:szCs w:val="24"/>
        </w:rPr>
        <w:t xml:space="preserve"> follow the result.</w:t>
      </w:r>
    </w:p>
    <w:p w:rsidR="00D97BB4" w:rsidRPr="00B03676" w:rsidRDefault="00D97BB4" w:rsidP="0060678E">
      <w:pPr>
        <w:pStyle w:val="NoSpacing"/>
        <w:tabs>
          <w:tab w:val="left" w:pos="720"/>
        </w:tabs>
        <w:spacing w:line="480" w:lineRule="auto"/>
        <w:jc w:val="both"/>
        <w:rPr>
          <w:rFonts w:ascii="Times New Roman" w:hAnsi="Times New Roman" w:cs="Times New Roman"/>
          <w:sz w:val="24"/>
          <w:szCs w:val="24"/>
        </w:rPr>
      </w:pPr>
    </w:p>
    <w:p w:rsidR="00D97BB4" w:rsidRPr="00B03676" w:rsidRDefault="00D97BB4" w:rsidP="0060678E">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r>
      <w:r w:rsidRPr="00B03676">
        <w:rPr>
          <w:rFonts w:ascii="Times New Roman" w:hAnsi="Times New Roman" w:cs="Times New Roman"/>
          <w:sz w:val="24"/>
          <w:szCs w:val="24"/>
        </w:rPr>
        <w:tab/>
        <w:t xml:space="preserve">Accordingly, it is </w:t>
      </w:r>
      <w:r w:rsidR="00E6236A" w:rsidRPr="00B03676">
        <w:rPr>
          <w:rFonts w:ascii="Times New Roman" w:hAnsi="Times New Roman" w:cs="Times New Roman"/>
          <w:sz w:val="24"/>
          <w:szCs w:val="24"/>
        </w:rPr>
        <w:t>ordered that:</w:t>
      </w:r>
    </w:p>
    <w:p w:rsidR="00E6236A" w:rsidRPr="00B03676" w:rsidRDefault="00E6236A" w:rsidP="0060678E">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t>“The appeal be and is hereby dismissed with costs.”</w:t>
      </w:r>
    </w:p>
    <w:p w:rsidR="00F120C8" w:rsidRPr="00B03676" w:rsidRDefault="00F120C8" w:rsidP="0060678E">
      <w:pPr>
        <w:pStyle w:val="NoSpacing"/>
        <w:tabs>
          <w:tab w:val="left" w:pos="720"/>
        </w:tabs>
        <w:spacing w:line="480" w:lineRule="auto"/>
        <w:jc w:val="both"/>
        <w:rPr>
          <w:rFonts w:ascii="Times New Roman" w:hAnsi="Times New Roman" w:cs="Times New Roman"/>
          <w:sz w:val="24"/>
          <w:szCs w:val="24"/>
        </w:rPr>
      </w:pPr>
    </w:p>
    <w:p w:rsidR="00F120C8" w:rsidRPr="00B03676" w:rsidRDefault="00F120C8" w:rsidP="0060678E">
      <w:pPr>
        <w:pStyle w:val="NoSpacing"/>
        <w:tabs>
          <w:tab w:val="left" w:pos="720"/>
        </w:tabs>
        <w:spacing w:line="480" w:lineRule="auto"/>
        <w:jc w:val="both"/>
        <w:rPr>
          <w:rFonts w:ascii="Times New Roman" w:hAnsi="Times New Roman" w:cs="Times New Roman"/>
          <w:sz w:val="24"/>
          <w:szCs w:val="24"/>
        </w:rPr>
      </w:pPr>
    </w:p>
    <w:p w:rsidR="00F120C8" w:rsidRDefault="00F120C8" w:rsidP="0060678E">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lastRenderedPageBreak/>
        <w:tab/>
      </w:r>
      <w:r w:rsidRPr="00B03676">
        <w:rPr>
          <w:rFonts w:ascii="Times New Roman" w:hAnsi="Times New Roman" w:cs="Times New Roman"/>
          <w:b/>
          <w:sz w:val="24"/>
          <w:szCs w:val="24"/>
        </w:rPr>
        <w:t>GWAUNZA DCJ</w:t>
      </w:r>
      <w:r w:rsidRPr="00B03676">
        <w:rPr>
          <w:rFonts w:ascii="Times New Roman" w:hAnsi="Times New Roman" w:cs="Times New Roman"/>
          <w:sz w:val="24"/>
          <w:szCs w:val="24"/>
        </w:rPr>
        <w:tab/>
        <w:t>:</w:t>
      </w:r>
      <w:r w:rsidRPr="00B03676">
        <w:rPr>
          <w:rFonts w:ascii="Times New Roman" w:hAnsi="Times New Roman" w:cs="Times New Roman"/>
          <w:sz w:val="24"/>
          <w:szCs w:val="24"/>
        </w:rPr>
        <w:tab/>
        <w:t>I agree</w:t>
      </w:r>
    </w:p>
    <w:p w:rsidR="00B17F37" w:rsidRDefault="00B17F37" w:rsidP="0060678E">
      <w:pPr>
        <w:pStyle w:val="NoSpacing"/>
        <w:tabs>
          <w:tab w:val="left" w:pos="720"/>
        </w:tabs>
        <w:spacing w:line="480" w:lineRule="auto"/>
        <w:jc w:val="both"/>
        <w:rPr>
          <w:rFonts w:ascii="Times New Roman" w:hAnsi="Times New Roman" w:cs="Times New Roman"/>
          <w:sz w:val="24"/>
          <w:szCs w:val="24"/>
        </w:rPr>
      </w:pPr>
    </w:p>
    <w:p w:rsidR="00646245" w:rsidRPr="00B03676" w:rsidRDefault="00646245" w:rsidP="0060678E">
      <w:pPr>
        <w:pStyle w:val="NoSpacing"/>
        <w:tabs>
          <w:tab w:val="left" w:pos="720"/>
        </w:tabs>
        <w:spacing w:line="480" w:lineRule="auto"/>
        <w:jc w:val="both"/>
        <w:rPr>
          <w:rFonts w:ascii="Times New Roman" w:hAnsi="Times New Roman" w:cs="Times New Roman"/>
          <w:sz w:val="24"/>
          <w:szCs w:val="24"/>
        </w:rPr>
      </w:pPr>
    </w:p>
    <w:p w:rsidR="00F120C8" w:rsidRPr="00B03676" w:rsidRDefault="00F120C8" w:rsidP="0060678E">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sz w:val="24"/>
          <w:szCs w:val="24"/>
        </w:rPr>
        <w:tab/>
      </w:r>
      <w:r w:rsidRPr="00B03676">
        <w:rPr>
          <w:rFonts w:ascii="Times New Roman" w:hAnsi="Times New Roman" w:cs="Times New Roman"/>
          <w:b/>
          <w:sz w:val="24"/>
          <w:szCs w:val="24"/>
        </w:rPr>
        <w:t>MUSAKWA JA</w:t>
      </w:r>
      <w:r w:rsidRPr="00B03676">
        <w:rPr>
          <w:rFonts w:ascii="Times New Roman" w:hAnsi="Times New Roman" w:cs="Times New Roman"/>
          <w:sz w:val="24"/>
          <w:szCs w:val="24"/>
        </w:rPr>
        <w:tab/>
        <w:t>:</w:t>
      </w:r>
      <w:r w:rsidRPr="00B03676">
        <w:rPr>
          <w:rFonts w:ascii="Times New Roman" w:hAnsi="Times New Roman" w:cs="Times New Roman"/>
          <w:sz w:val="24"/>
          <w:szCs w:val="24"/>
        </w:rPr>
        <w:tab/>
        <w:t>I agree</w:t>
      </w:r>
    </w:p>
    <w:p w:rsidR="00223ED4" w:rsidRPr="00B03676" w:rsidRDefault="00223ED4" w:rsidP="0060678E">
      <w:pPr>
        <w:pStyle w:val="NoSpacing"/>
        <w:tabs>
          <w:tab w:val="left" w:pos="720"/>
        </w:tabs>
        <w:spacing w:line="480" w:lineRule="auto"/>
        <w:jc w:val="both"/>
        <w:rPr>
          <w:rFonts w:ascii="Times New Roman" w:hAnsi="Times New Roman" w:cs="Times New Roman"/>
          <w:sz w:val="24"/>
          <w:szCs w:val="24"/>
        </w:rPr>
      </w:pPr>
    </w:p>
    <w:p w:rsidR="00223ED4" w:rsidRPr="00B03676" w:rsidRDefault="00223ED4" w:rsidP="0060678E">
      <w:pPr>
        <w:pStyle w:val="NoSpacing"/>
        <w:tabs>
          <w:tab w:val="left" w:pos="720"/>
        </w:tabs>
        <w:spacing w:line="480" w:lineRule="auto"/>
        <w:jc w:val="both"/>
        <w:rPr>
          <w:rFonts w:ascii="Times New Roman" w:hAnsi="Times New Roman" w:cs="Times New Roman"/>
          <w:sz w:val="24"/>
          <w:szCs w:val="24"/>
        </w:rPr>
      </w:pPr>
    </w:p>
    <w:p w:rsidR="00223ED4" w:rsidRPr="00B03676" w:rsidRDefault="00223ED4" w:rsidP="0060678E">
      <w:pPr>
        <w:pStyle w:val="NoSpacing"/>
        <w:tabs>
          <w:tab w:val="left" w:pos="720"/>
        </w:tabs>
        <w:spacing w:line="480" w:lineRule="auto"/>
        <w:jc w:val="both"/>
        <w:rPr>
          <w:rFonts w:ascii="Times New Roman" w:hAnsi="Times New Roman" w:cs="Times New Roman"/>
          <w:sz w:val="24"/>
          <w:szCs w:val="24"/>
        </w:rPr>
      </w:pPr>
    </w:p>
    <w:p w:rsidR="00223ED4" w:rsidRPr="00B03676" w:rsidRDefault="00223ED4" w:rsidP="0060678E">
      <w:pPr>
        <w:pStyle w:val="NoSpacing"/>
        <w:tabs>
          <w:tab w:val="left" w:pos="720"/>
        </w:tabs>
        <w:spacing w:line="480" w:lineRule="auto"/>
        <w:jc w:val="both"/>
        <w:rPr>
          <w:rFonts w:ascii="Times New Roman" w:hAnsi="Times New Roman" w:cs="Times New Roman"/>
          <w:sz w:val="24"/>
          <w:szCs w:val="24"/>
        </w:rPr>
      </w:pPr>
      <w:proofErr w:type="spellStart"/>
      <w:r w:rsidRPr="00B03676">
        <w:rPr>
          <w:rFonts w:ascii="Times New Roman" w:hAnsi="Times New Roman" w:cs="Times New Roman"/>
          <w:i/>
          <w:sz w:val="24"/>
          <w:szCs w:val="24"/>
        </w:rPr>
        <w:t>Dube</w:t>
      </w:r>
      <w:proofErr w:type="spellEnd"/>
      <w:r w:rsidRPr="00B03676">
        <w:rPr>
          <w:rFonts w:ascii="Times New Roman" w:hAnsi="Times New Roman" w:cs="Times New Roman"/>
          <w:i/>
          <w:sz w:val="24"/>
          <w:szCs w:val="24"/>
        </w:rPr>
        <w:t xml:space="preserve"> </w:t>
      </w:r>
      <w:proofErr w:type="spellStart"/>
      <w:r w:rsidRPr="00B03676">
        <w:rPr>
          <w:rFonts w:ascii="Times New Roman" w:hAnsi="Times New Roman" w:cs="Times New Roman"/>
          <w:i/>
          <w:sz w:val="24"/>
          <w:szCs w:val="24"/>
        </w:rPr>
        <w:t>Manikai</w:t>
      </w:r>
      <w:proofErr w:type="spellEnd"/>
      <w:r w:rsidRPr="00B03676">
        <w:rPr>
          <w:rFonts w:ascii="Times New Roman" w:hAnsi="Times New Roman" w:cs="Times New Roman"/>
          <w:i/>
          <w:sz w:val="24"/>
          <w:szCs w:val="24"/>
        </w:rPr>
        <w:t xml:space="preserve"> &amp; </w:t>
      </w:r>
      <w:proofErr w:type="spellStart"/>
      <w:r w:rsidRPr="00B03676">
        <w:rPr>
          <w:rFonts w:ascii="Times New Roman" w:hAnsi="Times New Roman" w:cs="Times New Roman"/>
          <w:i/>
          <w:sz w:val="24"/>
          <w:szCs w:val="24"/>
        </w:rPr>
        <w:t>Hwacha</w:t>
      </w:r>
      <w:proofErr w:type="spellEnd"/>
      <w:r w:rsidRPr="00B03676">
        <w:rPr>
          <w:rFonts w:ascii="Times New Roman" w:hAnsi="Times New Roman" w:cs="Times New Roman"/>
          <w:sz w:val="24"/>
          <w:szCs w:val="24"/>
        </w:rPr>
        <w:t>, appellant’s legal practitioners</w:t>
      </w:r>
    </w:p>
    <w:p w:rsidR="00223ED4" w:rsidRPr="00B03676" w:rsidRDefault="00223ED4" w:rsidP="0060678E">
      <w:pPr>
        <w:pStyle w:val="NoSpacing"/>
        <w:tabs>
          <w:tab w:val="left" w:pos="720"/>
        </w:tabs>
        <w:spacing w:line="480" w:lineRule="auto"/>
        <w:jc w:val="both"/>
        <w:rPr>
          <w:rFonts w:ascii="Times New Roman" w:hAnsi="Times New Roman" w:cs="Times New Roman"/>
          <w:sz w:val="24"/>
          <w:szCs w:val="24"/>
        </w:rPr>
      </w:pPr>
      <w:r w:rsidRPr="00B03676">
        <w:rPr>
          <w:rFonts w:ascii="Times New Roman" w:hAnsi="Times New Roman" w:cs="Times New Roman"/>
          <w:i/>
          <w:sz w:val="24"/>
          <w:szCs w:val="24"/>
        </w:rPr>
        <w:t xml:space="preserve">Kantor &amp; </w:t>
      </w:r>
      <w:proofErr w:type="spellStart"/>
      <w:r w:rsidRPr="00B03676">
        <w:rPr>
          <w:rFonts w:ascii="Times New Roman" w:hAnsi="Times New Roman" w:cs="Times New Roman"/>
          <w:i/>
          <w:sz w:val="24"/>
          <w:szCs w:val="24"/>
        </w:rPr>
        <w:t>Immerman</w:t>
      </w:r>
      <w:proofErr w:type="spellEnd"/>
      <w:r w:rsidRPr="00B03676">
        <w:rPr>
          <w:rFonts w:ascii="Times New Roman" w:hAnsi="Times New Roman" w:cs="Times New Roman"/>
          <w:i/>
          <w:sz w:val="24"/>
          <w:szCs w:val="24"/>
        </w:rPr>
        <w:t xml:space="preserve">, </w:t>
      </w:r>
      <w:r w:rsidRPr="00B03676">
        <w:rPr>
          <w:rFonts w:ascii="Times New Roman" w:hAnsi="Times New Roman" w:cs="Times New Roman"/>
          <w:sz w:val="24"/>
          <w:szCs w:val="24"/>
        </w:rPr>
        <w:t>respondent’s legal practitioners</w:t>
      </w:r>
    </w:p>
    <w:p w:rsidR="00223ED4" w:rsidRPr="00B03676" w:rsidRDefault="00223ED4" w:rsidP="0060678E">
      <w:pPr>
        <w:pStyle w:val="NoSpacing"/>
        <w:tabs>
          <w:tab w:val="left" w:pos="720"/>
        </w:tabs>
        <w:spacing w:line="480" w:lineRule="auto"/>
        <w:jc w:val="both"/>
        <w:rPr>
          <w:rFonts w:ascii="Times New Roman" w:hAnsi="Times New Roman" w:cs="Times New Roman"/>
          <w:sz w:val="24"/>
          <w:szCs w:val="24"/>
        </w:rPr>
      </w:pPr>
    </w:p>
    <w:sectPr w:rsidR="00223ED4" w:rsidRPr="00B0367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E50" w:rsidRDefault="00743E50" w:rsidP="00327FE2">
      <w:pPr>
        <w:spacing w:after="0" w:line="240" w:lineRule="auto"/>
      </w:pPr>
      <w:r>
        <w:separator/>
      </w:r>
    </w:p>
  </w:endnote>
  <w:endnote w:type="continuationSeparator" w:id="0">
    <w:p w:rsidR="00743E50" w:rsidRDefault="00743E50" w:rsidP="003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E50" w:rsidRDefault="00743E50" w:rsidP="00327FE2">
      <w:pPr>
        <w:spacing w:after="0" w:line="240" w:lineRule="auto"/>
      </w:pPr>
      <w:r>
        <w:separator/>
      </w:r>
    </w:p>
  </w:footnote>
  <w:footnote w:type="continuationSeparator" w:id="0">
    <w:p w:rsidR="00743E50" w:rsidRDefault="00743E50" w:rsidP="00327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BA" w:rsidRDefault="00F01ABA">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BA" w:rsidRPr="0007521C" w:rsidRDefault="00F01ABA">
                          <w:pPr>
                            <w:spacing w:after="0" w:line="240" w:lineRule="auto"/>
                            <w:jc w:val="right"/>
                            <w:rPr>
                              <w:rFonts w:ascii="Times New Roman" w:hAnsi="Times New Roman"/>
                              <w:b/>
                              <w:noProof/>
                              <w:sz w:val="24"/>
                              <w:szCs w:val="24"/>
                            </w:rPr>
                          </w:pPr>
                          <w:r w:rsidRPr="0007521C">
                            <w:rPr>
                              <w:rFonts w:ascii="Times New Roman" w:hAnsi="Times New Roman"/>
                              <w:b/>
                              <w:noProof/>
                              <w:sz w:val="24"/>
                              <w:szCs w:val="24"/>
                            </w:rPr>
                            <w:t xml:space="preserve">Judgment No. SC </w:t>
                          </w:r>
                          <w:r w:rsidR="00AC693E">
                            <w:rPr>
                              <w:rFonts w:ascii="Times New Roman" w:hAnsi="Times New Roman"/>
                              <w:b/>
                              <w:noProof/>
                              <w:sz w:val="24"/>
                              <w:szCs w:val="24"/>
                            </w:rPr>
                            <w:t>115</w:t>
                          </w:r>
                          <w:r w:rsidRPr="0007521C">
                            <w:rPr>
                              <w:rFonts w:ascii="Times New Roman" w:hAnsi="Times New Roman"/>
                              <w:b/>
                              <w:noProof/>
                              <w:sz w:val="24"/>
                              <w:szCs w:val="24"/>
                            </w:rPr>
                            <w:t>/22</w:t>
                          </w:r>
                        </w:p>
                        <w:p w:rsidR="00F01ABA" w:rsidRPr="0007521C" w:rsidRDefault="00F01ABA">
                          <w:pPr>
                            <w:spacing w:after="0" w:line="240" w:lineRule="auto"/>
                            <w:jc w:val="right"/>
                            <w:rPr>
                              <w:rFonts w:ascii="Times New Roman" w:hAnsi="Times New Roman"/>
                              <w:b/>
                              <w:noProof/>
                              <w:sz w:val="24"/>
                              <w:szCs w:val="24"/>
                            </w:rPr>
                          </w:pPr>
                          <w:r w:rsidRPr="0007521C">
                            <w:rPr>
                              <w:rFonts w:ascii="Times New Roman" w:hAnsi="Times New Roman"/>
                              <w:b/>
                              <w:noProof/>
                              <w:sz w:val="24"/>
                              <w:szCs w:val="24"/>
                            </w:rPr>
                            <w:t>Civil Appeal No. SC 487/20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01ABA" w:rsidRPr="0007521C" w:rsidRDefault="00F01ABA">
                    <w:pPr>
                      <w:spacing w:after="0" w:line="240" w:lineRule="auto"/>
                      <w:jc w:val="right"/>
                      <w:rPr>
                        <w:rFonts w:ascii="Times New Roman" w:hAnsi="Times New Roman"/>
                        <w:b/>
                        <w:noProof/>
                        <w:sz w:val="24"/>
                        <w:szCs w:val="24"/>
                      </w:rPr>
                    </w:pPr>
                    <w:r w:rsidRPr="0007521C">
                      <w:rPr>
                        <w:rFonts w:ascii="Times New Roman" w:hAnsi="Times New Roman"/>
                        <w:b/>
                        <w:noProof/>
                        <w:sz w:val="24"/>
                        <w:szCs w:val="24"/>
                      </w:rPr>
                      <w:t xml:space="preserve">Judgment No. SC </w:t>
                    </w:r>
                    <w:r w:rsidR="00AC693E">
                      <w:rPr>
                        <w:rFonts w:ascii="Times New Roman" w:hAnsi="Times New Roman"/>
                        <w:b/>
                        <w:noProof/>
                        <w:sz w:val="24"/>
                        <w:szCs w:val="24"/>
                      </w:rPr>
                      <w:t>115</w:t>
                    </w:r>
                    <w:r w:rsidRPr="0007521C">
                      <w:rPr>
                        <w:rFonts w:ascii="Times New Roman" w:hAnsi="Times New Roman"/>
                        <w:b/>
                        <w:noProof/>
                        <w:sz w:val="24"/>
                        <w:szCs w:val="24"/>
                      </w:rPr>
                      <w:t>/22</w:t>
                    </w:r>
                  </w:p>
                  <w:p w:rsidR="00F01ABA" w:rsidRPr="0007521C" w:rsidRDefault="00F01ABA">
                    <w:pPr>
                      <w:spacing w:after="0" w:line="240" w:lineRule="auto"/>
                      <w:jc w:val="right"/>
                      <w:rPr>
                        <w:rFonts w:ascii="Times New Roman" w:hAnsi="Times New Roman"/>
                        <w:b/>
                        <w:noProof/>
                        <w:sz w:val="24"/>
                        <w:szCs w:val="24"/>
                      </w:rPr>
                    </w:pPr>
                    <w:r w:rsidRPr="0007521C">
                      <w:rPr>
                        <w:rFonts w:ascii="Times New Roman" w:hAnsi="Times New Roman"/>
                        <w:b/>
                        <w:noProof/>
                        <w:sz w:val="24"/>
                        <w:szCs w:val="24"/>
                      </w:rPr>
                      <w:t>Civil Appeal No. SC 487/20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01ABA" w:rsidRDefault="00F01ABA">
                          <w:pPr>
                            <w:spacing w:after="0" w:line="240" w:lineRule="auto"/>
                            <w:rPr>
                              <w:color w:val="FFFFFF" w:themeColor="background1"/>
                            </w:rPr>
                          </w:pPr>
                          <w:r>
                            <w:fldChar w:fldCharType="begin"/>
                          </w:r>
                          <w:r>
                            <w:instrText xml:space="preserve"> PAGE   \* MERGEFORMAT </w:instrText>
                          </w:r>
                          <w:r>
                            <w:fldChar w:fldCharType="separate"/>
                          </w:r>
                          <w:r w:rsidR="003800FE" w:rsidRPr="003800FE">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F01ABA" w:rsidRDefault="00F01ABA">
                    <w:pPr>
                      <w:spacing w:after="0" w:line="240" w:lineRule="auto"/>
                      <w:rPr>
                        <w:color w:val="FFFFFF" w:themeColor="background1"/>
                      </w:rPr>
                    </w:pPr>
                    <w:r>
                      <w:fldChar w:fldCharType="begin"/>
                    </w:r>
                    <w:r>
                      <w:instrText xml:space="preserve"> PAGE   \* MERGEFORMAT </w:instrText>
                    </w:r>
                    <w:r>
                      <w:fldChar w:fldCharType="separate"/>
                    </w:r>
                    <w:r w:rsidR="003800FE" w:rsidRPr="003800FE">
                      <w:rPr>
                        <w:noProof/>
                        <w:color w:val="FFFFFF" w:themeColor="background1"/>
                      </w:rPr>
                      <w:t>14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E10BB"/>
    <w:multiLevelType w:val="hybridMultilevel"/>
    <w:tmpl w:val="5310EE1C"/>
    <w:lvl w:ilvl="0" w:tplc="CF5C76A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6B23AE"/>
    <w:multiLevelType w:val="hybridMultilevel"/>
    <w:tmpl w:val="63E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63B53"/>
    <w:multiLevelType w:val="hybridMultilevel"/>
    <w:tmpl w:val="0F92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CF73CC"/>
    <w:multiLevelType w:val="hybridMultilevel"/>
    <w:tmpl w:val="EA94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E2"/>
    <w:rsid w:val="00024AB6"/>
    <w:rsid w:val="000254A4"/>
    <w:rsid w:val="0004055F"/>
    <w:rsid w:val="000478A9"/>
    <w:rsid w:val="00067DBC"/>
    <w:rsid w:val="0007521C"/>
    <w:rsid w:val="00085400"/>
    <w:rsid w:val="000867FA"/>
    <w:rsid w:val="000C079E"/>
    <w:rsid w:val="000C3F54"/>
    <w:rsid w:val="000D75A0"/>
    <w:rsid w:val="000F0EA2"/>
    <w:rsid w:val="000F7060"/>
    <w:rsid w:val="000F7B72"/>
    <w:rsid w:val="00102A25"/>
    <w:rsid w:val="00110218"/>
    <w:rsid w:val="0011746F"/>
    <w:rsid w:val="00126E5C"/>
    <w:rsid w:val="001272B0"/>
    <w:rsid w:val="001369CD"/>
    <w:rsid w:val="00145D41"/>
    <w:rsid w:val="00157C97"/>
    <w:rsid w:val="00182EF7"/>
    <w:rsid w:val="00190DE7"/>
    <w:rsid w:val="00195D84"/>
    <w:rsid w:val="001A4504"/>
    <w:rsid w:val="001B5080"/>
    <w:rsid w:val="001C51E4"/>
    <w:rsid w:val="001C65D0"/>
    <w:rsid w:val="001F2D7D"/>
    <w:rsid w:val="001F739B"/>
    <w:rsid w:val="001F7F26"/>
    <w:rsid w:val="002013AB"/>
    <w:rsid w:val="002124F2"/>
    <w:rsid w:val="00222AF1"/>
    <w:rsid w:val="002234FC"/>
    <w:rsid w:val="00223ED4"/>
    <w:rsid w:val="00236D62"/>
    <w:rsid w:val="00251560"/>
    <w:rsid w:val="00270745"/>
    <w:rsid w:val="00275E0D"/>
    <w:rsid w:val="00281D50"/>
    <w:rsid w:val="002866A3"/>
    <w:rsid w:val="0028792B"/>
    <w:rsid w:val="00296E2F"/>
    <w:rsid w:val="002A6D45"/>
    <w:rsid w:val="002A7030"/>
    <w:rsid w:val="002A7A8E"/>
    <w:rsid w:val="002B6C65"/>
    <w:rsid w:val="002C43F4"/>
    <w:rsid w:val="002C7C02"/>
    <w:rsid w:val="002E1F94"/>
    <w:rsid w:val="002E3A94"/>
    <w:rsid w:val="00300848"/>
    <w:rsid w:val="003121EC"/>
    <w:rsid w:val="003260C1"/>
    <w:rsid w:val="00327FE2"/>
    <w:rsid w:val="00333294"/>
    <w:rsid w:val="00336CB5"/>
    <w:rsid w:val="0035050C"/>
    <w:rsid w:val="00355A5E"/>
    <w:rsid w:val="00363499"/>
    <w:rsid w:val="00365406"/>
    <w:rsid w:val="00371B8C"/>
    <w:rsid w:val="003800FE"/>
    <w:rsid w:val="00393E0B"/>
    <w:rsid w:val="003A517E"/>
    <w:rsid w:val="003A588F"/>
    <w:rsid w:val="003B5A00"/>
    <w:rsid w:val="003B7AA9"/>
    <w:rsid w:val="003C25E3"/>
    <w:rsid w:val="003F1987"/>
    <w:rsid w:val="003F3205"/>
    <w:rsid w:val="003F480A"/>
    <w:rsid w:val="0041157D"/>
    <w:rsid w:val="00412926"/>
    <w:rsid w:val="00413B76"/>
    <w:rsid w:val="00415E9E"/>
    <w:rsid w:val="00422409"/>
    <w:rsid w:val="004259EE"/>
    <w:rsid w:val="00437E9C"/>
    <w:rsid w:val="00444A81"/>
    <w:rsid w:val="004742E2"/>
    <w:rsid w:val="00474DB4"/>
    <w:rsid w:val="004821FD"/>
    <w:rsid w:val="004E24A7"/>
    <w:rsid w:val="004E28A7"/>
    <w:rsid w:val="00500ECF"/>
    <w:rsid w:val="00502076"/>
    <w:rsid w:val="00540052"/>
    <w:rsid w:val="005402D7"/>
    <w:rsid w:val="00575270"/>
    <w:rsid w:val="005A0854"/>
    <w:rsid w:val="005C1075"/>
    <w:rsid w:val="005C5A97"/>
    <w:rsid w:val="005C6E58"/>
    <w:rsid w:val="005D1C81"/>
    <w:rsid w:val="005F1E17"/>
    <w:rsid w:val="006025D3"/>
    <w:rsid w:val="00602DE7"/>
    <w:rsid w:val="006032E7"/>
    <w:rsid w:val="0060352C"/>
    <w:rsid w:val="0060678E"/>
    <w:rsid w:val="00646245"/>
    <w:rsid w:val="00665012"/>
    <w:rsid w:val="00695215"/>
    <w:rsid w:val="00696C82"/>
    <w:rsid w:val="006B738F"/>
    <w:rsid w:val="006C7D1E"/>
    <w:rsid w:val="006D0642"/>
    <w:rsid w:val="006D7743"/>
    <w:rsid w:val="006E3764"/>
    <w:rsid w:val="006E3EEB"/>
    <w:rsid w:val="006F550B"/>
    <w:rsid w:val="007005EA"/>
    <w:rsid w:val="0071609C"/>
    <w:rsid w:val="00727086"/>
    <w:rsid w:val="00735D41"/>
    <w:rsid w:val="0073797F"/>
    <w:rsid w:val="00743E50"/>
    <w:rsid w:val="007519B1"/>
    <w:rsid w:val="00771209"/>
    <w:rsid w:val="00776187"/>
    <w:rsid w:val="007A7CEF"/>
    <w:rsid w:val="007C08CF"/>
    <w:rsid w:val="007C23BB"/>
    <w:rsid w:val="007E5637"/>
    <w:rsid w:val="007F1906"/>
    <w:rsid w:val="00801FE8"/>
    <w:rsid w:val="008201DF"/>
    <w:rsid w:val="008256B4"/>
    <w:rsid w:val="00841360"/>
    <w:rsid w:val="00841B53"/>
    <w:rsid w:val="008524EC"/>
    <w:rsid w:val="00854262"/>
    <w:rsid w:val="00877DFC"/>
    <w:rsid w:val="0088729C"/>
    <w:rsid w:val="008B4542"/>
    <w:rsid w:val="008C38A6"/>
    <w:rsid w:val="008C7636"/>
    <w:rsid w:val="008E74A1"/>
    <w:rsid w:val="008E7837"/>
    <w:rsid w:val="00911CDC"/>
    <w:rsid w:val="009151AD"/>
    <w:rsid w:val="00916AA4"/>
    <w:rsid w:val="00920F0B"/>
    <w:rsid w:val="00931BAB"/>
    <w:rsid w:val="0093751C"/>
    <w:rsid w:val="00985ED9"/>
    <w:rsid w:val="009A24E1"/>
    <w:rsid w:val="009A2EA1"/>
    <w:rsid w:val="009A36A0"/>
    <w:rsid w:val="009A4746"/>
    <w:rsid w:val="009C185D"/>
    <w:rsid w:val="009C47CE"/>
    <w:rsid w:val="009E647D"/>
    <w:rsid w:val="009E6A36"/>
    <w:rsid w:val="00A20577"/>
    <w:rsid w:val="00A22BD8"/>
    <w:rsid w:val="00A3360B"/>
    <w:rsid w:val="00A33D15"/>
    <w:rsid w:val="00A34B93"/>
    <w:rsid w:val="00A419F5"/>
    <w:rsid w:val="00A41C9A"/>
    <w:rsid w:val="00A63519"/>
    <w:rsid w:val="00A713C4"/>
    <w:rsid w:val="00A90E62"/>
    <w:rsid w:val="00A93262"/>
    <w:rsid w:val="00A93708"/>
    <w:rsid w:val="00AA6810"/>
    <w:rsid w:val="00AB4E14"/>
    <w:rsid w:val="00AC2B6C"/>
    <w:rsid w:val="00AC693E"/>
    <w:rsid w:val="00AE10ED"/>
    <w:rsid w:val="00AE311D"/>
    <w:rsid w:val="00AF679A"/>
    <w:rsid w:val="00B03676"/>
    <w:rsid w:val="00B06449"/>
    <w:rsid w:val="00B073AB"/>
    <w:rsid w:val="00B15E03"/>
    <w:rsid w:val="00B17001"/>
    <w:rsid w:val="00B17F37"/>
    <w:rsid w:val="00B559CE"/>
    <w:rsid w:val="00B5715F"/>
    <w:rsid w:val="00B579D7"/>
    <w:rsid w:val="00B60419"/>
    <w:rsid w:val="00B60FE3"/>
    <w:rsid w:val="00B7179B"/>
    <w:rsid w:val="00B77225"/>
    <w:rsid w:val="00B95CAA"/>
    <w:rsid w:val="00BA2C7E"/>
    <w:rsid w:val="00BA3462"/>
    <w:rsid w:val="00BA4195"/>
    <w:rsid w:val="00BB2953"/>
    <w:rsid w:val="00BE075E"/>
    <w:rsid w:val="00C03483"/>
    <w:rsid w:val="00C17E37"/>
    <w:rsid w:val="00C21322"/>
    <w:rsid w:val="00C30F84"/>
    <w:rsid w:val="00C34D10"/>
    <w:rsid w:val="00C40316"/>
    <w:rsid w:val="00C504AB"/>
    <w:rsid w:val="00C75EEA"/>
    <w:rsid w:val="00C765F0"/>
    <w:rsid w:val="00C81C28"/>
    <w:rsid w:val="00C8629E"/>
    <w:rsid w:val="00CB7802"/>
    <w:rsid w:val="00CD22D3"/>
    <w:rsid w:val="00CD49E0"/>
    <w:rsid w:val="00D13169"/>
    <w:rsid w:val="00D137CC"/>
    <w:rsid w:val="00D20EEA"/>
    <w:rsid w:val="00D2119C"/>
    <w:rsid w:val="00D44C4F"/>
    <w:rsid w:val="00D526D7"/>
    <w:rsid w:val="00D539D2"/>
    <w:rsid w:val="00D56F0D"/>
    <w:rsid w:val="00D70A5E"/>
    <w:rsid w:val="00D776AF"/>
    <w:rsid w:val="00D77804"/>
    <w:rsid w:val="00D82719"/>
    <w:rsid w:val="00D91F27"/>
    <w:rsid w:val="00D937C8"/>
    <w:rsid w:val="00D97BB4"/>
    <w:rsid w:val="00DB2376"/>
    <w:rsid w:val="00DB425E"/>
    <w:rsid w:val="00DD713B"/>
    <w:rsid w:val="00DE3D8D"/>
    <w:rsid w:val="00DE416A"/>
    <w:rsid w:val="00DE48D1"/>
    <w:rsid w:val="00DF50CF"/>
    <w:rsid w:val="00E06651"/>
    <w:rsid w:val="00E20A67"/>
    <w:rsid w:val="00E26778"/>
    <w:rsid w:val="00E321F0"/>
    <w:rsid w:val="00E46923"/>
    <w:rsid w:val="00E46DD3"/>
    <w:rsid w:val="00E47263"/>
    <w:rsid w:val="00E514A9"/>
    <w:rsid w:val="00E51FF2"/>
    <w:rsid w:val="00E60996"/>
    <w:rsid w:val="00E6236A"/>
    <w:rsid w:val="00EB18F2"/>
    <w:rsid w:val="00EB510D"/>
    <w:rsid w:val="00EB56CF"/>
    <w:rsid w:val="00EE5217"/>
    <w:rsid w:val="00EE757C"/>
    <w:rsid w:val="00EF050F"/>
    <w:rsid w:val="00F01ABA"/>
    <w:rsid w:val="00F1037A"/>
    <w:rsid w:val="00F120C8"/>
    <w:rsid w:val="00F21464"/>
    <w:rsid w:val="00F40F10"/>
    <w:rsid w:val="00F42A59"/>
    <w:rsid w:val="00F444F9"/>
    <w:rsid w:val="00F5231B"/>
    <w:rsid w:val="00F539D1"/>
    <w:rsid w:val="00F571BF"/>
    <w:rsid w:val="00F61827"/>
    <w:rsid w:val="00F764C2"/>
    <w:rsid w:val="00F76ACD"/>
    <w:rsid w:val="00F8057E"/>
    <w:rsid w:val="00F865CC"/>
    <w:rsid w:val="00F935A6"/>
    <w:rsid w:val="00F96DF9"/>
    <w:rsid w:val="00FA2685"/>
    <w:rsid w:val="00FA5DC6"/>
    <w:rsid w:val="00FA7BEF"/>
    <w:rsid w:val="00FC582F"/>
    <w:rsid w:val="00FC5E1B"/>
    <w:rsid w:val="00FD2206"/>
    <w:rsid w:val="00FD2B87"/>
    <w:rsid w:val="00FD2D47"/>
    <w:rsid w:val="00FE54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59EEF1-A381-40ED-A1F0-D44C70DD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E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27FE2"/>
  </w:style>
  <w:style w:type="paragraph" w:styleId="Footer">
    <w:name w:val="footer"/>
    <w:basedOn w:val="Normal"/>
    <w:link w:val="Foot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27FE2"/>
  </w:style>
  <w:style w:type="paragraph" w:styleId="NoSpacing">
    <w:name w:val="No Spacing"/>
    <w:uiPriority w:val="1"/>
    <w:qFormat/>
    <w:rsid w:val="00327FE2"/>
    <w:pPr>
      <w:spacing w:after="0" w:line="240" w:lineRule="auto"/>
    </w:pPr>
  </w:style>
  <w:style w:type="paragraph" w:styleId="ListParagraph">
    <w:name w:val="List Paragraph"/>
    <w:basedOn w:val="Normal"/>
    <w:uiPriority w:val="34"/>
    <w:qFormat/>
    <w:rsid w:val="00665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6A649-5F5D-4BE1-8BE1-B410B5EC7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14</Pages>
  <Words>3443</Words>
  <Characters>19627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248</cp:revision>
  <dcterms:created xsi:type="dcterms:W3CDTF">2022-09-26T06:54:00Z</dcterms:created>
  <dcterms:modified xsi:type="dcterms:W3CDTF">2022-10-26T10:15:00Z</dcterms:modified>
</cp:coreProperties>
</file>