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F5EC" w14:textId="77777777" w:rsidR="00C736CF" w:rsidRDefault="00000000">
      <w:pPr>
        <w:spacing w:before="78" w:line="480" w:lineRule="auto"/>
        <w:ind w:left="23"/>
        <w:rPr>
          <w:b/>
          <w:sz w:val="24"/>
        </w:rPr>
      </w:pPr>
      <w:r>
        <w:rPr>
          <w:b/>
          <w:sz w:val="24"/>
        </w:rPr>
        <w:t>IN</w:t>
      </w:r>
      <w:r>
        <w:rPr>
          <w:b/>
          <w:spacing w:val="-9"/>
          <w:sz w:val="24"/>
        </w:rPr>
        <w:t xml:space="preserve"> </w:t>
      </w:r>
      <w:r>
        <w:rPr>
          <w:b/>
          <w:sz w:val="24"/>
        </w:rPr>
        <w:t>THE</w:t>
      </w:r>
      <w:r>
        <w:rPr>
          <w:b/>
          <w:spacing w:val="-9"/>
          <w:sz w:val="24"/>
        </w:rPr>
        <w:t xml:space="preserve"> </w:t>
      </w:r>
      <w:r>
        <w:rPr>
          <w:b/>
          <w:sz w:val="24"/>
        </w:rPr>
        <w:t>LABOUR</w:t>
      </w:r>
      <w:r>
        <w:rPr>
          <w:b/>
          <w:spacing w:val="-10"/>
          <w:sz w:val="24"/>
        </w:rPr>
        <w:t xml:space="preserve"> </w:t>
      </w:r>
      <w:r>
        <w:rPr>
          <w:b/>
          <w:sz w:val="24"/>
        </w:rPr>
        <w:t>COURT</w:t>
      </w:r>
      <w:r>
        <w:rPr>
          <w:b/>
          <w:spacing w:val="-9"/>
          <w:sz w:val="24"/>
        </w:rPr>
        <w:t xml:space="preserve"> </w:t>
      </w:r>
      <w:r>
        <w:rPr>
          <w:b/>
          <w:sz w:val="24"/>
        </w:rPr>
        <w:t>OF</w:t>
      </w:r>
      <w:r>
        <w:rPr>
          <w:b/>
          <w:spacing w:val="-9"/>
          <w:sz w:val="24"/>
        </w:rPr>
        <w:t xml:space="preserve"> </w:t>
      </w:r>
      <w:r>
        <w:rPr>
          <w:b/>
          <w:sz w:val="24"/>
        </w:rPr>
        <w:t>ZIMBABWE HARARE</w:t>
      </w:r>
      <w:r>
        <w:rPr>
          <w:b/>
          <w:spacing w:val="40"/>
          <w:sz w:val="24"/>
        </w:rPr>
        <w:t xml:space="preserve"> </w:t>
      </w:r>
      <w:r>
        <w:rPr>
          <w:b/>
          <w:sz w:val="24"/>
        </w:rPr>
        <w:t>23 JULY 2024</w:t>
      </w:r>
    </w:p>
    <w:p w14:paraId="51952817" w14:textId="77777777" w:rsidR="00C736CF" w:rsidRDefault="00000000">
      <w:pPr>
        <w:spacing w:before="77" w:line="480" w:lineRule="auto"/>
        <w:ind w:left="23" w:right="108"/>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LC/H/235/25 CASE NO LC/H/521/24</w:t>
      </w:r>
    </w:p>
    <w:p w14:paraId="622FCD86" w14:textId="77777777" w:rsidR="00C736CF" w:rsidRDefault="00C736CF">
      <w:pPr>
        <w:spacing w:line="480" w:lineRule="auto"/>
        <w:rPr>
          <w:b/>
          <w:sz w:val="24"/>
        </w:rPr>
        <w:sectPr w:rsidR="00C736CF">
          <w:type w:val="continuous"/>
          <w:pgSz w:w="11910" w:h="16840"/>
          <w:pgMar w:top="1340" w:right="1417" w:bottom="280" w:left="1417" w:header="720" w:footer="720" w:gutter="0"/>
          <w:cols w:num="2" w:space="720" w:equalWidth="0">
            <w:col w:w="4694" w:space="1069"/>
            <w:col w:w="3313"/>
          </w:cols>
        </w:sectPr>
      </w:pPr>
    </w:p>
    <w:p w14:paraId="5EEC7F58" w14:textId="77777777" w:rsidR="00C736CF" w:rsidRDefault="00000000">
      <w:pPr>
        <w:spacing w:before="1"/>
        <w:ind w:left="23"/>
        <w:rPr>
          <w:b/>
          <w:sz w:val="24"/>
        </w:rPr>
      </w:pPr>
      <w:r>
        <w:rPr>
          <w:b/>
          <w:spacing w:val="-5"/>
          <w:sz w:val="24"/>
        </w:rPr>
        <w:t>AND</w:t>
      </w:r>
    </w:p>
    <w:p w14:paraId="31DE41DD" w14:textId="77777777" w:rsidR="00C736CF" w:rsidRDefault="00000000">
      <w:pPr>
        <w:spacing w:before="270"/>
        <w:ind w:left="23"/>
        <w:rPr>
          <w:b/>
          <w:sz w:val="24"/>
        </w:rPr>
      </w:pPr>
      <w:r>
        <w:rPr>
          <w:b/>
          <w:sz w:val="24"/>
        </w:rPr>
        <w:t>1</w:t>
      </w:r>
      <w:r>
        <w:rPr>
          <w:b/>
          <w:position w:val="8"/>
          <w:sz w:val="16"/>
        </w:rPr>
        <w:t>ST</w:t>
      </w:r>
      <w:r>
        <w:rPr>
          <w:b/>
          <w:spacing w:val="19"/>
          <w:position w:val="8"/>
          <w:sz w:val="16"/>
        </w:rPr>
        <w:t xml:space="preserve"> </w:t>
      </w:r>
      <w:r>
        <w:rPr>
          <w:b/>
          <w:sz w:val="24"/>
        </w:rPr>
        <w:t xml:space="preserve">JULY </w:t>
      </w:r>
      <w:r>
        <w:rPr>
          <w:b/>
          <w:spacing w:val="-4"/>
          <w:sz w:val="24"/>
        </w:rPr>
        <w:t>2025</w:t>
      </w:r>
    </w:p>
    <w:p w14:paraId="36918E88" w14:textId="77777777" w:rsidR="00C736CF" w:rsidRDefault="00C736CF">
      <w:pPr>
        <w:pStyle w:val="BodyText"/>
        <w:ind w:left="0"/>
        <w:jc w:val="left"/>
        <w:rPr>
          <w:b/>
        </w:rPr>
      </w:pPr>
    </w:p>
    <w:p w14:paraId="0915C9AE" w14:textId="77777777" w:rsidR="00C736CF" w:rsidRDefault="00C736CF">
      <w:pPr>
        <w:pStyle w:val="BodyText"/>
        <w:ind w:left="0"/>
        <w:jc w:val="left"/>
        <w:rPr>
          <w:b/>
        </w:rPr>
      </w:pPr>
    </w:p>
    <w:p w14:paraId="23E6DC9F" w14:textId="77777777" w:rsidR="00C736CF" w:rsidRDefault="00000000">
      <w:pPr>
        <w:pStyle w:val="Heading1"/>
        <w:tabs>
          <w:tab w:val="left" w:pos="5844"/>
        </w:tabs>
      </w:pPr>
      <w:r>
        <w:t xml:space="preserve">MINESH </w:t>
      </w:r>
      <w:r>
        <w:rPr>
          <w:spacing w:val="-4"/>
        </w:rPr>
        <w:t>BHIKA</w:t>
      </w:r>
      <w:r>
        <w:tab/>
      </w:r>
      <w:r>
        <w:rPr>
          <w:spacing w:val="-2"/>
        </w:rPr>
        <w:t>APPLICANT</w:t>
      </w:r>
    </w:p>
    <w:p w14:paraId="6AAA9361" w14:textId="77777777" w:rsidR="00C736CF" w:rsidRDefault="00C736CF">
      <w:pPr>
        <w:pStyle w:val="BodyText"/>
        <w:ind w:left="0"/>
        <w:jc w:val="left"/>
        <w:rPr>
          <w:b/>
        </w:rPr>
      </w:pPr>
    </w:p>
    <w:p w14:paraId="2CE4E55A" w14:textId="77777777" w:rsidR="00C736CF" w:rsidRDefault="00C736CF">
      <w:pPr>
        <w:pStyle w:val="BodyText"/>
        <w:ind w:left="0"/>
        <w:jc w:val="left"/>
        <w:rPr>
          <w:b/>
        </w:rPr>
      </w:pPr>
    </w:p>
    <w:p w14:paraId="643F83DC" w14:textId="77777777" w:rsidR="00C736CF" w:rsidRDefault="00C736CF">
      <w:pPr>
        <w:pStyle w:val="BodyText"/>
        <w:ind w:left="0"/>
        <w:jc w:val="left"/>
        <w:rPr>
          <w:b/>
        </w:rPr>
      </w:pPr>
    </w:p>
    <w:p w14:paraId="73B28AC7" w14:textId="77777777" w:rsidR="00C736CF" w:rsidRDefault="00000000">
      <w:pPr>
        <w:tabs>
          <w:tab w:val="left" w:pos="5844"/>
        </w:tabs>
        <w:ind w:left="23"/>
        <w:rPr>
          <w:b/>
          <w:sz w:val="24"/>
        </w:rPr>
      </w:pPr>
      <w:r>
        <w:rPr>
          <w:b/>
          <w:sz w:val="24"/>
        </w:rPr>
        <w:t>ENR</w:t>
      </w:r>
      <w:r>
        <w:rPr>
          <w:b/>
          <w:spacing w:val="-2"/>
          <w:sz w:val="24"/>
        </w:rPr>
        <w:t xml:space="preserve"> </w:t>
      </w:r>
      <w:r>
        <w:rPr>
          <w:b/>
          <w:sz w:val="24"/>
        </w:rPr>
        <w:t>–</w:t>
      </w:r>
      <w:r>
        <w:rPr>
          <w:b/>
          <w:spacing w:val="-1"/>
          <w:sz w:val="24"/>
        </w:rPr>
        <w:t xml:space="preserve"> </w:t>
      </w:r>
      <w:r>
        <w:rPr>
          <w:b/>
          <w:sz w:val="24"/>
        </w:rPr>
        <w:t>ZIM</w:t>
      </w:r>
      <w:r>
        <w:rPr>
          <w:b/>
          <w:spacing w:val="-2"/>
          <w:sz w:val="24"/>
        </w:rPr>
        <w:t xml:space="preserve"> </w:t>
      </w:r>
      <w:r>
        <w:rPr>
          <w:b/>
          <w:sz w:val="24"/>
        </w:rPr>
        <w:t>RESOURCES</w:t>
      </w:r>
      <w:r>
        <w:rPr>
          <w:b/>
          <w:spacing w:val="1"/>
          <w:sz w:val="24"/>
        </w:rPr>
        <w:t xml:space="preserve"> </w:t>
      </w:r>
      <w:r>
        <w:rPr>
          <w:b/>
          <w:sz w:val="24"/>
        </w:rPr>
        <w:t xml:space="preserve">(PRIVATE) </w:t>
      </w:r>
      <w:r>
        <w:rPr>
          <w:b/>
          <w:spacing w:val="-2"/>
          <w:sz w:val="24"/>
        </w:rPr>
        <w:t>LIMITED</w:t>
      </w:r>
      <w:r>
        <w:rPr>
          <w:b/>
          <w:sz w:val="24"/>
        </w:rPr>
        <w:tab/>
      </w:r>
      <w:r>
        <w:rPr>
          <w:b/>
          <w:spacing w:val="-2"/>
          <w:sz w:val="24"/>
        </w:rPr>
        <w:t>RESPONDENT</w:t>
      </w:r>
    </w:p>
    <w:p w14:paraId="2382D7CD" w14:textId="77777777" w:rsidR="00C736CF" w:rsidRDefault="00C736CF">
      <w:pPr>
        <w:pStyle w:val="BodyText"/>
        <w:spacing w:before="272"/>
        <w:ind w:left="0"/>
        <w:jc w:val="left"/>
        <w:rPr>
          <w:b/>
        </w:rPr>
      </w:pPr>
    </w:p>
    <w:p w14:paraId="6D9D8F57" w14:textId="77777777" w:rsidR="00C736CF" w:rsidRDefault="00000000">
      <w:pPr>
        <w:pStyle w:val="BodyText"/>
        <w:jc w:val="left"/>
      </w:pPr>
      <w:r>
        <w:t>Before</w:t>
      </w:r>
      <w:r>
        <w:rPr>
          <w:spacing w:val="-3"/>
        </w:rPr>
        <w:t xml:space="preserve"> </w:t>
      </w:r>
      <w:r>
        <w:t>the Honourable Chivizhe,</w:t>
      </w:r>
      <w:r>
        <w:rPr>
          <w:spacing w:val="-3"/>
        </w:rPr>
        <w:t xml:space="preserve"> </w:t>
      </w:r>
      <w:r>
        <w:rPr>
          <w:spacing w:val="-2"/>
        </w:rPr>
        <w:t>Judge:</w:t>
      </w:r>
    </w:p>
    <w:p w14:paraId="5090DB77" w14:textId="77777777" w:rsidR="00C736CF" w:rsidRDefault="00C736CF">
      <w:pPr>
        <w:pStyle w:val="BodyText"/>
        <w:ind w:left="0"/>
        <w:jc w:val="left"/>
      </w:pPr>
    </w:p>
    <w:p w14:paraId="60403C92" w14:textId="77777777" w:rsidR="00C736CF" w:rsidRDefault="00000000">
      <w:pPr>
        <w:pStyle w:val="BodyText"/>
        <w:tabs>
          <w:tab w:val="left" w:pos="3563"/>
        </w:tabs>
        <w:jc w:val="left"/>
      </w:pPr>
      <w:r>
        <w:t>For</w:t>
      </w:r>
      <w:r>
        <w:rPr>
          <w:spacing w:val="-2"/>
        </w:rPr>
        <w:t xml:space="preserve"> </w:t>
      </w:r>
      <w:r>
        <w:t>the</w:t>
      </w:r>
      <w:r>
        <w:rPr>
          <w:spacing w:val="-1"/>
        </w:rPr>
        <w:t xml:space="preserve"> </w:t>
      </w:r>
      <w:r>
        <w:rPr>
          <w:spacing w:val="-2"/>
        </w:rPr>
        <w:t>Applicant</w:t>
      </w:r>
      <w:r>
        <w:tab/>
        <w:t xml:space="preserve">Mr M. </w:t>
      </w:r>
      <w:r>
        <w:rPr>
          <w:spacing w:val="-2"/>
        </w:rPr>
        <w:t>Chizhande</w:t>
      </w:r>
    </w:p>
    <w:p w14:paraId="1B608CCD" w14:textId="77777777" w:rsidR="00C736CF" w:rsidRDefault="00C736CF">
      <w:pPr>
        <w:pStyle w:val="BodyText"/>
        <w:ind w:left="0"/>
        <w:jc w:val="left"/>
      </w:pPr>
    </w:p>
    <w:p w14:paraId="62064D31" w14:textId="77777777" w:rsidR="00C736CF" w:rsidRDefault="00000000">
      <w:pPr>
        <w:pStyle w:val="BodyText"/>
        <w:tabs>
          <w:tab w:val="left" w:pos="3623"/>
        </w:tabs>
        <w:jc w:val="left"/>
      </w:pPr>
      <w:r>
        <w:t>For</w:t>
      </w:r>
      <w:r>
        <w:rPr>
          <w:spacing w:val="-2"/>
        </w:rPr>
        <w:t xml:space="preserve"> </w:t>
      </w:r>
      <w:r>
        <w:t>the</w:t>
      </w:r>
      <w:r>
        <w:rPr>
          <w:spacing w:val="-2"/>
        </w:rPr>
        <w:t xml:space="preserve"> Respondent</w:t>
      </w:r>
      <w:r>
        <w:tab/>
        <w:t>Mr</w:t>
      </w:r>
      <w:r>
        <w:rPr>
          <w:spacing w:val="-2"/>
        </w:rPr>
        <w:t xml:space="preserve"> </w:t>
      </w:r>
      <w:r>
        <w:t>P.C.</w:t>
      </w:r>
      <w:r>
        <w:rPr>
          <w:spacing w:val="-1"/>
        </w:rPr>
        <w:t xml:space="preserve"> </w:t>
      </w:r>
      <w:r>
        <w:t>Fanti</w:t>
      </w:r>
      <w:r>
        <w:rPr>
          <w:spacing w:val="-1"/>
        </w:rPr>
        <w:t xml:space="preserve"> </w:t>
      </w:r>
      <w:r>
        <w:t>with</w:t>
      </w:r>
      <w:r>
        <w:rPr>
          <w:spacing w:val="-1"/>
        </w:rPr>
        <w:t xml:space="preserve"> </w:t>
      </w:r>
      <w:r>
        <w:t>Ms</w:t>
      </w:r>
      <w:r>
        <w:rPr>
          <w:spacing w:val="1"/>
        </w:rPr>
        <w:t xml:space="preserve"> </w:t>
      </w:r>
      <w:r>
        <w:t>L.R.</w:t>
      </w:r>
      <w:r>
        <w:rPr>
          <w:spacing w:val="-1"/>
        </w:rPr>
        <w:t xml:space="preserve"> </w:t>
      </w:r>
      <w:r>
        <w:rPr>
          <w:spacing w:val="-2"/>
        </w:rPr>
        <w:t>Khumalo</w:t>
      </w:r>
    </w:p>
    <w:p w14:paraId="26CC3DE6" w14:textId="77777777" w:rsidR="00C736CF" w:rsidRDefault="00C736CF">
      <w:pPr>
        <w:pStyle w:val="BodyText"/>
        <w:ind w:left="0"/>
        <w:jc w:val="left"/>
      </w:pPr>
    </w:p>
    <w:p w14:paraId="046F6604" w14:textId="77777777" w:rsidR="00C736CF" w:rsidRDefault="00C736CF">
      <w:pPr>
        <w:pStyle w:val="BodyText"/>
        <w:spacing w:before="5"/>
        <w:ind w:left="0"/>
        <w:jc w:val="left"/>
      </w:pPr>
    </w:p>
    <w:p w14:paraId="40A9698A" w14:textId="77777777" w:rsidR="00C736CF" w:rsidRDefault="00000000">
      <w:pPr>
        <w:pStyle w:val="Heading1"/>
      </w:pPr>
      <w:r>
        <w:t>CHIVIZHE,</w:t>
      </w:r>
      <w:r>
        <w:rPr>
          <w:spacing w:val="-2"/>
        </w:rPr>
        <w:t xml:space="preserve"> </w:t>
      </w:r>
      <w:r>
        <w:rPr>
          <w:spacing w:val="-5"/>
        </w:rPr>
        <w:t>J:</w:t>
      </w:r>
    </w:p>
    <w:p w14:paraId="3E42B4EA" w14:textId="77777777" w:rsidR="00C736CF" w:rsidRDefault="00000000">
      <w:pPr>
        <w:spacing w:before="274" w:line="360" w:lineRule="auto"/>
        <w:ind w:left="23" w:right="14" w:firstLine="719"/>
        <w:jc w:val="both"/>
        <w:rPr>
          <w:sz w:val="24"/>
        </w:rPr>
      </w:pPr>
      <w:r>
        <w:rPr>
          <w:b/>
          <w:sz w:val="24"/>
        </w:rPr>
        <w:t xml:space="preserve">The delay in the hand down of this judgement is sincerely regretted. </w:t>
      </w:r>
      <w:r>
        <w:rPr>
          <w:sz w:val="24"/>
        </w:rPr>
        <w:t xml:space="preserve">This is a composite application for (a) condonation to be allowed to rectify the defective notice of response filed under matter </w:t>
      </w:r>
      <w:r>
        <w:rPr>
          <w:b/>
          <w:sz w:val="24"/>
        </w:rPr>
        <w:t xml:space="preserve">LCH/274/24 </w:t>
      </w:r>
      <w:r>
        <w:rPr>
          <w:sz w:val="24"/>
        </w:rPr>
        <w:t xml:space="preserve">and (b) rescission of the Default Order granted by this court under matter </w:t>
      </w:r>
      <w:r>
        <w:rPr>
          <w:b/>
          <w:sz w:val="24"/>
        </w:rPr>
        <w:t>LC/H/274/24 o</w:t>
      </w:r>
      <w:r>
        <w:rPr>
          <w:sz w:val="24"/>
        </w:rPr>
        <w:t>n 14 May 2024</w:t>
      </w:r>
      <w:r>
        <w:rPr>
          <w:b/>
          <w:sz w:val="24"/>
        </w:rPr>
        <w:t xml:space="preserve">. </w:t>
      </w:r>
      <w:r>
        <w:rPr>
          <w:sz w:val="24"/>
        </w:rPr>
        <w:t>The application is opposed.</w:t>
      </w:r>
    </w:p>
    <w:p w14:paraId="2023506C" w14:textId="77777777" w:rsidR="00C736CF" w:rsidRDefault="00C736CF">
      <w:pPr>
        <w:pStyle w:val="BodyText"/>
        <w:spacing w:before="142"/>
        <w:ind w:left="0"/>
        <w:jc w:val="left"/>
      </w:pPr>
    </w:p>
    <w:p w14:paraId="05D109CB" w14:textId="77777777" w:rsidR="00C736CF" w:rsidRDefault="00000000">
      <w:pPr>
        <w:pStyle w:val="Heading1"/>
      </w:pPr>
      <w:r>
        <w:t>BACKGROUND</w:t>
      </w:r>
      <w:r>
        <w:rPr>
          <w:spacing w:val="-3"/>
        </w:rPr>
        <w:t xml:space="preserve"> </w:t>
      </w:r>
      <w:r>
        <w:rPr>
          <w:spacing w:val="-4"/>
        </w:rPr>
        <w:t>FACTS</w:t>
      </w:r>
    </w:p>
    <w:p w14:paraId="3F7159F5" w14:textId="77777777" w:rsidR="00C736CF" w:rsidRDefault="00000000">
      <w:pPr>
        <w:pStyle w:val="BodyText"/>
        <w:spacing w:before="134" w:line="360" w:lineRule="auto"/>
        <w:ind w:right="17"/>
      </w:pPr>
      <w:r>
        <w:t>The</w:t>
      </w:r>
      <w:r>
        <w:rPr>
          <w:spacing w:val="-1"/>
        </w:rPr>
        <w:t xml:space="preserve"> </w:t>
      </w:r>
      <w:r>
        <w:t>Applicant was employed by</w:t>
      </w:r>
      <w:r>
        <w:rPr>
          <w:spacing w:val="-5"/>
        </w:rPr>
        <w:t xml:space="preserve"> </w:t>
      </w:r>
      <w:r>
        <w:t>the</w:t>
      </w:r>
      <w:r>
        <w:rPr>
          <w:spacing w:val="-1"/>
        </w:rPr>
        <w:t xml:space="preserve"> </w:t>
      </w:r>
      <w:r>
        <w:t>Respondent as a</w:t>
      </w:r>
      <w:r>
        <w:rPr>
          <w:spacing w:val="-1"/>
        </w:rPr>
        <w:t xml:space="preserve"> </w:t>
      </w:r>
      <w:r>
        <w:t>Personal Assistant to the</w:t>
      </w:r>
      <w:r>
        <w:rPr>
          <w:spacing w:val="-1"/>
        </w:rPr>
        <w:t xml:space="preserve"> </w:t>
      </w:r>
      <w:r>
        <w:t>Director</w:t>
      </w:r>
      <w:r>
        <w:rPr>
          <w:spacing w:val="-1"/>
        </w:rPr>
        <w:t xml:space="preserve"> </w:t>
      </w:r>
      <w:r>
        <w:t>of</w:t>
      </w:r>
      <w:r>
        <w:rPr>
          <w:spacing w:val="-1"/>
        </w:rPr>
        <w:t xml:space="preserve"> </w:t>
      </w:r>
      <w:r>
        <w:t>the Respondent.</w:t>
      </w:r>
      <w:r>
        <w:rPr>
          <w:spacing w:val="40"/>
        </w:rPr>
        <w:t xml:space="preserve"> </w:t>
      </w:r>
      <w:r>
        <w:t>He was engaged on the basis of a contract without fixed duration from January 2023</w:t>
      </w:r>
      <w:r>
        <w:rPr>
          <w:spacing w:val="-11"/>
        </w:rPr>
        <w:t xml:space="preserve"> </w:t>
      </w:r>
      <w:r>
        <w:t>to</w:t>
      </w:r>
      <w:r>
        <w:rPr>
          <w:spacing w:val="-10"/>
        </w:rPr>
        <w:t xml:space="preserve"> </w:t>
      </w:r>
      <w:r>
        <w:t>April</w:t>
      </w:r>
      <w:r>
        <w:rPr>
          <w:spacing w:val="-10"/>
        </w:rPr>
        <w:t xml:space="preserve"> </w:t>
      </w:r>
      <w:r>
        <w:t>2023</w:t>
      </w:r>
      <w:r>
        <w:rPr>
          <w:spacing w:val="-13"/>
        </w:rPr>
        <w:t xml:space="preserve"> </w:t>
      </w:r>
      <w:r>
        <w:t>when</w:t>
      </w:r>
      <w:r>
        <w:rPr>
          <w:spacing w:val="-11"/>
        </w:rPr>
        <w:t xml:space="preserve"> </w:t>
      </w:r>
      <w:r>
        <w:t>the</w:t>
      </w:r>
      <w:r>
        <w:rPr>
          <w:spacing w:val="-11"/>
        </w:rPr>
        <w:t xml:space="preserve"> </w:t>
      </w:r>
      <w:r>
        <w:t>contract</w:t>
      </w:r>
      <w:r>
        <w:rPr>
          <w:spacing w:val="-10"/>
        </w:rPr>
        <w:t xml:space="preserve"> </w:t>
      </w:r>
      <w:r>
        <w:t>of</w:t>
      </w:r>
      <w:r>
        <w:rPr>
          <w:spacing w:val="-11"/>
        </w:rPr>
        <w:t xml:space="preserve"> </w:t>
      </w:r>
      <w:r>
        <w:t>employment</w:t>
      </w:r>
      <w:r>
        <w:rPr>
          <w:spacing w:val="-10"/>
        </w:rPr>
        <w:t xml:space="preserve"> </w:t>
      </w:r>
      <w:r>
        <w:t>was</w:t>
      </w:r>
      <w:r>
        <w:rPr>
          <w:spacing w:val="-10"/>
        </w:rPr>
        <w:t xml:space="preserve"> </w:t>
      </w:r>
      <w:r>
        <w:t>terminated.</w:t>
      </w:r>
      <w:r>
        <w:rPr>
          <w:spacing w:val="-9"/>
        </w:rPr>
        <w:t xml:space="preserve"> </w:t>
      </w:r>
      <w:r>
        <w:t>Aggrieved</w:t>
      </w:r>
      <w:r>
        <w:rPr>
          <w:spacing w:val="-10"/>
        </w:rPr>
        <w:t xml:space="preserve"> </w:t>
      </w:r>
      <w:r>
        <w:t>the</w:t>
      </w:r>
      <w:r>
        <w:rPr>
          <w:spacing w:val="-11"/>
        </w:rPr>
        <w:t xml:space="preserve"> </w:t>
      </w:r>
      <w:r>
        <w:t xml:space="preserve">Applicant lodged a claim of unfair dismissal with the Designated Agent National Employment Council Mining Industry. On the basis </w:t>
      </w:r>
      <w:r>
        <w:rPr>
          <w:b/>
        </w:rPr>
        <w:t xml:space="preserve">of section 12(4)(a) of the Labour Act [Chapter 28:01] </w:t>
      </w:r>
      <w:r>
        <w:t>he believed</w:t>
      </w:r>
      <w:r>
        <w:rPr>
          <w:spacing w:val="-7"/>
        </w:rPr>
        <w:t xml:space="preserve"> </w:t>
      </w:r>
      <w:r>
        <w:t>he</w:t>
      </w:r>
      <w:r>
        <w:rPr>
          <w:spacing w:val="-6"/>
        </w:rPr>
        <w:t xml:space="preserve"> </w:t>
      </w:r>
      <w:r>
        <w:t>was</w:t>
      </w:r>
      <w:r>
        <w:rPr>
          <w:spacing w:val="-7"/>
        </w:rPr>
        <w:t xml:space="preserve"> </w:t>
      </w:r>
      <w:r>
        <w:t>entitled</w:t>
      </w:r>
      <w:r>
        <w:rPr>
          <w:spacing w:val="-7"/>
        </w:rPr>
        <w:t xml:space="preserve"> </w:t>
      </w:r>
      <w:r>
        <w:t>to</w:t>
      </w:r>
      <w:r>
        <w:rPr>
          <w:spacing w:val="-7"/>
        </w:rPr>
        <w:t xml:space="preserve"> </w:t>
      </w:r>
      <w:r>
        <w:t>three</w:t>
      </w:r>
      <w:r>
        <w:rPr>
          <w:spacing w:val="-6"/>
        </w:rPr>
        <w:t xml:space="preserve"> </w:t>
      </w:r>
      <w:r>
        <w:t>months’</w:t>
      </w:r>
      <w:r>
        <w:rPr>
          <w:spacing w:val="-7"/>
        </w:rPr>
        <w:t xml:space="preserve"> </w:t>
      </w:r>
      <w:r>
        <w:t>notice.</w:t>
      </w:r>
      <w:r>
        <w:rPr>
          <w:spacing w:val="-5"/>
        </w:rPr>
        <w:t xml:space="preserve"> </w:t>
      </w:r>
      <w:r>
        <w:t>As</w:t>
      </w:r>
      <w:r>
        <w:rPr>
          <w:spacing w:val="-7"/>
        </w:rPr>
        <w:t xml:space="preserve"> </w:t>
      </w:r>
      <w:r>
        <w:t>he</w:t>
      </w:r>
      <w:r>
        <w:rPr>
          <w:spacing w:val="-7"/>
        </w:rPr>
        <w:t xml:space="preserve"> </w:t>
      </w:r>
      <w:r>
        <w:t>had</w:t>
      </w:r>
      <w:r>
        <w:rPr>
          <w:spacing w:val="-7"/>
        </w:rPr>
        <w:t xml:space="preserve"> </w:t>
      </w:r>
      <w:r>
        <w:t>been</w:t>
      </w:r>
      <w:r>
        <w:rPr>
          <w:spacing w:val="-7"/>
        </w:rPr>
        <w:t xml:space="preserve"> </w:t>
      </w:r>
      <w:r>
        <w:t>earning</w:t>
      </w:r>
      <w:r>
        <w:rPr>
          <w:spacing w:val="-9"/>
        </w:rPr>
        <w:t xml:space="preserve"> </w:t>
      </w:r>
      <w:r>
        <w:t>a</w:t>
      </w:r>
      <w:r>
        <w:rPr>
          <w:spacing w:val="-7"/>
        </w:rPr>
        <w:t xml:space="preserve"> </w:t>
      </w:r>
      <w:r>
        <w:t>salary</w:t>
      </w:r>
      <w:r>
        <w:rPr>
          <w:spacing w:val="-11"/>
        </w:rPr>
        <w:t xml:space="preserve"> </w:t>
      </w:r>
      <w:r>
        <w:t>of</w:t>
      </w:r>
      <w:r>
        <w:rPr>
          <w:spacing w:val="-6"/>
        </w:rPr>
        <w:t xml:space="preserve"> </w:t>
      </w:r>
      <w:r>
        <w:t>USD</w:t>
      </w:r>
      <w:r>
        <w:rPr>
          <w:spacing w:val="-7"/>
        </w:rPr>
        <w:t xml:space="preserve"> </w:t>
      </w:r>
      <w:r>
        <w:t>1000 per</w:t>
      </w:r>
      <w:r>
        <w:rPr>
          <w:spacing w:val="-9"/>
        </w:rPr>
        <w:t xml:space="preserve"> </w:t>
      </w:r>
      <w:r>
        <w:t>month,</w:t>
      </w:r>
      <w:r>
        <w:rPr>
          <w:spacing w:val="-8"/>
        </w:rPr>
        <w:t xml:space="preserve"> </w:t>
      </w:r>
      <w:r>
        <w:t>he</w:t>
      </w:r>
      <w:r>
        <w:rPr>
          <w:spacing w:val="-9"/>
        </w:rPr>
        <w:t xml:space="preserve"> </w:t>
      </w:r>
      <w:r>
        <w:t>was</w:t>
      </w:r>
      <w:r>
        <w:rPr>
          <w:spacing w:val="-8"/>
        </w:rPr>
        <w:t xml:space="preserve"> </w:t>
      </w:r>
      <w:r>
        <w:t>thus</w:t>
      </w:r>
      <w:r>
        <w:rPr>
          <w:spacing w:val="-8"/>
        </w:rPr>
        <w:t xml:space="preserve"> </w:t>
      </w:r>
      <w:r>
        <w:t>claiming</w:t>
      </w:r>
      <w:r>
        <w:rPr>
          <w:spacing w:val="-9"/>
        </w:rPr>
        <w:t xml:space="preserve"> </w:t>
      </w:r>
      <w:r>
        <w:t>US$3000.</w:t>
      </w:r>
      <w:r>
        <w:rPr>
          <w:spacing w:val="-5"/>
        </w:rPr>
        <w:t xml:space="preserve"> </w:t>
      </w:r>
      <w:r>
        <w:t>In</w:t>
      </w:r>
      <w:r>
        <w:rPr>
          <w:spacing w:val="-8"/>
        </w:rPr>
        <w:t xml:space="preserve"> </w:t>
      </w:r>
      <w:r>
        <w:t>relief</w:t>
      </w:r>
      <w:r>
        <w:rPr>
          <w:spacing w:val="-9"/>
        </w:rPr>
        <w:t xml:space="preserve"> </w:t>
      </w:r>
      <w:r>
        <w:t>he</w:t>
      </w:r>
      <w:r>
        <w:rPr>
          <w:spacing w:val="-9"/>
        </w:rPr>
        <w:t xml:space="preserve"> </w:t>
      </w:r>
      <w:r>
        <w:t>was</w:t>
      </w:r>
      <w:r>
        <w:rPr>
          <w:spacing w:val="-8"/>
        </w:rPr>
        <w:t xml:space="preserve"> </w:t>
      </w:r>
      <w:r>
        <w:t>praying</w:t>
      </w:r>
      <w:r>
        <w:rPr>
          <w:spacing w:val="-11"/>
        </w:rPr>
        <w:t xml:space="preserve"> </w:t>
      </w:r>
      <w:r>
        <w:t>for</w:t>
      </w:r>
      <w:r>
        <w:rPr>
          <w:spacing w:val="-10"/>
        </w:rPr>
        <w:t xml:space="preserve"> </w:t>
      </w:r>
      <w:r>
        <w:t>payment</w:t>
      </w:r>
      <w:r>
        <w:rPr>
          <w:spacing w:val="-8"/>
        </w:rPr>
        <w:t xml:space="preserve"> </w:t>
      </w:r>
      <w:r>
        <w:t>of</w:t>
      </w:r>
      <w:r>
        <w:rPr>
          <w:spacing w:val="-9"/>
        </w:rPr>
        <w:t xml:space="preserve"> </w:t>
      </w:r>
      <w:r>
        <w:t>Notice-Pay as he claimed that he had not been given notice neither was he paid the same.</w:t>
      </w:r>
      <w:r>
        <w:rPr>
          <w:spacing w:val="40"/>
        </w:rPr>
        <w:t xml:space="preserve"> </w:t>
      </w:r>
      <w:r>
        <w:t>In his determination handed down on 19 February</w:t>
      </w:r>
      <w:r>
        <w:rPr>
          <w:spacing w:val="-4"/>
        </w:rPr>
        <w:t xml:space="preserve"> </w:t>
      </w:r>
      <w:r>
        <w:t>2024 the Designated Agent, after considering</w:t>
      </w:r>
      <w:r>
        <w:rPr>
          <w:spacing w:val="-1"/>
        </w:rPr>
        <w:t xml:space="preserve"> </w:t>
      </w:r>
      <w:r>
        <w:t>the submissions</w:t>
      </w:r>
      <w:r>
        <w:rPr>
          <w:spacing w:val="-3"/>
        </w:rPr>
        <w:t xml:space="preserve"> </w:t>
      </w:r>
      <w:r>
        <w:t>of</w:t>
      </w:r>
      <w:r>
        <w:rPr>
          <w:spacing w:val="-7"/>
        </w:rPr>
        <w:t xml:space="preserve"> </w:t>
      </w:r>
      <w:r>
        <w:t>the</w:t>
      </w:r>
      <w:r>
        <w:rPr>
          <w:spacing w:val="-3"/>
        </w:rPr>
        <w:t xml:space="preserve"> </w:t>
      </w:r>
      <w:r>
        <w:t>parties</w:t>
      </w:r>
      <w:r>
        <w:rPr>
          <w:spacing w:val="-3"/>
        </w:rPr>
        <w:t xml:space="preserve"> </w:t>
      </w:r>
      <w:r>
        <w:t>and</w:t>
      </w:r>
      <w:r>
        <w:rPr>
          <w:spacing w:val="-3"/>
        </w:rPr>
        <w:t xml:space="preserve"> </w:t>
      </w:r>
      <w:r>
        <w:t>the</w:t>
      </w:r>
      <w:r>
        <w:rPr>
          <w:spacing w:val="-3"/>
        </w:rPr>
        <w:t xml:space="preserve"> </w:t>
      </w:r>
      <w:r>
        <w:t>position</w:t>
      </w:r>
      <w:r>
        <w:rPr>
          <w:spacing w:val="-5"/>
        </w:rPr>
        <w:t xml:space="preserve"> </w:t>
      </w:r>
      <w:r>
        <w:t>of</w:t>
      </w:r>
      <w:r>
        <w:rPr>
          <w:spacing w:val="-3"/>
        </w:rPr>
        <w:t xml:space="preserve"> </w:t>
      </w:r>
      <w:r>
        <w:t>the</w:t>
      </w:r>
      <w:r>
        <w:rPr>
          <w:spacing w:val="-5"/>
        </w:rPr>
        <w:t xml:space="preserve"> </w:t>
      </w:r>
      <w:r>
        <w:t>law,</w:t>
      </w:r>
      <w:r>
        <w:rPr>
          <w:spacing w:val="-3"/>
        </w:rPr>
        <w:t xml:space="preserve"> </w:t>
      </w:r>
      <w:r>
        <w:t>came</w:t>
      </w:r>
      <w:r>
        <w:rPr>
          <w:spacing w:val="-3"/>
        </w:rPr>
        <w:t xml:space="preserve"> </w:t>
      </w:r>
      <w:r>
        <w:t>to</w:t>
      </w:r>
      <w:r>
        <w:rPr>
          <w:spacing w:val="-3"/>
        </w:rPr>
        <w:t xml:space="preserve"> </w:t>
      </w:r>
      <w:r>
        <w:t>the</w:t>
      </w:r>
      <w:r>
        <w:rPr>
          <w:spacing w:val="-3"/>
        </w:rPr>
        <w:t xml:space="preserve"> </w:t>
      </w:r>
      <w:r>
        <w:t>conclusion</w:t>
      </w:r>
      <w:r>
        <w:rPr>
          <w:spacing w:val="-3"/>
        </w:rPr>
        <w:t xml:space="preserve"> </w:t>
      </w:r>
      <w:r>
        <w:t>that</w:t>
      </w:r>
      <w:r>
        <w:rPr>
          <w:spacing w:val="-3"/>
        </w:rPr>
        <w:t xml:space="preserve"> </w:t>
      </w:r>
      <w:r>
        <w:t>Respondent owed</w:t>
      </w:r>
      <w:r>
        <w:rPr>
          <w:spacing w:val="-11"/>
        </w:rPr>
        <w:t xml:space="preserve"> </w:t>
      </w:r>
      <w:r>
        <w:t>Applicant</w:t>
      </w:r>
      <w:r>
        <w:rPr>
          <w:spacing w:val="46"/>
        </w:rPr>
        <w:t xml:space="preserve"> </w:t>
      </w:r>
      <w:r>
        <w:t>unpaid</w:t>
      </w:r>
      <w:r>
        <w:rPr>
          <w:spacing w:val="-6"/>
        </w:rPr>
        <w:t xml:space="preserve"> </w:t>
      </w:r>
      <w:r>
        <w:t>Notice</w:t>
      </w:r>
      <w:r>
        <w:rPr>
          <w:spacing w:val="-9"/>
        </w:rPr>
        <w:t xml:space="preserve"> </w:t>
      </w:r>
      <w:r>
        <w:t>Pay</w:t>
      </w:r>
      <w:r>
        <w:rPr>
          <w:spacing w:val="-8"/>
        </w:rPr>
        <w:t xml:space="preserve"> </w:t>
      </w:r>
      <w:r>
        <w:t>Leave</w:t>
      </w:r>
      <w:r>
        <w:rPr>
          <w:spacing w:val="-10"/>
        </w:rPr>
        <w:t xml:space="preserve"> </w:t>
      </w:r>
      <w:r>
        <w:t>days</w:t>
      </w:r>
      <w:r>
        <w:rPr>
          <w:spacing w:val="-7"/>
        </w:rPr>
        <w:t xml:space="preserve"> </w:t>
      </w:r>
      <w:r>
        <w:t>and</w:t>
      </w:r>
      <w:r>
        <w:rPr>
          <w:spacing w:val="-8"/>
        </w:rPr>
        <w:t xml:space="preserve"> </w:t>
      </w:r>
      <w:r>
        <w:t>compensation</w:t>
      </w:r>
      <w:r>
        <w:rPr>
          <w:spacing w:val="-6"/>
        </w:rPr>
        <w:t xml:space="preserve"> </w:t>
      </w:r>
      <w:r>
        <w:t>for</w:t>
      </w:r>
      <w:r>
        <w:rPr>
          <w:spacing w:val="-9"/>
        </w:rPr>
        <w:t xml:space="preserve"> </w:t>
      </w:r>
      <w:r>
        <w:t>loss</w:t>
      </w:r>
      <w:r>
        <w:rPr>
          <w:spacing w:val="2"/>
        </w:rPr>
        <w:t xml:space="preserve"> </w:t>
      </w:r>
      <w:r>
        <w:t>of</w:t>
      </w:r>
      <w:r>
        <w:rPr>
          <w:spacing w:val="-9"/>
        </w:rPr>
        <w:t xml:space="preserve"> </w:t>
      </w:r>
      <w:r>
        <w:t>employment.</w:t>
      </w:r>
      <w:r>
        <w:rPr>
          <w:spacing w:val="48"/>
        </w:rPr>
        <w:t xml:space="preserve"> </w:t>
      </w:r>
      <w:r>
        <w:rPr>
          <w:spacing w:val="-5"/>
        </w:rPr>
        <w:t>He</w:t>
      </w:r>
    </w:p>
    <w:p w14:paraId="7A94E218" w14:textId="77777777" w:rsidR="00C736CF" w:rsidRDefault="00C736CF">
      <w:pPr>
        <w:pStyle w:val="BodyText"/>
        <w:spacing w:line="360" w:lineRule="auto"/>
        <w:sectPr w:rsidR="00C736CF">
          <w:type w:val="continuous"/>
          <w:pgSz w:w="11910" w:h="16840"/>
          <w:pgMar w:top="1340" w:right="1417" w:bottom="280" w:left="1417" w:header="720" w:footer="720" w:gutter="0"/>
          <w:cols w:space="720"/>
        </w:sectPr>
      </w:pPr>
    </w:p>
    <w:p w14:paraId="3CB2A79B" w14:textId="77777777" w:rsidR="00C736CF" w:rsidRDefault="00000000">
      <w:pPr>
        <w:pStyle w:val="BodyText"/>
        <w:spacing w:before="270" w:line="360" w:lineRule="auto"/>
        <w:ind w:right="21"/>
      </w:pPr>
      <w:r>
        <w:lastRenderedPageBreak/>
        <w:t>awarded the Applicant his claim for USD$3000 for Notice - Pay.</w:t>
      </w:r>
      <w:r>
        <w:rPr>
          <w:spacing w:val="40"/>
        </w:rPr>
        <w:t xml:space="preserve"> </w:t>
      </w:r>
      <w:r>
        <w:t>In respect of the two remaining claims he noted that he could not award these in the absence of specific claims sounding in money in money. He therefore rendered an award as follows:</w:t>
      </w:r>
    </w:p>
    <w:p w14:paraId="2CD4CCF0" w14:textId="77777777" w:rsidR="00C736CF" w:rsidRDefault="00000000">
      <w:pPr>
        <w:pStyle w:val="BodyText"/>
        <w:spacing w:line="272" w:lineRule="exact"/>
        <w:ind w:left="743"/>
        <w:jc w:val="left"/>
      </w:pPr>
      <w:r>
        <w:t>“IT</w:t>
      </w:r>
      <w:r>
        <w:rPr>
          <w:spacing w:val="-4"/>
        </w:rPr>
        <w:t xml:space="preserve"> </w:t>
      </w:r>
      <w:r>
        <w:t>IS</w:t>
      </w:r>
      <w:r>
        <w:rPr>
          <w:spacing w:val="-4"/>
        </w:rPr>
        <w:t xml:space="preserve"> </w:t>
      </w:r>
      <w:r>
        <w:t>ORDERED</w:t>
      </w:r>
      <w:r>
        <w:rPr>
          <w:spacing w:val="-5"/>
        </w:rPr>
        <w:t xml:space="preserve"> </w:t>
      </w:r>
      <w:r>
        <w:rPr>
          <w:spacing w:val="-4"/>
        </w:rPr>
        <w:t>THAT</w:t>
      </w:r>
    </w:p>
    <w:p w14:paraId="7AC6CEAD" w14:textId="77777777" w:rsidR="00C736CF" w:rsidRDefault="00000000">
      <w:pPr>
        <w:pStyle w:val="ListParagraph"/>
        <w:numPr>
          <w:ilvl w:val="0"/>
          <w:numId w:val="1"/>
        </w:numPr>
        <w:tabs>
          <w:tab w:val="left" w:pos="1157"/>
        </w:tabs>
        <w:spacing w:before="2" w:line="252" w:lineRule="exact"/>
        <w:ind w:left="1157" w:hanging="414"/>
        <w:jc w:val="both"/>
      </w:pPr>
      <w:r>
        <w:t>Applicant’s</w:t>
      </w:r>
      <w:r>
        <w:rPr>
          <w:spacing w:val="-5"/>
        </w:rPr>
        <w:t xml:space="preserve"> </w:t>
      </w:r>
      <w:r>
        <w:t>claim</w:t>
      </w:r>
      <w:r>
        <w:rPr>
          <w:spacing w:val="-6"/>
        </w:rPr>
        <w:t xml:space="preserve"> </w:t>
      </w:r>
      <w:r>
        <w:t>for</w:t>
      </w:r>
      <w:r>
        <w:rPr>
          <w:spacing w:val="-3"/>
        </w:rPr>
        <w:t xml:space="preserve"> </w:t>
      </w:r>
      <w:r>
        <w:t>unpaid</w:t>
      </w:r>
      <w:r>
        <w:rPr>
          <w:spacing w:val="-2"/>
        </w:rPr>
        <w:t xml:space="preserve"> </w:t>
      </w:r>
      <w:r>
        <w:t>notice</w:t>
      </w:r>
      <w:r>
        <w:rPr>
          <w:spacing w:val="-3"/>
        </w:rPr>
        <w:t xml:space="preserve"> </w:t>
      </w:r>
      <w:r>
        <w:t>pay</w:t>
      </w:r>
      <w:r>
        <w:rPr>
          <w:spacing w:val="-5"/>
        </w:rPr>
        <w:t xml:space="preserve"> </w:t>
      </w:r>
      <w:r>
        <w:t>be</w:t>
      </w:r>
      <w:r>
        <w:rPr>
          <w:spacing w:val="-3"/>
        </w:rPr>
        <w:t xml:space="preserve"> </w:t>
      </w:r>
      <w:r>
        <w:t>and</w:t>
      </w:r>
      <w:r>
        <w:rPr>
          <w:spacing w:val="-3"/>
        </w:rPr>
        <w:t xml:space="preserve"> </w:t>
      </w:r>
      <w:r>
        <w:t>is</w:t>
      </w:r>
      <w:r>
        <w:rPr>
          <w:spacing w:val="-2"/>
        </w:rPr>
        <w:t xml:space="preserve"> </w:t>
      </w:r>
      <w:r>
        <w:t>hereby</w:t>
      </w:r>
      <w:r>
        <w:rPr>
          <w:spacing w:val="-5"/>
        </w:rPr>
        <w:t xml:space="preserve"> </w:t>
      </w:r>
      <w:r>
        <w:rPr>
          <w:spacing w:val="-2"/>
        </w:rPr>
        <w:t>upheld</w:t>
      </w:r>
    </w:p>
    <w:p w14:paraId="37F3CB98" w14:textId="77777777" w:rsidR="00C736CF" w:rsidRDefault="00000000">
      <w:pPr>
        <w:pStyle w:val="ListParagraph"/>
        <w:numPr>
          <w:ilvl w:val="0"/>
          <w:numId w:val="1"/>
        </w:numPr>
        <w:tabs>
          <w:tab w:val="left" w:pos="1103"/>
        </w:tabs>
        <w:ind w:left="1103" w:right="16" w:hanging="360"/>
        <w:jc w:val="both"/>
      </w:pPr>
      <w:r>
        <w:t>Respondent is ordered to pay Applicant Minesh Bhika, a total of USD$3 000,00 or ZWL equivalent at the prevailing Reserve Bank of Zimbabwe auction interbank rate.</w:t>
      </w:r>
      <w:r>
        <w:rPr>
          <w:spacing w:val="40"/>
        </w:rPr>
        <w:t xml:space="preserve"> </w:t>
      </w:r>
      <w:r>
        <w:t>Payment to be made in full within 14 days of receipt of this determination”</w:t>
      </w:r>
    </w:p>
    <w:p w14:paraId="1ED64CBB" w14:textId="77777777" w:rsidR="00C736CF" w:rsidRDefault="00C736CF">
      <w:pPr>
        <w:pStyle w:val="BodyText"/>
        <w:spacing w:before="25"/>
        <w:ind w:left="0"/>
        <w:jc w:val="left"/>
        <w:rPr>
          <w:sz w:val="22"/>
        </w:rPr>
      </w:pPr>
    </w:p>
    <w:p w14:paraId="1E4A527D" w14:textId="77777777" w:rsidR="00C736CF" w:rsidRDefault="00000000">
      <w:pPr>
        <w:pStyle w:val="BodyText"/>
        <w:spacing w:line="360" w:lineRule="auto"/>
        <w:ind w:right="18" w:firstLine="719"/>
      </w:pPr>
      <w:r>
        <w:t>The</w:t>
      </w:r>
      <w:r>
        <w:rPr>
          <w:spacing w:val="-12"/>
        </w:rPr>
        <w:t xml:space="preserve"> </w:t>
      </w:r>
      <w:r>
        <w:t>Respondent</w:t>
      </w:r>
      <w:r>
        <w:rPr>
          <w:spacing w:val="-10"/>
        </w:rPr>
        <w:t xml:space="preserve"> </w:t>
      </w:r>
      <w:r>
        <w:t>was</w:t>
      </w:r>
      <w:r>
        <w:rPr>
          <w:spacing w:val="-8"/>
        </w:rPr>
        <w:t xml:space="preserve"> </w:t>
      </w:r>
      <w:r>
        <w:t>aggrieved</w:t>
      </w:r>
      <w:r>
        <w:rPr>
          <w:spacing w:val="-11"/>
        </w:rPr>
        <w:t xml:space="preserve"> </w:t>
      </w:r>
      <w:r>
        <w:t>and</w:t>
      </w:r>
      <w:r>
        <w:rPr>
          <w:spacing w:val="-11"/>
        </w:rPr>
        <w:t xml:space="preserve"> </w:t>
      </w:r>
      <w:r>
        <w:t>noted</w:t>
      </w:r>
      <w:r>
        <w:rPr>
          <w:spacing w:val="-11"/>
        </w:rPr>
        <w:t xml:space="preserve"> </w:t>
      </w:r>
      <w:r>
        <w:t>an</w:t>
      </w:r>
      <w:r>
        <w:rPr>
          <w:spacing w:val="-8"/>
        </w:rPr>
        <w:t xml:space="preserve"> </w:t>
      </w:r>
      <w:r>
        <w:t>appeal</w:t>
      </w:r>
      <w:r>
        <w:rPr>
          <w:spacing w:val="-10"/>
        </w:rPr>
        <w:t xml:space="preserve"> </w:t>
      </w:r>
      <w:r>
        <w:t>under</w:t>
      </w:r>
      <w:r>
        <w:rPr>
          <w:spacing w:val="-11"/>
        </w:rPr>
        <w:t xml:space="preserve"> </w:t>
      </w:r>
      <w:r>
        <w:t>reference</w:t>
      </w:r>
      <w:r>
        <w:rPr>
          <w:spacing w:val="-8"/>
        </w:rPr>
        <w:t xml:space="preserve"> </w:t>
      </w:r>
      <w:r>
        <w:rPr>
          <w:b/>
        </w:rPr>
        <w:t>LC/H/274/24.</w:t>
      </w:r>
      <w:r>
        <w:rPr>
          <w:b/>
          <w:spacing w:val="40"/>
        </w:rPr>
        <w:t xml:space="preserve"> </w:t>
      </w:r>
      <w:r>
        <w:t>On the</w:t>
      </w:r>
      <w:r>
        <w:rPr>
          <w:spacing w:val="-10"/>
        </w:rPr>
        <w:t xml:space="preserve"> </w:t>
      </w:r>
      <w:r>
        <w:t>date</w:t>
      </w:r>
      <w:r>
        <w:rPr>
          <w:spacing w:val="-10"/>
        </w:rPr>
        <w:t xml:space="preserve"> </w:t>
      </w:r>
      <w:r>
        <w:t>of</w:t>
      </w:r>
      <w:r>
        <w:rPr>
          <w:spacing w:val="-10"/>
        </w:rPr>
        <w:t xml:space="preserve"> </w:t>
      </w:r>
      <w:r>
        <w:t>hearing</w:t>
      </w:r>
      <w:r>
        <w:rPr>
          <w:spacing w:val="-12"/>
        </w:rPr>
        <w:t xml:space="preserve"> </w:t>
      </w:r>
      <w:r>
        <w:t>of</w:t>
      </w:r>
      <w:r>
        <w:rPr>
          <w:spacing w:val="-10"/>
        </w:rPr>
        <w:t xml:space="preserve"> </w:t>
      </w:r>
      <w:r>
        <w:t>the</w:t>
      </w:r>
      <w:r>
        <w:rPr>
          <w:spacing w:val="-8"/>
        </w:rPr>
        <w:t xml:space="preserve"> </w:t>
      </w:r>
      <w:r>
        <w:t>matter</w:t>
      </w:r>
      <w:r>
        <w:rPr>
          <w:spacing w:val="-11"/>
        </w:rPr>
        <w:t xml:space="preserve"> </w:t>
      </w:r>
      <w:r>
        <w:t>on</w:t>
      </w:r>
      <w:r>
        <w:rPr>
          <w:spacing w:val="-10"/>
        </w:rPr>
        <w:t xml:space="preserve"> </w:t>
      </w:r>
      <w:r>
        <w:t>14</w:t>
      </w:r>
      <w:r>
        <w:rPr>
          <w:vertAlign w:val="superscript"/>
        </w:rPr>
        <w:t>th</w:t>
      </w:r>
      <w:r>
        <w:rPr>
          <w:spacing w:val="-8"/>
        </w:rPr>
        <w:t xml:space="preserve"> </w:t>
      </w:r>
      <w:r>
        <w:t>May,</w:t>
      </w:r>
      <w:r>
        <w:rPr>
          <w:spacing w:val="-10"/>
        </w:rPr>
        <w:t xml:space="preserve"> </w:t>
      </w:r>
      <w:r>
        <w:t>2024,</w:t>
      </w:r>
      <w:r>
        <w:rPr>
          <w:spacing w:val="-10"/>
        </w:rPr>
        <w:t xml:space="preserve"> </w:t>
      </w:r>
      <w:r>
        <w:t>the</w:t>
      </w:r>
      <w:r>
        <w:rPr>
          <w:spacing w:val="-10"/>
        </w:rPr>
        <w:t xml:space="preserve"> </w:t>
      </w:r>
      <w:r>
        <w:t>Respondent</w:t>
      </w:r>
      <w:r>
        <w:rPr>
          <w:spacing w:val="-9"/>
        </w:rPr>
        <w:t xml:space="preserve"> </w:t>
      </w:r>
      <w:r>
        <w:t>having</w:t>
      </w:r>
      <w:r>
        <w:rPr>
          <w:spacing w:val="-12"/>
        </w:rPr>
        <w:t xml:space="preserve"> </w:t>
      </w:r>
      <w:r>
        <w:t>taken</w:t>
      </w:r>
      <w:r>
        <w:rPr>
          <w:spacing w:val="-10"/>
        </w:rPr>
        <w:t xml:space="preserve"> </w:t>
      </w:r>
      <w:r>
        <w:t>a</w:t>
      </w:r>
      <w:r>
        <w:rPr>
          <w:spacing w:val="-11"/>
        </w:rPr>
        <w:t xml:space="preserve"> </w:t>
      </w:r>
      <w:r>
        <w:t>preliminary point,</w:t>
      </w:r>
      <w:r>
        <w:rPr>
          <w:spacing w:val="-5"/>
        </w:rPr>
        <w:t xml:space="preserve"> </w:t>
      </w:r>
      <w:r>
        <w:t>that</w:t>
      </w:r>
      <w:r>
        <w:rPr>
          <w:spacing w:val="-5"/>
        </w:rPr>
        <w:t xml:space="preserve"> </w:t>
      </w:r>
      <w:r>
        <w:t>the</w:t>
      </w:r>
      <w:r>
        <w:rPr>
          <w:spacing w:val="-5"/>
        </w:rPr>
        <w:t xml:space="preserve"> </w:t>
      </w:r>
      <w:r>
        <w:t>Applicant</w:t>
      </w:r>
      <w:r>
        <w:rPr>
          <w:spacing w:val="-7"/>
        </w:rPr>
        <w:t xml:space="preserve"> </w:t>
      </w:r>
      <w:r>
        <w:t>had</w:t>
      </w:r>
      <w:r>
        <w:rPr>
          <w:spacing w:val="-5"/>
        </w:rPr>
        <w:t xml:space="preserve"> </w:t>
      </w:r>
      <w:r>
        <w:t>filed</w:t>
      </w:r>
      <w:r>
        <w:rPr>
          <w:spacing w:val="-4"/>
        </w:rPr>
        <w:t xml:space="preserve"> </w:t>
      </w:r>
      <w:r>
        <w:t>a</w:t>
      </w:r>
      <w:r>
        <w:rPr>
          <w:spacing w:val="-6"/>
        </w:rPr>
        <w:t xml:space="preserve"> </w:t>
      </w:r>
      <w:r>
        <w:t>fatally</w:t>
      </w:r>
      <w:r>
        <w:rPr>
          <w:spacing w:val="-10"/>
        </w:rPr>
        <w:t xml:space="preserve"> </w:t>
      </w:r>
      <w:r>
        <w:t>defective</w:t>
      </w:r>
      <w:r>
        <w:rPr>
          <w:spacing w:val="-6"/>
        </w:rPr>
        <w:t xml:space="preserve"> </w:t>
      </w:r>
      <w:r>
        <w:t>Notice</w:t>
      </w:r>
      <w:r>
        <w:rPr>
          <w:spacing w:val="-6"/>
        </w:rPr>
        <w:t xml:space="preserve"> </w:t>
      </w:r>
      <w:r>
        <w:t>of</w:t>
      </w:r>
      <w:r>
        <w:rPr>
          <w:spacing w:val="-6"/>
        </w:rPr>
        <w:t xml:space="preserve"> </w:t>
      </w:r>
      <w:r>
        <w:t>Response,</w:t>
      </w:r>
      <w:r>
        <w:rPr>
          <w:spacing w:val="-5"/>
        </w:rPr>
        <w:t xml:space="preserve"> </w:t>
      </w:r>
      <w:r>
        <w:t>the</w:t>
      </w:r>
      <w:r>
        <w:rPr>
          <w:spacing w:val="-5"/>
        </w:rPr>
        <w:t xml:space="preserve"> </w:t>
      </w:r>
      <w:r>
        <w:t>point</w:t>
      </w:r>
      <w:r>
        <w:rPr>
          <w:spacing w:val="-4"/>
        </w:rPr>
        <w:t xml:space="preserve"> </w:t>
      </w:r>
      <w:r>
        <w:t>was</w:t>
      </w:r>
      <w:r>
        <w:rPr>
          <w:spacing w:val="-3"/>
        </w:rPr>
        <w:t xml:space="preserve"> </w:t>
      </w:r>
      <w:r>
        <w:t>upheld by the court.</w:t>
      </w:r>
      <w:r>
        <w:rPr>
          <w:spacing w:val="40"/>
        </w:rPr>
        <w:t xml:space="preserve"> </w:t>
      </w:r>
      <w:r>
        <w:t>The court handed down an order that appeal be granted on the basis that there was no valid response to the appeals. Through the order the determination by the Designated Agent, Tawanda Marisa was set aside and substituted with an order dismissing the claim as filed by the Applicant.</w:t>
      </w:r>
    </w:p>
    <w:p w14:paraId="244B53DD" w14:textId="77777777" w:rsidR="00C736CF" w:rsidRDefault="00000000">
      <w:pPr>
        <w:pStyle w:val="Heading1"/>
        <w:spacing w:before="5"/>
        <w:jc w:val="both"/>
      </w:pPr>
      <w:r>
        <w:t>THE</w:t>
      </w:r>
      <w:r>
        <w:rPr>
          <w:spacing w:val="-2"/>
        </w:rPr>
        <w:t xml:space="preserve"> </w:t>
      </w:r>
      <w:r>
        <w:t>PRESENT</w:t>
      </w:r>
      <w:r>
        <w:rPr>
          <w:spacing w:val="-1"/>
        </w:rPr>
        <w:t xml:space="preserve"> </w:t>
      </w:r>
      <w:r>
        <w:rPr>
          <w:spacing w:val="-2"/>
        </w:rPr>
        <w:t>APPLICATION</w:t>
      </w:r>
    </w:p>
    <w:p w14:paraId="78DCFF94" w14:textId="77777777" w:rsidR="00C736CF" w:rsidRDefault="00000000">
      <w:pPr>
        <w:pStyle w:val="BodyText"/>
        <w:spacing w:before="134" w:line="360" w:lineRule="auto"/>
        <w:ind w:right="21" w:firstLine="719"/>
      </w:pPr>
      <w:r>
        <w:t>The Applicant filed the present application for condonation and rescission of the judgment handed down by this court on 14</w:t>
      </w:r>
      <w:r>
        <w:rPr>
          <w:vertAlign w:val="superscript"/>
        </w:rPr>
        <w:t>th</w:t>
      </w:r>
      <w:r>
        <w:t xml:space="preserve"> of May, 2024. The application is opposed by</w:t>
      </w:r>
      <w:r>
        <w:rPr>
          <w:spacing w:val="-2"/>
        </w:rPr>
        <w:t xml:space="preserve"> </w:t>
      </w:r>
      <w:r>
        <w:t>the Respondent.</w:t>
      </w:r>
      <w:r>
        <w:rPr>
          <w:spacing w:val="-3"/>
        </w:rPr>
        <w:t xml:space="preserve"> </w:t>
      </w:r>
      <w:r>
        <w:t>Through</w:t>
      </w:r>
      <w:r>
        <w:rPr>
          <w:spacing w:val="-3"/>
        </w:rPr>
        <w:t xml:space="preserve"> </w:t>
      </w:r>
      <w:r>
        <w:t>the</w:t>
      </w:r>
      <w:r>
        <w:rPr>
          <w:spacing w:val="-1"/>
        </w:rPr>
        <w:t xml:space="preserve"> </w:t>
      </w:r>
      <w:r>
        <w:t>Opposing</w:t>
      </w:r>
      <w:r>
        <w:rPr>
          <w:spacing w:val="-3"/>
        </w:rPr>
        <w:t xml:space="preserve"> </w:t>
      </w:r>
      <w:r>
        <w:t>Affidavit</w:t>
      </w:r>
      <w:r>
        <w:rPr>
          <w:spacing w:val="-3"/>
        </w:rPr>
        <w:t xml:space="preserve"> </w:t>
      </w:r>
      <w:r>
        <w:t>of</w:t>
      </w:r>
      <w:r>
        <w:rPr>
          <w:spacing w:val="40"/>
        </w:rPr>
        <w:t xml:space="preserve"> </w:t>
      </w:r>
      <w:r>
        <w:t>Hensini Ladhabous</w:t>
      </w:r>
      <w:r>
        <w:rPr>
          <w:spacing w:val="-3"/>
        </w:rPr>
        <w:t xml:space="preserve"> </w:t>
      </w:r>
      <w:r>
        <w:t>Shah,</w:t>
      </w:r>
      <w:r>
        <w:rPr>
          <w:spacing w:val="-3"/>
        </w:rPr>
        <w:t xml:space="preserve"> </w:t>
      </w:r>
      <w:r>
        <w:t>the</w:t>
      </w:r>
      <w:r>
        <w:rPr>
          <w:spacing w:val="-3"/>
        </w:rPr>
        <w:t xml:space="preserve"> </w:t>
      </w:r>
      <w:r>
        <w:t>Director</w:t>
      </w:r>
      <w:r>
        <w:rPr>
          <w:spacing w:val="-3"/>
        </w:rPr>
        <w:t xml:space="preserve"> </w:t>
      </w:r>
      <w:r>
        <w:t>in</w:t>
      </w:r>
      <w:r>
        <w:rPr>
          <w:spacing w:val="-3"/>
        </w:rPr>
        <w:t xml:space="preserve"> </w:t>
      </w:r>
      <w:r>
        <w:t>the Respondent, the Respondent avers that the Applicant was indeed employed by</w:t>
      </w:r>
      <w:r>
        <w:rPr>
          <w:spacing w:val="-6"/>
        </w:rPr>
        <w:t xml:space="preserve"> </w:t>
      </w:r>
      <w:r>
        <w:t>Respondent as a Personal Assistant for three months from January 2023 to April 2023. The Respondent however</w:t>
      </w:r>
      <w:r>
        <w:rPr>
          <w:spacing w:val="-8"/>
        </w:rPr>
        <w:t xml:space="preserve"> </w:t>
      </w:r>
      <w:r>
        <w:t>disputes</w:t>
      </w:r>
      <w:r>
        <w:rPr>
          <w:spacing w:val="-10"/>
        </w:rPr>
        <w:t xml:space="preserve"> </w:t>
      </w:r>
      <w:r>
        <w:t>that</w:t>
      </w:r>
      <w:r>
        <w:rPr>
          <w:spacing w:val="-8"/>
        </w:rPr>
        <w:t xml:space="preserve"> </w:t>
      </w:r>
      <w:r>
        <w:t>the</w:t>
      </w:r>
      <w:r>
        <w:rPr>
          <w:spacing w:val="-8"/>
        </w:rPr>
        <w:t xml:space="preserve"> </w:t>
      </w:r>
      <w:r>
        <w:t>Applicant</w:t>
      </w:r>
      <w:r>
        <w:rPr>
          <w:spacing w:val="-7"/>
        </w:rPr>
        <w:t xml:space="preserve"> </w:t>
      </w:r>
      <w:r>
        <w:t>was</w:t>
      </w:r>
      <w:r>
        <w:rPr>
          <w:spacing w:val="-9"/>
        </w:rPr>
        <w:t xml:space="preserve"> </w:t>
      </w:r>
      <w:r>
        <w:t>unfairly</w:t>
      </w:r>
      <w:r>
        <w:rPr>
          <w:spacing w:val="-14"/>
        </w:rPr>
        <w:t xml:space="preserve"> </w:t>
      </w:r>
      <w:r>
        <w:t>dismissed.</w:t>
      </w:r>
      <w:r>
        <w:rPr>
          <w:spacing w:val="40"/>
        </w:rPr>
        <w:t xml:space="preserve"> </w:t>
      </w:r>
      <w:r>
        <w:t>Respondent</w:t>
      </w:r>
      <w:r>
        <w:rPr>
          <w:spacing w:val="-7"/>
        </w:rPr>
        <w:t xml:space="preserve"> </w:t>
      </w:r>
      <w:r>
        <w:t>contends</w:t>
      </w:r>
      <w:r>
        <w:rPr>
          <w:spacing w:val="-10"/>
        </w:rPr>
        <w:t xml:space="preserve"> </w:t>
      </w:r>
      <w:r>
        <w:t>instead</w:t>
      </w:r>
      <w:r>
        <w:rPr>
          <w:spacing w:val="-10"/>
        </w:rPr>
        <w:t xml:space="preserve"> </w:t>
      </w:r>
      <w:r>
        <w:t>that the termination was by mutual consent of the parties.</w:t>
      </w:r>
      <w:r>
        <w:rPr>
          <w:spacing w:val="40"/>
        </w:rPr>
        <w:t xml:space="preserve"> </w:t>
      </w:r>
      <w:r>
        <w:t>In regards the ruling by</w:t>
      </w:r>
      <w:r>
        <w:rPr>
          <w:spacing w:val="-3"/>
        </w:rPr>
        <w:t xml:space="preserve"> </w:t>
      </w:r>
      <w:r>
        <w:t>the Designated Agent the Respondent contends that it successfully appealed in this court the ruling was overturned through an order of this court on the 14</w:t>
      </w:r>
      <w:r>
        <w:rPr>
          <w:vertAlign w:val="superscript"/>
        </w:rPr>
        <w:t>th</w:t>
      </w:r>
      <w:r>
        <w:t xml:space="preserve"> of May, 2024.</w:t>
      </w:r>
    </w:p>
    <w:p w14:paraId="5145B6BE" w14:textId="77777777" w:rsidR="00C736CF" w:rsidRDefault="00000000">
      <w:pPr>
        <w:pStyle w:val="BodyText"/>
        <w:spacing w:line="360" w:lineRule="auto"/>
        <w:ind w:right="21" w:firstLine="719"/>
      </w:pPr>
      <w:r>
        <w:t>The</w:t>
      </w:r>
      <w:r>
        <w:rPr>
          <w:spacing w:val="-6"/>
        </w:rPr>
        <w:t xml:space="preserve"> </w:t>
      </w:r>
      <w:r>
        <w:t>Respondent</w:t>
      </w:r>
      <w:r>
        <w:rPr>
          <w:spacing w:val="-2"/>
        </w:rPr>
        <w:t xml:space="preserve"> </w:t>
      </w:r>
      <w:r>
        <w:t>challenges</w:t>
      </w:r>
      <w:r>
        <w:rPr>
          <w:spacing w:val="-5"/>
        </w:rPr>
        <w:t xml:space="preserve"> </w:t>
      </w:r>
      <w:r>
        <w:t>the</w:t>
      </w:r>
      <w:r>
        <w:rPr>
          <w:spacing w:val="-2"/>
        </w:rPr>
        <w:t xml:space="preserve"> </w:t>
      </w:r>
      <w:r>
        <w:t>contention</w:t>
      </w:r>
      <w:r>
        <w:rPr>
          <w:spacing w:val="-2"/>
        </w:rPr>
        <w:t xml:space="preserve"> </w:t>
      </w:r>
      <w:r>
        <w:t>by</w:t>
      </w:r>
      <w:r>
        <w:rPr>
          <w:spacing w:val="-10"/>
        </w:rPr>
        <w:t xml:space="preserve"> </w:t>
      </w:r>
      <w:r>
        <w:t>the</w:t>
      </w:r>
      <w:r>
        <w:rPr>
          <w:spacing w:val="-3"/>
        </w:rPr>
        <w:t xml:space="preserve"> </w:t>
      </w:r>
      <w:r>
        <w:t>Applicant</w:t>
      </w:r>
      <w:r>
        <w:rPr>
          <w:spacing w:val="-3"/>
        </w:rPr>
        <w:t xml:space="preserve"> </w:t>
      </w:r>
      <w:r>
        <w:t>that</w:t>
      </w:r>
      <w:r>
        <w:rPr>
          <w:spacing w:val="-5"/>
        </w:rPr>
        <w:t xml:space="preserve"> </w:t>
      </w:r>
      <w:r>
        <w:t>he</w:t>
      </w:r>
      <w:r>
        <w:rPr>
          <w:spacing w:val="-6"/>
        </w:rPr>
        <w:t xml:space="preserve"> </w:t>
      </w:r>
      <w:r>
        <w:t>had</w:t>
      </w:r>
      <w:r>
        <w:rPr>
          <w:spacing w:val="-2"/>
        </w:rPr>
        <w:t xml:space="preserve"> </w:t>
      </w:r>
      <w:r>
        <w:t>failed</w:t>
      </w:r>
      <w:r>
        <w:rPr>
          <w:spacing w:val="-5"/>
        </w:rPr>
        <w:t xml:space="preserve"> </w:t>
      </w:r>
      <w:r>
        <w:t>to</w:t>
      </w:r>
      <w:r>
        <w:rPr>
          <w:spacing w:val="-4"/>
        </w:rPr>
        <w:t xml:space="preserve"> </w:t>
      </w:r>
      <w:r>
        <w:t>attach an Opposing Affidavit through an omission. Respondent contends that there was no such affidavit in existence at the time of filing</w:t>
      </w:r>
      <w:r>
        <w:rPr>
          <w:spacing w:val="-2"/>
        </w:rPr>
        <w:t xml:space="preserve"> </w:t>
      </w:r>
      <w:r>
        <w:t>of the Notice of Response.</w:t>
      </w:r>
      <w:r>
        <w:rPr>
          <w:spacing w:val="40"/>
        </w:rPr>
        <w:t xml:space="preserve"> </w:t>
      </w:r>
      <w:r>
        <w:t>If it had been there such affidavit would have been attached to the present application. There is also no Supporting Affidavit from the Legal Practitioner who Applicant is alleging committed the error.</w:t>
      </w:r>
    </w:p>
    <w:p w14:paraId="7A80791A" w14:textId="77777777" w:rsidR="00C736CF" w:rsidRDefault="00000000">
      <w:pPr>
        <w:pStyle w:val="BodyText"/>
        <w:spacing w:line="360" w:lineRule="auto"/>
        <w:ind w:right="21" w:firstLine="719"/>
      </w:pPr>
      <w:r>
        <w:t>The Respondent further submits that the explanation given for the failure to comply with the Rules is unreasonable in the circumstances. The Respondent also contends the Applicant does not have prospects of success. The Designated Agent in his ruling had noted that</w:t>
      </w:r>
      <w:r>
        <w:rPr>
          <w:spacing w:val="1"/>
        </w:rPr>
        <w:t xml:space="preserve"> </w:t>
      </w:r>
      <w:r>
        <w:t>it</w:t>
      </w:r>
      <w:r>
        <w:rPr>
          <w:spacing w:val="5"/>
        </w:rPr>
        <w:t xml:space="preserve"> </w:t>
      </w:r>
      <w:r>
        <w:t>was</w:t>
      </w:r>
      <w:r>
        <w:rPr>
          <w:spacing w:val="6"/>
        </w:rPr>
        <w:t xml:space="preserve"> </w:t>
      </w:r>
      <w:r>
        <w:t>common</w:t>
      </w:r>
      <w:r>
        <w:rPr>
          <w:spacing w:val="4"/>
        </w:rPr>
        <w:t xml:space="preserve"> </w:t>
      </w:r>
      <w:r>
        <w:t>cause</w:t>
      </w:r>
      <w:r>
        <w:rPr>
          <w:spacing w:val="2"/>
        </w:rPr>
        <w:t xml:space="preserve"> </w:t>
      </w:r>
      <w:r>
        <w:t>that</w:t>
      </w:r>
      <w:r>
        <w:rPr>
          <w:spacing w:val="4"/>
        </w:rPr>
        <w:t xml:space="preserve"> </w:t>
      </w:r>
      <w:r>
        <w:t>the</w:t>
      </w:r>
      <w:r>
        <w:rPr>
          <w:spacing w:val="6"/>
        </w:rPr>
        <w:t xml:space="preserve"> </w:t>
      </w:r>
      <w:r>
        <w:t>employment</w:t>
      </w:r>
      <w:r>
        <w:rPr>
          <w:spacing w:val="5"/>
        </w:rPr>
        <w:t xml:space="preserve"> </w:t>
      </w:r>
      <w:r>
        <w:t>contract</w:t>
      </w:r>
      <w:r>
        <w:rPr>
          <w:spacing w:val="5"/>
        </w:rPr>
        <w:t xml:space="preserve"> </w:t>
      </w:r>
      <w:r>
        <w:t>was</w:t>
      </w:r>
      <w:r>
        <w:rPr>
          <w:spacing w:val="3"/>
        </w:rPr>
        <w:t xml:space="preserve"> </w:t>
      </w:r>
      <w:r>
        <w:t>terminated</w:t>
      </w:r>
      <w:r>
        <w:rPr>
          <w:spacing w:val="4"/>
        </w:rPr>
        <w:t xml:space="preserve"> </w:t>
      </w:r>
      <w:r>
        <w:t>by</w:t>
      </w:r>
      <w:r>
        <w:rPr>
          <w:spacing w:val="3"/>
        </w:rPr>
        <w:t xml:space="preserve"> </w:t>
      </w:r>
      <w:r>
        <w:t>mutual</w:t>
      </w:r>
      <w:r>
        <w:rPr>
          <w:spacing w:val="12"/>
        </w:rPr>
        <w:t xml:space="preserve"> </w:t>
      </w:r>
      <w:r>
        <w:t>consent</w:t>
      </w:r>
      <w:r>
        <w:rPr>
          <w:spacing w:val="5"/>
        </w:rPr>
        <w:t xml:space="preserve"> </w:t>
      </w:r>
      <w:r>
        <w:rPr>
          <w:spacing w:val="-5"/>
        </w:rPr>
        <w:t>of</w:t>
      </w:r>
    </w:p>
    <w:p w14:paraId="2DB2D1BC" w14:textId="77777777" w:rsidR="00C736CF" w:rsidRDefault="00C736CF">
      <w:pPr>
        <w:pStyle w:val="BodyText"/>
        <w:spacing w:line="360" w:lineRule="auto"/>
        <w:sectPr w:rsidR="00C736CF">
          <w:headerReference w:type="default" r:id="rId7"/>
          <w:pgSz w:w="11910" w:h="16840"/>
          <w:pgMar w:top="1500" w:right="1417" w:bottom="280" w:left="1417" w:header="761" w:footer="0" w:gutter="0"/>
          <w:pgNumType w:start="2"/>
          <w:cols w:space="720"/>
        </w:sectPr>
      </w:pPr>
    </w:p>
    <w:p w14:paraId="4024D35E" w14:textId="77777777" w:rsidR="00C736CF" w:rsidRDefault="00000000">
      <w:pPr>
        <w:pStyle w:val="BodyText"/>
        <w:spacing w:before="270" w:line="360" w:lineRule="auto"/>
        <w:ind w:right="21"/>
      </w:pPr>
      <w:r>
        <w:lastRenderedPageBreak/>
        <w:t>the parties. The Applicant not having cross-appealed against that point the point therefore remains extant and binding. It is therefore settled that there was a lawful termination.</w:t>
      </w:r>
    </w:p>
    <w:p w14:paraId="5FCD8E38" w14:textId="77777777" w:rsidR="00C736CF" w:rsidRDefault="00000000">
      <w:pPr>
        <w:pStyle w:val="BodyText"/>
        <w:spacing w:before="1" w:line="360" w:lineRule="auto"/>
        <w:ind w:right="20" w:firstLine="719"/>
      </w:pPr>
      <w:r>
        <w:t>The Respondent further avers that the Applicant was already paid the agreed termination</w:t>
      </w:r>
      <w:r>
        <w:rPr>
          <w:spacing w:val="-7"/>
        </w:rPr>
        <w:t xml:space="preserve"> </w:t>
      </w:r>
      <w:r>
        <w:t>package.</w:t>
      </w:r>
      <w:r>
        <w:rPr>
          <w:spacing w:val="40"/>
        </w:rPr>
        <w:t xml:space="preserve"> </w:t>
      </w:r>
      <w:r>
        <w:t>He</w:t>
      </w:r>
      <w:r>
        <w:rPr>
          <w:spacing w:val="-6"/>
        </w:rPr>
        <w:t xml:space="preserve"> </w:t>
      </w:r>
      <w:r>
        <w:t>accepted</w:t>
      </w:r>
      <w:r>
        <w:rPr>
          <w:spacing w:val="-7"/>
        </w:rPr>
        <w:t xml:space="preserve"> </w:t>
      </w:r>
      <w:r>
        <w:t>the</w:t>
      </w:r>
      <w:r>
        <w:rPr>
          <w:spacing w:val="-7"/>
        </w:rPr>
        <w:t xml:space="preserve"> </w:t>
      </w:r>
      <w:r>
        <w:t>package,</w:t>
      </w:r>
      <w:r>
        <w:rPr>
          <w:spacing w:val="-7"/>
        </w:rPr>
        <w:t xml:space="preserve"> </w:t>
      </w:r>
      <w:r>
        <w:t>squandered</w:t>
      </w:r>
      <w:r>
        <w:rPr>
          <w:spacing w:val="-7"/>
        </w:rPr>
        <w:t xml:space="preserve"> </w:t>
      </w:r>
      <w:r>
        <w:t>it</w:t>
      </w:r>
      <w:r>
        <w:rPr>
          <w:spacing w:val="-6"/>
        </w:rPr>
        <w:t xml:space="preserve"> </w:t>
      </w:r>
      <w:r>
        <w:t>and</w:t>
      </w:r>
      <w:r>
        <w:rPr>
          <w:spacing w:val="-7"/>
        </w:rPr>
        <w:t xml:space="preserve"> </w:t>
      </w:r>
      <w:r>
        <w:t>then</w:t>
      </w:r>
      <w:r>
        <w:rPr>
          <w:spacing w:val="-7"/>
        </w:rPr>
        <w:t xml:space="preserve"> </w:t>
      </w:r>
      <w:r>
        <w:t>came</w:t>
      </w:r>
      <w:r>
        <w:rPr>
          <w:spacing w:val="-4"/>
        </w:rPr>
        <w:t xml:space="preserve"> </w:t>
      </w:r>
      <w:r>
        <w:t>back</w:t>
      </w:r>
      <w:r>
        <w:rPr>
          <w:spacing w:val="-7"/>
        </w:rPr>
        <w:t xml:space="preserve"> </w:t>
      </w:r>
      <w:r>
        <w:t>five</w:t>
      </w:r>
      <w:r>
        <w:rPr>
          <w:spacing w:val="-8"/>
        </w:rPr>
        <w:t xml:space="preserve"> </w:t>
      </w:r>
      <w:r>
        <w:t>months later alleging that he had not been paid enough. The Respondent contends that the Applicant just wants to gain from an employer that he barely worked for three months.</w:t>
      </w:r>
      <w:r>
        <w:rPr>
          <w:spacing w:val="40"/>
        </w:rPr>
        <w:t xml:space="preserve"> </w:t>
      </w:r>
      <w:r>
        <w:t>On this basis Respondent prayer is that the composite application ought to be dismissed in its entirety</w:t>
      </w:r>
      <w:r>
        <w:rPr>
          <w:spacing w:val="-3"/>
        </w:rPr>
        <w:t xml:space="preserve"> </w:t>
      </w:r>
      <w:r>
        <w:t>with costs on a higher scale.</w:t>
      </w:r>
    </w:p>
    <w:p w14:paraId="6BD5E8B6" w14:textId="77777777" w:rsidR="00C736CF" w:rsidRDefault="00000000">
      <w:pPr>
        <w:pStyle w:val="Heading1"/>
        <w:spacing w:before="2"/>
        <w:jc w:val="both"/>
      </w:pPr>
      <w:r>
        <w:t>APPLICANT</w:t>
      </w:r>
      <w:r>
        <w:rPr>
          <w:spacing w:val="-3"/>
        </w:rPr>
        <w:t xml:space="preserve"> </w:t>
      </w:r>
      <w:r>
        <w:rPr>
          <w:spacing w:val="-2"/>
        </w:rPr>
        <w:t>SUBMISSIONS</w:t>
      </w:r>
    </w:p>
    <w:p w14:paraId="084D7D51" w14:textId="77777777" w:rsidR="00C736CF" w:rsidRDefault="00000000">
      <w:pPr>
        <w:pStyle w:val="BodyText"/>
        <w:spacing w:before="135" w:line="360" w:lineRule="auto"/>
        <w:ind w:right="18" w:firstLine="719"/>
      </w:pPr>
      <w:r>
        <w:t>Mr</w:t>
      </w:r>
      <w:r>
        <w:rPr>
          <w:spacing w:val="-11"/>
        </w:rPr>
        <w:t xml:space="preserve"> </w:t>
      </w:r>
      <w:r>
        <w:t>Chizhande,</w:t>
      </w:r>
      <w:r>
        <w:rPr>
          <w:spacing w:val="-11"/>
        </w:rPr>
        <w:t xml:space="preserve"> </w:t>
      </w:r>
      <w:r>
        <w:t>for</w:t>
      </w:r>
      <w:r>
        <w:rPr>
          <w:spacing w:val="-12"/>
        </w:rPr>
        <w:t xml:space="preserve"> </w:t>
      </w:r>
      <w:r>
        <w:t>the</w:t>
      </w:r>
      <w:r>
        <w:rPr>
          <w:spacing w:val="-11"/>
        </w:rPr>
        <w:t xml:space="preserve"> </w:t>
      </w:r>
      <w:r>
        <w:t>Applicant</w:t>
      </w:r>
      <w:r>
        <w:rPr>
          <w:spacing w:val="-10"/>
        </w:rPr>
        <w:t xml:space="preserve"> </w:t>
      </w:r>
      <w:r>
        <w:t>submitted</w:t>
      </w:r>
      <w:r>
        <w:rPr>
          <w:spacing w:val="-9"/>
        </w:rPr>
        <w:t xml:space="preserve"> </w:t>
      </w:r>
      <w:r>
        <w:t>that</w:t>
      </w:r>
      <w:r>
        <w:rPr>
          <w:spacing w:val="-13"/>
        </w:rPr>
        <w:t xml:space="preserve"> </w:t>
      </w:r>
      <w:r>
        <w:t>he</w:t>
      </w:r>
      <w:r>
        <w:rPr>
          <w:spacing w:val="-14"/>
        </w:rPr>
        <w:t xml:space="preserve"> </w:t>
      </w:r>
      <w:r>
        <w:t>would</w:t>
      </w:r>
      <w:r>
        <w:rPr>
          <w:spacing w:val="-10"/>
        </w:rPr>
        <w:t xml:space="preserve"> </w:t>
      </w:r>
      <w:r>
        <w:t>abide</w:t>
      </w:r>
      <w:r>
        <w:rPr>
          <w:spacing w:val="-11"/>
        </w:rPr>
        <w:t xml:space="preserve"> </w:t>
      </w:r>
      <w:r>
        <w:t>with</w:t>
      </w:r>
      <w:r>
        <w:rPr>
          <w:spacing w:val="-10"/>
        </w:rPr>
        <w:t xml:space="preserve"> </w:t>
      </w:r>
      <w:r>
        <w:t>heads</w:t>
      </w:r>
      <w:r>
        <w:rPr>
          <w:spacing w:val="-10"/>
        </w:rPr>
        <w:t xml:space="preserve"> </w:t>
      </w:r>
      <w:r>
        <w:t>of</w:t>
      </w:r>
      <w:r>
        <w:rPr>
          <w:spacing w:val="-11"/>
        </w:rPr>
        <w:t xml:space="preserve"> </w:t>
      </w:r>
      <w:r>
        <w:t>argument filed save to emphasise a few points.</w:t>
      </w:r>
      <w:r>
        <w:rPr>
          <w:spacing w:val="40"/>
        </w:rPr>
        <w:t xml:space="preserve"> </w:t>
      </w:r>
      <w:r>
        <w:t xml:space="preserve">He submitted that he did not agree with the approach taken by this court to treat the appeal under </w:t>
      </w:r>
      <w:r>
        <w:rPr>
          <w:b/>
        </w:rPr>
        <w:t xml:space="preserve">LC/H </w:t>
      </w:r>
      <w:r>
        <w:t>/</w:t>
      </w:r>
      <w:r>
        <w:rPr>
          <w:b/>
        </w:rPr>
        <w:t xml:space="preserve">274/24 </w:t>
      </w:r>
      <w:r>
        <w:t xml:space="preserve">as unopposed on the basis of Applicant’s failure to attach the Opposing Affidavit. His submission was that the court ought to have followed the approach in </w:t>
      </w:r>
      <w:r>
        <w:rPr>
          <w:b/>
        </w:rPr>
        <w:t>Bruce Ndoro and Anor v Conjugal Enterprises Private Limited</w:t>
      </w:r>
      <w:r>
        <w:rPr>
          <w:b/>
          <w:spacing w:val="-12"/>
        </w:rPr>
        <w:t xml:space="preserve"> </w:t>
      </w:r>
      <w:r>
        <w:rPr>
          <w:b/>
        </w:rPr>
        <w:t>and</w:t>
      </w:r>
      <w:r>
        <w:rPr>
          <w:b/>
          <w:spacing w:val="-12"/>
        </w:rPr>
        <w:t xml:space="preserve"> </w:t>
      </w:r>
      <w:r>
        <w:rPr>
          <w:b/>
        </w:rPr>
        <w:t>Anor</w:t>
      </w:r>
      <w:r>
        <w:rPr>
          <w:b/>
          <w:spacing w:val="-14"/>
        </w:rPr>
        <w:t xml:space="preserve"> </w:t>
      </w:r>
      <w:r>
        <w:rPr>
          <w:b/>
        </w:rPr>
        <w:t>HH814/22,</w:t>
      </w:r>
      <w:r>
        <w:rPr>
          <w:b/>
          <w:spacing w:val="-13"/>
        </w:rPr>
        <w:t xml:space="preserve"> </w:t>
      </w:r>
      <w:r>
        <w:t>where</w:t>
      </w:r>
      <w:r>
        <w:rPr>
          <w:spacing w:val="-14"/>
        </w:rPr>
        <w:t xml:space="preserve"> </w:t>
      </w:r>
      <w:r>
        <w:t>the</w:t>
      </w:r>
      <w:r>
        <w:rPr>
          <w:spacing w:val="-14"/>
        </w:rPr>
        <w:t xml:space="preserve"> </w:t>
      </w:r>
      <w:r>
        <w:t>court</w:t>
      </w:r>
      <w:r>
        <w:rPr>
          <w:spacing w:val="-13"/>
        </w:rPr>
        <w:t xml:space="preserve"> </w:t>
      </w:r>
      <w:r>
        <w:t>had</w:t>
      </w:r>
      <w:r>
        <w:rPr>
          <w:spacing w:val="-13"/>
        </w:rPr>
        <w:t xml:space="preserve"> </w:t>
      </w:r>
      <w:r>
        <w:t>granted</w:t>
      </w:r>
      <w:r>
        <w:rPr>
          <w:spacing w:val="-13"/>
        </w:rPr>
        <w:t xml:space="preserve"> </w:t>
      </w:r>
      <w:r>
        <w:t>the</w:t>
      </w:r>
      <w:r>
        <w:rPr>
          <w:spacing w:val="-14"/>
        </w:rPr>
        <w:t xml:space="preserve"> </w:t>
      </w:r>
      <w:r>
        <w:t>defaulting</w:t>
      </w:r>
      <w:r>
        <w:rPr>
          <w:spacing w:val="-14"/>
        </w:rPr>
        <w:t xml:space="preserve"> </w:t>
      </w:r>
      <w:r>
        <w:t>party</w:t>
      </w:r>
      <w:r>
        <w:rPr>
          <w:spacing w:val="-14"/>
        </w:rPr>
        <w:t xml:space="preserve"> </w:t>
      </w:r>
      <w:r>
        <w:t>an</w:t>
      </w:r>
      <w:r>
        <w:rPr>
          <w:spacing w:val="-13"/>
        </w:rPr>
        <w:t xml:space="preserve"> </w:t>
      </w:r>
      <w:r>
        <w:t>opportunity to</w:t>
      </w:r>
      <w:r>
        <w:rPr>
          <w:spacing w:val="-3"/>
        </w:rPr>
        <w:t xml:space="preserve"> </w:t>
      </w:r>
      <w:r>
        <w:t>regularise</w:t>
      </w:r>
      <w:r>
        <w:rPr>
          <w:spacing w:val="-3"/>
        </w:rPr>
        <w:t xml:space="preserve"> </w:t>
      </w:r>
      <w:r>
        <w:t>by</w:t>
      </w:r>
      <w:r>
        <w:rPr>
          <w:spacing w:val="-9"/>
        </w:rPr>
        <w:t xml:space="preserve"> </w:t>
      </w:r>
      <w:r>
        <w:t>removing</w:t>
      </w:r>
      <w:r>
        <w:rPr>
          <w:spacing w:val="-6"/>
        </w:rPr>
        <w:t xml:space="preserve"> </w:t>
      </w:r>
      <w:r>
        <w:t>the</w:t>
      </w:r>
      <w:r>
        <w:rPr>
          <w:spacing w:val="-3"/>
        </w:rPr>
        <w:t xml:space="preserve"> </w:t>
      </w:r>
      <w:r>
        <w:t>matter</w:t>
      </w:r>
      <w:r>
        <w:rPr>
          <w:spacing w:val="-2"/>
        </w:rPr>
        <w:t xml:space="preserve"> </w:t>
      </w:r>
      <w:r>
        <w:t>from</w:t>
      </w:r>
      <w:r>
        <w:rPr>
          <w:spacing w:val="-3"/>
        </w:rPr>
        <w:t xml:space="preserve"> </w:t>
      </w:r>
      <w:r>
        <w:t>the</w:t>
      </w:r>
      <w:r>
        <w:rPr>
          <w:spacing w:val="-3"/>
        </w:rPr>
        <w:t xml:space="preserve"> </w:t>
      </w:r>
      <w:r>
        <w:t>roll.</w:t>
      </w:r>
      <w:r>
        <w:rPr>
          <w:spacing w:val="-4"/>
        </w:rPr>
        <w:t xml:space="preserve"> </w:t>
      </w:r>
      <w:r>
        <w:t>He</w:t>
      </w:r>
      <w:r>
        <w:rPr>
          <w:spacing w:val="-3"/>
        </w:rPr>
        <w:t xml:space="preserve"> </w:t>
      </w:r>
      <w:r>
        <w:t>further</w:t>
      </w:r>
      <w:r>
        <w:rPr>
          <w:spacing w:val="-3"/>
        </w:rPr>
        <w:t xml:space="preserve"> </w:t>
      </w:r>
      <w:r>
        <w:t>submitted</w:t>
      </w:r>
      <w:r>
        <w:rPr>
          <w:spacing w:val="-4"/>
        </w:rPr>
        <w:t xml:space="preserve"> </w:t>
      </w:r>
      <w:r>
        <w:t>that</w:t>
      </w:r>
      <w:r>
        <w:rPr>
          <w:spacing w:val="-4"/>
        </w:rPr>
        <w:t xml:space="preserve"> </w:t>
      </w:r>
      <w:r>
        <w:t>the</w:t>
      </w:r>
      <w:r>
        <w:rPr>
          <w:spacing w:val="-4"/>
        </w:rPr>
        <w:t xml:space="preserve"> </w:t>
      </w:r>
      <w:r>
        <w:t>irregularity</w:t>
      </w:r>
      <w:r>
        <w:rPr>
          <w:spacing w:val="-6"/>
        </w:rPr>
        <w:t xml:space="preserve"> </w:t>
      </w:r>
      <w:r>
        <w:t>in this case could have been corrected by a removal from the roll to enable Applicant to file the Opposing Affidavit.</w:t>
      </w:r>
      <w:r>
        <w:rPr>
          <w:spacing w:val="40"/>
        </w:rPr>
        <w:t xml:space="preserve"> </w:t>
      </w:r>
      <w:r>
        <w:t>He emphasised that this being a labour matter the court should not have inclined towards determining the matter on a technicality.</w:t>
      </w:r>
      <w:r>
        <w:rPr>
          <w:spacing w:val="40"/>
        </w:rPr>
        <w:t xml:space="preserve"> </w:t>
      </w:r>
      <w:r>
        <w:t>The court should have instead strived to determine the matter on the merits.</w:t>
      </w:r>
    </w:p>
    <w:p w14:paraId="1FCD2ED2" w14:textId="77777777" w:rsidR="00C736CF" w:rsidRDefault="00C736CF">
      <w:pPr>
        <w:pStyle w:val="BodyText"/>
        <w:spacing w:before="139"/>
        <w:ind w:left="0"/>
        <w:jc w:val="left"/>
      </w:pPr>
    </w:p>
    <w:p w14:paraId="1D89F014" w14:textId="77777777" w:rsidR="00C736CF" w:rsidRDefault="00000000">
      <w:pPr>
        <w:pStyle w:val="BodyText"/>
        <w:spacing w:line="360" w:lineRule="auto"/>
        <w:ind w:right="18" w:firstLine="719"/>
      </w:pPr>
      <w:r>
        <w:t>Mr</w:t>
      </w:r>
      <w:r>
        <w:rPr>
          <w:spacing w:val="-15"/>
        </w:rPr>
        <w:t xml:space="preserve"> </w:t>
      </w:r>
      <w:r>
        <w:t>Chizhande</w:t>
      </w:r>
      <w:r>
        <w:rPr>
          <w:spacing w:val="-15"/>
        </w:rPr>
        <w:t xml:space="preserve"> </w:t>
      </w:r>
      <w:r>
        <w:t>also</w:t>
      </w:r>
      <w:r>
        <w:rPr>
          <w:spacing w:val="-15"/>
        </w:rPr>
        <w:t xml:space="preserve"> </w:t>
      </w:r>
      <w:r>
        <w:t>submitted</w:t>
      </w:r>
      <w:r>
        <w:rPr>
          <w:spacing w:val="-15"/>
        </w:rPr>
        <w:t xml:space="preserve"> </w:t>
      </w:r>
      <w:r>
        <w:t>that</w:t>
      </w:r>
      <w:r>
        <w:rPr>
          <w:spacing w:val="-15"/>
        </w:rPr>
        <w:t xml:space="preserve"> </w:t>
      </w:r>
      <w:r>
        <w:t>Applicant</w:t>
      </w:r>
      <w:r>
        <w:rPr>
          <w:spacing w:val="-15"/>
        </w:rPr>
        <w:t xml:space="preserve"> </w:t>
      </w:r>
      <w:r>
        <w:t>had</w:t>
      </w:r>
      <w:r>
        <w:rPr>
          <w:spacing w:val="-15"/>
        </w:rPr>
        <w:t xml:space="preserve"> </w:t>
      </w:r>
      <w:r>
        <w:t>great</w:t>
      </w:r>
      <w:r>
        <w:rPr>
          <w:spacing w:val="-15"/>
        </w:rPr>
        <w:t xml:space="preserve"> </w:t>
      </w:r>
      <w:r>
        <w:t>prospects</w:t>
      </w:r>
      <w:r>
        <w:rPr>
          <w:spacing w:val="-15"/>
        </w:rPr>
        <w:t xml:space="preserve"> </w:t>
      </w:r>
      <w:r>
        <w:t>of</w:t>
      </w:r>
      <w:r>
        <w:rPr>
          <w:spacing w:val="-15"/>
        </w:rPr>
        <w:t xml:space="preserve"> </w:t>
      </w:r>
      <w:r>
        <w:t>success</w:t>
      </w:r>
      <w:r>
        <w:rPr>
          <w:spacing w:val="-15"/>
        </w:rPr>
        <w:t xml:space="preserve"> </w:t>
      </w:r>
      <w:r>
        <w:t>in</w:t>
      </w:r>
      <w:r>
        <w:rPr>
          <w:spacing w:val="-15"/>
        </w:rPr>
        <w:t xml:space="preserve"> </w:t>
      </w:r>
      <w:r>
        <w:t xml:space="preserve">defending the appeal in the main matter reference </w:t>
      </w:r>
      <w:r>
        <w:rPr>
          <w:b/>
        </w:rPr>
        <w:t xml:space="preserve">LC/H/274/24. </w:t>
      </w:r>
      <w:r>
        <w:t>The evidence placed before the Designated Agent showed that the acknowledgment was based on arrear salaries up to April 2023. There was no acknowledgement of Notice-Pay.</w:t>
      </w:r>
      <w:r>
        <w:rPr>
          <w:spacing w:val="40"/>
        </w:rPr>
        <w:t xml:space="preserve"> </w:t>
      </w:r>
      <w:r>
        <w:t>This is the claim that was placed and properly granted by the Designated Agent. The appeal by the Respondent therefore has no prospects of success.</w:t>
      </w:r>
      <w:r>
        <w:rPr>
          <w:spacing w:val="40"/>
        </w:rPr>
        <w:t xml:space="preserve"> </w:t>
      </w:r>
      <w:r>
        <w:t xml:space="preserve">It was also clear the Respondent had never denied that it did not pay </w:t>
      </w:r>
      <w:r>
        <w:rPr>
          <w:spacing w:val="-2"/>
        </w:rPr>
        <w:t>Notice-Pay.</w:t>
      </w:r>
    </w:p>
    <w:p w14:paraId="4FCBF52C" w14:textId="77777777" w:rsidR="00C736CF" w:rsidRDefault="00C736CF">
      <w:pPr>
        <w:pStyle w:val="BodyText"/>
        <w:spacing w:before="139"/>
        <w:ind w:left="0"/>
        <w:jc w:val="left"/>
      </w:pPr>
    </w:p>
    <w:p w14:paraId="5E8984E1" w14:textId="77777777" w:rsidR="00C736CF" w:rsidRDefault="00000000">
      <w:pPr>
        <w:pStyle w:val="BodyText"/>
        <w:spacing w:line="360" w:lineRule="auto"/>
        <w:ind w:right="18" w:firstLine="719"/>
      </w:pPr>
      <w:r>
        <w:t>Mr Chizhande prayed for the court to condone the defective Notice of Response filed in the main matter as the</w:t>
      </w:r>
      <w:r>
        <w:rPr>
          <w:spacing w:val="-1"/>
        </w:rPr>
        <w:t xml:space="preserve"> </w:t>
      </w:r>
      <w:r>
        <w:t>omission to file the Opposing Affidavit was an error.</w:t>
      </w:r>
      <w:r>
        <w:rPr>
          <w:spacing w:val="40"/>
        </w:rPr>
        <w:t xml:space="preserve"> </w:t>
      </w:r>
      <w:r>
        <w:t>He contended that the Respondent would not suffer any prejudice if the application were to be granted. It would</w:t>
      </w:r>
      <w:r>
        <w:rPr>
          <w:spacing w:val="15"/>
        </w:rPr>
        <w:t xml:space="preserve"> </w:t>
      </w:r>
      <w:r>
        <w:t>also</w:t>
      </w:r>
      <w:r>
        <w:rPr>
          <w:spacing w:val="16"/>
        </w:rPr>
        <w:t xml:space="preserve"> </w:t>
      </w:r>
      <w:r>
        <w:t>be</w:t>
      </w:r>
      <w:r>
        <w:rPr>
          <w:spacing w:val="14"/>
        </w:rPr>
        <w:t xml:space="preserve"> </w:t>
      </w:r>
      <w:r>
        <w:t>a</w:t>
      </w:r>
      <w:r>
        <w:rPr>
          <w:spacing w:val="14"/>
        </w:rPr>
        <w:t xml:space="preserve"> </w:t>
      </w:r>
      <w:r>
        <w:t>grave</w:t>
      </w:r>
      <w:r>
        <w:rPr>
          <w:spacing w:val="15"/>
        </w:rPr>
        <w:t xml:space="preserve"> </w:t>
      </w:r>
      <w:r>
        <w:t>injustice</w:t>
      </w:r>
      <w:r>
        <w:rPr>
          <w:spacing w:val="14"/>
        </w:rPr>
        <w:t xml:space="preserve"> </w:t>
      </w:r>
      <w:r>
        <w:t>for</w:t>
      </w:r>
      <w:r>
        <w:rPr>
          <w:spacing w:val="14"/>
        </w:rPr>
        <w:t xml:space="preserve"> </w:t>
      </w:r>
      <w:r>
        <w:t>the</w:t>
      </w:r>
      <w:r>
        <w:rPr>
          <w:spacing w:val="15"/>
        </w:rPr>
        <w:t xml:space="preserve"> </w:t>
      </w:r>
      <w:r>
        <w:t>court</w:t>
      </w:r>
      <w:r>
        <w:rPr>
          <w:spacing w:val="15"/>
        </w:rPr>
        <w:t xml:space="preserve"> </w:t>
      </w:r>
      <w:r>
        <w:t>to</w:t>
      </w:r>
      <w:r>
        <w:rPr>
          <w:spacing w:val="20"/>
        </w:rPr>
        <w:t xml:space="preserve"> </w:t>
      </w:r>
      <w:r>
        <w:t>shut</w:t>
      </w:r>
      <w:r>
        <w:rPr>
          <w:spacing w:val="16"/>
        </w:rPr>
        <w:t xml:space="preserve"> </w:t>
      </w:r>
      <w:r>
        <w:t>the</w:t>
      </w:r>
      <w:r>
        <w:rPr>
          <w:spacing w:val="15"/>
        </w:rPr>
        <w:t xml:space="preserve"> </w:t>
      </w:r>
      <w:r>
        <w:t>door</w:t>
      </w:r>
      <w:r>
        <w:rPr>
          <w:spacing w:val="15"/>
        </w:rPr>
        <w:t xml:space="preserve"> </w:t>
      </w:r>
      <w:r>
        <w:t>on</w:t>
      </w:r>
      <w:r>
        <w:rPr>
          <w:spacing w:val="15"/>
        </w:rPr>
        <w:t xml:space="preserve"> </w:t>
      </w:r>
      <w:r>
        <w:t>the</w:t>
      </w:r>
      <w:r>
        <w:rPr>
          <w:spacing w:val="17"/>
        </w:rPr>
        <w:t xml:space="preserve"> </w:t>
      </w:r>
      <w:r>
        <w:t>Applicant</w:t>
      </w:r>
      <w:r>
        <w:rPr>
          <w:spacing w:val="16"/>
        </w:rPr>
        <w:t xml:space="preserve"> </w:t>
      </w:r>
      <w:r>
        <w:t>as</w:t>
      </w:r>
      <w:r>
        <w:rPr>
          <w:spacing w:val="15"/>
        </w:rPr>
        <w:t xml:space="preserve"> </w:t>
      </w:r>
      <w:r>
        <w:t>he</w:t>
      </w:r>
      <w:r>
        <w:rPr>
          <w:spacing w:val="14"/>
        </w:rPr>
        <w:t xml:space="preserve"> </w:t>
      </w:r>
      <w:r>
        <w:t>has</w:t>
      </w:r>
      <w:r>
        <w:rPr>
          <w:spacing w:val="16"/>
        </w:rPr>
        <w:t xml:space="preserve"> </w:t>
      </w:r>
      <w:r>
        <w:rPr>
          <w:spacing w:val="-5"/>
        </w:rPr>
        <w:t>not</w:t>
      </w:r>
    </w:p>
    <w:p w14:paraId="5CBB9B28" w14:textId="77777777" w:rsidR="00C736CF" w:rsidRDefault="00C736CF">
      <w:pPr>
        <w:pStyle w:val="BodyText"/>
        <w:spacing w:line="360" w:lineRule="auto"/>
        <w:sectPr w:rsidR="00C736CF">
          <w:pgSz w:w="11910" w:h="16840"/>
          <w:pgMar w:top="1500" w:right="1417" w:bottom="280" w:left="1417" w:header="761" w:footer="0" w:gutter="0"/>
          <w:cols w:space="720"/>
        </w:sectPr>
      </w:pPr>
    </w:p>
    <w:p w14:paraId="243C2B32" w14:textId="77777777" w:rsidR="00C736CF" w:rsidRDefault="00000000">
      <w:pPr>
        <w:pStyle w:val="BodyText"/>
        <w:spacing w:before="270" w:line="360" w:lineRule="auto"/>
        <w:jc w:val="left"/>
      </w:pPr>
      <w:r>
        <w:lastRenderedPageBreak/>
        <w:t>been paid his dues.</w:t>
      </w:r>
      <w:r>
        <w:rPr>
          <w:spacing w:val="40"/>
        </w:rPr>
        <w:t xml:space="preserve"> </w:t>
      </w:r>
      <w:r>
        <w:t>He thus prayed for condonation to be granted as well as rescission of the default judgement.</w:t>
      </w:r>
    </w:p>
    <w:p w14:paraId="3351D297" w14:textId="77777777" w:rsidR="00C736CF" w:rsidRDefault="00C736CF">
      <w:pPr>
        <w:pStyle w:val="BodyText"/>
        <w:spacing w:before="142"/>
        <w:ind w:left="0"/>
        <w:jc w:val="left"/>
      </w:pPr>
    </w:p>
    <w:p w14:paraId="6508B1E3" w14:textId="77777777" w:rsidR="00C736CF" w:rsidRDefault="00000000">
      <w:pPr>
        <w:pStyle w:val="Heading1"/>
      </w:pPr>
      <w:r>
        <w:t>RESPONDENT’S</w:t>
      </w:r>
      <w:r>
        <w:rPr>
          <w:spacing w:val="-4"/>
        </w:rPr>
        <w:t xml:space="preserve"> </w:t>
      </w:r>
      <w:r>
        <w:rPr>
          <w:spacing w:val="-2"/>
        </w:rPr>
        <w:t>SUBMISSIONS</w:t>
      </w:r>
    </w:p>
    <w:p w14:paraId="199D32CD" w14:textId="77777777" w:rsidR="00C736CF" w:rsidRDefault="00000000">
      <w:pPr>
        <w:pStyle w:val="BodyText"/>
        <w:spacing w:before="135" w:line="360" w:lineRule="auto"/>
        <w:ind w:right="18" w:firstLine="719"/>
        <w:rPr>
          <w:b/>
        </w:rPr>
      </w:pPr>
      <w:r>
        <w:t>Ms Khumalo, submitted that Respondent was abiding with the Heads of Argument as filed.</w:t>
      </w:r>
      <w:r>
        <w:rPr>
          <w:spacing w:val="-7"/>
        </w:rPr>
        <w:t xml:space="preserve"> </w:t>
      </w:r>
      <w:r>
        <w:t>Respondent</w:t>
      </w:r>
      <w:r>
        <w:rPr>
          <w:spacing w:val="-7"/>
        </w:rPr>
        <w:t xml:space="preserve"> </w:t>
      </w:r>
      <w:r>
        <w:t>however</w:t>
      </w:r>
      <w:r>
        <w:rPr>
          <w:spacing w:val="-7"/>
        </w:rPr>
        <w:t xml:space="preserve"> </w:t>
      </w:r>
      <w:r>
        <w:t>was</w:t>
      </w:r>
      <w:r>
        <w:rPr>
          <w:spacing w:val="-7"/>
        </w:rPr>
        <w:t xml:space="preserve"> </w:t>
      </w:r>
      <w:r>
        <w:t>placing</w:t>
      </w:r>
      <w:r>
        <w:rPr>
          <w:spacing w:val="-7"/>
        </w:rPr>
        <w:t xml:space="preserve"> </w:t>
      </w:r>
      <w:r>
        <w:t>emphasis</w:t>
      </w:r>
      <w:r>
        <w:rPr>
          <w:spacing w:val="-4"/>
        </w:rPr>
        <w:t xml:space="preserve"> </w:t>
      </w:r>
      <w:r>
        <w:t>on</w:t>
      </w:r>
      <w:r>
        <w:rPr>
          <w:spacing w:val="-7"/>
        </w:rPr>
        <w:t xml:space="preserve"> </w:t>
      </w:r>
      <w:r>
        <w:t>the</w:t>
      </w:r>
      <w:r>
        <w:rPr>
          <w:spacing w:val="-8"/>
        </w:rPr>
        <w:t xml:space="preserve"> </w:t>
      </w:r>
      <w:r>
        <w:t>explanation</w:t>
      </w:r>
      <w:r>
        <w:rPr>
          <w:spacing w:val="-7"/>
        </w:rPr>
        <w:t xml:space="preserve"> </w:t>
      </w:r>
      <w:r>
        <w:t>tendered</w:t>
      </w:r>
      <w:r>
        <w:rPr>
          <w:spacing w:val="-7"/>
        </w:rPr>
        <w:t xml:space="preserve"> </w:t>
      </w:r>
      <w:r>
        <w:t>for</w:t>
      </w:r>
      <w:r>
        <w:rPr>
          <w:spacing w:val="-7"/>
        </w:rPr>
        <w:t xml:space="preserve"> </w:t>
      </w:r>
      <w:r>
        <w:t>the</w:t>
      </w:r>
      <w:r>
        <w:rPr>
          <w:spacing w:val="-5"/>
        </w:rPr>
        <w:t xml:space="preserve"> </w:t>
      </w:r>
      <w:r>
        <w:t>failure</w:t>
      </w:r>
      <w:r>
        <w:rPr>
          <w:spacing w:val="-7"/>
        </w:rPr>
        <w:t xml:space="preserve"> </w:t>
      </w:r>
      <w:r>
        <w:t>to attach</w:t>
      </w:r>
      <w:r>
        <w:rPr>
          <w:spacing w:val="-9"/>
        </w:rPr>
        <w:t xml:space="preserve"> </w:t>
      </w:r>
      <w:r>
        <w:t>the</w:t>
      </w:r>
      <w:r>
        <w:rPr>
          <w:spacing w:val="-7"/>
        </w:rPr>
        <w:t xml:space="preserve"> </w:t>
      </w:r>
      <w:r>
        <w:t>Opposing</w:t>
      </w:r>
      <w:r>
        <w:rPr>
          <w:spacing w:val="-11"/>
        </w:rPr>
        <w:t xml:space="preserve"> </w:t>
      </w:r>
      <w:r>
        <w:t>Affidavit.</w:t>
      </w:r>
      <w:r>
        <w:rPr>
          <w:spacing w:val="40"/>
        </w:rPr>
        <w:t xml:space="preserve"> </w:t>
      </w:r>
      <w:r>
        <w:t>She</w:t>
      </w:r>
      <w:r>
        <w:rPr>
          <w:spacing w:val="-10"/>
        </w:rPr>
        <w:t xml:space="preserve"> </w:t>
      </w:r>
      <w:r>
        <w:t>noted</w:t>
      </w:r>
      <w:r>
        <w:rPr>
          <w:spacing w:val="-9"/>
        </w:rPr>
        <w:t xml:space="preserve"> </w:t>
      </w:r>
      <w:r>
        <w:t>that</w:t>
      </w:r>
      <w:r>
        <w:rPr>
          <w:spacing w:val="-9"/>
        </w:rPr>
        <w:t xml:space="preserve"> </w:t>
      </w:r>
      <w:r>
        <w:t>the</w:t>
      </w:r>
      <w:r>
        <w:rPr>
          <w:spacing w:val="-7"/>
        </w:rPr>
        <w:t xml:space="preserve"> </w:t>
      </w:r>
      <w:r>
        <w:t>explanation</w:t>
      </w:r>
      <w:r>
        <w:rPr>
          <w:spacing w:val="-5"/>
        </w:rPr>
        <w:t xml:space="preserve"> </w:t>
      </w:r>
      <w:r>
        <w:t>that</w:t>
      </w:r>
      <w:r>
        <w:rPr>
          <w:spacing w:val="-8"/>
        </w:rPr>
        <w:t xml:space="preserve"> </w:t>
      </w:r>
      <w:r>
        <w:t>the</w:t>
      </w:r>
      <w:r>
        <w:rPr>
          <w:spacing w:val="-9"/>
        </w:rPr>
        <w:t xml:space="preserve"> </w:t>
      </w:r>
      <w:r>
        <w:t>Applicant</w:t>
      </w:r>
      <w:r>
        <w:rPr>
          <w:spacing w:val="-8"/>
        </w:rPr>
        <w:t xml:space="preserve"> </w:t>
      </w:r>
      <w:r>
        <w:t>made</w:t>
      </w:r>
      <w:r>
        <w:rPr>
          <w:spacing w:val="-8"/>
        </w:rPr>
        <w:t xml:space="preserve"> </w:t>
      </w:r>
      <w:r>
        <w:t>an</w:t>
      </w:r>
      <w:r>
        <w:rPr>
          <w:spacing w:val="-7"/>
        </w:rPr>
        <w:t xml:space="preserve"> </w:t>
      </w:r>
      <w:r>
        <w:t>error was</w:t>
      </w:r>
      <w:r>
        <w:rPr>
          <w:spacing w:val="-5"/>
        </w:rPr>
        <w:t xml:space="preserve"> </w:t>
      </w:r>
      <w:r>
        <w:t>patently</w:t>
      </w:r>
      <w:r>
        <w:rPr>
          <w:spacing w:val="-10"/>
        </w:rPr>
        <w:t xml:space="preserve"> </w:t>
      </w:r>
      <w:r>
        <w:t>untrue.</w:t>
      </w:r>
      <w:r>
        <w:rPr>
          <w:spacing w:val="-5"/>
        </w:rPr>
        <w:t xml:space="preserve"> </w:t>
      </w:r>
      <w:r>
        <w:t>This</w:t>
      </w:r>
      <w:r>
        <w:rPr>
          <w:spacing w:val="-2"/>
        </w:rPr>
        <w:t xml:space="preserve"> </w:t>
      </w:r>
      <w:r>
        <w:t>was</w:t>
      </w:r>
      <w:r>
        <w:rPr>
          <w:spacing w:val="-5"/>
        </w:rPr>
        <w:t xml:space="preserve"> </w:t>
      </w:r>
      <w:r>
        <w:t>clear</w:t>
      </w:r>
      <w:r>
        <w:rPr>
          <w:spacing w:val="-6"/>
        </w:rPr>
        <w:t xml:space="preserve"> </w:t>
      </w:r>
      <w:r>
        <w:t>as</w:t>
      </w:r>
      <w:r>
        <w:rPr>
          <w:spacing w:val="-5"/>
        </w:rPr>
        <w:t xml:space="preserve"> </w:t>
      </w:r>
      <w:r>
        <w:t>there</w:t>
      </w:r>
      <w:r>
        <w:rPr>
          <w:spacing w:val="-2"/>
        </w:rPr>
        <w:t xml:space="preserve"> </w:t>
      </w:r>
      <w:r>
        <w:t>was</w:t>
      </w:r>
      <w:r>
        <w:rPr>
          <w:spacing w:val="-5"/>
        </w:rPr>
        <w:t xml:space="preserve"> </w:t>
      </w:r>
      <w:r>
        <w:t>no</w:t>
      </w:r>
      <w:r>
        <w:rPr>
          <w:spacing w:val="-5"/>
        </w:rPr>
        <w:t xml:space="preserve"> </w:t>
      </w:r>
      <w:r>
        <w:t>mention</w:t>
      </w:r>
      <w:r>
        <w:rPr>
          <w:spacing w:val="-4"/>
        </w:rPr>
        <w:t xml:space="preserve"> </w:t>
      </w:r>
      <w:r>
        <w:t>in</w:t>
      </w:r>
      <w:r>
        <w:rPr>
          <w:spacing w:val="-4"/>
        </w:rPr>
        <w:t xml:space="preserve"> </w:t>
      </w:r>
      <w:r>
        <w:t>the</w:t>
      </w:r>
      <w:r>
        <w:rPr>
          <w:spacing w:val="-5"/>
        </w:rPr>
        <w:t xml:space="preserve"> </w:t>
      </w:r>
      <w:r>
        <w:t>Notice</w:t>
      </w:r>
      <w:r>
        <w:rPr>
          <w:spacing w:val="-6"/>
        </w:rPr>
        <w:t xml:space="preserve"> </w:t>
      </w:r>
      <w:r>
        <w:t>of</w:t>
      </w:r>
      <w:r>
        <w:rPr>
          <w:spacing w:val="-6"/>
        </w:rPr>
        <w:t xml:space="preserve"> </w:t>
      </w:r>
      <w:r>
        <w:t>Response</w:t>
      </w:r>
      <w:r>
        <w:rPr>
          <w:spacing w:val="-4"/>
        </w:rPr>
        <w:t xml:space="preserve"> </w:t>
      </w:r>
      <w:r>
        <w:t>filed</w:t>
      </w:r>
      <w:r>
        <w:rPr>
          <w:spacing w:val="-4"/>
        </w:rPr>
        <w:t xml:space="preserve"> </w:t>
      </w:r>
      <w:r>
        <w:t>of an</w:t>
      </w:r>
      <w:r>
        <w:rPr>
          <w:spacing w:val="-7"/>
        </w:rPr>
        <w:t xml:space="preserve"> </w:t>
      </w:r>
      <w:r>
        <w:t>attached</w:t>
      </w:r>
      <w:r>
        <w:rPr>
          <w:spacing w:val="-7"/>
        </w:rPr>
        <w:t xml:space="preserve"> </w:t>
      </w:r>
      <w:r>
        <w:t>Opposing</w:t>
      </w:r>
      <w:r>
        <w:rPr>
          <w:spacing w:val="-9"/>
        </w:rPr>
        <w:t xml:space="preserve"> </w:t>
      </w:r>
      <w:r>
        <w:t>Affidavit.</w:t>
      </w:r>
      <w:r>
        <w:rPr>
          <w:spacing w:val="40"/>
        </w:rPr>
        <w:t xml:space="preserve"> </w:t>
      </w:r>
      <w:r>
        <w:t>She</w:t>
      </w:r>
      <w:r>
        <w:rPr>
          <w:spacing w:val="-8"/>
        </w:rPr>
        <w:t xml:space="preserve"> </w:t>
      </w:r>
      <w:r>
        <w:t>also</w:t>
      </w:r>
      <w:r>
        <w:rPr>
          <w:spacing w:val="-7"/>
        </w:rPr>
        <w:t xml:space="preserve"> </w:t>
      </w:r>
      <w:r>
        <w:t>stated</w:t>
      </w:r>
      <w:r>
        <w:rPr>
          <w:spacing w:val="-7"/>
        </w:rPr>
        <w:t xml:space="preserve"> </w:t>
      </w:r>
      <w:r>
        <w:t>that</w:t>
      </w:r>
      <w:r>
        <w:rPr>
          <w:spacing w:val="-5"/>
        </w:rPr>
        <w:t xml:space="preserve"> </w:t>
      </w:r>
      <w:r>
        <w:t>the</w:t>
      </w:r>
      <w:r>
        <w:rPr>
          <w:spacing w:val="-7"/>
        </w:rPr>
        <w:t xml:space="preserve"> </w:t>
      </w:r>
      <w:r>
        <w:rPr>
          <w:b/>
        </w:rPr>
        <w:t>Bruce</w:t>
      </w:r>
      <w:r>
        <w:rPr>
          <w:b/>
          <w:spacing w:val="-6"/>
        </w:rPr>
        <w:t xml:space="preserve"> </w:t>
      </w:r>
      <w:r>
        <w:rPr>
          <w:b/>
        </w:rPr>
        <w:t>Ndoro</w:t>
      </w:r>
      <w:r>
        <w:rPr>
          <w:b/>
          <w:spacing w:val="-7"/>
        </w:rPr>
        <w:t xml:space="preserve"> </w:t>
      </w:r>
      <w:r>
        <w:t>judgement</w:t>
      </w:r>
      <w:r>
        <w:rPr>
          <w:spacing w:val="-6"/>
        </w:rPr>
        <w:t xml:space="preserve"> </w:t>
      </w:r>
      <w:r>
        <w:t>sought</w:t>
      </w:r>
      <w:r>
        <w:rPr>
          <w:spacing w:val="-7"/>
        </w:rPr>
        <w:t xml:space="preserve"> </w:t>
      </w:r>
      <w:r>
        <w:t>to</w:t>
      </w:r>
      <w:r>
        <w:rPr>
          <w:spacing w:val="-7"/>
        </w:rPr>
        <w:t xml:space="preserve"> </w:t>
      </w:r>
      <w:r>
        <w:t>be relied upon by the Applicant was distinguishable from the facts in this case.</w:t>
      </w:r>
      <w:r>
        <w:rPr>
          <w:spacing w:val="40"/>
        </w:rPr>
        <w:t xml:space="preserve"> </w:t>
      </w:r>
      <w:r>
        <w:t>The Applicant was also clearly placing blame on his Legal Practitioner for the error. He however had not attached a Supporting Affidavit from the Legal Practitioner concerned to corroborate the averments.</w:t>
      </w:r>
      <w:r>
        <w:rPr>
          <w:spacing w:val="40"/>
        </w:rPr>
        <w:t xml:space="preserve"> </w:t>
      </w:r>
      <w:r>
        <w:t>She also noted that it is a trite position at a law that a litigant cannot escape the lack</w:t>
      </w:r>
      <w:r>
        <w:rPr>
          <w:spacing w:val="-8"/>
        </w:rPr>
        <w:t xml:space="preserve"> </w:t>
      </w:r>
      <w:r>
        <w:t>of</w:t>
      </w:r>
      <w:r>
        <w:rPr>
          <w:spacing w:val="-9"/>
        </w:rPr>
        <w:t xml:space="preserve"> </w:t>
      </w:r>
      <w:r>
        <w:t>diligence</w:t>
      </w:r>
      <w:r>
        <w:rPr>
          <w:spacing w:val="-9"/>
        </w:rPr>
        <w:t xml:space="preserve"> </w:t>
      </w:r>
      <w:r>
        <w:t>of</w:t>
      </w:r>
      <w:r>
        <w:rPr>
          <w:spacing w:val="-9"/>
        </w:rPr>
        <w:t xml:space="preserve"> </w:t>
      </w:r>
      <w:r>
        <w:t>his</w:t>
      </w:r>
      <w:r>
        <w:rPr>
          <w:spacing w:val="-5"/>
        </w:rPr>
        <w:t xml:space="preserve"> </w:t>
      </w:r>
      <w:r>
        <w:t>Legal</w:t>
      </w:r>
      <w:r>
        <w:rPr>
          <w:spacing w:val="-8"/>
        </w:rPr>
        <w:t xml:space="preserve"> </w:t>
      </w:r>
      <w:r>
        <w:t>Practitioner.</w:t>
      </w:r>
      <w:r>
        <w:rPr>
          <w:spacing w:val="40"/>
        </w:rPr>
        <w:t xml:space="preserve"> </w:t>
      </w:r>
      <w:r>
        <w:t>Reference</w:t>
      </w:r>
      <w:r>
        <w:rPr>
          <w:spacing w:val="-9"/>
        </w:rPr>
        <w:t xml:space="preserve"> </w:t>
      </w:r>
      <w:r>
        <w:t>was</w:t>
      </w:r>
      <w:r>
        <w:rPr>
          <w:spacing w:val="-8"/>
        </w:rPr>
        <w:t xml:space="preserve"> </w:t>
      </w:r>
      <w:r>
        <w:t>made</w:t>
      </w:r>
      <w:r>
        <w:rPr>
          <w:spacing w:val="-9"/>
        </w:rPr>
        <w:t xml:space="preserve"> </w:t>
      </w:r>
      <w:r>
        <w:t>to</w:t>
      </w:r>
      <w:r>
        <w:rPr>
          <w:spacing w:val="-8"/>
        </w:rPr>
        <w:t xml:space="preserve"> </w:t>
      </w:r>
      <w:r>
        <w:t>S</w:t>
      </w:r>
      <w:r>
        <w:rPr>
          <w:spacing w:val="-6"/>
        </w:rPr>
        <w:t xml:space="preserve"> </w:t>
      </w:r>
      <w:r>
        <w:rPr>
          <w:b/>
        </w:rPr>
        <w:t>vs</w:t>
      </w:r>
      <w:r>
        <w:rPr>
          <w:b/>
          <w:spacing w:val="-8"/>
        </w:rPr>
        <w:t xml:space="preserve"> </w:t>
      </w:r>
      <w:r>
        <w:rPr>
          <w:b/>
        </w:rPr>
        <w:t>McNab</w:t>
      </w:r>
      <w:r>
        <w:rPr>
          <w:b/>
          <w:spacing w:val="-8"/>
        </w:rPr>
        <w:t xml:space="preserve"> </w:t>
      </w:r>
      <w:r>
        <w:rPr>
          <w:b/>
        </w:rPr>
        <w:t>1986</w:t>
      </w:r>
      <w:r>
        <w:rPr>
          <w:b/>
          <w:spacing w:val="-8"/>
        </w:rPr>
        <w:t xml:space="preserve"> </w:t>
      </w:r>
      <w:r>
        <w:rPr>
          <w:b/>
        </w:rPr>
        <w:t>(2)</w:t>
      </w:r>
      <w:r>
        <w:rPr>
          <w:b/>
          <w:spacing w:val="-10"/>
        </w:rPr>
        <w:t xml:space="preserve"> </w:t>
      </w:r>
      <w:r>
        <w:rPr>
          <w:b/>
        </w:rPr>
        <w:t>ZLR 280 (S)</w:t>
      </w:r>
    </w:p>
    <w:p w14:paraId="3EB29413" w14:textId="77777777" w:rsidR="00C736CF" w:rsidRDefault="00C736CF">
      <w:pPr>
        <w:pStyle w:val="BodyText"/>
        <w:spacing w:before="136"/>
        <w:ind w:left="0"/>
        <w:jc w:val="left"/>
        <w:rPr>
          <w:b/>
        </w:rPr>
      </w:pPr>
    </w:p>
    <w:p w14:paraId="63E7802E" w14:textId="77777777" w:rsidR="00C736CF" w:rsidRDefault="00000000">
      <w:pPr>
        <w:pStyle w:val="BodyText"/>
        <w:spacing w:line="360" w:lineRule="auto"/>
        <w:ind w:right="17" w:firstLine="719"/>
        <w:rPr>
          <w:b/>
        </w:rPr>
      </w:pPr>
      <w:r>
        <w:t>Ms Khumalo also submitted that the explanation tendered cannot be considered as adequate in the absence of the Supporting Affidavit from the Legal Practitioners concerned. The</w:t>
      </w:r>
      <w:r>
        <w:rPr>
          <w:spacing w:val="-15"/>
        </w:rPr>
        <w:t xml:space="preserve"> </w:t>
      </w:r>
      <w:r>
        <w:t>court</w:t>
      </w:r>
      <w:r>
        <w:rPr>
          <w:spacing w:val="-15"/>
        </w:rPr>
        <w:t xml:space="preserve"> </w:t>
      </w:r>
      <w:r>
        <w:t>therefore</w:t>
      </w:r>
      <w:r>
        <w:rPr>
          <w:spacing w:val="-15"/>
        </w:rPr>
        <w:t xml:space="preserve"> </w:t>
      </w:r>
      <w:r>
        <w:t>could</w:t>
      </w:r>
      <w:r>
        <w:rPr>
          <w:spacing w:val="-13"/>
        </w:rPr>
        <w:t xml:space="preserve"> </w:t>
      </w:r>
      <w:r>
        <w:t>not</w:t>
      </w:r>
      <w:r>
        <w:rPr>
          <w:spacing w:val="-14"/>
        </w:rPr>
        <w:t xml:space="preserve"> </w:t>
      </w:r>
      <w:r>
        <w:t>condone</w:t>
      </w:r>
      <w:r>
        <w:rPr>
          <w:spacing w:val="-15"/>
        </w:rPr>
        <w:t xml:space="preserve"> </w:t>
      </w:r>
      <w:r>
        <w:t>the</w:t>
      </w:r>
      <w:r>
        <w:rPr>
          <w:spacing w:val="-15"/>
        </w:rPr>
        <w:t xml:space="preserve"> </w:t>
      </w:r>
      <w:r>
        <w:t>Applicant</w:t>
      </w:r>
      <w:r>
        <w:rPr>
          <w:spacing w:val="-14"/>
        </w:rPr>
        <w:t xml:space="preserve"> </w:t>
      </w:r>
      <w:r>
        <w:t>in</w:t>
      </w:r>
      <w:r>
        <w:rPr>
          <w:spacing w:val="-14"/>
        </w:rPr>
        <w:t xml:space="preserve"> </w:t>
      </w:r>
      <w:r>
        <w:t>the</w:t>
      </w:r>
      <w:r>
        <w:rPr>
          <w:spacing w:val="-15"/>
        </w:rPr>
        <w:t xml:space="preserve"> </w:t>
      </w:r>
      <w:r>
        <w:t>circumstances.</w:t>
      </w:r>
      <w:r>
        <w:rPr>
          <w:spacing w:val="34"/>
        </w:rPr>
        <w:t xml:space="preserve"> </w:t>
      </w:r>
      <w:r>
        <w:t>The</w:t>
      </w:r>
      <w:r>
        <w:rPr>
          <w:spacing w:val="-15"/>
        </w:rPr>
        <w:t xml:space="preserve"> </w:t>
      </w:r>
      <w:r>
        <w:t>court</w:t>
      </w:r>
      <w:r>
        <w:rPr>
          <w:spacing w:val="-15"/>
        </w:rPr>
        <w:t xml:space="preserve"> </w:t>
      </w:r>
      <w:r>
        <w:t>was</w:t>
      </w:r>
      <w:r>
        <w:rPr>
          <w:spacing w:val="-14"/>
        </w:rPr>
        <w:t xml:space="preserve"> </w:t>
      </w:r>
      <w:r>
        <w:t xml:space="preserve">urged to follow the principle in </w:t>
      </w:r>
      <w:r>
        <w:rPr>
          <w:b/>
        </w:rPr>
        <w:t xml:space="preserve">Rio Zimbabwe v Nigel Dixon SC 21-2022 </w:t>
      </w:r>
      <w:r>
        <w:t>by dismissing the explanation as unreasonable.</w:t>
      </w:r>
      <w:r>
        <w:rPr>
          <w:spacing w:val="40"/>
        </w:rPr>
        <w:t xml:space="preserve"> </w:t>
      </w:r>
      <w:r>
        <w:t>On the prospects of success in the main matter Ms Khumalo submitted that Respondent had good prospects in the appeal. This was clear on the basis that the Designated Agent had made a contradictory finding.</w:t>
      </w:r>
      <w:r>
        <w:rPr>
          <w:spacing w:val="40"/>
        </w:rPr>
        <w:t xml:space="preserve"> </w:t>
      </w:r>
      <w:r>
        <w:t>Whilst he found on one hand that there</w:t>
      </w:r>
      <w:r>
        <w:rPr>
          <w:spacing w:val="-1"/>
        </w:rPr>
        <w:t xml:space="preserve"> </w:t>
      </w:r>
      <w:r>
        <w:t>had been an unfair termination of</w:t>
      </w:r>
      <w:r>
        <w:rPr>
          <w:spacing w:val="-1"/>
        </w:rPr>
        <w:t xml:space="preserve"> </w:t>
      </w:r>
      <w:r>
        <w:t>employment, he</w:t>
      </w:r>
      <w:r>
        <w:rPr>
          <w:spacing w:val="-1"/>
        </w:rPr>
        <w:t xml:space="preserve"> </w:t>
      </w:r>
      <w:r>
        <w:t>had proceeded to deny</w:t>
      </w:r>
      <w:r>
        <w:rPr>
          <w:spacing w:val="-5"/>
        </w:rPr>
        <w:t xml:space="preserve"> </w:t>
      </w:r>
      <w:r>
        <w:t>the</w:t>
      </w:r>
      <w:r>
        <w:rPr>
          <w:spacing w:val="-1"/>
        </w:rPr>
        <w:t xml:space="preserve"> </w:t>
      </w:r>
      <w:r>
        <w:t>only</w:t>
      </w:r>
      <w:r>
        <w:rPr>
          <w:spacing w:val="-5"/>
        </w:rPr>
        <w:t xml:space="preserve"> </w:t>
      </w:r>
      <w:r>
        <w:t>proof available</w:t>
      </w:r>
      <w:r>
        <w:rPr>
          <w:spacing w:val="-8"/>
        </w:rPr>
        <w:t xml:space="preserve"> </w:t>
      </w:r>
      <w:r>
        <w:t>of</w:t>
      </w:r>
      <w:r>
        <w:rPr>
          <w:spacing w:val="-8"/>
        </w:rPr>
        <w:t xml:space="preserve"> </w:t>
      </w:r>
      <w:r>
        <w:t>the</w:t>
      </w:r>
      <w:r>
        <w:rPr>
          <w:spacing w:val="-8"/>
        </w:rPr>
        <w:t xml:space="preserve"> </w:t>
      </w:r>
      <w:r>
        <w:t>mutual</w:t>
      </w:r>
      <w:r>
        <w:rPr>
          <w:spacing w:val="-7"/>
        </w:rPr>
        <w:t xml:space="preserve"> </w:t>
      </w:r>
      <w:r>
        <w:t>termination.</w:t>
      </w:r>
      <w:r>
        <w:rPr>
          <w:spacing w:val="40"/>
        </w:rPr>
        <w:t xml:space="preserve"> </w:t>
      </w:r>
      <w:r>
        <w:t>Ms</w:t>
      </w:r>
      <w:r>
        <w:rPr>
          <w:spacing w:val="-7"/>
        </w:rPr>
        <w:t xml:space="preserve"> </w:t>
      </w:r>
      <w:r>
        <w:t>Khumalo</w:t>
      </w:r>
      <w:r>
        <w:rPr>
          <w:spacing w:val="-9"/>
        </w:rPr>
        <w:t xml:space="preserve"> </w:t>
      </w:r>
      <w:r>
        <w:t>also</w:t>
      </w:r>
      <w:r>
        <w:rPr>
          <w:spacing w:val="-7"/>
        </w:rPr>
        <w:t xml:space="preserve"> </w:t>
      </w:r>
      <w:r>
        <w:t>noted</w:t>
      </w:r>
      <w:r>
        <w:rPr>
          <w:spacing w:val="-8"/>
        </w:rPr>
        <w:t xml:space="preserve"> </w:t>
      </w:r>
      <w:r>
        <w:t>that</w:t>
      </w:r>
      <w:r>
        <w:rPr>
          <w:spacing w:val="-7"/>
        </w:rPr>
        <w:t xml:space="preserve"> </w:t>
      </w:r>
      <w:r>
        <w:t>whilst</w:t>
      </w:r>
      <w:r>
        <w:rPr>
          <w:spacing w:val="-7"/>
        </w:rPr>
        <w:t xml:space="preserve"> </w:t>
      </w:r>
      <w:r>
        <w:t>Applicant</w:t>
      </w:r>
      <w:r>
        <w:rPr>
          <w:spacing w:val="-7"/>
        </w:rPr>
        <w:t xml:space="preserve"> </w:t>
      </w:r>
      <w:r>
        <w:t>appeared</w:t>
      </w:r>
      <w:r>
        <w:rPr>
          <w:spacing w:val="-7"/>
        </w:rPr>
        <w:t xml:space="preserve"> </w:t>
      </w:r>
      <w:r>
        <w:t>to be</w:t>
      </w:r>
      <w:r>
        <w:rPr>
          <w:spacing w:val="-15"/>
        </w:rPr>
        <w:t xml:space="preserve"> </w:t>
      </w:r>
      <w:r>
        <w:t>poking</w:t>
      </w:r>
      <w:r>
        <w:rPr>
          <w:spacing w:val="-15"/>
        </w:rPr>
        <w:t xml:space="preserve"> </w:t>
      </w:r>
      <w:r>
        <w:t>holes</w:t>
      </w:r>
      <w:r>
        <w:rPr>
          <w:spacing w:val="-15"/>
        </w:rPr>
        <w:t xml:space="preserve"> </w:t>
      </w:r>
      <w:r>
        <w:t>in</w:t>
      </w:r>
      <w:r>
        <w:rPr>
          <w:spacing w:val="-14"/>
        </w:rPr>
        <w:t xml:space="preserve"> </w:t>
      </w:r>
      <w:r>
        <w:t>the</w:t>
      </w:r>
      <w:r>
        <w:rPr>
          <w:spacing w:val="-15"/>
        </w:rPr>
        <w:t xml:space="preserve"> </w:t>
      </w:r>
      <w:r>
        <w:t>determination</w:t>
      </w:r>
      <w:r>
        <w:rPr>
          <w:spacing w:val="-14"/>
        </w:rPr>
        <w:t xml:space="preserve"> </w:t>
      </w:r>
      <w:r>
        <w:t>of</w:t>
      </w:r>
      <w:r>
        <w:rPr>
          <w:spacing w:val="-15"/>
        </w:rPr>
        <w:t xml:space="preserve"> </w:t>
      </w:r>
      <w:r>
        <w:t>the</w:t>
      </w:r>
      <w:r>
        <w:rPr>
          <w:spacing w:val="-15"/>
        </w:rPr>
        <w:t xml:space="preserve"> </w:t>
      </w:r>
      <w:r>
        <w:t>Designated</w:t>
      </w:r>
      <w:r>
        <w:rPr>
          <w:spacing w:val="-13"/>
        </w:rPr>
        <w:t xml:space="preserve"> </w:t>
      </w:r>
      <w:r>
        <w:t>Agent,</w:t>
      </w:r>
      <w:r>
        <w:rPr>
          <w:spacing w:val="-14"/>
        </w:rPr>
        <w:t xml:space="preserve"> </w:t>
      </w:r>
      <w:r>
        <w:t>he</w:t>
      </w:r>
      <w:r>
        <w:rPr>
          <w:spacing w:val="-15"/>
        </w:rPr>
        <w:t xml:space="preserve"> </w:t>
      </w:r>
      <w:r>
        <w:t>had</w:t>
      </w:r>
      <w:r>
        <w:rPr>
          <w:spacing w:val="-14"/>
        </w:rPr>
        <w:t xml:space="preserve"> </w:t>
      </w:r>
      <w:r>
        <w:t>however</w:t>
      </w:r>
      <w:r>
        <w:rPr>
          <w:spacing w:val="-15"/>
        </w:rPr>
        <w:t xml:space="preserve"> </w:t>
      </w:r>
      <w:r>
        <w:t>not</w:t>
      </w:r>
      <w:r>
        <w:rPr>
          <w:spacing w:val="-14"/>
        </w:rPr>
        <w:t xml:space="preserve"> </w:t>
      </w:r>
      <w:r>
        <w:t>filed</w:t>
      </w:r>
      <w:r>
        <w:rPr>
          <w:spacing w:val="-14"/>
        </w:rPr>
        <w:t xml:space="preserve"> </w:t>
      </w:r>
      <w:r>
        <w:t>a</w:t>
      </w:r>
      <w:r>
        <w:rPr>
          <w:spacing w:val="-13"/>
        </w:rPr>
        <w:t xml:space="preserve"> </w:t>
      </w:r>
      <w:r>
        <w:t>cross- appeal.</w:t>
      </w:r>
      <w:r>
        <w:rPr>
          <w:spacing w:val="40"/>
        </w:rPr>
        <w:t xml:space="preserve"> </w:t>
      </w:r>
      <w:r>
        <w:t>The determination however remained extant that there was mutual termination of contract.</w:t>
      </w:r>
      <w:r>
        <w:rPr>
          <w:spacing w:val="39"/>
        </w:rPr>
        <w:t xml:space="preserve"> </w:t>
      </w:r>
      <w:r>
        <w:t>She</w:t>
      </w:r>
      <w:r>
        <w:rPr>
          <w:spacing w:val="-12"/>
        </w:rPr>
        <w:t xml:space="preserve"> </w:t>
      </w:r>
      <w:r>
        <w:t>also</w:t>
      </w:r>
      <w:r>
        <w:rPr>
          <w:spacing w:val="-9"/>
        </w:rPr>
        <w:t xml:space="preserve"> </w:t>
      </w:r>
      <w:r>
        <w:t>emphasised</w:t>
      </w:r>
      <w:r>
        <w:rPr>
          <w:spacing w:val="-12"/>
        </w:rPr>
        <w:t xml:space="preserve"> </w:t>
      </w:r>
      <w:r>
        <w:t>that</w:t>
      </w:r>
      <w:r>
        <w:rPr>
          <w:spacing w:val="-12"/>
        </w:rPr>
        <w:t xml:space="preserve"> </w:t>
      </w:r>
      <w:r>
        <w:t>it</w:t>
      </w:r>
      <w:r>
        <w:rPr>
          <w:spacing w:val="-11"/>
        </w:rPr>
        <w:t xml:space="preserve"> </w:t>
      </w:r>
      <w:r>
        <w:t>was</w:t>
      </w:r>
      <w:r>
        <w:rPr>
          <w:spacing w:val="-12"/>
        </w:rPr>
        <w:t xml:space="preserve"> </w:t>
      </w:r>
      <w:r>
        <w:t>not</w:t>
      </w:r>
      <w:r>
        <w:rPr>
          <w:spacing w:val="-10"/>
        </w:rPr>
        <w:t xml:space="preserve"> </w:t>
      </w:r>
      <w:r>
        <w:t>the</w:t>
      </w:r>
      <w:r>
        <w:rPr>
          <w:spacing w:val="-10"/>
        </w:rPr>
        <w:t xml:space="preserve"> </w:t>
      </w:r>
      <w:r>
        <w:t>duty</w:t>
      </w:r>
      <w:r>
        <w:rPr>
          <w:spacing w:val="-15"/>
        </w:rPr>
        <w:t xml:space="preserve"> </w:t>
      </w:r>
      <w:r>
        <w:t>of</w:t>
      </w:r>
      <w:r>
        <w:rPr>
          <w:spacing w:val="-11"/>
        </w:rPr>
        <w:t xml:space="preserve"> </w:t>
      </w:r>
      <w:r>
        <w:t>the</w:t>
      </w:r>
      <w:r>
        <w:rPr>
          <w:spacing w:val="-12"/>
        </w:rPr>
        <w:t xml:space="preserve"> </w:t>
      </w:r>
      <w:r>
        <w:t>court</w:t>
      </w:r>
      <w:r>
        <w:rPr>
          <w:spacing w:val="-12"/>
        </w:rPr>
        <w:t xml:space="preserve"> </w:t>
      </w:r>
      <w:r>
        <w:t>to</w:t>
      </w:r>
      <w:r>
        <w:rPr>
          <w:spacing w:val="-12"/>
        </w:rPr>
        <w:t xml:space="preserve"> </w:t>
      </w:r>
      <w:r>
        <w:t>seek</w:t>
      </w:r>
      <w:r>
        <w:rPr>
          <w:spacing w:val="-10"/>
        </w:rPr>
        <w:t xml:space="preserve"> </w:t>
      </w:r>
      <w:r>
        <w:t>to</w:t>
      </w:r>
      <w:r>
        <w:rPr>
          <w:spacing w:val="-9"/>
        </w:rPr>
        <w:t xml:space="preserve"> </w:t>
      </w:r>
      <w:r>
        <w:t>change</w:t>
      </w:r>
      <w:r>
        <w:rPr>
          <w:spacing w:val="-12"/>
        </w:rPr>
        <w:t xml:space="preserve"> </w:t>
      </w:r>
      <w:r>
        <w:t>the</w:t>
      </w:r>
      <w:r>
        <w:rPr>
          <w:spacing w:val="-13"/>
        </w:rPr>
        <w:t xml:space="preserve"> </w:t>
      </w:r>
      <w:r>
        <w:t>context of the termination agreement between the parties. The document signed between the parties clearly</w:t>
      </w:r>
      <w:r>
        <w:rPr>
          <w:spacing w:val="-12"/>
        </w:rPr>
        <w:t xml:space="preserve"> </w:t>
      </w:r>
      <w:r>
        <w:t>showed</w:t>
      </w:r>
      <w:r>
        <w:rPr>
          <w:spacing w:val="-7"/>
        </w:rPr>
        <w:t xml:space="preserve"> </w:t>
      </w:r>
      <w:r>
        <w:t>that</w:t>
      </w:r>
      <w:r>
        <w:rPr>
          <w:spacing w:val="-7"/>
        </w:rPr>
        <w:t xml:space="preserve"> </w:t>
      </w:r>
      <w:r>
        <w:t>it</w:t>
      </w:r>
      <w:r>
        <w:rPr>
          <w:spacing w:val="-7"/>
        </w:rPr>
        <w:t xml:space="preserve"> </w:t>
      </w:r>
      <w:r>
        <w:t>had</w:t>
      </w:r>
      <w:r>
        <w:rPr>
          <w:spacing w:val="-7"/>
        </w:rPr>
        <w:t xml:space="preserve"> </w:t>
      </w:r>
      <w:r>
        <w:t>been</w:t>
      </w:r>
      <w:r>
        <w:rPr>
          <w:spacing w:val="-7"/>
        </w:rPr>
        <w:t xml:space="preserve"> </w:t>
      </w:r>
      <w:r>
        <w:t>in</w:t>
      </w:r>
      <w:r>
        <w:rPr>
          <w:spacing w:val="-7"/>
        </w:rPr>
        <w:t xml:space="preserve"> </w:t>
      </w:r>
      <w:r>
        <w:t>full</w:t>
      </w:r>
      <w:r>
        <w:rPr>
          <w:spacing w:val="-6"/>
        </w:rPr>
        <w:t xml:space="preserve"> </w:t>
      </w:r>
      <w:r>
        <w:t>and</w:t>
      </w:r>
      <w:r>
        <w:rPr>
          <w:spacing w:val="-7"/>
        </w:rPr>
        <w:t xml:space="preserve"> </w:t>
      </w:r>
      <w:r>
        <w:t>final</w:t>
      </w:r>
      <w:r>
        <w:rPr>
          <w:spacing w:val="-6"/>
        </w:rPr>
        <w:t xml:space="preserve"> </w:t>
      </w:r>
      <w:r>
        <w:t>settlement</w:t>
      </w:r>
      <w:r>
        <w:rPr>
          <w:spacing w:val="-7"/>
        </w:rPr>
        <w:t xml:space="preserve"> </w:t>
      </w:r>
      <w:r>
        <w:t>of</w:t>
      </w:r>
      <w:r>
        <w:rPr>
          <w:spacing w:val="-8"/>
        </w:rPr>
        <w:t xml:space="preserve"> </w:t>
      </w:r>
      <w:r>
        <w:t>any</w:t>
      </w:r>
      <w:r>
        <w:rPr>
          <w:spacing w:val="-12"/>
        </w:rPr>
        <w:t xml:space="preserve"> </w:t>
      </w:r>
      <w:r>
        <w:t>claims</w:t>
      </w:r>
      <w:r>
        <w:rPr>
          <w:spacing w:val="-7"/>
        </w:rPr>
        <w:t xml:space="preserve"> </w:t>
      </w:r>
      <w:r>
        <w:t>that</w:t>
      </w:r>
      <w:r>
        <w:rPr>
          <w:spacing w:val="-5"/>
        </w:rPr>
        <w:t xml:space="preserve"> </w:t>
      </w:r>
      <w:r>
        <w:t>the</w:t>
      </w:r>
      <w:r>
        <w:rPr>
          <w:spacing w:val="-8"/>
        </w:rPr>
        <w:t xml:space="preserve"> </w:t>
      </w:r>
      <w:r>
        <w:t>Applicant</w:t>
      </w:r>
      <w:r>
        <w:rPr>
          <w:spacing w:val="-5"/>
        </w:rPr>
        <w:t xml:space="preserve"> </w:t>
      </w:r>
      <w:r>
        <w:t>had against the Respondent. Having signed the document Applicant was precluded from making any further claims against the Respondent.</w:t>
      </w:r>
      <w:r>
        <w:rPr>
          <w:spacing w:val="40"/>
        </w:rPr>
        <w:t xml:space="preserve"> </w:t>
      </w:r>
      <w:r>
        <w:t xml:space="preserve">This position was clearly laid down in </w:t>
      </w:r>
      <w:r>
        <w:rPr>
          <w:b/>
        </w:rPr>
        <w:t>Shambayaonda vs Madhatter Mining P/L HH147/10.</w:t>
      </w:r>
    </w:p>
    <w:p w14:paraId="432D5866" w14:textId="77777777" w:rsidR="00C736CF" w:rsidRDefault="00C736CF">
      <w:pPr>
        <w:pStyle w:val="BodyText"/>
        <w:spacing w:line="360" w:lineRule="auto"/>
        <w:rPr>
          <w:b/>
        </w:rPr>
        <w:sectPr w:rsidR="00C736CF">
          <w:pgSz w:w="11910" w:h="16840"/>
          <w:pgMar w:top="1500" w:right="1417" w:bottom="280" w:left="1417" w:header="761" w:footer="0" w:gutter="0"/>
          <w:cols w:space="720"/>
        </w:sectPr>
      </w:pPr>
    </w:p>
    <w:p w14:paraId="3DA52C47" w14:textId="77777777" w:rsidR="00C736CF" w:rsidRDefault="00000000">
      <w:pPr>
        <w:pStyle w:val="BodyText"/>
        <w:spacing w:before="270" w:line="360" w:lineRule="auto"/>
        <w:ind w:right="21"/>
      </w:pPr>
      <w:r>
        <w:lastRenderedPageBreak/>
        <w:t>Ms Khumalo further submitted that contrary to Applicant submission Respondent stands to suffer prejudice where the application to be granted.</w:t>
      </w:r>
      <w:r>
        <w:rPr>
          <w:spacing w:val="40"/>
        </w:rPr>
        <w:t xml:space="preserve"> </w:t>
      </w:r>
      <w:r>
        <w:t>Respondent would necessarily incur further costs in defending itself in a matter that clearly has no prospects of success.</w:t>
      </w:r>
    </w:p>
    <w:p w14:paraId="04A076DD" w14:textId="77777777" w:rsidR="00C736CF" w:rsidRDefault="00000000">
      <w:pPr>
        <w:pStyle w:val="BodyText"/>
        <w:spacing w:line="360" w:lineRule="auto"/>
        <w:ind w:right="17" w:firstLine="719"/>
      </w:pPr>
      <w:r>
        <w:t>Lastly, she noted that there were defects in the draft order as sought by</w:t>
      </w:r>
      <w:r>
        <w:rPr>
          <w:spacing w:val="-2"/>
        </w:rPr>
        <w:t xml:space="preserve"> </w:t>
      </w:r>
      <w:r>
        <w:t>the Applicant. In paragraph (1) Applicant was seeking for the Notice of Response to be condoned.</w:t>
      </w:r>
      <w:r>
        <w:rPr>
          <w:spacing w:val="40"/>
        </w:rPr>
        <w:t xml:space="preserve"> </w:t>
      </w:r>
      <w:r>
        <w:t>He was basically seeking the court condonation for a nullity. The court having clearly declared the Notice</w:t>
      </w:r>
      <w:r>
        <w:rPr>
          <w:spacing w:val="-1"/>
        </w:rPr>
        <w:t xml:space="preserve"> </w:t>
      </w:r>
      <w:r>
        <w:t>of Response as fatally</w:t>
      </w:r>
      <w:r>
        <w:rPr>
          <w:spacing w:val="-4"/>
        </w:rPr>
        <w:t xml:space="preserve"> </w:t>
      </w:r>
      <w:r>
        <w:t>defective the court could not now seek to condone a nullity. Ms Khumalo</w:t>
      </w:r>
      <w:r>
        <w:rPr>
          <w:spacing w:val="-6"/>
        </w:rPr>
        <w:t xml:space="preserve"> </w:t>
      </w:r>
      <w:r>
        <w:t>also</w:t>
      </w:r>
      <w:r>
        <w:rPr>
          <w:spacing w:val="-6"/>
        </w:rPr>
        <w:t xml:space="preserve"> </w:t>
      </w:r>
      <w:r>
        <w:t>noted</w:t>
      </w:r>
      <w:r>
        <w:rPr>
          <w:spacing w:val="-5"/>
        </w:rPr>
        <w:t xml:space="preserve"> </w:t>
      </w:r>
      <w:r>
        <w:t>that</w:t>
      </w:r>
      <w:r>
        <w:rPr>
          <w:spacing w:val="-4"/>
        </w:rPr>
        <w:t xml:space="preserve"> </w:t>
      </w:r>
      <w:r>
        <w:t>it</w:t>
      </w:r>
      <w:r>
        <w:rPr>
          <w:spacing w:val="-6"/>
        </w:rPr>
        <w:t xml:space="preserve"> </w:t>
      </w:r>
      <w:r>
        <w:t>was</w:t>
      </w:r>
      <w:r>
        <w:rPr>
          <w:spacing w:val="-6"/>
        </w:rPr>
        <w:t xml:space="preserve"> </w:t>
      </w:r>
      <w:r>
        <w:t>also</w:t>
      </w:r>
      <w:r>
        <w:rPr>
          <w:spacing w:val="-6"/>
        </w:rPr>
        <w:t xml:space="preserve"> </w:t>
      </w:r>
      <w:r>
        <w:t>very</w:t>
      </w:r>
      <w:r>
        <w:rPr>
          <w:spacing w:val="-9"/>
        </w:rPr>
        <w:t xml:space="preserve"> </w:t>
      </w:r>
      <w:r>
        <w:t>clear</w:t>
      </w:r>
      <w:r>
        <w:rPr>
          <w:spacing w:val="-7"/>
        </w:rPr>
        <w:t xml:space="preserve"> </w:t>
      </w:r>
      <w:r>
        <w:t>that</w:t>
      </w:r>
      <w:r>
        <w:rPr>
          <w:spacing w:val="-4"/>
        </w:rPr>
        <w:t xml:space="preserve"> </w:t>
      </w:r>
      <w:r>
        <w:t>in</w:t>
      </w:r>
      <w:r>
        <w:rPr>
          <w:spacing w:val="-3"/>
        </w:rPr>
        <w:t xml:space="preserve"> </w:t>
      </w:r>
      <w:r>
        <w:t>the</w:t>
      </w:r>
      <w:r>
        <w:rPr>
          <w:spacing w:val="-7"/>
        </w:rPr>
        <w:t xml:space="preserve"> </w:t>
      </w:r>
      <w:r>
        <w:t>main</w:t>
      </w:r>
      <w:r>
        <w:rPr>
          <w:spacing w:val="-4"/>
        </w:rPr>
        <w:t xml:space="preserve"> </w:t>
      </w:r>
      <w:r>
        <w:t>matter,</w:t>
      </w:r>
      <w:r>
        <w:rPr>
          <w:spacing w:val="-4"/>
        </w:rPr>
        <w:t xml:space="preserve"> </w:t>
      </w:r>
      <w:r>
        <w:t>Heads</w:t>
      </w:r>
      <w:r>
        <w:rPr>
          <w:spacing w:val="-6"/>
        </w:rPr>
        <w:t xml:space="preserve"> </w:t>
      </w:r>
      <w:r>
        <w:t>of</w:t>
      </w:r>
      <w:r>
        <w:rPr>
          <w:spacing w:val="-7"/>
        </w:rPr>
        <w:t xml:space="preserve"> </w:t>
      </w:r>
      <w:r>
        <w:t>Argument</w:t>
      </w:r>
      <w:r>
        <w:rPr>
          <w:spacing w:val="-6"/>
        </w:rPr>
        <w:t xml:space="preserve"> </w:t>
      </w:r>
      <w:r>
        <w:t>had been filed based on the Notice</w:t>
      </w:r>
      <w:r>
        <w:rPr>
          <w:spacing w:val="-2"/>
        </w:rPr>
        <w:t xml:space="preserve"> </w:t>
      </w:r>
      <w:r>
        <w:t>of</w:t>
      </w:r>
      <w:r>
        <w:rPr>
          <w:spacing w:val="-1"/>
        </w:rPr>
        <w:t xml:space="preserve"> </w:t>
      </w:r>
      <w:r>
        <w:t>Response.</w:t>
      </w:r>
      <w:r>
        <w:rPr>
          <w:spacing w:val="-1"/>
        </w:rPr>
        <w:t xml:space="preserve"> </w:t>
      </w:r>
      <w:r>
        <w:t>The matter</w:t>
      </w:r>
      <w:r>
        <w:rPr>
          <w:spacing w:val="-2"/>
        </w:rPr>
        <w:t xml:space="preserve"> </w:t>
      </w:r>
      <w:r>
        <w:t>was set down,</w:t>
      </w:r>
      <w:r>
        <w:rPr>
          <w:spacing w:val="-1"/>
        </w:rPr>
        <w:t xml:space="preserve"> </w:t>
      </w:r>
      <w:r>
        <w:t>hearing</w:t>
      </w:r>
      <w:r>
        <w:rPr>
          <w:spacing w:val="-3"/>
        </w:rPr>
        <w:t xml:space="preserve"> </w:t>
      </w:r>
      <w:r>
        <w:t>was conducted and concluded</w:t>
      </w:r>
      <w:r>
        <w:rPr>
          <w:spacing w:val="-1"/>
        </w:rPr>
        <w:t xml:space="preserve"> </w:t>
      </w:r>
      <w:r>
        <w:t>on the</w:t>
      </w:r>
      <w:r>
        <w:rPr>
          <w:spacing w:val="-1"/>
        </w:rPr>
        <w:t xml:space="preserve"> </w:t>
      </w:r>
      <w:r>
        <w:t>basis of</w:t>
      </w:r>
      <w:r>
        <w:rPr>
          <w:spacing w:val="-1"/>
        </w:rPr>
        <w:t xml:space="preserve"> </w:t>
      </w:r>
      <w:r>
        <w:t>the</w:t>
      </w:r>
      <w:r>
        <w:rPr>
          <w:spacing w:val="-1"/>
        </w:rPr>
        <w:t xml:space="preserve"> </w:t>
      </w:r>
      <w:r>
        <w:t>papers</w:t>
      </w:r>
      <w:r>
        <w:rPr>
          <w:spacing w:val="-1"/>
        </w:rPr>
        <w:t xml:space="preserve"> </w:t>
      </w:r>
      <w:r>
        <w:t>as filed. It</w:t>
      </w:r>
      <w:r>
        <w:rPr>
          <w:spacing w:val="-1"/>
        </w:rPr>
        <w:t xml:space="preserve"> </w:t>
      </w:r>
      <w:r>
        <w:t>would clearly</w:t>
      </w:r>
      <w:r>
        <w:rPr>
          <w:spacing w:val="-5"/>
        </w:rPr>
        <w:t xml:space="preserve"> </w:t>
      </w:r>
      <w:r>
        <w:t>prejudice the</w:t>
      </w:r>
      <w:r>
        <w:rPr>
          <w:spacing w:val="-1"/>
        </w:rPr>
        <w:t xml:space="preserve"> </w:t>
      </w:r>
      <w:r>
        <w:t>Respondent if this</w:t>
      </w:r>
      <w:r>
        <w:rPr>
          <w:spacing w:val="-9"/>
        </w:rPr>
        <w:t xml:space="preserve"> </w:t>
      </w:r>
      <w:r>
        <w:t>court</w:t>
      </w:r>
      <w:r>
        <w:rPr>
          <w:spacing w:val="-10"/>
        </w:rPr>
        <w:t xml:space="preserve"> </w:t>
      </w:r>
      <w:r>
        <w:t>were</w:t>
      </w:r>
      <w:r>
        <w:rPr>
          <w:spacing w:val="-9"/>
        </w:rPr>
        <w:t xml:space="preserve"> </w:t>
      </w:r>
      <w:r>
        <w:t>to</w:t>
      </w:r>
      <w:r>
        <w:rPr>
          <w:spacing w:val="-9"/>
        </w:rPr>
        <w:t xml:space="preserve"> </w:t>
      </w:r>
      <w:r>
        <w:t>then</w:t>
      </w:r>
      <w:r>
        <w:rPr>
          <w:spacing w:val="-8"/>
        </w:rPr>
        <w:t xml:space="preserve"> </w:t>
      </w:r>
      <w:r>
        <w:t>condone</w:t>
      </w:r>
      <w:r>
        <w:rPr>
          <w:spacing w:val="-11"/>
        </w:rPr>
        <w:t xml:space="preserve"> </w:t>
      </w:r>
      <w:r>
        <w:t>the</w:t>
      </w:r>
      <w:r>
        <w:rPr>
          <w:spacing w:val="-10"/>
        </w:rPr>
        <w:t xml:space="preserve"> </w:t>
      </w:r>
      <w:r>
        <w:t>defective</w:t>
      </w:r>
      <w:r>
        <w:rPr>
          <w:spacing w:val="-8"/>
        </w:rPr>
        <w:t xml:space="preserve"> </w:t>
      </w:r>
      <w:r>
        <w:t>Notice</w:t>
      </w:r>
      <w:r>
        <w:rPr>
          <w:spacing w:val="-11"/>
        </w:rPr>
        <w:t xml:space="preserve"> </w:t>
      </w:r>
      <w:r>
        <w:t>of</w:t>
      </w:r>
      <w:r>
        <w:rPr>
          <w:spacing w:val="-8"/>
        </w:rPr>
        <w:t xml:space="preserve"> </w:t>
      </w:r>
      <w:r>
        <w:t>Response.</w:t>
      </w:r>
      <w:r>
        <w:rPr>
          <w:spacing w:val="-5"/>
        </w:rPr>
        <w:t xml:space="preserve"> </w:t>
      </w:r>
      <w:r>
        <w:t>It</w:t>
      </w:r>
      <w:r>
        <w:rPr>
          <w:spacing w:val="-7"/>
        </w:rPr>
        <w:t xml:space="preserve"> </w:t>
      </w:r>
      <w:r>
        <w:t>was</w:t>
      </w:r>
      <w:r>
        <w:rPr>
          <w:spacing w:val="-7"/>
        </w:rPr>
        <w:t xml:space="preserve"> </w:t>
      </w:r>
      <w:r>
        <w:t>also</w:t>
      </w:r>
      <w:r>
        <w:rPr>
          <w:spacing w:val="-10"/>
        </w:rPr>
        <w:t xml:space="preserve"> </w:t>
      </w:r>
      <w:r>
        <w:t>not</w:t>
      </w:r>
      <w:r>
        <w:rPr>
          <w:spacing w:val="-9"/>
        </w:rPr>
        <w:t xml:space="preserve"> </w:t>
      </w:r>
      <w:r>
        <w:t>clear</w:t>
      </w:r>
      <w:r>
        <w:rPr>
          <w:spacing w:val="-10"/>
        </w:rPr>
        <w:t xml:space="preserve"> </w:t>
      </w:r>
      <w:r>
        <w:t>in</w:t>
      </w:r>
      <w:r>
        <w:rPr>
          <w:spacing w:val="-7"/>
        </w:rPr>
        <w:t xml:space="preserve"> </w:t>
      </w:r>
      <w:r>
        <w:t>terms of this proposed procedure what would happen to the proceedings already undertaken, how they would be treated by the court.</w:t>
      </w:r>
    </w:p>
    <w:p w14:paraId="1AFCB250" w14:textId="77777777" w:rsidR="00C736CF" w:rsidRDefault="00C736CF">
      <w:pPr>
        <w:pStyle w:val="BodyText"/>
        <w:spacing w:before="137"/>
        <w:ind w:left="0"/>
        <w:jc w:val="left"/>
      </w:pPr>
    </w:p>
    <w:p w14:paraId="6B51591D" w14:textId="77777777" w:rsidR="00C736CF" w:rsidRDefault="00000000">
      <w:pPr>
        <w:pStyle w:val="BodyText"/>
        <w:spacing w:line="360" w:lineRule="auto"/>
        <w:ind w:right="20" w:firstLine="719"/>
      </w:pPr>
      <w:r>
        <w:t>Mr Fanti, also appearing for Respondent, urged the court to dismiss the application as it was clearly based on falsehoods by the Applicant.</w:t>
      </w:r>
      <w:r>
        <w:rPr>
          <w:spacing w:val="40"/>
        </w:rPr>
        <w:t xml:space="preserve"> </w:t>
      </w:r>
      <w:r>
        <w:t xml:space="preserve">He made reference to the authority in </w:t>
      </w:r>
      <w:r>
        <w:rPr>
          <w:b/>
        </w:rPr>
        <w:t xml:space="preserve">Paul Gary Friendship v Cargo Carriers Limited and Anor SC 1/13 </w:t>
      </w:r>
      <w:r>
        <w:t>where the court emphasised the fate of such application. Once the court finds that an explanation by a litigant is not candid or honest the application automatically falls away.</w:t>
      </w:r>
      <w:r>
        <w:rPr>
          <w:spacing w:val="40"/>
        </w:rPr>
        <w:t xml:space="preserve"> </w:t>
      </w:r>
      <w:r>
        <w:t>On page 52 of the same judgement the Supreme Court had also cautioned litigants who seek to pull wool over the court’s eyes as was the case in this case.</w:t>
      </w:r>
      <w:r>
        <w:rPr>
          <w:spacing w:val="40"/>
        </w:rPr>
        <w:t xml:space="preserve"> </w:t>
      </w:r>
      <w:r>
        <w:t xml:space="preserve">On this basis he prayed for the dismissal of the </w:t>
      </w:r>
      <w:r>
        <w:rPr>
          <w:spacing w:val="-2"/>
        </w:rPr>
        <w:t>application.</w:t>
      </w:r>
    </w:p>
    <w:p w14:paraId="2AD49443" w14:textId="77777777" w:rsidR="00C736CF" w:rsidRDefault="00C736CF">
      <w:pPr>
        <w:pStyle w:val="BodyText"/>
        <w:spacing w:before="140"/>
        <w:ind w:left="0"/>
        <w:jc w:val="left"/>
      </w:pPr>
    </w:p>
    <w:p w14:paraId="3848A961" w14:textId="77777777" w:rsidR="00C736CF" w:rsidRDefault="00000000">
      <w:pPr>
        <w:pStyle w:val="BodyText"/>
        <w:spacing w:line="360" w:lineRule="auto"/>
        <w:ind w:right="17" w:firstLine="719"/>
      </w:pPr>
      <w:r>
        <w:t xml:space="preserve">Mr Chizhande, in reply urged the court to take the approach in </w:t>
      </w:r>
      <w:r>
        <w:rPr>
          <w:b/>
        </w:rPr>
        <w:t xml:space="preserve">Bessie Maheya v Independet Africa Church SC 58/07 </w:t>
      </w:r>
      <w:r>
        <w:t>which is for the court to exercise its discretion judiciously. He also emphasised that the agreement between the parties only covered salaries up to April 2023. The agreement did not cover the issue of Notice Pay so the award by the Designated Agent was correct. On the issue of an incompetent draft order he emphasised that it was only a draft order this court however has jurisdiction to amend draft orders upon an application being made.</w:t>
      </w:r>
      <w:r>
        <w:rPr>
          <w:spacing w:val="40"/>
        </w:rPr>
        <w:t xml:space="preserve"> </w:t>
      </w:r>
      <w:r>
        <w:t>On the issue of prejudice, he submitted that Respondent would not suffer any prejudice where the application to be granted.</w:t>
      </w:r>
      <w:r>
        <w:rPr>
          <w:spacing w:val="40"/>
        </w:rPr>
        <w:t xml:space="preserve"> </w:t>
      </w:r>
      <w:r>
        <w:t xml:space="preserve">He urged the court to take the approach taken by the High Court in the </w:t>
      </w:r>
      <w:r>
        <w:rPr>
          <w:b/>
        </w:rPr>
        <w:t xml:space="preserve">Bruce Gardener </w:t>
      </w:r>
      <w:r>
        <w:t>Case.</w:t>
      </w:r>
      <w:r>
        <w:rPr>
          <w:spacing w:val="40"/>
        </w:rPr>
        <w:t xml:space="preserve"> </w:t>
      </w:r>
      <w:r>
        <w:t>On this basis he prayed for the composite application to be granted.</w:t>
      </w:r>
    </w:p>
    <w:p w14:paraId="5696BC50" w14:textId="77777777" w:rsidR="00C736CF" w:rsidRDefault="00C736CF">
      <w:pPr>
        <w:pStyle w:val="BodyText"/>
        <w:spacing w:line="360" w:lineRule="auto"/>
        <w:sectPr w:rsidR="00C736CF">
          <w:pgSz w:w="11910" w:h="16840"/>
          <w:pgMar w:top="1500" w:right="1417" w:bottom="280" w:left="1417" w:header="761" w:footer="0" w:gutter="0"/>
          <w:cols w:space="720"/>
        </w:sectPr>
      </w:pPr>
    </w:p>
    <w:p w14:paraId="6FC32D3D" w14:textId="77777777" w:rsidR="00C736CF" w:rsidRDefault="00C736CF">
      <w:pPr>
        <w:pStyle w:val="BodyText"/>
        <w:ind w:left="0"/>
        <w:jc w:val="left"/>
      </w:pPr>
    </w:p>
    <w:p w14:paraId="2DAB77BF" w14:textId="77777777" w:rsidR="00C736CF" w:rsidRDefault="00C736CF">
      <w:pPr>
        <w:pStyle w:val="BodyText"/>
        <w:spacing w:before="136"/>
        <w:ind w:left="0"/>
        <w:jc w:val="left"/>
      </w:pPr>
    </w:p>
    <w:p w14:paraId="261D9429" w14:textId="77777777" w:rsidR="00C736CF" w:rsidRDefault="00000000">
      <w:pPr>
        <w:ind w:left="23"/>
        <w:rPr>
          <w:b/>
          <w:sz w:val="24"/>
        </w:rPr>
      </w:pPr>
      <w:r>
        <w:rPr>
          <w:b/>
          <w:spacing w:val="-2"/>
          <w:sz w:val="24"/>
          <w:u w:val="single"/>
        </w:rPr>
        <w:t>EVALUATION</w:t>
      </w:r>
    </w:p>
    <w:p w14:paraId="57C99E18" w14:textId="77777777" w:rsidR="00C736CF" w:rsidRDefault="00C736CF">
      <w:pPr>
        <w:pStyle w:val="BodyText"/>
        <w:ind w:left="0"/>
        <w:jc w:val="left"/>
        <w:rPr>
          <w:b/>
        </w:rPr>
      </w:pPr>
    </w:p>
    <w:p w14:paraId="6CC2D735" w14:textId="77777777" w:rsidR="00C736CF" w:rsidRDefault="00C736CF">
      <w:pPr>
        <w:pStyle w:val="BodyText"/>
        <w:spacing w:before="194"/>
        <w:ind w:left="0"/>
        <w:jc w:val="left"/>
        <w:rPr>
          <w:b/>
        </w:rPr>
      </w:pPr>
    </w:p>
    <w:p w14:paraId="09C6F9F4" w14:textId="77777777" w:rsidR="00C736CF" w:rsidRDefault="00000000">
      <w:pPr>
        <w:pStyle w:val="BodyText"/>
        <w:spacing w:before="1" w:line="360" w:lineRule="auto"/>
        <w:ind w:right="21" w:firstLine="719"/>
      </w:pPr>
      <w:r>
        <w:t>The applicant submitted that the court needs to be satisfied that the applicant has met the</w:t>
      </w:r>
      <w:r>
        <w:rPr>
          <w:spacing w:val="-10"/>
        </w:rPr>
        <w:t xml:space="preserve"> </w:t>
      </w:r>
      <w:r>
        <w:t>requirements</w:t>
      </w:r>
      <w:r>
        <w:rPr>
          <w:spacing w:val="-9"/>
        </w:rPr>
        <w:t xml:space="preserve"> </w:t>
      </w:r>
      <w:r>
        <w:t>of</w:t>
      </w:r>
      <w:r>
        <w:rPr>
          <w:spacing w:val="-9"/>
        </w:rPr>
        <w:t xml:space="preserve"> </w:t>
      </w:r>
      <w:r>
        <w:t>an</w:t>
      </w:r>
      <w:r>
        <w:rPr>
          <w:spacing w:val="-10"/>
        </w:rPr>
        <w:t xml:space="preserve"> </w:t>
      </w:r>
      <w:r>
        <w:t>application</w:t>
      </w:r>
      <w:r>
        <w:rPr>
          <w:spacing w:val="-10"/>
        </w:rPr>
        <w:t xml:space="preserve"> </w:t>
      </w:r>
      <w:r>
        <w:t>of</w:t>
      </w:r>
      <w:r>
        <w:rPr>
          <w:spacing w:val="-10"/>
        </w:rPr>
        <w:t xml:space="preserve"> </w:t>
      </w:r>
      <w:r>
        <w:t>this</w:t>
      </w:r>
      <w:r>
        <w:rPr>
          <w:spacing w:val="-9"/>
        </w:rPr>
        <w:t xml:space="preserve"> </w:t>
      </w:r>
      <w:r>
        <w:t>nature.</w:t>
      </w:r>
      <w:r>
        <w:rPr>
          <w:spacing w:val="-8"/>
        </w:rPr>
        <w:t xml:space="preserve"> </w:t>
      </w:r>
      <w:r>
        <w:t>In</w:t>
      </w:r>
      <w:r>
        <w:rPr>
          <w:spacing w:val="-10"/>
        </w:rPr>
        <w:t xml:space="preserve"> </w:t>
      </w:r>
      <w:r>
        <w:t>support</w:t>
      </w:r>
      <w:r>
        <w:rPr>
          <w:spacing w:val="-10"/>
        </w:rPr>
        <w:t xml:space="preserve"> </w:t>
      </w:r>
      <w:r>
        <w:t>of</w:t>
      </w:r>
      <w:r>
        <w:rPr>
          <w:spacing w:val="-10"/>
        </w:rPr>
        <w:t xml:space="preserve"> </w:t>
      </w:r>
      <w:r>
        <w:t>his</w:t>
      </w:r>
      <w:r>
        <w:rPr>
          <w:spacing w:val="-9"/>
        </w:rPr>
        <w:t xml:space="preserve"> </w:t>
      </w:r>
      <w:r>
        <w:t>submission,</w:t>
      </w:r>
      <w:r>
        <w:rPr>
          <w:spacing w:val="-10"/>
        </w:rPr>
        <w:t xml:space="preserve"> </w:t>
      </w:r>
      <w:r>
        <w:t>he</w:t>
      </w:r>
      <w:r>
        <w:rPr>
          <w:spacing w:val="-11"/>
        </w:rPr>
        <w:t xml:space="preserve"> </w:t>
      </w:r>
      <w:r>
        <w:t>cited</w:t>
      </w:r>
      <w:r>
        <w:rPr>
          <w:spacing w:val="-10"/>
        </w:rPr>
        <w:t xml:space="preserve"> </w:t>
      </w:r>
      <w:r>
        <w:t>the</w:t>
      </w:r>
      <w:r>
        <w:rPr>
          <w:spacing w:val="-10"/>
        </w:rPr>
        <w:t xml:space="preserve"> </w:t>
      </w:r>
      <w:r>
        <w:t xml:space="preserve">case of </w:t>
      </w:r>
      <w:r>
        <w:rPr>
          <w:i/>
        </w:rPr>
        <w:t xml:space="preserve">Bessie Maheya </w:t>
      </w:r>
      <w:r>
        <w:t xml:space="preserve">vs </w:t>
      </w:r>
      <w:r>
        <w:rPr>
          <w:i/>
        </w:rPr>
        <w:t>Independent</w:t>
      </w:r>
      <w:r>
        <w:rPr>
          <w:i/>
          <w:spacing w:val="-1"/>
        </w:rPr>
        <w:t xml:space="preserve"> </w:t>
      </w:r>
      <w:r>
        <w:rPr>
          <w:i/>
        </w:rPr>
        <w:t xml:space="preserve">Africa Church </w:t>
      </w:r>
      <w:r>
        <w:t>SC 58/07, Honourable Malaba CJ stated the requirements as follows,</w:t>
      </w:r>
    </w:p>
    <w:p w14:paraId="316FB61F" w14:textId="77777777" w:rsidR="00C736CF" w:rsidRDefault="00000000">
      <w:pPr>
        <w:pStyle w:val="BodyText"/>
        <w:spacing w:before="160" w:line="360" w:lineRule="auto"/>
        <w:ind w:left="743" w:right="19"/>
      </w:pPr>
      <w:r>
        <w:t>"In</w:t>
      </w:r>
      <w:r>
        <w:rPr>
          <w:spacing w:val="-13"/>
        </w:rPr>
        <w:t xml:space="preserve"> </w:t>
      </w:r>
      <w:r>
        <w:t>considering</w:t>
      </w:r>
      <w:r>
        <w:rPr>
          <w:spacing w:val="-15"/>
        </w:rPr>
        <w:t xml:space="preserve"> </w:t>
      </w:r>
      <w:r>
        <w:t>applications</w:t>
      </w:r>
      <w:r>
        <w:rPr>
          <w:spacing w:val="-13"/>
        </w:rPr>
        <w:t xml:space="preserve"> </w:t>
      </w:r>
      <w:r>
        <w:t>for</w:t>
      </w:r>
      <w:r>
        <w:rPr>
          <w:spacing w:val="-15"/>
        </w:rPr>
        <w:t xml:space="preserve"> </w:t>
      </w:r>
      <w:r>
        <w:t>condonation</w:t>
      </w:r>
      <w:r>
        <w:rPr>
          <w:spacing w:val="-11"/>
        </w:rPr>
        <w:t xml:space="preserve"> </w:t>
      </w:r>
      <w:r>
        <w:t>of</w:t>
      </w:r>
      <w:r>
        <w:rPr>
          <w:spacing w:val="-14"/>
        </w:rPr>
        <w:t xml:space="preserve"> </w:t>
      </w:r>
      <w:r>
        <w:t>non-compliance</w:t>
      </w:r>
      <w:r>
        <w:rPr>
          <w:spacing w:val="-14"/>
        </w:rPr>
        <w:t xml:space="preserve"> </w:t>
      </w:r>
      <w:r>
        <w:t>with</w:t>
      </w:r>
      <w:r>
        <w:rPr>
          <w:spacing w:val="-13"/>
        </w:rPr>
        <w:t xml:space="preserve"> </w:t>
      </w:r>
      <w:r>
        <w:t>its</w:t>
      </w:r>
      <w:r>
        <w:rPr>
          <w:spacing w:val="-13"/>
        </w:rPr>
        <w:t xml:space="preserve"> </w:t>
      </w:r>
      <w:r>
        <w:t>rules,</w:t>
      </w:r>
      <w:r>
        <w:rPr>
          <w:spacing w:val="-13"/>
        </w:rPr>
        <w:t xml:space="preserve"> </w:t>
      </w:r>
      <w:r>
        <w:t>the</w:t>
      </w:r>
      <w:r>
        <w:rPr>
          <w:spacing w:val="-14"/>
        </w:rPr>
        <w:t xml:space="preserve"> </w:t>
      </w:r>
      <w:r>
        <w:t>court has</w:t>
      </w:r>
      <w:r>
        <w:rPr>
          <w:spacing w:val="-5"/>
        </w:rPr>
        <w:t xml:space="preserve"> </w:t>
      </w:r>
      <w:r>
        <w:t>a</w:t>
      </w:r>
      <w:r>
        <w:rPr>
          <w:spacing w:val="-6"/>
        </w:rPr>
        <w:t xml:space="preserve"> </w:t>
      </w:r>
      <w:r>
        <w:t>discretion</w:t>
      </w:r>
      <w:r>
        <w:rPr>
          <w:spacing w:val="-5"/>
        </w:rPr>
        <w:t xml:space="preserve"> </w:t>
      </w:r>
      <w:r>
        <w:t>which</w:t>
      </w:r>
      <w:r>
        <w:rPr>
          <w:spacing w:val="-5"/>
        </w:rPr>
        <w:t xml:space="preserve"> </w:t>
      </w:r>
      <w:r>
        <w:t>it</w:t>
      </w:r>
      <w:r>
        <w:rPr>
          <w:spacing w:val="-7"/>
        </w:rPr>
        <w:t xml:space="preserve"> </w:t>
      </w:r>
      <w:r>
        <w:t>has</w:t>
      </w:r>
      <w:r>
        <w:rPr>
          <w:spacing w:val="-5"/>
        </w:rPr>
        <w:t xml:space="preserve"> </w:t>
      </w:r>
      <w:r>
        <w:t>to</w:t>
      </w:r>
      <w:r>
        <w:rPr>
          <w:spacing w:val="-4"/>
        </w:rPr>
        <w:t xml:space="preserve"> </w:t>
      </w:r>
      <w:r>
        <w:t>exercise</w:t>
      </w:r>
      <w:r>
        <w:rPr>
          <w:spacing w:val="-5"/>
        </w:rPr>
        <w:t xml:space="preserve"> </w:t>
      </w:r>
      <w:r>
        <w:t>judicially</w:t>
      </w:r>
      <w:r>
        <w:rPr>
          <w:spacing w:val="-10"/>
        </w:rPr>
        <w:t xml:space="preserve"> </w:t>
      </w:r>
      <w:r>
        <w:t>in</w:t>
      </w:r>
      <w:r>
        <w:rPr>
          <w:spacing w:val="-4"/>
        </w:rPr>
        <w:t xml:space="preserve"> </w:t>
      </w:r>
      <w:r>
        <w:t>the</w:t>
      </w:r>
      <w:r>
        <w:rPr>
          <w:spacing w:val="-5"/>
        </w:rPr>
        <w:t xml:space="preserve"> </w:t>
      </w:r>
      <w:r>
        <w:t>sense</w:t>
      </w:r>
      <w:r>
        <w:rPr>
          <w:spacing w:val="-6"/>
        </w:rPr>
        <w:t xml:space="preserve"> </w:t>
      </w:r>
      <w:r>
        <w:t>that</w:t>
      </w:r>
      <w:r>
        <w:rPr>
          <w:spacing w:val="-5"/>
        </w:rPr>
        <w:t xml:space="preserve"> </w:t>
      </w:r>
      <w:r>
        <w:t>it</w:t>
      </w:r>
      <w:r>
        <w:rPr>
          <w:spacing w:val="-4"/>
        </w:rPr>
        <w:t xml:space="preserve"> </w:t>
      </w:r>
      <w:r>
        <w:t>has</w:t>
      </w:r>
      <w:r>
        <w:rPr>
          <w:spacing w:val="-5"/>
        </w:rPr>
        <w:t xml:space="preserve"> </w:t>
      </w:r>
      <w:r>
        <w:t>to</w:t>
      </w:r>
      <w:r>
        <w:rPr>
          <w:spacing w:val="-9"/>
        </w:rPr>
        <w:t xml:space="preserve"> </w:t>
      </w:r>
      <w:r>
        <w:t>consider</w:t>
      </w:r>
      <w:r>
        <w:rPr>
          <w:spacing w:val="-6"/>
        </w:rPr>
        <w:t xml:space="preserve"> </w:t>
      </w:r>
      <w:r>
        <w:t>all the</w:t>
      </w:r>
      <w:r>
        <w:rPr>
          <w:spacing w:val="-10"/>
        </w:rPr>
        <w:t xml:space="preserve"> </w:t>
      </w:r>
      <w:r>
        <w:t>facts</w:t>
      </w:r>
      <w:r>
        <w:rPr>
          <w:spacing w:val="-9"/>
        </w:rPr>
        <w:t xml:space="preserve"> </w:t>
      </w:r>
      <w:r>
        <w:t>and</w:t>
      </w:r>
      <w:r>
        <w:rPr>
          <w:spacing w:val="-10"/>
        </w:rPr>
        <w:t xml:space="preserve"> </w:t>
      </w:r>
      <w:r>
        <w:t>apply</w:t>
      </w:r>
      <w:r>
        <w:rPr>
          <w:spacing w:val="-14"/>
        </w:rPr>
        <w:t xml:space="preserve"> </w:t>
      </w:r>
      <w:r>
        <w:t>established</w:t>
      </w:r>
      <w:r>
        <w:rPr>
          <w:spacing w:val="-10"/>
        </w:rPr>
        <w:t xml:space="preserve"> </w:t>
      </w:r>
      <w:r>
        <w:t>principles</w:t>
      </w:r>
      <w:r>
        <w:rPr>
          <w:spacing w:val="-9"/>
        </w:rPr>
        <w:t xml:space="preserve"> </w:t>
      </w:r>
      <w:r>
        <w:t>bearing</w:t>
      </w:r>
      <w:r>
        <w:rPr>
          <w:spacing w:val="-10"/>
        </w:rPr>
        <w:t xml:space="preserve"> </w:t>
      </w:r>
      <w:r>
        <w:t>in</w:t>
      </w:r>
      <w:r>
        <w:rPr>
          <w:spacing w:val="-9"/>
        </w:rPr>
        <w:t xml:space="preserve"> </w:t>
      </w:r>
      <w:r>
        <w:t>mind</w:t>
      </w:r>
      <w:r>
        <w:rPr>
          <w:spacing w:val="-10"/>
        </w:rPr>
        <w:t xml:space="preserve"> </w:t>
      </w:r>
      <w:r>
        <w:t>that</w:t>
      </w:r>
      <w:r>
        <w:rPr>
          <w:spacing w:val="-10"/>
        </w:rPr>
        <w:t xml:space="preserve"> </w:t>
      </w:r>
      <w:r>
        <w:t>it</w:t>
      </w:r>
      <w:r>
        <w:rPr>
          <w:spacing w:val="-9"/>
        </w:rPr>
        <w:t xml:space="preserve"> </w:t>
      </w:r>
      <w:r>
        <w:t>has</w:t>
      </w:r>
      <w:r>
        <w:rPr>
          <w:spacing w:val="-9"/>
        </w:rPr>
        <w:t xml:space="preserve"> </w:t>
      </w:r>
      <w:r>
        <w:t>to</w:t>
      </w:r>
      <w:r>
        <w:rPr>
          <w:spacing w:val="-9"/>
        </w:rPr>
        <w:t xml:space="preserve"> </w:t>
      </w:r>
      <w:r>
        <w:t>do</w:t>
      </w:r>
      <w:r>
        <w:rPr>
          <w:spacing w:val="-10"/>
        </w:rPr>
        <w:t xml:space="preserve"> </w:t>
      </w:r>
      <w:r>
        <w:t>justice.</w:t>
      </w:r>
      <w:r>
        <w:rPr>
          <w:spacing w:val="-10"/>
        </w:rPr>
        <w:t xml:space="preserve"> </w:t>
      </w:r>
      <w:r>
        <w:t>Some of the relevant factors that may be considered and weighed one against the other are, degree of non-compliance; the explanation for the delay; the prospects of success on appeal; the importance of the case; the respondent’s interests in the finality of the judgment;</w:t>
      </w:r>
      <w:r>
        <w:rPr>
          <w:spacing w:val="-2"/>
        </w:rPr>
        <w:t xml:space="preserve"> </w:t>
      </w:r>
      <w:r>
        <w:t>the</w:t>
      </w:r>
      <w:r>
        <w:rPr>
          <w:spacing w:val="-1"/>
        </w:rPr>
        <w:t xml:space="preserve"> </w:t>
      </w:r>
      <w:r>
        <w:t>convenience</w:t>
      </w:r>
      <w:r>
        <w:rPr>
          <w:spacing w:val="-2"/>
        </w:rPr>
        <w:t xml:space="preserve"> </w:t>
      </w:r>
      <w:r>
        <w:t>to</w:t>
      </w:r>
      <w:r>
        <w:rPr>
          <w:spacing w:val="-2"/>
        </w:rPr>
        <w:t xml:space="preserve"> </w:t>
      </w:r>
      <w:r>
        <w:t>the</w:t>
      </w:r>
      <w:r>
        <w:rPr>
          <w:spacing w:val="-1"/>
        </w:rPr>
        <w:t xml:space="preserve"> </w:t>
      </w:r>
      <w:r>
        <w:t>court</w:t>
      </w:r>
      <w:r>
        <w:rPr>
          <w:spacing w:val="-1"/>
        </w:rPr>
        <w:t xml:space="preserve"> </w:t>
      </w:r>
      <w:r>
        <w:t>and</w:t>
      </w:r>
      <w:r>
        <w:rPr>
          <w:spacing w:val="-2"/>
        </w:rPr>
        <w:t xml:space="preserve"> </w:t>
      </w:r>
      <w:r>
        <w:t>the</w:t>
      </w:r>
      <w:r>
        <w:rPr>
          <w:spacing w:val="-1"/>
        </w:rPr>
        <w:t xml:space="preserve"> </w:t>
      </w:r>
      <w:r>
        <w:t>avoidance</w:t>
      </w:r>
      <w:r>
        <w:rPr>
          <w:spacing w:val="-3"/>
        </w:rPr>
        <w:t xml:space="preserve"> </w:t>
      </w:r>
      <w:r>
        <w:t>of</w:t>
      </w:r>
      <w:r>
        <w:rPr>
          <w:spacing w:val="-2"/>
        </w:rPr>
        <w:t xml:space="preserve"> </w:t>
      </w:r>
      <w:r>
        <w:t>unnecessary</w:t>
      </w:r>
      <w:r>
        <w:rPr>
          <w:spacing w:val="-7"/>
        </w:rPr>
        <w:t xml:space="preserve"> </w:t>
      </w:r>
      <w:r>
        <w:t>delays to</w:t>
      </w:r>
      <w:r>
        <w:rPr>
          <w:spacing w:val="-2"/>
        </w:rPr>
        <w:t xml:space="preserve"> </w:t>
      </w:r>
      <w:r>
        <w:t>the administration of justice.”</w:t>
      </w:r>
    </w:p>
    <w:p w14:paraId="25AA8ABF" w14:textId="77777777" w:rsidR="00C736CF" w:rsidRDefault="00000000">
      <w:pPr>
        <w:pStyle w:val="BodyText"/>
        <w:spacing w:before="162" w:line="360" w:lineRule="auto"/>
        <w:ind w:right="18" w:firstLine="719"/>
      </w:pPr>
      <w:r>
        <w:t xml:space="preserve">The court is required to consider the requirements for an application for condonation </w:t>
      </w:r>
      <w:r>
        <w:rPr>
          <w:spacing w:val="-2"/>
        </w:rPr>
        <w:t>cumulatively</w:t>
      </w:r>
      <w:r>
        <w:rPr>
          <w:spacing w:val="-12"/>
        </w:rPr>
        <w:t xml:space="preserve"> </w:t>
      </w:r>
      <w:r>
        <w:rPr>
          <w:spacing w:val="-2"/>
        </w:rPr>
        <w:t>and</w:t>
      </w:r>
      <w:r>
        <w:rPr>
          <w:spacing w:val="-6"/>
        </w:rPr>
        <w:t xml:space="preserve"> </w:t>
      </w:r>
      <w:r>
        <w:rPr>
          <w:spacing w:val="-2"/>
        </w:rPr>
        <w:t>weigh</w:t>
      </w:r>
      <w:r>
        <w:rPr>
          <w:spacing w:val="-6"/>
        </w:rPr>
        <w:t xml:space="preserve"> </w:t>
      </w:r>
      <w:r>
        <w:rPr>
          <w:spacing w:val="-2"/>
        </w:rPr>
        <w:t>them</w:t>
      </w:r>
      <w:r>
        <w:rPr>
          <w:spacing w:val="-5"/>
        </w:rPr>
        <w:t xml:space="preserve"> </w:t>
      </w:r>
      <w:r>
        <w:rPr>
          <w:spacing w:val="-2"/>
        </w:rPr>
        <w:t>against</w:t>
      </w:r>
      <w:r>
        <w:rPr>
          <w:spacing w:val="-5"/>
        </w:rPr>
        <w:t xml:space="preserve"> </w:t>
      </w:r>
      <w:r>
        <w:rPr>
          <w:spacing w:val="-2"/>
        </w:rPr>
        <w:t>each</w:t>
      </w:r>
      <w:r>
        <w:rPr>
          <w:spacing w:val="-6"/>
        </w:rPr>
        <w:t xml:space="preserve"> </w:t>
      </w:r>
      <w:r>
        <w:rPr>
          <w:spacing w:val="-2"/>
        </w:rPr>
        <w:t>other.</w:t>
      </w:r>
      <w:r>
        <w:rPr>
          <w:spacing w:val="-12"/>
        </w:rPr>
        <w:t xml:space="preserve"> </w:t>
      </w:r>
      <w:r>
        <w:rPr>
          <w:spacing w:val="-2"/>
        </w:rPr>
        <w:t>The</w:t>
      </w:r>
      <w:r>
        <w:rPr>
          <w:spacing w:val="-7"/>
        </w:rPr>
        <w:t xml:space="preserve"> </w:t>
      </w:r>
      <w:r>
        <w:rPr>
          <w:spacing w:val="-2"/>
        </w:rPr>
        <w:t>application</w:t>
      </w:r>
      <w:r>
        <w:rPr>
          <w:spacing w:val="-6"/>
        </w:rPr>
        <w:t xml:space="preserve"> </w:t>
      </w:r>
      <w:r>
        <w:rPr>
          <w:spacing w:val="-2"/>
        </w:rPr>
        <w:t>for</w:t>
      </w:r>
      <w:r>
        <w:rPr>
          <w:spacing w:val="-7"/>
        </w:rPr>
        <w:t xml:space="preserve"> </w:t>
      </w:r>
      <w:r>
        <w:rPr>
          <w:spacing w:val="-2"/>
        </w:rPr>
        <w:t>condonation</w:t>
      </w:r>
      <w:r>
        <w:rPr>
          <w:spacing w:val="-6"/>
        </w:rPr>
        <w:t xml:space="preserve"> </w:t>
      </w:r>
      <w:r>
        <w:rPr>
          <w:spacing w:val="-2"/>
        </w:rPr>
        <w:t>is not</w:t>
      </w:r>
      <w:r>
        <w:rPr>
          <w:spacing w:val="-5"/>
        </w:rPr>
        <w:t xml:space="preserve"> </w:t>
      </w:r>
      <w:r>
        <w:rPr>
          <w:spacing w:val="-2"/>
        </w:rPr>
        <w:t xml:space="preserve">decided </w:t>
      </w:r>
      <w:r>
        <w:t>on one exclusive factor.</w:t>
      </w:r>
    </w:p>
    <w:p w14:paraId="1A997FCE" w14:textId="77777777" w:rsidR="00C736CF" w:rsidRDefault="00000000">
      <w:pPr>
        <w:pStyle w:val="BodyText"/>
        <w:spacing w:before="160" w:line="360" w:lineRule="auto"/>
        <w:ind w:right="19" w:firstLine="719"/>
      </w:pPr>
      <w:r>
        <w:t>The</w:t>
      </w:r>
      <w:r>
        <w:rPr>
          <w:spacing w:val="-15"/>
        </w:rPr>
        <w:t xml:space="preserve"> </w:t>
      </w:r>
      <w:r>
        <w:t>Applicant</w:t>
      </w:r>
      <w:r>
        <w:rPr>
          <w:spacing w:val="-1"/>
        </w:rPr>
        <w:t xml:space="preserve"> </w:t>
      </w:r>
      <w:r>
        <w:t>has</w:t>
      </w:r>
      <w:r>
        <w:rPr>
          <w:spacing w:val="-1"/>
        </w:rPr>
        <w:t xml:space="preserve"> </w:t>
      </w:r>
      <w:r>
        <w:t>tendered</w:t>
      </w:r>
      <w:r>
        <w:rPr>
          <w:spacing w:val="-1"/>
        </w:rPr>
        <w:t xml:space="preserve"> </w:t>
      </w:r>
      <w:r>
        <w:t>an explanation</w:t>
      </w:r>
      <w:r>
        <w:rPr>
          <w:spacing w:val="-1"/>
        </w:rPr>
        <w:t xml:space="preserve"> </w:t>
      </w:r>
      <w:r>
        <w:t>for</w:t>
      </w:r>
      <w:r>
        <w:rPr>
          <w:spacing w:val="-3"/>
        </w:rPr>
        <w:t xml:space="preserve"> </w:t>
      </w:r>
      <w:r>
        <w:t>the failure</w:t>
      </w:r>
      <w:r>
        <w:rPr>
          <w:spacing w:val="-3"/>
        </w:rPr>
        <w:t xml:space="preserve"> </w:t>
      </w:r>
      <w:r>
        <w:t>to attach Opposing</w:t>
      </w:r>
      <w:r>
        <w:rPr>
          <w:spacing w:val="-14"/>
        </w:rPr>
        <w:t xml:space="preserve"> </w:t>
      </w:r>
      <w:r>
        <w:t>Affidavit to</w:t>
      </w:r>
      <w:r>
        <w:rPr>
          <w:spacing w:val="-15"/>
        </w:rPr>
        <w:t xml:space="preserve"> </w:t>
      </w:r>
      <w:r>
        <w:t>their</w:t>
      </w:r>
      <w:r>
        <w:rPr>
          <w:spacing w:val="-12"/>
        </w:rPr>
        <w:t xml:space="preserve"> </w:t>
      </w:r>
      <w:r>
        <w:t>Notice</w:t>
      </w:r>
      <w:r>
        <w:rPr>
          <w:spacing w:val="-10"/>
        </w:rPr>
        <w:t xml:space="preserve"> </w:t>
      </w:r>
      <w:r>
        <w:t>of</w:t>
      </w:r>
      <w:r>
        <w:rPr>
          <w:spacing w:val="-11"/>
        </w:rPr>
        <w:t xml:space="preserve"> </w:t>
      </w:r>
      <w:r>
        <w:t>Response.</w:t>
      </w:r>
      <w:r>
        <w:rPr>
          <w:spacing w:val="-11"/>
        </w:rPr>
        <w:t xml:space="preserve"> </w:t>
      </w:r>
      <w:r>
        <w:t>He</w:t>
      </w:r>
      <w:r>
        <w:rPr>
          <w:spacing w:val="-10"/>
        </w:rPr>
        <w:t xml:space="preserve"> </w:t>
      </w:r>
      <w:r>
        <w:t>places</w:t>
      </w:r>
      <w:r>
        <w:rPr>
          <w:spacing w:val="-11"/>
        </w:rPr>
        <w:t xml:space="preserve"> </w:t>
      </w:r>
      <w:r>
        <w:t>blame</w:t>
      </w:r>
      <w:r>
        <w:rPr>
          <w:spacing w:val="-10"/>
        </w:rPr>
        <w:t xml:space="preserve"> </w:t>
      </w:r>
      <w:r>
        <w:t>on</w:t>
      </w:r>
      <w:r>
        <w:rPr>
          <w:spacing w:val="-11"/>
        </w:rPr>
        <w:t xml:space="preserve"> </w:t>
      </w:r>
      <w:r>
        <w:t>his</w:t>
      </w:r>
      <w:r>
        <w:rPr>
          <w:spacing w:val="-8"/>
        </w:rPr>
        <w:t xml:space="preserve"> </w:t>
      </w:r>
      <w:r>
        <w:t>Legal</w:t>
      </w:r>
      <w:r>
        <w:rPr>
          <w:spacing w:val="-11"/>
        </w:rPr>
        <w:t xml:space="preserve"> </w:t>
      </w:r>
      <w:r>
        <w:t>Practitioner.</w:t>
      </w:r>
      <w:r>
        <w:rPr>
          <w:spacing w:val="-12"/>
        </w:rPr>
        <w:t xml:space="preserve"> </w:t>
      </w:r>
      <w:r>
        <w:t>The</w:t>
      </w:r>
      <w:r>
        <w:rPr>
          <w:spacing w:val="-15"/>
        </w:rPr>
        <w:t xml:space="preserve"> </w:t>
      </w:r>
      <w:r>
        <w:t>Applicant</w:t>
      </w:r>
      <w:r>
        <w:rPr>
          <w:spacing w:val="-11"/>
        </w:rPr>
        <w:t xml:space="preserve"> </w:t>
      </w:r>
      <w:r>
        <w:t>however has not attached in this application a Supporting Affidavit from the Legal Practitioner concerned. The</w:t>
      </w:r>
      <w:r>
        <w:rPr>
          <w:spacing w:val="-7"/>
        </w:rPr>
        <w:t xml:space="preserve"> </w:t>
      </w:r>
      <w:r>
        <w:t>Applicant‘s explanation in the absence of that supporting affidavit cannot be accepted. As contended by the Respondent it is after all a trite position at law that where a lawyer</w:t>
      </w:r>
      <w:r>
        <w:rPr>
          <w:spacing w:val="-15"/>
        </w:rPr>
        <w:t xml:space="preserve"> </w:t>
      </w:r>
      <w:r>
        <w:t>is</w:t>
      </w:r>
      <w:r>
        <w:rPr>
          <w:spacing w:val="-15"/>
        </w:rPr>
        <w:t xml:space="preserve"> </w:t>
      </w:r>
      <w:r>
        <w:t>blamed</w:t>
      </w:r>
      <w:r>
        <w:rPr>
          <w:spacing w:val="-15"/>
        </w:rPr>
        <w:t xml:space="preserve"> </w:t>
      </w:r>
      <w:r>
        <w:t>for</w:t>
      </w:r>
      <w:r>
        <w:rPr>
          <w:spacing w:val="-15"/>
        </w:rPr>
        <w:t xml:space="preserve"> </w:t>
      </w:r>
      <w:r>
        <w:t>failure</w:t>
      </w:r>
      <w:r>
        <w:rPr>
          <w:spacing w:val="-15"/>
        </w:rPr>
        <w:t xml:space="preserve"> </w:t>
      </w:r>
      <w:r>
        <w:t>to</w:t>
      </w:r>
      <w:r>
        <w:rPr>
          <w:spacing w:val="-15"/>
        </w:rPr>
        <w:t xml:space="preserve"> </w:t>
      </w:r>
      <w:r>
        <w:t>abide</w:t>
      </w:r>
      <w:r>
        <w:rPr>
          <w:spacing w:val="-15"/>
        </w:rPr>
        <w:t xml:space="preserve"> </w:t>
      </w:r>
      <w:r>
        <w:t>with</w:t>
      </w:r>
      <w:r>
        <w:rPr>
          <w:spacing w:val="-15"/>
        </w:rPr>
        <w:t xml:space="preserve"> </w:t>
      </w:r>
      <w:r>
        <w:t>the</w:t>
      </w:r>
      <w:r>
        <w:rPr>
          <w:spacing w:val="-15"/>
        </w:rPr>
        <w:t xml:space="preserve"> </w:t>
      </w:r>
      <w:r>
        <w:t>rules</w:t>
      </w:r>
      <w:r>
        <w:rPr>
          <w:spacing w:val="-14"/>
        </w:rPr>
        <w:t xml:space="preserve"> </w:t>
      </w:r>
      <w:r>
        <w:t>of</w:t>
      </w:r>
      <w:r>
        <w:rPr>
          <w:spacing w:val="-15"/>
        </w:rPr>
        <w:t xml:space="preserve"> </w:t>
      </w:r>
      <w:r>
        <w:t>court</w:t>
      </w:r>
      <w:r>
        <w:rPr>
          <w:spacing w:val="-15"/>
        </w:rPr>
        <w:t xml:space="preserve"> </w:t>
      </w:r>
      <w:r>
        <w:t>an</w:t>
      </w:r>
      <w:r>
        <w:rPr>
          <w:spacing w:val="-14"/>
        </w:rPr>
        <w:t xml:space="preserve"> </w:t>
      </w:r>
      <w:r>
        <w:t>affidavit</w:t>
      </w:r>
      <w:r>
        <w:rPr>
          <w:spacing w:val="-14"/>
        </w:rPr>
        <w:t xml:space="preserve"> </w:t>
      </w:r>
      <w:r>
        <w:t>by</w:t>
      </w:r>
      <w:r>
        <w:rPr>
          <w:spacing w:val="-15"/>
        </w:rPr>
        <w:t xml:space="preserve"> </w:t>
      </w:r>
      <w:r>
        <w:t>the</w:t>
      </w:r>
      <w:r>
        <w:rPr>
          <w:spacing w:val="-15"/>
        </w:rPr>
        <w:t xml:space="preserve"> </w:t>
      </w:r>
      <w:r>
        <w:t>lawyer</w:t>
      </w:r>
      <w:r>
        <w:rPr>
          <w:spacing w:val="-15"/>
        </w:rPr>
        <w:t xml:space="preserve"> </w:t>
      </w:r>
      <w:r>
        <w:t xml:space="preserve">concerned taking responsibility has to be filed in support of the application for condonation. See </w:t>
      </w:r>
      <w:r>
        <w:rPr>
          <w:b/>
        </w:rPr>
        <w:t>Lunat vs</w:t>
      </w:r>
      <w:r>
        <w:rPr>
          <w:b/>
          <w:spacing w:val="-5"/>
        </w:rPr>
        <w:t xml:space="preserve"> </w:t>
      </w:r>
      <w:r>
        <w:rPr>
          <w:b/>
        </w:rPr>
        <w:t>Patel</w:t>
      </w:r>
      <w:r>
        <w:rPr>
          <w:b/>
          <w:spacing w:val="-4"/>
        </w:rPr>
        <w:t xml:space="preserve"> </w:t>
      </w:r>
      <w:r>
        <w:rPr>
          <w:b/>
        </w:rPr>
        <w:t>and</w:t>
      </w:r>
      <w:r>
        <w:rPr>
          <w:b/>
          <w:spacing w:val="-4"/>
        </w:rPr>
        <w:t xml:space="preserve"> </w:t>
      </w:r>
      <w:r>
        <w:rPr>
          <w:b/>
        </w:rPr>
        <w:t>another</w:t>
      </w:r>
      <w:r>
        <w:rPr>
          <w:b/>
          <w:spacing w:val="-8"/>
        </w:rPr>
        <w:t xml:space="preserve"> </w:t>
      </w:r>
      <w:r>
        <w:rPr>
          <w:b/>
        </w:rPr>
        <w:t>HH/142/2021.</w:t>
      </w:r>
      <w:r>
        <w:rPr>
          <w:b/>
          <w:spacing w:val="-4"/>
        </w:rPr>
        <w:t xml:space="preserve"> </w:t>
      </w:r>
      <w:r>
        <w:t>The</w:t>
      </w:r>
      <w:r>
        <w:rPr>
          <w:spacing w:val="-6"/>
        </w:rPr>
        <w:t xml:space="preserve"> </w:t>
      </w:r>
      <w:r>
        <w:t>explanation</w:t>
      </w:r>
      <w:r>
        <w:rPr>
          <w:spacing w:val="-5"/>
        </w:rPr>
        <w:t xml:space="preserve"> </w:t>
      </w:r>
      <w:r>
        <w:t>tendered</w:t>
      </w:r>
      <w:r>
        <w:rPr>
          <w:spacing w:val="-5"/>
        </w:rPr>
        <w:t xml:space="preserve"> </w:t>
      </w:r>
      <w:r>
        <w:t>in</w:t>
      </w:r>
      <w:r>
        <w:rPr>
          <w:spacing w:val="-4"/>
        </w:rPr>
        <w:t xml:space="preserve"> </w:t>
      </w:r>
      <w:r>
        <w:t>this</w:t>
      </w:r>
      <w:r>
        <w:rPr>
          <w:spacing w:val="-3"/>
        </w:rPr>
        <w:t xml:space="preserve"> </w:t>
      </w:r>
      <w:r>
        <w:t>case</w:t>
      </w:r>
      <w:r>
        <w:rPr>
          <w:spacing w:val="-6"/>
        </w:rPr>
        <w:t xml:space="preserve"> </w:t>
      </w:r>
      <w:r>
        <w:t>is</w:t>
      </w:r>
      <w:r>
        <w:rPr>
          <w:spacing w:val="-4"/>
        </w:rPr>
        <w:t xml:space="preserve"> </w:t>
      </w:r>
      <w:r>
        <w:t>weak</w:t>
      </w:r>
      <w:r>
        <w:rPr>
          <w:spacing w:val="-5"/>
        </w:rPr>
        <w:t xml:space="preserve"> </w:t>
      </w:r>
      <w:r>
        <w:t>if</w:t>
      </w:r>
      <w:r>
        <w:rPr>
          <w:spacing w:val="-3"/>
        </w:rPr>
        <w:t xml:space="preserve"> </w:t>
      </w:r>
      <w:r>
        <w:t>not</w:t>
      </w:r>
      <w:r>
        <w:rPr>
          <w:spacing w:val="-4"/>
        </w:rPr>
        <w:t xml:space="preserve"> </w:t>
      </w:r>
      <w:r>
        <w:t xml:space="preserve">non- </w:t>
      </w:r>
      <w:r>
        <w:rPr>
          <w:spacing w:val="-2"/>
        </w:rPr>
        <w:t>existent.</w:t>
      </w:r>
    </w:p>
    <w:p w14:paraId="0DC8C114" w14:textId="77777777" w:rsidR="00C736CF" w:rsidRDefault="00000000">
      <w:pPr>
        <w:pStyle w:val="BodyText"/>
        <w:spacing w:before="161" w:line="360" w:lineRule="auto"/>
        <w:ind w:right="13" w:firstLine="719"/>
      </w:pPr>
      <w:r>
        <w:t>It</w:t>
      </w:r>
      <w:r>
        <w:rPr>
          <w:spacing w:val="-2"/>
        </w:rPr>
        <w:t xml:space="preserve"> </w:t>
      </w:r>
      <w:r>
        <w:t>is</w:t>
      </w:r>
      <w:r>
        <w:rPr>
          <w:spacing w:val="-3"/>
        </w:rPr>
        <w:t xml:space="preserve"> </w:t>
      </w:r>
      <w:r>
        <w:t>also</w:t>
      </w:r>
      <w:r>
        <w:rPr>
          <w:spacing w:val="-2"/>
        </w:rPr>
        <w:t xml:space="preserve"> </w:t>
      </w:r>
      <w:r>
        <w:t>the</w:t>
      </w:r>
      <w:r>
        <w:rPr>
          <w:spacing w:val="-2"/>
        </w:rPr>
        <w:t xml:space="preserve"> </w:t>
      </w:r>
      <w:r>
        <w:t>position</w:t>
      </w:r>
      <w:r>
        <w:rPr>
          <w:spacing w:val="-2"/>
        </w:rPr>
        <w:t xml:space="preserve"> </w:t>
      </w:r>
      <w:r>
        <w:t>that where</w:t>
      </w:r>
      <w:r>
        <w:rPr>
          <w:spacing w:val="-4"/>
        </w:rPr>
        <w:t xml:space="preserve"> </w:t>
      </w:r>
      <w:r>
        <w:t>the</w:t>
      </w:r>
      <w:r>
        <w:rPr>
          <w:spacing w:val="-3"/>
        </w:rPr>
        <w:t xml:space="preserve"> </w:t>
      </w:r>
      <w:r>
        <w:t>explanation</w:t>
      </w:r>
      <w:r>
        <w:rPr>
          <w:spacing w:val="-2"/>
        </w:rPr>
        <w:t xml:space="preserve"> </w:t>
      </w:r>
      <w:r>
        <w:t>is</w:t>
      </w:r>
      <w:r>
        <w:rPr>
          <w:spacing w:val="-2"/>
        </w:rPr>
        <w:t xml:space="preserve"> </w:t>
      </w:r>
      <w:r>
        <w:t>weak</w:t>
      </w:r>
      <w:r>
        <w:rPr>
          <w:spacing w:val="-2"/>
        </w:rPr>
        <w:t xml:space="preserve"> </w:t>
      </w:r>
      <w:r>
        <w:t>an applicant</w:t>
      </w:r>
      <w:r>
        <w:rPr>
          <w:spacing w:val="-2"/>
        </w:rPr>
        <w:t xml:space="preserve"> </w:t>
      </w:r>
      <w:r>
        <w:t>must have a</w:t>
      </w:r>
      <w:r>
        <w:rPr>
          <w:spacing w:val="-3"/>
        </w:rPr>
        <w:t xml:space="preserve"> </w:t>
      </w:r>
      <w:r>
        <w:t>very strong case on appeal for condonation to be granted by</w:t>
      </w:r>
      <w:r>
        <w:rPr>
          <w:spacing w:val="-5"/>
        </w:rPr>
        <w:t xml:space="preserve"> </w:t>
      </w:r>
      <w:r>
        <w:t>the</w:t>
      </w:r>
      <w:r>
        <w:rPr>
          <w:spacing w:val="-1"/>
        </w:rPr>
        <w:t xml:space="preserve"> </w:t>
      </w:r>
      <w:r>
        <w:t>court.</w:t>
      </w:r>
      <w:r>
        <w:rPr>
          <w:spacing w:val="-2"/>
        </w:rPr>
        <w:t xml:space="preserve"> </w:t>
      </w:r>
      <w:r>
        <w:t>The applicant has submitted that</w:t>
      </w:r>
      <w:r>
        <w:rPr>
          <w:spacing w:val="-12"/>
        </w:rPr>
        <w:t xml:space="preserve"> </w:t>
      </w:r>
      <w:r>
        <w:t>he</w:t>
      </w:r>
      <w:r>
        <w:rPr>
          <w:spacing w:val="-12"/>
        </w:rPr>
        <w:t xml:space="preserve"> </w:t>
      </w:r>
      <w:r>
        <w:t>has</w:t>
      </w:r>
      <w:r>
        <w:rPr>
          <w:spacing w:val="-8"/>
        </w:rPr>
        <w:t xml:space="preserve"> </w:t>
      </w:r>
      <w:r>
        <w:t>good</w:t>
      </w:r>
      <w:r>
        <w:rPr>
          <w:spacing w:val="-11"/>
        </w:rPr>
        <w:t xml:space="preserve"> </w:t>
      </w:r>
      <w:r>
        <w:t>prospects</w:t>
      </w:r>
      <w:r>
        <w:rPr>
          <w:spacing w:val="-11"/>
        </w:rPr>
        <w:t xml:space="preserve"> </w:t>
      </w:r>
      <w:r>
        <w:t>of</w:t>
      </w:r>
      <w:r>
        <w:rPr>
          <w:spacing w:val="-12"/>
        </w:rPr>
        <w:t xml:space="preserve"> </w:t>
      </w:r>
      <w:r>
        <w:t>success</w:t>
      </w:r>
      <w:r>
        <w:rPr>
          <w:spacing w:val="-11"/>
        </w:rPr>
        <w:t xml:space="preserve"> </w:t>
      </w:r>
      <w:r>
        <w:t>in</w:t>
      </w:r>
      <w:r>
        <w:rPr>
          <w:spacing w:val="-11"/>
        </w:rPr>
        <w:t xml:space="preserve"> </w:t>
      </w:r>
      <w:r>
        <w:t>opposing</w:t>
      </w:r>
      <w:r>
        <w:rPr>
          <w:spacing w:val="-13"/>
        </w:rPr>
        <w:t xml:space="preserve"> </w:t>
      </w:r>
      <w:r>
        <w:t>the</w:t>
      </w:r>
      <w:r>
        <w:rPr>
          <w:spacing w:val="-12"/>
        </w:rPr>
        <w:t xml:space="preserve"> </w:t>
      </w:r>
      <w:r>
        <w:t>appeal</w:t>
      </w:r>
      <w:r>
        <w:rPr>
          <w:spacing w:val="-11"/>
        </w:rPr>
        <w:t xml:space="preserve"> </w:t>
      </w:r>
      <w:r>
        <w:t>filed</w:t>
      </w:r>
      <w:r>
        <w:rPr>
          <w:spacing w:val="-11"/>
        </w:rPr>
        <w:t xml:space="preserve"> </w:t>
      </w:r>
      <w:r>
        <w:t>by</w:t>
      </w:r>
      <w:r>
        <w:rPr>
          <w:spacing w:val="-15"/>
        </w:rPr>
        <w:t xml:space="preserve"> </w:t>
      </w:r>
      <w:r>
        <w:t>the</w:t>
      </w:r>
      <w:r>
        <w:rPr>
          <w:spacing w:val="-12"/>
        </w:rPr>
        <w:t xml:space="preserve"> </w:t>
      </w:r>
      <w:r>
        <w:t>respondent.</w:t>
      </w:r>
      <w:r>
        <w:rPr>
          <w:spacing w:val="-11"/>
        </w:rPr>
        <w:t xml:space="preserve"> </w:t>
      </w:r>
      <w:r>
        <w:t>He</w:t>
      </w:r>
      <w:r>
        <w:rPr>
          <w:spacing w:val="-12"/>
        </w:rPr>
        <w:t xml:space="preserve"> </w:t>
      </w:r>
      <w:r>
        <w:t>further averred</w:t>
      </w:r>
      <w:r>
        <w:rPr>
          <w:spacing w:val="18"/>
        </w:rPr>
        <w:t xml:space="preserve"> </w:t>
      </w:r>
      <w:r>
        <w:t>that</w:t>
      </w:r>
      <w:r>
        <w:rPr>
          <w:spacing w:val="21"/>
        </w:rPr>
        <w:t xml:space="preserve"> </w:t>
      </w:r>
      <w:r>
        <w:t>the</w:t>
      </w:r>
      <w:r>
        <w:rPr>
          <w:spacing w:val="24"/>
        </w:rPr>
        <w:t xml:space="preserve"> </w:t>
      </w:r>
      <w:r>
        <w:t>acknowledgement</w:t>
      </w:r>
      <w:r>
        <w:rPr>
          <w:spacing w:val="21"/>
        </w:rPr>
        <w:t xml:space="preserve"> </w:t>
      </w:r>
      <w:r>
        <w:t>being</w:t>
      </w:r>
      <w:r>
        <w:rPr>
          <w:spacing w:val="21"/>
        </w:rPr>
        <w:t xml:space="preserve"> </w:t>
      </w:r>
      <w:r>
        <w:t>relied</w:t>
      </w:r>
      <w:r>
        <w:rPr>
          <w:spacing w:val="21"/>
        </w:rPr>
        <w:t xml:space="preserve"> </w:t>
      </w:r>
      <w:r>
        <w:t>upon</w:t>
      </w:r>
      <w:r>
        <w:rPr>
          <w:spacing w:val="21"/>
        </w:rPr>
        <w:t xml:space="preserve"> </w:t>
      </w:r>
      <w:r>
        <w:t>by</w:t>
      </w:r>
      <w:r>
        <w:rPr>
          <w:spacing w:val="16"/>
        </w:rPr>
        <w:t xml:space="preserve"> </w:t>
      </w:r>
      <w:r>
        <w:t>the</w:t>
      </w:r>
      <w:r>
        <w:rPr>
          <w:spacing w:val="20"/>
        </w:rPr>
        <w:t xml:space="preserve"> </w:t>
      </w:r>
      <w:r>
        <w:t>respondent</w:t>
      </w:r>
      <w:r>
        <w:rPr>
          <w:spacing w:val="21"/>
        </w:rPr>
        <w:t xml:space="preserve"> </w:t>
      </w:r>
      <w:r>
        <w:t>in</w:t>
      </w:r>
      <w:r>
        <w:rPr>
          <w:spacing w:val="21"/>
        </w:rPr>
        <w:t xml:space="preserve"> </w:t>
      </w:r>
      <w:r>
        <w:t>its</w:t>
      </w:r>
      <w:r>
        <w:rPr>
          <w:spacing w:val="21"/>
        </w:rPr>
        <w:t xml:space="preserve"> </w:t>
      </w:r>
      <w:r>
        <w:t>appeal</w:t>
      </w:r>
      <w:r>
        <w:rPr>
          <w:spacing w:val="24"/>
        </w:rPr>
        <w:t xml:space="preserve"> </w:t>
      </w:r>
      <w:r>
        <w:rPr>
          <w:spacing w:val="-2"/>
        </w:rPr>
        <w:t>clearly</w:t>
      </w:r>
    </w:p>
    <w:p w14:paraId="69A3DB6E" w14:textId="77777777" w:rsidR="00C736CF" w:rsidRDefault="00C736CF">
      <w:pPr>
        <w:pStyle w:val="BodyText"/>
        <w:spacing w:line="360" w:lineRule="auto"/>
        <w:sectPr w:rsidR="00C736CF">
          <w:pgSz w:w="11910" w:h="16840"/>
          <w:pgMar w:top="1500" w:right="1417" w:bottom="280" w:left="1417" w:header="761" w:footer="0" w:gutter="0"/>
          <w:cols w:space="720"/>
        </w:sectPr>
      </w:pPr>
    </w:p>
    <w:p w14:paraId="4E25E985" w14:textId="77777777" w:rsidR="00C736CF" w:rsidRDefault="00000000">
      <w:pPr>
        <w:pStyle w:val="BodyText"/>
        <w:spacing w:before="270" w:line="360" w:lineRule="auto"/>
        <w:ind w:right="16"/>
      </w:pPr>
      <w:r>
        <w:lastRenderedPageBreak/>
        <w:t>states</w:t>
      </w:r>
      <w:r>
        <w:rPr>
          <w:spacing w:val="-12"/>
        </w:rPr>
        <w:t xml:space="preserve"> </w:t>
      </w:r>
      <w:r>
        <w:t>in</w:t>
      </w:r>
      <w:r>
        <w:rPr>
          <w:spacing w:val="-7"/>
        </w:rPr>
        <w:t xml:space="preserve"> </w:t>
      </w:r>
      <w:r>
        <w:t>unambiguous</w:t>
      </w:r>
      <w:r>
        <w:rPr>
          <w:spacing w:val="-7"/>
        </w:rPr>
        <w:t xml:space="preserve"> </w:t>
      </w:r>
      <w:r>
        <w:t>terms</w:t>
      </w:r>
      <w:r>
        <w:rPr>
          <w:spacing w:val="-7"/>
        </w:rPr>
        <w:t xml:space="preserve"> </w:t>
      </w:r>
      <w:r>
        <w:t>that</w:t>
      </w:r>
      <w:r>
        <w:rPr>
          <w:spacing w:val="-7"/>
        </w:rPr>
        <w:t xml:space="preserve"> </w:t>
      </w:r>
      <w:r>
        <w:t>it</w:t>
      </w:r>
      <w:r>
        <w:rPr>
          <w:spacing w:val="-7"/>
        </w:rPr>
        <w:t xml:space="preserve"> </w:t>
      </w:r>
      <w:r>
        <w:t>was</w:t>
      </w:r>
      <w:r>
        <w:rPr>
          <w:spacing w:val="-7"/>
        </w:rPr>
        <w:t xml:space="preserve"> </w:t>
      </w:r>
      <w:r>
        <w:t>settlement</w:t>
      </w:r>
      <w:r>
        <w:rPr>
          <w:spacing w:val="-9"/>
        </w:rPr>
        <w:t xml:space="preserve"> </w:t>
      </w:r>
      <w:r>
        <w:t>of</w:t>
      </w:r>
      <w:r>
        <w:rPr>
          <w:spacing w:val="-8"/>
        </w:rPr>
        <w:t xml:space="preserve"> </w:t>
      </w:r>
      <w:r>
        <w:t>salary</w:t>
      </w:r>
      <w:r>
        <w:rPr>
          <w:spacing w:val="-12"/>
        </w:rPr>
        <w:t xml:space="preserve"> </w:t>
      </w:r>
      <w:r>
        <w:t>up</w:t>
      </w:r>
      <w:r>
        <w:rPr>
          <w:spacing w:val="-7"/>
        </w:rPr>
        <w:t xml:space="preserve"> </w:t>
      </w:r>
      <w:r>
        <w:t>to</w:t>
      </w:r>
      <w:r>
        <w:rPr>
          <w:spacing w:val="-15"/>
        </w:rPr>
        <w:t xml:space="preserve"> </w:t>
      </w:r>
      <w:r>
        <w:t>April</w:t>
      </w:r>
      <w:r>
        <w:rPr>
          <w:spacing w:val="-7"/>
        </w:rPr>
        <w:t xml:space="preserve"> </w:t>
      </w:r>
      <w:r>
        <w:t>2023.</w:t>
      </w:r>
      <w:r>
        <w:rPr>
          <w:spacing w:val="-12"/>
        </w:rPr>
        <w:t xml:space="preserve"> </w:t>
      </w:r>
      <w:r>
        <w:t>The</w:t>
      </w:r>
      <w:r>
        <w:rPr>
          <w:spacing w:val="-8"/>
        </w:rPr>
        <w:t xml:space="preserve"> </w:t>
      </w:r>
      <w:r>
        <w:t>claim</w:t>
      </w:r>
      <w:r>
        <w:rPr>
          <w:spacing w:val="-7"/>
        </w:rPr>
        <w:t xml:space="preserve"> </w:t>
      </w:r>
      <w:r>
        <w:t>before the Designated Agent was a claim for payment of notice pay which was an equivalent of 3 (three)</w:t>
      </w:r>
      <w:r>
        <w:rPr>
          <w:spacing w:val="-3"/>
        </w:rPr>
        <w:t xml:space="preserve"> </w:t>
      </w:r>
      <w:r>
        <w:t>months'</w:t>
      </w:r>
      <w:r>
        <w:rPr>
          <w:spacing w:val="-7"/>
        </w:rPr>
        <w:t xml:space="preserve"> </w:t>
      </w:r>
      <w:r>
        <w:t>salary</w:t>
      </w:r>
      <w:r>
        <w:rPr>
          <w:spacing w:val="-10"/>
        </w:rPr>
        <w:t xml:space="preserve"> </w:t>
      </w:r>
      <w:r>
        <w:t>on</w:t>
      </w:r>
      <w:r>
        <w:rPr>
          <w:spacing w:val="-2"/>
        </w:rPr>
        <w:t xml:space="preserve"> </w:t>
      </w:r>
      <w:r>
        <w:t>the</w:t>
      </w:r>
      <w:r>
        <w:rPr>
          <w:spacing w:val="-5"/>
        </w:rPr>
        <w:t xml:space="preserve"> </w:t>
      </w:r>
      <w:r>
        <w:t>basis</w:t>
      </w:r>
      <w:r>
        <w:rPr>
          <w:spacing w:val="-4"/>
        </w:rPr>
        <w:t xml:space="preserve"> </w:t>
      </w:r>
      <w:r>
        <w:t>that</w:t>
      </w:r>
      <w:r>
        <w:rPr>
          <w:spacing w:val="-5"/>
        </w:rPr>
        <w:t xml:space="preserve"> </w:t>
      </w:r>
      <w:r>
        <w:t>applicant</w:t>
      </w:r>
      <w:r>
        <w:rPr>
          <w:spacing w:val="-4"/>
        </w:rPr>
        <w:t xml:space="preserve"> </w:t>
      </w:r>
      <w:r>
        <w:t>was</w:t>
      </w:r>
      <w:r>
        <w:rPr>
          <w:spacing w:val="-5"/>
        </w:rPr>
        <w:t xml:space="preserve"> </w:t>
      </w:r>
      <w:r>
        <w:t>on</w:t>
      </w:r>
      <w:r>
        <w:rPr>
          <w:spacing w:val="-5"/>
        </w:rPr>
        <w:t xml:space="preserve"> </w:t>
      </w:r>
      <w:r>
        <w:t>a</w:t>
      </w:r>
      <w:r>
        <w:rPr>
          <w:spacing w:val="-6"/>
        </w:rPr>
        <w:t xml:space="preserve"> </w:t>
      </w:r>
      <w:r>
        <w:t>contract</w:t>
      </w:r>
      <w:r>
        <w:rPr>
          <w:spacing w:val="-4"/>
        </w:rPr>
        <w:t xml:space="preserve"> </w:t>
      </w:r>
      <w:r>
        <w:t>without</w:t>
      </w:r>
      <w:r>
        <w:rPr>
          <w:spacing w:val="-4"/>
        </w:rPr>
        <w:t xml:space="preserve"> </w:t>
      </w:r>
      <w:r>
        <w:t>fixed</w:t>
      </w:r>
      <w:r>
        <w:rPr>
          <w:spacing w:val="-1"/>
        </w:rPr>
        <w:t xml:space="preserve"> </w:t>
      </w:r>
      <w:r>
        <w:t>duration</w:t>
      </w:r>
      <w:r>
        <w:rPr>
          <w:spacing w:val="-5"/>
        </w:rPr>
        <w:t xml:space="preserve"> </w:t>
      </w:r>
      <w:r>
        <w:t>with the</w:t>
      </w:r>
      <w:r>
        <w:rPr>
          <w:spacing w:val="-10"/>
        </w:rPr>
        <w:t xml:space="preserve"> </w:t>
      </w:r>
      <w:r>
        <w:t>respondent.</w:t>
      </w:r>
      <w:r>
        <w:rPr>
          <w:spacing w:val="-14"/>
        </w:rPr>
        <w:t xml:space="preserve"> </w:t>
      </w:r>
      <w:r>
        <w:t>The</w:t>
      </w:r>
      <w:r>
        <w:rPr>
          <w:spacing w:val="-10"/>
        </w:rPr>
        <w:t xml:space="preserve"> </w:t>
      </w:r>
      <w:r>
        <w:t>applicant</w:t>
      </w:r>
      <w:r>
        <w:rPr>
          <w:spacing w:val="-9"/>
        </w:rPr>
        <w:t xml:space="preserve"> </w:t>
      </w:r>
      <w:r>
        <w:t>was</w:t>
      </w:r>
      <w:r>
        <w:rPr>
          <w:spacing w:val="-9"/>
        </w:rPr>
        <w:t xml:space="preserve"> </w:t>
      </w:r>
      <w:r>
        <w:t>not</w:t>
      </w:r>
      <w:r>
        <w:rPr>
          <w:spacing w:val="-9"/>
        </w:rPr>
        <w:t xml:space="preserve"> </w:t>
      </w:r>
      <w:r>
        <w:t>claiming</w:t>
      </w:r>
      <w:r>
        <w:rPr>
          <w:spacing w:val="-12"/>
        </w:rPr>
        <w:t xml:space="preserve"> </w:t>
      </w:r>
      <w:r>
        <w:t>arrear</w:t>
      </w:r>
      <w:r>
        <w:rPr>
          <w:spacing w:val="-10"/>
        </w:rPr>
        <w:t xml:space="preserve"> </w:t>
      </w:r>
      <w:r>
        <w:t>salary.</w:t>
      </w:r>
      <w:r>
        <w:rPr>
          <w:spacing w:val="-7"/>
        </w:rPr>
        <w:t xml:space="preserve"> </w:t>
      </w:r>
      <w:r>
        <w:t>In</w:t>
      </w:r>
      <w:r>
        <w:rPr>
          <w:spacing w:val="-9"/>
        </w:rPr>
        <w:t xml:space="preserve"> </w:t>
      </w:r>
      <w:r>
        <w:t>fact,</w:t>
      </w:r>
      <w:r>
        <w:rPr>
          <w:spacing w:val="-9"/>
        </w:rPr>
        <w:t xml:space="preserve"> </w:t>
      </w:r>
      <w:r>
        <w:t>this</w:t>
      </w:r>
      <w:r>
        <w:rPr>
          <w:spacing w:val="-9"/>
        </w:rPr>
        <w:t xml:space="preserve"> </w:t>
      </w:r>
      <w:r>
        <w:t>claim</w:t>
      </w:r>
      <w:r>
        <w:rPr>
          <w:spacing w:val="-9"/>
        </w:rPr>
        <w:t xml:space="preserve"> </w:t>
      </w:r>
      <w:r>
        <w:t>was</w:t>
      </w:r>
      <w:r>
        <w:rPr>
          <w:spacing w:val="-9"/>
        </w:rPr>
        <w:t xml:space="preserve"> </w:t>
      </w:r>
      <w:r>
        <w:t>abandoned and</w:t>
      </w:r>
      <w:r>
        <w:rPr>
          <w:spacing w:val="-9"/>
        </w:rPr>
        <w:t xml:space="preserve"> </w:t>
      </w:r>
      <w:r>
        <w:t>it</w:t>
      </w:r>
      <w:r>
        <w:rPr>
          <w:spacing w:val="-7"/>
        </w:rPr>
        <w:t xml:space="preserve"> </w:t>
      </w:r>
      <w:r>
        <w:t>is</w:t>
      </w:r>
      <w:r>
        <w:rPr>
          <w:spacing w:val="-7"/>
        </w:rPr>
        <w:t xml:space="preserve"> </w:t>
      </w:r>
      <w:r>
        <w:t>on</w:t>
      </w:r>
      <w:r>
        <w:rPr>
          <w:spacing w:val="-7"/>
        </w:rPr>
        <w:t xml:space="preserve"> </w:t>
      </w:r>
      <w:r>
        <w:t>record</w:t>
      </w:r>
      <w:r>
        <w:rPr>
          <w:spacing w:val="-6"/>
        </w:rPr>
        <w:t xml:space="preserve"> </w:t>
      </w:r>
      <w:r>
        <w:t>and</w:t>
      </w:r>
      <w:r>
        <w:rPr>
          <w:spacing w:val="-7"/>
        </w:rPr>
        <w:t xml:space="preserve"> </w:t>
      </w:r>
      <w:r>
        <w:t>the</w:t>
      </w:r>
      <w:r>
        <w:rPr>
          <w:spacing w:val="-8"/>
        </w:rPr>
        <w:t xml:space="preserve"> </w:t>
      </w:r>
      <w:r>
        <w:t>Designated</w:t>
      </w:r>
      <w:r>
        <w:rPr>
          <w:spacing w:val="-15"/>
        </w:rPr>
        <w:t xml:space="preserve"> </w:t>
      </w:r>
      <w:r>
        <w:t>Agent</w:t>
      </w:r>
      <w:r>
        <w:rPr>
          <w:spacing w:val="-4"/>
        </w:rPr>
        <w:t xml:space="preserve"> </w:t>
      </w:r>
      <w:r>
        <w:t>as</w:t>
      </w:r>
      <w:r>
        <w:rPr>
          <w:spacing w:val="-7"/>
        </w:rPr>
        <w:t xml:space="preserve"> </w:t>
      </w:r>
      <w:r>
        <w:t>well</w:t>
      </w:r>
      <w:r>
        <w:rPr>
          <w:spacing w:val="-7"/>
        </w:rPr>
        <w:t xml:space="preserve"> </w:t>
      </w:r>
      <w:r>
        <w:t>as</w:t>
      </w:r>
      <w:r>
        <w:rPr>
          <w:spacing w:val="-7"/>
        </w:rPr>
        <w:t xml:space="preserve"> </w:t>
      </w:r>
      <w:r>
        <w:t>the</w:t>
      </w:r>
      <w:r>
        <w:rPr>
          <w:spacing w:val="-8"/>
        </w:rPr>
        <w:t xml:space="preserve"> </w:t>
      </w:r>
      <w:r>
        <w:t>respondent</w:t>
      </w:r>
      <w:r>
        <w:rPr>
          <w:spacing w:val="-7"/>
        </w:rPr>
        <w:t xml:space="preserve"> </w:t>
      </w:r>
      <w:r>
        <w:t>took</w:t>
      </w:r>
      <w:r>
        <w:rPr>
          <w:spacing w:val="-5"/>
        </w:rPr>
        <w:t xml:space="preserve"> </w:t>
      </w:r>
      <w:r>
        <w:t>note</w:t>
      </w:r>
      <w:r>
        <w:rPr>
          <w:spacing w:val="-8"/>
        </w:rPr>
        <w:t xml:space="preserve"> </w:t>
      </w:r>
      <w:r>
        <w:t>of</w:t>
      </w:r>
      <w:r>
        <w:rPr>
          <w:spacing w:val="-8"/>
        </w:rPr>
        <w:t xml:space="preserve"> </w:t>
      </w:r>
      <w:r>
        <w:t>that</w:t>
      </w:r>
      <w:r>
        <w:rPr>
          <w:spacing w:val="-5"/>
        </w:rPr>
        <w:t xml:space="preserve"> </w:t>
      </w:r>
      <w:r>
        <w:t>fact.</w:t>
      </w:r>
      <w:r>
        <w:rPr>
          <w:spacing w:val="40"/>
        </w:rPr>
        <w:t xml:space="preserve"> </w:t>
      </w:r>
      <w:r>
        <w:t>It is a clear misdirection on the part of the respondent as well as misleading to try</w:t>
      </w:r>
      <w:r>
        <w:rPr>
          <w:spacing w:val="-4"/>
        </w:rPr>
        <w:t xml:space="preserve"> </w:t>
      </w:r>
      <w:r>
        <w:t>and bring</w:t>
      </w:r>
      <w:r>
        <w:rPr>
          <w:spacing w:val="-2"/>
        </w:rPr>
        <w:t xml:space="preserve"> </w:t>
      </w:r>
      <w:r>
        <w:t>this court to make a determination on an issue that was not before the Designated</w:t>
      </w:r>
      <w:r>
        <w:rPr>
          <w:spacing w:val="-7"/>
        </w:rPr>
        <w:t xml:space="preserve"> </w:t>
      </w:r>
      <w:r>
        <w:t>Agent.</w:t>
      </w:r>
    </w:p>
    <w:p w14:paraId="1F7C7600" w14:textId="77777777" w:rsidR="00C736CF" w:rsidRDefault="00000000">
      <w:pPr>
        <w:pStyle w:val="BodyText"/>
        <w:spacing w:before="160" w:line="360" w:lineRule="auto"/>
        <w:ind w:right="17" w:firstLine="719"/>
      </w:pPr>
      <w:r>
        <w:t>The</w:t>
      </w:r>
      <w:r>
        <w:rPr>
          <w:spacing w:val="-6"/>
        </w:rPr>
        <w:t xml:space="preserve"> </w:t>
      </w:r>
      <w:r>
        <w:t>applicant</w:t>
      </w:r>
      <w:r>
        <w:rPr>
          <w:spacing w:val="-4"/>
        </w:rPr>
        <w:t xml:space="preserve"> </w:t>
      </w:r>
      <w:r>
        <w:t>abandoned</w:t>
      </w:r>
      <w:r>
        <w:rPr>
          <w:spacing w:val="-3"/>
        </w:rPr>
        <w:t xml:space="preserve"> </w:t>
      </w:r>
      <w:r>
        <w:t>his</w:t>
      </w:r>
      <w:r>
        <w:rPr>
          <w:spacing w:val="-4"/>
        </w:rPr>
        <w:t xml:space="preserve"> </w:t>
      </w:r>
      <w:r>
        <w:t>claim</w:t>
      </w:r>
      <w:r>
        <w:rPr>
          <w:spacing w:val="-4"/>
        </w:rPr>
        <w:t xml:space="preserve"> </w:t>
      </w:r>
      <w:r>
        <w:t>for</w:t>
      </w:r>
      <w:r>
        <w:rPr>
          <w:spacing w:val="-6"/>
        </w:rPr>
        <w:t xml:space="preserve"> </w:t>
      </w:r>
      <w:r>
        <w:t>arrear</w:t>
      </w:r>
      <w:r>
        <w:rPr>
          <w:spacing w:val="-6"/>
        </w:rPr>
        <w:t xml:space="preserve"> </w:t>
      </w:r>
      <w:r>
        <w:t>salary</w:t>
      </w:r>
      <w:r>
        <w:rPr>
          <w:spacing w:val="-7"/>
        </w:rPr>
        <w:t xml:space="preserve"> </w:t>
      </w:r>
      <w:r>
        <w:t>and</w:t>
      </w:r>
      <w:r>
        <w:rPr>
          <w:spacing w:val="-5"/>
        </w:rPr>
        <w:t xml:space="preserve"> </w:t>
      </w:r>
      <w:r>
        <w:t>pursued</w:t>
      </w:r>
      <w:r>
        <w:rPr>
          <w:spacing w:val="-5"/>
        </w:rPr>
        <w:t xml:space="preserve"> </w:t>
      </w:r>
      <w:r>
        <w:t>the</w:t>
      </w:r>
      <w:r>
        <w:rPr>
          <w:spacing w:val="-2"/>
        </w:rPr>
        <w:t xml:space="preserve"> </w:t>
      </w:r>
      <w:r>
        <w:t>claim</w:t>
      </w:r>
      <w:r>
        <w:rPr>
          <w:spacing w:val="-4"/>
        </w:rPr>
        <w:t xml:space="preserve"> </w:t>
      </w:r>
      <w:r>
        <w:t>for</w:t>
      </w:r>
      <w:r>
        <w:rPr>
          <w:spacing w:val="-6"/>
        </w:rPr>
        <w:t xml:space="preserve"> </w:t>
      </w:r>
      <w:r>
        <w:t xml:space="preserve">payment of his notice pay in terms of </w:t>
      </w:r>
      <w:r>
        <w:rPr>
          <w:b/>
        </w:rPr>
        <w:t xml:space="preserve">section 12 (4) </w:t>
      </w:r>
      <w:r>
        <w:t xml:space="preserve">of the </w:t>
      </w:r>
      <w:r>
        <w:rPr>
          <w:b/>
        </w:rPr>
        <w:t>Labour</w:t>
      </w:r>
      <w:r>
        <w:rPr>
          <w:b/>
          <w:spacing w:val="-12"/>
        </w:rPr>
        <w:t xml:space="preserve"> </w:t>
      </w:r>
      <w:r>
        <w:rPr>
          <w:b/>
        </w:rPr>
        <w:t xml:space="preserve">Act. </w:t>
      </w:r>
      <w:r>
        <w:t>The respondent did not deny that</w:t>
      </w:r>
      <w:r>
        <w:rPr>
          <w:spacing w:val="-6"/>
        </w:rPr>
        <w:t xml:space="preserve"> </w:t>
      </w:r>
      <w:r>
        <w:t>it</w:t>
      </w:r>
      <w:r>
        <w:rPr>
          <w:spacing w:val="-6"/>
        </w:rPr>
        <w:t xml:space="preserve"> </w:t>
      </w:r>
      <w:r>
        <w:t>had</w:t>
      </w:r>
      <w:r>
        <w:rPr>
          <w:spacing w:val="-6"/>
        </w:rPr>
        <w:t xml:space="preserve"> </w:t>
      </w:r>
      <w:r>
        <w:t>not</w:t>
      </w:r>
      <w:r>
        <w:rPr>
          <w:spacing w:val="-6"/>
        </w:rPr>
        <w:t xml:space="preserve"> </w:t>
      </w:r>
      <w:r>
        <w:t>paid</w:t>
      </w:r>
      <w:r>
        <w:rPr>
          <w:spacing w:val="-6"/>
        </w:rPr>
        <w:t xml:space="preserve"> </w:t>
      </w:r>
      <w:r>
        <w:t>applicant</w:t>
      </w:r>
      <w:r>
        <w:rPr>
          <w:spacing w:val="-6"/>
        </w:rPr>
        <w:t xml:space="preserve"> </w:t>
      </w:r>
      <w:r>
        <w:t>his</w:t>
      </w:r>
      <w:r>
        <w:rPr>
          <w:spacing w:val="-6"/>
        </w:rPr>
        <w:t xml:space="preserve"> </w:t>
      </w:r>
      <w:r>
        <w:t>notice</w:t>
      </w:r>
      <w:r>
        <w:rPr>
          <w:spacing w:val="-7"/>
        </w:rPr>
        <w:t xml:space="preserve"> </w:t>
      </w:r>
      <w:r>
        <w:t>pay</w:t>
      </w:r>
      <w:r>
        <w:rPr>
          <w:spacing w:val="-11"/>
        </w:rPr>
        <w:t xml:space="preserve"> </w:t>
      </w:r>
      <w:r>
        <w:t>but</w:t>
      </w:r>
      <w:r>
        <w:rPr>
          <w:spacing w:val="-6"/>
        </w:rPr>
        <w:t xml:space="preserve"> </w:t>
      </w:r>
      <w:r>
        <w:t>sought</w:t>
      </w:r>
      <w:r>
        <w:rPr>
          <w:spacing w:val="-6"/>
        </w:rPr>
        <w:t xml:space="preserve"> </w:t>
      </w:r>
      <w:r>
        <w:t>to</w:t>
      </w:r>
      <w:r>
        <w:rPr>
          <w:spacing w:val="-3"/>
        </w:rPr>
        <w:t xml:space="preserve"> </w:t>
      </w:r>
      <w:r>
        <w:t>argue</w:t>
      </w:r>
      <w:r>
        <w:rPr>
          <w:spacing w:val="-7"/>
        </w:rPr>
        <w:t xml:space="preserve"> </w:t>
      </w:r>
      <w:r>
        <w:t>that</w:t>
      </w:r>
      <w:r>
        <w:rPr>
          <w:spacing w:val="-6"/>
        </w:rPr>
        <w:t xml:space="preserve"> </w:t>
      </w:r>
      <w:r>
        <w:t>the</w:t>
      </w:r>
      <w:r>
        <w:rPr>
          <w:spacing w:val="-5"/>
        </w:rPr>
        <w:t xml:space="preserve"> </w:t>
      </w:r>
      <w:r>
        <w:t>payment</w:t>
      </w:r>
      <w:r>
        <w:rPr>
          <w:spacing w:val="-6"/>
        </w:rPr>
        <w:t xml:space="preserve"> </w:t>
      </w:r>
      <w:r>
        <w:t>made</w:t>
      </w:r>
      <w:r>
        <w:rPr>
          <w:spacing w:val="-8"/>
        </w:rPr>
        <w:t xml:space="preserve"> </w:t>
      </w:r>
      <w:r>
        <w:t>towards the</w:t>
      </w:r>
      <w:r>
        <w:rPr>
          <w:spacing w:val="-15"/>
        </w:rPr>
        <w:t xml:space="preserve"> </w:t>
      </w:r>
      <w:r>
        <w:t>arrear</w:t>
      </w:r>
      <w:r>
        <w:rPr>
          <w:spacing w:val="-8"/>
        </w:rPr>
        <w:t xml:space="preserve"> </w:t>
      </w:r>
      <w:r>
        <w:t>salary</w:t>
      </w:r>
      <w:r>
        <w:rPr>
          <w:spacing w:val="-12"/>
        </w:rPr>
        <w:t xml:space="preserve"> </w:t>
      </w:r>
      <w:r>
        <w:t>for</w:t>
      </w:r>
      <w:r>
        <w:rPr>
          <w:spacing w:val="-9"/>
        </w:rPr>
        <w:t xml:space="preserve"> </w:t>
      </w:r>
      <w:r>
        <w:t>the</w:t>
      </w:r>
      <w:r>
        <w:rPr>
          <w:spacing w:val="-5"/>
        </w:rPr>
        <w:t xml:space="preserve"> </w:t>
      </w:r>
      <w:r>
        <w:t>month</w:t>
      </w:r>
      <w:r>
        <w:rPr>
          <w:spacing w:val="-7"/>
        </w:rPr>
        <w:t xml:space="preserve"> </w:t>
      </w:r>
      <w:r>
        <w:t>of</w:t>
      </w:r>
      <w:r>
        <w:rPr>
          <w:spacing w:val="-15"/>
        </w:rPr>
        <w:t xml:space="preserve"> </w:t>
      </w:r>
      <w:r>
        <w:t>April</w:t>
      </w:r>
      <w:r>
        <w:rPr>
          <w:spacing w:val="-7"/>
        </w:rPr>
        <w:t xml:space="preserve"> </w:t>
      </w:r>
      <w:r>
        <w:t>was</w:t>
      </w:r>
      <w:r>
        <w:rPr>
          <w:spacing w:val="-7"/>
        </w:rPr>
        <w:t xml:space="preserve"> </w:t>
      </w:r>
      <w:r>
        <w:t>full</w:t>
      </w:r>
      <w:r>
        <w:rPr>
          <w:spacing w:val="-7"/>
        </w:rPr>
        <w:t xml:space="preserve"> </w:t>
      </w:r>
      <w:r>
        <w:t>and</w:t>
      </w:r>
      <w:r>
        <w:rPr>
          <w:spacing w:val="-7"/>
        </w:rPr>
        <w:t xml:space="preserve"> </w:t>
      </w:r>
      <w:r>
        <w:t>final</w:t>
      </w:r>
      <w:r>
        <w:rPr>
          <w:spacing w:val="-7"/>
        </w:rPr>
        <w:t xml:space="preserve"> </w:t>
      </w:r>
      <w:r>
        <w:t>payment</w:t>
      </w:r>
      <w:r>
        <w:rPr>
          <w:spacing w:val="-7"/>
        </w:rPr>
        <w:t xml:space="preserve"> </w:t>
      </w:r>
      <w:r>
        <w:t>for</w:t>
      </w:r>
      <w:r>
        <w:rPr>
          <w:spacing w:val="-9"/>
        </w:rPr>
        <w:t xml:space="preserve"> </w:t>
      </w:r>
      <w:r>
        <w:t>the</w:t>
      </w:r>
      <w:r>
        <w:rPr>
          <w:spacing w:val="-8"/>
        </w:rPr>
        <w:t xml:space="preserve"> </w:t>
      </w:r>
      <w:r>
        <w:t>unlawful</w:t>
      </w:r>
      <w:r>
        <w:rPr>
          <w:spacing w:val="-7"/>
        </w:rPr>
        <w:t xml:space="preserve"> </w:t>
      </w:r>
      <w:r>
        <w:t>termination which</w:t>
      </w:r>
      <w:r>
        <w:rPr>
          <w:spacing w:val="-15"/>
        </w:rPr>
        <w:t xml:space="preserve"> </w:t>
      </w:r>
      <w:r>
        <w:t>is</w:t>
      </w:r>
      <w:r>
        <w:rPr>
          <w:spacing w:val="-15"/>
        </w:rPr>
        <w:t xml:space="preserve"> </w:t>
      </w:r>
      <w:r>
        <w:t>incorrect.</w:t>
      </w:r>
      <w:r>
        <w:rPr>
          <w:spacing w:val="-15"/>
        </w:rPr>
        <w:t xml:space="preserve"> </w:t>
      </w:r>
      <w:r>
        <w:t>Moreover,</w:t>
      </w:r>
      <w:r>
        <w:rPr>
          <w:spacing w:val="-15"/>
        </w:rPr>
        <w:t xml:space="preserve"> </w:t>
      </w:r>
      <w:r>
        <w:t>the</w:t>
      </w:r>
      <w:r>
        <w:rPr>
          <w:spacing w:val="-15"/>
        </w:rPr>
        <w:t xml:space="preserve"> </w:t>
      </w:r>
      <w:r>
        <w:t>factual</w:t>
      </w:r>
      <w:r>
        <w:rPr>
          <w:spacing w:val="-15"/>
        </w:rPr>
        <w:t xml:space="preserve"> </w:t>
      </w:r>
      <w:r>
        <w:t>finding</w:t>
      </w:r>
      <w:r>
        <w:rPr>
          <w:spacing w:val="-15"/>
        </w:rPr>
        <w:t xml:space="preserve"> </w:t>
      </w:r>
      <w:r>
        <w:t>by</w:t>
      </w:r>
      <w:r>
        <w:rPr>
          <w:spacing w:val="-15"/>
        </w:rPr>
        <w:t xml:space="preserve"> </w:t>
      </w:r>
      <w:r>
        <w:t>the</w:t>
      </w:r>
      <w:r>
        <w:rPr>
          <w:spacing w:val="-15"/>
        </w:rPr>
        <w:t xml:space="preserve"> </w:t>
      </w:r>
      <w:r>
        <w:t>Designated</w:t>
      </w:r>
      <w:r>
        <w:rPr>
          <w:spacing w:val="-15"/>
        </w:rPr>
        <w:t xml:space="preserve"> </w:t>
      </w:r>
      <w:r>
        <w:t>Agent</w:t>
      </w:r>
      <w:r>
        <w:rPr>
          <w:spacing w:val="-15"/>
        </w:rPr>
        <w:t xml:space="preserve"> </w:t>
      </w:r>
      <w:r>
        <w:t>that</w:t>
      </w:r>
      <w:r>
        <w:rPr>
          <w:spacing w:val="-15"/>
        </w:rPr>
        <w:t xml:space="preserve"> </w:t>
      </w:r>
      <w:r>
        <w:t>there</w:t>
      </w:r>
      <w:r>
        <w:rPr>
          <w:spacing w:val="-15"/>
        </w:rPr>
        <w:t xml:space="preserve"> </w:t>
      </w:r>
      <w:r>
        <w:t>was</w:t>
      </w:r>
      <w:r>
        <w:rPr>
          <w:spacing w:val="-15"/>
        </w:rPr>
        <w:t xml:space="preserve"> </w:t>
      </w:r>
      <w:r>
        <w:t>mutual termination</w:t>
      </w:r>
      <w:r>
        <w:rPr>
          <w:spacing w:val="-15"/>
        </w:rPr>
        <w:t xml:space="preserve"> </w:t>
      </w:r>
      <w:r>
        <w:t>of</w:t>
      </w:r>
      <w:r>
        <w:rPr>
          <w:spacing w:val="-15"/>
        </w:rPr>
        <w:t xml:space="preserve"> </w:t>
      </w:r>
      <w:r>
        <w:t>employment</w:t>
      </w:r>
      <w:r>
        <w:rPr>
          <w:spacing w:val="-15"/>
        </w:rPr>
        <w:t xml:space="preserve"> </w:t>
      </w:r>
      <w:r>
        <w:t>was</w:t>
      </w:r>
      <w:r>
        <w:rPr>
          <w:spacing w:val="-15"/>
        </w:rPr>
        <w:t xml:space="preserve"> </w:t>
      </w:r>
      <w:r>
        <w:t>wrong</w:t>
      </w:r>
      <w:r>
        <w:rPr>
          <w:spacing w:val="-15"/>
        </w:rPr>
        <w:t xml:space="preserve"> </w:t>
      </w:r>
      <w:r>
        <w:t>because</w:t>
      </w:r>
      <w:r>
        <w:rPr>
          <w:spacing w:val="-15"/>
        </w:rPr>
        <w:t xml:space="preserve"> </w:t>
      </w:r>
      <w:r>
        <w:t>no</w:t>
      </w:r>
      <w:r>
        <w:rPr>
          <w:spacing w:val="-15"/>
        </w:rPr>
        <w:t xml:space="preserve"> </w:t>
      </w:r>
      <w:r>
        <w:t>evidence</w:t>
      </w:r>
      <w:r>
        <w:rPr>
          <w:spacing w:val="-15"/>
        </w:rPr>
        <w:t xml:space="preserve"> </w:t>
      </w:r>
      <w:r>
        <w:t>was</w:t>
      </w:r>
      <w:r>
        <w:rPr>
          <w:spacing w:val="-15"/>
        </w:rPr>
        <w:t xml:space="preserve"> </w:t>
      </w:r>
      <w:r>
        <w:t>led</w:t>
      </w:r>
      <w:r>
        <w:rPr>
          <w:spacing w:val="-15"/>
        </w:rPr>
        <w:t xml:space="preserve"> </w:t>
      </w:r>
      <w:r>
        <w:t>to</w:t>
      </w:r>
      <w:r>
        <w:rPr>
          <w:spacing w:val="-15"/>
        </w:rPr>
        <w:t xml:space="preserve"> </w:t>
      </w:r>
      <w:r>
        <w:t>that</w:t>
      </w:r>
      <w:r>
        <w:rPr>
          <w:spacing w:val="-15"/>
        </w:rPr>
        <w:t xml:space="preserve"> </w:t>
      </w:r>
      <w:r>
        <w:t>effect</w:t>
      </w:r>
      <w:r>
        <w:rPr>
          <w:spacing w:val="-15"/>
        </w:rPr>
        <w:t xml:space="preserve"> </w:t>
      </w:r>
      <w:r>
        <w:t>and</w:t>
      </w:r>
      <w:r>
        <w:rPr>
          <w:spacing w:val="-15"/>
        </w:rPr>
        <w:t xml:space="preserve"> </w:t>
      </w:r>
      <w:r>
        <w:t>he</w:t>
      </w:r>
      <w:r>
        <w:rPr>
          <w:spacing w:val="-15"/>
        </w:rPr>
        <w:t xml:space="preserve"> </w:t>
      </w:r>
      <w:r>
        <w:t>clearly acknowledged</w:t>
      </w:r>
      <w:r>
        <w:rPr>
          <w:spacing w:val="-6"/>
        </w:rPr>
        <w:t xml:space="preserve"> </w:t>
      </w:r>
      <w:r>
        <w:t>it</w:t>
      </w:r>
      <w:r>
        <w:rPr>
          <w:spacing w:val="-6"/>
        </w:rPr>
        <w:t xml:space="preserve"> </w:t>
      </w:r>
      <w:r>
        <w:t>in</w:t>
      </w:r>
      <w:r>
        <w:rPr>
          <w:spacing w:val="-6"/>
        </w:rPr>
        <w:t xml:space="preserve"> </w:t>
      </w:r>
      <w:r>
        <w:t>his</w:t>
      </w:r>
      <w:r>
        <w:rPr>
          <w:spacing w:val="-6"/>
        </w:rPr>
        <w:t xml:space="preserve"> </w:t>
      </w:r>
      <w:r>
        <w:t>ruling.</w:t>
      </w:r>
      <w:r>
        <w:rPr>
          <w:spacing w:val="-4"/>
        </w:rPr>
        <w:t xml:space="preserve"> </w:t>
      </w:r>
      <w:r>
        <w:t>In</w:t>
      </w:r>
      <w:r>
        <w:rPr>
          <w:spacing w:val="-4"/>
        </w:rPr>
        <w:t xml:space="preserve"> </w:t>
      </w:r>
      <w:r>
        <w:t>any</w:t>
      </w:r>
      <w:r>
        <w:rPr>
          <w:spacing w:val="-11"/>
        </w:rPr>
        <w:t xml:space="preserve"> </w:t>
      </w:r>
      <w:r>
        <w:t>event,</w:t>
      </w:r>
      <w:r>
        <w:rPr>
          <w:spacing w:val="-6"/>
        </w:rPr>
        <w:t xml:space="preserve"> </w:t>
      </w:r>
      <w:r>
        <w:t>his</w:t>
      </w:r>
      <w:r>
        <w:rPr>
          <w:spacing w:val="-6"/>
        </w:rPr>
        <w:t xml:space="preserve"> </w:t>
      </w:r>
      <w:r>
        <w:t>wrong</w:t>
      </w:r>
      <w:r>
        <w:rPr>
          <w:spacing w:val="-6"/>
        </w:rPr>
        <w:t xml:space="preserve"> </w:t>
      </w:r>
      <w:r>
        <w:t>finding</w:t>
      </w:r>
      <w:r>
        <w:rPr>
          <w:spacing w:val="-8"/>
        </w:rPr>
        <w:t xml:space="preserve"> </w:t>
      </w:r>
      <w:r>
        <w:t>on</w:t>
      </w:r>
      <w:r>
        <w:rPr>
          <w:spacing w:val="-4"/>
        </w:rPr>
        <w:t xml:space="preserve"> </w:t>
      </w:r>
      <w:r>
        <w:t>this</w:t>
      </w:r>
      <w:r>
        <w:rPr>
          <w:spacing w:val="-6"/>
        </w:rPr>
        <w:t xml:space="preserve"> </w:t>
      </w:r>
      <w:r>
        <w:t>aspect</w:t>
      </w:r>
      <w:r>
        <w:rPr>
          <w:spacing w:val="-6"/>
        </w:rPr>
        <w:t xml:space="preserve"> </w:t>
      </w:r>
      <w:r>
        <w:t>is</w:t>
      </w:r>
      <w:r>
        <w:rPr>
          <w:spacing w:val="-6"/>
        </w:rPr>
        <w:t xml:space="preserve"> </w:t>
      </w:r>
      <w:r>
        <w:t>neither</w:t>
      </w:r>
      <w:r>
        <w:rPr>
          <w:spacing w:val="-7"/>
        </w:rPr>
        <w:t xml:space="preserve"> </w:t>
      </w:r>
      <w:r>
        <w:t>here</w:t>
      </w:r>
      <w:r>
        <w:rPr>
          <w:spacing w:val="-8"/>
        </w:rPr>
        <w:t xml:space="preserve"> </w:t>
      </w:r>
      <w:r>
        <w:t>nor there because , in the final analysis he made a determination on the actual issue that had been referred to him for determination which was a claim for notice pay.</w:t>
      </w:r>
    </w:p>
    <w:p w14:paraId="04C799F2" w14:textId="77777777" w:rsidR="00C736CF" w:rsidRDefault="00000000">
      <w:pPr>
        <w:pStyle w:val="BodyText"/>
        <w:spacing w:before="161" w:line="360" w:lineRule="auto"/>
        <w:ind w:right="21" w:firstLine="719"/>
      </w:pPr>
      <w:r>
        <w:t>The respondent contended that the applicant must speak positively to the prospects of success</w:t>
      </w:r>
      <w:r>
        <w:rPr>
          <w:spacing w:val="-11"/>
        </w:rPr>
        <w:t xml:space="preserve"> </w:t>
      </w:r>
      <w:r>
        <w:t>in</w:t>
      </w:r>
      <w:r>
        <w:rPr>
          <w:spacing w:val="-6"/>
        </w:rPr>
        <w:t xml:space="preserve"> </w:t>
      </w:r>
      <w:r>
        <w:t>the</w:t>
      </w:r>
      <w:r>
        <w:rPr>
          <w:spacing w:val="-7"/>
        </w:rPr>
        <w:t xml:space="preserve"> </w:t>
      </w:r>
      <w:r>
        <w:t>main</w:t>
      </w:r>
      <w:r>
        <w:rPr>
          <w:spacing w:val="-7"/>
        </w:rPr>
        <w:t xml:space="preserve"> </w:t>
      </w:r>
      <w:r>
        <w:t>matter.</w:t>
      </w:r>
      <w:r>
        <w:rPr>
          <w:spacing w:val="-4"/>
        </w:rPr>
        <w:t xml:space="preserve"> </w:t>
      </w:r>
      <w:r>
        <w:t>In</w:t>
      </w:r>
      <w:r>
        <w:rPr>
          <w:spacing w:val="-7"/>
        </w:rPr>
        <w:t xml:space="preserve"> </w:t>
      </w:r>
      <w:r>
        <w:t>support</w:t>
      </w:r>
      <w:r>
        <w:rPr>
          <w:spacing w:val="-7"/>
        </w:rPr>
        <w:t xml:space="preserve"> </w:t>
      </w:r>
      <w:r>
        <w:t>of</w:t>
      </w:r>
      <w:r>
        <w:rPr>
          <w:spacing w:val="-8"/>
        </w:rPr>
        <w:t xml:space="preserve"> </w:t>
      </w:r>
      <w:r>
        <w:t>his</w:t>
      </w:r>
      <w:r>
        <w:rPr>
          <w:spacing w:val="-6"/>
        </w:rPr>
        <w:t xml:space="preserve"> </w:t>
      </w:r>
      <w:r>
        <w:t>submission</w:t>
      </w:r>
      <w:r>
        <w:rPr>
          <w:spacing w:val="-6"/>
        </w:rPr>
        <w:t xml:space="preserve"> </w:t>
      </w:r>
      <w:r>
        <w:t>he,</w:t>
      </w:r>
      <w:r>
        <w:rPr>
          <w:spacing w:val="-7"/>
        </w:rPr>
        <w:t xml:space="preserve"> </w:t>
      </w:r>
      <w:r>
        <w:t>cited</w:t>
      </w:r>
      <w:r>
        <w:rPr>
          <w:spacing w:val="-4"/>
        </w:rPr>
        <w:t xml:space="preserve"> </w:t>
      </w:r>
      <w:r>
        <w:rPr>
          <w:i/>
        </w:rPr>
        <w:t>Essop</w:t>
      </w:r>
      <w:r>
        <w:rPr>
          <w:i/>
          <w:spacing w:val="-7"/>
        </w:rPr>
        <w:t xml:space="preserve"> </w:t>
      </w:r>
      <w:r>
        <w:t>v</w:t>
      </w:r>
      <w:r>
        <w:rPr>
          <w:spacing w:val="-7"/>
        </w:rPr>
        <w:t xml:space="preserve"> </w:t>
      </w:r>
      <w:r>
        <w:rPr>
          <w:i/>
        </w:rPr>
        <w:t>S</w:t>
      </w:r>
      <w:r>
        <w:rPr>
          <w:i/>
          <w:spacing w:val="-7"/>
        </w:rPr>
        <w:t xml:space="preserve"> </w:t>
      </w:r>
      <w:r>
        <w:t>2016</w:t>
      </w:r>
      <w:r>
        <w:rPr>
          <w:spacing w:val="-7"/>
        </w:rPr>
        <w:t xml:space="preserve"> </w:t>
      </w:r>
      <w:r>
        <w:t>ZASCA</w:t>
      </w:r>
      <w:r>
        <w:rPr>
          <w:spacing w:val="-15"/>
        </w:rPr>
        <w:t xml:space="preserve"> </w:t>
      </w:r>
      <w:r>
        <w:t>114, where</w:t>
      </w:r>
      <w:r>
        <w:rPr>
          <w:spacing w:val="-9"/>
        </w:rPr>
        <w:t xml:space="preserve"> </w:t>
      </w:r>
      <w:r>
        <w:t>guidance</w:t>
      </w:r>
      <w:r>
        <w:rPr>
          <w:spacing w:val="-13"/>
        </w:rPr>
        <w:t xml:space="preserve"> </w:t>
      </w:r>
      <w:r>
        <w:t>was</w:t>
      </w:r>
      <w:r>
        <w:rPr>
          <w:spacing w:val="-12"/>
        </w:rPr>
        <w:t xml:space="preserve"> </w:t>
      </w:r>
      <w:r>
        <w:t>provided</w:t>
      </w:r>
      <w:r>
        <w:rPr>
          <w:spacing w:val="-13"/>
        </w:rPr>
        <w:t xml:space="preserve"> </w:t>
      </w:r>
      <w:r>
        <w:t>on</w:t>
      </w:r>
      <w:r>
        <w:rPr>
          <w:spacing w:val="-12"/>
        </w:rPr>
        <w:t xml:space="preserve"> </w:t>
      </w:r>
      <w:r>
        <w:t>the</w:t>
      </w:r>
      <w:r>
        <w:rPr>
          <w:spacing w:val="-13"/>
        </w:rPr>
        <w:t xml:space="preserve"> </w:t>
      </w:r>
      <w:r>
        <w:t>test</w:t>
      </w:r>
      <w:r>
        <w:rPr>
          <w:spacing w:val="-11"/>
        </w:rPr>
        <w:t xml:space="preserve"> </w:t>
      </w:r>
      <w:r>
        <w:t>to</w:t>
      </w:r>
      <w:r>
        <w:rPr>
          <w:spacing w:val="-12"/>
        </w:rPr>
        <w:t xml:space="preserve"> </w:t>
      </w:r>
      <w:r>
        <w:t>determine</w:t>
      </w:r>
      <w:r>
        <w:rPr>
          <w:spacing w:val="-13"/>
        </w:rPr>
        <w:t xml:space="preserve"> </w:t>
      </w:r>
      <w:r>
        <w:t>prospects.</w:t>
      </w:r>
      <w:r>
        <w:rPr>
          <w:spacing w:val="-9"/>
        </w:rPr>
        <w:t xml:space="preserve"> </w:t>
      </w:r>
      <w:r>
        <w:t>In</w:t>
      </w:r>
      <w:r>
        <w:rPr>
          <w:spacing w:val="-10"/>
        </w:rPr>
        <w:t xml:space="preserve"> </w:t>
      </w:r>
      <w:r>
        <w:t>the</w:t>
      </w:r>
      <w:r>
        <w:rPr>
          <w:spacing w:val="-13"/>
        </w:rPr>
        <w:t xml:space="preserve"> </w:t>
      </w:r>
      <w:r>
        <w:t>case</w:t>
      </w:r>
      <w:r>
        <w:rPr>
          <w:spacing w:val="-11"/>
        </w:rPr>
        <w:t xml:space="preserve"> </w:t>
      </w:r>
      <w:r>
        <w:t>the</w:t>
      </w:r>
      <w:r>
        <w:rPr>
          <w:spacing w:val="-13"/>
        </w:rPr>
        <w:t xml:space="preserve"> </w:t>
      </w:r>
      <w:r>
        <w:t>court</w:t>
      </w:r>
      <w:r>
        <w:rPr>
          <w:spacing w:val="-10"/>
        </w:rPr>
        <w:t xml:space="preserve"> </w:t>
      </w:r>
      <w:r>
        <w:t>remarked as follows:</w:t>
      </w:r>
    </w:p>
    <w:p w14:paraId="78699860" w14:textId="77777777" w:rsidR="00C736CF" w:rsidRDefault="00000000">
      <w:pPr>
        <w:pStyle w:val="BodyText"/>
        <w:spacing w:before="159" w:line="360" w:lineRule="auto"/>
        <w:ind w:left="743" w:right="20"/>
      </w:pPr>
      <w:r>
        <w:t>“What</w:t>
      </w:r>
      <w:r>
        <w:rPr>
          <w:spacing w:val="-15"/>
        </w:rPr>
        <w:t xml:space="preserve"> </w:t>
      </w:r>
      <w:r>
        <w:t>the</w:t>
      </w:r>
      <w:r>
        <w:rPr>
          <w:spacing w:val="-15"/>
        </w:rPr>
        <w:t xml:space="preserve"> </w:t>
      </w:r>
      <w:r>
        <w:t>test</w:t>
      </w:r>
      <w:r>
        <w:rPr>
          <w:spacing w:val="-15"/>
        </w:rPr>
        <w:t xml:space="preserve"> </w:t>
      </w:r>
      <w:r>
        <w:t>for</w:t>
      </w:r>
      <w:r>
        <w:rPr>
          <w:spacing w:val="-15"/>
        </w:rPr>
        <w:t xml:space="preserve"> </w:t>
      </w:r>
      <w:r>
        <w:t>reasonable</w:t>
      </w:r>
      <w:r>
        <w:rPr>
          <w:spacing w:val="-15"/>
        </w:rPr>
        <w:t xml:space="preserve"> </w:t>
      </w:r>
      <w:r>
        <w:t>prospects</w:t>
      </w:r>
      <w:r>
        <w:rPr>
          <w:spacing w:val="-15"/>
        </w:rPr>
        <w:t xml:space="preserve"> </w:t>
      </w:r>
      <w:r>
        <w:t>of</w:t>
      </w:r>
      <w:r>
        <w:rPr>
          <w:spacing w:val="-15"/>
        </w:rPr>
        <w:t xml:space="preserve"> </w:t>
      </w:r>
      <w:r>
        <w:t>success</w:t>
      </w:r>
      <w:r>
        <w:rPr>
          <w:spacing w:val="-15"/>
        </w:rPr>
        <w:t xml:space="preserve"> </w:t>
      </w:r>
      <w:r>
        <w:t>postulates</w:t>
      </w:r>
      <w:r>
        <w:rPr>
          <w:spacing w:val="-15"/>
        </w:rPr>
        <w:t xml:space="preserve"> </w:t>
      </w:r>
      <w:r>
        <w:t>is</w:t>
      </w:r>
      <w:r>
        <w:rPr>
          <w:spacing w:val="-15"/>
        </w:rPr>
        <w:t xml:space="preserve"> </w:t>
      </w:r>
      <w:r>
        <w:t>a</w:t>
      </w:r>
      <w:r>
        <w:rPr>
          <w:spacing w:val="-15"/>
        </w:rPr>
        <w:t xml:space="preserve"> </w:t>
      </w:r>
      <w:r>
        <w:t>dispassionate</w:t>
      </w:r>
      <w:r>
        <w:rPr>
          <w:spacing w:val="-15"/>
        </w:rPr>
        <w:t xml:space="preserve"> </w:t>
      </w:r>
      <w:r>
        <w:t>decision, based on the facts and the law that a court of appeal could reasonably arrive at a conclusion</w:t>
      </w:r>
      <w:r>
        <w:rPr>
          <w:spacing w:val="-12"/>
        </w:rPr>
        <w:t xml:space="preserve"> </w:t>
      </w:r>
      <w:r>
        <w:t>different</w:t>
      </w:r>
      <w:r>
        <w:rPr>
          <w:spacing w:val="-12"/>
        </w:rPr>
        <w:t xml:space="preserve"> </w:t>
      </w:r>
      <w:r>
        <w:t>to</w:t>
      </w:r>
      <w:r>
        <w:rPr>
          <w:spacing w:val="-12"/>
        </w:rPr>
        <w:t xml:space="preserve"> </w:t>
      </w:r>
      <w:r>
        <w:t>that</w:t>
      </w:r>
      <w:r>
        <w:rPr>
          <w:spacing w:val="-12"/>
        </w:rPr>
        <w:t xml:space="preserve"> </w:t>
      </w:r>
      <w:r>
        <w:t>of</w:t>
      </w:r>
      <w:r>
        <w:rPr>
          <w:spacing w:val="-13"/>
        </w:rPr>
        <w:t xml:space="preserve"> </w:t>
      </w:r>
      <w:r>
        <w:t>the</w:t>
      </w:r>
      <w:r>
        <w:rPr>
          <w:spacing w:val="-13"/>
        </w:rPr>
        <w:t xml:space="preserve"> </w:t>
      </w:r>
      <w:r>
        <w:t>trial</w:t>
      </w:r>
      <w:r>
        <w:rPr>
          <w:spacing w:val="-12"/>
        </w:rPr>
        <w:t xml:space="preserve"> </w:t>
      </w:r>
      <w:r>
        <w:t>court.</w:t>
      </w:r>
      <w:r>
        <w:rPr>
          <w:spacing w:val="-8"/>
        </w:rPr>
        <w:t xml:space="preserve"> </w:t>
      </w:r>
      <w:r>
        <w:t>In</w:t>
      </w:r>
      <w:r>
        <w:rPr>
          <w:spacing w:val="-12"/>
        </w:rPr>
        <w:t xml:space="preserve"> </w:t>
      </w:r>
      <w:r>
        <w:t>order</w:t>
      </w:r>
      <w:r>
        <w:rPr>
          <w:spacing w:val="-13"/>
        </w:rPr>
        <w:t xml:space="preserve"> </w:t>
      </w:r>
      <w:r>
        <w:t>to</w:t>
      </w:r>
      <w:r>
        <w:rPr>
          <w:spacing w:val="-12"/>
        </w:rPr>
        <w:t xml:space="preserve"> </w:t>
      </w:r>
      <w:r>
        <w:t>succeed</w:t>
      </w:r>
      <w:r>
        <w:rPr>
          <w:spacing w:val="-10"/>
        </w:rPr>
        <w:t xml:space="preserve"> </w:t>
      </w:r>
      <w:r>
        <w:t>therefore,</w:t>
      </w:r>
      <w:r>
        <w:rPr>
          <w:spacing w:val="-12"/>
        </w:rPr>
        <w:t xml:space="preserve"> </w:t>
      </w:r>
      <w:r>
        <w:t>the</w:t>
      </w:r>
      <w:r>
        <w:rPr>
          <w:spacing w:val="-13"/>
        </w:rPr>
        <w:t xml:space="preserve"> </w:t>
      </w:r>
      <w:r>
        <w:t>applicant must convince this court</w:t>
      </w:r>
      <w:r>
        <w:rPr>
          <w:spacing w:val="-2"/>
        </w:rPr>
        <w:t xml:space="preserve"> </w:t>
      </w:r>
      <w:r>
        <w:t>on proper grounds that he has prospects of success on appeal and</w:t>
      </w:r>
      <w:r>
        <w:rPr>
          <w:spacing w:val="-7"/>
        </w:rPr>
        <w:t xml:space="preserve"> </w:t>
      </w:r>
      <w:r>
        <w:t>that</w:t>
      </w:r>
      <w:r>
        <w:rPr>
          <w:spacing w:val="-7"/>
        </w:rPr>
        <w:t xml:space="preserve"> </w:t>
      </w:r>
      <w:r>
        <w:t>those</w:t>
      </w:r>
      <w:r>
        <w:rPr>
          <w:spacing w:val="-7"/>
        </w:rPr>
        <w:t xml:space="preserve"> </w:t>
      </w:r>
      <w:r>
        <w:t>prospects</w:t>
      </w:r>
      <w:r>
        <w:rPr>
          <w:spacing w:val="-4"/>
        </w:rPr>
        <w:t xml:space="preserve"> </w:t>
      </w:r>
      <w:r>
        <w:t>are</w:t>
      </w:r>
      <w:r>
        <w:rPr>
          <w:spacing w:val="-9"/>
        </w:rPr>
        <w:t xml:space="preserve"> </w:t>
      </w:r>
      <w:r>
        <w:t>not</w:t>
      </w:r>
      <w:r>
        <w:rPr>
          <w:spacing w:val="-7"/>
        </w:rPr>
        <w:t xml:space="preserve"> </w:t>
      </w:r>
      <w:r>
        <w:t>remote</w:t>
      </w:r>
      <w:r>
        <w:rPr>
          <w:spacing w:val="-8"/>
        </w:rPr>
        <w:t xml:space="preserve"> </w:t>
      </w:r>
      <w:r>
        <w:t>but</w:t>
      </w:r>
      <w:r>
        <w:rPr>
          <w:spacing w:val="-7"/>
        </w:rPr>
        <w:t xml:space="preserve"> </w:t>
      </w:r>
      <w:r>
        <w:t>have</w:t>
      </w:r>
      <w:r>
        <w:rPr>
          <w:spacing w:val="-6"/>
        </w:rPr>
        <w:t xml:space="preserve"> </w:t>
      </w:r>
      <w:r>
        <w:t>a</w:t>
      </w:r>
      <w:r>
        <w:rPr>
          <w:spacing w:val="-8"/>
        </w:rPr>
        <w:t xml:space="preserve"> </w:t>
      </w:r>
      <w:r>
        <w:t>realistic</w:t>
      </w:r>
      <w:r>
        <w:rPr>
          <w:spacing w:val="-8"/>
        </w:rPr>
        <w:t xml:space="preserve"> </w:t>
      </w:r>
      <w:r>
        <w:t>chance</w:t>
      </w:r>
      <w:r>
        <w:rPr>
          <w:spacing w:val="-8"/>
        </w:rPr>
        <w:t xml:space="preserve"> </w:t>
      </w:r>
      <w:r>
        <w:t>of</w:t>
      </w:r>
      <w:r>
        <w:rPr>
          <w:spacing w:val="-8"/>
        </w:rPr>
        <w:t xml:space="preserve"> </w:t>
      </w:r>
      <w:r>
        <w:t>succeeding.</w:t>
      </w:r>
      <w:r>
        <w:rPr>
          <w:spacing w:val="-7"/>
        </w:rPr>
        <w:t xml:space="preserve"> </w:t>
      </w:r>
      <w:r>
        <w:t>More is</w:t>
      </w:r>
      <w:r>
        <w:rPr>
          <w:spacing w:val="-11"/>
        </w:rPr>
        <w:t xml:space="preserve"> </w:t>
      </w:r>
      <w:r>
        <w:t>required</w:t>
      </w:r>
      <w:r>
        <w:rPr>
          <w:spacing w:val="-9"/>
        </w:rPr>
        <w:t xml:space="preserve"> </w:t>
      </w:r>
      <w:r>
        <w:t>to</w:t>
      </w:r>
      <w:r>
        <w:rPr>
          <w:spacing w:val="-11"/>
        </w:rPr>
        <w:t xml:space="preserve"> </w:t>
      </w:r>
      <w:r>
        <w:t>be</w:t>
      </w:r>
      <w:r>
        <w:rPr>
          <w:spacing w:val="-10"/>
        </w:rPr>
        <w:t xml:space="preserve"> </w:t>
      </w:r>
      <w:r>
        <w:t>established</w:t>
      </w:r>
      <w:r>
        <w:rPr>
          <w:spacing w:val="-11"/>
        </w:rPr>
        <w:t xml:space="preserve"> </w:t>
      </w:r>
      <w:r>
        <w:t>than</w:t>
      </w:r>
      <w:r>
        <w:rPr>
          <w:spacing w:val="-12"/>
        </w:rPr>
        <w:t xml:space="preserve"> </w:t>
      </w:r>
      <w:r>
        <w:t>that</w:t>
      </w:r>
      <w:r>
        <w:rPr>
          <w:spacing w:val="-11"/>
        </w:rPr>
        <w:t xml:space="preserve"> </w:t>
      </w:r>
      <w:r>
        <w:t>there</w:t>
      </w:r>
      <w:r>
        <w:rPr>
          <w:spacing w:val="-12"/>
        </w:rPr>
        <w:t xml:space="preserve"> </w:t>
      </w:r>
      <w:r>
        <w:t>is</w:t>
      </w:r>
      <w:r>
        <w:rPr>
          <w:spacing w:val="-8"/>
        </w:rPr>
        <w:t xml:space="preserve"> </w:t>
      </w:r>
      <w:r>
        <w:t>a</w:t>
      </w:r>
      <w:r>
        <w:rPr>
          <w:spacing w:val="-12"/>
        </w:rPr>
        <w:t xml:space="preserve"> </w:t>
      </w:r>
      <w:r>
        <w:t>mere</w:t>
      </w:r>
      <w:r>
        <w:rPr>
          <w:spacing w:val="-12"/>
        </w:rPr>
        <w:t xml:space="preserve"> </w:t>
      </w:r>
      <w:r>
        <w:t>possibility</w:t>
      </w:r>
      <w:r>
        <w:rPr>
          <w:spacing w:val="-15"/>
        </w:rPr>
        <w:t xml:space="preserve"> </w:t>
      </w:r>
      <w:r>
        <w:t>of</w:t>
      </w:r>
      <w:r>
        <w:rPr>
          <w:spacing w:val="-10"/>
        </w:rPr>
        <w:t xml:space="preserve"> </w:t>
      </w:r>
      <w:r>
        <w:t>success,</w:t>
      </w:r>
      <w:r>
        <w:rPr>
          <w:spacing w:val="-11"/>
        </w:rPr>
        <w:t xml:space="preserve"> </w:t>
      </w:r>
      <w:r>
        <w:t>that</w:t>
      </w:r>
      <w:r>
        <w:rPr>
          <w:spacing w:val="-11"/>
        </w:rPr>
        <w:t xml:space="preserve"> </w:t>
      </w:r>
      <w:r>
        <w:t>the</w:t>
      </w:r>
      <w:r>
        <w:rPr>
          <w:spacing w:val="-9"/>
        </w:rPr>
        <w:t xml:space="preserve"> </w:t>
      </w:r>
      <w:r>
        <w:t>case is</w:t>
      </w:r>
      <w:r>
        <w:rPr>
          <w:spacing w:val="-1"/>
        </w:rPr>
        <w:t xml:space="preserve"> </w:t>
      </w:r>
      <w:r>
        <w:t>arguable</w:t>
      </w:r>
      <w:r>
        <w:rPr>
          <w:spacing w:val="-2"/>
        </w:rPr>
        <w:t xml:space="preserve"> </w:t>
      </w:r>
      <w:r>
        <w:t>on</w:t>
      </w:r>
      <w:r>
        <w:rPr>
          <w:spacing w:val="-1"/>
        </w:rPr>
        <w:t xml:space="preserve"> </w:t>
      </w:r>
      <w:r>
        <w:t>appeal</w:t>
      </w:r>
      <w:r>
        <w:rPr>
          <w:spacing w:val="-1"/>
        </w:rPr>
        <w:t xml:space="preserve"> </w:t>
      </w:r>
      <w:r>
        <w:t>or</w:t>
      </w:r>
      <w:r>
        <w:rPr>
          <w:spacing w:val="-2"/>
        </w:rPr>
        <w:t xml:space="preserve"> </w:t>
      </w:r>
      <w:r>
        <w:t>that</w:t>
      </w:r>
      <w:r>
        <w:rPr>
          <w:spacing w:val="-1"/>
        </w:rPr>
        <w:t xml:space="preserve"> </w:t>
      </w:r>
      <w:r>
        <w:t>the</w:t>
      </w:r>
      <w:r>
        <w:rPr>
          <w:spacing w:val="-2"/>
        </w:rPr>
        <w:t xml:space="preserve"> </w:t>
      </w:r>
      <w:r>
        <w:t>case</w:t>
      </w:r>
      <w:r>
        <w:rPr>
          <w:spacing w:val="-2"/>
        </w:rPr>
        <w:t xml:space="preserve"> </w:t>
      </w:r>
      <w:r>
        <w:t>cannot</w:t>
      </w:r>
      <w:r>
        <w:rPr>
          <w:spacing w:val="-1"/>
        </w:rPr>
        <w:t xml:space="preserve"> </w:t>
      </w:r>
      <w:r>
        <w:t>be</w:t>
      </w:r>
      <w:r>
        <w:rPr>
          <w:spacing w:val="-2"/>
        </w:rPr>
        <w:t xml:space="preserve"> </w:t>
      </w:r>
      <w:r>
        <w:t>categorized</w:t>
      </w:r>
      <w:r>
        <w:rPr>
          <w:spacing w:val="-1"/>
        </w:rPr>
        <w:t xml:space="preserve"> </w:t>
      </w:r>
      <w:r>
        <w:t>as</w:t>
      </w:r>
      <w:r>
        <w:rPr>
          <w:spacing w:val="-1"/>
        </w:rPr>
        <w:t xml:space="preserve"> </w:t>
      </w:r>
      <w:r>
        <w:t>hopeless.</w:t>
      </w:r>
      <w:r>
        <w:rPr>
          <w:spacing w:val="-6"/>
        </w:rPr>
        <w:t xml:space="preserve"> </w:t>
      </w:r>
      <w:r>
        <w:t>There</w:t>
      </w:r>
      <w:r>
        <w:rPr>
          <w:spacing w:val="-3"/>
        </w:rPr>
        <w:t xml:space="preserve"> </w:t>
      </w:r>
      <w:r>
        <w:t>must in other words, be a sound, rational basis for the conclusion that there are prospects of success on appeal.”</w:t>
      </w:r>
    </w:p>
    <w:p w14:paraId="06079550" w14:textId="77777777" w:rsidR="00C736CF" w:rsidRDefault="00000000">
      <w:pPr>
        <w:spacing w:before="160"/>
        <w:ind w:left="23"/>
        <w:jc w:val="both"/>
        <w:rPr>
          <w:sz w:val="24"/>
        </w:rPr>
      </w:pPr>
      <w:r>
        <w:rPr>
          <w:sz w:val="24"/>
        </w:rPr>
        <w:t>In</w:t>
      </w:r>
      <w:r>
        <w:rPr>
          <w:spacing w:val="-1"/>
          <w:sz w:val="24"/>
        </w:rPr>
        <w:t xml:space="preserve"> </w:t>
      </w:r>
      <w:r>
        <w:rPr>
          <w:sz w:val="24"/>
        </w:rPr>
        <w:t>the matter</w:t>
      </w:r>
      <w:r>
        <w:rPr>
          <w:spacing w:val="-1"/>
          <w:sz w:val="24"/>
        </w:rPr>
        <w:t xml:space="preserve"> </w:t>
      </w:r>
      <w:r>
        <w:rPr>
          <w:sz w:val="24"/>
        </w:rPr>
        <w:t>of</w:t>
      </w:r>
      <w:r>
        <w:rPr>
          <w:spacing w:val="-2"/>
          <w:sz w:val="24"/>
        </w:rPr>
        <w:t xml:space="preserve"> </w:t>
      </w:r>
      <w:r>
        <w:rPr>
          <w:i/>
          <w:sz w:val="24"/>
        </w:rPr>
        <w:t>Sakadza</w:t>
      </w:r>
      <w:r>
        <w:rPr>
          <w:i/>
          <w:spacing w:val="2"/>
          <w:sz w:val="24"/>
        </w:rPr>
        <w:t xml:space="preserve"> </w:t>
      </w:r>
      <w:r>
        <w:rPr>
          <w:sz w:val="24"/>
        </w:rPr>
        <w:t>v</w:t>
      </w:r>
      <w:r>
        <w:rPr>
          <w:spacing w:val="-1"/>
          <w:sz w:val="24"/>
        </w:rPr>
        <w:t xml:space="preserve"> </w:t>
      </w:r>
      <w:r>
        <w:rPr>
          <w:i/>
          <w:sz w:val="24"/>
        </w:rPr>
        <w:t xml:space="preserve">Charumbira </w:t>
      </w:r>
      <w:r>
        <w:rPr>
          <w:sz w:val="24"/>
        </w:rPr>
        <w:t>HH</w:t>
      </w:r>
      <w:r>
        <w:rPr>
          <w:spacing w:val="-1"/>
          <w:sz w:val="24"/>
        </w:rPr>
        <w:t xml:space="preserve"> </w:t>
      </w:r>
      <w:r>
        <w:rPr>
          <w:sz w:val="24"/>
        </w:rPr>
        <w:t>625/22,</w:t>
      </w:r>
      <w:r>
        <w:rPr>
          <w:spacing w:val="-1"/>
          <w:sz w:val="24"/>
        </w:rPr>
        <w:t xml:space="preserve"> </w:t>
      </w:r>
      <w:r>
        <w:rPr>
          <w:sz w:val="24"/>
        </w:rPr>
        <w:t>the</w:t>
      </w:r>
      <w:r>
        <w:rPr>
          <w:spacing w:val="-1"/>
          <w:sz w:val="24"/>
        </w:rPr>
        <w:t xml:space="preserve"> </w:t>
      </w:r>
      <w:r>
        <w:rPr>
          <w:sz w:val="24"/>
        </w:rPr>
        <w:t>court</w:t>
      </w:r>
      <w:r>
        <w:rPr>
          <w:spacing w:val="-1"/>
          <w:sz w:val="24"/>
        </w:rPr>
        <w:t xml:space="preserve"> </w:t>
      </w:r>
      <w:r>
        <w:rPr>
          <w:sz w:val="24"/>
        </w:rPr>
        <w:t xml:space="preserve">stated </w:t>
      </w:r>
      <w:r>
        <w:rPr>
          <w:spacing w:val="-2"/>
          <w:sz w:val="24"/>
        </w:rPr>
        <w:t>that,</w:t>
      </w:r>
    </w:p>
    <w:p w14:paraId="6BF7CA0B" w14:textId="77777777" w:rsidR="00C736CF" w:rsidRDefault="00C736CF">
      <w:pPr>
        <w:jc w:val="both"/>
        <w:rPr>
          <w:sz w:val="24"/>
        </w:rPr>
        <w:sectPr w:rsidR="00C736CF">
          <w:pgSz w:w="11910" w:h="16840"/>
          <w:pgMar w:top="1500" w:right="1417" w:bottom="280" w:left="1417" w:header="761" w:footer="0" w:gutter="0"/>
          <w:cols w:space="720"/>
        </w:sectPr>
      </w:pPr>
    </w:p>
    <w:p w14:paraId="1C0EF9BD" w14:textId="77777777" w:rsidR="00C736CF" w:rsidRDefault="00000000">
      <w:pPr>
        <w:pStyle w:val="BodyText"/>
        <w:spacing w:before="270" w:line="360" w:lineRule="auto"/>
        <w:ind w:left="743" w:right="24"/>
      </w:pPr>
      <w:r>
        <w:lastRenderedPageBreak/>
        <w:t>“In assessing whether condonation is appropriate in this instance regarding prospects of success, it is also</w:t>
      </w:r>
      <w:r>
        <w:rPr>
          <w:spacing w:val="-1"/>
        </w:rPr>
        <w:t xml:space="preserve"> </w:t>
      </w:r>
      <w:r>
        <w:t>important to examine what the parties pleaded in the divorce case under</w:t>
      </w:r>
      <w:r>
        <w:rPr>
          <w:spacing w:val="-2"/>
        </w:rPr>
        <w:t xml:space="preserve"> </w:t>
      </w:r>
      <w:r>
        <w:t>the</w:t>
      </w:r>
      <w:r>
        <w:rPr>
          <w:spacing w:val="-2"/>
        </w:rPr>
        <w:t xml:space="preserve"> </w:t>
      </w:r>
      <w:r>
        <w:t>cross-referenced</w:t>
      </w:r>
      <w:r>
        <w:rPr>
          <w:spacing w:val="-1"/>
        </w:rPr>
        <w:t xml:space="preserve"> </w:t>
      </w:r>
      <w:r>
        <w:t>case…..,</w:t>
      </w:r>
      <w:r>
        <w:rPr>
          <w:spacing w:val="-1"/>
        </w:rPr>
        <w:t xml:space="preserve"> </w:t>
      </w:r>
      <w:r>
        <w:t>and</w:t>
      </w:r>
      <w:r>
        <w:rPr>
          <w:spacing w:val="-1"/>
        </w:rPr>
        <w:t xml:space="preserve"> </w:t>
      </w:r>
      <w:r>
        <w:t>what</w:t>
      </w:r>
      <w:r>
        <w:rPr>
          <w:spacing w:val="-1"/>
        </w:rPr>
        <w:t xml:space="preserve"> </w:t>
      </w:r>
      <w:r>
        <w:t>was</w:t>
      </w:r>
      <w:r>
        <w:rPr>
          <w:spacing w:val="-1"/>
        </w:rPr>
        <w:t xml:space="preserve"> </w:t>
      </w:r>
      <w:r>
        <w:t>granted</w:t>
      </w:r>
      <w:r>
        <w:rPr>
          <w:spacing w:val="-2"/>
        </w:rPr>
        <w:t xml:space="preserve"> </w:t>
      </w:r>
      <w:r>
        <w:t>in</w:t>
      </w:r>
      <w:r>
        <w:rPr>
          <w:spacing w:val="-1"/>
        </w:rPr>
        <w:t xml:space="preserve"> </w:t>
      </w:r>
      <w:r>
        <w:t>the</w:t>
      </w:r>
      <w:r>
        <w:rPr>
          <w:spacing w:val="-2"/>
        </w:rPr>
        <w:t xml:space="preserve"> </w:t>
      </w:r>
      <w:r>
        <w:t>default</w:t>
      </w:r>
      <w:r>
        <w:rPr>
          <w:spacing w:val="-1"/>
        </w:rPr>
        <w:t xml:space="preserve"> </w:t>
      </w:r>
      <w:r>
        <w:t>judgment</w:t>
      </w:r>
      <w:r>
        <w:rPr>
          <w:spacing w:val="-1"/>
        </w:rPr>
        <w:t xml:space="preserve"> </w:t>
      </w:r>
      <w:r>
        <w:t>and what the applicant now seeks in terms condonation in order to apply for rescission.”</w:t>
      </w:r>
    </w:p>
    <w:p w14:paraId="058F9750" w14:textId="77777777" w:rsidR="00C736CF" w:rsidRDefault="00000000">
      <w:pPr>
        <w:pStyle w:val="BodyText"/>
        <w:spacing w:before="159" w:line="360" w:lineRule="auto"/>
        <w:ind w:right="19" w:firstLine="719"/>
      </w:pPr>
      <w:r>
        <w:t>In</w:t>
      </w:r>
      <w:r>
        <w:rPr>
          <w:spacing w:val="-13"/>
        </w:rPr>
        <w:t xml:space="preserve"> </w:t>
      </w:r>
      <w:r>
        <w:t>their</w:t>
      </w:r>
      <w:r>
        <w:rPr>
          <w:spacing w:val="-13"/>
        </w:rPr>
        <w:t xml:space="preserve"> </w:t>
      </w:r>
      <w:r>
        <w:t>response,</w:t>
      </w:r>
      <w:r>
        <w:rPr>
          <w:spacing w:val="-13"/>
        </w:rPr>
        <w:t xml:space="preserve"> </w:t>
      </w:r>
      <w:r>
        <w:t>the</w:t>
      </w:r>
      <w:r>
        <w:rPr>
          <w:spacing w:val="-11"/>
        </w:rPr>
        <w:t xml:space="preserve"> </w:t>
      </w:r>
      <w:r>
        <w:t>respondent</w:t>
      </w:r>
      <w:r>
        <w:rPr>
          <w:spacing w:val="-13"/>
        </w:rPr>
        <w:t xml:space="preserve"> </w:t>
      </w:r>
      <w:r>
        <w:t>contended</w:t>
      </w:r>
      <w:r>
        <w:rPr>
          <w:spacing w:val="-13"/>
        </w:rPr>
        <w:t xml:space="preserve"> </w:t>
      </w:r>
      <w:r>
        <w:t>that</w:t>
      </w:r>
      <w:r>
        <w:rPr>
          <w:spacing w:val="-13"/>
        </w:rPr>
        <w:t xml:space="preserve"> </w:t>
      </w:r>
      <w:r>
        <w:t>the</w:t>
      </w:r>
      <w:r>
        <w:rPr>
          <w:spacing w:val="-11"/>
        </w:rPr>
        <w:t xml:space="preserve"> </w:t>
      </w:r>
      <w:r>
        <w:t>applicant’s</w:t>
      </w:r>
      <w:r>
        <w:rPr>
          <w:spacing w:val="-13"/>
        </w:rPr>
        <w:t xml:space="preserve"> </w:t>
      </w:r>
      <w:r>
        <w:t>prospects</w:t>
      </w:r>
      <w:r>
        <w:rPr>
          <w:spacing w:val="-12"/>
        </w:rPr>
        <w:t xml:space="preserve"> </w:t>
      </w:r>
      <w:r>
        <w:t>of</w:t>
      </w:r>
      <w:r>
        <w:rPr>
          <w:spacing w:val="-14"/>
        </w:rPr>
        <w:t xml:space="preserve"> </w:t>
      </w:r>
      <w:r>
        <w:t>success</w:t>
      </w:r>
      <w:r>
        <w:rPr>
          <w:spacing w:val="-10"/>
        </w:rPr>
        <w:t xml:space="preserve"> </w:t>
      </w:r>
      <w:r>
        <w:t>are very</w:t>
      </w:r>
      <w:r>
        <w:rPr>
          <w:spacing w:val="-3"/>
        </w:rPr>
        <w:t xml:space="preserve"> </w:t>
      </w:r>
      <w:r>
        <w:t>low. This is due to the fact that the Designated</w:t>
      </w:r>
      <w:r>
        <w:rPr>
          <w:spacing w:val="-12"/>
        </w:rPr>
        <w:t xml:space="preserve"> </w:t>
      </w:r>
      <w:r>
        <w:t>Agent made a finding that the applicant's contract of employment was mutually terminated. The determination to the effect that there was</w:t>
      </w:r>
      <w:r>
        <w:rPr>
          <w:spacing w:val="-15"/>
        </w:rPr>
        <w:t xml:space="preserve"> </w:t>
      </w:r>
      <w:r>
        <w:t>indeed</w:t>
      </w:r>
      <w:r>
        <w:rPr>
          <w:spacing w:val="-15"/>
        </w:rPr>
        <w:t xml:space="preserve"> </w:t>
      </w:r>
      <w:r>
        <w:t>a</w:t>
      </w:r>
      <w:r>
        <w:rPr>
          <w:spacing w:val="-15"/>
        </w:rPr>
        <w:t xml:space="preserve"> </w:t>
      </w:r>
      <w:r>
        <w:t>mutual</w:t>
      </w:r>
      <w:r>
        <w:rPr>
          <w:spacing w:val="-15"/>
        </w:rPr>
        <w:t xml:space="preserve"> </w:t>
      </w:r>
      <w:r>
        <w:t>termination</w:t>
      </w:r>
      <w:r>
        <w:rPr>
          <w:spacing w:val="-15"/>
        </w:rPr>
        <w:t xml:space="preserve"> </w:t>
      </w:r>
      <w:r>
        <w:t>remains</w:t>
      </w:r>
      <w:r>
        <w:rPr>
          <w:spacing w:val="-15"/>
        </w:rPr>
        <w:t xml:space="preserve"> </w:t>
      </w:r>
      <w:r>
        <w:t>extant,</w:t>
      </w:r>
      <w:r>
        <w:rPr>
          <w:spacing w:val="-15"/>
        </w:rPr>
        <w:t xml:space="preserve"> </w:t>
      </w:r>
      <w:r>
        <w:t>it</w:t>
      </w:r>
      <w:r>
        <w:rPr>
          <w:spacing w:val="-15"/>
        </w:rPr>
        <w:t xml:space="preserve"> </w:t>
      </w:r>
      <w:r>
        <w:t>has</w:t>
      </w:r>
      <w:r>
        <w:rPr>
          <w:spacing w:val="-15"/>
        </w:rPr>
        <w:t xml:space="preserve"> </w:t>
      </w:r>
      <w:r>
        <w:t>not</w:t>
      </w:r>
      <w:r>
        <w:rPr>
          <w:spacing w:val="-15"/>
        </w:rPr>
        <w:t xml:space="preserve"> </w:t>
      </w:r>
      <w:r>
        <w:t>been</w:t>
      </w:r>
      <w:r>
        <w:rPr>
          <w:spacing w:val="-15"/>
        </w:rPr>
        <w:t xml:space="preserve"> </w:t>
      </w:r>
      <w:r>
        <w:t>cross</w:t>
      </w:r>
      <w:r>
        <w:rPr>
          <w:spacing w:val="-15"/>
        </w:rPr>
        <w:t xml:space="preserve"> </w:t>
      </w:r>
      <w:r>
        <w:t>appealed</w:t>
      </w:r>
      <w:r>
        <w:rPr>
          <w:spacing w:val="-15"/>
        </w:rPr>
        <w:t xml:space="preserve"> </w:t>
      </w:r>
      <w:r>
        <w:t>by</w:t>
      </w:r>
      <w:r>
        <w:rPr>
          <w:spacing w:val="-15"/>
        </w:rPr>
        <w:t xml:space="preserve"> </w:t>
      </w:r>
      <w:r>
        <w:t>the</w:t>
      </w:r>
      <w:r>
        <w:rPr>
          <w:spacing w:val="-15"/>
        </w:rPr>
        <w:t xml:space="preserve"> </w:t>
      </w:r>
      <w:r>
        <w:t>applicant. Therefore, it is not available for the applicant to state that aspect of the determination was wrong yet it has not taken any steps to challenge it officially.</w:t>
      </w:r>
    </w:p>
    <w:p w14:paraId="70AC8EC2" w14:textId="77777777" w:rsidR="00C736CF" w:rsidRDefault="00000000">
      <w:pPr>
        <w:pStyle w:val="BodyText"/>
        <w:spacing w:before="162" w:line="360" w:lineRule="auto"/>
        <w:ind w:right="17" w:firstLine="719"/>
      </w:pPr>
      <w:r>
        <w:t>It</w:t>
      </w:r>
      <w:r>
        <w:rPr>
          <w:spacing w:val="-3"/>
        </w:rPr>
        <w:t xml:space="preserve"> </w:t>
      </w:r>
      <w:r>
        <w:t>was</w:t>
      </w:r>
      <w:r>
        <w:rPr>
          <w:spacing w:val="-4"/>
        </w:rPr>
        <w:t xml:space="preserve"> </w:t>
      </w:r>
      <w:r>
        <w:t>further</w:t>
      </w:r>
      <w:r>
        <w:rPr>
          <w:spacing w:val="-1"/>
        </w:rPr>
        <w:t xml:space="preserve"> </w:t>
      </w:r>
      <w:r>
        <w:t>averred</w:t>
      </w:r>
      <w:r>
        <w:rPr>
          <w:spacing w:val="-3"/>
        </w:rPr>
        <w:t xml:space="preserve"> </w:t>
      </w:r>
      <w:r>
        <w:t>that,</w:t>
      </w:r>
      <w:r>
        <w:rPr>
          <w:spacing w:val="-3"/>
        </w:rPr>
        <w:t xml:space="preserve"> </w:t>
      </w:r>
      <w:r>
        <w:t>in</w:t>
      </w:r>
      <w:r>
        <w:rPr>
          <w:spacing w:val="-3"/>
        </w:rPr>
        <w:t xml:space="preserve"> </w:t>
      </w:r>
      <w:r>
        <w:t>terms</w:t>
      </w:r>
      <w:r>
        <w:rPr>
          <w:spacing w:val="-4"/>
        </w:rPr>
        <w:t xml:space="preserve"> </w:t>
      </w:r>
      <w:r>
        <w:t>of</w:t>
      </w:r>
      <w:r>
        <w:rPr>
          <w:spacing w:val="-3"/>
        </w:rPr>
        <w:t xml:space="preserve"> </w:t>
      </w:r>
      <w:r>
        <w:t>the</w:t>
      </w:r>
      <w:r>
        <w:rPr>
          <w:spacing w:val="-3"/>
        </w:rPr>
        <w:t xml:space="preserve"> </w:t>
      </w:r>
      <w:r>
        <w:t>mutual</w:t>
      </w:r>
      <w:r>
        <w:rPr>
          <w:spacing w:val="-3"/>
        </w:rPr>
        <w:t xml:space="preserve"> </w:t>
      </w:r>
      <w:r>
        <w:t>termination</w:t>
      </w:r>
      <w:r>
        <w:rPr>
          <w:spacing w:val="-3"/>
        </w:rPr>
        <w:t xml:space="preserve"> </w:t>
      </w:r>
      <w:r>
        <w:t>agreement,</w:t>
      </w:r>
      <w:r>
        <w:rPr>
          <w:spacing w:val="-3"/>
        </w:rPr>
        <w:t xml:space="preserve"> </w:t>
      </w:r>
      <w:r>
        <w:t>the</w:t>
      </w:r>
      <w:r>
        <w:rPr>
          <w:spacing w:val="-3"/>
        </w:rPr>
        <w:t xml:space="preserve"> </w:t>
      </w:r>
      <w:r>
        <w:t>applicant was</w:t>
      </w:r>
      <w:r>
        <w:rPr>
          <w:spacing w:val="-9"/>
        </w:rPr>
        <w:t xml:space="preserve"> </w:t>
      </w:r>
      <w:r>
        <w:t>paid</w:t>
      </w:r>
      <w:r>
        <w:rPr>
          <w:spacing w:val="-9"/>
        </w:rPr>
        <w:t xml:space="preserve"> </w:t>
      </w:r>
      <w:r>
        <w:t>what</w:t>
      </w:r>
      <w:r>
        <w:rPr>
          <w:spacing w:val="-9"/>
        </w:rPr>
        <w:t xml:space="preserve"> </w:t>
      </w:r>
      <w:r>
        <w:t>was</w:t>
      </w:r>
      <w:r>
        <w:rPr>
          <w:spacing w:val="-9"/>
        </w:rPr>
        <w:t xml:space="preserve"> </w:t>
      </w:r>
      <w:r>
        <w:t>due</w:t>
      </w:r>
      <w:r>
        <w:rPr>
          <w:spacing w:val="-11"/>
        </w:rPr>
        <w:t xml:space="preserve"> </w:t>
      </w:r>
      <w:r>
        <w:t>to</w:t>
      </w:r>
      <w:r>
        <w:rPr>
          <w:spacing w:val="-9"/>
        </w:rPr>
        <w:t xml:space="preserve"> </w:t>
      </w:r>
      <w:r>
        <w:t>him</w:t>
      </w:r>
      <w:r>
        <w:rPr>
          <w:spacing w:val="-9"/>
        </w:rPr>
        <w:t xml:space="preserve"> </w:t>
      </w:r>
      <w:r>
        <w:t>in</w:t>
      </w:r>
      <w:r>
        <w:rPr>
          <w:spacing w:val="-9"/>
        </w:rPr>
        <w:t xml:space="preserve"> </w:t>
      </w:r>
      <w:r>
        <w:t>terms</w:t>
      </w:r>
      <w:r>
        <w:rPr>
          <w:spacing w:val="-9"/>
        </w:rPr>
        <w:t xml:space="preserve"> </w:t>
      </w:r>
      <w:r>
        <w:t>of</w:t>
      </w:r>
      <w:r>
        <w:rPr>
          <w:spacing w:val="-10"/>
        </w:rPr>
        <w:t xml:space="preserve"> </w:t>
      </w:r>
      <w:r>
        <w:t>the</w:t>
      </w:r>
      <w:r>
        <w:rPr>
          <w:spacing w:val="-10"/>
        </w:rPr>
        <w:t xml:space="preserve"> </w:t>
      </w:r>
      <w:r>
        <w:t>said</w:t>
      </w:r>
      <w:r>
        <w:rPr>
          <w:spacing w:val="-9"/>
        </w:rPr>
        <w:t xml:space="preserve"> </w:t>
      </w:r>
      <w:r>
        <w:t>agreement</w:t>
      </w:r>
      <w:r>
        <w:rPr>
          <w:spacing w:val="-10"/>
        </w:rPr>
        <w:t xml:space="preserve"> </w:t>
      </w:r>
      <w:r>
        <w:t>and</w:t>
      </w:r>
      <w:r>
        <w:rPr>
          <w:spacing w:val="-10"/>
        </w:rPr>
        <w:t xml:space="preserve"> </w:t>
      </w:r>
      <w:r>
        <w:t>proceeded</w:t>
      </w:r>
      <w:r>
        <w:rPr>
          <w:spacing w:val="-10"/>
        </w:rPr>
        <w:t xml:space="preserve"> </w:t>
      </w:r>
      <w:r>
        <w:t>to</w:t>
      </w:r>
      <w:r>
        <w:rPr>
          <w:spacing w:val="-10"/>
        </w:rPr>
        <w:t xml:space="preserve"> </w:t>
      </w:r>
      <w:r>
        <w:t>squander</w:t>
      </w:r>
      <w:r>
        <w:rPr>
          <w:spacing w:val="-10"/>
        </w:rPr>
        <w:t xml:space="preserve"> </w:t>
      </w:r>
      <w:r>
        <w:t>it.</w:t>
      </w:r>
      <w:r>
        <w:rPr>
          <w:spacing w:val="-14"/>
        </w:rPr>
        <w:t xml:space="preserve"> </w:t>
      </w:r>
      <w:r>
        <w:t>The applicant signed the mutual termination agreement which clearly states that the payment is made</w:t>
      </w:r>
      <w:r>
        <w:rPr>
          <w:spacing w:val="-13"/>
        </w:rPr>
        <w:t xml:space="preserve"> </w:t>
      </w:r>
      <w:r>
        <w:t>in</w:t>
      </w:r>
      <w:r>
        <w:rPr>
          <w:spacing w:val="-9"/>
        </w:rPr>
        <w:t xml:space="preserve"> </w:t>
      </w:r>
      <w:r>
        <w:t>full</w:t>
      </w:r>
      <w:r>
        <w:rPr>
          <w:spacing w:val="-12"/>
        </w:rPr>
        <w:t xml:space="preserve"> </w:t>
      </w:r>
      <w:r>
        <w:t>and</w:t>
      </w:r>
      <w:r>
        <w:rPr>
          <w:spacing w:val="-10"/>
        </w:rPr>
        <w:t xml:space="preserve"> </w:t>
      </w:r>
      <w:r>
        <w:t>final</w:t>
      </w:r>
      <w:r>
        <w:rPr>
          <w:spacing w:val="-12"/>
        </w:rPr>
        <w:t xml:space="preserve"> </w:t>
      </w:r>
      <w:r>
        <w:t>settlement.</w:t>
      </w:r>
      <w:r>
        <w:rPr>
          <w:spacing w:val="-14"/>
        </w:rPr>
        <w:t xml:space="preserve"> </w:t>
      </w:r>
      <w:r>
        <w:t>The</w:t>
      </w:r>
      <w:r>
        <w:rPr>
          <w:spacing w:val="-13"/>
        </w:rPr>
        <w:t xml:space="preserve"> </w:t>
      </w:r>
      <w:r>
        <w:t>applicant</w:t>
      </w:r>
      <w:r>
        <w:rPr>
          <w:spacing w:val="-12"/>
        </w:rPr>
        <w:t xml:space="preserve"> </w:t>
      </w:r>
      <w:r>
        <w:t>cannot</w:t>
      </w:r>
      <w:r>
        <w:rPr>
          <w:spacing w:val="-12"/>
        </w:rPr>
        <w:t xml:space="preserve"> </w:t>
      </w:r>
      <w:r>
        <w:t>then</w:t>
      </w:r>
      <w:r>
        <w:rPr>
          <w:spacing w:val="-13"/>
        </w:rPr>
        <w:t xml:space="preserve"> </w:t>
      </w:r>
      <w:r>
        <w:t>turn</w:t>
      </w:r>
      <w:r>
        <w:rPr>
          <w:spacing w:val="-10"/>
        </w:rPr>
        <w:t xml:space="preserve"> </w:t>
      </w:r>
      <w:r>
        <w:t>around</w:t>
      </w:r>
      <w:r>
        <w:rPr>
          <w:spacing w:val="-11"/>
        </w:rPr>
        <w:t xml:space="preserve"> </w:t>
      </w:r>
      <w:r>
        <w:t>and</w:t>
      </w:r>
      <w:r>
        <w:rPr>
          <w:spacing w:val="-8"/>
        </w:rPr>
        <w:t xml:space="preserve"> </w:t>
      </w:r>
      <w:r>
        <w:t>claim</w:t>
      </w:r>
      <w:r>
        <w:rPr>
          <w:spacing w:val="-12"/>
        </w:rPr>
        <w:t xml:space="preserve"> </w:t>
      </w:r>
      <w:r>
        <w:t>more</w:t>
      </w:r>
      <w:r>
        <w:rPr>
          <w:spacing w:val="-11"/>
        </w:rPr>
        <w:t xml:space="preserve"> </w:t>
      </w:r>
      <w:r>
        <w:t>money after</w:t>
      </w:r>
      <w:r>
        <w:rPr>
          <w:spacing w:val="-15"/>
        </w:rPr>
        <w:t xml:space="preserve"> </w:t>
      </w:r>
      <w:r>
        <w:t>signing</w:t>
      </w:r>
      <w:r>
        <w:rPr>
          <w:spacing w:val="-14"/>
        </w:rPr>
        <w:t xml:space="preserve"> </w:t>
      </w:r>
      <w:r>
        <w:t>the</w:t>
      </w:r>
      <w:r>
        <w:rPr>
          <w:spacing w:val="-13"/>
        </w:rPr>
        <w:t xml:space="preserve"> </w:t>
      </w:r>
      <w:r>
        <w:t>agreement</w:t>
      </w:r>
      <w:r>
        <w:rPr>
          <w:spacing w:val="-12"/>
        </w:rPr>
        <w:t xml:space="preserve"> </w:t>
      </w:r>
      <w:r>
        <w:t>and</w:t>
      </w:r>
      <w:r>
        <w:rPr>
          <w:spacing w:val="-12"/>
        </w:rPr>
        <w:t xml:space="preserve"> </w:t>
      </w:r>
      <w:r>
        <w:t>remaining</w:t>
      </w:r>
      <w:r>
        <w:rPr>
          <w:spacing w:val="-14"/>
        </w:rPr>
        <w:t xml:space="preserve"> </w:t>
      </w:r>
      <w:r>
        <w:t>completely</w:t>
      </w:r>
      <w:r>
        <w:rPr>
          <w:spacing w:val="-15"/>
        </w:rPr>
        <w:t xml:space="preserve"> </w:t>
      </w:r>
      <w:r>
        <w:t>docile</w:t>
      </w:r>
      <w:r>
        <w:rPr>
          <w:spacing w:val="-13"/>
        </w:rPr>
        <w:t xml:space="preserve"> </w:t>
      </w:r>
      <w:r>
        <w:t>for</w:t>
      </w:r>
      <w:r>
        <w:rPr>
          <w:spacing w:val="-14"/>
        </w:rPr>
        <w:t xml:space="preserve"> </w:t>
      </w:r>
      <w:r>
        <w:t>five</w:t>
      </w:r>
      <w:r>
        <w:rPr>
          <w:spacing w:val="-13"/>
        </w:rPr>
        <w:t xml:space="preserve"> </w:t>
      </w:r>
      <w:r>
        <w:t>months.</w:t>
      </w:r>
      <w:r>
        <w:rPr>
          <w:spacing w:val="-10"/>
        </w:rPr>
        <w:t xml:space="preserve"> </w:t>
      </w:r>
      <w:r>
        <w:t>If</w:t>
      </w:r>
      <w:r>
        <w:rPr>
          <w:spacing w:val="-13"/>
        </w:rPr>
        <w:t xml:space="preserve"> </w:t>
      </w:r>
      <w:r>
        <w:t>it</w:t>
      </w:r>
      <w:r>
        <w:rPr>
          <w:spacing w:val="-11"/>
        </w:rPr>
        <w:t xml:space="preserve"> </w:t>
      </w:r>
      <w:r>
        <w:t>is</w:t>
      </w:r>
      <w:r>
        <w:rPr>
          <w:spacing w:val="-11"/>
        </w:rPr>
        <w:t xml:space="preserve"> </w:t>
      </w:r>
      <w:r>
        <w:t>that</w:t>
      </w:r>
      <w:r>
        <w:rPr>
          <w:spacing w:val="-12"/>
        </w:rPr>
        <w:t xml:space="preserve"> </w:t>
      </w:r>
      <w:r>
        <w:t>indeed the applicant was not in agreement with the respondent, why did it take him five months to seek recourse.</w:t>
      </w:r>
    </w:p>
    <w:p w14:paraId="26ED993F" w14:textId="77777777" w:rsidR="00C736CF" w:rsidRDefault="00000000">
      <w:pPr>
        <w:pStyle w:val="BodyText"/>
        <w:spacing w:before="160" w:line="360" w:lineRule="auto"/>
        <w:ind w:right="18" w:firstLine="719"/>
      </w:pPr>
      <w:r>
        <w:t xml:space="preserve">This submission was backed by authority cited in Lawrence </w:t>
      </w:r>
      <w:r>
        <w:rPr>
          <w:i/>
        </w:rPr>
        <w:t xml:space="preserve">Shumbayaonda </w:t>
      </w:r>
      <w:r>
        <w:t xml:space="preserve">v </w:t>
      </w:r>
      <w:r>
        <w:rPr>
          <w:i/>
        </w:rPr>
        <w:t>Madhatter</w:t>
      </w:r>
      <w:r>
        <w:rPr>
          <w:i/>
          <w:spacing w:val="-15"/>
        </w:rPr>
        <w:t xml:space="preserve"> </w:t>
      </w:r>
      <w:r>
        <w:rPr>
          <w:i/>
        </w:rPr>
        <w:t>Mining</w:t>
      </w:r>
      <w:r>
        <w:rPr>
          <w:i/>
          <w:spacing w:val="-13"/>
        </w:rPr>
        <w:t xml:space="preserve"> </w:t>
      </w:r>
      <w:r>
        <w:rPr>
          <w:i/>
        </w:rPr>
        <w:t>(Private)</w:t>
      </w:r>
      <w:r>
        <w:rPr>
          <w:i/>
          <w:spacing w:val="-15"/>
        </w:rPr>
        <w:t xml:space="preserve"> </w:t>
      </w:r>
      <w:r>
        <w:rPr>
          <w:i/>
        </w:rPr>
        <w:t>Limited</w:t>
      </w:r>
      <w:r>
        <w:rPr>
          <w:i/>
          <w:spacing w:val="-11"/>
        </w:rPr>
        <w:t xml:space="preserve"> </w:t>
      </w:r>
      <w:r>
        <w:t>HH</w:t>
      </w:r>
      <w:r>
        <w:rPr>
          <w:spacing w:val="-14"/>
        </w:rPr>
        <w:t xml:space="preserve"> </w:t>
      </w:r>
      <w:r>
        <w:t>147-2010</w:t>
      </w:r>
      <w:r>
        <w:rPr>
          <w:spacing w:val="-11"/>
        </w:rPr>
        <w:t xml:space="preserve"> </w:t>
      </w:r>
      <w:r>
        <w:t>where</w:t>
      </w:r>
      <w:r>
        <w:rPr>
          <w:spacing w:val="-15"/>
        </w:rPr>
        <w:t xml:space="preserve"> </w:t>
      </w:r>
      <w:r>
        <w:t>the</w:t>
      </w:r>
      <w:r>
        <w:rPr>
          <w:spacing w:val="-14"/>
        </w:rPr>
        <w:t xml:space="preserve"> </w:t>
      </w:r>
      <w:r>
        <w:t>court</w:t>
      </w:r>
      <w:r>
        <w:rPr>
          <w:spacing w:val="-13"/>
        </w:rPr>
        <w:t xml:space="preserve"> </w:t>
      </w:r>
      <w:r>
        <w:t>pronounced</w:t>
      </w:r>
      <w:r>
        <w:rPr>
          <w:spacing w:val="-13"/>
        </w:rPr>
        <w:t xml:space="preserve"> </w:t>
      </w:r>
      <w:r>
        <w:t>itself</w:t>
      </w:r>
      <w:r>
        <w:rPr>
          <w:spacing w:val="-13"/>
        </w:rPr>
        <w:t xml:space="preserve"> </w:t>
      </w:r>
      <w:r>
        <w:t>regarding litigants who</w:t>
      </w:r>
      <w:r>
        <w:rPr>
          <w:spacing w:val="-1"/>
        </w:rPr>
        <w:t xml:space="preserve"> </w:t>
      </w:r>
      <w:r>
        <w:t>make</w:t>
      </w:r>
      <w:r>
        <w:rPr>
          <w:spacing w:val="-1"/>
        </w:rPr>
        <w:t xml:space="preserve"> </w:t>
      </w:r>
      <w:r>
        <w:t>agreements with their</w:t>
      </w:r>
      <w:r>
        <w:rPr>
          <w:spacing w:val="-1"/>
        </w:rPr>
        <w:t xml:space="preserve"> </w:t>
      </w:r>
      <w:r>
        <w:t>employers</w:t>
      </w:r>
      <w:r>
        <w:rPr>
          <w:spacing w:val="-1"/>
        </w:rPr>
        <w:t xml:space="preserve"> </w:t>
      </w:r>
      <w:r>
        <w:t>with one</w:t>
      </w:r>
      <w:r>
        <w:rPr>
          <w:spacing w:val="-1"/>
        </w:rPr>
        <w:t xml:space="preserve"> </w:t>
      </w:r>
      <w:r>
        <w:t>hand and then proceed to claim more money with the other. In the case, the court held as follows:</w:t>
      </w:r>
    </w:p>
    <w:p w14:paraId="041CC79A" w14:textId="77777777" w:rsidR="00C736CF" w:rsidRDefault="00000000">
      <w:pPr>
        <w:pStyle w:val="BodyText"/>
        <w:spacing w:before="158" w:line="360" w:lineRule="auto"/>
        <w:ind w:left="743" w:right="23"/>
      </w:pPr>
      <w:r>
        <w:t>"If he was entitled to cash-in-lieu on three months' notice, why would he sign an acknowledgement of debt of a lesser amount? In my view this shows that the parties agreed to terminate mutually their relationship. Plaintiff waived his rights and agreed to leave the employ</w:t>
      </w:r>
      <w:r>
        <w:rPr>
          <w:spacing w:val="-3"/>
        </w:rPr>
        <w:t xml:space="preserve"> </w:t>
      </w:r>
      <w:r>
        <w:t>of the defendant on the terms set out in their discussion. He is not entitled at this stage to claim that which he renounced and expressly signed away."</w:t>
      </w:r>
    </w:p>
    <w:p w14:paraId="5F221DE2" w14:textId="77777777" w:rsidR="00C736CF" w:rsidRDefault="00000000">
      <w:pPr>
        <w:pStyle w:val="BodyText"/>
        <w:spacing w:before="163" w:line="360" w:lineRule="auto"/>
        <w:ind w:right="19" w:firstLine="719"/>
      </w:pPr>
      <w:r>
        <w:t>In</w:t>
      </w:r>
      <w:r>
        <w:rPr>
          <w:spacing w:val="-7"/>
        </w:rPr>
        <w:t xml:space="preserve"> </w:t>
      </w:r>
      <w:r>
        <w:rPr>
          <w:i/>
        </w:rPr>
        <w:t>Gauntlet</w:t>
      </w:r>
      <w:r>
        <w:rPr>
          <w:i/>
          <w:spacing w:val="-10"/>
        </w:rPr>
        <w:t xml:space="preserve"> </w:t>
      </w:r>
      <w:r>
        <w:rPr>
          <w:i/>
        </w:rPr>
        <w:t>Security</w:t>
      </w:r>
      <w:r>
        <w:rPr>
          <w:i/>
          <w:spacing w:val="-11"/>
        </w:rPr>
        <w:t xml:space="preserve"> </w:t>
      </w:r>
      <w:r>
        <w:rPr>
          <w:i/>
        </w:rPr>
        <w:t>Services</w:t>
      </w:r>
      <w:r>
        <w:rPr>
          <w:i/>
          <w:spacing w:val="-8"/>
        </w:rPr>
        <w:t xml:space="preserve"> </w:t>
      </w:r>
      <w:r>
        <w:t>v</w:t>
      </w:r>
      <w:r>
        <w:rPr>
          <w:spacing w:val="-7"/>
        </w:rPr>
        <w:t xml:space="preserve"> </w:t>
      </w:r>
      <w:r>
        <w:rPr>
          <w:i/>
        </w:rPr>
        <w:t>Hlabangani</w:t>
      </w:r>
      <w:r>
        <w:rPr>
          <w:i/>
          <w:spacing w:val="-9"/>
        </w:rPr>
        <w:t xml:space="preserve"> </w:t>
      </w:r>
      <w:r>
        <w:t>SC</w:t>
      </w:r>
      <w:r>
        <w:rPr>
          <w:spacing w:val="-9"/>
        </w:rPr>
        <w:t xml:space="preserve"> </w:t>
      </w:r>
      <w:r>
        <w:t>15/04,</w:t>
      </w:r>
      <w:r>
        <w:rPr>
          <w:spacing w:val="-9"/>
        </w:rPr>
        <w:t xml:space="preserve"> </w:t>
      </w:r>
      <w:r>
        <w:t>the</w:t>
      </w:r>
      <w:r>
        <w:rPr>
          <w:spacing w:val="-10"/>
        </w:rPr>
        <w:t xml:space="preserve"> </w:t>
      </w:r>
      <w:r>
        <w:t>Supreme</w:t>
      </w:r>
      <w:r>
        <w:rPr>
          <w:spacing w:val="-11"/>
        </w:rPr>
        <w:t xml:space="preserve"> </w:t>
      </w:r>
      <w:r>
        <w:t>Court</w:t>
      </w:r>
      <w:r>
        <w:rPr>
          <w:spacing w:val="-7"/>
        </w:rPr>
        <w:t xml:space="preserve"> </w:t>
      </w:r>
      <w:r>
        <w:t>expressed</w:t>
      </w:r>
      <w:r>
        <w:rPr>
          <w:spacing w:val="-10"/>
        </w:rPr>
        <w:t xml:space="preserve"> </w:t>
      </w:r>
      <w:r>
        <w:t>its displeasure</w:t>
      </w:r>
      <w:r>
        <w:rPr>
          <w:spacing w:val="-15"/>
        </w:rPr>
        <w:t xml:space="preserve"> </w:t>
      </w:r>
      <w:r>
        <w:t>through</w:t>
      </w:r>
      <w:r>
        <w:rPr>
          <w:spacing w:val="-15"/>
        </w:rPr>
        <w:t xml:space="preserve"> </w:t>
      </w:r>
      <w:r>
        <w:t>shunning</w:t>
      </w:r>
      <w:r>
        <w:rPr>
          <w:spacing w:val="-15"/>
        </w:rPr>
        <w:t xml:space="preserve"> </w:t>
      </w:r>
      <w:r>
        <w:t>claims</w:t>
      </w:r>
      <w:r>
        <w:rPr>
          <w:spacing w:val="-15"/>
        </w:rPr>
        <w:t xml:space="preserve"> </w:t>
      </w:r>
      <w:r>
        <w:t>by</w:t>
      </w:r>
      <w:r>
        <w:rPr>
          <w:spacing w:val="-15"/>
        </w:rPr>
        <w:t xml:space="preserve"> </w:t>
      </w:r>
      <w:r>
        <w:t>those</w:t>
      </w:r>
      <w:r>
        <w:rPr>
          <w:spacing w:val="-15"/>
        </w:rPr>
        <w:t xml:space="preserve"> </w:t>
      </w:r>
      <w:r>
        <w:t>who</w:t>
      </w:r>
      <w:r>
        <w:rPr>
          <w:spacing w:val="-15"/>
        </w:rPr>
        <w:t xml:space="preserve"> </w:t>
      </w:r>
      <w:r>
        <w:t>agree</w:t>
      </w:r>
      <w:r>
        <w:rPr>
          <w:spacing w:val="-15"/>
        </w:rPr>
        <w:t xml:space="preserve"> </w:t>
      </w:r>
      <w:r>
        <w:t>to</w:t>
      </w:r>
      <w:r>
        <w:rPr>
          <w:spacing w:val="-15"/>
        </w:rPr>
        <w:t xml:space="preserve"> </w:t>
      </w:r>
      <w:r>
        <w:t>termination,</w:t>
      </w:r>
      <w:r>
        <w:rPr>
          <w:spacing w:val="-15"/>
        </w:rPr>
        <w:t xml:space="preserve"> </w:t>
      </w:r>
      <w:r>
        <w:t>squander</w:t>
      </w:r>
      <w:r>
        <w:rPr>
          <w:spacing w:val="-15"/>
        </w:rPr>
        <w:t xml:space="preserve"> </w:t>
      </w:r>
      <w:r>
        <w:t>their</w:t>
      </w:r>
      <w:r>
        <w:rPr>
          <w:spacing w:val="-15"/>
        </w:rPr>
        <w:t xml:space="preserve"> </w:t>
      </w:r>
      <w:r>
        <w:t>terminal benefits</w:t>
      </w:r>
      <w:r>
        <w:rPr>
          <w:spacing w:val="-4"/>
        </w:rPr>
        <w:t xml:space="preserve"> </w:t>
      </w:r>
      <w:r>
        <w:t>and</w:t>
      </w:r>
      <w:r>
        <w:rPr>
          <w:spacing w:val="-5"/>
        </w:rPr>
        <w:t xml:space="preserve"> </w:t>
      </w:r>
      <w:r>
        <w:t>then</w:t>
      </w:r>
      <w:r>
        <w:rPr>
          <w:spacing w:val="-5"/>
        </w:rPr>
        <w:t xml:space="preserve"> </w:t>
      </w:r>
      <w:r>
        <w:t>come</w:t>
      </w:r>
      <w:r>
        <w:rPr>
          <w:spacing w:val="-6"/>
        </w:rPr>
        <w:t xml:space="preserve"> </w:t>
      </w:r>
      <w:r>
        <w:t>back</w:t>
      </w:r>
      <w:r>
        <w:rPr>
          <w:spacing w:val="-4"/>
        </w:rPr>
        <w:t xml:space="preserve"> </w:t>
      </w:r>
      <w:r>
        <w:t>later</w:t>
      </w:r>
      <w:r>
        <w:rPr>
          <w:spacing w:val="-6"/>
        </w:rPr>
        <w:t xml:space="preserve"> </w:t>
      </w:r>
      <w:r>
        <w:t>to</w:t>
      </w:r>
      <w:r>
        <w:rPr>
          <w:spacing w:val="-4"/>
        </w:rPr>
        <w:t xml:space="preserve"> </w:t>
      </w:r>
      <w:r>
        <w:t>renege</w:t>
      </w:r>
      <w:r>
        <w:rPr>
          <w:spacing w:val="-6"/>
        </w:rPr>
        <w:t xml:space="preserve"> </w:t>
      </w:r>
      <w:r>
        <w:t>from</w:t>
      </w:r>
      <w:r>
        <w:rPr>
          <w:spacing w:val="-4"/>
        </w:rPr>
        <w:t xml:space="preserve"> </w:t>
      </w:r>
      <w:r>
        <w:t>the</w:t>
      </w:r>
      <w:r>
        <w:rPr>
          <w:spacing w:val="-5"/>
        </w:rPr>
        <w:t xml:space="preserve"> </w:t>
      </w:r>
      <w:r>
        <w:t>agreed</w:t>
      </w:r>
      <w:r>
        <w:rPr>
          <w:spacing w:val="-5"/>
        </w:rPr>
        <w:t xml:space="preserve"> </w:t>
      </w:r>
      <w:r>
        <w:t>termination.</w:t>
      </w:r>
      <w:r>
        <w:rPr>
          <w:spacing w:val="-10"/>
        </w:rPr>
        <w:t xml:space="preserve"> </w:t>
      </w:r>
      <w:r>
        <w:t>The</w:t>
      </w:r>
      <w:r>
        <w:rPr>
          <w:spacing w:val="-6"/>
        </w:rPr>
        <w:t xml:space="preserve"> </w:t>
      </w:r>
      <w:r>
        <w:t>Court</w:t>
      </w:r>
      <w:r>
        <w:rPr>
          <w:spacing w:val="-5"/>
        </w:rPr>
        <w:t xml:space="preserve"> </w:t>
      </w:r>
      <w:r>
        <w:t>had</w:t>
      </w:r>
      <w:r>
        <w:rPr>
          <w:spacing w:val="-5"/>
        </w:rPr>
        <w:t xml:space="preserve"> </w:t>
      </w:r>
      <w:r>
        <w:t>this</w:t>
      </w:r>
      <w:r>
        <w:rPr>
          <w:spacing w:val="-5"/>
        </w:rPr>
        <w:t xml:space="preserve"> </w:t>
      </w:r>
      <w:r>
        <w:t xml:space="preserve">to </w:t>
      </w:r>
      <w:r>
        <w:rPr>
          <w:spacing w:val="-4"/>
        </w:rPr>
        <w:t>say,</w:t>
      </w:r>
    </w:p>
    <w:p w14:paraId="3AE1571F" w14:textId="77777777" w:rsidR="00C736CF" w:rsidRDefault="00C736CF">
      <w:pPr>
        <w:pStyle w:val="BodyText"/>
        <w:spacing w:line="360" w:lineRule="auto"/>
        <w:sectPr w:rsidR="00C736CF">
          <w:pgSz w:w="11910" w:h="16840"/>
          <w:pgMar w:top="1500" w:right="1417" w:bottom="280" w:left="1417" w:header="761" w:footer="0" w:gutter="0"/>
          <w:cols w:space="720"/>
        </w:sectPr>
      </w:pPr>
    </w:p>
    <w:p w14:paraId="71D808F0" w14:textId="77777777" w:rsidR="00C736CF" w:rsidRDefault="00000000">
      <w:pPr>
        <w:pStyle w:val="BodyText"/>
        <w:spacing w:before="270" w:line="360" w:lineRule="auto"/>
        <w:ind w:left="743" w:right="16"/>
      </w:pPr>
      <w:r>
        <w:lastRenderedPageBreak/>
        <w:t>“There</w:t>
      </w:r>
      <w:r>
        <w:rPr>
          <w:spacing w:val="-1"/>
        </w:rPr>
        <w:t xml:space="preserve"> </w:t>
      </w:r>
      <w:r>
        <w:t>was no unilateral act of</w:t>
      </w:r>
      <w:r>
        <w:rPr>
          <w:spacing w:val="-1"/>
        </w:rPr>
        <w:t xml:space="preserve"> </w:t>
      </w:r>
      <w:r>
        <w:t>repudiation of</w:t>
      </w:r>
      <w:r>
        <w:rPr>
          <w:spacing w:val="-1"/>
        </w:rPr>
        <w:t xml:space="preserve"> </w:t>
      </w:r>
      <w:r>
        <w:t>the contract of</w:t>
      </w:r>
      <w:r>
        <w:rPr>
          <w:spacing w:val="-1"/>
        </w:rPr>
        <w:t xml:space="preserve"> </w:t>
      </w:r>
      <w:r>
        <w:t>employment by</w:t>
      </w:r>
      <w:r>
        <w:rPr>
          <w:spacing w:val="-5"/>
        </w:rPr>
        <w:t xml:space="preserve"> </w:t>
      </w:r>
      <w:r>
        <w:t>Gauntlet Security.</w:t>
      </w:r>
      <w:r>
        <w:rPr>
          <w:spacing w:val="-1"/>
        </w:rPr>
        <w:t xml:space="preserve"> </w:t>
      </w:r>
      <w:r>
        <w:t>Hlabangani was in fact saying</w:t>
      </w:r>
      <w:r>
        <w:rPr>
          <w:spacing w:val="-2"/>
        </w:rPr>
        <w:t xml:space="preserve"> </w:t>
      </w:r>
      <w:r>
        <w:t>that while he</w:t>
      </w:r>
      <w:r>
        <w:rPr>
          <w:spacing w:val="-1"/>
        </w:rPr>
        <w:t xml:space="preserve"> </w:t>
      </w:r>
      <w:r>
        <w:t>represented</w:t>
      </w:r>
      <w:r>
        <w:rPr>
          <w:spacing w:val="-1"/>
        </w:rPr>
        <w:t xml:space="preserve"> </w:t>
      </w:r>
      <w:r>
        <w:t>to Gauntlet Security by</w:t>
      </w:r>
      <w:r>
        <w:rPr>
          <w:spacing w:val="-7"/>
        </w:rPr>
        <w:t xml:space="preserve"> </w:t>
      </w:r>
      <w:r>
        <w:t>conduct</w:t>
      </w:r>
      <w:r>
        <w:rPr>
          <w:spacing w:val="-2"/>
        </w:rPr>
        <w:t xml:space="preserve"> </w:t>
      </w:r>
      <w:r>
        <w:t>in</w:t>
      </w:r>
      <w:r>
        <w:rPr>
          <w:spacing w:val="-2"/>
        </w:rPr>
        <w:t xml:space="preserve"> </w:t>
      </w:r>
      <w:r>
        <w:t>signing</w:t>
      </w:r>
      <w:r>
        <w:rPr>
          <w:spacing w:val="-5"/>
        </w:rPr>
        <w:t xml:space="preserve"> </w:t>
      </w:r>
      <w:r>
        <w:t>the</w:t>
      </w:r>
      <w:r>
        <w:rPr>
          <w:spacing w:val="-1"/>
        </w:rPr>
        <w:t xml:space="preserve"> </w:t>
      </w:r>
      <w:r>
        <w:t>documentnt</w:t>
      </w:r>
      <w:r>
        <w:rPr>
          <w:spacing w:val="-2"/>
        </w:rPr>
        <w:t xml:space="preserve"> </w:t>
      </w:r>
      <w:r>
        <w:t>that</w:t>
      </w:r>
      <w:r>
        <w:rPr>
          <w:spacing w:val="-2"/>
        </w:rPr>
        <w:t xml:space="preserve"> </w:t>
      </w:r>
      <w:r>
        <w:t>he</w:t>
      </w:r>
      <w:r>
        <w:rPr>
          <w:spacing w:val="-2"/>
        </w:rPr>
        <w:t xml:space="preserve"> </w:t>
      </w:r>
      <w:r>
        <w:t>was agreeable</w:t>
      </w:r>
      <w:r>
        <w:rPr>
          <w:spacing w:val="-2"/>
        </w:rPr>
        <w:t xml:space="preserve"> </w:t>
      </w:r>
      <w:r>
        <w:t>to</w:t>
      </w:r>
      <w:r>
        <w:rPr>
          <w:spacing w:val="-2"/>
        </w:rPr>
        <w:t xml:space="preserve"> </w:t>
      </w:r>
      <w:r>
        <w:t>a</w:t>
      </w:r>
      <w:r>
        <w:rPr>
          <w:spacing w:val="-3"/>
        </w:rPr>
        <w:t xml:space="preserve"> </w:t>
      </w:r>
      <w:r>
        <w:t>mutual</w:t>
      </w:r>
      <w:r>
        <w:rPr>
          <w:spacing w:val="-2"/>
        </w:rPr>
        <w:t xml:space="preserve"> </w:t>
      </w:r>
      <w:r>
        <w:t>termination</w:t>
      </w:r>
      <w:r>
        <w:rPr>
          <w:spacing w:val="-2"/>
        </w:rPr>
        <w:t xml:space="preserve"> </w:t>
      </w:r>
      <w:r>
        <w:t>of the contract of employment and led it to believe that indeed he intended what he had written on the document he in truth did not intend that his signature should have the effect it had. If that is the case, he is entirely to blame for having misled Gauntlet Security into believing what he intended it to believe that is to say that the contract of employment was being terminated by mutual agreement.”</w:t>
      </w:r>
    </w:p>
    <w:p w14:paraId="07DBE6BD" w14:textId="77777777" w:rsidR="00C736CF" w:rsidRDefault="00000000">
      <w:pPr>
        <w:pStyle w:val="BodyText"/>
        <w:spacing w:before="160" w:line="360" w:lineRule="auto"/>
        <w:ind w:right="18" w:firstLine="719"/>
      </w:pPr>
      <w:r>
        <w:t xml:space="preserve">The applicant submitted that while it is admitted that the rule that was not complied with is couched in peremptory terms, it is respectfully submitted that the defect could be remedied and therefore was not fatal. Wisdom is drawn from the remarks by the Honourable Justice Deme in the case of </w:t>
      </w:r>
      <w:r>
        <w:rPr>
          <w:i/>
        </w:rPr>
        <w:t xml:space="preserve">Bruce Ndoro &amp; Anor </w:t>
      </w:r>
      <w:r>
        <w:t xml:space="preserve">v </w:t>
      </w:r>
      <w:r>
        <w:rPr>
          <w:i/>
        </w:rPr>
        <w:t xml:space="preserve">Conjugal Enterprises (Pvt) Ltd &amp; Anor </w:t>
      </w:r>
      <w:r>
        <w:t>HH814/22 wherein it was held as follows,</w:t>
      </w:r>
    </w:p>
    <w:p w14:paraId="1A2F8467" w14:textId="77777777" w:rsidR="00C736CF" w:rsidRDefault="00000000">
      <w:pPr>
        <w:pStyle w:val="BodyText"/>
        <w:spacing w:before="159" w:line="360" w:lineRule="auto"/>
        <w:ind w:left="743" w:right="21"/>
      </w:pPr>
      <w:r>
        <w:t>"I disagree with this approach as the defect raised is not a fatal one. Rather it is a remediable defect. For that reason, it is appropriate to ensure that the respondents are given</w:t>
      </w:r>
      <w:r>
        <w:rPr>
          <w:spacing w:val="-7"/>
        </w:rPr>
        <w:t xml:space="preserve"> </w:t>
      </w:r>
      <w:r>
        <w:t>time</w:t>
      </w:r>
      <w:r>
        <w:rPr>
          <w:spacing w:val="-7"/>
        </w:rPr>
        <w:t xml:space="preserve"> </w:t>
      </w:r>
      <w:r>
        <w:t>to</w:t>
      </w:r>
      <w:r>
        <w:rPr>
          <w:spacing w:val="-4"/>
        </w:rPr>
        <w:t xml:space="preserve"> </w:t>
      </w:r>
      <w:r>
        <w:t>cure</w:t>
      </w:r>
      <w:r>
        <w:rPr>
          <w:spacing w:val="-7"/>
        </w:rPr>
        <w:t xml:space="preserve"> </w:t>
      </w:r>
      <w:r>
        <w:t>the</w:t>
      </w:r>
      <w:r>
        <w:rPr>
          <w:spacing w:val="-7"/>
        </w:rPr>
        <w:t xml:space="preserve"> </w:t>
      </w:r>
      <w:r>
        <w:t>defect</w:t>
      </w:r>
      <w:r>
        <w:rPr>
          <w:spacing w:val="-6"/>
        </w:rPr>
        <w:t xml:space="preserve"> </w:t>
      </w:r>
      <w:r>
        <w:t>concerned</w:t>
      </w:r>
      <w:r>
        <w:rPr>
          <w:spacing w:val="-6"/>
        </w:rPr>
        <w:t xml:space="preserve"> </w:t>
      </w:r>
      <w:r>
        <w:t>by</w:t>
      </w:r>
      <w:r>
        <w:rPr>
          <w:spacing w:val="-11"/>
        </w:rPr>
        <w:t xml:space="preserve"> </w:t>
      </w:r>
      <w:r>
        <w:t>removing</w:t>
      </w:r>
      <w:r>
        <w:rPr>
          <w:spacing w:val="-9"/>
        </w:rPr>
        <w:t xml:space="preserve"> </w:t>
      </w:r>
      <w:r>
        <w:t>the</w:t>
      </w:r>
      <w:r>
        <w:rPr>
          <w:spacing w:val="-5"/>
        </w:rPr>
        <w:t xml:space="preserve"> </w:t>
      </w:r>
      <w:r>
        <w:t>matter</w:t>
      </w:r>
      <w:r>
        <w:rPr>
          <w:spacing w:val="-5"/>
        </w:rPr>
        <w:t xml:space="preserve"> </w:t>
      </w:r>
      <w:r>
        <w:t>from</w:t>
      </w:r>
      <w:r>
        <w:rPr>
          <w:spacing w:val="-6"/>
        </w:rPr>
        <w:t xml:space="preserve"> </w:t>
      </w:r>
      <w:r>
        <w:t>the</w:t>
      </w:r>
      <w:r>
        <w:rPr>
          <w:spacing w:val="-5"/>
        </w:rPr>
        <w:t xml:space="preserve"> </w:t>
      </w:r>
      <w:r>
        <w:t>roll.</w:t>
      </w:r>
      <w:r>
        <w:rPr>
          <w:spacing w:val="-11"/>
        </w:rPr>
        <w:t xml:space="preserve"> </w:t>
      </w:r>
      <w:r>
        <w:t>This</w:t>
      </w:r>
      <w:r>
        <w:rPr>
          <w:spacing w:val="-6"/>
        </w:rPr>
        <w:t xml:space="preserve"> </w:t>
      </w:r>
      <w:r>
        <w:t>is</w:t>
      </w:r>
      <w:r>
        <w:rPr>
          <w:spacing w:val="-6"/>
        </w:rPr>
        <w:t xml:space="preserve"> </w:t>
      </w:r>
      <w:r>
        <w:t>in harmony</w:t>
      </w:r>
      <w:r>
        <w:rPr>
          <w:spacing w:val="-3"/>
        </w:rPr>
        <w:t xml:space="preserve"> </w:t>
      </w:r>
      <w:r>
        <w:t>with the</w:t>
      </w:r>
      <w:r>
        <w:rPr>
          <w:spacing w:val="-1"/>
        </w:rPr>
        <w:t xml:space="preserve"> </w:t>
      </w:r>
      <w:r>
        <w:t>need to uphold the</w:t>
      </w:r>
      <w:r>
        <w:rPr>
          <w:spacing w:val="-1"/>
        </w:rPr>
        <w:t xml:space="preserve"> </w:t>
      </w:r>
      <w:r>
        <w:t>right to a fair</w:t>
      </w:r>
      <w:r>
        <w:rPr>
          <w:spacing w:val="-1"/>
        </w:rPr>
        <w:t xml:space="preserve"> </w:t>
      </w:r>
      <w:r>
        <w:t>trial established in terms of</w:t>
      </w:r>
      <w:r>
        <w:rPr>
          <w:spacing w:val="-1"/>
        </w:rPr>
        <w:t xml:space="preserve"> </w:t>
      </w:r>
      <w:r>
        <w:t>section 69</w:t>
      </w:r>
      <w:r>
        <w:rPr>
          <w:spacing w:val="10"/>
        </w:rPr>
        <w:t xml:space="preserve"> </w:t>
      </w:r>
      <w:r>
        <w:t>of</w:t>
      </w:r>
      <w:r>
        <w:rPr>
          <w:spacing w:val="10"/>
        </w:rPr>
        <w:t xml:space="preserve"> </w:t>
      </w:r>
      <w:r>
        <w:t>the</w:t>
      </w:r>
      <w:r>
        <w:rPr>
          <w:spacing w:val="10"/>
        </w:rPr>
        <w:t xml:space="preserve"> </w:t>
      </w:r>
      <w:r>
        <w:t>Constitution.</w:t>
      </w:r>
      <w:r>
        <w:rPr>
          <w:spacing w:val="5"/>
        </w:rPr>
        <w:t xml:space="preserve"> </w:t>
      </w:r>
      <w:r>
        <w:t>The</w:t>
      </w:r>
      <w:r>
        <w:rPr>
          <w:spacing w:val="9"/>
        </w:rPr>
        <w:t xml:space="preserve"> </w:t>
      </w:r>
      <w:r>
        <w:t>right</w:t>
      </w:r>
      <w:r>
        <w:rPr>
          <w:spacing w:val="11"/>
        </w:rPr>
        <w:t xml:space="preserve"> </w:t>
      </w:r>
      <w:r>
        <w:t>to</w:t>
      </w:r>
      <w:r>
        <w:rPr>
          <w:spacing w:val="12"/>
        </w:rPr>
        <w:t xml:space="preserve"> </w:t>
      </w:r>
      <w:r>
        <w:t>fair</w:t>
      </w:r>
      <w:r>
        <w:rPr>
          <w:spacing w:val="10"/>
        </w:rPr>
        <w:t xml:space="preserve"> </w:t>
      </w:r>
      <w:r>
        <w:t>trial</w:t>
      </w:r>
      <w:r>
        <w:rPr>
          <w:spacing w:val="11"/>
        </w:rPr>
        <w:t xml:space="preserve"> </w:t>
      </w:r>
      <w:r>
        <w:t>is</w:t>
      </w:r>
      <w:r>
        <w:rPr>
          <w:spacing w:val="11"/>
        </w:rPr>
        <w:t xml:space="preserve"> </w:t>
      </w:r>
      <w:r>
        <w:t>non-derogable</w:t>
      </w:r>
      <w:r>
        <w:rPr>
          <w:spacing w:val="10"/>
        </w:rPr>
        <w:t xml:space="preserve"> </w:t>
      </w:r>
      <w:r>
        <w:t>according</w:t>
      </w:r>
      <w:r>
        <w:rPr>
          <w:spacing w:val="8"/>
        </w:rPr>
        <w:t xml:space="preserve"> </w:t>
      </w:r>
      <w:r>
        <w:t>to</w:t>
      </w:r>
      <w:r>
        <w:rPr>
          <w:spacing w:val="11"/>
        </w:rPr>
        <w:t xml:space="preserve"> </w:t>
      </w:r>
      <w:r>
        <w:t>section</w:t>
      </w:r>
      <w:r>
        <w:rPr>
          <w:spacing w:val="11"/>
        </w:rPr>
        <w:t xml:space="preserve"> </w:t>
      </w:r>
      <w:r>
        <w:rPr>
          <w:spacing w:val="-5"/>
        </w:rPr>
        <w:t>86</w:t>
      </w:r>
    </w:p>
    <w:p w14:paraId="2BF72F8C" w14:textId="77777777" w:rsidR="00C736CF" w:rsidRDefault="00000000">
      <w:pPr>
        <w:pStyle w:val="BodyText"/>
        <w:spacing w:before="2"/>
        <w:ind w:left="743"/>
      </w:pPr>
      <w:r>
        <w:t>(3)</w:t>
      </w:r>
      <w:r>
        <w:rPr>
          <w:spacing w:val="-1"/>
        </w:rPr>
        <w:t xml:space="preserve"> </w:t>
      </w:r>
      <w:r>
        <w:t>of</w:t>
      </w:r>
      <w:r>
        <w:rPr>
          <w:spacing w:val="-2"/>
        </w:rPr>
        <w:t xml:space="preserve"> </w:t>
      </w:r>
      <w:r>
        <w:t xml:space="preserve">the </w:t>
      </w:r>
      <w:r>
        <w:rPr>
          <w:spacing w:val="-2"/>
        </w:rPr>
        <w:t>Constitution.”</w:t>
      </w:r>
    </w:p>
    <w:p w14:paraId="44E7D651" w14:textId="77777777" w:rsidR="00C736CF" w:rsidRDefault="00C736CF">
      <w:pPr>
        <w:pStyle w:val="BodyText"/>
        <w:spacing w:before="22"/>
        <w:ind w:left="0"/>
        <w:jc w:val="left"/>
      </w:pPr>
    </w:p>
    <w:p w14:paraId="0D15ADB5" w14:textId="77777777" w:rsidR="00C736CF" w:rsidRDefault="00000000">
      <w:pPr>
        <w:pStyle w:val="BodyText"/>
        <w:spacing w:line="360" w:lineRule="auto"/>
        <w:ind w:right="16" w:firstLine="719"/>
      </w:pPr>
      <w:r>
        <w:t>In line with the reasoning expressed in the judgment above, it is the court’s view in hindsight</w:t>
      </w:r>
      <w:r>
        <w:rPr>
          <w:spacing w:val="-7"/>
        </w:rPr>
        <w:t xml:space="preserve"> </w:t>
      </w:r>
      <w:r>
        <w:t>that</w:t>
      </w:r>
      <w:r>
        <w:rPr>
          <w:spacing w:val="-7"/>
        </w:rPr>
        <w:t xml:space="preserve"> </w:t>
      </w:r>
      <w:r>
        <w:t>the</w:t>
      </w:r>
      <w:r>
        <w:rPr>
          <w:spacing w:val="-8"/>
        </w:rPr>
        <w:t xml:space="preserve"> </w:t>
      </w:r>
      <w:r>
        <w:t>defective</w:t>
      </w:r>
      <w:r>
        <w:rPr>
          <w:spacing w:val="-8"/>
        </w:rPr>
        <w:t xml:space="preserve"> </w:t>
      </w:r>
      <w:r>
        <w:t>notice</w:t>
      </w:r>
      <w:r>
        <w:rPr>
          <w:spacing w:val="-8"/>
        </w:rPr>
        <w:t xml:space="preserve"> </w:t>
      </w:r>
      <w:r>
        <w:t>of</w:t>
      </w:r>
      <w:r>
        <w:rPr>
          <w:spacing w:val="-8"/>
        </w:rPr>
        <w:t xml:space="preserve"> </w:t>
      </w:r>
      <w:r>
        <w:t>response</w:t>
      </w:r>
      <w:r>
        <w:rPr>
          <w:spacing w:val="-8"/>
        </w:rPr>
        <w:t xml:space="preserve"> </w:t>
      </w:r>
      <w:r>
        <w:t>was</w:t>
      </w:r>
      <w:r>
        <w:rPr>
          <w:spacing w:val="-6"/>
        </w:rPr>
        <w:t xml:space="preserve"> </w:t>
      </w:r>
      <w:r>
        <w:t>not</w:t>
      </w:r>
      <w:r>
        <w:rPr>
          <w:spacing w:val="-7"/>
        </w:rPr>
        <w:t xml:space="preserve"> </w:t>
      </w:r>
      <w:r>
        <w:t>fatal</w:t>
      </w:r>
      <w:r>
        <w:rPr>
          <w:spacing w:val="-7"/>
        </w:rPr>
        <w:t xml:space="preserve"> </w:t>
      </w:r>
      <w:r>
        <w:t>as</w:t>
      </w:r>
      <w:r>
        <w:rPr>
          <w:spacing w:val="-7"/>
        </w:rPr>
        <w:t xml:space="preserve"> </w:t>
      </w:r>
      <w:r>
        <w:t>it</w:t>
      </w:r>
      <w:r>
        <w:rPr>
          <w:spacing w:val="-7"/>
        </w:rPr>
        <w:t xml:space="preserve"> </w:t>
      </w:r>
      <w:r>
        <w:t>could</w:t>
      </w:r>
      <w:r>
        <w:rPr>
          <w:spacing w:val="-7"/>
        </w:rPr>
        <w:t xml:space="preserve"> </w:t>
      </w:r>
      <w:r>
        <w:t>be</w:t>
      </w:r>
      <w:r>
        <w:rPr>
          <w:spacing w:val="-8"/>
        </w:rPr>
        <w:t xml:space="preserve"> </w:t>
      </w:r>
      <w:r>
        <w:t>remedied.</w:t>
      </w:r>
      <w:r>
        <w:rPr>
          <w:spacing w:val="-12"/>
        </w:rPr>
        <w:t xml:space="preserve"> </w:t>
      </w:r>
      <w:r>
        <w:t>Therefore, the</w:t>
      </w:r>
      <w:r>
        <w:rPr>
          <w:spacing w:val="-8"/>
        </w:rPr>
        <w:t xml:space="preserve"> </w:t>
      </w:r>
      <w:r>
        <w:t>degree</w:t>
      </w:r>
      <w:r>
        <w:rPr>
          <w:spacing w:val="-8"/>
        </w:rPr>
        <w:t xml:space="preserve"> </w:t>
      </w:r>
      <w:r>
        <w:t>of</w:t>
      </w:r>
      <w:r>
        <w:rPr>
          <w:spacing w:val="-8"/>
        </w:rPr>
        <w:t xml:space="preserve"> </w:t>
      </w:r>
      <w:r>
        <w:t>non-compliance</w:t>
      </w:r>
      <w:r>
        <w:rPr>
          <w:spacing w:val="-8"/>
        </w:rPr>
        <w:t xml:space="preserve"> </w:t>
      </w:r>
      <w:r>
        <w:t>is</w:t>
      </w:r>
      <w:r>
        <w:rPr>
          <w:spacing w:val="-7"/>
        </w:rPr>
        <w:t xml:space="preserve"> </w:t>
      </w:r>
      <w:r>
        <w:t>one</w:t>
      </w:r>
      <w:r>
        <w:rPr>
          <w:spacing w:val="-8"/>
        </w:rPr>
        <w:t xml:space="preserve"> </w:t>
      </w:r>
      <w:r>
        <w:t>that</w:t>
      </w:r>
      <w:r>
        <w:rPr>
          <w:spacing w:val="-7"/>
        </w:rPr>
        <w:t xml:space="preserve"> </w:t>
      </w:r>
      <w:r>
        <w:t>can</w:t>
      </w:r>
      <w:r>
        <w:rPr>
          <w:spacing w:val="-7"/>
        </w:rPr>
        <w:t xml:space="preserve"> </w:t>
      </w:r>
      <w:r>
        <w:t>be</w:t>
      </w:r>
      <w:r>
        <w:rPr>
          <w:spacing w:val="-8"/>
        </w:rPr>
        <w:t xml:space="preserve"> </w:t>
      </w:r>
      <w:r>
        <w:t>condoned</w:t>
      </w:r>
      <w:r>
        <w:rPr>
          <w:spacing w:val="-7"/>
        </w:rPr>
        <w:t xml:space="preserve"> </w:t>
      </w:r>
      <w:r>
        <w:t>by</w:t>
      </w:r>
      <w:r>
        <w:rPr>
          <w:spacing w:val="-12"/>
        </w:rPr>
        <w:t xml:space="preserve"> </w:t>
      </w:r>
      <w:r>
        <w:t>this</w:t>
      </w:r>
      <w:r>
        <w:rPr>
          <w:spacing w:val="-7"/>
        </w:rPr>
        <w:t xml:space="preserve"> </w:t>
      </w:r>
      <w:r>
        <w:t>Honourable</w:t>
      </w:r>
      <w:r>
        <w:rPr>
          <w:spacing w:val="-8"/>
        </w:rPr>
        <w:t xml:space="preserve"> </w:t>
      </w:r>
      <w:r>
        <w:t>Court</w:t>
      </w:r>
      <w:r>
        <w:rPr>
          <w:spacing w:val="-7"/>
        </w:rPr>
        <w:t xml:space="preserve"> </w:t>
      </w:r>
      <w:r>
        <w:t>as</w:t>
      </w:r>
      <w:r>
        <w:rPr>
          <w:spacing w:val="-7"/>
        </w:rPr>
        <w:t xml:space="preserve"> </w:t>
      </w:r>
      <w:r>
        <w:t>it</w:t>
      </w:r>
      <w:r>
        <w:rPr>
          <w:spacing w:val="-9"/>
        </w:rPr>
        <w:t xml:space="preserve"> </w:t>
      </w:r>
      <w:r>
        <w:t>is</w:t>
      </w:r>
      <w:r>
        <w:rPr>
          <w:spacing w:val="-7"/>
        </w:rPr>
        <w:t xml:space="preserve"> </w:t>
      </w:r>
      <w:r>
        <w:t>not fatal. It was further expressed in the Ndoro case (supra) that,</w:t>
      </w:r>
    </w:p>
    <w:p w14:paraId="13B5A8C9" w14:textId="77777777" w:rsidR="00C736CF" w:rsidRDefault="00000000">
      <w:pPr>
        <w:pStyle w:val="BodyText"/>
        <w:spacing w:before="158" w:line="360" w:lineRule="auto"/>
        <w:ind w:left="743" w:right="22"/>
      </w:pPr>
      <w:r>
        <w:t>"Deeming the present application as an unopposed case will not bring finality to litigation. The applicants will only be entitled to a default judgment under the circumstances.</w:t>
      </w:r>
      <w:r>
        <w:rPr>
          <w:spacing w:val="-14"/>
        </w:rPr>
        <w:t xml:space="preserve"> </w:t>
      </w:r>
      <w:r>
        <w:t>The</w:t>
      </w:r>
      <w:r>
        <w:rPr>
          <w:spacing w:val="-11"/>
        </w:rPr>
        <w:t xml:space="preserve"> </w:t>
      </w:r>
      <w:r>
        <w:t>Respondents</w:t>
      </w:r>
      <w:r>
        <w:rPr>
          <w:spacing w:val="-9"/>
        </w:rPr>
        <w:t xml:space="preserve"> </w:t>
      </w:r>
      <w:r>
        <w:t>may</w:t>
      </w:r>
      <w:r>
        <w:rPr>
          <w:spacing w:val="-14"/>
        </w:rPr>
        <w:t xml:space="preserve"> </w:t>
      </w:r>
      <w:r>
        <w:t>then</w:t>
      </w:r>
      <w:r>
        <w:rPr>
          <w:spacing w:val="-10"/>
        </w:rPr>
        <w:t xml:space="preserve"> </w:t>
      </w:r>
      <w:r>
        <w:t>seek</w:t>
      </w:r>
      <w:r>
        <w:rPr>
          <w:spacing w:val="-10"/>
        </w:rPr>
        <w:t xml:space="preserve"> </w:t>
      </w:r>
      <w:r>
        <w:t>to</w:t>
      </w:r>
      <w:r>
        <w:rPr>
          <w:spacing w:val="-7"/>
        </w:rPr>
        <w:t xml:space="preserve"> </w:t>
      </w:r>
      <w:r>
        <w:t>set</w:t>
      </w:r>
      <w:r>
        <w:rPr>
          <w:spacing w:val="-9"/>
        </w:rPr>
        <w:t xml:space="preserve"> </w:t>
      </w:r>
      <w:r>
        <w:t>aside</w:t>
      </w:r>
      <w:r>
        <w:rPr>
          <w:spacing w:val="-10"/>
        </w:rPr>
        <w:t xml:space="preserve"> </w:t>
      </w:r>
      <w:r>
        <w:t>the</w:t>
      </w:r>
      <w:r>
        <w:rPr>
          <w:spacing w:val="-10"/>
        </w:rPr>
        <w:t xml:space="preserve"> </w:t>
      </w:r>
      <w:r>
        <w:t>default</w:t>
      </w:r>
      <w:r>
        <w:rPr>
          <w:spacing w:val="-9"/>
        </w:rPr>
        <w:t xml:space="preserve"> </w:t>
      </w:r>
      <w:r>
        <w:t>judgment</w:t>
      </w:r>
      <w:r>
        <w:rPr>
          <w:spacing w:val="-10"/>
        </w:rPr>
        <w:t xml:space="preserve"> </w:t>
      </w:r>
      <w:r>
        <w:t>which will prolong the litigation between the parties."</w:t>
      </w:r>
    </w:p>
    <w:p w14:paraId="3B18EB0E" w14:textId="77777777" w:rsidR="00C736CF" w:rsidRDefault="00000000">
      <w:pPr>
        <w:pStyle w:val="BodyText"/>
        <w:spacing w:before="162" w:line="360" w:lineRule="auto"/>
        <w:ind w:right="19"/>
      </w:pPr>
      <w:r>
        <w:t>Therefore, the degree of non-compliance in this case is within the limit that this court can condone as the defect can be cured.</w:t>
      </w:r>
    </w:p>
    <w:p w14:paraId="45FE4F3A" w14:textId="77777777" w:rsidR="00C736CF" w:rsidRDefault="00C736CF">
      <w:pPr>
        <w:pStyle w:val="BodyText"/>
        <w:spacing w:line="360" w:lineRule="auto"/>
        <w:sectPr w:rsidR="00C736CF">
          <w:pgSz w:w="11910" w:h="16840"/>
          <w:pgMar w:top="1500" w:right="1417" w:bottom="280" w:left="1417" w:header="761" w:footer="0" w:gutter="0"/>
          <w:cols w:space="720"/>
        </w:sectPr>
      </w:pPr>
    </w:p>
    <w:p w14:paraId="4832476D" w14:textId="77777777" w:rsidR="00C736CF" w:rsidRDefault="00000000">
      <w:pPr>
        <w:pStyle w:val="BodyText"/>
        <w:spacing w:before="270" w:line="360" w:lineRule="auto"/>
        <w:ind w:right="19" w:firstLine="719"/>
      </w:pPr>
      <w:r>
        <w:lastRenderedPageBreak/>
        <w:t>In</w:t>
      </w:r>
      <w:r>
        <w:rPr>
          <w:spacing w:val="-10"/>
        </w:rPr>
        <w:t xml:space="preserve"> </w:t>
      </w:r>
      <w:r>
        <w:t>light</w:t>
      </w:r>
      <w:r>
        <w:rPr>
          <w:spacing w:val="-9"/>
        </w:rPr>
        <w:t xml:space="preserve"> </w:t>
      </w:r>
      <w:r>
        <w:t>of</w:t>
      </w:r>
      <w:r>
        <w:rPr>
          <w:spacing w:val="-10"/>
        </w:rPr>
        <w:t xml:space="preserve"> </w:t>
      </w:r>
      <w:r>
        <w:t>the</w:t>
      </w:r>
      <w:r>
        <w:rPr>
          <w:spacing w:val="-10"/>
        </w:rPr>
        <w:t xml:space="preserve"> </w:t>
      </w:r>
      <w:r>
        <w:t>submissions</w:t>
      </w:r>
      <w:r>
        <w:rPr>
          <w:spacing w:val="-9"/>
        </w:rPr>
        <w:t xml:space="preserve"> </w:t>
      </w:r>
      <w:r>
        <w:t>and</w:t>
      </w:r>
      <w:r>
        <w:rPr>
          <w:spacing w:val="-10"/>
        </w:rPr>
        <w:t xml:space="preserve"> </w:t>
      </w:r>
      <w:r>
        <w:t>legal</w:t>
      </w:r>
      <w:r>
        <w:rPr>
          <w:spacing w:val="-8"/>
        </w:rPr>
        <w:t xml:space="preserve"> </w:t>
      </w:r>
      <w:r>
        <w:t>principles</w:t>
      </w:r>
      <w:r>
        <w:rPr>
          <w:spacing w:val="-8"/>
        </w:rPr>
        <w:t xml:space="preserve"> </w:t>
      </w:r>
      <w:r>
        <w:t>considered,</w:t>
      </w:r>
      <w:r>
        <w:rPr>
          <w:spacing w:val="-10"/>
        </w:rPr>
        <w:t xml:space="preserve"> </w:t>
      </w:r>
      <w:r>
        <w:t>the</w:t>
      </w:r>
      <w:r>
        <w:rPr>
          <w:spacing w:val="-10"/>
        </w:rPr>
        <w:t xml:space="preserve"> </w:t>
      </w:r>
      <w:r>
        <w:t>court</w:t>
      </w:r>
      <w:r>
        <w:rPr>
          <w:spacing w:val="-10"/>
        </w:rPr>
        <w:t xml:space="preserve"> </w:t>
      </w:r>
      <w:r>
        <w:t>is</w:t>
      </w:r>
      <w:r>
        <w:rPr>
          <w:spacing w:val="-9"/>
        </w:rPr>
        <w:t xml:space="preserve"> </w:t>
      </w:r>
      <w:r>
        <w:t>satisfied</w:t>
      </w:r>
      <w:r>
        <w:rPr>
          <w:spacing w:val="-10"/>
        </w:rPr>
        <w:t xml:space="preserve"> </w:t>
      </w:r>
      <w:r>
        <w:t>that</w:t>
      </w:r>
      <w:r>
        <w:rPr>
          <w:spacing w:val="-10"/>
        </w:rPr>
        <w:t xml:space="preserve"> </w:t>
      </w:r>
      <w:r>
        <w:t>the applicant has provided a reasonable</w:t>
      </w:r>
      <w:r>
        <w:rPr>
          <w:spacing w:val="-1"/>
        </w:rPr>
        <w:t xml:space="preserve"> </w:t>
      </w:r>
      <w:r>
        <w:t>and bona</w:t>
      </w:r>
      <w:r>
        <w:rPr>
          <w:spacing w:val="-1"/>
        </w:rPr>
        <w:t xml:space="preserve"> </w:t>
      </w:r>
      <w:r>
        <w:t>fide explanation for</w:t>
      </w:r>
      <w:r>
        <w:rPr>
          <w:spacing w:val="-2"/>
        </w:rPr>
        <w:t xml:space="preserve"> </w:t>
      </w:r>
      <w:r>
        <w:t>the</w:t>
      </w:r>
      <w:r>
        <w:rPr>
          <w:spacing w:val="-1"/>
        </w:rPr>
        <w:t xml:space="preserve"> </w:t>
      </w:r>
      <w:r>
        <w:t>procedural defect in the notice of response. The defect, being remediable and not fatal, should not bar the applicant from having the matter heard on its merits. Furthermore, the applicant has demonstrated arguable</w:t>
      </w:r>
      <w:r>
        <w:rPr>
          <w:spacing w:val="-14"/>
        </w:rPr>
        <w:t xml:space="preserve"> </w:t>
      </w:r>
      <w:r>
        <w:t>prospects</w:t>
      </w:r>
      <w:r>
        <w:rPr>
          <w:spacing w:val="-12"/>
        </w:rPr>
        <w:t xml:space="preserve"> </w:t>
      </w:r>
      <w:r>
        <w:t>of</w:t>
      </w:r>
      <w:r>
        <w:rPr>
          <w:spacing w:val="-14"/>
        </w:rPr>
        <w:t xml:space="preserve"> </w:t>
      </w:r>
      <w:r>
        <w:t>success</w:t>
      </w:r>
      <w:r>
        <w:rPr>
          <w:spacing w:val="-13"/>
        </w:rPr>
        <w:t xml:space="preserve"> </w:t>
      </w:r>
      <w:r>
        <w:t>in</w:t>
      </w:r>
      <w:r>
        <w:rPr>
          <w:spacing w:val="-13"/>
        </w:rPr>
        <w:t xml:space="preserve"> </w:t>
      </w:r>
      <w:r>
        <w:t>defending</w:t>
      </w:r>
      <w:r>
        <w:rPr>
          <w:spacing w:val="-15"/>
        </w:rPr>
        <w:t xml:space="preserve"> </w:t>
      </w:r>
      <w:r>
        <w:t>the</w:t>
      </w:r>
      <w:r>
        <w:rPr>
          <w:spacing w:val="-14"/>
        </w:rPr>
        <w:t xml:space="preserve"> </w:t>
      </w:r>
      <w:r>
        <w:t>appeal</w:t>
      </w:r>
      <w:r>
        <w:rPr>
          <w:spacing w:val="-13"/>
        </w:rPr>
        <w:t xml:space="preserve"> </w:t>
      </w:r>
      <w:r>
        <w:t>and</w:t>
      </w:r>
      <w:r>
        <w:rPr>
          <w:spacing w:val="-13"/>
        </w:rPr>
        <w:t xml:space="preserve"> </w:t>
      </w:r>
      <w:r>
        <w:t>has</w:t>
      </w:r>
      <w:r>
        <w:rPr>
          <w:spacing w:val="-13"/>
        </w:rPr>
        <w:t xml:space="preserve"> </w:t>
      </w:r>
      <w:r>
        <w:t>shown</w:t>
      </w:r>
      <w:r>
        <w:rPr>
          <w:spacing w:val="-13"/>
        </w:rPr>
        <w:t xml:space="preserve"> </w:t>
      </w:r>
      <w:r>
        <w:t>that</w:t>
      </w:r>
      <w:r>
        <w:rPr>
          <w:spacing w:val="-13"/>
        </w:rPr>
        <w:t xml:space="preserve"> </w:t>
      </w:r>
      <w:r>
        <w:t>the</w:t>
      </w:r>
      <w:r>
        <w:rPr>
          <w:spacing w:val="-14"/>
        </w:rPr>
        <w:t xml:space="preserve"> </w:t>
      </w:r>
      <w:r>
        <w:t>interests</w:t>
      </w:r>
      <w:r>
        <w:rPr>
          <w:spacing w:val="-12"/>
        </w:rPr>
        <w:t xml:space="preserve"> </w:t>
      </w:r>
      <w:r>
        <w:t>of</w:t>
      </w:r>
      <w:r>
        <w:rPr>
          <w:spacing w:val="-14"/>
        </w:rPr>
        <w:t xml:space="preserve"> </w:t>
      </w:r>
      <w:r>
        <w:t xml:space="preserve">justice would be better served by allowing the parties to fully ventilate the substantive issues in </w:t>
      </w:r>
      <w:r>
        <w:rPr>
          <w:spacing w:val="-2"/>
        </w:rPr>
        <w:t>dispute.</w:t>
      </w:r>
    </w:p>
    <w:p w14:paraId="4BEAF4E4" w14:textId="77777777" w:rsidR="00C736CF" w:rsidRDefault="00000000">
      <w:pPr>
        <w:pStyle w:val="BodyText"/>
        <w:spacing w:before="160" w:line="360" w:lineRule="auto"/>
        <w:ind w:right="18" w:firstLine="719"/>
      </w:pPr>
      <w:r>
        <w:t xml:space="preserve">The importance of upholding the right to a fair hearing, as enshrined in </w:t>
      </w:r>
      <w:r>
        <w:rPr>
          <w:b/>
        </w:rPr>
        <w:t xml:space="preserve">section 69 </w:t>
      </w:r>
      <w:r>
        <w:t xml:space="preserve">of the </w:t>
      </w:r>
      <w:r>
        <w:rPr>
          <w:b/>
        </w:rPr>
        <w:t xml:space="preserve">Constitution, </w:t>
      </w:r>
      <w:r>
        <w:t>weighs heavily in favour of granting condonation. In the circumstances, it would</w:t>
      </w:r>
      <w:r>
        <w:rPr>
          <w:spacing w:val="-5"/>
        </w:rPr>
        <w:t xml:space="preserve"> </w:t>
      </w:r>
      <w:r>
        <w:t>be</w:t>
      </w:r>
      <w:r>
        <w:rPr>
          <w:spacing w:val="-6"/>
        </w:rPr>
        <w:t xml:space="preserve"> </w:t>
      </w:r>
      <w:r>
        <w:t>unjust</w:t>
      </w:r>
      <w:r>
        <w:rPr>
          <w:spacing w:val="-4"/>
        </w:rPr>
        <w:t xml:space="preserve"> </w:t>
      </w:r>
      <w:r>
        <w:t>to</w:t>
      </w:r>
      <w:r>
        <w:rPr>
          <w:spacing w:val="-4"/>
        </w:rPr>
        <w:t xml:space="preserve"> </w:t>
      </w:r>
      <w:r>
        <w:t>allow</w:t>
      </w:r>
      <w:r>
        <w:rPr>
          <w:spacing w:val="-8"/>
        </w:rPr>
        <w:t xml:space="preserve"> </w:t>
      </w:r>
      <w:r>
        <w:t>a</w:t>
      </w:r>
      <w:r>
        <w:rPr>
          <w:spacing w:val="-6"/>
        </w:rPr>
        <w:t xml:space="preserve"> </w:t>
      </w:r>
      <w:r>
        <w:t>technicality</w:t>
      </w:r>
      <w:r>
        <w:rPr>
          <w:spacing w:val="-10"/>
        </w:rPr>
        <w:t xml:space="preserve"> </w:t>
      </w:r>
      <w:r>
        <w:t>to</w:t>
      </w:r>
      <w:r>
        <w:rPr>
          <w:spacing w:val="-4"/>
        </w:rPr>
        <w:t xml:space="preserve"> </w:t>
      </w:r>
      <w:r>
        <w:t>prevent</w:t>
      </w:r>
      <w:r>
        <w:rPr>
          <w:spacing w:val="-4"/>
        </w:rPr>
        <w:t xml:space="preserve"> </w:t>
      </w:r>
      <w:r>
        <w:t>the</w:t>
      </w:r>
      <w:r>
        <w:rPr>
          <w:spacing w:val="-6"/>
        </w:rPr>
        <w:t xml:space="preserve"> </w:t>
      </w:r>
      <w:r>
        <w:t>matter</w:t>
      </w:r>
      <w:r>
        <w:rPr>
          <w:spacing w:val="-6"/>
        </w:rPr>
        <w:t xml:space="preserve"> </w:t>
      </w:r>
      <w:r>
        <w:t>from</w:t>
      </w:r>
      <w:r>
        <w:rPr>
          <w:spacing w:val="-4"/>
        </w:rPr>
        <w:t xml:space="preserve"> </w:t>
      </w:r>
      <w:r>
        <w:t>being</w:t>
      </w:r>
      <w:r>
        <w:rPr>
          <w:spacing w:val="-7"/>
        </w:rPr>
        <w:t xml:space="preserve"> </w:t>
      </w:r>
      <w:r>
        <w:t>resolved</w:t>
      </w:r>
      <w:r>
        <w:rPr>
          <w:spacing w:val="-5"/>
        </w:rPr>
        <w:t xml:space="preserve"> </w:t>
      </w:r>
      <w:r>
        <w:t>on</w:t>
      </w:r>
      <w:r>
        <w:rPr>
          <w:spacing w:val="-5"/>
        </w:rPr>
        <w:t xml:space="preserve"> </w:t>
      </w:r>
      <w:r>
        <w:t>its</w:t>
      </w:r>
      <w:r>
        <w:rPr>
          <w:spacing w:val="-5"/>
        </w:rPr>
        <w:t xml:space="preserve"> </w:t>
      </w:r>
      <w:r>
        <w:t>merits. Accordingly, condonation and rescission of default judgment is hereby granted, and the applicant is permitted to rectify the defect in the notice of response.</w:t>
      </w:r>
      <w:r>
        <w:rPr>
          <w:spacing w:val="-1"/>
        </w:rPr>
        <w:t xml:space="preserve"> </w:t>
      </w:r>
      <w:r>
        <w:t>The appeal shall proceed to be heard and determined on the merits.</w:t>
      </w:r>
    </w:p>
    <w:p w14:paraId="0FC1B5EF" w14:textId="6F5860A2" w:rsidR="00C736CF" w:rsidRDefault="00C736CF">
      <w:pPr>
        <w:pStyle w:val="BodyText"/>
        <w:spacing w:before="83"/>
        <w:ind w:left="0"/>
        <w:jc w:val="left"/>
        <w:rPr>
          <w:sz w:val="20"/>
        </w:rPr>
      </w:pPr>
    </w:p>
    <w:sectPr w:rsidR="00C736CF">
      <w:pgSz w:w="11910" w:h="16840"/>
      <w:pgMar w:top="150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373E8" w14:textId="77777777" w:rsidR="008A3F7F" w:rsidRDefault="008A3F7F">
      <w:r>
        <w:separator/>
      </w:r>
    </w:p>
  </w:endnote>
  <w:endnote w:type="continuationSeparator" w:id="0">
    <w:p w14:paraId="27D4DA49" w14:textId="77777777" w:rsidR="008A3F7F" w:rsidRDefault="008A3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3F93" w14:textId="77777777" w:rsidR="008A3F7F" w:rsidRDefault="008A3F7F">
      <w:r>
        <w:separator/>
      </w:r>
    </w:p>
  </w:footnote>
  <w:footnote w:type="continuationSeparator" w:id="0">
    <w:p w14:paraId="6EC95878" w14:textId="77777777" w:rsidR="008A3F7F" w:rsidRDefault="008A3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45B" w14:textId="77777777" w:rsidR="00C736CF" w:rsidRDefault="00000000">
    <w:pPr>
      <w:pStyle w:val="BodyText"/>
      <w:spacing w:line="14" w:lineRule="auto"/>
      <w:ind w:left="0"/>
      <w:jc w:val="left"/>
      <w:rPr>
        <w:sz w:val="20"/>
      </w:rPr>
    </w:pPr>
    <w:r>
      <w:rPr>
        <w:noProof/>
        <w:sz w:val="20"/>
      </w:rPr>
      <mc:AlternateContent>
        <mc:Choice Requires="wps">
          <w:drawing>
            <wp:anchor distT="0" distB="0" distL="0" distR="0" simplePos="0" relativeHeight="487514112" behindDoc="1" locked="0" layoutInCell="1" allowOverlap="1" wp14:anchorId="073E1749" wp14:editId="740FF76D">
              <wp:simplePos x="0" y="0"/>
              <wp:positionH relativeFrom="page">
                <wp:posOffset>5898641</wp:posOffset>
              </wp:positionH>
              <wp:positionV relativeFrom="page">
                <wp:posOffset>470407</wp:posOffset>
              </wp:positionV>
              <wp:extent cx="83502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5025" cy="507365"/>
                      </a:xfrm>
                      <a:prstGeom prst="rect">
                        <a:avLst/>
                      </a:prstGeom>
                    </wps:spPr>
                    <wps:txbx>
                      <w:txbxContent>
                        <w:p w14:paraId="2393FB5F" w14:textId="77777777" w:rsidR="00C736CF" w:rsidRDefault="00000000">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7F1F3F34" w14:textId="77777777" w:rsidR="00C736CF" w:rsidRDefault="00000000">
                          <w:pPr>
                            <w:ind w:left="130"/>
                            <w:rPr>
                              <w:rFonts w:ascii="Calibri"/>
                            </w:rPr>
                          </w:pPr>
                          <w:r>
                            <w:rPr>
                              <w:rFonts w:ascii="Calibri"/>
                              <w:spacing w:val="-2"/>
                            </w:rPr>
                            <w:t>LC/H/235/25</w:t>
                          </w:r>
                        </w:p>
                        <w:p w14:paraId="6CC8A9F8" w14:textId="77777777" w:rsidR="00C736CF" w:rsidRDefault="00000000">
                          <w:pPr>
                            <w:ind w:left="20"/>
                            <w:rPr>
                              <w:rFonts w:ascii="Calibri"/>
                            </w:rPr>
                          </w:pPr>
                          <w:r>
                            <w:rPr>
                              <w:rFonts w:ascii="Calibri"/>
                              <w:spacing w:val="-2"/>
                            </w:rPr>
                            <w:t>LC/H/521/24</w:t>
                          </w:r>
                        </w:p>
                      </w:txbxContent>
                    </wps:txbx>
                    <wps:bodyPr wrap="square" lIns="0" tIns="0" rIns="0" bIns="0" rtlCol="0">
                      <a:noAutofit/>
                    </wps:bodyPr>
                  </wps:wsp>
                </a:graphicData>
              </a:graphic>
            </wp:anchor>
          </w:drawing>
        </mc:Choice>
        <mc:Fallback>
          <w:pict>
            <v:shapetype w14:anchorId="073E1749" id="_x0000_t202" coordsize="21600,21600" o:spt="202" path="m,l,21600r21600,l21600,xe">
              <v:stroke joinstyle="miter"/>
              <v:path gradientshapeok="t" o:connecttype="rect"/>
            </v:shapetype>
            <v:shape id="Textbox 1" o:spid="_x0000_s1026" type="#_x0000_t202" style="position:absolute;margin-left:464.45pt;margin-top:37.05pt;width:65.75pt;height:39.95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" filled="f" stroked="f">
              <v:textbox inset="0,0,0,0">
                <w:txbxContent>
                  <w:p w14:paraId="2393FB5F" w14:textId="77777777" w:rsidR="00C736CF" w:rsidRDefault="00000000">
                    <w:pPr>
                      <w:spacing w:line="245" w:lineRule="exact"/>
                      <w:ind w:left="956"/>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p w14:paraId="7F1F3F34" w14:textId="77777777" w:rsidR="00C736CF" w:rsidRDefault="00000000">
                    <w:pPr>
                      <w:ind w:left="130"/>
                      <w:rPr>
                        <w:rFonts w:ascii="Calibri"/>
                      </w:rPr>
                    </w:pPr>
                    <w:r>
                      <w:rPr>
                        <w:rFonts w:ascii="Calibri"/>
                        <w:spacing w:val="-2"/>
                      </w:rPr>
                      <w:t>LC/H/235/25</w:t>
                    </w:r>
                  </w:p>
                  <w:p w14:paraId="6CC8A9F8" w14:textId="77777777" w:rsidR="00C736CF" w:rsidRDefault="00000000">
                    <w:pPr>
                      <w:ind w:left="20"/>
                      <w:rPr>
                        <w:rFonts w:ascii="Calibri"/>
                      </w:rPr>
                    </w:pPr>
                    <w:r>
                      <w:rPr>
                        <w:rFonts w:ascii="Calibri"/>
                        <w:spacing w:val="-2"/>
                      </w:rPr>
                      <w:t>LC/H/521/24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34C57"/>
    <w:multiLevelType w:val="hybridMultilevel"/>
    <w:tmpl w:val="EE20D254"/>
    <w:lvl w:ilvl="0" w:tplc="961C1FFA">
      <w:start w:val="1"/>
      <w:numFmt w:val="decimal"/>
      <w:lvlText w:val="%1."/>
      <w:lvlJc w:val="left"/>
      <w:pPr>
        <w:ind w:left="1158" w:hanging="41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6B84578">
      <w:numFmt w:val="bullet"/>
      <w:lvlText w:val="•"/>
      <w:lvlJc w:val="left"/>
      <w:pPr>
        <w:ind w:left="1951" w:hanging="416"/>
      </w:pPr>
      <w:rPr>
        <w:rFonts w:hint="default"/>
        <w:lang w:val="en-US" w:eastAsia="en-US" w:bidi="ar-SA"/>
      </w:rPr>
    </w:lvl>
    <w:lvl w:ilvl="2" w:tplc="73F2AC7C">
      <w:numFmt w:val="bullet"/>
      <w:lvlText w:val="•"/>
      <w:lvlJc w:val="left"/>
      <w:pPr>
        <w:ind w:left="2742" w:hanging="416"/>
      </w:pPr>
      <w:rPr>
        <w:rFonts w:hint="default"/>
        <w:lang w:val="en-US" w:eastAsia="en-US" w:bidi="ar-SA"/>
      </w:rPr>
    </w:lvl>
    <w:lvl w:ilvl="3" w:tplc="BBD08FB6">
      <w:numFmt w:val="bullet"/>
      <w:lvlText w:val="•"/>
      <w:lvlJc w:val="left"/>
      <w:pPr>
        <w:ind w:left="3533" w:hanging="416"/>
      </w:pPr>
      <w:rPr>
        <w:rFonts w:hint="default"/>
        <w:lang w:val="en-US" w:eastAsia="en-US" w:bidi="ar-SA"/>
      </w:rPr>
    </w:lvl>
    <w:lvl w:ilvl="4" w:tplc="A194332A">
      <w:numFmt w:val="bullet"/>
      <w:lvlText w:val="•"/>
      <w:lvlJc w:val="left"/>
      <w:pPr>
        <w:ind w:left="4324" w:hanging="416"/>
      </w:pPr>
      <w:rPr>
        <w:rFonts w:hint="default"/>
        <w:lang w:val="en-US" w:eastAsia="en-US" w:bidi="ar-SA"/>
      </w:rPr>
    </w:lvl>
    <w:lvl w:ilvl="5" w:tplc="2E64FB6C">
      <w:numFmt w:val="bullet"/>
      <w:lvlText w:val="•"/>
      <w:lvlJc w:val="left"/>
      <w:pPr>
        <w:ind w:left="5116" w:hanging="416"/>
      </w:pPr>
      <w:rPr>
        <w:rFonts w:hint="default"/>
        <w:lang w:val="en-US" w:eastAsia="en-US" w:bidi="ar-SA"/>
      </w:rPr>
    </w:lvl>
    <w:lvl w:ilvl="6" w:tplc="F752A3B8">
      <w:numFmt w:val="bullet"/>
      <w:lvlText w:val="•"/>
      <w:lvlJc w:val="left"/>
      <w:pPr>
        <w:ind w:left="5907" w:hanging="416"/>
      </w:pPr>
      <w:rPr>
        <w:rFonts w:hint="default"/>
        <w:lang w:val="en-US" w:eastAsia="en-US" w:bidi="ar-SA"/>
      </w:rPr>
    </w:lvl>
    <w:lvl w:ilvl="7" w:tplc="448C3E50">
      <w:numFmt w:val="bullet"/>
      <w:lvlText w:val="•"/>
      <w:lvlJc w:val="left"/>
      <w:pPr>
        <w:ind w:left="6698" w:hanging="416"/>
      </w:pPr>
      <w:rPr>
        <w:rFonts w:hint="default"/>
        <w:lang w:val="en-US" w:eastAsia="en-US" w:bidi="ar-SA"/>
      </w:rPr>
    </w:lvl>
    <w:lvl w:ilvl="8" w:tplc="EA1A64C6">
      <w:numFmt w:val="bullet"/>
      <w:lvlText w:val="•"/>
      <w:lvlJc w:val="left"/>
      <w:pPr>
        <w:ind w:left="7489" w:hanging="416"/>
      </w:pPr>
      <w:rPr>
        <w:rFonts w:hint="default"/>
        <w:lang w:val="en-US" w:eastAsia="en-US" w:bidi="ar-SA"/>
      </w:rPr>
    </w:lvl>
  </w:abstractNum>
  <w:num w:numId="1" w16cid:durableId="24504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36CF"/>
    <w:rsid w:val="00605E60"/>
    <w:rsid w:val="008A3F7F"/>
    <w:rsid w:val="00C736CF"/>
    <w:rsid w:val="00EC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3CE3"/>
  <w15:docId w15:val="{D34814CE-C0AE-4F81-9301-1C6F6043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1103" w:hanging="41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3408</Words>
  <Characters>19431</Characters>
  <Application>Microsoft Office Word</Application>
  <DocSecurity>0</DocSecurity>
  <Lines>161</Lines>
  <Paragraphs>45</Paragraphs>
  <ScaleCrop>false</ScaleCrop>
  <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3</cp:revision>
  <dcterms:created xsi:type="dcterms:W3CDTF">2025-07-04T09:36:00Z</dcterms:created>
  <dcterms:modified xsi:type="dcterms:W3CDTF">2025-07-04T09:39:00Z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2013</vt:lpwstr>
  </property>
  <property fmtid="{D5CDD505-2E9C-101B-9397-08002B2CF9AE}" pid="4" name="LastSaved">
    <vt:filetime>2025-07-04T00:00:00Z</vt:filetime>
  </property>
  <property fmtid="{D5CDD505-2E9C-101B-9397-08002B2CF9AE}" pid="5" name="Producer">
    <vt:lpwstr>䵩捲潳潦璮⁗潲搠㈰ㄳ㬠浯摩晩敤⁵獩湧⁩呥硴′⸱⸷⁢礠ㅔ㍘吀</vt:lpwstr>
  </property>
</Properties>
</file>