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04" w:rsidRDefault="00964204" w:rsidP="00964204">
      <w:pPr>
        <w:spacing w:after="0"/>
        <w:jc w:val="both"/>
        <w:rPr>
          <w:rFonts w:ascii="Times New Roman" w:hAnsi="Times New Roman" w:cs="Times New Roman"/>
          <w:sz w:val="24"/>
          <w:szCs w:val="24"/>
        </w:rPr>
      </w:pPr>
      <w:bookmarkStart w:id="0" w:name="_GoBack"/>
      <w:bookmarkEnd w:id="0"/>
    </w:p>
    <w:p w:rsidR="00964204" w:rsidRDefault="00964204" w:rsidP="00964204">
      <w:pPr>
        <w:spacing w:after="0"/>
        <w:jc w:val="both"/>
        <w:rPr>
          <w:rFonts w:ascii="Times New Roman" w:hAnsi="Times New Roman" w:cs="Times New Roman"/>
          <w:sz w:val="24"/>
          <w:szCs w:val="24"/>
        </w:rPr>
      </w:pPr>
    </w:p>
    <w:p w:rsidR="007265D4" w:rsidRDefault="00A50C59" w:rsidP="00964204">
      <w:pPr>
        <w:spacing w:after="0"/>
        <w:jc w:val="both"/>
        <w:rPr>
          <w:rFonts w:ascii="Times New Roman" w:hAnsi="Times New Roman" w:cs="Times New Roman"/>
          <w:sz w:val="24"/>
          <w:szCs w:val="24"/>
        </w:rPr>
      </w:pPr>
      <w:r>
        <w:rPr>
          <w:rFonts w:ascii="Times New Roman" w:hAnsi="Times New Roman" w:cs="Times New Roman"/>
          <w:sz w:val="24"/>
          <w:szCs w:val="24"/>
        </w:rPr>
        <w:t>MF</w:t>
      </w:r>
      <w:r w:rsidR="00964204">
        <w:rPr>
          <w:rFonts w:ascii="Times New Roman" w:hAnsi="Times New Roman" w:cs="Times New Roman"/>
          <w:sz w:val="24"/>
          <w:szCs w:val="24"/>
        </w:rPr>
        <w:t>UNDO MLILO</w:t>
      </w:r>
    </w:p>
    <w:p w:rsidR="00964204" w:rsidRDefault="00964204" w:rsidP="00964204">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964204" w:rsidRDefault="00964204" w:rsidP="00964204">
      <w:pPr>
        <w:spacing w:after="0"/>
        <w:jc w:val="both"/>
        <w:rPr>
          <w:rFonts w:ascii="Times New Roman" w:hAnsi="Times New Roman" w:cs="Times New Roman"/>
          <w:sz w:val="24"/>
          <w:szCs w:val="24"/>
        </w:rPr>
      </w:pPr>
      <w:r>
        <w:rPr>
          <w:rFonts w:ascii="Times New Roman" w:hAnsi="Times New Roman" w:cs="Times New Roman"/>
          <w:sz w:val="24"/>
          <w:szCs w:val="24"/>
        </w:rPr>
        <w:t>THE PRESIDENT OF THE REPUBLIC OF ZIMBABWE</w:t>
      </w:r>
    </w:p>
    <w:p w:rsidR="00964204" w:rsidRDefault="00964204" w:rsidP="00964204">
      <w:pPr>
        <w:spacing w:after="0"/>
        <w:jc w:val="both"/>
        <w:rPr>
          <w:rFonts w:ascii="Times New Roman" w:hAnsi="Times New Roman" w:cs="Times New Roman"/>
          <w:sz w:val="24"/>
          <w:szCs w:val="24"/>
        </w:rPr>
      </w:pPr>
    </w:p>
    <w:p w:rsidR="00964204" w:rsidRDefault="00964204" w:rsidP="00964204">
      <w:pPr>
        <w:spacing w:after="0"/>
        <w:jc w:val="both"/>
        <w:rPr>
          <w:rFonts w:ascii="Times New Roman" w:hAnsi="Times New Roman" w:cs="Times New Roman"/>
          <w:sz w:val="24"/>
          <w:szCs w:val="24"/>
        </w:rPr>
      </w:pPr>
    </w:p>
    <w:p w:rsidR="00964204" w:rsidRDefault="00964204" w:rsidP="00964204">
      <w:pPr>
        <w:spacing w:after="0"/>
        <w:jc w:val="both"/>
        <w:rPr>
          <w:rFonts w:ascii="Times New Roman" w:hAnsi="Times New Roman" w:cs="Times New Roman"/>
          <w:sz w:val="24"/>
          <w:szCs w:val="24"/>
        </w:rPr>
      </w:pPr>
    </w:p>
    <w:p w:rsidR="00964204" w:rsidRDefault="00964204" w:rsidP="0096420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964204" w:rsidRDefault="00964204" w:rsidP="00964204">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964204" w:rsidRDefault="00964204" w:rsidP="00964204">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8 March 2018 &amp; </w:t>
      </w:r>
      <w:r w:rsidR="00EC1FE7">
        <w:rPr>
          <w:rFonts w:ascii="Times New Roman" w:hAnsi="Times New Roman" w:cs="Times New Roman"/>
          <w:sz w:val="24"/>
          <w:szCs w:val="24"/>
        </w:rPr>
        <w:t>4</w:t>
      </w:r>
      <w:r w:rsidR="004F2E4D">
        <w:rPr>
          <w:rFonts w:ascii="Times New Roman" w:hAnsi="Times New Roman" w:cs="Times New Roman"/>
          <w:sz w:val="24"/>
          <w:szCs w:val="24"/>
        </w:rPr>
        <w:t xml:space="preserve"> May 2018</w:t>
      </w:r>
    </w:p>
    <w:p w:rsidR="00964204" w:rsidRDefault="00964204" w:rsidP="00964204">
      <w:pPr>
        <w:spacing w:after="0"/>
        <w:jc w:val="both"/>
        <w:rPr>
          <w:rFonts w:ascii="Times New Roman" w:hAnsi="Times New Roman" w:cs="Times New Roman"/>
          <w:sz w:val="24"/>
          <w:szCs w:val="24"/>
        </w:rPr>
      </w:pPr>
    </w:p>
    <w:p w:rsidR="00964204" w:rsidRDefault="00964204" w:rsidP="00964204">
      <w:pPr>
        <w:spacing w:after="0"/>
        <w:jc w:val="both"/>
        <w:rPr>
          <w:rFonts w:ascii="Times New Roman" w:hAnsi="Times New Roman" w:cs="Times New Roman"/>
          <w:sz w:val="24"/>
          <w:szCs w:val="24"/>
        </w:rPr>
      </w:pPr>
    </w:p>
    <w:p w:rsidR="00964204" w:rsidRDefault="00964204" w:rsidP="00964204">
      <w:pPr>
        <w:spacing w:after="0"/>
        <w:jc w:val="both"/>
        <w:rPr>
          <w:rFonts w:ascii="Times New Roman" w:hAnsi="Times New Roman" w:cs="Times New Roman"/>
          <w:b/>
          <w:sz w:val="24"/>
          <w:szCs w:val="24"/>
        </w:rPr>
      </w:pPr>
      <w:r w:rsidRPr="00964204">
        <w:rPr>
          <w:rFonts w:ascii="Times New Roman" w:hAnsi="Times New Roman" w:cs="Times New Roman"/>
          <w:b/>
          <w:sz w:val="24"/>
          <w:szCs w:val="24"/>
        </w:rPr>
        <w:t>Opposed Application</w:t>
      </w:r>
    </w:p>
    <w:p w:rsidR="00964204" w:rsidRDefault="00964204" w:rsidP="00964204">
      <w:pPr>
        <w:spacing w:after="0"/>
        <w:jc w:val="both"/>
        <w:rPr>
          <w:rFonts w:ascii="Times New Roman" w:hAnsi="Times New Roman" w:cs="Times New Roman"/>
          <w:b/>
          <w:sz w:val="24"/>
          <w:szCs w:val="24"/>
        </w:rPr>
      </w:pPr>
    </w:p>
    <w:p w:rsidR="00964204" w:rsidRDefault="00964204" w:rsidP="00964204">
      <w:pPr>
        <w:spacing w:after="0"/>
        <w:jc w:val="both"/>
        <w:rPr>
          <w:rFonts w:ascii="Times New Roman" w:hAnsi="Times New Roman" w:cs="Times New Roman"/>
          <w:b/>
          <w:sz w:val="24"/>
          <w:szCs w:val="24"/>
        </w:rPr>
      </w:pPr>
    </w:p>
    <w:p w:rsidR="00964204" w:rsidRDefault="007B2BA7" w:rsidP="00964204">
      <w:pPr>
        <w:spacing w:after="0"/>
        <w:jc w:val="both"/>
        <w:rPr>
          <w:rFonts w:ascii="Times New Roman" w:hAnsi="Times New Roman" w:cs="Times New Roman"/>
          <w:sz w:val="24"/>
          <w:szCs w:val="24"/>
        </w:rPr>
      </w:pPr>
      <w:r>
        <w:rPr>
          <w:rFonts w:ascii="Times New Roman" w:hAnsi="Times New Roman" w:cs="Times New Roman"/>
          <w:i/>
          <w:sz w:val="24"/>
          <w:szCs w:val="24"/>
        </w:rPr>
        <w:t xml:space="preserve">T </w:t>
      </w:r>
      <w:r w:rsidR="00755D23">
        <w:rPr>
          <w:rFonts w:ascii="Times New Roman" w:hAnsi="Times New Roman" w:cs="Times New Roman"/>
          <w:i/>
          <w:sz w:val="24"/>
          <w:szCs w:val="24"/>
        </w:rPr>
        <w:t>Biti</w:t>
      </w:r>
      <w:r w:rsidR="00964204">
        <w:rPr>
          <w:rFonts w:ascii="Times New Roman" w:hAnsi="Times New Roman" w:cs="Times New Roman"/>
          <w:i/>
          <w:sz w:val="24"/>
          <w:szCs w:val="24"/>
        </w:rPr>
        <w:t xml:space="preserve">, </w:t>
      </w:r>
      <w:r w:rsidR="00964204">
        <w:rPr>
          <w:rFonts w:ascii="Times New Roman" w:hAnsi="Times New Roman" w:cs="Times New Roman"/>
          <w:sz w:val="24"/>
          <w:szCs w:val="24"/>
        </w:rPr>
        <w:t>for the applicant</w:t>
      </w:r>
    </w:p>
    <w:p w:rsidR="00964204" w:rsidRDefault="00755D23" w:rsidP="00964204">
      <w:pPr>
        <w:spacing w:after="0"/>
        <w:jc w:val="both"/>
        <w:rPr>
          <w:rFonts w:ascii="Times New Roman" w:hAnsi="Times New Roman" w:cs="Times New Roman"/>
          <w:sz w:val="24"/>
          <w:szCs w:val="24"/>
        </w:rPr>
      </w:pPr>
      <w:r w:rsidRPr="00755D23">
        <w:rPr>
          <w:rFonts w:ascii="Times New Roman" w:hAnsi="Times New Roman" w:cs="Times New Roman"/>
          <w:sz w:val="24"/>
          <w:szCs w:val="24"/>
        </w:rPr>
        <w:t>Ms</w:t>
      </w:r>
      <w:r>
        <w:rPr>
          <w:rFonts w:ascii="Times New Roman" w:hAnsi="Times New Roman" w:cs="Times New Roman"/>
          <w:i/>
          <w:sz w:val="24"/>
          <w:szCs w:val="24"/>
        </w:rPr>
        <w:t xml:space="preserve"> V Munyoro</w:t>
      </w:r>
      <w:r w:rsidR="00964204">
        <w:rPr>
          <w:rFonts w:ascii="Times New Roman" w:hAnsi="Times New Roman" w:cs="Times New Roman"/>
          <w:i/>
          <w:sz w:val="24"/>
          <w:szCs w:val="24"/>
        </w:rPr>
        <w:t xml:space="preserve">, </w:t>
      </w:r>
      <w:r w:rsidR="00964204">
        <w:rPr>
          <w:rFonts w:ascii="Times New Roman" w:hAnsi="Times New Roman" w:cs="Times New Roman"/>
          <w:sz w:val="24"/>
          <w:szCs w:val="24"/>
        </w:rPr>
        <w:t>for the respondent</w:t>
      </w:r>
    </w:p>
    <w:p w:rsidR="00964204" w:rsidRDefault="00964204" w:rsidP="00964204">
      <w:pPr>
        <w:spacing w:after="0"/>
        <w:jc w:val="both"/>
        <w:rPr>
          <w:rFonts w:ascii="Times New Roman" w:hAnsi="Times New Roman" w:cs="Times New Roman"/>
          <w:sz w:val="24"/>
          <w:szCs w:val="24"/>
        </w:rPr>
      </w:pPr>
    </w:p>
    <w:p w:rsidR="00964204" w:rsidRDefault="00964204" w:rsidP="00964204">
      <w:pPr>
        <w:jc w:val="both"/>
        <w:rPr>
          <w:rFonts w:ascii="Times New Roman" w:hAnsi="Times New Roman" w:cs="Times New Roman"/>
          <w:sz w:val="24"/>
          <w:szCs w:val="24"/>
        </w:rPr>
      </w:pPr>
    </w:p>
    <w:p w:rsidR="00964204" w:rsidRDefault="00964204" w:rsidP="00964204">
      <w:pPr>
        <w:spacing w:line="360" w:lineRule="auto"/>
        <w:jc w:val="both"/>
        <w:rPr>
          <w:rFonts w:ascii="Times New Roman" w:hAnsi="Times New Roman" w:cs="Times New Roman"/>
          <w:sz w:val="24"/>
          <w:szCs w:val="24"/>
        </w:rPr>
      </w:pPr>
      <w:r>
        <w:rPr>
          <w:rFonts w:ascii="Times New Roman" w:hAnsi="Times New Roman" w:cs="Times New Roman"/>
          <w:sz w:val="24"/>
          <w:szCs w:val="24"/>
        </w:rPr>
        <w:tab/>
        <w:t>MANGOTA J: This is an ordinary opposed application which the applicant tur</w:t>
      </w:r>
      <w:r w:rsidR="00C701FD">
        <w:rPr>
          <w:rFonts w:ascii="Times New Roman" w:hAnsi="Times New Roman" w:cs="Times New Roman"/>
          <w:sz w:val="24"/>
          <w:szCs w:val="24"/>
        </w:rPr>
        <w:t>ned into an urgent one. He did s</w:t>
      </w:r>
      <w:r>
        <w:rPr>
          <w:rFonts w:ascii="Times New Roman" w:hAnsi="Times New Roman" w:cs="Times New Roman"/>
          <w:sz w:val="24"/>
          <w:szCs w:val="24"/>
        </w:rPr>
        <w:t>o through a letter which he addressed to the registrar of this court. The letter is dated 20 February 2018. It reads</w:t>
      </w:r>
      <w:r w:rsidR="00C701FD">
        <w:rPr>
          <w:rFonts w:ascii="Times New Roman" w:hAnsi="Times New Roman" w:cs="Times New Roman"/>
          <w:sz w:val="24"/>
          <w:szCs w:val="24"/>
        </w:rPr>
        <w:t>,</w:t>
      </w:r>
      <w:r>
        <w:rPr>
          <w:rFonts w:ascii="Times New Roman" w:hAnsi="Times New Roman" w:cs="Times New Roman"/>
          <w:sz w:val="24"/>
          <w:szCs w:val="24"/>
        </w:rPr>
        <w:t xml:space="preserve"> in part, as follows:</w:t>
      </w:r>
    </w:p>
    <w:p w:rsidR="00964204" w:rsidRDefault="00964204" w:rsidP="00964204">
      <w:pPr>
        <w:spacing w:line="360" w:lineRule="auto"/>
        <w:ind w:left="1440" w:hanging="720"/>
        <w:jc w:val="both"/>
        <w:rPr>
          <w:rFonts w:ascii="Times New Roman" w:hAnsi="Times New Roman" w:cs="Times New Roman"/>
          <w:sz w:val="24"/>
          <w:szCs w:val="24"/>
        </w:rPr>
      </w:pPr>
      <w:r>
        <w:rPr>
          <w:rFonts w:ascii="Times New Roman" w:hAnsi="Times New Roman" w:cs="Times New Roman"/>
        </w:rPr>
        <w:t>“2.</w:t>
      </w:r>
      <w:r>
        <w:rPr>
          <w:rFonts w:ascii="Times New Roman" w:hAnsi="Times New Roman" w:cs="Times New Roman"/>
        </w:rPr>
        <w:tab/>
        <w:t xml:space="preserve">As you will be aware, the application among other things </w:t>
      </w:r>
      <w:r w:rsidRPr="00964204">
        <w:rPr>
          <w:rFonts w:ascii="Times New Roman" w:hAnsi="Times New Roman" w:cs="Times New Roman"/>
          <w:u w:val="single"/>
        </w:rPr>
        <w:t>seeks to challenge the constitutionality of the Presidential Powers (Temporary Measures)</w:t>
      </w:r>
      <w:r w:rsidRPr="00964204">
        <w:rPr>
          <w:rFonts w:ascii="Times New Roman" w:hAnsi="Times New Roman" w:cs="Times New Roman"/>
          <w:sz w:val="24"/>
          <w:szCs w:val="24"/>
          <w:u w:val="single"/>
        </w:rPr>
        <w:t xml:space="preserve"> Act</w:t>
      </w:r>
      <w:r w:rsidRPr="00964204">
        <w:rPr>
          <w:rFonts w:ascii="Times New Roman" w:hAnsi="Times New Roman" w:cs="Times New Roman"/>
          <w:sz w:val="24"/>
          <w:szCs w:val="24"/>
        </w:rPr>
        <w:t xml:space="preserve"> [</w:t>
      </w:r>
      <w:r w:rsidRPr="00F83816">
        <w:rPr>
          <w:rFonts w:ascii="Times New Roman" w:hAnsi="Times New Roman" w:cs="Times New Roman"/>
          <w:i/>
          <w:sz w:val="24"/>
          <w:szCs w:val="24"/>
        </w:rPr>
        <w:t>Chapter 10:20</w:t>
      </w:r>
      <w:r w:rsidRPr="00964204">
        <w:rPr>
          <w:rFonts w:ascii="Times New Roman" w:hAnsi="Times New Roman" w:cs="Times New Roman"/>
          <w:sz w:val="24"/>
          <w:szCs w:val="24"/>
        </w:rPr>
        <w:t>]</w:t>
      </w:r>
      <w:r>
        <w:rPr>
          <w:rFonts w:ascii="Times New Roman" w:hAnsi="Times New Roman" w:cs="Times New Roman"/>
          <w:sz w:val="24"/>
          <w:szCs w:val="24"/>
        </w:rPr>
        <w:t xml:space="preserve"> amended to Electoral Act Regulations 2016 published in Statutory Instrument 117/2017.</w:t>
      </w:r>
    </w:p>
    <w:p w:rsidR="00964204" w:rsidRDefault="00E964DD" w:rsidP="009642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sidR="00964204">
        <w:rPr>
          <w:rFonts w:ascii="Times New Roman" w:hAnsi="Times New Roman" w:cs="Times New Roman"/>
          <w:sz w:val="24"/>
          <w:szCs w:val="24"/>
        </w:rPr>
        <w:t>s you are aware of, the regulations we (sic) enacted</w:t>
      </w:r>
      <w:r>
        <w:rPr>
          <w:rFonts w:ascii="Times New Roman" w:hAnsi="Times New Roman" w:cs="Times New Roman"/>
          <w:sz w:val="24"/>
          <w:szCs w:val="24"/>
        </w:rPr>
        <w:t xml:space="preserve"> on 15 September 2017 and therefore they will naturally expire by 15 March 2017.</w:t>
      </w:r>
    </w:p>
    <w:p w:rsidR="00E964DD" w:rsidRDefault="00E964DD" w:rsidP="0096420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 o</w:t>
      </w:r>
      <w:r w:rsidR="00C701FD">
        <w:rPr>
          <w:rFonts w:ascii="Times New Roman" w:hAnsi="Times New Roman" w:cs="Times New Roman"/>
          <w:sz w:val="24"/>
          <w:szCs w:val="24"/>
        </w:rPr>
        <w:t>rder to avoid a situation where</w:t>
      </w:r>
      <w:r>
        <w:rPr>
          <w:rFonts w:ascii="Times New Roman" w:hAnsi="Times New Roman" w:cs="Times New Roman"/>
          <w:sz w:val="24"/>
          <w:szCs w:val="24"/>
        </w:rPr>
        <w:t xml:space="preserve"> arguments will be academic on aspects of the regulations, and given the fact that both parties have filed heads of argument in this matter., </w:t>
      </w:r>
      <w:r w:rsidR="00C701FD">
        <w:rPr>
          <w:rFonts w:ascii="Times New Roman" w:hAnsi="Times New Roman" w:cs="Times New Roman"/>
          <w:sz w:val="24"/>
          <w:szCs w:val="24"/>
          <w:u w:val="single"/>
        </w:rPr>
        <w:t>we seek that the</w:t>
      </w:r>
      <w:r>
        <w:rPr>
          <w:rFonts w:ascii="Times New Roman" w:hAnsi="Times New Roman" w:cs="Times New Roman"/>
          <w:sz w:val="24"/>
          <w:szCs w:val="24"/>
          <w:u w:val="single"/>
        </w:rPr>
        <w:t xml:space="preserve"> matter be determined urgently.</w:t>
      </w:r>
      <w:r w:rsidRPr="00D30E87">
        <w:rPr>
          <w:rFonts w:ascii="Times New Roman" w:hAnsi="Times New Roman" w:cs="Times New Roman"/>
          <w:sz w:val="24"/>
          <w:szCs w:val="24"/>
        </w:rPr>
        <w:t xml:space="preserve">” </w:t>
      </w:r>
      <w:r>
        <w:rPr>
          <w:rFonts w:ascii="Times New Roman" w:hAnsi="Times New Roman" w:cs="Times New Roman"/>
          <w:sz w:val="24"/>
          <w:szCs w:val="24"/>
        </w:rPr>
        <w:t>[emphasis added]</w:t>
      </w:r>
    </w:p>
    <w:p w:rsidR="00E964DD" w:rsidRDefault="00BE76FF"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It is evident</w:t>
      </w:r>
      <w:r w:rsidR="00E964DD">
        <w:rPr>
          <w:rFonts w:ascii="Times New Roman" w:hAnsi="Times New Roman" w:cs="Times New Roman"/>
          <w:sz w:val="24"/>
          <w:szCs w:val="24"/>
        </w:rPr>
        <w:t>, from the foregoing, that the applicant was rushing against time. However, the application was</w:t>
      </w:r>
      <w:r w:rsidR="00C701FD">
        <w:rPr>
          <w:rFonts w:ascii="Times New Roman" w:hAnsi="Times New Roman" w:cs="Times New Roman"/>
          <w:sz w:val="24"/>
          <w:szCs w:val="24"/>
        </w:rPr>
        <w:t>,</w:t>
      </w:r>
      <w:r w:rsidR="00E964DD">
        <w:rPr>
          <w:rFonts w:ascii="Times New Roman" w:hAnsi="Times New Roman" w:cs="Times New Roman"/>
          <w:sz w:val="24"/>
          <w:szCs w:val="24"/>
        </w:rPr>
        <w:t xml:space="preserve"> in my view, not urgent. It was more of self</w:t>
      </w:r>
      <w:r>
        <w:rPr>
          <w:rFonts w:ascii="Times New Roman" w:hAnsi="Times New Roman" w:cs="Times New Roman"/>
          <w:sz w:val="24"/>
          <w:szCs w:val="24"/>
        </w:rPr>
        <w:t>-created urgency than it was urgent in the sense which the rules of court contemplate.</w:t>
      </w:r>
    </w:p>
    <w:p w:rsidR="00BE76FF" w:rsidRDefault="00BE76FF"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regulations were published on 15 September 2017. The applicant did not apply as he should have done shortly after the publication of the regulations. He only filed his application some thirty-five (35) days after the event. </w:t>
      </w:r>
      <w:r w:rsidR="00D30E87">
        <w:rPr>
          <w:rFonts w:ascii="Times New Roman" w:hAnsi="Times New Roman" w:cs="Times New Roman"/>
          <w:sz w:val="24"/>
          <w:szCs w:val="24"/>
        </w:rPr>
        <w:t>He</w:t>
      </w:r>
      <w:r>
        <w:rPr>
          <w:rFonts w:ascii="Times New Roman" w:hAnsi="Times New Roman" w:cs="Times New Roman"/>
          <w:sz w:val="24"/>
          <w:szCs w:val="24"/>
        </w:rPr>
        <w:t xml:space="preserve"> filed it on 20 October 2017. He did not explain the cause of the delay.</w:t>
      </w:r>
    </w:p>
    <w:p w:rsidR="00D30E87" w:rsidRDefault="00D30E87"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form which he employed showed that the application should not have been enrolled on applications which fall under r 244 of the High Court Rules, 1971. It did not have a certificate from a legal practitioner. It did not give reasons for its urgency. It was filed under F</w:t>
      </w:r>
      <w:r w:rsidR="00C701FD">
        <w:rPr>
          <w:rFonts w:ascii="Times New Roman" w:hAnsi="Times New Roman" w:cs="Times New Roman"/>
          <w:sz w:val="24"/>
          <w:szCs w:val="24"/>
        </w:rPr>
        <w:t>orm 29 instead of under Form 29 B of the rules of this c</w:t>
      </w:r>
      <w:r>
        <w:rPr>
          <w:rFonts w:ascii="Times New Roman" w:hAnsi="Times New Roman" w:cs="Times New Roman"/>
          <w:sz w:val="24"/>
          <w:szCs w:val="24"/>
        </w:rPr>
        <w:t>ourt.</w:t>
      </w:r>
    </w:p>
    <w:p w:rsidR="00D30E87" w:rsidRDefault="00D30E87"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Urgency was, therefore, created by the applicant himself. He suddenly became aware of the date of the expiration of the regulations. He, accordingly</w:t>
      </w:r>
      <w:r w:rsidR="00C701FD">
        <w:rPr>
          <w:rFonts w:ascii="Times New Roman" w:hAnsi="Times New Roman" w:cs="Times New Roman"/>
          <w:sz w:val="24"/>
          <w:szCs w:val="24"/>
        </w:rPr>
        <w:t>,</w:t>
      </w:r>
      <w:r>
        <w:rPr>
          <w:rFonts w:ascii="Times New Roman" w:hAnsi="Times New Roman" w:cs="Times New Roman"/>
          <w:sz w:val="24"/>
          <w:szCs w:val="24"/>
        </w:rPr>
        <w:t xml:space="preserve"> requested the registrar to draw the court’s attention to his predicament and, in the process, he moved the court to hear the applicatio</w:t>
      </w:r>
      <w:r w:rsidR="00F83816">
        <w:rPr>
          <w:rFonts w:ascii="Times New Roman" w:hAnsi="Times New Roman" w:cs="Times New Roman"/>
          <w:sz w:val="24"/>
          <w:szCs w:val="24"/>
        </w:rPr>
        <w:t>n before the period of the expi</w:t>
      </w:r>
      <w:r>
        <w:rPr>
          <w:rFonts w:ascii="Times New Roman" w:hAnsi="Times New Roman" w:cs="Times New Roman"/>
          <w:sz w:val="24"/>
          <w:szCs w:val="24"/>
        </w:rPr>
        <w:t>ration of the regulations.</w:t>
      </w:r>
    </w:p>
    <w:p w:rsidR="00C701FD" w:rsidRDefault="00F83816"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used the regulations as his point of entry into the substance of the app</w:t>
      </w:r>
      <w:r w:rsidR="00C701FD">
        <w:rPr>
          <w:rFonts w:ascii="Times New Roman" w:hAnsi="Times New Roman" w:cs="Times New Roman"/>
          <w:sz w:val="24"/>
          <w:szCs w:val="24"/>
        </w:rPr>
        <w:t>lication. The application has le</w:t>
      </w:r>
      <w:r>
        <w:rPr>
          <w:rFonts w:ascii="Times New Roman" w:hAnsi="Times New Roman" w:cs="Times New Roman"/>
          <w:sz w:val="24"/>
          <w:szCs w:val="24"/>
        </w:rPr>
        <w:t xml:space="preserve">ss </w:t>
      </w:r>
      <w:r w:rsidR="00C701FD">
        <w:rPr>
          <w:rFonts w:ascii="Times New Roman" w:hAnsi="Times New Roman" w:cs="Times New Roman"/>
          <w:sz w:val="24"/>
          <w:szCs w:val="24"/>
        </w:rPr>
        <w:t>business</w:t>
      </w:r>
      <w:r>
        <w:rPr>
          <w:rFonts w:ascii="Times New Roman" w:hAnsi="Times New Roman" w:cs="Times New Roman"/>
          <w:sz w:val="24"/>
          <w:szCs w:val="24"/>
        </w:rPr>
        <w:t xml:space="preserve"> with the regulations. It, in fact, has more </w:t>
      </w:r>
      <w:r w:rsidR="00C701FD">
        <w:rPr>
          <w:rFonts w:ascii="Times New Roman" w:hAnsi="Times New Roman" w:cs="Times New Roman"/>
          <w:sz w:val="24"/>
          <w:szCs w:val="24"/>
        </w:rPr>
        <w:t>business</w:t>
      </w:r>
      <w:r>
        <w:rPr>
          <w:rFonts w:ascii="Times New Roman" w:hAnsi="Times New Roman" w:cs="Times New Roman"/>
          <w:sz w:val="24"/>
          <w:szCs w:val="24"/>
        </w:rPr>
        <w:t xml:space="preserve"> with the constitutionality or otherwise of the Presidential Powers (Temporary Measures) Act [</w:t>
      </w:r>
      <w:r w:rsidRPr="00F83816">
        <w:rPr>
          <w:rFonts w:ascii="Times New Roman" w:hAnsi="Times New Roman" w:cs="Times New Roman"/>
          <w:i/>
          <w:sz w:val="24"/>
          <w:szCs w:val="24"/>
        </w:rPr>
        <w:t>Chapter 10.20</w:t>
      </w:r>
      <w:r>
        <w:rPr>
          <w:rFonts w:ascii="Times New Roman" w:hAnsi="Times New Roman" w:cs="Times New Roman"/>
          <w:sz w:val="24"/>
          <w:szCs w:val="24"/>
        </w:rPr>
        <w:t xml:space="preserve">]. </w:t>
      </w:r>
    </w:p>
    <w:p w:rsidR="00F83816" w:rsidRDefault="00F83816" w:rsidP="00C701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Paragraph 2 of </w:t>
      </w:r>
      <w:r w:rsidR="00C701FD">
        <w:rPr>
          <w:rFonts w:ascii="Times New Roman" w:hAnsi="Times New Roman" w:cs="Times New Roman"/>
          <w:sz w:val="24"/>
          <w:szCs w:val="24"/>
        </w:rPr>
        <w:t xml:space="preserve">the applicant’s </w:t>
      </w:r>
      <w:r>
        <w:rPr>
          <w:rFonts w:ascii="Times New Roman" w:hAnsi="Times New Roman" w:cs="Times New Roman"/>
          <w:sz w:val="24"/>
          <w:szCs w:val="24"/>
        </w:rPr>
        <w:t>letter of 20 February 2018 is relevant in the mentioned regard. He states, in the same, that the application seeks to challenge the constitutionality of the Presidential Powers (Temporary Measures) Act, [</w:t>
      </w:r>
      <w:r>
        <w:rPr>
          <w:rFonts w:ascii="Times New Roman" w:hAnsi="Times New Roman" w:cs="Times New Roman"/>
          <w:i/>
          <w:sz w:val="24"/>
          <w:szCs w:val="24"/>
        </w:rPr>
        <w:t>Chapter 10:20</w:t>
      </w:r>
      <w:r w:rsidR="004F2E4D">
        <w:rPr>
          <w:rFonts w:ascii="Times New Roman" w:hAnsi="Times New Roman" w:cs="Times New Roman"/>
          <w:sz w:val="24"/>
          <w:szCs w:val="24"/>
        </w:rPr>
        <w:t>]. This, in my view, is</w:t>
      </w:r>
      <w:r>
        <w:rPr>
          <w:rFonts w:ascii="Times New Roman" w:hAnsi="Times New Roman" w:cs="Times New Roman"/>
          <w:sz w:val="24"/>
          <w:szCs w:val="24"/>
        </w:rPr>
        <w:t xml:space="preserve"> the </w:t>
      </w:r>
      <w:r w:rsidR="00C701FD">
        <w:rPr>
          <w:rFonts w:ascii="Times New Roman" w:hAnsi="Times New Roman" w:cs="Times New Roman"/>
          <w:sz w:val="24"/>
          <w:szCs w:val="24"/>
        </w:rPr>
        <w:t>thrust</w:t>
      </w:r>
      <w:r>
        <w:rPr>
          <w:rFonts w:ascii="Times New Roman" w:hAnsi="Times New Roman" w:cs="Times New Roman"/>
          <w:sz w:val="24"/>
          <w:szCs w:val="24"/>
        </w:rPr>
        <w:t xml:space="preserve"> of the application.</w:t>
      </w:r>
    </w:p>
    <w:p w:rsidR="00F83816" w:rsidRDefault="00F83816"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describes himself as a Zimbabwean scholar, businessman and human rights activist. He </w:t>
      </w:r>
      <w:r w:rsidR="004F2E4D">
        <w:rPr>
          <w:rFonts w:ascii="Times New Roman" w:hAnsi="Times New Roman" w:cs="Times New Roman"/>
          <w:sz w:val="24"/>
          <w:szCs w:val="24"/>
        </w:rPr>
        <w:t>says he has a direct interest in</w:t>
      </w:r>
      <w:r>
        <w:rPr>
          <w:rFonts w:ascii="Times New Roman" w:hAnsi="Times New Roman" w:cs="Times New Roman"/>
          <w:sz w:val="24"/>
          <w:szCs w:val="24"/>
        </w:rPr>
        <w:t xml:space="preserve"> issues which relate to the rule of law, constitutionalism, dem</w:t>
      </w:r>
      <w:r w:rsidR="00C701FD">
        <w:rPr>
          <w:rFonts w:ascii="Times New Roman" w:hAnsi="Times New Roman" w:cs="Times New Roman"/>
          <w:sz w:val="24"/>
          <w:szCs w:val="24"/>
        </w:rPr>
        <w:t>ocracy and Zimbabwe’s electoral</w:t>
      </w:r>
      <w:r>
        <w:rPr>
          <w:rFonts w:ascii="Times New Roman" w:hAnsi="Times New Roman" w:cs="Times New Roman"/>
          <w:sz w:val="24"/>
          <w:szCs w:val="24"/>
        </w:rPr>
        <w:t xml:space="preserve"> process.</w:t>
      </w:r>
    </w:p>
    <w:p w:rsidR="00F83816" w:rsidRDefault="00F83816"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mention in passing that</w:t>
      </w:r>
      <w:r w:rsidR="003C067F">
        <w:rPr>
          <w:rFonts w:ascii="Times New Roman" w:hAnsi="Times New Roman" w:cs="Times New Roman"/>
          <w:sz w:val="24"/>
          <w:szCs w:val="24"/>
        </w:rPr>
        <w:t xml:space="preserve"> human rights activism and constitutionalism took root in Zimbabwe in the late 1980s and early 1990s. Many non-governmental organisations sprouted through the length and breadth of the country. Activists who fell into</w:t>
      </w:r>
      <w:r w:rsidR="00C701FD">
        <w:rPr>
          <w:rFonts w:ascii="Times New Roman" w:hAnsi="Times New Roman" w:cs="Times New Roman"/>
          <w:sz w:val="24"/>
          <w:szCs w:val="24"/>
        </w:rPr>
        <w:t>,</w:t>
      </w:r>
      <w:r w:rsidR="003C067F">
        <w:rPr>
          <w:rFonts w:ascii="Times New Roman" w:hAnsi="Times New Roman" w:cs="Times New Roman"/>
          <w:sz w:val="24"/>
          <w:szCs w:val="24"/>
        </w:rPr>
        <w:t xml:space="preserve"> and continue to remain in</w:t>
      </w:r>
      <w:r w:rsidR="00C701FD">
        <w:rPr>
          <w:rFonts w:ascii="Times New Roman" w:hAnsi="Times New Roman" w:cs="Times New Roman"/>
          <w:sz w:val="24"/>
          <w:szCs w:val="24"/>
        </w:rPr>
        <w:t>,</w:t>
      </w:r>
      <w:r w:rsidR="003C067F">
        <w:rPr>
          <w:rFonts w:ascii="Times New Roman" w:hAnsi="Times New Roman" w:cs="Times New Roman"/>
          <w:sz w:val="24"/>
          <w:szCs w:val="24"/>
        </w:rPr>
        <w:t xml:space="preserve"> this very important fi</w:t>
      </w:r>
      <w:r w:rsidR="004F2E4D">
        <w:rPr>
          <w:rFonts w:ascii="Times New Roman" w:hAnsi="Times New Roman" w:cs="Times New Roman"/>
          <w:sz w:val="24"/>
          <w:szCs w:val="24"/>
        </w:rPr>
        <w:t>el</w:t>
      </w:r>
      <w:r w:rsidR="003C067F">
        <w:rPr>
          <w:rFonts w:ascii="Times New Roman" w:hAnsi="Times New Roman" w:cs="Times New Roman"/>
          <w:sz w:val="24"/>
          <w:szCs w:val="24"/>
        </w:rPr>
        <w:t xml:space="preserve">d of work brought the government of the day to account for its conduct in </w:t>
      </w:r>
      <w:r w:rsidR="003C067F">
        <w:rPr>
          <w:rFonts w:ascii="Times New Roman" w:hAnsi="Times New Roman" w:cs="Times New Roman"/>
          <w:sz w:val="24"/>
          <w:szCs w:val="24"/>
        </w:rPr>
        <w:lastRenderedPageBreak/>
        <w:t>such areas</w:t>
      </w:r>
      <w:r w:rsidR="00C701FD">
        <w:rPr>
          <w:rFonts w:ascii="Times New Roman" w:hAnsi="Times New Roman" w:cs="Times New Roman"/>
          <w:sz w:val="24"/>
          <w:szCs w:val="24"/>
        </w:rPr>
        <w:t xml:space="preserve"> as the due observance of the ru</w:t>
      </w:r>
      <w:r w:rsidR="003C067F">
        <w:rPr>
          <w:rFonts w:ascii="Times New Roman" w:hAnsi="Times New Roman" w:cs="Times New Roman"/>
          <w:sz w:val="24"/>
          <w:szCs w:val="24"/>
        </w:rPr>
        <w:t>le of law, people’s fundamental rights, democracy and elections.</w:t>
      </w:r>
    </w:p>
    <w:p w:rsidR="003C067F" w:rsidRDefault="003C067F"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Persons of the mind of the applicant remain a thorn in the eyes of government. They made, and continue to make</w:t>
      </w:r>
      <w:r w:rsidR="00C701FD">
        <w:rPr>
          <w:rFonts w:ascii="Times New Roman" w:hAnsi="Times New Roman" w:cs="Times New Roman"/>
          <w:sz w:val="24"/>
          <w:szCs w:val="24"/>
        </w:rPr>
        <w:t>,</w:t>
      </w:r>
      <w:r>
        <w:rPr>
          <w:rFonts w:ascii="Times New Roman" w:hAnsi="Times New Roman" w:cs="Times New Roman"/>
          <w:sz w:val="24"/>
          <w:szCs w:val="24"/>
        </w:rPr>
        <w:t xml:space="preserve"> it to remain on course. They criticized, and continue to criticize, the conduct of Mini</w:t>
      </w:r>
      <w:r w:rsidR="00C701FD">
        <w:rPr>
          <w:rFonts w:ascii="Times New Roman" w:hAnsi="Times New Roman" w:cs="Times New Roman"/>
          <w:sz w:val="24"/>
          <w:szCs w:val="24"/>
        </w:rPr>
        <w:t>ster</w:t>
      </w:r>
      <w:r>
        <w:rPr>
          <w:rFonts w:ascii="Times New Roman" w:hAnsi="Times New Roman" w:cs="Times New Roman"/>
          <w:sz w:val="24"/>
          <w:szCs w:val="24"/>
        </w:rPr>
        <w:t>s of Government and their Ministries. They, in short, remain a constant cause of concern to the three pillars of the state: namely the executive, the judiciary and the legislature. They worried</w:t>
      </w:r>
      <w:r w:rsidR="00C701FD">
        <w:rPr>
          <w:rFonts w:ascii="Times New Roman" w:hAnsi="Times New Roman" w:cs="Times New Roman"/>
          <w:sz w:val="24"/>
          <w:szCs w:val="24"/>
        </w:rPr>
        <w:t>,</w:t>
      </w:r>
      <w:r>
        <w:rPr>
          <w:rFonts w:ascii="Times New Roman" w:hAnsi="Times New Roman" w:cs="Times New Roman"/>
          <w:sz w:val="24"/>
          <w:szCs w:val="24"/>
        </w:rPr>
        <w:t xml:space="preserve"> and continue to worry, the politicians especially those whose functions fall under the executive organ of the state.</w:t>
      </w:r>
    </w:p>
    <w:p w:rsidR="003C067F" w:rsidRDefault="003C067F"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Human rights activists are, therefore, a </w:t>
      </w:r>
      <w:r w:rsidR="00C701FD">
        <w:rPr>
          <w:rFonts w:ascii="Times New Roman" w:hAnsi="Times New Roman" w:cs="Times New Roman"/>
          <w:i/>
          <w:sz w:val="24"/>
          <w:szCs w:val="24"/>
        </w:rPr>
        <w:t>sine qua non</w:t>
      </w:r>
      <w:r>
        <w:rPr>
          <w:rFonts w:ascii="Times New Roman" w:hAnsi="Times New Roman" w:cs="Times New Roman"/>
          <w:sz w:val="24"/>
          <w:szCs w:val="24"/>
        </w:rPr>
        <w:t xml:space="preserve"> aspect any democratic order</w:t>
      </w:r>
      <w:r w:rsidR="0051078A">
        <w:rPr>
          <w:rFonts w:ascii="Times New Roman" w:hAnsi="Times New Roman" w:cs="Times New Roman"/>
          <w:sz w:val="24"/>
          <w:szCs w:val="24"/>
        </w:rPr>
        <w:t>. T</w:t>
      </w:r>
      <w:r>
        <w:rPr>
          <w:rFonts w:ascii="Times New Roman" w:hAnsi="Times New Roman" w:cs="Times New Roman"/>
          <w:sz w:val="24"/>
          <w:szCs w:val="24"/>
        </w:rPr>
        <w:t>hey make every effort to point out</w:t>
      </w:r>
      <w:r w:rsidR="00C701FD">
        <w:rPr>
          <w:rFonts w:ascii="Times New Roman" w:hAnsi="Times New Roman" w:cs="Times New Roman"/>
          <w:sz w:val="24"/>
          <w:szCs w:val="24"/>
        </w:rPr>
        <w:t>,</w:t>
      </w:r>
      <w:r>
        <w:rPr>
          <w:rFonts w:ascii="Times New Roman" w:hAnsi="Times New Roman" w:cs="Times New Roman"/>
          <w:sz w:val="24"/>
          <w:szCs w:val="24"/>
        </w:rPr>
        <w:t xml:space="preserve"> as well as speak against, such deviant behaviour as corruption, inertia, unconstitutionalism and/or the absence</w:t>
      </w:r>
      <w:r w:rsidR="009D3E82">
        <w:rPr>
          <w:rFonts w:ascii="Times New Roman" w:hAnsi="Times New Roman" w:cs="Times New Roman"/>
          <w:sz w:val="24"/>
          <w:szCs w:val="24"/>
        </w:rPr>
        <w:t xml:space="preserve"> of democratic principles. T</w:t>
      </w:r>
      <w:r w:rsidR="0051078A">
        <w:rPr>
          <w:rFonts w:ascii="Times New Roman" w:hAnsi="Times New Roman" w:cs="Times New Roman"/>
          <w:sz w:val="24"/>
          <w:szCs w:val="24"/>
        </w:rPr>
        <w:t>heir continued existence</w:t>
      </w:r>
      <w:r w:rsidR="009D3E82">
        <w:rPr>
          <w:rFonts w:ascii="Times New Roman" w:hAnsi="Times New Roman" w:cs="Times New Roman"/>
          <w:sz w:val="24"/>
          <w:szCs w:val="24"/>
        </w:rPr>
        <w:t xml:space="preserve"> in a society is a most welcome development which governments the world over are encouraged to embrace and not ignore.</w:t>
      </w:r>
    </w:p>
    <w:p w:rsidR="009D3E82" w:rsidRDefault="009D3E82"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such activists as the applicant request members of the executive to jump</w:t>
      </w:r>
      <w:r w:rsidR="00C701FD">
        <w:rPr>
          <w:rFonts w:ascii="Times New Roman" w:hAnsi="Times New Roman" w:cs="Times New Roman"/>
          <w:sz w:val="24"/>
          <w:szCs w:val="24"/>
        </w:rPr>
        <w:t>,</w:t>
      </w:r>
      <w:r>
        <w:rPr>
          <w:rFonts w:ascii="Times New Roman" w:hAnsi="Times New Roman" w:cs="Times New Roman"/>
          <w:sz w:val="24"/>
          <w:szCs w:val="24"/>
        </w:rPr>
        <w:t xml:space="preserve"> the ideal situation is that the latter should not question why they are being asked to jump. The only question which they can, and should, ask is how high they should jump. It is</w:t>
      </w:r>
      <w:r w:rsidR="00C701FD">
        <w:rPr>
          <w:rFonts w:ascii="Times New Roman" w:hAnsi="Times New Roman" w:cs="Times New Roman"/>
          <w:sz w:val="24"/>
          <w:szCs w:val="24"/>
        </w:rPr>
        <w:t>,</w:t>
      </w:r>
      <w:r>
        <w:rPr>
          <w:rFonts w:ascii="Times New Roman" w:hAnsi="Times New Roman" w:cs="Times New Roman"/>
          <w:sz w:val="24"/>
          <w:szCs w:val="24"/>
        </w:rPr>
        <w:t xml:space="preserve"> therefore, in the context of the above stated matters that this application would be considered as well as determined.</w:t>
      </w:r>
    </w:p>
    <w:p w:rsidR="009D3E82" w:rsidRDefault="009D3E82"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it has already been stated, falls into the category of the above described group of per</w:t>
      </w:r>
      <w:r w:rsidR="00C701FD">
        <w:rPr>
          <w:rFonts w:ascii="Times New Roman" w:hAnsi="Times New Roman" w:cs="Times New Roman"/>
          <w:sz w:val="24"/>
          <w:szCs w:val="24"/>
        </w:rPr>
        <w:t>sons. He lays stiff criticism on</w:t>
      </w:r>
      <w:r>
        <w:rPr>
          <w:rFonts w:ascii="Times New Roman" w:hAnsi="Times New Roman" w:cs="Times New Roman"/>
          <w:sz w:val="24"/>
          <w:szCs w:val="24"/>
        </w:rPr>
        <w:t xml:space="preserve"> the continued existence of the Presidential Powers (Temporary Measures) Act. He insists that the Act serves no meaningful purpose in an independent and democratic Zimbabwe. He advocates the strengthening as well as</w:t>
      </w:r>
      <w:r w:rsidR="00C701FD">
        <w:rPr>
          <w:rFonts w:ascii="Times New Roman" w:hAnsi="Times New Roman" w:cs="Times New Roman"/>
          <w:sz w:val="24"/>
          <w:szCs w:val="24"/>
        </w:rPr>
        <w:t xml:space="preserve"> the observance </w:t>
      </w:r>
      <w:r>
        <w:rPr>
          <w:rFonts w:ascii="Times New Roman" w:hAnsi="Times New Roman" w:cs="Times New Roman"/>
          <w:sz w:val="24"/>
          <w:szCs w:val="24"/>
        </w:rPr>
        <w:t>of constitutional pro</w:t>
      </w:r>
      <w:r w:rsidR="00C701FD">
        <w:rPr>
          <w:rFonts w:ascii="Times New Roman" w:hAnsi="Times New Roman" w:cs="Times New Roman"/>
          <w:sz w:val="24"/>
          <w:szCs w:val="24"/>
        </w:rPr>
        <w:t>visions which, he says, protect and advance</w:t>
      </w:r>
      <w:r>
        <w:rPr>
          <w:rFonts w:ascii="Times New Roman" w:hAnsi="Times New Roman" w:cs="Times New Roman"/>
          <w:sz w:val="24"/>
          <w:szCs w:val="24"/>
        </w:rPr>
        <w:t xml:space="preserve"> the people’s fundamental rights and freedom</w:t>
      </w:r>
      <w:r w:rsidR="00C701FD">
        <w:rPr>
          <w:rFonts w:ascii="Times New Roman" w:hAnsi="Times New Roman" w:cs="Times New Roman"/>
          <w:sz w:val="24"/>
          <w:szCs w:val="24"/>
        </w:rPr>
        <w:t>s</w:t>
      </w:r>
      <w:r>
        <w:rPr>
          <w:rFonts w:ascii="Times New Roman" w:hAnsi="Times New Roman" w:cs="Times New Roman"/>
          <w:sz w:val="24"/>
          <w:szCs w:val="24"/>
        </w:rPr>
        <w:t>. He lays emphasis on matters which relate to the rule of law, democracy, constitutionalism and/or the doctrine of separation of powers amongst the three pillars of the state.</w:t>
      </w:r>
    </w:p>
    <w:p w:rsidR="00640F6A" w:rsidRDefault="00640F6A"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thrust of the applicant’s argument is that the Presidential Powers (Temporary Measures) Act is </w:t>
      </w:r>
      <w:r>
        <w:rPr>
          <w:rFonts w:ascii="Times New Roman" w:hAnsi="Times New Roman" w:cs="Times New Roman"/>
          <w:i/>
          <w:sz w:val="24"/>
          <w:szCs w:val="24"/>
        </w:rPr>
        <w:t xml:space="preserve">ultra vires </w:t>
      </w:r>
      <w:r w:rsidR="00A50C59">
        <w:rPr>
          <w:rFonts w:ascii="Times New Roman" w:hAnsi="Times New Roman" w:cs="Times New Roman"/>
          <w:sz w:val="24"/>
          <w:szCs w:val="24"/>
        </w:rPr>
        <w:t>the C</w:t>
      </w:r>
      <w:r>
        <w:rPr>
          <w:rFonts w:ascii="Times New Roman" w:hAnsi="Times New Roman" w:cs="Times New Roman"/>
          <w:sz w:val="24"/>
          <w:szCs w:val="24"/>
        </w:rPr>
        <w:t>onstitution of Zimbabwe. He submits that the President has abused the Act as and when he pleased. The Act, he argues, allows the President to make law by decree as opposed to having the same made by Par</w:t>
      </w:r>
      <w:r w:rsidR="00C701FD">
        <w:rPr>
          <w:rFonts w:ascii="Times New Roman" w:hAnsi="Times New Roman" w:cs="Times New Roman"/>
          <w:sz w:val="24"/>
          <w:szCs w:val="24"/>
        </w:rPr>
        <w:t>liament which, in terms of the c</w:t>
      </w:r>
      <w:r>
        <w:rPr>
          <w:rFonts w:ascii="Times New Roman" w:hAnsi="Times New Roman" w:cs="Times New Roman"/>
          <w:sz w:val="24"/>
          <w:szCs w:val="24"/>
        </w:rPr>
        <w:t xml:space="preserve">onstitution, is </w:t>
      </w:r>
      <w:r>
        <w:rPr>
          <w:rFonts w:ascii="Times New Roman" w:hAnsi="Times New Roman" w:cs="Times New Roman"/>
          <w:sz w:val="24"/>
          <w:szCs w:val="24"/>
        </w:rPr>
        <w:lastRenderedPageBreak/>
        <w:t>the law – making authority in Zimbabwe. He insists that the Act must be struck off the country’s statute books because its provisions are no</w:t>
      </w:r>
      <w:r w:rsidR="00C701FD">
        <w:rPr>
          <w:rFonts w:ascii="Times New Roman" w:hAnsi="Times New Roman" w:cs="Times New Roman"/>
          <w:sz w:val="24"/>
          <w:szCs w:val="24"/>
        </w:rPr>
        <w:t>t consi</w:t>
      </w:r>
      <w:r w:rsidR="00755D23">
        <w:rPr>
          <w:rFonts w:ascii="Times New Roman" w:hAnsi="Times New Roman" w:cs="Times New Roman"/>
          <w:sz w:val="24"/>
          <w:szCs w:val="24"/>
        </w:rPr>
        <w:t>stent with those of the C</w:t>
      </w:r>
      <w:r>
        <w:rPr>
          <w:rFonts w:ascii="Times New Roman" w:hAnsi="Times New Roman" w:cs="Times New Roman"/>
          <w:sz w:val="24"/>
          <w:szCs w:val="24"/>
        </w:rPr>
        <w:t>onstitution of Zimbabwe.</w:t>
      </w:r>
    </w:p>
    <w:p w:rsidR="00640F6A" w:rsidRDefault="00640F6A"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which is before me is unique. It is unique in the sense that it is the first of its kind to test the constitutionality or otherwise of the Presidential Powers (Temporary Measures) Act after the coming into existence of the Constitution of Zimbabwe Amendment [No. 20] Act of 2013.</w:t>
      </w:r>
    </w:p>
    <w:p w:rsidR="00640F6A" w:rsidRDefault="00640F6A"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Presidential Powers (Temporary Measures) Act was promulgated in 1986. It survived all applications, and they were many</w:t>
      </w:r>
      <w:r w:rsidR="00C701FD">
        <w:rPr>
          <w:rFonts w:ascii="Times New Roman" w:hAnsi="Times New Roman" w:cs="Times New Roman"/>
          <w:sz w:val="24"/>
          <w:szCs w:val="24"/>
        </w:rPr>
        <w:t>,</w:t>
      </w:r>
      <w:r>
        <w:rPr>
          <w:rFonts w:ascii="Times New Roman" w:hAnsi="Times New Roman" w:cs="Times New Roman"/>
          <w:sz w:val="24"/>
          <w:szCs w:val="24"/>
        </w:rPr>
        <w:t xml:space="preserve"> of the present nature. It did so largely because of some provision of the 19</w:t>
      </w:r>
      <w:r w:rsidR="00C701FD">
        <w:rPr>
          <w:rFonts w:ascii="Times New Roman" w:hAnsi="Times New Roman" w:cs="Times New Roman"/>
          <w:sz w:val="24"/>
          <w:szCs w:val="24"/>
        </w:rPr>
        <w:t>79 constitution which provision</w:t>
      </w:r>
      <w:r>
        <w:rPr>
          <w:rFonts w:ascii="Times New Roman" w:hAnsi="Times New Roman" w:cs="Times New Roman"/>
          <w:sz w:val="24"/>
          <w:szCs w:val="24"/>
        </w:rPr>
        <w:t xml:space="preserve"> en</w:t>
      </w:r>
      <w:r w:rsidR="00C701FD">
        <w:rPr>
          <w:rFonts w:ascii="Times New Roman" w:hAnsi="Times New Roman" w:cs="Times New Roman"/>
          <w:sz w:val="24"/>
          <w:szCs w:val="24"/>
        </w:rPr>
        <w:t>sured</w:t>
      </w:r>
      <w:r>
        <w:rPr>
          <w:rFonts w:ascii="Times New Roman" w:hAnsi="Times New Roman" w:cs="Times New Roman"/>
          <w:sz w:val="24"/>
          <w:szCs w:val="24"/>
        </w:rPr>
        <w:t xml:space="preserve"> its continued existence in the country’s statute books. That provision, it was argued, does not exist in the new constitution which replaced the old one.</w:t>
      </w:r>
    </w:p>
    <w:p w:rsidR="00640F6A" w:rsidRDefault="00640F6A"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follows, from the foregoing, that case authorities which dealt with the continued ex</w:t>
      </w:r>
      <w:r w:rsidR="00337A9B">
        <w:rPr>
          <w:rFonts w:ascii="Times New Roman" w:hAnsi="Times New Roman" w:cs="Times New Roman"/>
          <w:sz w:val="24"/>
          <w:szCs w:val="24"/>
        </w:rPr>
        <w:t>istence or otherwise of the Act will not be of much assistance towards the determination of this application. The decisions were, no doubt, anchored upon the provision which ensured the retention of the Act.</w:t>
      </w:r>
    </w:p>
    <w:p w:rsidR="00337A9B" w:rsidRDefault="00337A9B" w:rsidP="00D30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current application will, in the result, be decided on what, in my view, is the correct interpretation of </w:t>
      </w:r>
      <w:r w:rsidR="00C701FD">
        <w:rPr>
          <w:rFonts w:ascii="Times New Roman" w:hAnsi="Times New Roman" w:cs="Times New Roman"/>
          <w:sz w:val="24"/>
          <w:szCs w:val="24"/>
        </w:rPr>
        <w:t xml:space="preserve">the new </w:t>
      </w:r>
      <w:r>
        <w:rPr>
          <w:rFonts w:ascii="Times New Roman" w:hAnsi="Times New Roman" w:cs="Times New Roman"/>
          <w:sz w:val="24"/>
          <w:szCs w:val="24"/>
        </w:rPr>
        <w:t xml:space="preserve">constitutional provisions. It will be </w:t>
      </w:r>
      <w:r w:rsidR="00C701FD">
        <w:rPr>
          <w:rFonts w:ascii="Times New Roman" w:hAnsi="Times New Roman" w:cs="Times New Roman"/>
          <w:sz w:val="24"/>
          <w:szCs w:val="24"/>
        </w:rPr>
        <w:t>decided o</w:t>
      </w:r>
      <w:r>
        <w:rPr>
          <w:rFonts w:ascii="Times New Roman" w:hAnsi="Times New Roman" w:cs="Times New Roman"/>
          <w:sz w:val="24"/>
          <w:szCs w:val="24"/>
        </w:rPr>
        <w:t>n the basis of provisions which define the role and functions of such state actors as the</w:t>
      </w:r>
      <w:r w:rsidR="00A50C59">
        <w:rPr>
          <w:rFonts w:ascii="Times New Roman" w:hAnsi="Times New Roman" w:cs="Times New Roman"/>
          <w:sz w:val="24"/>
          <w:szCs w:val="24"/>
        </w:rPr>
        <w:t xml:space="preserve"> President, Parliament and the J</w:t>
      </w:r>
      <w:r>
        <w:rPr>
          <w:rFonts w:ascii="Times New Roman" w:hAnsi="Times New Roman" w:cs="Times New Roman"/>
          <w:sz w:val="24"/>
          <w:szCs w:val="24"/>
        </w:rPr>
        <w:t>udiciary of an independent and democratic society such as the one in which we live.</w:t>
      </w:r>
    </w:p>
    <w:p w:rsidR="00964204" w:rsidRDefault="00337A9B" w:rsidP="001178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stated</w:t>
      </w:r>
      <w:r w:rsidR="00C701FD">
        <w:rPr>
          <w:rFonts w:ascii="Times New Roman" w:hAnsi="Times New Roman" w:cs="Times New Roman"/>
          <w:sz w:val="24"/>
          <w:szCs w:val="24"/>
        </w:rPr>
        <w:t>,</w:t>
      </w:r>
      <w:r>
        <w:rPr>
          <w:rFonts w:ascii="Times New Roman" w:hAnsi="Times New Roman" w:cs="Times New Roman"/>
          <w:sz w:val="24"/>
          <w:szCs w:val="24"/>
        </w:rPr>
        <w:t xml:space="preserve"> in some part of this judgment</w:t>
      </w:r>
      <w:r w:rsidR="00C701FD">
        <w:rPr>
          <w:rFonts w:ascii="Times New Roman" w:hAnsi="Times New Roman" w:cs="Times New Roman"/>
          <w:sz w:val="24"/>
          <w:szCs w:val="24"/>
        </w:rPr>
        <w:t xml:space="preserve">, </w:t>
      </w:r>
      <w:r>
        <w:rPr>
          <w:rFonts w:ascii="Times New Roman" w:hAnsi="Times New Roman" w:cs="Times New Roman"/>
          <w:sz w:val="24"/>
          <w:szCs w:val="24"/>
        </w:rPr>
        <w:t>that the applicant used the Presidential Powers (Temporary Measures) Amendment of Electoral Act Regulations, Statutory Instrument 117/2017, as his point of entry into the applicati</w:t>
      </w:r>
      <w:r w:rsidR="00C701FD">
        <w:rPr>
          <w:rFonts w:ascii="Times New Roman" w:hAnsi="Times New Roman" w:cs="Times New Roman"/>
          <w:sz w:val="24"/>
          <w:szCs w:val="24"/>
        </w:rPr>
        <w:t>on. He criticizes</w:t>
      </w:r>
      <w:r>
        <w:rPr>
          <w:rFonts w:ascii="Times New Roman" w:hAnsi="Times New Roman" w:cs="Times New Roman"/>
          <w:sz w:val="24"/>
          <w:szCs w:val="24"/>
        </w:rPr>
        <w:t xml:space="preserve"> the regulations which the President published on 15 September 2017. He says these are null, void and of no force or effect. He submits that only Parliament</w:t>
      </w:r>
      <w:r w:rsidR="00C83508">
        <w:rPr>
          <w:rFonts w:ascii="Times New Roman" w:hAnsi="Times New Roman" w:cs="Times New Roman"/>
          <w:sz w:val="24"/>
          <w:szCs w:val="24"/>
        </w:rPr>
        <w:t xml:space="preserve"> can </w:t>
      </w:r>
      <w:r w:rsidR="00C701FD">
        <w:rPr>
          <w:rFonts w:ascii="Times New Roman" w:hAnsi="Times New Roman" w:cs="Times New Roman"/>
          <w:sz w:val="24"/>
          <w:szCs w:val="24"/>
        </w:rPr>
        <w:t>make law in Zimbabwe. He insists</w:t>
      </w:r>
      <w:r w:rsidR="00C83508">
        <w:rPr>
          <w:rFonts w:ascii="Times New Roman" w:hAnsi="Times New Roman" w:cs="Times New Roman"/>
          <w:sz w:val="24"/>
          <w:szCs w:val="24"/>
        </w:rPr>
        <w:t xml:space="preserve"> that the President cannot do so. He criticizes s 2 (2) of the Act which he says purports to give to the President power to change</w:t>
      </w:r>
      <w:r w:rsidR="00C701FD">
        <w:rPr>
          <w:rFonts w:ascii="Times New Roman" w:hAnsi="Times New Roman" w:cs="Times New Roman"/>
          <w:sz w:val="24"/>
          <w:szCs w:val="24"/>
        </w:rPr>
        <w:t>,</w:t>
      </w:r>
      <w:r w:rsidR="00C83508">
        <w:rPr>
          <w:rFonts w:ascii="Times New Roman" w:hAnsi="Times New Roman" w:cs="Times New Roman"/>
          <w:sz w:val="24"/>
          <w:szCs w:val="24"/>
        </w:rPr>
        <w:t xml:space="preserve"> or over-ride</w:t>
      </w:r>
      <w:r w:rsidR="00C701FD">
        <w:rPr>
          <w:rFonts w:ascii="Times New Roman" w:hAnsi="Times New Roman" w:cs="Times New Roman"/>
          <w:sz w:val="24"/>
          <w:szCs w:val="24"/>
        </w:rPr>
        <w:t>,</w:t>
      </w:r>
      <w:r w:rsidR="00C83508">
        <w:rPr>
          <w:rFonts w:ascii="Times New Roman" w:hAnsi="Times New Roman" w:cs="Times New Roman"/>
          <w:sz w:val="24"/>
          <w:szCs w:val="24"/>
        </w:rPr>
        <w:t xml:space="preserve"> an Act of Parliament. He states that the President’s conduct</w:t>
      </w:r>
      <w:r w:rsidR="0011788E">
        <w:rPr>
          <w:rFonts w:ascii="Times New Roman" w:hAnsi="Times New Roman" w:cs="Times New Roman"/>
          <w:sz w:val="24"/>
          <w:szCs w:val="24"/>
        </w:rPr>
        <w:t xml:space="preserve"> of publicizing the regulations is </w:t>
      </w:r>
      <w:r w:rsidR="0011788E">
        <w:rPr>
          <w:rFonts w:ascii="Times New Roman" w:hAnsi="Times New Roman" w:cs="Times New Roman"/>
          <w:i/>
          <w:sz w:val="24"/>
          <w:szCs w:val="24"/>
        </w:rPr>
        <w:t xml:space="preserve">ultra vires </w:t>
      </w:r>
      <w:r w:rsidR="0011788E">
        <w:rPr>
          <w:rFonts w:ascii="Times New Roman" w:hAnsi="Times New Roman" w:cs="Times New Roman"/>
          <w:sz w:val="24"/>
          <w:szCs w:val="24"/>
        </w:rPr>
        <w:t>the Act. He, therefore, moved the court to declare:</w:t>
      </w:r>
    </w:p>
    <w:p w:rsidR="00964204" w:rsidRDefault="00964204" w:rsidP="00964204">
      <w:pPr>
        <w:jc w:val="both"/>
        <w:rPr>
          <w:rFonts w:ascii="Times New Roman" w:hAnsi="Times New Roman" w:cs="Times New Roman"/>
          <w:sz w:val="24"/>
          <w:szCs w:val="24"/>
        </w:rPr>
      </w:pPr>
    </w:p>
    <w:p w:rsidR="00964204" w:rsidRPr="00EB2BFD" w:rsidRDefault="00FC22A2" w:rsidP="0096420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964204" w:rsidRPr="00EB2BFD">
        <w:rPr>
          <w:rFonts w:ascii="Times New Roman" w:hAnsi="Times New Roman" w:cs="Times New Roman"/>
          <w:sz w:val="24"/>
          <w:szCs w:val="24"/>
        </w:rPr>
        <w:t xml:space="preserve">he Presidential Powers (Temporary Measures) Act to be </w:t>
      </w:r>
      <w:r w:rsidR="00964204" w:rsidRPr="00C701FD">
        <w:rPr>
          <w:rFonts w:ascii="Times New Roman" w:hAnsi="Times New Roman" w:cs="Times New Roman"/>
          <w:i/>
          <w:sz w:val="24"/>
          <w:szCs w:val="24"/>
        </w:rPr>
        <w:t>ultra vires</w:t>
      </w:r>
      <w:r w:rsidR="00964204" w:rsidRPr="00EB2BFD">
        <w:rPr>
          <w:rFonts w:ascii="Times New Roman" w:hAnsi="Times New Roman" w:cs="Times New Roman"/>
          <w:sz w:val="24"/>
          <w:szCs w:val="24"/>
        </w:rPr>
        <w:t xml:space="preserve"> the Constitution of Zimbabwe</w:t>
      </w:r>
      <w:r w:rsidR="00C701FD">
        <w:rPr>
          <w:rFonts w:ascii="Times New Roman" w:hAnsi="Times New Roman" w:cs="Times New Roman"/>
          <w:sz w:val="24"/>
          <w:szCs w:val="24"/>
        </w:rPr>
        <w:t>; or alternatively-</w:t>
      </w:r>
    </w:p>
    <w:p w:rsidR="00964204" w:rsidRPr="00EB2BFD" w:rsidRDefault="00FC22A2" w:rsidP="0096420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964204" w:rsidRPr="00EB2BFD">
        <w:rPr>
          <w:rFonts w:ascii="Times New Roman" w:hAnsi="Times New Roman" w:cs="Times New Roman"/>
          <w:sz w:val="24"/>
          <w:szCs w:val="24"/>
        </w:rPr>
        <w:t xml:space="preserve">ection 2 (2) of the Act a nullity – and </w:t>
      </w:r>
    </w:p>
    <w:p w:rsidR="00964204" w:rsidRPr="0011788E" w:rsidRDefault="00FC22A2" w:rsidP="0011788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64204" w:rsidRPr="00EB2BFD">
        <w:rPr>
          <w:rFonts w:ascii="Times New Roman" w:hAnsi="Times New Roman" w:cs="Times New Roman"/>
          <w:sz w:val="24"/>
          <w:szCs w:val="24"/>
        </w:rPr>
        <w:t xml:space="preserve">he President’s actions of publishing the regulations to be </w:t>
      </w:r>
      <w:r w:rsidR="00964204" w:rsidRPr="00FC22A2">
        <w:rPr>
          <w:rFonts w:ascii="Times New Roman" w:hAnsi="Times New Roman" w:cs="Times New Roman"/>
          <w:i/>
          <w:sz w:val="24"/>
          <w:szCs w:val="24"/>
        </w:rPr>
        <w:t>ultra vires</w:t>
      </w:r>
      <w:r w:rsidR="00964204" w:rsidRPr="00EB2BFD">
        <w:rPr>
          <w:rFonts w:ascii="Times New Roman" w:hAnsi="Times New Roman" w:cs="Times New Roman"/>
          <w:sz w:val="24"/>
          <w:szCs w:val="24"/>
        </w:rPr>
        <w:t xml:space="preserve"> the Act.</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He, in short, moved the court to make the declarations and set aside the Act as well as the regulations which flow from the same.</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 xml:space="preserve">The respondent is the President of the Republic of Zimbabwe. He opposes the application. He states that the regulations which he </w:t>
      </w:r>
      <w:r w:rsidR="00FC22A2">
        <w:rPr>
          <w:rFonts w:ascii="Times New Roman" w:hAnsi="Times New Roman" w:cs="Times New Roman"/>
          <w:sz w:val="24"/>
          <w:szCs w:val="24"/>
        </w:rPr>
        <w:t>published</w:t>
      </w:r>
      <w:r w:rsidRPr="00EB2BFD">
        <w:rPr>
          <w:rFonts w:ascii="Times New Roman" w:hAnsi="Times New Roman" w:cs="Times New Roman"/>
          <w:sz w:val="24"/>
          <w:szCs w:val="24"/>
        </w:rPr>
        <w:t xml:space="preserve"> were</w:t>
      </w:r>
      <w:r w:rsidR="00FC22A2">
        <w:rPr>
          <w:rFonts w:ascii="Times New Roman" w:hAnsi="Times New Roman" w:cs="Times New Roman"/>
          <w:sz w:val="24"/>
          <w:szCs w:val="24"/>
        </w:rPr>
        <w:t xml:space="preserve"> necessitated by the biometric voter r</w:t>
      </w:r>
      <w:r w:rsidRPr="00EB2BFD">
        <w:rPr>
          <w:rFonts w:ascii="Times New Roman" w:hAnsi="Times New Roman" w:cs="Times New Roman"/>
          <w:sz w:val="24"/>
          <w:szCs w:val="24"/>
        </w:rPr>
        <w:t>egistration exercise which the country adopt</w:t>
      </w:r>
      <w:r w:rsidR="0011788E">
        <w:rPr>
          <w:rFonts w:ascii="Times New Roman" w:hAnsi="Times New Roman" w:cs="Times New Roman"/>
          <w:sz w:val="24"/>
          <w:szCs w:val="24"/>
        </w:rPr>
        <w:t>ed in preparation for the July/</w:t>
      </w:r>
      <w:r w:rsidRPr="00EB2BFD">
        <w:rPr>
          <w:rFonts w:ascii="Times New Roman" w:hAnsi="Times New Roman" w:cs="Times New Roman"/>
          <w:sz w:val="24"/>
          <w:szCs w:val="24"/>
        </w:rPr>
        <w:t xml:space="preserve">August 2018 election. He says everyone </w:t>
      </w:r>
      <w:r w:rsidR="00755D23">
        <w:rPr>
          <w:rFonts w:ascii="Times New Roman" w:hAnsi="Times New Roman" w:cs="Times New Roman"/>
          <w:sz w:val="24"/>
          <w:szCs w:val="24"/>
        </w:rPr>
        <w:t>who was on the old voters roll w</w:t>
      </w:r>
      <w:r w:rsidRPr="00EB2BFD">
        <w:rPr>
          <w:rFonts w:ascii="Times New Roman" w:hAnsi="Times New Roman" w:cs="Times New Roman"/>
          <w:sz w:val="24"/>
          <w:szCs w:val="24"/>
        </w:rPr>
        <w:t>as expected to register through the newly adopted voter registration system. He avers that he did not act outside the law. Section</w:t>
      </w:r>
      <w:r w:rsidR="00FC22A2">
        <w:rPr>
          <w:rFonts w:ascii="Times New Roman" w:hAnsi="Times New Roman" w:cs="Times New Roman"/>
          <w:sz w:val="24"/>
          <w:szCs w:val="24"/>
        </w:rPr>
        <w:t xml:space="preserve"> 2 (2) of the Act, he says, conf</w:t>
      </w:r>
      <w:r w:rsidRPr="00EB2BFD">
        <w:rPr>
          <w:rFonts w:ascii="Times New Roman" w:hAnsi="Times New Roman" w:cs="Times New Roman"/>
          <w:sz w:val="24"/>
          <w:szCs w:val="24"/>
        </w:rPr>
        <w:t>ers authority upon him to publ</w:t>
      </w:r>
      <w:r w:rsidR="0011788E">
        <w:rPr>
          <w:rFonts w:ascii="Times New Roman" w:hAnsi="Times New Roman" w:cs="Times New Roman"/>
          <w:sz w:val="24"/>
          <w:szCs w:val="24"/>
        </w:rPr>
        <w:t>ish the regulations as he did. H</w:t>
      </w:r>
      <w:r w:rsidRPr="00EB2BFD">
        <w:rPr>
          <w:rFonts w:ascii="Times New Roman" w:hAnsi="Times New Roman" w:cs="Times New Roman"/>
          <w:sz w:val="24"/>
          <w:szCs w:val="24"/>
        </w:rPr>
        <w:t>e submits that he did not go beyond the powers which the Constitution of Zimbabwe confers upon him. He drew my attention to his executive functions which are contained in section 110 (1) of the Constitution. He denies that his conduct in publishing the regulations violated the Act or the Constitution. He submits that, under the common law, he has always enjoyed prerogative powers which allowed him to make temporary legislation in urgent situations. He states that the current constitution did not abolish his prerogative powers. He insists that the Act conferred power on him to make law in the general public interest. He avers that t</w:t>
      </w:r>
      <w:r w:rsidR="00FC22A2">
        <w:rPr>
          <w:rFonts w:ascii="Times New Roman" w:hAnsi="Times New Roman" w:cs="Times New Roman"/>
          <w:sz w:val="24"/>
          <w:szCs w:val="24"/>
        </w:rPr>
        <w:t>he Act recognizes Parliament’s l</w:t>
      </w:r>
      <w:r w:rsidR="00755D23">
        <w:rPr>
          <w:rFonts w:ascii="Times New Roman" w:hAnsi="Times New Roman" w:cs="Times New Roman"/>
          <w:sz w:val="24"/>
          <w:szCs w:val="24"/>
        </w:rPr>
        <w:t>aw-</w:t>
      </w:r>
      <w:r w:rsidRPr="00EB2BFD">
        <w:rPr>
          <w:rFonts w:ascii="Times New Roman" w:hAnsi="Times New Roman" w:cs="Times New Roman"/>
          <w:sz w:val="24"/>
          <w:szCs w:val="24"/>
        </w:rPr>
        <w:t>making function. He denies that the Act confers sweeping powers upon him. He moved the court to dismiss the application with costs.</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The applic</w:t>
      </w:r>
      <w:r w:rsidR="00FC22A2">
        <w:rPr>
          <w:rFonts w:ascii="Times New Roman" w:hAnsi="Times New Roman" w:cs="Times New Roman"/>
          <w:sz w:val="24"/>
          <w:szCs w:val="24"/>
        </w:rPr>
        <w:t>ation was well-researched, well-</w:t>
      </w:r>
      <w:r w:rsidR="00FC22A2" w:rsidRPr="00EB2BFD">
        <w:rPr>
          <w:rFonts w:ascii="Times New Roman" w:hAnsi="Times New Roman" w:cs="Times New Roman"/>
          <w:sz w:val="24"/>
          <w:szCs w:val="24"/>
        </w:rPr>
        <w:t>argued</w:t>
      </w:r>
      <w:r w:rsidRPr="00EB2BFD">
        <w:rPr>
          <w:rFonts w:ascii="Times New Roman" w:hAnsi="Times New Roman" w:cs="Times New Roman"/>
          <w:sz w:val="24"/>
          <w:szCs w:val="24"/>
        </w:rPr>
        <w:t xml:space="preserve"> as well as presented. It drew my attention to a number of important case authorities which</w:t>
      </w:r>
      <w:r w:rsidR="00FC22A2">
        <w:rPr>
          <w:rFonts w:ascii="Times New Roman" w:hAnsi="Times New Roman" w:cs="Times New Roman"/>
          <w:sz w:val="24"/>
          <w:szCs w:val="24"/>
        </w:rPr>
        <w:t>,</w:t>
      </w:r>
      <w:r w:rsidRPr="00EB2BFD">
        <w:rPr>
          <w:rFonts w:ascii="Times New Roman" w:hAnsi="Times New Roman" w:cs="Times New Roman"/>
          <w:sz w:val="24"/>
          <w:szCs w:val="24"/>
        </w:rPr>
        <w:t xml:space="preserve"> in a large measure, addressed </w:t>
      </w:r>
      <w:r w:rsidR="00FC22A2">
        <w:rPr>
          <w:rFonts w:ascii="Times New Roman" w:hAnsi="Times New Roman" w:cs="Times New Roman"/>
          <w:sz w:val="24"/>
          <w:szCs w:val="24"/>
        </w:rPr>
        <w:t>the concerns of the applicant. I</w:t>
      </w:r>
      <w:r w:rsidRPr="00EB2BFD">
        <w:rPr>
          <w:rFonts w:ascii="Times New Roman" w:hAnsi="Times New Roman" w:cs="Times New Roman"/>
          <w:sz w:val="24"/>
          <w:szCs w:val="24"/>
        </w:rPr>
        <w:t>t cited six cases of the South African Constitutional Court, four case authorities from the courts of the United States of America, four cases which the Privy Council decided and two case authorities which the Supreme Court of India decided, among others.</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 xml:space="preserve">The cited cases brought to the fore such pertinent matters as the supremacy of a country’s constitution, the doctrine of separation of powers, rule of law and issues </w:t>
      </w:r>
      <w:r w:rsidR="00755D23">
        <w:rPr>
          <w:rFonts w:ascii="Times New Roman" w:hAnsi="Times New Roman" w:cs="Times New Roman"/>
          <w:sz w:val="24"/>
          <w:szCs w:val="24"/>
        </w:rPr>
        <w:t>which pertain to procedural and/</w:t>
      </w:r>
      <w:r w:rsidRPr="00EB2BFD">
        <w:rPr>
          <w:rFonts w:ascii="Times New Roman" w:hAnsi="Times New Roman" w:cs="Times New Roman"/>
          <w:sz w:val="24"/>
          <w:szCs w:val="24"/>
        </w:rPr>
        <w:t xml:space="preserve">or substantive legality by such state actors as the respondent </w:t>
      </w:r>
      <w:r w:rsidRPr="00EB2BFD">
        <w:rPr>
          <w:rFonts w:ascii="Times New Roman" w:hAnsi="Times New Roman" w:cs="Times New Roman"/>
          <w:i/>
          <w:sz w:val="24"/>
          <w:szCs w:val="24"/>
        </w:rPr>
        <w:t>in casu</w:t>
      </w:r>
      <w:r w:rsidRPr="00EB2BFD">
        <w:rPr>
          <w:rFonts w:ascii="Times New Roman" w:hAnsi="Times New Roman" w:cs="Times New Roman"/>
          <w:sz w:val="24"/>
          <w:szCs w:val="24"/>
        </w:rPr>
        <w:t>. The cases were, no doubt, rich, informative, thoroughly persuasive as well as educative.</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lastRenderedPageBreak/>
        <w:tab/>
        <w:t xml:space="preserve">That having have been said, </w:t>
      </w:r>
      <w:r w:rsidR="00FC22A2">
        <w:rPr>
          <w:rFonts w:ascii="Times New Roman" w:hAnsi="Times New Roman" w:cs="Times New Roman"/>
          <w:sz w:val="24"/>
          <w:szCs w:val="24"/>
        </w:rPr>
        <w:t>sight must n</w:t>
      </w:r>
      <w:r w:rsidRPr="00EB2BFD">
        <w:rPr>
          <w:rFonts w:ascii="Times New Roman" w:hAnsi="Times New Roman" w:cs="Times New Roman"/>
          <w:sz w:val="24"/>
          <w:szCs w:val="24"/>
        </w:rPr>
        <w:t>ot, however, be lost of the fact that each case to which the applicant drew my attention was decided in context. The decision was not plucked from thin air and placed on paper. It was based on the country’s constitution and other pieces of legislation which were relevant to the case. The court was, in each case</w:t>
      </w:r>
      <w:r w:rsidR="00FC22A2">
        <w:rPr>
          <w:rFonts w:ascii="Times New Roman" w:hAnsi="Times New Roman" w:cs="Times New Roman"/>
          <w:sz w:val="24"/>
          <w:szCs w:val="24"/>
        </w:rPr>
        <w:t>,</w:t>
      </w:r>
      <w:r w:rsidRPr="00EB2BFD">
        <w:rPr>
          <w:rFonts w:ascii="Times New Roman" w:hAnsi="Times New Roman" w:cs="Times New Roman"/>
          <w:sz w:val="24"/>
          <w:szCs w:val="24"/>
        </w:rPr>
        <w:t xml:space="preserve"> interpreting the law as it existed in its jurisdiction as measured against the facts of the matter which was then before it.</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C22A2">
        <w:rPr>
          <w:rFonts w:ascii="Times New Roman" w:hAnsi="Times New Roman" w:cs="Times New Roman"/>
          <w:sz w:val="24"/>
          <w:szCs w:val="24"/>
        </w:rPr>
        <w:t>I mention, at this stag</w:t>
      </w:r>
      <w:r w:rsidRPr="00EB2BFD">
        <w:rPr>
          <w:rFonts w:ascii="Times New Roman" w:hAnsi="Times New Roman" w:cs="Times New Roman"/>
          <w:sz w:val="24"/>
          <w:szCs w:val="24"/>
        </w:rPr>
        <w:t>e</w:t>
      </w:r>
      <w:r w:rsidR="00FC22A2">
        <w:rPr>
          <w:rFonts w:ascii="Times New Roman" w:hAnsi="Times New Roman" w:cs="Times New Roman"/>
          <w:sz w:val="24"/>
          <w:szCs w:val="24"/>
        </w:rPr>
        <w:t>,</w:t>
      </w:r>
      <w:r w:rsidRPr="00EB2BFD">
        <w:rPr>
          <w:rFonts w:ascii="Times New Roman" w:hAnsi="Times New Roman" w:cs="Times New Roman"/>
          <w:sz w:val="24"/>
          <w:szCs w:val="24"/>
        </w:rPr>
        <w:t xml:space="preserve"> that the facts of the cases to which the applicant drew my attention remain unknown to me. I also state that the constitutions and other pieces of legislation which influenced the decision of the court in each cited case were not availed to me. My attention was only drawn to the important </w:t>
      </w:r>
      <w:r w:rsidRPr="00FC22A2">
        <w:rPr>
          <w:rFonts w:ascii="Times New Roman" w:hAnsi="Times New Roman" w:cs="Times New Roman"/>
          <w:i/>
          <w:sz w:val="24"/>
          <w:szCs w:val="24"/>
        </w:rPr>
        <w:t>dict</w:t>
      </w:r>
      <w:r w:rsidR="00FC22A2">
        <w:rPr>
          <w:rFonts w:ascii="Times New Roman" w:hAnsi="Times New Roman" w:cs="Times New Roman"/>
          <w:i/>
          <w:sz w:val="24"/>
          <w:szCs w:val="24"/>
        </w:rPr>
        <w:t>a</w:t>
      </w:r>
      <w:r w:rsidRPr="00EB2BFD">
        <w:rPr>
          <w:rFonts w:ascii="Times New Roman" w:hAnsi="Times New Roman" w:cs="Times New Roman"/>
          <w:sz w:val="24"/>
          <w:szCs w:val="24"/>
        </w:rPr>
        <w:t xml:space="preserve"> </w:t>
      </w:r>
      <w:r w:rsidR="00FC22A2">
        <w:rPr>
          <w:rFonts w:ascii="Times New Roman" w:hAnsi="Times New Roman" w:cs="Times New Roman"/>
          <w:sz w:val="24"/>
          <w:szCs w:val="24"/>
        </w:rPr>
        <w:t>which the courts pronounced in each case</w:t>
      </w:r>
      <w:r w:rsidRPr="00EB2BFD">
        <w:rPr>
          <w:rFonts w:ascii="Times New Roman" w:hAnsi="Times New Roman" w:cs="Times New Roman"/>
          <w:sz w:val="24"/>
          <w:szCs w:val="24"/>
        </w:rPr>
        <w:t>.</w:t>
      </w:r>
    </w:p>
    <w:p w:rsidR="00964204" w:rsidRPr="00EB2BFD" w:rsidRDefault="0011788E" w:rsidP="009642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64204" w:rsidRPr="00EB2BFD">
        <w:rPr>
          <w:rFonts w:ascii="Times New Roman" w:hAnsi="Times New Roman" w:cs="Times New Roman"/>
          <w:sz w:val="24"/>
          <w:szCs w:val="24"/>
        </w:rPr>
        <w:t>The above stated matters make it hard, if not impossible, for me to go along with the decided case authorities. That is so notwithstanding their persuasive value. I cannot, in other words, conclude that what the court in America,</w:t>
      </w:r>
      <w:r w:rsidR="00FC22A2">
        <w:rPr>
          <w:rFonts w:ascii="Times New Roman" w:hAnsi="Times New Roman" w:cs="Times New Roman"/>
          <w:sz w:val="24"/>
          <w:szCs w:val="24"/>
        </w:rPr>
        <w:t xml:space="preserve"> or</w:t>
      </w:r>
      <w:r w:rsidR="00964204" w:rsidRPr="00EB2BFD">
        <w:rPr>
          <w:rFonts w:ascii="Times New Roman" w:hAnsi="Times New Roman" w:cs="Times New Roman"/>
          <w:sz w:val="24"/>
          <w:szCs w:val="24"/>
        </w:rPr>
        <w:t xml:space="preserve"> India or South Africa pronounced should apply to the case which is before me.</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Judicial work does not work in a vacuum. It operates upon a set of rules chief among which is a country’s constitution and any legislation which is relevant to a case which is being decided. It interprets the law as it exists in a country’s constitution and other law. It interprets those against a certain set of stated matters.</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The current application will, the</w:t>
      </w:r>
      <w:r w:rsidR="00FC22A2">
        <w:rPr>
          <w:rFonts w:ascii="Times New Roman" w:hAnsi="Times New Roman" w:cs="Times New Roman"/>
          <w:sz w:val="24"/>
          <w:szCs w:val="24"/>
        </w:rPr>
        <w:t>refore, be decided in the contex</w:t>
      </w:r>
      <w:r w:rsidRPr="00EB2BFD">
        <w:rPr>
          <w:rFonts w:ascii="Times New Roman" w:hAnsi="Times New Roman" w:cs="Times New Roman"/>
          <w:sz w:val="24"/>
          <w:szCs w:val="24"/>
        </w:rPr>
        <w:t xml:space="preserve">t of the Constitution of Zimbabwe Amendment (No 20) Act of 2013 as read with the Presidential Powers (Temporary Measures) Act [Chapter 10:20] [“the Act”] and matters which relate to the two pieces </w:t>
      </w:r>
      <w:r w:rsidR="00FC22A2">
        <w:rPr>
          <w:rFonts w:ascii="Times New Roman" w:hAnsi="Times New Roman" w:cs="Times New Roman"/>
          <w:sz w:val="24"/>
          <w:szCs w:val="24"/>
        </w:rPr>
        <w:t>of legislation. Amongst such matt</w:t>
      </w:r>
      <w:r w:rsidRPr="00EB2BFD">
        <w:rPr>
          <w:rFonts w:ascii="Times New Roman" w:hAnsi="Times New Roman" w:cs="Times New Roman"/>
          <w:sz w:val="24"/>
          <w:szCs w:val="24"/>
        </w:rPr>
        <w:t>ers is the birth of a new voters roll which the President made mention of in his opposition to the application.</w:t>
      </w:r>
    </w:p>
    <w:p w:rsidR="00755D23"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The President made law when he published the 2017</w:t>
      </w:r>
      <w:r w:rsidR="00FC22A2">
        <w:rPr>
          <w:rFonts w:ascii="Times New Roman" w:hAnsi="Times New Roman" w:cs="Times New Roman"/>
          <w:sz w:val="24"/>
          <w:szCs w:val="24"/>
        </w:rPr>
        <w:t xml:space="preserve"> r</w:t>
      </w:r>
      <w:r w:rsidR="00755D23">
        <w:rPr>
          <w:rFonts w:ascii="Times New Roman" w:hAnsi="Times New Roman" w:cs="Times New Roman"/>
          <w:sz w:val="24"/>
          <w:szCs w:val="24"/>
        </w:rPr>
        <w:t xml:space="preserve">egulations. He rested his </w:t>
      </w:r>
    </w:p>
    <w:p w:rsidR="00964204" w:rsidRPr="00EB2BFD" w:rsidRDefault="00755D23" w:rsidP="009642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law-</w:t>
      </w:r>
      <w:r w:rsidR="00964204" w:rsidRPr="00EB2BFD">
        <w:rPr>
          <w:rFonts w:ascii="Times New Roman" w:hAnsi="Times New Roman" w:cs="Times New Roman"/>
          <w:sz w:val="24"/>
          <w:szCs w:val="24"/>
        </w:rPr>
        <w:t>making conduct on section 2 of the Act. The section allows him to make law, albeit of a temporary nature, in certain circumstances of urgency.</w:t>
      </w:r>
    </w:p>
    <w:p w:rsidR="00964204" w:rsidRPr="00EB2BFD" w:rsidRDefault="00964204" w:rsidP="00964204">
      <w:pPr>
        <w:pStyle w:val="ListParagraph"/>
        <w:spacing w:after="0" w:line="360" w:lineRule="auto"/>
        <w:ind w:left="0"/>
        <w:jc w:val="both"/>
        <w:rPr>
          <w:rFonts w:ascii="Times New Roman" w:hAnsi="Times New Roman" w:cs="Times New Roman"/>
          <w:sz w:val="24"/>
          <w:szCs w:val="24"/>
        </w:rPr>
      </w:pPr>
      <w:r w:rsidRPr="00EB2BFD">
        <w:rPr>
          <w:rFonts w:ascii="Times New Roman" w:hAnsi="Times New Roman" w:cs="Times New Roman"/>
          <w:sz w:val="24"/>
          <w:szCs w:val="24"/>
        </w:rPr>
        <w:tab/>
        <w:t>The section reads, in the relevant portion</w:t>
      </w:r>
      <w:r w:rsidR="00FC22A2">
        <w:rPr>
          <w:rFonts w:ascii="Times New Roman" w:hAnsi="Times New Roman" w:cs="Times New Roman"/>
          <w:sz w:val="24"/>
          <w:szCs w:val="24"/>
        </w:rPr>
        <w:t>,</w:t>
      </w:r>
      <w:r w:rsidRPr="00EB2BFD">
        <w:rPr>
          <w:rFonts w:ascii="Times New Roman" w:hAnsi="Times New Roman" w:cs="Times New Roman"/>
          <w:sz w:val="24"/>
          <w:szCs w:val="24"/>
        </w:rPr>
        <w:t xml:space="preserve"> as follows:</w:t>
      </w:r>
    </w:p>
    <w:p w:rsidR="00964204" w:rsidRPr="00E60DC2" w:rsidRDefault="00964204" w:rsidP="00964204">
      <w:pPr>
        <w:pStyle w:val="ListParagraph"/>
        <w:spacing w:after="0" w:line="240" w:lineRule="auto"/>
        <w:ind w:left="0"/>
        <w:jc w:val="both"/>
        <w:rPr>
          <w:rFonts w:ascii="Times New Roman" w:hAnsi="Times New Roman" w:cs="Times New Roman"/>
        </w:rPr>
      </w:pPr>
      <w:r w:rsidRPr="00EB2BFD">
        <w:rPr>
          <w:rFonts w:ascii="Times New Roman" w:hAnsi="Times New Roman" w:cs="Times New Roman"/>
          <w:sz w:val="24"/>
          <w:szCs w:val="24"/>
        </w:rPr>
        <w:tab/>
        <w:t>“</w:t>
      </w:r>
      <w:r w:rsidRPr="00E60DC2">
        <w:rPr>
          <w:rFonts w:ascii="Times New Roman" w:hAnsi="Times New Roman" w:cs="Times New Roman"/>
        </w:rPr>
        <w:t>2. Making of urgent regulations</w:t>
      </w:r>
    </w:p>
    <w:p w:rsidR="00964204" w:rsidRPr="00E60DC2" w:rsidRDefault="00964204" w:rsidP="00964204">
      <w:pPr>
        <w:pStyle w:val="ListParagraph"/>
        <w:spacing w:after="0" w:line="240" w:lineRule="auto"/>
        <w:ind w:left="0"/>
        <w:jc w:val="both"/>
        <w:rPr>
          <w:rFonts w:ascii="Times New Roman" w:hAnsi="Times New Roman" w:cs="Times New Roman"/>
        </w:rPr>
      </w:pPr>
      <w:r w:rsidRPr="00E60DC2">
        <w:rPr>
          <w:rFonts w:ascii="Times New Roman" w:hAnsi="Times New Roman" w:cs="Times New Roman"/>
        </w:rPr>
        <w:tab/>
      </w:r>
      <w:r w:rsidRPr="00E60DC2">
        <w:rPr>
          <w:rFonts w:ascii="Times New Roman" w:hAnsi="Times New Roman" w:cs="Times New Roman"/>
        </w:rPr>
        <w:tab/>
        <w:t>(1) When it appears to the President that:-</w:t>
      </w:r>
    </w:p>
    <w:p w:rsidR="00964204" w:rsidRPr="00E60DC2" w:rsidRDefault="00964204" w:rsidP="00964204">
      <w:pPr>
        <w:pStyle w:val="ListParagraph"/>
        <w:numPr>
          <w:ilvl w:val="0"/>
          <w:numId w:val="2"/>
        </w:numPr>
        <w:spacing w:after="0" w:line="240" w:lineRule="auto"/>
        <w:jc w:val="both"/>
        <w:rPr>
          <w:rFonts w:ascii="Times New Roman" w:hAnsi="Times New Roman" w:cs="Times New Roman"/>
        </w:rPr>
      </w:pPr>
      <w:r w:rsidRPr="00E60DC2">
        <w:rPr>
          <w:rFonts w:ascii="Times New Roman" w:hAnsi="Times New Roman" w:cs="Times New Roman"/>
        </w:rPr>
        <w:t xml:space="preserve">A situation has arisen or </w:t>
      </w:r>
      <w:r w:rsidR="0011788E">
        <w:rPr>
          <w:rFonts w:ascii="Times New Roman" w:hAnsi="Times New Roman" w:cs="Times New Roman"/>
        </w:rPr>
        <w:t xml:space="preserve">is likely to arise which needs </w:t>
      </w:r>
      <w:r w:rsidRPr="00E60DC2">
        <w:rPr>
          <w:rFonts w:ascii="Times New Roman" w:hAnsi="Times New Roman" w:cs="Times New Roman"/>
        </w:rPr>
        <w:t>t</w:t>
      </w:r>
      <w:r w:rsidR="0011788E">
        <w:rPr>
          <w:rFonts w:ascii="Times New Roman" w:hAnsi="Times New Roman" w:cs="Times New Roman"/>
        </w:rPr>
        <w:t>o be dealt</w:t>
      </w:r>
      <w:r w:rsidRPr="00E60DC2">
        <w:rPr>
          <w:rFonts w:ascii="Times New Roman" w:hAnsi="Times New Roman" w:cs="Times New Roman"/>
        </w:rPr>
        <w:t xml:space="preserve"> with urgently in the interests of defence, public safety, public order, public morality, public health, the economic interests of Zimbabwe or the general public interest and</w:t>
      </w:r>
    </w:p>
    <w:p w:rsidR="00964204" w:rsidRPr="00E60DC2" w:rsidRDefault="00964204" w:rsidP="00964204">
      <w:pPr>
        <w:pStyle w:val="ListParagraph"/>
        <w:numPr>
          <w:ilvl w:val="0"/>
          <w:numId w:val="2"/>
        </w:numPr>
        <w:spacing w:after="0" w:line="240" w:lineRule="auto"/>
        <w:jc w:val="both"/>
        <w:rPr>
          <w:rFonts w:ascii="Times New Roman" w:hAnsi="Times New Roman" w:cs="Times New Roman"/>
        </w:rPr>
      </w:pPr>
      <w:r w:rsidRPr="00E60DC2">
        <w:rPr>
          <w:rFonts w:ascii="Times New Roman" w:hAnsi="Times New Roman" w:cs="Times New Roman"/>
        </w:rPr>
        <w:t>The situation cannot adequately be dealt with in terms of any other law; and</w:t>
      </w:r>
    </w:p>
    <w:p w:rsidR="00964204" w:rsidRPr="00E60DC2" w:rsidRDefault="00964204" w:rsidP="00964204">
      <w:pPr>
        <w:pStyle w:val="ListParagraph"/>
        <w:numPr>
          <w:ilvl w:val="0"/>
          <w:numId w:val="2"/>
        </w:numPr>
        <w:spacing w:after="0" w:line="240" w:lineRule="auto"/>
        <w:jc w:val="both"/>
        <w:rPr>
          <w:rFonts w:ascii="Times New Roman" w:hAnsi="Times New Roman" w:cs="Times New Roman"/>
        </w:rPr>
      </w:pPr>
      <w:r w:rsidRPr="00E60DC2">
        <w:rPr>
          <w:rFonts w:ascii="Times New Roman" w:hAnsi="Times New Roman" w:cs="Times New Roman"/>
        </w:rPr>
        <w:lastRenderedPageBreak/>
        <w:t>Because of the urgency, it is inexpedient to await the passage through Parliament of an Act dealing with the situation;</w:t>
      </w:r>
    </w:p>
    <w:p w:rsidR="00964204" w:rsidRDefault="00FC22A2" w:rsidP="00964204">
      <w:pPr>
        <w:pStyle w:val="ListParagraph"/>
        <w:spacing w:after="0" w:line="240" w:lineRule="auto"/>
        <w:ind w:left="900"/>
        <w:jc w:val="both"/>
        <w:rPr>
          <w:rFonts w:ascii="Times New Roman" w:hAnsi="Times New Roman" w:cs="Times New Roman"/>
        </w:rPr>
      </w:pPr>
      <w:r>
        <w:rPr>
          <w:rFonts w:ascii="Times New Roman" w:hAnsi="Times New Roman" w:cs="Times New Roman"/>
        </w:rPr>
        <w:t>t</w:t>
      </w:r>
      <w:r w:rsidR="00964204" w:rsidRPr="00E60DC2">
        <w:rPr>
          <w:rFonts w:ascii="Times New Roman" w:hAnsi="Times New Roman" w:cs="Times New Roman"/>
        </w:rPr>
        <w:t>hen subject to this Constitution and this Act, the President may make such regulations as he considers will deal with the situation.”</w:t>
      </w:r>
    </w:p>
    <w:p w:rsidR="00964204" w:rsidRPr="00E60DC2" w:rsidRDefault="00964204" w:rsidP="00964204">
      <w:pPr>
        <w:pStyle w:val="ListParagraph"/>
        <w:spacing w:after="0" w:line="240" w:lineRule="auto"/>
        <w:ind w:left="900"/>
        <w:jc w:val="both"/>
        <w:rPr>
          <w:rFonts w:ascii="Times New Roman" w:hAnsi="Times New Roman" w:cs="Times New Roman"/>
        </w:rPr>
      </w:pPr>
    </w:p>
    <w:p w:rsidR="00964204" w:rsidRDefault="00964204" w:rsidP="009642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evident, from the above-cited portion of the section, that the President’s discretion to make regulations is only exercisable by him in the interests of the people of Zimbabwe as a whole. He does not exercise the discretion in the interests of a section of the population of</w:t>
      </w:r>
      <w:r w:rsidR="00FC22A2">
        <w:rPr>
          <w:rFonts w:ascii="Times New Roman" w:hAnsi="Times New Roman" w:cs="Times New Roman"/>
          <w:sz w:val="24"/>
          <w:szCs w:val="24"/>
        </w:rPr>
        <w:t xml:space="preserve"> the c</w:t>
      </w:r>
      <w:r>
        <w:rPr>
          <w:rFonts w:ascii="Times New Roman" w:hAnsi="Times New Roman" w:cs="Times New Roman"/>
          <w:sz w:val="24"/>
          <w:szCs w:val="24"/>
        </w:rPr>
        <w:t xml:space="preserve">ountry. The use of the word </w:t>
      </w:r>
      <w:r w:rsidRPr="00FC22A2">
        <w:rPr>
          <w:rFonts w:ascii="Times New Roman" w:hAnsi="Times New Roman" w:cs="Times New Roman"/>
          <w:i/>
          <w:sz w:val="24"/>
          <w:szCs w:val="24"/>
        </w:rPr>
        <w:t>public</w:t>
      </w:r>
      <w:r>
        <w:rPr>
          <w:rFonts w:ascii="Times New Roman" w:hAnsi="Times New Roman" w:cs="Times New Roman"/>
          <w:sz w:val="24"/>
          <w:szCs w:val="24"/>
        </w:rPr>
        <w:t xml:space="preserve"> which appears in the various facets for which the discretion is exercised says it all.</w:t>
      </w:r>
    </w:p>
    <w:p w:rsidR="00964204" w:rsidRDefault="00964204" w:rsidP="009642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President did not publish the regulations for the fun of it. He did not, as the applicant alleges</w:t>
      </w:r>
      <w:r w:rsidR="00FC22A2">
        <w:rPr>
          <w:rFonts w:ascii="Times New Roman" w:hAnsi="Times New Roman" w:cs="Times New Roman"/>
          <w:sz w:val="24"/>
          <w:szCs w:val="24"/>
        </w:rPr>
        <w:t>,</w:t>
      </w:r>
      <w:r>
        <w:rPr>
          <w:rFonts w:ascii="Times New Roman" w:hAnsi="Times New Roman" w:cs="Times New Roman"/>
          <w:sz w:val="24"/>
          <w:szCs w:val="24"/>
        </w:rPr>
        <w:t xml:space="preserve"> make an effort to abuse the law making function which the Act confers upon him. He states, and correctly so</w:t>
      </w:r>
      <w:r w:rsidR="00FC22A2">
        <w:rPr>
          <w:rFonts w:ascii="Times New Roman" w:hAnsi="Times New Roman" w:cs="Times New Roman"/>
          <w:sz w:val="24"/>
          <w:szCs w:val="24"/>
        </w:rPr>
        <w:t>,</w:t>
      </w:r>
      <w:r>
        <w:rPr>
          <w:rFonts w:ascii="Times New Roman" w:hAnsi="Times New Roman" w:cs="Times New Roman"/>
          <w:sz w:val="24"/>
          <w:szCs w:val="24"/>
        </w:rPr>
        <w:t xml:space="preserve"> that the advent of the biometric voter registration exercise which Zimbabwe contemplated to put into place made it necessary for him to act as he did. His contention, with which l agree, was that the advent of a new voters roll could not properly be covered by a law which Parliament would have introduced</w:t>
      </w:r>
      <w:r w:rsidR="00A50C59">
        <w:rPr>
          <w:rFonts w:ascii="Times New Roman" w:hAnsi="Times New Roman" w:cs="Times New Roman"/>
          <w:sz w:val="24"/>
          <w:szCs w:val="24"/>
        </w:rPr>
        <w:t>,</w:t>
      </w:r>
      <w:r>
        <w:rPr>
          <w:rFonts w:ascii="Times New Roman" w:hAnsi="Times New Roman" w:cs="Times New Roman"/>
          <w:sz w:val="24"/>
          <w:szCs w:val="24"/>
        </w:rPr>
        <w:t xml:space="preserve"> debated and </w:t>
      </w:r>
      <w:r w:rsidR="00FC22A2">
        <w:rPr>
          <w:rFonts w:ascii="Times New Roman" w:hAnsi="Times New Roman" w:cs="Times New Roman"/>
          <w:sz w:val="24"/>
          <w:szCs w:val="24"/>
        </w:rPr>
        <w:t>passed into l</w:t>
      </w:r>
      <w:r>
        <w:rPr>
          <w:rFonts w:ascii="Times New Roman" w:hAnsi="Times New Roman" w:cs="Times New Roman"/>
          <w:sz w:val="24"/>
          <w:szCs w:val="24"/>
        </w:rPr>
        <w:t>aw with</w:t>
      </w:r>
      <w:r w:rsidR="00FC22A2">
        <w:rPr>
          <w:rFonts w:ascii="Times New Roman" w:hAnsi="Times New Roman" w:cs="Times New Roman"/>
          <w:sz w:val="24"/>
          <w:szCs w:val="24"/>
        </w:rPr>
        <w:t>out interfering with the times-l</w:t>
      </w:r>
      <w:r>
        <w:rPr>
          <w:rFonts w:ascii="Times New Roman" w:hAnsi="Times New Roman" w:cs="Times New Roman"/>
          <w:sz w:val="24"/>
          <w:szCs w:val="24"/>
        </w:rPr>
        <w:t>ines of the forthcoming 2018 harmonised election. It was, according to him, out of necessity and urgency that he published the regulations. He insists, and l agree,</w:t>
      </w:r>
      <w:r w:rsidR="00FC22A2">
        <w:rPr>
          <w:rFonts w:ascii="Times New Roman" w:hAnsi="Times New Roman" w:cs="Times New Roman"/>
          <w:sz w:val="24"/>
          <w:szCs w:val="24"/>
        </w:rPr>
        <w:t xml:space="preserve"> that the preparation of the new </w:t>
      </w:r>
      <w:r>
        <w:rPr>
          <w:rFonts w:ascii="Times New Roman" w:hAnsi="Times New Roman" w:cs="Times New Roman"/>
          <w:sz w:val="24"/>
          <w:szCs w:val="24"/>
        </w:rPr>
        <w:t>voters roll as measured against the July/ August, 2018 election was not an event but process.</w:t>
      </w:r>
    </w:p>
    <w:p w:rsidR="00964204" w:rsidRDefault="00964204" w:rsidP="0096420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background of the matter which relates to the publication of the regulations is relevant. I take judicial notice of the fact that, for a considerable length of time in the past, the people of Zimbabwe urged Government to:</w:t>
      </w:r>
    </w:p>
    <w:p w:rsidR="00964204" w:rsidRDefault="00FC22A2" w:rsidP="009642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964204">
        <w:rPr>
          <w:rFonts w:ascii="Times New Roman" w:hAnsi="Times New Roman" w:cs="Times New Roman"/>
          <w:sz w:val="24"/>
          <w:szCs w:val="24"/>
        </w:rPr>
        <w:t xml:space="preserve">o away with the old voters roll which they said contained a lot of inconsistencies </w:t>
      </w:r>
      <w:r>
        <w:rPr>
          <w:rFonts w:ascii="Times New Roman" w:hAnsi="Times New Roman" w:cs="Times New Roman"/>
          <w:sz w:val="24"/>
          <w:szCs w:val="24"/>
        </w:rPr>
        <w:t>as well as unnecessary features;</w:t>
      </w:r>
    </w:p>
    <w:p w:rsidR="00FC22A2" w:rsidRDefault="00FC22A2" w:rsidP="00AA0DA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964204">
        <w:rPr>
          <w:rFonts w:ascii="Times New Roman" w:hAnsi="Times New Roman" w:cs="Times New Roman"/>
          <w:sz w:val="24"/>
          <w:szCs w:val="24"/>
        </w:rPr>
        <w:t xml:space="preserve">eplace it with a new voters roll which was more credible than the old one. A voters roll which was credible in terms of voter population, its </w:t>
      </w:r>
      <w:r>
        <w:rPr>
          <w:rFonts w:ascii="Times New Roman" w:hAnsi="Times New Roman" w:cs="Times New Roman"/>
          <w:sz w:val="24"/>
          <w:szCs w:val="24"/>
        </w:rPr>
        <w:t>density in a particular area and detail;</w:t>
      </w:r>
    </w:p>
    <w:p w:rsidR="00AA0DAE" w:rsidRPr="00FC22A2" w:rsidRDefault="00FC22A2" w:rsidP="00AA0DA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964204" w:rsidRPr="00FC22A2">
        <w:rPr>
          <w:rFonts w:ascii="Times New Roman" w:hAnsi="Times New Roman" w:cs="Times New Roman"/>
          <w:sz w:val="24"/>
          <w:szCs w:val="24"/>
        </w:rPr>
        <w:t>emove t</w:t>
      </w:r>
      <w:r w:rsidR="00725BD4" w:rsidRPr="00FC22A2">
        <w:rPr>
          <w:rFonts w:ascii="Times New Roman" w:hAnsi="Times New Roman" w:cs="Times New Roman"/>
          <w:sz w:val="24"/>
          <w:szCs w:val="24"/>
        </w:rPr>
        <w:t>he voters roll from</w:t>
      </w:r>
      <w:r w:rsidR="00AA0DAE" w:rsidRPr="00FC22A2">
        <w:rPr>
          <w:rFonts w:ascii="Times New Roman" w:hAnsi="Times New Roman" w:cs="Times New Roman"/>
          <w:sz w:val="24"/>
          <w:szCs w:val="24"/>
        </w:rPr>
        <w:t xml:space="preserve"> the office of the Registrar-General and place it within the domain of the Zimbabwe Electoral Commission.</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view that the applicant and others of a like mind were at the forefront of the stated matter. He made a statement to an equal effect in his founding affidavit. He and other human rights activists urged and encouraged Government to address their abovementioned </w:t>
      </w:r>
      <w:r>
        <w:rPr>
          <w:rFonts w:ascii="Times New Roman" w:hAnsi="Times New Roman" w:cs="Times New Roman"/>
          <w:sz w:val="24"/>
          <w:szCs w:val="24"/>
        </w:rPr>
        <w:lastRenderedPageBreak/>
        <w:t>concerns. They insisted that its attention to the same would render the forthcoming July/August 2018 election more credible than otherwise.</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President, as Head of </w:t>
      </w:r>
      <w:r w:rsidR="00FC22A2">
        <w:rPr>
          <w:rFonts w:ascii="Times New Roman" w:hAnsi="Times New Roman" w:cs="Times New Roman"/>
          <w:sz w:val="24"/>
          <w:szCs w:val="24"/>
        </w:rPr>
        <w:t xml:space="preserve">State and </w:t>
      </w:r>
      <w:r>
        <w:rPr>
          <w:rFonts w:ascii="Times New Roman" w:hAnsi="Times New Roman" w:cs="Times New Roman"/>
          <w:sz w:val="24"/>
          <w:szCs w:val="24"/>
        </w:rPr>
        <w:t>Government, heeded the call of the people of Zimbabwe. He remained alive to the fact that whatever was to be achieved in response to the people’s co</w:t>
      </w:r>
      <w:r w:rsidR="004F2E4D">
        <w:rPr>
          <w:rFonts w:ascii="Times New Roman" w:hAnsi="Times New Roman" w:cs="Times New Roman"/>
          <w:sz w:val="24"/>
          <w:szCs w:val="24"/>
        </w:rPr>
        <w:t>ncerns was to be supported by so</w:t>
      </w:r>
      <w:r>
        <w:rPr>
          <w:rFonts w:ascii="Times New Roman" w:hAnsi="Times New Roman" w:cs="Times New Roman"/>
          <w:sz w:val="24"/>
          <w:szCs w:val="24"/>
        </w:rPr>
        <w:t xml:space="preserve">me law. He, therefore, published the regulations which, in his view, would take the place of the law which Parliament was constrained to make within the time which preceded the election. </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President complied with the procedural legality of the Act requires little, if any, debate. He, as the applicant stated, published the regulations. He published them</w:t>
      </w:r>
      <w:r w:rsidR="00FC22A2">
        <w:rPr>
          <w:rFonts w:ascii="Times New Roman" w:hAnsi="Times New Roman" w:cs="Times New Roman"/>
          <w:sz w:val="24"/>
          <w:szCs w:val="24"/>
        </w:rPr>
        <w:t xml:space="preserve"> on 15 September, 2017. He did so aft</w:t>
      </w:r>
      <w:r>
        <w:rPr>
          <w:rFonts w:ascii="Times New Roman" w:hAnsi="Times New Roman" w:cs="Times New Roman"/>
          <w:sz w:val="24"/>
          <w:szCs w:val="24"/>
        </w:rPr>
        <w:t>er he had notified the people of Zimbabwe of his intention to publish the same. He, in the mentioned regard, made substantial compliance with s 3 of the Act.</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cannot, in view of the above stated matter, be suggested that the President’s conduct in publishing the regulations was </w:t>
      </w:r>
      <w:r w:rsidRPr="00D13DBC">
        <w:rPr>
          <w:rFonts w:ascii="Times New Roman" w:hAnsi="Times New Roman" w:cs="Times New Roman"/>
          <w:i/>
          <w:sz w:val="24"/>
          <w:szCs w:val="24"/>
        </w:rPr>
        <w:t>ultra vires</w:t>
      </w:r>
      <w:r>
        <w:rPr>
          <w:rFonts w:ascii="Times New Roman" w:hAnsi="Times New Roman" w:cs="Times New Roman"/>
          <w:sz w:val="24"/>
          <w:szCs w:val="24"/>
        </w:rPr>
        <w:t xml:space="preserve"> the Act. He published them in terms of an existing law. The law conferred upon him the power to act as he did. He followed the procedural aspects of that law to the letter and spirit. His conduct was above reproach. It was, and it remains, valid.</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stated, in the foregoing portions of this judgment, that the regulations are not the subject of t</w:t>
      </w:r>
      <w:r w:rsidR="004F2E4D">
        <w:rPr>
          <w:rFonts w:ascii="Times New Roman" w:hAnsi="Times New Roman" w:cs="Times New Roman"/>
          <w:sz w:val="24"/>
          <w:szCs w:val="24"/>
        </w:rPr>
        <w:t>his application. The subject, f</w:t>
      </w:r>
      <w:r>
        <w:rPr>
          <w:rFonts w:ascii="Times New Roman" w:hAnsi="Times New Roman" w:cs="Times New Roman"/>
          <w:sz w:val="24"/>
          <w:szCs w:val="24"/>
        </w:rPr>
        <w:t>r</w:t>
      </w:r>
      <w:r w:rsidR="004F2E4D">
        <w:rPr>
          <w:rFonts w:ascii="Times New Roman" w:hAnsi="Times New Roman" w:cs="Times New Roman"/>
          <w:sz w:val="24"/>
          <w:szCs w:val="24"/>
        </w:rPr>
        <w:t>o</w:t>
      </w:r>
      <w:r>
        <w:rPr>
          <w:rFonts w:ascii="Times New Roman" w:hAnsi="Times New Roman" w:cs="Times New Roman"/>
          <w:sz w:val="24"/>
          <w:szCs w:val="24"/>
        </w:rPr>
        <w:t>m the perspective of the applicant, is the Act itself. If the regulations were the issue, the applicant would have invoked s 3 (1) (b) of the Act as read with subs (2) of the same. He would, in other words, have objected to the publication of the regulations when the President made his intention known to him and others through Government Gazette Extraordinary, Volume XCV No. 61.</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the applicant did not object to the publication of the regulations at the time that the President’s intention appeared in the gazette shows his real intention. The intention is that he wanted to use the regulations, after they had been published, as his entry point into criticizing the substance of the Act. The </w:t>
      </w:r>
      <w:r w:rsidR="00FC22A2">
        <w:rPr>
          <w:rFonts w:ascii="Times New Roman" w:hAnsi="Times New Roman" w:cs="Times New Roman"/>
          <w:sz w:val="24"/>
          <w:szCs w:val="24"/>
        </w:rPr>
        <w:t xml:space="preserve">observed </w:t>
      </w:r>
      <w:r>
        <w:rPr>
          <w:rFonts w:ascii="Times New Roman" w:hAnsi="Times New Roman" w:cs="Times New Roman"/>
          <w:sz w:val="24"/>
          <w:szCs w:val="24"/>
        </w:rPr>
        <w:t>matter</w:t>
      </w:r>
      <w:r w:rsidR="00FC22A2">
        <w:rPr>
          <w:rFonts w:ascii="Times New Roman" w:hAnsi="Times New Roman" w:cs="Times New Roman"/>
          <w:sz w:val="24"/>
          <w:szCs w:val="24"/>
        </w:rPr>
        <w:t>,</w:t>
      </w:r>
      <w:r>
        <w:rPr>
          <w:rFonts w:ascii="Times New Roman" w:hAnsi="Times New Roman" w:cs="Times New Roman"/>
          <w:sz w:val="24"/>
          <w:szCs w:val="24"/>
        </w:rPr>
        <w:t xml:space="preserve"> therefore, takes the discourse to the substantive legality </w:t>
      </w:r>
      <w:r w:rsidR="004F2E4D">
        <w:rPr>
          <w:rFonts w:ascii="Times New Roman" w:hAnsi="Times New Roman" w:cs="Times New Roman"/>
          <w:sz w:val="24"/>
          <w:szCs w:val="24"/>
        </w:rPr>
        <w:t xml:space="preserve">or otherwise </w:t>
      </w:r>
      <w:r>
        <w:rPr>
          <w:rFonts w:ascii="Times New Roman" w:hAnsi="Times New Roman" w:cs="Times New Roman"/>
          <w:sz w:val="24"/>
          <w:szCs w:val="24"/>
        </w:rPr>
        <w:t>of the Act.</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Whether or not the Act is substantively legal depends on the provisions, if any, of the constitution which relate to it. This, in a nutshell, refers to the constitutionality or otherwise of the Act. The question which we should</w:t>
      </w:r>
      <w:r w:rsidR="004F2E4D">
        <w:rPr>
          <w:rFonts w:ascii="Times New Roman" w:hAnsi="Times New Roman" w:cs="Times New Roman"/>
          <w:sz w:val="24"/>
          <w:szCs w:val="24"/>
        </w:rPr>
        <w:t xml:space="preserve"> ask and</w:t>
      </w:r>
      <w:r>
        <w:rPr>
          <w:rFonts w:ascii="Times New Roman" w:hAnsi="Times New Roman" w:cs="Times New Roman"/>
          <w:sz w:val="24"/>
          <w:szCs w:val="24"/>
        </w:rPr>
        <w:t xml:space="preserve"> answer centres on whether or not the law-making function of the President as conferred upon him by the Act violates the constitution of </w:t>
      </w:r>
      <w:r>
        <w:rPr>
          <w:rFonts w:ascii="Times New Roman" w:hAnsi="Times New Roman" w:cs="Times New Roman"/>
          <w:sz w:val="24"/>
          <w:szCs w:val="24"/>
        </w:rPr>
        <w:lastRenderedPageBreak/>
        <w:t>Zimbabwe. The same question, put differently, would read: did Parliament act within or without the C</w:t>
      </w:r>
      <w:r w:rsidR="00FC22A2">
        <w:rPr>
          <w:rFonts w:ascii="Times New Roman" w:hAnsi="Times New Roman" w:cs="Times New Roman"/>
          <w:sz w:val="24"/>
          <w:szCs w:val="24"/>
        </w:rPr>
        <w:t>onstitution when it conferred so</w:t>
      </w:r>
      <w:r>
        <w:rPr>
          <w:rFonts w:ascii="Times New Roman" w:hAnsi="Times New Roman" w:cs="Times New Roman"/>
          <w:sz w:val="24"/>
          <w:szCs w:val="24"/>
        </w:rPr>
        <w:t>me of its law-making function in the Act to the President. Succinctly and boldly stated, the same question reads: Is the Act in compliance with the Constitution of Zimbabwe (No. 20) Act of 2013 (“the Constitution”).</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legislative authority of Zimbabwe is reposed in the Legislature. This comprises Parliament and the President acting in accordance with this </w:t>
      </w:r>
      <w:r w:rsidR="004F2E4D">
        <w:rPr>
          <w:rFonts w:ascii="Times New Roman" w:hAnsi="Times New Roman" w:cs="Times New Roman"/>
          <w:sz w:val="24"/>
          <w:szCs w:val="24"/>
        </w:rPr>
        <w:t>Chapter</w:t>
      </w:r>
      <w:r>
        <w:rPr>
          <w:rFonts w:ascii="Times New Roman" w:hAnsi="Times New Roman" w:cs="Times New Roman"/>
          <w:sz w:val="24"/>
          <w:szCs w:val="24"/>
        </w:rPr>
        <w:t>. Sections 116, 117 and subsections (2), (3), 5 (a), 6 (a) and (b), 7 (a), 8 (a) and (b), (9) and (10) of s 131 of the Constitution of Zimbabwe spell out the complimentary roles whic</w:t>
      </w:r>
      <w:r w:rsidR="00FC22A2">
        <w:rPr>
          <w:rFonts w:ascii="Times New Roman" w:hAnsi="Times New Roman" w:cs="Times New Roman"/>
          <w:sz w:val="24"/>
          <w:szCs w:val="24"/>
        </w:rPr>
        <w:t>h Parliament and the P</w:t>
      </w:r>
      <w:r w:rsidR="00A50C59">
        <w:rPr>
          <w:rFonts w:ascii="Times New Roman" w:hAnsi="Times New Roman" w:cs="Times New Roman"/>
          <w:sz w:val="24"/>
          <w:szCs w:val="24"/>
        </w:rPr>
        <w:t>resident play in Zimbabwe’s law-</w:t>
      </w:r>
      <w:r>
        <w:rPr>
          <w:rFonts w:ascii="Times New Roman" w:hAnsi="Times New Roman" w:cs="Times New Roman"/>
          <w:sz w:val="24"/>
          <w:szCs w:val="24"/>
        </w:rPr>
        <w:t>making process. They check and balance each other’s work. The one cannot make law without the input of the other and vice-verse.</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the President can, in terms of s 131 (8) (b) as read with subs (9) of the section, refer a </w:t>
      </w:r>
      <w:r w:rsidR="00A50C59">
        <w:rPr>
          <w:rFonts w:ascii="Times New Roman" w:hAnsi="Times New Roman" w:cs="Times New Roman"/>
          <w:sz w:val="24"/>
          <w:szCs w:val="24"/>
        </w:rPr>
        <w:t>B</w:t>
      </w:r>
      <w:r w:rsidR="00FC22A2">
        <w:rPr>
          <w:rFonts w:ascii="Times New Roman" w:hAnsi="Times New Roman" w:cs="Times New Roman"/>
          <w:sz w:val="24"/>
          <w:szCs w:val="24"/>
        </w:rPr>
        <w:t>ill</w:t>
      </w:r>
      <w:r>
        <w:rPr>
          <w:rFonts w:ascii="Times New Roman" w:hAnsi="Times New Roman" w:cs="Times New Roman"/>
          <w:sz w:val="24"/>
          <w:szCs w:val="24"/>
        </w:rPr>
        <w:t xml:space="preserve"> to the Constitutional Court for advice on its constitutionality shows that the judiciary is, t</w:t>
      </w:r>
      <w:r w:rsidR="00FC22A2">
        <w:rPr>
          <w:rFonts w:ascii="Times New Roman" w:hAnsi="Times New Roman" w:cs="Times New Roman"/>
          <w:sz w:val="24"/>
          <w:szCs w:val="24"/>
        </w:rPr>
        <w:t>o some extent, involved in the l</w:t>
      </w:r>
      <w:r w:rsidR="00A50C59">
        <w:rPr>
          <w:rFonts w:ascii="Times New Roman" w:hAnsi="Times New Roman" w:cs="Times New Roman"/>
          <w:sz w:val="24"/>
          <w:szCs w:val="24"/>
        </w:rPr>
        <w:t>aw-</w:t>
      </w:r>
      <w:r>
        <w:rPr>
          <w:rFonts w:ascii="Times New Roman" w:hAnsi="Times New Roman" w:cs="Times New Roman"/>
          <w:sz w:val="24"/>
          <w:szCs w:val="24"/>
        </w:rPr>
        <w:t xml:space="preserve">making process. It ensures that all bills which Parliament and the President pass into law must comply with the Constitution of Zimbabwe.     </w:t>
      </w:r>
    </w:p>
    <w:p w:rsidR="00AA0DAE" w:rsidRPr="003B06E7"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checks and balances which exist in s 131 of the Constitution also exist in s 4 of the Act. The President does not, therefore, have sweeping powers as the applicant alleges. The regulations which he makes are</w:t>
      </w:r>
      <w:r w:rsidR="005664F4">
        <w:rPr>
          <w:rFonts w:ascii="Times New Roman" w:hAnsi="Times New Roman" w:cs="Times New Roman"/>
          <w:sz w:val="24"/>
          <w:szCs w:val="24"/>
        </w:rPr>
        <w:t>,</w:t>
      </w:r>
      <w:r>
        <w:rPr>
          <w:rFonts w:ascii="Times New Roman" w:hAnsi="Times New Roman" w:cs="Times New Roman"/>
          <w:sz w:val="24"/>
          <w:szCs w:val="24"/>
        </w:rPr>
        <w:t xml:space="preserve"> as of necessity</w:t>
      </w:r>
      <w:r w:rsidR="005664F4">
        <w:rPr>
          <w:rFonts w:ascii="Times New Roman" w:hAnsi="Times New Roman" w:cs="Times New Roman"/>
          <w:sz w:val="24"/>
          <w:szCs w:val="24"/>
        </w:rPr>
        <w:t>,</w:t>
      </w:r>
      <w:r>
        <w:rPr>
          <w:rFonts w:ascii="Times New Roman" w:hAnsi="Times New Roman" w:cs="Times New Roman"/>
          <w:sz w:val="24"/>
          <w:szCs w:val="24"/>
        </w:rPr>
        <w:t xml:space="preserve"> subject to Parliamentary review and/or scrutiny. It is within the domain of Parliament to resolve that any regulations which have been laid before it be</w:t>
      </w:r>
      <w:r w:rsidR="004F2E4D">
        <w:rPr>
          <w:rFonts w:ascii="Times New Roman" w:hAnsi="Times New Roman" w:cs="Times New Roman"/>
          <w:sz w:val="24"/>
          <w:szCs w:val="24"/>
        </w:rPr>
        <w:t xml:space="preserve"> either amended</w:t>
      </w:r>
      <w:r w:rsidR="005664F4">
        <w:rPr>
          <w:rFonts w:ascii="Times New Roman" w:hAnsi="Times New Roman" w:cs="Times New Roman"/>
          <w:sz w:val="24"/>
          <w:szCs w:val="24"/>
        </w:rPr>
        <w:t xml:space="preserve"> or even</w:t>
      </w:r>
      <w:r>
        <w:rPr>
          <w:rFonts w:ascii="Times New Roman" w:hAnsi="Times New Roman" w:cs="Times New Roman"/>
          <w:sz w:val="24"/>
          <w:szCs w:val="24"/>
        </w:rPr>
        <w:t xml:space="preserve"> repealed. Once such a resolution has been made, the President has no option but to comply with resolution of Parliament.</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4F2E4D">
        <w:rPr>
          <w:rFonts w:ascii="Times New Roman" w:hAnsi="Times New Roman" w:cs="Times New Roman"/>
          <w:sz w:val="24"/>
          <w:szCs w:val="24"/>
        </w:rPr>
        <w:t>It follows</w:t>
      </w:r>
      <w:r>
        <w:rPr>
          <w:rFonts w:ascii="Times New Roman" w:hAnsi="Times New Roman" w:cs="Times New Roman"/>
          <w:sz w:val="24"/>
          <w:szCs w:val="24"/>
        </w:rPr>
        <w:t xml:space="preserve"> from the foregoing, therefore, that complete separation of powers of the three organs of the State – i.e the Exec</w:t>
      </w:r>
      <w:r w:rsidR="005664F4">
        <w:rPr>
          <w:rFonts w:ascii="Times New Roman" w:hAnsi="Times New Roman" w:cs="Times New Roman"/>
          <w:sz w:val="24"/>
          <w:szCs w:val="24"/>
        </w:rPr>
        <w:t>utive, the Legislature and the J</w:t>
      </w:r>
      <w:r>
        <w:rPr>
          <w:rFonts w:ascii="Times New Roman" w:hAnsi="Times New Roman" w:cs="Times New Roman"/>
          <w:sz w:val="24"/>
          <w:szCs w:val="24"/>
        </w:rPr>
        <w:t>udiciary – is a myth</w:t>
      </w:r>
      <w:r w:rsidR="005664F4">
        <w:rPr>
          <w:rFonts w:ascii="Times New Roman" w:hAnsi="Times New Roman" w:cs="Times New Roman"/>
          <w:sz w:val="24"/>
          <w:szCs w:val="24"/>
        </w:rPr>
        <w:t>. It</w:t>
      </w:r>
      <w:r>
        <w:rPr>
          <w:rFonts w:ascii="Times New Roman" w:hAnsi="Times New Roman" w:cs="Times New Roman"/>
          <w:sz w:val="24"/>
          <w:szCs w:val="24"/>
        </w:rPr>
        <w:t xml:space="preserve"> is not achievable in the context of the Constitution of Zimbabwe.</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in the mentioned regard, associate myself fully with the views which the Constitutional Court of South Africa was pleased to express in </w:t>
      </w:r>
      <w:r w:rsidRPr="000907AD">
        <w:rPr>
          <w:rFonts w:ascii="Times New Roman" w:hAnsi="Times New Roman" w:cs="Times New Roman"/>
          <w:i/>
          <w:sz w:val="24"/>
          <w:szCs w:val="24"/>
          <w:u w:val="single"/>
        </w:rPr>
        <w:t>Ex parte</w:t>
      </w:r>
      <w:r w:rsidRPr="001D0CE8">
        <w:rPr>
          <w:rFonts w:ascii="Times New Roman" w:hAnsi="Times New Roman" w:cs="Times New Roman"/>
          <w:sz w:val="24"/>
          <w:szCs w:val="24"/>
          <w:u w:val="single"/>
        </w:rPr>
        <w:t xml:space="preserve"> Chairperson of the Constitutional Assembly: In Re: Certification of the Constitution of the Republic of South</w:t>
      </w:r>
      <w:r>
        <w:rPr>
          <w:rFonts w:ascii="Times New Roman" w:hAnsi="Times New Roman" w:cs="Times New Roman"/>
          <w:i/>
          <w:sz w:val="24"/>
          <w:szCs w:val="24"/>
        </w:rPr>
        <w:t xml:space="preserve"> </w:t>
      </w:r>
      <w:r w:rsidRPr="000907AD">
        <w:rPr>
          <w:rFonts w:ascii="Times New Roman" w:hAnsi="Times New Roman" w:cs="Times New Roman"/>
          <w:sz w:val="24"/>
          <w:szCs w:val="24"/>
          <w:u w:val="single"/>
        </w:rPr>
        <w:t>Africa,</w:t>
      </w:r>
      <w:r>
        <w:rPr>
          <w:rFonts w:ascii="Times New Roman" w:hAnsi="Times New Roman" w:cs="Times New Roman"/>
          <w:i/>
          <w:sz w:val="24"/>
          <w:szCs w:val="24"/>
        </w:rPr>
        <w:t xml:space="preserve"> </w:t>
      </w:r>
      <w:r>
        <w:rPr>
          <w:rFonts w:ascii="Times New Roman" w:hAnsi="Times New Roman" w:cs="Times New Roman"/>
          <w:sz w:val="24"/>
          <w:szCs w:val="24"/>
        </w:rPr>
        <w:t>1996 (4) SA 744. It stated at p 810 as follows:</w:t>
      </w:r>
    </w:p>
    <w:p w:rsidR="00AA0DAE" w:rsidRPr="00627A5E" w:rsidRDefault="00AA0DAE" w:rsidP="00AA0DA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627A5E">
        <w:rPr>
          <w:rFonts w:ascii="Times New Roman" w:hAnsi="Times New Roman" w:cs="Times New Roman"/>
        </w:rPr>
        <w:t>There is, however, no universal model of separation of powers and, in democratic systems of government in which checks and balances result in the imposition of restraints by one branch of government upon another</w:t>
      </w:r>
      <w:r w:rsidR="004F2E4D">
        <w:rPr>
          <w:rFonts w:ascii="Times New Roman" w:hAnsi="Times New Roman" w:cs="Times New Roman"/>
        </w:rPr>
        <w:t>, there is no separation that is</w:t>
      </w:r>
      <w:r w:rsidRPr="00627A5E">
        <w:rPr>
          <w:rFonts w:ascii="Times New Roman" w:hAnsi="Times New Roman" w:cs="Times New Roman"/>
        </w:rPr>
        <w:t xml:space="preserve"> absolute …….</w:t>
      </w:r>
      <w:r w:rsidRPr="00627A5E">
        <w:rPr>
          <w:rFonts w:ascii="Times New Roman" w:hAnsi="Times New Roman" w:cs="Times New Roman"/>
          <w:b/>
        </w:rPr>
        <w:t>.</w:t>
      </w:r>
    </w:p>
    <w:p w:rsidR="00AA0DAE" w:rsidRPr="00627A5E" w:rsidRDefault="00AA0DAE" w:rsidP="00AA0DAE">
      <w:pPr>
        <w:spacing w:after="0" w:line="240" w:lineRule="auto"/>
        <w:ind w:left="720"/>
        <w:jc w:val="both"/>
        <w:rPr>
          <w:rFonts w:ascii="Times New Roman" w:hAnsi="Times New Roman" w:cs="Times New Roman"/>
        </w:rPr>
      </w:pPr>
    </w:p>
    <w:p w:rsidR="00AA0DAE" w:rsidRDefault="00AA0DAE" w:rsidP="00AA0DAE">
      <w:pPr>
        <w:spacing w:after="0" w:line="240" w:lineRule="auto"/>
        <w:ind w:left="720"/>
        <w:jc w:val="both"/>
        <w:rPr>
          <w:rFonts w:ascii="Times New Roman" w:hAnsi="Times New Roman" w:cs="Times New Roman"/>
          <w:sz w:val="24"/>
          <w:szCs w:val="24"/>
        </w:rPr>
      </w:pPr>
      <w:r w:rsidRPr="00627A5E">
        <w:rPr>
          <w:rFonts w:ascii="Times New Roman" w:hAnsi="Times New Roman" w:cs="Times New Roman"/>
        </w:rPr>
        <w:lastRenderedPageBreak/>
        <w:t>The principle of separation of power</w:t>
      </w:r>
      <w:r w:rsidR="004F2E4D">
        <w:rPr>
          <w:rFonts w:ascii="Times New Roman" w:hAnsi="Times New Roman" w:cs="Times New Roman"/>
        </w:rPr>
        <w:t>s, on the one hand, recognizes</w:t>
      </w:r>
      <w:r w:rsidRPr="00627A5E">
        <w:rPr>
          <w:rFonts w:ascii="Times New Roman" w:hAnsi="Times New Roman" w:cs="Times New Roman"/>
        </w:rPr>
        <w:t xml:space="preserve"> the functional independence of branches of government. On the other hand, the principle of checks and balances focuses on the desirability of ensuring that the constitutional order, as a totality, prevents the branches of government from usurping power from one another. In this sense, </w:t>
      </w:r>
      <w:r w:rsidRPr="00627A5E">
        <w:rPr>
          <w:rFonts w:ascii="Times New Roman" w:hAnsi="Times New Roman" w:cs="Times New Roman"/>
          <w:u w:val="single"/>
        </w:rPr>
        <w:t>it anticipates the necessary and unavoidable intrusion of one branch into the terrain of another</w:t>
      </w:r>
      <w:r w:rsidRPr="00627A5E">
        <w:rPr>
          <w:rFonts w:ascii="Times New Roman" w:hAnsi="Times New Roman" w:cs="Times New Roman"/>
        </w:rPr>
        <w:t xml:space="preserve">. No constitutional scheme </w:t>
      </w:r>
      <w:r w:rsidRPr="00627A5E">
        <w:rPr>
          <w:rFonts w:ascii="Times New Roman" w:hAnsi="Times New Roman" w:cs="Times New Roman"/>
          <w:u w:val="single"/>
        </w:rPr>
        <w:t>can reflect a complete</w:t>
      </w:r>
      <w:r w:rsidRPr="00627A5E">
        <w:rPr>
          <w:rFonts w:ascii="Times New Roman" w:hAnsi="Times New Roman" w:cs="Times New Roman"/>
        </w:rPr>
        <w:t xml:space="preserve"> separation of powers: The scheme is always one of partial separation.” </w:t>
      </w:r>
      <w:r>
        <w:rPr>
          <w:rFonts w:ascii="Times New Roman" w:hAnsi="Times New Roman" w:cs="Times New Roman"/>
        </w:rPr>
        <w:t xml:space="preserve"> </w:t>
      </w:r>
      <w:r>
        <w:rPr>
          <w:rFonts w:ascii="Times New Roman" w:hAnsi="Times New Roman" w:cs="Times New Roman"/>
          <w:sz w:val="24"/>
          <w:szCs w:val="24"/>
        </w:rPr>
        <w:t>(emphasis added).</w:t>
      </w:r>
    </w:p>
    <w:p w:rsidR="00AA0DAE" w:rsidRDefault="00AA0DAE" w:rsidP="00AA0DAE">
      <w:pPr>
        <w:spacing w:after="0" w:line="240" w:lineRule="auto"/>
        <w:ind w:left="720"/>
        <w:jc w:val="both"/>
        <w:rPr>
          <w:rFonts w:ascii="Times New Roman" w:hAnsi="Times New Roman" w:cs="Times New Roman"/>
          <w:sz w:val="24"/>
          <w:szCs w:val="24"/>
        </w:rPr>
      </w:pPr>
    </w:p>
    <w:p w:rsidR="00AA0DAE" w:rsidRDefault="00AA0DAE" w:rsidP="00AA0D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President’s necessary and unavoidable intrusion into the function of Parliament is </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evident from a reading of s 86 of the Constitution. The section deals with the limitation of the people of Zimbabwe’s fundamental rights and freedoms. It reads, in part, as follows: </w:t>
      </w:r>
    </w:p>
    <w:p w:rsidR="00AA0DAE" w:rsidRDefault="00AA0DAE" w:rsidP="00AA0DAE">
      <w:pPr>
        <w:spacing w:after="0" w:line="240" w:lineRule="auto"/>
        <w:jc w:val="both"/>
        <w:rPr>
          <w:rFonts w:ascii="Times New Roman" w:hAnsi="Times New Roman" w:cs="Times New Roman"/>
        </w:rPr>
      </w:pPr>
      <w:r>
        <w:rPr>
          <w:rFonts w:ascii="Times New Roman" w:hAnsi="Times New Roman" w:cs="Times New Roman"/>
          <w:sz w:val="24"/>
          <w:szCs w:val="24"/>
        </w:rPr>
        <w:tab/>
        <w:t>“</w:t>
      </w:r>
      <w:r w:rsidR="00755D23">
        <w:rPr>
          <w:rFonts w:ascii="Times New Roman" w:hAnsi="Times New Roman" w:cs="Times New Roman"/>
        </w:rPr>
        <w:t>86</w:t>
      </w:r>
      <w:r w:rsidR="00755D23">
        <w:rPr>
          <w:rFonts w:ascii="Times New Roman" w:hAnsi="Times New Roman" w:cs="Times New Roman"/>
        </w:rPr>
        <w:tab/>
        <w:t>L</w:t>
      </w:r>
      <w:r>
        <w:rPr>
          <w:rFonts w:ascii="Times New Roman" w:hAnsi="Times New Roman" w:cs="Times New Roman"/>
        </w:rPr>
        <w:t>imitation of rights and freedoms</w:t>
      </w:r>
    </w:p>
    <w:p w:rsidR="00AA0DAE" w:rsidRDefault="00AA0DAE" w:rsidP="00AA0DAE">
      <w:pPr>
        <w:spacing w:after="0" w:line="240" w:lineRule="auto"/>
        <w:jc w:val="both"/>
        <w:rPr>
          <w:rFonts w:ascii="Times New Roman" w:hAnsi="Times New Roman" w:cs="Times New Roman"/>
        </w:rPr>
      </w:pPr>
      <w:r>
        <w:rPr>
          <w:rFonts w:ascii="Times New Roman" w:hAnsi="Times New Roman" w:cs="Times New Roman"/>
        </w:rPr>
        <w:t xml:space="preserve"> </w:t>
      </w:r>
    </w:p>
    <w:p w:rsidR="00AA0DAE" w:rsidRDefault="00AA0DAE" w:rsidP="00755D23">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fundamental rights and freedoms set out in this chapter must be exercised reasonably and with due regard for the rights and freedoms of other persons.</w:t>
      </w:r>
      <w:r w:rsidRPr="00025969">
        <w:rPr>
          <w:rFonts w:ascii="Times New Roman" w:hAnsi="Times New Roman" w:cs="Times New Roman"/>
        </w:rPr>
        <w:t xml:space="preserve"> </w:t>
      </w:r>
    </w:p>
    <w:p w:rsidR="00AA0DAE" w:rsidRDefault="00AA0DAE" w:rsidP="00AA0DAE">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fundamental rights and freedoms </w:t>
      </w:r>
      <w:r w:rsidR="005664F4">
        <w:rPr>
          <w:rFonts w:ascii="Times New Roman" w:hAnsi="Times New Roman" w:cs="Times New Roman"/>
        </w:rPr>
        <w:t>set out in this chapter may be l</w:t>
      </w:r>
      <w:r>
        <w:rPr>
          <w:rFonts w:ascii="Times New Roman" w:hAnsi="Times New Roman" w:cs="Times New Roman"/>
        </w:rPr>
        <w:t xml:space="preserve">imited only </w:t>
      </w:r>
      <w:r w:rsidR="005664F4">
        <w:rPr>
          <w:rFonts w:ascii="Times New Roman" w:hAnsi="Times New Roman" w:cs="Times New Roman"/>
          <w:u w:val="single"/>
        </w:rPr>
        <w:t>in terms of a l</w:t>
      </w:r>
      <w:r w:rsidRPr="0043117E">
        <w:rPr>
          <w:rFonts w:ascii="Times New Roman" w:hAnsi="Times New Roman" w:cs="Times New Roman"/>
          <w:u w:val="single"/>
        </w:rPr>
        <w:t>aw of general application</w:t>
      </w:r>
      <w:r w:rsidR="005664F4">
        <w:rPr>
          <w:rFonts w:ascii="Times New Roman" w:hAnsi="Times New Roman" w:cs="Times New Roman"/>
        </w:rPr>
        <w:t xml:space="preserve"> and to the extent that the l</w:t>
      </w:r>
      <w:r>
        <w:rPr>
          <w:rFonts w:ascii="Times New Roman" w:hAnsi="Times New Roman" w:cs="Times New Roman"/>
        </w:rPr>
        <w:t xml:space="preserve">imitation is fair, reasonable, </w:t>
      </w:r>
      <w:r w:rsidRPr="0043117E">
        <w:rPr>
          <w:rFonts w:ascii="Times New Roman" w:hAnsi="Times New Roman" w:cs="Times New Roman"/>
          <w:u w:val="single"/>
        </w:rPr>
        <w:t>necessary and justifiable</w:t>
      </w:r>
      <w:r>
        <w:rPr>
          <w:rFonts w:ascii="Times New Roman" w:hAnsi="Times New Roman" w:cs="Times New Roman"/>
        </w:rPr>
        <w:t xml:space="preserve"> in a democratic society based on openness, justice, human dignity, equality and freedom, taking into account all relevant factors, including - </w:t>
      </w:r>
      <w:r w:rsidRPr="0043117E">
        <w:rPr>
          <w:rFonts w:ascii="Times New Roman" w:hAnsi="Times New Roman" w:cs="Times New Roman"/>
        </w:rPr>
        <w:t xml:space="preserve"> </w:t>
      </w:r>
    </w:p>
    <w:p w:rsidR="00AA0DAE" w:rsidRDefault="00AA0DAE" w:rsidP="00755D23">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w:t>
      </w:r>
    </w:p>
    <w:p w:rsidR="00AA0DAE" w:rsidRDefault="005664F4" w:rsidP="00AA0DAE">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u w:val="single"/>
        </w:rPr>
        <w:t>t</w:t>
      </w:r>
      <w:r w:rsidR="00AA0DAE">
        <w:rPr>
          <w:rFonts w:ascii="Times New Roman" w:hAnsi="Times New Roman" w:cs="Times New Roman"/>
          <w:u w:val="single"/>
        </w:rPr>
        <w:t>he purpose of the limitation,</w:t>
      </w:r>
      <w:r w:rsidR="00AA0DAE" w:rsidRPr="0043117E">
        <w:rPr>
          <w:rFonts w:ascii="Times New Roman" w:hAnsi="Times New Roman" w:cs="Times New Roman"/>
        </w:rPr>
        <w:t xml:space="preserve"> </w:t>
      </w:r>
      <w:r w:rsidR="00AA0DAE">
        <w:rPr>
          <w:rFonts w:ascii="Times New Roman" w:hAnsi="Times New Roman" w:cs="Times New Roman"/>
        </w:rPr>
        <w:t>in particular whether it is necessary in the interests of defence, public safety, public order, public morality, public health, regional or town, planning or the general public interest….,” (</w:t>
      </w:r>
      <w:r w:rsidR="00AA0DAE">
        <w:rPr>
          <w:rFonts w:ascii="Times New Roman" w:hAnsi="Times New Roman" w:cs="Times New Roman"/>
          <w:sz w:val="24"/>
          <w:szCs w:val="24"/>
        </w:rPr>
        <w:t>emphasis added).</w:t>
      </w:r>
      <w:r w:rsidR="00AA0DAE">
        <w:rPr>
          <w:rFonts w:ascii="Times New Roman" w:hAnsi="Times New Roman" w:cs="Times New Roman"/>
        </w:rPr>
        <w:t xml:space="preserve"> </w:t>
      </w:r>
    </w:p>
    <w:p w:rsidR="00AA0DAE" w:rsidRDefault="00AA0DAE" w:rsidP="00AA0DAE">
      <w:pPr>
        <w:spacing w:after="0" w:line="240" w:lineRule="auto"/>
        <w:jc w:val="both"/>
        <w:rPr>
          <w:rFonts w:ascii="Times New Roman" w:hAnsi="Times New Roman" w:cs="Times New Roman"/>
        </w:rPr>
      </w:pPr>
    </w:p>
    <w:p w:rsidR="00AA0DAE" w:rsidRDefault="00AA0DAE" w:rsidP="00AA0DA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question which begs the answer is who/which authority has the power to limit the </w:t>
      </w:r>
    </w:p>
    <w:p w:rsidR="00AA0DAE" w:rsidRDefault="00AA0DAE" w:rsidP="00AA0DAE">
      <w:pPr>
        <w:spacing w:after="0" w:line="360" w:lineRule="auto"/>
        <w:jc w:val="both"/>
        <w:rPr>
          <w:rFonts w:ascii="Times New Roman" w:hAnsi="Times New Roman" w:cs="Times New Roman"/>
        </w:rPr>
      </w:pPr>
      <w:r>
        <w:rPr>
          <w:rFonts w:ascii="Times New Roman" w:hAnsi="Times New Roman" w:cs="Times New Roman"/>
          <w:sz w:val="24"/>
          <w:szCs w:val="24"/>
        </w:rPr>
        <w:t>people of Zimbabwe’s fundamental rights and freedoms when any of the matters which are</w:t>
      </w:r>
      <w:r w:rsidR="00755D23">
        <w:rPr>
          <w:rFonts w:ascii="Times New Roman" w:hAnsi="Times New Roman" w:cs="Times New Roman"/>
          <w:sz w:val="24"/>
          <w:szCs w:val="24"/>
        </w:rPr>
        <w:t xml:space="preserve"> stated in s 86 (2) (b) of the c</w:t>
      </w:r>
      <w:r>
        <w:rPr>
          <w:rFonts w:ascii="Times New Roman" w:hAnsi="Times New Roman" w:cs="Times New Roman"/>
          <w:sz w:val="24"/>
          <w:szCs w:val="24"/>
        </w:rPr>
        <w:t>onstitution has arisen or is about to occur. The applicant does not mention the person o</w:t>
      </w:r>
      <w:r w:rsidR="005664F4">
        <w:rPr>
          <w:rFonts w:ascii="Times New Roman" w:hAnsi="Times New Roman" w:cs="Times New Roman"/>
          <w:sz w:val="24"/>
          <w:szCs w:val="24"/>
        </w:rPr>
        <w:t>r authority who</w:t>
      </w:r>
      <w:r w:rsidR="004F2E4D">
        <w:rPr>
          <w:rFonts w:ascii="Times New Roman" w:hAnsi="Times New Roman" w:cs="Times New Roman"/>
          <w:sz w:val="24"/>
          <w:szCs w:val="24"/>
        </w:rPr>
        <w:t>/which</w:t>
      </w:r>
      <w:r w:rsidR="005664F4">
        <w:rPr>
          <w:rFonts w:ascii="Times New Roman" w:hAnsi="Times New Roman" w:cs="Times New Roman"/>
          <w:sz w:val="24"/>
          <w:szCs w:val="24"/>
        </w:rPr>
        <w:t>, in terms of a l</w:t>
      </w:r>
      <w:r>
        <w:rPr>
          <w:rFonts w:ascii="Times New Roman" w:hAnsi="Times New Roman" w:cs="Times New Roman"/>
          <w:sz w:val="24"/>
          <w:szCs w:val="24"/>
        </w:rPr>
        <w:t>aw of general application, can limit the people’s rights and freedoms. The limitation, no doubt, has far-reaching consequences.</w:t>
      </w:r>
      <w:r w:rsidR="004F2E4D">
        <w:rPr>
          <w:rFonts w:ascii="Times New Roman" w:hAnsi="Times New Roman" w:cs="Times New Roman"/>
          <w:sz w:val="24"/>
          <w:szCs w:val="24"/>
        </w:rPr>
        <w:t xml:space="preserve"> It relates to matters which, if</w:t>
      </w:r>
      <w:r>
        <w:rPr>
          <w:rFonts w:ascii="Times New Roman" w:hAnsi="Times New Roman" w:cs="Times New Roman"/>
          <w:sz w:val="24"/>
          <w:szCs w:val="24"/>
        </w:rPr>
        <w:t xml:space="preserve"> left unattended</w:t>
      </w:r>
      <w:r w:rsidR="005664F4">
        <w:rPr>
          <w:rFonts w:ascii="Times New Roman" w:hAnsi="Times New Roman" w:cs="Times New Roman"/>
          <w:sz w:val="24"/>
          <w:szCs w:val="24"/>
        </w:rPr>
        <w:t>,</w:t>
      </w:r>
      <w:r>
        <w:rPr>
          <w:rFonts w:ascii="Times New Roman" w:hAnsi="Times New Roman" w:cs="Times New Roman"/>
          <w:sz w:val="24"/>
          <w:szCs w:val="24"/>
        </w:rPr>
        <w:t xml:space="preserve"> adversely affect a considerable portion of Zimbabwe’s population, if not the people of Zimbabwe as a whole.</w:t>
      </w:r>
      <w:r w:rsidRPr="00FF37A2">
        <w:rPr>
          <w:rFonts w:ascii="Times New Roman" w:hAnsi="Times New Roman" w:cs="Times New Roman"/>
        </w:rPr>
        <w:t xml:space="preserve">    </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President says the Act and the Constitution confers upon him that power to deal with any</w:t>
      </w:r>
      <w:r w:rsidR="005664F4">
        <w:rPr>
          <w:rFonts w:ascii="Times New Roman" w:hAnsi="Times New Roman" w:cs="Times New Roman"/>
          <w:sz w:val="24"/>
          <w:szCs w:val="24"/>
        </w:rPr>
        <w:t xml:space="preserve"> of the matters which are state</w:t>
      </w:r>
      <w:r w:rsidR="00755D23">
        <w:rPr>
          <w:rFonts w:ascii="Times New Roman" w:hAnsi="Times New Roman" w:cs="Times New Roman"/>
          <w:sz w:val="24"/>
          <w:szCs w:val="24"/>
        </w:rPr>
        <w:t>d</w:t>
      </w:r>
      <w:r w:rsidR="005664F4">
        <w:rPr>
          <w:rFonts w:ascii="Times New Roman" w:hAnsi="Times New Roman" w:cs="Times New Roman"/>
          <w:sz w:val="24"/>
          <w:szCs w:val="24"/>
        </w:rPr>
        <w:t xml:space="preserve"> in s 86 (2) (b) of the c</w:t>
      </w:r>
      <w:r>
        <w:rPr>
          <w:rFonts w:ascii="Times New Roman" w:hAnsi="Times New Roman" w:cs="Times New Roman"/>
          <w:sz w:val="24"/>
          <w:szCs w:val="24"/>
        </w:rPr>
        <w:t xml:space="preserve">onstitution when such have arisen or are about to occur. He states, </w:t>
      </w:r>
      <w:r w:rsidRPr="00EA0799">
        <w:rPr>
          <w:rFonts w:ascii="Times New Roman" w:hAnsi="Times New Roman" w:cs="Times New Roman"/>
          <w:i/>
          <w:sz w:val="24"/>
          <w:szCs w:val="24"/>
        </w:rPr>
        <w:t>in casu</w:t>
      </w:r>
      <w:r>
        <w:rPr>
          <w:rFonts w:ascii="Times New Roman" w:hAnsi="Times New Roman" w:cs="Times New Roman"/>
          <w:sz w:val="24"/>
          <w:szCs w:val="24"/>
        </w:rPr>
        <w:t>, that it was in the interest of the general public of Zimbabwe that he made the regulations.</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general public interest was real as opposed to having been fan</w:t>
      </w:r>
      <w:r w:rsidR="005664F4">
        <w:rPr>
          <w:rFonts w:ascii="Times New Roman" w:hAnsi="Times New Roman" w:cs="Times New Roman"/>
          <w:sz w:val="24"/>
          <w:szCs w:val="24"/>
        </w:rPr>
        <w:t>ciful requires no debate. That w</w:t>
      </w:r>
      <w:r>
        <w:rPr>
          <w:rFonts w:ascii="Times New Roman" w:hAnsi="Times New Roman" w:cs="Times New Roman"/>
          <w:sz w:val="24"/>
          <w:szCs w:val="24"/>
        </w:rPr>
        <w:t xml:space="preserve">as so given the people’s outcry for a new voters roll which had to replace the old </w:t>
      </w:r>
      <w:r>
        <w:rPr>
          <w:rFonts w:ascii="Times New Roman" w:hAnsi="Times New Roman" w:cs="Times New Roman"/>
          <w:sz w:val="24"/>
          <w:szCs w:val="24"/>
        </w:rPr>
        <w:lastRenderedPageBreak/>
        <w:t>one with which they were not satisfied. Parliament could not make law within the time which remained to deal with the situation which wa</w:t>
      </w:r>
      <w:r w:rsidR="005664F4">
        <w:rPr>
          <w:rFonts w:ascii="Times New Roman" w:hAnsi="Times New Roman" w:cs="Times New Roman"/>
          <w:sz w:val="24"/>
          <w:szCs w:val="24"/>
        </w:rPr>
        <w:t>s then at hand. Whatever process</w:t>
      </w:r>
      <w:r>
        <w:rPr>
          <w:rFonts w:ascii="Times New Roman" w:hAnsi="Times New Roman" w:cs="Times New Roman"/>
          <w:sz w:val="24"/>
          <w:szCs w:val="24"/>
        </w:rPr>
        <w:t xml:space="preserve"> which pertained to the introduction into the country of a new voters’ roll required some law to be in place before it could be embarked upon. The President, therefore, made that law in line with his law</w:t>
      </w:r>
      <w:r w:rsidR="005664F4">
        <w:rPr>
          <w:rFonts w:ascii="Times New Roman" w:hAnsi="Times New Roman" w:cs="Times New Roman"/>
          <w:sz w:val="24"/>
          <w:szCs w:val="24"/>
        </w:rPr>
        <w:t>-m</w:t>
      </w:r>
      <w:r>
        <w:rPr>
          <w:rFonts w:ascii="Times New Roman" w:hAnsi="Times New Roman" w:cs="Times New Roman"/>
          <w:sz w:val="24"/>
          <w:szCs w:val="24"/>
        </w:rPr>
        <w:t>aking function as was provided for in the Act and the Constitution.</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5664F4">
        <w:rPr>
          <w:rFonts w:ascii="Times New Roman" w:hAnsi="Times New Roman" w:cs="Times New Roman"/>
          <w:i/>
          <w:sz w:val="24"/>
          <w:szCs w:val="24"/>
        </w:rPr>
        <w:t>ver</w:t>
      </w:r>
      <w:r w:rsidR="005664F4" w:rsidRPr="005664F4">
        <w:rPr>
          <w:rFonts w:ascii="Times New Roman" w:hAnsi="Times New Roman" w:cs="Times New Roman"/>
          <w:i/>
          <w:sz w:val="24"/>
          <w:szCs w:val="24"/>
        </w:rPr>
        <w:t>batim</w:t>
      </w:r>
      <w:r>
        <w:rPr>
          <w:rFonts w:ascii="Times New Roman" w:hAnsi="Times New Roman" w:cs="Times New Roman"/>
          <w:sz w:val="24"/>
          <w:szCs w:val="24"/>
        </w:rPr>
        <w:t xml:space="preserve"> repetition of s 86 (2) (b) of the Constitution in s 2 (</w:t>
      </w:r>
      <w:r w:rsidR="00A50C59">
        <w:rPr>
          <w:rFonts w:ascii="Times New Roman" w:hAnsi="Times New Roman" w:cs="Times New Roman"/>
          <w:sz w:val="24"/>
          <w:szCs w:val="24"/>
        </w:rPr>
        <w:t>1) (a) of the Act confirms the c</w:t>
      </w:r>
      <w:r>
        <w:rPr>
          <w:rFonts w:ascii="Times New Roman" w:hAnsi="Times New Roman" w:cs="Times New Roman"/>
          <w:sz w:val="24"/>
          <w:szCs w:val="24"/>
        </w:rPr>
        <w:t>onstitution’s recognition of the Act. The stat</w:t>
      </w:r>
      <w:r w:rsidR="005664F4">
        <w:rPr>
          <w:rFonts w:ascii="Times New Roman" w:hAnsi="Times New Roman" w:cs="Times New Roman"/>
          <w:sz w:val="24"/>
          <w:szCs w:val="24"/>
        </w:rPr>
        <w:t>ed matter confirms further</w:t>
      </w:r>
      <w:r>
        <w:rPr>
          <w:rFonts w:ascii="Times New Roman" w:hAnsi="Times New Roman" w:cs="Times New Roman"/>
          <w:sz w:val="24"/>
          <w:szCs w:val="24"/>
        </w:rPr>
        <w:t xml:space="preserve"> that it is only the President who has the power to limit, through the Act, the people of Zimbabwe’s fundamental rights and freedoms which are contained in the Constitution. Those can be limited when certain undesirable occurrences have arisen or are</w:t>
      </w:r>
      <w:r w:rsidR="005664F4">
        <w:rPr>
          <w:rFonts w:ascii="Times New Roman" w:hAnsi="Times New Roman" w:cs="Times New Roman"/>
          <w:sz w:val="24"/>
          <w:szCs w:val="24"/>
        </w:rPr>
        <w:t xml:space="preserve"> about to arise. The President l</w:t>
      </w:r>
      <w:r>
        <w:rPr>
          <w:rFonts w:ascii="Times New Roman" w:hAnsi="Times New Roman" w:cs="Times New Roman"/>
          <w:sz w:val="24"/>
          <w:szCs w:val="24"/>
        </w:rPr>
        <w:t>imits them in the interests of Zimbabwe’s public good.</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drafters of the Constitution were, in my view, alive to the existence of the Act. They crafted s 134 of the Constitution to confer power on Minister</w:t>
      </w:r>
      <w:r w:rsidR="005664F4">
        <w:rPr>
          <w:rFonts w:ascii="Times New Roman" w:hAnsi="Times New Roman" w:cs="Times New Roman"/>
          <w:sz w:val="24"/>
          <w:szCs w:val="24"/>
        </w:rPr>
        <w:t>s</w:t>
      </w:r>
      <w:r>
        <w:rPr>
          <w:rFonts w:ascii="Times New Roman" w:hAnsi="Times New Roman" w:cs="Times New Roman"/>
          <w:sz w:val="24"/>
          <w:szCs w:val="24"/>
        </w:rPr>
        <w:t xml:space="preserve"> of Government and such statutory bodies as the Zimbabwe Electrical Commission to make sub</w:t>
      </w:r>
      <w:r w:rsidR="005664F4">
        <w:rPr>
          <w:rFonts w:ascii="Times New Roman" w:hAnsi="Times New Roman" w:cs="Times New Roman"/>
          <w:sz w:val="24"/>
          <w:szCs w:val="24"/>
        </w:rPr>
        <w:t>sidiary legislation. They state</w:t>
      </w:r>
      <w:r>
        <w:rPr>
          <w:rFonts w:ascii="Times New Roman" w:hAnsi="Times New Roman" w:cs="Times New Roman"/>
          <w:sz w:val="24"/>
          <w:szCs w:val="24"/>
        </w:rPr>
        <w:t>, in the section</w:t>
      </w:r>
      <w:r w:rsidR="005664F4">
        <w:rPr>
          <w:rFonts w:ascii="Times New Roman" w:hAnsi="Times New Roman" w:cs="Times New Roman"/>
          <w:sz w:val="24"/>
          <w:szCs w:val="24"/>
        </w:rPr>
        <w:t>,</w:t>
      </w:r>
      <w:r>
        <w:rPr>
          <w:rFonts w:ascii="Times New Roman" w:hAnsi="Times New Roman" w:cs="Times New Roman"/>
          <w:sz w:val="24"/>
          <w:szCs w:val="24"/>
        </w:rPr>
        <w:t xml:space="preserve"> that the legislation which these make should not go outside the enabli</w:t>
      </w:r>
      <w:r w:rsidR="005664F4">
        <w:rPr>
          <w:rFonts w:ascii="Times New Roman" w:hAnsi="Times New Roman" w:cs="Times New Roman"/>
          <w:sz w:val="24"/>
          <w:szCs w:val="24"/>
        </w:rPr>
        <w:t>ng A</w:t>
      </w:r>
      <w:r w:rsidR="00755D23">
        <w:rPr>
          <w:rFonts w:ascii="Times New Roman" w:hAnsi="Times New Roman" w:cs="Times New Roman"/>
          <w:sz w:val="24"/>
          <w:szCs w:val="24"/>
        </w:rPr>
        <w:t>ct which establishes their law-</w:t>
      </w:r>
      <w:r w:rsidR="005664F4">
        <w:rPr>
          <w:rFonts w:ascii="Times New Roman" w:hAnsi="Times New Roman" w:cs="Times New Roman"/>
          <w:sz w:val="24"/>
          <w:szCs w:val="24"/>
        </w:rPr>
        <w:t>m</w:t>
      </w:r>
      <w:r>
        <w:rPr>
          <w:rFonts w:ascii="Times New Roman" w:hAnsi="Times New Roman" w:cs="Times New Roman"/>
          <w:sz w:val="24"/>
          <w:szCs w:val="24"/>
        </w:rPr>
        <w:t>aking function.</w:t>
      </w:r>
    </w:p>
    <w:p w:rsidR="00AA0DAE" w:rsidRDefault="005664F4"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the President’s l</w:t>
      </w:r>
      <w:r w:rsidR="00AA0DAE">
        <w:rPr>
          <w:rFonts w:ascii="Times New Roman" w:hAnsi="Times New Roman" w:cs="Times New Roman"/>
          <w:sz w:val="24"/>
          <w:szCs w:val="24"/>
        </w:rPr>
        <w:t>aw</w:t>
      </w:r>
      <w:r>
        <w:rPr>
          <w:rFonts w:ascii="Times New Roman" w:hAnsi="Times New Roman" w:cs="Times New Roman"/>
          <w:sz w:val="24"/>
          <w:szCs w:val="24"/>
        </w:rPr>
        <w:t>-</w:t>
      </w:r>
      <w:r w:rsidR="00AA0DAE">
        <w:rPr>
          <w:rFonts w:ascii="Times New Roman" w:hAnsi="Times New Roman" w:cs="Times New Roman"/>
          <w:sz w:val="24"/>
          <w:szCs w:val="24"/>
        </w:rPr>
        <w:t>making power exists in the Act, the drafters of the Constitution did not include it in s 134 of the Constitution. Because his powers as stated in s 86 (2) (b) of the Constitution relate to limitation of the people of Zimbabwe’s fundamental rights and freedoms in certain unforeseen circumstances, he could not effectively exercise the same under s 134 of the Constitut</w:t>
      </w:r>
      <w:r>
        <w:rPr>
          <w:rFonts w:ascii="Times New Roman" w:hAnsi="Times New Roman" w:cs="Times New Roman"/>
          <w:sz w:val="24"/>
          <w:szCs w:val="24"/>
        </w:rPr>
        <w:t>ion. Paragraphs (b), (c) and (d)</w:t>
      </w:r>
      <w:r w:rsidR="00AA0DAE">
        <w:rPr>
          <w:rFonts w:ascii="Times New Roman" w:hAnsi="Times New Roman" w:cs="Times New Roman"/>
          <w:sz w:val="24"/>
          <w:szCs w:val="24"/>
        </w:rPr>
        <w:t xml:space="preserve"> of the section would have disenabled him from effectively dealing with situation</w:t>
      </w:r>
      <w:r>
        <w:rPr>
          <w:rFonts w:ascii="Times New Roman" w:hAnsi="Times New Roman" w:cs="Times New Roman"/>
          <w:sz w:val="24"/>
          <w:szCs w:val="24"/>
        </w:rPr>
        <w:t>s</w:t>
      </w:r>
      <w:r w:rsidR="00AA0DAE">
        <w:rPr>
          <w:rFonts w:ascii="Times New Roman" w:hAnsi="Times New Roman" w:cs="Times New Roman"/>
          <w:sz w:val="24"/>
          <w:szCs w:val="24"/>
        </w:rPr>
        <w:t xml:space="preserve"> of disastrous consequences which he </w:t>
      </w:r>
      <w:r w:rsidR="004F2E4D">
        <w:rPr>
          <w:rFonts w:ascii="Times New Roman" w:hAnsi="Times New Roman" w:cs="Times New Roman"/>
          <w:sz w:val="24"/>
          <w:szCs w:val="24"/>
        </w:rPr>
        <w:t>has to address</w:t>
      </w:r>
      <w:r>
        <w:rPr>
          <w:rFonts w:ascii="Times New Roman" w:hAnsi="Times New Roman" w:cs="Times New Roman"/>
          <w:sz w:val="24"/>
          <w:szCs w:val="24"/>
        </w:rPr>
        <w:t xml:space="preserve"> in his capacity</w:t>
      </w:r>
      <w:r w:rsidR="00AA0DAE">
        <w:rPr>
          <w:rFonts w:ascii="Times New Roman" w:hAnsi="Times New Roman" w:cs="Times New Roman"/>
          <w:sz w:val="24"/>
          <w:szCs w:val="24"/>
        </w:rPr>
        <w:t xml:space="preserve"> of Head </w:t>
      </w:r>
      <w:r>
        <w:rPr>
          <w:rFonts w:ascii="Times New Roman" w:hAnsi="Times New Roman" w:cs="Times New Roman"/>
          <w:sz w:val="24"/>
          <w:szCs w:val="24"/>
        </w:rPr>
        <w:t xml:space="preserve">of State and Government </w:t>
      </w:r>
      <w:r w:rsidR="00755D23">
        <w:rPr>
          <w:rFonts w:ascii="Times New Roman" w:hAnsi="Times New Roman" w:cs="Times New Roman"/>
          <w:sz w:val="24"/>
          <w:szCs w:val="24"/>
        </w:rPr>
        <w:t>when</w:t>
      </w:r>
      <w:r>
        <w:rPr>
          <w:rFonts w:ascii="Times New Roman" w:hAnsi="Times New Roman" w:cs="Times New Roman"/>
          <w:sz w:val="24"/>
          <w:szCs w:val="24"/>
        </w:rPr>
        <w:t xml:space="preserve"> such arise</w:t>
      </w:r>
      <w:r w:rsidR="00AA0DAE">
        <w:rPr>
          <w:rFonts w:ascii="Times New Roman" w:hAnsi="Times New Roman" w:cs="Times New Roman"/>
          <w:sz w:val="24"/>
          <w:szCs w:val="24"/>
        </w:rPr>
        <w:t>. It was for the mentioned reasons, if for no other</w:t>
      </w:r>
      <w:r>
        <w:rPr>
          <w:rFonts w:ascii="Times New Roman" w:hAnsi="Times New Roman" w:cs="Times New Roman"/>
          <w:sz w:val="24"/>
          <w:szCs w:val="24"/>
        </w:rPr>
        <w:t>,</w:t>
      </w:r>
      <w:r w:rsidR="00AA0DAE">
        <w:rPr>
          <w:rFonts w:ascii="Times New Roman" w:hAnsi="Times New Roman" w:cs="Times New Roman"/>
          <w:sz w:val="24"/>
          <w:szCs w:val="24"/>
        </w:rPr>
        <w:t xml:space="preserve"> that the Act conferred upon him power to deal with any situation which, in his view, would work against Zimbabwe’s public interest in an adve</w:t>
      </w:r>
      <w:r>
        <w:rPr>
          <w:rFonts w:ascii="Times New Roman" w:hAnsi="Times New Roman" w:cs="Times New Roman"/>
          <w:sz w:val="24"/>
          <w:szCs w:val="24"/>
        </w:rPr>
        <w:t>rse manner. Section 5 of the Ac</w:t>
      </w:r>
      <w:r w:rsidR="00AA0DAE">
        <w:rPr>
          <w:rFonts w:ascii="Times New Roman" w:hAnsi="Times New Roman" w:cs="Times New Roman"/>
          <w:sz w:val="24"/>
          <w:szCs w:val="24"/>
        </w:rPr>
        <w:t>t accords to him the leeway to deal with the situation which would have arisen or is about to occur in a very effective as well as conclusive manner.</w:t>
      </w:r>
      <w:r>
        <w:rPr>
          <w:rFonts w:ascii="Times New Roman" w:hAnsi="Times New Roman" w:cs="Times New Roman"/>
          <w:sz w:val="24"/>
          <w:szCs w:val="24"/>
        </w:rPr>
        <w:t xml:space="preserve"> It allows him to over-ride an Act of Parliament where such is necessary in the interests of the public good</w:t>
      </w:r>
      <w:r w:rsidR="004F2E4D">
        <w:rPr>
          <w:rFonts w:ascii="Times New Roman" w:hAnsi="Times New Roman" w:cs="Times New Roman"/>
          <w:sz w:val="24"/>
          <w:szCs w:val="24"/>
        </w:rPr>
        <w:t xml:space="preserve"> of Zimbabwe</w:t>
      </w:r>
      <w:r>
        <w:rPr>
          <w:rFonts w:ascii="Times New Roman" w:hAnsi="Times New Roman" w:cs="Times New Roman"/>
          <w:sz w:val="24"/>
          <w:szCs w:val="24"/>
        </w:rPr>
        <w:t>.</w:t>
      </w:r>
    </w:p>
    <w:p w:rsidR="00AA0DAE" w:rsidRDefault="00755D23"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makes little</w:t>
      </w:r>
      <w:r w:rsidR="00AA0DAE">
        <w:rPr>
          <w:rFonts w:ascii="Times New Roman" w:hAnsi="Times New Roman" w:cs="Times New Roman"/>
          <w:sz w:val="24"/>
          <w:szCs w:val="24"/>
        </w:rPr>
        <w:t xml:space="preserve">, if any, sense for the applicant to suggest that Ministers whom the President appoints into cabinet can make subsidiary legislations under s 134 of the Constitution </w:t>
      </w:r>
      <w:r w:rsidR="00AA0DAE">
        <w:rPr>
          <w:rFonts w:ascii="Times New Roman" w:hAnsi="Times New Roman" w:cs="Times New Roman"/>
          <w:sz w:val="24"/>
          <w:szCs w:val="24"/>
        </w:rPr>
        <w:lastRenderedPageBreak/>
        <w:t>and the appointing authority himself cannot. The applicant’s reading of s 134 of the Constitution is misplaced. He overlooks the fact that its applicati</w:t>
      </w:r>
      <w:r w:rsidR="005664F4">
        <w:rPr>
          <w:rFonts w:ascii="Times New Roman" w:hAnsi="Times New Roman" w:cs="Times New Roman"/>
          <w:sz w:val="24"/>
          <w:szCs w:val="24"/>
        </w:rPr>
        <w:t>on relates to the making of law</w:t>
      </w:r>
      <w:r w:rsidR="00AA0DAE">
        <w:rPr>
          <w:rFonts w:ascii="Times New Roman" w:hAnsi="Times New Roman" w:cs="Times New Roman"/>
          <w:sz w:val="24"/>
          <w:szCs w:val="24"/>
        </w:rPr>
        <w:t xml:space="preserve"> </w:t>
      </w:r>
      <w:r w:rsidR="00A50C59">
        <w:rPr>
          <w:rFonts w:ascii="Times New Roman" w:hAnsi="Times New Roman" w:cs="Times New Roman"/>
          <w:sz w:val="24"/>
          <w:szCs w:val="24"/>
        </w:rPr>
        <w:t>by Ministers of Government and s</w:t>
      </w:r>
      <w:r w:rsidR="00AA0DAE">
        <w:rPr>
          <w:rFonts w:ascii="Times New Roman" w:hAnsi="Times New Roman" w:cs="Times New Roman"/>
          <w:sz w:val="24"/>
          <w:szCs w:val="24"/>
        </w:rPr>
        <w:t>tatutory bodies. H</w:t>
      </w:r>
      <w:r w:rsidR="005664F4">
        <w:rPr>
          <w:rFonts w:ascii="Times New Roman" w:hAnsi="Times New Roman" w:cs="Times New Roman"/>
          <w:sz w:val="24"/>
          <w:szCs w:val="24"/>
        </w:rPr>
        <w:t>e remains oblivious to the fact that the President’s l</w:t>
      </w:r>
      <w:r w:rsidR="00AA0DAE">
        <w:rPr>
          <w:rFonts w:ascii="Times New Roman" w:hAnsi="Times New Roman" w:cs="Times New Roman"/>
          <w:sz w:val="24"/>
          <w:szCs w:val="24"/>
        </w:rPr>
        <w:t>aw-making function is not covered under the s</w:t>
      </w:r>
      <w:r w:rsidR="005664F4">
        <w:rPr>
          <w:rFonts w:ascii="Times New Roman" w:hAnsi="Times New Roman" w:cs="Times New Roman"/>
          <w:sz w:val="24"/>
          <w:szCs w:val="24"/>
        </w:rPr>
        <w:t>ection</w:t>
      </w:r>
      <w:r w:rsidR="00AA0DAE">
        <w:rPr>
          <w:rFonts w:ascii="Times New Roman" w:hAnsi="Times New Roman" w:cs="Times New Roman"/>
          <w:sz w:val="24"/>
          <w:szCs w:val="24"/>
        </w:rPr>
        <w:t xml:space="preserve"> but under the Act and the Constitution.</w:t>
      </w: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President states, and I agree, that s 110 (1) of the Constitution confers upon him the power to make law. It reads:</w:t>
      </w:r>
    </w:p>
    <w:p w:rsidR="00AA0DAE" w:rsidRDefault="00AA0DAE" w:rsidP="00AA0DA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 The President has the powers conferred by this Constitution and </w:t>
      </w:r>
      <w:r w:rsidRPr="00CD6E8C">
        <w:rPr>
          <w:rFonts w:ascii="Times New Roman" w:hAnsi="Times New Roman" w:cs="Times New Roman"/>
          <w:u w:val="single"/>
        </w:rPr>
        <w:t xml:space="preserve">by any Act of </w:t>
      </w:r>
      <w:r w:rsidRPr="00CD6E8C">
        <w:rPr>
          <w:rFonts w:ascii="Times New Roman" w:hAnsi="Times New Roman" w:cs="Times New Roman"/>
        </w:rPr>
        <w:tab/>
      </w:r>
      <w:r w:rsidRPr="00CD6E8C">
        <w:rPr>
          <w:rFonts w:ascii="Times New Roman" w:hAnsi="Times New Roman" w:cs="Times New Roman"/>
          <w:u w:val="single"/>
        </w:rPr>
        <w:t xml:space="preserve">Parliament or other law </w:t>
      </w:r>
      <w:r>
        <w:rPr>
          <w:rFonts w:ascii="Times New Roman" w:hAnsi="Times New Roman" w:cs="Times New Roman"/>
        </w:rPr>
        <w:t xml:space="preserve">including those necessary to </w:t>
      </w:r>
      <w:r w:rsidR="005664F4">
        <w:rPr>
          <w:rFonts w:ascii="Times New Roman" w:hAnsi="Times New Roman" w:cs="Times New Roman"/>
        </w:rPr>
        <w:t>exercise the functions of  Head</w:t>
      </w:r>
      <w:r>
        <w:rPr>
          <w:rFonts w:ascii="Times New Roman" w:hAnsi="Times New Roman" w:cs="Times New Roman"/>
        </w:rPr>
        <w:t xml:space="preserve"> of </w:t>
      </w:r>
      <w:r>
        <w:rPr>
          <w:rFonts w:ascii="Times New Roman" w:hAnsi="Times New Roman" w:cs="Times New Roman"/>
        </w:rPr>
        <w:tab/>
        <w:t>State.”[emphasis added]</w:t>
      </w:r>
    </w:p>
    <w:p w:rsidR="00AA0DAE" w:rsidRDefault="00AA0DAE" w:rsidP="00AA0DAE">
      <w:pPr>
        <w:spacing w:after="0" w:line="240" w:lineRule="auto"/>
        <w:jc w:val="both"/>
        <w:rPr>
          <w:rFonts w:ascii="Times New Roman" w:hAnsi="Times New Roman" w:cs="Times New Roman"/>
        </w:rPr>
      </w:pPr>
    </w:p>
    <w:p w:rsidR="00AA0DAE" w:rsidRDefault="00AA0DAE" w:rsidP="00AA0DAE">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his status, as Head of State</w:t>
      </w:r>
      <w:r w:rsidR="005664F4">
        <w:rPr>
          <w:rFonts w:ascii="Times New Roman" w:hAnsi="Times New Roman" w:cs="Times New Roman"/>
          <w:sz w:val="24"/>
          <w:szCs w:val="24"/>
        </w:rPr>
        <w:t xml:space="preserve"> and Government</w:t>
      </w:r>
      <w:r>
        <w:rPr>
          <w:rFonts w:ascii="Times New Roman" w:hAnsi="Times New Roman" w:cs="Times New Roman"/>
          <w:sz w:val="24"/>
          <w:szCs w:val="24"/>
        </w:rPr>
        <w:t>, which allows him to limit the people of Zimbabwe’s</w:t>
      </w:r>
      <w:r w:rsidR="005664F4">
        <w:rPr>
          <w:rFonts w:ascii="Times New Roman" w:hAnsi="Times New Roman" w:cs="Times New Roman"/>
          <w:sz w:val="24"/>
          <w:szCs w:val="24"/>
        </w:rPr>
        <w:t xml:space="preserve"> fundamental</w:t>
      </w:r>
      <w:r>
        <w:rPr>
          <w:rFonts w:ascii="Times New Roman" w:hAnsi="Times New Roman" w:cs="Times New Roman"/>
          <w:sz w:val="24"/>
          <w:szCs w:val="24"/>
        </w:rPr>
        <w:t xml:space="preserve"> rights and freedoms when a need to do so arises or is about to occur. He will be complying with his duties as the President of Zimbabwe in the mentioned </w:t>
      </w:r>
      <w:r w:rsidR="005664F4">
        <w:rPr>
          <w:rFonts w:ascii="Times New Roman" w:hAnsi="Times New Roman" w:cs="Times New Roman"/>
          <w:sz w:val="24"/>
          <w:szCs w:val="24"/>
        </w:rPr>
        <w:t>regard. He will be, as is stated</w:t>
      </w:r>
      <w:r>
        <w:rPr>
          <w:rFonts w:ascii="Times New Roman" w:hAnsi="Times New Roman" w:cs="Times New Roman"/>
          <w:sz w:val="24"/>
          <w:szCs w:val="24"/>
        </w:rPr>
        <w:t xml:space="preserve"> in s 90 (2) (a) of the Constitution, promoting unity and peace</w:t>
      </w:r>
      <w:r w:rsidR="005664F4">
        <w:rPr>
          <w:rFonts w:ascii="Times New Roman" w:hAnsi="Times New Roman" w:cs="Times New Roman"/>
          <w:sz w:val="24"/>
          <w:szCs w:val="24"/>
        </w:rPr>
        <w:t xml:space="preserve"> for the benefit</w:t>
      </w:r>
      <w:r>
        <w:rPr>
          <w:rFonts w:ascii="Times New Roman" w:hAnsi="Times New Roman" w:cs="Times New Roman"/>
          <w:sz w:val="24"/>
          <w:szCs w:val="24"/>
        </w:rPr>
        <w:t xml:space="preserve"> and well-being of the people of Zimbabwe.</w:t>
      </w:r>
    </w:p>
    <w:p w:rsidR="00AA0DAE" w:rsidRDefault="005664F4" w:rsidP="00AA0D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 f</w:t>
      </w:r>
      <w:r w:rsidR="00AA0DAE">
        <w:rPr>
          <w:rFonts w:ascii="Times New Roman" w:hAnsi="Times New Roman" w:cs="Times New Roman"/>
          <w:sz w:val="24"/>
          <w:szCs w:val="24"/>
        </w:rPr>
        <w:t>r</w:t>
      </w:r>
      <w:r>
        <w:rPr>
          <w:rFonts w:ascii="Times New Roman" w:hAnsi="Times New Roman" w:cs="Times New Roman"/>
          <w:sz w:val="24"/>
          <w:szCs w:val="24"/>
        </w:rPr>
        <w:t>om</w:t>
      </w:r>
      <w:r w:rsidR="00AA0DAE">
        <w:rPr>
          <w:rFonts w:ascii="Times New Roman" w:hAnsi="Times New Roman" w:cs="Times New Roman"/>
          <w:sz w:val="24"/>
          <w:szCs w:val="24"/>
        </w:rPr>
        <w:t xml:space="preserve"> the foregoing</w:t>
      </w:r>
      <w:r w:rsidR="00A50C59">
        <w:rPr>
          <w:rFonts w:ascii="Times New Roman" w:hAnsi="Times New Roman" w:cs="Times New Roman"/>
          <w:sz w:val="24"/>
          <w:szCs w:val="24"/>
        </w:rPr>
        <w:t>,</w:t>
      </w:r>
      <w:r w:rsidR="00AA0DAE">
        <w:rPr>
          <w:rFonts w:ascii="Times New Roman" w:hAnsi="Times New Roman" w:cs="Times New Roman"/>
          <w:sz w:val="24"/>
          <w:szCs w:val="24"/>
        </w:rPr>
        <w:t xml:space="preserve"> that:</w:t>
      </w:r>
    </w:p>
    <w:p w:rsidR="00AA0DAE" w:rsidRDefault="005664F4" w:rsidP="00AA0D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A0DAE">
        <w:rPr>
          <w:rFonts w:ascii="Times New Roman" w:hAnsi="Times New Roman" w:cs="Times New Roman"/>
          <w:sz w:val="24"/>
          <w:szCs w:val="24"/>
        </w:rPr>
        <w:t xml:space="preserve">he conduct of the President was not </w:t>
      </w:r>
      <w:r w:rsidR="00AA0DAE" w:rsidRPr="000F37A3">
        <w:rPr>
          <w:rFonts w:ascii="Times New Roman" w:hAnsi="Times New Roman" w:cs="Times New Roman"/>
          <w:i/>
          <w:sz w:val="24"/>
          <w:szCs w:val="24"/>
        </w:rPr>
        <w:t>ultra vires</w:t>
      </w:r>
      <w:r w:rsidR="00AA0DAE">
        <w:rPr>
          <w:rFonts w:ascii="Times New Roman" w:hAnsi="Times New Roman" w:cs="Times New Roman"/>
          <w:sz w:val="24"/>
          <w:szCs w:val="24"/>
        </w:rPr>
        <w:t xml:space="preserve"> the Act;</w:t>
      </w:r>
    </w:p>
    <w:p w:rsidR="00AA0DAE" w:rsidRDefault="005664F4" w:rsidP="00AA0D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A0DAE">
        <w:rPr>
          <w:rFonts w:ascii="Times New Roman" w:hAnsi="Times New Roman" w:cs="Times New Roman"/>
          <w:sz w:val="24"/>
          <w:szCs w:val="24"/>
        </w:rPr>
        <w:t>he regulations which he published were procedurally and substantively compliant with the law under which they were made- and</w:t>
      </w:r>
    </w:p>
    <w:p w:rsidR="00AA0DAE" w:rsidRDefault="005664F4" w:rsidP="00AA0D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A0DAE">
        <w:rPr>
          <w:rFonts w:ascii="Times New Roman" w:hAnsi="Times New Roman" w:cs="Times New Roman"/>
          <w:sz w:val="24"/>
          <w:szCs w:val="24"/>
        </w:rPr>
        <w:t xml:space="preserve">he Act is not </w:t>
      </w:r>
      <w:r w:rsidR="00AA0DAE" w:rsidRPr="00C837C2">
        <w:rPr>
          <w:rFonts w:ascii="Times New Roman" w:hAnsi="Times New Roman" w:cs="Times New Roman"/>
          <w:i/>
          <w:sz w:val="24"/>
          <w:szCs w:val="24"/>
        </w:rPr>
        <w:t>ultra-vires</w:t>
      </w:r>
      <w:r w:rsidR="00AA0DAE">
        <w:rPr>
          <w:rFonts w:ascii="Times New Roman" w:hAnsi="Times New Roman" w:cs="Times New Roman"/>
          <w:sz w:val="24"/>
          <w:szCs w:val="24"/>
        </w:rPr>
        <w:t xml:space="preserve"> the Constitution</w:t>
      </w:r>
      <w:r>
        <w:rPr>
          <w:rFonts w:ascii="Times New Roman" w:hAnsi="Times New Roman" w:cs="Times New Roman"/>
          <w:sz w:val="24"/>
          <w:szCs w:val="24"/>
        </w:rPr>
        <w:t xml:space="preserve"> of Zimbabwe</w:t>
      </w:r>
      <w:r w:rsidR="00AA0DAE">
        <w:rPr>
          <w:rFonts w:ascii="Times New Roman" w:hAnsi="Times New Roman" w:cs="Times New Roman"/>
          <w:sz w:val="24"/>
          <w:szCs w:val="24"/>
        </w:rPr>
        <w:t>.</w:t>
      </w:r>
    </w:p>
    <w:p w:rsidR="00AA0DAE" w:rsidRDefault="00AA0DAE" w:rsidP="00AA0DA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in my view, confused the President’s ordinary law</w:t>
      </w:r>
      <w:r w:rsidR="005664F4">
        <w:rPr>
          <w:rFonts w:ascii="Times New Roman" w:hAnsi="Times New Roman" w:cs="Times New Roman"/>
          <w:sz w:val="24"/>
          <w:szCs w:val="24"/>
        </w:rPr>
        <w:t>-making function as it is stated</w:t>
      </w:r>
      <w:r>
        <w:rPr>
          <w:rFonts w:ascii="Times New Roman" w:hAnsi="Times New Roman" w:cs="Times New Roman"/>
          <w:sz w:val="24"/>
          <w:szCs w:val="24"/>
        </w:rPr>
        <w:t xml:space="preserve"> in </w:t>
      </w:r>
      <w:r w:rsidRPr="005664F4">
        <w:rPr>
          <w:rFonts w:ascii="Times New Roman" w:hAnsi="Times New Roman" w:cs="Times New Roman"/>
          <w:i/>
          <w:sz w:val="24"/>
          <w:szCs w:val="24"/>
        </w:rPr>
        <w:t>Chapter 6</w:t>
      </w:r>
      <w:r>
        <w:rPr>
          <w:rFonts w:ascii="Times New Roman" w:hAnsi="Times New Roman" w:cs="Times New Roman"/>
          <w:sz w:val="24"/>
          <w:szCs w:val="24"/>
        </w:rPr>
        <w:t xml:space="preserve"> of the Constitution with his law-making function as it exists i</w:t>
      </w:r>
      <w:r w:rsidR="00755D23">
        <w:rPr>
          <w:rFonts w:ascii="Times New Roman" w:hAnsi="Times New Roman" w:cs="Times New Roman"/>
          <w:sz w:val="24"/>
          <w:szCs w:val="24"/>
        </w:rPr>
        <w:t>n the Act as read with ss 86 and</w:t>
      </w:r>
      <w:r w:rsidR="005664F4">
        <w:rPr>
          <w:rFonts w:ascii="Times New Roman" w:hAnsi="Times New Roman" w:cs="Times New Roman"/>
          <w:sz w:val="24"/>
          <w:szCs w:val="24"/>
        </w:rPr>
        <w:t xml:space="preserve"> </w:t>
      </w:r>
      <w:r>
        <w:rPr>
          <w:rFonts w:ascii="Times New Roman" w:hAnsi="Times New Roman" w:cs="Times New Roman"/>
          <w:sz w:val="24"/>
          <w:szCs w:val="24"/>
        </w:rPr>
        <w:t>110 of the Constitution. He sought to do away with the President’s law-making power as it is contained in the Act. The Act, it has already been observed, is in complete harmony with the Constitution.</w:t>
      </w:r>
    </w:p>
    <w:p w:rsidR="00AA0DAE" w:rsidRDefault="00AA0DAE" w:rsidP="00AA0DA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application constituted an interesting exercise of the mind. It was more academic than it was real. It was devoid of merit. It cannot, therefore, stand.</w:t>
      </w:r>
    </w:p>
    <w:p w:rsidR="00AA0DAE" w:rsidRDefault="00AA0DAE" w:rsidP="00AA0DA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did not prove his case on a balance of probabilities. The application is, accordingly</w:t>
      </w:r>
      <w:r w:rsidR="005664F4">
        <w:rPr>
          <w:rFonts w:ascii="Times New Roman" w:hAnsi="Times New Roman" w:cs="Times New Roman"/>
          <w:sz w:val="24"/>
          <w:szCs w:val="24"/>
        </w:rPr>
        <w:t>,</w:t>
      </w:r>
      <w:r>
        <w:rPr>
          <w:rFonts w:ascii="Times New Roman" w:hAnsi="Times New Roman" w:cs="Times New Roman"/>
          <w:sz w:val="24"/>
          <w:szCs w:val="24"/>
        </w:rPr>
        <w:t xml:space="preserve"> dismissed with costs.</w:t>
      </w:r>
    </w:p>
    <w:p w:rsidR="00AA0DAE" w:rsidRPr="00F769FC" w:rsidRDefault="00AA0DAE" w:rsidP="00F769FC">
      <w:pPr>
        <w:spacing w:after="0" w:line="360" w:lineRule="auto"/>
        <w:jc w:val="both"/>
        <w:rPr>
          <w:rFonts w:ascii="Times New Roman" w:hAnsi="Times New Roman" w:cs="Times New Roman"/>
          <w:sz w:val="24"/>
          <w:szCs w:val="24"/>
        </w:rPr>
      </w:pPr>
    </w:p>
    <w:p w:rsidR="00AA0DAE" w:rsidRDefault="00AA0DAE" w:rsidP="00AA0DAE">
      <w:pPr>
        <w:spacing w:after="0" w:line="240" w:lineRule="auto"/>
        <w:jc w:val="both"/>
        <w:rPr>
          <w:rFonts w:ascii="Times New Roman" w:hAnsi="Times New Roman" w:cs="Times New Roman"/>
          <w:sz w:val="24"/>
          <w:szCs w:val="24"/>
        </w:rPr>
      </w:pPr>
      <w:r w:rsidRPr="00AA0DAE">
        <w:rPr>
          <w:rFonts w:ascii="Times New Roman" w:hAnsi="Times New Roman" w:cs="Times New Roman"/>
          <w:i/>
          <w:sz w:val="24"/>
          <w:szCs w:val="24"/>
        </w:rPr>
        <w:t>Tendai Biti HMB Chambers</w:t>
      </w:r>
      <w:r>
        <w:rPr>
          <w:rFonts w:ascii="Times New Roman" w:hAnsi="Times New Roman" w:cs="Times New Roman"/>
          <w:sz w:val="24"/>
          <w:szCs w:val="24"/>
        </w:rPr>
        <w:t>, applicant’s legal practitioners</w:t>
      </w:r>
    </w:p>
    <w:p w:rsidR="00964204" w:rsidRPr="00EB2BFD" w:rsidRDefault="00AA0DAE" w:rsidP="00AA0DAE">
      <w:pPr>
        <w:spacing w:after="0" w:line="240" w:lineRule="auto"/>
        <w:jc w:val="both"/>
        <w:rPr>
          <w:rFonts w:ascii="Times New Roman" w:hAnsi="Times New Roman" w:cs="Times New Roman"/>
          <w:sz w:val="24"/>
          <w:szCs w:val="24"/>
        </w:rPr>
      </w:pPr>
      <w:r w:rsidRPr="00AA0DAE">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rsidR="00964204" w:rsidRPr="00964204" w:rsidRDefault="00964204" w:rsidP="00964204">
      <w:pPr>
        <w:jc w:val="both"/>
        <w:rPr>
          <w:rFonts w:ascii="Times New Roman" w:hAnsi="Times New Roman" w:cs="Times New Roman"/>
          <w:sz w:val="24"/>
          <w:szCs w:val="24"/>
        </w:rPr>
      </w:pPr>
    </w:p>
    <w:sectPr w:rsidR="00964204" w:rsidRPr="009642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51" w:rsidRDefault="00003651" w:rsidP="00964204">
      <w:pPr>
        <w:spacing w:after="0" w:line="240" w:lineRule="auto"/>
      </w:pPr>
      <w:r>
        <w:separator/>
      </w:r>
    </w:p>
  </w:endnote>
  <w:endnote w:type="continuationSeparator" w:id="0">
    <w:p w:rsidR="00003651" w:rsidRDefault="00003651" w:rsidP="0096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51" w:rsidRDefault="00003651" w:rsidP="00964204">
      <w:pPr>
        <w:spacing w:after="0" w:line="240" w:lineRule="auto"/>
      </w:pPr>
      <w:r>
        <w:separator/>
      </w:r>
    </w:p>
  </w:footnote>
  <w:footnote w:type="continuationSeparator" w:id="0">
    <w:p w:rsidR="00003651" w:rsidRDefault="00003651" w:rsidP="0096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953271"/>
      <w:docPartObj>
        <w:docPartGallery w:val="Page Numbers (Top of Page)"/>
        <w:docPartUnique/>
      </w:docPartObj>
    </w:sdtPr>
    <w:sdtEndPr>
      <w:rPr>
        <w:noProof/>
      </w:rPr>
    </w:sdtEndPr>
    <w:sdtContent>
      <w:p w:rsidR="00964204" w:rsidRDefault="00964204">
        <w:pPr>
          <w:pStyle w:val="Header"/>
          <w:jc w:val="right"/>
          <w:rPr>
            <w:noProof/>
          </w:rPr>
        </w:pPr>
        <w:r>
          <w:fldChar w:fldCharType="begin"/>
        </w:r>
        <w:r>
          <w:instrText xml:space="preserve"> PAGE   \* MERGEFORMAT </w:instrText>
        </w:r>
        <w:r>
          <w:fldChar w:fldCharType="separate"/>
        </w:r>
        <w:r w:rsidR="00D27B65">
          <w:rPr>
            <w:noProof/>
          </w:rPr>
          <w:t>1</w:t>
        </w:r>
        <w:r>
          <w:rPr>
            <w:noProof/>
          </w:rPr>
          <w:fldChar w:fldCharType="end"/>
        </w:r>
      </w:p>
      <w:p w:rsidR="00964204" w:rsidRDefault="00964204">
        <w:pPr>
          <w:pStyle w:val="Header"/>
          <w:jc w:val="right"/>
          <w:rPr>
            <w:noProof/>
          </w:rPr>
        </w:pPr>
        <w:r>
          <w:rPr>
            <w:noProof/>
          </w:rPr>
          <w:t>HH</w:t>
        </w:r>
        <w:r w:rsidR="00EC1FE7">
          <w:rPr>
            <w:noProof/>
          </w:rPr>
          <w:t xml:space="preserve"> 236-18</w:t>
        </w:r>
      </w:p>
      <w:p w:rsidR="00964204" w:rsidRDefault="00964204">
        <w:pPr>
          <w:pStyle w:val="Header"/>
          <w:jc w:val="right"/>
        </w:pPr>
        <w:r>
          <w:rPr>
            <w:noProof/>
          </w:rPr>
          <w:t>HC 9829/17</w:t>
        </w:r>
      </w:p>
    </w:sdtContent>
  </w:sdt>
  <w:p w:rsidR="00964204" w:rsidRDefault="00964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CD0"/>
    <w:multiLevelType w:val="hybridMultilevel"/>
    <w:tmpl w:val="DE8085F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454ADB"/>
    <w:multiLevelType w:val="hybridMultilevel"/>
    <w:tmpl w:val="FD065C4C"/>
    <w:lvl w:ilvl="0" w:tplc="6132249C">
      <w:start w:val="1"/>
      <w:numFmt w:val="lowerLetter"/>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27BF76DE"/>
    <w:multiLevelType w:val="hybridMultilevel"/>
    <w:tmpl w:val="ACCEEE8C"/>
    <w:lvl w:ilvl="0" w:tplc="F00227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40615DE"/>
    <w:multiLevelType w:val="hybridMultilevel"/>
    <w:tmpl w:val="53DA2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D7579"/>
    <w:multiLevelType w:val="hybridMultilevel"/>
    <w:tmpl w:val="11A2CCB4"/>
    <w:lvl w:ilvl="0" w:tplc="A7005080">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44DA1CD5"/>
    <w:multiLevelType w:val="hybridMultilevel"/>
    <w:tmpl w:val="BDEC7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04"/>
    <w:rsid w:val="00003651"/>
    <w:rsid w:val="00082AD6"/>
    <w:rsid w:val="000935A2"/>
    <w:rsid w:val="000D3C09"/>
    <w:rsid w:val="0011788E"/>
    <w:rsid w:val="00337A9B"/>
    <w:rsid w:val="003C067F"/>
    <w:rsid w:val="004F2E4D"/>
    <w:rsid w:val="0051078A"/>
    <w:rsid w:val="005664F4"/>
    <w:rsid w:val="005C0BA6"/>
    <w:rsid w:val="00605B6B"/>
    <w:rsid w:val="00640F6A"/>
    <w:rsid w:val="006D717C"/>
    <w:rsid w:val="00725BD4"/>
    <w:rsid w:val="007265D4"/>
    <w:rsid w:val="00755D23"/>
    <w:rsid w:val="007B2BA7"/>
    <w:rsid w:val="007E3BEC"/>
    <w:rsid w:val="00830180"/>
    <w:rsid w:val="00881F93"/>
    <w:rsid w:val="00964204"/>
    <w:rsid w:val="009D3E82"/>
    <w:rsid w:val="00A50C59"/>
    <w:rsid w:val="00AA0DAE"/>
    <w:rsid w:val="00B67382"/>
    <w:rsid w:val="00BE76FF"/>
    <w:rsid w:val="00BF2D1B"/>
    <w:rsid w:val="00C701FD"/>
    <w:rsid w:val="00C83508"/>
    <w:rsid w:val="00D27B65"/>
    <w:rsid w:val="00D30E87"/>
    <w:rsid w:val="00E964DD"/>
    <w:rsid w:val="00EC1FE7"/>
    <w:rsid w:val="00F769FC"/>
    <w:rsid w:val="00F83816"/>
    <w:rsid w:val="00FC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E36A5-7213-4CAC-85D6-91D4F4CF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204"/>
    <w:pPr>
      <w:ind w:left="720"/>
      <w:contextualSpacing/>
    </w:pPr>
  </w:style>
  <w:style w:type="paragraph" w:styleId="Header">
    <w:name w:val="header"/>
    <w:basedOn w:val="Normal"/>
    <w:link w:val="HeaderChar"/>
    <w:uiPriority w:val="99"/>
    <w:unhideWhenUsed/>
    <w:rsid w:val="0096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204"/>
  </w:style>
  <w:style w:type="paragraph" w:styleId="Footer">
    <w:name w:val="footer"/>
    <w:basedOn w:val="Normal"/>
    <w:link w:val="FooterChar"/>
    <w:uiPriority w:val="99"/>
    <w:unhideWhenUsed/>
    <w:rsid w:val="0096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04"/>
  </w:style>
  <w:style w:type="paragraph" w:styleId="BalloonText">
    <w:name w:val="Balloon Text"/>
    <w:basedOn w:val="Normal"/>
    <w:link w:val="BalloonTextChar"/>
    <w:uiPriority w:val="99"/>
    <w:semiHidden/>
    <w:unhideWhenUsed/>
    <w:rsid w:val="00881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F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2018-05-04T13:30:00Z</cp:lastPrinted>
  <dcterms:created xsi:type="dcterms:W3CDTF">2018-05-07T06:32:00Z</dcterms:created>
  <dcterms:modified xsi:type="dcterms:W3CDTF">2018-05-07T06:32:00Z</dcterms:modified>
</cp:coreProperties>
</file>