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73" w:rsidRPr="000D6146" w:rsidRDefault="00415FFB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0D6146">
        <w:rPr>
          <w:rFonts w:ascii="Courier New" w:hAnsi="Courier New" w:cs="Courier New"/>
          <w:b/>
          <w:sz w:val="24"/>
          <w:szCs w:val="24"/>
        </w:rPr>
        <w:t>IN THE LABOUR COURT OF ZIMBABWE</w:t>
      </w:r>
      <w:r w:rsidRPr="000D6146">
        <w:rPr>
          <w:rFonts w:ascii="Courier New" w:hAnsi="Courier New" w:cs="Courier New"/>
          <w:b/>
          <w:sz w:val="24"/>
          <w:szCs w:val="24"/>
        </w:rPr>
        <w:tab/>
        <w:t xml:space="preserve"> JUDGMENT NO LC/H/</w:t>
      </w:r>
      <w:r w:rsidR="001862CD">
        <w:rPr>
          <w:rFonts w:ascii="Courier New" w:hAnsi="Courier New" w:cs="Courier New"/>
          <w:b/>
          <w:sz w:val="24"/>
          <w:szCs w:val="24"/>
        </w:rPr>
        <w:t>149</w:t>
      </w:r>
      <w:r w:rsidRPr="000D6146">
        <w:rPr>
          <w:rFonts w:ascii="Courier New" w:hAnsi="Courier New" w:cs="Courier New"/>
          <w:b/>
          <w:sz w:val="24"/>
          <w:szCs w:val="24"/>
        </w:rPr>
        <w:t>/2014</w:t>
      </w:r>
    </w:p>
    <w:p w:rsidR="00415FFB" w:rsidRPr="000D6146" w:rsidRDefault="00415FFB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D6146">
        <w:rPr>
          <w:rFonts w:ascii="Courier New" w:hAnsi="Courier New" w:cs="Courier New"/>
          <w:b/>
          <w:sz w:val="24"/>
          <w:szCs w:val="24"/>
        </w:rPr>
        <w:t>HARARE, 27 FEBRUARY 2014 &amp;</w:t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  <w:t>CASE NO LC/H/1032/2013</w:t>
      </w:r>
    </w:p>
    <w:p w:rsidR="001862CD" w:rsidRPr="000D6146" w:rsidRDefault="001862CD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28 MARCH 2014</w:t>
      </w:r>
    </w:p>
    <w:p w:rsidR="00415FFB" w:rsidRPr="000D6146" w:rsidRDefault="00415FFB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 the matter between:</w:t>
      </w: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Pr="000D6146" w:rsidRDefault="00415FFB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D6146">
        <w:rPr>
          <w:rFonts w:ascii="Courier New" w:hAnsi="Courier New" w:cs="Courier New"/>
          <w:b/>
          <w:sz w:val="24"/>
          <w:szCs w:val="24"/>
        </w:rPr>
        <w:t>MEGA COMPUTERS</w:t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  <w:t>APP</w:t>
      </w:r>
      <w:r w:rsidR="0092166B">
        <w:rPr>
          <w:rFonts w:ascii="Courier New" w:hAnsi="Courier New" w:cs="Courier New"/>
          <w:b/>
          <w:sz w:val="24"/>
          <w:szCs w:val="24"/>
        </w:rPr>
        <w:t>LICANT</w:t>
      </w: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Versus</w:t>
      </w: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Pr="000D6146" w:rsidRDefault="00415FFB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D6146">
        <w:rPr>
          <w:rFonts w:ascii="Courier New" w:hAnsi="Courier New" w:cs="Courier New"/>
          <w:b/>
          <w:sz w:val="24"/>
          <w:szCs w:val="24"/>
        </w:rPr>
        <w:t>JAMES JAMES</w:t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</w:r>
      <w:r w:rsidRPr="000D6146">
        <w:rPr>
          <w:rFonts w:ascii="Courier New" w:hAnsi="Courier New" w:cs="Courier New"/>
          <w:b/>
          <w:sz w:val="24"/>
          <w:szCs w:val="24"/>
        </w:rPr>
        <w:tab/>
        <w:t>RESPONDENT</w:t>
      </w: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Before The Honourable E Makamure  :  Judge</w:t>
      </w: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Pr="000D6146" w:rsidRDefault="00415FFB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D6146">
        <w:rPr>
          <w:rFonts w:ascii="Courier New" w:hAnsi="Courier New" w:cs="Courier New"/>
          <w:b/>
          <w:sz w:val="24"/>
          <w:szCs w:val="24"/>
        </w:rPr>
        <w:t>For the Appellant</w:t>
      </w:r>
      <w:r w:rsidRPr="000D6146">
        <w:rPr>
          <w:rFonts w:ascii="Courier New" w:hAnsi="Courier New" w:cs="Courier New"/>
          <w:b/>
          <w:sz w:val="24"/>
          <w:szCs w:val="24"/>
        </w:rPr>
        <w:tab/>
        <w:t>I Nyadenga (Human Resources Manager)</w:t>
      </w:r>
    </w:p>
    <w:p w:rsidR="00415FFB" w:rsidRPr="000D6146" w:rsidRDefault="00415FFB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15FFB" w:rsidRPr="000D6146" w:rsidRDefault="00415FFB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D6146">
        <w:rPr>
          <w:rFonts w:ascii="Courier New" w:hAnsi="Courier New" w:cs="Courier New"/>
          <w:b/>
          <w:sz w:val="24"/>
          <w:szCs w:val="24"/>
        </w:rPr>
        <w:t>For the Respondent</w:t>
      </w:r>
      <w:r w:rsidRPr="000D6146">
        <w:rPr>
          <w:rFonts w:ascii="Courier New" w:hAnsi="Courier New" w:cs="Courier New"/>
          <w:b/>
          <w:sz w:val="24"/>
          <w:szCs w:val="24"/>
        </w:rPr>
        <w:tab/>
        <w:t>N Murisa (Trade Unionist)</w:t>
      </w: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15FFB" w:rsidRPr="000D6146" w:rsidRDefault="00415FFB" w:rsidP="000D61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D6146">
        <w:rPr>
          <w:rFonts w:ascii="Courier New" w:hAnsi="Courier New" w:cs="Courier New"/>
          <w:b/>
          <w:sz w:val="24"/>
          <w:szCs w:val="24"/>
        </w:rPr>
        <w:t>MAKAMURE J:</w:t>
      </w:r>
    </w:p>
    <w:p w:rsidR="00415FFB" w:rsidRDefault="00415FFB" w:rsidP="000D61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2166B" w:rsidRDefault="0092166B" w:rsidP="000D6146">
      <w:pPr>
        <w:spacing w:after="0" w:line="36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This is an</w:t>
      </w:r>
      <w:r w:rsidR="00415FFB">
        <w:rPr>
          <w:rFonts w:ascii="Courier New" w:hAnsi="Courier New" w:cs="Courier New"/>
          <w:sz w:val="24"/>
          <w:szCs w:val="24"/>
        </w:rPr>
        <w:t xml:space="preserve"> application for </w:t>
      </w:r>
      <w:r w:rsidR="003303A2">
        <w:rPr>
          <w:rFonts w:ascii="Courier New" w:hAnsi="Courier New" w:cs="Courier New"/>
          <w:sz w:val="24"/>
          <w:szCs w:val="24"/>
        </w:rPr>
        <w:t>I</w:t>
      </w:r>
      <w:r w:rsidR="00415FFB">
        <w:rPr>
          <w:rFonts w:ascii="Courier New" w:hAnsi="Courier New" w:cs="Courier New"/>
          <w:sz w:val="24"/>
          <w:szCs w:val="24"/>
        </w:rPr>
        <w:t xml:space="preserve">nterim </w:t>
      </w:r>
      <w:r w:rsidR="003303A2">
        <w:rPr>
          <w:rFonts w:ascii="Courier New" w:hAnsi="Courier New" w:cs="Courier New"/>
          <w:sz w:val="24"/>
          <w:szCs w:val="24"/>
        </w:rPr>
        <w:t>R</w:t>
      </w:r>
      <w:r w:rsidR="00415FFB">
        <w:rPr>
          <w:rFonts w:ascii="Courier New" w:hAnsi="Courier New" w:cs="Courier New"/>
          <w:sz w:val="24"/>
          <w:szCs w:val="24"/>
        </w:rPr>
        <w:t>elief in terms of section 92 E of the</w:t>
      </w:r>
      <w:r>
        <w:rPr>
          <w:rFonts w:ascii="Courier New" w:hAnsi="Courier New" w:cs="Courier New"/>
          <w:sz w:val="24"/>
          <w:szCs w:val="24"/>
        </w:rPr>
        <w:t xml:space="preserve"> Labour </w:t>
      </w:r>
      <w:r w:rsidR="000D6146">
        <w:rPr>
          <w:rFonts w:ascii="Courier New" w:hAnsi="Courier New" w:cs="Courier New"/>
          <w:sz w:val="24"/>
          <w:szCs w:val="24"/>
        </w:rPr>
        <w:t>Act</w:t>
      </w:r>
      <w:r>
        <w:rPr>
          <w:rFonts w:ascii="Courier New" w:hAnsi="Courier New" w:cs="Courier New"/>
          <w:sz w:val="24"/>
          <w:szCs w:val="24"/>
        </w:rPr>
        <w:t xml:space="preserve"> [</w:t>
      </w:r>
      <w:r>
        <w:rPr>
          <w:rFonts w:ascii="Courier New" w:hAnsi="Courier New" w:cs="Courier New"/>
          <w:i/>
          <w:sz w:val="24"/>
          <w:szCs w:val="24"/>
        </w:rPr>
        <w:t>Cap 28</w:t>
      </w:r>
      <w:r>
        <w:rPr>
          <w:rFonts w:ascii="Courier New" w:hAnsi="Courier New" w:cs="Courier New"/>
          <w:sz w:val="24"/>
          <w:szCs w:val="24"/>
        </w:rPr>
        <w:t>:</w:t>
      </w:r>
      <w:r>
        <w:rPr>
          <w:rFonts w:ascii="Courier New" w:hAnsi="Courier New" w:cs="Courier New"/>
          <w:i/>
          <w:sz w:val="24"/>
          <w:szCs w:val="24"/>
        </w:rPr>
        <w:t>01</w:t>
      </w:r>
      <w:r>
        <w:rPr>
          <w:rFonts w:ascii="Courier New" w:hAnsi="Courier New" w:cs="Courier New"/>
          <w:sz w:val="24"/>
          <w:szCs w:val="24"/>
        </w:rPr>
        <w:t>] (“the Act”).</w:t>
      </w:r>
    </w:p>
    <w:p w:rsidR="0092166B" w:rsidRDefault="0092166B" w:rsidP="0092166B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</w:p>
    <w:p w:rsidR="003303A2" w:rsidRDefault="0092166B" w:rsidP="000D6146">
      <w:pPr>
        <w:spacing w:after="0" w:line="36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</w:t>
      </w:r>
      <w:r w:rsidR="000D6146">
        <w:rPr>
          <w:rFonts w:ascii="Courier New" w:hAnsi="Courier New" w:cs="Courier New"/>
          <w:sz w:val="24"/>
          <w:szCs w:val="24"/>
        </w:rPr>
        <w:t xml:space="preserve">t appears common cause that the arbitral award was granted in default of one party. Thus it is </w:t>
      </w:r>
      <w:r>
        <w:rPr>
          <w:rFonts w:ascii="Courier New" w:hAnsi="Courier New" w:cs="Courier New"/>
          <w:sz w:val="24"/>
          <w:szCs w:val="24"/>
        </w:rPr>
        <w:t>prudent or proper</w:t>
      </w:r>
      <w:r w:rsidR="000D6146">
        <w:rPr>
          <w:rFonts w:ascii="Courier New" w:hAnsi="Courier New" w:cs="Courier New"/>
          <w:sz w:val="24"/>
          <w:szCs w:val="24"/>
        </w:rPr>
        <w:t xml:space="preserve"> that that </w:t>
      </w:r>
      <w:r w:rsidR="00DD3AB0">
        <w:rPr>
          <w:rFonts w:ascii="Courier New" w:hAnsi="Courier New" w:cs="Courier New"/>
          <w:sz w:val="24"/>
          <w:szCs w:val="24"/>
        </w:rPr>
        <w:t>default be dealt with</w:t>
      </w:r>
      <w:r w:rsidR="000D6146">
        <w:rPr>
          <w:rFonts w:ascii="Courier New" w:hAnsi="Courier New" w:cs="Courier New"/>
          <w:sz w:val="24"/>
          <w:szCs w:val="24"/>
        </w:rPr>
        <w:t>. This can only be done by the arbitrator</w:t>
      </w:r>
      <w:r>
        <w:rPr>
          <w:rFonts w:ascii="Courier New" w:hAnsi="Courier New" w:cs="Courier New"/>
          <w:sz w:val="24"/>
          <w:szCs w:val="24"/>
        </w:rPr>
        <w:t xml:space="preserve"> who handled the matter.</w:t>
      </w:r>
      <w:r w:rsidR="000D6146">
        <w:rPr>
          <w:rFonts w:ascii="Courier New" w:hAnsi="Courier New" w:cs="Courier New"/>
          <w:sz w:val="24"/>
          <w:szCs w:val="24"/>
        </w:rPr>
        <w:t xml:space="preserve"> However it is necessary to stay the operation of an award while either the appeal or any other </w:t>
      </w:r>
      <w:r w:rsidR="00DD3AB0">
        <w:rPr>
          <w:rFonts w:ascii="Courier New" w:hAnsi="Courier New" w:cs="Courier New"/>
          <w:sz w:val="24"/>
          <w:szCs w:val="24"/>
        </w:rPr>
        <w:t>issue</w:t>
      </w:r>
      <w:r w:rsidR="003303A2">
        <w:rPr>
          <w:rFonts w:ascii="Courier New" w:hAnsi="Courier New" w:cs="Courier New"/>
          <w:sz w:val="24"/>
          <w:szCs w:val="24"/>
        </w:rPr>
        <w:t xml:space="preserve"> relevant to the appeal </w:t>
      </w:r>
      <w:r w:rsidR="000D6146">
        <w:rPr>
          <w:rFonts w:ascii="Courier New" w:hAnsi="Courier New" w:cs="Courier New"/>
          <w:sz w:val="24"/>
          <w:szCs w:val="24"/>
        </w:rPr>
        <w:t xml:space="preserve">is being dealt with. </w:t>
      </w:r>
      <w:r w:rsidR="003303A2">
        <w:rPr>
          <w:rFonts w:ascii="Courier New" w:hAnsi="Courier New" w:cs="Courier New"/>
          <w:sz w:val="24"/>
          <w:szCs w:val="24"/>
        </w:rPr>
        <w:t xml:space="preserve">This is the reason why the Act makes that particular </w:t>
      </w:r>
      <w:r w:rsidR="00DC7AA4">
        <w:rPr>
          <w:rFonts w:ascii="Courier New" w:hAnsi="Courier New" w:cs="Courier New"/>
          <w:sz w:val="24"/>
          <w:szCs w:val="24"/>
        </w:rPr>
        <w:t>provision.</w:t>
      </w:r>
    </w:p>
    <w:p w:rsidR="003303A2" w:rsidRDefault="003303A2" w:rsidP="001E267E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</w:p>
    <w:p w:rsidR="00415FFB" w:rsidRDefault="003303A2" w:rsidP="000D6146">
      <w:pPr>
        <w:spacing w:after="0" w:line="36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</w:t>
      </w:r>
      <w:r w:rsidR="000D6146">
        <w:rPr>
          <w:rFonts w:ascii="Courier New" w:hAnsi="Courier New" w:cs="Courier New"/>
          <w:sz w:val="24"/>
          <w:szCs w:val="24"/>
        </w:rPr>
        <w:t>n the circumstances</w:t>
      </w:r>
      <w:r w:rsidR="00F13546">
        <w:rPr>
          <w:rFonts w:ascii="Courier New" w:hAnsi="Courier New" w:cs="Courier New"/>
          <w:sz w:val="24"/>
          <w:szCs w:val="24"/>
        </w:rPr>
        <w:t xml:space="preserve"> the application for</w:t>
      </w:r>
      <w:r w:rsidR="000D6146">
        <w:rPr>
          <w:rFonts w:ascii="Courier New" w:hAnsi="Courier New" w:cs="Courier New"/>
          <w:sz w:val="24"/>
          <w:szCs w:val="24"/>
        </w:rPr>
        <w:t xml:space="preserve"> interim relief </w:t>
      </w:r>
      <w:r w:rsidR="00F13546">
        <w:rPr>
          <w:rFonts w:ascii="Courier New" w:hAnsi="Courier New" w:cs="Courier New"/>
          <w:sz w:val="24"/>
          <w:szCs w:val="24"/>
        </w:rPr>
        <w:t>succeeds.</w:t>
      </w:r>
    </w:p>
    <w:p w:rsidR="00F13546" w:rsidRDefault="00F13546" w:rsidP="00F13546">
      <w:pPr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</w:p>
    <w:p w:rsidR="00F13546" w:rsidRDefault="00F13546" w:rsidP="000D6146">
      <w:pPr>
        <w:spacing w:after="0" w:line="36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Accordingly, it is ordered that the operation of the arbitral award granted by Honourable T Mlilwana on 25 November </w:t>
      </w:r>
      <w:r>
        <w:rPr>
          <w:rFonts w:ascii="Courier New" w:hAnsi="Courier New" w:cs="Courier New"/>
          <w:sz w:val="24"/>
          <w:szCs w:val="24"/>
        </w:rPr>
        <w:lastRenderedPageBreak/>
        <w:t>2013 be and is hereby suspended pending the determination of an appeal filed by Applicant in case number LC/H/1032/2013.</w:t>
      </w:r>
    </w:p>
    <w:p w:rsidR="00F13546" w:rsidRDefault="00F13546" w:rsidP="00F1354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13546" w:rsidRDefault="00F13546" w:rsidP="00F1354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13546" w:rsidRPr="00DD3AB0" w:rsidRDefault="00F13546" w:rsidP="001E267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DD3AB0">
        <w:rPr>
          <w:rFonts w:ascii="Courier New" w:hAnsi="Courier New" w:cs="Courier New"/>
          <w:b/>
          <w:sz w:val="24"/>
          <w:szCs w:val="24"/>
        </w:rPr>
        <w:t xml:space="preserve">Appellant’s Human Resources Office, </w:t>
      </w:r>
      <w:r w:rsidR="00DD3AB0" w:rsidRPr="00DD3AB0">
        <w:rPr>
          <w:rFonts w:ascii="Courier New" w:hAnsi="Courier New" w:cs="Courier New"/>
          <w:b/>
          <w:sz w:val="24"/>
          <w:szCs w:val="24"/>
        </w:rPr>
        <w:t>A</w:t>
      </w:r>
      <w:r w:rsidRPr="00DD3AB0">
        <w:rPr>
          <w:rFonts w:ascii="Courier New" w:hAnsi="Courier New" w:cs="Courier New"/>
          <w:b/>
          <w:sz w:val="24"/>
          <w:szCs w:val="24"/>
        </w:rPr>
        <w:t>pplicant’s representatives</w:t>
      </w:r>
    </w:p>
    <w:p w:rsidR="00F13546" w:rsidRPr="00DD3AB0" w:rsidRDefault="00F13546" w:rsidP="001E267E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</w:p>
    <w:p w:rsidR="00F13546" w:rsidRPr="00DD3AB0" w:rsidRDefault="00F13546" w:rsidP="001E267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DD3AB0">
        <w:rPr>
          <w:rFonts w:ascii="Courier New" w:hAnsi="Courier New" w:cs="Courier New"/>
          <w:b/>
          <w:sz w:val="24"/>
          <w:szCs w:val="24"/>
        </w:rPr>
        <w:t xml:space="preserve">Zimbabwe Federation of Trade Unions, </w:t>
      </w:r>
      <w:r w:rsidR="00DD3AB0" w:rsidRPr="00DD3AB0">
        <w:rPr>
          <w:rFonts w:ascii="Courier New" w:hAnsi="Courier New" w:cs="Courier New"/>
          <w:b/>
          <w:sz w:val="24"/>
          <w:szCs w:val="24"/>
        </w:rPr>
        <w:t>R</w:t>
      </w:r>
      <w:r w:rsidRPr="00DD3AB0">
        <w:rPr>
          <w:rFonts w:ascii="Courier New" w:hAnsi="Courier New" w:cs="Courier New"/>
          <w:b/>
          <w:sz w:val="24"/>
          <w:szCs w:val="24"/>
        </w:rPr>
        <w:t>espondent’s representatives</w:t>
      </w:r>
    </w:p>
    <w:p w:rsidR="000D6146" w:rsidRPr="00DD3AB0" w:rsidRDefault="000D6146" w:rsidP="001E267E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</w:p>
    <w:p w:rsidR="000D6146" w:rsidRPr="00DD3AB0" w:rsidRDefault="000D6146" w:rsidP="000D614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D6146" w:rsidRPr="00DD3AB0" w:rsidRDefault="000D6146" w:rsidP="000D614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D6146" w:rsidRPr="00DD3AB0" w:rsidRDefault="000D6146" w:rsidP="000D6146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sectPr w:rsidR="000D6146" w:rsidRPr="00DD3AB0" w:rsidSect="00470A0D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734" w:rsidRDefault="000A0734" w:rsidP="000D6146">
      <w:pPr>
        <w:spacing w:after="0" w:line="240" w:lineRule="auto"/>
      </w:pPr>
      <w:r>
        <w:separator/>
      </w:r>
    </w:p>
  </w:endnote>
  <w:endnote w:type="continuationSeparator" w:id="1">
    <w:p w:rsidR="000A0734" w:rsidRDefault="000A0734" w:rsidP="000D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093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146" w:rsidRDefault="006D3C43">
        <w:pPr>
          <w:pStyle w:val="Footer"/>
          <w:jc w:val="center"/>
        </w:pPr>
        <w:r>
          <w:fldChar w:fldCharType="begin"/>
        </w:r>
        <w:r w:rsidR="000D6146">
          <w:instrText xml:space="preserve"> PAGE   \* MERGEFORMAT </w:instrText>
        </w:r>
        <w:r>
          <w:fldChar w:fldCharType="separate"/>
        </w:r>
        <w:r w:rsidR="007A3E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6146" w:rsidRDefault="000D6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734" w:rsidRDefault="000A0734" w:rsidP="000D6146">
      <w:pPr>
        <w:spacing w:after="0" w:line="240" w:lineRule="auto"/>
      </w:pPr>
      <w:r>
        <w:separator/>
      </w:r>
    </w:p>
  </w:footnote>
  <w:footnote w:type="continuationSeparator" w:id="1">
    <w:p w:rsidR="000A0734" w:rsidRDefault="000A0734" w:rsidP="000D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146" w:rsidRDefault="000D6146">
    <w:pPr>
      <w:pStyle w:val="Header"/>
    </w:pPr>
    <w:r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0D6146">
      <w:rPr>
        <w:rFonts w:ascii="Courier New" w:hAnsi="Courier New" w:cs="Courier New"/>
        <w:b/>
        <w:sz w:val="24"/>
        <w:szCs w:val="24"/>
      </w:rPr>
      <w:t>JUDGMENT NO LC/H/</w:t>
    </w:r>
    <w:r w:rsidR="001862CD">
      <w:rPr>
        <w:rFonts w:ascii="Courier New" w:hAnsi="Courier New" w:cs="Courier New"/>
        <w:b/>
        <w:sz w:val="24"/>
        <w:szCs w:val="24"/>
      </w:rPr>
      <w:t>149</w:t>
    </w:r>
    <w:r w:rsidRPr="000D6146">
      <w:rPr>
        <w:rFonts w:ascii="Courier New" w:hAnsi="Courier New" w:cs="Courier New"/>
        <w:b/>
        <w:sz w:val="24"/>
        <w:szCs w:val="24"/>
      </w:rPr>
      <w:t>/2014</w:t>
    </w:r>
  </w:p>
  <w:p w:rsidR="000D6146" w:rsidRDefault="000D61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FFB"/>
    <w:rsid w:val="000A0734"/>
    <w:rsid w:val="000D6146"/>
    <w:rsid w:val="001862CD"/>
    <w:rsid w:val="001E267E"/>
    <w:rsid w:val="003303A2"/>
    <w:rsid w:val="003F0F73"/>
    <w:rsid w:val="00415FFB"/>
    <w:rsid w:val="00435198"/>
    <w:rsid w:val="00470A0D"/>
    <w:rsid w:val="006D3C43"/>
    <w:rsid w:val="006E1CB1"/>
    <w:rsid w:val="007A3E09"/>
    <w:rsid w:val="008A79F2"/>
    <w:rsid w:val="0092166B"/>
    <w:rsid w:val="00B1324A"/>
    <w:rsid w:val="00CE7373"/>
    <w:rsid w:val="00D019F8"/>
    <w:rsid w:val="00DC7AA4"/>
    <w:rsid w:val="00DD3AB0"/>
    <w:rsid w:val="00DD7385"/>
    <w:rsid w:val="00F1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146"/>
  </w:style>
  <w:style w:type="paragraph" w:styleId="Footer">
    <w:name w:val="footer"/>
    <w:basedOn w:val="Normal"/>
    <w:link w:val="FooterChar"/>
    <w:uiPriority w:val="99"/>
    <w:unhideWhenUsed/>
    <w:rsid w:val="000D6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46"/>
  </w:style>
  <w:style w:type="paragraph" w:styleId="BalloonText">
    <w:name w:val="Balloon Text"/>
    <w:basedOn w:val="Normal"/>
    <w:link w:val="BalloonTextChar"/>
    <w:uiPriority w:val="99"/>
    <w:semiHidden/>
    <w:unhideWhenUsed/>
    <w:rsid w:val="000D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146"/>
  </w:style>
  <w:style w:type="paragraph" w:styleId="Footer">
    <w:name w:val="footer"/>
    <w:basedOn w:val="Normal"/>
    <w:link w:val="FooterChar"/>
    <w:uiPriority w:val="99"/>
    <w:unhideWhenUsed/>
    <w:rsid w:val="000D6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46"/>
  </w:style>
  <w:style w:type="paragraph" w:styleId="BalloonText">
    <w:name w:val="Balloon Text"/>
    <w:basedOn w:val="Normal"/>
    <w:link w:val="BalloonTextChar"/>
    <w:uiPriority w:val="99"/>
    <w:semiHidden/>
    <w:unhideWhenUsed/>
    <w:rsid w:val="000D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T. DOBA</cp:lastModifiedBy>
  <cp:revision>2</cp:revision>
  <dcterms:created xsi:type="dcterms:W3CDTF">2014-04-30T12:51:00Z</dcterms:created>
  <dcterms:modified xsi:type="dcterms:W3CDTF">2014-04-30T12:51:00Z</dcterms:modified>
</cp:coreProperties>
</file>