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B86" w:rsidRPr="003B2383" w:rsidRDefault="00716835" w:rsidP="00716835">
      <w:pPr>
        <w:spacing w:after="0" w:line="240" w:lineRule="auto"/>
        <w:rPr>
          <w:rFonts w:ascii="Times New Roman" w:hAnsi="Times New Roman" w:cs="Times New Roman"/>
          <w:b/>
          <w:sz w:val="24"/>
          <w:szCs w:val="24"/>
        </w:rPr>
      </w:pPr>
      <w:r w:rsidRPr="003B2383">
        <w:rPr>
          <w:rFonts w:ascii="Times New Roman" w:hAnsi="Times New Roman" w:cs="Times New Roman"/>
          <w:b/>
          <w:sz w:val="24"/>
          <w:szCs w:val="24"/>
        </w:rPr>
        <w:t>IN THE LABOUR COURT OF ZIMBABWE</w:t>
      </w:r>
      <w:r w:rsidRPr="003B2383">
        <w:rPr>
          <w:rFonts w:ascii="Times New Roman" w:hAnsi="Times New Roman" w:cs="Times New Roman"/>
          <w:b/>
          <w:sz w:val="24"/>
          <w:szCs w:val="24"/>
        </w:rPr>
        <w:tab/>
      </w:r>
      <w:r w:rsidR="003B2383">
        <w:rPr>
          <w:rFonts w:ascii="Times New Roman" w:hAnsi="Times New Roman" w:cs="Times New Roman"/>
          <w:b/>
          <w:sz w:val="24"/>
          <w:szCs w:val="24"/>
        </w:rPr>
        <w:t xml:space="preserve">         </w:t>
      </w:r>
      <w:r w:rsidRPr="003B2383">
        <w:rPr>
          <w:rFonts w:ascii="Times New Roman" w:hAnsi="Times New Roman" w:cs="Times New Roman"/>
          <w:b/>
          <w:sz w:val="24"/>
          <w:szCs w:val="24"/>
        </w:rPr>
        <w:t>JUDGMENT NO LC/H/</w:t>
      </w:r>
      <w:r w:rsidR="00576F50">
        <w:rPr>
          <w:rFonts w:ascii="Times New Roman" w:hAnsi="Times New Roman" w:cs="Times New Roman"/>
          <w:b/>
          <w:sz w:val="24"/>
          <w:szCs w:val="24"/>
        </w:rPr>
        <w:t>814</w:t>
      </w:r>
      <w:r w:rsidRPr="003B2383">
        <w:rPr>
          <w:rFonts w:ascii="Times New Roman" w:hAnsi="Times New Roman" w:cs="Times New Roman"/>
          <w:b/>
          <w:sz w:val="24"/>
          <w:szCs w:val="24"/>
        </w:rPr>
        <w:t>/2016</w:t>
      </w:r>
    </w:p>
    <w:p w:rsidR="00716835" w:rsidRPr="003B2383" w:rsidRDefault="00716835" w:rsidP="00716835">
      <w:pPr>
        <w:spacing w:after="0" w:line="240" w:lineRule="auto"/>
        <w:rPr>
          <w:rFonts w:ascii="Times New Roman" w:hAnsi="Times New Roman" w:cs="Times New Roman"/>
          <w:b/>
          <w:sz w:val="24"/>
          <w:szCs w:val="24"/>
        </w:rPr>
      </w:pPr>
    </w:p>
    <w:p w:rsidR="00716835" w:rsidRPr="003B2383" w:rsidRDefault="00716835" w:rsidP="00716835">
      <w:pPr>
        <w:spacing w:after="0" w:line="240" w:lineRule="auto"/>
        <w:rPr>
          <w:rFonts w:ascii="Times New Roman" w:hAnsi="Times New Roman" w:cs="Times New Roman"/>
          <w:b/>
          <w:sz w:val="24"/>
          <w:szCs w:val="24"/>
        </w:rPr>
      </w:pPr>
      <w:r w:rsidRPr="003B2383">
        <w:rPr>
          <w:rFonts w:ascii="Times New Roman" w:hAnsi="Times New Roman" w:cs="Times New Roman"/>
          <w:b/>
          <w:sz w:val="24"/>
          <w:szCs w:val="24"/>
        </w:rPr>
        <w:t>HARARE, 20 OCTOBER 2016 &amp;</w:t>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t>CASE NO LC/H/APP/563/2016</w:t>
      </w:r>
    </w:p>
    <w:p w:rsidR="00716835" w:rsidRDefault="00576F50" w:rsidP="00716835">
      <w:pPr>
        <w:spacing w:after="0" w:line="240" w:lineRule="auto"/>
        <w:rPr>
          <w:rFonts w:ascii="Times New Roman" w:hAnsi="Times New Roman" w:cs="Times New Roman"/>
          <w:b/>
          <w:sz w:val="24"/>
          <w:szCs w:val="24"/>
        </w:rPr>
      </w:pPr>
      <w:r>
        <w:rPr>
          <w:rFonts w:ascii="Times New Roman" w:hAnsi="Times New Roman" w:cs="Times New Roman"/>
          <w:b/>
          <w:sz w:val="24"/>
          <w:szCs w:val="24"/>
        </w:rPr>
        <w:t>30 DECEMBER 2016</w:t>
      </w:r>
    </w:p>
    <w:p w:rsidR="00576F50" w:rsidRPr="003B2383" w:rsidRDefault="00576F50" w:rsidP="00716835">
      <w:pPr>
        <w:spacing w:after="0" w:line="240" w:lineRule="auto"/>
        <w:rPr>
          <w:rFonts w:ascii="Times New Roman" w:hAnsi="Times New Roman" w:cs="Times New Roman"/>
          <w:b/>
          <w:sz w:val="24"/>
          <w:szCs w:val="24"/>
        </w:rPr>
      </w:pPr>
    </w:p>
    <w:p w:rsidR="00716835" w:rsidRDefault="00716835" w:rsidP="00716835">
      <w:pPr>
        <w:spacing w:after="0" w:line="240" w:lineRule="auto"/>
        <w:rPr>
          <w:rFonts w:ascii="Times New Roman" w:hAnsi="Times New Roman" w:cs="Times New Roman"/>
          <w:sz w:val="24"/>
          <w:szCs w:val="24"/>
        </w:rPr>
      </w:pPr>
    </w:p>
    <w:p w:rsidR="00716835" w:rsidRDefault="00716835" w:rsidP="0071683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16835" w:rsidRDefault="00716835" w:rsidP="00716835">
      <w:pPr>
        <w:spacing w:after="0" w:line="240" w:lineRule="auto"/>
        <w:rPr>
          <w:rFonts w:ascii="Times New Roman" w:hAnsi="Times New Roman" w:cs="Times New Roman"/>
          <w:sz w:val="24"/>
          <w:szCs w:val="24"/>
        </w:rPr>
      </w:pPr>
    </w:p>
    <w:p w:rsidR="00716835" w:rsidRDefault="00716835" w:rsidP="00716835">
      <w:pPr>
        <w:spacing w:after="0" w:line="240" w:lineRule="auto"/>
        <w:rPr>
          <w:rFonts w:ascii="Times New Roman" w:hAnsi="Times New Roman" w:cs="Times New Roman"/>
          <w:sz w:val="24"/>
          <w:szCs w:val="24"/>
        </w:rPr>
      </w:pPr>
    </w:p>
    <w:p w:rsidR="00716835" w:rsidRPr="003B2383" w:rsidRDefault="00716835" w:rsidP="00716835">
      <w:pPr>
        <w:spacing w:after="0" w:line="240" w:lineRule="auto"/>
        <w:rPr>
          <w:rFonts w:ascii="Times New Roman" w:hAnsi="Times New Roman" w:cs="Times New Roman"/>
          <w:b/>
          <w:sz w:val="24"/>
          <w:szCs w:val="24"/>
        </w:rPr>
      </w:pPr>
      <w:r w:rsidRPr="003B2383">
        <w:rPr>
          <w:rFonts w:ascii="Times New Roman" w:hAnsi="Times New Roman" w:cs="Times New Roman"/>
          <w:b/>
          <w:sz w:val="24"/>
          <w:szCs w:val="24"/>
        </w:rPr>
        <w:t>MARGARET MUKONZA</w:t>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t>APPLICANT</w:t>
      </w:r>
    </w:p>
    <w:p w:rsidR="00716835" w:rsidRDefault="00716835" w:rsidP="00716835">
      <w:pPr>
        <w:spacing w:after="0" w:line="240" w:lineRule="auto"/>
        <w:rPr>
          <w:rFonts w:ascii="Times New Roman" w:hAnsi="Times New Roman" w:cs="Times New Roman"/>
          <w:sz w:val="24"/>
          <w:szCs w:val="24"/>
        </w:rPr>
      </w:pPr>
    </w:p>
    <w:p w:rsidR="00716835" w:rsidRDefault="00716835" w:rsidP="00716835">
      <w:pPr>
        <w:spacing w:after="0" w:line="240" w:lineRule="auto"/>
        <w:rPr>
          <w:rFonts w:ascii="Times New Roman" w:hAnsi="Times New Roman" w:cs="Times New Roman"/>
          <w:sz w:val="24"/>
          <w:szCs w:val="24"/>
        </w:rPr>
      </w:pPr>
    </w:p>
    <w:p w:rsidR="00716835" w:rsidRDefault="00716835" w:rsidP="0071683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16835" w:rsidRDefault="00716835" w:rsidP="00716835">
      <w:pPr>
        <w:spacing w:after="0" w:line="240" w:lineRule="auto"/>
        <w:rPr>
          <w:rFonts w:ascii="Times New Roman" w:hAnsi="Times New Roman" w:cs="Times New Roman"/>
          <w:sz w:val="24"/>
          <w:szCs w:val="24"/>
        </w:rPr>
      </w:pPr>
    </w:p>
    <w:p w:rsidR="00716835" w:rsidRDefault="00716835" w:rsidP="00716835">
      <w:pPr>
        <w:spacing w:after="0" w:line="240" w:lineRule="auto"/>
        <w:rPr>
          <w:rFonts w:ascii="Times New Roman" w:hAnsi="Times New Roman" w:cs="Times New Roman"/>
          <w:sz w:val="24"/>
          <w:szCs w:val="24"/>
        </w:rPr>
      </w:pPr>
    </w:p>
    <w:p w:rsidR="00716835" w:rsidRPr="003B2383" w:rsidRDefault="00716835" w:rsidP="00716835">
      <w:pPr>
        <w:spacing w:after="0" w:line="240" w:lineRule="auto"/>
        <w:rPr>
          <w:rFonts w:ascii="Times New Roman" w:hAnsi="Times New Roman" w:cs="Times New Roman"/>
          <w:b/>
          <w:sz w:val="24"/>
          <w:szCs w:val="24"/>
        </w:rPr>
      </w:pPr>
      <w:r w:rsidRPr="003B2383">
        <w:rPr>
          <w:rFonts w:ascii="Times New Roman" w:hAnsi="Times New Roman" w:cs="Times New Roman"/>
          <w:b/>
          <w:sz w:val="24"/>
          <w:szCs w:val="24"/>
        </w:rPr>
        <w:t>CITY OF HARARE</w:t>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r>
      <w:r w:rsidRPr="003B2383">
        <w:rPr>
          <w:rFonts w:ascii="Times New Roman" w:hAnsi="Times New Roman" w:cs="Times New Roman"/>
          <w:b/>
          <w:sz w:val="24"/>
          <w:szCs w:val="24"/>
        </w:rPr>
        <w:tab/>
        <w:t>RESPONDENT</w:t>
      </w:r>
    </w:p>
    <w:p w:rsidR="00716835" w:rsidRDefault="00716835" w:rsidP="00716835">
      <w:pPr>
        <w:spacing w:after="0" w:line="240" w:lineRule="auto"/>
        <w:rPr>
          <w:rFonts w:ascii="Times New Roman" w:hAnsi="Times New Roman" w:cs="Times New Roman"/>
          <w:sz w:val="24"/>
          <w:szCs w:val="24"/>
        </w:rPr>
      </w:pPr>
    </w:p>
    <w:p w:rsidR="00716835" w:rsidRDefault="00716835" w:rsidP="00716835">
      <w:pPr>
        <w:spacing w:after="0" w:line="240" w:lineRule="auto"/>
        <w:rPr>
          <w:rFonts w:ascii="Times New Roman" w:hAnsi="Times New Roman" w:cs="Times New Roman"/>
          <w:sz w:val="24"/>
          <w:szCs w:val="24"/>
        </w:rPr>
      </w:pPr>
    </w:p>
    <w:p w:rsidR="00716835" w:rsidRDefault="00716835" w:rsidP="007168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716835" w:rsidRDefault="00716835" w:rsidP="00716835">
      <w:pPr>
        <w:spacing w:after="0" w:line="240" w:lineRule="auto"/>
        <w:rPr>
          <w:rFonts w:ascii="Times New Roman" w:hAnsi="Times New Roman" w:cs="Times New Roman"/>
          <w:sz w:val="24"/>
          <w:szCs w:val="24"/>
        </w:rPr>
      </w:pPr>
    </w:p>
    <w:p w:rsidR="00716835" w:rsidRDefault="00716835" w:rsidP="00716835">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716835" w:rsidRDefault="00716835" w:rsidP="00716835">
      <w:pPr>
        <w:spacing w:after="0" w:line="240" w:lineRule="auto"/>
        <w:rPr>
          <w:rFonts w:ascii="Times New Roman" w:hAnsi="Times New Roman" w:cs="Times New Roman"/>
          <w:sz w:val="24"/>
          <w:szCs w:val="24"/>
        </w:rPr>
      </w:pPr>
    </w:p>
    <w:p w:rsidR="00716835" w:rsidRDefault="00716835" w:rsidP="00716835">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B </w:t>
      </w:r>
      <w:proofErr w:type="spellStart"/>
      <w:r>
        <w:rPr>
          <w:rFonts w:ascii="Times New Roman" w:hAnsi="Times New Roman" w:cs="Times New Roman"/>
          <w:sz w:val="24"/>
          <w:szCs w:val="24"/>
        </w:rPr>
        <w:t>Furidzo</w:t>
      </w:r>
      <w:proofErr w:type="spellEnd"/>
      <w:r>
        <w:rPr>
          <w:rFonts w:ascii="Times New Roman" w:hAnsi="Times New Roman" w:cs="Times New Roman"/>
          <w:sz w:val="24"/>
          <w:szCs w:val="24"/>
        </w:rPr>
        <w:t xml:space="preserve"> (Legal Practitioner)</w:t>
      </w:r>
    </w:p>
    <w:p w:rsidR="00716835" w:rsidRDefault="00716835" w:rsidP="00716835">
      <w:pPr>
        <w:spacing w:after="0" w:line="240" w:lineRule="auto"/>
        <w:rPr>
          <w:rFonts w:ascii="Times New Roman" w:hAnsi="Times New Roman" w:cs="Times New Roman"/>
          <w:sz w:val="24"/>
          <w:szCs w:val="24"/>
        </w:rPr>
      </w:pPr>
    </w:p>
    <w:p w:rsidR="00716835" w:rsidRDefault="00716835" w:rsidP="00716835">
      <w:pPr>
        <w:spacing w:after="0" w:line="240" w:lineRule="auto"/>
        <w:rPr>
          <w:rFonts w:ascii="Times New Roman" w:hAnsi="Times New Roman" w:cs="Times New Roman"/>
          <w:sz w:val="24"/>
          <w:szCs w:val="24"/>
        </w:rPr>
      </w:pPr>
    </w:p>
    <w:p w:rsidR="00716835" w:rsidRPr="003B2383" w:rsidRDefault="00716835" w:rsidP="00716835">
      <w:pPr>
        <w:spacing w:after="0" w:line="240" w:lineRule="auto"/>
        <w:rPr>
          <w:rFonts w:ascii="Times New Roman" w:hAnsi="Times New Roman" w:cs="Times New Roman"/>
          <w:b/>
          <w:sz w:val="24"/>
          <w:szCs w:val="24"/>
        </w:rPr>
      </w:pPr>
      <w:r w:rsidRPr="003B2383">
        <w:rPr>
          <w:rFonts w:ascii="Times New Roman" w:hAnsi="Times New Roman" w:cs="Times New Roman"/>
          <w:b/>
          <w:sz w:val="24"/>
          <w:szCs w:val="24"/>
        </w:rPr>
        <w:t>MUZOFA J:</w:t>
      </w:r>
    </w:p>
    <w:p w:rsidR="00716835" w:rsidRDefault="00716835" w:rsidP="00716835">
      <w:pPr>
        <w:spacing w:after="0" w:line="240" w:lineRule="auto"/>
        <w:rPr>
          <w:rFonts w:ascii="Times New Roman" w:hAnsi="Times New Roman" w:cs="Times New Roman"/>
          <w:sz w:val="24"/>
          <w:szCs w:val="24"/>
        </w:rPr>
      </w:pPr>
    </w:p>
    <w:p w:rsidR="00716835" w:rsidRDefault="00716835"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leave to appeal made in terms of section 92 F (1) and (2)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w:t>
      </w:r>
    </w:p>
    <w:p w:rsidR="00716835" w:rsidRDefault="00716835"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the intended grounds of appeal do not raise any questions of law. Before the court delves into the merits of this </w:t>
      </w:r>
      <w:r w:rsidR="00C5450E">
        <w:rPr>
          <w:rFonts w:ascii="Times New Roman" w:hAnsi="Times New Roman" w:cs="Times New Roman"/>
          <w:sz w:val="24"/>
          <w:szCs w:val="24"/>
        </w:rPr>
        <w:t>case</w:t>
      </w:r>
      <w:r>
        <w:rPr>
          <w:rFonts w:ascii="Times New Roman" w:hAnsi="Times New Roman" w:cs="Times New Roman"/>
          <w:sz w:val="24"/>
          <w:szCs w:val="24"/>
        </w:rPr>
        <w:t>, it is incumbent that it addresses the preliminary issue first.</w:t>
      </w:r>
    </w:p>
    <w:p w:rsidR="00716835" w:rsidRDefault="00716835"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submitted that, the grounds of appeal raise factual issues. It was not shown that there was a gross misdirection on the facts.</w:t>
      </w:r>
    </w:p>
    <w:p w:rsidR="00716835" w:rsidRDefault="00716835"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as to what constitutes a question of law is now settled.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National Foods Limited</w:t>
      </w:r>
      <w:r>
        <w:rPr>
          <w:rFonts w:ascii="Times New Roman" w:hAnsi="Times New Roman" w:cs="Times New Roman"/>
          <w:sz w:val="24"/>
          <w:szCs w:val="24"/>
        </w:rPr>
        <w:t xml:space="preserve"> v </w:t>
      </w:r>
      <w:r>
        <w:rPr>
          <w:rFonts w:ascii="Times New Roman" w:hAnsi="Times New Roman" w:cs="Times New Roman"/>
          <w:i/>
          <w:sz w:val="24"/>
          <w:szCs w:val="24"/>
        </w:rPr>
        <w:t xml:space="preserve">Stewart </w:t>
      </w: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xml:space="preserve"> SC 105-95 and </w:t>
      </w:r>
      <w:r>
        <w:rPr>
          <w:rFonts w:ascii="Times New Roman" w:hAnsi="Times New Roman" w:cs="Times New Roman"/>
          <w:i/>
          <w:sz w:val="24"/>
          <w:szCs w:val="24"/>
        </w:rPr>
        <w:t>Hama</w:t>
      </w:r>
      <w:r>
        <w:rPr>
          <w:rFonts w:ascii="Times New Roman" w:hAnsi="Times New Roman" w:cs="Times New Roman"/>
          <w:sz w:val="24"/>
          <w:szCs w:val="24"/>
        </w:rPr>
        <w:t xml:space="preserve"> </w:t>
      </w:r>
      <w:r w:rsidR="003B2383">
        <w:rPr>
          <w:rFonts w:ascii="Times New Roman" w:hAnsi="Times New Roman" w:cs="Times New Roman"/>
          <w:sz w:val="24"/>
          <w:szCs w:val="24"/>
        </w:rPr>
        <w:t xml:space="preserve">v </w:t>
      </w:r>
      <w:r w:rsidR="003B2383">
        <w:rPr>
          <w:rFonts w:ascii="Times New Roman" w:hAnsi="Times New Roman" w:cs="Times New Roman"/>
          <w:i/>
          <w:sz w:val="24"/>
          <w:szCs w:val="24"/>
        </w:rPr>
        <w:t>National</w:t>
      </w:r>
      <w:r>
        <w:rPr>
          <w:rFonts w:ascii="Times New Roman" w:hAnsi="Times New Roman" w:cs="Times New Roman"/>
          <w:i/>
          <w:sz w:val="24"/>
          <w:szCs w:val="24"/>
        </w:rPr>
        <w:t xml:space="preserve"> Railways of Zimbabwe</w:t>
      </w:r>
      <w:r>
        <w:rPr>
          <w:rFonts w:ascii="Times New Roman" w:hAnsi="Times New Roman" w:cs="Times New Roman"/>
          <w:sz w:val="24"/>
          <w:szCs w:val="24"/>
        </w:rPr>
        <w:t xml:space="preserve"> 1996 (1) ZLR 664 (S).</w:t>
      </w:r>
      <w:proofErr w:type="gramEnd"/>
    </w:p>
    <w:p w:rsidR="00716835" w:rsidRDefault="00716835"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C5450E">
        <w:rPr>
          <w:rFonts w:ascii="Times New Roman" w:hAnsi="Times New Roman" w:cs="Times New Roman"/>
          <w:sz w:val="24"/>
          <w:szCs w:val="24"/>
        </w:rPr>
        <w:t>question</w:t>
      </w:r>
      <w:r>
        <w:rPr>
          <w:rFonts w:ascii="Times New Roman" w:hAnsi="Times New Roman" w:cs="Times New Roman"/>
          <w:sz w:val="24"/>
          <w:szCs w:val="24"/>
        </w:rPr>
        <w:t xml:space="preserve"> of law has been defined in three senses firstly it is a question that the law has authoritatively answered. The second sense </w:t>
      </w:r>
      <w:r w:rsidR="00C750C7">
        <w:rPr>
          <w:rFonts w:ascii="Times New Roman" w:hAnsi="Times New Roman" w:cs="Times New Roman"/>
          <w:sz w:val="24"/>
          <w:szCs w:val="24"/>
        </w:rPr>
        <w:t>is that it is a question as to what the law is. The third sense relates to criminal cases which is any issue that the judge and not the jury has to determine.</w:t>
      </w:r>
    </w:p>
    <w:p w:rsidR="00C750C7" w:rsidRDefault="00C750C7"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question of fact can be a question of law where there is a gross misdirection on the facts. The court in </w:t>
      </w:r>
      <w:r>
        <w:rPr>
          <w:rFonts w:ascii="Times New Roman" w:hAnsi="Times New Roman" w:cs="Times New Roman"/>
          <w:i/>
          <w:sz w:val="24"/>
          <w:szCs w:val="24"/>
        </w:rPr>
        <w:t>Reserve Bank of Zimbabwe</w:t>
      </w:r>
      <w:r>
        <w:rPr>
          <w:rFonts w:ascii="Times New Roman" w:hAnsi="Times New Roman" w:cs="Times New Roman"/>
          <w:sz w:val="24"/>
          <w:szCs w:val="24"/>
        </w:rPr>
        <w:t xml:space="preserve"> v </w:t>
      </w:r>
      <w:r>
        <w:rPr>
          <w:rFonts w:ascii="Times New Roman" w:hAnsi="Times New Roman" w:cs="Times New Roman"/>
          <w:i/>
          <w:sz w:val="24"/>
          <w:szCs w:val="24"/>
        </w:rPr>
        <w:t xml:space="preserve">Corrine Granger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34-01 </w:t>
      </w:r>
      <w:r w:rsidR="00576F50">
        <w:rPr>
          <w:rFonts w:ascii="Times New Roman" w:hAnsi="Times New Roman" w:cs="Times New Roman"/>
          <w:sz w:val="24"/>
          <w:szCs w:val="24"/>
        </w:rPr>
        <w:t>succinctly</w:t>
      </w:r>
      <w:r>
        <w:rPr>
          <w:rFonts w:ascii="Times New Roman" w:hAnsi="Times New Roman" w:cs="Times New Roman"/>
          <w:sz w:val="24"/>
          <w:szCs w:val="24"/>
        </w:rPr>
        <w:t xml:space="preserve"> set out the essence of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on the facts as follows:</w:t>
      </w:r>
    </w:p>
    <w:p w:rsidR="00C750C7" w:rsidRDefault="00C750C7" w:rsidP="003B2383">
      <w:pPr>
        <w:spacing w:after="0" w:line="240" w:lineRule="auto"/>
        <w:jc w:val="both"/>
        <w:rPr>
          <w:rFonts w:ascii="Times New Roman" w:hAnsi="Times New Roman" w:cs="Times New Roman"/>
          <w:sz w:val="24"/>
          <w:szCs w:val="24"/>
        </w:rPr>
      </w:pPr>
    </w:p>
    <w:p w:rsidR="00C750C7" w:rsidRDefault="00C750C7" w:rsidP="003B23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 appeal to this court is based on record if it is related to the </w:t>
      </w:r>
      <w:proofErr w:type="gramStart"/>
      <w:r>
        <w:rPr>
          <w:rFonts w:ascii="Times New Roman" w:hAnsi="Times New Roman" w:cs="Times New Roman"/>
          <w:sz w:val="24"/>
          <w:szCs w:val="24"/>
        </w:rPr>
        <w:t>facts,</w:t>
      </w:r>
      <w:proofErr w:type="gramEnd"/>
      <w:r>
        <w:rPr>
          <w:rFonts w:ascii="Times New Roman" w:hAnsi="Times New Roman" w:cs="Times New Roman"/>
          <w:sz w:val="24"/>
          <w:szCs w:val="24"/>
        </w:rPr>
        <w:t xml:space="preserve"> there must be an allegation that there has been a misdirection on the facts which is so unreasonable that no sensible person who applied his </w:t>
      </w:r>
      <w:r w:rsidR="00A20172">
        <w:rPr>
          <w:rFonts w:ascii="Times New Roman" w:hAnsi="Times New Roman" w:cs="Times New Roman"/>
          <w:sz w:val="24"/>
          <w:szCs w:val="24"/>
        </w:rPr>
        <w:t>mind</w:t>
      </w:r>
      <w:r>
        <w:rPr>
          <w:rFonts w:ascii="Times New Roman" w:hAnsi="Times New Roman" w:cs="Times New Roman"/>
          <w:sz w:val="24"/>
          <w:szCs w:val="24"/>
        </w:rPr>
        <w:t xml:space="preserve"> to the facts would have arrived at such a decision. A misdirection of fact is either a failure to appreciate a fact at all or a finding of fact that is contrary to the evide</w:t>
      </w:r>
      <w:r w:rsidR="00A20172">
        <w:rPr>
          <w:rFonts w:ascii="Times New Roman" w:hAnsi="Times New Roman" w:cs="Times New Roman"/>
          <w:sz w:val="24"/>
          <w:szCs w:val="24"/>
        </w:rPr>
        <w:t>n</w:t>
      </w:r>
      <w:r>
        <w:rPr>
          <w:rFonts w:ascii="Times New Roman" w:hAnsi="Times New Roman" w:cs="Times New Roman"/>
          <w:sz w:val="24"/>
          <w:szCs w:val="24"/>
        </w:rPr>
        <w:t>c</w:t>
      </w:r>
      <w:r w:rsidR="00A20172">
        <w:rPr>
          <w:rFonts w:ascii="Times New Roman" w:hAnsi="Times New Roman" w:cs="Times New Roman"/>
          <w:sz w:val="24"/>
          <w:szCs w:val="24"/>
        </w:rPr>
        <w:t>e.”</w:t>
      </w:r>
    </w:p>
    <w:p w:rsidR="00A20172" w:rsidRDefault="00A20172" w:rsidP="003B2383">
      <w:pPr>
        <w:spacing w:after="0" w:line="360" w:lineRule="auto"/>
        <w:jc w:val="both"/>
        <w:rPr>
          <w:rFonts w:ascii="Times New Roman" w:hAnsi="Times New Roman" w:cs="Times New Roman"/>
          <w:sz w:val="24"/>
          <w:szCs w:val="24"/>
        </w:rPr>
      </w:pPr>
    </w:p>
    <w:p w:rsidR="00A20172" w:rsidRDefault="00A20172"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set out the hall mark of a question of law, I will analyse the grounds of appeal as set out by the applicant. I must say though at the outset that the applicant did not make any meaningful responses in both her oral </w:t>
      </w:r>
      <w:r w:rsidR="00C5450E">
        <w:rPr>
          <w:rFonts w:ascii="Times New Roman" w:hAnsi="Times New Roman" w:cs="Times New Roman"/>
          <w:sz w:val="24"/>
          <w:szCs w:val="24"/>
        </w:rPr>
        <w:t xml:space="preserve">and </w:t>
      </w:r>
      <w:r>
        <w:rPr>
          <w:rFonts w:ascii="Times New Roman" w:hAnsi="Times New Roman" w:cs="Times New Roman"/>
          <w:sz w:val="24"/>
          <w:szCs w:val="24"/>
        </w:rPr>
        <w:t>written submissions.</w:t>
      </w:r>
    </w:p>
    <w:p w:rsidR="00085EA9" w:rsidRDefault="00085EA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is set out as follows:</w:t>
      </w:r>
    </w:p>
    <w:p w:rsidR="00085EA9" w:rsidRDefault="00085EA9" w:rsidP="003B2383">
      <w:pPr>
        <w:spacing w:after="0" w:line="240" w:lineRule="auto"/>
        <w:jc w:val="both"/>
        <w:rPr>
          <w:rFonts w:ascii="Times New Roman" w:hAnsi="Times New Roman" w:cs="Times New Roman"/>
          <w:sz w:val="24"/>
          <w:szCs w:val="24"/>
        </w:rPr>
      </w:pPr>
    </w:p>
    <w:p w:rsidR="00085EA9" w:rsidRDefault="00085EA9" w:rsidP="003B23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erred by accepting the matter which raised procedural irregularities as an appeal instead of dismissing it as procedurally (sic). The respondent </w:t>
      </w:r>
      <w:proofErr w:type="gramStart"/>
      <w:r>
        <w:rPr>
          <w:rFonts w:ascii="Times New Roman" w:hAnsi="Times New Roman" w:cs="Times New Roman"/>
          <w:sz w:val="24"/>
          <w:szCs w:val="24"/>
        </w:rPr>
        <w:t>ought</w:t>
      </w:r>
      <w:proofErr w:type="gramEnd"/>
      <w:r>
        <w:rPr>
          <w:rFonts w:ascii="Times New Roman" w:hAnsi="Times New Roman" w:cs="Times New Roman"/>
          <w:sz w:val="24"/>
          <w:szCs w:val="24"/>
        </w:rPr>
        <w:t xml:space="preserve"> (sic) have applied for review.”</w:t>
      </w:r>
    </w:p>
    <w:p w:rsidR="00085EA9" w:rsidRDefault="00085EA9" w:rsidP="003B2383">
      <w:pPr>
        <w:spacing w:after="0" w:line="360" w:lineRule="auto"/>
        <w:jc w:val="both"/>
        <w:rPr>
          <w:rFonts w:ascii="Times New Roman" w:hAnsi="Times New Roman" w:cs="Times New Roman"/>
          <w:sz w:val="24"/>
          <w:szCs w:val="24"/>
        </w:rPr>
      </w:pPr>
    </w:p>
    <w:p w:rsidR="00085EA9" w:rsidRDefault="00085EA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raised for consideration is whether the court erred by hearing an appeal raising procedural issues. The matter should have been brought by way of review.</w:t>
      </w:r>
    </w:p>
    <w:p w:rsidR="00085EA9" w:rsidRDefault="00085EA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was not seized with this issue and no determination was made. The applicant cannot therefore impugn this court on that basis. A ground of appeal cannot emanate from a matter that the court was not asked to deal with.</w:t>
      </w:r>
    </w:p>
    <w:p w:rsidR="00085EA9" w:rsidRDefault="00085EA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real import of the respondent’s grounds of appeal did not raise any procedural issues.</w:t>
      </w:r>
    </w:p>
    <w:p w:rsidR="00085EA9" w:rsidRDefault="00085EA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clearly is improperly before the court and is struck off.</w:t>
      </w:r>
    </w:p>
    <w:p w:rsidR="00085EA9" w:rsidRDefault="00085EA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impugns the court’s finding that the respondent was barred by the Minister’s circular from promoting the applicant.</w:t>
      </w:r>
    </w:p>
    <w:p w:rsidR="00085EA9" w:rsidRDefault="00085EA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 of appeal raises a question of fact. The question is whether on the facts that were before the court there was a gross misdirection. The court accepted the council resolution of 26 January 2010 that employees who acted in vacant higher positions for long periods be appointed to those substantive positions.</w:t>
      </w:r>
    </w:p>
    <w:p w:rsidR="00085EA9" w:rsidRDefault="00085EA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also made a factual finding that the applicant acted in the position of a public convenience cleaner for twelve months. It was also a fact that the applicant had acted for a maximum period in terms of section 18 (d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2)(b) of statutory instrument 18 of 2007.</w:t>
      </w:r>
    </w:p>
    <w:p w:rsidR="00085EA9" w:rsidRDefault="00085EA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a ministerial directive was generated on 29 September 2010 by the responsible </w:t>
      </w:r>
      <w:r w:rsidR="00FF556E">
        <w:rPr>
          <w:rFonts w:ascii="Times New Roman" w:hAnsi="Times New Roman" w:cs="Times New Roman"/>
          <w:sz w:val="24"/>
          <w:szCs w:val="24"/>
        </w:rPr>
        <w:t>Ministry</w:t>
      </w:r>
      <w:r>
        <w:rPr>
          <w:rFonts w:ascii="Times New Roman" w:hAnsi="Times New Roman" w:cs="Times New Roman"/>
          <w:sz w:val="24"/>
          <w:szCs w:val="24"/>
        </w:rPr>
        <w:t>. It had directions that no local authority</w:t>
      </w:r>
      <w:r w:rsidR="00FF556E">
        <w:rPr>
          <w:rFonts w:ascii="Times New Roman" w:hAnsi="Times New Roman" w:cs="Times New Roman"/>
          <w:sz w:val="24"/>
          <w:szCs w:val="24"/>
        </w:rPr>
        <w:t xml:space="preserve"> was to</w:t>
      </w:r>
      <w:r>
        <w:rPr>
          <w:rFonts w:ascii="Times New Roman" w:hAnsi="Times New Roman" w:cs="Times New Roman"/>
          <w:sz w:val="24"/>
          <w:szCs w:val="24"/>
        </w:rPr>
        <w:t xml:space="preserve"> </w:t>
      </w:r>
      <w:r w:rsidR="00FF556E">
        <w:rPr>
          <w:rFonts w:ascii="Times New Roman" w:hAnsi="Times New Roman" w:cs="Times New Roman"/>
          <w:sz w:val="24"/>
          <w:szCs w:val="24"/>
        </w:rPr>
        <w:t>employ any staff member.</w:t>
      </w:r>
    </w:p>
    <w:p w:rsidR="00FF556E" w:rsidRDefault="00FF556E"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found that the respondent could not possibly effect any promotion or appointment in light of that ministerial directive.</w:t>
      </w:r>
    </w:p>
    <w:p w:rsidR="00FF556E" w:rsidRDefault="00FF556E"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extent even if the applicant was legible for appointment, it could only be done after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ministerial directive.</w:t>
      </w:r>
    </w:p>
    <w:p w:rsidR="00FF556E" w:rsidRDefault="00FF556E"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gross misdirection in that </w:t>
      </w:r>
      <w:proofErr w:type="gramStart"/>
      <w:r>
        <w:rPr>
          <w:rFonts w:ascii="Times New Roman" w:hAnsi="Times New Roman" w:cs="Times New Roman"/>
          <w:sz w:val="24"/>
          <w:szCs w:val="24"/>
        </w:rPr>
        <w:t>finding,</w:t>
      </w:r>
      <w:proofErr w:type="gramEnd"/>
      <w:r>
        <w:rPr>
          <w:rFonts w:ascii="Times New Roman" w:hAnsi="Times New Roman" w:cs="Times New Roman"/>
          <w:sz w:val="24"/>
          <w:szCs w:val="24"/>
        </w:rPr>
        <w:t xml:space="preserve"> the facts of the matter compelling</w:t>
      </w:r>
      <w:r w:rsidR="00C5450E">
        <w:rPr>
          <w:rFonts w:ascii="Times New Roman" w:hAnsi="Times New Roman" w:cs="Times New Roman"/>
          <w:sz w:val="24"/>
          <w:szCs w:val="24"/>
        </w:rPr>
        <w:t>ly</w:t>
      </w:r>
      <w:r>
        <w:rPr>
          <w:rFonts w:ascii="Times New Roman" w:hAnsi="Times New Roman" w:cs="Times New Roman"/>
          <w:sz w:val="24"/>
          <w:szCs w:val="24"/>
        </w:rPr>
        <w:t xml:space="preserve"> lead to the conclusion reached by the court.</w:t>
      </w:r>
    </w:p>
    <w:p w:rsidR="00FF556E" w:rsidRDefault="00FF556E"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raises no question of law since there was no gross misdirection.</w:t>
      </w:r>
    </w:p>
    <w:p w:rsidR="00FF556E" w:rsidRDefault="00FF556E"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ground of appeal relates</w:t>
      </w:r>
      <w:r w:rsidR="00C5450E">
        <w:rPr>
          <w:rFonts w:ascii="Times New Roman" w:hAnsi="Times New Roman" w:cs="Times New Roman"/>
          <w:sz w:val="24"/>
          <w:szCs w:val="24"/>
        </w:rPr>
        <w:t xml:space="preserve"> to </w:t>
      </w:r>
      <w:r>
        <w:rPr>
          <w:rFonts w:ascii="Times New Roman" w:hAnsi="Times New Roman" w:cs="Times New Roman"/>
          <w:sz w:val="24"/>
          <w:szCs w:val="24"/>
        </w:rPr>
        <w:t>the court’s finding that the applicant only worked in an acting capacity for the period August 2010 to January 2011. This ground of appeal is also raised as ground number six. I will address the two grounds of appeal simultaneously.</w:t>
      </w:r>
    </w:p>
    <w:p w:rsidR="00A071B9" w:rsidRDefault="00A071B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considered the official documents appointing the applicant to act in the position of a pubic convenience cleaner produced before the arbitrator.</w:t>
      </w:r>
    </w:p>
    <w:p w:rsidR="00A071B9" w:rsidRDefault="00A071B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submission is that the court should have considered the document on page 15 of the record as showing that she also worked in an acting capacity in August 1999.</w:t>
      </w:r>
    </w:p>
    <w:p w:rsidR="00A071B9" w:rsidRDefault="00A071B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the said document is a purported job description which was actually disowned by the respondent. It does not even show who the author is, its authenticity becomes questionable.</w:t>
      </w:r>
    </w:p>
    <w:p w:rsidR="00A071B9" w:rsidRDefault="00A071B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document does not appoint the applicant to work in any acting capacity.</w:t>
      </w:r>
    </w:p>
    <w:p w:rsidR="00A071B9" w:rsidRDefault="00A071B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Relying on the said document would have been a gross misdirection. The evidence placed before the arbitrator showed that the applicant acted as found by the court.</w:t>
      </w:r>
    </w:p>
    <w:p w:rsidR="00A071B9" w:rsidRDefault="00A071B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gross misdirection on the facts. The third ground of appeal is therefore struck off.</w:t>
      </w:r>
    </w:p>
    <w:p w:rsidR="002A6BB8" w:rsidRDefault="00A071B9"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ground of appeal is related to the third ground of appeal, it raises issue on the period wherein the applicant worked in a higher grade.</w:t>
      </w:r>
    </w:p>
    <w:p w:rsidR="002A6BB8" w:rsidRDefault="002A6BB8"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stated, the court relied on the documentary evidence produced to come up with the period that the applicant worked in a higher grade. It was for the applicant to prove that she had been verbally appointed. She failed to do so.</w:t>
      </w:r>
    </w:p>
    <w:p w:rsidR="002A6BB8" w:rsidRDefault="002A6BB8"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the third and sixth grounds of appeal are struck off for failure to raise a question of law for determination.</w:t>
      </w:r>
    </w:p>
    <w:p w:rsidR="002A6BB8" w:rsidRDefault="002A6BB8"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w:t>
      </w:r>
      <w:r w:rsidR="00C5450E">
        <w:rPr>
          <w:rFonts w:ascii="Times New Roman" w:hAnsi="Times New Roman" w:cs="Times New Roman"/>
          <w:sz w:val="24"/>
          <w:szCs w:val="24"/>
        </w:rPr>
        <w:t>ourth</w:t>
      </w:r>
      <w:r>
        <w:rPr>
          <w:rFonts w:ascii="Times New Roman" w:hAnsi="Times New Roman" w:cs="Times New Roman"/>
          <w:sz w:val="24"/>
          <w:szCs w:val="24"/>
        </w:rPr>
        <w:t xml:space="preserve"> ground of appeal does not raise any </w:t>
      </w:r>
      <w:proofErr w:type="gramStart"/>
      <w:r w:rsidR="003B2383">
        <w:rPr>
          <w:rFonts w:ascii="Times New Roman" w:hAnsi="Times New Roman" w:cs="Times New Roman"/>
          <w:sz w:val="24"/>
          <w:szCs w:val="24"/>
        </w:rPr>
        <w:t>issue,</w:t>
      </w:r>
      <w:proofErr w:type="gramEnd"/>
      <w:r>
        <w:rPr>
          <w:rFonts w:ascii="Times New Roman" w:hAnsi="Times New Roman" w:cs="Times New Roman"/>
          <w:sz w:val="24"/>
          <w:szCs w:val="24"/>
        </w:rPr>
        <w:t xml:space="preserve"> it is a narration </w:t>
      </w:r>
      <w:r w:rsidR="003B2383">
        <w:rPr>
          <w:rFonts w:ascii="Times New Roman" w:hAnsi="Times New Roman" w:cs="Times New Roman"/>
          <w:sz w:val="24"/>
          <w:szCs w:val="24"/>
        </w:rPr>
        <w:t>of the</w:t>
      </w:r>
      <w:r>
        <w:rPr>
          <w:rFonts w:ascii="Times New Roman" w:hAnsi="Times New Roman" w:cs="Times New Roman"/>
          <w:sz w:val="24"/>
          <w:szCs w:val="24"/>
        </w:rPr>
        <w:t xml:space="preserve"> applicant’s interpretation of the minister’s directive. The statement is a misrepresentation of the facts. The minister’s directive did not state the date it would expire.</w:t>
      </w:r>
    </w:p>
    <w:p w:rsidR="002A6BB8" w:rsidRDefault="002A6BB8"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being no issue for determination and therefore no gross misdirection o</w:t>
      </w:r>
      <w:r w:rsidR="00C5450E">
        <w:rPr>
          <w:rFonts w:ascii="Times New Roman" w:hAnsi="Times New Roman" w:cs="Times New Roman"/>
          <w:sz w:val="24"/>
          <w:szCs w:val="24"/>
        </w:rPr>
        <w:t>n</w:t>
      </w:r>
      <w:r>
        <w:rPr>
          <w:rFonts w:ascii="Times New Roman" w:hAnsi="Times New Roman" w:cs="Times New Roman"/>
          <w:sz w:val="24"/>
          <w:szCs w:val="24"/>
        </w:rPr>
        <w:t xml:space="preserve"> the facts, the ground of appeal is struck off.</w:t>
      </w:r>
    </w:p>
    <w:p w:rsidR="003B2383" w:rsidRDefault="002A6BB8"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seventh ground of appeal does not raise a determinable </w:t>
      </w:r>
      <w:proofErr w:type="gramStart"/>
      <w:r>
        <w:rPr>
          <w:rFonts w:ascii="Times New Roman" w:hAnsi="Times New Roman" w:cs="Times New Roman"/>
          <w:sz w:val="24"/>
          <w:szCs w:val="24"/>
        </w:rPr>
        <w:t>iss</w:t>
      </w:r>
      <w:r w:rsidR="003B2383">
        <w:rPr>
          <w:rFonts w:ascii="Times New Roman" w:hAnsi="Times New Roman" w:cs="Times New Roman"/>
          <w:sz w:val="24"/>
          <w:szCs w:val="24"/>
        </w:rPr>
        <w:t>u</w:t>
      </w:r>
      <w:r>
        <w:rPr>
          <w:rFonts w:ascii="Times New Roman" w:hAnsi="Times New Roman" w:cs="Times New Roman"/>
          <w:sz w:val="24"/>
          <w:szCs w:val="24"/>
        </w:rPr>
        <w:t>e,</w:t>
      </w:r>
      <w:proofErr w:type="gramEnd"/>
      <w:r>
        <w:rPr>
          <w:rFonts w:ascii="Times New Roman" w:hAnsi="Times New Roman" w:cs="Times New Roman"/>
          <w:sz w:val="24"/>
          <w:szCs w:val="24"/>
        </w:rPr>
        <w:t xml:space="preserve"> it is just a </w:t>
      </w:r>
      <w:r w:rsidR="003B2383">
        <w:rPr>
          <w:rFonts w:ascii="Times New Roman" w:hAnsi="Times New Roman" w:cs="Times New Roman"/>
          <w:sz w:val="24"/>
          <w:szCs w:val="24"/>
        </w:rPr>
        <w:t>narration of events. It is accordingly struck off.</w:t>
      </w:r>
    </w:p>
    <w:p w:rsidR="003B2383" w:rsidRDefault="003B2383"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clearly the applicant’s case falls at this preliminary stage. All the grounds of appeal do not raise questions of law.</w:t>
      </w:r>
    </w:p>
    <w:p w:rsidR="003B2383" w:rsidRDefault="003B2383" w:rsidP="003B2383">
      <w:pPr>
        <w:spacing w:after="0" w:line="240" w:lineRule="auto"/>
        <w:ind w:firstLine="720"/>
        <w:jc w:val="both"/>
        <w:rPr>
          <w:rFonts w:ascii="Times New Roman" w:hAnsi="Times New Roman" w:cs="Times New Roman"/>
          <w:sz w:val="24"/>
          <w:szCs w:val="24"/>
        </w:rPr>
      </w:pPr>
    </w:p>
    <w:p w:rsidR="00FF556E" w:rsidRDefault="003B2383"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preliminary point be and is hereby upheld.</w:t>
      </w:r>
      <w:r w:rsidR="00A071B9">
        <w:rPr>
          <w:rFonts w:ascii="Times New Roman" w:hAnsi="Times New Roman" w:cs="Times New Roman"/>
          <w:sz w:val="24"/>
          <w:szCs w:val="24"/>
        </w:rPr>
        <w:t xml:space="preserve"> </w:t>
      </w:r>
    </w:p>
    <w:p w:rsidR="003B2383" w:rsidRDefault="003B2383" w:rsidP="003B2383">
      <w:pPr>
        <w:spacing w:after="0" w:line="240" w:lineRule="auto"/>
        <w:ind w:firstLine="720"/>
        <w:jc w:val="both"/>
        <w:rPr>
          <w:rFonts w:ascii="Times New Roman" w:hAnsi="Times New Roman" w:cs="Times New Roman"/>
          <w:sz w:val="24"/>
          <w:szCs w:val="24"/>
        </w:rPr>
      </w:pPr>
    </w:p>
    <w:p w:rsidR="003B2383" w:rsidRDefault="003B2383"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grounds of appeal be and are hereby struck off.</w:t>
      </w:r>
    </w:p>
    <w:p w:rsidR="003B2383" w:rsidRDefault="003B2383" w:rsidP="003B2383">
      <w:pPr>
        <w:spacing w:after="0" w:line="240" w:lineRule="auto"/>
        <w:ind w:firstLine="720"/>
        <w:jc w:val="both"/>
        <w:rPr>
          <w:rFonts w:ascii="Times New Roman" w:hAnsi="Times New Roman" w:cs="Times New Roman"/>
          <w:sz w:val="24"/>
          <w:szCs w:val="24"/>
        </w:rPr>
      </w:pPr>
    </w:p>
    <w:p w:rsidR="003B2383" w:rsidRDefault="003B2383" w:rsidP="003B23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leave to appeal be and is hereby struck off.</w:t>
      </w:r>
    </w:p>
    <w:p w:rsidR="003B2383" w:rsidRDefault="003B2383" w:rsidP="003B2383">
      <w:pPr>
        <w:spacing w:after="0" w:line="360" w:lineRule="auto"/>
        <w:rPr>
          <w:rFonts w:ascii="Times New Roman" w:hAnsi="Times New Roman" w:cs="Times New Roman"/>
          <w:sz w:val="24"/>
          <w:szCs w:val="24"/>
        </w:rPr>
      </w:pPr>
    </w:p>
    <w:p w:rsidR="003B2383" w:rsidRDefault="003B2383" w:rsidP="003B2383">
      <w:pPr>
        <w:spacing w:after="0" w:line="360" w:lineRule="auto"/>
        <w:rPr>
          <w:rFonts w:ascii="Times New Roman" w:hAnsi="Times New Roman" w:cs="Times New Roman"/>
          <w:sz w:val="24"/>
          <w:szCs w:val="24"/>
        </w:rPr>
      </w:pPr>
    </w:p>
    <w:p w:rsidR="003B2383" w:rsidRPr="003B2383" w:rsidRDefault="003B2383" w:rsidP="003B2383">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Kanokanga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p w:rsidR="00085EA9" w:rsidRDefault="00085EA9" w:rsidP="00085EA9">
      <w:pPr>
        <w:spacing w:after="0" w:line="240" w:lineRule="auto"/>
        <w:rPr>
          <w:rFonts w:ascii="Times New Roman" w:hAnsi="Times New Roman" w:cs="Times New Roman"/>
          <w:sz w:val="24"/>
          <w:szCs w:val="24"/>
        </w:rPr>
      </w:pPr>
    </w:p>
    <w:p w:rsidR="00085EA9" w:rsidRPr="00C750C7" w:rsidRDefault="00085EA9" w:rsidP="00085EA9">
      <w:pPr>
        <w:spacing w:after="0" w:line="240" w:lineRule="auto"/>
        <w:rPr>
          <w:rFonts w:ascii="Times New Roman" w:hAnsi="Times New Roman" w:cs="Times New Roman"/>
          <w:sz w:val="24"/>
          <w:szCs w:val="24"/>
        </w:rPr>
      </w:pPr>
    </w:p>
    <w:p w:rsidR="00716835" w:rsidRPr="00716835" w:rsidRDefault="00716835" w:rsidP="00716835">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sectPr w:rsidR="00716835" w:rsidRPr="00716835" w:rsidSect="003B2383">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F8" w:rsidRDefault="00072FF8" w:rsidP="003B2383">
      <w:pPr>
        <w:spacing w:after="0" w:line="240" w:lineRule="auto"/>
      </w:pPr>
      <w:r>
        <w:separator/>
      </w:r>
    </w:p>
  </w:endnote>
  <w:endnote w:type="continuationSeparator" w:id="0">
    <w:p w:rsidR="00072FF8" w:rsidRDefault="00072FF8" w:rsidP="003B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F8" w:rsidRDefault="00072FF8" w:rsidP="003B2383">
      <w:pPr>
        <w:spacing w:after="0" w:line="240" w:lineRule="auto"/>
      </w:pPr>
      <w:r>
        <w:separator/>
      </w:r>
    </w:p>
  </w:footnote>
  <w:footnote w:type="continuationSeparator" w:id="0">
    <w:p w:rsidR="00072FF8" w:rsidRDefault="00072FF8" w:rsidP="003B2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75736"/>
      <w:docPartObj>
        <w:docPartGallery w:val="Page Numbers (Top of Page)"/>
        <w:docPartUnique/>
      </w:docPartObj>
    </w:sdtPr>
    <w:sdtEndPr>
      <w:rPr>
        <w:noProof/>
      </w:rPr>
    </w:sdtEndPr>
    <w:sdtContent>
      <w:p w:rsidR="003B2383" w:rsidRDefault="003B2383">
        <w:pPr>
          <w:pStyle w:val="Header"/>
          <w:jc w:val="right"/>
          <w:rPr>
            <w:noProof/>
          </w:rPr>
        </w:pPr>
        <w:r>
          <w:fldChar w:fldCharType="begin"/>
        </w:r>
        <w:r>
          <w:instrText xml:space="preserve"> PAGE   \* MERGEFORMAT </w:instrText>
        </w:r>
        <w:r>
          <w:fldChar w:fldCharType="separate"/>
        </w:r>
        <w:r w:rsidR="00576F50">
          <w:rPr>
            <w:noProof/>
          </w:rPr>
          <w:t>4</w:t>
        </w:r>
        <w:r>
          <w:rPr>
            <w:noProof/>
          </w:rPr>
          <w:fldChar w:fldCharType="end"/>
        </w:r>
      </w:p>
      <w:p w:rsidR="003B2383" w:rsidRDefault="003B2383">
        <w:pPr>
          <w:pStyle w:val="Header"/>
          <w:jc w:val="right"/>
          <w:rPr>
            <w:noProof/>
          </w:rPr>
        </w:pPr>
        <w:r>
          <w:rPr>
            <w:noProof/>
          </w:rPr>
          <w:t>JUDGMENT NO LC/H/</w:t>
        </w:r>
        <w:r w:rsidR="00576F50">
          <w:rPr>
            <w:noProof/>
          </w:rPr>
          <w:t>814</w:t>
        </w:r>
        <w:r>
          <w:rPr>
            <w:noProof/>
          </w:rPr>
          <w:t>/2016</w:t>
        </w:r>
      </w:p>
      <w:p w:rsidR="003B2383" w:rsidRDefault="003B2383">
        <w:pPr>
          <w:pStyle w:val="Header"/>
          <w:jc w:val="right"/>
        </w:pPr>
        <w:r>
          <w:rPr>
            <w:noProof/>
          </w:rPr>
          <w:t>CASE NO LC/H/APP/563/2016</w:t>
        </w:r>
      </w:p>
    </w:sdtContent>
  </w:sdt>
  <w:p w:rsidR="003B2383" w:rsidRDefault="003B2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35"/>
    <w:rsid w:val="00046B86"/>
    <w:rsid w:val="00072FF8"/>
    <w:rsid w:val="00085EA9"/>
    <w:rsid w:val="002A6BB8"/>
    <w:rsid w:val="003B2383"/>
    <w:rsid w:val="00576F50"/>
    <w:rsid w:val="006C1250"/>
    <w:rsid w:val="00716835"/>
    <w:rsid w:val="008C2DA0"/>
    <w:rsid w:val="00A071B9"/>
    <w:rsid w:val="00A20172"/>
    <w:rsid w:val="00C5450E"/>
    <w:rsid w:val="00C750C7"/>
    <w:rsid w:val="00FF55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383"/>
  </w:style>
  <w:style w:type="paragraph" w:styleId="Footer">
    <w:name w:val="footer"/>
    <w:basedOn w:val="Normal"/>
    <w:link w:val="FooterChar"/>
    <w:uiPriority w:val="99"/>
    <w:unhideWhenUsed/>
    <w:rsid w:val="003B2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383"/>
  </w:style>
  <w:style w:type="paragraph" w:styleId="Footer">
    <w:name w:val="footer"/>
    <w:basedOn w:val="Normal"/>
    <w:link w:val="FooterChar"/>
    <w:uiPriority w:val="99"/>
    <w:unhideWhenUsed/>
    <w:rsid w:val="003B2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2016-12-08T10:18:00Z</cp:lastPrinted>
  <dcterms:created xsi:type="dcterms:W3CDTF">2016-12-08T08:57:00Z</dcterms:created>
  <dcterms:modified xsi:type="dcterms:W3CDTF">2016-12-20T12:44:00Z</dcterms:modified>
</cp:coreProperties>
</file>