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117B" w14:textId="77777777" w:rsidR="00FB7246" w:rsidRDefault="00A26D5F">
      <w:pPr>
        <w:pStyle w:val="Heading1"/>
        <w:spacing w:line="388" w:lineRule="auto"/>
        <w:ind w:right="31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LABOUR</w:t>
      </w:r>
      <w:r>
        <w:rPr>
          <w:spacing w:val="-4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ZIMBABWE</w:t>
      </w:r>
      <w:r>
        <w:rPr>
          <w:spacing w:val="-51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HARARE</w:t>
      </w:r>
      <w:r>
        <w:rPr>
          <w:spacing w:val="-1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2024</w:t>
      </w:r>
    </w:p>
    <w:p w14:paraId="36A251A2" w14:textId="77777777" w:rsidR="00FB7246" w:rsidRDefault="00A26D5F">
      <w:pPr>
        <w:spacing w:before="4"/>
        <w:ind w:left="100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MARCH 2024</w:t>
      </w:r>
    </w:p>
    <w:p w14:paraId="0C22854D" w14:textId="77777777" w:rsidR="00FB7246" w:rsidRDefault="00A26D5F">
      <w:pPr>
        <w:pStyle w:val="Heading1"/>
        <w:spacing w:line="388" w:lineRule="auto"/>
        <w:ind w:right="85"/>
      </w:pPr>
      <w:r>
        <w:rPr>
          <w:b w:val="0"/>
        </w:rPr>
        <w:br w:type="column"/>
      </w:r>
      <w:r>
        <w:t>JUDGMENT NO. LC/H/123/24</w:t>
      </w:r>
      <w:r>
        <w:rPr>
          <w:spacing w:val="-5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LC/H/398/23</w:t>
      </w:r>
    </w:p>
    <w:p w14:paraId="23609F76" w14:textId="77777777" w:rsidR="00FB7246" w:rsidRDefault="00FB7246">
      <w:pPr>
        <w:spacing w:line="388" w:lineRule="auto"/>
        <w:sectPr w:rsidR="00FB7246">
          <w:footerReference w:type="default" r:id="rId7"/>
          <w:type w:val="continuous"/>
          <w:pgSz w:w="12240" w:h="15840"/>
          <w:pgMar w:top="1400" w:right="1280" w:bottom="1200" w:left="1340" w:header="720" w:footer="1015" w:gutter="0"/>
          <w:pgNumType w:start="1"/>
          <w:cols w:num="2" w:space="720" w:equalWidth="0">
            <w:col w:w="3956" w:space="2524"/>
            <w:col w:w="3140"/>
          </w:cols>
        </w:sectPr>
      </w:pPr>
    </w:p>
    <w:p w14:paraId="4CD22617" w14:textId="77777777" w:rsidR="00FB7246" w:rsidRDefault="00FB7246">
      <w:pPr>
        <w:pStyle w:val="BodyText"/>
        <w:ind w:left="0"/>
        <w:jc w:val="left"/>
        <w:rPr>
          <w:b/>
          <w:sz w:val="20"/>
        </w:rPr>
      </w:pPr>
    </w:p>
    <w:p w14:paraId="350C3159" w14:textId="77777777" w:rsidR="00FB7246" w:rsidRDefault="00FB7246">
      <w:pPr>
        <w:pStyle w:val="BodyText"/>
        <w:spacing w:before="10"/>
        <w:ind w:left="0"/>
        <w:jc w:val="left"/>
        <w:rPr>
          <w:b/>
          <w:sz w:val="29"/>
        </w:rPr>
      </w:pPr>
    </w:p>
    <w:p w14:paraId="2FCDF9E0" w14:textId="77777777" w:rsidR="00FB7246" w:rsidRDefault="00A26D5F">
      <w:pPr>
        <w:spacing w:before="51"/>
        <w:ind w:left="10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BETWEEN:-</w:t>
      </w:r>
    </w:p>
    <w:p w14:paraId="0BF7D85A" w14:textId="77777777" w:rsidR="00FB7246" w:rsidRDefault="00A26D5F">
      <w:pPr>
        <w:pStyle w:val="Heading1"/>
        <w:tabs>
          <w:tab w:val="left" w:pos="6581"/>
        </w:tabs>
        <w:spacing w:before="183"/>
      </w:pPr>
      <w:r>
        <w:t>MARK</w:t>
      </w:r>
      <w:r>
        <w:rPr>
          <w:spacing w:val="-1"/>
        </w:rPr>
        <w:t xml:space="preserve"> </w:t>
      </w:r>
      <w:r>
        <w:t>MABHUDHU</w:t>
      </w:r>
      <w:r>
        <w:tab/>
        <w:t>APPELLANT</w:t>
      </w:r>
    </w:p>
    <w:p w14:paraId="3E339D3B" w14:textId="77777777" w:rsidR="00FB7246" w:rsidRDefault="00A26D5F">
      <w:pPr>
        <w:spacing w:before="182"/>
        <w:ind w:left="100"/>
        <w:rPr>
          <w:b/>
          <w:sz w:val="24"/>
        </w:rPr>
      </w:pPr>
      <w:r>
        <w:rPr>
          <w:b/>
          <w:sz w:val="24"/>
        </w:rPr>
        <w:t>AND</w:t>
      </w:r>
    </w:p>
    <w:p w14:paraId="5D23C489" w14:textId="77777777" w:rsidR="00FB7246" w:rsidRDefault="00A26D5F">
      <w:pPr>
        <w:pStyle w:val="Heading1"/>
        <w:spacing w:before="185"/>
      </w:pPr>
      <w:r>
        <w:rPr>
          <w:spacing w:val="-1"/>
        </w:rPr>
        <w:t>ZIMBABWE</w:t>
      </w:r>
      <w:r>
        <w:rPr>
          <w:spacing w:val="-13"/>
        </w:rPr>
        <w:t xml:space="preserve"> </w:t>
      </w:r>
      <w:r>
        <w:rPr>
          <w:spacing w:val="-1"/>
        </w:rPr>
        <w:t>CONSOLIDATED</w:t>
      </w:r>
      <w:r>
        <w:rPr>
          <w:spacing w:val="-9"/>
        </w:rPr>
        <w:t xml:space="preserve"> </w:t>
      </w:r>
      <w:r>
        <w:t>DIAMOND</w:t>
      </w:r>
      <w:r>
        <w:rPr>
          <w:spacing w:val="-10"/>
        </w:rPr>
        <w:t xml:space="preserve"> </w:t>
      </w:r>
      <w:r>
        <w:t>COMPANY</w:t>
      </w:r>
    </w:p>
    <w:p w14:paraId="4037AF62" w14:textId="77777777" w:rsidR="00FB7246" w:rsidRDefault="00A26D5F">
      <w:pPr>
        <w:tabs>
          <w:tab w:val="left" w:pos="6581"/>
        </w:tabs>
        <w:spacing w:before="182"/>
        <w:ind w:left="100"/>
        <w:rPr>
          <w:b/>
          <w:sz w:val="24"/>
        </w:rPr>
      </w:pPr>
      <w:r>
        <w:rPr>
          <w:b/>
          <w:sz w:val="24"/>
        </w:rPr>
        <w:t>(PRIVATE)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z w:val="24"/>
        </w:rPr>
        <w:tab/>
        <w:t>RESPONDENT</w:t>
      </w:r>
    </w:p>
    <w:p w14:paraId="335026DB" w14:textId="77777777" w:rsidR="00FB7246" w:rsidRDefault="00FB7246">
      <w:pPr>
        <w:pStyle w:val="BodyText"/>
        <w:ind w:left="0"/>
        <w:jc w:val="left"/>
        <w:rPr>
          <w:b/>
        </w:rPr>
      </w:pPr>
    </w:p>
    <w:p w14:paraId="24EF7AC0" w14:textId="77777777" w:rsidR="00FB7246" w:rsidRDefault="00FB7246">
      <w:pPr>
        <w:pStyle w:val="BodyText"/>
        <w:spacing w:before="1"/>
        <w:ind w:left="0"/>
        <w:jc w:val="left"/>
        <w:rPr>
          <w:b/>
          <w:sz w:val="30"/>
        </w:rPr>
      </w:pPr>
    </w:p>
    <w:p w14:paraId="1244CD67" w14:textId="77777777" w:rsidR="00FB7246" w:rsidRDefault="00A26D5F">
      <w:pPr>
        <w:pStyle w:val="BodyText"/>
        <w:jc w:val="left"/>
      </w:pPr>
      <w:r>
        <w:t>Before</w:t>
      </w:r>
      <w:r>
        <w:rPr>
          <w:spacing w:val="-11"/>
        </w:rPr>
        <w:t xml:space="preserve"> </w:t>
      </w:r>
      <w:r>
        <w:t>Honorable</w:t>
      </w:r>
      <w:r>
        <w:rPr>
          <w:spacing w:val="-10"/>
        </w:rPr>
        <w:t xml:space="preserve"> </w:t>
      </w:r>
      <w:r>
        <w:t>Mr.</w:t>
      </w:r>
      <w:r>
        <w:rPr>
          <w:spacing w:val="-11"/>
        </w:rPr>
        <w:t xml:space="preserve"> </w:t>
      </w:r>
      <w:r>
        <w:t>Justice</w:t>
      </w:r>
      <w:r>
        <w:rPr>
          <w:spacing w:val="-7"/>
        </w:rPr>
        <w:t xml:space="preserve"> </w:t>
      </w:r>
      <w:r>
        <w:t>L.M.</w:t>
      </w:r>
      <w:r>
        <w:rPr>
          <w:spacing w:val="-10"/>
        </w:rPr>
        <w:t xml:space="preserve"> </w:t>
      </w:r>
      <w:r>
        <w:t>Murasi</w:t>
      </w:r>
    </w:p>
    <w:p w14:paraId="74889DFD" w14:textId="77777777" w:rsidR="00FB7246" w:rsidRDefault="00FB7246">
      <w:pPr>
        <w:pStyle w:val="BodyText"/>
        <w:ind w:left="0"/>
        <w:jc w:val="left"/>
      </w:pPr>
    </w:p>
    <w:p w14:paraId="3821EE3E" w14:textId="77777777" w:rsidR="00FB7246" w:rsidRDefault="00FB7246">
      <w:pPr>
        <w:pStyle w:val="BodyText"/>
        <w:ind w:left="0"/>
        <w:jc w:val="left"/>
        <w:rPr>
          <w:sz w:val="30"/>
        </w:rPr>
      </w:pPr>
    </w:p>
    <w:p w14:paraId="08BD99C4" w14:textId="77777777" w:rsidR="00FB7246" w:rsidRDefault="00A26D5F">
      <w:pPr>
        <w:pStyle w:val="Heading1"/>
        <w:tabs>
          <w:tab w:val="left" w:pos="4420"/>
        </w:tabs>
        <w:spacing w:before="1"/>
      </w:pPr>
      <w:r>
        <w:t>For</w:t>
      </w:r>
      <w:r>
        <w:rPr>
          <w:spacing w:val="-3"/>
        </w:rPr>
        <w:t xml:space="preserve"> </w:t>
      </w:r>
      <w:r>
        <w:t>Appellant</w:t>
      </w:r>
      <w:r>
        <w:tab/>
      </w:r>
      <w:r>
        <w:rPr>
          <w:spacing w:val="-4"/>
        </w:rPr>
        <w:t>Mr.</w:t>
      </w:r>
      <w:r>
        <w:rPr>
          <w:spacing w:val="-8"/>
        </w:rPr>
        <w:t xml:space="preserve"> </w:t>
      </w:r>
      <w:r>
        <w:rPr>
          <w:spacing w:val="-4"/>
        </w:rPr>
        <w:t>V.T.M.</w:t>
      </w:r>
      <w:r>
        <w:rPr>
          <w:spacing w:val="-9"/>
        </w:rPr>
        <w:t xml:space="preserve"> </w:t>
      </w:r>
      <w:r>
        <w:rPr>
          <w:spacing w:val="-3"/>
        </w:rPr>
        <w:t>Masaiti</w:t>
      </w:r>
    </w:p>
    <w:p w14:paraId="6CC0B47D" w14:textId="77777777" w:rsidR="00FB7246" w:rsidRDefault="00A26D5F">
      <w:pPr>
        <w:tabs>
          <w:tab w:val="left" w:pos="4420"/>
        </w:tabs>
        <w:spacing w:before="182" w:line="391" w:lineRule="auto"/>
        <w:ind w:left="4421" w:right="3134" w:hanging="4321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z w:val="24"/>
        </w:rPr>
        <w:tab/>
        <w:t>Mr.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Sadomba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Mr.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Moyo</w:t>
      </w:r>
    </w:p>
    <w:p w14:paraId="37D919C5" w14:textId="77777777" w:rsidR="00FB7246" w:rsidRDefault="00FB7246">
      <w:pPr>
        <w:pStyle w:val="BodyText"/>
        <w:ind w:left="0"/>
        <w:jc w:val="left"/>
        <w:rPr>
          <w:b/>
        </w:rPr>
      </w:pPr>
    </w:p>
    <w:p w14:paraId="1EBE65DF" w14:textId="77777777" w:rsidR="00FB7246" w:rsidRDefault="00A26D5F">
      <w:pPr>
        <w:pStyle w:val="Heading1"/>
        <w:spacing w:before="180"/>
      </w:pPr>
      <w:r>
        <w:t>MURASI</w:t>
      </w:r>
      <w:r>
        <w:rPr>
          <w:spacing w:val="-3"/>
        </w:rPr>
        <w:t xml:space="preserve"> </w:t>
      </w:r>
      <w:r>
        <w:t>J.,</w:t>
      </w:r>
    </w:p>
    <w:p w14:paraId="0956E48C" w14:textId="77777777" w:rsidR="00FB7246" w:rsidRDefault="00A26D5F">
      <w:pPr>
        <w:pStyle w:val="BodyText"/>
        <w:spacing w:before="185" w:line="259" w:lineRule="auto"/>
        <w:ind w:right="155"/>
      </w:pPr>
      <w:r>
        <w:t>This is an appeal against the decision of the Hearing Officer who found Appellant guilty of</w:t>
      </w:r>
      <w:r>
        <w:rPr>
          <w:spacing w:val="1"/>
        </w:rPr>
        <w:t xml:space="preserve"> </w:t>
      </w:r>
      <w:r>
        <w:t>misconduct</w:t>
      </w:r>
      <w:r>
        <w:rPr>
          <w:spacing w:val="-2"/>
        </w:rPr>
        <w:t xml:space="preserve"> </w:t>
      </w:r>
      <w:r>
        <w:t>culminating</w:t>
      </w:r>
      <w:r>
        <w:rPr>
          <w:spacing w:val="-2"/>
        </w:rPr>
        <w:t xml:space="preserve"> </w:t>
      </w:r>
      <w:r>
        <w:t>in his</w:t>
      </w:r>
      <w:r>
        <w:rPr>
          <w:spacing w:val="-2"/>
        </w:rPr>
        <w:t xml:space="preserve"> </w:t>
      </w:r>
      <w:r>
        <w:t>dismissal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employment.</w:t>
      </w:r>
    </w:p>
    <w:p w14:paraId="658A7BBD" w14:textId="77777777" w:rsidR="00FB7246" w:rsidRDefault="00A26D5F">
      <w:pPr>
        <w:pStyle w:val="Heading1"/>
        <w:spacing w:before="159"/>
      </w:pPr>
      <w:r>
        <w:t>FACTS</w:t>
      </w:r>
    </w:p>
    <w:p w14:paraId="0CB9FA4C" w14:textId="77777777" w:rsidR="00FB7246" w:rsidRDefault="00A26D5F">
      <w:pPr>
        <w:pStyle w:val="BodyText"/>
        <w:spacing w:before="182" w:line="259" w:lineRule="auto"/>
        <w:ind w:right="152"/>
      </w:pPr>
      <w:r>
        <w:t>Appellant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employed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Respondent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t>Chief</w:t>
      </w:r>
      <w:r>
        <w:rPr>
          <w:spacing w:val="-9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Officer.</w:t>
      </w:r>
      <w:r>
        <w:rPr>
          <w:spacing w:val="-10"/>
        </w:rPr>
        <w:t xml:space="preserve"> </w:t>
      </w:r>
      <w:r>
        <w:t>Respondent</w:t>
      </w:r>
      <w:r>
        <w:rPr>
          <w:spacing w:val="-8"/>
        </w:rPr>
        <w:t xml:space="preserve"> </w:t>
      </w:r>
      <w:r>
        <w:t>embarked</w:t>
      </w:r>
      <w:r>
        <w:rPr>
          <w:spacing w:val="-52"/>
        </w:rPr>
        <w:t xml:space="preserve"> </w:t>
      </w:r>
      <w:r>
        <w:t>on a process to acquire equity in an enterprise known as Great Dyke Investments (GDI). It is</w:t>
      </w:r>
      <w:r>
        <w:rPr>
          <w:spacing w:val="1"/>
        </w:rPr>
        <w:t xml:space="preserve"> </w:t>
      </w:r>
      <w:r>
        <w:t>common cause that the Board Chairperson of the Respondent was also the Chief Operating</w:t>
      </w:r>
      <w:r>
        <w:rPr>
          <w:spacing w:val="1"/>
        </w:rPr>
        <w:t xml:space="preserve"> </w:t>
      </w:r>
      <w:r>
        <w:t>Officer of GDI. Appellant, as the Chief Executive Officer was also part of the negotiations that</w:t>
      </w:r>
      <w:r>
        <w:rPr>
          <w:spacing w:val="1"/>
        </w:rPr>
        <w:t xml:space="preserve"> </w:t>
      </w:r>
      <w:r>
        <w:t>were taking place for the acquisition of equity in GDI. A meeting was called to map out the</w:t>
      </w:r>
      <w:r>
        <w:rPr>
          <w:spacing w:val="1"/>
        </w:rPr>
        <w:t xml:space="preserve"> </w:t>
      </w:r>
      <w:r>
        <w:t>proposed</w:t>
      </w:r>
      <w:r>
        <w:rPr>
          <w:spacing w:val="-10"/>
        </w:rPr>
        <w:t xml:space="preserve"> </w:t>
      </w:r>
      <w:r>
        <w:t>route.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Chairperson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recused</w:t>
      </w:r>
      <w:r>
        <w:rPr>
          <w:spacing w:val="-11"/>
        </w:rPr>
        <w:t xml:space="preserve"> </w:t>
      </w:r>
      <w:r>
        <w:t>himsel</w:t>
      </w:r>
      <w:r>
        <w:t>f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interested</w:t>
      </w:r>
      <w:r>
        <w:rPr>
          <w:spacing w:val="-11"/>
        </w:rPr>
        <w:t xml:space="preserve"> </w:t>
      </w:r>
      <w:r>
        <w:t>party.</w:t>
      </w:r>
      <w:r>
        <w:rPr>
          <w:spacing w:val="-1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rest of the Board deliberated on the issue and resolved to go ahead with the transaction. The</w:t>
      </w:r>
      <w:r>
        <w:rPr>
          <w:spacing w:val="1"/>
        </w:rPr>
        <w:t xml:space="preserve"> </w:t>
      </w:r>
      <w:r>
        <w:rPr>
          <w:spacing w:val="-1"/>
        </w:rPr>
        <w:t>transaction</w:t>
      </w:r>
      <w:r>
        <w:rPr>
          <w:spacing w:val="-13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rPr>
          <w:spacing w:val="-1"/>
        </w:rPr>
        <w:t>deemed</w:t>
      </w:r>
      <w:r>
        <w:rPr>
          <w:spacing w:val="-13"/>
        </w:rPr>
        <w:t xml:space="preserve"> </w:t>
      </w:r>
      <w:r>
        <w:rPr>
          <w:spacing w:val="-1"/>
        </w:rPr>
        <w:t>crucial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it</w:t>
      </w:r>
      <w:r>
        <w:rPr>
          <w:spacing w:val="-13"/>
        </w:rPr>
        <w:t xml:space="preserve"> </w:t>
      </w:r>
      <w:r>
        <w:rPr>
          <w:spacing w:val="-1"/>
        </w:rPr>
        <w:t>was</w:t>
      </w:r>
      <w:r>
        <w:rPr>
          <w:spacing w:val="-11"/>
        </w:rPr>
        <w:t xml:space="preserve"> </w:t>
      </w:r>
      <w:r>
        <w:rPr>
          <w:spacing w:val="-1"/>
        </w:rPr>
        <w:t>resolved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matter</w:t>
      </w:r>
      <w:r>
        <w:rPr>
          <w:spacing w:val="-13"/>
        </w:rPr>
        <w:t xml:space="preserve"> </w:t>
      </w:r>
      <w:r>
        <w:rPr>
          <w:spacing w:val="-1"/>
        </w:rPr>
        <w:t>had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handled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t>speed.</w:t>
      </w:r>
      <w:r>
        <w:rPr>
          <w:spacing w:val="-5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end,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Chairperson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issued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instruction</w:t>
      </w:r>
      <w:r>
        <w:rPr>
          <w:spacing w:val="-7"/>
        </w:rPr>
        <w:t xml:space="preserve"> </w:t>
      </w:r>
      <w:r>
        <w:t>prohibiting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senior</w:t>
      </w:r>
      <w:r>
        <w:rPr>
          <w:spacing w:val="-51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transaction.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prohibition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17</w:t>
      </w:r>
      <w:r>
        <w:rPr>
          <w:spacing w:val="-52"/>
        </w:rPr>
        <w:t xml:space="preserve"> </w:t>
      </w:r>
      <w:r>
        <w:t>February</w:t>
      </w:r>
      <w:r>
        <w:rPr>
          <w:spacing w:val="48"/>
        </w:rPr>
        <w:t xml:space="preserve"> </w:t>
      </w:r>
      <w:r>
        <w:t>2023.</w:t>
      </w:r>
      <w:r>
        <w:rPr>
          <w:spacing w:val="45"/>
        </w:rPr>
        <w:t xml:space="preserve"> </w:t>
      </w:r>
      <w:r>
        <w:t>Meanwhile,</w:t>
      </w:r>
      <w:r>
        <w:rPr>
          <w:spacing w:val="48"/>
        </w:rPr>
        <w:t xml:space="preserve"> </w:t>
      </w:r>
      <w:r>
        <w:t>Appellant</w:t>
      </w:r>
      <w:r>
        <w:rPr>
          <w:spacing w:val="46"/>
        </w:rPr>
        <w:t xml:space="preserve"> </w:t>
      </w:r>
      <w:r>
        <w:t>had</w:t>
      </w:r>
      <w:r>
        <w:rPr>
          <w:spacing w:val="47"/>
        </w:rPr>
        <w:t xml:space="preserve"> </w:t>
      </w:r>
      <w:r>
        <w:t>made</w:t>
      </w:r>
      <w:r>
        <w:rPr>
          <w:spacing w:val="48"/>
        </w:rPr>
        <w:t xml:space="preserve"> </w:t>
      </w:r>
      <w:r>
        <w:t>arrangements</w:t>
      </w:r>
      <w:r>
        <w:rPr>
          <w:spacing w:val="51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travel</w:t>
      </w:r>
      <w:r>
        <w:rPr>
          <w:spacing w:val="49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Thailand</w:t>
      </w:r>
      <w:r>
        <w:rPr>
          <w:spacing w:val="49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19</w:t>
      </w:r>
    </w:p>
    <w:p w14:paraId="55C3FA05" w14:textId="77777777" w:rsidR="00FB7246" w:rsidRDefault="00FB7246">
      <w:pPr>
        <w:spacing w:line="259" w:lineRule="auto"/>
        <w:sectPr w:rsidR="00FB7246">
          <w:type w:val="continuous"/>
          <w:pgSz w:w="12240" w:h="15840"/>
          <w:pgMar w:top="1400" w:right="1280" w:bottom="1200" w:left="1340" w:header="720" w:footer="720" w:gutter="0"/>
          <w:cols w:space="720"/>
        </w:sectPr>
      </w:pPr>
    </w:p>
    <w:p w14:paraId="5A5B656F" w14:textId="77777777" w:rsidR="00FB7246" w:rsidRDefault="00A26D5F">
      <w:pPr>
        <w:pStyle w:val="BodyText"/>
        <w:spacing w:before="37" w:line="259" w:lineRule="auto"/>
        <w:ind w:right="151"/>
      </w:pPr>
      <w:r>
        <w:lastRenderedPageBreak/>
        <w:t>February 2023. This came to the attention of the Board who deemed the action as willful</w:t>
      </w:r>
      <w:r>
        <w:rPr>
          <w:spacing w:val="1"/>
        </w:rPr>
        <w:t xml:space="preserve"> </w:t>
      </w:r>
      <w:r>
        <w:t>disobedience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lawful</w:t>
      </w:r>
      <w:r>
        <w:rPr>
          <w:spacing w:val="-12"/>
        </w:rPr>
        <w:t xml:space="preserve"> </w:t>
      </w:r>
      <w:r>
        <w:t>order.</w:t>
      </w:r>
      <w:r>
        <w:rPr>
          <w:spacing w:val="-8"/>
        </w:rPr>
        <w:t xml:space="preserve"> </w:t>
      </w:r>
      <w:r>
        <w:t>Appellant</w:t>
      </w:r>
      <w:r>
        <w:rPr>
          <w:spacing w:val="-8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charged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offences.</w:t>
      </w:r>
      <w:r>
        <w:rPr>
          <w:spacing w:val="-9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brought</w:t>
      </w:r>
      <w:r>
        <w:rPr>
          <w:spacing w:val="-10"/>
        </w:rPr>
        <w:t xml:space="preserve"> </w:t>
      </w:r>
      <w:r>
        <w:t>before</w:t>
      </w:r>
      <w:r>
        <w:rPr>
          <w:spacing w:val="-5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Hearing</w:t>
      </w:r>
      <w:r>
        <w:rPr>
          <w:spacing w:val="-14"/>
        </w:rPr>
        <w:t xml:space="preserve"> </w:t>
      </w:r>
      <w:r>
        <w:rPr>
          <w:spacing w:val="-1"/>
        </w:rPr>
        <w:t>Officer</w:t>
      </w:r>
      <w:r>
        <w:rPr>
          <w:spacing w:val="-13"/>
        </w:rPr>
        <w:t xml:space="preserve"> </w:t>
      </w:r>
      <w:r>
        <w:rPr>
          <w:spacing w:val="-1"/>
        </w:rPr>
        <w:t>who</w:t>
      </w:r>
      <w:r>
        <w:rPr>
          <w:spacing w:val="-16"/>
        </w:rPr>
        <w:t xml:space="preserve"> </w:t>
      </w:r>
      <w:r>
        <w:rPr>
          <w:spacing w:val="-1"/>
        </w:rPr>
        <w:t>found</w:t>
      </w:r>
      <w:r>
        <w:rPr>
          <w:spacing w:val="-12"/>
        </w:rPr>
        <w:t xml:space="preserve"> </w:t>
      </w:r>
      <w:r>
        <w:rPr>
          <w:spacing w:val="-1"/>
        </w:rPr>
        <w:t>him</w:t>
      </w:r>
      <w:r>
        <w:rPr>
          <w:spacing w:val="-12"/>
        </w:rPr>
        <w:t xml:space="preserve"> </w:t>
      </w:r>
      <w:r>
        <w:rPr>
          <w:spacing w:val="-1"/>
        </w:rPr>
        <w:t>guilty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recommended</w:t>
      </w:r>
      <w:r>
        <w:rPr>
          <w:spacing w:val="-14"/>
        </w:rPr>
        <w:t xml:space="preserve"> </w:t>
      </w:r>
      <w:r>
        <w:rPr>
          <w:spacing w:val="-1"/>
        </w:rPr>
        <w:t>his</w:t>
      </w:r>
      <w:r>
        <w:rPr>
          <w:spacing w:val="-14"/>
        </w:rPr>
        <w:t xml:space="preserve"> </w:t>
      </w:r>
      <w:r>
        <w:rPr>
          <w:spacing w:val="-1"/>
        </w:rPr>
        <w:t>dismissal.</w:t>
      </w:r>
      <w:r>
        <w:rPr>
          <w:spacing w:val="-17"/>
        </w:rPr>
        <w:t xml:space="preserve"> </w:t>
      </w:r>
      <w:r>
        <w:t>Appellant</w:t>
      </w:r>
      <w:r>
        <w:rPr>
          <w:spacing w:val="-12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dissatisfied</w:t>
      </w:r>
      <w:r>
        <w:rPr>
          <w:spacing w:val="-51"/>
        </w:rPr>
        <w:t xml:space="preserve"> </w:t>
      </w:r>
      <w:r>
        <w:t>with this</w:t>
      </w:r>
      <w:r>
        <w:rPr>
          <w:spacing w:val="-1"/>
        </w:rPr>
        <w:t xml:space="preserve"> </w:t>
      </w:r>
      <w:r>
        <w:t>outcome and</w:t>
      </w:r>
      <w:r>
        <w:rPr>
          <w:spacing w:val="-2"/>
        </w:rPr>
        <w:t xml:space="preserve"> </w:t>
      </w:r>
      <w:r>
        <w:t>has approached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relief.</w:t>
      </w:r>
    </w:p>
    <w:p w14:paraId="7F4F486F" w14:textId="77777777" w:rsidR="00FB7246" w:rsidRDefault="00A26D5F">
      <w:pPr>
        <w:pStyle w:val="Heading1"/>
        <w:spacing w:before="160"/>
        <w:jc w:val="both"/>
      </w:pPr>
      <w:r>
        <w:t>PRESENT</w:t>
      </w:r>
      <w:r>
        <w:rPr>
          <w:spacing w:val="-4"/>
        </w:rPr>
        <w:t xml:space="preserve"> </w:t>
      </w:r>
      <w:r>
        <w:t>APPEAL</w:t>
      </w:r>
    </w:p>
    <w:p w14:paraId="1F9AC6DB" w14:textId="77777777" w:rsidR="00FB7246" w:rsidRDefault="00A26D5F">
      <w:pPr>
        <w:pStyle w:val="BodyText"/>
        <w:spacing w:before="182"/>
      </w:pPr>
      <w:r>
        <w:t>Appellant’s</w:t>
      </w:r>
      <w:r>
        <w:rPr>
          <w:spacing w:val="-7"/>
        </w:rPr>
        <w:t xml:space="preserve"> </w:t>
      </w:r>
      <w:r>
        <w:t>grounds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couched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follows:</w:t>
      </w:r>
    </w:p>
    <w:p w14:paraId="0FCB9534" w14:textId="77777777" w:rsidR="00FB7246" w:rsidRDefault="00A26D5F">
      <w:pPr>
        <w:pStyle w:val="ListParagraph"/>
        <w:numPr>
          <w:ilvl w:val="0"/>
          <w:numId w:val="1"/>
        </w:numPr>
        <w:tabs>
          <w:tab w:val="left" w:pos="821"/>
        </w:tabs>
        <w:spacing w:before="183" w:line="259" w:lineRule="auto"/>
        <w:ind w:right="151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Respondent</w:t>
      </w:r>
      <w:r>
        <w:rPr>
          <w:spacing w:val="1"/>
          <w:sz w:val="24"/>
        </w:rPr>
        <w:t xml:space="preserve"> </w:t>
      </w:r>
      <w:r>
        <w:rPr>
          <w:sz w:val="24"/>
        </w:rPr>
        <w:t>misdirected</w:t>
      </w:r>
      <w:r>
        <w:rPr>
          <w:spacing w:val="1"/>
          <w:sz w:val="24"/>
        </w:rPr>
        <w:t xml:space="preserve"> </w:t>
      </w:r>
      <w:r>
        <w:rPr>
          <w:sz w:val="24"/>
        </w:rPr>
        <w:t>itself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convicting appellant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willfully</w:t>
      </w:r>
      <w:r>
        <w:rPr>
          <w:spacing w:val="1"/>
          <w:sz w:val="24"/>
        </w:rPr>
        <w:t xml:space="preserve"> </w:t>
      </w:r>
      <w:r>
        <w:rPr>
          <w:sz w:val="24"/>
        </w:rPr>
        <w:t>disobeying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lawful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yet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lawful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given.</w:t>
      </w:r>
    </w:p>
    <w:p w14:paraId="1027B6F9" w14:textId="77777777" w:rsidR="00FB7246" w:rsidRDefault="00A26D5F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Respondent</w:t>
      </w:r>
      <w:r>
        <w:rPr>
          <w:spacing w:val="1"/>
          <w:sz w:val="24"/>
        </w:rPr>
        <w:t xml:space="preserve"> </w:t>
      </w:r>
      <w:r>
        <w:rPr>
          <w:sz w:val="24"/>
        </w:rPr>
        <w:t>misdirected</w:t>
      </w:r>
      <w:r>
        <w:rPr>
          <w:spacing w:val="1"/>
          <w:sz w:val="24"/>
        </w:rPr>
        <w:t xml:space="preserve"> </w:t>
      </w:r>
      <w:r>
        <w:rPr>
          <w:sz w:val="24"/>
        </w:rPr>
        <w:t>itself,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misdirection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gross,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making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 that the travel ban by the chair of the board amounted to an employer’s</w:t>
      </w:r>
      <w:r>
        <w:rPr>
          <w:spacing w:val="1"/>
          <w:sz w:val="24"/>
        </w:rPr>
        <w:t xml:space="preserve"> </w:t>
      </w:r>
      <w:r>
        <w:rPr>
          <w:sz w:val="24"/>
        </w:rPr>
        <w:t>decision and yet there was no board resolution not minutes of the board to confirm this</w:t>
      </w:r>
      <w:r>
        <w:rPr>
          <w:spacing w:val="1"/>
          <w:sz w:val="24"/>
        </w:rPr>
        <w:t xml:space="preserve"> </w:t>
      </w:r>
      <w:r>
        <w:rPr>
          <w:sz w:val="24"/>
        </w:rPr>
        <w:t>position.</w:t>
      </w:r>
    </w:p>
    <w:p w14:paraId="5EA32215" w14:textId="77777777" w:rsidR="00FB7246" w:rsidRDefault="00A26D5F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155"/>
        <w:jc w:val="both"/>
        <w:rPr>
          <w:sz w:val="24"/>
        </w:rPr>
      </w:pPr>
      <w:r>
        <w:rPr>
          <w:sz w:val="24"/>
        </w:rPr>
        <w:t>The Respondent erred in ignoring the evidence of the ZCDC’s board chair’s conflict of</w:t>
      </w:r>
      <w:r>
        <w:rPr>
          <w:spacing w:val="1"/>
          <w:sz w:val="24"/>
        </w:rPr>
        <w:t xml:space="preserve"> </w:t>
      </w:r>
      <w:r>
        <w:rPr>
          <w:sz w:val="24"/>
        </w:rPr>
        <w:t>interest which affected any decisions he made regarding the ZCDC/GDI transaction as he</w:t>
      </w:r>
      <w:r>
        <w:rPr>
          <w:spacing w:val="-52"/>
          <w:sz w:val="24"/>
        </w:rPr>
        <w:t xml:space="preserve"> </w:t>
      </w:r>
      <w:r>
        <w:rPr>
          <w:sz w:val="24"/>
        </w:rPr>
        <w:t>also holds the position of Chief Operating Officer of GDI thus the order he gave was not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advancement of</w:t>
      </w:r>
      <w:r>
        <w:rPr>
          <w:spacing w:val="-1"/>
          <w:sz w:val="24"/>
        </w:rPr>
        <w:t xml:space="preserve"> </w:t>
      </w:r>
      <w:r>
        <w:rPr>
          <w:sz w:val="24"/>
        </w:rPr>
        <w:t>the employer’s</w:t>
      </w:r>
      <w:r>
        <w:rPr>
          <w:spacing w:val="-2"/>
          <w:sz w:val="24"/>
        </w:rPr>
        <w:t xml:space="preserve"> </w:t>
      </w:r>
      <w:r>
        <w:rPr>
          <w:sz w:val="24"/>
        </w:rPr>
        <w:t>business.</w:t>
      </w:r>
    </w:p>
    <w:p w14:paraId="335F5F3D" w14:textId="77777777" w:rsidR="00FB7246" w:rsidRDefault="00A26D5F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156"/>
        <w:jc w:val="both"/>
        <w:rPr>
          <w:sz w:val="24"/>
        </w:rPr>
      </w:pPr>
      <w:r>
        <w:rPr>
          <w:sz w:val="24"/>
        </w:rPr>
        <w:t>The Respondent grossly misdirected itself in determining that the company had a Fixed</w:t>
      </w:r>
      <w:r>
        <w:rPr>
          <w:spacing w:val="1"/>
          <w:sz w:val="24"/>
        </w:rPr>
        <w:t xml:space="preserve"> </w:t>
      </w:r>
      <w:r>
        <w:rPr>
          <w:sz w:val="24"/>
        </w:rPr>
        <w:t>Assets Policy yet the document that was provided was not authentic as it had come into</w:t>
      </w:r>
      <w:r>
        <w:rPr>
          <w:spacing w:val="1"/>
          <w:sz w:val="24"/>
        </w:rPr>
        <w:t xml:space="preserve"> </w:t>
      </w:r>
      <w:r>
        <w:rPr>
          <w:sz w:val="24"/>
        </w:rPr>
        <w:t>effect when there was a different CEO yet it was signed by the current CEO, it was a</w:t>
      </w:r>
      <w:r>
        <w:rPr>
          <w:spacing w:val="1"/>
          <w:sz w:val="24"/>
        </w:rPr>
        <w:t xml:space="preserve"> </w:t>
      </w:r>
      <w:r>
        <w:rPr>
          <w:sz w:val="24"/>
        </w:rPr>
        <w:t>photocopy, it did not have the CEO’s initials on every page as other policy documents he</w:t>
      </w:r>
      <w:r>
        <w:rPr>
          <w:spacing w:val="-52"/>
          <w:sz w:val="24"/>
        </w:rPr>
        <w:t xml:space="preserve"> </w:t>
      </w:r>
      <w:r>
        <w:rPr>
          <w:sz w:val="24"/>
        </w:rPr>
        <w:t>signed had and it did not have the date and version of print at the bottom of every page</w:t>
      </w:r>
      <w:r>
        <w:rPr>
          <w:spacing w:val="1"/>
          <w:sz w:val="24"/>
        </w:rPr>
        <w:t xml:space="preserve"> </w:t>
      </w:r>
      <w:r>
        <w:rPr>
          <w:sz w:val="24"/>
        </w:rPr>
        <w:t>and as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could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document of</w:t>
      </w:r>
      <w:r>
        <w:rPr>
          <w:spacing w:val="-2"/>
          <w:sz w:val="24"/>
        </w:rPr>
        <w:t xml:space="preserve"> </w:t>
      </w:r>
      <w:r>
        <w:rPr>
          <w:sz w:val="24"/>
        </w:rPr>
        <w:t>the company.</w:t>
      </w:r>
    </w:p>
    <w:p w14:paraId="6CD5784E" w14:textId="77777777" w:rsidR="00FB7246" w:rsidRDefault="00A26D5F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154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Respondent</w:t>
      </w:r>
      <w:r>
        <w:rPr>
          <w:spacing w:val="-5"/>
          <w:sz w:val="24"/>
        </w:rPr>
        <w:t xml:space="preserve"> </w:t>
      </w:r>
      <w:r>
        <w:rPr>
          <w:sz w:val="24"/>
        </w:rPr>
        <w:t>grossly</w:t>
      </w:r>
      <w:r>
        <w:rPr>
          <w:spacing w:val="-9"/>
          <w:sz w:val="24"/>
        </w:rPr>
        <w:t xml:space="preserve"> </w:t>
      </w:r>
      <w:r>
        <w:rPr>
          <w:sz w:val="24"/>
        </w:rPr>
        <w:t>misdirected</w:t>
      </w:r>
      <w:r>
        <w:rPr>
          <w:spacing w:val="-4"/>
          <w:sz w:val="24"/>
        </w:rPr>
        <w:t xml:space="preserve"> </w:t>
      </w:r>
      <w:r>
        <w:rPr>
          <w:sz w:val="24"/>
        </w:rPr>
        <w:t>itself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making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finding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there</w:t>
      </w:r>
      <w:r>
        <w:rPr>
          <w:spacing w:val="-8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z w:val="24"/>
        </w:rPr>
        <w:t>need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Appellant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get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approval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ZDRA</w:t>
      </w:r>
      <w:r>
        <w:rPr>
          <w:spacing w:val="-7"/>
          <w:sz w:val="24"/>
        </w:rPr>
        <w:t xml:space="preserve"> </w:t>
      </w: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yet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process</w:t>
      </w:r>
      <w:r>
        <w:rPr>
          <w:spacing w:val="-7"/>
          <w:sz w:val="24"/>
        </w:rPr>
        <w:t xml:space="preserve"> </w:t>
      </w:r>
      <w:r>
        <w:rPr>
          <w:sz w:val="24"/>
        </w:rPr>
        <w:t>had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(been)</w:t>
      </w:r>
      <w:r>
        <w:rPr>
          <w:spacing w:val="-52"/>
          <w:sz w:val="24"/>
        </w:rPr>
        <w:t xml:space="preserve"> </w:t>
      </w:r>
      <w:r>
        <w:rPr>
          <w:sz w:val="24"/>
        </w:rPr>
        <w:t>started with the approval of the previous board and had also been successful for the</w:t>
      </w:r>
      <w:r>
        <w:rPr>
          <w:spacing w:val="1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3"/>
          <w:sz w:val="24"/>
        </w:rPr>
        <w:t xml:space="preserve"> </w:t>
      </w:r>
      <w:r>
        <w:rPr>
          <w:sz w:val="24"/>
        </w:rPr>
        <w:t>business interests.</w:t>
      </w:r>
    </w:p>
    <w:p w14:paraId="54753DAC" w14:textId="77777777" w:rsidR="00FB7246" w:rsidRDefault="00A26D5F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154"/>
        <w:jc w:val="both"/>
        <w:rPr>
          <w:sz w:val="24"/>
        </w:rPr>
      </w:pPr>
      <w:r>
        <w:rPr>
          <w:sz w:val="24"/>
        </w:rPr>
        <w:t>The Respondent further misdirected itself in making a finding that there was need for</w:t>
      </w:r>
      <w:r>
        <w:rPr>
          <w:spacing w:val="1"/>
          <w:sz w:val="24"/>
        </w:rPr>
        <w:t xml:space="preserve"> </w:t>
      </w:r>
      <w:r>
        <w:rPr>
          <w:sz w:val="24"/>
        </w:rPr>
        <w:t>board approval for the first SORHA contract yet it was a renewal of an already existing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actually</w:t>
      </w:r>
      <w:r>
        <w:rPr>
          <w:spacing w:val="-7"/>
          <w:sz w:val="24"/>
        </w:rPr>
        <w:t xml:space="preserve"> </w:t>
      </w:r>
      <w:r>
        <w:rPr>
          <w:sz w:val="24"/>
        </w:rPr>
        <w:t>reduced</w:t>
      </w:r>
      <w:r>
        <w:rPr>
          <w:spacing w:val="-3"/>
          <w:sz w:val="24"/>
        </w:rPr>
        <w:t xml:space="preserve"> </w:t>
      </w:r>
      <w:r>
        <w:rPr>
          <w:sz w:val="24"/>
        </w:rPr>
        <w:t>expenditure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company,</w:t>
      </w:r>
      <w:r>
        <w:rPr>
          <w:spacing w:val="-7"/>
          <w:sz w:val="24"/>
        </w:rPr>
        <w:t xml:space="preserve"> </w:t>
      </w:r>
      <w:r>
        <w:rPr>
          <w:sz w:val="24"/>
        </w:rPr>
        <w:t>thereby</w:t>
      </w:r>
      <w:r>
        <w:rPr>
          <w:spacing w:val="-5"/>
          <w:sz w:val="24"/>
        </w:rPr>
        <w:t xml:space="preserve"> </w:t>
      </w:r>
      <w:r>
        <w:rPr>
          <w:sz w:val="24"/>
        </w:rPr>
        <w:t>saving</w:t>
      </w:r>
      <w:r>
        <w:rPr>
          <w:spacing w:val="-7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money.</w:t>
      </w:r>
    </w:p>
    <w:p w14:paraId="30CBDAB5" w14:textId="77777777" w:rsidR="00FB7246" w:rsidRDefault="00A26D5F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jc w:val="both"/>
        <w:rPr>
          <w:sz w:val="24"/>
        </w:rPr>
      </w:pPr>
      <w:r>
        <w:rPr>
          <w:sz w:val="24"/>
        </w:rPr>
        <w:t>The Respondent grossly misdirected itself in its failure to consider that the signing of the</w:t>
      </w:r>
      <w:r>
        <w:rPr>
          <w:spacing w:val="-52"/>
          <w:sz w:val="24"/>
        </w:rPr>
        <w:t xml:space="preserve"> </w:t>
      </w:r>
      <w:r>
        <w:rPr>
          <w:sz w:val="24"/>
        </w:rPr>
        <w:t>second SORHA contract had the full authority of the parent ministry and the appointing</w:t>
      </w:r>
      <w:r>
        <w:rPr>
          <w:spacing w:val="1"/>
          <w:sz w:val="24"/>
        </w:rPr>
        <w:t xml:space="preserve"> </w:t>
      </w:r>
      <w:r>
        <w:rPr>
          <w:sz w:val="24"/>
        </w:rPr>
        <w:t>authority and as such could not be said to have been a frolic of the Appellant to whom</w:t>
      </w:r>
      <w:r>
        <w:rPr>
          <w:spacing w:val="1"/>
          <w:sz w:val="24"/>
        </w:rPr>
        <w:t xml:space="preserve"> </w:t>
      </w:r>
      <w:r>
        <w:rPr>
          <w:sz w:val="24"/>
        </w:rPr>
        <w:t>liability</w:t>
      </w:r>
      <w:r>
        <w:rPr>
          <w:spacing w:val="-1"/>
          <w:sz w:val="24"/>
        </w:rPr>
        <w:t xml:space="preserve"> </w:t>
      </w:r>
      <w:r>
        <w:rPr>
          <w:sz w:val="24"/>
        </w:rPr>
        <w:t>could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imputed.</w:t>
      </w:r>
    </w:p>
    <w:p w14:paraId="179228D3" w14:textId="77777777" w:rsidR="00FB7246" w:rsidRDefault="00A26D5F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jc w:val="both"/>
        <w:rPr>
          <w:sz w:val="24"/>
        </w:rPr>
      </w:pPr>
      <w:r>
        <w:rPr>
          <w:sz w:val="24"/>
        </w:rPr>
        <w:t>The Respondent grossly erred in passing a sentence of dismissal on the Appellant, which</w:t>
      </w:r>
      <w:r>
        <w:rPr>
          <w:spacing w:val="-52"/>
          <w:sz w:val="24"/>
        </w:rPr>
        <w:t xml:space="preserve"> </w:t>
      </w:r>
      <w:r>
        <w:rPr>
          <w:sz w:val="24"/>
        </w:rPr>
        <w:t>sentence</w:t>
      </w:r>
      <w:r>
        <w:rPr>
          <w:spacing w:val="-6"/>
          <w:sz w:val="24"/>
        </w:rPr>
        <w:t xml:space="preserve"> </w:t>
      </w:r>
      <w:r>
        <w:rPr>
          <w:sz w:val="24"/>
        </w:rPr>
        <w:t>induces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sense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extreme</w:t>
      </w:r>
      <w:r>
        <w:rPr>
          <w:spacing w:val="-6"/>
          <w:sz w:val="24"/>
        </w:rPr>
        <w:t xml:space="preserve"> </w:t>
      </w:r>
      <w:r>
        <w:rPr>
          <w:sz w:val="24"/>
        </w:rPr>
        <w:t>shock</w:t>
      </w:r>
      <w:r>
        <w:rPr>
          <w:spacing w:val="-7"/>
          <w:sz w:val="24"/>
        </w:rPr>
        <w:t xml:space="preserve"> </w:t>
      </w:r>
      <w:r>
        <w:rPr>
          <w:sz w:val="24"/>
        </w:rPr>
        <w:t>such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committee,</w:t>
      </w:r>
      <w:r>
        <w:rPr>
          <w:spacing w:val="-6"/>
          <w:sz w:val="24"/>
        </w:rPr>
        <w:t xml:space="preserve"> </w:t>
      </w:r>
      <w:r>
        <w:rPr>
          <w:sz w:val="24"/>
        </w:rPr>
        <w:t>giving</w:t>
      </w:r>
      <w:r>
        <w:rPr>
          <w:spacing w:val="-6"/>
          <w:sz w:val="24"/>
        </w:rPr>
        <w:t xml:space="preserve"> </w:t>
      </w:r>
      <w:r>
        <w:rPr>
          <w:sz w:val="24"/>
        </w:rPr>
        <w:t>proper</w:t>
      </w:r>
      <w:r>
        <w:rPr>
          <w:spacing w:val="-8"/>
          <w:sz w:val="24"/>
        </w:rPr>
        <w:t xml:space="preserve"> </w:t>
      </w:r>
      <w:r>
        <w:rPr>
          <w:sz w:val="24"/>
        </w:rPr>
        <w:t>regard</w:t>
      </w:r>
      <w:r>
        <w:rPr>
          <w:spacing w:val="-52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facts,</w:t>
      </w:r>
      <w:r>
        <w:rPr>
          <w:spacing w:val="-6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arrived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decision.</w:t>
      </w:r>
      <w:r>
        <w:rPr>
          <w:spacing w:val="-6"/>
          <w:sz w:val="24"/>
        </w:rPr>
        <w:t xml:space="preserve"> </w: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reason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dismissal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matter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proved</w:t>
      </w:r>
      <w:r>
        <w:rPr>
          <w:spacing w:val="-1"/>
          <w:sz w:val="24"/>
        </w:rPr>
        <w:t xml:space="preserve"> </w:t>
      </w:r>
      <w:r>
        <w:rPr>
          <w:sz w:val="24"/>
        </w:rPr>
        <w:t>on a</w:t>
      </w:r>
      <w:r>
        <w:rPr>
          <w:spacing w:val="-2"/>
          <w:sz w:val="24"/>
        </w:rPr>
        <w:t xml:space="preserve"> </w:t>
      </w:r>
      <w:r>
        <w:rPr>
          <w:sz w:val="24"/>
        </w:rPr>
        <w:t>balance of probabilities.</w:t>
      </w:r>
    </w:p>
    <w:p w14:paraId="5D34DCAD" w14:textId="77777777" w:rsidR="00FB7246" w:rsidRDefault="00A26D5F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158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Respondent</w:t>
      </w:r>
      <w:r>
        <w:rPr>
          <w:spacing w:val="1"/>
          <w:sz w:val="24"/>
        </w:rPr>
        <w:t xml:space="preserve"> </w:t>
      </w:r>
      <w:r>
        <w:rPr>
          <w:sz w:val="24"/>
        </w:rPr>
        <w:t>grossly</w:t>
      </w:r>
      <w:r>
        <w:rPr>
          <w:spacing w:val="1"/>
          <w:sz w:val="24"/>
        </w:rPr>
        <w:t xml:space="preserve"> </w:t>
      </w:r>
      <w:r>
        <w:rPr>
          <w:sz w:val="24"/>
        </w:rPr>
        <w:t>erred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misdirected</w:t>
      </w:r>
      <w:r>
        <w:rPr>
          <w:spacing w:val="1"/>
          <w:sz w:val="24"/>
        </w:rPr>
        <w:t xml:space="preserve"> </w:t>
      </w:r>
      <w:r>
        <w:rPr>
          <w:sz w:val="24"/>
        </w:rPr>
        <w:t>itself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failing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consider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overwhelming</w:t>
      </w:r>
      <w:r>
        <w:rPr>
          <w:spacing w:val="26"/>
          <w:sz w:val="24"/>
        </w:rPr>
        <w:t xml:space="preserve"> </w:t>
      </w:r>
      <w:r>
        <w:rPr>
          <w:sz w:val="24"/>
        </w:rPr>
        <w:t>mitigatory</w:t>
      </w:r>
      <w:r>
        <w:rPr>
          <w:spacing w:val="27"/>
          <w:sz w:val="24"/>
        </w:rPr>
        <w:t xml:space="preserve"> </w:t>
      </w:r>
      <w:r>
        <w:rPr>
          <w:sz w:val="24"/>
        </w:rPr>
        <w:t>factors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special</w:t>
      </w:r>
      <w:r>
        <w:rPr>
          <w:spacing w:val="28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28"/>
          <w:sz w:val="24"/>
        </w:rPr>
        <w:t xml:space="preserve"> </w:t>
      </w:r>
      <w:r>
        <w:rPr>
          <w:sz w:val="24"/>
        </w:rPr>
        <w:t>which</w:t>
      </w:r>
      <w:r>
        <w:rPr>
          <w:spacing w:val="27"/>
          <w:sz w:val="24"/>
        </w:rPr>
        <w:t xml:space="preserve"> </w:t>
      </w:r>
      <w:r>
        <w:rPr>
          <w:sz w:val="24"/>
        </w:rPr>
        <w:t>existed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favour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</w:p>
    <w:p w14:paraId="5002B143" w14:textId="77777777" w:rsidR="00FB7246" w:rsidRDefault="00FB7246">
      <w:pPr>
        <w:spacing w:line="259" w:lineRule="auto"/>
        <w:jc w:val="both"/>
        <w:rPr>
          <w:sz w:val="24"/>
        </w:rPr>
        <w:sectPr w:rsidR="00FB7246">
          <w:pgSz w:w="12240" w:h="15840"/>
          <w:pgMar w:top="1400" w:right="1280" w:bottom="1200" w:left="1340" w:header="0" w:footer="1015" w:gutter="0"/>
          <w:cols w:space="720"/>
        </w:sectPr>
      </w:pPr>
    </w:p>
    <w:p w14:paraId="12573E12" w14:textId="77777777" w:rsidR="00FB7246" w:rsidRDefault="00A26D5F">
      <w:pPr>
        <w:pStyle w:val="BodyText"/>
        <w:spacing w:before="37" w:line="259" w:lineRule="auto"/>
        <w:ind w:left="820" w:right="151"/>
      </w:pPr>
      <w:r>
        <w:lastRenderedPageBreak/>
        <w:t>Appellant. Had it given consideration to such circumstances, it would have arrived at a</w:t>
      </w:r>
      <w:r>
        <w:rPr>
          <w:spacing w:val="1"/>
        </w:rPr>
        <w:t xml:space="preserve"> </w:t>
      </w:r>
      <w:r>
        <w:rPr>
          <w:spacing w:val="-1"/>
        </w:rPr>
        <w:t>different</w:t>
      </w:r>
      <w:r>
        <w:rPr>
          <w:spacing w:val="-11"/>
        </w:rPr>
        <w:t xml:space="preserve"> </w:t>
      </w:r>
      <w:r>
        <w:rPr>
          <w:spacing w:val="-1"/>
        </w:rPr>
        <w:t>conclusion.</w:t>
      </w:r>
      <w:r>
        <w:rPr>
          <w:spacing w:val="-12"/>
        </w:rPr>
        <w:t xml:space="preserve"> </w:t>
      </w:r>
      <w:r>
        <w:rPr>
          <w:spacing w:val="-1"/>
        </w:rPr>
        <w:t>Such</w:t>
      </w:r>
      <w:r>
        <w:rPr>
          <w:spacing w:val="-8"/>
        </w:rPr>
        <w:t xml:space="preserve"> </w:t>
      </w:r>
      <w:r>
        <w:rPr>
          <w:spacing w:val="-1"/>
        </w:rPr>
        <w:t>factors</w:t>
      </w:r>
      <w:r>
        <w:rPr>
          <w:spacing w:val="-10"/>
        </w:rPr>
        <w:t xml:space="preserve"> </w:t>
      </w:r>
      <w:r>
        <w:rPr>
          <w:spacing w:val="-1"/>
        </w:rPr>
        <w:t>include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Appellant</w:t>
      </w:r>
      <w:r>
        <w:rPr>
          <w:spacing w:val="-11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rPr>
          <w:spacing w:val="-1"/>
        </w:rPr>
        <w:t>attempted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contact</w:t>
      </w:r>
      <w:r>
        <w:rPr>
          <w:spacing w:val="-10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board chair prior to his trip, that the contracts he signed</w:t>
      </w:r>
      <w:r>
        <w:rPr>
          <w:spacing w:val="1"/>
        </w:rPr>
        <w:t xml:space="preserve"> </w:t>
      </w:r>
      <w:r>
        <w:t>immensely benefited the</w:t>
      </w:r>
      <w:r>
        <w:rPr>
          <w:spacing w:val="1"/>
        </w:rPr>
        <w:t xml:space="preserve"> </w:t>
      </w:r>
      <w:r>
        <w:t>company and increased profitability such that they declared a dividend for the first time</w:t>
      </w:r>
      <w:r>
        <w:rPr>
          <w:spacing w:val="1"/>
        </w:rPr>
        <w:t xml:space="preserve"> </w:t>
      </w:r>
      <w:r>
        <w:t>ever and were set to declare another this year, that he had reduced the cost of doing</w:t>
      </w:r>
      <w:r>
        <w:rPr>
          <w:spacing w:val="1"/>
        </w:rPr>
        <w:t xml:space="preserve"> </w:t>
      </w:r>
      <w:r>
        <w:t>business and put the company on the world map, and that he did not personally benefit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proffered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apology.</w:t>
      </w:r>
    </w:p>
    <w:p w14:paraId="37F4ED24" w14:textId="77777777" w:rsidR="00FB7246" w:rsidRDefault="00A26D5F">
      <w:pPr>
        <w:pStyle w:val="Heading1"/>
        <w:spacing w:before="159"/>
        <w:jc w:val="both"/>
      </w:pPr>
      <w:r>
        <w:t>SUBMISSIONS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PARTIES</w:t>
      </w:r>
    </w:p>
    <w:p w14:paraId="4A3A452F" w14:textId="77777777" w:rsidR="00FB7246" w:rsidRDefault="00A26D5F">
      <w:pPr>
        <w:pStyle w:val="BodyText"/>
        <w:spacing w:before="182" w:line="259" w:lineRule="auto"/>
        <w:ind w:right="152"/>
      </w:pPr>
      <w:r>
        <w:rPr>
          <w:i/>
        </w:rPr>
        <w:t xml:space="preserve">Mr. Masaiti </w:t>
      </w:r>
      <w:r>
        <w:t>stated that he was going to abide by the documents filed of record. He further</w:t>
      </w:r>
      <w:r>
        <w:rPr>
          <w:spacing w:val="1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grounds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</w:t>
      </w:r>
      <w:r>
        <w:rPr>
          <w:spacing w:val="-52"/>
        </w:rPr>
        <w:t xml:space="preserve"> </w:t>
      </w:r>
      <w:r>
        <w:t>raised</w:t>
      </w:r>
      <w:r>
        <w:rPr>
          <w:spacing w:val="-8"/>
        </w:rPr>
        <w:t xml:space="preserve"> </w:t>
      </w:r>
      <w:r>
        <w:t>similar</w:t>
      </w:r>
      <w:r>
        <w:rPr>
          <w:spacing w:val="-9"/>
        </w:rPr>
        <w:t xml:space="preserve"> </w:t>
      </w:r>
      <w:r>
        <w:t>issues.</w:t>
      </w:r>
      <w:r>
        <w:rPr>
          <w:spacing w:val="-8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submitted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issue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determined</w:t>
      </w:r>
      <w:r>
        <w:rPr>
          <w:spacing w:val="-8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whether</w:t>
      </w:r>
      <w:r>
        <w:rPr>
          <w:spacing w:val="-9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lawful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envisaged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rPr>
          <w:b/>
        </w:rPr>
        <w:t>Servcor</w:t>
      </w:r>
      <w:r>
        <w:rPr>
          <w:b/>
          <w:spacing w:val="1"/>
        </w:rPr>
        <w:t xml:space="preserve"> </w:t>
      </w:r>
      <w:r>
        <w:rPr>
          <w:b/>
        </w:rPr>
        <w:t xml:space="preserve">Case </w:t>
      </w:r>
      <w:r>
        <w:t>SC 74/17.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proceeded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enumerate the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lawful</w:t>
      </w:r>
      <w:r>
        <w:rPr>
          <w:spacing w:val="-12"/>
        </w:rPr>
        <w:t xml:space="preserve"> </w:t>
      </w:r>
      <w:r>
        <w:t>order.</w:t>
      </w:r>
      <w:r>
        <w:rPr>
          <w:spacing w:val="-12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further</w:t>
      </w:r>
      <w:r>
        <w:rPr>
          <w:spacing w:val="-12"/>
        </w:rPr>
        <w:t xml:space="preserve"> </w:t>
      </w:r>
      <w:r>
        <w:t>submitted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Chair</w:t>
      </w:r>
      <w:r>
        <w:rPr>
          <w:spacing w:val="-12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conflicted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had</w:t>
      </w:r>
      <w:r>
        <w:rPr>
          <w:spacing w:val="-52"/>
        </w:rPr>
        <w:t xml:space="preserve"> </w:t>
      </w:r>
      <w:r>
        <w:t>recused</w:t>
      </w:r>
      <w:r>
        <w:rPr>
          <w:spacing w:val="-9"/>
        </w:rPr>
        <w:t xml:space="preserve"> </w:t>
      </w:r>
      <w:r>
        <w:t>himself</w:t>
      </w:r>
      <w:r>
        <w:rPr>
          <w:spacing w:val="-8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deliberating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GDI</w:t>
      </w:r>
      <w:r>
        <w:rPr>
          <w:spacing w:val="-7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therefore</w:t>
      </w:r>
      <w:r>
        <w:rPr>
          <w:spacing w:val="-9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an</w:t>
      </w:r>
      <w:r>
        <w:rPr>
          <w:spacing w:val="-51"/>
        </w:rPr>
        <w:t xml:space="preserve"> </w:t>
      </w:r>
      <w:r>
        <w:t>instruction pertaining to the transaction. He added that the Deputy Chair was the one with the</w:t>
      </w:r>
      <w:r>
        <w:rPr>
          <w:spacing w:val="1"/>
        </w:rPr>
        <w:t xml:space="preserve"> </w:t>
      </w:r>
      <w:r>
        <w:t xml:space="preserve">mandate to issue such instructions. </w:t>
      </w:r>
      <w:r>
        <w:rPr>
          <w:i/>
        </w:rPr>
        <w:t xml:space="preserve">Mr. Masaiti </w:t>
      </w:r>
      <w:r>
        <w:t>argued that the law governing public entities</w:t>
      </w:r>
      <w:r>
        <w:rPr>
          <w:spacing w:val="1"/>
        </w:rPr>
        <w:t xml:space="preserve"> </w:t>
      </w:r>
      <w:r>
        <w:t>encouraged</w:t>
      </w:r>
      <w:r>
        <w:rPr>
          <w:spacing w:val="-8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disclosure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persons</w:t>
      </w:r>
      <w:r>
        <w:rPr>
          <w:spacing w:val="-12"/>
        </w:rPr>
        <w:t xml:space="preserve"> </w:t>
      </w:r>
      <w:r>
        <w:t>employed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institutions.</w:t>
      </w:r>
      <w:r>
        <w:rPr>
          <w:spacing w:val="-7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further</w:t>
      </w:r>
      <w:r>
        <w:rPr>
          <w:spacing w:val="-9"/>
        </w:rPr>
        <w:t xml:space="preserve"> </w:t>
      </w:r>
      <w:r>
        <w:t>argued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Board Chair was an interested party and this was the reason why he wanted the transaction</w:t>
      </w:r>
      <w:r>
        <w:rPr>
          <w:spacing w:val="1"/>
        </w:rPr>
        <w:t xml:space="preserve"> </w:t>
      </w:r>
      <w:r>
        <w:t>expedited. He further argued that th</w:t>
      </w:r>
      <w:r>
        <w:t>ere was no Board Resolution or minutes accompanying the</w:t>
      </w:r>
      <w:r>
        <w:rPr>
          <w:spacing w:val="1"/>
        </w:rPr>
        <w:t xml:space="preserve"> </w:t>
      </w:r>
      <w:r>
        <w:t>instruction and</w:t>
      </w:r>
      <w:r>
        <w:rPr>
          <w:spacing w:val="-2"/>
        </w:rPr>
        <w:t xml:space="preserve"> </w:t>
      </w:r>
      <w:r>
        <w:t>thus the</w:t>
      </w:r>
      <w:r>
        <w:rPr>
          <w:spacing w:val="-2"/>
        </w:rPr>
        <w:t xml:space="preserve"> </w:t>
      </w:r>
      <w:r>
        <w:t>order given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Chair was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lawful.</w:t>
      </w:r>
    </w:p>
    <w:p w14:paraId="387D0460" w14:textId="77777777" w:rsidR="00FB7246" w:rsidRDefault="00A26D5F">
      <w:pPr>
        <w:pStyle w:val="BodyText"/>
        <w:spacing w:before="159" w:line="259" w:lineRule="auto"/>
        <w:ind w:right="152"/>
      </w:pPr>
      <w:r>
        <w:t>In respect of the fourth ground of appeal it was argued that the Fixed Asset Policy which was</w:t>
      </w:r>
      <w:r>
        <w:rPr>
          <w:spacing w:val="1"/>
        </w:rPr>
        <w:t xml:space="preserve"> </w:t>
      </w:r>
      <w:r>
        <w:t>produced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lacked</w:t>
      </w:r>
      <w:r>
        <w:rPr>
          <w:spacing w:val="-3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features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identifiable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such</w:t>
      </w:r>
      <w:r>
        <w:rPr>
          <w:spacing w:val="-52"/>
        </w:rPr>
        <w:t xml:space="preserve"> </w:t>
      </w:r>
      <w:r>
        <w:t xml:space="preserve">documents. </w:t>
      </w:r>
      <w:r>
        <w:rPr>
          <w:i/>
        </w:rPr>
        <w:t xml:space="preserve">Mr. Masaiti </w:t>
      </w:r>
      <w:r>
        <w:t>added that the Hearing Officer did not accept the explanation given by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discrepancies</w:t>
      </w:r>
      <w:r>
        <w:rPr>
          <w:spacing w:val="-3"/>
        </w:rPr>
        <w:t xml:space="preserve"> </w:t>
      </w:r>
      <w:r>
        <w:t>alluded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regard.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fifth</w:t>
      </w:r>
      <w:r>
        <w:rPr>
          <w:spacing w:val="-2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appeal</w:t>
      </w:r>
      <w:r>
        <w:rPr>
          <w:spacing w:val="-52"/>
        </w:rPr>
        <w:t xml:space="preserve"> </w:t>
      </w:r>
      <w:r>
        <w:t>was concerned, it was stated that the process had been started by a previous board. He added</w:t>
      </w:r>
      <w:r>
        <w:rPr>
          <w:spacing w:val="1"/>
        </w:rPr>
        <w:t xml:space="preserve"> </w:t>
      </w:r>
      <w:r>
        <w:t>that the current board was sworn in 11 August 2022 and the contract was signed on 12 August</w:t>
      </w:r>
      <w:r>
        <w:rPr>
          <w:spacing w:val="1"/>
        </w:rPr>
        <w:t xml:space="preserve"> </w:t>
      </w:r>
      <w:r>
        <w:t>2022. It was also argued that the s</w:t>
      </w:r>
      <w:r>
        <w:t>econd agreement was a renewal of an existing contract and</w:t>
      </w:r>
      <w:r>
        <w:rPr>
          <w:spacing w:val="1"/>
        </w:rPr>
        <w:t xml:space="preserve"> </w:t>
      </w:r>
      <w:r>
        <w:t>Appellant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managed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$50</w:t>
      </w:r>
      <w:r>
        <w:rPr>
          <w:spacing w:val="-9"/>
        </w:rPr>
        <w:t xml:space="preserve"> </w:t>
      </w:r>
      <w:r>
        <w:t>000-00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$5</w:t>
      </w:r>
      <w:r>
        <w:rPr>
          <w:spacing w:val="-7"/>
        </w:rPr>
        <w:t xml:space="preserve"> </w:t>
      </w:r>
      <w:r>
        <w:t>000-00.</w:t>
      </w:r>
      <w:r>
        <w:rPr>
          <w:spacing w:val="-8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argued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was</w:t>
      </w:r>
      <w:r>
        <w:rPr>
          <w:spacing w:val="-52"/>
        </w:rPr>
        <w:t xml:space="preserve"> </w:t>
      </w:r>
      <w:r>
        <w:t xml:space="preserve">no need to seek board approval as this a renewal. </w:t>
      </w:r>
      <w:r>
        <w:rPr>
          <w:i/>
        </w:rPr>
        <w:t xml:space="preserve">Mr. Masaiti </w:t>
      </w:r>
      <w:r>
        <w:t>also indicated that the second</w:t>
      </w:r>
      <w:r>
        <w:rPr>
          <w:spacing w:val="1"/>
        </w:rPr>
        <w:t xml:space="preserve"> </w:t>
      </w:r>
      <w:r>
        <w:t>SORHA</w:t>
      </w:r>
      <w:r>
        <w:rPr>
          <w:spacing w:val="-3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ministry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appointing</w:t>
      </w:r>
      <w:r>
        <w:rPr>
          <w:spacing w:val="-5"/>
        </w:rPr>
        <w:t xml:space="preserve"> </w:t>
      </w:r>
      <w:r>
        <w:t>authority.</w:t>
      </w:r>
    </w:p>
    <w:p w14:paraId="2F1DAAB9" w14:textId="77777777" w:rsidR="00FB7246" w:rsidRDefault="00A26D5F">
      <w:pPr>
        <w:pStyle w:val="BodyText"/>
        <w:spacing w:before="158" w:line="259" w:lineRule="auto"/>
        <w:ind w:right="152"/>
      </w:pPr>
      <w:r>
        <w:t>As</w:t>
      </w:r>
      <w:r>
        <w:rPr>
          <w:spacing w:val="-6"/>
        </w:rPr>
        <w:t xml:space="preserve"> </w:t>
      </w:r>
      <w:r>
        <w:t>far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penalty</w:t>
      </w:r>
      <w:r>
        <w:rPr>
          <w:spacing w:val="-5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concerned,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argued</w:t>
      </w:r>
      <w:r>
        <w:rPr>
          <w:spacing w:val="-6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sentence</w:t>
      </w:r>
      <w:r>
        <w:rPr>
          <w:spacing w:val="-7"/>
        </w:rPr>
        <w:t xml:space="preserve"> </w:t>
      </w:r>
      <w:r>
        <w:t>induced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sense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shock</w:t>
      </w:r>
      <w:r>
        <w:rPr>
          <w:spacing w:val="-6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the fact that the contracts had benefited the Company were not taken into account. It was also</w:t>
      </w:r>
      <w:r>
        <w:rPr>
          <w:spacing w:val="1"/>
        </w:rPr>
        <w:t xml:space="preserve"> </w:t>
      </w:r>
      <w:r>
        <w:t>stated that Appellant had not benefited from these transactions and therefore a less severe</w:t>
      </w:r>
      <w:r>
        <w:rPr>
          <w:spacing w:val="1"/>
        </w:rPr>
        <w:t xml:space="preserve"> </w:t>
      </w:r>
      <w:r>
        <w:t xml:space="preserve">penalty would have met the justice of the case. </w:t>
      </w:r>
      <w:r>
        <w:rPr>
          <w:i/>
        </w:rPr>
        <w:t xml:space="preserve">Mr. Masaiti </w:t>
      </w:r>
      <w:r>
        <w:t>further submitted that a reasonable</w:t>
      </w:r>
      <w:r>
        <w:rPr>
          <w:spacing w:val="-52"/>
        </w:rPr>
        <w:t xml:space="preserve"> </w:t>
      </w:r>
      <w:r>
        <w:t>tribunal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arrived at such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decision 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ought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succeed.</w:t>
      </w:r>
    </w:p>
    <w:p w14:paraId="202B3880" w14:textId="77777777" w:rsidR="00FB7246" w:rsidRDefault="00A26D5F">
      <w:pPr>
        <w:pStyle w:val="BodyText"/>
        <w:spacing w:before="159" w:line="259" w:lineRule="auto"/>
        <w:ind w:right="155"/>
      </w:pP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response,</w:t>
      </w:r>
      <w:r>
        <w:rPr>
          <w:spacing w:val="-11"/>
        </w:rPr>
        <w:t xml:space="preserve"> </w:t>
      </w:r>
      <w:r>
        <w:rPr>
          <w:i/>
          <w:spacing w:val="-2"/>
        </w:rPr>
        <w:t>Mr.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Sadomba</w:t>
      </w:r>
      <w:r>
        <w:rPr>
          <w:i/>
          <w:spacing w:val="-12"/>
        </w:rPr>
        <w:t xml:space="preserve"> </w:t>
      </w:r>
      <w:r>
        <w:rPr>
          <w:spacing w:val="-1"/>
        </w:rPr>
        <w:t>stated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he</w:t>
      </w:r>
      <w:r>
        <w:rPr>
          <w:spacing w:val="-11"/>
        </w:rPr>
        <w:t xml:space="preserve"> </w:t>
      </w:r>
      <w:r>
        <w:rPr>
          <w:spacing w:val="-1"/>
        </w:rPr>
        <w:t>also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4"/>
        </w:rPr>
        <w:t xml:space="preserve"> </w:t>
      </w:r>
      <w:r>
        <w:rPr>
          <w:spacing w:val="-1"/>
        </w:rPr>
        <w:t>going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abide</w:t>
      </w:r>
      <w:r>
        <w:rPr>
          <w:spacing w:val="-13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documents</w:t>
      </w:r>
      <w:r>
        <w:rPr>
          <w:spacing w:val="-12"/>
        </w:rPr>
        <w:t xml:space="preserve"> </w:t>
      </w:r>
      <w:r>
        <w:rPr>
          <w:spacing w:val="-1"/>
        </w:rPr>
        <w:t>filed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record.</w:t>
      </w:r>
      <w:r>
        <w:rPr>
          <w:spacing w:val="-52"/>
        </w:rPr>
        <w:t xml:space="preserve"> </w:t>
      </w:r>
      <w:r>
        <w:t>He pointed out that the appeal was based on factual findings and the Appellant had the onus to</w:t>
      </w:r>
      <w:r>
        <w:rPr>
          <w:spacing w:val="-52"/>
        </w:rPr>
        <w:t xml:space="preserve"> </w:t>
      </w:r>
      <w:r>
        <w:t>show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grossly</w:t>
      </w:r>
      <w:r>
        <w:rPr>
          <w:spacing w:val="-4"/>
        </w:rPr>
        <w:t xml:space="preserve"> </w:t>
      </w:r>
      <w:r>
        <w:t>misdirected</w:t>
      </w:r>
      <w:r>
        <w:rPr>
          <w:spacing w:val="-4"/>
        </w:rPr>
        <w:t xml:space="preserve"> </w:t>
      </w:r>
      <w:r>
        <w:t>himself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findings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did.</w:t>
      </w:r>
    </w:p>
    <w:p w14:paraId="3523504E" w14:textId="77777777" w:rsidR="00FB7246" w:rsidRDefault="00FB7246">
      <w:pPr>
        <w:spacing w:line="259" w:lineRule="auto"/>
        <w:sectPr w:rsidR="00FB7246">
          <w:pgSz w:w="12240" w:h="15840"/>
          <w:pgMar w:top="1400" w:right="1280" w:bottom="1200" w:left="1340" w:header="0" w:footer="1015" w:gutter="0"/>
          <w:cols w:space="720"/>
        </w:sectPr>
      </w:pPr>
    </w:p>
    <w:p w14:paraId="26CC96F4" w14:textId="77777777" w:rsidR="00FB7246" w:rsidRDefault="00A26D5F">
      <w:pPr>
        <w:pStyle w:val="BodyText"/>
        <w:spacing w:before="37" w:line="259" w:lineRule="auto"/>
        <w:ind w:right="152"/>
      </w:pPr>
      <w:r>
        <w:lastRenderedPageBreak/>
        <w:t>He</w:t>
      </w:r>
      <w:r>
        <w:rPr>
          <w:spacing w:val="-8"/>
        </w:rPr>
        <w:t xml:space="preserve"> </w:t>
      </w:r>
      <w:r>
        <w:t>further</w:t>
      </w:r>
      <w:r>
        <w:rPr>
          <w:spacing w:val="-10"/>
        </w:rPr>
        <w:t xml:space="preserve"> </w:t>
      </w:r>
      <w:r>
        <w:t>stated</w:t>
      </w:r>
      <w:r>
        <w:rPr>
          <w:spacing w:val="-9"/>
        </w:rPr>
        <w:t xml:space="preserve"> </w:t>
      </w:r>
      <w:r>
        <w:t>showed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Chair</w:t>
      </w:r>
      <w:r>
        <w:rPr>
          <w:spacing w:val="-12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t>recused</w:t>
      </w:r>
      <w:r>
        <w:rPr>
          <w:spacing w:val="-10"/>
        </w:rPr>
        <w:t xml:space="preserve"> </w:t>
      </w:r>
      <w:r>
        <w:t>himself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meeting</w:t>
      </w:r>
      <w:r>
        <w:rPr>
          <w:spacing w:val="-11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did</w:t>
      </w:r>
      <w:r>
        <w:rPr>
          <w:spacing w:val="-52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mean</w:t>
      </w:r>
      <w:r>
        <w:rPr>
          <w:spacing w:val="-12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longer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Chair.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Chair</w:t>
      </w:r>
      <w:r>
        <w:rPr>
          <w:spacing w:val="-10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t>associated</w:t>
      </w:r>
      <w:r>
        <w:rPr>
          <w:spacing w:val="-12"/>
        </w:rPr>
        <w:t xml:space="preserve"> </w:t>
      </w:r>
      <w:r>
        <w:t>himself</w:t>
      </w:r>
      <w:r>
        <w:rPr>
          <w:spacing w:val="-10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decision made in his absence and proceeded to issue an instruction to carry out the resolutions</w:t>
      </w:r>
      <w:r>
        <w:rPr>
          <w:spacing w:val="1"/>
        </w:rPr>
        <w:t xml:space="preserve"> </w:t>
      </w:r>
      <w:r>
        <w:t xml:space="preserve">arrived at by the Board. </w:t>
      </w:r>
      <w:r>
        <w:rPr>
          <w:i/>
        </w:rPr>
        <w:t xml:space="preserve">Mr. Sadomba </w:t>
      </w:r>
      <w:r>
        <w:t>added that, to show that the instruction was lawful, the</w:t>
      </w:r>
      <w:r>
        <w:rPr>
          <w:spacing w:val="1"/>
        </w:rPr>
        <w:t xml:space="preserve"> </w:t>
      </w:r>
      <w:r>
        <w:t>Appellant had done the following. He had sought to engage the Chair and the Deputy Chair as</w:t>
      </w:r>
      <w:r>
        <w:rPr>
          <w:spacing w:val="1"/>
        </w:rPr>
        <w:t xml:space="preserve"> </w:t>
      </w:r>
      <w:r>
        <w:rPr>
          <w:spacing w:val="-1"/>
        </w:rPr>
        <w:t>regards</w:t>
      </w:r>
      <w:r>
        <w:rPr>
          <w:spacing w:val="-13"/>
        </w:rPr>
        <w:t xml:space="preserve"> </w:t>
      </w:r>
      <w:r>
        <w:rPr>
          <w:spacing w:val="-1"/>
        </w:rPr>
        <w:t>his</w:t>
      </w:r>
      <w:r>
        <w:rPr>
          <w:spacing w:val="-13"/>
        </w:rPr>
        <w:t xml:space="preserve"> </w:t>
      </w:r>
      <w:r>
        <w:rPr>
          <w:spacing w:val="-1"/>
        </w:rPr>
        <w:t>trip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t>Thailand.</w:t>
      </w:r>
      <w:r>
        <w:rPr>
          <w:spacing w:val="-9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had</w:t>
      </w:r>
      <w:r>
        <w:rPr>
          <w:spacing w:val="-12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issued</w:t>
      </w:r>
      <w:r>
        <w:rPr>
          <w:spacing w:val="-10"/>
        </w:rPr>
        <w:t xml:space="preserve"> </w:t>
      </w:r>
      <w:r>
        <w:t>instruction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his</w:t>
      </w:r>
      <w:r>
        <w:rPr>
          <w:spacing w:val="-13"/>
        </w:rPr>
        <w:t xml:space="preserve"> </w:t>
      </w:r>
      <w:r>
        <w:t>subordinates</w:t>
      </w:r>
      <w:r>
        <w:rPr>
          <w:spacing w:val="-9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travel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light</w:t>
      </w:r>
      <w:r>
        <w:rPr>
          <w:spacing w:val="-5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instruction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Chair.</w:t>
      </w:r>
      <w:r>
        <w:rPr>
          <w:spacing w:val="-3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argued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who was aware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lawfulness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instruction.</w:t>
      </w:r>
      <w:r>
        <w:rPr>
          <w:spacing w:val="1"/>
        </w:rPr>
        <w:t xml:space="preserve"> </w:t>
      </w:r>
      <w:r>
        <w:t>He further</w:t>
      </w:r>
      <w:r>
        <w:rPr>
          <w:spacing w:val="1"/>
        </w:rPr>
        <w:t xml:space="preserve"> </w:t>
      </w:r>
      <w:r>
        <w:t>argued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Appellant had implemented the instruction and ordered the Audit Manager not to proceed on</w:t>
      </w:r>
      <w:r>
        <w:rPr>
          <w:spacing w:val="1"/>
        </w:rPr>
        <w:t xml:space="preserve"> </w:t>
      </w:r>
      <w:r>
        <w:t>leave.</w:t>
      </w:r>
    </w:p>
    <w:p w14:paraId="11C7E795" w14:textId="77777777" w:rsidR="00FB7246" w:rsidRDefault="00A26D5F">
      <w:pPr>
        <w:pStyle w:val="BodyText"/>
        <w:spacing w:before="158" w:line="259" w:lineRule="auto"/>
        <w:ind w:right="151"/>
      </w:pPr>
      <w:r>
        <w:t xml:space="preserve">As far as the fourth ground of appeal was concerned, </w:t>
      </w:r>
      <w:r>
        <w:rPr>
          <w:i/>
        </w:rPr>
        <w:t xml:space="preserve">Mr. Sadomba </w:t>
      </w:r>
      <w:r>
        <w:t>stated that there was a</w:t>
      </w:r>
      <w:r>
        <w:rPr>
          <w:spacing w:val="1"/>
        </w:rPr>
        <w:t xml:space="preserve"> </w:t>
      </w:r>
      <w:r>
        <w:t>concession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Appellant’s</w:t>
      </w:r>
      <w:r>
        <w:rPr>
          <w:spacing w:val="-5"/>
        </w:rPr>
        <w:t xml:space="preserve"> </w:t>
      </w:r>
      <w:r>
        <w:t>Counsel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captured.</w:t>
      </w:r>
      <w:r>
        <w:rPr>
          <w:spacing w:val="-6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stated</w:t>
      </w:r>
      <w:r>
        <w:rPr>
          <w:spacing w:val="-52"/>
        </w:rPr>
        <w:t xml:space="preserve"> </w:t>
      </w:r>
      <w:r>
        <w:t>that Hearing Officer had properly addressed the issue as Appellant sought to wriggle out of the</w:t>
      </w:r>
      <w:r>
        <w:rPr>
          <w:spacing w:val="1"/>
        </w:rPr>
        <w:t xml:space="preserve"> </w:t>
      </w:r>
      <w:r>
        <w:t>fact that there was Fixed Asset Policy in the organization. He also pointed out that Appellant</w:t>
      </w:r>
      <w:r>
        <w:rPr>
          <w:spacing w:val="1"/>
        </w:rPr>
        <w:t xml:space="preserve"> </w:t>
      </w:r>
      <w:r>
        <w:t>sought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argue</w:t>
      </w:r>
      <w:r>
        <w:rPr>
          <w:spacing w:val="-1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document</w:t>
      </w:r>
      <w:r>
        <w:rPr>
          <w:spacing w:val="-11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forged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far-fetched.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respect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fifth</w:t>
      </w:r>
      <w:r>
        <w:rPr>
          <w:spacing w:val="-52"/>
        </w:rPr>
        <w:t xml:space="preserve"> </w:t>
      </w:r>
      <w:r>
        <w:t>ground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appeal,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argued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boards</w:t>
      </w:r>
      <w:r>
        <w:rPr>
          <w:spacing w:val="-7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even</w:t>
      </w:r>
      <w:r>
        <w:rPr>
          <w:spacing w:val="-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process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started</w:t>
      </w:r>
      <w:r>
        <w:rPr>
          <w:spacing w:val="-7"/>
        </w:rPr>
        <w:t xml:space="preserve"> </w:t>
      </w:r>
      <w:r>
        <w:t>bef</w:t>
      </w:r>
      <w:r>
        <w:t>ore</w:t>
      </w:r>
      <w:r>
        <w:rPr>
          <w:spacing w:val="-52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had</w:t>
      </w:r>
      <w:r>
        <w:rPr>
          <w:spacing w:val="-12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reached</w:t>
      </w:r>
      <w:r>
        <w:rPr>
          <w:spacing w:val="-9"/>
        </w:rPr>
        <w:t xml:space="preserve"> </w:t>
      </w:r>
      <w:r>
        <w:t>approval</w:t>
      </w:r>
      <w:r>
        <w:rPr>
          <w:spacing w:val="-11"/>
        </w:rPr>
        <w:t xml:space="preserve"> </w:t>
      </w:r>
      <w:r>
        <w:t>stage,</w:t>
      </w:r>
      <w:r>
        <w:rPr>
          <w:spacing w:val="-10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obtain</w:t>
      </w:r>
      <w:r>
        <w:rPr>
          <w:spacing w:val="-12"/>
        </w:rPr>
        <w:t xml:space="preserve"> </w:t>
      </w:r>
      <w:r>
        <w:t>approval</w:t>
      </w:r>
      <w:r>
        <w:rPr>
          <w:spacing w:val="-11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new</w:t>
      </w:r>
      <w:r>
        <w:rPr>
          <w:spacing w:val="-52"/>
        </w:rPr>
        <w:t xml:space="preserve"> </w:t>
      </w:r>
      <w:r>
        <w:t xml:space="preserve">board. </w:t>
      </w:r>
      <w:r>
        <w:rPr>
          <w:i/>
        </w:rPr>
        <w:t xml:space="preserve">Mr. Sadomba </w:t>
      </w:r>
      <w:r>
        <w:t>submitted that Appellant had not obtained any authority from either the</w:t>
      </w:r>
      <w:r>
        <w:rPr>
          <w:spacing w:val="1"/>
        </w:rPr>
        <w:t xml:space="preserve"> </w:t>
      </w:r>
      <w:r>
        <w:t>outgoing or incoming board to sign the contract. In this regard, it was argued that there was no</w:t>
      </w:r>
      <w:r>
        <w:rPr>
          <w:spacing w:val="1"/>
        </w:rPr>
        <w:t xml:space="preserve"> </w:t>
      </w:r>
      <w:r>
        <w:t>misdirection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Hearing</w:t>
      </w:r>
      <w:r>
        <w:rPr>
          <w:spacing w:val="-8"/>
        </w:rPr>
        <w:t xml:space="preserve"> </w:t>
      </w:r>
      <w:r>
        <w:t>Officer.</w:t>
      </w:r>
      <w:r>
        <w:rPr>
          <w:spacing w:val="-7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indicated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Appellant</w:t>
      </w:r>
      <w:r>
        <w:rPr>
          <w:spacing w:val="-7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Procurement</w:t>
      </w:r>
      <w:r>
        <w:rPr>
          <w:spacing w:val="-4"/>
        </w:rPr>
        <w:t xml:space="preserve"> </w:t>
      </w:r>
      <w:r>
        <w:t>Regulatory</w:t>
      </w:r>
      <w:r>
        <w:rPr>
          <w:spacing w:val="-4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Zimbabwe (PRAZ).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also</w:t>
      </w:r>
      <w:r>
        <w:rPr>
          <w:spacing w:val="-52"/>
        </w:rPr>
        <w:t xml:space="preserve"> </w:t>
      </w:r>
      <w:r>
        <w:t>submitted that the ZDRA contract had gone beyond the threshold allowed in the Fixed Asset</w:t>
      </w:r>
      <w:r>
        <w:rPr>
          <w:spacing w:val="1"/>
        </w:rPr>
        <w:t xml:space="preserve"> </w:t>
      </w:r>
      <w:r>
        <w:t>Policy and this required the authority of the Board. He added that at 262 Appellant had been</w:t>
      </w:r>
      <w:r>
        <w:rPr>
          <w:spacing w:val="1"/>
        </w:rPr>
        <w:t xml:space="preserve"> </w:t>
      </w:r>
      <w:r>
        <w:t>asked</w:t>
      </w:r>
      <w:r>
        <w:rPr>
          <w:spacing w:val="-10"/>
        </w:rPr>
        <w:t xml:space="preserve"> </w:t>
      </w:r>
      <w:r>
        <w:t>whether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Board</w:t>
      </w:r>
      <w:r>
        <w:rPr>
          <w:spacing w:val="-13"/>
        </w:rPr>
        <w:t xml:space="preserve"> </w:t>
      </w:r>
      <w:r>
        <w:t>had</w:t>
      </w:r>
      <w:r>
        <w:rPr>
          <w:spacing w:val="-12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had</w:t>
      </w:r>
      <w:r>
        <w:rPr>
          <w:spacing w:val="-12"/>
        </w:rPr>
        <w:t xml:space="preserve"> </w:t>
      </w:r>
      <w:r>
        <w:t>replied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negative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Appellant</w:t>
      </w:r>
      <w:r>
        <w:rPr>
          <w:spacing w:val="-12"/>
        </w:rPr>
        <w:t xml:space="preserve"> </w:t>
      </w:r>
      <w:r>
        <w:t>had</w:t>
      </w:r>
      <w:r>
        <w:rPr>
          <w:spacing w:val="-52"/>
        </w:rPr>
        <w:t xml:space="preserve"> </w:t>
      </w:r>
      <w:r>
        <w:t>averred that the contract had been approved by political forces above the Board but he had not</w:t>
      </w:r>
      <w:r>
        <w:rPr>
          <w:spacing w:val="-52"/>
        </w:rPr>
        <w:t xml:space="preserve"> </w:t>
      </w:r>
      <w:r>
        <w:t>advised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development.</w:t>
      </w:r>
    </w:p>
    <w:p w14:paraId="3D0C09E8" w14:textId="77777777" w:rsidR="00FB7246" w:rsidRDefault="00A26D5F">
      <w:pPr>
        <w:pStyle w:val="BodyText"/>
        <w:spacing w:before="156" w:line="259" w:lineRule="auto"/>
        <w:ind w:right="152"/>
      </w:pPr>
      <w:r>
        <w:t xml:space="preserve">In respect of the sixth ground of appeal, </w:t>
      </w:r>
      <w:r>
        <w:rPr>
          <w:i/>
        </w:rPr>
        <w:t xml:space="preserve">Mr. Sadomba </w:t>
      </w:r>
      <w:r>
        <w:t>submitted that the Hearing Officer had</w:t>
      </w:r>
      <w:r>
        <w:rPr>
          <w:spacing w:val="1"/>
        </w:rPr>
        <w:t xml:space="preserve"> </w:t>
      </w:r>
      <w:r>
        <w:t>found that the first SORHA contract had been signed without authority as it had exceeded the</w:t>
      </w:r>
      <w:r>
        <w:rPr>
          <w:spacing w:val="1"/>
        </w:rPr>
        <w:t xml:space="preserve"> </w:t>
      </w:r>
      <w:r>
        <w:t>threshold and that there was no misdirection. He also stated that the seventh ground of appeal</w:t>
      </w:r>
      <w:r>
        <w:rPr>
          <w:spacing w:val="1"/>
        </w:rPr>
        <w:t xml:space="preserve"> </w:t>
      </w:r>
      <w:r>
        <w:t>showed the finding of the Hearing Officer that the contract was signed without the authority of</w:t>
      </w:r>
      <w:r>
        <w:rPr>
          <w:spacing w:val="1"/>
        </w:rPr>
        <w:t xml:space="preserve"> </w:t>
      </w:r>
      <w:r>
        <w:t>the Board and signed at the ministry’s offices. The finding was that the Board was not involved.</w:t>
      </w:r>
      <w:r>
        <w:rPr>
          <w:spacing w:val="1"/>
        </w:rPr>
        <w:t xml:space="preserve"> </w:t>
      </w:r>
      <w:r>
        <w:rPr>
          <w:i/>
        </w:rPr>
        <w:t xml:space="preserve">Mr. Sadomba </w:t>
      </w:r>
      <w:r>
        <w:t>referred the Court to page 254 of the record which showed that Appel</w:t>
      </w:r>
      <w:r>
        <w:t>lant’s</w:t>
      </w:r>
      <w:r>
        <w:rPr>
          <w:spacing w:val="1"/>
        </w:rPr>
        <w:t xml:space="preserve"> </w:t>
      </w:r>
      <w:r>
        <w:t>predecessor, Dr. Morris Mpofu had indicated in a contract that he was authorized by the Board.</w:t>
      </w:r>
      <w:r>
        <w:rPr>
          <w:spacing w:val="-52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differed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Appellant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showed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authorized</w:t>
      </w:r>
      <w:r>
        <w:rPr>
          <w:spacing w:val="-52"/>
        </w:rPr>
        <w:t xml:space="preserve"> </w:t>
      </w:r>
      <w:r>
        <w:t xml:space="preserve">by the “Articles of Association”. As far as the last two grounds of appeal were concerned, </w:t>
      </w:r>
      <w:r>
        <w:rPr>
          <w:i/>
        </w:rPr>
        <w:t>Mr.</w:t>
      </w:r>
      <w:r>
        <w:rPr>
          <w:i/>
          <w:spacing w:val="1"/>
        </w:rPr>
        <w:t xml:space="preserve"> </w:t>
      </w:r>
      <w:r>
        <w:rPr>
          <w:i/>
        </w:rPr>
        <w:t xml:space="preserve">Sadomba </w:t>
      </w:r>
      <w:r>
        <w:t>stated that for an appellate court to interfere, there should be evidence of a gross</w:t>
      </w:r>
      <w:r>
        <w:rPr>
          <w:spacing w:val="1"/>
        </w:rPr>
        <w:t xml:space="preserve"> </w:t>
      </w:r>
      <w:r>
        <w:t>misdirection. He submitted that what Appellant had done went to the root of the employment</w:t>
      </w:r>
      <w:r>
        <w:rPr>
          <w:spacing w:val="1"/>
        </w:rPr>
        <w:t xml:space="preserve"> </w:t>
      </w:r>
      <w:r>
        <w:rPr>
          <w:spacing w:val="-1"/>
        </w:rPr>
        <w:t>contract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Respondent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4"/>
        </w:rPr>
        <w:t xml:space="preserve"> </w:t>
      </w:r>
      <w:r>
        <w:rPr>
          <w:spacing w:val="-1"/>
        </w:rPr>
        <w:t>entitled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dismiss</w:t>
      </w:r>
      <w:r>
        <w:rPr>
          <w:spacing w:val="-11"/>
        </w:rPr>
        <w:t xml:space="preserve"> </w:t>
      </w:r>
      <w:r>
        <w:rPr>
          <w:spacing w:val="-1"/>
        </w:rPr>
        <w:t>him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circumstances.</w:t>
      </w:r>
      <w:r>
        <w:rPr>
          <w:spacing w:val="-10"/>
        </w:rPr>
        <w:t xml:space="preserve"> </w:t>
      </w:r>
      <w:r>
        <w:rPr>
          <w:spacing w:val="-1"/>
        </w:rPr>
        <w:t>He</w:t>
      </w:r>
      <w:r>
        <w:rPr>
          <w:spacing w:val="-13"/>
        </w:rPr>
        <w:t xml:space="preserve"> </w:t>
      </w:r>
      <w:r>
        <w:rPr>
          <w:spacing w:val="-1"/>
        </w:rPr>
        <w:t>urged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Court</w:t>
      </w:r>
      <w:r>
        <w:rPr>
          <w:spacing w:val="-5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dismiss the</w:t>
      </w:r>
      <w:r>
        <w:rPr>
          <w:spacing w:val="-2"/>
        </w:rPr>
        <w:t xml:space="preserve"> </w:t>
      </w:r>
      <w:r>
        <w:t>appeal in</w:t>
      </w:r>
      <w:r>
        <w:rPr>
          <w:spacing w:val="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entirety.</w:t>
      </w:r>
    </w:p>
    <w:p w14:paraId="11E4EDC3" w14:textId="77777777" w:rsidR="00FB7246" w:rsidRDefault="00FB7246">
      <w:pPr>
        <w:spacing w:line="259" w:lineRule="auto"/>
        <w:sectPr w:rsidR="00FB7246">
          <w:pgSz w:w="12240" w:h="15840"/>
          <w:pgMar w:top="1400" w:right="1280" w:bottom="1200" w:left="1340" w:header="0" w:footer="1015" w:gutter="0"/>
          <w:cols w:space="720"/>
        </w:sectPr>
      </w:pPr>
    </w:p>
    <w:p w14:paraId="16821B92" w14:textId="77777777" w:rsidR="00FB7246" w:rsidRDefault="00A26D5F">
      <w:pPr>
        <w:pStyle w:val="Heading1"/>
      </w:pPr>
      <w:r>
        <w:lastRenderedPageBreak/>
        <w:t>ANALYSIS</w:t>
      </w:r>
    </w:p>
    <w:p w14:paraId="18687FB1" w14:textId="77777777" w:rsidR="00FB7246" w:rsidRDefault="00A26D5F">
      <w:pPr>
        <w:spacing w:before="182" w:line="259" w:lineRule="auto"/>
        <w:ind w:left="100" w:right="154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present</w:t>
      </w:r>
      <w:r>
        <w:rPr>
          <w:spacing w:val="-5"/>
          <w:sz w:val="24"/>
        </w:rPr>
        <w:t xml:space="preserve"> </w:t>
      </w:r>
      <w:r>
        <w:rPr>
          <w:sz w:val="24"/>
        </w:rPr>
        <w:t>appeal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against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factual</w:t>
      </w:r>
      <w:r>
        <w:rPr>
          <w:spacing w:val="-6"/>
          <w:sz w:val="24"/>
        </w:rPr>
        <w:t xml:space="preserve"> </w:t>
      </w:r>
      <w:r>
        <w:rPr>
          <w:sz w:val="24"/>
        </w:rPr>
        <w:t>findings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Hearing</w:t>
      </w:r>
      <w:r>
        <w:rPr>
          <w:spacing w:val="-6"/>
          <w:sz w:val="24"/>
        </w:rPr>
        <w:t xml:space="preserve"> </w:t>
      </w:r>
      <w:r>
        <w:rPr>
          <w:sz w:val="24"/>
        </w:rPr>
        <w:t>Officer.</w:t>
      </w:r>
      <w:r>
        <w:rPr>
          <w:spacing w:val="-7"/>
          <w:sz w:val="24"/>
        </w:rPr>
        <w:t xml:space="preserve"> </w:t>
      </w:r>
      <w:r>
        <w:rPr>
          <w:sz w:val="24"/>
        </w:rPr>
        <w:t>Precedent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awash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decided cases as to the roll of an appellate court in such circumstances. In </w:t>
      </w:r>
      <w:r>
        <w:rPr>
          <w:b/>
          <w:sz w:val="24"/>
        </w:rPr>
        <w:t>Nyoni v Secretary for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Service,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Anor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1997</w:t>
      </w:r>
      <w:r>
        <w:rPr>
          <w:spacing w:val="-6"/>
          <w:sz w:val="24"/>
        </w:rPr>
        <w:t xml:space="preserve"> </w:t>
      </w:r>
      <w:r>
        <w:rPr>
          <w:sz w:val="24"/>
        </w:rPr>
        <w:t>(2)</w:t>
      </w:r>
      <w:r>
        <w:rPr>
          <w:spacing w:val="-6"/>
          <w:sz w:val="24"/>
        </w:rPr>
        <w:t xml:space="preserve"> </w:t>
      </w:r>
      <w:r>
        <w:rPr>
          <w:sz w:val="24"/>
        </w:rPr>
        <w:t>ZLR</w:t>
      </w:r>
      <w:r>
        <w:rPr>
          <w:spacing w:val="-5"/>
          <w:sz w:val="24"/>
        </w:rPr>
        <w:t xml:space="preserve"> </w:t>
      </w:r>
      <w:r>
        <w:rPr>
          <w:sz w:val="24"/>
        </w:rPr>
        <w:t>516</w:t>
      </w:r>
      <w:r>
        <w:rPr>
          <w:spacing w:val="-6"/>
          <w:sz w:val="24"/>
        </w:rPr>
        <w:t xml:space="preserve"> </w:t>
      </w:r>
      <w:r>
        <w:rPr>
          <w:sz w:val="24"/>
        </w:rPr>
        <w:t>H,</w:t>
      </w:r>
      <w:r>
        <w:rPr>
          <w:spacing w:val="-5"/>
          <w:sz w:val="24"/>
        </w:rPr>
        <w:t xml:space="preserve"> </w:t>
      </w:r>
      <w:r>
        <w:rPr>
          <w:sz w:val="24"/>
        </w:rPr>
        <w:t>GILLESPIE</w:t>
      </w:r>
      <w:r>
        <w:rPr>
          <w:spacing w:val="-4"/>
          <w:sz w:val="24"/>
        </w:rPr>
        <w:t xml:space="preserve"> </w:t>
      </w:r>
      <w:r>
        <w:rPr>
          <w:sz w:val="24"/>
        </w:rPr>
        <w:t>J</w:t>
      </w:r>
      <w:r>
        <w:rPr>
          <w:spacing w:val="-6"/>
          <w:sz w:val="24"/>
        </w:rPr>
        <w:t xml:space="preserve"> </w:t>
      </w:r>
      <w:r>
        <w:rPr>
          <w:sz w:val="24"/>
        </w:rPr>
        <w:t>had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say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2"/>
          <w:sz w:val="24"/>
        </w:rPr>
        <w:t xml:space="preserve"> </w:t>
      </w:r>
      <w:r>
        <w:rPr>
          <w:sz w:val="24"/>
        </w:rPr>
        <w:t>528</w:t>
      </w:r>
      <w:r>
        <w:rPr>
          <w:spacing w:val="-1"/>
          <w:sz w:val="24"/>
        </w:rPr>
        <w:t xml:space="preserve"> </w:t>
      </w:r>
      <w:r>
        <w:rPr>
          <w:sz w:val="24"/>
        </w:rPr>
        <w:t>E-F:</w:t>
      </w:r>
    </w:p>
    <w:p w14:paraId="7BF75FFF" w14:textId="77777777" w:rsidR="00FB7246" w:rsidRDefault="00A26D5F">
      <w:pPr>
        <w:pStyle w:val="BodyText"/>
        <w:spacing w:before="160" w:line="259" w:lineRule="auto"/>
        <w:ind w:left="820" w:right="154"/>
      </w:pPr>
      <w:r>
        <w:t>“One is able therefore to state that the irrationality of a decision, is that has no basis in</w:t>
      </w:r>
      <w:r>
        <w:rPr>
          <w:spacing w:val="1"/>
        </w:rPr>
        <w:t xml:space="preserve"> </w:t>
      </w:r>
      <w:r>
        <w:t>evidence,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acceptable</w:t>
      </w:r>
      <w:r>
        <w:rPr>
          <w:spacing w:val="-3"/>
        </w:rPr>
        <w:t xml:space="preserve"> </w:t>
      </w:r>
      <w:r>
        <w:t>ground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review.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rPr>
          <w:spacing w:val="-1"/>
        </w:rPr>
        <w:t>no</w:t>
      </w:r>
      <w:r>
        <w:rPr>
          <w:spacing w:val="-11"/>
        </w:rPr>
        <w:t xml:space="preserve"> </w:t>
      </w:r>
      <w:r>
        <w:rPr>
          <w:spacing w:val="-1"/>
        </w:rPr>
        <w:t>evidence</w:t>
      </w:r>
      <w:r>
        <w:rPr>
          <w:spacing w:val="-11"/>
        </w:rPr>
        <w:t xml:space="preserve"> </w:t>
      </w:r>
      <w:r>
        <w:rPr>
          <w:spacing w:val="-1"/>
        </w:rPr>
        <w:t>upon</w:t>
      </w:r>
      <w:r>
        <w:rPr>
          <w:spacing w:val="-10"/>
        </w:rPr>
        <w:t xml:space="preserve"> </w:t>
      </w:r>
      <w:r>
        <w:rPr>
          <w:spacing w:val="-1"/>
        </w:rPr>
        <w:t>which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decision</w:t>
      </w:r>
      <w:r>
        <w:rPr>
          <w:spacing w:val="-10"/>
        </w:rPr>
        <w:t xml:space="preserve"> </w:t>
      </w:r>
      <w:r>
        <w:rPr>
          <w:spacing w:val="-1"/>
        </w:rPr>
        <w:t>can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based,</w:t>
      </w:r>
      <w:r>
        <w:rPr>
          <w:spacing w:val="-11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evidence,</w:t>
      </w:r>
      <w:r>
        <w:rPr>
          <w:spacing w:val="-11"/>
        </w:rPr>
        <w:t xml:space="preserve"> </w:t>
      </w:r>
      <w:r>
        <w:t>although</w:t>
      </w:r>
      <w:r>
        <w:rPr>
          <w:spacing w:val="-51"/>
        </w:rPr>
        <w:t xml:space="preserve"> </w:t>
      </w:r>
      <w:r>
        <w:t>present, was so inadequate that no finding could reasonably be based thereon. Or, put</w:t>
      </w:r>
      <w:r>
        <w:rPr>
          <w:spacing w:val="1"/>
        </w:rPr>
        <w:t xml:space="preserve"> </w:t>
      </w:r>
      <w:r>
        <w:t>another way, that no person properly applying his mind to the issue could reach such a</w:t>
      </w:r>
      <w:r>
        <w:rPr>
          <w:spacing w:val="1"/>
        </w:rPr>
        <w:t xml:space="preserve"> </w:t>
      </w:r>
      <w:r>
        <w:t>conclusion…The mere fact that the reviewing judge might have come to a different</w:t>
      </w:r>
      <w:r>
        <w:rPr>
          <w:spacing w:val="1"/>
        </w:rPr>
        <w:t xml:space="preserve"> </w:t>
      </w:r>
      <w:r>
        <w:t>conclusion</w:t>
      </w:r>
      <w:r>
        <w:rPr>
          <w:spacing w:val="-2"/>
        </w:rPr>
        <w:t xml:space="preserve"> </w:t>
      </w:r>
      <w:r>
        <w:t>is no ground</w:t>
      </w:r>
      <w:r>
        <w:rPr>
          <w:spacing w:val="-1"/>
        </w:rPr>
        <w:t xml:space="preserve"> </w:t>
      </w:r>
      <w:r>
        <w:t>for interference.”</w:t>
      </w:r>
    </w:p>
    <w:p w14:paraId="5C2AAA67" w14:textId="77777777" w:rsidR="00FB7246" w:rsidRDefault="00A26D5F">
      <w:pPr>
        <w:pStyle w:val="BodyText"/>
        <w:spacing w:before="160" w:line="259" w:lineRule="auto"/>
        <w:ind w:right="153"/>
      </w:pPr>
      <w:r>
        <w:t>It is accepted that the general rule therefore is that an appellate court will not interfere unless</w:t>
      </w:r>
      <w:r>
        <w:rPr>
          <w:spacing w:val="1"/>
        </w:rPr>
        <w:t xml:space="preserve"> </w:t>
      </w:r>
      <w:r>
        <w:t>the evidence shows that the decision complained of is so outrageous in its defiance of logic that</w:t>
      </w:r>
      <w:r>
        <w:rPr>
          <w:spacing w:val="-5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reasonable</w:t>
      </w:r>
      <w:r>
        <w:rPr>
          <w:spacing w:val="-12"/>
        </w:rPr>
        <w:t xml:space="preserve"> </w:t>
      </w:r>
      <w:r>
        <w:t>tribunal</w:t>
      </w:r>
      <w:r>
        <w:rPr>
          <w:spacing w:val="-11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arrived</w:t>
      </w:r>
      <w:r>
        <w:rPr>
          <w:spacing w:val="-8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decision</w:t>
      </w:r>
      <w:r>
        <w:rPr>
          <w:spacing w:val="-11"/>
        </w:rPr>
        <w:t xml:space="preserve"> </w:t>
      </w:r>
      <w:r>
        <w:t>based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facts.</w:t>
      </w:r>
      <w:r>
        <w:rPr>
          <w:spacing w:val="-11"/>
        </w:rPr>
        <w:t xml:space="preserve"> </w:t>
      </w:r>
      <w:r>
        <w:t>(See</w:t>
      </w:r>
      <w:r>
        <w:rPr>
          <w:spacing w:val="-9"/>
        </w:rPr>
        <w:t xml:space="preserve"> </w:t>
      </w:r>
      <w:r>
        <w:t>Hama</w:t>
      </w:r>
      <w:r>
        <w:rPr>
          <w:spacing w:val="-5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Railways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Zimbabwe</w:t>
      </w:r>
      <w:r>
        <w:rPr>
          <w:spacing w:val="-3"/>
        </w:rPr>
        <w:t xml:space="preserve"> </w:t>
      </w:r>
      <w:r>
        <w:t>1996</w:t>
      </w:r>
      <w:r>
        <w:rPr>
          <w:spacing w:val="-3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ZLR</w:t>
      </w:r>
      <w:r>
        <w:rPr>
          <w:spacing w:val="-5"/>
        </w:rPr>
        <w:t xml:space="preserve"> </w:t>
      </w:r>
      <w:r>
        <w:t>664 (S).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evidence that the court a quo acted on a wrong principle, or allowed extraneous or irrelevant</w:t>
      </w:r>
      <w:r>
        <w:rPr>
          <w:spacing w:val="1"/>
        </w:rPr>
        <w:t xml:space="preserve"> </w:t>
      </w:r>
      <w:r>
        <w:t>matters to guide of affect it or it mistook the facts or did not take relevant matters to guide it.</w:t>
      </w:r>
      <w:r>
        <w:rPr>
          <w:spacing w:val="1"/>
        </w:rPr>
        <w:t xml:space="preserve"> </w:t>
      </w:r>
      <w:r>
        <w:t>These are matters which are firmly entrenched where an appellate is making a determination</w:t>
      </w:r>
      <w:r>
        <w:rPr>
          <w:spacing w:val="1"/>
        </w:rPr>
        <w:t xml:space="preserve"> </w:t>
      </w:r>
      <w:r>
        <w:t>where an</w:t>
      </w:r>
      <w:r>
        <w:rPr>
          <w:spacing w:val="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 solely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factual</w:t>
      </w:r>
      <w:r>
        <w:rPr>
          <w:spacing w:val="-1"/>
        </w:rPr>
        <w:t xml:space="preserve"> </w:t>
      </w:r>
      <w:r>
        <w:t>findings.</w:t>
      </w:r>
    </w:p>
    <w:p w14:paraId="6BD8197E" w14:textId="77777777" w:rsidR="00FB7246" w:rsidRDefault="00A26D5F">
      <w:pPr>
        <w:pStyle w:val="BodyText"/>
        <w:spacing w:before="156" w:line="259" w:lineRule="auto"/>
        <w:ind w:right="153"/>
      </w:pPr>
      <w:r>
        <w:t>I should make the observation that Appellant’s grounds of appeal cite the Respondent as having</w:t>
      </w:r>
      <w:r>
        <w:rPr>
          <w:spacing w:val="-52"/>
        </w:rPr>
        <w:t xml:space="preserve"> </w:t>
      </w:r>
      <w:r>
        <w:t>made the decisions appealed against. I am of the view that the reference in those grounds of</w:t>
      </w:r>
      <w:r>
        <w:rPr>
          <w:spacing w:val="1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instead.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result,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findings</w:t>
      </w:r>
      <w:r>
        <w:rPr>
          <w:spacing w:val="2"/>
        </w:rPr>
        <w:t xml:space="preserve"> </w:t>
      </w:r>
      <w:r>
        <w:t>made</w:t>
      </w:r>
      <w:r>
        <w:rPr>
          <w:spacing w:val="-52"/>
        </w:rPr>
        <w:t xml:space="preserve"> </w:t>
      </w:r>
      <w:r>
        <w:t xml:space="preserve">by the Hearing Officer are not made the gravamen of the appeal. This was brought to </w:t>
      </w:r>
      <w:r>
        <w:rPr>
          <w:i/>
        </w:rPr>
        <w:t>Mr.</w:t>
      </w:r>
      <w:r>
        <w:rPr>
          <w:i/>
          <w:spacing w:val="1"/>
        </w:rPr>
        <w:t xml:space="preserve"> </w:t>
      </w:r>
      <w:r>
        <w:rPr>
          <w:i/>
        </w:rPr>
        <w:t>Masaiti’s</w:t>
      </w:r>
      <w:r>
        <w:rPr>
          <w:i/>
          <w:spacing w:val="-8"/>
        </w:rPr>
        <w:t xml:space="preserve"> </w:t>
      </w:r>
      <w:r>
        <w:t>attention</w:t>
      </w:r>
      <w:r>
        <w:rPr>
          <w:spacing w:val="-9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dealing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fourth</w:t>
      </w:r>
      <w:r>
        <w:rPr>
          <w:spacing w:val="-7"/>
        </w:rPr>
        <w:t xml:space="preserve"> </w:t>
      </w:r>
      <w:r>
        <w:t>ground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appeal.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reading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other</w:t>
      </w:r>
      <w:r>
        <w:rPr>
          <w:spacing w:val="-51"/>
        </w:rPr>
        <w:t xml:space="preserve"> </w:t>
      </w:r>
      <w:r>
        <w:t>grounds of appeal, show a similar pattern. However, the Court will proceed to deal with the</w:t>
      </w:r>
      <w:r>
        <w:rPr>
          <w:spacing w:val="1"/>
        </w:rPr>
        <w:t xml:space="preserve"> </w:t>
      </w:r>
      <w:r>
        <w:t>grounds</w:t>
      </w:r>
      <w:r>
        <w:rPr>
          <w:spacing w:val="-3"/>
        </w:rPr>
        <w:t xml:space="preserve"> </w:t>
      </w:r>
      <w:r>
        <w:t>as presented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Appellant.</w:t>
      </w:r>
    </w:p>
    <w:p w14:paraId="5C56DC13" w14:textId="77777777" w:rsidR="00FB7246" w:rsidRDefault="00A26D5F">
      <w:pPr>
        <w:pStyle w:val="BodyText"/>
        <w:spacing w:before="160" w:line="259" w:lineRule="auto"/>
        <w:ind w:right="153"/>
      </w:pPr>
      <w:r>
        <w:rPr>
          <w:i/>
        </w:rPr>
        <w:t>Mr.</w:t>
      </w:r>
      <w:r>
        <w:rPr>
          <w:i/>
          <w:spacing w:val="-7"/>
        </w:rPr>
        <w:t xml:space="preserve"> </w:t>
      </w:r>
      <w:r>
        <w:rPr>
          <w:i/>
        </w:rPr>
        <w:t>Masaiti</w:t>
      </w:r>
      <w:r>
        <w:rPr>
          <w:i/>
          <w:spacing w:val="-7"/>
        </w:rPr>
        <w:t xml:space="preserve"> </w:t>
      </w:r>
      <w:r>
        <w:t>dealt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grounds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appeal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since</w:t>
      </w:r>
      <w:r>
        <w:rPr>
          <w:spacing w:val="-7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raised</w:t>
      </w:r>
      <w:r>
        <w:rPr>
          <w:spacing w:val="-5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issue.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lawfulness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order.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determination:</w:t>
      </w:r>
    </w:p>
    <w:p w14:paraId="0B45B4EC" w14:textId="77777777" w:rsidR="00FB7246" w:rsidRDefault="00A26D5F">
      <w:pPr>
        <w:pStyle w:val="BodyText"/>
        <w:spacing w:before="159" w:line="259" w:lineRule="auto"/>
        <w:ind w:left="820" w:right="154"/>
      </w:pPr>
      <w:r>
        <w:t>“With</w:t>
      </w:r>
      <w:r>
        <w:rPr>
          <w:spacing w:val="-11"/>
        </w:rPr>
        <w:t xml:space="preserve"> </w:t>
      </w:r>
      <w:r>
        <w:t>regard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issue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lawful</w:t>
      </w:r>
      <w:r>
        <w:rPr>
          <w:spacing w:val="-8"/>
        </w:rPr>
        <w:t xml:space="preserve"> </w:t>
      </w:r>
      <w:r>
        <w:t>order,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point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address</w:t>
      </w:r>
      <w:r>
        <w:rPr>
          <w:spacing w:val="-1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whether</w:t>
      </w:r>
      <w:r>
        <w:rPr>
          <w:spacing w:val="-1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rPr>
          <w:spacing w:val="-1"/>
        </w:rPr>
        <w:t>order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rPr>
          <w:spacing w:val="-1"/>
        </w:rPr>
        <w:t>given</w:t>
      </w:r>
      <w:r>
        <w:rPr>
          <w:spacing w:val="-12"/>
        </w:rPr>
        <w:t xml:space="preserve"> </w:t>
      </w:r>
      <w:r>
        <w:rPr>
          <w:spacing w:val="-1"/>
        </w:rPr>
        <w:t>by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Employer,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Employee</w:t>
      </w:r>
      <w:r>
        <w:rPr>
          <w:spacing w:val="-11"/>
        </w:rPr>
        <w:t xml:space="preserve"> </w:t>
      </w:r>
      <w:r>
        <w:rPr>
          <w:spacing w:val="-1"/>
        </w:rPr>
        <w:t>has</w:t>
      </w:r>
      <w:r>
        <w:rPr>
          <w:spacing w:val="-12"/>
        </w:rPr>
        <w:t xml:space="preserve"> </w:t>
      </w:r>
      <w:r>
        <w:t>argued</w:t>
      </w:r>
      <w:r>
        <w:rPr>
          <w:spacing w:val="-10"/>
        </w:rPr>
        <w:t xml:space="preserve"> </w:t>
      </w:r>
      <w:r>
        <w:t>that,</w:t>
      </w:r>
      <w:r>
        <w:rPr>
          <w:spacing w:val="-14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conflict</w:t>
      </w:r>
      <w:r>
        <w:rPr>
          <w:spacing w:val="-52"/>
        </w:rPr>
        <w:t xml:space="preserve"> </w:t>
      </w:r>
      <w:r>
        <w:t>of interest that Chair had he should not have issued the instruction at all. It is my</w:t>
      </w:r>
      <w:r>
        <w:rPr>
          <w:spacing w:val="1"/>
        </w:rPr>
        <w:t xml:space="preserve"> </w:t>
      </w:r>
      <w:r>
        <w:t>understanding the Chair’s recusal was from partaking in the negotiations around the</w:t>
      </w:r>
      <w:r>
        <w:rPr>
          <w:spacing w:val="1"/>
        </w:rPr>
        <w:t xml:space="preserve"> </w:t>
      </w:r>
      <w:r>
        <w:t>transaction.</w:t>
      </w:r>
      <w:r>
        <w:rPr>
          <w:spacing w:val="-9"/>
        </w:rPr>
        <w:t xml:space="preserve"> </w:t>
      </w:r>
      <w:r>
        <w:t>Issuing</w:t>
      </w:r>
      <w:r>
        <w:rPr>
          <w:spacing w:val="-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persons</w:t>
      </w:r>
      <w:r>
        <w:rPr>
          <w:spacing w:val="-10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present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carry</w:t>
      </w:r>
      <w:r>
        <w:rPr>
          <w:spacing w:val="-8"/>
        </w:rPr>
        <w:t xml:space="preserve"> </w:t>
      </w:r>
      <w:r>
        <w:t>out</w:t>
      </w:r>
      <w:r>
        <w:rPr>
          <w:spacing w:val="-51"/>
        </w:rPr>
        <w:t xml:space="preserve"> </w:t>
      </w:r>
      <w:r>
        <w:t>the negotiations with regard to the transaction, by banning travel and leave during the</w:t>
      </w:r>
      <w:r>
        <w:rPr>
          <w:spacing w:val="1"/>
        </w:rPr>
        <w:t xml:space="preserve"> </w:t>
      </w:r>
      <w:r>
        <w:t>tenure of the negotiations is not in my opinion that the Chair needed to recuse himself</w:t>
      </w:r>
      <w:r>
        <w:rPr>
          <w:spacing w:val="1"/>
        </w:rPr>
        <w:t xml:space="preserve"> </w:t>
      </w:r>
      <w:r>
        <w:t>from as there was no conflict in doing this. Therefore, I find that the order was given by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Employer.</w:t>
      </w:r>
    </w:p>
    <w:p w14:paraId="0C3A8A6B" w14:textId="77777777" w:rsidR="00FB7246" w:rsidRDefault="00FB7246">
      <w:pPr>
        <w:spacing w:line="259" w:lineRule="auto"/>
        <w:sectPr w:rsidR="00FB7246">
          <w:pgSz w:w="12240" w:h="15840"/>
          <w:pgMar w:top="1400" w:right="1280" w:bottom="1200" w:left="1340" w:header="0" w:footer="1015" w:gutter="0"/>
          <w:cols w:space="720"/>
        </w:sectPr>
      </w:pPr>
    </w:p>
    <w:p w14:paraId="3CDCE5B1" w14:textId="77777777" w:rsidR="00FB7246" w:rsidRDefault="00A26D5F">
      <w:pPr>
        <w:pStyle w:val="BodyText"/>
        <w:spacing w:before="37" w:line="259" w:lineRule="auto"/>
        <w:ind w:left="820" w:right="153"/>
      </w:pPr>
      <w:r>
        <w:lastRenderedPageBreak/>
        <w:t>A second issue regarding whether the order was legitimately from the Employer that</w:t>
      </w:r>
      <w:r>
        <w:rPr>
          <w:spacing w:val="1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addressing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accord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issuing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</w:t>
      </w:r>
      <w:r>
        <w:rPr>
          <w:spacing w:val="-52"/>
        </w:rPr>
        <w:t xml:space="preserve"> </w:t>
      </w:r>
      <w:r>
        <w:t>or whether it was a decision of the Board as a whole. I can see no other answer to this</w:t>
      </w:r>
      <w:r>
        <w:rPr>
          <w:spacing w:val="1"/>
        </w:rPr>
        <w:t xml:space="preserve"> </w:t>
      </w:r>
      <w:r>
        <w:t>question than to find that it had the full support and approval of the Board. If this were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>so,</w:t>
      </w:r>
      <w:r>
        <w:rPr>
          <w:spacing w:val="-11"/>
        </w:rPr>
        <w:t xml:space="preserve"> </w:t>
      </w:r>
      <w:r>
        <w:rPr>
          <w:spacing w:val="-2"/>
        </w:rPr>
        <w:t>why</w:t>
      </w:r>
      <w:r>
        <w:rPr>
          <w:spacing w:val="-12"/>
        </w:rPr>
        <w:t xml:space="preserve"> </w:t>
      </w:r>
      <w:r>
        <w:rPr>
          <w:spacing w:val="-2"/>
        </w:rPr>
        <w:t>would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Board</w:t>
      </w:r>
      <w:r>
        <w:rPr>
          <w:spacing w:val="-13"/>
        </w:rPr>
        <w:t xml:space="preserve"> </w:t>
      </w:r>
      <w:r>
        <w:rPr>
          <w:spacing w:val="-1"/>
        </w:rPr>
        <w:t>have</w:t>
      </w:r>
      <w:r>
        <w:rPr>
          <w:spacing w:val="-11"/>
        </w:rPr>
        <w:t xml:space="preserve"> </w:t>
      </w:r>
      <w:r>
        <w:rPr>
          <w:spacing w:val="-1"/>
        </w:rPr>
        <w:t>set</w:t>
      </w:r>
      <w:r>
        <w:rPr>
          <w:spacing w:val="-13"/>
        </w:rPr>
        <w:t xml:space="preserve"> </w:t>
      </w:r>
      <w:r>
        <w:rPr>
          <w:spacing w:val="-1"/>
        </w:rPr>
        <w:t>up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sub-committee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investigate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issue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failing</w:t>
      </w:r>
      <w:r>
        <w:rPr>
          <w:spacing w:val="-5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obey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lawful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it.</w:t>
      </w:r>
    </w:p>
    <w:p w14:paraId="01648156" w14:textId="77777777" w:rsidR="00FB7246" w:rsidRDefault="00A26D5F">
      <w:pPr>
        <w:pStyle w:val="BodyText"/>
        <w:spacing w:before="159" w:line="259" w:lineRule="auto"/>
        <w:ind w:left="820" w:right="152"/>
      </w:pPr>
      <w:r>
        <w:t>With</w:t>
      </w:r>
      <w:r>
        <w:rPr>
          <w:spacing w:val="-7"/>
        </w:rPr>
        <w:t xml:space="preserve"> </w:t>
      </w:r>
      <w:r>
        <w:t>regard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poor</w:t>
      </w:r>
      <w:r>
        <w:rPr>
          <w:spacing w:val="-8"/>
        </w:rPr>
        <w:t xml:space="preserve"> </w:t>
      </w:r>
      <w:r>
        <w:t>under</w:t>
      </w:r>
      <w:r>
        <w:rPr>
          <w:spacing w:val="-52"/>
        </w:rPr>
        <w:t xml:space="preserve"> </w:t>
      </w:r>
      <w:r>
        <w:t>cross-examination. He gave various versions of events both prior to his travel and once a</w:t>
      </w:r>
      <w:r>
        <w:rPr>
          <w:spacing w:val="-52"/>
        </w:rPr>
        <w:t xml:space="preserve"> </w:t>
      </w:r>
      <w:r>
        <w:t>decision</w:t>
      </w:r>
      <w:r>
        <w:rPr>
          <w:spacing w:val="-10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charge</w:t>
      </w:r>
      <w:r>
        <w:rPr>
          <w:spacing w:val="-10"/>
        </w:rPr>
        <w:t xml:space="preserve"> </w:t>
      </w:r>
      <w:r>
        <w:t>him.</w:t>
      </w:r>
      <w:r>
        <w:rPr>
          <w:spacing w:val="-9"/>
        </w:rPr>
        <w:t xml:space="preserve"> </w:t>
      </w:r>
      <w:r>
        <w:t>He,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accepted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attempted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get</w:t>
      </w:r>
      <w:r>
        <w:rPr>
          <w:spacing w:val="-52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ban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him.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raised</w:t>
      </w:r>
      <w:r>
        <w:rPr>
          <w:spacing w:val="-51"/>
        </w:rPr>
        <w:t xml:space="preserve"> </w:t>
      </w:r>
      <w:r>
        <w:t>an argument that the instruction did not apply to him although it did apply to other</w:t>
      </w:r>
      <w:r>
        <w:rPr>
          <w:spacing w:val="1"/>
        </w:rPr>
        <w:t xml:space="preserve"> </w:t>
      </w:r>
      <w:r>
        <w:t>Managers. When suspended on being required to respond to the allegations raised</w:t>
      </w:r>
      <w:r>
        <w:rPr>
          <w:spacing w:val="1"/>
        </w:rPr>
        <w:t xml:space="preserve"> </w:t>
      </w:r>
      <w:r>
        <w:rPr>
          <w:spacing w:val="-1"/>
        </w:rPr>
        <w:t>against</w:t>
      </w:r>
      <w:r>
        <w:rPr>
          <w:spacing w:val="-11"/>
        </w:rPr>
        <w:t xml:space="preserve"> </w:t>
      </w:r>
      <w:r>
        <w:rPr>
          <w:spacing w:val="-1"/>
        </w:rPr>
        <w:t>him</w:t>
      </w:r>
      <w:r>
        <w:rPr>
          <w:spacing w:val="-9"/>
        </w:rPr>
        <w:t xml:space="preserve"> </w:t>
      </w:r>
      <w:r>
        <w:rPr>
          <w:spacing w:val="-1"/>
        </w:rPr>
        <w:t>he</w:t>
      </w:r>
      <w:r>
        <w:rPr>
          <w:spacing w:val="-8"/>
        </w:rPr>
        <w:t xml:space="preserve"> </w:t>
      </w:r>
      <w:r>
        <w:rPr>
          <w:spacing w:val="-1"/>
        </w:rPr>
        <w:t>apologized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his</w:t>
      </w:r>
      <w:r>
        <w:rPr>
          <w:spacing w:val="-9"/>
        </w:rPr>
        <w:t xml:space="preserve"> </w:t>
      </w:r>
      <w:r>
        <w:rPr>
          <w:spacing w:val="-1"/>
        </w:rPr>
        <w:t>actions</w:t>
      </w:r>
      <w:r>
        <w:rPr>
          <w:spacing w:val="-9"/>
        </w:rPr>
        <w:t xml:space="preserve"> </w:t>
      </w:r>
      <w:r>
        <w:rPr>
          <w:spacing w:val="-1"/>
        </w:rPr>
        <w:t>arguing</w:t>
      </w:r>
      <w:r>
        <w:rPr>
          <w:spacing w:val="-12"/>
        </w:rPr>
        <w:t xml:space="preserve"> </w:t>
      </w:r>
      <w:r>
        <w:rPr>
          <w:spacing w:val="-1"/>
        </w:rPr>
        <w:t>he</w:t>
      </w:r>
      <w:r>
        <w:rPr>
          <w:spacing w:val="-8"/>
        </w:rPr>
        <w:t xml:space="preserve"> </w:t>
      </w:r>
      <w:r>
        <w:rPr>
          <w:spacing w:val="-1"/>
        </w:rPr>
        <w:t>did</w:t>
      </w:r>
      <w:r>
        <w:rPr>
          <w:spacing w:val="-8"/>
        </w:rPr>
        <w:t xml:space="preserve"> </w:t>
      </w:r>
      <w:r>
        <w:rPr>
          <w:spacing w:val="-1"/>
        </w:rPr>
        <w:t>not</w:t>
      </w:r>
      <w:r>
        <w:rPr>
          <w:spacing w:val="-8"/>
        </w:rPr>
        <w:t xml:space="preserve"> </w:t>
      </w:r>
      <w:r>
        <w:rPr>
          <w:spacing w:val="-1"/>
        </w:rPr>
        <w:t>intend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disrespect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Board</w:t>
      </w:r>
      <w:r>
        <w:rPr>
          <w:spacing w:val="-52"/>
        </w:rPr>
        <w:t xml:space="preserve"> </w:t>
      </w:r>
      <w:r>
        <w:t>or its Chair. When he presented his defence at the hearing he argued that it was neither</w:t>
      </w:r>
      <w:r>
        <w:rPr>
          <w:spacing w:val="1"/>
        </w:rPr>
        <w:t xml:space="preserve"> </w:t>
      </w:r>
      <w:r>
        <w:t>an order or was it lawful. This approach is centred around the status of the Chair whom</w:t>
      </w:r>
      <w:r>
        <w:rPr>
          <w:spacing w:val="1"/>
        </w:rPr>
        <w:t xml:space="preserve"> </w:t>
      </w:r>
      <w:r>
        <w:t>he argued, having recused himself, was not able to issue a travel ban. He further argued</w:t>
      </w:r>
      <w:r>
        <w:rPr>
          <w:spacing w:val="1"/>
        </w:rPr>
        <w:t xml:space="preserve"> </w:t>
      </w:r>
      <w:r>
        <w:t>that he was required to report to the Board and not the Chair. He went on to argue that</w:t>
      </w:r>
      <w:r>
        <w:rPr>
          <w:spacing w:val="1"/>
        </w:rPr>
        <w:t xml:space="preserve"> </w:t>
      </w:r>
      <w:r>
        <w:t>the Board had not produced anything that travel was banned. He further argued that as</w:t>
      </w:r>
      <w:r>
        <w:rPr>
          <w:spacing w:val="1"/>
        </w:rPr>
        <w:t xml:space="preserve"> </w:t>
      </w:r>
      <w:r>
        <w:t xml:space="preserve">Ms. Sadomba had been appointed to manage </w:t>
      </w:r>
      <w:r>
        <w:t>the transaction the ban should have come</w:t>
      </w:r>
      <w:r>
        <w:rPr>
          <w:spacing w:val="-5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her.</w:t>
      </w:r>
      <w:r>
        <w:rPr>
          <w:spacing w:val="-4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argued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been</w:t>
      </w:r>
      <w:r>
        <w:rPr>
          <w:spacing w:val="-52"/>
        </w:rPr>
        <w:t xml:space="preserve"> </w:t>
      </w:r>
      <w:r>
        <w:t>granted</w:t>
      </w:r>
      <w:r>
        <w:rPr>
          <w:spacing w:val="-2"/>
        </w:rPr>
        <w:t xml:space="preserve"> </w:t>
      </w:r>
      <w:r>
        <w:t>by Cabinet.</w:t>
      </w:r>
    </w:p>
    <w:p w14:paraId="07C25F0B" w14:textId="77777777" w:rsidR="00FB7246" w:rsidRDefault="00A26D5F">
      <w:pPr>
        <w:pStyle w:val="BodyText"/>
        <w:spacing w:before="157" w:line="259" w:lineRule="auto"/>
        <w:ind w:left="820" w:right="156"/>
      </w:pP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varying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conflictual</w:t>
      </w:r>
      <w:r>
        <w:rPr>
          <w:spacing w:val="-11"/>
        </w:rPr>
        <w:t xml:space="preserve"> </w:t>
      </w:r>
      <w:r>
        <w:t>statements</w:t>
      </w:r>
      <w:r>
        <w:rPr>
          <w:spacing w:val="-11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both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evidence</w:t>
      </w:r>
      <w:r>
        <w:rPr>
          <w:spacing w:val="-10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t>while</w:t>
      </w:r>
      <w:r>
        <w:rPr>
          <w:spacing w:val="-11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cross-examination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leads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me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conclusion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very</w:t>
      </w:r>
      <w:r>
        <w:rPr>
          <w:spacing w:val="-12"/>
        </w:rPr>
        <w:t xml:space="preserve"> </w:t>
      </w:r>
      <w:r>
        <w:t>poor</w:t>
      </w:r>
      <w:r>
        <w:rPr>
          <w:spacing w:val="-13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t>unreliable in</w:t>
      </w:r>
      <w:r>
        <w:rPr>
          <w:spacing w:val="52"/>
        </w:rPr>
        <w:t xml:space="preserve"> </w:t>
      </w:r>
      <w:r>
        <w:t>his defense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Count</w:t>
      </w:r>
      <w:r>
        <w:rPr>
          <w:spacing w:val="1"/>
        </w:rPr>
        <w:t xml:space="preserve"> </w:t>
      </w:r>
      <w:r>
        <w:t>1.”</w:t>
      </w:r>
    </w:p>
    <w:p w14:paraId="46C4CF36" w14:textId="77777777" w:rsidR="00FB7246" w:rsidRDefault="00A26D5F">
      <w:pPr>
        <w:pStyle w:val="BodyText"/>
        <w:spacing w:before="160" w:line="256" w:lineRule="auto"/>
        <w:jc w:val="left"/>
      </w:pPr>
      <w:r>
        <w:t>Are</w:t>
      </w:r>
      <w:r>
        <w:rPr>
          <w:spacing w:val="17"/>
        </w:rPr>
        <w:t xml:space="preserve"> </w:t>
      </w:r>
      <w:r>
        <w:t>those</w:t>
      </w:r>
      <w:r>
        <w:rPr>
          <w:spacing w:val="20"/>
        </w:rPr>
        <w:t xml:space="preserve"> </w:t>
      </w:r>
      <w:r>
        <w:t>conclusions</w:t>
      </w:r>
      <w:r>
        <w:rPr>
          <w:spacing w:val="17"/>
        </w:rPr>
        <w:t xml:space="preserve"> </w:t>
      </w:r>
      <w:r>
        <w:t>correct?</w:t>
      </w:r>
      <w:r>
        <w:rPr>
          <w:spacing w:val="16"/>
        </w:rPr>
        <w:t xml:space="preserve"> </w:t>
      </w:r>
      <w:r>
        <w:t>Appellant’s</w:t>
      </w:r>
      <w:r>
        <w:rPr>
          <w:spacing w:val="19"/>
        </w:rPr>
        <w:t xml:space="preserve"> </w:t>
      </w:r>
      <w:r>
        <w:t>letter</w:t>
      </w:r>
      <w:r>
        <w:rPr>
          <w:spacing w:val="20"/>
        </w:rPr>
        <w:t xml:space="preserve"> </w:t>
      </w:r>
      <w:r>
        <w:t>dated</w:t>
      </w:r>
      <w:r>
        <w:rPr>
          <w:spacing w:val="18"/>
        </w:rPr>
        <w:t xml:space="preserve"> </w:t>
      </w:r>
      <w:r>
        <w:t>17</w:t>
      </w:r>
      <w:r>
        <w:rPr>
          <w:spacing w:val="18"/>
        </w:rPr>
        <w:t xml:space="preserve"> </w:t>
      </w:r>
      <w:r>
        <w:t>March</w:t>
      </w:r>
      <w:r>
        <w:rPr>
          <w:spacing w:val="18"/>
        </w:rPr>
        <w:t xml:space="preserve"> </w:t>
      </w:r>
      <w:r>
        <w:t>2023</w:t>
      </w:r>
      <w:r>
        <w:rPr>
          <w:spacing w:val="18"/>
        </w:rPr>
        <w:t xml:space="preserve"> </w:t>
      </w:r>
      <w:r>
        <w:t>addressed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Engineer</w:t>
      </w:r>
      <w:r>
        <w:rPr>
          <w:spacing w:val="-52"/>
        </w:rPr>
        <w:t xml:space="preserve"> </w:t>
      </w:r>
      <w:r>
        <w:t>Sadomba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telling</w:t>
      </w:r>
      <w:r>
        <w:rPr>
          <w:spacing w:val="-2"/>
        </w:rPr>
        <w:t xml:space="preserve"> </w:t>
      </w:r>
      <w:r>
        <w:t>information.</w:t>
      </w:r>
    </w:p>
    <w:p w14:paraId="074E2206" w14:textId="77777777" w:rsidR="00FB7246" w:rsidRDefault="00A26D5F">
      <w:pPr>
        <w:pStyle w:val="BodyText"/>
        <w:spacing w:before="165" w:line="256" w:lineRule="auto"/>
        <w:ind w:left="820" w:right="159"/>
      </w:pPr>
      <w:r>
        <w:t>“1.</w:t>
      </w:r>
      <w:r>
        <w:rPr>
          <w:spacing w:val="-4"/>
        </w:rPr>
        <w:t xml:space="preserve"> </w:t>
      </w:r>
      <w:r>
        <w:t>Let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start</w:t>
      </w:r>
      <w:r>
        <w:rPr>
          <w:spacing w:val="-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b/>
        </w:rPr>
        <w:t>offering</w:t>
      </w:r>
      <w:r>
        <w:rPr>
          <w:b/>
          <w:spacing w:val="-6"/>
        </w:rPr>
        <w:t xml:space="preserve"> </w:t>
      </w:r>
      <w:r>
        <w:rPr>
          <w:b/>
        </w:rPr>
        <w:t>my</w:t>
      </w:r>
      <w:r>
        <w:rPr>
          <w:b/>
          <w:spacing w:val="-6"/>
        </w:rPr>
        <w:t xml:space="preserve"> </w:t>
      </w:r>
      <w:r>
        <w:rPr>
          <w:b/>
        </w:rPr>
        <w:t>profuse</w:t>
      </w:r>
      <w:r>
        <w:rPr>
          <w:b/>
          <w:spacing w:val="-5"/>
        </w:rPr>
        <w:t xml:space="preserve"> </w:t>
      </w:r>
      <w:r>
        <w:rPr>
          <w:b/>
        </w:rPr>
        <w:t>apology</w:t>
      </w:r>
      <w:r>
        <w:rPr>
          <w:b/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yourself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Vice</w:t>
      </w:r>
      <w:r>
        <w:rPr>
          <w:spacing w:val="-6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Board</w:t>
      </w:r>
      <w:r>
        <w:rPr>
          <w:spacing w:val="-5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hand.</w:t>
      </w:r>
    </w:p>
    <w:p w14:paraId="5B7C026A" w14:textId="77777777" w:rsidR="00FB7246" w:rsidRDefault="00A26D5F">
      <w:pPr>
        <w:pStyle w:val="BodyText"/>
        <w:spacing w:before="165" w:line="259" w:lineRule="auto"/>
        <w:ind w:left="820" w:right="153"/>
        <w:rPr>
          <w:b/>
        </w:rPr>
      </w:pPr>
      <w:r>
        <w:t>3. As you may recall, after the Board meeting of the 17</w:t>
      </w:r>
      <w:r>
        <w:rPr>
          <w:vertAlign w:val="superscript"/>
        </w:rPr>
        <w:t>th</w:t>
      </w:r>
      <w:r>
        <w:t xml:space="preserve"> February, I spoke to you as the</w:t>
      </w:r>
      <w:r>
        <w:rPr>
          <w:spacing w:val="1"/>
        </w:rPr>
        <w:t xml:space="preserve"> </w:t>
      </w:r>
      <w:r>
        <w:t>Chairperson of the Board dealing with the transaction to which I was very sincere about.</w:t>
      </w:r>
      <w:r>
        <w:rPr>
          <w:spacing w:val="-52"/>
        </w:rPr>
        <w:t xml:space="preserve"> </w:t>
      </w:r>
      <w:r>
        <w:t>I sought to do the to the Board Chairman but as I indicated in my note to the Ad-Hoc</w:t>
      </w:r>
      <w:r>
        <w:rPr>
          <w:spacing w:val="1"/>
        </w:rPr>
        <w:t xml:space="preserve"> </w:t>
      </w:r>
      <w:r>
        <w:t>Committee Chairman, the Board Chair was not available on call and I resorted to writing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him</w:t>
      </w:r>
      <w:r>
        <w:rPr>
          <w:spacing w:val="1"/>
        </w:rPr>
        <w:t xml:space="preserve"> </w:t>
      </w:r>
      <w:r>
        <w:t>explaining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travel</w:t>
      </w:r>
      <w:r>
        <w:rPr>
          <w:spacing w:val="1"/>
        </w:rPr>
        <w:t xml:space="preserve"> </w:t>
      </w:r>
      <w:r>
        <w:t>arrangements</w:t>
      </w:r>
      <w:r>
        <w:rPr>
          <w:spacing w:val="1"/>
        </w:rPr>
        <w:t xml:space="preserve"> </w:t>
      </w:r>
      <w:r>
        <w:rPr>
          <w:b/>
        </w:rPr>
        <w:t>as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sign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-52"/>
        </w:rPr>
        <w:t xml:space="preserve"> </w:t>
      </w:r>
      <w:r>
        <w:rPr>
          <w:b/>
        </w:rPr>
        <w:t>acknowledging</w:t>
      </w:r>
      <w:r>
        <w:rPr>
          <w:b/>
          <w:spacing w:val="-2"/>
        </w:rPr>
        <w:t xml:space="preserve"> </w:t>
      </w:r>
      <w:r>
        <w:rPr>
          <w:b/>
        </w:rPr>
        <w:t>his Board</w:t>
      </w:r>
      <w:r>
        <w:rPr>
          <w:b/>
          <w:spacing w:val="1"/>
        </w:rPr>
        <w:t xml:space="preserve"> </w:t>
      </w:r>
      <w:r>
        <w:rPr>
          <w:b/>
        </w:rPr>
        <w:t>instruction.</w:t>
      </w:r>
    </w:p>
    <w:p w14:paraId="3F758C3A" w14:textId="77777777" w:rsidR="00FB7246" w:rsidRDefault="00A26D5F">
      <w:pPr>
        <w:pStyle w:val="BodyText"/>
        <w:spacing w:before="159" w:line="259" w:lineRule="auto"/>
        <w:ind w:left="820" w:right="154"/>
      </w:pPr>
      <w:r>
        <w:t>5.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signed</w:t>
      </w:r>
      <w:r>
        <w:rPr>
          <w:spacing w:val="-8"/>
        </w:rPr>
        <w:t xml:space="preserve"> </w:t>
      </w:r>
      <w:r>
        <w:t>contracts,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highlight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rPr>
          <w:b/>
        </w:rPr>
        <w:t>it</w:t>
      </w:r>
      <w:r>
        <w:rPr>
          <w:b/>
          <w:spacing w:val="-10"/>
        </w:rPr>
        <w:t xml:space="preserve"> </w:t>
      </w:r>
      <w:r>
        <w:rPr>
          <w:b/>
        </w:rPr>
        <w:t>was</w:t>
      </w:r>
      <w:r>
        <w:rPr>
          <w:b/>
          <w:spacing w:val="-7"/>
        </w:rPr>
        <w:t xml:space="preserve"> </w:t>
      </w:r>
      <w:r>
        <w:rPr>
          <w:b/>
        </w:rPr>
        <w:t>never</w:t>
      </w:r>
      <w:r>
        <w:rPr>
          <w:b/>
          <w:spacing w:val="-8"/>
        </w:rPr>
        <w:t xml:space="preserve"> </w:t>
      </w:r>
      <w:r>
        <w:rPr>
          <w:b/>
        </w:rPr>
        <w:t>my</w:t>
      </w:r>
      <w:r>
        <w:rPr>
          <w:b/>
          <w:spacing w:val="-9"/>
        </w:rPr>
        <w:t xml:space="preserve"> </w:t>
      </w:r>
      <w:r>
        <w:rPr>
          <w:b/>
        </w:rPr>
        <w:t>intention</w:t>
      </w:r>
      <w:r>
        <w:rPr>
          <w:b/>
          <w:spacing w:val="-52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undermine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authority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Board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viewed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operationalization of the strategic plan for the business resulting in the organization</w:t>
      </w:r>
      <w:r>
        <w:rPr>
          <w:spacing w:val="1"/>
        </w:rPr>
        <w:t xml:space="preserve"> </w:t>
      </w:r>
      <w:r>
        <w:t>succeeding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KPCS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improved</w:t>
      </w:r>
      <w:r>
        <w:rPr>
          <w:spacing w:val="-1"/>
        </w:rPr>
        <w:t xml:space="preserve"> </w:t>
      </w:r>
      <w:r>
        <w:t>productivity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mine.”</w:t>
      </w:r>
    </w:p>
    <w:p w14:paraId="1B91603E" w14:textId="77777777" w:rsidR="00FB7246" w:rsidRDefault="00FB7246">
      <w:pPr>
        <w:spacing w:line="259" w:lineRule="auto"/>
        <w:sectPr w:rsidR="00FB7246">
          <w:pgSz w:w="12240" w:h="15840"/>
          <w:pgMar w:top="1400" w:right="1280" w:bottom="1200" w:left="1340" w:header="0" w:footer="1015" w:gutter="0"/>
          <w:cols w:space="720"/>
        </w:sectPr>
      </w:pPr>
    </w:p>
    <w:p w14:paraId="3325F5D4" w14:textId="77777777" w:rsidR="00FB7246" w:rsidRDefault="00A26D5F">
      <w:pPr>
        <w:pStyle w:val="BodyText"/>
        <w:spacing w:before="37" w:line="259" w:lineRule="auto"/>
        <w:ind w:right="152"/>
      </w:pPr>
      <w:r>
        <w:lastRenderedPageBreak/>
        <w:t>I will begin with the issue of the lawfulness of the instruction. Appellant, in the above cited</w:t>
      </w:r>
      <w:r>
        <w:rPr>
          <w:spacing w:val="1"/>
        </w:rPr>
        <w:t xml:space="preserve"> </w:t>
      </w:r>
      <w:r>
        <w:t>correspondence,</w:t>
      </w:r>
      <w:r>
        <w:rPr>
          <w:spacing w:val="-12"/>
        </w:rPr>
        <w:t xml:space="preserve"> </w:t>
      </w:r>
      <w:r>
        <w:t>does</w:t>
      </w:r>
      <w:r>
        <w:rPr>
          <w:spacing w:val="-13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dispute</w:t>
      </w:r>
      <w:r>
        <w:rPr>
          <w:spacing w:val="-13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lawfulness.</w:t>
      </w:r>
      <w:r>
        <w:rPr>
          <w:spacing w:val="-13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actually</w:t>
      </w:r>
      <w:r>
        <w:rPr>
          <w:spacing w:val="-14"/>
        </w:rPr>
        <w:t xml:space="preserve"> </w:t>
      </w:r>
      <w:r>
        <w:t>acknowledges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lawful</w:t>
      </w:r>
      <w:r>
        <w:rPr>
          <w:spacing w:val="-12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proceeds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apologize.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Hearing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inconsistent</w:t>
      </w:r>
      <w:r>
        <w:rPr>
          <w:spacing w:val="1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Appellant.</w:t>
      </w:r>
      <w:r>
        <w:rPr>
          <w:spacing w:val="1"/>
        </w:rPr>
        <w:t xml:space="preserve"> </w:t>
      </w:r>
      <w:r>
        <w:t>Clearly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apparent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defence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Appellant</w:t>
      </w:r>
      <w:r>
        <w:rPr>
          <w:spacing w:val="-11"/>
        </w:rPr>
        <w:t xml:space="preserve"> </w:t>
      </w:r>
      <w:r>
        <w:t>later</w:t>
      </w:r>
      <w:r>
        <w:rPr>
          <w:spacing w:val="-12"/>
        </w:rPr>
        <w:t xml:space="preserve"> </w:t>
      </w:r>
      <w:r>
        <w:t>gave</w:t>
      </w:r>
      <w:r>
        <w:rPr>
          <w:spacing w:val="-12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Hearing</w:t>
      </w:r>
      <w:r>
        <w:rPr>
          <w:spacing w:val="-12"/>
        </w:rPr>
        <w:t xml:space="preserve"> </w:t>
      </w:r>
      <w:r>
        <w:t>Officer.</w:t>
      </w:r>
      <w:r>
        <w:rPr>
          <w:spacing w:val="-13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said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Hearing</w:t>
      </w:r>
      <w:r>
        <w:rPr>
          <w:spacing w:val="-10"/>
        </w:rPr>
        <w:t xml:space="preserve"> </w:t>
      </w:r>
      <w:r>
        <w:t>Officer</w:t>
      </w:r>
      <w:r>
        <w:rPr>
          <w:spacing w:val="-12"/>
        </w:rPr>
        <w:t xml:space="preserve"> </w:t>
      </w:r>
      <w:r>
        <w:t>committed</w:t>
      </w:r>
      <w:r>
        <w:rPr>
          <w:spacing w:val="-51"/>
        </w:rPr>
        <w:t xml:space="preserve"> </w:t>
      </w:r>
      <w:r>
        <w:t>a gross misdirection in making the findings? The facts and the evidence militate against arriving</w:t>
      </w:r>
      <w:r>
        <w:rPr>
          <w:spacing w:val="1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conclusion.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issue</w:t>
      </w:r>
      <w:r>
        <w:rPr>
          <w:spacing w:val="-6"/>
        </w:rPr>
        <w:t xml:space="preserve"> </w:t>
      </w:r>
      <w:r>
        <w:t>linked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finding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letter</w:t>
      </w:r>
      <w:r>
        <w:rPr>
          <w:spacing w:val="-9"/>
        </w:rPr>
        <w:t xml:space="preserve"> </w:t>
      </w:r>
      <w:r>
        <w:t>referred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was</w:t>
      </w:r>
      <w:r>
        <w:rPr>
          <w:spacing w:val="-51"/>
        </w:rPr>
        <w:t xml:space="preserve"> </w:t>
      </w:r>
      <w:r>
        <w:t>part of the evidence produced before the Hearing Officer. The letter showed that Appellant was</w:t>
      </w:r>
      <w:r>
        <w:rPr>
          <w:spacing w:val="-52"/>
        </w:rPr>
        <w:t xml:space="preserve"> </w:t>
      </w:r>
      <w:r>
        <w:rPr>
          <w:spacing w:val="-1"/>
        </w:rPr>
        <w:t>apologizing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his</w:t>
      </w:r>
      <w:r>
        <w:rPr>
          <w:spacing w:val="-9"/>
        </w:rPr>
        <w:t xml:space="preserve"> </w:t>
      </w:r>
      <w:r>
        <w:rPr>
          <w:spacing w:val="-1"/>
        </w:rPr>
        <w:t>misdeeds.</w:t>
      </w:r>
      <w:r>
        <w:rPr>
          <w:spacing w:val="-11"/>
        </w:rPr>
        <w:t xml:space="preserve"> </w:t>
      </w:r>
      <w:r>
        <w:rPr>
          <w:spacing w:val="-1"/>
        </w:rPr>
        <w:t>It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10"/>
        </w:rPr>
        <w:t xml:space="preserve"> </w:t>
      </w:r>
      <w:r>
        <w:rPr>
          <w:spacing w:val="-1"/>
        </w:rPr>
        <w:t>admission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lawfulness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instruction.</w:t>
      </w:r>
      <w:r>
        <w:rPr>
          <w:spacing w:val="-12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never</w:t>
      </w:r>
      <w:r>
        <w:rPr>
          <w:spacing w:val="-52"/>
        </w:rPr>
        <w:t xml:space="preserve"> </w:t>
      </w:r>
      <w:r>
        <w:t>withdrawn at any stage. Indeed, before this Court, it was not withdrawn. Section 36 (1) of the</w:t>
      </w:r>
      <w:r>
        <w:rPr>
          <w:spacing w:val="1"/>
        </w:rPr>
        <w:t xml:space="preserve"> </w:t>
      </w:r>
      <w:r>
        <w:rPr>
          <w:i/>
        </w:rPr>
        <w:t>Civil</w:t>
      </w:r>
      <w:r>
        <w:rPr>
          <w:i/>
          <w:spacing w:val="-1"/>
        </w:rPr>
        <w:t xml:space="preserve"> </w:t>
      </w:r>
      <w:r>
        <w:rPr>
          <w:i/>
        </w:rPr>
        <w:t>Evidence</w:t>
      </w:r>
      <w:r>
        <w:rPr>
          <w:i/>
          <w:spacing w:val="1"/>
        </w:rPr>
        <w:t xml:space="preserve"> </w:t>
      </w:r>
      <w:r>
        <w:rPr>
          <w:i/>
        </w:rPr>
        <w:t>Act,</w:t>
      </w:r>
      <w:r>
        <w:rPr>
          <w:i/>
          <w:spacing w:val="1"/>
        </w:rPr>
        <w:t xml:space="preserve"> </w:t>
      </w:r>
      <w:r>
        <w:t>(Chapter</w:t>
      </w:r>
      <w:r>
        <w:rPr>
          <w:spacing w:val="2"/>
        </w:rPr>
        <w:t xml:space="preserve"> </w:t>
      </w:r>
      <w:r>
        <w:t>8:01)</w:t>
      </w:r>
      <w:r>
        <w:rPr>
          <w:spacing w:val="-1"/>
        </w:rPr>
        <w:t xml:space="preserve"> </w:t>
      </w:r>
      <w:r>
        <w:t>provides:</w:t>
      </w:r>
    </w:p>
    <w:p w14:paraId="52548E8C" w14:textId="77777777" w:rsidR="00FB7246" w:rsidRDefault="00A26D5F">
      <w:pPr>
        <w:pStyle w:val="BodyText"/>
        <w:spacing w:before="159" w:line="259" w:lineRule="auto"/>
        <w:ind w:left="820" w:right="156"/>
      </w:pPr>
      <w:r>
        <w:t>“(1) An admission as to any fact in issue in civil proceedings, made by or on behalf of a</w:t>
      </w:r>
      <w:r>
        <w:rPr>
          <w:spacing w:val="1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proceedings,</w:t>
      </w:r>
      <w:r>
        <w:rPr>
          <w:spacing w:val="-3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admissible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fact,</w:t>
      </w:r>
      <w:r>
        <w:rPr>
          <w:spacing w:val="-6"/>
        </w:rPr>
        <w:t xml:space="preserve"> </w:t>
      </w:r>
      <w:r>
        <w:t>whether</w:t>
      </w:r>
      <w:r>
        <w:rPr>
          <w:spacing w:val="-5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admission</w:t>
      </w:r>
      <w:r>
        <w:rPr>
          <w:spacing w:val="1"/>
        </w:rPr>
        <w:t xml:space="preserve"> </w:t>
      </w:r>
      <w:r>
        <w:t>was made</w:t>
      </w:r>
      <w:r>
        <w:rPr>
          <w:spacing w:val="-5"/>
        </w:rPr>
        <w:t xml:space="preserve"> </w:t>
      </w:r>
      <w:r>
        <w:t>orally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 writing or</w:t>
      </w:r>
      <w:r>
        <w:rPr>
          <w:spacing w:val="1"/>
        </w:rPr>
        <w:t xml:space="preserve"> </w:t>
      </w:r>
      <w:r>
        <w:t>otherwise.”</w:t>
      </w:r>
    </w:p>
    <w:p w14:paraId="10ED641C" w14:textId="77777777" w:rsidR="00FB7246" w:rsidRDefault="00A26D5F">
      <w:pPr>
        <w:pStyle w:val="BodyText"/>
        <w:spacing w:before="159" w:line="256" w:lineRule="auto"/>
        <w:ind w:right="150"/>
      </w:pPr>
      <w:r>
        <w:t>The fourth to the seventh grounds of appeal deal with the contracts signed with Appellant’s</w:t>
      </w:r>
      <w:r>
        <w:rPr>
          <w:spacing w:val="1"/>
        </w:rPr>
        <w:t xml:space="preserve"> </w:t>
      </w:r>
      <w:r>
        <w:t>authorization.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fourth</w:t>
      </w:r>
      <w:r>
        <w:rPr>
          <w:spacing w:val="-3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finding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made:</w:t>
      </w:r>
    </w:p>
    <w:p w14:paraId="7E263214" w14:textId="77777777" w:rsidR="00FB7246" w:rsidRDefault="00A26D5F">
      <w:pPr>
        <w:pStyle w:val="BodyText"/>
        <w:spacing w:before="165" w:line="259" w:lineRule="auto"/>
        <w:ind w:left="820" w:right="152"/>
      </w:pPr>
      <w:r>
        <w:t>“In answering to this aspect of this count (Employee) sought to argue there was no fixed</w:t>
      </w:r>
      <w:r>
        <w:rPr>
          <w:spacing w:val="-52"/>
        </w:rPr>
        <w:t xml:space="preserve"> </w:t>
      </w:r>
      <w:r>
        <w:t>asset policy, arguing initially that the policy document in the bundle of papers (Ex 1) that</w:t>
      </w:r>
      <w:r>
        <w:rPr>
          <w:spacing w:val="-52"/>
        </w:rPr>
        <w:t xml:space="preserve"> </w:t>
      </w:r>
      <w:r>
        <w:t>had been presented to the hearing was invalid as it had not been signed. Later, when a</w:t>
      </w:r>
      <w:r>
        <w:rPr>
          <w:spacing w:val="1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produced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argued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forgery.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satisfied</w:t>
      </w:r>
      <w:r>
        <w:rPr>
          <w:spacing w:val="-3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I can safely accept that Ms. Sadomba’s evidence in this regard and reject that of the</w:t>
      </w:r>
      <w:r>
        <w:rPr>
          <w:spacing w:val="1"/>
        </w:rPr>
        <w:t xml:space="preserve"> </w:t>
      </w:r>
      <w:r>
        <w:t>Employee.”</w:t>
      </w:r>
    </w:p>
    <w:p w14:paraId="1A5C140B" w14:textId="77777777" w:rsidR="00FB7246" w:rsidRDefault="00A26D5F">
      <w:pPr>
        <w:pStyle w:val="BodyText"/>
        <w:spacing w:before="159" w:line="259" w:lineRule="auto"/>
        <w:ind w:right="152"/>
      </w:pPr>
      <w:r>
        <w:t>It was averred, but not included in the fourth ground of appeal that the Hearing Officer did not</w:t>
      </w:r>
      <w:r>
        <w:rPr>
          <w:spacing w:val="1"/>
        </w:rPr>
        <w:t xml:space="preserve"> </w:t>
      </w:r>
      <w:r>
        <w:rPr>
          <w:spacing w:val="-1"/>
        </w:rPr>
        <w:t>consider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discrepancies</w:t>
      </w:r>
      <w:r>
        <w:rPr>
          <w:spacing w:val="-9"/>
        </w:rPr>
        <w:t xml:space="preserve"> </w:t>
      </w:r>
      <w:r>
        <w:t>raised.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discrepancy</w:t>
      </w:r>
      <w:r>
        <w:rPr>
          <w:spacing w:val="-10"/>
        </w:rPr>
        <w:t xml:space="preserve"> </w:t>
      </w:r>
      <w:r>
        <w:t>raised</w:t>
      </w:r>
      <w:r>
        <w:rPr>
          <w:spacing w:val="-9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absence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signature</w:t>
      </w:r>
      <w:r>
        <w:rPr>
          <w:spacing w:val="-9"/>
        </w:rPr>
        <w:t xml:space="preserve"> </w:t>
      </w:r>
      <w:r>
        <w:t>which</w:t>
      </w:r>
      <w:r>
        <w:rPr>
          <w:spacing w:val="-52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cured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copy.</w:t>
      </w:r>
      <w:r>
        <w:rPr>
          <w:spacing w:val="-8"/>
        </w:rPr>
        <w:t xml:space="preserve"> </w:t>
      </w:r>
      <w:r>
        <w:t>Appellant</w:t>
      </w:r>
      <w:r>
        <w:rPr>
          <w:spacing w:val="-8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sought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argue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signature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forgery.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am</w:t>
      </w:r>
      <w:r>
        <w:rPr>
          <w:spacing w:val="-52"/>
        </w:rPr>
        <w:t xml:space="preserve"> </w:t>
      </w:r>
      <w:r>
        <w:t>of the view that the Hearing Officer accepted the evidence as presented on behalf of the</w:t>
      </w:r>
      <w:r>
        <w:rPr>
          <w:spacing w:val="1"/>
        </w:rPr>
        <w:t xml:space="preserve"> </w:t>
      </w:r>
      <w:r>
        <w:t>Respondent.</w:t>
      </w:r>
    </w:p>
    <w:p w14:paraId="59799754" w14:textId="77777777" w:rsidR="00FB7246" w:rsidRDefault="00A26D5F">
      <w:pPr>
        <w:pStyle w:val="BodyText"/>
        <w:spacing w:before="158" w:line="259" w:lineRule="auto"/>
        <w:ind w:right="153"/>
      </w:pPr>
      <w:r>
        <w:t>Elsewhere in this judgment I have reproduced Appellant’s letter dated 17 March 2023. In that</w:t>
      </w:r>
      <w:r>
        <w:rPr>
          <w:spacing w:val="1"/>
        </w:rPr>
        <w:t xml:space="preserve"> </w:t>
      </w:r>
      <w:r>
        <w:t>letter, Appellant does not raise the issues that he raised before the Hearing Officer. He did not</w:t>
      </w:r>
      <w:r>
        <w:rPr>
          <w:spacing w:val="1"/>
        </w:rPr>
        <w:t xml:space="preserve"> </w:t>
      </w:r>
      <w:r>
        <w:t>state then that there was no need for authorization. He touted the issue of furthering the</w:t>
      </w:r>
      <w:r>
        <w:rPr>
          <w:spacing w:val="1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finding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authorization</w:t>
      </w:r>
      <w:r>
        <w:rPr>
          <w:spacing w:val="-5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SORHA</w:t>
      </w:r>
      <w:r>
        <w:rPr>
          <w:spacing w:val="1"/>
        </w:rPr>
        <w:t xml:space="preserve"> </w:t>
      </w:r>
      <w:r>
        <w:t>contracts.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finding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pertinent:</w:t>
      </w:r>
    </w:p>
    <w:p w14:paraId="28AF473C" w14:textId="77777777" w:rsidR="00FB7246" w:rsidRDefault="00A26D5F">
      <w:pPr>
        <w:pStyle w:val="Heading1"/>
        <w:spacing w:before="159" w:line="259" w:lineRule="auto"/>
        <w:ind w:left="820" w:right="155"/>
        <w:jc w:val="both"/>
      </w:pPr>
      <w:r>
        <w:rPr>
          <w:b w:val="0"/>
        </w:rPr>
        <w:t>“His</w:t>
      </w:r>
      <w:r>
        <w:rPr>
          <w:b w:val="0"/>
          <w:spacing w:val="1"/>
        </w:rPr>
        <w:t xml:space="preserve"> </w:t>
      </w:r>
      <w:r>
        <w:rPr>
          <w:b w:val="0"/>
        </w:rPr>
        <w:t>approach</w:t>
      </w:r>
      <w:r>
        <w:rPr>
          <w:b w:val="0"/>
          <w:spacing w:val="1"/>
        </w:rPr>
        <w:t xml:space="preserve"> </w:t>
      </w:r>
      <w:r>
        <w:rPr>
          <w:b w:val="0"/>
        </w:rPr>
        <w:t>is</w:t>
      </w:r>
      <w:r>
        <w:rPr>
          <w:b w:val="0"/>
          <w:spacing w:val="1"/>
        </w:rPr>
        <w:t xml:space="preserve"> </w:t>
      </w:r>
      <w:r>
        <w:rPr>
          <w:b w:val="0"/>
        </w:rPr>
        <w:t>not</w:t>
      </w:r>
      <w:r>
        <w:rPr>
          <w:b w:val="0"/>
          <w:spacing w:val="1"/>
        </w:rPr>
        <w:t xml:space="preserve"> </w:t>
      </w:r>
      <w:r>
        <w:rPr>
          <w:b w:val="0"/>
        </w:rPr>
        <w:t>consistent,</w:t>
      </w:r>
      <w:r>
        <w:rPr>
          <w:b w:val="0"/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argues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signed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articles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association,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devoid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explanation as</w:t>
      </w:r>
      <w:r>
        <w:rPr>
          <w:spacing w:val="-1"/>
        </w:rPr>
        <w:t xml:space="preserve"> </w:t>
      </w:r>
      <w:r>
        <w:t>to how</w:t>
      </w:r>
      <w:r>
        <w:rPr>
          <w:spacing w:val="-1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which to</w:t>
      </w:r>
      <w:r>
        <w:rPr>
          <w:spacing w:val="-3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contracts.</w:t>
      </w:r>
    </w:p>
    <w:p w14:paraId="674C9AD7" w14:textId="77777777" w:rsidR="00FB7246" w:rsidRDefault="00A26D5F">
      <w:pPr>
        <w:spacing w:before="159" w:line="259" w:lineRule="auto"/>
        <w:ind w:left="820" w:right="154"/>
        <w:jc w:val="both"/>
        <w:rPr>
          <w:b/>
          <w:sz w:val="24"/>
        </w:rPr>
      </w:pPr>
      <w:r>
        <w:rPr>
          <w:sz w:val="24"/>
        </w:rPr>
        <w:t>While it may have been true that the further signing in January, 2023 was at instance of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Ministry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Mines</w:t>
      </w:r>
      <w:r>
        <w:rPr>
          <w:spacing w:val="-10"/>
          <w:sz w:val="24"/>
        </w:rPr>
        <w:t xml:space="preserve"> </w:t>
      </w:r>
      <w:r>
        <w:rPr>
          <w:b/>
          <w:spacing w:val="-1"/>
          <w:sz w:val="24"/>
        </w:rPr>
        <w:t>I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can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see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no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reason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why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stage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have</w:t>
      </w:r>
    </w:p>
    <w:p w14:paraId="00DD2657" w14:textId="77777777" w:rsidR="00FB7246" w:rsidRDefault="00FB7246">
      <w:pPr>
        <w:spacing w:line="259" w:lineRule="auto"/>
        <w:jc w:val="both"/>
        <w:rPr>
          <w:sz w:val="24"/>
        </w:rPr>
        <w:sectPr w:rsidR="00FB7246">
          <w:pgSz w:w="12240" w:h="15840"/>
          <w:pgMar w:top="1400" w:right="1280" w:bottom="1200" w:left="1340" w:header="0" w:footer="1015" w:gutter="0"/>
          <w:cols w:space="720"/>
        </w:sectPr>
      </w:pPr>
    </w:p>
    <w:p w14:paraId="3F14913A" w14:textId="77777777" w:rsidR="00FB7246" w:rsidRDefault="00A26D5F">
      <w:pPr>
        <w:pStyle w:val="BodyText"/>
        <w:spacing w:before="37" w:line="259" w:lineRule="auto"/>
        <w:ind w:left="820" w:right="157"/>
      </w:pPr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 wp14:anchorId="13A2B49A" wp14:editId="63F72161">
            <wp:simplePos x="0" y="0"/>
            <wp:positionH relativeFrom="page">
              <wp:posOffset>433705</wp:posOffset>
            </wp:positionH>
            <wp:positionV relativeFrom="page">
              <wp:posOffset>6583806</wp:posOffset>
            </wp:positionV>
            <wp:extent cx="3474720" cy="126187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261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been placed before the Board for its approval. </w:t>
      </w:r>
      <w:r>
        <w:t>I a CEO is able to sign a contract binding</w:t>
      </w:r>
      <w:r>
        <w:rPr>
          <w:spacing w:val="1"/>
        </w:rPr>
        <w:t xml:space="preserve"> </w:t>
      </w:r>
      <w:r>
        <w:rPr>
          <w:spacing w:val="-1"/>
        </w:rPr>
        <w:t>upon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company</w:t>
      </w:r>
      <w:r>
        <w:rPr>
          <w:spacing w:val="-13"/>
        </w:rPr>
        <w:t xml:space="preserve"> </w:t>
      </w:r>
      <w:r>
        <w:rPr>
          <w:spacing w:val="-1"/>
        </w:rPr>
        <w:t>he</w:t>
      </w:r>
      <w:r>
        <w:rPr>
          <w:spacing w:val="-7"/>
        </w:rPr>
        <w:t xml:space="preserve"> </w:t>
      </w:r>
      <w:r>
        <w:rPr>
          <w:spacing w:val="-1"/>
        </w:rPr>
        <w:t>works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quantum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US$</w:t>
      </w:r>
      <w:r>
        <w:rPr>
          <w:spacing w:val="-9"/>
        </w:rPr>
        <w:t xml:space="preserve"> </w:t>
      </w:r>
      <w:r>
        <w:rPr>
          <w:spacing w:val="-1"/>
        </w:rPr>
        <w:t>51</w:t>
      </w:r>
      <w:r>
        <w:rPr>
          <w:spacing w:val="-8"/>
        </w:rPr>
        <w:t xml:space="preserve"> </w:t>
      </w:r>
      <w:r>
        <w:rPr>
          <w:spacing w:val="-1"/>
        </w:rPr>
        <w:t>million</w:t>
      </w:r>
      <w:r>
        <w:rPr>
          <w:spacing w:val="-10"/>
        </w:rPr>
        <w:t xml:space="preserve"> </w:t>
      </w:r>
      <w:r>
        <w:rPr>
          <w:spacing w:val="-1"/>
        </w:rPr>
        <w:t>without</w:t>
      </w:r>
      <w:r>
        <w:rPr>
          <w:spacing w:val="-11"/>
        </w:rPr>
        <w:t xml:space="preserve"> </w:t>
      </w:r>
      <w:r>
        <w:rPr>
          <w:spacing w:val="-1"/>
        </w:rPr>
        <w:t>Board</w:t>
      </w:r>
      <w:r>
        <w:rPr>
          <w:spacing w:val="-10"/>
        </w:rPr>
        <w:t xml:space="preserve"> </w:t>
      </w:r>
      <w:r>
        <w:t>approval,</w:t>
      </w:r>
      <w:r>
        <w:rPr>
          <w:spacing w:val="-5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circumstance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be.”</w:t>
      </w:r>
    </w:p>
    <w:p w14:paraId="13142BB3" w14:textId="77777777" w:rsidR="00FB7246" w:rsidRDefault="00A26D5F">
      <w:pPr>
        <w:pStyle w:val="BodyText"/>
        <w:spacing w:before="160" w:line="259" w:lineRule="auto"/>
        <w:ind w:right="154"/>
      </w:pPr>
      <w:r>
        <w:t>The above cited passage summarizes the Hearing Officer’s findings in respect of the contracts</w:t>
      </w:r>
      <w:r>
        <w:rPr>
          <w:spacing w:val="1"/>
        </w:rPr>
        <w:t xml:space="preserve"> </w:t>
      </w:r>
      <w:r>
        <w:t>that were signed without board authorization. The reasoning is cogent. The analysis of the facts</w:t>
      </w:r>
      <w:r>
        <w:rPr>
          <w:spacing w:val="-52"/>
        </w:rPr>
        <w:t xml:space="preserve"> </w:t>
      </w:r>
      <w:r>
        <w:t>and circumstances is based on the evidence placed before the Hearing Officer. I am of the view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misdirection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respect.</w:t>
      </w:r>
    </w:p>
    <w:p w14:paraId="07DD37DD" w14:textId="77777777" w:rsidR="00FB7246" w:rsidRDefault="00A26D5F">
      <w:pPr>
        <w:pStyle w:val="BodyText"/>
        <w:spacing w:before="157" w:line="259" w:lineRule="auto"/>
        <w:ind w:right="152"/>
      </w:pPr>
      <w:r>
        <w:t>The last two grounds of appeal deal with the aspect of the penalty. I make the observation that</w:t>
      </w:r>
      <w:r>
        <w:rPr>
          <w:spacing w:val="1"/>
        </w:rPr>
        <w:t xml:space="preserve"> </w:t>
      </w:r>
      <w:r>
        <w:t>the eighth ground of appeal, in the last sentence, appears to ‘smuggle’ an issue dealing with the</w:t>
      </w:r>
      <w:r>
        <w:rPr>
          <w:spacing w:val="-52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propriety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conviction.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deal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i/>
        </w:rPr>
        <w:t>Mr.</w:t>
      </w:r>
      <w:r>
        <w:rPr>
          <w:i/>
          <w:spacing w:val="-5"/>
        </w:rPr>
        <w:t xml:space="preserve"> </w:t>
      </w:r>
      <w:r>
        <w:rPr>
          <w:i/>
        </w:rPr>
        <w:t>Masaiti</w:t>
      </w:r>
      <w:r>
        <w:rPr>
          <w:i/>
          <w:spacing w:val="-2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motivate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 xml:space="preserve">submissions. As submitted by </w:t>
      </w:r>
      <w:r>
        <w:rPr>
          <w:i/>
        </w:rPr>
        <w:t xml:space="preserve">Mr. Sadomba, </w:t>
      </w:r>
      <w:r>
        <w:t>an appellant should demonstrate that the exercise</w:t>
      </w:r>
      <w:r>
        <w:rPr>
          <w:spacing w:val="1"/>
        </w:rPr>
        <w:t xml:space="preserve"> </w:t>
      </w:r>
      <w:r>
        <w:t>of discretion in dismissing the employee was irrational. Appellant’s Counsel sought to dwell 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issues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mitigation,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rPr>
          <w:spacing w:val="-1"/>
        </w:rPr>
        <w:t>Appellant</w:t>
      </w:r>
      <w:r>
        <w:rPr>
          <w:spacing w:val="-10"/>
        </w:rPr>
        <w:t xml:space="preserve"> </w:t>
      </w:r>
      <w:r>
        <w:rPr>
          <w:spacing w:val="-1"/>
        </w:rPr>
        <w:t>had</w:t>
      </w:r>
      <w:r>
        <w:rPr>
          <w:spacing w:val="-11"/>
        </w:rPr>
        <w:t xml:space="preserve"> </w:t>
      </w:r>
      <w:r>
        <w:rPr>
          <w:spacing w:val="-1"/>
        </w:rPr>
        <w:t>not</w:t>
      </w:r>
      <w:r>
        <w:rPr>
          <w:spacing w:val="-8"/>
        </w:rPr>
        <w:t xml:space="preserve"> </w:t>
      </w:r>
      <w:r>
        <w:rPr>
          <w:spacing w:val="-1"/>
        </w:rPr>
        <w:t>gained</w:t>
      </w:r>
      <w:r>
        <w:rPr>
          <w:spacing w:val="-10"/>
        </w:rPr>
        <w:t xml:space="preserve"> </w:t>
      </w:r>
      <w:r>
        <w:rPr>
          <w:spacing w:val="-1"/>
        </w:rPr>
        <w:t>anything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contracts.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issue</w:t>
      </w:r>
      <w:r>
        <w:rPr>
          <w:spacing w:val="-11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needed to be addressed was whether the misconduct did not go to the root of the employment</w:t>
      </w:r>
      <w:r>
        <w:rPr>
          <w:spacing w:val="-52"/>
        </w:rPr>
        <w:t xml:space="preserve"> </w:t>
      </w:r>
      <w:r>
        <w:t>contract.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stated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b/>
        </w:rPr>
        <w:t>Murawo</w:t>
      </w:r>
      <w:r>
        <w:rPr>
          <w:b/>
          <w:spacing w:val="-6"/>
        </w:rPr>
        <w:t xml:space="preserve"> </w:t>
      </w:r>
      <w:r>
        <w:rPr>
          <w:b/>
        </w:rPr>
        <w:t>v</w:t>
      </w:r>
      <w:r>
        <w:rPr>
          <w:b/>
          <w:spacing w:val="-10"/>
        </w:rPr>
        <w:t xml:space="preserve"> </w:t>
      </w:r>
      <w:r>
        <w:rPr>
          <w:b/>
        </w:rPr>
        <w:t>Grain</w:t>
      </w:r>
      <w:r>
        <w:rPr>
          <w:b/>
          <w:spacing w:val="-9"/>
        </w:rPr>
        <w:t xml:space="preserve"> </w:t>
      </w:r>
      <w:r>
        <w:rPr>
          <w:b/>
        </w:rPr>
        <w:t>Marketing</w:t>
      </w:r>
      <w:r>
        <w:rPr>
          <w:b/>
          <w:spacing w:val="-10"/>
        </w:rPr>
        <w:t xml:space="preserve"> </w:t>
      </w:r>
      <w:r>
        <w:rPr>
          <w:b/>
        </w:rPr>
        <w:t>Board</w:t>
      </w:r>
      <w:r>
        <w:rPr>
          <w:b/>
          <w:spacing w:val="-8"/>
        </w:rPr>
        <w:t xml:space="preserve"> </w:t>
      </w:r>
      <w:r>
        <w:t>SC</w:t>
      </w:r>
      <w:r>
        <w:rPr>
          <w:spacing w:val="-10"/>
        </w:rPr>
        <w:t xml:space="preserve"> </w:t>
      </w:r>
      <w:r>
        <w:t>27/09,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Appellant</w:t>
      </w:r>
      <w:r>
        <w:rPr>
          <w:spacing w:val="-10"/>
        </w:rPr>
        <w:t xml:space="preserve"> </w:t>
      </w:r>
      <w:r>
        <w:t>needed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show</w:t>
      </w:r>
      <w:r>
        <w:rPr>
          <w:spacing w:val="-52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misconduct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inadvertent,</w:t>
      </w:r>
      <w:r>
        <w:rPr>
          <w:spacing w:val="-8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aberrant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otherwise</w:t>
      </w:r>
      <w:r>
        <w:rPr>
          <w:spacing w:val="-6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excusable</w:t>
      </w:r>
      <w:r>
        <w:rPr>
          <w:spacing w:val="-8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remedy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summary</w:t>
      </w:r>
      <w:r>
        <w:rPr>
          <w:spacing w:val="-8"/>
        </w:rPr>
        <w:t xml:space="preserve"> </w:t>
      </w:r>
      <w:r>
        <w:t>dismissal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warranted.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did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submissions</w:t>
      </w:r>
      <w:r>
        <w:rPr>
          <w:spacing w:val="-52"/>
        </w:rPr>
        <w:t xml:space="preserve"> </w:t>
      </w:r>
      <w:r>
        <w:t xml:space="preserve">by </w:t>
      </w:r>
      <w:r>
        <w:rPr>
          <w:i/>
        </w:rPr>
        <w:t>Mr. Masaiti</w:t>
      </w:r>
      <w:r>
        <w:t>. In any event, the facts show that Appellant disregarded a lawful instruction in</w:t>
      </w:r>
      <w:r>
        <w:rPr>
          <w:spacing w:val="1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occasion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 personal</w:t>
      </w:r>
      <w:r>
        <w:rPr>
          <w:spacing w:val="-4"/>
        </w:rPr>
        <w:t xml:space="preserve"> </w:t>
      </w:r>
      <w:r>
        <w:t>benefit.</w:t>
      </w:r>
      <w:r>
        <w:rPr>
          <w:spacing w:val="-4"/>
        </w:rPr>
        <w:t xml:space="preserve"> </w:t>
      </w:r>
      <w:r>
        <w:t>Secondly,</w:t>
      </w:r>
      <w:r>
        <w:rPr>
          <w:spacing w:val="-4"/>
        </w:rPr>
        <w:t xml:space="preserve"> </w:t>
      </w:r>
      <w:r>
        <w:t>Appellant’s</w:t>
      </w:r>
      <w:r>
        <w:rPr>
          <w:spacing w:val="-6"/>
        </w:rPr>
        <w:t xml:space="preserve"> </w:t>
      </w:r>
      <w:r>
        <w:t>by-passing</w:t>
      </w:r>
      <w:r>
        <w:rPr>
          <w:spacing w:val="-7"/>
        </w:rPr>
        <w:t xml:space="preserve"> </w:t>
      </w:r>
      <w:r>
        <w:t>of</w:t>
      </w:r>
      <w:r>
        <w:rPr>
          <w:spacing w:val="-51"/>
        </w:rPr>
        <w:t xml:space="preserve"> </w:t>
      </w:r>
      <w:r>
        <w:t>the Board in crucial matters showed that he held the Board, put in place by the Respondent, in</w:t>
      </w:r>
      <w:r>
        <w:rPr>
          <w:spacing w:val="1"/>
        </w:rPr>
        <w:t xml:space="preserve"> </w:t>
      </w:r>
      <w:r>
        <w:t>disdain. Further, Appellant had abandoned the conciliatory approach which he had embarked</w:t>
      </w:r>
      <w:r>
        <w:rPr>
          <w:spacing w:val="1"/>
        </w:rPr>
        <w:t xml:space="preserve"> </w:t>
      </w:r>
      <w:r>
        <w:t>upon at the beginning and adopted a confrontational attitude in the proceedings showing he</w:t>
      </w:r>
      <w:r>
        <w:rPr>
          <w:spacing w:val="1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jeopard</w:t>
      </w:r>
      <w:r>
        <w:t>ized.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exercise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discretion</w:t>
      </w:r>
      <w:r>
        <w:rPr>
          <w:spacing w:val="-5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dismissing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Appellant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rational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circumstances.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ought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dismissed.</w:t>
      </w:r>
    </w:p>
    <w:p w14:paraId="4CB4D7DA" w14:textId="77777777" w:rsidR="00FB7246" w:rsidRDefault="00A26D5F">
      <w:pPr>
        <w:pStyle w:val="BodyText"/>
        <w:spacing w:before="159" w:line="256" w:lineRule="auto"/>
        <w:ind w:right="152"/>
      </w:pPr>
      <w:r>
        <w:t>In the result, the appeal, being devoid of merit, is accordingly dismissed with each party bearing</w:t>
      </w:r>
      <w:r>
        <w:rPr>
          <w:spacing w:val="-5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costs.</w:t>
      </w:r>
    </w:p>
    <w:p w14:paraId="50C9935F" w14:textId="77777777" w:rsidR="00FB7246" w:rsidRDefault="00FB7246">
      <w:pPr>
        <w:pStyle w:val="BodyText"/>
        <w:ind w:left="0"/>
        <w:jc w:val="left"/>
      </w:pPr>
    </w:p>
    <w:p w14:paraId="602780CC" w14:textId="77777777" w:rsidR="00FB7246" w:rsidRDefault="00FB7246">
      <w:pPr>
        <w:pStyle w:val="BodyText"/>
        <w:ind w:left="0"/>
        <w:jc w:val="left"/>
      </w:pPr>
    </w:p>
    <w:p w14:paraId="6684F16B" w14:textId="77777777" w:rsidR="00FB7246" w:rsidRDefault="00FB7246">
      <w:pPr>
        <w:pStyle w:val="BodyText"/>
        <w:ind w:left="0"/>
        <w:jc w:val="left"/>
      </w:pPr>
    </w:p>
    <w:p w14:paraId="152E7183" w14:textId="77777777" w:rsidR="00FB7246" w:rsidRDefault="00FB7246">
      <w:pPr>
        <w:pStyle w:val="BodyText"/>
        <w:ind w:left="0"/>
        <w:jc w:val="left"/>
      </w:pPr>
    </w:p>
    <w:p w14:paraId="31C567B0" w14:textId="77777777" w:rsidR="00FB7246" w:rsidRDefault="00FB7246">
      <w:pPr>
        <w:pStyle w:val="BodyText"/>
        <w:ind w:left="0"/>
        <w:jc w:val="left"/>
      </w:pPr>
    </w:p>
    <w:p w14:paraId="7D278E25" w14:textId="77777777" w:rsidR="00FB7246" w:rsidRDefault="00FB7246">
      <w:pPr>
        <w:pStyle w:val="BodyText"/>
        <w:ind w:left="0"/>
        <w:jc w:val="left"/>
      </w:pPr>
    </w:p>
    <w:p w14:paraId="71851F05" w14:textId="77777777" w:rsidR="00FB7246" w:rsidRDefault="00FB7246">
      <w:pPr>
        <w:pStyle w:val="BodyText"/>
        <w:spacing w:before="6"/>
        <w:ind w:left="0"/>
        <w:jc w:val="left"/>
        <w:rPr>
          <w:sz w:val="25"/>
        </w:rPr>
      </w:pPr>
    </w:p>
    <w:p w14:paraId="1B03ED24" w14:textId="77777777" w:rsidR="00FB7246" w:rsidRDefault="00A26D5F">
      <w:pPr>
        <w:pStyle w:val="BodyText"/>
        <w:tabs>
          <w:tab w:val="left" w:pos="2980"/>
        </w:tabs>
      </w:pPr>
      <w:r>
        <w:t>Mlotswa</w:t>
      </w:r>
      <w:r>
        <w:rPr>
          <w:spacing w:val="-5"/>
        </w:rPr>
        <w:t xml:space="preserve"> </w:t>
      </w:r>
      <w:r>
        <w:t>Solicitors-</w:t>
      </w:r>
      <w:r>
        <w:tab/>
        <w:t>Appellant’s</w:t>
      </w:r>
      <w:r>
        <w:rPr>
          <w:spacing w:val="-8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practitioners</w:t>
      </w:r>
    </w:p>
    <w:p w14:paraId="00AD4E55" w14:textId="77777777" w:rsidR="00FB7246" w:rsidRDefault="00A26D5F">
      <w:pPr>
        <w:pStyle w:val="BodyText"/>
        <w:spacing w:before="185"/>
      </w:pPr>
      <w:r>
        <w:t>Gill,</w:t>
      </w:r>
      <w:r>
        <w:rPr>
          <w:spacing w:val="-5"/>
        </w:rPr>
        <w:t xml:space="preserve"> </w:t>
      </w:r>
      <w:r>
        <w:t>Godlonton</w:t>
      </w:r>
      <w:r>
        <w:rPr>
          <w:spacing w:val="-2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 xml:space="preserve">Gerrans-   </w:t>
      </w:r>
      <w:r>
        <w:rPr>
          <w:spacing w:val="1"/>
        </w:rPr>
        <w:t xml:space="preserve"> </w:t>
      </w:r>
      <w:r>
        <w:t>Respondent’s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practitioners.</w:t>
      </w:r>
    </w:p>
    <w:sectPr w:rsidR="00FB7246">
      <w:pgSz w:w="12240" w:h="15840"/>
      <w:pgMar w:top="1400" w:right="1280" w:bottom="1200" w:left="13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E239F" w14:textId="77777777" w:rsidR="00A26D5F" w:rsidRDefault="00A26D5F">
      <w:r>
        <w:separator/>
      </w:r>
    </w:p>
  </w:endnote>
  <w:endnote w:type="continuationSeparator" w:id="0">
    <w:p w14:paraId="37AE23F3" w14:textId="77777777" w:rsidR="00A26D5F" w:rsidRDefault="00A2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86C2" w14:textId="0A9CEF76" w:rsidR="00FB7246" w:rsidRDefault="00A26D5F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407B75" wp14:editId="3C89B977">
              <wp:simplePos x="0" y="0"/>
              <wp:positionH relativeFrom="page">
                <wp:posOffset>3813810</wp:posOffset>
              </wp:positionH>
              <wp:positionV relativeFrom="page">
                <wp:posOffset>9274175</wp:posOffset>
              </wp:positionV>
              <wp:extent cx="147320" cy="165735"/>
              <wp:effectExtent l="0" t="0" r="0" b="0"/>
              <wp:wrapNone/>
              <wp:docPr id="12093925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D2700" w14:textId="77777777" w:rsidR="00FB7246" w:rsidRDefault="00A26D5F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07B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3pt;margin-top:730.2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B8b&#10;r7HfAAAADQEAAA8AAAAAAAAAAAAAAAAALwQAAGRycy9kb3ducmV2LnhtbFBLBQYAAAAABAAEAPMA&#10;AAA7BQAAAAA=&#10;" filled="f" stroked="f">
              <v:textbox inset="0,0,0,0">
                <w:txbxContent>
                  <w:p w14:paraId="0CCD2700" w14:textId="77777777" w:rsidR="00FB7246" w:rsidRDefault="00A26D5F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62F70" w14:textId="77777777" w:rsidR="00A26D5F" w:rsidRDefault="00A26D5F">
      <w:r>
        <w:separator/>
      </w:r>
    </w:p>
  </w:footnote>
  <w:footnote w:type="continuationSeparator" w:id="0">
    <w:p w14:paraId="7E055C9A" w14:textId="77777777" w:rsidR="00A26D5F" w:rsidRDefault="00A26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00E20"/>
    <w:multiLevelType w:val="hybridMultilevel"/>
    <w:tmpl w:val="1ECCC076"/>
    <w:lvl w:ilvl="0" w:tplc="188E6C5A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3E00DC14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817CFAC0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 w:tplc="210E75D0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4" w:tplc="3ED27C3E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EEDE712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9E50EB2E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02C8F4DC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40926EDE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num w:numId="1" w16cid:durableId="193331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46"/>
    <w:rsid w:val="00A26D5F"/>
    <w:rsid w:val="00FB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D0142"/>
  <w15:docId w15:val="{64391F64-CF4E-4B71-BE7B-1C71711D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7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right="15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3478</Words>
  <Characters>19831</Characters>
  <Application>Microsoft Office Word</Application>
  <DocSecurity>0</DocSecurity>
  <Lines>165</Lines>
  <Paragraphs>46</Paragraphs>
  <ScaleCrop>false</ScaleCrop>
  <Company/>
  <LinksUpToDate>false</LinksUpToDate>
  <CharactersWithSpaces>23263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MURASI J</dc:creator>
  <cp:lastModifiedBy>Ophiliah Tokowoyo</cp:lastModifiedBy>
  <cp:revision>2</cp:revision>
  <dcterms:created xsi:type="dcterms:W3CDTF">2024-03-26T07:40:00Z</dcterms:created>
  <dcterms:modified xsi:type="dcterms:W3CDTF">2024-03-26T07:40:00Z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2024-03-26T00:00:00Z</vt:filetime>
  </property>
</Properties>
</file>