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5B19" w:rsidRPr="00362AB6" w:rsidRDefault="001452B8" w:rsidP="005B5B19">
      <w:pPr>
        <w:rPr>
          <w:rFonts w:ascii="Times New Roman" w:hAnsi="Times New Roman" w:cs="Times New Roman"/>
          <w:sz w:val="24"/>
          <w:szCs w:val="24"/>
        </w:rPr>
      </w:pPr>
      <w:r>
        <w:rPr>
          <w:rFonts w:ascii="Times New Roman" w:hAnsi="Times New Roman" w:cs="Times New Roman"/>
          <w:sz w:val="24"/>
          <w:szCs w:val="24"/>
        </w:rPr>
        <w:t>LOVEMORE PHIRI</w:t>
      </w:r>
    </w:p>
    <w:p w:rsidR="005B5B19" w:rsidRPr="00362AB6" w:rsidRDefault="00D97325" w:rsidP="005B5B19">
      <w:pPr>
        <w:rPr>
          <w:rFonts w:ascii="Times New Roman" w:hAnsi="Times New Roman" w:cs="Times New Roman"/>
          <w:sz w:val="24"/>
          <w:szCs w:val="24"/>
        </w:rPr>
      </w:pPr>
      <w:r>
        <w:rPr>
          <w:rFonts w:ascii="Times New Roman" w:hAnsi="Times New Roman" w:cs="Times New Roman"/>
          <w:sz w:val="24"/>
          <w:szCs w:val="24"/>
        </w:rPr>
        <w:t>versus</w:t>
      </w:r>
    </w:p>
    <w:p w:rsidR="005B5B19" w:rsidRPr="00362AB6" w:rsidRDefault="005B5B19" w:rsidP="005B5B19">
      <w:pPr>
        <w:rPr>
          <w:rFonts w:ascii="Times New Roman" w:hAnsi="Times New Roman" w:cs="Times New Roman"/>
          <w:sz w:val="24"/>
          <w:szCs w:val="24"/>
        </w:rPr>
      </w:pPr>
      <w:r w:rsidRPr="00362AB6">
        <w:rPr>
          <w:rFonts w:ascii="Times New Roman" w:hAnsi="Times New Roman" w:cs="Times New Roman"/>
          <w:sz w:val="24"/>
          <w:szCs w:val="24"/>
        </w:rPr>
        <w:t>THE STATE  </w:t>
      </w:r>
    </w:p>
    <w:p w:rsidR="005B5B19" w:rsidRPr="00362AB6" w:rsidRDefault="005B5B19" w:rsidP="005B5B19">
      <w:pPr>
        <w:rPr>
          <w:rFonts w:ascii="Times New Roman" w:hAnsi="Times New Roman" w:cs="Times New Roman"/>
          <w:sz w:val="24"/>
          <w:szCs w:val="24"/>
        </w:rPr>
      </w:pPr>
      <w:r w:rsidRPr="00362AB6">
        <w:rPr>
          <w:rFonts w:ascii="Times New Roman" w:hAnsi="Times New Roman" w:cs="Times New Roman"/>
          <w:sz w:val="24"/>
          <w:szCs w:val="24"/>
        </w:rPr>
        <w:t> </w:t>
      </w:r>
    </w:p>
    <w:p w:rsidR="005B5B19" w:rsidRPr="00362AB6" w:rsidRDefault="005B5B19" w:rsidP="005B5B19">
      <w:pPr>
        <w:rPr>
          <w:rFonts w:ascii="Times New Roman" w:hAnsi="Times New Roman" w:cs="Times New Roman"/>
          <w:sz w:val="24"/>
          <w:szCs w:val="24"/>
        </w:rPr>
      </w:pPr>
      <w:r w:rsidRPr="00362AB6">
        <w:rPr>
          <w:rFonts w:ascii="Times New Roman" w:hAnsi="Times New Roman" w:cs="Times New Roman"/>
          <w:sz w:val="24"/>
          <w:szCs w:val="24"/>
        </w:rPr>
        <w:t>HIGH COURT OF ZIMBABWE</w:t>
      </w:r>
    </w:p>
    <w:p w:rsidR="005B5B19" w:rsidRPr="00362AB6" w:rsidRDefault="00952CAE" w:rsidP="005B5B19">
      <w:pPr>
        <w:rPr>
          <w:rFonts w:ascii="Times New Roman" w:hAnsi="Times New Roman" w:cs="Times New Roman"/>
          <w:b/>
          <w:bCs/>
          <w:sz w:val="24"/>
          <w:szCs w:val="24"/>
        </w:rPr>
      </w:pPr>
      <w:r>
        <w:rPr>
          <w:rFonts w:ascii="Times New Roman" w:hAnsi="Times New Roman" w:cs="Times New Roman"/>
          <w:b/>
          <w:bCs/>
          <w:sz w:val="24"/>
          <w:szCs w:val="24"/>
        </w:rPr>
        <w:t xml:space="preserve">MUZOFA &amp; </w:t>
      </w:r>
      <w:r w:rsidR="001452B8">
        <w:rPr>
          <w:rFonts w:ascii="Times New Roman" w:hAnsi="Times New Roman" w:cs="Times New Roman"/>
          <w:b/>
          <w:bCs/>
          <w:sz w:val="24"/>
          <w:szCs w:val="24"/>
        </w:rPr>
        <w:t>BACHI MZAWAZI</w:t>
      </w:r>
      <w:r w:rsidR="0019639E" w:rsidRPr="00362AB6">
        <w:rPr>
          <w:rFonts w:ascii="Times New Roman" w:hAnsi="Times New Roman" w:cs="Times New Roman"/>
          <w:b/>
          <w:bCs/>
          <w:sz w:val="24"/>
          <w:szCs w:val="24"/>
        </w:rPr>
        <w:t xml:space="preserve"> J</w:t>
      </w:r>
      <w:r>
        <w:rPr>
          <w:rFonts w:ascii="Times New Roman" w:hAnsi="Times New Roman" w:cs="Times New Roman"/>
          <w:b/>
          <w:bCs/>
          <w:sz w:val="24"/>
          <w:szCs w:val="24"/>
        </w:rPr>
        <w:t>J</w:t>
      </w:r>
    </w:p>
    <w:p w:rsidR="005B5B19" w:rsidRDefault="005B5B19" w:rsidP="005B5B19">
      <w:pPr>
        <w:rPr>
          <w:rFonts w:ascii="Times New Roman" w:hAnsi="Times New Roman" w:cs="Times New Roman"/>
          <w:sz w:val="24"/>
          <w:szCs w:val="24"/>
        </w:rPr>
      </w:pPr>
      <w:r w:rsidRPr="00362AB6">
        <w:rPr>
          <w:rFonts w:ascii="Times New Roman" w:hAnsi="Times New Roman" w:cs="Times New Roman"/>
          <w:sz w:val="24"/>
          <w:szCs w:val="24"/>
        </w:rPr>
        <w:t>CHINHOYI, </w:t>
      </w:r>
      <w:r w:rsidR="001452B8">
        <w:rPr>
          <w:rFonts w:ascii="Times New Roman" w:hAnsi="Times New Roman" w:cs="Times New Roman"/>
          <w:sz w:val="24"/>
          <w:szCs w:val="24"/>
        </w:rPr>
        <w:t xml:space="preserve">12 June </w:t>
      </w:r>
      <w:r w:rsidR="00D97325">
        <w:rPr>
          <w:rFonts w:ascii="Times New Roman" w:hAnsi="Times New Roman" w:cs="Times New Roman"/>
          <w:sz w:val="24"/>
          <w:szCs w:val="24"/>
        </w:rPr>
        <w:t>2023</w:t>
      </w:r>
    </w:p>
    <w:p w:rsidR="00362AB6" w:rsidRPr="00362AB6" w:rsidRDefault="00362AB6" w:rsidP="005B5B19">
      <w:pPr>
        <w:rPr>
          <w:rFonts w:ascii="Times New Roman" w:hAnsi="Times New Roman" w:cs="Times New Roman"/>
          <w:sz w:val="24"/>
          <w:szCs w:val="24"/>
        </w:rPr>
      </w:pPr>
    </w:p>
    <w:p w:rsidR="005B5B19" w:rsidRPr="00362AB6" w:rsidRDefault="001452B8" w:rsidP="005B5B19">
      <w:pPr>
        <w:rPr>
          <w:rFonts w:ascii="Times New Roman" w:hAnsi="Times New Roman" w:cs="Times New Roman"/>
          <w:sz w:val="24"/>
          <w:szCs w:val="24"/>
        </w:rPr>
      </w:pPr>
      <w:r>
        <w:rPr>
          <w:rFonts w:ascii="Times New Roman" w:hAnsi="Times New Roman" w:cs="Times New Roman"/>
          <w:b/>
          <w:bCs/>
          <w:sz w:val="24"/>
          <w:szCs w:val="24"/>
        </w:rPr>
        <w:t>Criminal Appeal</w:t>
      </w:r>
    </w:p>
    <w:p w:rsidR="00362AB6" w:rsidRDefault="00362AB6" w:rsidP="005B5B19">
      <w:pPr>
        <w:spacing w:after="0"/>
        <w:rPr>
          <w:rFonts w:ascii="Times New Roman" w:hAnsi="Times New Roman" w:cs="Times New Roman"/>
          <w:i/>
          <w:sz w:val="24"/>
          <w:szCs w:val="24"/>
        </w:rPr>
      </w:pPr>
    </w:p>
    <w:p w:rsidR="005B5B19" w:rsidRPr="00362AB6" w:rsidRDefault="001452B8" w:rsidP="005B5B19">
      <w:pPr>
        <w:spacing w:after="0"/>
        <w:rPr>
          <w:rFonts w:ascii="Times New Roman" w:hAnsi="Times New Roman" w:cs="Times New Roman"/>
          <w:sz w:val="24"/>
          <w:szCs w:val="24"/>
        </w:rPr>
      </w:pPr>
      <w:r>
        <w:rPr>
          <w:rFonts w:ascii="Times New Roman" w:hAnsi="Times New Roman" w:cs="Times New Roman"/>
          <w:i/>
          <w:sz w:val="24"/>
          <w:szCs w:val="24"/>
        </w:rPr>
        <w:t>F. Murisi</w:t>
      </w:r>
      <w:r w:rsidR="00362AB6" w:rsidRPr="00362AB6">
        <w:rPr>
          <w:rFonts w:ascii="Times New Roman" w:hAnsi="Times New Roman" w:cs="Times New Roman"/>
          <w:sz w:val="24"/>
          <w:szCs w:val="24"/>
        </w:rPr>
        <w:t>,</w:t>
      </w:r>
      <w:r w:rsidR="005B5B19" w:rsidRPr="00362AB6">
        <w:rPr>
          <w:rFonts w:ascii="Times New Roman" w:hAnsi="Times New Roman" w:cs="Times New Roman"/>
          <w:sz w:val="24"/>
          <w:szCs w:val="24"/>
        </w:rPr>
        <w:t xml:space="preserve"> for the </w:t>
      </w:r>
      <w:r w:rsidR="00362AB6">
        <w:rPr>
          <w:rFonts w:ascii="Times New Roman" w:hAnsi="Times New Roman" w:cs="Times New Roman"/>
          <w:sz w:val="24"/>
          <w:szCs w:val="24"/>
        </w:rPr>
        <w:t>A</w:t>
      </w:r>
      <w:r w:rsidR="005B5B19" w:rsidRPr="00362AB6">
        <w:rPr>
          <w:rFonts w:ascii="Times New Roman" w:hAnsi="Times New Roman" w:cs="Times New Roman"/>
          <w:sz w:val="24"/>
          <w:szCs w:val="24"/>
        </w:rPr>
        <w:t>pp</w:t>
      </w:r>
      <w:r>
        <w:rPr>
          <w:rFonts w:ascii="Times New Roman" w:hAnsi="Times New Roman" w:cs="Times New Roman"/>
          <w:sz w:val="24"/>
          <w:szCs w:val="24"/>
        </w:rPr>
        <w:t>ellant</w:t>
      </w:r>
    </w:p>
    <w:p w:rsidR="005B5B19" w:rsidRDefault="001452B8" w:rsidP="005B5B19">
      <w:pPr>
        <w:spacing w:after="0"/>
        <w:rPr>
          <w:rFonts w:ascii="Times New Roman" w:hAnsi="Times New Roman" w:cs="Times New Roman"/>
          <w:sz w:val="24"/>
          <w:szCs w:val="24"/>
        </w:rPr>
      </w:pPr>
      <w:r>
        <w:rPr>
          <w:rFonts w:ascii="Times New Roman" w:hAnsi="Times New Roman" w:cs="Times New Roman"/>
          <w:i/>
          <w:sz w:val="24"/>
          <w:szCs w:val="24"/>
        </w:rPr>
        <w:t xml:space="preserve">K. </w:t>
      </w:r>
      <w:proofErr w:type="spellStart"/>
      <w:r>
        <w:rPr>
          <w:rFonts w:ascii="Times New Roman" w:hAnsi="Times New Roman" w:cs="Times New Roman"/>
          <w:i/>
          <w:sz w:val="24"/>
          <w:szCs w:val="24"/>
        </w:rPr>
        <w:t>Teveraishe</w:t>
      </w:r>
      <w:proofErr w:type="spellEnd"/>
      <w:r w:rsidR="005B5B19" w:rsidRPr="00362AB6">
        <w:rPr>
          <w:rFonts w:ascii="Times New Roman" w:hAnsi="Times New Roman" w:cs="Times New Roman"/>
          <w:sz w:val="24"/>
          <w:szCs w:val="24"/>
        </w:rPr>
        <w:t xml:space="preserve">, for the </w:t>
      </w:r>
      <w:r w:rsidR="00362AB6">
        <w:rPr>
          <w:rFonts w:ascii="Times New Roman" w:hAnsi="Times New Roman" w:cs="Times New Roman"/>
          <w:sz w:val="24"/>
          <w:szCs w:val="24"/>
        </w:rPr>
        <w:t>R</w:t>
      </w:r>
      <w:r w:rsidR="005B5B19" w:rsidRPr="00362AB6">
        <w:rPr>
          <w:rFonts w:ascii="Times New Roman" w:hAnsi="Times New Roman" w:cs="Times New Roman"/>
          <w:sz w:val="24"/>
          <w:szCs w:val="24"/>
        </w:rPr>
        <w:t>espondent</w:t>
      </w:r>
    </w:p>
    <w:p w:rsidR="0019639E" w:rsidRPr="00362AB6" w:rsidRDefault="0019639E" w:rsidP="005B5B19">
      <w:pPr>
        <w:spacing w:after="0"/>
        <w:rPr>
          <w:rFonts w:ascii="Times New Roman" w:hAnsi="Times New Roman" w:cs="Times New Roman"/>
          <w:sz w:val="24"/>
          <w:szCs w:val="24"/>
        </w:rPr>
      </w:pPr>
    </w:p>
    <w:p w:rsidR="005B5B19" w:rsidRPr="008F30A9" w:rsidRDefault="0028631B" w:rsidP="005B5B19">
      <w:pPr>
        <w:spacing w:after="0"/>
        <w:rPr>
          <w:rFonts w:ascii="Times New Roman" w:hAnsi="Times New Roman" w:cs="Times New Roman"/>
          <w:b/>
          <w:bCs/>
          <w:sz w:val="24"/>
          <w:szCs w:val="24"/>
        </w:rPr>
      </w:pPr>
      <w:r>
        <w:rPr>
          <w:rFonts w:ascii="Times New Roman" w:hAnsi="Times New Roman" w:cs="Times New Roman"/>
          <w:b/>
          <w:bCs/>
          <w:sz w:val="24"/>
          <w:szCs w:val="24"/>
        </w:rPr>
        <w:t>I</w:t>
      </w:r>
      <w:r w:rsidRPr="008F30A9">
        <w:rPr>
          <w:rFonts w:ascii="Times New Roman" w:hAnsi="Times New Roman" w:cs="Times New Roman"/>
          <w:b/>
          <w:bCs/>
          <w:sz w:val="24"/>
          <w:szCs w:val="24"/>
        </w:rPr>
        <w:t>ntroduction</w:t>
      </w:r>
    </w:p>
    <w:p w:rsidR="0083697B" w:rsidRPr="00362AB6" w:rsidRDefault="0083697B" w:rsidP="005B5B19">
      <w:pPr>
        <w:spacing w:after="0"/>
        <w:rPr>
          <w:rFonts w:ascii="Times New Roman" w:hAnsi="Times New Roman" w:cs="Times New Roman"/>
          <w:sz w:val="24"/>
          <w:szCs w:val="24"/>
        </w:rPr>
      </w:pPr>
    </w:p>
    <w:p w:rsidR="00DF72F8" w:rsidRDefault="001452B8" w:rsidP="00362AB6">
      <w:pPr>
        <w:spacing w:after="0"/>
        <w:ind w:firstLine="720"/>
        <w:rPr>
          <w:rFonts w:ascii="Times New Roman" w:hAnsi="Times New Roman" w:cs="Times New Roman"/>
          <w:sz w:val="24"/>
          <w:szCs w:val="24"/>
        </w:rPr>
      </w:pPr>
      <w:r>
        <w:rPr>
          <w:rFonts w:ascii="Times New Roman" w:hAnsi="Times New Roman" w:cs="Times New Roman"/>
          <w:b/>
          <w:bCs/>
          <w:sz w:val="24"/>
          <w:szCs w:val="24"/>
        </w:rPr>
        <w:t>BACHI MZAWAZI</w:t>
      </w:r>
      <w:r w:rsidR="005B5B19" w:rsidRPr="00362AB6">
        <w:rPr>
          <w:rFonts w:ascii="Times New Roman" w:hAnsi="Times New Roman" w:cs="Times New Roman"/>
          <w:b/>
          <w:bCs/>
          <w:sz w:val="24"/>
          <w:szCs w:val="24"/>
        </w:rPr>
        <w:t xml:space="preserve"> J</w:t>
      </w:r>
      <w:r w:rsidR="00DF72F8">
        <w:rPr>
          <w:rFonts w:ascii="Times New Roman" w:hAnsi="Times New Roman" w:cs="Times New Roman"/>
          <w:sz w:val="24"/>
          <w:szCs w:val="24"/>
        </w:rPr>
        <w:t>: This is an appeal against the decision of the Regional Magistrate Court. It is against both conviction and sentence. The appellant was convicted, in a contested trial of three counts of rape, in terms of s65 of the Criminal Law and Codification Act Chapter 9:23.</w:t>
      </w:r>
      <w:r w:rsidR="009F5845">
        <w:rPr>
          <w:rFonts w:ascii="Times New Roman" w:hAnsi="Times New Roman" w:cs="Times New Roman"/>
          <w:sz w:val="24"/>
          <w:szCs w:val="24"/>
        </w:rPr>
        <w:t xml:space="preserve"> </w:t>
      </w:r>
      <w:r w:rsidR="00A06EDA">
        <w:rPr>
          <w:rFonts w:ascii="Times New Roman" w:hAnsi="Times New Roman" w:cs="Times New Roman"/>
          <w:sz w:val="24"/>
          <w:szCs w:val="24"/>
        </w:rPr>
        <w:t xml:space="preserve">He was sentenced to an effective 15 years </w:t>
      </w:r>
      <w:r w:rsidR="009F5845">
        <w:rPr>
          <w:rFonts w:ascii="Times New Roman" w:hAnsi="Times New Roman" w:cs="Times New Roman"/>
          <w:sz w:val="24"/>
          <w:szCs w:val="24"/>
        </w:rPr>
        <w:t>imprisonment</w:t>
      </w:r>
      <w:r w:rsidR="00A06EDA">
        <w:rPr>
          <w:rFonts w:ascii="Times New Roman" w:hAnsi="Times New Roman" w:cs="Times New Roman"/>
          <w:sz w:val="24"/>
          <w:szCs w:val="24"/>
        </w:rPr>
        <w:t xml:space="preserve"> term.</w:t>
      </w:r>
    </w:p>
    <w:p w:rsidR="004C5CAC" w:rsidRDefault="004C5CAC" w:rsidP="004C5CAC">
      <w:pPr>
        <w:spacing w:after="0"/>
        <w:rPr>
          <w:rFonts w:ascii="Times New Roman" w:hAnsi="Times New Roman" w:cs="Times New Roman"/>
          <w:sz w:val="24"/>
          <w:szCs w:val="24"/>
        </w:rPr>
      </w:pPr>
    </w:p>
    <w:p w:rsidR="004C5CAC" w:rsidRPr="008F30A9" w:rsidRDefault="0028631B" w:rsidP="004C5CAC">
      <w:pPr>
        <w:spacing w:after="0"/>
        <w:rPr>
          <w:rFonts w:ascii="Times New Roman" w:hAnsi="Times New Roman" w:cs="Times New Roman"/>
          <w:b/>
          <w:bCs/>
          <w:sz w:val="24"/>
          <w:szCs w:val="24"/>
        </w:rPr>
      </w:pPr>
      <w:r>
        <w:rPr>
          <w:rFonts w:ascii="Times New Roman" w:hAnsi="Times New Roman" w:cs="Times New Roman"/>
          <w:b/>
          <w:bCs/>
          <w:sz w:val="24"/>
          <w:szCs w:val="24"/>
        </w:rPr>
        <w:t>T</w:t>
      </w:r>
      <w:r w:rsidRPr="008F30A9">
        <w:rPr>
          <w:rFonts w:ascii="Times New Roman" w:hAnsi="Times New Roman" w:cs="Times New Roman"/>
          <w:b/>
          <w:bCs/>
          <w:sz w:val="24"/>
          <w:szCs w:val="24"/>
        </w:rPr>
        <w:t xml:space="preserve">he </w:t>
      </w:r>
      <w:r>
        <w:rPr>
          <w:rFonts w:ascii="Times New Roman" w:hAnsi="Times New Roman" w:cs="Times New Roman"/>
          <w:b/>
          <w:bCs/>
          <w:sz w:val="24"/>
          <w:szCs w:val="24"/>
        </w:rPr>
        <w:t>G</w:t>
      </w:r>
      <w:r w:rsidRPr="008F30A9">
        <w:rPr>
          <w:rFonts w:ascii="Times New Roman" w:hAnsi="Times New Roman" w:cs="Times New Roman"/>
          <w:b/>
          <w:bCs/>
          <w:sz w:val="24"/>
          <w:szCs w:val="24"/>
        </w:rPr>
        <w:t>rounds</w:t>
      </w:r>
      <w:r>
        <w:rPr>
          <w:rFonts w:ascii="Times New Roman" w:hAnsi="Times New Roman" w:cs="Times New Roman"/>
          <w:b/>
          <w:bCs/>
          <w:sz w:val="24"/>
          <w:szCs w:val="24"/>
        </w:rPr>
        <w:t xml:space="preserve"> of</w:t>
      </w:r>
      <w:r w:rsidRPr="008F30A9">
        <w:rPr>
          <w:rFonts w:ascii="Times New Roman" w:hAnsi="Times New Roman" w:cs="Times New Roman"/>
          <w:b/>
          <w:bCs/>
          <w:sz w:val="24"/>
          <w:szCs w:val="24"/>
        </w:rPr>
        <w:t xml:space="preserve"> </w:t>
      </w:r>
      <w:r>
        <w:rPr>
          <w:rFonts w:ascii="Times New Roman" w:hAnsi="Times New Roman" w:cs="Times New Roman"/>
          <w:b/>
          <w:bCs/>
          <w:sz w:val="24"/>
          <w:szCs w:val="24"/>
        </w:rPr>
        <w:t>A</w:t>
      </w:r>
      <w:r w:rsidRPr="008F30A9">
        <w:rPr>
          <w:rFonts w:ascii="Times New Roman" w:hAnsi="Times New Roman" w:cs="Times New Roman"/>
          <w:b/>
          <w:bCs/>
          <w:sz w:val="24"/>
          <w:szCs w:val="24"/>
        </w:rPr>
        <w:t>ppeal</w:t>
      </w:r>
    </w:p>
    <w:p w:rsidR="00A06EDA" w:rsidRDefault="00A06EDA" w:rsidP="00362AB6">
      <w:pPr>
        <w:spacing w:after="0"/>
        <w:ind w:firstLine="720"/>
        <w:rPr>
          <w:rFonts w:ascii="Times New Roman" w:hAnsi="Times New Roman" w:cs="Times New Roman"/>
          <w:sz w:val="24"/>
          <w:szCs w:val="24"/>
        </w:rPr>
      </w:pPr>
    </w:p>
    <w:p w:rsidR="0028631B" w:rsidRDefault="002417D4" w:rsidP="0028631B">
      <w:pPr>
        <w:spacing w:after="0"/>
        <w:rPr>
          <w:rFonts w:ascii="Times New Roman" w:hAnsi="Times New Roman" w:cs="Times New Roman"/>
          <w:sz w:val="24"/>
          <w:szCs w:val="24"/>
        </w:rPr>
      </w:pPr>
      <w:r>
        <w:rPr>
          <w:rFonts w:ascii="Times New Roman" w:hAnsi="Times New Roman" w:cs="Times New Roman"/>
          <w:sz w:val="24"/>
          <w:szCs w:val="24"/>
        </w:rPr>
        <w:t xml:space="preserve">The four grounds of appeal which are on record need not be repeated. The defence counsel abandoned ground two as it was a duplication of ground one. The remaining </w:t>
      </w:r>
      <w:r w:rsidR="009F5845">
        <w:rPr>
          <w:rFonts w:ascii="Times New Roman" w:hAnsi="Times New Roman" w:cs="Times New Roman"/>
          <w:sz w:val="24"/>
          <w:szCs w:val="24"/>
        </w:rPr>
        <w:t>summarized</w:t>
      </w:r>
      <w:r>
        <w:rPr>
          <w:rFonts w:ascii="Times New Roman" w:hAnsi="Times New Roman" w:cs="Times New Roman"/>
          <w:sz w:val="24"/>
          <w:szCs w:val="24"/>
        </w:rPr>
        <w:t xml:space="preserve"> grounds of appeal challenge three aspects of the court’s findings of fact and law.</w:t>
      </w:r>
      <w:r w:rsidR="0028631B">
        <w:rPr>
          <w:rFonts w:ascii="Times New Roman" w:hAnsi="Times New Roman" w:cs="Times New Roman"/>
          <w:sz w:val="24"/>
          <w:szCs w:val="24"/>
        </w:rPr>
        <w:t xml:space="preserve"> </w:t>
      </w:r>
    </w:p>
    <w:p w:rsidR="0028631B" w:rsidRDefault="0028631B" w:rsidP="0028631B">
      <w:pPr>
        <w:spacing w:after="0"/>
        <w:rPr>
          <w:rFonts w:ascii="Times New Roman" w:hAnsi="Times New Roman" w:cs="Times New Roman"/>
          <w:sz w:val="24"/>
          <w:szCs w:val="24"/>
        </w:rPr>
      </w:pPr>
    </w:p>
    <w:p w:rsidR="002417D4" w:rsidRDefault="002417D4" w:rsidP="0028631B">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9F5845">
        <w:rPr>
          <w:rFonts w:ascii="Times New Roman" w:hAnsi="Times New Roman" w:cs="Times New Roman"/>
          <w:sz w:val="24"/>
          <w:szCs w:val="24"/>
        </w:rPr>
        <w:t>first</w:t>
      </w:r>
      <w:r>
        <w:rPr>
          <w:rFonts w:ascii="Times New Roman" w:hAnsi="Times New Roman" w:cs="Times New Roman"/>
          <w:sz w:val="24"/>
          <w:szCs w:val="24"/>
        </w:rPr>
        <w:t xml:space="preserve"> </w:t>
      </w:r>
      <w:r w:rsidR="009F5845">
        <w:rPr>
          <w:rFonts w:ascii="Times New Roman" w:hAnsi="Times New Roman" w:cs="Times New Roman"/>
          <w:sz w:val="24"/>
          <w:szCs w:val="24"/>
        </w:rPr>
        <w:t>ground</w:t>
      </w:r>
      <w:r>
        <w:rPr>
          <w:rFonts w:ascii="Times New Roman" w:hAnsi="Times New Roman" w:cs="Times New Roman"/>
          <w:sz w:val="24"/>
          <w:szCs w:val="24"/>
        </w:rPr>
        <w:t xml:space="preserve"> attacks the lower court</w:t>
      </w:r>
      <w:r w:rsidR="00715F5D">
        <w:rPr>
          <w:rFonts w:ascii="Times New Roman" w:hAnsi="Times New Roman" w:cs="Times New Roman"/>
          <w:sz w:val="24"/>
          <w:szCs w:val="24"/>
        </w:rPr>
        <w:t>’</w:t>
      </w:r>
      <w:r>
        <w:rPr>
          <w:rFonts w:ascii="Times New Roman" w:hAnsi="Times New Roman" w:cs="Times New Roman"/>
          <w:sz w:val="24"/>
          <w:szCs w:val="24"/>
        </w:rPr>
        <w:t xml:space="preserve">s findings of </w:t>
      </w:r>
      <w:r w:rsidR="00134EA3">
        <w:rPr>
          <w:rFonts w:ascii="Times New Roman" w:hAnsi="Times New Roman" w:cs="Times New Roman"/>
          <w:sz w:val="24"/>
          <w:szCs w:val="24"/>
        </w:rPr>
        <w:t xml:space="preserve">the </w:t>
      </w:r>
      <w:r>
        <w:rPr>
          <w:rFonts w:ascii="Times New Roman" w:hAnsi="Times New Roman" w:cs="Times New Roman"/>
          <w:sz w:val="24"/>
          <w:szCs w:val="24"/>
        </w:rPr>
        <w:t>admi</w:t>
      </w:r>
      <w:r w:rsidR="00737812">
        <w:rPr>
          <w:rFonts w:ascii="Times New Roman" w:hAnsi="Times New Roman" w:cs="Times New Roman"/>
          <w:sz w:val="24"/>
          <w:szCs w:val="24"/>
        </w:rPr>
        <w:t>s</w:t>
      </w:r>
      <w:r>
        <w:rPr>
          <w:rFonts w:ascii="Times New Roman" w:hAnsi="Times New Roman" w:cs="Times New Roman"/>
          <w:sz w:val="24"/>
          <w:szCs w:val="24"/>
        </w:rPr>
        <w:t>si</w:t>
      </w:r>
      <w:r w:rsidR="00134EA3">
        <w:rPr>
          <w:rFonts w:ascii="Times New Roman" w:hAnsi="Times New Roman" w:cs="Times New Roman"/>
          <w:sz w:val="24"/>
          <w:szCs w:val="24"/>
        </w:rPr>
        <w:t>bility of</w:t>
      </w:r>
      <w:r>
        <w:rPr>
          <w:rFonts w:ascii="Times New Roman" w:hAnsi="Times New Roman" w:cs="Times New Roman"/>
          <w:sz w:val="24"/>
          <w:szCs w:val="24"/>
        </w:rPr>
        <w:t xml:space="preserve"> the </w:t>
      </w:r>
      <w:r w:rsidR="009F5845">
        <w:rPr>
          <w:rFonts w:ascii="Times New Roman" w:hAnsi="Times New Roman" w:cs="Times New Roman"/>
          <w:sz w:val="24"/>
          <w:szCs w:val="24"/>
        </w:rPr>
        <w:t>complainant’s</w:t>
      </w:r>
      <w:r>
        <w:rPr>
          <w:rFonts w:ascii="Times New Roman" w:hAnsi="Times New Roman" w:cs="Times New Roman"/>
          <w:sz w:val="24"/>
          <w:szCs w:val="24"/>
        </w:rPr>
        <w:t xml:space="preserve"> report, which they allege had not been made timeously and to the closest person to whom she was </w:t>
      </w:r>
      <w:r w:rsidR="00715F5D">
        <w:rPr>
          <w:rFonts w:ascii="Times New Roman" w:hAnsi="Times New Roman" w:cs="Times New Roman"/>
          <w:sz w:val="24"/>
          <w:szCs w:val="24"/>
        </w:rPr>
        <w:t>ex</w:t>
      </w:r>
      <w:r>
        <w:rPr>
          <w:rFonts w:ascii="Times New Roman" w:hAnsi="Times New Roman" w:cs="Times New Roman"/>
          <w:sz w:val="24"/>
          <w:szCs w:val="24"/>
        </w:rPr>
        <w:t>pected to report.</w:t>
      </w:r>
      <w:r w:rsidR="0028631B">
        <w:rPr>
          <w:rFonts w:ascii="Times New Roman" w:hAnsi="Times New Roman" w:cs="Times New Roman"/>
          <w:sz w:val="24"/>
          <w:szCs w:val="24"/>
        </w:rPr>
        <w:t xml:space="preserve"> </w:t>
      </w:r>
      <w:r>
        <w:rPr>
          <w:rFonts w:ascii="Times New Roman" w:hAnsi="Times New Roman" w:cs="Times New Roman"/>
          <w:sz w:val="24"/>
          <w:szCs w:val="24"/>
        </w:rPr>
        <w:t xml:space="preserve">It is the appellant’s argument that a delay of close to a month was an undue delay and that the </w:t>
      </w:r>
      <w:r w:rsidR="009F5845">
        <w:rPr>
          <w:rFonts w:ascii="Times New Roman" w:hAnsi="Times New Roman" w:cs="Times New Roman"/>
          <w:sz w:val="24"/>
          <w:szCs w:val="24"/>
        </w:rPr>
        <w:t>complainant</w:t>
      </w:r>
      <w:r>
        <w:rPr>
          <w:rFonts w:ascii="Times New Roman" w:hAnsi="Times New Roman" w:cs="Times New Roman"/>
          <w:sz w:val="24"/>
          <w:szCs w:val="24"/>
        </w:rPr>
        <w:t xml:space="preserve"> should have reported to closer members of her family than to the school teacher whom she </w:t>
      </w:r>
      <w:r w:rsidR="009F5845">
        <w:rPr>
          <w:rFonts w:ascii="Times New Roman" w:hAnsi="Times New Roman" w:cs="Times New Roman"/>
          <w:sz w:val="24"/>
          <w:szCs w:val="24"/>
        </w:rPr>
        <w:t>eventually</w:t>
      </w:r>
      <w:r>
        <w:rPr>
          <w:rFonts w:ascii="Times New Roman" w:hAnsi="Times New Roman" w:cs="Times New Roman"/>
          <w:sz w:val="24"/>
          <w:szCs w:val="24"/>
        </w:rPr>
        <w:t xml:space="preserve"> reported to. Further, th</w:t>
      </w:r>
      <w:r w:rsidR="00BA4CDA">
        <w:rPr>
          <w:rFonts w:ascii="Times New Roman" w:hAnsi="Times New Roman" w:cs="Times New Roman"/>
          <w:sz w:val="24"/>
          <w:szCs w:val="24"/>
        </w:rPr>
        <w:t xml:space="preserve">at the reasons given by the </w:t>
      </w:r>
      <w:r w:rsidR="009F5845">
        <w:rPr>
          <w:rFonts w:ascii="Times New Roman" w:hAnsi="Times New Roman" w:cs="Times New Roman"/>
          <w:sz w:val="24"/>
          <w:szCs w:val="24"/>
        </w:rPr>
        <w:t>complainant</w:t>
      </w:r>
      <w:r w:rsidR="00BA4CDA">
        <w:rPr>
          <w:rFonts w:ascii="Times New Roman" w:hAnsi="Times New Roman" w:cs="Times New Roman"/>
          <w:sz w:val="24"/>
          <w:szCs w:val="24"/>
        </w:rPr>
        <w:t xml:space="preserve"> for the </w:t>
      </w:r>
      <w:r w:rsidR="009F5845">
        <w:rPr>
          <w:rFonts w:ascii="Times New Roman" w:hAnsi="Times New Roman" w:cs="Times New Roman"/>
          <w:sz w:val="24"/>
          <w:szCs w:val="24"/>
        </w:rPr>
        <w:t>delay</w:t>
      </w:r>
      <w:r w:rsidR="00BA4CDA">
        <w:rPr>
          <w:rFonts w:ascii="Times New Roman" w:hAnsi="Times New Roman" w:cs="Times New Roman"/>
          <w:sz w:val="24"/>
          <w:szCs w:val="24"/>
        </w:rPr>
        <w:t xml:space="preserve"> and choice of whom to report to made her an incredible witness.</w:t>
      </w:r>
    </w:p>
    <w:p w:rsidR="00BA4CDA" w:rsidRDefault="00BA4CDA" w:rsidP="00BA4CDA">
      <w:pPr>
        <w:spacing w:after="0"/>
        <w:ind w:firstLine="720"/>
        <w:rPr>
          <w:rFonts w:ascii="Times New Roman" w:hAnsi="Times New Roman" w:cs="Times New Roman"/>
          <w:sz w:val="24"/>
          <w:szCs w:val="24"/>
        </w:rPr>
      </w:pPr>
    </w:p>
    <w:p w:rsidR="00BA4CDA" w:rsidRDefault="00D74F49" w:rsidP="0028631B">
      <w:pPr>
        <w:spacing w:after="0"/>
        <w:rPr>
          <w:rFonts w:ascii="Times New Roman" w:hAnsi="Times New Roman" w:cs="Times New Roman"/>
          <w:sz w:val="24"/>
          <w:szCs w:val="24"/>
        </w:rPr>
      </w:pPr>
      <w:r>
        <w:rPr>
          <w:rFonts w:ascii="Times New Roman" w:hAnsi="Times New Roman" w:cs="Times New Roman"/>
          <w:sz w:val="24"/>
          <w:szCs w:val="24"/>
        </w:rPr>
        <w:t xml:space="preserve">The second ground of appeal after </w:t>
      </w:r>
      <w:r w:rsidR="009D5033">
        <w:rPr>
          <w:rFonts w:ascii="Times New Roman" w:hAnsi="Times New Roman" w:cs="Times New Roman"/>
          <w:sz w:val="24"/>
          <w:szCs w:val="24"/>
        </w:rPr>
        <w:t>t</w:t>
      </w:r>
      <w:r>
        <w:rPr>
          <w:rFonts w:ascii="Times New Roman" w:hAnsi="Times New Roman" w:cs="Times New Roman"/>
          <w:sz w:val="24"/>
          <w:szCs w:val="24"/>
        </w:rPr>
        <w:t xml:space="preserve">he withdrawn one, is that on credibility. The defence contended that the reasons for the reporting and the inconsistences in the </w:t>
      </w:r>
      <w:r w:rsidR="009F5845">
        <w:rPr>
          <w:rFonts w:ascii="Times New Roman" w:hAnsi="Times New Roman" w:cs="Times New Roman"/>
          <w:sz w:val="24"/>
          <w:szCs w:val="24"/>
        </w:rPr>
        <w:t>complainant’s</w:t>
      </w:r>
      <w:r>
        <w:rPr>
          <w:rFonts w:ascii="Times New Roman" w:hAnsi="Times New Roman" w:cs="Times New Roman"/>
          <w:sz w:val="24"/>
          <w:szCs w:val="24"/>
        </w:rPr>
        <w:t xml:space="preserve"> </w:t>
      </w:r>
      <w:r w:rsidR="00806F53">
        <w:rPr>
          <w:rFonts w:ascii="Times New Roman" w:hAnsi="Times New Roman" w:cs="Times New Roman"/>
          <w:sz w:val="24"/>
          <w:szCs w:val="24"/>
        </w:rPr>
        <w:t>evidence</w:t>
      </w:r>
      <w:r>
        <w:rPr>
          <w:rFonts w:ascii="Times New Roman" w:hAnsi="Times New Roman" w:cs="Times New Roman"/>
          <w:sz w:val="24"/>
          <w:szCs w:val="24"/>
        </w:rPr>
        <w:t xml:space="preserve"> when </w:t>
      </w:r>
      <w:r w:rsidR="009F5845">
        <w:rPr>
          <w:rFonts w:ascii="Times New Roman" w:hAnsi="Times New Roman" w:cs="Times New Roman"/>
          <w:sz w:val="24"/>
          <w:szCs w:val="24"/>
        </w:rPr>
        <w:t>renditioning her</w:t>
      </w:r>
      <w:r>
        <w:rPr>
          <w:rFonts w:ascii="Times New Roman" w:hAnsi="Times New Roman" w:cs="Times New Roman"/>
          <w:sz w:val="24"/>
          <w:szCs w:val="24"/>
        </w:rPr>
        <w:t xml:space="preserve"> story in court meant</w:t>
      </w:r>
      <w:r w:rsidR="00E433AA">
        <w:rPr>
          <w:rFonts w:ascii="Times New Roman" w:hAnsi="Times New Roman" w:cs="Times New Roman"/>
          <w:sz w:val="24"/>
          <w:szCs w:val="24"/>
        </w:rPr>
        <w:t xml:space="preserve"> that she was not a credible witness. </w:t>
      </w:r>
      <w:r w:rsidR="009F5845">
        <w:rPr>
          <w:rFonts w:ascii="Times New Roman" w:hAnsi="Times New Roman" w:cs="Times New Roman"/>
          <w:sz w:val="24"/>
          <w:szCs w:val="24"/>
        </w:rPr>
        <w:t>Therefore,</w:t>
      </w:r>
      <w:r w:rsidR="00E433AA">
        <w:rPr>
          <w:rFonts w:ascii="Times New Roman" w:hAnsi="Times New Roman" w:cs="Times New Roman"/>
          <w:sz w:val="24"/>
          <w:szCs w:val="24"/>
        </w:rPr>
        <w:t xml:space="preserve"> the court ought not to have relied </w:t>
      </w:r>
      <w:r w:rsidR="00806F53">
        <w:rPr>
          <w:rFonts w:ascii="Times New Roman" w:hAnsi="Times New Roman" w:cs="Times New Roman"/>
          <w:sz w:val="24"/>
          <w:szCs w:val="24"/>
        </w:rPr>
        <w:t>o</w:t>
      </w:r>
      <w:r w:rsidR="00E433AA">
        <w:rPr>
          <w:rFonts w:ascii="Times New Roman" w:hAnsi="Times New Roman" w:cs="Times New Roman"/>
          <w:sz w:val="24"/>
          <w:szCs w:val="24"/>
        </w:rPr>
        <w:t>n her evidence.</w:t>
      </w:r>
    </w:p>
    <w:p w:rsidR="00E433AA" w:rsidRDefault="00E433AA" w:rsidP="00BA4CDA">
      <w:pPr>
        <w:spacing w:after="0"/>
        <w:ind w:firstLine="720"/>
        <w:rPr>
          <w:rFonts w:ascii="Times New Roman" w:hAnsi="Times New Roman" w:cs="Times New Roman"/>
          <w:sz w:val="24"/>
          <w:szCs w:val="24"/>
        </w:rPr>
      </w:pPr>
    </w:p>
    <w:p w:rsidR="00E433AA" w:rsidRDefault="000D2310" w:rsidP="0028631B">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The last ground of appeal is to the effect that the appellant’s explanation that he was not at the scene of the </w:t>
      </w:r>
      <w:r w:rsidR="009F5845">
        <w:rPr>
          <w:rFonts w:ascii="Times New Roman" w:hAnsi="Times New Roman" w:cs="Times New Roman"/>
          <w:sz w:val="24"/>
          <w:szCs w:val="24"/>
        </w:rPr>
        <w:t>crime</w:t>
      </w:r>
      <w:r>
        <w:rPr>
          <w:rFonts w:ascii="Times New Roman" w:hAnsi="Times New Roman" w:cs="Times New Roman"/>
          <w:sz w:val="24"/>
          <w:szCs w:val="24"/>
        </w:rPr>
        <w:t xml:space="preserve"> during th</w:t>
      </w:r>
      <w:r w:rsidR="00025320">
        <w:rPr>
          <w:rFonts w:ascii="Times New Roman" w:hAnsi="Times New Roman" w:cs="Times New Roman"/>
          <w:sz w:val="24"/>
          <w:szCs w:val="24"/>
        </w:rPr>
        <w:t>e</w:t>
      </w:r>
      <w:r>
        <w:rPr>
          <w:rFonts w:ascii="Times New Roman" w:hAnsi="Times New Roman" w:cs="Times New Roman"/>
          <w:sz w:val="24"/>
          <w:szCs w:val="24"/>
        </w:rPr>
        <w:t xml:space="preserve"> state</w:t>
      </w:r>
      <w:r w:rsidR="00025320">
        <w:rPr>
          <w:rFonts w:ascii="Times New Roman" w:hAnsi="Times New Roman" w:cs="Times New Roman"/>
          <w:sz w:val="24"/>
          <w:szCs w:val="24"/>
        </w:rPr>
        <w:t>d</w:t>
      </w:r>
      <w:r>
        <w:rPr>
          <w:rFonts w:ascii="Times New Roman" w:hAnsi="Times New Roman" w:cs="Times New Roman"/>
          <w:sz w:val="24"/>
          <w:szCs w:val="24"/>
        </w:rPr>
        <w:t xml:space="preserve"> periods, of 21 to 23 August should have been believed as his other wife corroborated the same</w:t>
      </w:r>
      <w:r w:rsidR="00806F53">
        <w:rPr>
          <w:rFonts w:ascii="Times New Roman" w:hAnsi="Times New Roman" w:cs="Times New Roman"/>
          <w:sz w:val="24"/>
          <w:szCs w:val="24"/>
        </w:rPr>
        <w:t xml:space="preserve"> as hi alibi</w:t>
      </w:r>
      <w:r>
        <w:rPr>
          <w:rFonts w:ascii="Times New Roman" w:hAnsi="Times New Roman" w:cs="Times New Roman"/>
          <w:sz w:val="24"/>
          <w:szCs w:val="24"/>
        </w:rPr>
        <w:t>.</w:t>
      </w:r>
    </w:p>
    <w:p w:rsidR="000D2310" w:rsidRDefault="000D2310" w:rsidP="00BA4CDA">
      <w:pPr>
        <w:spacing w:after="0"/>
        <w:ind w:firstLine="720"/>
        <w:rPr>
          <w:rFonts w:ascii="Times New Roman" w:hAnsi="Times New Roman" w:cs="Times New Roman"/>
          <w:sz w:val="24"/>
          <w:szCs w:val="24"/>
        </w:rPr>
      </w:pPr>
    </w:p>
    <w:p w:rsidR="000D2310" w:rsidRDefault="007A151A" w:rsidP="0028631B">
      <w:pPr>
        <w:spacing w:after="0"/>
        <w:rPr>
          <w:rFonts w:ascii="Times New Roman" w:hAnsi="Times New Roman" w:cs="Times New Roman"/>
          <w:sz w:val="24"/>
          <w:szCs w:val="24"/>
        </w:rPr>
      </w:pPr>
      <w:r>
        <w:rPr>
          <w:rFonts w:ascii="Times New Roman" w:hAnsi="Times New Roman" w:cs="Times New Roman"/>
          <w:sz w:val="24"/>
          <w:szCs w:val="24"/>
        </w:rPr>
        <w:t xml:space="preserve">It is the appellant’s averment that </w:t>
      </w:r>
      <w:r w:rsidR="009F5845">
        <w:rPr>
          <w:rFonts w:ascii="Times New Roman" w:hAnsi="Times New Roman" w:cs="Times New Roman"/>
          <w:sz w:val="24"/>
          <w:szCs w:val="24"/>
        </w:rPr>
        <w:t>the</w:t>
      </w:r>
      <w:r>
        <w:rPr>
          <w:rFonts w:ascii="Times New Roman" w:hAnsi="Times New Roman" w:cs="Times New Roman"/>
          <w:sz w:val="24"/>
          <w:szCs w:val="24"/>
        </w:rPr>
        <w:t xml:space="preserve"> court thus erred in making a finding that the court proved its case beyond a reasonable doubt as the benefit of the doubt should have been given to the appellant.</w:t>
      </w:r>
    </w:p>
    <w:p w:rsidR="00B97FCA" w:rsidRDefault="00B97FCA" w:rsidP="00BA4CDA">
      <w:pPr>
        <w:spacing w:after="0"/>
        <w:ind w:firstLine="720"/>
        <w:rPr>
          <w:rFonts w:ascii="Times New Roman" w:hAnsi="Times New Roman" w:cs="Times New Roman"/>
          <w:sz w:val="24"/>
          <w:szCs w:val="24"/>
        </w:rPr>
      </w:pPr>
    </w:p>
    <w:p w:rsidR="009D5033" w:rsidRPr="008F30A9" w:rsidRDefault="00B97FCA" w:rsidP="009D5033">
      <w:pPr>
        <w:spacing w:after="0"/>
        <w:rPr>
          <w:rFonts w:ascii="Times New Roman" w:hAnsi="Times New Roman" w:cs="Times New Roman"/>
          <w:b/>
          <w:bCs/>
          <w:sz w:val="24"/>
          <w:szCs w:val="24"/>
        </w:rPr>
      </w:pPr>
      <w:r>
        <w:rPr>
          <w:rFonts w:ascii="Times New Roman" w:hAnsi="Times New Roman" w:cs="Times New Roman"/>
          <w:sz w:val="24"/>
          <w:szCs w:val="24"/>
        </w:rPr>
        <w:t xml:space="preserve">As </w:t>
      </w:r>
      <w:r w:rsidR="009F5845">
        <w:rPr>
          <w:rFonts w:ascii="Times New Roman" w:hAnsi="Times New Roman" w:cs="Times New Roman"/>
          <w:sz w:val="24"/>
          <w:szCs w:val="24"/>
        </w:rPr>
        <w:t>such</w:t>
      </w:r>
      <w:r>
        <w:rPr>
          <w:rFonts w:ascii="Times New Roman" w:hAnsi="Times New Roman" w:cs="Times New Roman"/>
          <w:sz w:val="24"/>
          <w:szCs w:val="24"/>
        </w:rPr>
        <w:t xml:space="preserve">, they pray for </w:t>
      </w:r>
      <w:r w:rsidR="00025320">
        <w:rPr>
          <w:rFonts w:ascii="Times New Roman" w:hAnsi="Times New Roman" w:cs="Times New Roman"/>
          <w:sz w:val="24"/>
          <w:szCs w:val="24"/>
        </w:rPr>
        <w:t>an</w:t>
      </w:r>
      <w:r>
        <w:rPr>
          <w:rFonts w:ascii="Times New Roman" w:hAnsi="Times New Roman" w:cs="Times New Roman"/>
          <w:sz w:val="24"/>
          <w:szCs w:val="24"/>
        </w:rPr>
        <w:t xml:space="preserve"> acquittal.</w:t>
      </w:r>
    </w:p>
    <w:p w:rsidR="00B97FCA" w:rsidRDefault="00B97FCA" w:rsidP="00BA4CDA">
      <w:pPr>
        <w:spacing w:after="0"/>
        <w:ind w:firstLine="720"/>
        <w:rPr>
          <w:rFonts w:ascii="Times New Roman" w:hAnsi="Times New Roman" w:cs="Times New Roman"/>
          <w:sz w:val="24"/>
          <w:szCs w:val="24"/>
        </w:rPr>
      </w:pPr>
    </w:p>
    <w:p w:rsidR="00B97FCA" w:rsidRDefault="00B97FCA" w:rsidP="0028631B">
      <w:pPr>
        <w:spacing w:after="0"/>
        <w:rPr>
          <w:rFonts w:ascii="Times New Roman" w:hAnsi="Times New Roman" w:cs="Times New Roman"/>
          <w:sz w:val="24"/>
          <w:szCs w:val="24"/>
        </w:rPr>
      </w:pPr>
      <w:r>
        <w:rPr>
          <w:rFonts w:ascii="Times New Roman" w:hAnsi="Times New Roman" w:cs="Times New Roman"/>
          <w:sz w:val="24"/>
          <w:szCs w:val="24"/>
        </w:rPr>
        <w:t xml:space="preserve">In respect to sentence, the appellant submits that an effective sentence without a suspended portion is unduly harsh. It is an indication that the court paid lip service to the appellant’s mitigation, because if it did take mitigation into account part of the </w:t>
      </w:r>
      <w:r w:rsidR="009F5845">
        <w:rPr>
          <w:rFonts w:ascii="Times New Roman" w:hAnsi="Times New Roman" w:cs="Times New Roman"/>
          <w:sz w:val="24"/>
          <w:szCs w:val="24"/>
        </w:rPr>
        <w:t>sentence</w:t>
      </w:r>
      <w:r>
        <w:rPr>
          <w:rFonts w:ascii="Times New Roman" w:hAnsi="Times New Roman" w:cs="Times New Roman"/>
          <w:sz w:val="24"/>
          <w:szCs w:val="24"/>
        </w:rPr>
        <w:t xml:space="preserve"> should have been suspended to reflect that. As it where, they state that a sentence in the region of 8 years with a suspended term in all th</w:t>
      </w:r>
      <w:r w:rsidR="00025320">
        <w:rPr>
          <w:rFonts w:ascii="Times New Roman" w:hAnsi="Times New Roman" w:cs="Times New Roman"/>
          <w:sz w:val="24"/>
          <w:szCs w:val="24"/>
        </w:rPr>
        <w:t>r</w:t>
      </w:r>
      <w:r>
        <w:rPr>
          <w:rFonts w:ascii="Times New Roman" w:hAnsi="Times New Roman" w:cs="Times New Roman"/>
          <w:sz w:val="24"/>
          <w:szCs w:val="24"/>
        </w:rPr>
        <w:t>ee counts will meet the justice of the case.</w:t>
      </w:r>
    </w:p>
    <w:p w:rsidR="00F52AB9" w:rsidRDefault="00F52AB9" w:rsidP="00BA4CDA">
      <w:pPr>
        <w:spacing w:after="0"/>
        <w:ind w:firstLine="720"/>
        <w:rPr>
          <w:rFonts w:ascii="Times New Roman" w:hAnsi="Times New Roman" w:cs="Times New Roman"/>
          <w:sz w:val="24"/>
          <w:szCs w:val="24"/>
        </w:rPr>
      </w:pPr>
    </w:p>
    <w:p w:rsidR="0028631B" w:rsidRPr="0028631B" w:rsidRDefault="0028631B" w:rsidP="0028631B">
      <w:pPr>
        <w:spacing w:after="0"/>
        <w:rPr>
          <w:rFonts w:ascii="Times New Roman" w:hAnsi="Times New Roman" w:cs="Times New Roman"/>
          <w:b/>
          <w:sz w:val="24"/>
          <w:szCs w:val="24"/>
        </w:rPr>
      </w:pPr>
      <w:r w:rsidRPr="0028631B">
        <w:rPr>
          <w:rFonts w:ascii="Times New Roman" w:hAnsi="Times New Roman" w:cs="Times New Roman"/>
          <w:b/>
          <w:sz w:val="24"/>
          <w:szCs w:val="24"/>
        </w:rPr>
        <w:t>The summarised facts</w:t>
      </w:r>
    </w:p>
    <w:p w:rsidR="00F52AB9" w:rsidRDefault="00F52AB9" w:rsidP="0028631B">
      <w:pPr>
        <w:spacing w:after="0"/>
        <w:rPr>
          <w:rFonts w:ascii="Times New Roman" w:hAnsi="Times New Roman" w:cs="Times New Roman"/>
          <w:sz w:val="24"/>
          <w:szCs w:val="24"/>
        </w:rPr>
      </w:pPr>
      <w:r>
        <w:rPr>
          <w:rFonts w:ascii="Times New Roman" w:hAnsi="Times New Roman" w:cs="Times New Roman"/>
          <w:sz w:val="24"/>
          <w:szCs w:val="24"/>
        </w:rPr>
        <w:t xml:space="preserve">The brief </w:t>
      </w:r>
      <w:r w:rsidR="00CF050B">
        <w:rPr>
          <w:rFonts w:ascii="Times New Roman" w:hAnsi="Times New Roman" w:cs="Times New Roman"/>
          <w:sz w:val="24"/>
          <w:szCs w:val="24"/>
        </w:rPr>
        <w:t>facts</w:t>
      </w:r>
      <w:r>
        <w:rPr>
          <w:rFonts w:ascii="Times New Roman" w:hAnsi="Times New Roman" w:cs="Times New Roman"/>
          <w:sz w:val="24"/>
          <w:szCs w:val="24"/>
        </w:rPr>
        <w:t xml:space="preserve"> are that the </w:t>
      </w:r>
      <w:r w:rsidR="00CF050B">
        <w:rPr>
          <w:rFonts w:ascii="Times New Roman" w:hAnsi="Times New Roman" w:cs="Times New Roman"/>
          <w:sz w:val="24"/>
          <w:szCs w:val="24"/>
        </w:rPr>
        <w:t>appellant</w:t>
      </w:r>
      <w:r>
        <w:rPr>
          <w:rFonts w:ascii="Times New Roman" w:hAnsi="Times New Roman" w:cs="Times New Roman"/>
          <w:sz w:val="24"/>
          <w:szCs w:val="24"/>
        </w:rPr>
        <w:t xml:space="preserve"> is the </w:t>
      </w:r>
      <w:r w:rsidR="00CF050B">
        <w:rPr>
          <w:rFonts w:ascii="Times New Roman" w:hAnsi="Times New Roman" w:cs="Times New Roman"/>
          <w:sz w:val="24"/>
          <w:szCs w:val="24"/>
        </w:rPr>
        <w:t>step</w:t>
      </w:r>
      <w:r>
        <w:rPr>
          <w:rFonts w:ascii="Times New Roman" w:hAnsi="Times New Roman" w:cs="Times New Roman"/>
          <w:sz w:val="24"/>
          <w:szCs w:val="24"/>
        </w:rPr>
        <w:t xml:space="preserve"> father of the </w:t>
      </w:r>
      <w:r w:rsidR="00CF050B">
        <w:rPr>
          <w:rFonts w:ascii="Times New Roman" w:hAnsi="Times New Roman" w:cs="Times New Roman"/>
          <w:sz w:val="24"/>
          <w:szCs w:val="24"/>
        </w:rPr>
        <w:t>complainant</w:t>
      </w:r>
      <w:r>
        <w:rPr>
          <w:rFonts w:ascii="Times New Roman" w:hAnsi="Times New Roman" w:cs="Times New Roman"/>
          <w:sz w:val="24"/>
          <w:szCs w:val="24"/>
        </w:rPr>
        <w:t xml:space="preserve"> who was 1</w:t>
      </w:r>
      <w:r w:rsidR="0028631B">
        <w:rPr>
          <w:rFonts w:ascii="Times New Roman" w:hAnsi="Times New Roman" w:cs="Times New Roman"/>
          <w:sz w:val="24"/>
          <w:szCs w:val="24"/>
        </w:rPr>
        <w:t>2</w:t>
      </w:r>
      <w:r>
        <w:rPr>
          <w:rFonts w:ascii="Times New Roman" w:hAnsi="Times New Roman" w:cs="Times New Roman"/>
          <w:sz w:val="24"/>
          <w:szCs w:val="24"/>
        </w:rPr>
        <w:t xml:space="preserve"> years and in grade 7 at the time of the commission </w:t>
      </w:r>
      <w:r w:rsidR="00CF050B">
        <w:rPr>
          <w:rFonts w:ascii="Times New Roman" w:hAnsi="Times New Roman" w:cs="Times New Roman"/>
          <w:sz w:val="24"/>
          <w:szCs w:val="24"/>
        </w:rPr>
        <w:t>of</w:t>
      </w:r>
      <w:r>
        <w:rPr>
          <w:rFonts w:ascii="Times New Roman" w:hAnsi="Times New Roman" w:cs="Times New Roman"/>
          <w:sz w:val="24"/>
          <w:szCs w:val="24"/>
        </w:rPr>
        <w:t xml:space="preserve"> the offence. It is the state </w:t>
      </w:r>
      <w:r w:rsidR="00CF050B">
        <w:rPr>
          <w:rFonts w:ascii="Times New Roman" w:hAnsi="Times New Roman" w:cs="Times New Roman"/>
          <w:sz w:val="24"/>
          <w:szCs w:val="24"/>
        </w:rPr>
        <w:t>case</w:t>
      </w:r>
      <w:r>
        <w:rPr>
          <w:rFonts w:ascii="Times New Roman" w:hAnsi="Times New Roman" w:cs="Times New Roman"/>
          <w:sz w:val="24"/>
          <w:szCs w:val="24"/>
        </w:rPr>
        <w:t xml:space="preserve"> that, during the period </w:t>
      </w:r>
      <w:r w:rsidR="00CF050B">
        <w:rPr>
          <w:rFonts w:ascii="Times New Roman" w:hAnsi="Times New Roman" w:cs="Times New Roman"/>
          <w:sz w:val="24"/>
          <w:szCs w:val="24"/>
        </w:rPr>
        <w:t>the</w:t>
      </w:r>
      <w:r>
        <w:rPr>
          <w:rFonts w:ascii="Times New Roman" w:hAnsi="Times New Roman" w:cs="Times New Roman"/>
          <w:sz w:val="24"/>
          <w:szCs w:val="24"/>
        </w:rPr>
        <w:t xml:space="preserve"> </w:t>
      </w:r>
      <w:r w:rsidR="00CF050B">
        <w:rPr>
          <w:rFonts w:ascii="Times New Roman" w:hAnsi="Times New Roman" w:cs="Times New Roman"/>
          <w:sz w:val="24"/>
          <w:szCs w:val="24"/>
        </w:rPr>
        <w:t>complainant’s</w:t>
      </w:r>
      <w:r>
        <w:rPr>
          <w:rFonts w:ascii="Times New Roman" w:hAnsi="Times New Roman" w:cs="Times New Roman"/>
          <w:sz w:val="24"/>
          <w:szCs w:val="24"/>
        </w:rPr>
        <w:t xml:space="preserve"> mother who is a second wife to appellant, was detained in hospital giving birth</w:t>
      </w:r>
      <w:r w:rsidR="009D5033">
        <w:rPr>
          <w:rFonts w:ascii="Times New Roman" w:hAnsi="Times New Roman" w:cs="Times New Roman"/>
          <w:sz w:val="24"/>
          <w:szCs w:val="24"/>
        </w:rPr>
        <w:t>,</w:t>
      </w:r>
      <w:r>
        <w:rPr>
          <w:rFonts w:ascii="Times New Roman" w:hAnsi="Times New Roman" w:cs="Times New Roman"/>
          <w:sz w:val="24"/>
          <w:szCs w:val="24"/>
        </w:rPr>
        <w:t xml:space="preserve"> </w:t>
      </w:r>
      <w:r w:rsidR="009D5033">
        <w:rPr>
          <w:rFonts w:ascii="Times New Roman" w:hAnsi="Times New Roman" w:cs="Times New Roman"/>
          <w:sz w:val="24"/>
          <w:szCs w:val="24"/>
        </w:rPr>
        <w:t>t</w:t>
      </w:r>
      <w:r>
        <w:rPr>
          <w:rFonts w:ascii="Times New Roman" w:hAnsi="Times New Roman" w:cs="Times New Roman"/>
          <w:sz w:val="24"/>
          <w:szCs w:val="24"/>
        </w:rPr>
        <w:t xml:space="preserve">he </w:t>
      </w:r>
      <w:r w:rsidR="00CF050B">
        <w:rPr>
          <w:rFonts w:ascii="Times New Roman" w:hAnsi="Times New Roman" w:cs="Times New Roman"/>
          <w:sz w:val="24"/>
          <w:szCs w:val="24"/>
        </w:rPr>
        <w:t>appellant</w:t>
      </w:r>
      <w:r>
        <w:rPr>
          <w:rFonts w:ascii="Times New Roman" w:hAnsi="Times New Roman" w:cs="Times New Roman"/>
          <w:sz w:val="24"/>
          <w:szCs w:val="24"/>
        </w:rPr>
        <w:t xml:space="preserve"> raped her on those three successive occasions and days. She described the manner and time of the rape and indicated that on all the occasions there was no one else at home.</w:t>
      </w:r>
    </w:p>
    <w:p w:rsidR="00F52AB9" w:rsidRDefault="00F52AB9" w:rsidP="00BA4CDA">
      <w:pPr>
        <w:spacing w:after="0"/>
        <w:ind w:firstLine="720"/>
        <w:rPr>
          <w:rFonts w:ascii="Times New Roman" w:hAnsi="Times New Roman" w:cs="Times New Roman"/>
          <w:sz w:val="24"/>
          <w:szCs w:val="24"/>
        </w:rPr>
      </w:pPr>
    </w:p>
    <w:p w:rsidR="00F52AB9" w:rsidRDefault="00E87A9F" w:rsidP="0028631B">
      <w:pPr>
        <w:spacing w:after="0"/>
        <w:rPr>
          <w:rFonts w:ascii="Times New Roman" w:hAnsi="Times New Roman" w:cs="Times New Roman"/>
          <w:sz w:val="24"/>
          <w:szCs w:val="24"/>
        </w:rPr>
      </w:pPr>
      <w:r>
        <w:rPr>
          <w:rFonts w:ascii="Times New Roman" w:hAnsi="Times New Roman" w:cs="Times New Roman"/>
          <w:sz w:val="24"/>
          <w:szCs w:val="24"/>
        </w:rPr>
        <w:t xml:space="preserve">The offence came to light, when she expressed the fear that she may be pregnant by her step father to her school friends. It is then </w:t>
      </w:r>
      <w:r w:rsidR="009D5033">
        <w:rPr>
          <w:rFonts w:ascii="Times New Roman" w:hAnsi="Times New Roman" w:cs="Times New Roman"/>
          <w:sz w:val="24"/>
          <w:szCs w:val="24"/>
        </w:rPr>
        <w:t xml:space="preserve">when </w:t>
      </w:r>
      <w:r>
        <w:rPr>
          <w:rFonts w:ascii="Times New Roman" w:hAnsi="Times New Roman" w:cs="Times New Roman"/>
          <w:sz w:val="24"/>
          <w:szCs w:val="24"/>
        </w:rPr>
        <w:t>she tried to retract the statement claiming it was a joke but the alert young pupils reported the same to a school teacher in charge of counselling and social education at the school.</w:t>
      </w:r>
    </w:p>
    <w:p w:rsidR="00391FC2" w:rsidRDefault="00391FC2" w:rsidP="00BA4CDA">
      <w:pPr>
        <w:spacing w:after="0"/>
        <w:ind w:firstLine="720"/>
        <w:rPr>
          <w:rFonts w:ascii="Times New Roman" w:hAnsi="Times New Roman" w:cs="Times New Roman"/>
          <w:sz w:val="24"/>
          <w:szCs w:val="24"/>
        </w:rPr>
      </w:pPr>
    </w:p>
    <w:p w:rsidR="00391FC2" w:rsidRDefault="00391FC2" w:rsidP="0028631B">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CF050B">
        <w:rPr>
          <w:rFonts w:ascii="Times New Roman" w:hAnsi="Times New Roman" w:cs="Times New Roman"/>
          <w:sz w:val="24"/>
          <w:szCs w:val="24"/>
        </w:rPr>
        <w:t>complainant</w:t>
      </w:r>
      <w:r>
        <w:rPr>
          <w:rFonts w:ascii="Times New Roman" w:hAnsi="Times New Roman" w:cs="Times New Roman"/>
          <w:sz w:val="24"/>
          <w:szCs w:val="24"/>
        </w:rPr>
        <w:t xml:space="preserve"> was called in, and it happened that the same teacher once taught her in </w:t>
      </w:r>
      <w:r w:rsidR="009D5033">
        <w:rPr>
          <w:rFonts w:ascii="Times New Roman" w:hAnsi="Times New Roman" w:cs="Times New Roman"/>
          <w:sz w:val="24"/>
          <w:szCs w:val="24"/>
        </w:rPr>
        <w:t xml:space="preserve">her </w:t>
      </w:r>
      <w:r>
        <w:rPr>
          <w:rFonts w:ascii="Times New Roman" w:hAnsi="Times New Roman" w:cs="Times New Roman"/>
          <w:sz w:val="24"/>
          <w:szCs w:val="24"/>
        </w:rPr>
        <w:t>early primary school</w:t>
      </w:r>
      <w:r w:rsidR="009D5033">
        <w:rPr>
          <w:rFonts w:ascii="Times New Roman" w:hAnsi="Times New Roman" w:cs="Times New Roman"/>
          <w:sz w:val="24"/>
          <w:szCs w:val="24"/>
        </w:rPr>
        <w:t xml:space="preserve"> years</w:t>
      </w:r>
      <w:r>
        <w:rPr>
          <w:rFonts w:ascii="Times New Roman" w:hAnsi="Times New Roman" w:cs="Times New Roman"/>
          <w:sz w:val="24"/>
          <w:szCs w:val="24"/>
        </w:rPr>
        <w:t>. She did not open up at first. Then she broke down and cried for what is stated to be one and ha</w:t>
      </w:r>
      <w:r w:rsidR="009D5033">
        <w:rPr>
          <w:rFonts w:ascii="Times New Roman" w:hAnsi="Times New Roman" w:cs="Times New Roman"/>
          <w:sz w:val="24"/>
          <w:szCs w:val="24"/>
        </w:rPr>
        <w:t>lf</w:t>
      </w:r>
      <w:r>
        <w:rPr>
          <w:rFonts w:ascii="Times New Roman" w:hAnsi="Times New Roman" w:cs="Times New Roman"/>
          <w:sz w:val="24"/>
          <w:szCs w:val="24"/>
        </w:rPr>
        <w:t xml:space="preserve"> </w:t>
      </w:r>
      <w:r w:rsidR="009D5033">
        <w:rPr>
          <w:rFonts w:ascii="Times New Roman" w:hAnsi="Times New Roman" w:cs="Times New Roman"/>
          <w:sz w:val="24"/>
          <w:szCs w:val="24"/>
        </w:rPr>
        <w:t>hour</w:t>
      </w:r>
      <w:r>
        <w:rPr>
          <w:rFonts w:ascii="Times New Roman" w:hAnsi="Times New Roman" w:cs="Times New Roman"/>
          <w:sz w:val="24"/>
          <w:szCs w:val="24"/>
        </w:rPr>
        <w:t>s. After calming down she then divulged her ordeal to the teacher. The teacher wanted to report to the headmaster</w:t>
      </w:r>
      <w:r w:rsidR="009D5033">
        <w:rPr>
          <w:rFonts w:ascii="Times New Roman" w:hAnsi="Times New Roman" w:cs="Times New Roman"/>
          <w:sz w:val="24"/>
          <w:szCs w:val="24"/>
        </w:rPr>
        <w:t>, who was not available at the time</w:t>
      </w:r>
      <w:r>
        <w:rPr>
          <w:rFonts w:ascii="Times New Roman" w:hAnsi="Times New Roman" w:cs="Times New Roman"/>
          <w:sz w:val="24"/>
          <w:szCs w:val="24"/>
        </w:rPr>
        <w:t xml:space="preserve"> but then took the child to the deputy headmaster. The </w:t>
      </w:r>
      <w:r w:rsidR="00CF050B">
        <w:rPr>
          <w:rFonts w:ascii="Times New Roman" w:hAnsi="Times New Roman" w:cs="Times New Roman"/>
          <w:sz w:val="24"/>
          <w:szCs w:val="24"/>
        </w:rPr>
        <w:t>complainant</w:t>
      </w:r>
      <w:r>
        <w:rPr>
          <w:rFonts w:ascii="Times New Roman" w:hAnsi="Times New Roman" w:cs="Times New Roman"/>
          <w:sz w:val="24"/>
          <w:szCs w:val="24"/>
        </w:rPr>
        <w:t xml:space="preserve"> </w:t>
      </w:r>
      <w:r w:rsidR="00CF050B">
        <w:rPr>
          <w:rFonts w:ascii="Times New Roman" w:hAnsi="Times New Roman" w:cs="Times New Roman"/>
          <w:sz w:val="24"/>
          <w:szCs w:val="24"/>
        </w:rPr>
        <w:t>repeated</w:t>
      </w:r>
      <w:r>
        <w:rPr>
          <w:rFonts w:ascii="Times New Roman" w:hAnsi="Times New Roman" w:cs="Times New Roman"/>
          <w:sz w:val="24"/>
          <w:szCs w:val="24"/>
        </w:rPr>
        <w:t xml:space="preserve"> the story but with some prevarication as to the number of times the rape took place. She had </w:t>
      </w:r>
      <w:r w:rsidR="00CF050B">
        <w:rPr>
          <w:rFonts w:ascii="Times New Roman" w:hAnsi="Times New Roman" w:cs="Times New Roman"/>
          <w:sz w:val="24"/>
          <w:szCs w:val="24"/>
        </w:rPr>
        <w:t>initially</w:t>
      </w:r>
      <w:r>
        <w:rPr>
          <w:rFonts w:ascii="Times New Roman" w:hAnsi="Times New Roman" w:cs="Times New Roman"/>
          <w:sz w:val="24"/>
          <w:szCs w:val="24"/>
        </w:rPr>
        <w:t xml:space="preserve"> said it was on one occasion to the first teacher.</w:t>
      </w:r>
    </w:p>
    <w:p w:rsidR="00391FC2" w:rsidRDefault="00391FC2" w:rsidP="00BA4CDA">
      <w:pPr>
        <w:spacing w:after="0"/>
        <w:ind w:firstLine="720"/>
        <w:rPr>
          <w:rFonts w:ascii="Times New Roman" w:hAnsi="Times New Roman" w:cs="Times New Roman"/>
          <w:sz w:val="24"/>
          <w:szCs w:val="24"/>
        </w:rPr>
      </w:pPr>
    </w:p>
    <w:p w:rsidR="00391FC2" w:rsidRDefault="007F5C8A" w:rsidP="0028631B">
      <w:pPr>
        <w:spacing w:after="0"/>
        <w:rPr>
          <w:rFonts w:ascii="Times New Roman" w:hAnsi="Times New Roman" w:cs="Times New Roman"/>
          <w:sz w:val="24"/>
          <w:szCs w:val="24"/>
        </w:rPr>
      </w:pPr>
      <w:r>
        <w:rPr>
          <w:rFonts w:ascii="Times New Roman" w:hAnsi="Times New Roman" w:cs="Times New Roman"/>
          <w:sz w:val="24"/>
          <w:szCs w:val="24"/>
        </w:rPr>
        <w:t xml:space="preserve">A police report was </w:t>
      </w:r>
      <w:r w:rsidR="00CF050B">
        <w:rPr>
          <w:rFonts w:ascii="Times New Roman" w:hAnsi="Times New Roman" w:cs="Times New Roman"/>
          <w:sz w:val="24"/>
          <w:szCs w:val="24"/>
        </w:rPr>
        <w:t>subsequently</w:t>
      </w:r>
      <w:r>
        <w:rPr>
          <w:rFonts w:ascii="Times New Roman" w:hAnsi="Times New Roman" w:cs="Times New Roman"/>
          <w:sz w:val="24"/>
          <w:szCs w:val="24"/>
        </w:rPr>
        <w:t xml:space="preserve"> made leading to the appellant’s arrest.</w:t>
      </w:r>
    </w:p>
    <w:p w:rsidR="009D5033" w:rsidRDefault="009D5033" w:rsidP="00BA4CDA">
      <w:pPr>
        <w:spacing w:after="0"/>
        <w:ind w:firstLine="720"/>
        <w:rPr>
          <w:rFonts w:ascii="Times New Roman" w:hAnsi="Times New Roman" w:cs="Times New Roman"/>
          <w:sz w:val="24"/>
          <w:szCs w:val="24"/>
        </w:rPr>
      </w:pPr>
    </w:p>
    <w:p w:rsidR="009D5033" w:rsidRPr="008F30A9" w:rsidRDefault="0028631B" w:rsidP="009D5033">
      <w:pPr>
        <w:spacing w:after="0"/>
        <w:rPr>
          <w:rFonts w:ascii="Times New Roman" w:hAnsi="Times New Roman" w:cs="Times New Roman"/>
          <w:b/>
          <w:bCs/>
          <w:sz w:val="24"/>
          <w:szCs w:val="24"/>
        </w:rPr>
      </w:pPr>
      <w:r>
        <w:rPr>
          <w:rFonts w:ascii="Times New Roman" w:hAnsi="Times New Roman" w:cs="Times New Roman"/>
          <w:b/>
          <w:bCs/>
          <w:sz w:val="24"/>
          <w:szCs w:val="24"/>
        </w:rPr>
        <w:t>T</w:t>
      </w:r>
      <w:r w:rsidRPr="008F30A9">
        <w:rPr>
          <w:rFonts w:ascii="Times New Roman" w:hAnsi="Times New Roman" w:cs="Times New Roman"/>
          <w:b/>
          <w:bCs/>
          <w:sz w:val="24"/>
          <w:szCs w:val="24"/>
        </w:rPr>
        <w:t xml:space="preserve">he trial </w:t>
      </w:r>
      <w:r>
        <w:rPr>
          <w:rFonts w:ascii="Times New Roman" w:hAnsi="Times New Roman" w:cs="Times New Roman"/>
          <w:b/>
          <w:bCs/>
          <w:sz w:val="24"/>
          <w:szCs w:val="24"/>
        </w:rPr>
        <w:t>C</w:t>
      </w:r>
      <w:r w:rsidRPr="008F30A9">
        <w:rPr>
          <w:rFonts w:ascii="Times New Roman" w:hAnsi="Times New Roman" w:cs="Times New Roman"/>
          <w:b/>
          <w:bCs/>
          <w:sz w:val="24"/>
          <w:szCs w:val="24"/>
        </w:rPr>
        <w:t xml:space="preserve">ourt’s </w:t>
      </w:r>
      <w:r>
        <w:rPr>
          <w:rFonts w:ascii="Times New Roman" w:hAnsi="Times New Roman" w:cs="Times New Roman"/>
          <w:b/>
          <w:bCs/>
          <w:sz w:val="24"/>
          <w:szCs w:val="24"/>
        </w:rPr>
        <w:t>F</w:t>
      </w:r>
      <w:r w:rsidRPr="008F30A9">
        <w:rPr>
          <w:rFonts w:ascii="Times New Roman" w:hAnsi="Times New Roman" w:cs="Times New Roman"/>
          <w:b/>
          <w:bCs/>
          <w:sz w:val="24"/>
          <w:szCs w:val="24"/>
        </w:rPr>
        <w:t>inding</w:t>
      </w:r>
      <w:r>
        <w:rPr>
          <w:rFonts w:ascii="Times New Roman" w:hAnsi="Times New Roman" w:cs="Times New Roman"/>
          <w:b/>
          <w:bCs/>
          <w:sz w:val="24"/>
          <w:szCs w:val="24"/>
        </w:rPr>
        <w:t>s</w:t>
      </w:r>
    </w:p>
    <w:p w:rsidR="007F5C8A" w:rsidRDefault="007F5C8A" w:rsidP="00BA4CDA">
      <w:pPr>
        <w:spacing w:after="0"/>
        <w:ind w:firstLine="720"/>
        <w:rPr>
          <w:rFonts w:ascii="Times New Roman" w:hAnsi="Times New Roman" w:cs="Times New Roman"/>
          <w:sz w:val="24"/>
          <w:szCs w:val="24"/>
        </w:rPr>
      </w:pPr>
    </w:p>
    <w:p w:rsidR="007F5C8A" w:rsidRDefault="00CC3B19" w:rsidP="00BA4CD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At trial the court a quo found the </w:t>
      </w:r>
      <w:r w:rsidR="00CF050B">
        <w:rPr>
          <w:rFonts w:ascii="Times New Roman" w:hAnsi="Times New Roman" w:cs="Times New Roman"/>
          <w:sz w:val="24"/>
          <w:szCs w:val="24"/>
        </w:rPr>
        <w:t>complainant’s</w:t>
      </w:r>
      <w:r>
        <w:rPr>
          <w:rFonts w:ascii="Times New Roman" w:hAnsi="Times New Roman" w:cs="Times New Roman"/>
          <w:sz w:val="24"/>
          <w:szCs w:val="24"/>
        </w:rPr>
        <w:t xml:space="preserve"> evidence credible given her age and the usual connotations surrounding sexual offences on young </w:t>
      </w:r>
      <w:r w:rsidR="00CF050B">
        <w:rPr>
          <w:rFonts w:ascii="Times New Roman" w:hAnsi="Times New Roman" w:cs="Times New Roman"/>
          <w:sz w:val="24"/>
          <w:szCs w:val="24"/>
        </w:rPr>
        <w:t>girls</w:t>
      </w:r>
      <w:r>
        <w:rPr>
          <w:rFonts w:ascii="Times New Roman" w:hAnsi="Times New Roman" w:cs="Times New Roman"/>
          <w:sz w:val="24"/>
          <w:szCs w:val="24"/>
        </w:rPr>
        <w:t xml:space="preserve">. She dismissed the minor </w:t>
      </w:r>
      <w:r w:rsidR="009D5033">
        <w:rPr>
          <w:rFonts w:ascii="Times New Roman" w:hAnsi="Times New Roman" w:cs="Times New Roman"/>
          <w:sz w:val="24"/>
          <w:szCs w:val="24"/>
        </w:rPr>
        <w:t>variations</w:t>
      </w:r>
      <w:r>
        <w:rPr>
          <w:rFonts w:ascii="Times New Roman" w:hAnsi="Times New Roman" w:cs="Times New Roman"/>
          <w:sz w:val="24"/>
          <w:szCs w:val="24"/>
        </w:rPr>
        <w:t xml:space="preserve"> </w:t>
      </w:r>
      <w:r w:rsidR="009D5033">
        <w:rPr>
          <w:rFonts w:ascii="Times New Roman" w:hAnsi="Times New Roman" w:cs="Times New Roman"/>
          <w:sz w:val="24"/>
          <w:szCs w:val="24"/>
        </w:rPr>
        <w:t>as</w:t>
      </w:r>
      <w:r>
        <w:rPr>
          <w:rFonts w:ascii="Times New Roman" w:hAnsi="Times New Roman" w:cs="Times New Roman"/>
          <w:sz w:val="24"/>
          <w:szCs w:val="24"/>
        </w:rPr>
        <w:t xml:space="preserve"> inconsequential in the </w:t>
      </w:r>
      <w:r w:rsidR="00577DBC">
        <w:rPr>
          <w:rFonts w:ascii="Times New Roman" w:hAnsi="Times New Roman" w:cs="Times New Roman"/>
          <w:sz w:val="24"/>
          <w:szCs w:val="24"/>
        </w:rPr>
        <w:t>context</w:t>
      </w:r>
      <w:r>
        <w:rPr>
          <w:rFonts w:ascii="Times New Roman" w:hAnsi="Times New Roman" w:cs="Times New Roman"/>
          <w:sz w:val="24"/>
          <w:szCs w:val="24"/>
        </w:rPr>
        <w:t xml:space="preserve"> of the child’s age. The court concluded that, in </w:t>
      </w:r>
      <w:r w:rsidR="00CF050B">
        <w:rPr>
          <w:rFonts w:ascii="Times New Roman" w:hAnsi="Times New Roman" w:cs="Times New Roman"/>
          <w:sz w:val="24"/>
          <w:szCs w:val="24"/>
        </w:rPr>
        <w:lastRenderedPageBreak/>
        <w:t>the</w:t>
      </w:r>
      <w:r>
        <w:rPr>
          <w:rFonts w:ascii="Times New Roman" w:hAnsi="Times New Roman" w:cs="Times New Roman"/>
          <w:sz w:val="24"/>
          <w:szCs w:val="24"/>
        </w:rPr>
        <w:t xml:space="preserve"> circumstances of the </w:t>
      </w:r>
      <w:r w:rsidR="00CF050B">
        <w:rPr>
          <w:rFonts w:ascii="Times New Roman" w:hAnsi="Times New Roman" w:cs="Times New Roman"/>
          <w:sz w:val="24"/>
          <w:szCs w:val="24"/>
        </w:rPr>
        <w:t>complainant</w:t>
      </w:r>
      <w:r>
        <w:rPr>
          <w:rFonts w:ascii="Times New Roman" w:hAnsi="Times New Roman" w:cs="Times New Roman"/>
          <w:sz w:val="24"/>
          <w:szCs w:val="24"/>
        </w:rPr>
        <w:t xml:space="preserve"> and the case the r</w:t>
      </w:r>
      <w:r w:rsidR="00806F53">
        <w:rPr>
          <w:rFonts w:ascii="Times New Roman" w:hAnsi="Times New Roman" w:cs="Times New Roman"/>
          <w:sz w:val="24"/>
          <w:szCs w:val="24"/>
        </w:rPr>
        <w:t>eport</w:t>
      </w:r>
      <w:r>
        <w:rPr>
          <w:rFonts w:ascii="Times New Roman" w:hAnsi="Times New Roman" w:cs="Times New Roman"/>
          <w:sz w:val="24"/>
          <w:szCs w:val="24"/>
        </w:rPr>
        <w:t xml:space="preserve"> was made within a reasonable time to an</w:t>
      </w:r>
      <w:r w:rsidR="003F471D">
        <w:rPr>
          <w:rFonts w:ascii="Times New Roman" w:hAnsi="Times New Roman" w:cs="Times New Roman"/>
          <w:sz w:val="24"/>
          <w:szCs w:val="24"/>
        </w:rPr>
        <w:t xml:space="preserve"> appropriate person and voluntarily.</w:t>
      </w:r>
    </w:p>
    <w:p w:rsidR="0028631B" w:rsidRDefault="0028631B" w:rsidP="0028631B">
      <w:pPr>
        <w:spacing w:after="0"/>
        <w:rPr>
          <w:rFonts w:ascii="Times New Roman" w:hAnsi="Times New Roman" w:cs="Times New Roman"/>
          <w:sz w:val="24"/>
          <w:szCs w:val="24"/>
        </w:rPr>
      </w:pPr>
    </w:p>
    <w:p w:rsidR="003F471D" w:rsidRDefault="0081754D" w:rsidP="0028631B">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CF050B">
        <w:rPr>
          <w:rFonts w:ascii="Times New Roman" w:hAnsi="Times New Roman" w:cs="Times New Roman"/>
          <w:sz w:val="24"/>
          <w:szCs w:val="24"/>
        </w:rPr>
        <w:t>trial</w:t>
      </w:r>
      <w:r>
        <w:rPr>
          <w:rFonts w:ascii="Times New Roman" w:hAnsi="Times New Roman" w:cs="Times New Roman"/>
          <w:sz w:val="24"/>
          <w:szCs w:val="24"/>
        </w:rPr>
        <w:t xml:space="preserve"> court dismissed the appellant’s defence of false incrimination on the basis that identity was not</w:t>
      </w:r>
      <w:r w:rsidR="00806F53">
        <w:rPr>
          <w:rFonts w:ascii="Times New Roman" w:hAnsi="Times New Roman" w:cs="Times New Roman"/>
          <w:sz w:val="24"/>
          <w:szCs w:val="24"/>
        </w:rPr>
        <w:t xml:space="preserve"> in</w:t>
      </w:r>
      <w:r>
        <w:rPr>
          <w:rFonts w:ascii="Times New Roman" w:hAnsi="Times New Roman" w:cs="Times New Roman"/>
          <w:sz w:val="24"/>
          <w:szCs w:val="24"/>
        </w:rPr>
        <w:t xml:space="preserve"> issue and that the defence witness admitted that the appellant was on leave during that period. This in a way was said to have destroyed her testimony that he would only visit the small house over the weekend only and the three days fell on a weekend.</w:t>
      </w:r>
    </w:p>
    <w:p w:rsidR="00C64969" w:rsidRDefault="00C64969" w:rsidP="00BA4CDA">
      <w:pPr>
        <w:spacing w:after="0"/>
        <w:ind w:firstLine="720"/>
        <w:rPr>
          <w:rFonts w:ascii="Times New Roman" w:hAnsi="Times New Roman" w:cs="Times New Roman"/>
          <w:sz w:val="24"/>
          <w:szCs w:val="24"/>
        </w:rPr>
      </w:pPr>
    </w:p>
    <w:p w:rsidR="00C64969" w:rsidRDefault="00C64969" w:rsidP="0028631B">
      <w:pPr>
        <w:spacing w:after="0"/>
        <w:rPr>
          <w:rFonts w:ascii="Times New Roman" w:hAnsi="Times New Roman" w:cs="Times New Roman"/>
          <w:b/>
          <w:sz w:val="24"/>
          <w:szCs w:val="24"/>
        </w:rPr>
      </w:pPr>
      <w:r w:rsidRPr="00C64969">
        <w:rPr>
          <w:rFonts w:ascii="Times New Roman" w:hAnsi="Times New Roman" w:cs="Times New Roman"/>
          <w:b/>
          <w:sz w:val="24"/>
          <w:szCs w:val="24"/>
        </w:rPr>
        <w:t xml:space="preserve">The </w:t>
      </w:r>
      <w:r w:rsidR="0028631B">
        <w:rPr>
          <w:rFonts w:ascii="Times New Roman" w:hAnsi="Times New Roman" w:cs="Times New Roman"/>
          <w:b/>
          <w:sz w:val="24"/>
          <w:szCs w:val="24"/>
        </w:rPr>
        <w:t>D</w:t>
      </w:r>
      <w:r w:rsidRPr="00C64969">
        <w:rPr>
          <w:rFonts w:ascii="Times New Roman" w:hAnsi="Times New Roman" w:cs="Times New Roman"/>
          <w:b/>
          <w:sz w:val="24"/>
          <w:szCs w:val="24"/>
        </w:rPr>
        <w:t>efence Case</w:t>
      </w:r>
    </w:p>
    <w:p w:rsidR="00C64969" w:rsidRPr="00C64969" w:rsidRDefault="00C64969" w:rsidP="0028631B">
      <w:pPr>
        <w:spacing w:after="0"/>
        <w:rPr>
          <w:rFonts w:ascii="Times New Roman" w:hAnsi="Times New Roman" w:cs="Times New Roman"/>
          <w:sz w:val="24"/>
          <w:szCs w:val="24"/>
        </w:rPr>
      </w:pPr>
      <w:r w:rsidRPr="00C64969">
        <w:rPr>
          <w:rFonts w:ascii="Times New Roman" w:hAnsi="Times New Roman" w:cs="Times New Roman"/>
          <w:sz w:val="24"/>
          <w:szCs w:val="24"/>
        </w:rPr>
        <w:t>As</w:t>
      </w:r>
      <w:r>
        <w:rPr>
          <w:rFonts w:ascii="Times New Roman" w:hAnsi="Times New Roman" w:cs="Times New Roman"/>
          <w:sz w:val="24"/>
          <w:szCs w:val="24"/>
        </w:rPr>
        <w:t xml:space="preserve"> can be deduced from the grounds of appeal, the appellant’s defence is that of total denial of the offence, and an alibi defence. He admitted that at one stage the complainant’s Mother, his second wife, was admitted in hospital giving birth. He also admits that he visited the place where the crime was allegedly committed during the period the complainant’s mother was in hospital to check on his step children’s welfare. However, he stated that he visited</w:t>
      </w:r>
      <w:r w:rsidR="00A3516B">
        <w:rPr>
          <w:rFonts w:ascii="Times New Roman" w:hAnsi="Times New Roman" w:cs="Times New Roman"/>
          <w:sz w:val="24"/>
          <w:szCs w:val="24"/>
        </w:rPr>
        <w:t xml:space="preserve"> the homestead</w:t>
      </w:r>
      <w:r>
        <w:rPr>
          <w:rFonts w:ascii="Times New Roman" w:hAnsi="Times New Roman" w:cs="Times New Roman"/>
          <w:sz w:val="24"/>
          <w:szCs w:val="24"/>
        </w:rPr>
        <w:t xml:space="preserve"> on a date, that is on the 29</w:t>
      </w:r>
      <w:r w:rsidRPr="00C64969">
        <w:rPr>
          <w:rFonts w:ascii="Times New Roman" w:hAnsi="Times New Roman" w:cs="Times New Roman"/>
          <w:sz w:val="24"/>
          <w:szCs w:val="24"/>
          <w:vertAlign w:val="superscript"/>
        </w:rPr>
        <w:t>th</w:t>
      </w:r>
      <w:r>
        <w:rPr>
          <w:rFonts w:ascii="Times New Roman" w:hAnsi="Times New Roman" w:cs="Times New Roman"/>
          <w:sz w:val="24"/>
          <w:szCs w:val="24"/>
        </w:rPr>
        <w:t xml:space="preserve"> of August, </w:t>
      </w:r>
      <w:r w:rsidR="00A3516B">
        <w:rPr>
          <w:rFonts w:ascii="Times New Roman" w:hAnsi="Times New Roman" w:cs="Times New Roman"/>
          <w:sz w:val="24"/>
          <w:szCs w:val="24"/>
        </w:rPr>
        <w:t>2022, different</w:t>
      </w:r>
      <w:r>
        <w:rPr>
          <w:rFonts w:ascii="Times New Roman" w:hAnsi="Times New Roman" w:cs="Times New Roman"/>
          <w:sz w:val="24"/>
          <w:szCs w:val="24"/>
        </w:rPr>
        <w:t xml:space="preserve"> from those mentioned by the complainant. It is was his averment through and through that during the 21</w:t>
      </w:r>
      <w:r w:rsidRPr="00C64969">
        <w:rPr>
          <w:rFonts w:ascii="Times New Roman" w:hAnsi="Times New Roman" w:cs="Times New Roman"/>
          <w:sz w:val="24"/>
          <w:szCs w:val="24"/>
          <w:vertAlign w:val="superscript"/>
        </w:rPr>
        <w:t>st</w:t>
      </w:r>
      <w:r>
        <w:rPr>
          <w:rFonts w:ascii="Times New Roman" w:hAnsi="Times New Roman" w:cs="Times New Roman"/>
          <w:sz w:val="24"/>
          <w:szCs w:val="24"/>
        </w:rPr>
        <w:t xml:space="preserve"> to the 23</w:t>
      </w:r>
      <w:r w:rsidRPr="00C64969">
        <w:rPr>
          <w:rFonts w:ascii="Times New Roman" w:hAnsi="Times New Roman" w:cs="Times New Roman"/>
          <w:sz w:val="24"/>
          <w:szCs w:val="24"/>
          <w:vertAlign w:val="superscript"/>
        </w:rPr>
        <w:t>rd</w:t>
      </w:r>
      <w:r>
        <w:rPr>
          <w:rFonts w:ascii="Times New Roman" w:hAnsi="Times New Roman" w:cs="Times New Roman"/>
          <w:sz w:val="24"/>
          <w:szCs w:val="24"/>
        </w:rPr>
        <w:t xml:space="preserve"> of the same month, he was with his first wife.  </w:t>
      </w:r>
      <w:r w:rsidR="0028631B">
        <w:rPr>
          <w:rFonts w:ascii="Times New Roman" w:hAnsi="Times New Roman" w:cs="Times New Roman"/>
          <w:sz w:val="24"/>
          <w:szCs w:val="24"/>
        </w:rPr>
        <w:t>He disclosed that he only visited the second wife’s place over weekends which was in accordance with his conjugal rights rooster.</w:t>
      </w:r>
    </w:p>
    <w:p w:rsidR="0028631B" w:rsidRDefault="0028631B" w:rsidP="009D5033">
      <w:pPr>
        <w:spacing w:after="0"/>
        <w:rPr>
          <w:rFonts w:ascii="Times New Roman" w:hAnsi="Times New Roman" w:cs="Times New Roman"/>
          <w:sz w:val="24"/>
          <w:szCs w:val="24"/>
        </w:rPr>
      </w:pPr>
    </w:p>
    <w:p w:rsidR="009D5033" w:rsidRPr="008F30A9" w:rsidRDefault="00C64969" w:rsidP="009D5033">
      <w:pPr>
        <w:spacing w:after="0"/>
        <w:rPr>
          <w:rFonts w:ascii="Times New Roman" w:hAnsi="Times New Roman" w:cs="Times New Roman"/>
          <w:b/>
          <w:bCs/>
          <w:sz w:val="24"/>
          <w:szCs w:val="24"/>
        </w:rPr>
      </w:pPr>
      <w:r>
        <w:rPr>
          <w:rFonts w:ascii="Times New Roman" w:hAnsi="Times New Roman" w:cs="Times New Roman"/>
          <w:sz w:val="24"/>
          <w:szCs w:val="24"/>
        </w:rPr>
        <w:t>T</w:t>
      </w:r>
      <w:r w:rsidRPr="008F30A9">
        <w:rPr>
          <w:rFonts w:ascii="Times New Roman" w:hAnsi="Times New Roman" w:cs="Times New Roman"/>
          <w:b/>
          <w:bCs/>
          <w:sz w:val="24"/>
          <w:szCs w:val="24"/>
        </w:rPr>
        <w:t xml:space="preserve">he </w:t>
      </w:r>
      <w:r w:rsidR="0028631B">
        <w:rPr>
          <w:rFonts w:ascii="Times New Roman" w:hAnsi="Times New Roman" w:cs="Times New Roman"/>
          <w:b/>
          <w:bCs/>
          <w:sz w:val="24"/>
          <w:szCs w:val="24"/>
        </w:rPr>
        <w:t>S</w:t>
      </w:r>
      <w:r w:rsidRPr="008F30A9">
        <w:rPr>
          <w:rFonts w:ascii="Times New Roman" w:hAnsi="Times New Roman" w:cs="Times New Roman"/>
          <w:b/>
          <w:bCs/>
          <w:sz w:val="24"/>
          <w:szCs w:val="24"/>
        </w:rPr>
        <w:t xml:space="preserve">tate </w:t>
      </w:r>
      <w:r w:rsidR="0028631B">
        <w:rPr>
          <w:rFonts w:ascii="Times New Roman" w:hAnsi="Times New Roman" w:cs="Times New Roman"/>
          <w:b/>
          <w:bCs/>
          <w:sz w:val="24"/>
          <w:szCs w:val="24"/>
        </w:rPr>
        <w:t>C</w:t>
      </w:r>
      <w:r w:rsidRPr="008F30A9">
        <w:rPr>
          <w:rFonts w:ascii="Times New Roman" w:hAnsi="Times New Roman" w:cs="Times New Roman"/>
          <w:b/>
          <w:bCs/>
          <w:sz w:val="24"/>
          <w:szCs w:val="24"/>
        </w:rPr>
        <w:t>ase</w:t>
      </w:r>
    </w:p>
    <w:p w:rsidR="009D5033" w:rsidRDefault="009D5033" w:rsidP="009D5033">
      <w:pPr>
        <w:spacing w:after="0"/>
        <w:rPr>
          <w:rFonts w:ascii="Times New Roman" w:hAnsi="Times New Roman" w:cs="Times New Roman"/>
          <w:sz w:val="24"/>
          <w:szCs w:val="24"/>
        </w:rPr>
      </w:pPr>
    </w:p>
    <w:p w:rsidR="00124A4A" w:rsidRDefault="00124A4A" w:rsidP="00BA4CD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In response to the grounds of appeal the state, outlined that there was no misdirection by the court both on the facts and the law. The state argues that the court was justified by taking a holistic approach in accepting that the report was made within a reasonable time framework, that it was made voluntarily and the minor </w:t>
      </w:r>
      <w:r w:rsidR="00CF050B">
        <w:rPr>
          <w:rFonts w:ascii="Times New Roman" w:hAnsi="Times New Roman" w:cs="Times New Roman"/>
          <w:sz w:val="24"/>
          <w:szCs w:val="24"/>
        </w:rPr>
        <w:t>discrepancies</w:t>
      </w:r>
      <w:r>
        <w:rPr>
          <w:rFonts w:ascii="Times New Roman" w:hAnsi="Times New Roman" w:cs="Times New Roman"/>
          <w:sz w:val="24"/>
          <w:szCs w:val="24"/>
        </w:rPr>
        <w:t xml:space="preserve"> did not undermine the crux of the matter</w:t>
      </w:r>
      <w:r w:rsidR="00806F53">
        <w:rPr>
          <w:rFonts w:ascii="Times New Roman" w:hAnsi="Times New Roman" w:cs="Times New Roman"/>
          <w:sz w:val="24"/>
          <w:szCs w:val="24"/>
        </w:rPr>
        <w:t>,</w:t>
      </w:r>
      <w:r>
        <w:rPr>
          <w:rFonts w:ascii="Times New Roman" w:hAnsi="Times New Roman" w:cs="Times New Roman"/>
          <w:sz w:val="24"/>
          <w:szCs w:val="24"/>
        </w:rPr>
        <w:t xml:space="preserve"> that of rape. They cited the cases of </w:t>
      </w:r>
      <w:r w:rsidRPr="00CF050B">
        <w:rPr>
          <w:rFonts w:ascii="Times New Roman" w:hAnsi="Times New Roman" w:cs="Times New Roman"/>
          <w:i/>
          <w:iCs/>
          <w:sz w:val="24"/>
          <w:szCs w:val="24"/>
        </w:rPr>
        <w:t xml:space="preserve">State-v-Chikukwa SC 661/18, State-v-Brighton </w:t>
      </w:r>
      <w:proofErr w:type="spellStart"/>
      <w:r w:rsidRPr="00CF050B">
        <w:rPr>
          <w:rFonts w:ascii="Times New Roman" w:hAnsi="Times New Roman" w:cs="Times New Roman"/>
          <w:i/>
          <w:iCs/>
          <w:sz w:val="24"/>
          <w:szCs w:val="24"/>
        </w:rPr>
        <w:t>Mubvumba</w:t>
      </w:r>
      <w:proofErr w:type="spellEnd"/>
      <w:r w:rsidRPr="00CF050B">
        <w:rPr>
          <w:rFonts w:ascii="Times New Roman" w:hAnsi="Times New Roman" w:cs="Times New Roman"/>
          <w:i/>
          <w:iCs/>
          <w:sz w:val="24"/>
          <w:szCs w:val="24"/>
        </w:rPr>
        <w:t xml:space="preserve"> HH 338-18</w:t>
      </w:r>
      <w:r>
        <w:rPr>
          <w:rFonts w:ascii="Times New Roman" w:hAnsi="Times New Roman" w:cs="Times New Roman"/>
          <w:sz w:val="24"/>
          <w:szCs w:val="24"/>
        </w:rPr>
        <w:t xml:space="preserve"> amongst others to support their averments.</w:t>
      </w:r>
    </w:p>
    <w:p w:rsidR="00634880" w:rsidRDefault="00634880" w:rsidP="00BA4CDA">
      <w:pPr>
        <w:spacing w:after="0"/>
        <w:ind w:firstLine="720"/>
        <w:rPr>
          <w:rFonts w:ascii="Times New Roman" w:hAnsi="Times New Roman" w:cs="Times New Roman"/>
          <w:sz w:val="24"/>
          <w:szCs w:val="24"/>
        </w:rPr>
      </w:pPr>
    </w:p>
    <w:p w:rsidR="00634880" w:rsidRDefault="00292D41" w:rsidP="00BA4CDA">
      <w:pPr>
        <w:spacing w:after="0"/>
        <w:ind w:firstLine="720"/>
        <w:rPr>
          <w:rFonts w:ascii="Times New Roman" w:hAnsi="Times New Roman" w:cs="Times New Roman"/>
          <w:sz w:val="24"/>
          <w:szCs w:val="24"/>
        </w:rPr>
      </w:pPr>
      <w:r>
        <w:rPr>
          <w:rFonts w:ascii="Times New Roman" w:hAnsi="Times New Roman" w:cs="Times New Roman"/>
          <w:sz w:val="24"/>
          <w:szCs w:val="24"/>
        </w:rPr>
        <w:t>The state also argued that the trial court cannot be faulted for exerting its sentencing discretion in the manner it did, as the sentence was within the region of already decided cases of that nature.</w:t>
      </w:r>
    </w:p>
    <w:p w:rsidR="00292D41" w:rsidRDefault="00292D41" w:rsidP="00BA4CDA">
      <w:pPr>
        <w:spacing w:after="0"/>
        <w:ind w:firstLine="720"/>
        <w:rPr>
          <w:rFonts w:ascii="Times New Roman" w:hAnsi="Times New Roman" w:cs="Times New Roman"/>
          <w:sz w:val="24"/>
          <w:szCs w:val="24"/>
        </w:rPr>
      </w:pPr>
    </w:p>
    <w:p w:rsidR="00292D41" w:rsidRDefault="0059247F" w:rsidP="00BA4CD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On appeal the defence maintained its position as portrayed in their grounds of appeal. They relied on the cases of </w:t>
      </w:r>
      <w:r w:rsidRPr="00025320">
        <w:rPr>
          <w:rFonts w:ascii="Times New Roman" w:hAnsi="Times New Roman" w:cs="Times New Roman"/>
          <w:i/>
          <w:iCs/>
          <w:sz w:val="24"/>
          <w:szCs w:val="24"/>
        </w:rPr>
        <w:t>State-v-Banana 2000 (3) SA 885 (SC), R V Petros 1967 ZLR 35 G at 399-H and State-v-</w:t>
      </w:r>
      <w:proofErr w:type="spellStart"/>
      <w:r w:rsidRPr="00025320">
        <w:rPr>
          <w:rFonts w:ascii="Times New Roman" w:hAnsi="Times New Roman" w:cs="Times New Roman"/>
          <w:i/>
          <w:iCs/>
          <w:sz w:val="24"/>
          <w:szCs w:val="24"/>
        </w:rPr>
        <w:t>Makanyanga</w:t>
      </w:r>
      <w:proofErr w:type="spellEnd"/>
      <w:r w:rsidRPr="00025320">
        <w:rPr>
          <w:rFonts w:ascii="Times New Roman" w:hAnsi="Times New Roman" w:cs="Times New Roman"/>
          <w:i/>
          <w:iCs/>
          <w:sz w:val="24"/>
          <w:szCs w:val="24"/>
        </w:rPr>
        <w:t xml:space="preserve"> 1996 (2) ZLR 31 H.</w:t>
      </w:r>
    </w:p>
    <w:p w:rsidR="009D5033" w:rsidRDefault="009D5033" w:rsidP="009D5033">
      <w:pPr>
        <w:spacing w:after="0"/>
        <w:rPr>
          <w:rFonts w:ascii="Times New Roman" w:hAnsi="Times New Roman" w:cs="Times New Roman"/>
          <w:sz w:val="24"/>
          <w:szCs w:val="24"/>
        </w:rPr>
      </w:pPr>
    </w:p>
    <w:p w:rsidR="009D5033" w:rsidRPr="008F30A9" w:rsidRDefault="009D5033" w:rsidP="009D5033">
      <w:pPr>
        <w:spacing w:after="0"/>
        <w:rPr>
          <w:rFonts w:ascii="Times New Roman" w:hAnsi="Times New Roman" w:cs="Times New Roman"/>
          <w:b/>
          <w:bCs/>
          <w:sz w:val="24"/>
          <w:szCs w:val="24"/>
        </w:rPr>
      </w:pPr>
      <w:r w:rsidRPr="008F30A9">
        <w:rPr>
          <w:rFonts w:ascii="Times New Roman" w:hAnsi="Times New Roman" w:cs="Times New Roman"/>
          <w:b/>
          <w:bCs/>
          <w:sz w:val="24"/>
          <w:szCs w:val="24"/>
        </w:rPr>
        <w:t xml:space="preserve"> I</w:t>
      </w:r>
      <w:r w:rsidR="008F2CCE" w:rsidRPr="008F30A9">
        <w:rPr>
          <w:rFonts w:ascii="Times New Roman" w:hAnsi="Times New Roman" w:cs="Times New Roman"/>
          <w:b/>
          <w:bCs/>
          <w:sz w:val="24"/>
          <w:szCs w:val="24"/>
        </w:rPr>
        <w:t>ssues</w:t>
      </w:r>
    </w:p>
    <w:p w:rsidR="009D5033" w:rsidRPr="008F30A9" w:rsidRDefault="009D5033" w:rsidP="009D5033">
      <w:pPr>
        <w:spacing w:after="0"/>
        <w:rPr>
          <w:rFonts w:ascii="Times New Roman" w:hAnsi="Times New Roman" w:cs="Times New Roman"/>
          <w:sz w:val="24"/>
          <w:szCs w:val="24"/>
        </w:rPr>
      </w:pPr>
    </w:p>
    <w:p w:rsidR="00097054" w:rsidRDefault="008F2CCE" w:rsidP="009D503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only </w:t>
      </w:r>
      <w:r w:rsidR="002B6FE4">
        <w:rPr>
          <w:rFonts w:ascii="Times New Roman" w:hAnsi="Times New Roman" w:cs="Times New Roman"/>
          <w:sz w:val="24"/>
          <w:szCs w:val="24"/>
        </w:rPr>
        <w:t xml:space="preserve">issue </w:t>
      </w:r>
      <w:r w:rsidR="00806F53">
        <w:rPr>
          <w:rFonts w:ascii="Times New Roman" w:hAnsi="Times New Roman" w:cs="Times New Roman"/>
          <w:sz w:val="24"/>
          <w:szCs w:val="24"/>
        </w:rPr>
        <w:t xml:space="preserve">is, </w:t>
      </w:r>
      <w:r w:rsidR="002B6FE4">
        <w:rPr>
          <w:rFonts w:ascii="Times New Roman" w:hAnsi="Times New Roman" w:cs="Times New Roman"/>
          <w:sz w:val="24"/>
          <w:szCs w:val="24"/>
        </w:rPr>
        <w:t xml:space="preserve">did the trial court err in its </w:t>
      </w:r>
      <w:r w:rsidR="00025320">
        <w:rPr>
          <w:rFonts w:ascii="Times New Roman" w:hAnsi="Times New Roman" w:cs="Times New Roman"/>
          <w:sz w:val="24"/>
          <w:szCs w:val="24"/>
        </w:rPr>
        <w:t>findings</w:t>
      </w:r>
      <w:r w:rsidR="002B6FE4">
        <w:rPr>
          <w:rFonts w:ascii="Times New Roman" w:hAnsi="Times New Roman" w:cs="Times New Roman"/>
          <w:sz w:val="24"/>
          <w:szCs w:val="24"/>
        </w:rPr>
        <w:t xml:space="preserve"> both on the facts and the law? If so in what manner?</w:t>
      </w:r>
    </w:p>
    <w:p w:rsidR="008F2CCE" w:rsidRDefault="008F2CCE" w:rsidP="009D5033">
      <w:pPr>
        <w:spacing w:after="0"/>
        <w:ind w:firstLine="720"/>
        <w:rPr>
          <w:rFonts w:ascii="Times New Roman" w:hAnsi="Times New Roman" w:cs="Times New Roman"/>
          <w:sz w:val="24"/>
          <w:szCs w:val="24"/>
        </w:rPr>
      </w:pPr>
    </w:p>
    <w:p w:rsidR="00D81B73" w:rsidRDefault="00D81B73" w:rsidP="008F2CCE">
      <w:pPr>
        <w:spacing w:after="0"/>
        <w:rPr>
          <w:rFonts w:ascii="Times New Roman" w:hAnsi="Times New Roman" w:cs="Times New Roman"/>
          <w:b/>
          <w:sz w:val="24"/>
          <w:szCs w:val="24"/>
        </w:rPr>
      </w:pPr>
    </w:p>
    <w:p w:rsidR="00D81B73" w:rsidRDefault="00D81B73" w:rsidP="008F2CCE">
      <w:pPr>
        <w:spacing w:after="0"/>
        <w:rPr>
          <w:rFonts w:ascii="Times New Roman" w:hAnsi="Times New Roman" w:cs="Times New Roman"/>
          <w:b/>
          <w:sz w:val="24"/>
          <w:szCs w:val="24"/>
        </w:rPr>
      </w:pPr>
    </w:p>
    <w:p w:rsidR="00D81B73" w:rsidRDefault="00D81B73" w:rsidP="008F2CCE">
      <w:pPr>
        <w:spacing w:after="0"/>
        <w:rPr>
          <w:rFonts w:ascii="Times New Roman" w:hAnsi="Times New Roman" w:cs="Times New Roman"/>
          <w:b/>
          <w:sz w:val="24"/>
          <w:szCs w:val="24"/>
        </w:rPr>
      </w:pPr>
    </w:p>
    <w:p w:rsidR="008F2CCE" w:rsidRPr="008F2CCE" w:rsidRDefault="008F2CCE" w:rsidP="008F2CCE">
      <w:pPr>
        <w:spacing w:after="0"/>
        <w:rPr>
          <w:rFonts w:ascii="Times New Roman" w:hAnsi="Times New Roman" w:cs="Times New Roman"/>
          <w:b/>
          <w:sz w:val="24"/>
          <w:szCs w:val="24"/>
        </w:rPr>
      </w:pPr>
      <w:r w:rsidRPr="008F2CCE">
        <w:rPr>
          <w:rFonts w:ascii="Times New Roman" w:hAnsi="Times New Roman" w:cs="Times New Roman"/>
          <w:b/>
          <w:sz w:val="24"/>
          <w:szCs w:val="24"/>
        </w:rPr>
        <w:lastRenderedPageBreak/>
        <w:t xml:space="preserve">An Exposition of the </w:t>
      </w:r>
      <w:r w:rsidR="00BD120F" w:rsidRPr="008F2CCE">
        <w:rPr>
          <w:rFonts w:ascii="Times New Roman" w:hAnsi="Times New Roman" w:cs="Times New Roman"/>
          <w:b/>
          <w:sz w:val="24"/>
          <w:szCs w:val="24"/>
        </w:rPr>
        <w:t>facts,</w:t>
      </w:r>
      <w:r w:rsidRPr="008F2CCE">
        <w:rPr>
          <w:rFonts w:ascii="Times New Roman" w:hAnsi="Times New Roman" w:cs="Times New Roman"/>
          <w:b/>
          <w:sz w:val="24"/>
          <w:szCs w:val="24"/>
        </w:rPr>
        <w:t xml:space="preserve"> evidence and law</w:t>
      </w:r>
    </w:p>
    <w:p w:rsidR="00097054" w:rsidRDefault="00097054" w:rsidP="00BA4CDA">
      <w:pPr>
        <w:spacing w:after="0"/>
        <w:ind w:firstLine="720"/>
        <w:rPr>
          <w:rFonts w:ascii="Times New Roman" w:hAnsi="Times New Roman" w:cs="Times New Roman"/>
          <w:sz w:val="24"/>
          <w:szCs w:val="24"/>
        </w:rPr>
      </w:pPr>
    </w:p>
    <w:p w:rsidR="008F2CCE" w:rsidRDefault="00097054" w:rsidP="00BA4CDA">
      <w:pPr>
        <w:spacing w:after="0"/>
        <w:ind w:firstLine="720"/>
        <w:rPr>
          <w:rFonts w:ascii="Times New Roman" w:hAnsi="Times New Roman" w:cs="Times New Roman"/>
          <w:sz w:val="24"/>
          <w:szCs w:val="24"/>
        </w:rPr>
      </w:pPr>
      <w:r>
        <w:rPr>
          <w:rFonts w:ascii="Times New Roman" w:hAnsi="Times New Roman" w:cs="Times New Roman"/>
          <w:sz w:val="24"/>
          <w:szCs w:val="24"/>
        </w:rPr>
        <w:t>On the facts</w:t>
      </w:r>
      <w:r w:rsidR="008F2CCE">
        <w:rPr>
          <w:rFonts w:ascii="Times New Roman" w:hAnsi="Times New Roman" w:cs="Times New Roman"/>
          <w:sz w:val="24"/>
          <w:szCs w:val="24"/>
        </w:rPr>
        <w:t>,</w:t>
      </w:r>
      <w:r>
        <w:rPr>
          <w:rFonts w:ascii="Times New Roman" w:hAnsi="Times New Roman" w:cs="Times New Roman"/>
          <w:sz w:val="24"/>
          <w:szCs w:val="24"/>
        </w:rPr>
        <w:t xml:space="preserve"> the appellant</w:t>
      </w:r>
      <w:r w:rsidR="00FA6C7C">
        <w:rPr>
          <w:rFonts w:ascii="Times New Roman" w:hAnsi="Times New Roman" w:cs="Times New Roman"/>
          <w:sz w:val="24"/>
          <w:szCs w:val="24"/>
        </w:rPr>
        <w:t xml:space="preserve"> was in a </w:t>
      </w:r>
      <w:r w:rsidR="00FA6C7C" w:rsidRPr="008F2CCE">
        <w:rPr>
          <w:rFonts w:ascii="Times New Roman" w:hAnsi="Times New Roman" w:cs="Times New Roman"/>
          <w:i/>
          <w:sz w:val="24"/>
          <w:szCs w:val="24"/>
        </w:rPr>
        <w:t>loco parent</w:t>
      </w:r>
      <w:r w:rsidR="008A2DBB" w:rsidRPr="008F2CCE">
        <w:rPr>
          <w:rFonts w:ascii="Times New Roman" w:hAnsi="Times New Roman" w:cs="Times New Roman"/>
          <w:i/>
          <w:sz w:val="24"/>
          <w:szCs w:val="24"/>
        </w:rPr>
        <w:t>is</w:t>
      </w:r>
      <w:r w:rsidR="00FA6C7C">
        <w:rPr>
          <w:rFonts w:ascii="Times New Roman" w:hAnsi="Times New Roman" w:cs="Times New Roman"/>
          <w:sz w:val="24"/>
          <w:szCs w:val="24"/>
        </w:rPr>
        <w:t xml:space="preserve"> relationship with the </w:t>
      </w:r>
      <w:r w:rsidR="00025320">
        <w:rPr>
          <w:rFonts w:ascii="Times New Roman" w:hAnsi="Times New Roman" w:cs="Times New Roman"/>
          <w:sz w:val="24"/>
          <w:szCs w:val="24"/>
        </w:rPr>
        <w:t>complainant</w:t>
      </w:r>
      <w:r w:rsidR="00FA6C7C">
        <w:rPr>
          <w:rFonts w:ascii="Times New Roman" w:hAnsi="Times New Roman" w:cs="Times New Roman"/>
          <w:sz w:val="24"/>
          <w:szCs w:val="24"/>
        </w:rPr>
        <w:t xml:space="preserve">. He was a father figure as he had taken over the fatherly role from the </w:t>
      </w:r>
      <w:r w:rsidR="00025320">
        <w:rPr>
          <w:rFonts w:ascii="Times New Roman" w:hAnsi="Times New Roman" w:cs="Times New Roman"/>
          <w:sz w:val="24"/>
          <w:szCs w:val="24"/>
        </w:rPr>
        <w:t>complainant’s</w:t>
      </w:r>
      <w:r w:rsidR="00FA6C7C">
        <w:rPr>
          <w:rFonts w:ascii="Times New Roman" w:hAnsi="Times New Roman" w:cs="Times New Roman"/>
          <w:sz w:val="24"/>
          <w:szCs w:val="24"/>
        </w:rPr>
        <w:t xml:space="preserve"> deceased father</w:t>
      </w:r>
      <w:r w:rsidR="008A2DBB">
        <w:rPr>
          <w:rFonts w:ascii="Times New Roman" w:hAnsi="Times New Roman" w:cs="Times New Roman"/>
          <w:sz w:val="24"/>
          <w:szCs w:val="24"/>
        </w:rPr>
        <w:t xml:space="preserve"> upon marrying her mother</w:t>
      </w:r>
      <w:r w:rsidR="00FA6C7C">
        <w:rPr>
          <w:rFonts w:ascii="Times New Roman" w:hAnsi="Times New Roman" w:cs="Times New Roman"/>
          <w:sz w:val="24"/>
          <w:szCs w:val="24"/>
        </w:rPr>
        <w:t>.</w:t>
      </w:r>
      <w:r w:rsidR="008F2CCE">
        <w:rPr>
          <w:rFonts w:ascii="Times New Roman" w:hAnsi="Times New Roman" w:cs="Times New Roman"/>
          <w:sz w:val="24"/>
          <w:szCs w:val="24"/>
        </w:rPr>
        <w:t xml:space="preserve"> </w:t>
      </w:r>
      <w:r w:rsidR="00FA6C7C">
        <w:rPr>
          <w:rFonts w:ascii="Times New Roman" w:hAnsi="Times New Roman" w:cs="Times New Roman"/>
          <w:sz w:val="24"/>
          <w:szCs w:val="24"/>
        </w:rPr>
        <w:t xml:space="preserve">He </w:t>
      </w:r>
      <w:r w:rsidR="00BD120F">
        <w:rPr>
          <w:rFonts w:ascii="Times New Roman" w:hAnsi="Times New Roman" w:cs="Times New Roman"/>
          <w:sz w:val="24"/>
          <w:szCs w:val="24"/>
        </w:rPr>
        <w:t>was thus, well</w:t>
      </w:r>
      <w:r w:rsidR="00FA6C7C">
        <w:rPr>
          <w:rFonts w:ascii="Times New Roman" w:hAnsi="Times New Roman" w:cs="Times New Roman"/>
          <w:sz w:val="24"/>
          <w:szCs w:val="24"/>
        </w:rPr>
        <w:t xml:space="preserve"> known to </w:t>
      </w:r>
      <w:r w:rsidR="00025320">
        <w:rPr>
          <w:rFonts w:ascii="Times New Roman" w:hAnsi="Times New Roman" w:cs="Times New Roman"/>
          <w:sz w:val="24"/>
          <w:szCs w:val="24"/>
        </w:rPr>
        <w:t>complainant</w:t>
      </w:r>
      <w:r w:rsidR="00FA6C7C">
        <w:rPr>
          <w:rFonts w:ascii="Times New Roman" w:hAnsi="Times New Roman" w:cs="Times New Roman"/>
          <w:sz w:val="24"/>
          <w:szCs w:val="24"/>
        </w:rPr>
        <w:t>.</w:t>
      </w:r>
    </w:p>
    <w:p w:rsidR="008F2CCE" w:rsidRDefault="008F2CCE" w:rsidP="00BA4CDA">
      <w:pPr>
        <w:spacing w:after="0"/>
        <w:ind w:firstLine="720"/>
        <w:rPr>
          <w:rFonts w:ascii="Times New Roman" w:hAnsi="Times New Roman" w:cs="Times New Roman"/>
          <w:sz w:val="24"/>
          <w:szCs w:val="24"/>
        </w:rPr>
      </w:pPr>
    </w:p>
    <w:p w:rsidR="00FA6C7C" w:rsidRDefault="00FA6C7C" w:rsidP="00BA4CD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The medical report indicates that the </w:t>
      </w:r>
      <w:r w:rsidR="00047F3C">
        <w:rPr>
          <w:rFonts w:ascii="Times New Roman" w:hAnsi="Times New Roman" w:cs="Times New Roman"/>
          <w:sz w:val="24"/>
          <w:szCs w:val="24"/>
        </w:rPr>
        <w:t>complainant</w:t>
      </w:r>
      <w:r>
        <w:rPr>
          <w:rFonts w:ascii="Times New Roman" w:hAnsi="Times New Roman" w:cs="Times New Roman"/>
          <w:sz w:val="24"/>
          <w:szCs w:val="24"/>
        </w:rPr>
        <w:t xml:space="preserve"> was sexually molested with thre</w:t>
      </w:r>
      <w:r w:rsidR="008A2DBB">
        <w:rPr>
          <w:rFonts w:ascii="Times New Roman" w:hAnsi="Times New Roman" w:cs="Times New Roman"/>
          <w:sz w:val="24"/>
          <w:szCs w:val="24"/>
        </w:rPr>
        <w:t>e hymenal</w:t>
      </w:r>
      <w:r>
        <w:rPr>
          <w:rFonts w:ascii="Times New Roman" w:hAnsi="Times New Roman" w:cs="Times New Roman"/>
          <w:sz w:val="24"/>
          <w:szCs w:val="24"/>
        </w:rPr>
        <w:t xml:space="preserve"> attenuations.</w:t>
      </w:r>
      <w:r w:rsidR="00B43F0C">
        <w:rPr>
          <w:rFonts w:ascii="Times New Roman" w:hAnsi="Times New Roman" w:cs="Times New Roman"/>
          <w:sz w:val="24"/>
          <w:szCs w:val="24"/>
        </w:rPr>
        <w:t xml:space="preserve"> This expert document is corroborative of the </w:t>
      </w:r>
      <w:r w:rsidR="00047F3C">
        <w:rPr>
          <w:rFonts w:ascii="Times New Roman" w:hAnsi="Times New Roman" w:cs="Times New Roman"/>
          <w:sz w:val="24"/>
          <w:szCs w:val="24"/>
        </w:rPr>
        <w:t>complainant’s</w:t>
      </w:r>
      <w:r w:rsidR="00B43F0C">
        <w:rPr>
          <w:rFonts w:ascii="Times New Roman" w:hAnsi="Times New Roman" w:cs="Times New Roman"/>
          <w:sz w:val="24"/>
          <w:szCs w:val="24"/>
        </w:rPr>
        <w:t xml:space="preserve"> </w:t>
      </w:r>
      <w:r w:rsidR="00047F3C">
        <w:rPr>
          <w:rFonts w:ascii="Times New Roman" w:hAnsi="Times New Roman" w:cs="Times New Roman"/>
          <w:sz w:val="24"/>
          <w:szCs w:val="24"/>
        </w:rPr>
        <w:t>evidence that</w:t>
      </w:r>
      <w:r w:rsidR="00B43F0C">
        <w:rPr>
          <w:rFonts w:ascii="Times New Roman" w:hAnsi="Times New Roman" w:cs="Times New Roman"/>
          <w:sz w:val="24"/>
          <w:szCs w:val="24"/>
        </w:rPr>
        <w:t xml:space="preserve"> she was </w:t>
      </w:r>
      <w:r w:rsidR="00047F3C">
        <w:rPr>
          <w:rFonts w:ascii="Times New Roman" w:hAnsi="Times New Roman" w:cs="Times New Roman"/>
          <w:sz w:val="24"/>
          <w:szCs w:val="24"/>
        </w:rPr>
        <w:t>sexually</w:t>
      </w:r>
      <w:r w:rsidR="00B43F0C">
        <w:rPr>
          <w:rFonts w:ascii="Times New Roman" w:hAnsi="Times New Roman" w:cs="Times New Roman"/>
          <w:sz w:val="24"/>
          <w:szCs w:val="24"/>
        </w:rPr>
        <w:t xml:space="preserve"> violated and that it was her first sexual encounter. The offence is alleged to have taken place when the mother was in labour in hospital.</w:t>
      </w:r>
    </w:p>
    <w:p w:rsidR="00B43F0C" w:rsidRDefault="00B43F0C" w:rsidP="00BA4CDA">
      <w:pPr>
        <w:spacing w:after="0"/>
        <w:ind w:firstLine="720"/>
        <w:rPr>
          <w:rFonts w:ascii="Times New Roman" w:hAnsi="Times New Roman" w:cs="Times New Roman"/>
          <w:sz w:val="24"/>
          <w:szCs w:val="24"/>
        </w:rPr>
      </w:pPr>
    </w:p>
    <w:p w:rsidR="00B43F0C" w:rsidRDefault="00BD5821" w:rsidP="00BA4CD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 critical evaluation of this state of </w:t>
      </w:r>
      <w:r w:rsidR="00047F3C">
        <w:rPr>
          <w:rFonts w:ascii="Times New Roman" w:hAnsi="Times New Roman" w:cs="Times New Roman"/>
          <w:sz w:val="24"/>
          <w:szCs w:val="24"/>
        </w:rPr>
        <w:t>affairs</w:t>
      </w:r>
      <w:r>
        <w:rPr>
          <w:rFonts w:ascii="Times New Roman" w:hAnsi="Times New Roman" w:cs="Times New Roman"/>
          <w:sz w:val="24"/>
          <w:szCs w:val="24"/>
        </w:rPr>
        <w:t xml:space="preserve"> indicate that the child was introduced in a new world of sexual intercourse by a person whom she trusted and took as a father and was coming to terms with the whole ordeal. However, at the back of her mind due to the teachings at school she knew that sex would lead to </w:t>
      </w:r>
      <w:r w:rsidR="00047F3C">
        <w:rPr>
          <w:rFonts w:ascii="Times New Roman" w:hAnsi="Times New Roman" w:cs="Times New Roman"/>
          <w:sz w:val="24"/>
          <w:szCs w:val="24"/>
        </w:rPr>
        <w:t>pregnancy</w:t>
      </w:r>
      <w:r>
        <w:rPr>
          <w:rFonts w:ascii="Times New Roman" w:hAnsi="Times New Roman" w:cs="Times New Roman"/>
          <w:sz w:val="24"/>
          <w:szCs w:val="24"/>
        </w:rPr>
        <w:t xml:space="preserve">. </w:t>
      </w:r>
      <w:r w:rsidR="00155910">
        <w:rPr>
          <w:rFonts w:ascii="Times New Roman" w:hAnsi="Times New Roman" w:cs="Times New Roman"/>
          <w:sz w:val="24"/>
          <w:szCs w:val="24"/>
        </w:rPr>
        <w:t>It cannot be ruled out that during the confusions of accepting</w:t>
      </w:r>
      <w:r w:rsidR="008F2CCE">
        <w:rPr>
          <w:rFonts w:ascii="Times New Roman" w:hAnsi="Times New Roman" w:cs="Times New Roman"/>
          <w:sz w:val="24"/>
          <w:szCs w:val="24"/>
        </w:rPr>
        <w:t>, coming to terms,</w:t>
      </w:r>
      <w:r w:rsidR="00155910">
        <w:rPr>
          <w:rFonts w:ascii="Times New Roman" w:hAnsi="Times New Roman" w:cs="Times New Roman"/>
          <w:sz w:val="24"/>
          <w:szCs w:val="24"/>
        </w:rPr>
        <w:t xml:space="preserve"> or fighting what had been </w:t>
      </w:r>
      <w:r w:rsidR="00047F3C">
        <w:rPr>
          <w:rFonts w:ascii="Times New Roman" w:hAnsi="Times New Roman" w:cs="Times New Roman"/>
          <w:sz w:val="24"/>
          <w:szCs w:val="24"/>
        </w:rPr>
        <w:t>done to</w:t>
      </w:r>
      <w:r w:rsidR="00155910">
        <w:rPr>
          <w:rFonts w:ascii="Times New Roman" w:hAnsi="Times New Roman" w:cs="Times New Roman"/>
          <w:sz w:val="24"/>
          <w:szCs w:val="24"/>
        </w:rPr>
        <w:t xml:space="preserve"> her, her fear of pregnancy as result of that impermissible act </w:t>
      </w:r>
      <w:r w:rsidR="00806F53">
        <w:rPr>
          <w:rFonts w:ascii="Times New Roman" w:hAnsi="Times New Roman" w:cs="Times New Roman"/>
          <w:sz w:val="24"/>
          <w:szCs w:val="24"/>
        </w:rPr>
        <w:t>dominated and featured</w:t>
      </w:r>
      <w:r w:rsidR="00155910">
        <w:rPr>
          <w:rFonts w:ascii="Times New Roman" w:hAnsi="Times New Roman" w:cs="Times New Roman"/>
          <w:sz w:val="24"/>
          <w:szCs w:val="24"/>
        </w:rPr>
        <w:t xml:space="preserve"> more in her mind. It did so to the extent of releasing or relieving that pressure and burden to her friends leading to the unfolding of the events surrounding the commission of the offence.</w:t>
      </w:r>
    </w:p>
    <w:p w:rsidR="00CA3709" w:rsidRDefault="00CA3709" w:rsidP="00BA4CDA">
      <w:pPr>
        <w:spacing w:after="0"/>
        <w:ind w:firstLine="720"/>
        <w:rPr>
          <w:rFonts w:ascii="Times New Roman" w:hAnsi="Times New Roman" w:cs="Times New Roman"/>
          <w:sz w:val="24"/>
          <w:szCs w:val="24"/>
        </w:rPr>
      </w:pPr>
    </w:p>
    <w:p w:rsidR="00CA3709" w:rsidRDefault="00CA3709" w:rsidP="00BA4CD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We agree with the </w:t>
      </w:r>
      <w:r w:rsidR="008F2CCE">
        <w:rPr>
          <w:rFonts w:ascii="Times New Roman" w:hAnsi="Times New Roman" w:cs="Times New Roman"/>
          <w:sz w:val="24"/>
          <w:szCs w:val="24"/>
        </w:rPr>
        <w:t>S</w:t>
      </w:r>
      <w:r>
        <w:rPr>
          <w:rFonts w:ascii="Times New Roman" w:hAnsi="Times New Roman" w:cs="Times New Roman"/>
          <w:sz w:val="24"/>
          <w:szCs w:val="24"/>
        </w:rPr>
        <w:t xml:space="preserve">tate and </w:t>
      </w:r>
      <w:r w:rsidR="008F2CCE">
        <w:rPr>
          <w:rFonts w:ascii="Times New Roman" w:hAnsi="Times New Roman" w:cs="Times New Roman"/>
          <w:sz w:val="24"/>
          <w:szCs w:val="24"/>
        </w:rPr>
        <w:t>the trial C</w:t>
      </w:r>
      <w:r>
        <w:rPr>
          <w:rFonts w:ascii="Times New Roman" w:hAnsi="Times New Roman" w:cs="Times New Roman"/>
          <w:sz w:val="24"/>
          <w:szCs w:val="24"/>
        </w:rPr>
        <w:t xml:space="preserve">ourt’s </w:t>
      </w:r>
      <w:r w:rsidR="008A2DBB">
        <w:rPr>
          <w:rFonts w:ascii="Times New Roman" w:hAnsi="Times New Roman" w:cs="Times New Roman"/>
          <w:sz w:val="24"/>
          <w:szCs w:val="24"/>
        </w:rPr>
        <w:t>factual and legal</w:t>
      </w:r>
      <w:r>
        <w:rPr>
          <w:rFonts w:ascii="Times New Roman" w:hAnsi="Times New Roman" w:cs="Times New Roman"/>
          <w:sz w:val="24"/>
          <w:szCs w:val="24"/>
        </w:rPr>
        <w:t xml:space="preserve"> findings. The child</w:t>
      </w:r>
      <w:r w:rsidR="004A7C55">
        <w:rPr>
          <w:rFonts w:ascii="Times New Roman" w:hAnsi="Times New Roman" w:cs="Times New Roman"/>
          <w:sz w:val="24"/>
          <w:szCs w:val="24"/>
        </w:rPr>
        <w:t xml:space="preserve"> was in turmoil of </w:t>
      </w:r>
      <w:r w:rsidR="00047F3C">
        <w:rPr>
          <w:rFonts w:ascii="Times New Roman" w:hAnsi="Times New Roman" w:cs="Times New Roman"/>
          <w:sz w:val="24"/>
          <w:szCs w:val="24"/>
        </w:rPr>
        <w:t>deciding</w:t>
      </w:r>
      <w:r w:rsidR="004A7C55">
        <w:rPr>
          <w:rFonts w:ascii="Times New Roman" w:hAnsi="Times New Roman" w:cs="Times New Roman"/>
          <w:sz w:val="24"/>
          <w:szCs w:val="24"/>
        </w:rPr>
        <w:t xml:space="preserve"> </w:t>
      </w:r>
      <w:r w:rsidR="00047F3C">
        <w:rPr>
          <w:rFonts w:ascii="Times New Roman" w:hAnsi="Times New Roman" w:cs="Times New Roman"/>
          <w:sz w:val="24"/>
          <w:szCs w:val="24"/>
        </w:rPr>
        <w:t>whether</w:t>
      </w:r>
      <w:r w:rsidR="004A7C55">
        <w:rPr>
          <w:rFonts w:ascii="Times New Roman" w:hAnsi="Times New Roman" w:cs="Times New Roman"/>
          <w:sz w:val="24"/>
          <w:szCs w:val="24"/>
        </w:rPr>
        <w:t xml:space="preserve"> to </w:t>
      </w:r>
      <w:r w:rsidR="00047F3C">
        <w:rPr>
          <w:rFonts w:ascii="Times New Roman" w:hAnsi="Times New Roman" w:cs="Times New Roman"/>
          <w:sz w:val="24"/>
          <w:szCs w:val="24"/>
        </w:rPr>
        <w:t>disclose or</w:t>
      </w:r>
      <w:r w:rsidR="004A7C55">
        <w:rPr>
          <w:rFonts w:ascii="Times New Roman" w:hAnsi="Times New Roman" w:cs="Times New Roman"/>
          <w:sz w:val="24"/>
          <w:szCs w:val="24"/>
        </w:rPr>
        <w:t xml:space="preserve"> not hence</w:t>
      </w:r>
      <w:r w:rsidR="008F2CCE">
        <w:rPr>
          <w:rFonts w:ascii="Times New Roman" w:hAnsi="Times New Roman" w:cs="Times New Roman"/>
          <w:sz w:val="24"/>
          <w:szCs w:val="24"/>
        </w:rPr>
        <w:t>,</w:t>
      </w:r>
      <w:r w:rsidR="004A7C55">
        <w:rPr>
          <w:rFonts w:ascii="Times New Roman" w:hAnsi="Times New Roman" w:cs="Times New Roman"/>
          <w:sz w:val="24"/>
          <w:szCs w:val="24"/>
        </w:rPr>
        <w:t xml:space="preserve"> she cannot be faulted when she failed to report to her aunt, grandmother or her close relatives. This is the mental stress the rape victims or survivor</w:t>
      </w:r>
      <w:r w:rsidR="008F2CCE">
        <w:rPr>
          <w:rFonts w:ascii="Times New Roman" w:hAnsi="Times New Roman" w:cs="Times New Roman"/>
          <w:sz w:val="24"/>
          <w:szCs w:val="24"/>
        </w:rPr>
        <w:t>s</w:t>
      </w:r>
      <w:r w:rsidR="004A7C55">
        <w:rPr>
          <w:rFonts w:ascii="Times New Roman" w:hAnsi="Times New Roman" w:cs="Times New Roman"/>
          <w:sz w:val="24"/>
          <w:szCs w:val="24"/>
        </w:rPr>
        <w:t xml:space="preserve"> go through ordinarily as expressed in several authorit</w:t>
      </w:r>
      <w:r w:rsidR="008A2DBB">
        <w:rPr>
          <w:rFonts w:ascii="Times New Roman" w:hAnsi="Times New Roman" w:cs="Times New Roman"/>
          <w:sz w:val="24"/>
          <w:szCs w:val="24"/>
        </w:rPr>
        <w:t>ies and legal documentaries</w:t>
      </w:r>
      <w:r w:rsidR="004A7C55">
        <w:rPr>
          <w:rFonts w:ascii="Times New Roman" w:hAnsi="Times New Roman" w:cs="Times New Roman"/>
          <w:sz w:val="24"/>
          <w:szCs w:val="24"/>
        </w:rPr>
        <w:t>.</w:t>
      </w:r>
    </w:p>
    <w:p w:rsidR="004A7C55" w:rsidRDefault="004A7C55" w:rsidP="00BA4CDA">
      <w:pPr>
        <w:spacing w:after="0"/>
        <w:ind w:firstLine="720"/>
        <w:rPr>
          <w:rFonts w:ascii="Times New Roman" w:hAnsi="Times New Roman" w:cs="Times New Roman"/>
          <w:sz w:val="24"/>
          <w:szCs w:val="24"/>
        </w:rPr>
      </w:pPr>
    </w:p>
    <w:p w:rsidR="004A7C55" w:rsidRDefault="008D1D10" w:rsidP="00BA4CD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This </w:t>
      </w:r>
      <w:r w:rsidR="008A2DBB">
        <w:rPr>
          <w:rFonts w:ascii="Times New Roman" w:hAnsi="Times New Roman" w:cs="Times New Roman"/>
          <w:sz w:val="24"/>
          <w:szCs w:val="24"/>
        </w:rPr>
        <w:t xml:space="preserve">is </w:t>
      </w:r>
      <w:r>
        <w:rPr>
          <w:rFonts w:ascii="Times New Roman" w:hAnsi="Times New Roman" w:cs="Times New Roman"/>
          <w:sz w:val="24"/>
          <w:szCs w:val="24"/>
        </w:rPr>
        <w:t xml:space="preserve">further exacerbated by the fact that in the African culture sex is taboo. Such </w:t>
      </w:r>
      <w:r w:rsidR="00047F3C">
        <w:rPr>
          <w:rFonts w:ascii="Times New Roman" w:hAnsi="Times New Roman" w:cs="Times New Roman"/>
          <w:sz w:val="24"/>
          <w:szCs w:val="24"/>
        </w:rPr>
        <w:t>topics</w:t>
      </w:r>
      <w:r>
        <w:rPr>
          <w:rFonts w:ascii="Times New Roman" w:hAnsi="Times New Roman" w:cs="Times New Roman"/>
          <w:sz w:val="24"/>
          <w:szCs w:val="24"/>
        </w:rPr>
        <w:t xml:space="preserve"> are hardly discussed at family level as they may connote looseness and depreciation of the </w:t>
      </w:r>
      <w:r w:rsidR="00047F3C">
        <w:rPr>
          <w:rFonts w:ascii="Times New Roman" w:hAnsi="Times New Roman" w:cs="Times New Roman"/>
          <w:sz w:val="24"/>
          <w:szCs w:val="24"/>
        </w:rPr>
        <w:t>m</w:t>
      </w:r>
      <w:r w:rsidR="008A2DBB">
        <w:rPr>
          <w:rFonts w:ascii="Times New Roman" w:hAnsi="Times New Roman" w:cs="Times New Roman"/>
          <w:sz w:val="24"/>
          <w:szCs w:val="24"/>
        </w:rPr>
        <w:t>ari</w:t>
      </w:r>
      <w:r w:rsidR="00047F3C">
        <w:rPr>
          <w:rFonts w:ascii="Times New Roman" w:hAnsi="Times New Roman" w:cs="Times New Roman"/>
          <w:sz w:val="24"/>
          <w:szCs w:val="24"/>
        </w:rPr>
        <w:t>tal value</w:t>
      </w:r>
      <w:r>
        <w:rPr>
          <w:rFonts w:ascii="Times New Roman" w:hAnsi="Times New Roman" w:cs="Times New Roman"/>
          <w:sz w:val="24"/>
          <w:szCs w:val="24"/>
        </w:rPr>
        <w:t xml:space="preserve"> att</w:t>
      </w:r>
      <w:r w:rsidR="008A2DBB">
        <w:rPr>
          <w:rFonts w:ascii="Times New Roman" w:hAnsi="Times New Roman" w:cs="Times New Roman"/>
          <w:sz w:val="24"/>
          <w:szCs w:val="24"/>
        </w:rPr>
        <w:t>ach</w:t>
      </w:r>
      <w:r>
        <w:rPr>
          <w:rFonts w:ascii="Times New Roman" w:hAnsi="Times New Roman" w:cs="Times New Roman"/>
          <w:sz w:val="24"/>
          <w:szCs w:val="24"/>
        </w:rPr>
        <w:t>ed to sexually active girls. As such, the victim may even end up feeling they are the guilt part. This was ampl</w:t>
      </w:r>
      <w:r w:rsidR="008A2DBB">
        <w:rPr>
          <w:rFonts w:ascii="Times New Roman" w:hAnsi="Times New Roman" w:cs="Times New Roman"/>
          <w:sz w:val="24"/>
          <w:szCs w:val="24"/>
        </w:rPr>
        <w:t>ified</w:t>
      </w:r>
      <w:r>
        <w:rPr>
          <w:rFonts w:ascii="Times New Roman" w:hAnsi="Times New Roman" w:cs="Times New Roman"/>
          <w:sz w:val="24"/>
          <w:szCs w:val="24"/>
        </w:rPr>
        <w:t xml:space="preserve"> by Prof </w:t>
      </w:r>
      <w:proofErr w:type="spellStart"/>
      <w:r>
        <w:rPr>
          <w:rFonts w:ascii="Times New Roman" w:hAnsi="Times New Roman" w:cs="Times New Roman"/>
          <w:sz w:val="24"/>
          <w:szCs w:val="24"/>
        </w:rPr>
        <w:t>Feltoe</w:t>
      </w:r>
      <w:proofErr w:type="spellEnd"/>
      <w:r>
        <w:rPr>
          <w:rFonts w:ascii="Times New Roman" w:hAnsi="Times New Roman" w:cs="Times New Roman"/>
          <w:sz w:val="24"/>
          <w:szCs w:val="24"/>
        </w:rPr>
        <w:t xml:space="preserve"> in the </w:t>
      </w:r>
      <w:r w:rsidRPr="00806F53">
        <w:rPr>
          <w:rFonts w:ascii="Times New Roman" w:hAnsi="Times New Roman" w:cs="Times New Roman"/>
          <w:i/>
          <w:sz w:val="24"/>
          <w:szCs w:val="24"/>
        </w:rPr>
        <w:t>Judges</w:t>
      </w:r>
      <w:r w:rsidR="00806F53" w:rsidRPr="00806F53">
        <w:rPr>
          <w:rFonts w:ascii="Times New Roman" w:hAnsi="Times New Roman" w:cs="Times New Roman"/>
          <w:i/>
          <w:sz w:val="24"/>
          <w:szCs w:val="24"/>
        </w:rPr>
        <w:t xml:space="preserve"> </w:t>
      </w:r>
      <w:r w:rsidR="00BD120F" w:rsidRPr="00806F53">
        <w:rPr>
          <w:rFonts w:ascii="Times New Roman" w:hAnsi="Times New Roman" w:cs="Times New Roman"/>
          <w:i/>
          <w:sz w:val="24"/>
          <w:szCs w:val="24"/>
        </w:rPr>
        <w:t>Criminal</w:t>
      </w:r>
      <w:r w:rsidR="00BD120F">
        <w:rPr>
          <w:rFonts w:ascii="Times New Roman" w:hAnsi="Times New Roman" w:cs="Times New Roman"/>
          <w:sz w:val="24"/>
          <w:szCs w:val="24"/>
        </w:rPr>
        <w:t xml:space="preserve"> Handbook</w:t>
      </w:r>
      <w:r>
        <w:rPr>
          <w:rFonts w:ascii="Times New Roman" w:hAnsi="Times New Roman" w:cs="Times New Roman"/>
          <w:sz w:val="24"/>
          <w:szCs w:val="24"/>
        </w:rPr>
        <w:t xml:space="preserve"> Chapter 3 as follows:</w:t>
      </w:r>
    </w:p>
    <w:p w:rsidR="008D1D10" w:rsidRDefault="008D1D10" w:rsidP="00BA4CDA">
      <w:pPr>
        <w:spacing w:after="0"/>
        <w:ind w:firstLine="720"/>
        <w:rPr>
          <w:rFonts w:ascii="Times New Roman" w:hAnsi="Times New Roman" w:cs="Times New Roman"/>
          <w:sz w:val="24"/>
          <w:szCs w:val="24"/>
        </w:rPr>
      </w:pPr>
    </w:p>
    <w:p w:rsidR="008D1D10" w:rsidRDefault="008D1D10" w:rsidP="00BA4CDA">
      <w:pPr>
        <w:spacing w:after="0"/>
        <w:ind w:firstLine="720"/>
        <w:rPr>
          <w:rFonts w:ascii="Times New Roman" w:hAnsi="Times New Roman" w:cs="Times New Roman"/>
          <w:sz w:val="24"/>
          <w:szCs w:val="24"/>
        </w:rPr>
      </w:pPr>
      <w:r>
        <w:rPr>
          <w:rFonts w:ascii="Times New Roman" w:hAnsi="Times New Roman" w:cs="Times New Roman"/>
          <w:sz w:val="24"/>
          <w:szCs w:val="24"/>
        </w:rPr>
        <w:t>“</w:t>
      </w:r>
      <w:r w:rsidR="007212F5">
        <w:rPr>
          <w:rFonts w:ascii="Times New Roman" w:hAnsi="Times New Roman" w:cs="Times New Roman"/>
          <w:sz w:val="24"/>
          <w:szCs w:val="24"/>
        </w:rPr>
        <w:t xml:space="preserve">The requirements to be met by a rape </w:t>
      </w:r>
      <w:r w:rsidR="00047F3C">
        <w:rPr>
          <w:rFonts w:ascii="Times New Roman" w:hAnsi="Times New Roman" w:cs="Times New Roman"/>
          <w:sz w:val="24"/>
          <w:szCs w:val="24"/>
        </w:rPr>
        <w:t>complainant</w:t>
      </w:r>
      <w:r w:rsidR="007212F5">
        <w:rPr>
          <w:rFonts w:ascii="Times New Roman" w:hAnsi="Times New Roman" w:cs="Times New Roman"/>
          <w:sz w:val="24"/>
          <w:szCs w:val="24"/>
        </w:rPr>
        <w:t xml:space="preserve"> should therefore not be divorced from the cultural context that might contribute nearly to swift action pursued. A young girl who has been raped may not make </w:t>
      </w:r>
      <w:r w:rsidR="00047F3C">
        <w:rPr>
          <w:rFonts w:ascii="Times New Roman" w:hAnsi="Times New Roman" w:cs="Times New Roman"/>
          <w:sz w:val="24"/>
          <w:szCs w:val="24"/>
        </w:rPr>
        <w:t>voluntary</w:t>
      </w:r>
      <w:r w:rsidR="007212F5">
        <w:rPr>
          <w:rFonts w:ascii="Times New Roman" w:hAnsi="Times New Roman" w:cs="Times New Roman"/>
          <w:sz w:val="24"/>
          <w:szCs w:val="24"/>
        </w:rPr>
        <w:t xml:space="preserve"> report because her cultural context makes it difficult for her to do so without being re-victimized. She may fail to report without delay as expected by the law, because in the lived reality she has no idea if she will receive support or condemnation if not </w:t>
      </w:r>
      <w:proofErr w:type="spellStart"/>
      <w:r w:rsidR="007212F5">
        <w:rPr>
          <w:rFonts w:ascii="Times New Roman" w:hAnsi="Times New Roman" w:cs="Times New Roman"/>
          <w:sz w:val="24"/>
          <w:szCs w:val="24"/>
        </w:rPr>
        <w:t>external</w:t>
      </w:r>
      <w:proofErr w:type="spellEnd"/>
      <w:r w:rsidR="007212F5">
        <w:rPr>
          <w:rFonts w:ascii="Times New Roman" w:hAnsi="Times New Roman" w:cs="Times New Roman"/>
          <w:sz w:val="24"/>
          <w:szCs w:val="24"/>
        </w:rPr>
        <w:t xml:space="preserve"> damnation. She may not report to the first person she could reasonably be expected to report for fear of being reduced to a liar and a tease. It is these realities that must therefore, with equal measure, inform the scrutiny of the like, prospects of an appeal in a rape case.”</w:t>
      </w:r>
      <w:r w:rsidR="008A2DBB">
        <w:rPr>
          <w:rFonts w:ascii="Times New Roman" w:hAnsi="Times New Roman" w:cs="Times New Roman"/>
          <w:sz w:val="24"/>
          <w:szCs w:val="24"/>
        </w:rPr>
        <w:t xml:space="preserve"> See also </w:t>
      </w:r>
      <w:r w:rsidR="00AD4BAE" w:rsidRPr="00417EBB">
        <w:rPr>
          <w:rFonts w:ascii="Times New Roman" w:hAnsi="Times New Roman" w:cs="Times New Roman"/>
          <w:i/>
          <w:iCs/>
          <w:sz w:val="24"/>
          <w:szCs w:val="24"/>
        </w:rPr>
        <w:t>State-v-Mavhura HH 22/13.</w:t>
      </w:r>
    </w:p>
    <w:p w:rsidR="007212F5" w:rsidRDefault="007212F5" w:rsidP="00BA4CDA">
      <w:pPr>
        <w:spacing w:after="0"/>
        <w:ind w:firstLine="720"/>
        <w:rPr>
          <w:rFonts w:ascii="Times New Roman" w:hAnsi="Times New Roman" w:cs="Times New Roman"/>
          <w:sz w:val="24"/>
          <w:szCs w:val="24"/>
        </w:rPr>
      </w:pPr>
    </w:p>
    <w:p w:rsidR="00CD6880" w:rsidRDefault="007212F5" w:rsidP="00BA4CD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It is our </w:t>
      </w:r>
      <w:r w:rsidR="00047F3C">
        <w:rPr>
          <w:rFonts w:ascii="Times New Roman" w:hAnsi="Times New Roman" w:cs="Times New Roman"/>
          <w:sz w:val="24"/>
          <w:szCs w:val="24"/>
        </w:rPr>
        <w:t>considered</w:t>
      </w:r>
      <w:r>
        <w:rPr>
          <w:rFonts w:ascii="Times New Roman" w:hAnsi="Times New Roman" w:cs="Times New Roman"/>
          <w:sz w:val="24"/>
          <w:szCs w:val="24"/>
        </w:rPr>
        <w:t xml:space="preserve"> view that</w:t>
      </w:r>
      <w:r w:rsidR="002230A7">
        <w:rPr>
          <w:rFonts w:ascii="Times New Roman" w:hAnsi="Times New Roman" w:cs="Times New Roman"/>
          <w:sz w:val="24"/>
          <w:szCs w:val="24"/>
        </w:rPr>
        <w:t xml:space="preserve"> the report was made within a reasonable time. The delay in making the report should be contextually measured. There was a lot happening in the </w:t>
      </w:r>
      <w:r w:rsidR="002230A7">
        <w:rPr>
          <w:rFonts w:ascii="Times New Roman" w:hAnsi="Times New Roman" w:cs="Times New Roman"/>
          <w:sz w:val="24"/>
          <w:szCs w:val="24"/>
        </w:rPr>
        <w:lastRenderedPageBreak/>
        <w:t xml:space="preserve">child’s mind. The mother was in complicated </w:t>
      </w:r>
      <w:r w:rsidR="00047F3C">
        <w:rPr>
          <w:rFonts w:ascii="Times New Roman" w:hAnsi="Times New Roman" w:cs="Times New Roman"/>
          <w:sz w:val="24"/>
          <w:szCs w:val="24"/>
        </w:rPr>
        <w:t>labour</w:t>
      </w:r>
      <w:r w:rsidR="002230A7">
        <w:rPr>
          <w:rFonts w:ascii="Times New Roman" w:hAnsi="Times New Roman" w:cs="Times New Roman"/>
          <w:sz w:val="24"/>
          <w:szCs w:val="24"/>
        </w:rPr>
        <w:t xml:space="preserve"> as evidence</w:t>
      </w:r>
      <w:r w:rsidR="00806F53">
        <w:rPr>
          <w:rFonts w:ascii="Times New Roman" w:hAnsi="Times New Roman" w:cs="Times New Roman"/>
          <w:sz w:val="24"/>
          <w:szCs w:val="24"/>
        </w:rPr>
        <w:t>d</w:t>
      </w:r>
      <w:r w:rsidR="002230A7">
        <w:rPr>
          <w:rFonts w:ascii="Times New Roman" w:hAnsi="Times New Roman" w:cs="Times New Roman"/>
          <w:sz w:val="24"/>
          <w:szCs w:val="24"/>
        </w:rPr>
        <w:t xml:space="preserve"> by the duration she stayed in hospital. She felt </w:t>
      </w:r>
      <w:r w:rsidR="00047F3C">
        <w:rPr>
          <w:rFonts w:ascii="Times New Roman" w:hAnsi="Times New Roman" w:cs="Times New Roman"/>
          <w:sz w:val="24"/>
          <w:szCs w:val="24"/>
        </w:rPr>
        <w:t>comfortable</w:t>
      </w:r>
      <w:r w:rsidR="002230A7">
        <w:rPr>
          <w:rFonts w:ascii="Times New Roman" w:hAnsi="Times New Roman" w:cs="Times New Roman"/>
          <w:sz w:val="24"/>
          <w:szCs w:val="24"/>
        </w:rPr>
        <w:t xml:space="preserve"> in confiding to her friends. She then </w:t>
      </w:r>
      <w:r w:rsidR="00047F3C">
        <w:rPr>
          <w:rFonts w:ascii="Times New Roman" w:hAnsi="Times New Roman" w:cs="Times New Roman"/>
          <w:sz w:val="24"/>
          <w:szCs w:val="24"/>
        </w:rPr>
        <w:t>later</w:t>
      </w:r>
      <w:r w:rsidR="002230A7">
        <w:rPr>
          <w:rFonts w:ascii="Times New Roman" w:hAnsi="Times New Roman" w:cs="Times New Roman"/>
          <w:sz w:val="24"/>
          <w:szCs w:val="24"/>
        </w:rPr>
        <w:t xml:space="preserve"> steeled </w:t>
      </w:r>
      <w:r w:rsidR="0048693F">
        <w:rPr>
          <w:rFonts w:ascii="Times New Roman" w:hAnsi="Times New Roman" w:cs="Times New Roman"/>
          <w:sz w:val="24"/>
          <w:szCs w:val="24"/>
        </w:rPr>
        <w:t>or fortified</w:t>
      </w:r>
      <w:r w:rsidR="00134EA3">
        <w:rPr>
          <w:rFonts w:ascii="Times New Roman" w:hAnsi="Times New Roman" w:cs="Times New Roman"/>
          <w:sz w:val="24"/>
          <w:szCs w:val="24"/>
        </w:rPr>
        <w:t xml:space="preserve"> </w:t>
      </w:r>
      <w:r w:rsidR="002230A7">
        <w:rPr>
          <w:rFonts w:ascii="Times New Roman" w:hAnsi="Times New Roman" w:cs="Times New Roman"/>
          <w:sz w:val="24"/>
          <w:szCs w:val="24"/>
        </w:rPr>
        <w:t>herself</w:t>
      </w:r>
      <w:r w:rsidR="0048693F">
        <w:rPr>
          <w:rFonts w:ascii="Times New Roman" w:hAnsi="Times New Roman" w:cs="Times New Roman"/>
          <w:sz w:val="24"/>
          <w:szCs w:val="24"/>
        </w:rPr>
        <w:t xml:space="preserve"> </w:t>
      </w:r>
      <w:r w:rsidR="00134EA3">
        <w:rPr>
          <w:rFonts w:ascii="Times New Roman" w:hAnsi="Times New Roman" w:cs="Times New Roman"/>
          <w:sz w:val="24"/>
          <w:szCs w:val="24"/>
        </w:rPr>
        <w:t xml:space="preserve">to </w:t>
      </w:r>
      <w:r w:rsidR="002230A7">
        <w:rPr>
          <w:rFonts w:ascii="Times New Roman" w:hAnsi="Times New Roman" w:cs="Times New Roman"/>
          <w:sz w:val="24"/>
          <w:szCs w:val="24"/>
        </w:rPr>
        <w:t>inform her teacher. There is no evidence of duress or invoking, probing questions. The only person</w:t>
      </w:r>
      <w:r w:rsidR="00CD6880">
        <w:rPr>
          <w:rFonts w:ascii="Times New Roman" w:hAnsi="Times New Roman" w:cs="Times New Roman"/>
          <w:sz w:val="24"/>
          <w:szCs w:val="24"/>
        </w:rPr>
        <w:t xml:space="preserve"> pointed to was the stepfather. She could have p</w:t>
      </w:r>
      <w:r w:rsidR="0048693F">
        <w:rPr>
          <w:rFonts w:ascii="Times New Roman" w:hAnsi="Times New Roman" w:cs="Times New Roman"/>
          <w:sz w:val="24"/>
          <w:szCs w:val="24"/>
        </w:rPr>
        <w:t>in</w:t>
      </w:r>
      <w:r w:rsidR="008F2CCE">
        <w:rPr>
          <w:rFonts w:ascii="Times New Roman" w:hAnsi="Times New Roman" w:cs="Times New Roman"/>
          <w:sz w:val="24"/>
          <w:szCs w:val="24"/>
        </w:rPr>
        <w:t>-</w:t>
      </w:r>
      <w:r w:rsidR="0048693F">
        <w:rPr>
          <w:rFonts w:ascii="Times New Roman" w:hAnsi="Times New Roman" w:cs="Times New Roman"/>
          <w:sz w:val="24"/>
          <w:szCs w:val="24"/>
        </w:rPr>
        <w:t xml:space="preserve"> </w:t>
      </w:r>
      <w:r w:rsidR="00BD120F">
        <w:rPr>
          <w:rFonts w:ascii="Times New Roman" w:hAnsi="Times New Roman" w:cs="Times New Roman"/>
          <w:sz w:val="24"/>
          <w:szCs w:val="24"/>
        </w:rPr>
        <w:t>pointed anyone</w:t>
      </w:r>
      <w:r w:rsidR="00047F3C">
        <w:rPr>
          <w:rFonts w:ascii="Times New Roman" w:hAnsi="Times New Roman" w:cs="Times New Roman"/>
          <w:sz w:val="24"/>
          <w:szCs w:val="24"/>
        </w:rPr>
        <w:t xml:space="preserve"> else</w:t>
      </w:r>
      <w:r w:rsidR="00CD6880">
        <w:rPr>
          <w:rFonts w:ascii="Times New Roman" w:hAnsi="Times New Roman" w:cs="Times New Roman"/>
          <w:sz w:val="24"/>
          <w:szCs w:val="24"/>
        </w:rPr>
        <w:t xml:space="preserve">. It does not matter that the offence came to the fore because </w:t>
      </w:r>
      <w:r w:rsidR="00047F3C">
        <w:rPr>
          <w:rFonts w:ascii="Times New Roman" w:hAnsi="Times New Roman" w:cs="Times New Roman"/>
          <w:sz w:val="24"/>
          <w:szCs w:val="24"/>
        </w:rPr>
        <w:t>of her</w:t>
      </w:r>
      <w:r w:rsidR="00CD6880">
        <w:rPr>
          <w:rFonts w:ascii="Times New Roman" w:hAnsi="Times New Roman" w:cs="Times New Roman"/>
          <w:sz w:val="24"/>
          <w:szCs w:val="24"/>
        </w:rPr>
        <w:t xml:space="preserve"> fear of pregnancy. What is important is that she was sexually molested without her consent resulting in her fear of having fallen pregnant as a result of that rape.</w:t>
      </w:r>
    </w:p>
    <w:p w:rsidR="00CD6880" w:rsidRDefault="00CD6880" w:rsidP="00BA4CDA">
      <w:pPr>
        <w:spacing w:after="0"/>
        <w:ind w:firstLine="720"/>
        <w:rPr>
          <w:rFonts w:ascii="Times New Roman" w:hAnsi="Times New Roman" w:cs="Times New Roman"/>
          <w:sz w:val="24"/>
          <w:szCs w:val="24"/>
        </w:rPr>
      </w:pPr>
    </w:p>
    <w:p w:rsidR="00F00F47" w:rsidRDefault="00F00F47" w:rsidP="00BA4CDA">
      <w:pPr>
        <w:spacing w:after="0"/>
        <w:ind w:firstLine="720"/>
        <w:rPr>
          <w:rFonts w:ascii="Times New Roman" w:hAnsi="Times New Roman" w:cs="Times New Roman"/>
          <w:sz w:val="24"/>
          <w:szCs w:val="24"/>
        </w:rPr>
      </w:pPr>
      <w:r>
        <w:rPr>
          <w:rFonts w:ascii="Times New Roman" w:hAnsi="Times New Roman" w:cs="Times New Roman"/>
          <w:sz w:val="24"/>
          <w:szCs w:val="24"/>
        </w:rPr>
        <w:t>There was never a defence of consensual sex. It was forced sex on a child. There are no reasons why a child would lie against the apparent bread winner of the family and care taker who visited them whilst their mother was in hospital.</w:t>
      </w:r>
      <w:r w:rsidR="0048693F">
        <w:rPr>
          <w:rFonts w:ascii="Times New Roman" w:hAnsi="Times New Roman" w:cs="Times New Roman"/>
          <w:sz w:val="24"/>
          <w:szCs w:val="24"/>
        </w:rPr>
        <w:t xml:space="preserve"> There was no evidence of bad blood or a conspiracy theory adduced.</w:t>
      </w:r>
    </w:p>
    <w:p w:rsidR="00F00F47" w:rsidRDefault="00F00F47" w:rsidP="00BA4CDA">
      <w:pPr>
        <w:spacing w:after="0"/>
        <w:ind w:firstLine="720"/>
        <w:rPr>
          <w:rFonts w:ascii="Times New Roman" w:hAnsi="Times New Roman" w:cs="Times New Roman"/>
          <w:sz w:val="24"/>
          <w:szCs w:val="24"/>
        </w:rPr>
      </w:pPr>
    </w:p>
    <w:p w:rsidR="005B6C57" w:rsidRPr="00554C19" w:rsidRDefault="00D41AA6" w:rsidP="006F4062">
      <w:pPr>
        <w:spacing w:after="0"/>
        <w:ind w:firstLine="720"/>
        <w:rPr>
          <w:rFonts w:ascii="Times New Roman" w:hAnsi="Times New Roman" w:cs="Times New Roman"/>
          <w:i/>
          <w:iCs/>
          <w:sz w:val="24"/>
          <w:szCs w:val="24"/>
        </w:rPr>
      </w:pPr>
      <w:r>
        <w:rPr>
          <w:rFonts w:ascii="Times New Roman" w:hAnsi="Times New Roman" w:cs="Times New Roman"/>
          <w:sz w:val="24"/>
          <w:szCs w:val="24"/>
        </w:rPr>
        <w:t xml:space="preserve">We also find that the court was justified in </w:t>
      </w:r>
      <w:r w:rsidR="0048693F">
        <w:rPr>
          <w:rFonts w:ascii="Times New Roman" w:hAnsi="Times New Roman" w:cs="Times New Roman"/>
          <w:sz w:val="24"/>
          <w:szCs w:val="24"/>
        </w:rPr>
        <w:t xml:space="preserve">negating </w:t>
      </w:r>
      <w:r>
        <w:rPr>
          <w:rFonts w:ascii="Times New Roman" w:hAnsi="Times New Roman" w:cs="Times New Roman"/>
          <w:sz w:val="24"/>
          <w:szCs w:val="24"/>
        </w:rPr>
        <w:t xml:space="preserve">the minor </w:t>
      </w:r>
      <w:r w:rsidR="00047F3C">
        <w:rPr>
          <w:rFonts w:ascii="Times New Roman" w:hAnsi="Times New Roman" w:cs="Times New Roman"/>
          <w:sz w:val="24"/>
          <w:szCs w:val="24"/>
        </w:rPr>
        <w:t>inconsistences</w:t>
      </w:r>
      <w:r>
        <w:rPr>
          <w:rFonts w:ascii="Times New Roman" w:hAnsi="Times New Roman" w:cs="Times New Roman"/>
          <w:sz w:val="24"/>
          <w:szCs w:val="24"/>
        </w:rPr>
        <w:t xml:space="preserve"> which defence counsel went to </w:t>
      </w:r>
      <w:r w:rsidR="0048693F">
        <w:rPr>
          <w:rFonts w:ascii="Times New Roman" w:hAnsi="Times New Roman" w:cs="Times New Roman"/>
          <w:sz w:val="24"/>
          <w:szCs w:val="24"/>
        </w:rPr>
        <w:t>town</w:t>
      </w:r>
      <w:r>
        <w:rPr>
          <w:rFonts w:ascii="Times New Roman" w:hAnsi="Times New Roman" w:cs="Times New Roman"/>
          <w:sz w:val="24"/>
          <w:szCs w:val="24"/>
        </w:rPr>
        <w:t xml:space="preserve"> on. This is a mere child for God’s sake. </w:t>
      </w:r>
      <w:r w:rsidR="005B6C57">
        <w:rPr>
          <w:rFonts w:ascii="Times New Roman" w:hAnsi="Times New Roman" w:cs="Times New Roman"/>
          <w:sz w:val="24"/>
          <w:szCs w:val="24"/>
        </w:rPr>
        <w:t xml:space="preserve">What </w:t>
      </w:r>
      <w:r w:rsidR="0048693F">
        <w:rPr>
          <w:rFonts w:ascii="Times New Roman" w:hAnsi="Times New Roman" w:cs="Times New Roman"/>
          <w:sz w:val="24"/>
          <w:szCs w:val="24"/>
        </w:rPr>
        <w:t>matters</w:t>
      </w:r>
      <w:r w:rsidR="005B6C57">
        <w:rPr>
          <w:rFonts w:ascii="Times New Roman" w:hAnsi="Times New Roman" w:cs="Times New Roman"/>
          <w:sz w:val="24"/>
          <w:szCs w:val="24"/>
        </w:rPr>
        <w:t xml:space="preserve"> is that she was sexually violated and she gave credible evidence as to</w:t>
      </w:r>
      <w:r w:rsidR="00806F53">
        <w:rPr>
          <w:rFonts w:ascii="Times New Roman" w:hAnsi="Times New Roman" w:cs="Times New Roman"/>
          <w:sz w:val="24"/>
          <w:szCs w:val="24"/>
        </w:rPr>
        <w:t xml:space="preserve"> the</w:t>
      </w:r>
      <w:r w:rsidR="005B6C57">
        <w:rPr>
          <w:rFonts w:ascii="Times New Roman" w:hAnsi="Times New Roman" w:cs="Times New Roman"/>
          <w:sz w:val="24"/>
          <w:szCs w:val="24"/>
        </w:rPr>
        <w:t xml:space="preserve"> </w:t>
      </w:r>
      <w:r w:rsidR="00047F3C">
        <w:rPr>
          <w:rFonts w:ascii="Times New Roman" w:hAnsi="Times New Roman" w:cs="Times New Roman"/>
          <w:sz w:val="24"/>
          <w:szCs w:val="24"/>
        </w:rPr>
        <w:t>perpetrator</w:t>
      </w:r>
      <w:r w:rsidR="005B6C57">
        <w:rPr>
          <w:rFonts w:ascii="Times New Roman" w:hAnsi="Times New Roman" w:cs="Times New Roman"/>
          <w:sz w:val="24"/>
          <w:szCs w:val="24"/>
        </w:rPr>
        <w:t>.</w:t>
      </w:r>
      <w:r w:rsidR="0048693F">
        <w:rPr>
          <w:rFonts w:ascii="Times New Roman" w:hAnsi="Times New Roman" w:cs="Times New Roman"/>
          <w:sz w:val="24"/>
          <w:szCs w:val="24"/>
        </w:rPr>
        <w:t xml:space="preserve"> In that regard her findings on credibility cannot be questioned. More so it is </w:t>
      </w:r>
      <w:r w:rsidR="00134EA3">
        <w:rPr>
          <w:rFonts w:ascii="Times New Roman" w:hAnsi="Times New Roman" w:cs="Times New Roman"/>
          <w:sz w:val="24"/>
          <w:szCs w:val="24"/>
        </w:rPr>
        <w:t>a</w:t>
      </w:r>
      <w:r w:rsidR="0048693F">
        <w:rPr>
          <w:rFonts w:ascii="Times New Roman" w:hAnsi="Times New Roman" w:cs="Times New Roman"/>
          <w:sz w:val="24"/>
          <w:szCs w:val="24"/>
        </w:rPr>
        <w:t xml:space="preserve">n established legal principle that issues of credibility are the domain of the trial court. See </w:t>
      </w:r>
      <w:r w:rsidR="0048693F" w:rsidRPr="00554C19">
        <w:rPr>
          <w:rFonts w:ascii="Times New Roman" w:hAnsi="Times New Roman" w:cs="Times New Roman"/>
          <w:i/>
          <w:iCs/>
          <w:sz w:val="24"/>
          <w:szCs w:val="24"/>
        </w:rPr>
        <w:t>Godfrey Nzira-v-The State SC 23/0</w:t>
      </w:r>
      <w:r w:rsidR="00134EA3">
        <w:rPr>
          <w:rFonts w:ascii="Times New Roman" w:hAnsi="Times New Roman" w:cs="Times New Roman"/>
          <w:i/>
          <w:iCs/>
          <w:sz w:val="24"/>
          <w:szCs w:val="24"/>
        </w:rPr>
        <w:t>6</w:t>
      </w:r>
      <w:r w:rsidR="00DE2E86">
        <w:rPr>
          <w:rFonts w:ascii="Times New Roman" w:hAnsi="Times New Roman" w:cs="Times New Roman"/>
          <w:i/>
          <w:iCs/>
          <w:sz w:val="24"/>
          <w:szCs w:val="24"/>
        </w:rPr>
        <w:t>,</w:t>
      </w:r>
      <w:r w:rsidR="0048693F" w:rsidRPr="00554C19">
        <w:rPr>
          <w:rFonts w:ascii="Times New Roman" w:hAnsi="Times New Roman" w:cs="Times New Roman"/>
          <w:i/>
          <w:iCs/>
          <w:sz w:val="24"/>
          <w:szCs w:val="24"/>
        </w:rPr>
        <w:t xml:space="preserve"> State-v-Ngara 1997 (1) ZLR 918 C</w:t>
      </w:r>
      <w:r w:rsidR="00DE2E86">
        <w:rPr>
          <w:rFonts w:ascii="Times New Roman" w:hAnsi="Times New Roman" w:cs="Times New Roman"/>
          <w:i/>
          <w:iCs/>
          <w:sz w:val="24"/>
          <w:szCs w:val="24"/>
        </w:rPr>
        <w:t>,</w:t>
      </w:r>
      <w:r w:rsidR="0048693F" w:rsidRPr="00554C19">
        <w:rPr>
          <w:rFonts w:ascii="Times New Roman" w:hAnsi="Times New Roman" w:cs="Times New Roman"/>
          <w:i/>
          <w:iCs/>
          <w:sz w:val="24"/>
          <w:szCs w:val="24"/>
        </w:rPr>
        <w:t xml:space="preserve"> Beckford-v</w:t>
      </w:r>
      <w:r w:rsidR="00DE2E86">
        <w:rPr>
          <w:rFonts w:ascii="Times New Roman" w:hAnsi="Times New Roman" w:cs="Times New Roman"/>
          <w:i/>
          <w:iCs/>
          <w:sz w:val="24"/>
          <w:szCs w:val="24"/>
        </w:rPr>
        <w:t>-</w:t>
      </w:r>
      <w:r w:rsidR="0048693F" w:rsidRPr="00554C19">
        <w:rPr>
          <w:rFonts w:ascii="Times New Roman" w:hAnsi="Times New Roman" w:cs="Times New Roman"/>
          <w:i/>
          <w:iCs/>
          <w:sz w:val="24"/>
          <w:szCs w:val="24"/>
        </w:rPr>
        <w:t>Beckford 2009 (1) ZLR</w:t>
      </w:r>
      <w:r w:rsidR="00DE2E86">
        <w:rPr>
          <w:rFonts w:ascii="Times New Roman" w:hAnsi="Times New Roman" w:cs="Times New Roman"/>
          <w:i/>
          <w:iCs/>
          <w:sz w:val="24"/>
          <w:szCs w:val="24"/>
        </w:rPr>
        <w:t>,</w:t>
      </w:r>
      <w:r w:rsidR="0048693F" w:rsidRPr="00554C19">
        <w:rPr>
          <w:rFonts w:ascii="Times New Roman" w:hAnsi="Times New Roman" w:cs="Times New Roman"/>
          <w:i/>
          <w:iCs/>
          <w:sz w:val="24"/>
          <w:szCs w:val="24"/>
        </w:rPr>
        <w:t xml:space="preserve"> State-v-Mlambo 1994 (2) ZLR 410 S</w:t>
      </w:r>
      <w:r w:rsidR="00DE2E86">
        <w:rPr>
          <w:rFonts w:ascii="Times New Roman" w:hAnsi="Times New Roman" w:cs="Times New Roman"/>
          <w:i/>
          <w:iCs/>
          <w:sz w:val="24"/>
          <w:szCs w:val="24"/>
        </w:rPr>
        <w:t>,</w:t>
      </w:r>
      <w:r w:rsidR="0048693F" w:rsidRPr="00554C19">
        <w:rPr>
          <w:rFonts w:ascii="Times New Roman" w:hAnsi="Times New Roman" w:cs="Times New Roman"/>
          <w:i/>
          <w:iCs/>
          <w:sz w:val="24"/>
          <w:szCs w:val="24"/>
        </w:rPr>
        <w:t xml:space="preserve"> State-v-Mbada SC 184/90</w:t>
      </w:r>
      <w:r w:rsidR="00DE2E86">
        <w:rPr>
          <w:rFonts w:ascii="Times New Roman" w:hAnsi="Times New Roman" w:cs="Times New Roman"/>
          <w:i/>
          <w:iCs/>
          <w:sz w:val="24"/>
          <w:szCs w:val="24"/>
        </w:rPr>
        <w:t xml:space="preserve">, </w:t>
      </w:r>
      <w:r w:rsidR="0048693F" w:rsidRPr="00554C19">
        <w:rPr>
          <w:rFonts w:ascii="Times New Roman" w:hAnsi="Times New Roman" w:cs="Times New Roman"/>
          <w:i/>
          <w:iCs/>
          <w:sz w:val="24"/>
          <w:szCs w:val="24"/>
        </w:rPr>
        <w:t>State-v-Soko SC 115/92.</w:t>
      </w:r>
    </w:p>
    <w:p w:rsidR="005B6C57" w:rsidRDefault="005B6C57" w:rsidP="00BA4CDA">
      <w:pPr>
        <w:spacing w:after="0"/>
        <w:ind w:firstLine="720"/>
        <w:rPr>
          <w:rFonts w:ascii="Times New Roman" w:hAnsi="Times New Roman" w:cs="Times New Roman"/>
          <w:sz w:val="24"/>
          <w:szCs w:val="24"/>
        </w:rPr>
      </w:pPr>
    </w:p>
    <w:p w:rsidR="002F1838" w:rsidRDefault="002F1838" w:rsidP="00BA4CD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defence conceded that the </w:t>
      </w:r>
      <w:r w:rsidR="00047F3C">
        <w:rPr>
          <w:rFonts w:ascii="Times New Roman" w:hAnsi="Times New Roman" w:cs="Times New Roman"/>
          <w:sz w:val="24"/>
          <w:szCs w:val="24"/>
        </w:rPr>
        <w:t>offence</w:t>
      </w:r>
      <w:r>
        <w:rPr>
          <w:rFonts w:ascii="Times New Roman" w:hAnsi="Times New Roman" w:cs="Times New Roman"/>
          <w:sz w:val="24"/>
          <w:szCs w:val="24"/>
        </w:rPr>
        <w:t xml:space="preserve"> was committed whilst the </w:t>
      </w:r>
      <w:r w:rsidR="00047F3C">
        <w:rPr>
          <w:rFonts w:ascii="Times New Roman" w:hAnsi="Times New Roman" w:cs="Times New Roman"/>
          <w:sz w:val="24"/>
          <w:szCs w:val="24"/>
        </w:rPr>
        <w:t>complainant’s</w:t>
      </w:r>
      <w:r>
        <w:rPr>
          <w:rFonts w:ascii="Times New Roman" w:hAnsi="Times New Roman" w:cs="Times New Roman"/>
          <w:sz w:val="24"/>
          <w:szCs w:val="24"/>
        </w:rPr>
        <w:t xml:space="preserve"> mother was in hospital. This rebuts the defence of false incrimination. The court correctly pointed </w:t>
      </w:r>
      <w:r w:rsidR="00047F3C">
        <w:rPr>
          <w:rFonts w:ascii="Times New Roman" w:hAnsi="Times New Roman" w:cs="Times New Roman"/>
          <w:sz w:val="24"/>
          <w:szCs w:val="24"/>
        </w:rPr>
        <w:t>out</w:t>
      </w:r>
      <w:r>
        <w:rPr>
          <w:rFonts w:ascii="Times New Roman" w:hAnsi="Times New Roman" w:cs="Times New Roman"/>
          <w:sz w:val="24"/>
          <w:szCs w:val="24"/>
        </w:rPr>
        <w:t xml:space="preserve"> that the defence witness was not truthful. This is m</w:t>
      </w:r>
      <w:r w:rsidR="00554C19">
        <w:rPr>
          <w:rFonts w:ascii="Times New Roman" w:hAnsi="Times New Roman" w:cs="Times New Roman"/>
          <w:sz w:val="24"/>
          <w:szCs w:val="24"/>
        </w:rPr>
        <w:t>o</w:t>
      </w:r>
      <w:r>
        <w:rPr>
          <w:rFonts w:ascii="Times New Roman" w:hAnsi="Times New Roman" w:cs="Times New Roman"/>
          <w:sz w:val="24"/>
          <w:szCs w:val="24"/>
        </w:rPr>
        <w:t>re so when she was informed that at the relevant dates the appellant was on leave.</w:t>
      </w:r>
    </w:p>
    <w:p w:rsidR="002F1838" w:rsidRDefault="002F1838" w:rsidP="00BA4CDA">
      <w:pPr>
        <w:spacing w:after="0"/>
        <w:ind w:firstLine="720"/>
        <w:rPr>
          <w:rFonts w:ascii="Times New Roman" w:hAnsi="Times New Roman" w:cs="Times New Roman"/>
          <w:sz w:val="24"/>
          <w:szCs w:val="24"/>
        </w:rPr>
      </w:pPr>
    </w:p>
    <w:p w:rsidR="00C91587" w:rsidRDefault="00C91587" w:rsidP="00BA4CDA">
      <w:pPr>
        <w:spacing w:after="0"/>
        <w:ind w:firstLine="720"/>
        <w:rPr>
          <w:rFonts w:ascii="Times New Roman" w:hAnsi="Times New Roman" w:cs="Times New Roman"/>
          <w:sz w:val="24"/>
          <w:szCs w:val="24"/>
        </w:rPr>
      </w:pPr>
      <w:r>
        <w:rPr>
          <w:rFonts w:ascii="Times New Roman" w:hAnsi="Times New Roman" w:cs="Times New Roman"/>
          <w:sz w:val="24"/>
          <w:szCs w:val="24"/>
        </w:rPr>
        <w:t>This court had the occasion to research on which dates the 21</w:t>
      </w:r>
      <w:r w:rsidRPr="00C91587">
        <w:rPr>
          <w:rFonts w:ascii="Times New Roman" w:hAnsi="Times New Roman" w:cs="Times New Roman"/>
          <w:sz w:val="24"/>
          <w:szCs w:val="24"/>
          <w:vertAlign w:val="superscript"/>
        </w:rPr>
        <w:t>st</w:t>
      </w:r>
      <w:r>
        <w:rPr>
          <w:rFonts w:ascii="Times New Roman" w:hAnsi="Times New Roman" w:cs="Times New Roman"/>
          <w:sz w:val="24"/>
          <w:szCs w:val="24"/>
        </w:rPr>
        <w:t xml:space="preserve"> to 23</w:t>
      </w:r>
      <w:r w:rsidRPr="00C91587">
        <w:rPr>
          <w:rFonts w:ascii="Times New Roman" w:hAnsi="Times New Roman" w:cs="Times New Roman"/>
          <w:sz w:val="24"/>
          <w:szCs w:val="24"/>
          <w:vertAlign w:val="superscript"/>
        </w:rPr>
        <w:t>rd</w:t>
      </w:r>
      <w:r>
        <w:rPr>
          <w:rFonts w:ascii="Times New Roman" w:hAnsi="Times New Roman" w:cs="Times New Roman"/>
          <w:sz w:val="24"/>
          <w:szCs w:val="24"/>
        </w:rPr>
        <w:t xml:space="preserve"> of August 2022 fell. Whilst the 21</w:t>
      </w:r>
      <w:r w:rsidRPr="00C91587">
        <w:rPr>
          <w:rFonts w:ascii="Times New Roman" w:hAnsi="Times New Roman" w:cs="Times New Roman"/>
          <w:sz w:val="24"/>
          <w:szCs w:val="24"/>
          <w:vertAlign w:val="superscript"/>
        </w:rPr>
        <w:t>st</w:t>
      </w:r>
      <w:r>
        <w:rPr>
          <w:rFonts w:ascii="Times New Roman" w:hAnsi="Times New Roman" w:cs="Times New Roman"/>
          <w:sz w:val="24"/>
          <w:szCs w:val="24"/>
        </w:rPr>
        <w:t xml:space="preserve"> fell on a Sunday, the 22</w:t>
      </w:r>
      <w:r w:rsidRPr="00C91587">
        <w:rPr>
          <w:rFonts w:ascii="Times New Roman" w:hAnsi="Times New Roman" w:cs="Times New Roman"/>
          <w:sz w:val="24"/>
          <w:szCs w:val="24"/>
          <w:vertAlign w:val="superscript"/>
        </w:rPr>
        <w:t>nd</w:t>
      </w:r>
      <w:r>
        <w:rPr>
          <w:rFonts w:ascii="Times New Roman" w:hAnsi="Times New Roman" w:cs="Times New Roman"/>
          <w:sz w:val="24"/>
          <w:szCs w:val="24"/>
        </w:rPr>
        <w:t xml:space="preserve"> and 23</w:t>
      </w:r>
      <w:r w:rsidRPr="00C91587">
        <w:rPr>
          <w:rFonts w:ascii="Times New Roman" w:hAnsi="Times New Roman" w:cs="Times New Roman"/>
          <w:sz w:val="24"/>
          <w:szCs w:val="24"/>
          <w:vertAlign w:val="superscript"/>
        </w:rPr>
        <w:t>rd</w:t>
      </w:r>
      <w:r>
        <w:rPr>
          <w:rFonts w:ascii="Times New Roman" w:hAnsi="Times New Roman" w:cs="Times New Roman"/>
          <w:sz w:val="24"/>
          <w:szCs w:val="24"/>
        </w:rPr>
        <w:t xml:space="preserve"> fell on a Monday and Tuesday </w:t>
      </w:r>
      <w:r w:rsidR="00047F3C">
        <w:rPr>
          <w:rFonts w:ascii="Times New Roman" w:hAnsi="Times New Roman" w:cs="Times New Roman"/>
          <w:sz w:val="24"/>
          <w:szCs w:val="24"/>
        </w:rPr>
        <w:t>respectively</w:t>
      </w:r>
      <w:r>
        <w:rPr>
          <w:rFonts w:ascii="Times New Roman" w:hAnsi="Times New Roman" w:cs="Times New Roman"/>
          <w:sz w:val="24"/>
          <w:szCs w:val="24"/>
        </w:rPr>
        <w:t>. This attacks the notion that the appellant would only visit over weekend</w:t>
      </w:r>
      <w:r w:rsidR="00134EA3">
        <w:rPr>
          <w:rFonts w:ascii="Times New Roman" w:hAnsi="Times New Roman" w:cs="Times New Roman"/>
          <w:sz w:val="24"/>
          <w:szCs w:val="24"/>
        </w:rPr>
        <w:t>s</w:t>
      </w:r>
      <w:r>
        <w:rPr>
          <w:rFonts w:ascii="Times New Roman" w:hAnsi="Times New Roman" w:cs="Times New Roman"/>
          <w:sz w:val="24"/>
          <w:szCs w:val="24"/>
        </w:rPr>
        <w:t xml:space="preserve"> to perform his conjugal duty on the younger wife.</w:t>
      </w:r>
      <w:r w:rsidR="00554C19">
        <w:rPr>
          <w:rFonts w:ascii="Times New Roman" w:hAnsi="Times New Roman" w:cs="Times New Roman"/>
          <w:sz w:val="24"/>
          <w:szCs w:val="24"/>
        </w:rPr>
        <w:t xml:space="preserve"> She said he would visit the other wife on Fridays. This cannot be so when the 21</w:t>
      </w:r>
      <w:r w:rsidR="00554C19" w:rsidRPr="00554C19">
        <w:rPr>
          <w:rFonts w:ascii="Times New Roman" w:hAnsi="Times New Roman" w:cs="Times New Roman"/>
          <w:sz w:val="24"/>
          <w:szCs w:val="24"/>
          <w:vertAlign w:val="superscript"/>
        </w:rPr>
        <w:t>st</w:t>
      </w:r>
      <w:r w:rsidR="00554C19">
        <w:rPr>
          <w:rFonts w:ascii="Times New Roman" w:hAnsi="Times New Roman" w:cs="Times New Roman"/>
          <w:sz w:val="24"/>
          <w:szCs w:val="24"/>
        </w:rPr>
        <w:t xml:space="preserve"> was a Sunday.</w:t>
      </w:r>
    </w:p>
    <w:p w:rsidR="00C91587" w:rsidRDefault="00C91587" w:rsidP="00BA4CDA">
      <w:pPr>
        <w:spacing w:after="0"/>
        <w:ind w:firstLine="720"/>
        <w:rPr>
          <w:rFonts w:ascii="Times New Roman" w:hAnsi="Times New Roman" w:cs="Times New Roman"/>
          <w:sz w:val="24"/>
          <w:szCs w:val="24"/>
        </w:rPr>
      </w:pPr>
    </w:p>
    <w:p w:rsidR="00A4196B" w:rsidRDefault="00A4196B" w:rsidP="00BA4CDA">
      <w:pPr>
        <w:spacing w:after="0"/>
        <w:ind w:firstLine="720"/>
        <w:rPr>
          <w:rFonts w:ascii="Times New Roman" w:hAnsi="Times New Roman" w:cs="Times New Roman"/>
          <w:sz w:val="24"/>
          <w:szCs w:val="24"/>
        </w:rPr>
      </w:pPr>
      <w:r>
        <w:rPr>
          <w:rFonts w:ascii="Times New Roman" w:hAnsi="Times New Roman" w:cs="Times New Roman"/>
          <w:sz w:val="24"/>
          <w:szCs w:val="24"/>
        </w:rPr>
        <w:t>It is also evident that the wife was in hospital at the time therefore there was no routine conjugal duty to talk about.</w:t>
      </w:r>
    </w:p>
    <w:p w:rsidR="00A4196B" w:rsidRDefault="00A4196B" w:rsidP="00BA4CDA">
      <w:pPr>
        <w:spacing w:after="0"/>
        <w:ind w:firstLine="720"/>
        <w:rPr>
          <w:rFonts w:ascii="Times New Roman" w:hAnsi="Times New Roman" w:cs="Times New Roman"/>
          <w:sz w:val="24"/>
          <w:szCs w:val="24"/>
        </w:rPr>
      </w:pPr>
    </w:p>
    <w:p w:rsidR="00A4196B" w:rsidRDefault="00A4196B" w:rsidP="00BA4CDA">
      <w:pPr>
        <w:spacing w:after="0"/>
        <w:ind w:firstLine="720"/>
        <w:rPr>
          <w:rFonts w:ascii="Times New Roman" w:hAnsi="Times New Roman" w:cs="Times New Roman"/>
          <w:sz w:val="24"/>
          <w:szCs w:val="24"/>
        </w:rPr>
      </w:pPr>
      <w:r w:rsidRPr="00417EBB">
        <w:rPr>
          <w:rFonts w:ascii="Times New Roman" w:hAnsi="Times New Roman" w:cs="Times New Roman"/>
          <w:i/>
          <w:iCs/>
          <w:sz w:val="24"/>
          <w:szCs w:val="24"/>
        </w:rPr>
        <w:t>State-v-Ban</w:t>
      </w:r>
      <w:r w:rsidR="00417EBB" w:rsidRPr="00417EBB">
        <w:rPr>
          <w:rFonts w:ascii="Times New Roman" w:hAnsi="Times New Roman" w:cs="Times New Roman"/>
          <w:i/>
          <w:iCs/>
          <w:sz w:val="24"/>
          <w:szCs w:val="24"/>
        </w:rPr>
        <w:t>a</w:t>
      </w:r>
      <w:r w:rsidRPr="00417EBB">
        <w:rPr>
          <w:rFonts w:ascii="Times New Roman" w:hAnsi="Times New Roman" w:cs="Times New Roman"/>
          <w:i/>
          <w:iCs/>
          <w:sz w:val="24"/>
          <w:szCs w:val="24"/>
        </w:rPr>
        <w:t>na Supra</w:t>
      </w:r>
      <w:r>
        <w:rPr>
          <w:rFonts w:ascii="Times New Roman" w:hAnsi="Times New Roman" w:cs="Times New Roman"/>
          <w:sz w:val="24"/>
          <w:szCs w:val="24"/>
        </w:rPr>
        <w:t xml:space="preserve"> is a locus classicus that children’s evidence should not be readily discharged without justification</w:t>
      </w:r>
      <w:r w:rsidR="00134EA3">
        <w:rPr>
          <w:rFonts w:ascii="Times New Roman" w:hAnsi="Times New Roman" w:cs="Times New Roman"/>
          <w:sz w:val="24"/>
          <w:szCs w:val="24"/>
        </w:rPr>
        <w:t>.</w:t>
      </w:r>
      <w:r>
        <w:rPr>
          <w:rFonts w:ascii="Times New Roman" w:hAnsi="Times New Roman" w:cs="Times New Roman"/>
          <w:sz w:val="24"/>
          <w:szCs w:val="24"/>
        </w:rPr>
        <w:t xml:space="preserve"> </w:t>
      </w:r>
      <w:r w:rsidR="00134EA3">
        <w:rPr>
          <w:rFonts w:ascii="Times New Roman" w:hAnsi="Times New Roman" w:cs="Times New Roman"/>
          <w:sz w:val="24"/>
          <w:szCs w:val="24"/>
        </w:rPr>
        <w:t>T</w:t>
      </w:r>
      <w:r>
        <w:rPr>
          <w:rFonts w:ascii="Times New Roman" w:hAnsi="Times New Roman" w:cs="Times New Roman"/>
          <w:sz w:val="24"/>
          <w:szCs w:val="24"/>
        </w:rPr>
        <w:t>he approach in sexual complain</w:t>
      </w:r>
      <w:r w:rsidR="00417EBB">
        <w:rPr>
          <w:rFonts w:ascii="Times New Roman" w:hAnsi="Times New Roman" w:cs="Times New Roman"/>
          <w:sz w:val="24"/>
          <w:szCs w:val="24"/>
        </w:rPr>
        <w:t>t</w:t>
      </w:r>
      <w:r>
        <w:rPr>
          <w:rFonts w:ascii="Times New Roman" w:hAnsi="Times New Roman" w:cs="Times New Roman"/>
          <w:sz w:val="24"/>
          <w:szCs w:val="24"/>
        </w:rPr>
        <w:t>s and single witness evidence</w:t>
      </w:r>
      <w:r w:rsidR="00417EBB">
        <w:rPr>
          <w:rFonts w:ascii="Times New Roman" w:hAnsi="Times New Roman" w:cs="Times New Roman"/>
          <w:sz w:val="24"/>
          <w:szCs w:val="24"/>
        </w:rPr>
        <w:t xml:space="preserve"> was also explored extensively in this case</w:t>
      </w:r>
      <w:r w:rsidR="00134EA3">
        <w:rPr>
          <w:rFonts w:ascii="Times New Roman" w:hAnsi="Times New Roman" w:cs="Times New Roman"/>
          <w:sz w:val="24"/>
          <w:szCs w:val="24"/>
        </w:rPr>
        <w:t>, whilst criticizing the cautionary rule in sexual molestation matters.</w:t>
      </w:r>
    </w:p>
    <w:p w:rsidR="00417EBB" w:rsidRDefault="00417EBB" w:rsidP="00417EBB">
      <w:pPr>
        <w:spacing w:after="0"/>
        <w:rPr>
          <w:rFonts w:ascii="Times New Roman" w:hAnsi="Times New Roman" w:cs="Times New Roman"/>
          <w:sz w:val="24"/>
          <w:szCs w:val="24"/>
        </w:rPr>
      </w:pPr>
    </w:p>
    <w:p w:rsidR="00417EBB" w:rsidRPr="008F30A9" w:rsidRDefault="00417EBB" w:rsidP="00417EBB">
      <w:pPr>
        <w:spacing w:after="0"/>
        <w:rPr>
          <w:rFonts w:ascii="Times New Roman" w:hAnsi="Times New Roman" w:cs="Times New Roman"/>
          <w:b/>
          <w:bCs/>
          <w:sz w:val="24"/>
          <w:szCs w:val="24"/>
        </w:rPr>
      </w:pPr>
      <w:r w:rsidRPr="008F30A9">
        <w:rPr>
          <w:rFonts w:ascii="Times New Roman" w:hAnsi="Times New Roman" w:cs="Times New Roman"/>
          <w:b/>
          <w:bCs/>
          <w:sz w:val="24"/>
          <w:szCs w:val="24"/>
        </w:rPr>
        <w:t>DISPOSITION</w:t>
      </w:r>
    </w:p>
    <w:p w:rsidR="00417EBB" w:rsidRDefault="00417EBB" w:rsidP="00BA4CDA">
      <w:pPr>
        <w:spacing w:after="0"/>
        <w:ind w:firstLine="720"/>
        <w:rPr>
          <w:rFonts w:ascii="Times New Roman" w:hAnsi="Times New Roman" w:cs="Times New Roman"/>
          <w:sz w:val="24"/>
          <w:szCs w:val="24"/>
        </w:rPr>
      </w:pPr>
    </w:p>
    <w:p w:rsidR="007212F5" w:rsidRDefault="00CC0F09" w:rsidP="00BA4CD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appellant was placed at the scene of the crime. He had the time and motive as the mother of the </w:t>
      </w:r>
      <w:r w:rsidR="00047F3C">
        <w:rPr>
          <w:rFonts w:ascii="Times New Roman" w:hAnsi="Times New Roman" w:cs="Times New Roman"/>
          <w:sz w:val="24"/>
          <w:szCs w:val="24"/>
        </w:rPr>
        <w:t>complainant</w:t>
      </w:r>
      <w:r>
        <w:rPr>
          <w:rFonts w:ascii="Times New Roman" w:hAnsi="Times New Roman" w:cs="Times New Roman"/>
          <w:sz w:val="24"/>
          <w:szCs w:val="24"/>
        </w:rPr>
        <w:t xml:space="preserve"> was in labour with his twin children. He took advantage of that </w:t>
      </w:r>
      <w:r>
        <w:rPr>
          <w:rFonts w:ascii="Times New Roman" w:hAnsi="Times New Roman" w:cs="Times New Roman"/>
          <w:sz w:val="24"/>
          <w:szCs w:val="24"/>
        </w:rPr>
        <w:lastRenderedPageBreak/>
        <w:t xml:space="preserve">situation by violating a child who looked up </w:t>
      </w:r>
      <w:r w:rsidR="00417EBB">
        <w:rPr>
          <w:rFonts w:ascii="Times New Roman" w:hAnsi="Times New Roman" w:cs="Times New Roman"/>
          <w:sz w:val="24"/>
          <w:szCs w:val="24"/>
        </w:rPr>
        <w:t>to</w:t>
      </w:r>
      <w:r>
        <w:rPr>
          <w:rFonts w:ascii="Times New Roman" w:hAnsi="Times New Roman" w:cs="Times New Roman"/>
          <w:sz w:val="24"/>
          <w:szCs w:val="24"/>
        </w:rPr>
        <w:t xml:space="preserve"> him. He was a sheep in </w:t>
      </w:r>
      <w:r w:rsidR="00047F3C">
        <w:rPr>
          <w:rFonts w:ascii="Times New Roman" w:hAnsi="Times New Roman" w:cs="Times New Roman"/>
          <w:sz w:val="24"/>
          <w:szCs w:val="24"/>
        </w:rPr>
        <w:t>wolves clothing</w:t>
      </w:r>
      <w:r>
        <w:rPr>
          <w:rFonts w:ascii="Times New Roman" w:hAnsi="Times New Roman" w:cs="Times New Roman"/>
          <w:sz w:val="24"/>
          <w:szCs w:val="24"/>
        </w:rPr>
        <w:t>. He came under the pretext of overseeing the children in the absence of the mother and his lust got the better of him. He did not only do it once but thrice.</w:t>
      </w:r>
      <w:r w:rsidR="008F2CCE" w:rsidRPr="008F2CCE">
        <w:rPr>
          <w:rFonts w:ascii="Times New Roman" w:hAnsi="Times New Roman" w:cs="Times New Roman"/>
          <w:sz w:val="24"/>
          <w:szCs w:val="24"/>
        </w:rPr>
        <w:t xml:space="preserve"> </w:t>
      </w:r>
      <w:r w:rsidR="008F2CCE">
        <w:rPr>
          <w:rFonts w:ascii="Times New Roman" w:hAnsi="Times New Roman" w:cs="Times New Roman"/>
          <w:sz w:val="24"/>
          <w:szCs w:val="24"/>
        </w:rPr>
        <w:t xml:space="preserve">See </w:t>
      </w:r>
      <w:r w:rsidR="008F2CCE" w:rsidRPr="00047F3C">
        <w:rPr>
          <w:rFonts w:ascii="Times New Roman" w:hAnsi="Times New Roman" w:cs="Times New Roman"/>
          <w:i/>
          <w:iCs/>
          <w:sz w:val="24"/>
          <w:szCs w:val="24"/>
        </w:rPr>
        <w:t>State-v-</w:t>
      </w:r>
      <w:proofErr w:type="spellStart"/>
      <w:r w:rsidR="008F2CCE" w:rsidRPr="00047F3C">
        <w:rPr>
          <w:rFonts w:ascii="Times New Roman" w:hAnsi="Times New Roman" w:cs="Times New Roman"/>
          <w:i/>
          <w:iCs/>
          <w:sz w:val="24"/>
          <w:szCs w:val="24"/>
        </w:rPr>
        <w:t>Titiya</w:t>
      </w:r>
      <w:proofErr w:type="spellEnd"/>
      <w:r w:rsidR="008F2CCE" w:rsidRPr="00047F3C">
        <w:rPr>
          <w:rFonts w:ascii="Times New Roman" w:hAnsi="Times New Roman" w:cs="Times New Roman"/>
          <w:i/>
          <w:iCs/>
          <w:sz w:val="24"/>
          <w:szCs w:val="24"/>
        </w:rPr>
        <w:t xml:space="preserve"> HH 71/20.</w:t>
      </w:r>
    </w:p>
    <w:p w:rsidR="00417EBB" w:rsidRDefault="00417EBB" w:rsidP="00BA4CDA">
      <w:pPr>
        <w:spacing w:after="0"/>
        <w:ind w:firstLine="720"/>
        <w:rPr>
          <w:rFonts w:ascii="Times New Roman" w:hAnsi="Times New Roman" w:cs="Times New Roman"/>
          <w:sz w:val="24"/>
          <w:szCs w:val="24"/>
        </w:rPr>
      </w:pPr>
    </w:p>
    <w:p w:rsidR="008F2CCE" w:rsidRDefault="00417EBB" w:rsidP="00BA4CD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Thus, </w:t>
      </w:r>
      <w:r w:rsidR="008F2CCE">
        <w:rPr>
          <w:rFonts w:ascii="Times New Roman" w:hAnsi="Times New Roman" w:cs="Times New Roman"/>
          <w:sz w:val="24"/>
          <w:szCs w:val="24"/>
        </w:rPr>
        <w:t>there is no</w:t>
      </w:r>
      <w:r>
        <w:rPr>
          <w:rFonts w:ascii="Times New Roman" w:hAnsi="Times New Roman" w:cs="Times New Roman"/>
          <w:sz w:val="24"/>
          <w:szCs w:val="24"/>
        </w:rPr>
        <w:t xml:space="preserve"> basis to upset the trial court’s </w:t>
      </w:r>
      <w:r w:rsidR="00134EA3">
        <w:rPr>
          <w:rFonts w:ascii="Times New Roman" w:hAnsi="Times New Roman" w:cs="Times New Roman"/>
          <w:sz w:val="24"/>
          <w:szCs w:val="24"/>
        </w:rPr>
        <w:t xml:space="preserve">findings both in fact and in </w:t>
      </w:r>
      <w:proofErr w:type="spellStart"/>
      <w:proofErr w:type="gramStart"/>
      <w:r w:rsidR="00134EA3">
        <w:rPr>
          <w:rFonts w:ascii="Times New Roman" w:hAnsi="Times New Roman" w:cs="Times New Roman"/>
          <w:sz w:val="24"/>
          <w:szCs w:val="24"/>
        </w:rPr>
        <w:t>law.</w:t>
      </w:r>
      <w:r w:rsidR="008F2CCE">
        <w:rPr>
          <w:rFonts w:ascii="Times New Roman" w:hAnsi="Times New Roman" w:cs="Times New Roman"/>
          <w:sz w:val="24"/>
          <w:szCs w:val="24"/>
        </w:rPr>
        <w:t>The</w:t>
      </w:r>
      <w:proofErr w:type="spellEnd"/>
      <w:proofErr w:type="gramEnd"/>
      <w:r w:rsidR="008F2CCE">
        <w:rPr>
          <w:rFonts w:ascii="Times New Roman" w:hAnsi="Times New Roman" w:cs="Times New Roman"/>
          <w:sz w:val="24"/>
          <w:szCs w:val="24"/>
        </w:rPr>
        <w:t xml:space="preserve"> following authorities are of guidance in support of our stance.</w:t>
      </w:r>
    </w:p>
    <w:p w:rsidR="008F2CCE" w:rsidRDefault="008F2CCE" w:rsidP="00BA4CDA">
      <w:pPr>
        <w:spacing w:after="0"/>
        <w:ind w:firstLine="720"/>
        <w:rPr>
          <w:rFonts w:ascii="Times New Roman" w:hAnsi="Times New Roman" w:cs="Times New Roman"/>
          <w:sz w:val="24"/>
          <w:szCs w:val="24"/>
        </w:rPr>
      </w:pPr>
    </w:p>
    <w:p w:rsidR="00CC0F09" w:rsidRDefault="008F2CCE" w:rsidP="00BA4CD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In</w:t>
      </w:r>
      <w:r w:rsidR="00CC0F09">
        <w:rPr>
          <w:rFonts w:ascii="Times New Roman" w:hAnsi="Times New Roman" w:cs="Times New Roman"/>
          <w:sz w:val="24"/>
          <w:szCs w:val="24"/>
        </w:rPr>
        <w:t xml:space="preserve"> </w:t>
      </w:r>
      <w:proofErr w:type="spellStart"/>
      <w:r w:rsidR="00CC0F09" w:rsidRPr="00047F3C">
        <w:rPr>
          <w:rFonts w:ascii="Times New Roman" w:hAnsi="Times New Roman" w:cs="Times New Roman"/>
          <w:i/>
          <w:iCs/>
          <w:sz w:val="24"/>
          <w:szCs w:val="24"/>
        </w:rPr>
        <w:t>Mudyambanje</w:t>
      </w:r>
      <w:proofErr w:type="spellEnd"/>
      <w:r w:rsidR="00CC0F09" w:rsidRPr="00047F3C">
        <w:rPr>
          <w:rFonts w:ascii="Times New Roman" w:hAnsi="Times New Roman" w:cs="Times New Roman"/>
          <w:i/>
          <w:iCs/>
          <w:sz w:val="24"/>
          <w:szCs w:val="24"/>
        </w:rPr>
        <w:t>-v-The State HH 49/17</w:t>
      </w:r>
      <w:r w:rsidR="00275CFD">
        <w:rPr>
          <w:rFonts w:ascii="Times New Roman" w:hAnsi="Times New Roman" w:cs="Times New Roman"/>
          <w:sz w:val="24"/>
          <w:szCs w:val="24"/>
        </w:rPr>
        <w:t xml:space="preserve">, </w:t>
      </w:r>
      <w:r w:rsidR="00CC0F09">
        <w:rPr>
          <w:rFonts w:ascii="Times New Roman" w:hAnsi="Times New Roman" w:cs="Times New Roman"/>
          <w:sz w:val="24"/>
          <w:szCs w:val="24"/>
        </w:rPr>
        <w:t>it was noted that</w:t>
      </w:r>
      <w:r w:rsidR="00275CFD">
        <w:rPr>
          <w:rFonts w:ascii="Times New Roman" w:hAnsi="Times New Roman" w:cs="Times New Roman"/>
          <w:sz w:val="24"/>
          <w:szCs w:val="24"/>
        </w:rPr>
        <w:t>,</w:t>
      </w:r>
      <w:r w:rsidR="00CC0F09">
        <w:rPr>
          <w:rFonts w:ascii="Times New Roman" w:hAnsi="Times New Roman" w:cs="Times New Roman"/>
          <w:sz w:val="24"/>
          <w:szCs w:val="24"/>
        </w:rPr>
        <w:t xml:space="preserve"> the </w:t>
      </w:r>
      <w:r w:rsidR="00047F3C">
        <w:rPr>
          <w:rFonts w:ascii="Times New Roman" w:hAnsi="Times New Roman" w:cs="Times New Roman"/>
          <w:sz w:val="24"/>
          <w:szCs w:val="24"/>
        </w:rPr>
        <w:t>complainant’s</w:t>
      </w:r>
      <w:r w:rsidR="00CC0F09">
        <w:rPr>
          <w:rFonts w:ascii="Times New Roman" w:hAnsi="Times New Roman" w:cs="Times New Roman"/>
          <w:sz w:val="24"/>
          <w:szCs w:val="24"/>
        </w:rPr>
        <w:t xml:space="preserve"> statement should be assessed on the basis that there is no standard reaction to rape, each case has to be </w:t>
      </w:r>
      <w:r w:rsidR="00047F3C">
        <w:rPr>
          <w:rFonts w:ascii="Times New Roman" w:hAnsi="Times New Roman" w:cs="Times New Roman"/>
          <w:sz w:val="24"/>
          <w:szCs w:val="24"/>
        </w:rPr>
        <w:t>considered</w:t>
      </w:r>
      <w:r w:rsidR="00CC0F09">
        <w:rPr>
          <w:rFonts w:ascii="Times New Roman" w:hAnsi="Times New Roman" w:cs="Times New Roman"/>
          <w:sz w:val="24"/>
          <w:szCs w:val="24"/>
        </w:rPr>
        <w:t xml:space="preserve"> on its merits.</w:t>
      </w:r>
    </w:p>
    <w:p w:rsidR="00C06B67" w:rsidRDefault="00C06B67" w:rsidP="00BA4CDA">
      <w:pPr>
        <w:spacing w:after="0"/>
        <w:ind w:firstLine="720"/>
        <w:rPr>
          <w:rFonts w:ascii="Times New Roman" w:hAnsi="Times New Roman" w:cs="Times New Roman"/>
          <w:sz w:val="24"/>
          <w:szCs w:val="24"/>
        </w:rPr>
      </w:pPr>
    </w:p>
    <w:p w:rsidR="00C06B67" w:rsidRDefault="00C06B67" w:rsidP="00BA4CD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In </w:t>
      </w:r>
      <w:r w:rsidRPr="00047F3C">
        <w:rPr>
          <w:rFonts w:ascii="Times New Roman" w:hAnsi="Times New Roman" w:cs="Times New Roman"/>
          <w:i/>
          <w:iCs/>
          <w:sz w:val="24"/>
          <w:szCs w:val="24"/>
        </w:rPr>
        <w:t>State-v-Banana above at 138 D-F</w:t>
      </w:r>
      <w:r>
        <w:rPr>
          <w:rFonts w:ascii="Times New Roman" w:hAnsi="Times New Roman" w:cs="Times New Roman"/>
          <w:sz w:val="24"/>
          <w:szCs w:val="24"/>
        </w:rPr>
        <w:t xml:space="preserve"> it was highlighted that:</w:t>
      </w:r>
    </w:p>
    <w:p w:rsidR="00C06B67" w:rsidRDefault="00C06B67" w:rsidP="00BA4CDA">
      <w:pPr>
        <w:spacing w:after="0"/>
        <w:ind w:firstLine="720"/>
        <w:rPr>
          <w:rFonts w:ascii="Times New Roman" w:hAnsi="Times New Roman" w:cs="Times New Roman"/>
          <w:sz w:val="24"/>
          <w:szCs w:val="24"/>
        </w:rPr>
      </w:pPr>
    </w:p>
    <w:p w:rsidR="00C06B67" w:rsidRDefault="00C06B67" w:rsidP="00BA4CDA">
      <w:pPr>
        <w:spacing w:after="0"/>
        <w:ind w:firstLine="720"/>
        <w:rPr>
          <w:rFonts w:ascii="Times New Roman" w:hAnsi="Times New Roman" w:cs="Times New Roman"/>
          <w:sz w:val="24"/>
          <w:szCs w:val="24"/>
        </w:rPr>
      </w:pPr>
      <w:r>
        <w:rPr>
          <w:rFonts w:ascii="Times New Roman" w:hAnsi="Times New Roman" w:cs="Times New Roman"/>
          <w:sz w:val="24"/>
          <w:szCs w:val="24"/>
        </w:rPr>
        <w:t>“</w:t>
      </w:r>
      <w:r w:rsidR="00047F3C">
        <w:rPr>
          <w:rFonts w:ascii="Times New Roman" w:hAnsi="Times New Roman" w:cs="Times New Roman"/>
          <w:sz w:val="24"/>
          <w:szCs w:val="24"/>
        </w:rPr>
        <w:t>If</w:t>
      </w:r>
      <w:r>
        <w:rPr>
          <w:rFonts w:ascii="Times New Roman" w:hAnsi="Times New Roman" w:cs="Times New Roman"/>
          <w:sz w:val="24"/>
          <w:szCs w:val="24"/>
        </w:rPr>
        <w:t xml:space="preserve"> a court is convinced beyond a reasonable doubt that the sole witness has spoken the truth, it must convict notwithstanding that he was in some respects unsatisfactory.</w:t>
      </w:r>
    </w:p>
    <w:p w:rsidR="00C06B67" w:rsidRDefault="00C06B67" w:rsidP="00BA4CDA">
      <w:pPr>
        <w:spacing w:after="0"/>
        <w:ind w:firstLine="720"/>
        <w:rPr>
          <w:rFonts w:ascii="Times New Roman" w:hAnsi="Times New Roman" w:cs="Times New Roman"/>
          <w:sz w:val="24"/>
          <w:szCs w:val="24"/>
        </w:rPr>
      </w:pPr>
    </w:p>
    <w:p w:rsidR="00C06B67" w:rsidRDefault="00C06B67" w:rsidP="00BA4CD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In </w:t>
      </w:r>
      <w:r w:rsidRPr="00047F3C">
        <w:rPr>
          <w:rFonts w:ascii="Times New Roman" w:hAnsi="Times New Roman" w:cs="Times New Roman"/>
          <w:i/>
          <w:iCs/>
          <w:sz w:val="24"/>
          <w:szCs w:val="24"/>
        </w:rPr>
        <w:t>State-v-Mavhura HH 22/13</w:t>
      </w:r>
      <w:r>
        <w:rPr>
          <w:rFonts w:ascii="Times New Roman" w:hAnsi="Times New Roman" w:cs="Times New Roman"/>
          <w:sz w:val="24"/>
          <w:szCs w:val="24"/>
        </w:rPr>
        <w:t xml:space="preserve"> the</w:t>
      </w:r>
      <w:r w:rsidR="008B06C4">
        <w:rPr>
          <w:rFonts w:ascii="Times New Roman" w:hAnsi="Times New Roman" w:cs="Times New Roman"/>
          <w:sz w:val="24"/>
          <w:szCs w:val="24"/>
        </w:rPr>
        <w:t xml:space="preserve"> court held that</w:t>
      </w:r>
      <w:r w:rsidR="00537D16">
        <w:rPr>
          <w:rFonts w:ascii="Times New Roman" w:hAnsi="Times New Roman" w:cs="Times New Roman"/>
          <w:sz w:val="24"/>
          <w:szCs w:val="24"/>
        </w:rPr>
        <w:t>,</w:t>
      </w:r>
      <w:r w:rsidR="008B06C4">
        <w:rPr>
          <w:rFonts w:ascii="Times New Roman" w:hAnsi="Times New Roman" w:cs="Times New Roman"/>
          <w:sz w:val="24"/>
          <w:szCs w:val="24"/>
        </w:rPr>
        <w:t xml:space="preserve"> </w:t>
      </w:r>
      <w:r w:rsidR="00537D16">
        <w:rPr>
          <w:rFonts w:ascii="Times New Roman" w:hAnsi="Times New Roman" w:cs="Times New Roman"/>
          <w:sz w:val="24"/>
          <w:szCs w:val="24"/>
        </w:rPr>
        <w:t>“T</w:t>
      </w:r>
      <w:r w:rsidR="008B06C4">
        <w:rPr>
          <w:rFonts w:ascii="Times New Roman" w:hAnsi="Times New Roman" w:cs="Times New Roman"/>
          <w:sz w:val="24"/>
          <w:szCs w:val="24"/>
        </w:rPr>
        <w:t xml:space="preserve">he </w:t>
      </w:r>
      <w:r w:rsidR="00047F3C">
        <w:rPr>
          <w:rFonts w:ascii="Times New Roman" w:hAnsi="Times New Roman" w:cs="Times New Roman"/>
          <w:sz w:val="24"/>
          <w:szCs w:val="24"/>
        </w:rPr>
        <w:t>inconsistencies</w:t>
      </w:r>
      <w:r w:rsidR="008B06C4">
        <w:rPr>
          <w:rFonts w:ascii="Times New Roman" w:hAnsi="Times New Roman" w:cs="Times New Roman"/>
          <w:sz w:val="24"/>
          <w:szCs w:val="24"/>
        </w:rPr>
        <w:t xml:space="preserve"> of a minor nature do not discredit the </w:t>
      </w:r>
      <w:r w:rsidR="00047F3C">
        <w:rPr>
          <w:rFonts w:ascii="Times New Roman" w:hAnsi="Times New Roman" w:cs="Times New Roman"/>
          <w:sz w:val="24"/>
          <w:szCs w:val="24"/>
        </w:rPr>
        <w:t>complainant’s</w:t>
      </w:r>
      <w:r w:rsidR="008B06C4">
        <w:rPr>
          <w:rFonts w:ascii="Times New Roman" w:hAnsi="Times New Roman" w:cs="Times New Roman"/>
          <w:sz w:val="24"/>
          <w:szCs w:val="24"/>
        </w:rPr>
        <w:t xml:space="preserve"> evidence regarding the rape itself.”</w:t>
      </w:r>
    </w:p>
    <w:p w:rsidR="008B06C4" w:rsidRDefault="008B06C4" w:rsidP="00BA4CDA">
      <w:pPr>
        <w:spacing w:after="0"/>
        <w:ind w:firstLine="720"/>
        <w:rPr>
          <w:rFonts w:ascii="Times New Roman" w:hAnsi="Times New Roman" w:cs="Times New Roman"/>
          <w:sz w:val="24"/>
          <w:szCs w:val="24"/>
        </w:rPr>
      </w:pPr>
    </w:p>
    <w:p w:rsidR="008B06C4" w:rsidRDefault="008B06C4" w:rsidP="008B06C4">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In </w:t>
      </w:r>
      <w:r w:rsidRPr="00047F3C">
        <w:rPr>
          <w:rFonts w:ascii="Times New Roman" w:hAnsi="Times New Roman" w:cs="Times New Roman"/>
          <w:i/>
          <w:iCs/>
          <w:sz w:val="24"/>
          <w:szCs w:val="24"/>
        </w:rPr>
        <w:t>State-v-</w:t>
      </w:r>
      <w:proofErr w:type="spellStart"/>
      <w:r w:rsidRPr="00047F3C">
        <w:rPr>
          <w:rFonts w:ascii="Times New Roman" w:hAnsi="Times New Roman" w:cs="Times New Roman"/>
          <w:i/>
          <w:iCs/>
          <w:sz w:val="24"/>
          <w:szCs w:val="24"/>
        </w:rPr>
        <w:t>Micheal</w:t>
      </w:r>
      <w:proofErr w:type="spellEnd"/>
      <w:r w:rsidRPr="00047F3C">
        <w:rPr>
          <w:rFonts w:ascii="Times New Roman" w:hAnsi="Times New Roman" w:cs="Times New Roman"/>
          <w:i/>
          <w:iCs/>
          <w:sz w:val="24"/>
          <w:szCs w:val="24"/>
        </w:rPr>
        <w:t xml:space="preserve"> Gwanzura-v-The State SC 66/91</w:t>
      </w:r>
      <w:r>
        <w:rPr>
          <w:rFonts w:ascii="Times New Roman" w:hAnsi="Times New Roman" w:cs="Times New Roman"/>
          <w:sz w:val="24"/>
          <w:szCs w:val="24"/>
        </w:rPr>
        <w:t xml:space="preserve"> the court noted that:</w:t>
      </w:r>
    </w:p>
    <w:p w:rsidR="008B06C4" w:rsidRDefault="008B06C4" w:rsidP="008B06C4">
      <w:pPr>
        <w:spacing w:after="0"/>
        <w:ind w:firstLine="720"/>
        <w:rPr>
          <w:rFonts w:ascii="Times New Roman" w:hAnsi="Times New Roman" w:cs="Times New Roman"/>
          <w:sz w:val="24"/>
          <w:szCs w:val="24"/>
        </w:rPr>
      </w:pPr>
    </w:p>
    <w:p w:rsidR="008B06C4" w:rsidRDefault="00537D16" w:rsidP="00537D16">
      <w:pPr>
        <w:spacing w:after="0"/>
        <w:ind w:left="720"/>
        <w:rPr>
          <w:rFonts w:ascii="Times New Roman" w:hAnsi="Times New Roman" w:cs="Times New Roman"/>
          <w:sz w:val="24"/>
          <w:szCs w:val="24"/>
        </w:rPr>
      </w:pPr>
      <w:r>
        <w:rPr>
          <w:rFonts w:ascii="Times New Roman" w:hAnsi="Times New Roman" w:cs="Times New Roman"/>
          <w:sz w:val="24"/>
          <w:szCs w:val="24"/>
        </w:rPr>
        <w:t>“</w:t>
      </w:r>
      <w:r w:rsidR="00047F3C">
        <w:rPr>
          <w:rFonts w:ascii="Times New Roman" w:hAnsi="Times New Roman" w:cs="Times New Roman"/>
          <w:sz w:val="24"/>
          <w:szCs w:val="24"/>
        </w:rPr>
        <w:t>Whether</w:t>
      </w:r>
      <w:r w:rsidR="008B06C4">
        <w:rPr>
          <w:rFonts w:ascii="Times New Roman" w:hAnsi="Times New Roman" w:cs="Times New Roman"/>
          <w:sz w:val="24"/>
          <w:szCs w:val="24"/>
        </w:rPr>
        <w:t xml:space="preserve"> or not the </w:t>
      </w:r>
      <w:r w:rsidR="00047F3C">
        <w:rPr>
          <w:rFonts w:ascii="Times New Roman" w:hAnsi="Times New Roman" w:cs="Times New Roman"/>
          <w:sz w:val="24"/>
          <w:szCs w:val="24"/>
        </w:rPr>
        <w:t>complainant</w:t>
      </w:r>
      <w:r w:rsidR="008B06C4">
        <w:rPr>
          <w:rFonts w:ascii="Times New Roman" w:hAnsi="Times New Roman" w:cs="Times New Roman"/>
          <w:sz w:val="24"/>
          <w:szCs w:val="24"/>
        </w:rPr>
        <w:t xml:space="preserve"> is a credible witness is not to be judged by taking her evidence in isolation but by evaluating the evidence as a whole to determine </w:t>
      </w:r>
      <w:r w:rsidR="00047F3C">
        <w:rPr>
          <w:rFonts w:ascii="Times New Roman" w:hAnsi="Times New Roman" w:cs="Times New Roman"/>
          <w:sz w:val="24"/>
          <w:szCs w:val="24"/>
        </w:rPr>
        <w:t>whether</w:t>
      </w:r>
      <w:r w:rsidR="008B06C4">
        <w:rPr>
          <w:rFonts w:ascii="Times New Roman" w:hAnsi="Times New Roman" w:cs="Times New Roman"/>
          <w:sz w:val="24"/>
          <w:szCs w:val="24"/>
        </w:rPr>
        <w:t xml:space="preserve"> her testimony can reasonably be </w:t>
      </w:r>
      <w:r w:rsidR="00275CFD">
        <w:rPr>
          <w:rFonts w:ascii="Times New Roman" w:hAnsi="Times New Roman" w:cs="Times New Roman"/>
          <w:sz w:val="24"/>
          <w:szCs w:val="24"/>
        </w:rPr>
        <w:t>true.</w:t>
      </w:r>
      <w:r>
        <w:rPr>
          <w:rFonts w:ascii="Times New Roman" w:hAnsi="Times New Roman" w:cs="Times New Roman"/>
          <w:sz w:val="24"/>
          <w:szCs w:val="24"/>
        </w:rPr>
        <w:t>”</w:t>
      </w:r>
    </w:p>
    <w:p w:rsidR="008B06C4" w:rsidRDefault="008B06C4" w:rsidP="008B06C4">
      <w:pPr>
        <w:spacing w:after="0"/>
        <w:ind w:firstLine="720"/>
        <w:rPr>
          <w:rFonts w:ascii="Times New Roman" w:hAnsi="Times New Roman" w:cs="Times New Roman"/>
          <w:sz w:val="24"/>
          <w:szCs w:val="24"/>
        </w:rPr>
      </w:pPr>
    </w:p>
    <w:p w:rsidR="008B06C4" w:rsidRDefault="008B06C4" w:rsidP="008B06C4">
      <w:pPr>
        <w:spacing w:after="0"/>
        <w:ind w:firstLine="720"/>
        <w:rPr>
          <w:rFonts w:ascii="Times New Roman" w:hAnsi="Times New Roman" w:cs="Times New Roman"/>
          <w:sz w:val="24"/>
          <w:szCs w:val="24"/>
        </w:rPr>
      </w:pPr>
      <w:r>
        <w:rPr>
          <w:rFonts w:ascii="Times New Roman" w:hAnsi="Times New Roman" w:cs="Times New Roman"/>
          <w:sz w:val="24"/>
          <w:szCs w:val="24"/>
        </w:rPr>
        <w:t>Accordingly, we are of the view that the court cannot be faulted both in its factual and legal findings</w:t>
      </w:r>
      <w:r w:rsidR="007C2538">
        <w:rPr>
          <w:rFonts w:ascii="Times New Roman" w:hAnsi="Times New Roman" w:cs="Times New Roman"/>
          <w:sz w:val="24"/>
          <w:szCs w:val="24"/>
        </w:rPr>
        <w:t>.</w:t>
      </w:r>
    </w:p>
    <w:p w:rsidR="007C2538" w:rsidRDefault="007C2538" w:rsidP="008B06C4">
      <w:pPr>
        <w:spacing w:after="0"/>
        <w:ind w:firstLine="720"/>
        <w:rPr>
          <w:rFonts w:ascii="Times New Roman" w:hAnsi="Times New Roman" w:cs="Times New Roman"/>
          <w:sz w:val="24"/>
          <w:szCs w:val="24"/>
        </w:rPr>
      </w:pPr>
    </w:p>
    <w:p w:rsidR="003E3FC6" w:rsidRPr="00AB7BBC" w:rsidRDefault="007C2538" w:rsidP="008B06C4">
      <w:pPr>
        <w:spacing w:after="0"/>
        <w:ind w:firstLine="720"/>
        <w:rPr>
          <w:rFonts w:ascii="Times New Roman" w:hAnsi="Times New Roman" w:cs="Times New Roman"/>
          <w:i/>
          <w:iCs/>
          <w:sz w:val="24"/>
          <w:szCs w:val="24"/>
        </w:rPr>
      </w:pPr>
      <w:r>
        <w:rPr>
          <w:rFonts w:ascii="Times New Roman" w:hAnsi="Times New Roman" w:cs="Times New Roman"/>
          <w:sz w:val="24"/>
          <w:szCs w:val="24"/>
        </w:rPr>
        <w:t>The report was made in a reasonable time against the background of this case and the clo</w:t>
      </w:r>
      <w:r w:rsidR="00275CFD">
        <w:rPr>
          <w:rFonts w:ascii="Times New Roman" w:hAnsi="Times New Roman" w:cs="Times New Roman"/>
          <w:sz w:val="24"/>
          <w:szCs w:val="24"/>
        </w:rPr>
        <w:t>sest</w:t>
      </w:r>
      <w:r w:rsidR="003E3FC6">
        <w:rPr>
          <w:rFonts w:ascii="Times New Roman" w:hAnsi="Times New Roman" w:cs="Times New Roman"/>
          <w:sz w:val="24"/>
          <w:szCs w:val="24"/>
        </w:rPr>
        <w:t xml:space="preserve"> person in the circumstances</w:t>
      </w:r>
      <w:r w:rsidR="008F2CCE">
        <w:rPr>
          <w:rFonts w:ascii="Times New Roman" w:hAnsi="Times New Roman" w:cs="Times New Roman"/>
          <w:sz w:val="24"/>
          <w:szCs w:val="24"/>
        </w:rPr>
        <w:t xml:space="preserve"> of this case</w:t>
      </w:r>
      <w:r w:rsidR="003E3FC6">
        <w:rPr>
          <w:rFonts w:ascii="Times New Roman" w:hAnsi="Times New Roman" w:cs="Times New Roman"/>
          <w:sz w:val="24"/>
          <w:szCs w:val="24"/>
        </w:rPr>
        <w:t>. It was voluntarily made</w:t>
      </w:r>
      <w:r w:rsidR="008F2CCE">
        <w:rPr>
          <w:rFonts w:ascii="Times New Roman" w:hAnsi="Times New Roman" w:cs="Times New Roman"/>
          <w:sz w:val="24"/>
          <w:szCs w:val="24"/>
        </w:rPr>
        <w:t>,</w:t>
      </w:r>
      <w:r w:rsidR="003E3FC6">
        <w:rPr>
          <w:rFonts w:ascii="Times New Roman" w:hAnsi="Times New Roman" w:cs="Times New Roman"/>
          <w:sz w:val="24"/>
          <w:szCs w:val="24"/>
        </w:rPr>
        <w:t xml:space="preserve"> as already extrapolated. Medical evidence </w:t>
      </w:r>
      <w:r w:rsidR="00047F3C">
        <w:rPr>
          <w:rFonts w:ascii="Times New Roman" w:hAnsi="Times New Roman" w:cs="Times New Roman"/>
          <w:sz w:val="24"/>
          <w:szCs w:val="24"/>
        </w:rPr>
        <w:t>supports</w:t>
      </w:r>
      <w:r w:rsidR="003E3FC6">
        <w:rPr>
          <w:rFonts w:ascii="Times New Roman" w:hAnsi="Times New Roman" w:cs="Times New Roman"/>
          <w:sz w:val="24"/>
          <w:szCs w:val="24"/>
        </w:rPr>
        <w:t xml:space="preserve"> the sexual violation. There is no history that the complainant was of loose morals or misbehaved with those of the opposed sex. She mentioned the only person who raped her. The inconsistences are minor and of little significanc</w:t>
      </w:r>
      <w:r w:rsidR="00275CFD">
        <w:rPr>
          <w:rFonts w:ascii="Times New Roman" w:hAnsi="Times New Roman" w:cs="Times New Roman"/>
          <w:sz w:val="24"/>
          <w:szCs w:val="24"/>
        </w:rPr>
        <w:t>e</w:t>
      </w:r>
      <w:r w:rsidR="003E3FC6">
        <w:rPr>
          <w:rFonts w:ascii="Times New Roman" w:hAnsi="Times New Roman" w:cs="Times New Roman"/>
          <w:sz w:val="24"/>
          <w:szCs w:val="24"/>
        </w:rPr>
        <w:t xml:space="preserve"> as they do not detract from the assailant’s identity and the manner the offence was committed.</w:t>
      </w:r>
      <w:r w:rsidR="00537D16">
        <w:rPr>
          <w:rFonts w:ascii="Times New Roman" w:hAnsi="Times New Roman" w:cs="Times New Roman"/>
          <w:sz w:val="24"/>
          <w:szCs w:val="24"/>
        </w:rPr>
        <w:t xml:space="preserve"> </w:t>
      </w:r>
      <w:r w:rsidR="00EC7685">
        <w:rPr>
          <w:rFonts w:ascii="Times New Roman" w:hAnsi="Times New Roman" w:cs="Times New Roman"/>
          <w:sz w:val="24"/>
          <w:szCs w:val="24"/>
        </w:rPr>
        <w:t xml:space="preserve">The inconsistences did not derail the truth and crux of the matter. The </w:t>
      </w:r>
      <w:r w:rsidR="00AB7BBC">
        <w:rPr>
          <w:rFonts w:ascii="Times New Roman" w:hAnsi="Times New Roman" w:cs="Times New Roman"/>
          <w:sz w:val="24"/>
          <w:szCs w:val="24"/>
        </w:rPr>
        <w:t>trial</w:t>
      </w:r>
      <w:r w:rsidR="00EC7685">
        <w:rPr>
          <w:rFonts w:ascii="Times New Roman" w:hAnsi="Times New Roman" w:cs="Times New Roman"/>
          <w:sz w:val="24"/>
          <w:szCs w:val="24"/>
        </w:rPr>
        <w:t xml:space="preserve"> court weighed judiciously the evidence that was before it and decided that despite the few shortcomings, de</w:t>
      </w:r>
      <w:r w:rsidR="00AB7BBC">
        <w:rPr>
          <w:rFonts w:ascii="Times New Roman" w:hAnsi="Times New Roman" w:cs="Times New Roman"/>
          <w:sz w:val="24"/>
          <w:szCs w:val="24"/>
        </w:rPr>
        <w:t>f</w:t>
      </w:r>
      <w:r w:rsidR="00EC7685">
        <w:rPr>
          <w:rFonts w:ascii="Times New Roman" w:hAnsi="Times New Roman" w:cs="Times New Roman"/>
          <w:sz w:val="24"/>
          <w:szCs w:val="24"/>
        </w:rPr>
        <w:t xml:space="preserve">ects </w:t>
      </w:r>
      <w:r w:rsidR="008F2CCE">
        <w:rPr>
          <w:rFonts w:ascii="Times New Roman" w:hAnsi="Times New Roman" w:cs="Times New Roman"/>
          <w:sz w:val="24"/>
          <w:szCs w:val="24"/>
        </w:rPr>
        <w:t>or contradictions</w:t>
      </w:r>
      <w:r w:rsidR="00EC7685">
        <w:rPr>
          <w:rFonts w:ascii="Times New Roman" w:hAnsi="Times New Roman" w:cs="Times New Roman"/>
          <w:sz w:val="24"/>
          <w:szCs w:val="24"/>
        </w:rPr>
        <w:t xml:space="preserve"> in the testimony</w:t>
      </w:r>
      <w:r w:rsidR="00806F53">
        <w:rPr>
          <w:rFonts w:ascii="Times New Roman" w:hAnsi="Times New Roman" w:cs="Times New Roman"/>
          <w:sz w:val="24"/>
          <w:szCs w:val="24"/>
        </w:rPr>
        <w:t>,</w:t>
      </w:r>
      <w:r w:rsidR="00EC7685">
        <w:rPr>
          <w:rFonts w:ascii="Times New Roman" w:hAnsi="Times New Roman" w:cs="Times New Roman"/>
          <w:sz w:val="24"/>
          <w:szCs w:val="24"/>
        </w:rPr>
        <w:t xml:space="preserve"> in minor respects, she was satisfie</w:t>
      </w:r>
      <w:r w:rsidR="00806F53">
        <w:rPr>
          <w:rFonts w:ascii="Times New Roman" w:hAnsi="Times New Roman" w:cs="Times New Roman"/>
          <w:sz w:val="24"/>
          <w:szCs w:val="24"/>
        </w:rPr>
        <w:t>d</w:t>
      </w:r>
      <w:r w:rsidR="00AB7BBC">
        <w:rPr>
          <w:rFonts w:ascii="Times New Roman" w:hAnsi="Times New Roman" w:cs="Times New Roman"/>
          <w:sz w:val="24"/>
          <w:szCs w:val="24"/>
        </w:rPr>
        <w:t xml:space="preserve"> that the truth had been told. See </w:t>
      </w:r>
      <w:r w:rsidR="00AB7BBC" w:rsidRPr="00AB7BBC">
        <w:rPr>
          <w:rFonts w:ascii="Times New Roman" w:hAnsi="Times New Roman" w:cs="Times New Roman"/>
          <w:i/>
          <w:iCs/>
          <w:sz w:val="24"/>
          <w:szCs w:val="24"/>
        </w:rPr>
        <w:t>State-v-Webber 1971 (3) SA 754.</w:t>
      </w:r>
    </w:p>
    <w:p w:rsidR="003E3FC6" w:rsidRDefault="003E3FC6" w:rsidP="008B06C4">
      <w:pPr>
        <w:spacing w:after="0"/>
        <w:ind w:firstLine="720"/>
        <w:rPr>
          <w:rFonts w:ascii="Times New Roman" w:hAnsi="Times New Roman" w:cs="Times New Roman"/>
          <w:sz w:val="24"/>
          <w:szCs w:val="24"/>
        </w:rPr>
      </w:pPr>
    </w:p>
    <w:p w:rsidR="00BF621F" w:rsidRDefault="00BF621F" w:rsidP="008B06C4">
      <w:pPr>
        <w:spacing w:after="0"/>
        <w:ind w:firstLine="720"/>
        <w:rPr>
          <w:rFonts w:ascii="Times New Roman" w:hAnsi="Times New Roman" w:cs="Times New Roman"/>
          <w:sz w:val="24"/>
          <w:szCs w:val="24"/>
        </w:rPr>
      </w:pPr>
      <w:r>
        <w:rPr>
          <w:rFonts w:ascii="Times New Roman" w:hAnsi="Times New Roman" w:cs="Times New Roman"/>
          <w:sz w:val="24"/>
          <w:szCs w:val="24"/>
        </w:rPr>
        <w:t>The sentence is in accordance with other decided cases. Nothing on record warrants this court to interfere with the discretion of the sentencing court. There is nothing indicating that the court in coming with the sentence did not</w:t>
      </w:r>
      <w:r w:rsidR="003E3FC6">
        <w:rPr>
          <w:rFonts w:ascii="Times New Roman" w:hAnsi="Times New Roman" w:cs="Times New Roman"/>
          <w:sz w:val="24"/>
          <w:szCs w:val="24"/>
        </w:rPr>
        <w:t xml:space="preserve"> </w:t>
      </w:r>
      <w:r>
        <w:rPr>
          <w:rFonts w:ascii="Times New Roman" w:hAnsi="Times New Roman" w:cs="Times New Roman"/>
          <w:sz w:val="24"/>
          <w:szCs w:val="24"/>
        </w:rPr>
        <w:t>encapsulate the appellant’s mitigation.</w:t>
      </w:r>
    </w:p>
    <w:p w:rsidR="00275CFD" w:rsidRDefault="00275CFD" w:rsidP="00275CFD">
      <w:pPr>
        <w:spacing w:after="0"/>
        <w:ind w:firstLine="720"/>
        <w:rPr>
          <w:rFonts w:ascii="Times New Roman" w:hAnsi="Times New Roman" w:cs="Times New Roman"/>
          <w:i/>
          <w:iCs/>
          <w:sz w:val="24"/>
          <w:szCs w:val="24"/>
        </w:rPr>
      </w:pPr>
      <w:r>
        <w:rPr>
          <w:rFonts w:ascii="Times New Roman" w:hAnsi="Times New Roman" w:cs="Times New Roman"/>
          <w:sz w:val="24"/>
          <w:szCs w:val="24"/>
        </w:rPr>
        <w:t xml:space="preserve">See </w:t>
      </w:r>
      <w:proofErr w:type="spellStart"/>
      <w:r w:rsidRPr="00DE2E86">
        <w:rPr>
          <w:rFonts w:ascii="Times New Roman" w:hAnsi="Times New Roman" w:cs="Times New Roman"/>
          <w:i/>
          <w:iCs/>
          <w:sz w:val="24"/>
          <w:szCs w:val="24"/>
        </w:rPr>
        <w:t>Muhamba</w:t>
      </w:r>
      <w:proofErr w:type="spellEnd"/>
      <w:r w:rsidRPr="00DE2E86">
        <w:rPr>
          <w:rFonts w:ascii="Times New Roman" w:hAnsi="Times New Roman" w:cs="Times New Roman"/>
          <w:i/>
          <w:iCs/>
          <w:sz w:val="24"/>
          <w:szCs w:val="24"/>
        </w:rPr>
        <w:t xml:space="preserve"> SC 57/13, State-v-</w:t>
      </w:r>
      <w:proofErr w:type="spellStart"/>
      <w:r w:rsidRPr="00DE2E86">
        <w:rPr>
          <w:rFonts w:ascii="Times New Roman" w:hAnsi="Times New Roman" w:cs="Times New Roman"/>
          <w:i/>
          <w:iCs/>
          <w:sz w:val="24"/>
          <w:szCs w:val="24"/>
        </w:rPr>
        <w:t>Mangwenhe</w:t>
      </w:r>
      <w:proofErr w:type="spellEnd"/>
      <w:r w:rsidRPr="00DE2E86">
        <w:rPr>
          <w:rFonts w:ascii="Times New Roman" w:hAnsi="Times New Roman" w:cs="Times New Roman"/>
          <w:i/>
          <w:iCs/>
          <w:sz w:val="24"/>
          <w:szCs w:val="24"/>
        </w:rPr>
        <w:t xml:space="preserve"> (2) ZLR and State-v-</w:t>
      </w:r>
      <w:proofErr w:type="spellStart"/>
      <w:r w:rsidRPr="00DE2E86">
        <w:rPr>
          <w:rFonts w:ascii="Times New Roman" w:hAnsi="Times New Roman" w:cs="Times New Roman"/>
          <w:i/>
          <w:iCs/>
          <w:sz w:val="24"/>
          <w:szCs w:val="24"/>
        </w:rPr>
        <w:t>Zvondani</w:t>
      </w:r>
      <w:proofErr w:type="spellEnd"/>
      <w:r w:rsidRPr="00DE2E86">
        <w:rPr>
          <w:rFonts w:ascii="Times New Roman" w:hAnsi="Times New Roman" w:cs="Times New Roman"/>
          <w:i/>
          <w:iCs/>
          <w:sz w:val="24"/>
          <w:szCs w:val="24"/>
        </w:rPr>
        <w:t xml:space="preserve"> and </w:t>
      </w:r>
      <w:proofErr w:type="spellStart"/>
      <w:r w:rsidRPr="00DE2E86">
        <w:rPr>
          <w:rFonts w:ascii="Times New Roman" w:hAnsi="Times New Roman" w:cs="Times New Roman"/>
          <w:i/>
          <w:iCs/>
          <w:sz w:val="24"/>
          <w:szCs w:val="24"/>
        </w:rPr>
        <w:t>Ors</w:t>
      </w:r>
      <w:proofErr w:type="spellEnd"/>
      <w:r w:rsidRPr="00DE2E86">
        <w:rPr>
          <w:rFonts w:ascii="Times New Roman" w:hAnsi="Times New Roman" w:cs="Times New Roman"/>
          <w:i/>
          <w:iCs/>
          <w:sz w:val="24"/>
          <w:szCs w:val="24"/>
        </w:rPr>
        <w:t xml:space="preserve"> 1983 (1) ZLR 111 (SC)</w:t>
      </w:r>
      <w:r w:rsidR="00DE2E86" w:rsidRPr="00DE2E86">
        <w:rPr>
          <w:rFonts w:ascii="Times New Roman" w:hAnsi="Times New Roman" w:cs="Times New Roman"/>
          <w:i/>
          <w:iCs/>
          <w:sz w:val="24"/>
          <w:szCs w:val="24"/>
        </w:rPr>
        <w:t>.</w:t>
      </w:r>
    </w:p>
    <w:p w:rsidR="00DE2E86" w:rsidRDefault="00DE2E86" w:rsidP="00275CFD">
      <w:pPr>
        <w:spacing w:after="0"/>
        <w:ind w:firstLine="720"/>
        <w:rPr>
          <w:rFonts w:ascii="Times New Roman" w:hAnsi="Times New Roman" w:cs="Times New Roman"/>
          <w:sz w:val="24"/>
          <w:szCs w:val="24"/>
        </w:rPr>
      </w:pPr>
    </w:p>
    <w:p w:rsidR="0062480B" w:rsidRDefault="00BF621F" w:rsidP="008B06C4">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It is not a rule of thumb that a portion of imprisonment term should be set aside every time a court of law </w:t>
      </w:r>
      <w:r w:rsidR="00047F3C">
        <w:rPr>
          <w:rFonts w:ascii="Times New Roman" w:hAnsi="Times New Roman" w:cs="Times New Roman"/>
          <w:sz w:val="24"/>
          <w:szCs w:val="24"/>
        </w:rPr>
        <w:t>sentences</w:t>
      </w:r>
      <w:r>
        <w:rPr>
          <w:rFonts w:ascii="Times New Roman" w:hAnsi="Times New Roman" w:cs="Times New Roman"/>
          <w:sz w:val="24"/>
          <w:szCs w:val="24"/>
        </w:rPr>
        <w:t xml:space="preserve"> an </w:t>
      </w:r>
      <w:r w:rsidR="00B72A17">
        <w:rPr>
          <w:rFonts w:ascii="Times New Roman" w:hAnsi="Times New Roman" w:cs="Times New Roman"/>
          <w:sz w:val="24"/>
          <w:szCs w:val="24"/>
        </w:rPr>
        <w:t>accused. The</w:t>
      </w:r>
      <w:r w:rsidR="0062480B">
        <w:rPr>
          <w:rFonts w:ascii="Times New Roman" w:hAnsi="Times New Roman" w:cs="Times New Roman"/>
          <w:sz w:val="24"/>
          <w:szCs w:val="24"/>
        </w:rPr>
        <w:t xml:space="preserve"> suspended sentence only </w:t>
      </w:r>
      <w:r w:rsidR="00047F3C">
        <w:rPr>
          <w:rFonts w:ascii="Times New Roman" w:hAnsi="Times New Roman" w:cs="Times New Roman"/>
          <w:sz w:val="24"/>
          <w:szCs w:val="24"/>
        </w:rPr>
        <w:t>serves</w:t>
      </w:r>
      <w:r w:rsidR="0062480B">
        <w:rPr>
          <w:rFonts w:ascii="Times New Roman" w:hAnsi="Times New Roman" w:cs="Times New Roman"/>
          <w:sz w:val="24"/>
          <w:szCs w:val="24"/>
        </w:rPr>
        <w:t xml:space="preserve"> as a deterrent factor for the person not to commit similar offences. It is like a sword hanging over the head of the </w:t>
      </w:r>
      <w:r w:rsidR="00047F3C">
        <w:rPr>
          <w:rFonts w:ascii="Times New Roman" w:hAnsi="Times New Roman" w:cs="Times New Roman"/>
          <w:sz w:val="24"/>
          <w:szCs w:val="24"/>
        </w:rPr>
        <w:t>perpetrator</w:t>
      </w:r>
      <w:r w:rsidR="0062480B">
        <w:rPr>
          <w:rFonts w:ascii="Times New Roman" w:hAnsi="Times New Roman" w:cs="Times New Roman"/>
          <w:sz w:val="24"/>
          <w:szCs w:val="24"/>
        </w:rPr>
        <w:t xml:space="preserve"> waiting to </w:t>
      </w:r>
      <w:r w:rsidR="00737812">
        <w:rPr>
          <w:rFonts w:ascii="Times New Roman" w:hAnsi="Times New Roman" w:cs="Times New Roman"/>
          <w:sz w:val="24"/>
          <w:szCs w:val="24"/>
        </w:rPr>
        <w:t>strike</w:t>
      </w:r>
      <w:r w:rsidR="0062480B">
        <w:rPr>
          <w:rFonts w:ascii="Times New Roman" w:hAnsi="Times New Roman" w:cs="Times New Roman"/>
          <w:sz w:val="24"/>
          <w:szCs w:val="24"/>
        </w:rPr>
        <w:t xml:space="preserve"> when the offence is </w:t>
      </w:r>
      <w:r w:rsidR="00B72A17">
        <w:rPr>
          <w:rFonts w:ascii="Times New Roman" w:hAnsi="Times New Roman" w:cs="Times New Roman"/>
          <w:sz w:val="24"/>
          <w:szCs w:val="24"/>
        </w:rPr>
        <w:t>repeated. The</w:t>
      </w:r>
      <w:r w:rsidR="0062480B">
        <w:rPr>
          <w:rFonts w:ascii="Times New Roman" w:hAnsi="Times New Roman" w:cs="Times New Roman"/>
          <w:sz w:val="24"/>
          <w:szCs w:val="24"/>
        </w:rPr>
        <w:t xml:space="preserve"> court </w:t>
      </w:r>
      <w:r w:rsidR="00047F3C">
        <w:rPr>
          <w:rFonts w:ascii="Times New Roman" w:hAnsi="Times New Roman" w:cs="Times New Roman"/>
          <w:sz w:val="24"/>
          <w:szCs w:val="24"/>
        </w:rPr>
        <w:t>was,</w:t>
      </w:r>
      <w:r w:rsidR="0062480B">
        <w:rPr>
          <w:rFonts w:ascii="Times New Roman" w:hAnsi="Times New Roman" w:cs="Times New Roman"/>
          <w:sz w:val="24"/>
          <w:szCs w:val="24"/>
        </w:rPr>
        <w:t xml:space="preserve"> in our view extra lenient. 15 years for three counts of rape in a relationship setup would have called for even a </w:t>
      </w:r>
      <w:r w:rsidR="00806F53">
        <w:rPr>
          <w:rFonts w:ascii="Times New Roman" w:hAnsi="Times New Roman" w:cs="Times New Roman"/>
          <w:sz w:val="24"/>
          <w:szCs w:val="24"/>
        </w:rPr>
        <w:t>stiffer</w:t>
      </w:r>
      <w:r w:rsidR="0062480B">
        <w:rPr>
          <w:rFonts w:ascii="Times New Roman" w:hAnsi="Times New Roman" w:cs="Times New Roman"/>
          <w:sz w:val="24"/>
          <w:szCs w:val="24"/>
        </w:rPr>
        <w:t xml:space="preserve"> penalty.</w:t>
      </w:r>
    </w:p>
    <w:p w:rsidR="007212F5" w:rsidRDefault="007212F5" w:rsidP="00BA4CDA">
      <w:pPr>
        <w:spacing w:after="0"/>
        <w:ind w:firstLine="720"/>
        <w:rPr>
          <w:rFonts w:ascii="Times New Roman" w:hAnsi="Times New Roman" w:cs="Times New Roman"/>
          <w:sz w:val="24"/>
          <w:szCs w:val="24"/>
        </w:rPr>
      </w:pPr>
    </w:p>
    <w:p w:rsidR="00124A4A" w:rsidRDefault="00DE2E86" w:rsidP="0039718F">
      <w:pPr>
        <w:spacing w:after="0"/>
        <w:rPr>
          <w:rFonts w:ascii="Times New Roman" w:hAnsi="Times New Roman" w:cs="Times New Roman"/>
          <w:sz w:val="24"/>
          <w:szCs w:val="24"/>
        </w:rPr>
      </w:pPr>
      <w:r>
        <w:rPr>
          <w:rFonts w:ascii="Times New Roman" w:hAnsi="Times New Roman" w:cs="Times New Roman"/>
          <w:sz w:val="24"/>
          <w:szCs w:val="24"/>
        </w:rPr>
        <w:t>In the result:</w:t>
      </w:r>
    </w:p>
    <w:p w:rsidR="00DE2E86" w:rsidRDefault="00DE2E86" w:rsidP="00BA4CDA">
      <w:pPr>
        <w:spacing w:after="0"/>
        <w:ind w:firstLine="720"/>
        <w:rPr>
          <w:rFonts w:ascii="Times New Roman" w:hAnsi="Times New Roman" w:cs="Times New Roman"/>
          <w:sz w:val="24"/>
          <w:szCs w:val="24"/>
        </w:rPr>
      </w:pPr>
    </w:p>
    <w:p w:rsidR="00DE2E86" w:rsidRDefault="00DE2E86" w:rsidP="00B120AE">
      <w:pPr>
        <w:spacing w:after="0"/>
        <w:ind w:firstLine="720"/>
        <w:rPr>
          <w:rFonts w:ascii="Times New Roman" w:hAnsi="Times New Roman" w:cs="Times New Roman"/>
          <w:sz w:val="24"/>
          <w:szCs w:val="24"/>
        </w:rPr>
      </w:pPr>
      <w:r>
        <w:rPr>
          <w:rFonts w:ascii="Times New Roman" w:hAnsi="Times New Roman" w:cs="Times New Roman"/>
          <w:sz w:val="24"/>
          <w:szCs w:val="24"/>
        </w:rPr>
        <w:t>The appeal</w:t>
      </w:r>
      <w:r w:rsidR="008E6CC2">
        <w:rPr>
          <w:rFonts w:ascii="Times New Roman" w:hAnsi="Times New Roman" w:cs="Times New Roman"/>
          <w:sz w:val="24"/>
          <w:szCs w:val="24"/>
        </w:rPr>
        <w:t xml:space="preserve"> on both sentence and conviction</w:t>
      </w:r>
      <w:r>
        <w:rPr>
          <w:rFonts w:ascii="Times New Roman" w:hAnsi="Times New Roman" w:cs="Times New Roman"/>
          <w:sz w:val="24"/>
          <w:szCs w:val="24"/>
        </w:rPr>
        <w:t xml:space="preserve"> is dismissed</w:t>
      </w:r>
      <w:r w:rsidR="00B120AE">
        <w:rPr>
          <w:rFonts w:ascii="Times New Roman" w:hAnsi="Times New Roman" w:cs="Times New Roman"/>
          <w:sz w:val="24"/>
          <w:szCs w:val="24"/>
        </w:rPr>
        <w:t>.</w:t>
      </w:r>
    </w:p>
    <w:p w:rsidR="00367CD2" w:rsidRDefault="00367CD2" w:rsidP="004604AD">
      <w:pPr>
        <w:spacing w:after="0"/>
        <w:rPr>
          <w:rFonts w:ascii="Times New Roman" w:hAnsi="Times New Roman" w:cs="Times New Roman"/>
          <w:sz w:val="24"/>
          <w:szCs w:val="24"/>
        </w:rPr>
      </w:pPr>
    </w:p>
    <w:p w:rsidR="005C75A8" w:rsidRDefault="005C75A8" w:rsidP="004604AD">
      <w:pPr>
        <w:spacing w:after="0"/>
        <w:rPr>
          <w:rFonts w:ascii="Times New Roman" w:hAnsi="Times New Roman" w:cs="Times New Roman"/>
          <w:sz w:val="24"/>
          <w:szCs w:val="24"/>
        </w:rPr>
      </w:pPr>
    </w:p>
    <w:p w:rsidR="00DE2E86" w:rsidRDefault="000C70F8" w:rsidP="000C70F8">
      <w:pPr>
        <w:spacing w:line="360" w:lineRule="auto"/>
        <w:jc w:val="both"/>
        <w:rPr>
          <w:rFonts w:ascii="Times New Roman" w:hAnsi="Times New Roman" w:cs="Times New Roman"/>
          <w:sz w:val="24"/>
          <w:szCs w:val="24"/>
        </w:rPr>
      </w:pPr>
      <w:r w:rsidRPr="00F56F3D">
        <w:rPr>
          <w:rFonts w:ascii="Times New Roman" w:hAnsi="Times New Roman" w:cs="Times New Roman"/>
          <w:i/>
          <w:sz w:val="24"/>
          <w:szCs w:val="24"/>
        </w:rPr>
        <w:t>National Prosecuting Authority</w:t>
      </w:r>
      <w:r w:rsidRPr="00F56F3D">
        <w:rPr>
          <w:rFonts w:ascii="Times New Roman" w:hAnsi="Times New Roman" w:cs="Times New Roman"/>
          <w:sz w:val="24"/>
          <w:szCs w:val="24"/>
        </w:rPr>
        <w:t>, the State’s legal Practitioners.</w:t>
      </w:r>
    </w:p>
    <w:p w:rsidR="00952CAE" w:rsidRDefault="00843C60" w:rsidP="007F245D">
      <w:pPr>
        <w:spacing w:line="360" w:lineRule="auto"/>
        <w:jc w:val="both"/>
        <w:rPr>
          <w:rFonts w:ascii="Times New Roman" w:hAnsi="Times New Roman" w:cs="Times New Roman"/>
          <w:sz w:val="24"/>
          <w:szCs w:val="24"/>
        </w:rPr>
      </w:pPr>
      <w:r w:rsidRPr="00F56F3D">
        <w:rPr>
          <w:rFonts w:ascii="Times New Roman" w:hAnsi="Times New Roman" w:cs="Times New Roman"/>
          <w:i/>
          <w:sz w:val="24"/>
          <w:szCs w:val="24"/>
        </w:rPr>
        <w:t xml:space="preserve">Murisi and </w:t>
      </w:r>
      <w:r w:rsidR="005E5D42" w:rsidRPr="00F56F3D">
        <w:rPr>
          <w:rFonts w:ascii="Times New Roman" w:hAnsi="Times New Roman" w:cs="Times New Roman"/>
          <w:i/>
          <w:sz w:val="24"/>
          <w:szCs w:val="24"/>
        </w:rPr>
        <w:t>Associates</w:t>
      </w:r>
      <w:r w:rsidR="005E5D42" w:rsidRPr="00F56F3D">
        <w:rPr>
          <w:rFonts w:ascii="Times New Roman" w:hAnsi="Times New Roman" w:cs="Times New Roman"/>
          <w:sz w:val="24"/>
          <w:szCs w:val="24"/>
        </w:rPr>
        <w:t xml:space="preserve">, </w:t>
      </w:r>
      <w:r w:rsidR="005E5D42">
        <w:rPr>
          <w:rFonts w:ascii="Times New Roman" w:hAnsi="Times New Roman" w:cs="Times New Roman"/>
          <w:sz w:val="24"/>
          <w:szCs w:val="24"/>
        </w:rPr>
        <w:t>the</w:t>
      </w:r>
      <w:r>
        <w:rPr>
          <w:rFonts w:ascii="Times New Roman" w:hAnsi="Times New Roman" w:cs="Times New Roman"/>
          <w:sz w:val="24"/>
          <w:szCs w:val="24"/>
        </w:rPr>
        <w:t xml:space="preserve"> Appellant</w:t>
      </w:r>
      <w:r w:rsidR="005E5D42">
        <w:rPr>
          <w:rFonts w:ascii="Times New Roman" w:hAnsi="Times New Roman" w:cs="Times New Roman"/>
          <w:sz w:val="24"/>
          <w:szCs w:val="24"/>
        </w:rPr>
        <w:t>’s legal Practitioners.</w:t>
      </w:r>
    </w:p>
    <w:p w:rsidR="00D81B73" w:rsidRDefault="00D81B73" w:rsidP="00952CAE">
      <w:pPr>
        <w:spacing w:line="360" w:lineRule="auto"/>
        <w:rPr>
          <w:rFonts w:ascii="Times New Roman" w:hAnsi="Times New Roman" w:cs="Times New Roman"/>
          <w:b/>
          <w:bCs/>
          <w:sz w:val="24"/>
          <w:szCs w:val="24"/>
        </w:rPr>
      </w:pPr>
    </w:p>
    <w:p w:rsidR="00952CAE" w:rsidRPr="0080354F" w:rsidRDefault="0080354F" w:rsidP="00952CAE">
      <w:pPr>
        <w:spacing w:line="360" w:lineRule="auto"/>
        <w:rPr>
          <w:rFonts w:ascii="Times New Roman" w:hAnsi="Times New Roman" w:cs="Times New Roman"/>
          <w:b/>
          <w:sz w:val="24"/>
          <w:szCs w:val="24"/>
        </w:rPr>
      </w:pPr>
      <w:r w:rsidRPr="0080354F">
        <w:rPr>
          <w:rFonts w:ascii="Times New Roman" w:hAnsi="Times New Roman" w:cs="Times New Roman"/>
          <w:b/>
          <w:bCs/>
          <w:sz w:val="24"/>
          <w:szCs w:val="24"/>
        </w:rPr>
        <w:t xml:space="preserve">Honourable Justice </w:t>
      </w:r>
      <w:r w:rsidR="00952CAE" w:rsidRPr="0080354F">
        <w:rPr>
          <w:rFonts w:ascii="Times New Roman" w:hAnsi="Times New Roman" w:cs="Times New Roman"/>
          <w:b/>
          <w:bCs/>
          <w:sz w:val="24"/>
          <w:szCs w:val="24"/>
        </w:rPr>
        <w:t>M</w:t>
      </w:r>
      <w:r w:rsidRPr="0080354F">
        <w:rPr>
          <w:rFonts w:ascii="Times New Roman" w:hAnsi="Times New Roman" w:cs="Times New Roman"/>
          <w:b/>
          <w:bCs/>
          <w:sz w:val="24"/>
          <w:szCs w:val="24"/>
        </w:rPr>
        <w:t>uzofa</w:t>
      </w:r>
      <w:r w:rsidR="00952CAE" w:rsidRPr="0080354F">
        <w:rPr>
          <w:rFonts w:ascii="Times New Roman" w:hAnsi="Times New Roman" w:cs="Times New Roman"/>
          <w:b/>
          <w:bCs/>
          <w:sz w:val="24"/>
          <w:szCs w:val="24"/>
        </w:rPr>
        <w:t xml:space="preserve"> J</w:t>
      </w:r>
      <w:r w:rsidRPr="0080354F">
        <w:rPr>
          <w:rFonts w:ascii="Times New Roman" w:hAnsi="Times New Roman" w:cs="Times New Roman"/>
          <w:b/>
          <w:bCs/>
          <w:sz w:val="24"/>
          <w:szCs w:val="24"/>
        </w:rPr>
        <w:t>,</w:t>
      </w:r>
      <w:r w:rsidR="00952CAE" w:rsidRPr="0080354F">
        <w:rPr>
          <w:rFonts w:ascii="Times New Roman" w:hAnsi="Times New Roman" w:cs="Times New Roman"/>
          <w:b/>
          <w:sz w:val="24"/>
          <w:szCs w:val="24"/>
        </w:rPr>
        <w:t xml:space="preserve"> </w:t>
      </w:r>
      <w:r w:rsidR="00BD120F" w:rsidRPr="0080354F">
        <w:rPr>
          <w:rFonts w:ascii="Times New Roman" w:hAnsi="Times New Roman" w:cs="Times New Roman"/>
          <w:b/>
          <w:sz w:val="24"/>
          <w:szCs w:val="24"/>
        </w:rPr>
        <w:t>Agrees.</w:t>
      </w:r>
      <w:r w:rsidR="00952CAE" w:rsidRPr="0080354F">
        <w:rPr>
          <w:rFonts w:ascii="Times New Roman" w:hAnsi="Times New Roman" w:cs="Times New Roman"/>
          <w:b/>
          <w:sz w:val="24"/>
          <w:szCs w:val="24"/>
        </w:rPr>
        <w:t xml:space="preserve">    </w:t>
      </w:r>
    </w:p>
    <w:p w:rsidR="00DE2E86" w:rsidRDefault="00DE2E86" w:rsidP="00DE2E86">
      <w:pPr>
        <w:spacing w:after="0"/>
        <w:rPr>
          <w:rFonts w:ascii="Times New Roman" w:hAnsi="Times New Roman" w:cs="Times New Roman"/>
          <w:sz w:val="24"/>
          <w:szCs w:val="24"/>
        </w:rPr>
      </w:pPr>
    </w:p>
    <w:sectPr w:rsidR="00DE2E8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58FB" w:rsidRDefault="000358FB" w:rsidP="00D97325">
      <w:pPr>
        <w:spacing w:after="0" w:line="240" w:lineRule="auto"/>
      </w:pPr>
      <w:r>
        <w:separator/>
      </w:r>
    </w:p>
  </w:endnote>
  <w:endnote w:type="continuationSeparator" w:id="0">
    <w:p w:rsidR="000358FB" w:rsidRDefault="000358FB" w:rsidP="00D9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58FB" w:rsidRDefault="000358FB" w:rsidP="00D97325">
      <w:pPr>
        <w:spacing w:after="0" w:line="240" w:lineRule="auto"/>
      </w:pPr>
      <w:r>
        <w:separator/>
      </w:r>
    </w:p>
  </w:footnote>
  <w:footnote w:type="continuationSeparator" w:id="0">
    <w:p w:rsidR="000358FB" w:rsidRDefault="000358FB" w:rsidP="00D9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181616"/>
      <w:docPartObj>
        <w:docPartGallery w:val="Page Numbers (Top of Page)"/>
        <w:docPartUnique/>
      </w:docPartObj>
    </w:sdtPr>
    <w:sdtEndPr>
      <w:rPr>
        <w:noProof/>
      </w:rPr>
    </w:sdtEndPr>
    <w:sdtContent>
      <w:p w:rsidR="00665610" w:rsidRDefault="00665610">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665610" w:rsidRDefault="00665610">
        <w:pPr>
          <w:pStyle w:val="Header"/>
          <w:jc w:val="right"/>
          <w:rPr>
            <w:noProof/>
          </w:rPr>
        </w:pPr>
        <w:r>
          <w:rPr>
            <w:noProof/>
          </w:rPr>
          <w:t>HCC</w:t>
        </w:r>
        <w:r w:rsidR="00D22D28">
          <w:rPr>
            <w:noProof/>
          </w:rPr>
          <w:t xml:space="preserve"> 22/23</w:t>
        </w:r>
      </w:p>
      <w:p w:rsidR="00134EA3" w:rsidRDefault="00134EA3">
        <w:pPr>
          <w:pStyle w:val="Header"/>
          <w:jc w:val="right"/>
          <w:rPr>
            <w:noProof/>
          </w:rPr>
        </w:pPr>
        <w:r>
          <w:rPr>
            <w:noProof/>
          </w:rPr>
          <w:t>CA 14/23</w:t>
        </w:r>
      </w:p>
      <w:p w:rsidR="00665610" w:rsidRDefault="00665610">
        <w:pPr>
          <w:pStyle w:val="Header"/>
          <w:jc w:val="right"/>
        </w:pPr>
        <w:r>
          <w:rPr>
            <w:noProof/>
          </w:rPr>
          <w:t>CHNR 310/22</w:t>
        </w:r>
      </w:p>
    </w:sdtContent>
  </w:sdt>
  <w:p w:rsidR="00D97325" w:rsidRDefault="00D97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81820"/>
    <w:multiLevelType w:val="multilevel"/>
    <w:tmpl w:val="A818397E"/>
    <w:lvl w:ilvl="0">
      <w:start w:val="1"/>
      <w:numFmt w:val="decimal"/>
      <w:lvlText w:val="%1."/>
      <w:lvlJc w:val="left"/>
      <w:pPr>
        <w:ind w:left="1080" w:hanging="360"/>
      </w:pPr>
      <w:rPr>
        <w:rFonts w:hint="default"/>
      </w:rPr>
    </w:lvl>
    <w:lvl w:ilvl="1">
      <w:start w:val="1"/>
      <w:numFmt w:val="decimal"/>
      <w:isLgl/>
      <w:lvlText w:val="%1.%2"/>
      <w:lvlJc w:val="left"/>
      <w:pPr>
        <w:ind w:left="1530" w:hanging="360"/>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797842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B19"/>
    <w:rsid w:val="00025320"/>
    <w:rsid w:val="000320BC"/>
    <w:rsid w:val="000358FB"/>
    <w:rsid w:val="00047F3C"/>
    <w:rsid w:val="00080B24"/>
    <w:rsid w:val="000857DC"/>
    <w:rsid w:val="00097054"/>
    <w:rsid w:val="000C22A4"/>
    <w:rsid w:val="000C70F8"/>
    <w:rsid w:val="000D057B"/>
    <w:rsid w:val="000D2310"/>
    <w:rsid w:val="00124A4A"/>
    <w:rsid w:val="00134EA3"/>
    <w:rsid w:val="001452B8"/>
    <w:rsid w:val="00155910"/>
    <w:rsid w:val="0019639E"/>
    <w:rsid w:val="001A0054"/>
    <w:rsid w:val="001A4DC9"/>
    <w:rsid w:val="001B2497"/>
    <w:rsid w:val="001D2507"/>
    <w:rsid w:val="002230A7"/>
    <w:rsid w:val="002417D4"/>
    <w:rsid w:val="00275CFD"/>
    <w:rsid w:val="0028631B"/>
    <w:rsid w:val="00292D41"/>
    <w:rsid w:val="002B22BC"/>
    <w:rsid w:val="002B6FE4"/>
    <w:rsid w:val="002E2C4B"/>
    <w:rsid w:val="002E3952"/>
    <w:rsid w:val="002F1838"/>
    <w:rsid w:val="00310509"/>
    <w:rsid w:val="0032334C"/>
    <w:rsid w:val="00362AB6"/>
    <w:rsid w:val="00367CD2"/>
    <w:rsid w:val="00391FC2"/>
    <w:rsid w:val="0039718F"/>
    <w:rsid w:val="003E3FC6"/>
    <w:rsid w:val="003F471D"/>
    <w:rsid w:val="00405524"/>
    <w:rsid w:val="00417EBB"/>
    <w:rsid w:val="004271E8"/>
    <w:rsid w:val="00444DD1"/>
    <w:rsid w:val="00454ED5"/>
    <w:rsid w:val="004604AD"/>
    <w:rsid w:val="00482CDC"/>
    <w:rsid w:val="0048693F"/>
    <w:rsid w:val="004A7C55"/>
    <w:rsid w:val="004C5CAC"/>
    <w:rsid w:val="005161E3"/>
    <w:rsid w:val="00537D16"/>
    <w:rsid w:val="00554C19"/>
    <w:rsid w:val="00577DBC"/>
    <w:rsid w:val="005819A0"/>
    <w:rsid w:val="0059247F"/>
    <w:rsid w:val="00595D25"/>
    <w:rsid w:val="005B5B19"/>
    <w:rsid w:val="005B6C57"/>
    <w:rsid w:val="005C75A8"/>
    <w:rsid w:val="005E5D42"/>
    <w:rsid w:val="0061152C"/>
    <w:rsid w:val="0062480B"/>
    <w:rsid w:val="00634880"/>
    <w:rsid w:val="00665610"/>
    <w:rsid w:val="006864CA"/>
    <w:rsid w:val="006B0FFF"/>
    <w:rsid w:val="006B46F7"/>
    <w:rsid w:val="006F38C2"/>
    <w:rsid w:val="006F4062"/>
    <w:rsid w:val="00715F5D"/>
    <w:rsid w:val="00720BD3"/>
    <w:rsid w:val="007212F5"/>
    <w:rsid w:val="00737812"/>
    <w:rsid w:val="007901BD"/>
    <w:rsid w:val="00790D96"/>
    <w:rsid w:val="007A151A"/>
    <w:rsid w:val="007A3E11"/>
    <w:rsid w:val="007C2538"/>
    <w:rsid w:val="007F245D"/>
    <w:rsid w:val="007F5C8A"/>
    <w:rsid w:val="007F6ACA"/>
    <w:rsid w:val="0080354F"/>
    <w:rsid w:val="00806F53"/>
    <w:rsid w:val="00810224"/>
    <w:rsid w:val="0081539E"/>
    <w:rsid w:val="0081754D"/>
    <w:rsid w:val="0083697B"/>
    <w:rsid w:val="00843C60"/>
    <w:rsid w:val="008A2DBB"/>
    <w:rsid w:val="008B06C4"/>
    <w:rsid w:val="008D1D10"/>
    <w:rsid w:val="008D3B34"/>
    <w:rsid w:val="008E6CC2"/>
    <w:rsid w:val="008F2CCE"/>
    <w:rsid w:val="008F30A9"/>
    <w:rsid w:val="009216CC"/>
    <w:rsid w:val="00952CAE"/>
    <w:rsid w:val="009C7A5E"/>
    <w:rsid w:val="009D5033"/>
    <w:rsid w:val="009F5845"/>
    <w:rsid w:val="00A06EDA"/>
    <w:rsid w:val="00A21DC7"/>
    <w:rsid w:val="00A3516B"/>
    <w:rsid w:val="00A37BCA"/>
    <w:rsid w:val="00A4196B"/>
    <w:rsid w:val="00A641CC"/>
    <w:rsid w:val="00A90DDD"/>
    <w:rsid w:val="00AB7BBC"/>
    <w:rsid w:val="00AD4BAE"/>
    <w:rsid w:val="00B120AE"/>
    <w:rsid w:val="00B12904"/>
    <w:rsid w:val="00B23508"/>
    <w:rsid w:val="00B43F0C"/>
    <w:rsid w:val="00B720FC"/>
    <w:rsid w:val="00B72A17"/>
    <w:rsid w:val="00B8404E"/>
    <w:rsid w:val="00B97FCA"/>
    <w:rsid w:val="00BA4CDA"/>
    <w:rsid w:val="00BB5B28"/>
    <w:rsid w:val="00BC0F11"/>
    <w:rsid w:val="00BD120F"/>
    <w:rsid w:val="00BD5821"/>
    <w:rsid w:val="00BF621F"/>
    <w:rsid w:val="00BF7504"/>
    <w:rsid w:val="00C06B67"/>
    <w:rsid w:val="00C64969"/>
    <w:rsid w:val="00C91587"/>
    <w:rsid w:val="00C923F6"/>
    <w:rsid w:val="00CA3709"/>
    <w:rsid w:val="00CC0F09"/>
    <w:rsid w:val="00CC3B19"/>
    <w:rsid w:val="00CD6880"/>
    <w:rsid w:val="00CD7A7F"/>
    <w:rsid w:val="00CF050B"/>
    <w:rsid w:val="00D22D28"/>
    <w:rsid w:val="00D41AA6"/>
    <w:rsid w:val="00D67978"/>
    <w:rsid w:val="00D74F49"/>
    <w:rsid w:val="00D81B73"/>
    <w:rsid w:val="00D97325"/>
    <w:rsid w:val="00DD7CEE"/>
    <w:rsid w:val="00DE2E86"/>
    <w:rsid w:val="00DE7C9B"/>
    <w:rsid w:val="00DF72F8"/>
    <w:rsid w:val="00E433AA"/>
    <w:rsid w:val="00E51F68"/>
    <w:rsid w:val="00E87A9F"/>
    <w:rsid w:val="00EC53F1"/>
    <w:rsid w:val="00EC7685"/>
    <w:rsid w:val="00F00F47"/>
    <w:rsid w:val="00F11112"/>
    <w:rsid w:val="00F32229"/>
    <w:rsid w:val="00F52AB9"/>
    <w:rsid w:val="00F61C51"/>
    <w:rsid w:val="00F97B66"/>
    <w:rsid w:val="00FA543D"/>
    <w:rsid w:val="00FA6C7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BCDA2"/>
  <w15:chartTrackingRefBased/>
  <w15:docId w15:val="{928186D0-77FD-4FF6-B7D3-FB8A85EB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325"/>
  </w:style>
  <w:style w:type="paragraph" w:styleId="Footer">
    <w:name w:val="footer"/>
    <w:basedOn w:val="Normal"/>
    <w:link w:val="FooterChar"/>
    <w:uiPriority w:val="99"/>
    <w:unhideWhenUsed/>
    <w:rsid w:val="00D97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325"/>
  </w:style>
  <w:style w:type="paragraph" w:styleId="ListParagraph">
    <w:name w:val="List Paragraph"/>
    <w:basedOn w:val="Normal"/>
    <w:uiPriority w:val="34"/>
    <w:qFormat/>
    <w:rsid w:val="001B2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2428</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user</cp:lastModifiedBy>
  <cp:revision>3</cp:revision>
  <cp:lastPrinted>2023-06-19T07:08:00Z</cp:lastPrinted>
  <dcterms:created xsi:type="dcterms:W3CDTF">2023-06-19T07:10:00Z</dcterms:created>
  <dcterms:modified xsi:type="dcterms:W3CDTF">2023-06-28T14:46:00Z</dcterms:modified>
</cp:coreProperties>
</file>