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BC" w:rsidRDefault="00E12F38" w:rsidP="00624F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LIVISON CHIKUTU</w:t>
      </w:r>
    </w:p>
    <w:p w:rsidR="00624FBC" w:rsidRPr="00BA3DD5" w:rsidRDefault="00E12F38"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24FBC" w:rsidRDefault="00E12F38"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PHENEAS CHITSANGE</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4A07" w:rsidRDefault="00E12F38"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ALBERT DHUMELA</w:t>
      </w:r>
    </w:p>
    <w:p w:rsidR="00624FBC" w:rsidRDefault="00E12F38"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74A07" w:rsidRDefault="00E12F3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LANDS, AGRICULTURE, WATER, CLIMATE &amp; RURAL RESETTLEMENT</w:t>
      </w:r>
    </w:p>
    <w:p w:rsidR="00173113" w:rsidRDefault="00173113"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3113" w:rsidRDefault="00E12F3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LOCAL GOVERNMENT &amp; PUBLIC WORKS</w:t>
      </w:r>
      <w:r w:rsidR="00173113">
        <w:rPr>
          <w:rFonts w:ascii="Times New Roman" w:hAnsi="Times New Roman" w:cs="Times New Roman"/>
          <w:sz w:val="24"/>
          <w:szCs w:val="24"/>
        </w:rPr>
        <w:t xml:space="preserve">  </w:t>
      </w:r>
    </w:p>
    <w:p w:rsidR="00173113" w:rsidRDefault="00E12F3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3113" w:rsidRDefault="00E12F3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PRESIDENT OF THE REPUBLIC OF ZIMBABWE</w:t>
      </w:r>
    </w:p>
    <w:p w:rsidR="00E12F38" w:rsidRDefault="00E12F3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12F38" w:rsidRDefault="00E12F3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ATTORNEY GENERAL OF ZIMBABWE</w:t>
      </w:r>
    </w:p>
    <w:p w:rsidR="00E12F38" w:rsidRDefault="00E12F38" w:rsidP="00966050">
      <w:pPr>
        <w:spacing w:after="0" w:line="240" w:lineRule="auto"/>
        <w:jc w:val="both"/>
        <w:rPr>
          <w:rFonts w:ascii="Times New Roman" w:hAnsi="Times New Roman" w:cs="Times New Roman"/>
          <w:sz w:val="24"/>
          <w:szCs w:val="24"/>
        </w:rPr>
      </w:pPr>
    </w:p>
    <w:p w:rsidR="00E12F38" w:rsidRDefault="00E12F38"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F526B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E14D8" w:rsidRPr="00BA3DD5">
        <w:rPr>
          <w:rFonts w:ascii="Times New Roman" w:hAnsi="Times New Roman" w:cs="Times New Roman"/>
          <w:sz w:val="24"/>
          <w:szCs w:val="24"/>
        </w:rPr>
        <w:t>,</w:t>
      </w:r>
      <w:r w:rsidR="00E12F38">
        <w:rPr>
          <w:rFonts w:ascii="Times New Roman" w:hAnsi="Times New Roman" w:cs="Times New Roman"/>
          <w:sz w:val="24"/>
          <w:szCs w:val="24"/>
        </w:rPr>
        <w:t xml:space="preserve"> 12 October 2021</w:t>
      </w:r>
      <w:r w:rsidR="00BE14D8" w:rsidRPr="00BA3DD5">
        <w:rPr>
          <w:rFonts w:ascii="Times New Roman" w:hAnsi="Times New Roman" w:cs="Times New Roman"/>
          <w:sz w:val="24"/>
          <w:szCs w:val="24"/>
        </w:rPr>
        <w:t xml:space="preserve"> </w:t>
      </w:r>
    </w:p>
    <w:p w:rsidR="00855719" w:rsidRDefault="00855719" w:rsidP="00966050">
      <w:pPr>
        <w:spacing w:after="0" w:line="240" w:lineRule="auto"/>
        <w:jc w:val="both"/>
        <w:rPr>
          <w:rFonts w:ascii="Times New Roman" w:hAnsi="Times New Roman" w:cs="Times New Roman"/>
          <w:sz w:val="24"/>
          <w:szCs w:val="24"/>
        </w:rPr>
      </w:pPr>
    </w:p>
    <w:p w:rsidR="003E3F2A" w:rsidRDefault="00F526B1" w:rsidP="004F0E5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CF186B">
        <w:rPr>
          <w:rFonts w:ascii="Times New Roman" w:hAnsi="Times New Roman" w:cs="Times New Roman"/>
          <w:sz w:val="24"/>
          <w:szCs w:val="24"/>
        </w:rPr>
        <w:t xml:space="preserve">written </w:t>
      </w:r>
      <w:r>
        <w:rPr>
          <w:rFonts w:ascii="Times New Roman" w:hAnsi="Times New Roman" w:cs="Times New Roman"/>
          <w:sz w:val="24"/>
          <w:szCs w:val="24"/>
        </w:rPr>
        <w:t xml:space="preserve">judgment: </w:t>
      </w:r>
      <w:r w:rsidR="00E12F38">
        <w:rPr>
          <w:rFonts w:ascii="Times New Roman" w:hAnsi="Times New Roman" w:cs="Times New Roman"/>
          <w:sz w:val="24"/>
          <w:szCs w:val="24"/>
        </w:rPr>
        <w:t>5 January 2022</w:t>
      </w:r>
    </w:p>
    <w:p w:rsidR="003C5106" w:rsidRDefault="006B1617" w:rsidP="004F0E57">
      <w:pPr>
        <w:tabs>
          <w:tab w:val="left" w:pos="3879"/>
        </w:tabs>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F0E99" w:rsidRDefault="00E12F38" w:rsidP="004F0E57">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6B3146" w:rsidRDefault="00E12F38" w:rsidP="00173113">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E12F38">
        <w:rPr>
          <w:rFonts w:ascii="Times New Roman" w:hAnsi="Times New Roman" w:cs="Times New Roman"/>
          <w:i/>
          <w:sz w:val="24"/>
          <w:szCs w:val="24"/>
        </w:rPr>
        <w:t>T. Biti</w:t>
      </w:r>
      <w:r>
        <w:rPr>
          <w:rFonts w:ascii="Times New Roman" w:hAnsi="Times New Roman" w:cs="Times New Roman"/>
          <w:sz w:val="24"/>
          <w:szCs w:val="24"/>
        </w:rPr>
        <w:t>, for the applicants</w:t>
      </w:r>
    </w:p>
    <w:p w:rsidR="00173113" w:rsidRDefault="00E12F38" w:rsidP="00E12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E12F38">
        <w:rPr>
          <w:rFonts w:ascii="Times New Roman" w:hAnsi="Times New Roman" w:cs="Times New Roman"/>
          <w:i/>
          <w:sz w:val="24"/>
          <w:szCs w:val="24"/>
        </w:rPr>
        <w:t>O</w:t>
      </w:r>
      <w:r>
        <w:rPr>
          <w:rFonts w:ascii="Times New Roman" w:hAnsi="Times New Roman" w:cs="Times New Roman"/>
          <w:i/>
          <w:sz w:val="24"/>
          <w:szCs w:val="24"/>
        </w:rPr>
        <w:t>.</w:t>
      </w:r>
      <w:r w:rsidRPr="00E12F38">
        <w:rPr>
          <w:rFonts w:ascii="Times New Roman" w:hAnsi="Times New Roman" w:cs="Times New Roman"/>
          <w:i/>
          <w:sz w:val="24"/>
          <w:szCs w:val="24"/>
        </w:rPr>
        <w:t xml:space="preserve"> Zvedi</w:t>
      </w:r>
      <w:r>
        <w:rPr>
          <w:rFonts w:ascii="Times New Roman" w:hAnsi="Times New Roman" w:cs="Times New Roman"/>
          <w:sz w:val="24"/>
          <w:szCs w:val="24"/>
        </w:rPr>
        <w:t>, for the respondents</w:t>
      </w:r>
    </w:p>
    <w:p w:rsidR="00E12F38" w:rsidRDefault="00E12F38" w:rsidP="00CD38DD">
      <w:pPr>
        <w:spacing w:after="0" w:line="360" w:lineRule="auto"/>
        <w:ind w:firstLine="720"/>
        <w:jc w:val="both"/>
        <w:rPr>
          <w:rFonts w:ascii="Times New Roman" w:hAnsi="Times New Roman" w:cs="Times New Roman"/>
          <w:sz w:val="24"/>
          <w:szCs w:val="24"/>
        </w:rPr>
      </w:pPr>
    </w:p>
    <w:p w:rsidR="00C74A07" w:rsidRDefault="00BE14D8" w:rsidP="00CD38D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7D7A65" w:rsidRDefault="00055F7B" w:rsidP="00055F7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74A07">
        <w:rPr>
          <w:rFonts w:ascii="Times New Roman" w:hAnsi="Times New Roman" w:cs="Times New Roman"/>
          <w:sz w:val="24"/>
          <w:szCs w:val="24"/>
        </w:rPr>
        <w:t>[1]</w:t>
      </w:r>
      <w:r w:rsidR="00C74A07">
        <w:rPr>
          <w:rFonts w:ascii="Times New Roman" w:hAnsi="Times New Roman" w:cs="Times New Roman"/>
          <w:sz w:val="24"/>
          <w:szCs w:val="24"/>
        </w:rPr>
        <w:tab/>
      </w:r>
      <w:r>
        <w:rPr>
          <w:rFonts w:ascii="Times New Roman" w:hAnsi="Times New Roman" w:cs="Times New Roman"/>
          <w:sz w:val="24"/>
          <w:szCs w:val="24"/>
        </w:rPr>
        <w:t>This is a</w:t>
      </w:r>
      <w:r w:rsidR="00E12F38">
        <w:rPr>
          <w:rFonts w:ascii="Times New Roman" w:hAnsi="Times New Roman" w:cs="Times New Roman"/>
          <w:sz w:val="24"/>
          <w:szCs w:val="24"/>
        </w:rPr>
        <w:t xml:space="preserve"> constitutional application. </w:t>
      </w:r>
      <w:r w:rsidR="007D7A65">
        <w:rPr>
          <w:rFonts w:ascii="Times New Roman" w:hAnsi="Times New Roman" w:cs="Times New Roman"/>
          <w:sz w:val="24"/>
          <w:szCs w:val="24"/>
        </w:rPr>
        <w:t>T</w:t>
      </w:r>
      <w:r w:rsidR="00E12F38">
        <w:rPr>
          <w:rFonts w:ascii="Times New Roman" w:hAnsi="Times New Roman" w:cs="Times New Roman"/>
          <w:sz w:val="24"/>
          <w:szCs w:val="24"/>
        </w:rPr>
        <w:t xml:space="preserve">he applicants want s 4 </w:t>
      </w:r>
      <w:r w:rsidR="007D7A65">
        <w:rPr>
          <w:rFonts w:ascii="Times New Roman" w:hAnsi="Times New Roman" w:cs="Times New Roman"/>
          <w:sz w:val="24"/>
          <w:szCs w:val="24"/>
        </w:rPr>
        <w:t>and</w:t>
      </w:r>
      <w:r w:rsidR="00632E15">
        <w:rPr>
          <w:rFonts w:ascii="Times New Roman" w:hAnsi="Times New Roman" w:cs="Times New Roman"/>
          <w:sz w:val="24"/>
          <w:szCs w:val="24"/>
        </w:rPr>
        <w:t xml:space="preserve"> s 6(1)(b) of the Communal Land</w:t>
      </w:r>
      <w:r w:rsidR="007D7A65">
        <w:rPr>
          <w:rFonts w:ascii="Times New Roman" w:hAnsi="Times New Roman" w:cs="Times New Roman"/>
          <w:sz w:val="24"/>
          <w:szCs w:val="24"/>
        </w:rPr>
        <w:t xml:space="preserve"> Act [</w:t>
      </w:r>
      <w:r w:rsidR="007D7A65" w:rsidRPr="007D7A65">
        <w:rPr>
          <w:rFonts w:ascii="Times New Roman" w:hAnsi="Times New Roman" w:cs="Times New Roman"/>
          <w:i/>
          <w:sz w:val="24"/>
          <w:szCs w:val="24"/>
        </w:rPr>
        <w:t>Chapter 20:04</w:t>
      </w:r>
      <w:r w:rsidR="007D7A65">
        <w:rPr>
          <w:rFonts w:ascii="Times New Roman" w:hAnsi="Times New Roman" w:cs="Times New Roman"/>
          <w:sz w:val="24"/>
          <w:szCs w:val="24"/>
        </w:rPr>
        <w:t xml:space="preserve">] declared </w:t>
      </w:r>
      <w:r w:rsidR="007D7A65" w:rsidRPr="007D7A65">
        <w:rPr>
          <w:rFonts w:ascii="Times New Roman" w:hAnsi="Times New Roman" w:cs="Times New Roman"/>
          <w:i/>
          <w:sz w:val="24"/>
          <w:szCs w:val="24"/>
        </w:rPr>
        <w:t>ultra vires</w:t>
      </w:r>
      <w:r w:rsidR="007D7A65">
        <w:rPr>
          <w:rFonts w:ascii="Times New Roman" w:hAnsi="Times New Roman" w:cs="Times New Roman"/>
          <w:sz w:val="24"/>
          <w:szCs w:val="24"/>
        </w:rPr>
        <w:t xml:space="preserve"> the Constitution of Zimbabwe. </w:t>
      </w:r>
      <w:r w:rsidR="00FD784F" w:rsidRPr="00115592">
        <w:rPr>
          <w:rFonts w:ascii="Times New Roman" w:hAnsi="Times New Roman" w:cs="Times New Roman"/>
          <w:color w:val="000000" w:themeColor="text1"/>
          <w:sz w:val="24"/>
          <w:szCs w:val="24"/>
        </w:rPr>
        <w:t>T</w:t>
      </w:r>
      <w:r w:rsidR="007D7A65">
        <w:rPr>
          <w:rFonts w:ascii="Times New Roman" w:hAnsi="Times New Roman" w:cs="Times New Roman"/>
          <w:sz w:val="24"/>
          <w:szCs w:val="24"/>
        </w:rPr>
        <w:t xml:space="preserve">he draft order does not identify which particular sections of the Constitution the impugned provisions allegedly </w:t>
      </w:r>
      <w:r w:rsidR="00E13913">
        <w:rPr>
          <w:rFonts w:ascii="Times New Roman" w:hAnsi="Times New Roman" w:cs="Times New Roman"/>
          <w:sz w:val="24"/>
          <w:szCs w:val="24"/>
        </w:rPr>
        <w:t>conflict with</w:t>
      </w:r>
      <w:r w:rsidR="007D7A65">
        <w:rPr>
          <w:rFonts w:ascii="Times New Roman" w:hAnsi="Times New Roman" w:cs="Times New Roman"/>
          <w:sz w:val="24"/>
          <w:szCs w:val="24"/>
        </w:rPr>
        <w:t xml:space="preserve">. </w:t>
      </w:r>
      <w:r w:rsidR="00E13913">
        <w:rPr>
          <w:rFonts w:ascii="Times New Roman" w:hAnsi="Times New Roman" w:cs="Times New Roman"/>
          <w:sz w:val="24"/>
          <w:szCs w:val="24"/>
        </w:rPr>
        <w:t>But a</w:t>
      </w:r>
      <w:r w:rsidR="007D7A65">
        <w:rPr>
          <w:rFonts w:ascii="Times New Roman" w:hAnsi="Times New Roman" w:cs="Times New Roman"/>
          <w:sz w:val="24"/>
          <w:szCs w:val="24"/>
        </w:rPr>
        <w:t>ccording to the founding affidavit, the impugned provisions are an infringement of the</w:t>
      </w:r>
      <w:r w:rsidR="00C865E7">
        <w:rPr>
          <w:rFonts w:ascii="Times New Roman" w:hAnsi="Times New Roman" w:cs="Times New Roman"/>
          <w:sz w:val="24"/>
          <w:szCs w:val="24"/>
        </w:rPr>
        <w:t xml:space="preserve"> applicants’</w:t>
      </w:r>
      <w:r w:rsidR="007D7A65">
        <w:rPr>
          <w:rFonts w:ascii="Times New Roman" w:hAnsi="Times New Roman" w:cs="Times New Roman"/>
          <w:sz w:val="24"/>
          <w:szCs w:val="24"/>
        </w:rPr>
        <w:t xml:space="preserve"> right to life; their right to human dignity; their right to property; their right to equal protection and benefit of the law; </w:t>
      </w:r>
      <w:r w:rsidR="00E13913">
        <w:rPr>
          <w:rFonts w:ascii="Times New Roman" w:hAnsi="Times New Roman" w:cs="Times New Roman"/>
          <w:sz w:val="24"/>
          <w:szCs w:val="24"/>
        </w:rPr>
        <w:t xml:space="preserve">and </w:t>
      </w:r>
      <w:r w:rsidR="007D7A65">
        <w:rPr>
          <w:rFonts w:ascii="Times New Roman" w:hAnsi="Times New Roman" w:cs="Times New Roman"/>
          <w:sz w:val="24"/>
          <w:szCs w:val="24"/>
        </w:rPr>
        <w:t>their right to culture and language</w:t>
      </w:r>
      <w:r w:rsidR="00C865E7">
        <w:rPr>
          <w:rFonts w:ascii="Times New Roman" w:hAnsi="Times New Roman" w:cs="Times New Roman"/>
          <w:sz w:val="24"/>
          <w:szCs w:val="24"/>
        </w:rPr>
        <w:t>,</w:t>
      </w:r>
      <w:r w:rsidR="007D7A65">
        <w:rPr>
          <w:rFonts w:ascii="Times New Roman" w:hAnsi="Times New Roman" w:cs="Times New Roman"/>
          <w:sz w:val="24"/>
          <w:szCs w:val="24"/>
        </w:rPr>
        <w:t xml:space="preserve"> allegedly as protected by s 48; s</w:t>
      </w:r>
      <w:r w:rsidR="00C865E7">
        <w:rPr>
          <w:rFonts w:ascii="Times New Roman" w:hAnsi="Times New Roman" w:cs="Times New Roman"/>
          <w:sz w:val="24"/>
          <w:szCs w:val="24"/>
        </w:rPr>
        <w:t xml:space="preserve"> </w:t>
      </w:r>
      <w:r w:rsidR="007D7A65">
        <w:rPr>
          <w:rFonts w:ascii="Times New Roman" w:hAnsi="Times New Roman" w:cs="Times New Roman"/>
          <w:sz w:val="24"/>
          <w:szCs w:val="24"/>
        </w:rPr>
        <w:t>51; s</w:t>
      </w:r>
      <w:r w:rsidR="00C865E7">
        <w:rPr>
          <w:rFonts w:ascii="Times New Roman" w:hAnsi="Times New Roman" w:cs="Times New Roman"/>
          <w:sz w:val="24"/>
          <w:szCs w:val="24"/>
        </w:rPr>
        <w:t xml:space="preserve"> </w:t>
      </w:r>
      <w:r w:rsidR="007D7A65">
        <w:rPr>
          <w:rFonts w:ascii="Times New Roman" w:hAnsi="Times New Roman" w:cs="Times New Roman"/>
          <w:sz w:val="24"/>
          <w:szCs w:val="24"/>
        </w:rPr>
        <w:t xml:space="preserve">72; s 63; s 56(1) and s 68 of the Constitution. </w:t>
      </w:r>
    </w:p>
    <w:p w:rsidR="00C865E7" w:rsidRDefault="00C865E7" w:rsidP="00055F7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Section 4 of the Communal Land Act vests all communal land in </w:t>
      </w:r>
      <w:r w:rsidR="00A01B25">
        <w:rPr>
          <w:rFonts w:ascii="Times New Roman" w:hAnsi="Times New Roman" w:cs="Times New Roman"/>
          <w:sz w:val="24"/>
          <w:szCs w:val="24"/>
        </w:rPr>
        <w:t xml:space="preserve">the </w:t>
      </w:r>
      <w:r>
        <w:rPr>
          <w:rFonts w:ascii="Times New Roman" w:hAnsi="Times New Roman" w:cs="Times New Roman"/>
          <w:sz w:val="24"/>
          <w:szCs w:val="24"/>
        </w:rPr>
        <w:t>President, the third respondent herein. The provision reads:</w:t>
      </w:r>
    </w:p>
    <w:p w:rsidR="00C865E7" w:rsidRPr="00BE1FEB" w:rsidRDefault="00C865E7" w:rsidP="00BE1FEB">
      <w:pPr>
        <w:spacing w:line="240" w:lineRule="auto"/>
        <w:ind w:left="720" w:hanging="720"/>
        <w:jc w:val="both"/>
        <w:rPr>
          <w:rFonts w:ascii="Times New Roman" w:hAnsi="Times New Roman" w:cs="Times New Roman"/>
        </w:rPr>
      </w:pPr>
      <w:r>
        <w:rPr>
          <w:rFonts w:ascii="Times New Roman" w:hAnsi="Times New Roman" w:cs="Times New Roman"/>
          <w:sz w:val="24"/>
          <w:szCs w:val="24"/>
        </w:rPr>
        <w:tab/>
      </w:r>
      <w:r w:rsidR="00632E15">
        <w:rPr>
          <w:rFonts w:ascii="Times New Roman" w:hAnsi="Times New Roman" w:cs="Times New Roman"/>
          <w:sz w:val="24"/>
          <w:szCs w:val="24"/>
        </w:rPr>
        <w:tab/>
      </w:r>
      <w:r>
        <w:rPr>
          <w:rFonts w:ascii="Times New Roman" w:hAnsi="Times New Roman" w:cs="Times New Roman"/>
          <w:sz w:val="24"/>
          <w:szCs w:val="24"/>
        </w:rPr>
        <w:t>“</w:t>
      </w:r>
      <w:r w:rsidRPr="00BE1FEB">
        <w:rPr>
          <w:rFonts w:ascii="Times New Roman" w:hAnsi="Times New Roman" w:cs="Times New Roman"/>
          <w:b/>
        </w:rPr>
        <w:t>4</w:t>
      </w:r>
      <w:r w:rsidRPr="00BE1FEB">
        <w:rPr>
          <w:rFonts w:ascii="Times New Roman" w:hAnsi="Times New Roman" w:cs="Times New Roman"/>
          <w:b/>
        </w:rPr>
        <w:tab/>
        <w:t>Vesting of Communal Land</w:t>
      </w:r>
    </w:p>
    <w:p w:rsidR="00C865E7" w:rsidRDefault="00C865E7" w:rsidP="00632E15">
      <w:pPr>
        <w:spacing w:line="240" w:lineRule="auto"/>
        <w:ind w:left="1440" w:hanging="720"/>
        <w:jc w:val="both"/>
        <w:rPr>
          <w:rFonts w:ascii="Times New Roman" w:hAnsi="Times New Roman" w:cs="Times New Roman"/>
          <w:sz w:val="24"/>
          <w:szCs w:val="24"/>
        </w:rPr>
      </w:pPr>
      <w:r w:rsidRPr="00BE1FEB">
        <w:rPr>
          <w:rFonts w:ascii="Times New Roman" w:hAnsi="Times New Roman" w:cs="Times New Roman"/>
        </w:rPr>
        <w:tab/>
        <w:t>Communal Land shall be vested in the President, who shall permit it to be occupied and used in accordance with this Act</w:t>
      </w:r>
      <w:r>
        <w:rPr>
          <w:rFonts w:ascii="Times New Roman" w:hAnsi="Times New Roman" w:cs="Times New Roman"/>
          <w:sz w:val="24"/>
          <w:szCs w:val="24"/>
        </w:rPr>
        <w:t>.”</w:t>
      </w:r>
    </w:p>
    <w:p w:rsidR="00BE1FEB" w:rsidRDefault="00C865E7" w:rsidP="00055F7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Section 6 of the Communal Land Act empowers the President to make additions to or make subtractions from </w:t>
      </w:r>
      <w:r w:rsidR="00E177A0">
        <w:rPr>
          <w:rFonts w:ascii="Times New Roman" w:hAnsi="Times New Roman" w:cs="Times New Roman"/>
          <w:sz w:val="24"/>
          <w:szCs w:val="24"/>
        </w:rPr>
        <w:t>c</w:t>
      </w:r>
      <w:r>
        <w:rPr>
          <w:rFonts w:ascii="Times New Roman" w:hAnsi="Times New Roman" w:cs="Times New Roman"/>
          <w:sz w:val="24"/>
          <w:szCs w:val="24"/>
        </w:rPr>
        <w:t xml:space="preserve">ommunal </w:t>
      </w:r>
      <w:r w:rsidR="00E177A0">
        <w:rPr>
          <w:rFonts w:ascii="Times New Roman" w:hAnsi="Times New Roman" w:cs="Times New Roman"/>
          <w:sz w:val="24"/>
          <w:szCs w:val="24"/>
        </w:rPr>
        <w:t>l</w:t>
      </w:r>
      <w:r>
        <w:rPr>
          <w:rFonts w:ascii="Times New Roman" w:hAnsi="Times New Roman" w:cs="Times New Roman"/>
          <w:sz w:val="24"/>
          <w:szCs w:val="24"/>
        </w:rPr>
        <w:t xml:space="preserve">and. </w:t>
      </w:r>
      <w:r w:rsidR="00BE1FEB">
        <w:rPr>
          <w:rFonts w:ascii="Times New Roman" w:hAnsi="Times New Roman" w:cs="Times New Roman"/>
          <w:sz w:val="24"/>
          <w:szCs w:val="24"/>
        </w:rPr>
        <w:t>The impugned provision reads:</w:t>
      </w:r>
    </w:p>
    <w:p w:rsidR="00BE1FEB" w:rsidRPr="00BE1FEB" w:rsidRDefault="00BE1FEB" w:rsidP="00632E15">
      <w:pPr>
        <w:spacing w:line="240" w:lineRule="auto"/>
        <w:ind w:left="720" w:firstLine="360"/>
        <w:jc w:val="both"/>
        <w:rPr>
          <w:rFonts w:ascii="Times New Roman" w:hAnsi="Times New Roman" w:cs="Times New Roman"/>
        </w:rPr>
      </w:pPr>
      <w:r>
        <w:rPr>
          <w:rFonts w:ascii="Times New Roman" w:hAnsi="Times New Roman" w:cs="Times New Roman"/>
          <w:sz w:val="24"/>
          <w:szCs w:val="24"/>
        </w:rPr>
        <w:t>“</w:t>
      </w:r>
      <w:r w:rsidRPr="00BE1FEB">
        <w:rPr>
          <w:rFonts w:ascii="Times New Roman" w:hAnsi="Times New Roman" w:cs="Times New Roman"/>
          <w:b/>
        </w:rPr>
        <w:t>6</w:t>
      </w:r>
      <w:r w:rsidRPr="00BE1FEB">
        <w:rPr>
          <w:rFonts w:ascii="Times New Roman" w:hAnsi="Times New Roman" w:cs="Times New Roman"/>
          <w:b/>
        </w:rPr>
        <w:tab/>
        <w:t>Additions to and subtractions from Communal Land</w:t>
      </w:r>
    </w:p>
    <w:p w:rsidR="00BE1FEB" w:rsidRPr="00BE1FEB" w:rsidRDefault="00BE1FEB" w:rsidP="00902FF9">
      <w:pPr>
        <w:pStyle w:val="ListParagraph"/>
        <w:numPr>
          <w:ilvl w:val="0"/>
          <w:numId w:val="1"/>
        </w:numPr>
        <w:spacing w:line="240" w:lineRule="auto"/>
        <w:jc w:val="both"/>
        <w:rPr>
          <w:rFonts w:ascii="Times New Roman" w:hAnsi="Times New Roman" w:cs="Times New Roman"/>
        </w:rPr>
      </w:pPr>
      <w:r w:rsidRPr="00BE1FEB">
        <w:rPr>
          <w:rFonts w:ascii="Times New Roman" w:hAnsi="Times New Roman" w:cs="Times New Roman"/>
        </w:rPr>
        <w:t>Subject to this Act … … , the President may, by statutory instrument—</w:t>
      </w:r>
    </w:p>
    <w:p w:rsidR="00BE1FEB" w:rsidRPr="00BE1FEB" w:rsidRDefault="00BE1FEB" w:rsidP="00902FF9">
      <w:pPr>
        <w:pStyle w:val="ListParagraph"/>
        <w:numPr>
          <w:ilvl w:val="0"/>
          <w:numId w:val="2"/>
        </w:numPr>
        <w:spacing w:line="240" w:lineRule="auto"/>
        <w:jc w:val="both"/>
        <w:rPr>
          <w:rFonts w:ascii="Times New Roman" w:hAnsi="Times New Roman" w:cs="Times New Roman"/>
        </w:rPr>
      </w:pPr>
      <w:r w:rsidRPr="00BE1FEB">
        <w:rPr>
          <w:rFonts w:ascii="Times New Roman" w:hAnsi="Times New Roman" w:cs="Times New Roman"/>
        </w:rPr>
        <w:t>... … … …;</w:t>
      </w:r>
    </w:p>
    <w:p w:rsidR="00BE1FEB" w:rsidRDefault="00BE1FEB" w:rsidP="00902FF9">
      <w:pPr>
        <w:pStyle w:val="ListParagraph"/>
        <w:numPr>
          <w:ilvl w:val="0"/>
          <w:numId w:val="2"/>
        </w:numPr>
        <w:spacing w:line="240" w:lineRule="auto"/>
        <w:jc w:val="both"/>
        <w:rPr>
          <w:rFonts w:ascii="Times New Roman" w:hAnsi="Times New Roman" w:cs="Times New Roman"/>
          <w:sz w:val="24"/>
          <w:szCs w:val="24"/>
        </w:rPr>
      </w:pPr>
      <w:r w:rsidRPr="00BE1FEB">
        <w:rPr>
          <w:rFonts w:ascii="Times New Roman" w:hAnsi="Times New Roman" w:cs="Times New Roman"/>
        </w:rPr>
        <w:t xml:space="preserve">after consultation with any rural district council established for the area concerned, declare that any land within Communal Land shall cease to form part of Communal </w:t>
      </w:r>
      <w:r w:rsidR="00632E15">
        <w:rPr>
          <w:rFonts w:ascii="Times New Roman" w:hAnsi="Times New Roman" w:cs="Times New Roman"/>
        </w:rPr>
        <w:t>l</w:t>
      </w:r>
      <w:r w:rsidRPr="00BE1FEB">
        <w:rPr>
          <w:rFonts w:ascii="Times New Roman" w:hAnsi="Times New Roman" w:cs="Times New Roman"/>
        </w:rPr>
        <w:t>and</w:t>
      </w:r>
      <w:r>
        <w:rPr>
          <w:rFonts w:ascii="Times New Roman" w:hAnsi="Times New Roman" w:cs="Times New Roman"/>
          <w:sz w:val="24"/>
          <w:szCs w:val="24"/>
        </w:rPr>
        <w:t>.”</w:t>
      </w:r>
    </w:p>
    <w:p w:rsidR="00B55B5C" w:rsidRDefault="00BE1FEB" w:rsidP="00B107AC">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Communal Land Act defines </w:t>
      </w:r>
      <w:r w:rsidR="006E5FFA">
        <w:rPr>
          <w:rFonts w:ascii="Times New Roman" w:hAnsi="Times New Roman" w:cs="Times New Roman"/>
          <w:sz w:val="24"/>
          <w:szCs w:val="24"/>
        </w:rPr>
        <w:t>‘</w:t>
      </w:r>
      <w:r>
        <w:rPr>
          <w:rFonts w:ascii="Times New Roman" w:hAnsi="Times New Roman" w:cs="Times New Roman"/>
          <w:sz w:val="24"/>
          <w:szCs w:val="24"/>
        </w:rPr>
        <w:t>Communal Land</w:t>
      </w:r>
      <w:r w:rsidR="006E5FFA">
        <w:rPr>
          <w:rFonts w:ascii="Times New Roman" w:hAnsi="Times New Roman" w:cs="Times New Roman"/>
          <w:sz w:val="24"/>
          <w:szCs w:val="24"/>
        </w:rPr>
        <w:t>’</w:t>
      </w:r>
      <w:r>
        <w:rPr>
          <w:rFonts w:ascii="Times New Roman" w:hAnsi="Times New Roman" w:cs="Times New Roman"/>
          <w:sz w:val="24"/>
          <w:szCs w:val="24"/>
        </w:rPr>
        <w:t xml:space="preserve"> as consisting of land which, immediately before the 1</w:t>
      </w:r>
      <w:r w:rsidRPr="00BE1FEB">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1983, was Tribal Trust Land in terms of the Tribal Trust </w:t>
      </w:r>
      <w:r w:rsidR="006E5FFA">
        <w:rPr>
          <w:rFonts w:ascii="Times New Roman" w:hAnsi="Times New Roman" w:cs="Times New Roman"/>
          <w:sz w:val="24"/>
          <w:szCs w:val="24"/>
        </w:rPr>
        <w:t>L</w:t>
      </w:r>
      <w:r>
        <w:rPr>
          <w:rFonts w:ascii="Times New Roman" w:hAnsi="Times New Roman" w:cs="Times New Roman"/>
          <w:sz w:val="24"/>
          <w:szCs w:val="24"/>
        </w:rPr>
        <w:t xml:space="preserve">and Act, 1979 (No 6 of 1979), subject to any additions thereto or subtractions therefrom made in terms of s 6. </w:t>
      </w:r>
      <w:r w:rsidR="006E5FFA">
        <w:rPr>
          <w:rFonts w:ascii="Times New Roman" w:hAnsi="Times New Roman" w:cs="Times New Roman"/>
          <w:sz w:val="24"/>
          <w:szCs w:val="24"/>
        </w:rPr>
        <w:t xml:space="preserve">In terms of the Tribal Trust Land Act, </w:t>
      </w:r>
      <w:r w:rsidR="00E177A0">
        <w:rPr>
          <w:rFonts w:ascii="Times New Roman" w:hAnsi="Times New Roman" w:cs="Times New Roman"/>
          <w:sz w:val="24"/>
          <w:szCs w:val="24"/>
        </w:rPr>
        <w:t>t</w:t>
      </w:r>
      <w:r w:rsidR="006E5FFA">
        <w:rPr>
          <w:rFonts w:ascii="Times New Roman" w:hAnsi="Times New Roman" w:cs="Times New Roman"/>
          <w:sz w:val="24"/>
          <w:szCs w:val="24"/>
        </w:rPr>
        <w:t xml:space="preserve">ribal </w:t>
      </w:r>
      <w:r w:rsidR="00E177A0">
        <w:rPr>
          <w:rFonts w:ascii="Times New Roman" w:hAnsi="Times New Roman" w:cs="Times New Roman"/>
          <w:sz w:val="24"/>
          <w:szCs w:val="24"/>
        </w:rPr>
        <w:t>t</w:t>
      </w:r>
      <w:r w:rsidR="006E5FFA">
        <w:rPr>
          <w:rFonts w:ascii="Times New Roman" w:hAnsi="Times New Roman" w:cs="Times New Roman"/>
          <w:sz w:val="24"/>
          <w:szCs w:val="24"/>
        </w:rPr>
        <w:t xml:space="preserve">rust </w:t>
      </w:r>
      <w:r w:rsidR="00E177A0">
        <w:rPr>
          <w:rFonts w:ascii="Times New Roman" w:hAnsi="Times New Roman" w:cs="Times New Roman"/>
          <w:sz w:val="24"/>
          <w:szCs w:val="24"/>
        </w:rPr>
        <w:t>l</w:t>
      </w:r>
      <w:r w:rsidR="006E5FFA">
        <w:rPr>
          <w:rFonts w:ascii="Times New Roman" w:hAnsi="Times New Roman" w:cs="Times New Roman"/>
          <w:sz w:val="24"/>
          <w:szCs w:val="24"/>
        </w:rPr>
        <w:t>and consisted of land which, immediately before the appointed day</w:t>
      </w:r>
      <w:r w:rsidR="006E5FFA">
        <w:rPr>
          <w:rStyle w:val="FootnoteReference"/>
          <w:rFonts w:ascii="Times New Roman" w:hAnsi="Times New Roman" w:cs="Times New Roman"/>
          <w:sz w:val="24"/>
          <w:szCs w:val="24"/>
        </w:rPr>
        <w:footnoteReference w:id="1"/>
      </w:r>
      <w:r w:rsidR="006E5FFA">
        <w:rPr>
          <w:rFonts w:ascii="Times New Roman" w:hAnsi="Times New Roman" w:cs="Times New Roman"/>
          <w:sz w:val="24"/>
          <w:szCs w:val="24"/>
        </w:rPr>
        <w:t>, was Tribal Trust Land in terms of the Land Tenure Act [</w:t>
      </w:r>
      <w:r w:rsidR="006E5FFA" w:rsidRPr="006E5FFA">
        <w:rPr>
          <w:rFonts w:ascii="Times New Roman" w:hAnsi="Times New Roman" w:cs="Times New Roman"/>
          <w:i/>
          <w:sz w:val="24"/>
          <w:szCs w:val="24"/>
        </w:rPr>
        <w:t>Chapter 148</w:t>
      </w:r>
      <w:r w:rsidR="006E5FFA">
        <w:rPr>
          <w:rFonts w:ascii="Times New Roman" w:hAnsi="Times New Roman" w:cs="Times New Roman"/>
          <w:sz w:val="24"/>
          <w:szCs w:val="24"/>
        </w:rPr>
        <w:t xml:space="preserve">], subject to any additions thereto and subtractions therefrom made in terms of that Act. Tribal </w:t>
      </w:r>
      <w:r w:rsidR="00457ED9">
        <w:rPr>
          <w:rFonts w:ascii="Times New Roman" w:hAnsi="Times New Roman" w:cs="Times New Roman"/>
          <w:sz w:val="24"/>
          <w:szCs w:val="24"/>
        </w:rPr>
        <w:t>t</w:t>
      </w:r>
      <w:r w:rsidR="006E5FFA">
        <w:rPr>
          <w:rFonts w:ascii="Times New Roman" w:hAnsi="Times New Roman" w:cs="Times New Roman"/>
          <w:sz w:val="24"/>
          <w:szCs w:val="24"/>
        </w:rPr>
        <w:t xml:space="preserve">rust </w:t>
      </w:r>
      <w:r w:rsidR="00457ED9">
        <w:rPr>
          <w:rFonts w:ascii="Times New Roman" w:hAnsi="Times New Roman" w:cs="Times New Roman"/>
          <w:sz w:val="24"/>
          <w:szCs w:val="24"/>
        </w:rPr>
        <w:t>l</w:t>
      </w:r>
      <w:r w:rsidR="006E5FFA">
        <w:rPr>
          <w:rFonts w:ascii="Times New Roman" w:hAnsi="Times New Roman" w:cs="Times New Roman"/>
          <w:sz w:val="24"/>
          <w:szCs w:val="24"/>
        </w:rPr>
        <w:t xml:space="preserve">and, according to the Tribal Trust Land Act, vested in the President. </w:t>
      </w:r>
    </w:p>
    <w:p w:rsidR="00FA1444" w:rsidRDefault="00B55B5C" w:rsidP="00457ED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According to the uncontroverted facts</w:t>
      </w:r>
      <w:r w:rsidR="00E177A0">
        <w:rPr>
          <w:rFonts w:ascii="Times New Roman" w:hAnsi="Times New Roman" w:cs="Times New Roman"/>
          <w:sz w:val="24"/>
          <w:szCs w:val="24"/>
        </w:rPr>
        <w:t xml:space="preserve"> presented by the applicants, they</w:t>
      </w:r>
      <w:r>
        <w:rPr>
          <w:rFonts w:ascii="Times New Roman" w:hAnsi="Times New Roman" w:cs="Times New Roman"/>
          <w:sz w:val="24"/>
          <w:szCs w:val="24"/>
        </w:rPr>
        <w:t xml:space="preserve"> are all members of </w:t>
      </w:r>
      <w:r w:rsidR="00877F24">
        <w:rPr>
          <w:rFonts w:ascii="Times New Roman" w:hAnsi="Times New Roman" w:cs="Times New Roman"/>
          <w:sz w:val="24"/>
          <w:szCs w:val="24"/>
        </w:rPr>
        <w:t>an</w:t>
      </w:r>
      <w:r>
        <w:rPr>
          <w:rFonts w:ascii="Times New Roman" w:hAnsi="Times New Roman" w:cs="Times New Roman"/>
          <w:sz w:val="24"/>
          <w:szCs w:val="24"/>
        </w:rPr>
        <w:t xml:space="preserve"> ethnic communit</w:t>
      </w:r>
      <w:r w:rsidR="00877F24">
        <w:rPr>
          <w:rFonts w:ascii="Times New Roman" w:hAnsi="Times New Roman" w:cs="Times New Roman"/>
          <w:sz w:val="24"/>
          <w:szCs w:val="24"/>
        </w:rPr>
        <w:t>y</w:t>
      </w:r>
      <w:r>
        <w:rPr>
          <w:rFonts w:ascii="Times New Roman" w:hAnsi="Times New Roman" w:cs="Times New Roman"/>
          <w:sz w:val="24"/>
          <w:szCs w:val="24"/>
        </w:rPr>
        <w:t xml:space="preserve"> in Zimbabwe called </w:t>
      </w:r>
      <w:r w:rsidR="00877F24">
        <w:rPr>
          <w:rFonts w:ascii="Times New Roman" w:hAnsi="Times New Roman" w:cs="Times New Roman"/>
          <w:sz w:val="24"/>
          <w:szCs w:val="24"/>
        </w:rPr>
        <w:t xml:space="preserve">the </w:t>
      </w:r>
      <w:r>
        <w:rPr>
          <w:rFonts w:ascii="Times New Roman" w:hAnsi="Times New Roman" w:cs="Times New Roman"/>
          <w:sz w:val="24"/>
          <w:szCs w:val="24"/>
        </w:rPr>
        <w:t xml:space="preserve">Hlengwe Shangaani. </w:t>
      </w:r>
      <w:r w:rsidR="00877F24">
        <w:rPr>
          <w:rFonts w:ascii="Times New Roman" w:hAnsi="Times New Roman" w:cs="Times New Roman"/>
          <w:sz w:val="24"/>
          <w:szCs w:val="24"/>
        </w:rPr>
        <w:t>This community</w:t>
      </w:r>
      <w:r>
        <w:rPr>
          <w:rFonts w:ascii="Times New Roman" w:hAnsi="Times New Roman" w:cs="Times New Roman"/>
          <w:sz w:val="24"/>
          <w:szCs w:val="24"/>
        </w:rPr>
        <w:t xml:space="preserve"> occup</w:t>
      </w:r>
      <w:r w:rsidR="00877F24">
        <w:rPr>
          <w:rFonts w:ascii="Times New Roman" w:hAnsi="Times New Roman" w:cs="Times New Roman"/>
          <w:sz w:val="24"/>
          <w:szCs w:val="24"/>
        </w:rPr>
        <w:t>ies</w:t>
      </w:r>
      <w:r>
        <w:rPr>
          <w:rFonts w:ascii="Times New Roman" w:hAnsi="Times New Roman" w:cs="Times New Roman"/>
          <w:sz w:val="24"/>
          <w:szCs w:val="24"/>
        </w:rPr>
        <w:t xml:space="preserve"> </w:t>
      </w:r>
      <w:r w:rsidR="00E13913">
        <w:rPr>
          <w:rFonts w:ascii="Times New Roman" w:hAnsi="Times New Roman" w:cs="Times New Roman"/>
          <w:sz w:val="24"/>
          <w:szCs w:val="24"/>
        </w:rPr>
        <w:t xml:space="preserve">the </w:t>
      </w:r>
      <w:r>
        <w:rPr>
          <w:rFonts w:ascii="Times New Roman" w:hAnsi="Times New Roman" w:cs="Times New Roman"/>
          <w:sz w:val="24"/>
          <w:szCs w:val="24"/>
        </w:rPr>
        <w:t xml:space="preserve">south eastern </w:t>
      </w:r>
      <w:r w:rsidR="00E13913">
        <w:rPr>
          <w:rFonts w:ascii="Times New Roman" w:hAnsi="Times New Roman" w:cs="Times New Roman"/>
          <w:sz w:val="24"/>
          <w:szCs w:val="24"/>
        </w:rPr>
        <w:t xml:space="preserve">Lowveld of </w:t>
      </w:r>
      <w:r>
        <w:rPr>
          <w:rFonts w:ascii="Times New Roman" w:hAnsi="Times New Roman" w:cs="Times New Roman"/>
          <w:sz w:val="24"/>
          <w:szCs w:val="24"/>
        </w:rPr>
        <w:t>Zimbabwe</w:t>
      </w:r>
      <w:r w:rsidR="004C0B99">
        <w:rPr>
          <w:rFonts w:ascii="Times New Roman" w:hAnsi="Times New Roman" w:cs="Times New Roman"/>
          <w:sz w:val="24"/>
          <w:szCs w:val="24"/>
        </w:rPr>
        <w:t>:</w:t>
      </w:r>
      <w:r>
        <w:rPr>
          <w:rFonts w:ascii="Times New Roman" w:hAnsi="Times New Roman" w:cs="Times New Roman"/>
          <w:sz w:val="24"/>
          <w:szCs w:val="24"/>
        </w:rPr>
        <w:t xml:space="preserve"> mainly </w:t>
      </w:r>
      <w:r w:rsidR="00A539E6">
        <w:rPr>
          <w:rFonts w:ascii="Times New Roman" w:hAnsi="Times New Roman" w:cs="Times New Roman"/>
          <w:sz w:val="24"/>
          <w:szCs w:val="24"/>
        </w:rPr>
        <w:t>areas bordering</w:t>
      </w:r>
      <w:r w:rsidR="00E13913">
        <w:rPr>
          <w:rFonts w:ascii="Times New Roman" w:hAnsi="Times New Roman" w:cs="Times New Roman"/>
          <w:sz w:val="24"/>
          <w:szCs w:val="24"/>
        </w:rPr>
        <w:t>,</w:t>
      </w:r>
      <w:r w:rsidR="00A539E6">
        <w:rPr>
          <w:rFonts w:ascii="Times New Roman" w:hAnsi="Times New Roman" w:cs="Times New Roman"/>
          <w:sz w:val="24"/>
          <w:szCs w:val="24"/>
        </w:rPr>
        <w:t xml:space="preserve"> or falling within Chikombedzi, </w:t>
      </w:r>
      <w:r>
        <w:rPr>
          <w:rFonts w:ascii="Times New Roman" w:hAnsi="Times New Roman" w:cs="Times New Roman"/>
          <w:sz w:val="24"/>
          <w:szCs w:val="24"/>
        </w:rPr>
        <w:t>Chiredzi</w:t>
      </w:r>
      <w:r w:rsidR="00A539E6">
        <w:rPr>
          <w:rFonts w:ascii="Times New Roman" w:hAnsi="Times New Roman" w:cs="Times New Roman"/>
          <w:sz w:val="24"/>
          <w:szCs w:val="24"/>
        </w:rPr>
        <w:t xml:space="preserve">, Gonarezhou, Hippo Valley, Malilangwe, </w:t>
      </w:r>
      <w:r>
        <w:rPr>
          <w:rFonts w:ascii="Times New Roman" w:hAnsi="Times New Roman" w:cs="Times New Roman"/>
          <w:sz w:val="24"/>
          <w:szCs w:val="24"/>
        </w:rPr>
        <w:t>Mwenez</w:t>
      </w:r>
      <w:r w:rsidR="00E177A0">
        <w:rPr>
          <w:rFonts w:ascii="Times New Roman" w:hAnsi="Times New Roman" w:cs="Times New Roman"/>
          <w:sz w:val="24"/>
          <w:szCs w:val="24"/>
        </w:rPr>
        <w:t>i</w:t>
      </w:r>
      <w:r w:rsidR="00A539E6">
        <w:rPr>
          <w:rFonts w:ascii="Times New Roman" w:hAnsi="Times New Roman" w:cs="Times New Roman"/>
          <w:sz w:val="24"/>
          <w:szCs w:val="24"/>
        </w:rPr>
        <w:t xml:space="preserve"> and Triangle, </w:t>
      </w:r>
      <w:r>
        <w:rPr>
          <w:rFonts w:ascii="Times New Roman" w:hAnsi="Times New Roman" w:cs="Times New Roman"/>
          <w:sz w:val="24"/>
          <w:szCs w:val="24"/>
        </w:rPr>
        <w:t xml:space="preserve">along rivers </w:t>
      </w:r>
      <w:r w:rsidR="00A539E6">
        <w:rPr>
          <w:rFonts w:ascii="Times New Roman" w:hAnsi="Times New Roman" w:cs="Times New Roman"/>
          <w:sz w:val="24"/>
          <w:szCs w:val="24"/>
        </w:rPr>
        <w:t xml:space="preserve">such as </w:t>
      </w:r>
      <w:r>
        <w:rPr>
          <w:rFonts w:ascii="Times New Roman" w:hAnsi="Times New Roman" w:cs="Times New Roman"/>
          <w:sz w:val="24"/>
          <w:szCs w:val="24"/>
        </w:rPr>
        <w:t>Save, Runde and Limpopo. Th</w:t>
      </w:r>
      <w:r w:rsidR="00457ED9">
        <w:rPr>
          <w:rFonts w:ascii="Times New Roman" w:hAnsi="Times New Roman" w:cs="Times New Roman"/>
          <w:sz w:val="24"/>
          <w:szCs w:val="24"/>
        </w:rPr>
        <w:t>is</w:t>
      </w:r>
      <w:r>
        <w:rPr>
          <w:rFonts w:ascii="Times New Roman" w:hAnsi="Times New Roman" w:cs="Times New Roman"/>
          <w:sz w:val="24"/>
          <w:szCs w:val="24"/>
        </w:rPr>
        <w:t xml:space="preserve"> ethnic group is also found in parts of Mozambique and South Africa. It traces its history to more than 500 years ago in the parts that they are settled</w:t>
      </w:r>
      <w:r w:rsidR="00877F24">
        <w:rPr>
          <w:rFonts w:ascii="Times New Roman" w:hAnsi="Times New Roman" w:cs="Times New Roman"/>
          <w:sz w:val="24"/>
          <w:szCs w:val="24"/>
        </w:rPr>
        <w:t xml:space="preserve"> in</w:t>
      </w:r>
      <w:r>
        <w:rPr>
          <w:rFonts w:ascii="Times New Roman" w:hAnsi="Times New Roman" w:cs="Times New Roman"/>
          <w:sz w:val="24"/>
          <w:szCs w:val="24"/>
        </w:rPr>
        <w:t xml:space="preserve">. </w:t>
      </w:r>
      <w:r w:rsidR="001A41DA">
        <w:rPr>
          <w:rFonts w:ascii="Times New Roman" w:hAnsi="Times New Roman" w:cs="Times New Roman"/>
          <w:sz w:val="24"/>
          <w:szCs w:val="24"/>
        </w:rPr>
        <w:t>It claims occupation of</w:t>
      </w:r>
      <w:r w:rsidR="00A539E6">
        <w:rPr>
          <w:rFonts w:ascii="Times New Roman" w:hAnsi="Times New Roman" w:cs="Times New Roman"/>
          <w:sz w:val="24"/>
          <w:szCs w:val="24"/>
        </w:rPr>
        <w:t xml:space="preserve"> the lands i</w:t>
      </w:r>
      <w:r w:rsidR="001A41DA">
        <w:rPr>
          <w:rFonts w:ascii="Times New Roman" w:hAnsi="Times New Roman" w:cs="Times New Roman"/>
          <w:sz w:val="24"/>
          <w:szCs w:val="24"/>
        </w:rPr>
        <w:t xml:space="preserve">n question well before the </w:t>
      </w:r>
      <w:r w:rsidR="00A539E6">
        <w:rPr>
          <w:rFonts w:ascii="Times New Roman" w:hAnsi="Times New Roman" w:cs="Times New Roman"/>
          <w:sz w:val="24"/>
          <w:szCs w:val="24"/>
        </w:rPr>
        <w:t xml:space="preserve">advent of </w:t>
      </w:r>
      <w:r w:rsidR="001A41DA">
        <w:rPr>
          <w:rFonts w:ascii="Times New Roman" w:hAnsi="Times New Roman" w:cs="Times New Roman"/>
          <w:sz w:val="24"/>
          <w:szCs w:val="24"/>
        </w:rPr>
        <w:t>coloni</w:t>
      </w:r>
      <w:r w:rsidR="00A539E6">
        <w:rPr>
          <w:rFonts w:ascii="Times New Roman" w:hAnsi="Times New Roman" w:cs="Times New Roman"/>
          <w:sz w:val="24"/>
          <w:szCs w:val="24"/>
        </w:rPr>
        <w:t xml:space="preserve">alism </w:t>
      </w:r>
      <w:r w:rsidR="001A41DA">
        <w:rPr>
          <w:rFonts w:ascii="Times New Roman" w:hAnsi="Times New Roman" w:cs="Times New Roman"/>
          <w:sz w:val="24"/>
          <w:szCs w:val="24"/>
        </w:rPr>
        <w:t xml:space="preserve">in </w:t>
      </w:r>
      <w:r w:rsidR="00A539E6">
        <w:rPr>
          <w:rFonts w:ascii="Times New Roman" w:hAnsi="Times New Roman" w:cs="Times New Roman"/>
          <w:sz w:val="24"/>
          <w:szCs w:val="24"/>
        </w:rPr>
        <w:t xml:space="preserve">the </w:t>
      </w:r>
      <w:r w:rsidR="001A41DA">
        <w:rPr>
          <w:rFonts w:ascii="Times New Roman" w:hAnsi="Times New Roman" w:cs="Times New Roman"/>
          <w:sz w:val="24"/>
          <w:szCs w:val="24"/>
        </w:rPr>
        <w:t>1890</w:t>
      </w:r>
      <w:r w:rsidR="00A539E6">
        <w:rPr>
          <w:rFonts w:ascii="Times New Roman" w:hAnsi="Times New Roman" w:cs="Times New Roman"/>
          <w:sz w:val="24"/>
          <w:szCs w:val="24"/>
        </w:rPr>
        <w:t>s</w:t>
      </w:r>
      <w:r w:rsidR="001A41DA">
        <w:rPr>
          <w:rFonts w:ascii="Times New Roman" w:hAnsi="Times New Roman" w:cs="Times New Roman"/>
          <w:sz w:val="24"/>
          <w:szCs w:val="24"/>
        </w:rPr>
        <w:t xml:space="preserve">. </w:t>
      </w:r>
      <w:r w:rsidR="00B107AC">
        <w:rPr>
          <w:rFonts w:ascii="Times New Roman" w:hAnsi="Times New Roman" w:cs="Times New Roman"/>
          <w:sz w:val="24"/>
          <w:szCs w:val="24"/>
        </w:rPr>
        <w:t>It</w:t>
      </w:r>
      <w:r w:rsidR="00A539E6">
        <w:rPr>
          <w:rFonts w:ascii="Times New Roman" w:hAnsi="Times New Roman" w:cs="Times New Roman"/>
          <w:sz w:val="24"/>
          <w:szCs w:val="24"/>
        </w:rPr>
        <w:t xml:space="preserve"> even claim</w:t>
      </w:r>
      <w:r w:rsidR="00B107AC">
        <w:rPr>
          <w:rFonts w:ascii="Times New Roman" w:hAnsi="Times New Roman" w:cs="Times New Roman"/>
          <w:sz w:val="24"/>
          <w:szCs w:val="24"/>
        </w:rPr>
        <w:t>s</w:t>
      </w:r>
      <w:r w:rsidR="00457ED9">
        <w:rPr>
          <w:rFonts w:ascii="Times New Roman" w:hAnsi="Times New Roman" w:cs="Times New Roman"/>
          <w:sz w:val="24"/>
          <w:szCs w:val="24"/>
        </w:rPr>
        <w:t xml:space="preserve"> occupation</w:t>
      </w:r>
      <w:r w:rsidR="00A539E6">
        <w:rPr>
          <w:rFonts w:ascii="Times New Roman" w:hAnsi="Times New Roman" w:cs="Times New Roman"/>
          <w:sz w:val="24"/>
          <w:szCs w:val="24"/>
        </w:rPr>
        <w:t xml:space="preserve"> </w:t>
      </w:r>
      <w:r w:rsidR="00A539E6">
        <w:rPr>
          <w:rFonts w:ascii="Times New Roman" w:hAnsi="Times New Roman" w:cs="Times New Roman"/>
          <w:sz w:val="24"/>
          <w:szCs w:val="24"/>
        </w:rPr>
        <w:lastRenderedPageBreak/>
        <w:t xml:space="preserve">before the seismic </w:t>
      </w:r>
      <w:r w:rsidR="00A539E6" w:rsidRPr="00A539E6">
        <w:rPr>
          <w:rFonts w:ascii="Times New Roman" w:hAnsi="Times New Roman" w:cs="Times New Roman"/>
          <w:i/>
          <w:sz w:val="24"/>
          <w:szCs w:val="24"/>
        </w:rPr>
        <w:t>Mfecane</w:t>
      </w:r>
      <w:r w:rsidR="00A539E6">
        <w:rPr>
          <w:rFonts w:ascii="Times New Roman" w:hAnsi="Times New Roman" w:cs="Times New Roman"/>
          <w:sz w:val="24"/>
          <w:szCs w:val="24"/>
        </w:rPr>
        <w:t xml:space="preserve"> migration </w:t>
      </w:r>
      <w:r w:rsidR="00457ED9">
        <w:rPr>
          <w:rFonts w:ascii="Times New Roman" w:hAnsi="Times New Roman" w:cs="Times New Roman"/>
          <w:sz w:val="24"/>
          <w:szCs w:val="24"/>
        </w:rPr>
        <w:t xml:space="preserve">that happened </w:t>
      </w:r>
      <w:r w:rsidR="00A539E6">
        <w:rPr>
          <w:rFonts w:ascii="Times New Roman" w:hAnsi="Times New Roman" w:cs="Times New Roman"/>
          <w:sz w:val="24"/>
          <w:szCs w:val="24"/>
        </w:rPr>
        <w:t xml:space="preserve">in Southern Africa </w:t>
      </w:r>
      <w:r w:rsidR="00B107AC">
        <w:rPr>
          <w:rFonts w:ascii="Times New Roman" w:hAnsi="Times New Roman" w:cs="Times New Roman"/>
          <w:sz w:val="24"/>
          <w:szCs w:val="24"/>
        </w:rPr>
        <w:t>in the 1</w:t>
      </w:r>
      <w:r w:rsidR="00457ED9">
        <w:rPr>
          <w:rFonts w:ascii="Times New Roman" w:hAnsi="Times New Roman" w:cs="Times New Roman"/>
          <w:sz w:val="24"/>
          <w:szCs w:val="24"/>
        </w:rPr>
        <w:t>9</w:t>
      </w:r>
      <w:r w:rsidR="00B107AC" w:rsidRPr="00B107AC">
        <w:rPr>
          <w:rFonts w:ascii="Times New Roman" w:hAnsi="Times New Roman" w:cs="Times New Roman"/>
          <w:sz w:val="24"/>
          <w:szCs w:val="24"/>
          <w:vertAlign w:val="superscript"/>
        </w:rPr>
        <w:t>th</w:t>
      </w:r>
      <w:r w:rsidR="00B107AC">
        <w:rPr>
          <w:rFonts w:ascii="Times New Roman" w:hAnsi="Times New Roman" w:cs="Times New Roman"/>
          <w:sz w:val="24"/>
          <w:szCs w:val="24"/>
        </w:rPr>
        <w:t xml:space="preserve"> century </w:t>
      </w:r>
      <w:r w:rsidR="00A539E6">
        <w:rPr>
          <w:rFonts w:ascii="Times New Roman" w:hAnsi="Times New Roman" w:cs="Times New Roman"/>
          <w:sz w:val="24"/>
          <w:szCs w:val="24"/>
        </w:rPr>
        <w:t xml:space="preserve">when large swathes of </w:t>
      </w:r>
      <w:r w:rsidR="00B107AC">
        <w:rPr>
          <w:rFonts w:ascii="Times New Roman" w:hAnsi="Times New Roman" w:cs="Times New Roman"/>
          <w:sz w:val="24"/>
          <w:szCs w:val="24"/>
        </w:rPr>
        <w:t xml:space="preserve">ethnic groupings </w:t>
      </w:r>
      <w:r w:rsidR="00A539E6">
        <w:rPr>
          <w:rFonts w:ascii="Times New Roman" w:hAnsi="Times New Roman" w:cs="Times New Roman"/>
          <w:sz w:val="24"/>
          <w:szCs w:val="24"/>
        </w:rPr>
        <w:t xml:space="preserve">escaped </w:t>
      </w:r>
      <w:r w:rsidR="004C0B99">
        <w:rPr>
          <w:rFonts w:ascii="Times New Roman" w:hAnsi="Times New Roman" w:cs="Times New Roman"/>
          <w:sz w:val="24"/>
          <w:szCs w:val="24"/>
        </w:rPr>
        <w:t>with their leaders from</w:t>
      </w:r>
      <w:r w:rsidR="00457ED9">
        <w:rPr>
          <w:rFonts w:ascii="Times New Roman" w:hAnsi="Times New Roman" w:cs="Times New Roman"/>
          <w:sz w:val="24"/>
          <w:szCs w:val="24"/>
        </w:rPr>
        <w:t xml:space="preserve"> </w:t>
      </w:r>
      <w:r w:rsidR="00B107AC">
        <w:rPr>
          <w:rFonts w:ascii="Times New Roman" w:hAnsi="Times New Roman" w:cs="Times New Roman"/>
          <w:sz w:val="24"/>
          <w:szCs w:val="24"/>
        </w:rPr>
        <w:t>Tshaka, the ruthless military ruler from Zululand</w:t>
      </w:r>
      <w:r w:rsidR="00457ED9">
        <w:rPr>
          <w:rFonts w:ascii="Times New Roman" w:hAnsi="Times New Roman" w:cs="Times New Roman"/>
          <w:sz w:val="24"/>
          <w:szCs w:val="24"/>
        </w:rPr>
        <w:t>. The migrants moved to</w:t>
      </w:r>
      <w:r w:rsidR="00B107AC">
        <w:rPr>
          <w:rFonts w:ascii="Times New Roman" w:hAnsi="Times New Roman" w:cs="Times New Roman"/>
          <w:sz w:val="24"/>
          <w:szCs w:val="24"/>
        </w:rPr>
        <w:t xml:space="preserve"> occupy lands north of rivers Limpopo and Zambezi in parts of present day Zimbabwe, Mozambique, Malawi and Zambia. </w:t>
      </w:r>
    </w:p>
    <w:p w:rsidR="0086534E" w:rsidRDefault="00093806" w:rsidP="00877F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FA1444">
        <w:rPr>
          <w:rFonts w:ascii="Times New Roman" w:hAnsi="Times New Roman" w:cs="Times New Roman"/>
          <w:sz w:val="24"/>
          <w:szCs w:val="24"/>
        </w:rPr>
        <w:t>]</w:t>
      </w:r>
      <w:r w:rsidR="00FA1444">
        <w:rPr>
          <w:rFonts w:ascii="Times New Roman" w:hAnsi="Times New Roman" w:cs="Times New Roman"/>
          <w:sz w:val="24"/>
          <w:szCs w:val="24"/>
        </w:rPr>
        <w:tab/>
        <w:t xml:space="preserve">What has triggered this constitutional onslaught by the applicants are </w:t>
      </w:r>
      <w:r w:rsidR="00031D75">
        <w:rPr>
          <w:rFonts w:ascii="Times New Roman" w:hAnsi="Times New Roman" w:cs="Times New Roman"/>
          <w:sz w:val="24"/>
          <w:szCs w:val="24"/>
        </w:rPr>
        <w:t xml:space="preserve">a series of </w:t>
      </w:r>
      <w:r w:rsidR="00FA1444">
        <w:rPr>
          <w:rFonts w:ascii="Times New Roman" w:hAnsi="Times New Roman" w:cs="Times New Roman"/>
          <w:sz w:val="24"/>
          <w:szCs w:val="24"/>
        </w:rPr>
        <w:t>legal instruments passed by central Government, through the respondents</w:t>
      </w:r>
      <w:r w:rsidR="002F1E1B">
        <w:rPr>
          <w:rFonts w:ascii="Times New Roman" w:hAnsi="Times New Roman" w:cs="Times New Roman"/>
          <w:sz w:val="24"/>
          <w:szCs w:val="24"/>
        </w:rPr>
        <w:t>,</w:t>
      </w:r>
      <w:r w:rsidR="00FA1444">
        <w:rPr>
          <w:rFonts w:ascii="Times New Roman" w:hAnsi="Times New Roman" w:cs="Times New Roman"/>
          <w:sz w:val="24"/>
          <w:szCs w:val="24"/>
        </w:rPr>
        <w:t xml:space="preserve"> in February and March 2021. </w:t>
      </w:r>
      <w:r w:rsidR="002F1E1B">
        <w:rPr>
          <w:rFonts w:ascii="Times New Roman" w:hAnsi="Times New Roman" w:cs="Times New Roman"/>
          <w:sz w:val="24"/>
          <w:szCs w:val="24"/>
        </w:rPr>
        <w:t>First</w:t>
      </w:r>
      <w:r w:rsidR="00B97752">
        <w:rPr>
          <w:rFonts w:ascii="Times New Roman" w:hAnsi="Times New Roman" w:cs="Times New Roman"/>
          <w:sz w:val="24"/>
          <w:szCs w:val="24"/>
        </w:rPr>
        <w:t>,</w:t>
      </w:r>
      <w:r w:rsidR="002F1E1B">
        <w:rPr>
          <w:rFonts w:ascii="Times New Roman" w:hAnsi="Times New Roman" w:cs="Times New Roman"/>
          <w:sz w:val="24"/>
          <w:szCs w:val="24"/>
        </w:rPr>
        <w:t xml:space="preserve"> was Statutory Instrument </w:t>
      </w:r>
      <w:r w:rsidR="0074034C">
        <w:rPr>
          <w:rFonts w:ascii="Times New Roman" w:hAnsi="Times New Roman" w:cs="Times New Roman"/>
          <w:sz w:val="24"/>
          <w:szCs w:val="24"/>
        </w:rPr>
        <w:t xml:space="preserve">50 of 2021 on 26 February 2021 (Communal Land [Setting Aside of Land] [Chiredzi] Notice, 2021). In terms of it, an improperly described Minister of Local Government, </w:t>
      </w:r>
      <w:r w:rsidR="0074034C" w:rsidRPr="00493473">
        <w:rPr>
          <w:rFonts w:ascii="Times New Roman" w:hAnsi="Times New Roman" w:cs="Times New Roman"/>
          <w:sz w:val="24"/>
          <w:szCs w:val="24"/>
          <w:u w:val="single"/>
        </w:rPr>
        <w:t>Urban and Rural Development</w:t>
      </w:r>
      <w:r w:rsidR="0074034C">
        <w:rPr>
          <w:rFonts w:ascii="Times New Roman" w:hAnsi="Times New Roman" w:cs="Times New Roman"/>
          <w:sz w:val="24"/>
          <w:szCs w:val="24"/>
        </w:rPr>
        <w:t xml:space="preserve"> purportedly gave notice of the setting aside of 12 940 hectares in the administration district of Chiredzi for the purpose of ‘lucerne production’. The notice went on to order that any person occupying or using the affected land otherwise than by virtue of a right held in terms of the Mines and Minerals Act [</w:t>
      </w:r>
      <w:r w:rsidR="0074034C" w:rsidRPr="0074034C">
        <w:rPr>
          <w:rFonts w:ascii="Times New Roman" w:hAnsi="Times New Roman" w:cs="Times New Roman"/>
          <w:i/>
          <w:sz w:val="24"/>
          <w:szCs w:val="24"/>
        </w:rPr>
        <w:t>Chapter</w:t>
      </w:r>
      <w:r w:rsidR="00EF1B82">
        <w:rPr>
          <w:rFonts w:ascii="Times New Roman" w:hAnsi="Times New Roman" w:cs="Times New Roman"/>
          <w:i/>
          <w:sz w:val="24"/>
          <w:szCs w:val="24"/>
        </w:rPr>
        <w:t xml:space="preserve"> </w:t>
      </w:r>
      <w:r w:rsidR="0074034C" w:rsidRPr="0074034C">
        <w:rPr>
          <w:rFonts w:ascii="Times New Roman" w:hAnsi="Times New Roman" w:cs="Times New Roman"/>
          <w:i/>
          <w:sz w:val="24"/>
          <w:szCs w:val="24"/>
        </w:rPr>
        <w:t>21:05</w:t>
      </w:r>
      <w:r w:rsidR="0074034C">
        <w:rPr>
          <w:rFonts w:ascii="Times New Roman" w:hAnsi="Times New Roman" w:cs="Times New Roman"/>
          <w:sz w:val="24"/>
          <w:szCs w:val="24"/>
        </w:rPr>
        <w:t xml:space="preserve">] </w:t>
      </w:r>
      <w:r w:rsidR="0086534E">
        <w:rPr>
          <w:rFonts w:ascii="Times New Roman" w:hAnsi="Times New Roman" w:cs="Times New Roman"/>
          <w:sz w:val="24"/>
          <w:szCs w:val="24"/>
        </w:rPr>
        <w:t>should depart permanently with all his or her property from the land by the date of the publication of the notice, unless he or she acquired rights of use or occupation in terms of s 9(1) of the Communal Land Act.</w:t>
      </w:r>
    </w:p>
    <w:p w:rsidR="00F3695A" w:rsidRDefault="0086534E" w:rsidP="00877F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F3695A">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ab/>
        <w:t xml:space="preserve">Then there was Statutory Instrument </w:t>
      </w:r>
      <w:r w:rsidR="002F1E1B">
        <w:rPr>
          <w:rFonts w:ascii="Times New Roman" w:hAnsi="Times New Roman" w:cs="Times New Roman"/>
          <w:sz w:val="24"/>
          <w:szCs w:val="24"/>
        </w:rPr>
        <w:t xml:space="preserve">51 of 2021 </w:t>
      </w:r>
      <w:r w:rsidR="00B97752">
        <w:rPr>
          <w:rFonts w:ascii="Times New Roman" w:hAnsi="Times New Roman" w:cs="Times New Roman"/>
          <w:sz w:val="24"/>
          <w:szCs w:val="24"/>
        </w:rPr>
        <w:t xml:space="preserve">on </w:t>
      </w:r>
      <w:r>
        <w:rPr>
          <w:rFonts w:ascii="Times New Roman" w:hAnsi="Times New Roman" w:cs="Times New Roman"/>
          <w:sz w:val="24"/>
          <w:szCs w:val="24"/>
        </w:rPr>
        <w:t xml:space="preserve">the same date </w:t>
      </w:r>
      <w:r w:rsidR="002F1E1B">
        <w:rPr>
          <w:rFonts w:ascii="Times New Roman" w:hAnsi="Times New Roman" w:cs="Times New Roman"/>
          <w:sz w:val="24"/>
          <w:szCs w:val="24"/>
        </w:rPr>
        <w:t>(Communal Land [Excision of Land] N</w:t>
      </w:r>
      <w:r w:rsidR="00B97752">
        <w:rPr>
          <w:rFonts w:ascii="Times New Roman" w:hAnsi="Times New Roman" w:cs="Times New Roman"/>
          <w:sz w:val="24"/>
          <w:szCs w:val="24"/>
        </w:rPr>
        <w:t>otice, 2021</w:t>
      </w:r>
      <w:r w:rsidR="00E177A0">
        <w:rPr>
          <w:rFonts w:ascii="Times New Roman" w:hAnsi="Times New Roman" w:cs="Times New Roman"/>
          <w:sz w:val="24"/>
          <w:szCs w:val="24"/>
        </w:rPr>
        <w:t>)</w:t>
      </w:r>
      <w:r w:rsidR="00B97752">
        <w:rPr>
          <w:rFonts w:ascii="Times New Roman" w:hAnsi="Times New Roman" w:cs="Times New Roman"/>
          <w:sz w:val="24"/>
          <w:szCs w:val="24"/>
        </w:rPr>
        <w:t xml:space="preserve">. </w:t>
      </w:r>
      <w:r w:rsidR="002F1E1B">
        <w:rPr>
          <w:rFonts w:ascii="Times New Roman" w:hAnsi="Times New Roman" w:cs="Times New Roman"/>
          <w:sz w:val="24"/>
          <w:szCs w:val="24"/>
        </w:rPr>
        <w:t>In terms of it, the President, acting in terms of s 6(1)(b) of the Communal Land Act</w:t>
      </w:r>
      <w:r w:rsidR="00493473">
        <w:rPr>
          <w:rFonts w:ascii="Times New Roman" w:hAnsi="Times New Roman" w:cs="Times New Roman"/>
          <w:sz w:val="24"/>
          <w:szCs w:val="24"/>
        </w:rPr>
        <w:t>,</w:t>
      </w:r>
      <w:r w:rsidR="002F1E1B">
        <w:rPr>
          <w:rFonts w:ascii="Times New Roman" w:hAnsi="Times New Roman" w:cs="Times New Roman"/>
          <w:sz w:val="24"/>
          <w:szCs w:val="24"/>
        </w:rPr>
        <w:t xml:space="preserve"> excised </w:t>
      </w:r>
      <w:r>
        <w:rPr>
          <w:rFonts w:ascii="Times New Roman" w:hAnsi="Times New Roman" w:cs="Times New Roman"/>
          <w:sz w:val="24"/>
          <w:szCs w:val="24"/>
        </w:rPr>
        <w:t xml:space="preserve">the same land </w:t>
      </w:r>
      <w:r w:rsidR="002F1E1B">
        <w:rPr>
          <w:rFonts w:ascii="Times New Roman" w:hAnsi="Times New Roman" w:cs="Times New Roman"/>
          <w:sz w:val="24"/>
          <w:szCs w:val="24"/>
        </w:rPr>
        <w:t xml:space="preserve">and declared that it had ceased to be part of </w:t>
      </w:r>
      <w:r w:rsidR="00F3695A">
        <w:rPr>
          <w:rFonts w:ascii="Times New Roman" w:hAnsi="Times New Roman" w:cs="Times New Roman"/>
          <w:sz w:val="24"/>
          <w:szCs w:val="24"/>
        </w:rPr>
        <w:t>Chiredzi</w:t>
      </w:r>
      <w:r w:rsidR="002F1E1B">
        <w:rPr>
          <w:rFonts w:ascii="Times New Roman" w:hAnsi="Times New Roman" w:cs="Times New Roman"/>
          <w:sz w:val="24"/>
          <w:szCs w:val="24"/>
        </w:rPr>
        <w:t xml:space="preserve"> Communal Land.</w:t>
      </w:r>
      <w:r>
        <w:rPr>
          <w:rFonts w:ascii="Times New Roman" w:hAnsi="Times New Roman" w:cs="Times New Roman"/>
          <w:sz w:val="24"/>
          <w:szCs w:val="24"/>
        </w:rPr>
        <w:t xml:space="preserve"> The obnoxious order directing occupiers and users of the affected land to depart immediately with their property was left out. </w:t>
      </w:r>
      <w:r w:rsidR="002F1E1B">
        <w:rPr>
          <w:rFonts w:ascii="Times New Roman" w:hAnsi="Times New Roman" w:cs="Times New Roman"/>
          <w:sz w:val="24"/>
          <w:szCs w:val="24"/>
        </w:rPr>
        <w:t xml:space="preserve"> </w:t>
      </w:r>
    </w:p>
    <w:p w:rsidR="00F3695A" w:rsidRDefault="00F3695A" w:rsidP="00877F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B97752">
        <w:rPr>
          <w:rFonts w:ascii="Times New Roman" w:hAnsi="Times New Roman" w:cs="Times New Roman"/>
          <w:sz w:val="24"/>
          <w:szCs w:val="24"/>
        </w:rPr>
        <w:t xml:space="preserve">Then on 9 March </w:t>
      </w:r>
      <w:r w:rsidR="00176AF6">
        <w:rPr>
          <w:rFonts w:ascii="Times New Roman" w:hAnsi="Times New Roman" w:cs="Times New Roman"/>
          <w:sz w:val="24"/>
          <w:szCs w:val="24"/>
        </w:rPr>
        <w:t>2021 was Statutory Instrument 6</w:t>
      </w:r>
      <w:r w:rsidR="00B97752">
        <w:rPr>
          <w:rFonts w:ascii="Times New Roman" w:hAnsi="Times New Roman" w:cs="Times New Roman"/>
          <w:sz w:val="24"/>
          <w:szCs w:val="24"/>
        </w:rPr>
        <w:t>3A of 2021 (Communal Land [Setting Aside of Land] [Chiredzi] Notice, 2021: Correction of Errors</w:t>
      </w:r>
      <w:r w:rsidR="00031D75">
        <w:rPr>
          <w:rFonts w:ascii="Times New Roman" w:hAnsi="Times New Roman" w:cs="Times New Roman"/>
          <w:sz w:val="24"/>
          <w:szCs w:val="24"/>
        </w:rPr>
        <w:t>)</w:t>
      </w:r>
      <w:r w:rsidR="00B97752">
        <w:rPr>
          <w:rFonts w:ascii="Times New Roman" w:hAnsi="Times New Roman" w:cs="Times New Roman"/>
          <w:sz w:val="24"/>
          <w:szCs w:val="24"/>
        </w:rPr>
        <w:t>. It corrected the mistake in SI 50 of 2021</w:t>
      </w:r>
      <w:r w:rsidR="00031D75">
        <w:rPr>
          <w:rFonts w:ascii="Times New Roman" w:hAnsi="Times New Roman" w:cs="Times New Roman"/>
          <w:sz w:val="24"/>
          <w:szCs w:val="24"/>
        </w:rPr>
        <w:t>. W</w:t>
      </w:r>
      <w:r w:rsidR="00B97752">
        <w:rPr>
          <w:rFonts w:ascii="Times New Roman" w:hAnsi="Times New Roman" w:cs="Times New Roman"/>
          <w:sz w:val="24"/>
          <w:szCs w:val="24"/>
        </w:rPr>
        <w:t xml:space="preserve">here </w:t>
      </w:r>
      <w:r w:rsidR="00031D75">
        <w:rPr>
          <w:rFonts w:ascii="Times New Roman" w:hAnsi="Times New Roman" w:cs="Times New Roman"/>
          <w:sz w:val="24"/>
          <w:szCs w:val="24"/>
        </w:rPr>
        <w:t>the latter had</w:t>
      </w:r>
      <w:r w:rsidR="00B97752">
        <w:rPr>
          <w:rFonts w:ascii="Times New Roman" w:hAnsi="Times New Roman" w:cs="Times New Roman"/>
          <w:sz w:val="24"/>
          <w:szCs w:val="24"/>
        </w:rPr>
        <w:t xml:space="preserve"> referred to the Minister of Local G</w:t>
      </w:r>
      <w:r w:rsidR="00031D75">
        <w:rPr>
          <w:rFonts w:ascii="Times New Roman" w:hAnsi="Times New Roman" w:cs="Times New Roman"/>
          <w:sz w:val="24"/>
          <w:szCs w:val="24"/>
        </w:rPr>
        <w:t xml:space="preserve">overnment, </w:t>
      </w:r>
      <w:r w:rsidR="00031D75" w:rsidRPr="00031D75">
        <w:rPr>
          <w:rFonts w:ascii="Times New Roman" w:hAnsi="Times New Roman" w:cs="Times New Roman"/>
          <w:sz w:val="24"/>
          <w:szCs w:val="24"/>
          <w:u w:val="single"/>
        </w:rPr>
        <w:t>Urban and Rural Development</w:t>
      </w:r>
      <w:r w:rsidR="00176AF6" w:rsidRPr="00176AF6">
        <w:rPr>
          <w:rFonts w:ascii="Times New Roman" w:hAnsi="Times New Roman" w:cs="Times New Roman"/>
          <w:sz w:val="24"/>
          <w:szCs w:val="24"/>
        </w:rPr>
        <w:t>,</w:t>
      </w:r>
      <w:r w:rsidR="00176AF6">
        <w:rPr>
          <w:rFonts w:ascii="Times New Roman" w:hAnsi="Times New Roman" w:cs="Times New Roman"/>
          <w:sz w:val="24"/>
          <w:szCs w:val="24"/>
        </w:rPr>
        <w:t xml:space="preserve"> </w:t>
      </w:r>
      <w:r w:rsidR="00031D75">
        <w:rPr>
          <w:rFonts w:ascii="Times New Roman" w:hAnsi="Times New Roman" w:cs="Times New Roman"/>
          <w:sz w:val="24"/>
          <w:szCs w:val="24"/>
        </w:rPr>
        <w:t>and</w:t>
      </w:r>
      <w:r w:rsidR="00493473">
        <w:rPr>
          <w:rFonts w:ascii="Times New Roman" w:hAnsi="Times New Roman" w:cs="Times New Roman"/>
          <w:sz w:val="24"/>
          <w:szCs w:val="24"/>
        </w:rPr>
        <w:t xml:space="preserve"> to</w:t>
      </w:r>
      <w:r w:rsidR="00031D75">
        <w:rPr>
          <w:rFonts w:ascii="Times New Roman" w:hAnsi="Times New Roman" w:cs="Times New Roman"/>
          <w:sz w:val="24"/>
          <w:szCs w:val="24"/>
        </w:rPr>
        <w:t xml:space="preserve"> </w:t>
      </w:r>
      <w:r w:rsidR="00493473">
        <w:rPr>
          <w:rFonts w:ascii="Times New Roman" w:hAnsi="Times New Roman" w:cs="Times New Roman"/>
          <w:sz w:val="24"/>
          <w:szCs w:val="24"/>
        </w:rPr>
        <w:t xml:space="preserve">its </w:t>
      </w:r>
      <w:r w:rsidR="00031D75">
        <w:rPr>
          <w:rFonts w:ascii="Times New Roman" w:hAnsi="Times New Roman" w:cs="Times New Roman"/>
          <w:sz w:val="24"/>
          <w:szCs w:val="24"/>
        </w:rPr>
        <w:t xml:space="preserve">purpose </w:t>
      </w:r>
      <w:r w:rsidR="00E77A17">
        <w:rPr>
          <w:rFonts w:ascii="Times New Roman" w:hAnsi="Times New Roman" w:cs="Times New Roman"/>
          <w:sz w:val="24"/>
          <w:szCs w:val="24"/>
        </w:rPr>
        <w:t xml:space="preserve">as </w:t>
      </w:r>
      <w:r w:rsidR="00493473">
        <w:rPr>
          <w:rFonts w:ascii="Times New Roman" w:hAnsi="Times New Roman" w:cs="Times New Roman"/>
          <w:sz w:val="24"/>
          <w:szCs w:val="24"/>
        </w:rPr>
        <w:t>being</w:t>
      </w:r>
      <w:r w:rsidR="00031D75">
        <w:rPr>
          <w:rFonts w:ascii="Times New Roman" w:hAnsi="Times New Roman" w:cs="Times New Roman"/>
          <w:sz w:val="24"/>
          <w:szCs w:val="24"/>
        </w:rPr>
        <w:t xml:space="preserve"> </w:t>
      </w:r>
      <w:r w:rsidR="00031D75" w:rsidRPr="00031D75">
        <w:rPr>
          <w:rFonts w:ascii="Times New Roman" w:hAnsi="Times New Roman" w:cs="Times New Roman"/>
          <w:sz w:val="24"/>
          <w:szCs w:val="24"/>
          <w:u w:val="single"/>
        </w:rPr>
        <w:t>lucerne production</w:t>
      </w:r>
      <w:r w:rsidR="00E77A17" w:rsidRPr="00E77A17">
        <w:rPr>
          <w:rFonts w:ascii="Times New Roman" w:hAnsi="Times New Roman" w:cs="Times New Roman"/>
          <w:sz w:val="24"/>
          <w:szCs w:val="24"/>
        </w:rPr>
        <w:t>,</w:t>
      </w:r>
      <w:r w:rsidR="00031D75" w:rsidRPr="00031D75">
        <w:rPr>
          <w:rFonts w:ascii="Times New Roman" w:hAnsi="Times New Roman" w:cs="Times New Roman"/>
          <w:sz w:val="24"/>
          <w:szCs w:val="24"/>
        </w:rPr>
        <w:t xml:space="preserve"> </w:t>
      </w:r>
      <w:r w:rsidR="00031D75">
        <w:rPr>
          <w:rFonts w:ascii="Times New Roman" w:hAnsi="Times New Roman" w:cs="Times New Roman"/>
          <w:sz w:val="24"/>
          <w:szCs w:val="24"/>
        </w:rPr>
        <w:t xml:space="preserve">the correcting instrument </w:t>
      </w:r>
      <w:r w:rsidR="00493473">
        <w:rPr>
          <w:rFonts w:ascii="Times New Roman" w:hAnsi="Times New Roman" w:cs="Times New Roman"/>
          <w:sz w:val="24"/>
          <w:szCs w:val="24"/>
        </w:rPr>
        <w:t xml:space="preserve">now </w:t>
      </w:r>
      <w:r w:rsidR="00031D75">
        <w:rPr>
          <w:rFonts w:ascii="Times New Roman" w:hAnsi="Times New Roman" w:cs="Times New Roman"/>
          <w:sz w:val="24"/>
          <w:szCs w:val="24"/>
        </w:rPr>
        <w:t xml:space="preserve">referred to the Minister of Local </w:t>
      </w:r>
      <w:r w:rsidR="00493473">
        <w:rPr>
          <w:rFonts w:ascii="Times New Roman" w:hAnsi="Times New Roman" w:cs="Times New Roman"/>
          <w:sz w:val="24"/>
          <w:szCs w:val="24"/>
        </w:rPr>
        <w:t>G</w:t>
      </w:r>
      <w:r w:rsidR="00031D75">
        <w:rPr>
          <w:rFonts w:ascii="Times New Roman" w:hAnsi="Times New Roman" w:cs="Times New Roman"/>
          <w:sz w:val="24"/>
          <w:szCs w:val="24"/>
        </w:rPr>
        <w:t xml:space="preserve">overnment </w:t>
      </w:r>
      <w:r w:rsidR="00031D75" w:rsidRPr="00493473">
        <w:rPr>
          <w:rFonts w:ascii="Times New Roman" w:hAnsi="Times New Roman" w:cs="Times New Roman"/>
          <w:sz w:val="24"/>
          <w:szCs w:val="24"/>
          <w:u w:val="single"/>
        </w:rPr>
        <w:t>and Public Works</w:t>
      </w:r>
      <w:r w:rsidR="00493473" w:rsidRPr="00493473">
        <w:rPr>
          <w:rFonts w:ascii="Times New Roman" w:hAnsi="Times New Roman" w:cs="Times New Roman"/>
          <w:sz w:val="24"/>
          <w:szCs w:val="24"/>
        </w:rPr>
        <w:t xml:space="preserve">, the </w:t>
      </w:r>
      <w:r w:rsidR="00E77A17">
        <w:rPr>
          <w:rFonts w:ascii="Times New Roman" w:hAnsi="Times New Roman" w:cs="Times New Roman"/>
          <w:sz w:val="24"/>
          <w:szCs w:val="24"/>
        </w:rPr>
        <w:t>second</w:t>
      </w:r>
      <w:r w:rsidR="00493473" w:rsidRPr="00493473">
        <w:rPr>
          <w:rFonts w:ascii="Times New Roman" w:hAnsi="Times New Roman" w:cs="Times New Roman"/>
          <w:sz w:val="24"/>
          <w:szCs w:val="24"/>
        </w:rPr>
        <w:t xml:space="preserve"> respondent</w:t>
      </w:r>
      <w:r w:rsidR="00E77A17">
        <w:rPr>
          <w:rFonts w:ascii="Times New Roman" w:hAnsi="Times New Roman" w:cs="Times New Roman"/>
          <w:sz w:val="24"/>
          <w:szCs w:val="24"/>
        </w:rPr>
        <w:t xml:space="preserve"> herein</w:t>
      </w:r>
      <w:r w:rsidR="00031D75">
        <w:rPr>
          <w:rFonts w:ascii="Times New Roman" w:hAnsi="Times New Roman" w:cs="Times New Roman"/>
          <w:sz w:val="24"/>
          <w:szCs w:val="24"/>
        </w:rPr>
        <w:t xml:space="preserve">. The ‘purpose’ was changed </w:t>
      </w:r>
      <w:r w:rsidR="00E77A17">
        <w:rPr>
          <w:rFonts w:ascii="Times New Roman" w:hAnsi="Times New Roman" w:cs="Times New Roman"/>
          <w:sz w:val="24"/>
          <w:szCs w:val="24"/>
        </w:rPr>
        <w:t xml:space="preserve">from </w:t>
      </w:r>
      <w:r w:rsidR="00E77A17">
        <w:rPr>
          <w:rFonts w:ascii="Times New Roman" w:hAnsi="Times New Roman" w:cs="Times New Roman"/>
          <w:sz w:val="24"/>
          <w:szCs w:val="24"/>
        </w:rPr>
        <w:lastRenderedPageBreak/>
        <w:t xml:space="preserve">‘lucerne production’ </w:t>
      </w:r>
      <w:r w:rsidR="00031D75">
        <w:rPr>
          <w:rFonts w:ascii="Times New Roman" w:hAnsi="Times New Roman" w:cs="Times New Roman"/>
          <w:sz w:val="24"/>
          <w:szCs w:val="24"/>
        </w:rPr>
        <w:t xml:space="preserve">to ‘establishment of an irrigation scheme’. </w:t>
      </w:r>
      <w:r>
        <w:rPr>
          <w:rFonts w:ascii="Times New Roman" w:hAnsi="Times New Roman" w:cs="Times New Roman"/>
          <w:sz w:val="24"/>
          <w:szCs w:val="24"/>
        </w:rPr>
        <w:t xml:space="preserve">Again the order to users and occupiers to depart immediately was left out. </w:t>
      </w:r>
    </w:p>
    <w:p w:rsidR="00F3695A" w:rsidRDefault="00F3695A" w:rsidP="00877F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031D75">
        <w:rPr>
          <w:rFonts w:ascii="Times New Roman" w:hAnsi="Times New Roman" w:cs="Times New Roman"/>
          <w:sz w:val="24"/>
          <w:szCs w:val="24"/>
        </w:rPr>
        <w:t xml:space="preserve">Finally, </w:t>
      </w:r>
      <w:r w:rsidR="00176AF6">
        <w:rPr>
          <w:rFonts w:ascii="Times New Roman" w:hAnsi="Times New Roman" w:cs="Times New Roman"/>
          <w:sz w:val="24"/>
          <w:szCs w:val="24"/>
        </w:rPr>
        <w:t xml:space="preserve">on 16 March 2021 </w:t>
      </w:r>
      <w:r w:rsidR="00031D75">
        <w:rPr>
          <w:rFonts w:ascii="Times New Roman" w:hAnsi="Times New Roman" w:cs="Times New Roman"/>
          <w:sz w:val="24"/>
          <w:szCs w:val="24"/>
        </w:rPr>
        <w:t xml:space="preserve">was Statutory Instrument 72A of 2021 (Communal Land [Setting Aside of Land] [Chiredzi] Notice, 2021). In terms of it, the </w:t>
      </w:r>
      <w:r w:rsidR="00E77A17">
        <w:rPr>
          <w:rFonts w:ascii="Times New Roman" w:hAnsi="Times New Roman" w:cs="Times New Roman"/>
          <w:sz w:val="24"/>
          <w:szCs w:val="24"/>
        </w:rPr>
        <w:t>second</w:t>
      </w:r>
      <w:r w:rsidR="00031D75">
        <w:rPr>
          <w:rFonts w:ascii="Times New Roman" w:hAnsi="Times New Roman" w:cs="Times New Roman"/>
          <w:sz w:val="24"/>
          <w:szCs w:val="24"/>
        </w:rPr>
        <w:t xml:space="preserve"> respondent </w:t>
      </w:r>
      <w:r w:rsidR="00E77A17">
        <w:rPr>
          <w:rFonts w:ascii="Times New Roman" w:hAnsi="Times New Roman" w:cs="Times New Roman"/>
          <w:sz w:val="24"/>
          <w:szCs w:val="24"/>
        </w:rPr>
        <w:t>gave</w:t>
      </w:r>
      <w:r w:rsidR="00031D75">
        <w:rPr>
          <w:rFonts w:ascii="Times New Roman" w:hAnsi="Times New Roman" w:cs="Times New Roman"/>
          <w:sz w:val="24"/>
          <w:szCs w:val="24"/>
        </w:rPr>
        <w:t xml:space="preserve"> </w:t>
      </w:r>
      <w:r w:rsidR="00E77A17">
        <w:rPr>
          <w:rFonts w:ascii="Times New Roman" w:hAnsi="Times New Roman" w:cs="Times New Roman"/>
          <w:sz w:val="24"/>
          <w:szCs w:val="24"/>
        </w:rPr>
        <w:t>n</w:t>
      </w:r>
      <w:r w:rsidR="00031D75">
        <w:rPr>
          <w:rFonts w:ascii="Times New Roman" w:hAnsi="Times New Roman" w:cs="Times New Roman"/>
          <w:sz w:val="24"/>
          <w:szCs w:val="24"/>
        </w:rPr>
        <w:t xml:space="preserve">otice in terms of s 10 of the Communal Land Act </w:t>
      </w:r>
      <w:r w:rsidR="00A54BF7">
        <w:rPr>
          <w:rFonts w:ascii="Times New Roman" w:hAnsi="Times New Roman" w:cs="Times New Roman"/>
          <w:sz w:val="24"/>
          <w:szCs w:val="24"/>
        </w:rPr>
        <w:t xml:space="preserve">for the setting </w:t>
      </w:r>
      <w:r>
        <w:rPr>
          <w:rFonts w:ascii="Times New Roman" w:hAnsi="Times New Roman" w:cs="Times New Roman"/>
          <w:sz w:val="24"/>
          <w:szCs w:val="24"/>
        </w:rPr>
        <w:t xml:space="preserve">aside </w:t>
      </w:r>
      <w:r w:rsidR="00A54BF7">
        <w:rPr>
          <w:rFonts w:ascii="Times New Roman" w:hAnsi="Times New Roman" w:cs="Times New Roman"/>
          <w:sz w:val="24"/>
          <w:szCs w:val="24"/>
        </w:rPr>
        <w:t xml:space="preserve">of the same piece of land for </w:t>
      </w:r>
      <w:r w:rsidR="00031D75">
        <w:rPr>
          <w:rFonts w:ascii="Times New Roman" w:hAnsi="Times New Roman" w:cs="Times New Roman"/>
          <w:sz w:val="24"/>
          <w:szCs w:val="24"/>
        </w:rPr>
        <w:t xml:space="preserve">the purpose of establishing an irrigation scheme. It </w:t>
      </w:r>
      <w:r w:rsidR="00493473">
        <w:rPr>
          <w:rFonts w:ascii="Times New Roman" w:hAnsi="Times New Roman" w:cs="Times New Roman"/>
          <w:sz w:val="24"/>
          <w:szCs w:val="24"/>
        </w:rPr>
        <w:t xml:space="preserve">went on to </w:t>
      </w:r>
      <w:r w:rsidR="00031D75">
        <w:rPr>
          <w:rFonts w:ascii="Times New Roman" w:hAnsi="Times New Roman" w:cs="Times New Roman"/>
          <w:sz w:val="24"/>
          <w:szCs w:val="24"/>
        </w:rPr>
        <w:t>repeal SI 50 of 2021.</w:t>
      </w:r>
      <w:r>
        <w:rPr>
          <w:rFonts w:ascii="Times New Roman" w:hAnsi="Times New Roman" w:cs="Times New Roman"/>
          <w:sz w:val="24"/>
          <w:szCs w:val="24"/>
        </w:rPr>
        <w:t xml:space="preserve"> Again no mention was made of the order for users and occupiers to depart immediately. </w:t>
      </w:r>
    </w:p>
    <w:p w:rsidR="00F51DFF" w:rsidRDefault="00093806" w:rsidP="00877F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3695A">
        <w:rPr>
          <w:rFonts w:ascii="Times New Roman" w:hAnsi="Times New Roman" w:cs="Times New Roman"/>
          <w:sz w:val="24"/>
          <w:szCs w:val="24"/>
        </w:rPr>
        <w:t>10</w:t>
      </w:r>
      <w:r w:rsidR="00493473">
        <w:rPr>
          <w:rFonts w:ascii="Times New Roman" w:hAnsi="Times New Roman" w:cs="Times New Roman"/>
          <w:sz w:val="24"/>
          <w:szCs w:val="24"/>
        </w:rPr>
        <w:t>]</w:t>
      </w:r>
      <w:r w:rsidR="00493473">
        <w:rPr>
          <w:rFonts w:ascii="Times New Roman" w:hAnsi="Times New Roman" w:cs="Times New Roman"/>
          <w:sz w:val="24"/>
          <w:szCs w:val="24"/>
        </w:rPr>
        <w:tab/>
        <w:t xml:space="preserve">The applicants’ grounds for the constitutional challenge are </w:t>
      </w:r>
      <w:r w:rsidR="00F51DFF">
        <w:rPr>
          <w:rFonts w:ascii="Times New Roman" w:hAnsi="Times New Roman" w:cs="Times New Roman"/>
          <w:sz w:val="24"/>
          <w:szCs w:val="24"/>
        </w:rPr>
        <w:t>m</w:t>
      </w:r>
      <w:r w:rsidR="00176AF6">
        <w:rPr>
          <w:rFonts w:ascii="Times New Roman" w:hAnsi="Times New Roman" w:cs="Times New Roman"/>
          <w:sz w:val="24"/>
          <w:szCs w:val="24"/>
        </w:rPr>
        <w:t>ultiple</w:t>
      </w:r>
      <w:r w:rsidR="00493473">
        <w:rPr>
          <w:rFonts w:ascii="Times New Roman" w:hAnsi="Times New Roman" w:cs="Times New Roman"/>
          <w:sz w:val="24"/>
          <w:szCs w:val="24"/>
        </w:rPr>
        <w:t xml:space="preserve">. </w:t>
      </w:r>
      <w:r w:rsidR="00FD784F" w:rsidRPr="004A7E99">
        <w:rPr>
          <w:rFonts w:ascii="Times New Roman" w:hAnsi="Times New Roman" w:cs="Times New Roman"/>
          <w:b/>
          <w:color w:val="FF0000"/>
          <w:sz w:val="24"/>
          <w:szCs w:val="24"/>
        </w:rPr>
        <w:t>Both parties have abandoned all the preliminary objections that they had initially raised in the papers</w:t>
      </w:r>
      <w:r w:rsidR="00FD784F" w:rsidRPr="00FD784F">
        <w:rPr>
          <w:rFonts w:ascii="Times New Roman" w:hAnsi="Times New Roman" w:cs="Times New Roman"/>
          <w:color w:val="FF0000"/>
          <w:sz w:val="24"/>
          <w:szCs w:val="24"/>
        </w:rPr>
        <w:t>.</w:t>
      </w:r>
      <w:r w:rsidR="00FD784F">
        <w:rPr>
          <w:rFonts w:ascii="Times New Roman" w:hAnsi="Times New Roman" w:cs="Times New Roman"/>
          <w:sz w:val="24"/>
          <w:szCs w:val="24"/>
        </w:rPr>
        <w:t xml:space="preserve"> </w:t>
      </w:r>
      <w:r w:rsidR="00E77A17">
        <w:rPr>
          <w:rFonts w:ascii="Times New Roman" w:hAnsi="Times New Roman" w:cs="Times New Roman"/>
          <w:sz w:val="24"/>
          <w:szCs w:val="24"/>
        </w:rPr>
        <w:t>F</w:t>
      </w:r>
      <w:r w:rsidR="00A54BF7">
        <w:rPr>
          <w:rFonts w:ascii="Times New Roman" w:hAnsi="Times New Roman" w:cs="Times New Roman"/>
          <w:sz w:val="24"/>
          <w:szCs w:val="24"/>
        </w:rPr>
        <w:t>or</w:t>
      </w:r>
      <w:r w:rsidR="00493473">
        <w:rPr>
          <w:rFonts w:ascii="Times New Roman" w:hAnsi="Times New Roman" w:cs="Times New Roman"/>
          <w:sz w:val="24"/>
          <w:szCs w:val="24"/>
        </w:rPr>
        <w:t xml:space="preserve"> </w:t>
      </w:r>
      <w:r w:rsidR="00493473" w:rsidRPr="00493473">
        <w:rPr>
          <w:rFonts w:ascii="Times New Roman" w:hAnsi="Times New Roman" w:cs="Times New Roman"/>
          <w:i/>
          <w:sz w:val="24"/>
          <w:szCs w:val="24"/>
        </w:rPr>
        <w:t>locus standi</w:t>
      </w:r>
      <w:r w:rsidR="00493473">
        <w:rPr>
          <w:rFonts w:ascii="Times New Roman" w:hAnsi="Times New Roman" w:cs="Times New Roman"/>
          <w:sz w:val="24"/>
          <w:szCs w:val="24"/>
        </w:rPr>
        <w:t xml:space="preserve">, </w:t>
      </w:r>
      <w:r w:rsidR="00493473" w:rsidRPr="004A7E99">
        <w:rPr>
          <w:rFonts w:ascii="Times New Roman" w:hAnsi="Times New Roman" w:cs="Times New Roman"/>
          <w:b/>
          <w:color w:val="FF0000"/>
          <w:sz w:val="24"/>
          <w:szCs w:val="24"/>
        </w:rPr>
        <w:t xml:space="preserve">the </w:t>
      </w:r>
      <w:r w:rsidR="00FD784F" w:rsidRPr="004A7E99">
        <w:rPr>
          <w:rFonts w:ascii="Times New Roman" w:hAnsi="Times New Roman" w:cs="Times New Roman"/>
          <w:b/>
          <w:color w:val="FF0000"/>
          <w:sz w:val="24"/>
          <w:szCs w:val="24"/>
        </w:rPr>
        <w:t>applicants</w:t>
      </w:r>
      <w:r w:rsidR="00FD784F">
        <w:rPr>
          <w:rFonts w:ascii="Times New Roman" w:hAnsi="Times New Roman" w:cs="Times New Roman"/>
          <w:sz w:val="24"/>
          <w:szCs w:val="24"/>
        </w:rPr>
        <w:t xml:space="preserve"> </w:t>
      </w:r>
      <w:r w:rsidR="00493473">
        <w:rPr>
          <w:rFonts w:ascii="Times New Roman" w:hAnsi="Times New Roman" w:cs="Times New Roman"/>
          <w:sz w:val="24"/>
          <w:szCs w:val="24"/>
        </w:rPr>
        <w:t xml:space="preserve">rely on s 85 of the Constitution. </w:t>
      </w:r>
      <w:r w:rsidR="00031D75">
        <w:rPr>
          <w:rFonts w:ascii="Times New Roman" w:hAnsi="Times New Roman" w:cs="Times New Roman"/>
          <w:sz w:val="24"/>
          <w:szCs w:val="24"/>
        </w:rPr>
        <w:t xml:space="preserve"> </w:t>
      </w:r>
      <w:r w:rsidR="00493473">
        <w:rPr>
          <w:rFonts w:ascii="Times New Roman" w:hAnsi="Times New Roman" w:cs="Times New Roman"/>
          <w:sz w:val="24"/>
          <w:szCs w:val="24"/>
        </w:rPr>
        <w:t>This is the provision that entitles</w:t>
      </w:r>
      <w:r w:rsidR="00F51DFF">
        <w:rPr>
          <w:rFonts w:ascii="Times New Roman" w:hAnsi="Times New Roman" w:cs="Times New Roman"/>
          <w:sz w:val="24"/>
          <w:szCs w:val="24"/>
        </w:rPr>
        <w:t xml:space="preserve"> any of the persons listed therein </w:t>
      </w:r>
      <w:r w:rsidR="00493473">
        <w:rPr>
          <w:rFonts w:ascii="Times New Roman" w:hAnsi="Times New Roman" w:cs="Times New Roman"/>
          <w:sz w:val="24"/>
          <w:szCs w:val="24"/>
        </w:rPr>
        <w:t>to approach a court</w:t>
      </w:r>
      <w:r w:rsidR="00F51DFF">
        <w:rPr>
          <w:rFonts w:ascii="Times New Roman" w:hAnsi="Times New Roman" w:cs="Times New Roman"/>
          <w:sz w:val="24"/>
          <w:szCs w:val="24"/>
        </w:rPr>
        <w:t xml:space="preserve"> for appropriate relief where they allege a breach of </w:t>
      </w:r>
      <w:r w:rsidR="00493473">
        <w:rPr>
          <w:rFonts w:ascii="Times New Roman" w:hAnsi="Times New Roman" w:cs="Times New Roman"/>
          <w:sz w:val="24"/>
          <w:szCs w:val="24"/>
        </w:rPr>
        <w:t>a fundamental ri</w:t>
      </w:r>
      <w:r w:rsidR="00F51DFF">
        <w:rPr>
          <w:rFonts w:ascii="Times New Roman" w:hAnsi="Times New Roman" w:cs="Times New Roman"/>
          <w:sz w:val="24"/>
          <w:szCs w:val="24"/>
        </w:rPr>
        <w:t>ght or freedom enshrined in the Bill</w:t>
      </w:r>
      <w:r w:rsidR="00493473">
        <w:rPr>
          <w:rFonts w:ascii="Times New Roman" w:hAnsi="Times New Roman" w:cs="Times New Roman"/>
          <w:sz w:val="24"/>
          <w:szCs w:val="24"/>
        </w:rPr>
        <w:t xml:space="preserve"> of Rights</w:t>
      </w:r>
      <w:r w:rsidR="00F51DFF">
        <w:rPr>
          <w:rFonts w:ascii="Times New Roman" w:hAnsi="Times New Roman" w:cs="Times New Roman"/>
          <w:sz w:val="24"/>
          <w:szCs w:val="24"/>
        </w:rPr>
        <w:t>. They include any person acting in their own interest; any person acting on behalf of another person who cannot act for themselves; any person acting as a member, or in the interests of a group or class of person</w:t>
      </w:r>
      <w:r w:rsidR="00A54BF7">
        <w:rPr>
          <w:rFonts w:ascii="Times New Roman" w:hAnsi="Times New Roman" w:cs="Times New Roman"/>
          <w:sz w:val="24"/>
          <w:szCs w:val="24"/>
        </w:rPr>
        <w:t>;</w:t>
      </w:r>
      <w:r w:rsidR="00F51DFF">
        <w:rPr>
          <w:rFonts w:ascii="Times New Roman" w:hAnsi="Times New Roman" w:cs="Times New Roman"/>
          <w:sz w:val="24"/>
          <w:szCs w:val="24"/>
        </w:rPr>
        <w:t xml:space="preserve"> or any person acting in the public interest. The respondents have not contested the applicants’ </w:t>
      </w:r>
      <w:r w:rsidR="00F51DFF" w:rsidRPr="00F51DFF">
        <w:rPr>
          <w:rFonts w:ascii="Times New Roman" w:hAnsi="Times New Roman" w:cs="Times New Roman"/>
          <w:i/>
          <w:sz w:val="24"/>
          <w:szCs w:val="24"/>
        </w:rPr>
        <w:t>locus standi</w:t>
      </w:r>
      <w:r w:rsidR="00F51DFF">
        <w:rPr>
          <w:rFonts w:ascii="Times New Roman" w:hAnsi="Times New Roman" w:cs="Times New Roman"/>
          <w:sz w:val="24"/>
          <w:szCs w:val="24"/>
        </w:rPr>
        <w:t xml:space="preserve">. </w:t>
      </w:r>
    </w:p>
    <w:p w:rsidR="008F6A6F" w:rsidRDefault="00F3695A" w:rsidP="00877F24">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F51DFF">
        <w:rPr>
          <w:rFonts w:ascii="Times New Roman" w:hAnsi="Times New Roman" w:cs="Times New Roman"/>
          <w:sz w:val="24"/>
          <w:szCs w:val="24"/>
        </w:rPr>
        <w:t>]</w:t>
      </w:r>
      <w:r w:rsidR="00F51DFF">
        <w:rPr>
          <w:rFonts w:ascii="Times New Roman" w:hAnsi="Times New Roman" w:cs="Times New Roman"/>
          <w:sz w:val="24"/>
          <w:szCs w:val="24"/>
        </w:rPr>
        <w:tab/>
        <w:t>Distilled, the applicants’ case</w:t>
      </w:r>
      <w:r w:rsidR="00E77A17">
        <w:rPr>
          <w:rFonts w:ascii="Times New Roman" w:hAnsi="Times New Roman" w:cs="Times New Roman"/>
          <w:sz w:val="24"/>
          <w:szCs w:val="24"/>
        </w:rPr>
        <w:t>, as I have understood it, and in my own words,</w:t>
      </w:r>
      <w:r w:rsidR="00F51DFF">
        <w:rPr>
          <w:rFonts w:ascii="Times New Roman" w:hAnsi="Times New Roman" w:cs="Times New Roman"/>
          <w:sz w:val="24"/>
          <w:szCs w:val="24"/>
        </w:rPr>
        <w:t xml:space="preserve"> is this</w:t>
      </w:r>
      <w:r w:rsidR="008F6A6F">
        <w:rPr>
          <w:rFonts w:ascii="Times New Roman" w:hAnsi="Times New Roman" w:cs="Times New Roman"/>
          <w:sz w:val="24"/>
          <w:szCs w:val="24"/>
        </w:rPr>
        <w:t>:</w:t>
      </w:r>
    </w:p>
    <w:p w:rsidR="008F6A6F" w:rsidRPr="00E77A17" w:rsidRDefault="00F51DFF"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 xml:space="preserve">Given the history </w:t>
      </w:r>
      <w:r w:rsidR="008F6A6F" w:rsidRPr="00E77A17">
        <w:rPr>
          <w:rFonts w:ascii="Times New Roman" w:hAnsi="Times New Roman" w:cs="Times New Roman"/>
          <w:sz w:val="24"/>
          <w:szCs w:val="24"/>
        </w:rPr>
        <w:t xml:space="preserve">and manner of </w:t>
      </w:r>
      <w:r w:rsidRPr="00E77A17">
        <w:rPr>
          <w:rFonts w:ascii="Times New Roman" w:hAnsi="Times New Roman" w:cs="Times New Roman"/>
          <w:sz w:val="24"/>
          <w:szCs w:val="24"/>
        </w:rPr>
        <w:t xml:space="preserve">occupation </w:t>
      </w:r>
      <w:r w:rsidR="00E77A17">
        <w:rPr>
          <w:rFonts w:ascii="Times New Roman" w:hAnsi="Times New Roman" w:cs="Times New Roman"/>
          <w:sz w:val="24"/>
          <w:szCs w:val="24"/>
        </w:rPr>
        <w:t xml:space="preserve">of the lands in question </w:t>
      </w:r>
      <w:r w:rsidR="008F6A6F" w:rsidRPr="00E77A17">
        <w:rPr>
          <w:rFonts w:ascii="Times New Roman" w:hAnsi="Times New Roman" w:cs="Times New Roman"/>
          <w:sz w:val="24"/>
          <w:szCs w:val="24"/>
        </w:rPr>
        <w:t xml:space="preserve">by their </w:t>
      </w:r>
      <w:r w:rsidR="00176AF6">
        <w:rPr>
          <w:rFonts w:ascii="Times New Roman" w:hAnsi="Times New Roman" w:cs="Times New Roman"/>
          <w:sz w:val="24"/>
          <w:szCs w:val="24"/>
        </w:rPr>
        <w:t>ancestors</w:t>
      </w:r>
      <w:r w:rsidRPr="00E77A17">
        <w:rPr>
          <w:rFonts w:ascii="Times New Roman" w:hAnsi="Times New Roman" w:cs="Times New Roman"/>
          <w:sz w:val="24"/>
          <w:szCs w:val="24"/>
        </w:rPr>
        <w:t xml:space="preserve">, it is wrong to classify </w:t>
      </w:r>
      <w:r w:rsidR="00176AF6">
        <w:rPr>
          <w:rFonts w:ascii="Times New Roman" w:hAnsi="Times New Roman" w:cs="Times New Roman"/>
          <w:sz w:val="24"/>
          <w:szCs w:val="24"/>
        </w:rPr>
        <w:t>their territories</w:t>
      </w:r>
      <w:r w:rsidR="008F6A6F" w:rsidRPr="00E77A17">
        <w:rPr>
          <w:rFonts w:ascii="Times New Roman" w:hAnsi="Times New Roman" w:cs="Times New Roman"/>
          <w:sz w:val="24"/>
          <w:szCs w:val="24"/>
        </w:rPr>
        <w:t xml:space="preserve"> </w:t>
      </w:r>
      <w:r w:rsidRPr="00E77A17">
        <w:rPr>
          <w:rFonts w:ascii="Times New Roman" w:hAnsi="Times New Roman" w:cs="Times New Roman"/>
          <w:sz w:val="24"/>
          <w:szCs w:val="24"/>
        </w:rPr>
        <w:t xml:space="preserve">as </w:t>
      </w:r>
      <w:r w:rsidR="00E77A17">
        <w:rPr>
          <w:rFonts w:ascii="Times New Roman" w:hAnsi="Times New Roman" w:cs="Times New Roman"/>
          <w:sz w:val="24"/>
          <w:szCs w:val="24"/>
        </w:rPr>
        <w:t>c</w:t>
      </w:r>
      <w:r w:rsidRPr="00E77A17">
        <w:rPr>
          <w:rFonts w:ascii="Times New Roman" w:hAnsi="Times New Roman" w:cs="Times New Roman"/>
          <w:sz w:val="24"/>
          <w:szCs w:val="24"/>
        </w:rPr>
        <w:t xml:space="preserve">ommunal </w:t>
      </w:r>
      <w:r w:rsidR="00E77A17">
        <w:rPr>
          <w:rFonts w:ascii="Times New Roman" w:hAnsi="Times New Roman" w:cs="Times New Roman"/>
          <w:sz w:val="24"/>
          <w:szCs w:val="24"/>
        </w:rPr>
        <w:t>l</w:t>
      </w:r>
      <w:r w:rsidRPr="00E77A17">
        <w:rPr>
          <w:rFonts w:ascii="Times New Roman" w:hAnsi="Times New Roman" w:cs="Times New Roman"/>
          <w:sz w:val="24"/>
          <w:szCs w:val="24"/>
        </w:rPr>
        <w:t>and within the meaning of the Communal Land Act. The</w:t>
      </w:r>
      <w:r w:rsidR="00176AF6">
        <w:rPr>
          <w:rFonts w:ascii="Times New Roman" w:hAnsi="Times New Roman" w:cs="Times New Roman"/>
          <w:sz w:val="24"/>
          <w:szCs w:val="24"/>
        </w:rPr>
        <w:t xml:space="preserve">ir ancestors </w:t>
      </w:r>
      <w:r w:rsidRPr="00E77A17">
        <w:rPr>
          <w:rFonts w:ascii="Times New Roman" w:hAnsi="Times New Roman" w:cs="Times New Roman"/>
          <w:sz w:val="24"/>
          <w:szCs w:val="24"/>
        </w:rPr>
        <w:t>were not placed in th</w:t>
      </w:r>
      <w:r w:rsidR="008F6A6F" w:rsidRPr="00E77A17">
        <w:rPr>
          <w:rFonts w:ascii="Times New Roman" w:hAnsi="Times New Roman" w:cs="Times New Roman"/>
          <w:sz w:val="24"/>
          <w:szCs w:val="24"/>
        </w:rPr>
        <w:t>ose areas</w:t>
      </w:r>
      <w:r w:rsidRPr="00E77A17">
        <w:rPr>
          <w:rFonts w:ascii="Times New Roman" w:hAnsi="Times New Roman" w:cs="Times New Roman"/>
          <w:sz w:val="24"/>
          <w:szCs w:val="24"/>
        </w:rPr>
        <w:t xml:space="preserve"> by colonialism. Their lands are not tribal trust land as is the case with the majority of </w:t>
      </w:r>
      <w:r w:rsidR="008F6A6F" w:rsidRPr="00E77A17">
        <w:rPr>
          <w:rFonts w:ascii="Times New Roman" w:hAnsi="Times New Roman" w:cs="Times New Roman"/>
          <w:sz w:val="24"/>
          <w:szCs w:val="24"/>
        </w:rPr>
        <w:t xml:space="preserve">the other </w:t>
      </w:r>
      <w:r w:rsidRPr="00E77A17">
        <w:rPr>
          <w:rFonts w:ascii="Times New Roman" w:hAnsi="Times New Roman" w:cs="Times New Roman"/>
          <w:sz w:val="24"/>
          <w:szCs w:val="24"/>
        </w:rPr>
        <w:t xml:space="preserve">ethnic groups in Zimbabwe. </w:t>
      </w:r>
      <w:r w:rsidR="008F6A6F" w:rsidRPr="00E77A17">
        <w:rPr>
          <w:rFonts w:ascii="Times New Roman" w:hAnsi="Times New Roman" w:cs="Times New Roman"/>
          <w:sz w:val="24"/>
          <w:szCs w:val="24"/>
        </w:rPr>
        <w:t>T</w:t>
      </w:r>
      <w:r w:rsidRPr="00E77A17">
        <w:rPr>
          <w:rFonts w:ascii="Times New Roman" w:hAnsi="Times New Roman" w:cs="Times New Roman"/>
          <w:sz w:val="24"/>
          <w:szCs w:val="24"/>
        </w:rPr>
        <w:t>heir land</w:t>
      </w:r>
      <w:r w:rsidR="00A54BF7">
        <w:rPr>
          <w:rFonts w:ascii="Times New Roman" w:hAnsi="Times New Roman" w:cs="Times New Roman"/>
          <w:sz w:val="24"/>
          <w:szCs w:val="24"/>
        </w:rPr>
        <w:t xml:space="preserve"> </w:t>
      </w:r>
      <w:r w:rsidRPr="00E77A17">
        <w:rPr>
          <w:rFonts w:ascii="Times New Roman" w:hAnsi="Times New Roman" w:cs="Times New Roman"/>
          <w:sz w:val="24"/>
          <w:szCs w:val="24"/>
        </w:rPr>
        <w:t>w</w:t>
      </w:r>
      <w:r w:rsidR="00A54BF7">
        <w:rPr>
          <w:rFonts w:ascii="Times New Roman" w:hAnsi="Times New Roman" w:cs="Times New Roman"/>
          <w:sz w:val="24"/>
          <w:szCs w:val="24"/>
        </w:rPr>
        <w:t>as</w:t>
      </w:r>
      <w:r w:rsidRPr="00E77A17">
        <w:rPr>
          <w:rFonts w:ascii="Times New Roman" w:hAnsi="Times New Roman" w:cs="Times New Roman"/>
          <w:sz w:val="24"/>
          <w:szCs w:val="24"/>
        </w:rPr>
        <w:t xml:space="preserve"> not artificially created and carved out by the Land Apportionment Act.</w:t>
      </w:r>
      <w:r w:rsidR="008F6A6F" w:rsidRPr="00E77A17">
        <w:rPr>
          <w:rFonts w:ascii="Times New Roman" w:hAnsi="Times New Roman" w:cs="Times New Roman"/>
          <w:sz w:val="24"/>
          <w:szCs w:val="24"/>
        </w:rPr>
        <w:t xml:space="preserve"> </w:t>
      </w:r>
      <w:r w:rsidR="00176AF6">
        <w:rPr>
          <w:rFonts w:ascii="Times New Roman" w:hAnsi="Times New Roman" w:cs="Times New Roman"/>
          <w:sz w:val="24"/>
          <w:szCs w:val="24"/>
        </w:rPr>
        <w:t xml:space="preserve">They have owned </w:t>
      </w:r>
      <w:r w:rsidR="00A54BF7">
        <w:rPr>
          <w:rFonts w:ascii="Times New Roman" w:hAnsi="Times New Roman" w:cs="Times New Roman"/>
          <w:sz w:val="24"/>
          <w:szCs w:val="24"/>
        </w:rPr>
        <w:t xml:space="preserve">it </w:t>
      </w:r>
      <w:r w:rsidR="00176AF6">
        <w:rPr>
          <w:rFonts w:ascii="Times New Roman" w:hAnsi="Times New Roman" w:cs="Times New Roman"/>
          <w:sz w:val="24"/>
          <w:szCs w:val="24"/>
        </w:rPr>
        <w:t xml:space="preserve">in their own right as indigenous people. </w:t>
      </w:r>
    </w:p>
    <w:p w:rsidR="00E77A17" w:rsidRDefault="00E77A17" w:rsidP="00E77A17">
      <w:pPr>
        <w:pStyle w:val="ListParagraph"/>
        <w:spacing w:line="240" w:lineRule="auto"/>
        <w:jc w:val="both"/>
        <w:rPr>
          <w:rFonts w:ascii="Times New Roman" w:hAnsi="Times New Roman" w:cs="Times New Roman"/>
          <w:sz w:val="24"/>
          <w:szCs w:val="24"/>
        </w:rPr>
      </w:pPr>
    </w:p>
    <w:p w:rsidR="008F6A6F" w:rsidRPr="00E77A17" w:rsidRDefault="008F6A6F"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For the respondents to strip them of their land</w:t>
      </w:r>
      <w:r w:rsidR="00176AF6">
        <w:rPr>
          <w:rFonts w:ascii="Times New Roman" w:hAnsi="Times New Roman" w:cs="Times New Roman"/>
          <w:sz w:val="24"/>
          <w:szCs w:val="24"/>
        </w:rPr>
        <w:t>,</w:t>
      </w:r>
      <w:r w:rsidRPr="00E77A17">
        <w:rPr>
          <w:rFonts w:ascii="Times New Roman" w:hAnsi="Times New Roman" w:cs="Times New Roman"/>
          <w:sz w:val="24"/>
          <w:szCs w:val="24"/>
        </w:rPr>
        <w:t xml:space="preserve"> or to</w:t>
      </w:r>
      <w:r w:rsidR="00E77A17">
        <w:rPr>
          <w:rFonts w:ascii="Times New Roman" w:hAnsi="Times New Roman" w:cs="Times New Roman"/>
          <w:sz w:val="24"/>
          <w:szCs w:val="24"/>
        </w:rPr>
        <w:t xml:space="preserve"> displace them in the manner</w:t>
      </w:r>
      <w:r w:rsidR="00A54BF7">
        <w:rPr>
          <w:rFonts w:ascii="Times New Roman" w:hAnsi="Times New Roman" w:cs="Times New Roman"/>
          <w:sz w:val="24"/>
          <w:szCs w:val="24"/>
        </w:rPr>
        <w:t>,</w:t>
      </w:r>
      <w:r w:rsidRPr="00E77A17">
        <w:rPr>
          <w:rFonts w:ascii="Times New Roman" w:hAnsi="Times New Roman" w:cs="Times New Roman"/>
          <w:sz w:val="24"/>
          <w:szCs w:val="24"/>
        </w:rPr>
        <w:t xml:space="preserve"> and for the purposes intended</w:t>
      </w:r>
      <w:r w:rsidR="00E77A17">
        <w:rPr>
          <w:rFonts w:ascii="Times New Roman" w:hAnsi="Times New Roman" w:cs="Times New Roman"/>
          <w:sz w:val="24"/>
          <w:szCs w:val="24"/>
        </w:rPr>
        <w:t>,</w:t>
      </w:r>
      <w:r w:rsidRPr="00E77A17">
        <w:rPr>
          <w:rFonts w:ascii="Times New Roman" w:hAnsi="Times New Roman" w:cs="Times New Roman"/>
          <w:sz w:val="24"/>
          <w:szCs w:val="24"/>
        </w:rPr>
        <w:t xml:space="preserve"> is </w:t>
      </w:r>
      <w:r w:rsidR="00176AF6">
        <w:rPr>
          <w:rFonts w:ascii="Times New Roman" w:hAnsi="Times New Roman" w:cs="Times New Roman"/>
          <w:sz w:val="24"/>
          <w:szCs w:val="24"/>
        </w:rPr>
        <w:t xml:space="preserve">to virtually </w:t>
      </w:r>
      <w:r w:rsidRPr="00E77A17">
        <w:rPr>
          <w:rFonts w:ascii="Times New Roman" w:hAnsi="Times New Roman" w:cs="Times New Roman"/>
          <w:sz w:val="24"/>
          <w:szCs w:val="24"/>
        </w:rPr>
        <w:t xml:space="preserve">pass the death sentence </w:t>
      </w:r>
      <w:r w:rsidR="00E77A17">
        <w:rPr>
          <w:rFonts w:ascii="Times New Roman" w:hAnsi="Times New Roman" w:cs="Times New Roman"/>
          <w:sz w:val="24"/>
          <w:szCs w:val="24"/>
        </w:rPr>
        <w:t>up</w:t>
      </w:r>
      <w:r w:rsidRPr="00E77A17">
        <w:rPr>
          <w:rFonts w:ascii="Times New Roman" w:hAnsi="Times New Roman" w:cs="Times New Roman"/>
          <w:sz w:val="24"/>
          <w:szCs w:val="24"/>
        </w:rPr>
        <w:t xml:space="preserve">on the entire community. The community occupies the land of their ancestors. It ekes out a living from pieces </w:t>
      </w:r>
      <w:r w:rsidR="00E77A17">
        <w:rPr>
          <w:rFonts w:ascii="Times New Roman" w:hAnsi="Times New Roman" w:cs="Times New Roman"/>
          <w:sz w:val="24"/>
          <w:szCs w:val="24"/>
        </w:rPr>
        <w:t xml:space="preserve">of </w:t>
      </w:r>
      <w:r w:rsidRPr="00E77A17">
        <w:rPr>
          <w:rFonts w:ascii="Times New Roman" w:hAnsi="Times New Roman" w:cs="Times New Roman"/>
          <w:sz w:val="24"/>
          <w:szCs w:val="24"/>
        </w:rPr>
        <w:t xml:space="preserve">lands ranging in sizes from about 12 hectares to </w:t>
      </w:r>
      <w:r w:rsidR="00A54BF7">
        <w:rPr>
          <w:rFonts w:ascii="Times New Roman" w:hAnsi="Times New Roman" w:cs="Times New Roman"/>
          <w:sz w:val="24"/>
          <w:szCs w:val="24"/>
        </w:rPr>
        <w:t xml:space="preserve">about </w:t>
      </w:r>
      <w:r w:rsidRPr="00E77A17">
        <w:rPr>
          <w:rFonts w:ascii="Times New Roman" w:hAnsi="Times New Roman" w:cs="Times New Roman"/>
          <w:sz w:val="24"/>
          <w:szCs w:val="24"/>
        </w:rPr>
        <w:t>16 hectares. The community comprise</w:t>
      </w:r>
      <w:r w:rsidR="00E77A17">
        <w:rPr>
          <w:rFonts w:ascii="Times New Roman" w:hAnsi="Times New Roman" w:cs="Times New Roman"/>
          <w:sz w:val="24"/>
          <w:szCs w:val="24"/>
        </w:rPr>
        <w:t>s</w:t>
      </w:r>
      <w:r w:rsidRPr="00E77A17">
        <w:rPr>
          <w:rFonts w:ascii="Times New Roman" w:hAnsi="Times New Roman" w:cs="Times New Roman"/>
          <w:sz w:val="24"/>
          <w:szCs w:val="24"/>
        </w:rPr>
        <w:t xml:space="preserve"> peasant farmers. They practise mixed farming. This consists of, among other things, crop and livestock production. Some members of the community are contract farmers for Delta Beverages for the production of sorghum. They rely on </w:t>
      </w:r>
      <w:r w:rsidRPr="00E77A17">
        <w:rPr>
          <w:rFonts w:ascii="Times New Roman" w:hAnsi="Times New Roman" w:cs="Times New Roman"/>
          <w:sz w:val="24"/>
          <w:szCs w:val="24"/>
        </w:rPr>
        <w:lastRenderedPageBreak/>
        <w:t>their land for virtually everything in life: food; medicines; culture; education; dignity;</w:t>
      </w:r>
      <w:r w:rsidR="00176AF6">
        <w:rPr>
          <w:rFonts w:ascii="Times New Roman" w:hAnsi="Times New Roman" w:cs="Times New Roman"/>
          <w:sz w:val="24"/>
          <w:szCs w:val="24"/>
        </w:rPr>
        <w:t xml:space="preserve"> marriage, you name it</w:t>
      </w:r>
      <w:r w:rsidRPr="00E77A17">
        <w:rPr>
          <w:rFonts w:ascii="Times New Roman" w:hAnsi="Times New Roman" w:cs="Times New Roman"/>
          <w:sz w:val="24"/>
          <w:szCs w:val="24"/>
        </w:rPr>
        <w:t xml:space="preserve">. </w:t>
      </w:r>
      <w:r w:rsidR="00F51DFF" w:rsidRPr="00E77A17">
        <w:rPr>
          <w:rFonts w:ascii="Times New Roman" w:hAnsi="Times New Roman" w:cs="Times New Roman"/>
          <w:sz w:val="24"/>
          <w:szCs w:val="24"/>
        </w:rPr>
        <w:t xml:space="preserve">   </w:t>
      </w:r>
      <w:r w:rsidR="00493473" w:rsidRPr="00E77A17">
        <w:rPr>
          <w:rFonts w:ascii="Times New Roman" w:hAnsi="Times New Roman" w:cs="Times New Roman"/>
          <w:sz w:val="24"/>
          <w:szCs w:val="24"/>
        </w:rPr>
        <w:t xml:space="preserve"> </w:t>
      </w:r>
    </w:p>
    <w:p w:rsidR="001847B6" w:rsidRDefault="001847B6" w:rsidP="001847B6">
      <w:pPr>
        <w:pStyle w:val="ListParagraph"/>
        <w:spacing w:line="240" w:lineRule="auto"/>
        <w:jc w:val="both"/>
        <w:rPr>
          <w:rFonts w:ascii="Times New Roman" w:hAnsi="Times New Roman" w:cs="Times New Roman"/>
          <w:sz w:val="24"/>
          <w:szCs w:val="24"/>
        </w:rPr>
      </w:pPr>
    </w:p>
    <w:p w:rsidR="001847B6" w:rsidRPr="001847B6" w:rsidRDefault="008F6A6F"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 xml:space="preserve">The intended move by the respondents is an unlawful deprivation of their </w:t>
      </w:r>
      <w:r w:rsidR="00957285" w:rsidRPr="00E77A17">
        <w:rPr>
          <w:rFonts w:ascii="Times New Roman" w:hAnsi="Times New Roman" w:cs="Times New Roman"/>
          <w:sz w:val="24"/>
          <w:szCs w:val="24"/>
        </w:rPr>
        <w:t xml:space="preserve">right to </w:t>
      </w:r>
      <w:r w:rsidR="008658A4" w:rsidRPr="00E77A17">
        <w:rPr>
          <w:rFonts w:ascii="Times New Roman" w:hAnsi="Times New Roman" w:cs="Times New Roman"/>
          <w:sz w:val="24"/>
          <w:szCs w:val="24"/>
        </w:rPr>
        <w:t xml:space="preserve">property </w:t>
      </w:r>
      <w:r w:rsidRPr="00E77A17">
        <w:rPr>
          <w:rFonts w:ascii="Times New Roman" w:hAnsi="Times New Roman" w:cs="Times New Roman"/>
          <w:sz w:val="24"/>
          <w:szCs w:val="24"/>
        </w:rPr>
        <w:t xml:space="preserve">as enshrined in s </w:t>
      </w:r>
      <w:r w:rsidR="009D2857">
        <w:rPr>
          <w:rFonts w:ascii="Times New Roman" w:hAnsi="Times New Roman" w:cs="Times New Roman"/>
          <w:sz w:val="24"/>
          <w:szCs w:val="24"/>
        </w:rPr>
        <w:t xml:space="preserve">71 and s </w:t>
      </w:r>
      <w:r w:rsidRPr="00E77A17">
        <w:rPr>
          <w:rFonts w:ascii="Times New Roman" w:hAnsi="Times New Roman" w:cs="Times New Roman"/>
          <w:sz w:val="24"/>
          <w:szCs w:val="24"/>
        </w:rPr>
        <w:t>7</w:t>
      </w:r>
      <w:r w:rsidR="00F3695A">
        <w:rPr>
          <w:rFonts w:ascii="Times New Roman" w:hAnsi="Times New Roman" w:cs="Times New Roman"/>
          <w:sz w:val="24"/>
          <w:szCs w:val="24"/>
        </w:rPr>
        <w:t>2</w:t>
      </w:r>
      <w:r w:rsidRPr="00E77A17">
        <w:rPr>
          <w:rFonts w:ascii="Times New Roman" w:hAnsi="Times New Roman" w:cs="Times New Roman"/>
          <w:sz w:val="24"/>
          <w:szCs w:val="24"/>
        </w:rPr>
        <w:t xml:space="preserve"> of the Cons</w:t>
      </w:r>
      <w:r w:rsidR="00957285" w:rsidRPr="00E77A17">
        <w:rPr>
          <w:rFonts w:ascii="Times New Roman" w:hAnsi="Times New Roman" w:cs="Times New Roman"/>
          <w:sz w:val="24"/>
          <w:szCs w:val="24"/>
        </w:rPr>
        <w:t>titution. In terms of the Constitution, no person may be compulsorily deprived of their property except in terms of a law of general application</w:t>
      </w:r>
      <w:r w:rsidR="001847B6">
        <w:rPr>
          <w:rFonts w:ascii="Times New Roman" w:hAnsi="Times New Roman" w:cs="Times New Roman"/>
          <w:sz w:val="24"/>
          <w:szCs w:val="24"/>
        </w:rPr>
        <w:t xml:space="preserve"> and </w:t>
      </w:r>
      <w:r w:rsidR="008658A4" w:rsidRPr="00E77A17">
        <w:rPr>
          <w:rFonts w:ascii="Times New Roman" w:hAnsi="Times New Roman" w:cs="Times New Roman"/>
          <w:sz w:val="24"/>
          <w:szCs w:val="24"/>
        </w:rPr>
        <w:t>for the public good</w:t>
      </w:r>
      <w:r w:rsidR="001847B6">
        <w:rPr>
          <w:rFonts w:ascii="Times New Roman" w:hAnsi="Times New Roman" w:cs="Times New Roman"/>
          <w:sz w:val="24"/>
          <w:szCs w:val="24"/>
        </w:rPr>
        <w:t>,</w:t>
      </w:r>
      <w:r w:rsidR="008658A4" w:rsidRPr="00E77A17">
        <w:rPr>
          <w:rFonts w:ascii="Times New Roman" w:hAnsi="Times New Roman" w:cs="Times New Roman"/>
          <w:sz w:val="24"/>
          <w:szCs w:val="24"/>
        </w:rPr>
        <w:t xml:space="preserve"> and on reasonable notice</w:t>
      </w:r>
      <w:r w:rsidR="00957285" w:rsidRPr="00E77A17">
        <w:rPr>
          <w:rFonts w:ascii="Times New Roman" w:hAnsi="Times New Roman" w:cs="Times New Roman"/>
          <w:sz w:val="24"/>
          <w:szCs w:val="24"/>
        </w:rPr>
        <w:t xml:space="preserve">. Whilst the </w:t>
      </w:r>
      <w:r w:rsidR="008658A4" w:rsidRPr="00E77A17">
        <w:rPr>
          <w:rFonts w:ascii="Times New Roman" w:hAnsi="Times New Roman" w:cs="Times New Roman"/>
          <w:sz w:val="24"/>
          <w:szCs w:val="24"/>
        </w:rPr>
        <w:t xml:space="preserve">Land Acquisition </w:t>
      </w:r>
      <w:r w:rsidR="00957285" w:rsidRPr="00E77A17">
        <w:rPr>
          <w:rFonts w:ascii="Times New Roman" w:hAnsi="Times New Roman" w:cs="Times New Roman"/>
          <w:sz w:val="24"/>
          <w:szCs w:val="24"/>
        </w:rPr>
        <w:t>Act [</w:t>
      </w:r>
      <w:r w:rsidR="00957285" w:rsidRPr="00E77A17">
        <w:rPr>
          <w:rFonts w:ascii="Times New Roman" w:hAnsi="Times New Roman" w:cs="Times New Roman"/>
          <w:i/>
          <w:sz w:val="24"/>
          <w:szCs w:val="24"/>
        </w:rPr>
        <w:t xml:space="preserve">Chapter </w:t>
      </w:r>
      <w:r w:rsidR="008658A4" w:rsidRPr="00E77A17">
        <w:rPr>
          <w:rFonts w:ascii="Times New Roman" w:hAnsi="Times New Roman" w:cs="Times New Roman"/>
          <w:i/>
          <w:sz w:val="24"/>
          <w:szCs w:val="24"/>
        </w:rPr>
        <w:t>20:10</w:t>
      </w:r>
      <w:r w:rsidR="00957285" w:rsidRPr="00E77A17">
        <w:rPr>
          <w:rFonts w:ascii="Times New Roman" w:hAnsi="Times New Roman" w:cs="Times New Roman"/>
          <w:sz w:val="24"/>
          <w:szCs w:val="24"/>
        </w:rPr>
        <w:t>] may be such a law of general application, the Communal Land Act is not.</w:t>
      </w:r>
      <w:r w:rsidR="004E5BB1">
        <w:rPr>
          <w:rFonts w:ascii="Times New Roman" w:hAnsi="Times New Roman" w:cs="Times New Roman"/>
          <w:sz w:val="24"/>
          <w:szCs w:val="24"/>
        </w:rPr>
        <w:t xml:space="preserve"> </w:t>
      </w:r>
      <w:r w:rsidR="004A6CC0">
        <w:rPr>
          <w:rFonts w:ascii="Times New Roman" w:hAnsi="Times New Roman" w:cs="Times New Roman"/>
          <w:sz w:val="24"/>
          <w:szCs w:val="24"/>
        </w:rPr>
        <w:t>However, the Communal Land Act is exempt from the Land Acquisition Act.</w:t>
      </w:r>
    </w:p>
    <w:p w:rsidR="001847B6" w:rsidRDefault="001847B6" w:rsidP="001847B6">
      <w:pPr>
        <w:pStyle w:val="ListParagraph"/>
        <w:spacing w:line="240" w:lineRule="auto"/>
        <w:jc w:val="both"/>
        <w:rPr>
          <w:rFonts w:ascii="Times New Roman" w:hAnsi="Times New Roman" w:cs="Times New Roman"/>
          <w:sz w:val="24"/>
          <w:szCs w:val="24"/>
        </w:rPr>
      </w:pPr>
    </w:p>
    <w:p w:rsidR="00CF4642" w:rsidRPr="00E77A17" w:rsidRDefault="00957285"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 xml:space="preserve">The Communal Land Act has a violent, obnoxious and racist </w:t>
      </w:r>
      <w:r w:rsidR="001847B6">
        <w:rPr>
          <w:rFonts w:ascii="Times New Roman" w:hAnsi="Times New Roman" w:cs="Times New Roman"/>
          <w:sz w:val="24"/>
          <w:szCs w:val="24"/>
        </w:rPr>
        <w:t>origin</w:t>
      </w:r>
      <w:r w:rsidRPr="00E77A17">
        <w:rPr>
          <w:rFonts w:ascii="Times New Roman" w:hAnsi="Times New Roman" w:cs="Times New Roman"/>
          <w:sz w:val="24"/>
          <w:szCs w:val="24"/>
        </w:rPr>
        <w:t xml:space="preserve">. It is a racist colonial relic. It is most shocking and inexplicable that a black government, born out of a bloody and protracted </w:t>
      </w:r>
      <w:r w:rsidR="001847B6">
        <w:rPr>
          <w:rFonts w:ascii="Times New Roman" w:hAnsi="Times New Roman" w:cs="Times New Roman"/>
          <w:sz w:val="24"/>
          <w:szCs w:val="24"/>
        </w:rPr>
        <w:t xml:space="preserve">war of </w:t>
      </w:r>
      <w:r w:rsidRPr="00E77A17">
        <w:rPr>
          <w:rFonts w:ascii="Times New Roman" w:hAnsi="Times New Roman" w:cs="Times New Roman"/>
          <w:sz w:val="24"/>
          <w:szCs w:val="24"/>
        </w:rPr>
        <w:t xml:space="preserve">liberation against the white settler regime over the land </w:t>
      </w:r>
      <w:r w:rsidR="001847B6">
        <w:rPr>
          <w:rFonts w:ascii="Times New Roman" w:hAnsi="Times New Roman" w:cs="Times New Roman"/>
          <w:sz w:val="24"/>
          <w:szCs w:val="24"/>
        </w:rPr>
        <w:t>question</w:t>
      </w:r>
      <w:r w:rsidRPr="00E77A17">
        <w:rPr>
          <w:rFonts w:ascii="Times New Roman" w:hAnsi="Times New Roman" w:cs="Times New Roman"/>
          <w:sz w:val="24"/>
          <w:szCs w:val="24"/>
        </w:rPr>
        <w:t xml:space="preserve">, has decided to retain this racist construct </w:t>
      </w:r>
      <w:r w:rsidR="00CF4642" w:rsidRPr="00E77A17">
        <w:rPr>
          <w:rFonts w:ascii="Times New Roman" w:hAnsi="Times New Roman" w:cs="Times New Roman"/>
          <w:sz w:val="24"/>
          <w:szCs w:val="24"/>
        </w:rPr>
        <w:t>in it</w:t>
      </w:r>
      <w:r w:rsidR="009D2857">
        <w:rPr>
          <w:rFonts w:ascii="Times New Roman" w:hAnsi="Times New Roman" w:cs="Times New Roman"/>
          <w:sz w:val="24"/>
          <w:szCs w:val="24"/>
        </w:rPr>
        <w:t>s</w:t>
      </w:r>
      <w:r w:rsidRPr="00E77A17">
        <w:rPr>
          <w:rFonts w:ascii="Times New Roman" w:hAnsi="Times New Roman" w:cs="Times New Roman"/>
          <w:sz w:val="24"/>
          <w:szCs w:val="24"/>
        </w:rPr>
        <w:t xml:space="preserve"> statute books.</w:t>
      </w:r>
      <w:r w:rsidR="00CF4642" w:rsidRPr="00E77A17">
        <w:rPr>
          <w:rFonts w:ascii="Times New Roman" w:hAnsi="Times New Roman" w:cs="Times New Roman"/>
          <w:sz w:val="24"/>
          <w:szCs w:val="24"/>
        </w:rPr>
        <w:t xml:space="preserve"> The vesting</w:t>
      </w:r>
      <w:r w:rsidR="001847B6">
        <w:rPr>
          <w:rFonts w:ascii="Times New Roman" w:hAnsi="Times New Roman" w:cs="Times New Roman"/>
          <w:sz w:val="24"/>
          <w:szCs w:val="24"/>
        </w:rPr>
        <w:t xml:space="preserve"> of</w:t>
      </w:r>
      <w:r w:rsidR="00CF4642" w:rsidRPr="00E77A17">
        <w:rPr>
          <w:rFonts w:ascii="Times New Roman" w:hAnsi="Times New Roman" w:cs="Times New Roman"/>
          <w:sz w:val="24"/>
          <w:szCs w:val="24"/>
        </w:rPr>
        <w:t xml:space="preserve"> </w:t>
      </w:r>
      <w:r w:rsidR="001847B6">
        <w:rPr>
          <w:rFonts w:ascii="Times New Roman" w:hAnsi="Times New Roman" w:cs="Times New Roman"/>
          <w:sz w:val="24"/>
          <w:szCs w:val="24"/>
        </w:rPr>
        <w:t>c</w:t>
      </w:r>
      <w:r w:rsidR="00CF4642" w:rsidRPr="00E77A17">
        <w:rPr>
          <w:rFonts w:ascii="Times New Roman" w:hAnsi="Times New Roman" w:cs="Times New Roman"/>
          <w:sz w:val="24"/>
          <w:szCs w:val="24"/>
        </w:rPr>
        <w:t xml:space="preserve">ommunal </w:t>
      </w:r>
      <w:r w:rsidR="001847B6">
        <w:rPr>
          <w:rFonts w:ascii="Times New Roman" w:hAnsi="Times New Roman" w:cs="Times New Roman"/>
          <w:sz w:val="24"/>
          <w:szCs w:val="24"/>
        </w:rPr>
        <w:t>l</w:t>
      </w:r>
      <w:r w:rsidR="00CF4642" w:rsidRPr="00E77A17">
        <w:rPr>
          <w:rFonts w:ascii="Times New Roman" w:hAnsi="Times New Roman" w:cs="Times New Roman"/>
          <w:sz w:val="24"/>
          <w:szCs w:val="24"/>
        </w:rPr>
        <w:t xml:space="preserve">and in persons other than the original owners </w:t>
      </w:r>
      <w:r w:rsidR="001847B6">
        <w:rPr>
          <w:rFonts w:ascii="Times New Roman" w:hAnsi="Times New Roman" w:cs="Times New Roman"/>
          <w:sz w:val="24"/>
          <w:szCs w:val="24"/>
        </w:rPr>
        <w:t>stemmed from</w:t>
      </w:r>
      <w:r w:rsidR="00CF4642" w:rsidRPr="00E77A17">
        <w:rPr>
          <w:rFonts w:ascii="Times New Roman" w:hAnsi="Times New Roman" w:cs="Times New Roman"/>
          <w:sz w:val="24"/>
          <w:szCs w:val="24"/>
        </w:rPr>
        <w:t xml:space="preserve"> the racist philosophy that the aboriginal o</w:t>
      </w:r>
      <w:r w:rsidR="001847B6">
        <w:rPr>
          <w:rFonts w:ascii="Times New Roman" w:hAnsi="Times New Roman" w:cs="Times New Roman"/>
          <w:sz w:val="24"/>
          <w:szCs w:val="24"/>
        </w:rPr>
        <w:t xml:space="preserve">wners of that </w:t>
      </w:r>
      <w:r w:rsidR="00CF4642" w:rsidRPr="00E77A17">
        <w:rPr>
          <w:rFonts w:ascii="Times New Roman" w:hAnsi="Times New Roman" w:cs="Times New Roman"/>
          <w:sz w:val="24"/>
          <w:szCs w:val="24"/>
        </w:rPr>
        <w:t>land, the indigenous black Africans, were barbarians w</w:t>
      </w:r>
      <w:r w:rsidR="001847B6">
        <w:rPr>
          <w:rFonts w:ascii="Times New Roman" w:hAnsi="Times New Roman" w:cs="Times New Roman"/>
          <w:sz w:val="24"/>
          <w:szCs w:val="24"/>
        </w:rPr>
        <w:t xml:space="preserve">ith no grain of civilisation. Their backward state of development prevented them from treating land </w:t>
      </w:r>
      <w:r w:rsidR="00CF4642" w:rsidRPr="00E77A17">
        <w:rPr>
          <w:rFonts w:ascii="Times New Roman" w:hAnsi="Times New Roman" w:cs="Times New Roman"/>
          <w:sz w:val="24"/>
          <w:szCs w:val="24"/>
        </w:rPr>
        <w:t xml:space="preserve">as </w:t>
      </w:r>
      <w:r w:rsidR="001847B6">
        <w:rPr>
          <w:rFonts w:ascii="Times New Roman" w:hAnsi="Times New Roman" w:cs="Times New Roman"/>
          <w:sz w:val="24"/>
          <w:szCs w:val="24"/>
        </w:rPr>
        <w:t xml:space="preserve">a commercially </w:t>
      </w:r>
      <w:r w:rsidR="00CF4642" w:rsidRPr="00E77A17">
        <w:rPr>
          <w:rFonts w:ascii="Times New Roman" w:hAnsi="Times New Roman" w:cs="Times New Roman"/>
          <w:sz w:val="24"/>
          <w:szCs w:val="24"/>
        </w:rPr>
        <w:t xml:space="preserve">tradable commodity </w:t>
      </w:r>
      <w:r w:rsidR="001847B6">
        <w:rPr>
          <w:rFonts w:ascii="Times New Roman" w:hAnsi="Times New Roman" w:cs="Times New Roman"/>
          <w:sz w:val="24"/>
          <w:szCs w:val="24"/>
        </w:rPr>
        <w:t xml:space="preserve">that was </w:t>
      </w:r>
      <w:r w:rsidR="00CF4642" w:rsidRPr="00E77A17">
        <w:rPr>
          <w:rFonts w:ascii="Times New Roman" w:hAnsi="Times New Roman" w:cs="Times New Roman"/>
          <w:sz w:val="24"/>
          <w:szCs w:val="24"/>
        </w:rPr>
        <w:t xml:space="preserve">capable of individual ownership. </w:t>
      </w:r>
    </w:p>
    <w:p w:rsidR="009D2857" w:rsidRDefault="009D2857" w:rsidP="009D2857">
      <w:pPr>
        <w:pStyle w:val="ListParagraph"/>
        <w:spacing w:line="240" w:lineRule="auto"/>
        <w:jc w:val="both"/>
        <w:rPr>
          <w:rFonts w:ascii="Times New Roman" w:hAnsi="Times New Roman" w:cs="Times New Roman"/>
          <w:sz w:val="24"/>
          <w:szCs w:val="24"/>
        </w:rPr>
      </w:pPr>
    </w:p>
    <w:p w:rsidR="00FA1E81" w:rsidRPr="00E77A17" w:rsidRDefault="00CF4642"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 xml:space="preserve">The racist colonial notion that natives had no </w:t>
      </w:r>
      <w:r w:rsidR="00B813D3" w:rsidRPr="00E77A17">
        <w:rPr>
          <w:rFonts w:ascii="Times New Roman" w:hAnsi="Times New Roman" w:cs="Times New Roman"/>
          <w:sz w:val="24"/>
          <w:szCs w:val="24"/>
        </w:rPr>
        <w:t>concept of</w:t>
      </w:r>
      <w:r w:rsidRPr="00E77A17">
        <w:rPr>
          <w:rFonts w:ascii="Times New Roman" w:hAnsi="Times New Roman" w:cs="Times New Roman"/>
          <w:sz w:val="24"/>
          <w:szCs w:val="24"/>
        </w:rPr>
        <w:t xml:space="preserve"> private ownership of land found expression in various racist pieces of </w:t>
      </w:r>
      <w:r w:rsidR="00567E57" w:rsidRPr="00E77A17">
        <w:rPr>
          <w:rFonts w:ascii="Times New Roman" w:hAnsi="Times New Roman" w:cs="Times New Roman"/>
          <w:sz w:val="24"/>
          <w:szCs w:val="24"/>
        </w:rPr>
        <w:t xml:space="preserve">agrarian </w:t>
      </w:r>
      <w:r w:rsidRPr="00E77A17">
        <w:rPr>
          <w:rFonts w:ascii="Times New Roman" w:hAnsi="Times New Roman" w:cs="Times New Roman"/>
          <w:sz w:val="24"/>
          <w:szCs w:val="24"/>
        </w:rPr>
        <w:t>legislation</w:t>
      </w:r>
      <w:r w:rsidR="00567E57" w:rsidRPr="00E77A17">
        <w:rPr>
          <w:rFonts w:ascii="Times New Roman" w:hAnsi="Times New Roman" w:cs="Times New Roman"/>
          <w:sz w:val="24"/>
          <w:szCs w:val="24"/>
        </w:rPr>
        <w:t>, writings and judicial pronouncement</w:t>
      </w:r>
      <w:r w:rsidR="00B813D3" w:rsidRPr="00E77A17">
        <w:rPr>
          <w:rFonts w:ascii="Times New Roman" w:hAnsi="Times New Roman" w:cs="Times New Roman"/>
          <w:sz w:val="24"/>
          <w:szCs w:val="24"/>
        </w:rPr>
        <w:t xml:space="preserve">. It </w:t>
      </w:r>
      <w:r w:rsidR="001847B6">
        <w:rPr>
          <w:rFonts w:ascii="Times New Roman" w:hAnsi="Times New Roman" w:cs="Times New Roman"/>
          <w:sz w:val="24"/>
          <w:szCs w:val="24"/>
        </w:rPr>
        <w:t xml:space="preserve">all </w:t>
      </w:r>
      <w:r w:rsidR="00B813D3" w:rsidRPr="00E77A17">
        <w:rPr>
          <w:rFonts w:ascii="Times New Roman" w:hAnsi="Times New Roman" w:cs="Times New Roman"/>
          <w:sz w:val="24"/>
          <w:szCs w:val="24"/>
        </w:rPr>
        <w:t xml:space="preserve">started </w:t>
      </w:r>
      <w:r w:rsidR="009D2857">
        <w:rPr>
          <w:rFonts w:ascii="Times New Roman" w:hAnsi="Times New Roman" w:cs="Times New Roman"/>
          <w:sz w:val="24"/>
          <w:szCs w:val="24"/>
        </w:rPr>
        <w:t>with</w:t>
      </w:r>
      <w:r w:rsidR="00B813D3" w:rsidRPr="00E77A17">
        <w:rPr>
          <w:rFonts w:ascii="Times New Roman" w:hAnsi="Times New Roman" w:cs="Times New Roman"/>
          <w:sz w:val="24"/>
          <w:szCs w:val="24"/>
        </w:rPr>
        <w:t xml:space="preserve"> the Berlin Conference in 1884 – 1885</w:t>
      </w:r>
      <w:r w:rsidR="00FA1E81" w:rsidRPr="00E77A17">
        <w:rPr>
          <w:rFonts w:ascii="Times New Roman" w:hAnsi="Times New Roman" w:cs="Times New Roman"/>
          <w:sz w:val="24"/>
          <w:szCs w:val="24"/>
        </w:rPr>
        <w:t xml:space="preserve">. European powers carved out for themselves swathes of the African continent on the notion that blacks were barbaric, backward and not capable of owning land. The British colonised what is present day Zimbabwe. They allowed the imperialist and adventurist Cecil John Rhodes and his British South Africa Company to cheat, rob, steal and plunder the African of his land. Blacks were </w:t>
      </w:r>
      <w:r w:rsidR="001847B6">
        <w:rPr>
          <w:rFonts w:ascii="Times New Roman" w:hAnsi="Times New Roman" w:cs="Times New Roman"/>
          <w:sz w:val="24"/>
          <w:szCs w:val="24"/>
        </w:rPr>
        <w:t xml:space="preserve">driven and </w:t>
      </w:r>
      <w:r w:rsidR="00FA1E81" w:rsidRPr="00E77A17">
        <w:rPr>
          <w:rFonts w:ascii="Times New Roman" w:hAnsi="Times New Roman" w:cs="Times New Roman"/>
          <w:sz w:val="24"/>
          <w:szCs w:val="24"/>
        </w:rPr>
        <w:t>penned in</w:t>
      </w:r>
      <w:r w:rsidR="001847B6">
        <w:rPr>
          <w:rFonts w:ascii="Times New Roman" w:hAnsi="Times New Roman" w:cs="Times New Roman"/>
          <w:sz w:val="24"/>
          <w:szCs w:val="24"/>
        </w:rPr>
        <w:t>to</w:t>
      </w:r>
      <w:r w:rsidR="00FA1E81" w:rsidRPr="00E77A17">
        <w:rPr>
          <w:rFonts w:ascii="Times New Roman" w:hAnsi="Times New Roman" w:cs="Times New Roman"/>
          <w:sz w:val="24"/>
          <w:szCs w:val="24"/>
        </w:rPr>
        <w:t xml:space="preserve"> unproductive ‘</w:t>
      </w:r>
      <w:r w:rsidR="004A6CC0">
        <w:rPr>
          <w:rFonts w:ascii="Times New Roman" w:hAnsi="Times New Roman" w:cs="Times New Roman"/>
          <w:sz w:val="24"/>
          <w:szCs w:val="24"/>
        </w:rPr>
        <w:t xml:space="preserve">native </w:t>
      </w:r>
      <w:r w:rsidR="00FA1E81" w:rsidRPr="00E77A17">
        <w:rPr>
          <w:rFonts w:ascii="Times New Roman" w:hAnsi="Times New Roman" w:cs="Times New Roman"/>
          <w:sz w:val="24"/>
          <w:szCs w:val="24"/>
        </w:rPr>
        <w:t xml:space="preserve">reserves’. </w:t>
      </w:r>
    </w:p>
    <w:p w:rsidR="001847B6" w:rsidRDefault="001847B6" w:rsidP="001847B6">
      <w:pPr>
        <w:pStyle w:val="ListParagraph"/>
        <w:spacing w:line="240" w:lineRule="auto"/>
        <w:jc w:val="both"/>
        <w:rPr>
          <w:rFonts w:ascii="Times New Roman" w:hAnsi="Times New Roman" w:cs="Times New Roman"/>
          <w:sz w:val="24"/>
          <w:szCs w:val="24"/>
        </w:rPr>
      </w:pPr>
    </w:p>
    <w:p w:rsidR="001756DB" w:rsidRPr="00E77A17" w:rsidRDefault="004A6CC0" w:rsidP="00902FF9">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Regarding legislation and/</w:t>
      </w:r>
      <w:r w:rsidR="00FA1E81" w:rsidRPr="00E77A17">
        <w:rPr>
          <w:rFonts w:ascii="Times New Roman" w:hAnsi="Times New Roman" w:cs="Times New Roman"/>
          <w:sz w:val="24"/>
          <w:szCs w:val="24"/>
        </w:rPr>
        <w:t xml:space="preserve">or legal instruments, it all </w:t>
      </w:r>
      <w:r w:rsidR="00567E57" w:rsidRPr="00E77A17">
        <w:rPr>
          <w:rFonts w:ascii="Times New Roman" w:hAnsi="Times New Roman" w:cs="Times New Roman"/>
          <w:sz w:val="24"/>
          <w:szCs w:val="24"/>
        </w:rPr>
        <w:t>start</w:t>
      </w:r>
      <w:r w:rsidR="00FA1E81" w:rsidRPr="00E77A17">
        <w:rPr>
          <w:rFonts w:ascii="Times New Roman" w:hAnsi="Times New Roman" w:cs="Times New Roman"/>
          <w:sz w:val="24"/>
          <w:szCs w:val="24"/>
        </w:rPr>
        <w:t xml:space="preserve">ed </w:t>
      </w:r>
      <w:r w:rsidR="00567E57" w:rsidRPr="00E77A17">
        <w:rPr>
          <w:rFonts w:ascii="Times New Roman" w:hAnsi="Times New Roman" w:cs="Times New Roman"/>
          <w:sz w:val="24"/>
          <w:szCs w:val="24"/>
        </w:rPr>
        <w:t>with the Morris Carter C</w:t>
      </w:r>
      <w:r w:rsidR="00FA1E81" w:rsidRPr="00E77A17">
        <w:rPr>
          <w:rFonts w:ascii="Times New Roman" w:hAnsi="Times New Roman" w:cs="Times New Roman"/>
          <w:sz w:val="24"/>
          <w:szCs w:val="24"/>
        </w:rPr>
        <w:t>ommission of 192</w:t>
      </w:r>
      <w:r>
        <w:rPr>
          <w:rFonts w:ascii="Times New Roman" w:hAnsi="Times New Roman" w:cs="Times New Roman"/>
          <w:sz w:val="24"/>
          <w:szCs w:val="24"/>
        </w:rPr>
        <w:t>5</w:t>
      </w:r>
      <w:r w:rsidR="00FA1E81" w:rsidRPr="00E77A17">
        <w:rPr>
          <w:rFonts w:ascii="Times New Roman" w:hAnsi="Times New Roman" w:cs="Times New Roman"/>
          <w:sz w:val="24"/>
          <w:szCs w:val="24"/>
        </w:rPr>
        <w:t xml:space="preserve">. </w:t>
      </w:r>
      <w:r w:rsidR="00A54BF7">
        <w:rPr>
          <w:rFonts w:ascii="Times New Roman" w:hAnsi="Times New Roman" w:cs="Times New Roman"/>
          <w:sz w:val="24"/>
          <w:szCs w:val="24"/>
        </w:rPr>
        <w:t>It was a</w:t>
      </w:r>
      <w:r w:rsidR="001847B6">
        <w:rPr>
          <w:rFonts w:ascii="Times New Roman" w:hAnsi="Times New Roman" w:cs="Times New Roman"/>
          <w:sz w:val="24"/>
          <w:szCs w:val="24"/>
        </w:rPr>
        <w:t xml:space="preserve"> Commission </w:t>
      </w:r>
      <w:r w:rsidR="00160C03" w:rsidRPr="00E77A17">
        <w:rPr>
          <w:rFonts w:ascii="Times New Roman" w:hAnsi="Times New Roman" w:cs="Times New Roman"/>
          <w:sz w:val="24"/>
          <w:szCs w:val="24"/>
        </w:rPr>
        <w:t xml:space="preserve">set up to debate the issue whether blacks and whites could live side by side. </w:t>
      </w:r>
      <w:r w:rsidR="00FA1E81" w:rsidRPr="00E77A17">
        <w:rPr>
          <w:rFonts w:ascii="Times New Roman" w:hAnsi="Times New Roman" w:cs="Times New Roman"/>
          <w:sz w:val="24"/>
          <w:szCs w:val="24"/>
        </w:rPr>
        <w:t>From the premise that the black man</w:t>
      </w:r>
      <w:r w:rsidR="00160C03" w:rsidRPr="00E77A17">
        <w:rPr>
          <w:rFonts w:ascii="Times New Roman" w:hAnsi="Times New Roman" w:cs="Times New Roman"/>
          <w:sz w:val="24"/>
          <w:szCs w:val="24"/>
        </w:rPr>
        <w:t>,</w:t>
      </w:r>
      <w:r w:rsidR="00FA1E81" w:rsidRPr="00E77A17">
        <w:rPr>
          <w:rFonts w:ascii="Times New Roman" w:hAnsi="Times New Roman" w:cs="Times New Roman"/>
          <w:sz w:val="24"/>
          <w:szCs w:val="24"/>
        </w:rPr>
        <w:t xml:space="preserve"> </w:t>
      </w:r>
      <w:r w:rsidR="00160C03" w:rsidRPr="00E77A17">
        <w:rPr>
          <w:rFonts w:ascii="Times New Roman" w:hAnsi="Times New Roman" w:cs="Times New Roman"/>
          <w:sz w:val="24"/>
          <w:szCs w:val="24"/>
        </w:rPr>
        <w:t>even under the veneers of civilisation, always reverted to his congeni</w:t>
      </w:r>
      <w:r>
        <w:rPr>
          <w:rFonts w:ascii="Times New Roman" w:hAnsi="Times New Roman" w:cs="Times New Roman"/>
          <w:sz w:val="24"/>
          <w:szCs w:val="24"/>
        </w:rPr>
        <w:t>t</w:t>
      </w:r>
      <w:r w:rsidR="00160C03" w:rsidRPr="00E77A17">
        <w:rPr>
          <w:rFonts w:ascii="Times New Roman" w:hAnsi="Times New Roman" w:cs="Times New Roman"/>
          <w:sz w:val="24"/>
          <w:szCs w:val="24"/>
        </w:rPr>
        <w:t xml:space="preserve">al barbarism, the African was pushed into unfertile </w:t>
      </w:r>
      <w:r w:rsidR="001847B6">
        <w:rPr>
          <w:rFonts w:ascii="Times New Roman" w:hAnsi="Times New Roman" w:cs="Times New Roman"/>
          <w:sz w:val="24"/>
          <w:szCs w:val="24"/>
        </w:rPr>
        <w:t>tribal lands that were held in trust for him</w:t>
      </w:r>
      <w:r w:rsidR="00EF1B82">
        <w:rPr>
          <w:rFonts w:ascii="Times New Roman" w:hAnsi="Times New Roman" w:cs="Times New Roman"/>
          <w:sz w:val="24"/>
          <w:szCs w:val="24"/>
        </w:rPr>
        <w:t xml:space="preserve"> to minimise contact with the civilised white settlors.</w:t>
      </w:r>
      <w:r w:rsidR="00160C03" w:rsidRPr="00E77A17">
        <w:rPr>
          <w:rFonts w:ascii="Times New Roman" w:hAnsi="Times New Roman" w:cs="Times New Roman"/>
          <w:sz w:val="24"/>
          <w:szCs w:val="24"/>
        </w:rPr>
        <w:t xml:space="preserve"> The fertile lands </w:t>
      </w:r>
      <w:r w:rsidR="001847B6">
        <w:rPr>
          <w:rFonts w:ascii="Times New Roman" w:hAnsi="Times New Roman" w:cs="Times New Roman"/>
          <w:sz w:val="24"/>
          <w:szCs w:val="24"/>
        </w:rPr>
        <w:t xml:space="preserve">were </w:t>
      </w:r>
      <w:r w:rsidR="00160C03" w:rsidRPr="00E77A17">
        <w:rPr>
          <w:rFonts w:ascii="Times New Roman" w:hAnsi="Times New Roman" w:cs="Times New Roman"/>
          <w:sz w:val="24"/>
          <w:szCs w:val="24"/>
        </w:rPr>
        <w:t xml:space="preserve">reserved for </w:t>
      </w:r>
      <w:r w:rsidR="001847B6">
        <w:rPr>
          <w:rFonts w:ascii="Times New Roman" w:hAnsi="Times New Roman" w:cs="Times New Roman"/>
          <w:sz w:val="24"/>
          <w:szCs w:val="24"/>
        </w:rPr>
        <w:t xml:space="preserve">the </w:t>
      </w:r>
      <w:r w:rsidR="00160C03" w:rsidRPr="00E77A17">
        <w:rPr>
          <w:rFonts w:ascii="Times New Roman" w:hAnsi="Times New Roman" w:cs="Times New Roman"/>
          <w:sz w:val="24"/>
          <w:szCs w:val="24"/>
        </w:rPr>
        <w:t xml:space="preserve">white settlors. Then followed a series of racist legislation which condemned the indigenous </w:t>
      </w:r>
      <w:r w:rsidR="00EF1B82">
        <w:rPr>
          <w:rFonts w:ascii="Times New Roman" w:hAnsi="Times New Roman" w:cs="Times New Roman"/>
          <w:sz w:val="24"/>
          <w:szCs w:val="24"/>
        </w:rPr>
        <w:t xml:space="preserve">black </w:t>
      </w:r>
      <w:r w:rsidR="00160C03" w:rsidRPr="00E77A17">
        <w:rPr>
          <w:rFonts w:ascii="Times New Roman" w:hAnsi="Times New Roman" w:cs="Times New Roman"/>
          <w:sz w:val="24"/>
          <w:szCs w:val="24"/>
        </w:rPr>
        <w:t>population to th</w:t>
      </w:r>
      <w:r w:rsidR="001847B6">
        <w:rPr>
          <w:rFonts w:ascii="Times New Roman" w:hAnsi="Times New Roman" w:cs="Times New Roman"/>
          <w:sz w:val="24"/>
          <w:szCs w:val="24"/>
        </w:rPr>
        <w:t>ose wretched lands</w:t>
      </w:r>
      <w:r w:rsidR="00160C03" w:rsidRPr="00E77A17">
        <w:rPr>
          <w:rFonts w:ascii="Times New Roman" w:hAnsi="Times New Roman" w:cs="Times New Roman"/>
          <w:sz w:val="24"/>
          <w:szCs w:val="24"/>
        </w:rPr>
        <w:t>. Among others, there was t</w:t>
      </w:r>
      <w:r w:rsidR="00567E57" w:rsidRPr="00E77A17">
        <w:rPr>
          <w:rFonts w:ascii="Times New Roman" w:hAnsi="Times New Roman" w:cs="Times New Roman"/>
          <w:sz w:val="24"/>
          <w:szCs w:val="24"/>
        </w:rPr>
        <w:t>he Land Apportionment Act of 1930</w:t>
      </w:r>
      <w:r w:rsidR="00160C03" w:rsidRPr="00E77A17">
        <w:rPr>
          <w:rFonts w:ascii="Times New Roman" w:hAnsi="Times New Roman" w:cs="Times New Roman"/>
          <w:sz w:val="24"/>
          <w:szCs w:val="24"/>
        </w:rPr>
        <w:t xml:space="preserve">. Then </w:t>
      </w:r>
      <w:r w:rsidR="00567E57" w:rsidRPr="00E77A17">
        <w:rPr>
          <w:rFonts w:ascii="Times New Roman" w:hAnsi="Times New Roman" w:cs="Times New Roman"/>
          <w:sz w:val="24"/>
          <w:szCs w:val="24"/>
        </w:rPr>
        <w:t xml:space="preserve">the Land </w:t>
      </w:r>
      <w:r w:rsidR="00160C03" w:rsidRPr="00E77A17">
        <w:rPr>
          <w:rFonts w:ascii="Times New Roman" w:hAnsi="Times New Roman" w:cs="Times New Roman"/>
          <w:sz w:val="24"/>
          <w:szCs w:val="24"/>
        </w:rPr>
        <w:t>Husbandry Act</w:t>
      </w:r>
      <w:r w:rsidR="001756DB" w:rsidRPr="00E77A17">
        <w:rPr>
          <w:rFonts w:ascii="Times New Roman" w:hAnsi="Times New Roman" w:cs="Times New Roman"/>
          <w:sz w:val="24"/>
          <w:szCs w:val="24"/>
        </w:rPr>
        <w:t xml:space="preserve"> of 1951</w:t>
      </w:r>
      <w:r w:rsidR="006B7741">
        <w:rPr>
          <w:rFonts w:ascii="Times New Roman" w:hAnsi="Times New Roman" w:cs="Times New Roman"/>
          <w:sz w:val="24"/>
          <w:szCs w:val="24"/>
        </w:rPr>
        <w:t>;</w:t>
      </w:r>
      <w:r w:rsidR="00160C03" w:rsidRPr="00E77A17">
        <w:rPr>
          <w:rFonts w:ascii="Times New Roman" w:hAnsi="Times New Roman" w:cs="Times New Roman"/>
          <w:sz w:val="24"/>
          <w:szCs w:val="24"/>
        </w:rPr>
        <w:t xml:space="preserve"> the Land </w:t>
      </w:r>
      <w:r>
        <w:rPr>
          <w:rFonts w:ascii="Times New Roman" w:hAnsi="Times New Roman" w:cs="Times New Roman"/>
          <w:sz w:val="24"/>
          <w:szCs w:val="24"/>
        </w:rPr>
        <w:t>Tenure Act</w:t>
      </w:r>
      <w:r w:rsidR="00567E57" w:rsidRPr="00E77A17">
        <w:rPr>
          <w:rFonts w:ascii="Times New Roman" w:hAnsi="Times New Roman" w:cs="Times New Roman"/>
          <w:sz w:val="24"/>
          <w:szCs w:val="24"/>
        </w:rPr>
        <w:t>, and then the Tribal Trust Land Act</w:t>
      </w:r>
      <w:r w:rsidR="001756DB" w:rsidRPr="00E77A17">
        <w:rPr>
          <w:rFonts w:ascii="Times New Roman" w:hAnsi="Times New Roman" w:cs="Times New Roman"/>
          <w:sz w:val="24"/>
          <w:szCs w:val="24"/>
        </w:rPr>
        <w:t>.</w:t>
      </w:r>
      <w:r>
        <w:rPr>
          <w:rFonts w:ascii="Times New Roman" w:hAnsi="Times New Roman" w:cs="Times New Roman"/>
          <w:sz w:val="24"/>
          <w:szCs w:val="24"/>
        </w:rPr>
        <w:t xml:space="preserve"> All these were designed to segregate land into, among others</w:t>
      </w:r>
      <w:r w:rsidR="00BE2FCE">
        <w:rPr>
          <w:rFonts w:ascii="Times New Roman" w:hAnsi="Times New Roman" w:cs="Times New Roman"/>
          <w:sz w:val="24"/>
          <w:szCs w:val="24"/>
        </w:rPr>
        <w:t>,</w:t>
      </w:r>
      <w:r>
        <w:rPr>
          <w:rFonts w:ascii="Times New Roman" w:hAnsi="Times New Roman" w:cs="Times New Roman"/>
          <w:sz w:val="24"/>
          <w:szCs w:val="24"/>
        </w:rPr>
        <w:t xml:space="preserve"> white and native areas. The whites took the lion’s share of all </w:t>
      </w:r>
      <w:r w:rsidR="00BE2FCE">
        <w:rPr>
          <w:rFonts w:ascii="Times New Roman" w:hAnsi="Times New Roman" w:cs="Times New Roman"/>
          <w:sz w:val="24"/>
          <w:szCs w:val="24"/>
        </w:rPr>
        <w:t xml:space="preserve">the </w:t>
      </w:r>
      <w:r>
        <w:rPr>
          <w:rFonts w:ascii="Times New Roman" w:hAnsi="Times New Roman" w:cs="Times New Roman"/>
          <w:sz w:val="24"/>
          <w:szCs w:val="24"/>
        </w:rPr>
        <w:t xml:space="preserve">fertile lands. The blacks were condemned to eke out a living in overcrowded, dry </w:t>
      </w:r>
      <w:r w:rsidR="00BE2FCE">
        <w:rPr>
          <w:rFonts w:ascii="Times New Roman" w:hAnsi="Times New Roman" w:cs="Times New Roman"/>
          <w:sz w:val="24"/>
          <w:szCs w:val="24"/>
        </w:rPr>
        <w:t>and extremely unfertile territories.</w:t>
      </w:r>
      <w:r w:rsidR="00567E57" w:rsidRPr="00E77A17">
        <w:rPr>
          <w:rFonts w:ascii="Times New Roman" w:hAnsi="Times New Roman" w:cs="Times New Roman"/>
          <w:sz w:val="24"/>
          <w:szCs w:val="24"/>
        </w:rPr>
        <w:t xml:space="preserve"> </w:t>
      </w:r>
    </w:p>
    <w:p w:rsidR="00093806" w:rsidRDefault="00093806" w:rsidP="00093806">
      <w:pPr>
        <w:pStyle w:val="ListParagraph"/>
        <w:spacing w:line="240" w:lineRule="auto"/>
        <w:jc w:val="both"/>
        <w:rPr>
          <w:rFonts w:ascii="Times New Roman" w:hAnsi="Times New Roman" w:cs="Times New Roman"/>
          <w:sz w:val="24"/>
          <w:szCs w:val="24"/>
        </w:rPr>
      </w:pPr>
    </w:p>
    <w:p w:rsidR="001756DB" w:rsidRPr="00E77A17" w:rsidRDefault="00567E57"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lastRenderedPageBreak/>
        <w:t xml:space="preserve">The decision of </w:t>
      </w:r>
      <w:r w:rsidR="00093806">
        <w:rPr>
          <w:rFonts w:ascii="Times New Roman" w:hAnsi="Times New Roman" w:cs="Times New Roman"/>
          <w:sz w:val="24"/>
          <w:szCs w:val="24"/>
        </w:rPr>
        <w:t xml:space="preserve">the </w:t>
      </w:r>
      <w:r w:rsidRPr="00E77A17">
        <w:rPr>
          <w:rFonts w:ascii="Times New Roman" w:hAnsi="Times New Roman" w:cs="Times New Roman"/>
          <w:sz w:val="24"/>
          <w:szCs w:val="24"/>
        </w:rPr>
        <w:t xml:space="preserve">Privy Council in England in </w:t>
      </w:r>
      <w:r w:rsidR="00160C03" w:rsidRPr="00E77A17">
        <w:rPr>
          <w:rFonts w:ascii="Times New Roman" w:hAnsi="Times New Roman" w:cs="Times New Roman"/>
          <w:sz w:val="24"/>
          <w:szCs w:val="24"/>
        </w:rPr>
        <w:t xml:space="preserve">the case of </w:t>
      </w:r>
      <w:r w:rsidR="00160C03" w:rsidRPr="00E77A17">
        <w:rPr>
          <w:rFonts w:ascii="Times New Roman" w:hAnsi="Times New Roman" w:cs="Times New Roman"/>
          <w:i/>
          <w:sz w:val="24"/>
          <w:szCs w:val="24"/>
        </w:rPr>
        <w:t xml:space="preserve">In re Southern Rhodesia </w:t>
      </w:r>
      <w:r w:rsidR="00160C03" w:rsidRPr="00E77A17">
        <w:rPr>
          <w:rFonts w:ascii="Times New Roman" w:hAnsi="Times New Roman" w:cs="Times New Roman"/>
          <w:sz w:val="24"/>
          <w:szCs w:val="24"/>
        </w:rPr>
        <w:t>(1919) AC 211</w:t>
      </w:r>
      <w:r w:rsidR="00BE2FCE">
        <w:rPr>
          <w:rFonts w:ascii="Times New Roman" w:hAnsi="Times New Roman" w:cs="Times New Roman"/>
          <w:sz w:val="24"/>
          <w:szCs w:val="24"/>
        </w:rPr>
        <w:t xml:space="preserve"> </w:t>
      </w:r>
      <w:r w:rsidRPr="00E77A17">
        <w:rPr>
          <w:rFonts w:ascii="Times New Roman" w:hAnsi="Times New Roman" w:cs="Times New Roman"/>
          <w:sz w:val="24"/>
          <w:szCs w:val="24"/>
        </w:rPr>
        <w:t xml:space="preserve">gave judicial pronouncement </w:t>
      </w:r>
      <w:r w:rsidR="00160C03" w:rsidRPr="00E77A17">
        <w:rPr>
          <w:rFonts w:ascii="Times New Roman" w:hAnsi="Times New Roman" w:cs="Times New Roman"/>
          <w:sz w:val="24"/>
          <w:szCs w:val="24"/>
        </w:rPr>
        <w:t xml:space="preserve">to the </w:t>
      </w:r>
      <w:r w:rsidRPr="00E77A17">
        <w:rPr>
          <w:rFonts w:ascii="Times New Roman" w:hAnsi="Times New Roman" w:cs="Times New Roman"/>
          <w:sz w:val="24"/>
          <w:szCs w:val="24"/>
        </w:rPr>
        <w:t xml:space="preserve">racist construct that </w:t>
      </w:r>
      <w:r w:rsidR="001756DB" w:rsidRPr="00E77A17">
        <w:rPr>
          <w:rFonts w:ascii="Times New Roman" w:hAnsi="Times New Roman" w:cs="Times New Roman"/>
          <w:sz w:val="24"/>
          <w:szCs w:val="24"/>
        </w:rPr>
        <w:t xml:space="preserve">separate ownership of land was an alien concept to the native who was at the lower end of the scale of social organisation and civilisation. </w:t>
      </w:r>
    </w:p>
    <w:p w:rsidR="00093806" w:rsidRDefault="00093806" w:rsidP="00093806">
      <w:pPr>
        <w:pStyle w:val="ListParagraph"/>
        <w:spacing w:line="240" w:lineRule="auto"/>
        <w:jc w:val="both"/>
        <w:rPr>
          <w:rFonts w:ascii="Times New Roman" w:hAnsi="Times New Roman" w:cs="Times New Roman"/>
          <w:sz w:val="24"/>
          <w:szCs w:val="24"/>
        </w:rPr>
      </w:pPr>
    </w:p>
    <w:p w:rsidR="00B813D3" w:rsidRPr="00E77A17" w:rsidRDefault="00567E57"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With the attainment of independence in Zimbabwe</w:t>
      </w:r>
      <w:r w:rsidR="00093806">
        <w:rPr>
          <w:rFonts w:ascii="Times New Roman" w:hAnsi="Times New Roman" w:cs="Times New Roman"/>
          <w:sz w:val="24"/>
          <w:szCs w:val="24"/>
        </w:rPr>
        <w:t xml:space="preserve"> in 1980</w:t>
      </w:r>
      <w:r w:rsidRPr="00E77A17">
        <w:rPr>
          <w:rFonts w:ascii="Times New Roman" w:hAnsi="Times New Roman" w:cs="Times New Roman"/>
          <w:sz w:val="24"/>
          <w:szCs w:val="24"/>
        </w:rPr>
        <w:t xml:space="preserve">, the </w:t>
      </w:r>
      <w:r w:rsidR="00093806">
        <w:rPr>
          <w:rFonts w:ascii="Times New Roman" w:hAnsi="Times New Roman" w:cs="Times New Roman"/>
          <w:sz w:val="24"/>
          <w:szCs w:val="24"/>
        </w:rPr>
        <w:t>new black G</w:t>
      </w:r>
      <w:r w:rsidR="004C0B99">
        <w:rPr>
          <w:rFonts w:ascii="Times New Roman" w:hAnsi="Times New Roman" w:cs="Times New Roman"/>
          <w:sz w:val="24"/>
          <w:szCs w:val="24"/>
        </w:rPr>
        <w:t>overnment</w:t>
      </w:r>
      <w:r w:rsidRPr="00E77A17">
        <w:rPr>
          <w:rFonts w:ascii="Times New Roman" w:hAnsi="Times New Roman" w:cs="Times New Roman"/>
          <w:sz w:val="24"/>
          <w:szCs w:val="24"/>
        </w:rPr>
        <w:t xml:space="preserve"> merely </w:t>
      </w:r>
      <w:r w:rsidR="00093806">
        <w:rPr>
          <w:rFonts w:ascii="Times New Roman" w:hAnsi="Times New Roman" w:cs="Times New Roman"/>
          <w:sz w:val="24"/>
          <w:szCs w:val="24"/>
        </w:rPr>
        <w:t xml:space="preserve">renamed </w:t>
      </w:r>
      <w:r w:rsidRPr="00E77A17">
        <w:rPr>
          <w:rFonts w:ascii="Times New Roman" w:hAnsi="Times New Roman" w:cs="Times New Roman"/>
          <w:sz w:val="24"/>
          <w:szCs w:val="24"/>
        </w:rPr>
        <w:t>the Tribal Trust Land Act the Communal Land Act</w:t>
      </w:r>
      <w:r w:rsidR="00093806">
        <w:rPr>
          <w:rFonts w:ascii="Times New Roman" w:hAnsi="Times New Roman" w:cs="Times New Roman"/>
          <w:sz w:val="24"/>
          <w:szCs w:val="24"/>
        </w:rPr>
        <w:t>. B</w:t>
      </w:r>
      <w:r w:rsidRPr="00E77A17">
        <w:rPr>
          <w:rFonts w:ascii="Times New Roman" w:hAnsi="Times New Roman" w:cs="Times New Roman"/>
          <w:sz w:val="24"/>
          <w:szCs w:val="24"/>
        </w:rPr>
        <w:t xml:space="preserve">ut </w:t>
      </w:r>
      <w:r w:rsidR="00093806">
        <w:rPr>
          <w:rFonts w:ascii="Times New Roman" w:hAnsi="Times New Roman" w:cs="Times New Roman"/>
          <w:sz w:val="24"/>
          <w:szCs w:val="24"/>
        </w:rPr>
        <w:t xml:space="preserve">it </w:t>
      </w:r>
      <w:r w:rsidRPr="00E77A17">
        <w:rPr>
          <w:rFonts w:ascii="Times New Roman" w:hAnsi="Times New Roman" w:cs="Times New Roman"/>
          <w:sz w:val="24"/>
          <w:szCs w:val="24"/>
        </w:rPr>
        <w:t xml:space="preserve">retained completely intact the </w:t>
      </w:r>
      <w:r w:rsidR="001756DB" w:rsidRPr="00E77A17">
        <w:rPr>
          <w:rFonts w:ascii="Times New Roman" w:hAnsi="Times New Roman" w:cs="Times New Roman"/>
          <w:sz w:val="24"/>
          <w:szCs w:val="24"/>
        </w:rPr>
        <w:t xml:space="preserve">racist </w:t>
      </w:r>
      <w:r w:rsidRPr="00E77A17">
        <w:rPr>
          <w:rFonts w:ascii="Times New Roman" w:hAnsi="Times New Roman" w:cs="Times New Roman"/>
          <w:sz w:val="24"/>
          <w:szCs w:val="24"/>
        </w:rPr>
        <w:t>provision depriving indigenous people occupying communal lands the right to have titled deeds.</w:t>
      </w:r>
      <w:r w:rsidR="001756DB" w:rsidRPr="00E77A17">
        <w:rPr>
          <w:rFonts w:ascii="Times New Roman" w:hAnsi="Times New Roman" w:cs="Times New Roman"/>
          <w:sz w:val="24"/>
          <w:szCs w:val="24"/>
        </w:rPr>
        <w:t xml:space="preserve"> </w:t>
      </w:r>
      <w:r w:rsidRPr="00E77A17">
        <w:rPr>
          <w:rFonts w:ascii="Times New Roman" w:hAnsi="Times New Roman" w:cs="Times New Roman"/>
          <w:sz w:val="24"/>
          <w:szCs w:val="24"/>
        </w:rPr>
        <w:t xml:space="preserve">It is irrational and in defiance of logic that white settlors who forcibly took away black owned farms </w:t>
      </w:r>
      <w:r w:rsidR="00B813D3" w:rsidRPr="00E77A17">
        <w:rPr>
          <w:rFonts w:ascii="Times New Roman" w:hAnsi="Times New Roman" w:cs="Times New Roman"/>
          <w:sz w:val="24"/>
          <w:szCs w:val="24"/>
        </w:rPr>
        <w:t xml:space="preserve">or built towns and townships in </w:t>
      </w:r>
      <w:r w:rsidR="00093806">
        <w:rPr>
          <w:rFonts w:ascii="Times New Roman" w:hAnsi="Times New Roman" w:cs="Times New Roman"/>
          <w:sz w:val="24"/>
          <w:szCs w:val="24"/>
        </w:rPr>
        <w:t xml:space="preserve">black </w:t>
      </w:r>
      <w:r w:rsidR="00B813D3" w:rsidRPr="00E77A17">
        <w:rPr>
          <w:rFonts w:ascii="Times New Roman" w:hAnsi="Times New Roman" w:cs="Times New Roman"/>
          <w:sz w:val="24"/>
          <w:szCs w:val="24"/>
        </w:rPr>
        <w:t xml:space="preserve">areas could own that land privately, yet indigenous owners settled in so-called reserves </w:t>
      </w:r>
      <w:r w:rsidR="00093806">
        <w:rPr>
          <w:rFonts w:ascii="Times New Roman" w:hAnsi="Times New Roman" w:cs="Times New Roman"/>
          <w:sz w:val="24"/>
          <w:szCs w:val="24"/>
        </w:rPr>
        <w:t xml:space="preserve">just </w:t>
      </w:r>
      <w:r w:rsidR="00B813D3" w:rsidRPr="00E77A17">
        <w:rPr>
          <w:rFonts w:ascii="Times New Roman" w:hAnsi="Times New Roman" w:cs="Times New Roman"/>
          <w:sz w:val="24"/>
          <w:szCs w:val="24"/>
        </w:rPr>
        <w:t>across those farms or townships could not, and still cannot</w:t>
      </w:r>
      <w:r w:rsidR="001756DB" w:rsidRPr="00E77A17">
        <w:rPr>
          <w:rFonts w:ascii="Times New Roman" w:hAnsi="Times New Roman" w:cs="Times New Roman"/>
          <w:sz w:val="24"/>
          <w:szCs w:val="24"/>
        </w:rPr>
        <w:t>,</w:t>
      </w:r>
      <w:r w:rsidR="00B813D3" w:rsidRPr="00E77A17">
        <w:rPr>
          <w:rFonts w:ascii="Times New Roman" w:hAnsi="Times New Roman" w:cs="Times New Roman"/>
          <w:sz w:val="24"/>
          <w:szCs w:val="24"/>
        </w:rPr>
        <w:t xml:space="preserve"> obtain </w:t>
      </w:r>
      <w:r w:rsidR="00BE2FCE">
        <w:rPr>
          <w:rFonts w:ascii="Times New Roman" w:hAnsi="Times New Roman" w:cs="Times New Roman"/>
          <w:sz w:val="24"/>
          <w:szCs w:val="24"/>
        </w:rPr>
        <w:t xml:space="preserve">the right to </w:t>
      </w:r>
      <w:r w:rsidR="00B813D3" w:rsidRPr="00E77A17">
        <w:rPr>
          <w:rFonts w:ascii="Times New Roman" w:hAnsi="Times New Roman" w:cs="Times New Roman"/>
          <w:sz w:val="24"/>
          <w:szCs w:val="24"/>
        </w:rPr>
        <w:t>private title</w:t>
      </w:r>
      <w:r w:rsidR="001756DB" w:rsidRPr="00E77A17">
        <w:rPr>
          <w:rFonts w:ascii="Times New Roman" w:hAnsi="Times New Roman" w:cs="Times New Roman"/>
          <w:sz w:val="24"/>
          <w:szCs w:val="24"/>
        </w:rPr>
        <w:t xml:space="preserve">. </w:t>
      </w:r>
      <w:r w:rsidR="00B813D3" w:rsidRPr="00E77A17">
        <w:rPr>
          <w:rFonts w:ascii="Times New Roman" w:hAnsi="Times New Roman" w:cs="Times New Roman"/>
          <w:sz w:val="24"/>
          <w:szCs w:val="24"/>
        </w:rPr>
        <w:t>There is no logic in a situation whe</w:t>
      </w:r>
      <w:r w:rsidR="001756DB" w:rsidRPr="00E77A17">
        <w:rPr>
          <w:rFonts w:ascii="Times New Roman" w:hAnsi="Times New Roman" w:cs="Times New Roman"/>
          <w:sz w:val="24"/>
          <w:szCs w:val="24"/>
        </w:rPr>
        <w:t>re</w:t>
      </w:r>
      <w:r w:rsidR="00B813D3" w:rsidRPr="00E77A17">
        <w:rPr>
          <w:rFonts w:ascii="Times New Roman" w:hAnsi="Times New Roman" w:cs="Times New Roman"/>
          <w:sz w:val="24"/>
          <w:szCs w:val="24"/>
        </w:rPr>
        <w:t xml:space="preserve"> an African can acquire title to a small piece of land that he or she buys, or is allocated to him or her, in a township like Tshovani in Chiredzi, </w:t>
      </w:r>
      <w:r w:rsidR="00093806">
        <w:rPr>
          <w:rFonts w:ascii="Times New Roman" w:hAnsi="Times New Roman" w:cs="Times New Roman"/>
          <w:sz w:val="24"/>
          <w:szCs w:val="24"/>
        </w:rPr>
        <w:t xml:space="preserve">or Borrowdale in Harare, or Makokoba in Bulawayo, </w:t>
      </w:r>
      <w:r w:rsidR="00B813D3" w:rsidRPr="00E77A17">
        <w:rPr>
          <w:rFonts w:ascii="Times New Roman" w:hAnsi="Times New Roman" w:cs="Times New Roman"/>
          <w:sz w:val="24"/>
          <w:szCs w:val="24"/>
        </w:rPr>
        <w:t xml:space="preserve">but </w:t>
      </w:r>
      <w:r w:rsidR="001756DB" w:rsidRPr="00E77A17">
        <w:rPr>
          <w:rFonts w:ascii="Times New Roman" w:hAnsi="Times New Roman" w:cs="Times New Roman"/>
          <w:sz w:val="24"/>
          <w:szCs w:val="24"/>
        </w:rPr>
        <w:t xml:space="preserve">with </w:t>
      </w:r>
      <w:r w:rsidR="00B813D3" w:rsidRPr="00E77A17">
        <w:rPr>
          <w:rFonts w:ascii="Times New Roman" w:hAnsi="Times New Roman" w:cs="Times New Roman"/>
          <w:sz w:val="24"/>
          <w:szCs w:val="24"/>
        </w:rPr>
        <w:t>the same African, a stone throw away in Chilonga Communal Land</w:t>
      </w:r>
      <w:r w:rsidR="001756DB" w:rsidRPr="00E77A17">
        <w:rPr>
          <w:rFonts w:ascii="Times New Roman" w:hAnsi="Times New Roman" w:cs="Times New Roman"/>
          <w:sz w:val="24"/>
          <w:szCs w:val="24"/>
        </w:rPr>
        <w:t xml:space="preserve">, being unable to </w:t>
      </w:r>
      <w:r w:rsidR="00B813D3" w:rsidRPr="00E77A17">
        <w:rPr>
          <w:rFonts w:ascii="Times New Roman" w:hAnsi="Times New Roman" w:cs="Times New Roman"/>
          <w:sz w:val="24"/>
          <w:szCs w:val="24"/>
        </w:rPr>
        <w:t xml:space="preserve">acquire </w:t>
      </w:r>
      <w:r w:rsidR="001756DB" w:rsidRPr="00E77A17">
        <w:rPr>
          <w:rFonts w:ascii="Times New Roman" w:hAnsi="Times New Roman" w:cs="Times New Roman"/>
          <w:sz w:val="24"/>
          <w:szCs w:val="24"/>
        </w:rPr>
        <w:t xml:space="preserve">similar </w:t>
      </w:r>
      <w:r w:rsidR="00093806">
        <w:rPr>
          <w:rFonts w:ascii="Times New Roman" w:hAnsi="Times New Roman" w:cs="Times New Roman"/>
          <w:sz w:val="24"/>
          <w:szCs w:val="24"/>
        </w:rPr>
        <w:t xml:space="preserve">title </w:t>
      </w:r>
      <w:r w:rsidR="00B813D3" w:rsidRPr="00E77A17">
        <w:rPr>
          <w:rFonts w:ascii="Times New Roman" w:hAnsi="Times New Roman" w:cs="Times New Roman"/>
          <w:sz w:val="24"/>
          <w:szCs w:val="24"/>
        </w:rPr>
        <w:t xml:space="preserve">to the </w:t>
      </w:r>
      <w:r w:rsidR="001756DB" w:rsidRPr="00E77A17">
        <w:rPr>
          <w:rFonts w:ascii="Times New Roman" w:hAnsi="Times New Roman" w:cs="Times New Roman"/>
          <w:sz w:val="24"/>
          <w:szCs w:val="24"/>
        </w:rPr>
        <w:t xml:space="preserve">land of his or her </w:t>
      </w:r>
      <w:r w:rsidR="005A0CD5">
        <w:rPr>
          <w:rFonts w:ascii="Times New Roman" w:hAnsi="Times New Roman" w:cs="Times New Roman"/>
          <w:sz w:val="24"/>
          <w:szCs w:val="24"/>
        </w:rPr>
        <w:t>birth</w:t>
      </w:r>
      <w:r w:rsidR="00B813D3" w:rsidRPr="00E77A17">
        <w:rPr>
          <w:rFonts w:ascii="Times New Roman" w:hAnsi="Times New Roman" w:cs="Times New Roman"/>
          <w:sz w:val="24"/>
          <w:szCs w:val="24"/>
        </w:rPr>
        <w:t>.</w:t>
      </w:r>
    </w:p>
    <w:p w:rsidR="00093806" w:rsidRDefault="00093806" w:rsidP="00093806">
      <w:pPr>
        <w:pStyle w:val="ListParagraph"/>
        <w:spacing w:line="240" w:lineRule="auto"/>
        <w:jc w:val="both"/>
        <w:rPr>
          <w:rFonts w:ascii="Times New Roman" w:hAnsi="Times New Roman" w:cs="Times New Roman"/>
          <w:sz w:val="24"/>
          <w:szCs w:val="24"/>
        </w:rPr>
      </w:pPr>
    </w:p>
    <w:p w:rsidR="00DE4071" w:rsidRPr="00E77A17" w:rsidRDefault="008658A4"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 xml:space="preserve">Internationally, the various conventions and charters on human and people’s rights </w:t>
      </w:r>
      <w:r w:rsidR="00093806">
        <w:rPr>
          <w:rFonts w:ascii="Times New Roman" w:hAnsi="Times New Roman" w:cs="Times New Roman"/>
          <w:sz w:val="24"/>
          <w:szCs w:val="24"/>
        </w:rPr>
        <w:t>have guaranteed</w:t>
      </w:r>
      <w:r w:rsidR="0082169F" w:rsidRPr="00E77A17">
        <w:rPr>
          <w:rFonts w:ascii="Times New Roman" w:hAnsi="Times New Roman" w:cs="Times New Roman"/>
          <w:sz w:val="24"/>
          <w:szCs w:val="24"/>
        </w:rPr>
        <w:t xml:space="preserve"> </w:t>
      </w:r>
      <w:r w:rsidR="00093806">
        <w:rPr>
          <w:rFonts w:ascii="Times New Roman" w:hAnsi="Times New Roman" w:cs="Times New Roman"/>
          <w:sz w:val="24"/>
          <w:szCs w:val="24"/>
        </w:rPr>
        <w:t xml:space="preserve">the </w:t>
      </w:r>
      <w:r w:rsidRPr="00E77A17">
        <w:rPr>
          <w:rFonts w:ascii="Times New Roman" w:hAnsi="Times New Roman" w:cs="Times New Roman"/>
          <w:sz w:val="24"/>
          <w:szCs w:val="24"/>
        </w:rPr>
        <w:t>rights</w:t>
      </w:r>
      <w:r w:rsidR="0082169F" w:rsidRPr="00E77A17">
        <w:rPr>
          <w:rFonts w:ascii="Times New Roman" w:hAnsi="Times New Roman" w:cs="Times New Roman"/>
          <w:sz w:val="24"/>
          <w:szCs w:val="24"/>
        </w:rPr>
        <w:t xml:space="preserve"> of access to, and the use of land and other natural resources held under communal ownership. Several other countries have grappled with agrarian reforms but in a </w:t>
      </w:r>
      <w:r w:rsidR="00093806">
        <w:rPr>
          <w:rFonts w:ascii="Times New Roman" w:hAnsi="Times New Roman" w:cs="Times New Roman"/>
          <w:sz w:val="24"/>
          <w:szCs w:val="24"/>
        </w:rPr>
        <w:t>rational</w:t>
      </w:r>
      <w:r w:rsidR="0082169F" w:rsidRPr="00E77A17">
        <w:rPr>
          <w:rFonts w:ascii="Times New Roman" w:hAnsi="Times New Roman" w:cs="Times New Roman"/>
          <w:sz w:val="24"/>
          <w:szCs w:val="24"/>
        </w:rPr>
        <w:t xml:space="preserve"> and thoughtful manner. The applicants are entitled to the right to self-worth and human dignity in terms of the Constitution. The intended move by the respondents deprives the applicants and their community of the right to live on their lands. They will be moved without compensation. They have not been properly consulted. Government functionaries have merely appeared on the scene to inform them of the intended development. Lucerne production</w:t>
      </w:r>
      <w:r w:rsidR="00BE2FCE">
        <w:rPr>
          <w:rFonts w:ascii="Times New Roman" w:hAnsi="Times New Roman" w:cs="Times New Roman"/>
          <w:sz w:val="24"/>
          <w:szCs w:val="24"/>
        </w:rPr>
        <w:t>,</w:t>
      </w:r>
      <w:r w:rsidR="0082169F" w:rsidRPr="00E77A17">
        <w:rPr>
          <w:rFonts w:ascii="Times New Roman" w:hAnsi="Times New Roman" w:cs="Times New Roman"/>
          <w:sz w:val="24"/>
          <w:szCs w:val="24"/>
        </w:rPr>
        <w:t xml:space="preserve"> or the </w:t>
      </w:r>
      <w:r w:rsidR="00BE2FCE">
        <w:rPr>
          <w:rFonts w:ascii="Times New Roman" w:hAnsi="Times New Roman" w:cs="Times New Roman"/>
          <w:sz w:val="24"/>
          <w:szCs w:val="24"/>
        </w:rPr>
        <w:t xml:space="preserve">purported </w:t>
      </w:r>
      <w:r w:rsidR="0082169F" w:rsidRPr="00E77A17">
        <w:rPr>
          <w:rFonts w:ascii="Times New Roman" w:hAnsi="Times New Roman" w:cs="Times New Roman"/>
          <w:sz w:val="24"/>
          <w:szCs w:val="24"/>
        </w:rPr>
        <w:t>irrigation scheme</w:t>
      </w:r>
      <w:r w:rsidR="00BE2FCE">
        <w:rPr>
          <w:rFonts w:ascii="Times New Roman" w:hAnsi="Times New Roman" w:cs="Times New Roman"/>
          <w:sz w:val="24"/>
          <w:szCs w:val="24"/>
        </w:rPr>
        <w:t>,</w:t>
      </w:r>
      <w:r w:rsidR="0082169F" w:rsidRPr="00E77A17">
        <w:rPr>
          <w:rFonts w:ascii="Times New Roman" w:hAnsi="Times New Roman" w:cs="Times New Roman"/>
          <w:sz w:val="24"/>
          <w:szCs w:val="24"/>
        </w:rPr>
        <w:t xml:space="preserve"> are intended to benefit rich foreigners, not the local community. </w:t>
      </w:r>
    </w:p>
    <w:p w:rsidR="00093806" w:rsidRDefault="00093806" w:rsidP="00093806">
      <w:pPr>
        <w:pStyle w:val="ListParagraph"/>
        <w:spacing w:line="240" w:lineRule="auto"/>
        <w:jc w:val="both"/>
        <w:rPr>
          <w:rFonts w:ascii="Times New Roman" w:hAnsi="Times New Roman" w:cs="Times New Roman"/>
          <w:sz w:val="24"/>
          <w:szCs w:val="24"/>
        </w:rPr>
      </w:pPr>
    </w:p>
    <w:p w:rsidR="009D601B" w:rsidRPr="00E77A17" w:rsidRDefault="00DE4071" w:rsidP="00902FF9">
      <w:pPr>
        <w:pStyle w:val="ListParagraph"/>
        <w:numPr>
          <w:ilvl w:val="0"/>
          <w:numId w:val="3"/>
        </w:numPr>
        <w:spacing w:line="240" w:lineRule="auto"/>
        <w:jc w:val="both"/>
        <w:rPr>
          <w:rFonts w:ascii="Times New Roman" w:hAnsi="Times New Roman" w:cs="Times New Roman"/>
          <w:sz w:val="24"/>
          <w:szCs w:val="24"/>
        </w:rPr>
      </w:pPr>
      <w:r w:rsidRPr="00E77A17">
        <w:rPr>
          <w:rFonts w:ascii="Times New Roman" w:hAnsi="Times New Roman" w:cs="Times New Roman"/>
          <w:sz w:val="24"/>
          <w:szCs w:val="24"/>
        </w:rPr>
        <w:t xml:space="preserve">The agrarian reform undertaken by the Government from 2000 is an unfinished business. </w:t>
      </w:r>
      <w:r w:rsidR="00093806">
        <w:rPr>
          <w:rFonts w:ascii="Times New Roman" w:hAnsi="Times New Roman" w:cs="Times New Roman"/>
          <w:sz w:val="24"/>
          <w:szCs w:val="24"/>
        </w:rPr>
        <w:t>Government</w:t>
      </w:r>
      <w:r w:rsidRPr="00E77A17">
        <w:rPr>
          <w:rFonts w:ascii="Times New Roman" w:hAnsi="Times New Roman" w:cs="Times New Roman"/>
          <w:sz w:val="24"/>
          <w:szCs w:val="24"/>
        </w:rPr>
        <w:t xml:space="preserve"> must issue title deeds or tradable certificated of occupation which can be hypothecated. </w:t>
      </w:r>
      <w:r w:rsidR="009D601B" w:rsidRPr="00E77A17">
        <w:rPr>
          <w:rFonts w:ascii="Times New Roman" w:hAnsi="Times New Roman" w:cs="Times New Roman"/>
          <w:sz w:val="24"/>
          <w:szCs w:val="24"/>
        </w:rPr>
        <w:t>There can be established a controlled land market for communal lands. Such a controlled market will ensure that foreign land barons do not buy out communal land. In countries such as Ghana and Kenya</w:t>
      </w:r>
      <w:r w:rsidR="00BE2FCE">
        <w:rPr>
          <w:rFonts w:ascii="Times New Roman" w:hAnsi="Times New Roman" w:cs="Times New Roman"/>
          <w:sz w:val="24"/>
          <w:szCs w:val="24"/>
        </w:rPr>
        <w:t>,</w:t>
      </w:r>
      <w:r w:rsidR="009D601B" w:rsidRPr="00E77A17">
        <w:rPr>
          <w:rFonts w:ascii="Times New Roman" w:hAnsi="Times New Roman" w:cs="Times New Roman"/>
          <w:sz w:val="24"/>
          <w:szCs w:val="24"/>
        </w:rPr>
        <w:t xml:space="preserve"> the land tenure systems </w:t>
      </w:r>
      <w:r w:rsidR="00093806">
        <w:rPr>
          <w:rFonts w:ascii="Times New Roman" w:hAnsi="Times New Roman" w:cs="Times New Roman"/>
          <w:sz w:val="24"/>
          <w:szCs w:val="24"/>
        </w:rPr>
        <w:t>are</w:t>
      </w:r>
      <w:r w:rsidR="009D601B" w:rsidRPr="00E77A17">
        <w:rPr>
          <w:rFonts w:ascii="Times New Roman" w:hAnsi="Times New Roman" w:cs="Times New Roman"/>
          <w:sz w:val="24"/>
          <w:szCs w:val="24"/>
        </w:rPr>
        <w:t xml:space="preserve"> such that indigenous communities own their land which they can parcel out and sell subject to control by the community leaders.</w:t>
      </w:r>
    </w:p>
    <w:p w:rsidR="00C80830" w:rsidRDefault="009A0F31" w:rsidP="009D601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093806">
        <w:rPr>
          <w:rFonts w:ascii="Times New Roman" w:hAnsi="Times New Roman" w:cs="Times New Roman"/>
          <w:sz w:val="24"/>
          <w:szCs w:val="24"/>
        </w:rPr>
        <w:t>]</w:t>
      </w:r>
      <w:r w:rsidR="00093806">
        <w:rPr>
          <w:rFonts w:ascii="Times New Roman" w:hAnsi="Times New Roman" w:cs="Times New Roman"/>
          <w:sz w:val="24"/>
          <w:szCs w:val="24"/>
        </w:rPr>
        <w:tab/>
        <w:t xml:space="preserve">The respondents contest none of the </w:t>
      </w:r>
      <w:r w:rsidR="00544A08">
        <w:rPr>
          <w:rFonts w:ascii="Times New Roman" w:hAnsi="Times New Roman" w:cs="Times New Roman"/>
          <w:sz w:val="24"/>
          <w:szCs w:val="24"/>
        </w:rPr>
        <w:t xml:space="preserve">above </w:t>
      </w:r>
      <w:r w:rsidR="00BE2FCE">
        <w:rPr>
          <w:rFonts w:ascii="Times New Roman" w:hAnsi="Times New Roman" w:cs="Times New Roman"/>
          <w:sz w:val="24"/>
          <w:szCs w:val="24"/>
        </w:rPr>
        <w:t>narrative</w:t>
      </w:r>
      <w:r w:rsidR="00093806">
        <w:rPr>
          <w:rFonts w:ascii="Times New Roman" w:hAnsi="Times New Roman" w:cs="Times New Roman"/>
          <w:sz w:val="24"/>
          <w:szCs w:val="24"/>
        </w:rPr>
        <w:t>. Through the Attorney-General, the fourth respondent</w:t>
      </w:r>
      <w:r w:rsidR="00544A08">
        <w:rPr>
          <w:rFonts w:ascii="Times New Roman" w:hAnsi="Times New Roman" w:cs="Times New Roman"/>
          <w:sz w:val="24"/>
          <w:szCs w:val="24"/>
        </w:rPr>
        <w:t xml:space="preserve"> herein,</w:t>
      </w:r>
      <w:r w:rsidR="00093806">
        <w:rPr>
          <w:rFonts w:ascii="Times New Roman" w:hAnsi="Times New Roman" w:cs="Times New Roman"/>
          <w:sz w:val="24"/>
          <w:szCs w:val="24"/>
        </w:rPr>
        <w:t xml:space="preserve"> </w:t>
      </w:r>
      <w:r w:rsidR="00544A08">
        <w:rPr>
          <w:rFonts w:ascii="Times New Roman" w:hAnsi="Times New Roman" w:cs="Times New Roman"/>
          <w:sz w:val="24"/>
          <w:szCs w:val="24"/>
        </w:rPr>
        <w:t>who has</w:t>
      </w:r>
      <w:r w:rsidR="00093806">
        <w:rPr>
          <w:rFonts w:ascii="Times New Roman" w:hAnsi="Times New Roman" w:cs="Times New Roman"/>
          <w:sz w:val="24"/>
          <w:szCs w:val="24"/>
        </w:rPr>
        <w:t xml:space="preserve"> deposed to an affidavit on behalf of all </w:t>
      </w:r>
      <w:r w:rsidR="00BE2FCE">
        <w:rPr>
          <w:rFonts w:ascii="Times New Roman" w:hAnsi="Times New Roman" w:cs="Times New Roman"/>
          <w:sz w:val="24"/>
          <w:szCs w:val="24"/>
        </w:rPr>
        <w:t xml:space="preserve">of </w:t>
      </w:r>
      <w:r w:rsidR="00093806">
        <w:rPr>
          <w:rFonts w:ascii="Times New Roman" w:hAnsi="Times New Roman" w:cs="Times New Roman"/>
          <w:sz w:val="24"/>
          <w:szCs w:val="24"/>
        </w:rPr>
        <w:t>the</w:t>
      </w:r>
      <w:r w:rsidR="00BE2FCE">
        <w:rPr>
          <w:rFonts w:ascii="Times New Roman" w:hAnsi="Times New Roman" w:cs="Times New Roman"/>
          <w:sz w:val="24"/>
          <w:szCs w:val="24"/>
        </w:rPr>
        <w:t>m</w:t>
      </w:r>
      <w:r w:rsidR="00544A08">
        <w:rPr>
          <w:rFonts w:ascii="Times New Roman" w:hAnsi="Times New Roman" w:cs="Times New Roman"/>
          <w:sz w:val="24"/>
          <w:szCs w:val="24"/>
        </w:rPr>
        <w:t>, the substantive case</w:t>
      </w:r>
      <w:r w:rsidR="005A0CD5">
        <w:rPr>
          <w:rFonts w:ascii="Times New Roman" w:hAnsi="Times New Roman" w:cs="Times New Roman"/>
          <w:sz w:val="24"/>
          <w:szCs w:val="24"/>
        </w:rPr>
        <w:t xml:space="preserve"> for the respondents</w:t>
      </w:r>
      <w:r w:rsidR="00544A08">
        <w:rPr>
          <w:rFonts w:ascii="Times New Roman" w:hAnsi="Times New Roman" w:cs="Times New Roman"/>
          <w:sz w:val="24"/>
          <w:szCs w:val="24"/>
        </w:rPr>
        <w:t>,</w:t>
      </w:r>
      <w:r w:rsidR="00C80830">
        <w:rPr>
          <w:rFonts w:ascii="Times New Roman" w:hAnsi="Times New Roman" w:cs="Times New Roman"/>
          <w:sz w:val="24"/>
          <w:szCs w:val="24"/>
        </w:rPr>
        <w:t xml:space="preserve"> again as I have understood it, and in my own words,</w:t>
      </w:r>
      <w:r w:rsidR="00093806">
        <w:rPr>
          <w:rFonts w:ascii="Times New Roman" w:hAnsi="Times New Roman" w:cs="Times New Roman"/>
          <w:sz w:val="24"/>
          <w:szCs w:val="24"/>
        </w:rPr>
        <w:t xml:space="preserve"> is this</w:t>
      </w:r>
      <w:r w:rsidR="00C80830">
        <w:rPr>
          <w:rFonts w:ascii="Times New Roman" w:hAnsi="Times New Roman" w:cs="Times New Roman"/>
          <w:sz w:val="24"/>
          <w:szCs w:val="24"/>
        </w:rPr>
        <w:t>:</w:t>
      </w:r>
    </w:p>
    <w:p w:rsidR="00C80830" w:rsidRPr="00544A08" w:rsidRDefault="00C80830" w:rsidP="00902FF9">
      <w:pPr>
        <w:pStyle w:val="ListParagraph"/>
        <w:numPr>
          <w:ilvl w:val="0"/>
          <w:numId w:val="4"/>
        </w:numPr>
        <w:spacing w:line="240" w:lineRule="auto"/>
        <w:jc w:val="both"/>
        <w:rPr>
          <w:rFonts w:ascii="Times New Roman" w:hAnsi="Times New Roman" w:cs="Times New Roman"/>
          <w:sz w:val="24"/>
          <w:szCs w:val="24"/>
        </w:rPr>
      </w:pPr>
      <w:r w:rsidRPr="00544A08">
        <w:rPr>
          <w:rFonts w:ascii="Times New Roman" w:hAnsi="Times New Roman" w:cs="Times New Roman"/>
          <w:sz w:val="24"/>
          <w:szCs w:val="24"/>
        </w:rPr>
        <w:t xml:space="preserve">Section 4 and s 6(1)(b) of the Communal Land Act are not </w:t>
      </w:r>
      <w:r w:rsidRPr="00544A08">
        <w:rPr>
          <w:rFonts w:ascii="Times New Roman" w:hAnsi="Times New Roman" w:cs="Times New Roman"/>
          <w:i/>
          <w:sz w:val="24"/>
          <w:szCs w:val="24"/>
        </w:rPr>
        <w:t>ultra vires</w:t>
      </w:r>
      <w:r w:rsidRPr="00544A08">
        <w:rPr>
          <w:rFonts w:ascii="Times New Roman" w:hAnsi="Times New Roman" w:cs="Times New Roman"/>
          <w:sz w:val="24"/>
          <w:szCs w:val="24"/>
        </w:rPr>
        <w:t xml:space="preserve"> the Constitution. There is nothing wrong in vesting communal land in the State President. Residents of </w:t>
      </w:r>
      <w:r w:rsidRPr="00544A08">
        <w:rPr>
          <w:rFonts w:ascii="Times New Roman" w:hAnsi="Times New Roman" w:cs="Times New Roman"/>
          <w:sz w:val="24"/>
          <w:szCs w:val="24"/>
        </w:rPr>
        <w:lastRenderedPageBreak/>
        <w:t>communal land</w:t>
      </w:r>
      <w:r w:rsidR="00544A08">
        <w:rPr>
          <w:rFonts w:ascii="Times New Roman" w:hAnsi="Times New Roman" w:cs="Times New Roman"/>
          <w:sz w:val="24"/>
          <w:szCs w:val="24"/>
        </w:rPr>
        <w:t>s</w:t>
      </w:r>
      <w:r w:rsidRPr="00544A08">
        <w:rPr>
          <w:rFonts w:ascii="Times New Roman" w:hAnsi="Times New Roman" w:cs="Times New Roman"/>
          <w:sz w:val="24"/>
          <w:szCs w:val="24"/>
        </w:rPr>
        <w:t xml:space="preserve"> have the right </w:t>
      </w:r>
      <w:r w:rsidR="00544A08">
        <w:rPr>
          <w:rFonts w:ascii="Times New Roman" w:hAnsi="Times New Roman" w:cs="Times New Roman"/>
          <w:sz w:val="24"/>
          <w:szCs w:val="24"/>
        </w:rPr>
        <w:t xml:space="preserve">to </w:t>
      </w:r>
      <w:r w:rsidRPr="00544A08">
        <w:rPr>
          <w:rFonts w:ascii="Times New Roman" w:hAnsi="Times New Roman" w:cs="Times New Roman"/>
          <w:sz w:val="24"/>
          <w:szCs w:val="24"/>
        </w:rPr>
        <w:t>use and occup</w:t>
      </w:r>
      <w:r w:rsidR="00544A08">
        <w:rPr>
          <w:rFonts w:ascii="Times New Roman" w:hAnsi="Times New Roman" w:cs="Times New Roman"/>
          <w:sz w:val="24"/>
          <w:szCs w:val="24"/>
        </w:rPr>
        <w:t>y</w:t>
      </w:r>
      <w:r w:rsidRPr="00544A08">
        <w:rPr>
          <w:rFonts w:ascii="Times New Roman" w:hAnsi="Times New Roman" w:cs="Times New Roman"/>
          <w:sz w:val="24"/>
          <w:szCs w:val="24"/>
        </w:rPr>
        <w:t xml:space="preserve"> that land subject to the administrative oversight imposed by the Act. This is </w:t>
      </w:r>
      <w:r w:rsidR="00BE2FCE">
        <w:rPr>
          <w:rFonts w:ascii="Times New Roman" w:hAnsi="Times New Roman" w:cs="Times New Roman"/>
          <w:sz w:val="24"/>
          <w:szCs w:val="24"/>
        </w:rPr>
        <w:t>designed</w:t>
      </w:r>
      <w:r w:rsidRPr="00544A08">
        <w:rPr>
          <w:rFonts w:ascii="Times New Roman" w:hAnsi="Times New Roman" w:cs="Times New Roman"/>
          <w:sz w:val="24"/>
          <w:szCs w:val="24"/>
        </w:rPr>
        <w:t xml:space="preserve"> to ensure orderly development of communal lands. Residents of properly established townships in urban areas are governed by a different legal regime altogether. They cannot be compared to residents of communal lands. Communal lands are inhabited by ethnic communities with common customs and traditions. To allow private ownership of those territories poses grave danger to the customary practices, traditions and livelihoods of those people. Vesting of such lands in the President is done to ensure orderly development. The </w:t>
      </w:r>
      <w:r w:rsidR="00544A08">
        <w:rPr>
          <w:rFonts w:ascii="Times New Roman" w:hAnsi="Times New Roman" w:cs="Times New Roman"/>
          <w:sz w:val="24"/>
          <w:szCs w:val="24"/>
        </w:rPr>
        <w:t>P</w:t>
      </w:r>
      <w:r w:rsidRPr="00544A08">
        <w:rPr>
          <w:rFonts w:ascii="Times New Roman" w:hAnsi="Times New Roman" w:cs="Times New Roman"/>
          <w:sz w:val="24"/>
          <w:szCs w:val="24"/>
        </w:rPr>
        <w:t xml:space="preserve">resident does not own the lands in his </w:t>
      </w:r>
      <w:r w:rsidR="00BF31B8" w:rsidRPr="00544A08">
        <w:rPr>
          <w:rFonts w:ascii="Times New Roman" w:hAnsi="Times New Roman" w:cs="Times New Roman"/>
          <w:sz w:val="24"/>
          <w:szCs w:val="24"/>
        </w:rPr>
        <w:t>personal</w:t>
      </w:r>
      <w:r w:rsidRPr="00544A08">
        <w:rPr>
          <w:rFonts w:ascii="Times New Roman" w:hAnsi="Times New Roman" w:cs="Times New Roman"/>
          <w:sz w:val="24"/>
          <w:szCs w:val="24"/>
        </w:rPr>
        <w:t xml:space="preserve"> capacity, but by virtue of the powers vested in him as the State President.</w:t>
      </w:r>
    </w:p>
    <w:p w:rsidR="00544A08" w:rsidRDefault="00544A08" w:rsidP="00544A08">
      <w:pPr>
        <w:pStyle w:val="ListParagraph"/>
        <w:spacing w:line="240" w:lineRule="auto"/>
        <w:jc w:val="both"/>
        <w:rPr>
          <w:rFonts w:ascii="Times New Roman" w:hAnsi="Times New Roman" w:cs="Times New Roman"/>
          <w:sz w:val="24"/>
          <w:szCs w:val="24"/>
        </w:rPr>
      </w:pPr>
    </w:p>
    <w:p w:rsidR="0062283D" w:rsidRPr="00544A08" w:rsidRDefault="00C80830" w:rsidP="00902FF9">
      <w:pPr>
        <w:pStyle w:val="ListParagraph"/>
        <w:numPr>
          <w:ilvl w:val="0"/>
          <w:numId w:val="4"/>
        </w:numPr>
        <w:spacing w:line="240" w:lineRule="auto"/>
        <w:jc w:val="both"/>
        <w:rPr>
          <w:rFonts w:ascii="Times New Roman" w:hAnsi="Times New Roman" w:cs="Times New Roman"/>
          <w:sz w:val="24"/>
          <w:szCs w:val="24"/>
        </w:rPr>
      </w:pPr>
      <w:r w:rsidRPr="00544A08">
        <w:rPr>
          <w:rFonts w:ascii="Times New Roman" w:hAnsi="Times New Roman" w:cs="Times New Roman"/>
          <w:sz w:val="24"/>
          <w:szCs w:val="24"/>
        </w:rPr>
        <w:t xml:space="preserve">No development of any significant proportion </w:t>
      </w:r>
      <w:r w:rsidR="00BF31B8" w:rsidRPr="00544A08">
        <w:rPr>
          <w:rFonts w:ascii="Times New Roman" w:hAnsi="Times New Roman" w:cs="Times New Roman"/>
          <w:sz w:val="24"/>
          <w:szCs w:val="24"/>
        </w:rPr>
        <w:t xml:space="preserve">occurs </w:t>
      </w:r>
      <w:r w:rsidRPr="00544A08">
        <w:rPr>
          <w:rFonts w:ascii="Times New Roman" w:hAnsi="Times New Roman" w:cs="Times New Roman"/>
          <w:sz w:val="24"/>
          <w:szCs w:val="24"/>
        </w:rPr>
        <w:t xml:space="preserve">in communal lands </w:t>
      </w:r>
      <w:r w:rsidR="00BF31B8" w:rsidRPr="00544A08">
        <w:rPr>
          <w:rFonts w:ascii="Times New Roman" w:hAnsi="Times New Roman" w:cs="Times New Roman"/>
          <w:sz w:val="24"/>
          <w:szCs w:val="24"/>
        </w:rPr>
        <w:t xml:space="preserve">without prior </w:t>
      </w:r>
      <w:r w:rsidR="00544A08">
        <w:rPr>
          <w:rFonts w:ascii="Times New Roman" w:hAnsi="Times New Roman" w:cs="Times New Roman"/>
          <w:sz w:val="24"/>
          <w:szCs w:val="24"/>
        </w:rPr>
        <w:t xml:space="preserve">and </w:t>
      </w:r>
      <w:r w:rsidR="00BF31B8" w:rsidRPr="00544A08">
        <w:rPr>
          <w:rFonts w:ascii="Times New Roman" w:hAnsi="Times New Roman" w:cs="Times New Roman"/>
          <w:sz w:val="24"/>
          <w:szCs w:val="24"/>
        </w:rPr>
        <w:t xml:space="preserve">proper planning and consultations with the community leaders and </w:t>
      </w:r>
      <w:r w:rsidR="005A0CD5">
        <w:rPr>
          <w:rFonts w:ascii="Times New Roman" w:hAnsi="Times New Roman" w:cs="Times New Roman"/>
          <w:sz w:val="24"/>
          <w:szCs w:val="24"/>
        </w:rPr>
        <w:t xml:space="preserve">the </w:t>
      </w:r>
      <w:r w:rsidR="00BF31B8" w:rsidRPr="00544A08">
        <w:rPr>
          <w:rFonts w:ascii="Times New Roman" w:hAnsi="Times New Roman" w:cs="Times New Roman"/>
          <w:sz w:val="24"/>
          <w:szCs w:val="24"/>
        </w:rPr>
        <w:t xml:space="preserve">local authorities. This </w:t>
      </w:r>
      <w:r w:rsidR="0099310D">
        <w:rPr>
          <w:rFonts w:ascii="Times New Roman" w:hAnsi="Times New Roman" w:cs="Times New Roman"/>
          <w:sz w:val="24"/>
          <w:szCs w:val="24"/>
        </w:rPr>
        <w:t xml:space="preserve">is what has happened </w:t>
      </w:r>
      <w:r w:rsidR="00BF31B8" w:rsidRPr="00544A08">
        <w:rPr>
          <w:rFonts w:ascii="Times New Roman" w:hAnsi="Times New Roman" w:cs="Times New Roman"/>
          <w:sz w:val="24"/>
          <w:szCs w:val="24"/>
        </w:rPr>
        <w:t xml:space="preserve">in the case of Chilonga. The initial reference to ‘lucerne production’ was a mistake. What is intended to be done is to develop a vast irrigation scheme for the benefit of the local community. No one will be displaced as the land that has been identified is largely uninhabited. Those that may be affected will be relocated and compensated adequately in accordance with the provisions of the Act. Such kind of development is not uncommon. Sometimes it is necessary to bring vast </w:t>
      </w:r>
      <w:r w:rsidR="006B7741">
        <w:rPr>
          <w:rFonts w:ascii="Times New Roman" w:hAnsi="Times New Roman" w:cs="Times New Roman"/>
          <w:sz w:val="24"/>
          <w:szCs w:val="24"/>
        </w:rPr>
        <w:t>tract</w:t>
      </w:r>
      <w:r w:rsidR="00BF31B8" w:rsidRPr="00544A08">
        <w:rPr>
          <w:rFonts w:ascii="Times New Roman" w:hAnsi="Times New Roman" w:cs="Times New Roman"/>
          <w:sz w:val="24"/>
          <w:szCs w:val="24"/>
        </w:rPr>
        <w:t>s of land that may be lying idle into production for the benefit of the affected communit</w:t>
      </w:r>
      <w:r w:rsidR="006B7741">
        <w:rPr>
          <w:rFonts w:ascii="Times New Roman" w:hAnsi="Times New Roman" w:cs="Times New Roman"/>
          <w:sz w:val="24"/>
          <w:szCs w:val="24"/>
        </w:rPr>
        <w:t>ies</w:t>
      </w:r>
      <w:r w:rsidR="00BF31B8" w:rsidRPr="00544A08">
        <w:rPr>
          <w:rFonts w:ascii="Times New Roman" w:hAnsi="Times New Roman" w:cs="Times New Roman"/>
          <w:sz w:val="24"/>
          <w:szCs w:val="24"/>
        </w:rPr>
        <w:t xml:space="preserve"> and the country as a whole. It </w:t>
      </w:r>
      <w:r w:rsidR="0062283D" w:rsidRPr="00544A08">
        <w:rPr>
          <w:rFonts w:ascii="Times New Roman" w:hAnsi="Times New Roman" w:cs="Times New Roman"/>
          <w:sz w:val="24"/>
          <w:szCs w:val="24"/>
        </w:rPr>
        <w:t xml:space="preserve">has </w:t>
      </w:r>
      <w:r w:rsidR="00BF31B8" w:rsidRPr="00544A08">
        <w:rPr>
          <w:rFonts w:ascii="Times New Roman" w:hAnsi="Times New Roman" w:cs="Times New Roman"/>
          <w:sz w:val="24"/>
          <w:szCs w:val="24"/>
        </w:rPr>
        <w:t xml:space="preserve">happened with the </w:t>
      </w:r>
      <w:r w:rsidR="0062283D" w:rsidRPr="00544A08">
        <w:rPr>
          <w:rFonts w:ascii="Times New Roman" w:hAnsi="Times New Roman" w:cs="Times New Roman"/>
          <w:sz w:val="24"/>
          <w:szCs w:val="24"/>
        </w:rPr>
        <w:t>Kanyemba area,</w:t>
      </w:r>
      <w:r w:rsidR="005A0CD5">
        <w:rPr>
          <w:rFonts w:ascii="Times New Roman" w:hAnsi="Times New Roman" w:cs="Times New Roman"/>
          <w:sz w:val="24"/>
          <w:szCs w:val="24"/>
        </w:rPr>
        <w:t xml:space="preserve"> the </w:t>
      </w:r>
      <w:r w:rsidR="0062283D" w:rsidRPr="00544A08">
        <w:rPr>
          <w:rFonts w:ascii="Times New Roman" w:hAnsi="Times New Roman" w:cs="Times New Roman"/>
          <w:sz w:val="24"/>
          <w:szCs w:val="24"/>
        </w:rPr>
        <w:t>Bulawayo Kraal and the Batoka in Hwange</w:t>
      </w:r>
      <w:r w:rsidR="00BF31B8" w:rsidRPr="00544A08">
        <w:rPr>
          <w:rFonts w:ascii="Times New Roman" w:hAnsi="Times New Roman" w:cs="Times New Roman"/>
          <w:sz w:val="24"/>
          <w:szCs w:val="24"/>
        </w:rPr>
        <w:t xml:space="preserve">. The intended irrigation project </w:t>
      </w:r>
      <w:r w:rsidR="0099310D">
        <w:rPr>
          <w:rFonts w:ascii="Times New Roman" w:hAnsi="Times New Roman" w:cs="Times New Roman"/>
          <w:sz w:val="24"/>
          <w:szCs w:val="24"/>
        </w:rPr>
        <w:t xml:space="preserve">in Chilonga </w:t>
      </w:r>
      <w:r w:rsidR="00BF31B8" w:rsidRPr="00544A08">
        <w:rPr>
          <w:rFonts w:ascii="Times New Roman" w:hAnsi="Times New Roman" w:cs="Times New Roman"/>
          <w:sz w:val="24"/>
          <w:szCs w:val="24"/>
        </w:rPr>
        <w:t xml:space="preserve">will be an extension of the </w:t>
      </w:r>
      <w:r w:rsidR="0062283D" w:rsidRPr="00544A08">
        <w:rPr>
          <w:rFonts w:ascii="Times New Roman" w:hAnsi="Times New Roman" w:cs="Times New Roman"/>
          <w:sz w:val="24"/>
          <w:szCs w:val="24"/>
        </w:rPr>
        <w:t>Tugwi-Mukosi project. To the extent that it overlooks the obvious benefits of the intended project, namely the generation of foreign currency, overall rural development, the provision of basic amenities like clinics, schools and better housing</w:t>
      </w:r>
      <w:r w:rsidR="005A0CD5">
        <w:rPr>
          <w:rFonts w:ascii="Times New Roman" w:hAnsi="Times New Roman" w:cs="Times New Roman"/>
          <w:sz w:val="24"/>
          <w:szCs w:val="24"/>
        </w:rPr>
        <w:t>,</w:t>
      </w:r>
      <w:r w:rsidR="0062283D" w:rsidRPr="00544A08">
        <w:rPr>
          <w:rFonts w:ascii="Times New Roman" w:hAnsi="Times New Roman" w:cs="Times New Roman"/>
          <w:sz w:val="24"/>
          <w:szCs w:val="24"/>
        </w:rPr>
        <w:t xml:space="preserve"> and the establishment of an economic hub in Chilonga, the application is myopic</w:t>
      </w:r>
      <w:r w:rsidR="00544A08">
        <w:rPr>
          <w:rFonts w:ascii="Times New Roman" w:hAnsi="Times New Roman" w:cs="Times New Roman"/>
          <w:sz w:val="24"/>
          <w:szCs w:val="24"/>
        </w:rPr>
        <w:t xml:space="preserve">. It is </w:t>
      </w:r>
      <w:r w:rsidR="0062283D" w:rsidRPr="00544A08">
        <w:rPr>
          <w:rFonts w:ascii="Times New Roman" w:hAnsi="Times New Roman" w:cs="Times New Roman"/>
          <w:sz w:val="24"/>
          <w:szCs w:val="24"/>
        </w:rPr>
        <w:t xml:space="preserve">frivolous and vexatious. </w:t>
      </w:r>
    </w:p>
    <w:p w:rsidR="00544A08" w:rsidRDefault="00544A08" w:rsidP="00544A08">
      <w:pPr>
        <w:pStyle w:val="ListParagraph"/>
        <w:spacing w:line="240" w:lineRule="auto"/>
        <w:jc w:val="both"/>
        <w:rPr>
          <w:rFonts w:ascii="Times New Roman" w:hAnsi="Times New Roman" w:cs="Times New Roman"/>
          <w:sz w:val="24"/>
          <w:szCs w:val="24"/>
        </w:rPr>
      </w:pPr>
    </w:p>
    <w:p w:rsidR="00857510" w:rsidRPr="00544A08" w:rsidRDefault="0062283D" w:rsidP="00902FF9">
      <w:pPr>
        <w:pStyle w:val="ListParagraph"/>
        <w:numPr>
          <w:ilvl w:val="0"/>
          <w:numId w:val="4"/>
        </w:numPr>
        <w:spacing w:line="240" w:lineRule="auto"/>
        <w:jc w:val="both"/>
        <w:rPr>
          <w:rFonts w:ascii="Times New Roman" w:hAnsi="Times New Roman" w:cs="Times New Roman"/>
          <w:sz w:val="24"/>
          <w:szCs w:val="24"/>
        </w:rPr>
      </w:pPr>
      <w:r w:rsidRPr="00544A08">
        <w:rPr>
          <w:rFonts w:ascii="Times New Roman" w:hAnsi="Times New Roman" w:cs="Times New Roman"/>
          <w:sz w:val="24"/>
          <w:szCs w:val="24"/>
        </w:rPr>
        <w:t xml:space="preserve">The Communal Land Act ensures that there is proper management of resources in the communal areas. Communal land encompasses a whole lot of other key natural resources such as wild life and natural forests which require protection. Traditional leaders in the communal areas interface with rural district councils </w:t>
      </w:r>
      <w:r w:rsidR="00857510" w:rsidRPr="00544A08">
        <w:rPr>
          <w:rFonts w:ascii="Times New Roman" w:hAnsi="Times New Roman" w:cs="Times New Roman"/>
          <w:sz w:val="24"/>
          <w:szCs w:val="24"/>
        </w:rPr>
        <w:t>to ensure that there is proper use of the land. The Act is a self-contained model for rural development and transformation.</w:t>
      </w:r>
    </w:p>
    <w:p w:rsidR="004C593D" w:rsidRDefault="009A0F31" w:rsidP="009D601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857510">
        <w:rPr>
          <w:rFonts w:ascii="Times New Roman" w:hAnsi="Times New Roman" w:cs="Times New Roman"/>
          <w:sz w:val="24"/>
          <w:szCs w:val="24"/>
        </w:rPr>
        <w:t>]</w:t>
      </w:r>
      <w:r w:rsidR="00857510">
        <w:rPr>
          <w:rFonts w:ascii="Times New Roman" w:hAnsi="Times New Roman" w:cs="Times New Roman"/>
          <w:sz w:val="24"/>
          <w:szCs w:val="24"/>
        </w:rPr>
        <w:tab/>
        <w:t>The application is a</w:t>
      </w:r>
      <w:r w:rsidR="0099310D">
        <w:rPr>
          <w:rFonts w:ascii="Times New Roman" w:hAnsi="Times New Roman" w:cs="Times New Roman"/>
          <w:sz w:val="24"/>
          <w:szCs w:val="24"/>
        </w:rPr>
        <w:t xml:space="preserve"> compelling</w:t>
      </w:r>
      <w:r w:rsidR="00857510">
        <w:rPr>
          <w:rFonts w:ascii="Times New Roman" w:hAnsi="Times New Roman" w:cs="Times New Roman"/>
          <w:sz w:val="24"/>
          <w:szCs w:val="24"/>
        </w:rPr>
        <w:t xml:space="preserve"> </w:t>
      </w:r>
      <w:r w:rsidR="00D32319">
        <w:rPr>
          <w:rFonts w:ascii="Times New Roman" w:hAnsi="Times New Roman" w:cs="Times New Roman"/>
          <w:sz w:val="24"/>
          <w:szCs w:val="24"/>
        </w:rPr>
        <w:t>dissertation</w:t>
      </w:r>
      <w:r w:rsidR="00857510">
        <w:rPr>
          <w:rFonts w:ascii="Times New Roman" w:hAnsi="Times New Roman" w:cs="Times New Roman"/>
          <w:sz w:val="24"/>
          <w:szCs w:val="24"/>
        </w:rPr>
        <w:t xml:space="preserve"> on the history of the occupation of the territory that is now present day Zimbabwe</w:t>
      </w:r>
      <w:r w:rsidR="005A0CD5">
        <w:rPr>
          <w:rFonts w:ascii="Times New Roman" w:hAnsi="Times New Roman" w:cs="Times New Roman"/>
          <w:sz w:val="24"/>
          <w:szCs w:val="24"/>
        </w:rPr>
        <w:t>;</w:t>
      </w:r>
      <w:r w:rsidR="00857510">
        <w:rPr>
          <w:rFonts w:ascii="Times New Roman" w:hAnsi="Times New Roman" w:cs="Times New Roman"/>
          <w:sz w:val="24"/>
          <w:szCs w:val="24"/>
        </w:rPr>
        <w:t xml:space="preserve"> the savagery and ruthlessness </w:t>
      </w:r>
      <w:r w:rsidR="004C593D">
        <w:rPr>
          <w:rFonts w:ascii="Times New Roman" w:hAnsi="Times New Roman" w:cs="Times New Roman"/>
          <w:sz w:val="24"/>
          <w:szCs w:val="24"/>
        </w:rPr>
        <w:t xml:space="preserve">that </w:t>
      </w:r>
      <w:r w:rsidR="00D32319">
        <w:rPr>
          <w:rFonts w:ascii="Times New Roman" w:hAnsi="Times New Roman" w:cs="Times New Roman"/>
          <w:sz w:val="24"/>
          <w:szCs w:val="24"/>
        </w:rPr>
        <w:t xml:space="preserve">was associated with the forced </w:t>
      </w:r>
      <w:r w:rsidR="00857510">
        <w:rPr>
          <w:rFonts w:ascii="Times New Roman" w:hAnsi="Times New Roman" w:cs="Times New Roman"/>
          <w:sz w:val="24"/>
          <w:szCs w:val="24"/>
        </w:rPr>
        <w:t>dispossession of the local population of their resources, including land and cattle, and their virtual enslavement</w:t>
      </w:r>
      <w:r w:rsidR="004C593D">
        <w:rPr>
          <w:rFonts w:ascii="Times New Roman" w:hAnsi="Times New Roman" w:cs="Times New Roman"/>
          <w:sz w:val="24"/>
          <w:szCs w:val="24"/>
        </w:rPr>
        <w:t xml:space="preserve"> in the land of their births,</w:t>
      </w:r>
      <w:r w:rsidR="00857510">
        <w:rPr>
          <w:rFonts w:ascii="Times New Roman" w:hAnsi="Times New Roman" w:cs="Times New Roman"/>
          <w:sz w:val="24"/>
          <w:szCs w:val="24"/>
        </w:rPr>
        <w:t xml:space="preserve"> all </w:t>
      </w:r>
      <w:r w:rsidR="004C593D">
        <w:rPr>
          <w:rFonts w:ascii="Times New Roman" w:hAnsi="Times New Roman" w:cs="Times New Roman"/>
          <w:sz w:val="24"/>
          <w:szCs w:val="24"/>
        </w:rPr>
        <w:t xml:space="preserve">this </w:t>
      </w:r>
      <w:r w:rsidR="00857510">
        <w:rPr>
          <w:rFonts w:ascii="Times New Roman" w:hAnsi="Times New Roman" w:cs="Times New Roman"/>
          <w:sz w:val="24"/>
          <w:szCs w:val="24"/>
        </w:rPr>
        <w:t xml:space="preserve">by the </w:t>
      </w:r>
      <w:r w:rsidR="004C593D">
        <w:rPr>
          <w:rFonts w:ascii="Times New Roman" w:hAnsi="Times New Roman" w:cs="Times New Roman"/>
          <w:sz w:val="24"/>
          <w:szCs w:val="24"/>
        </w:rPr>
        <w:t xml:space="preserve">incoming </w:t>
      </w:r>
      <w:r w:rsidR="00857510">
        <w:rPr>
          <w:rFonts w:ascii="Times New Roman" w:hAnsi="Times New Roman" w:cs="Times New Roman"/>
          <w:sz w:val="24"/>
          <w:szCs w:val="24"/>
        </w:rPr>
        <w:t xml:space="preserve">foreign white settlors. There can be no question that the Communal Land Act, particularly the vesting of title of such lands in any person other than the occupiers and users of </w:t>
      </w:r>
      <w:r w:rsidR="00D32319">
        <w:rPr>
          <w:rFonts w:ascii="Times New Roman" w:hAnsi="Times New Roman" w:cs="Times New Roman"/>
          <w:sz w:val="24"/>
          <w:szCs w:val="24"/>
        </w:rPr>
        <w:t>that</w:t>
      </w:r>
      <w:r w:rsidR="00857510">
        <w:rPr>
          <w:rFonts w:ascii="Times New Roman" w:hAnsi="Times New Roman" w:cs="Times New Roman"/>
          <w:sz w:val="24"/>
          <w:szCs w:val="24"/>
        </w:rPr>
        <w:t xml:space="preserve"> land</w:t>
      </w:r>
      <w:r w:rsidR="004C593D">
        <w:rPr>
          <w:rFonts w:ascii="Times New Roman" w:hAnsi="Times New Roman" w:cs="Times New Roman"/>
          <w:sz w:val="24"/>
          <w:szCs w:val="24"/>
        </w:rPr>
        <w:t>,</w:t>
      </w:r>
      <w:r w:rsidR="00857510">
        <w:rPr>
          <w:rFonts w:ascii="Times New Roman" w:hAnsi="Times New Roman" w:cs="Times New Roman"/>
          <w:sz w:val="24"/>
          <w:szCs w:val="24"/>
        </w:rPr>
        <w:t xml:space="preserve"> has its </w:t>
      </w:r>
      <w:r w:rsidR="004C593D">
        <w:rPr>
          <w:rFonts w:ascii="Times New Roman" w:hAnsi="Times New Roman" w:cs="Times New Roman"/>
          <w:sz w:val="24"/>
          <w:szCs w:val="24"/>
        </w:rPr>
        <w:t>origin</w:t>
      </w:r>
      <w:r w:rsidR="00857510">
        <w:rPr>
          <w:rFonts w:ascii="Times New Roman" w:hAnsi="Times New Roman" w:cs="Times New Roman"/>
          <w:sz w:val="24"/>
          <w:szCs w:val="24"/>
        </w:rPr>
        <w:t xml:space="preserve">s in </w:t>
      </w:r>
      <w:r w:rsidR="004C593D">
        <w:rPr>
          <w:rFonts w:ascii="Times New Roman" w:hAnsi="Times New Roman" w:cs="Times New Roman"/>
          <w:sz w:val="24"/>
          <w:szCs w:val="24"/>
        </w:rPr>
        <w:t xml:space="preserve">the pathological hatred of the </w:t>
      </w:r>
      <w:r w:rsidR="004C593D">
        <w:rPr>
          <w:rFonts w:ascii="Times New Roman" w:hAnsi="Times New Roman" w:cs="Times New Roman"/>
          <w:sz w:val="24"/>
          <w:szCs w:val="24"/>
        </w:rPr>
        <w:lastRenderedPageBreak/>
        <w:t xml:space="preserve">aboriginal </w:t>
      </w:r>
      <w:r w:rsidR="005A0CD5">
        <w:rPr>
          <w:rFonts w:ascii="Times New Roman" w:hAnsi="Times New Roman" w:cs="Times New Roman"/>
          <w:sz w:val="24"/>
          <w:szCs w:val="24"/>
        </w:rPr>
        <w:t>races</w:t>
      </w:r>
      <w:r w:rsidR="004C593D">
        <w:rPr>
          <w:rFonts w:ascii="Times New Roman" w:hAnsi="Times New Roman" w:cs="Times New Roman"/>
          <w:sz w:val="24"/>
          <w:szCs w:val="24"/>
        </w:rPr>
        <w:t xml:space="preserve"> by the invading forces </w:t>
      </w:r>
      <w:r w:rsidR="00857510">
        <w:rPr>
          <w:rFonts w:ascii="Times New Roman" w:hAnsi="Times New Roman" w:cs="Times New Roman"/>
          <w:sz w:val="24"/>
          <w:szCs w:val="24"/>
        </w:rPr>
        <w:t xml:space="preserve">and </w:t>
      </w:r>
      <w:r w:rsidR="00D32319">
        <w:rPr>
          <w:rFonts w:ascii="Times New Roman" w:hAnsi="Times New Roman" w:cs="Times New Roman"/>
          <w:sz w:val="24"/>
          <w:szCs w:val="24"/>
        </w:rPr>
        <w:t xml:space="preserve">the </w:t>
      </w:r>
      <w:r w:rsidR="00857510">
        <w:rPr>
          <w:rFonts w:ascii="Times New Roman" w:hAnsi="Times New Roman" w:cs="Times New Roman"/>
          <w:sz w:val="24"/>
          <w:szCs w:val="24"/>
        </w:rPr>
        <w:t>retrograde</w:t>
      </w:r>
      <w:r w:rsidR="004C593D">
        <w:rPr>
          <w:rFonts w:ascii="Times New Roman" w:hAnsi="Times New Roman" w:cs="Times New Roman"/>
          <w:sz w:val="24"/>
          <w:szCs w:val="24"/>
        </w:rPr>
        <w:t>, self-serving</w:t>
      </w:r>
      <w:r w:rsidR="00857510">
        <w:rPr>
          <w:rFonts w:ascii="Times New Roman" w:hAnsi="Times New Roman" w:cs="Times New Roman"/>
          <w:sz w:val="24"/>
          <w:szCs w:val="24"/>
        </w:rPr>
        <w:t xml:space="preserve"> </w:t>
      </w:r>
      <w:r w:rsidR="00D32319">
        <w:rPr>
          <w:rFonts w:ascii="Times New Roman" w:hAnsi="Times New Roman" w:cs="Times New Roman"/>
          <w:sz w:val="24"/>
          <w:szCs w:val="24"/>
        </w:rPr>
        <w:t>con</w:t>
      </w:r>
      <w:r w:rsidR="00857510">
        <w:rPr>
          <w:rFonts w:ascii="Times New Roman" w:hAnsi="Times New Roman" w:cs="Times New Roman"/>
          <w:sz w:val="24"/>
          <w:szCs w:val="24"/>
        </w:rPr>
        <w:t xml:space="preserve">ceptions </w:t>
      </w:r>
      <w:r w:rsidR="004C593D">
        <w:rPr>
          <w:rFonts w:ascii="Times New Roman" w:hAnsi="Times New Roman" w:cs="Times New Roman"/>
          <w:sz w:val="24"/>
          <w:szCs w:val="24"/>
        </w:rPr>
        <w:t xml:space="preserve">and philosophies </w:t>
      </w:r>
      <w:r w:rsidR="00544A08">
        <w:rPr>
          <w:rFonts w:ascii="Times New Roman" w:hAnsi="Times New Roman" w:cs="Times New Roman"/>
          <w:sz w:val="24"/>
          <w:szCs w:val="24"/>
        </w:rPr>
        <w:t xml:space="preserve">concerning the indigenous African. He was viewed </w:t>
      </w:r>
      <w:r w:rsidR="00857510">
        <w:rPr>
          <w:rFonts w:ascii="Times New Roman" w:hAnsi="Times New Roman" w:cs="Times New Roman"/>
          <w:sz w:val="24"/>
          <w:szCs w:val="24"/>
        </w:rPr>
        <w:t xml:space="preserve">as </w:t>
      </w:r>
      <w:r w:rsidR="005A0CD5">
        <w:rPr>
          <w:rFonts w:ascii="Times New Roman" w:hAnsi="Times New Roman" w:cs="Times New Roman"/>
          <w:sz w:val="24"/>
          <w:szCs w:val="24"/>
        </w:rPr>
        <w:t xml:space="preserve">a congenital </w:t>
      </w:r>
      <w:r w:rsidR="00544A08">
        <w:rPr>
          <w:rFonts w:ascii="Times New Roman" w:hAnsi="Times New Roman" w:cs="Times New Roman"/>
          <w:sz w:val="24"/>
          <w:szCs w:val="24"/>
        </w:rPr>
        <w:t>barbari</w:t>
      </w:r>
      <w:r w:rsidR="005A0CD5">
        <w:rPr>
          <w:rFonts w:ascii="Times New Roman" w:hAnsi="Times New Roman" w:cs="Times New Roman"/>
          <w:sz w:val="24"/>
          <w:szCs w:val="24"/>
        </w:rPr>
        <w:t>an</w:t>
      </w:r>
      <w:r w:rsidR="00544A08">
        <w:rPr>
          <w:rFonts w:ascii="Times New Roman" w:hAnsi="Times New Roman" w:cs="Times New Roman"/>
          <w:sz w:val="24"/>
          <w:szCs w:val="24"/>
        </w:rPr>
        <w:t>,</w:t>
      </w:r>
      <w:r w:rsidR="005A0CD5">
        <w:rPr>
          <w:rFonts w:ascii="Times New Roman" w:hAnsi="Times New Roman" w:cs="Times New Roman"/>
          <w:sz w:val="24"/>
          <w:szCs w:val="24"/>
        </w:rPr>
        <w:t xml:space="preserve"> a</w:t>
      </w:r>
      <w:r w:rsidR="00544A08">
        <w:rPr>
          <w:rFonts w:ascii="Times New Roman" w:hAnsi="Times New Roman" w:cs="Times New Roman"/>
          <w:sz w:val="24"/>
          <w:szCs w:val="24"/>
        </w:rPr>
        <w:t xml:space="preserve"> sub-human </w:t>
      </w:r>
      <w:r w:rsidR="006B7741">
        <w:rPr>
          <w:rFonts w:ascii="Times New Roman" w:hAnsi="Times New Roman" w:cs="Times New Roman"/>
          <w:sz w:val="24"/>
          <w:szCs w:val="24"/>
        </w:rPr>
        <w:t xml:space="preserve">being </w:t>
      </w:r>
      <w:r w:rsidR="00544A08">
        <w:rPr>
          <w:rFonts w:ascii="Times New Roman" w:hAnsi="Times New Roman" w:cs="Times New Roman"/>
          <w:sz w:val="24"/>
          <w:szCs w:val="24"/>
        </w:rPr>
        <w:t xml:space="preserve">and </w:t>
      </w:r>
      <w:r w:rsidR="005A0CD5">
        <w:rPr>
          <w:rFonts w:ascii="Times New Roman" w:hAnsi="Times New Roman" w:cs="Times New Roman"/>
          <w:sz w:val="24"/>
          <w:szCs w:val="24"/>
        </w:rPr>
        <w:t xml:space="preserve">an </w:t>
      </w:r>
      <w:r w:rsidR="00857510">
        <w:rPr>
          <w:rFonts w:ascii="Times New Roman" w:hAnsi="Times New Roman" w:cs="Times New Roman"/>
          <w:sz w:val="24"/>
          <w:szCs w:val="24"/>
        </w:rPr>
        <w:t xml:space="preserve">uncivilised </w:t>
      </w:r>
      <w:r w:rsidR="005A0CD5">
        <w:rPr>
          <w:rFonts w:ascii="Times New Roman" w:hAnsi="Times New Roman" w:cs="Times New Roman"/>
          <w:sz w:val="24"/>
          <w:szCs w:val="24"/>
        </w:rPr>
        <w:t>savage who</w:t>
      </w:r>
      <w:r w:rsidR="00DC0F28">
        <w:rPr>
          <w:rFonts w:ascii="Times New Roman" w:hAnsi="Times New Roman" w:cs="Times New Roman"/>
          <w:sz w:val="24"/>
          <w:szCs w:val="24"/>
        </w:rPr>
        <w:t xml:space="preserve">, among other despicable traits, </w:t>
      </w:r>
      <w:r w:rsidR="005A0CD5">
        <w:rPr>
          <w:rFonts w:ascii="Times New Roman" w:hAnsi="Times New Roman" w:cs="Times New Roman"/>
          <w:sz w:val="24"/>
          <w:szCs w:val="24"/>
        </w:rPr>
        <w:t xml:space="preserve">did not </w:t>
      </w:r>
      <w:r w:rsidR="00857510">
        <w:rPr>
          <w:rFonts w:ascii="Times New Roman" w:hAnsi="Times New Roman" w:cs="Times New Roman"/>
          <w:sz w:val="24"/>
          <w:szCs w:val="24"/>
        </w:rPr>
        <w:t xml:space="preserve">recognise land as </w:t>
      </w:r>
      <w:r w:rsidR="004C593D">
        <w:rPr>
          <w:rFonts w:ascii="Times New Roman" w:hAnsi="Times New Roman" w:cs="Times New Roman"/>
          <w:sz w:val="24"/>
          <w:szCs w:val="24"/>
        </w:rPr>
        <w:t>being capable of private ownership</w:t>
      </w:r>
      <w:r w:rsidR="00DC0F28">
        <w:rPr>
          <w:rFonts w:ascii="Times New Roman" w:hAnsi="Times New Roman" w:cs="Times New Roman"/>
          <w:sz w:val="24"/>
          <w:szCs w:val="24"/>
        </w:rPr>
        <w:t>,</w:t>
      </w:r>
      <w:r w:rsidR="004C593D">
        <w:rPr>
          <w:rFonts w:ascii="Times New Roman" w:hAnsi="Times New Roman" w:cs="Times New Roman"/>
          <w:sz w:val="24"/>
          <w:szCs w:val="24"/>
        </w:rPr>
        <w:t xml:space="preserve"> and therefore</w:t>
      </w:r>
      <w:r w:rsidR="00DC0F28">
        <w:rPr>
          <w:rFonts w:ascii="Times New Roman" w:hAnsi="Times New Roman" w:cs="Times New Roman"/>
          <w:sz w:val="24"/>
          <w:szCs w:val="24"/>
        </w:rPr>
        <w:t xml:space="preserve"> a</w:t>
      </w:r>
      <w:r w:rsidR="00D32319">
        <w:rPr>
          <w:rFonts w:ascii="Times New Roman" w:hAnsi="Times New Roman" w:cs="Times New Roman"/>
          <w:sz w:val="24"/>
          <w:szCs w:val="24"/>
        </w:rPr>
        <w:t xml:space="preserve"> </w:t>
      </w:r>
      <w:r w:rsidR="00DC0F28">
        <w:rPr>
          <w:rFonts w:ascii="Times New Roman" w:hAnsi="Times New Roman" w:cs="Times New Roman"/>
          <w:sz w:val="24"/>
          <w:szCs w:val="24"/>
        </w:rPr>
        <w:t xml:space="preserve">commercially </w:t>
      </w:r>
      <w:r w:rsidR="004C593D">
        <w:rPr>
          <w:rFonts w:ascii="Times New Roman" w:hAnsi="Times New Roman" w:cs="Times New Roman"/>
          <w:sz w:val="24"/>
          <w:szCs w:val="24"/>
        </w:rPr>
        <w:t>tradable comm</w:t>
      </w:r>
      <w:r w:rsidR="00DC0F28">
        <w:rPr>
          <w:rFonts w:ascii="Times New Roman" w:hAnsi="Times New Roman" w:cs="Times New Roman"/>
          <w:sz w:val="24"/>
          <w:szCs w:val="24"/>
        </w:rPr>
        <w:t>odity</w:t>
      </w:r>
      <w:r w:rsidR="004C593D">
        <w:rPr>
          <w:rFonts w:ascii="Times New Roman" w:hAnsi="Times New Roman" w:cs="Times New Roman"/>
          <w:sz w:val="24"/>
          <w:szCs w:val="24"/>
        </w:rPr>
        <w:t>. The history presented by the applicants in this application rings true for virtually ev</w:t>
      </w:r>
      <w:r w:rsidR="00D32319">
        <w:rPr>
          <w:rFonts w:ascii="Times New Roman" w:hAnsi="Times New Roman" w:cs="Times New Roman"/>
          <w:sz w:val="24"/>
          <w:szCs w:val="24"/>
        </w:rPr>
        <w:t>e</w:t>
      </w:r>
      <w:r w:rsidR="004C593D">
        <w:rPr>
          <w:rFonts w:ascii="Times New Roman" w:hAnsi="Times New Roman" w:cs="Times New Roman"/>
          <w:sz w:val="24"/>
          <w:szCs w:val="24"/>
        </w:rPr>
        <w:t>ry pi</w:t>
      </w:r>
      <w:r w:rsidR="00D32319">
        <w:rPr>
          <w:rFonts w:ascii="Times New Roman" w:hAnsi="Times New Roman" w:cs="Times New Roman"/>
          <w:sz w:val="24"/>
          <w:szCs w:val="24"/>
        </w:rPr>
        <w:t>e</w:t>
      </w:r>
      <w:r w:rsidR="004C593D">
        <w:rPr>
          <w:rFonts w:ascii="Times New Roman" w:hAnsi="Times New Roman" w:cs="Times New Roman"/>
          <w:sz w:val="24"/>
          <w:szCs w:val="24"/>
        </w:rPr>
        <w:t xml:space="preserve">ce of the African continent </w:t>
      </w:r>
      <w:r w:rsidR="00D32319">
        <w:rPr>
          <w:rFonts w:ascii="Times New Roman" w:hAnsi="Times New Roman" w:cs="Times New Roman"/>
          <w:sz w:val="24"/>
          <w:szCs w:val="24"/>
        </w:rPr>
        <w:t xml:space="preserve">that was under </w:t>
      </w:r>
      <w:r w:rsidR="004C593D">
        <w:rPr>
          <w:rFonts w:ascii="Times New Roman" w:hAnsi="Times New Roman" w:cs="Times New Roman"/>
          <w:sz w:val="24"/>
          <w:szCs w:val="24"/>
        </w:rPr>
        <w:t>colonialism.</w:t>
      </w:r>
      <w:r w:rsidR="00DC0F28">
        <w:rPr>
          <w:rFonts w:ascii="Times New Roman" w:hAnsi="Times New Roman" w:cs="Times New Roman"/>
          <w:sz w:val="24"/>
          <w:szCs w:val="24"/>
        </w:rPr>
        <w:t xml:space="preserve"> It is virtually impossible to narrate </w:t>
      </w:r>
      <w:r w:rsidR="00450AC7">
        <w:rPr>
          <w:rFonts w:ascii="Times New Roman" w:hAnsi="Times New Roman" w:cs="Times New Roman"/>
          <w:sz w:val="24"/>
          <w:szCs w:val="24"/>
        </w:rPr>
        <w:t>it</w:t>
      </w:r>
      <w:r w:rsidR="00DC0F28">
        <w:rPr>
          <w:rFonts w:ascii="Times New Roman" w:hAnsi="Times New Roman" w:cs="Times New Roman"/>
          <w:sz w:val="24"/>
          <w:szCs w:val="24"/>
        </w:rPr>
        <w:t xml:space="preserve"> with dispassionate detachment without </w:t>
      </w:r>
      <w:r w:rsidR="00450AC7">
        <w:rPr>
          <w:rFonts w:ascii="Times New Roman" w:hAnsi="Times New Roman" w:cs="Times New Roman"/>
          <w:sz w:val="24"/>
          <w:szCs w:val="24"/>
        </w:rPr>
        <w:t xml:space="preserve">getting </w:t>
      </w:r>
      <w:r w:rsidR="00DC0F28">
        <w:rPr>
          <w:rFonts w:ascii="Times New Roman" w:hAnsi="Times New Roman" w:cs="Times New Roman"/>
          <w:sz w:val="24"/>
          <w:szCs w:val="24"/>
        </w:rPr>
        <w:t>emotional</w:t>
      </w:r>
      <w:r w:rsidR="00450AC7">
        <w:rPr>
          <w:rFonts w:ascii="Times New Roman" w:hAnsi="Times New Roman" w:cs="Times New Roman"/>
          <w:sz w:val="24"/>
          <w:szCs w:val="24"/>
        </w:rPr>
        <w:t>ly</w:t>
      </w:r>
      <w:r w:rsidR="00DC0F28">
        <w:rPr>
          <w:rFonts w:ascii="Times New Roman" w:hAnsi="Times New Roman" w:cs="Times New Roman"/>
          <w:sz w:val="24"/>
          <w:szCs w:val="24"/>
        </w:rPr>
        <w:t xml:space="preserve"> entangle</w:t>
      </w:r>
      <w:r w:rsidR="00450AC7">
        <w:rPr>
          <w:rFonts w:ascii="Times New Roman" w:hAnsi="Times New Roman" w:cs="Times New Roman"/>
          <w:sz w:val="24"/>
          <w:szCs w:val="24"/>
        </w:rPr>
        <w:t>d</w:t>
      </w:r>
      <w:r w:rsidR="00DC0F28">
        <w:rPr>
          <w:rFonts w:ascii="Times New Roman" w:hAnsi="Times New Roman" w:cs="Times New Roman"/>
          <w:sz w:val="24"/>
          <w:szCs w:val="24"/>
        </w:rPr>
        <w:t>.</w:t>
      </w:r>
    </w:p>
    <w:p w:rsidR="00D32319" w:rsidRPr="00D32319" w:rsidRDefault="009A0F31" w:rsidP="00D3231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4C593D">
        <w:rPr>
          <w:rFonts w:ascii="Times New Roman" w:hAnsi="Times New Roman" w:cs="Times New Roman"/>
          <w:sz w:val="24"/>
          <w:szCs w:val="24"/>
        </w:rPr>
        <w:t>]</w:t>
      </w:r>
      <w:r w:rsidR="004C593D">
        <w:rPr>
          <w:rFonts w:ascii="Times New Roman" w:hAnsi="Times New Roman" w:cs="Times New Roman"/>
          <w:sz w:val="24"/>
          <w:szCs w:val="24"/>
        </w:rPr>
        <w:tab/>
        <w:t>However, when it comes to the nuts and bolts of th</w:t>
      </w:r>
      <w:r w:rsidR="00DC0F28">
        <w:rPr>
          <w:rFonts w:ascii="Times New Roman" w:hAnsi="Times New Roman" w:cs="Times New Roman"/>
          <w:sz w:val="24"/>
          <w:szCs w:val="24"/>
        </w:rPr>
        <w:t xml:space="preserve">e </w:t>
      </w:r>
      <w:r w:rsidR="004C593D">
        <w:rPr>
          <w:rFonts w:ascii="Times New Roman" w:hAnsi="Times New Roman" w:cs="Times New Roman"/>
          <w:sz w:val="24"/>
          <w:szCs w:val="24"/>
        </w:rPr>
        <w:t>case</w:t>
      </w:r>
      <w:r w:rsidR="00DC0F28">
        <w:rPr>
          <w:rFonts w:ascii="Times New Roman" w:hAnsi="Times New Roman" w:cs="Times New Roman"/>
          <w:sz w:val="24"/>
          <w:szCs w:val="24"/>
        </w:rPr>
        <w:t xml:space="preserve">, </w:t>
      </w:r>
      <w:r w:rsidR="004C593D">
        <w:rPr>
          <w:rFonts w:ascii="Times New Roman" w:hAnsi="Times New Roman" w:cs="Times New Roman"/>
          <w:sz w:val="24"/>
          <w:szCs w:val="24"/>
        </w:rPr>
        <w:t>and the remedy the applicant</w:t>
      </w:r>
      <w:r w:rsidR="00757588">
        <w:rPr>
          <w:rFonts w:ascii="Times New Roman" w:hAnsi="Times New Roman" w:cs="Times New Roman"/>
          <w:sz w:val="24"/>
          <w:szCs w:val="24"/>
        </w:rPr>
        <w:t>s</w:t>
      </w:r>
      <w:r w:rsidR="004C593D">
        <w:rPr>
          <w:rFonts w:ascii="Times New Roman" w:hAnsi="Times New Roman" w:cs="Times New Roman"/>
          <w:sz w:val="24"/>
          <w:szCs w:val="24"/>
        </w:rPr>
        <w:t xml:space="preserve"> seek, it becomes a different ball game altogether. There </w:t>
      </w:r>
      <w:r w:rsidR="00DC0F28">
        <w:rPr>
          <w:rFonts w:ascii="Times New Roman" w:hAnsi="Times New Roman" w:cs="Times New Roman"/>
          <w:sz w:val="24"/>
          <w:szCs w:val="24"/>
        </w:rPr>
        <w:t>are</w:t>
      </w:r>
      <w:r w:rsidR="004C593D">
        <w:rPr>
          <w:rFonts w:ascii="Times New Roman" w:hAnsi="Times New Roman" w:cs="Times New Roman"/>
          <w:sz w:val="24"/>
          <w:szCs w:val="24"/>
        </w:rPr>
        <w:t xml:space="preserve"> simply </w:t>
      </w:r>
      <w:r w:rsidR="00DC0F28">
        <w:rPr>
          <w:rFonts w:ascii="Times New Roman" w:hAnsi="Times New Roman" w:cs="Times New Roman"/>
          <w:sz w:val="24"/>
          <w:szCs w:val="24"/>
        </w:rPr>
        <w:t xml:space="preserve">some things or problems </w:t>
      </w:r>
      <w:r w:rsidR="004C593D">
        <w:rPr>
          <w:rFonts w:ascii="Times New Roman" w:hAnsi="Times New Roman" w:cs="Times New Roman"/>
          <w:sz w:val="24"/>
          <w:szCs w:val="24"/>
        </w:rPr>
        <w:t xml:space="preserve">that the law </w:t>
      </w:r>
      <w:r w:rsidR="00D32319">
        <w:rPr>
          <w:rFonts w:ascii="Times New Roman" w:hAnsi="Times New Roman" w:cs="Times New Roman"/>
          <w:sz w:val="24"/>
          <w:szCs w:val="24"/>
        </w:rPr>
        <w:t xml:space="preserve">and the courts </w:t>
      </w:r>
      <w:r w:rsidR="004C593D">
        <w:rPr>
          <w:rFonts w:ascii="Times New Roman" w:hAnsi="Times New Roman" w:cs="Times New Roman"/>
          <w:sz w:val="24"/>
          <w:szCs w:val="24"/>
        </w:rPr>
        <w:t xml:space="preserve">alone </w:t>
      </w:r>
      <w:r w:rsidR="00544A08">
        <w:rPr>
          <w:rFonts w:ascii="Times New Roman" w:hAnsi="Times New Roman" w:cs="Times New Roman"/>
          <w:sz w:val="24"/>
          <w:szCs w:val="24"/>
        </w:rPr>
        <w:t xml:space="preserve">may </w:t>
      </w:r>
      <w:r w:rsidR="004C593D">
        <w:rPr>
          <w:rFonts w:ascii="Times New Roman" w:hAnsi="Times New Roman" w:cs="Times New Roman"/>
          <w:sz w:val="24"/>
          <w:szCs w:val="24"/>
        </w:rPr>
        <w:t>not accomplish</w:t>
      </w:r>
      <w:r w:rsidR="00DC0F28">
        <w:rPr>
          <w:rFonts w:ascii="Times New Roman" w:hAnsi="Times New Roman" w:cs="Times New Roman"/>
          <w:sz w:val="24"/>
          <w:szCs w:val="24"/>
        </w:rPr>
        <w:t xml:space="preserve"> or resolve</w:t>
      </w:r>
      <w:r w:rsidR="004C593D">
        <w:rPr>
          <w:rFonts w:ascii="Times New Roman" w:hAnsi="Times New Roman" w:cs="Times New Roman"/>
          <w:sz w:val="24"/>
          <w:szCs w:val="24"/>
        </w:rPr>
        <w:t xml:space="preserve">. </w:t>
      </w:r>
      <w:r w:rsidR="000C0337">
        <w:rPr>
          <w:rFonts w:ascii="Times New Roman" w:hAnsi="Times New Roman" w:cs="Times New Roman"/>
          <w:sz w:val="24"/>
          <w:szCs w:val="24"/>
        </w:rPr>
        <w:t xml:space="preserve">There are </w:t>
      </w:r>
      <w:r w:rsidR="00DC0F28">
        <w:rPr>
          <w:rFonts w:ascii="Times New Roman" w:hAnsi="Times New Roman" w:cs="Times New Roman"/>
          <w:sz w:val="24"/>
          <w:szCs w:val="24"/>
        </w:rPr>
        <w:t xml:space="preserve">simply some </w:t>
      </w:r>
      <w:r w:rsidR="000C0337">
        <w:rPr>
          <w:rFonts w:ascii="Times New Roman" w:hAnsi="Times New Roman" w:cs="Times New Roman"/>
          <w:sz w:val="24"/>
          <w:szCs w:val="24"/>
        </w:rPr>
        <w:t xml:space="preserve">issues that a court alone </w:t>
      </w:r>
      <w:r w:rsidR="00DC0F28">
        <w:rPr>
          <w:rFonts w:ascii="Times New Roman" w:hAnsi="Times New Roman" w:cs="Times New Roman"/>
          <w:sz w:val="24"/>
          <w:szCs w:val="24"/>
        </w:rPr>
        <w:t>may be</w:t>
      </w:r>
      <w:r w:rsidR="000C0337">
        <w:rPr>
          <w:rFonts w:ascii="Times New Roman" w:hAnsi="Times New Roman" w:cs="Times New Roman"/>
          <w:sz w:val="24"/>
          <w:szCs w:val="24"/>
        </w:rPr>
        <w:t xml:space="preserve"> ill-equipped to </w:t>
      </w:r>
      <w:r w:rsidR="00DC0F28">
        <w:rPr>
          <w:rFonts w:ascii="Times New Roman" w:hAnsi="Times New Roman" w:cs="Times New Roman"/>
          <w:sz w:val="24"/>
          <w:szCs w:val="24"/>
        </w:rPr>
        <w:t>provide a solution</w:t>
      </w:r>
      <w:r w:rsidR="00450AC7">
        <w:rPr>
          <w:rFonts w:ascii="Times New Roman" w:hAnsi="Times New Roman" w:cs="Times New Roman"/>
          <w:sz w:val="24"/>
          <w:szCs w:val="24"/>
        </w:rPr>
        <w:t xml:space="preserve"> to</w:t>
      </w:r>
      <w:r w:rsidR="00DC0F28">
        <w:rPr>
          <w:rFonts w:ascii="Times New Roman" w:hAnsi="Times New Roman" w:cs="Times New Roman"/>
          <w:sz w:val="24"/>
          <w:szCs w:val="24"/>
        </w:rPr>
        <w:t>.</w:t>
      </w:r>
      <w:r w:rsidR="000C0337">
        <w:rPr>
          <w:rFonts w:ascii="Times New Roman" w:hAnsi="Times New Roman" w:cs="Times New Roman"/>
          <w:sz w:val="24"/>
          <w:szCs w:val="24"/>
        </w:rPr>
        <w:t xml:space="preserve"> There </w:t>
      </w:r>
      <w:r w:rsidR="00DC0F28">
        <w:rPr>
          <w:rFonts w:ascii="Times New Roman" w:hAnsi="Times New Roman" w:cs="Times New Roman"/>
          <w:sz w:val="24"/>
          <w:szCs w:val="24"/>
        </w:rPr>
        <w:t xml:space="preserve">could be </w:t>
      </w:r>
      <w:r w:rsidR="00544A08">
        <w:rPr>
          <w:rFonts w:ascii="Times New Roman" w:hAnsi="Times New Roman" w:cs="Times New Roman"/>
          <w:sz w:val="24"/>
          <w:szCs w:val="24"/>
        </w:rPr>
        <w:t xml:space="preserve">some </w:t>
      </w:r>
      <w:r w:rsidR="000C0337">
        <w:rPr>
          <w:rFonts w:ascii="Times New Roman" w:hAnsi="Times New Roman" w:cs="Times New Roman"/>
          <w:sz w:val="24"/>
          <w:szCs w:val="24"/>
        </w:rPr>
        <w:t xml:space="preserve">questions that the law and the courts are perfectly </w:t>
      </w:r>
      <w:r w:rsidR="00D32319">
        <w:rPr>
          <w:rFonts w:ascii="Times New Roman" w:hAnsi="Times New Roman" w:cs="Times New Roman"/>
          <w:sz w:val="24"/>
          <w:szCs w:val="24"/>
        </w:rPr>
        <w:t xml:space="preserve">poised and empowered </w:t>
      </w:r>
      <w:r w:rsidR="000C0337">
        <w:rPr>
          <w:rFonts w:ascii="Times New Roman" w:hAnsi="Times New Roman" w:cs="Times New Roman"/>
          <w:sz w:val="24"/>
          <w:szCs w:val="24"/>
        </w:rPr>
        <w:t xml:space="preserve">to </w:t>
      </w:r>
      <w:r w:rsidR="00DC0F28">
        <w:rPr>
          <w:rFonts w:ascii="Times New Roman" w:hAnsi="Times New Roman" w:cs="Times New Roman"/>
          <w:sz w:val="24"/>
          <w:szCs w:val="24"/>
        </w:rPr>
        <w:t>resolve</w:t>
      </w:r>
      <w:r w:rsidR="000C0337">
        <w:rPr>
          <w:rFonts w:ascii="Times New Roman" w:hAnsi="Times New Roman" w:cs="Times New Roman"/>
          <w:sz w:val="24"/>
          <w:szCs w:val="24"/>
        </w:rPr>
        <w:t xml:space="preserve">. Then there are others that require a political solution. Sometimes politics </w:t>
      </w:r>
      <w:r w:rsidR="00DC0F28">
        <w:rPr>
          <w:rFonts w:ascii="Times New Roman" w:hAnsi="Times New Roman" w:cs="Times New Roman"/>
          <w:sz w:val="24"/>
          <w:szCs w:val="24"/>
        </w:rPr>
        <w:t>has to speak</w:t>
      </w:r>
      <w:r w:rsidR="000C0337">
        <w:rPr>
          <w:rFonts w:ascii="Times New Roman" w:hAnsi="Times New Roman" w:cs="Times New Roman"/>
          <w:sz w:val="24"/>
          <w:szCs w:val="24"/>
        </w:rPr>
        <w:t xml:space="preserve"> first</w:t>
      </w:r>
      <w:r w:rsidR="00450AC7">
        <w:rPr>
          <w:rFonts w:ascii="Times New Roman" w:hAnsi="Times New Roman" w:cs="Times New Roman"/>
          <w:sz w:val="24"/>
          <w:szCs w:val="24"/>
        </w:rPr>
        <w:t xml:space="preserve">, and only </w:t>
      </w:r>
      <w:r w:rsidR="00757588">
        <w:rPr>
          <w:rFonts w:ascii="Times New Roman" w:hAnsi="Times New Roman" w:cs="Times New Roman"/>
          <w:sz w:val="24"/>
          <w:szCs w:val="24"/>
        </w:rPr>
        <w:t xml:space="preserve">then </w:t>
      </w:r>
      <w:r w:rsidR="00450AC7">
        <w:rPr>
          <w:rFonts w:ascii="Times New Roman" w:hAnsi="Times New Roman" w:cs="Times New Roman"/>
          <w:sz w:val="24"/>
          <w:szCs w:val="24"/>
        </w:rPr>
        <w:t xml:space="preserve">may </w:t>
      </w:r>
      <w:r w:rsidR="000C0337">
        <w:rPr>
          <w:rFonts w:ascii="Times New Roman" w:hAnsi="Times New Roman" w:cs="Times New Roman"/>
          <w:sz w:val="24"/>
          <w:szCs w:val="24"/>
        </w:rPr>
        <w:t xml:space="preserve">the law </w:t>
      </w:r>
      <w:r w:rsidR="00DC0F28">
        <w:rPr>
          <w:rFonts w:ascii="Times New Roman" w:hAnsi="Times New Roman" w:cs="Times New Roman"/>
          <w:sz w:val="24"/>
          <w:szCs w:val="24"/>
        </w:rPr>
        <w:t>take</w:t>
      </w:r>
      <w:r w:rsidR="000C0337">
        <w:rPr>
          <w:rFonts w:ascii="Times New Roman" w:hAnsi="Times New Roman" w:cs="Times New Roman"/>
          <w:sz w:val="24"/>
          <w:szCs w:val="24"/>
        </w:rPr>
        <w:t xml:space="preserve"> over. Where politics has not yet spoken, or where it has spoken </w:t>
      </w:r>
      <w:r w:rsidR="00DC0F28">
        <w:rPr>
          <w:rFonts w:ascii="Times New Roman" w:hAnsi="Times New Roman" w:cs="Times New Roman"/>
          <w:sz w:val="24"/>
          <w:szCs w:val="24"/>
        </w:rPr>
        <w:t>something else,</w:t>
      </w:r>
      <w:r w:rsidR="000C0337">
        <w:rPr>
          <w:rFonts w:ascii="Times New Roman" w:hAnsi="Times New Roman" w:cs="Times New Roman"/>
          <w:sz w:val="24"/>
          <w:szCs w:val="24"/>
        </w:rPr>
        <w:t xml:space="preserve"> there may </w:t>
      </w:r>
      <w:r w:rsidR="00DC0F28">
        <w:rPr>
          <w:rFonts w:ascii="Times New Roman" w:hAnsi="Times New Roman" w:cs="Times New Roman"/>
          <w:sz w:val="24"/>
          <w:szCs w:val="24"/>
        </w:rPr>
        <w:t xml:space="preserve">well </w:t>
      </w:r>
      <w:r w:rsidR="000C0337">
        <w:rPr>
          <w:rFonts w:ascii="Times New Roman" w:hAnsi="Times New Roman" w:cs="Times New Roman"/>
          <w:sz w:val="24"/>
          <w:szCs w:val="24"/>
        </w:rPr>
        <w:t xml:space="preserve">be a lacuna </w:t>
      </w:r>
      <w:r w:rsidR="000C0337" w:rsidRPr="00D32319">
        <w:rPr>
          <w:rFonts w:ascii="Times New Roman" w:hAnsi="Times New Roman" w:cs="Times New Roman"/>
          <w:sz w:val="24"/>
          <w:szCs w:val="24"/>
        </w:rPr>
        <w:t xml:space="preserve">in the law. The courts may be ill-equipped to fill up the gap. </w:t>
      </w:r>
      <w:r w:rsidR="00D32319">
        <w:rPr>
          <w:rFonts w:ascii="Times New Roman" w:hAnsi="Times New Roman" w:cs="Times New Roman"/>
          <w:sz w:val="24"/>
          <w:szCs w:val="24"/>
        </w:rPr>
        <w:t xml:space="preserve">Where a </w:t>
      </w:r>
      <w:r w:rsidR="00D32319" w:rsidRPr="00D32319">
        <w:rPr>
          <w:rFonts w:ascii="Times New Roman" w:hAnsi="Times New Roman" w:cs="Times New Roman"/>
          <w:sz w:val="24"/>
          <w:szCs w:val="24"/>
        </w:rPr>
        <w:t>matter is not capable of judicial resolution</w:t>
      </w:r>
      <w:r w:rsidR="00D32319">
        <w:rPr>
          <w:rFonts w:ascii="Times New Roman" w:hAnsi="Times New Roman" w:cs="Times New Roman"/>
          <w:sz w:val="24"/>
          <w:szCs w:val="24"/>
        </w:rPr>
        <w:t xml:space="preserve">, the </w:t>
      </w:r>
      <w:r w:rsidR="00D32319" w:rsidRPr="00D32319">
        <w:rPr>
          <w:rFonts w:ascii="Times New Roman" w:hAnsi="Times New Roman" w:cs="Times New Roman"/>
          <w:sz w:val="24"/>
          <w:szCs w:val="24"/>
        </w:rPr>
        <w:t xml:space="preserve">court </w:t>
      </w:r>
      <w:r w:rsidR="00D32319">
        <w:rPr>
          <w:rFonts w:ascii="Times New Roman" w:hAnsi="Times New Roman" w:cs="Times New Roman"/>
          <w:sz w:val="24"/>
          <w:szCs w:val="24"/>
        </w:rPr>
        <w:t>may</w:t>
      </w:r>
      <w:r w:rsidR="00D32319" w:rsidRPr="00D32319">
        <w:rPr>
          <w:rFonts w:ascii="Times New Roman" w:hAnsi="Times New Roman" w:cs="Times New Roman"/>
          <w:sz w:val="24"/>
          <w:szCs w:val="24"/>
        </w:rPr>
        <w:t xml:space="preserve"> decline jurisdiction.</w:t>
      </w:r>
      <w:r w:rsidR="00D32319">
        <w:rPr>
          <w:rFonts w:ascii="Times New Roman" w:hAnsi="Times New Roman" w:cs="Times New Roman"/>
          <w:sz w:val="24"/>
          <w:szCs w:val="24"/>
        </w:rPr>
        <w:t xml:space="preserve"> </w:t>
      </w:r>
      <w:r w:rsidR="00822F2F">
        <w:rPr>
          <w:rFonts w:ascii="Times New Roman" w:hAnsi="Times New Roman" w:cs="Times New Roman"/>
          <w:sz w:val="24"/>
          <w:szCs w:val="24"/>
        </w:rPr>
        <w:t>I must explain what I mean.</w:t>
      </w:r>
    </w:p>
    <w:p w:rsidR="001D4D6D" w:rsidRPr="009C106F" w:rsidRDefault="009A0F31" w:rsidP="001D4D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D32319">
        <w:rPr>
          <w:rFonts w:ascii="Times New Roman" w:hAnsi="Times New Roman" w:cs="Times New Roman"/>
          <w:sz w:val="24"/>
          <w:szCs w:val="24"/>
        </w:rPr>
        <w:t>]</w:t>
      </w:r>
      <w:r w:rsidR="00D32319">
        <w:rPr>
          <w:rFonts w:ascii="Times New Roman" w:hAnsi="Times New Roman" w:cs="Times New Roman"/>
          <w:sz w:val="24"/>
          <w:szCs w:val="24"/>
        </w:rPr>
        <w:tab/>
        <w:t>The C</w:t>
      </w:r>
      <w:r w:rsidR="00D32319" w:rsidRPr="00D32319">
        <w:rPr>
          <w:rFonts w:ascii="Times New Roman" w:hAnsi="Times New Roman" w:cs="Times New Roman"/>
          <w:sz w:val="24"/>
          <w:szCs w:val="24"/>
        </w:rPr>
        <w:t>onstitution</w:t>
      </w:r>
      <w:r>
        <w:rPr>
          <w:rFonts w:ascii="Times New Roman" w:hAnsi="Times New Roman" w:cs="Times New Roman"/>
          <w:sz w:val="24"/>
          <w:szCs w:val="24"/>
        </w:rPr>
        <w:t xml:space="preserve">, in Chapter 8, </w:t>
      </w:r>
      <w:r w:rsidR="00D32319">
        <w:rPr>
          <w:rFonts w:ascii="Times New Roman" w:hAnsi="Times New Roman" w:cs="Times New Roman"/>
          <w:sz w:val="24"/>
          <w:szCs w:val="24"/>
        </w:rPr>
        <w:t>vests judicial function in the courts. Courts exist to exercise</w:t>
      </w:r>
      <w:r w:rsidR="00D32319" w:rsidRPr="00D32319">
        <w:rPr>
          <w:rFonts w:ascii="Times New Roman" w:hAnsi="Times New Roman" w:cs="Times New Roman"/>
          <w:sz w:val="24"/>
          <w:szCs w:val="24"/>
        </w:rPr>
        <w:t xml:space="preserve"> judicial power of the State.</w:t>
      </w:r>
      <w:r w:rsidR="001D4D6D">
        <w:rPr>
          <w:rFonts w:ascii="Times New Roman" w:hAnsi="Times New Roman" w:cs="Times New Roman"/>
          <w:sz w:val="24"/>
          <w:szCs w:val="24"/>
        </w:rPr>
        <w:t xml:space="preserve"> But in a constitutional democracy, the doctrine of the separation of powers confines the courts to their lane of operation. This was undersc</w:t>
      </w:r>
      <w:r w:rsidR="00822F2F">
        <w:rPr>
          <w:rFonts w:ascii="Times New Roman" w:hAnsi="Times New Roman" w:cs="Times New Roman"/>
          <w:sz w:val="24"/>
          <w:szCs w:val="24"/>
        </w:rPr>
        <w:t>ored</w:t>
      </w:r>
      <w:r w:rsidR="001D4D6D">
        <w:rPr>
          <w:rFonts w:ascii="Times New Roman" w:hAnsi="Times New Roman" w:cs="Times New Roman"/>
          <w:sz w:val="24"/>
          <w:szCs w:val="24"/>
        </w:rPr>
        <w:t xml:space="preserve"> in </w:t>
      </w:r>
      <w:r w:rsidR="001D4D6D" w:rsidRPr="009C106F">
        <w:rPr>
          <w:rFonts w:ascii="Times New Roman" w:hAnsi="Times New Roman" w:cs="Times New Roman"/>
          <w:i/>
          <w:sz w:val="24"/>
          <w:szCs w:val="24"/>
        </w:rPr>
        <w:t>Doctors for Life International</w:t>
      </w:r>
      <w:r w:rsidR="001D4D6D" w:rsidRPr="009C106F">
        <w:rPr>
          <w:rFonts w:ascii="Times New Roman" w:hAnsi="Times New Roman" w:cs="Times New Roman"/>
          <w:sz w:val="24"/>
          <w:szCs w:val="24"/>
        </w:rPr>
        <w:t xml:space="preserve"> v </w:t>
      </w:r>
      <w:r w:rsidR="001D4D6D" w:rsidRPr="009C106F">
        <w:rPr>
          <w:rFonts w:ascii="Times New Roman" w:hAnsi="Times New Roman" w:cs="Times New Roman"/>
          <w:i/>
          <w:sz w:val="24"/>
          <w:szCs w:val="24"/>
        </w:rPr>
        <w:t>Speaker of the National Assembly &amp; Ors</w:t>
      </w:r>
      <w:r w:rsidR="001D4D6D" w:rsidRPr="009C106F">
        <w:rPr>
          <w:rFonts w:ascii="Times New Roman" w:hAnsi="Times New Roman" w:cs="Times New Roman"/>
          <w:sz w:val="24"/>
          <w:szCs w:val="24"/>
        </w:rPr>
        <w:t xml:space="preserve"> 2006 (6) SA 416 (CC) at para 37</w:t>
      </w:r>
      <w:r w:rsidR="00822F2F">
        <w:rPr>
          <w:rFonts w:ascii="Times New Roman" w:hAnsi="Times New Roman" w:cs="Times New Roman"/>
          <w:sz w:val="24"/>
          <w:szCs w:val="24"/>
        </w:rPr>
        <w:t xml:space="preserve"> as follows</w:t>
      </w:r>
      <w:r w:rsidR="001D4D6D" w:rsidRPr="009C106F">
        <w:rPr>
          <w:rFonts w:ascii="Times New Roman" w:hAnsi="Times New Roman" w:cs="Times New Roman"/>
          <w:sz w:val="24"/>
          <w:szCs w:val="24"/>
        </w:rPr>
        <w:t>:</w:t>
      </w:r>
    </w:p>
    <w:p w:rsidR="001D4D6D" w:rsidRPr="009C106F" w:rsidRDefault="001D4D6D" w:rsidP="001D4D6D">
      <w:pPr>
        <w:spacing w:line="240" w:lineRule="auto"/>
        <w:ind w:left="1134"/>
        <w:jc w:val="both"/>
        <w:rPr>
          <w:rFonts w:ascii="Times New Roman" w:hAnsi="Times New Roman" w:cs="Times New Roman"/>
          <w:sz w:val="24"/>
          <w:szCs w:val="24"/>
        </w:rPr>
      </w:pPr>
      <w:r w:rsidRPr="009C106F">
        <w:rPr>
          <w:rFonts w:ascii="Times New Roman" w:hAnsi="Times New Roman" w:cs="Times New Roman"/>
          <w:sz w:val="24"/>
          <w:szCs w:val="24"/>
        </w:rPr>
        <w:t>“</w:t>
      </w:r>
      <w:r w:rsidRPr="00BB15DF">
        <w:rPr>
          <w:rFonts w:ascii="Times New Roman" w:hAnsi="Times New Roman" w:cs="Times New Roman"/>
        </w:rPr>
        <w:t>Courts must be conscious of the vital limits on judicial authority and the Constitution’s design to leave certain matters to other branches of government. They too must observe the constitutional limits of their authority. This means that the judiciary should not interfere in the processes of other branches of government unless to do so is mandated by the Constitution</w:t>
      </w:r>
      <w:r w:rsidRPr="009C106F">
        <w:rPr>
          <w:rFonts w:ascii="Times New Roman" w:hAnsi="Times New Roman" w:cs="Times New Roman"/>
          <w:sz w:val="24"/>
          <w:szCs w:val="24"/>
        </w:rPr>
        <w:t xml:space="preserve">.” </w:t>
      </w:r>
    </w:p>
    <w:p w:rsidR="001D4D6D" w:rsidRPr="009C106F" w:rsidRDefault="009A0F31" w:rsidP="001D4D6D">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1D4D6D">
        <w:rPr>
          <w:rFonts w:ascii="Times New Roman" w:hAnsi="Times New Roman" w:cs="Times New Roman"/>
          <w:sz w:val="24"/>
          <w:szCs w:val="24"/>
        </w:rPr>
        <w:t>]</w:t>
      </w:r>
      <w:r w:rsidR="001D4D6D">
        <w:rPr>
          <w:rFonts w:ascii="Times New Roman" w:hAnsi="Times New Roman" w:cs="Times New Roman"/>
          <w:sz w:val="24"/>
          <w:szCs w:val="24"/>
        </w:rPr>
        <w:tab/>
      </w:r>
      <w:r w:rsidR="001D4D6D" w:rsidRPr="009C106F">
        <w:rPr>
          <w:rFonts w:ascii="Times New Roman" w:hAnsi="Times New Roman" w:cs="Times New Roman"/>
          <w:sz w:val="24"/>
          <w:szCs w:val="24"/>
        </w:rPr>
        <w:t xml:space="preserve">This principle was also clearly articulated in </w:t>
      </w:r>
      <w:r w:rsidR="001D4D6D" w:rsidRPr="009C106F">
        <w:rPr>
          <w:rFonts w:ascii="Times New Roman" w:hAnsi="Times New Roman" w:cs="Times New Roman"/>
          <w:i/>
          <w:sz w:val="24"/>
          <w:szCs w:val="24"/>
        </w:rPr>
        <w:t>International Trade Administration Commission</w:t>
      </w:r>
      <w:r w:rsidR="001D4D6D" w:rsidRPr="009C106F">
        <w:rPr>
          <w:rFonts w:ascii="Times New Roman" w:hAnsi="Times New Roman" w:cs="Times New Roman"/>
          <w:sz w:val="24"/>
          <w:szCs w:val="24"/>
        </w:rPr>
        <w:t xml:space="preserve"> v </w:t>
      </w:r>
      <w:r w:rsidR="001D4D6D" w:rsidRPr="009C106F">
        <w:rPr>
          <w:rFonts w:ascii="Times New Roman" w:hAnsi="Times New Roman" w:cs="Times New Roman"/>
          <w:i/>
          <w:sz w:val="24"/>
          <w:szCs w:val="24"/>
        </w:rPr>
        <w:t>SCAW South Africa (Pty) Ltd</w:t>
      </w:r>
      <w:r w:rsidR="001D4D6D" w:rsidRPr="009C106F">
        <w:rPr>
          <w:rFonts w:ascii="Times New Roman" w:hAnsi="Times New Roman" w:cs="Times New Roman"/>
          <w:sz w:val="24"/>
          <w:szCs w:val="24"/>
        </w:rPr>
        <w:t xml:space="preserve"> 2012 (4) SA 618 (CC) at para 95:</w:t>
      </w:r>
    </w:p>
    <w:p w:rsidR="001D4D6D" w:rsidRPr="009C106F" w:rsidRDefault="001D4D6D" w:rsidP="001D4D6D">
      <w:pPr>
        <w:spacing w:line="240" w:lineRule="auto"/>
        <w:ind w:left="1134"/>
        <w:jc w:val="both"/>
        <w:rPr>
          <w:rFonts w:ascii="Times New Roman" w:hAnsi="Times New Roman" w:cs="Times New Roman"/>
          <w:sz w:val="24"/>
          <w:szCs w:val="24"/>
        </w:rPr>
      </w:pPr>
      <w:r w:rsidRPr="009C106F">
        <w:rPr>
          <w:rFonts w:ascii="Times New Roman" w:hAnsi="Times New Roman" w:cs="Times New Roman"/>
          <w:sz w:val="24"/>
          <w:szCs w:val="24"/>
        </w:rPr>
        <w:lastRenderedPageBreak/>
        <w:t>“</w:t>
      </w:r>
      <w:r w:rsidRPr="00A01B25">
        <w:rPr>
          <w:rFonts w:ascii="Times New Roman" w:hAnsi="Times New Roman" w:cs="Times New Roman"/>
        </w:rPr>
        <w:t>Where the Constitution or valid legislation has entrusted specific powers and functions to a particular branch of government, courts may not usurp that power or function by making a decision of their preference. That would frustrate the balance of power implied in the principle of separation of powers. The primary responsibility of a court is not to make decisions reserved for or within the domain of other branches of government, but rather to ensure that the concerned branches of government exercise their authority within the bounds of the Constitution. This would especially be so where the decision in issue is policy-laden as well as polycentric</w:t>
      </w:r>
      <w:r w:rsidRPr="009C106F">
        <w:rPr>
          <w:rFonts w:ascii="Times New Roman" w:hAnsi="Times New Roman" w:cs="Times New Roman"/>
          <w:sz w:val="24"/>
          <w:szCs w:val="24"/>
        </w:rPr>
        <w:t>.”</w:t>
      </w:r>
    </w:p>
    <w:p w:rsidR="00D32319" w:rsidRPr="00D32319" w:rsidRDefault="009A0F31" w:rsidP="001D4D6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1D4D6D">
        <w:rPr>
          <w:rFonts w:ascii="Times New Roman" w:hAnsi="Times New Roman" w:cs="Times New Roman"/>
          <w:sz w:val="24"/>
          <w:szCs w:val="24"/>
        </w:rPr>
        <w:t>]</w:t>
      </w:r>
      <w:r w:rsidR="001D4D6D">
        <w:rPr>
          <w:rFonts w:ascii="Times New Roman" w:hAnsi="Times New Roman" w:cs="Times New Roman"/>
          <w:sz w:val="24"/>
          <w:szCs w:val="24"/>
        </w:rPr>
        <w:tab/>
        <w:t xml:space="preserve">Courts do recognise the political question doctrine. There are certain decisions that are better left to Parliament or the Executive to resolve. </w:t>
      </w:r>
      <w:r w:rsidR="00D32319" w:rsidRPr="00D32319">
        <w:rPr>
          <w:rFonts w:ascii="Times New Roman" w:hAnsi="Times New Roman" w:cs="Times New Roman"/>
          <w:sz w:val="24"/>
          <w:szCs w:val="24"/>
        </w:rPr>
        <w:t xml:space="preserve">In </w:t>
      </w:r>
      <w:r w:rsidR="00D32319" w:rsidRPr="00D32319">
        <w:rPr>
          <w:rFonts w:ascii="Times New Roman" w:hAnsi="Times New Roman" w:cs="Times New Roman"/>
          <w:i/>
          <w:sz w:val="24"/>
          <w:szCs w:val="24"/>
        </w:rPr>
        <w:t>Nyambirai v N</w:t>
      </w:r>
      <w:r w:rsidR="007A0F0D">
        <w:rPr>
          <w:rFonts w:ascii="Times New Roman" w:hAnsi="Times New Roman" w:cs="Times New Roman"/>
          <w:i/>
          <w:sz w:val="24"/>
          <w:szCs w:val="24"/>
        </w:rPr>
        <w:t xml:space="preserve">ational </w:t>
      </w:r>
      <w:r w:rsidR="00D32319" w:rsidRPr="00D32319">
        <w:rPr>
          <w:rFonts w:ascii="Times New Roman" w:hAnsi="Times New Roman" w:cs="Times New Roman"/>
          <w:i/>
          <w:sz w:val="24"/>
          <w:szCs w:val="24"/>
        </w:rPr>
        <w:t>S</w:t>
      </w:r>
      <w:r w:rsidR="007A0F0D">
        <w:rPr>
          <w:rFonts w:ascii="Times New Roman" w:hAnsi="Times New Roman" w:cs="Times New Roman"/>
          <w:i/>
          <w:sz w:val="24"/>
          <w:szCs w:val="24"/>
        </w:rPr>
        <w:t xml:space="preserve">ocial </w:t>
      </w:r>
      <w:r w:rsidR="00D32319" w:rsidRPr="00D32319">
        <w:rPr>
          <w:rFonts w:ascii="Times New Roman" w:hAnsi="Times New Roman" w:cs="Times New Roman"/>
          <w:i/>
          <w:sz w:val="24"/>
          <w:szCs w:val="24"/>
        </w:rPr>
        <w:t>S</w:t>
      </w:r>
      <w:r w:rsidR="007A0F0D">
        <w:rPr>
          <w:rFonts w:ascii="Times New Roman" w:hAnsi="Times New Roman" w:cs="Times New Roman"/>
          <w:i/>
          <w:sz w:val="24"/>
          <w:szCs w:val="24"/>
        </w:rPr>
        <w:t xml:space="preserve">ecurity </w:t>
      </w:r>
      <w:r w:rsidR="00D32319" w:rsidRPr="00D32319">
        <w:rPr>
          <w:rFonts w:ascii="Times New Roman" w:hAnsi="Times New Roman" w:cs="Times New Roman"/>
          <w:i/>
          <w:sz w:val="24"/>
          <w:szCs w:val="24"/>
        </w:rPr>
        <w:t>A</w:t>
      </w:r>
      <w:r w:rsidR="007A0F0D">
        <w:rPr>
          <w:rFonts w:ascii="Times New Roman" w:hAnsi="Times New Roman" w:cs="Times New Roman"/>
          <w:i/>
          <w:sz w:val="24"/>
          <w:szCs w:val="24"/>
        </w:rPr>
        <w:t>uthority</w:t>
      </w:r>
      <w:r w:rsidR="00D32319" w:rsidRPr="00D32319">
        <w:rPr>
          <w:rFonts w:ascii="Times New Roman" w:hAnsi="Times New Roman" w:cs="Times New Roman"/>
          <w:i/>
          <w:sz w:val="24"/>
          <w:szCs w:val="24"/>
        </w:rPr>
        <w:t xml:space="preserve"> &amp; Anor</w:t>
      </w:r>
      <w:r w:rsidR="00D32319" w:rsidRPr="00D32319">
        <w:rPr>
          <w:rFonts w:ascii="Times New Roman" w:hAnsi="Times New Roman" w:cs="Times New Roman"/>
          <w:sz w:val="24"/>
          <w:szCs w:val="24"/>
        </w:rPr>
        <w:t xml:space="preserve"> 1995 (2) ZLR 1 (S)</w:t>
      </w:r>
      <w:r w:rsidR="00DC0F28">
        <w:rPr>
          <w:rFonts w:ascii="Times New Roman" w:hAnsi="Times New Roman" w:cs="Times New Roman"/>
          <w:sz w:val="24"/>
          <w:szCs w:val="24"/>
        </w:rPr>
        <w:t xml:space="preserve"> </w:t>
      </w:r>
      <w:r w:rsidR="00D32319" w:rsidRPr="00D32319">
        <w:rPr>
          <w:rFonts w:ascii="Times New Roman" w:hAnsi="Times New Roman" w:cs="Times New Roman"/>
          <w:sz w:val="24"/>
          <w:szCs w:val="24"/>
        </w:rPr>
        <w:t>the Supreme Court</w:t>
      </w:r>
      <w:r w:rsidR="00DC0F28">
        <w:rPr>
          <w:rFonts w:ascii="Times New Roman" w:hAnsi="Times New Roman" w:cs="Times New Roman"/>
          <w:sz w:val="24"/>
          <w:szCs w:val="24"/>
        </w:rPr>
        <w:t>, at p</w:t>
      </w:r>
      <w:r w:rsidR="007A0F0D">
        <w:rPr>
          <w:rFonts w:ascii="Times New Roman" w:hAnsi="Times New Roman" w:cs="Times New Roman"/>
          <w:sz w:val="24"/>
          <w:szCs w:val="24"/>
        </w:rPr>
        <w:t xml:space="preserve"> 9H – 10B</w:t>
      </w:r>
      <w:r w:rsidR="004F0612">
        <w:rPr>
          <w:rFonts w:ascii="Times New Roman" w:hAnsi="Times New Roman" w:cs="Times New Roman"/>
          <w:sz w:val="24"/>
          <w:szCs w:val="24"/>
        </w:rPr>
        <w:t>,</w:t>
      </w:r>
      <w:r w:rsidR="00D32319" w:rsidRPr="00D32319">
        <w:rPr>
          <w:rFonts w:ascii="Times New Roman" w:hAnsi="Times New Roman" w:cs="Times New Roman"/>
          <w:sz w:val="24"/>
          <w:szCs w:val="24"/>
        </w:rPr>
        <w:t xml:space="preserve"> </w:t>
      </w:r>
      <w:r w:rsidR="001D4D6D">
        <w:rPr>
          <w:rFonts w:ascii="Times New Roman" w:hAnsi="Times New Roman" w:cs="Times New Roman"/>
          <w:sz w:val="24"/>
          <w:szCs w:val="24"/>
        </w:rPr>
        <w:t>put it as follows</w:t>
      </w:r>
      <w:r w:rsidR="007A0F0D">
        <w:rPr>
          <w:rFonts w:ascii="Times New Roman" w:hAnsi="Times New Roman" w:cs="Times New Roman"/>
          <w:sz w:val="24"/>
          <w:szCs w:val="24"/>
        </w:rPr>
        <w:t>:</w:t>
      </w:r>
    </w:p>
    <w:p w:rsidR="001D4D6D" w:rsidRDefault="00D32319" w:rsidP="00A01B25">
      <w:pPr>
        <w:spacing w:line="240" w:lineRule="auto"/>
        <w:ind w:left="1440"/>
        <w:jc w:val="both"/>
        <w:rPr>
          <w:rFonts w:ascii="Times New Roman" w:hAnsi="Times New Roman" w:cs="Times New Roman"/>
          <w:sz w:val="24"/>
          <w:szCs w:val="24"/>
        </w:rPr>
      </w:pPr>
      <w:r w:rsidRPr="00D32319">
        <w:rPr>
          <w:rFonts w:ascii="Times New Roman" w:hAnsi="Times New Roman" w:cs="Times New Roman"/>
          <w:sz w:val="24"/>
          <w:szCs w:val="24"/>
        </w:rPr>
        <w:t>“</w:t>
      </w:r>
      <w:r w:rsidRPr="00A01B25">
        <w:rPr>
          <w:rFonts w:ascii="Times New Roman" w:hAnsi="Times New Roman" w:cs="Times New Roman"/>
        </w:rPr>
        <w:t>I do not doubt that because of their superior knowledge and experience of society and its needs</w:t>
      </w:r>
      <w:r w:rsidR="007A0F0D">
        <w:rPr>
          <w:rFonts w:ascii="Times New Roman" w:hAnsi="Times New Roman" w:cs="Times New Roman"/>
        </w:rPr>
        <w:t>,</w:t>
      </w:r>
      <w:r w:rsidRPr="00A01B25">
        <w:rPr>
          <w:rFonts w:ascii="Times New Roman" w:hAnsi="Times New Roman" w:cs="Times New Roman"/>
        </w:rPr>
        <w:t xml:space="preserve"> and a familiarity with local conditions, national authorities are, in pri</w:t>
      </w:r>
      <w:r w:rsidR="007A0F0D">
        <w:rPr>
          <w:rFonts w:ascii="Times New Roman" w:hAnsi="Times New Roman" w:cs="Times New Roman"/>
        </w:rPr>
        <w:t>nciple, better placed than the J</w:t>
      </w:r>
      <w:r w:rsidRPr="00A01B25">
        <w:rPr>
          <w:rFonts w:ascii="Times New Roman" w:hAnsi="Times New Roman" w:cs="Times New Roman"/>
        </w:rPr>
        <w:t xml:space="preserve">udiciary to appreciate what is to the public benefit. In implementing social and economic policies, a </w:t>
      </w:r>
      <w:r w:rsidR="007A0F0D">
        <w:rPr>
          <w:rFonts w:ascii="Times New Roman" w:hAnsi="Times New Roman" w:cs="Times New Roman"/>
        </w:rPr>
        <w:t>government</w:t>
      </w:r>
      <w:r w:rsidRPr="00A01B25">
        <w:rPr>
          <w:rFonts w:ascii="Times New Roman" w:hAnsi="Times New Roman" w:cs="Times New Roman"/>
        </w:rPr>
        <w:t xml:space="preserve">’s assessment as to whether a particular service or programme </w:t>
      </w:r>
      <w:r w:rsidR="007A0F0D">
        <w:rPr>
          <w:rFonts w:ascii="Times New Roman" w:hAnsi="Times New Roman" w:cs="Times New Roman"/>
        </w:rPr>
        <w:t xml:space="preserve">it intends to establish </w:t>
      </w:r>
      <w:r w:rsidRPr="00A01B25">
        <w:rPr>
          <w:rFonts w:ascii="Times New Roman" w:hAnsi="Times New Roman" w:cs="Times New Roman"/>
        </w:rPr>
        <w:t>will promote the interest of the public</w:t>
      </w:r>
      <w:r w:rsidR="007A0F0D">
        <w:rPr>
          <w:rFonts w:ascii="Times New Roman" w:hAnsi="Times New Roman" w:cs="Times New Roman"/>
        </w:rPr>
        <w:t>,</w:t>
      </w:r>
      <w:r w:rsidRPr="00A01B25">
        <w:rPr>
          <w:rFonts w:ascii="Times New Roman" w:hAnsi="Times New Roman" w:cs="Times New Roman"/>
        </w:rPr>
        <w:t xml:space="preserve"> is to be respected by the courts. They will not intrude but will allow a wide margin of appreciation unless</w:t>
      </w:r>
      <w:r w:rsidR="007A0F0D">
        <w:rPr>
          <w:rFonts w:ascii="Times New Roman" w:hAnsi="Times New Roman" w:cs="Times New Roman"/>
        </w:rPr>
        <w:t>,</w:t>
      </w:r>
      <w:r w:rsidRPr="00A01B25">
        <w:rPr>
          <w:rFonts w:ascii="Times New Roman" w:hAnsi="Times New Roman" w:cs="Times New Roman"/>
        </w:rPr>
        <w:t xml:space="preserve"> convinced that the assessment is manifestly without reasonable foundation</w:t>
      </w:r>
      <w:r w:rsidRPr="00D32319">
        <w:rPr>
          <w:rFonts w:ascii="Times New Roman" w:hAnsi="Times New Roman" w:cs="Times New Roman"/>
          <w:sz w:val="24"/>
          <w:szCs w:val="24"/>
        </w:rPr>
        <w:t>.</w:t>
      </w:r>
      <w:r w:rsidR="001D4D6D">
        <w:rPr>
          <w:rFonts w:ascii="Times New Roman" w:hAnsi="Times New Roman" w:cs="Times New Roman"/>
          <w:sz w:val="24"/>
          <w:szCs w:val="24"/>
        </w:rPr>
        <w:t>”</w:t>
      </w:r>
    </w:p>
    <w:p w:rsidR="001C470B" w:rsidRDefault="009A0F31" w:rsidP="001C470B">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[18</w:t>
      </w:r>
      <w:r w:rsidR="001D4D6D">
        <w:rPr>
          <w:rFonts w:ascii="Times New Roman" w:hAnsi="Times New Roman" w:cs="Times New Roman"/>
          <w:sz w:val="24"/>
          <w:szCs w:val="24"/>
        </w:rPr>
        <w:t>]</w:t>
      </w:r>
      <w:r w:rsidR="001D4D6D">
        <w:rPr>
          <w:rFonts w:ascii="Times New Roman" w:hAnsi="Times New Roman" w:cs="Times New Roman"/>
          <w:sz w:val="24"/>
          <w:szCs w:val="24"/>
        </w:rPr>
        <w:tab/>
      </w:r>
      <w:r w:rsidR="00D32319" w:rsidRPr="00D32319">
        <w:rPr>
          <w:rFonts w:ascii="Times New Roman" w:hAnsi="Times New Roman" w:cs="Times New Roman"/>
          <w:sz w:val="24"/>
          <w:szCs w:val="24"/>
        </w:rPr>
        <w:t xml:space="preserve">In </w:t>
      </w:r>
      <w:r w:rsidR="001C470B">
        <w:rPr>
          <w:rFonts w:ascii="Times New Roman" w:hAnsi="Times New Roman" w:cs="Times New Roman"/>
          <w:sz w:val="24"/>
          <w:szCs w:val="24"/>
        </w:rPr>
        <w:t>the case of</w:t>
      </w:r>
      <w:r w:rsidR="00D32319" w:rsidRPr="00D32319">
        <w:rPr>
          <w:rFonts w:ascii="Times New Roman" w:hAnsi="Times New Roman" w:cs="Times New Roman"/>
          <w:sz w:val="24"/>
          <w:szCs w:val="24"/>
        </w:rPr>
        <w:t xml:space="preserve"> </w:t>
      </w:r>
      <w:r w:rsidR="00D32319" w:rsidRPr="00822F2F">
        <w:rPr>
          <w:rFonts w:ascii="Times New Roman" w:hAnsi="Times New Roman" w:cs="Times New Roman"/>
          <w:i/>
          <w:sz w:val="24"/>
          <w:szCs w:val="24"/>
        </w:rPr>
        <w:t>C</w:t>
      </w:r>
      <w:r w:rsidR="001C470B" w:rsidRPr="00822F2F">
        <w:rPr>
          <w:rFonts w:ascii="Times New Roman" w:hAnsi="Times New Roman" w:cs="Times New Roman"/>
          <w:i/>
          <w:sz w:val="24"/>
          <w:szCs w:val="24"/>
        </w:rPr>
        <w:t xml:space="preserve">ommercial </w:t>
      </w:r>
      <w:r w:rsidR="00D32319" w:rsidRPr="00822F2F">
        <w:rPr>
          <w:rFonts w:ascii="Times New Roman" w:hAnsi="Times New Roman" w:cs="Times New Roman"/>
          <w:i/>
          <w:sz w:val="24"/>
          <w:szCs w:val="24"/>
        </w:rPr>
        <w:t>F</w:t>
      </w:r>
      <w:r w:rsidR="001C470B" w:rsidRPr="00822F2F">
        <w:rPr>
          <w:rFonts w:ascii="Times New Roman" w:hAnsi="Times New Roman" w:cs="Times New Roman"/>
          <w:i/>
          <w:sz w:val="24"/>
          <w:szCs w:val="24"/>
        </w:rPr>
        <w:t>armers</w:t>
      </w:r>
      <w:r w:rsidR="007A0F0D">
        <w:rPr>
          <w:rFonts w:ascii="Times New Roman" w:hAnsi="Times New Roman" w:cs="Times New Roman"/>
          <w:i/>
          <w:sz w:val="24"/>
          <w:szCs w:val="24"/>
        </w:rPr>
        <w:t>’</w:t>
      </w:r>
      <w:r w:rsidR="001C470B" w:rsidRPr="00822F2F">
        <w:rPr>
          <w:rFonts w:ascii="Times New Roman" w:hAnsi="Times New Roman" w:cs="Times New Roman"/>
          <w:i/>
          <w:sz w:val="24"/>
          <w:szCs w:val="24"/>
        </w:rPr>
        <w:t xml:space="preserve"> Union </w:t>
      </w:r>
      <w:r w:rsidR="00D32319" w:rsidRPr="00822F2F">
        <w:rPr>
          <w:rFonts w:ascii="Times New Roman" w:hAnsi="Times New Roman" w:cs="Times New Roman"/>
          <w:i/>
          <w:sz w:val="24"/>
          <w:szCs w:val="24"/>
        </w:rPr>
        <w:t>v Min</w:t>
      </w:r>
      <w:r w:rsidR="007A0F0D">
        <w:rPr>
          <w:rFonts w:ascii="Times New Roman" w:hAnsi="Times New Roman" w:cs="Times New Roman"/>
          <w:i/>
          <w:sz w:val="24"/>
          <w:szCs w:val="24"/>
        </w:rPr>
        <w:t>ister of Lands &amp; Ors</w:t>
      </w:r>
      <w:r w:rsidR="001C470B">
        <w:rPr>
          <w:rFonts w:ascii="Times New Roman" w:hAnsi="Times New Roman" w:cs="Times New Roman"/>
          <w:sz w:val="24"/>
          <w:szCs w:val="24"/>
        </w:rPr>
        <w:t xml:space="preserve"> </w:t>
      </w:r>
      <w:r w:rsidR="00D32319" w:rsidRPr="00D32319">
        <w:rPr>
          <w:rFonts w:ascii="Times New Roman" w:hAnsi="Times New Roman" w:cs="Times New Roman"/>
          <w:sz w:val="24"/>
          <w:szCs w:val="24"/>
        </w:rPr>
        <w:t xml:space="preserve">2000 (2) ZLR </w:t>
      </w:r>
      <w:r w:rsidR="007A0F0D">
        <w:rPr>
          <w:rFonts w:ascii="Times New Roman" w:hAnsi="Times New Roman" w:cs="Times New Roman"/>
          <w:sz w:val="24"/>
          <w:szCs w:val="24"/>
        </w:rPr>
        <w:t xml:space="preserve">469 </w:t>
      </w:r>
      <w:r w:rsidR="00D32319" w:rsidRPr="00D32319">
        <w:rPr>
          <w:rFonts w:ascii="Times New Roman" w:hAnsi="Times New Roman" w:cs="Times New Roman"/>
          <w:sz w:val="24"/>
          <w:szCs w:val="24"/>
        </w:rPr>
        <w:t>(S)</w:t>
      </w:r>
      <w:r w:rsidR="001C470B">
        <w:rPr>
          <w:rFonts w:ascii="Times New Roman" w:hAnsi="Times New Roman" w:cs="Times New Roman"/>
          <w:sz w:val="24"/>
          <w:szCs w:val="24"/>
        </w:rPr>
        <w:t xml:space="preserve"> it was recognised that </w:t>
      </w:r>
      <w:r w:rsidR="00D32319" w:rsidRPr="00D32319">
        <w:rPr>
          <w:rFonts w:ascii="Times New Roman" w:hAnsi="Times New Roman" w:cs="Times New Roman"/>
          <w:sz w:val="24"/>
          <w:szCs w:val="24"/>
        </w:rPr>
        <w:t xml:space="preserve">the land issue </w:t>
      </w:r>
      <w:r w:rsidR="001C470B">
        <w:rPr>
          <w:rFonts w:ascii="Times New Roman" w:hAnsi="Times New Roman" w:cs="Times New Roman"/>
          <w:sz w:val="24"/>
          <w:szCs w:val="24"/>
        </w:rPr>
        <w:t xml:space="preserve">lies </w:t>
      </w:r>
      <w:r w:rsidR="00D32319" w:rsidRPr="00D32319">
        <w:rPr>
          <w:rFonts w:ascii="Times New Roman" w:hAnsi="Times New Roman" w:cs="Times New Roman"/>
          <w:sz w:val="24"/>
          <w:szCs w:val="24"/>
        </w:rPr>
        <w:t xml:space="preserve">in the political domain </w:t>
      </w:r>
      <w:r w:rsidR="001C470B">
        <w:rPr>
          <w:rFonts w:ascii="Times New Roman" w:hAnsi="Times New Roman" w:cs="Times New Roman"/>
          <w:sz w:val="24"/>
          <w:szCs w:val="24"/>
        </w:rPr>
        <w:t xml:space="preserve">to resolve. It was categorically accepted as fundamentally </w:t>
      </w:r>
      <w:r w:rsidR="00421EED">
        <w:rPr>
          <w:rFonts w:ascii="Times New Roman" w:hAnsi="Times New Roman" w:cs="Times New Roman"/>
          <w:sz w:val="24"/>
          <w:szCs w:val="24"/>
        </w:rPr>
        <w:t>true that the land issue wa</w:t>
      </w:r>
      <w:r w:rsidR="00D32319" w:rsidRPr="00D32319">
        <w:rPr>
          <w:rFonts w:ascii="Times New Roman" w:hAnsi="Times New Roman" w:cs="Times New Roman"/>
          <w:sz w:val="24"/>
          <w:szCs w:val="24"/>
        </w:rPr>
        <w:t>s a political question.</w:t>
      </w:r>
      <w:r w:rsidR="001C470B">
        <w:rPr>
          <w:rFonts w:ascii="Times New Roman" w:hAnsi="Times New Roman" w:cs="Times New Roman"/>
          <w:sz w:val="24"/>
          <w:szCs w:val="24"/>
        </w:rPr>
        <w:t xml:space="preserve"> It was said that t</w:t>
      </w:r>
      <w:r w:rsidR="00D32319" w:rsidRPr="00D32319">
        <w:rPr>
          <w:rFonts w:ascii="Times New Roman" w:hAnsi="Times New Roman" w:cs="Times New Roman"/>
          <w:sz w:val="24"/>
          <w:szCs w:val="24"/>
        </w:rPr>
        <w:t>he political met</w:t>
      </w:r>
      <w:r w:rsidR="001C470B">
        <w:rPr>
          <w:rFonts w:ascii="Times New Roman" w:hAnsi="Times New Roman" w:cs="Times New Roman"/>
          <w:sz w:val="24"/>
          <w:szCs w:val="24"/>
        </w:rPr>
        <w:t>hod of resolving that question wa</w:t>
      </w:r>
      <w:r w:rsidR="00D32319" w:rsidRPr="00D32319">
        <w:rPr>
          <w:rFonts w:ascii="Times New Roman" w:hAnsi="Times New Roman" w:cs="Times New Roman"/>
          <w:sz w:val="24"/>
          <w:szCs w:val="24"/>
        </w:rPr>
        <w:t>s by enacting laws</w:t>
      </w:r>
      <w:r w:rsidR="00421EED">
        <w:rPr>
          <w:rFonts w:ascii="Times New Roman" w:hAnsi="Times New Roman" w:cs="Times New Roman"/>
          <w:sz w:val="24"/>
          <w:szCs w:val="24"/>
        </w:rPr>
        <w:t xml:space="preserve">. To this extent, </w:t>
      </w:r>
      <w:r w:rsidR="00822F2F">
        <w:rPr>
          <w:rFonts w:ascii="Times New Roman" w:hAnsi="Times New Roman" w:cs="Times New Roman"/>
          <w:sz w:val="24"/>
          <w:szCs w:val="24"/>
        </w:rPr>
        <w:t xml:space="preserve">it was recognised that </w:t>
      </w:r>
      <w:r w:rsidR="001C470B">
        <w:rPr>
          <w:rFonts w:ascii="Times New Roman" w:hAnsi="Times New Roman" w:cs="Times New Roman"/>
          <w:sz w:val="24"/>
          <w:szCs w:val="24"/>
        </w:rPr>
        <w:t xml:space="preserve">the Government had </w:t>
      </w:r>
      <w:r w:rsidR="00421EED">
        <w:rPr>
          <w:rFonts w:ascii="Times New Roman" w:hAnsi="Times New Roman" w:cs="Times New Roman"/>
          <w:sz w:val="24"/>
          <w:szCs w:val="24"/>
        </w:rPr>
        <w:t xml:space="preserve">just </w:t>
      </w:r>
      <w:r w:rsidR="00D32319" w:rsidRPr="00D32319">
        <w:rPr>
          <w:rFonts w:ascii="Times New Roman" w:hAnsi="Times New Roman" w:cs="Times New Roman"/>
          <w:sz w:val="24"/>
          <w:szCs w:val="24"/>
        </w:rPr>
        <w:t xml:space="preserve">done </w:t>
      </w:r>
      <w:r w:rsidR="00421EED">
        <w:rPr>
          <w:rFonts w:ascii="Times New Roman" w:hAnsi="Times New Roman" w:cs="Times New Roman"/>
          <w:sz w:val="24"/>
          <w:szCs w:val="24"/>
        </w:rPr>
        <w:t>that</w:t>
      </w:r>
      <w:r w:rsidR="00D32319" w:rsidRPr="00D32319">
        <w:rPr>
          <w:rFonts w:ascii="Times New Roman" w:hAnsi="Times New Roman" w:cs="Times New Roman"/>
          <w:sz w:val="24"/>
          <w:szCs w:val="24"/>
        </w:rPr>
        <w:t>. It ha</w:t>
      </w:r>
      <w:r w:rsidR="001C470B">
        <w:rPr>
          <w:rFonts w:ascii="Times New Roman" w:hAnsi="Times New Roman" w:cs="Times New Roman"/>
          <w:sz w:val="24"/>
          <w:szCs w:val="24"/>
        </w:rPr>
        <w:t xml:space="preserve">d </w:t>
      </w:r>
      <w:r w:rsidR="00D32319" w:rsidRPr="00D32319">
        <w:rPr>
          <w:rFonts w:ascii="Times New Roman" w:hAnsi="Times New Roman" w:cs="Times New Roman"/>
          <w:sz w:val="24"/>
          <w:szCs w:val="24"/>
        </w:rPr>
        <w:t xml:space="preserve">enacted and amended the Land Acquisition Act. </w:t>
      </w:r>
      <w:r w:rsidR="00822F2F">
        <w:rPr>
          <w:rFonts w:ascii="Times New Roman" w:hAnsi="Times New Roman" w:cs="Times New Roman"/>
          <w:sz w:val="24"/>
          <w:szCs w:val="24"/>
        </w:rPr>
        <w:t>The only</w:t>
      </w:r>
      <w:r w:rsidR="001C470B">
        <w:rPr>
          <w:rFonts w:ascii="Times New Roman" w:hAnsi="Times New Roman" w:cs="Times New Roman"/>
          <w:sz w:val="24"/>
          <w:szCs w:val="24"/>
        </w:rPr>
        <w:t xml:space="preserve"> problem was that the Government was not obeying its own laws. When a Government does not obey </w:t>
      </w:r>
      <w:r w:rsidR="00822F2F">
        <w:rPr>
          <w:rFonts w:ascii="Times New Roman" w:hAnsi="Times New Roman" w:cs="Times New Roman"/>
          <w:sz w:val="24"/>
          <w:szCs w:val="24"/>
        </w:rPr>
        <w:t xml:space="preserve">its own </w:t>
      </w:r>
      <w:r w:rsidR="00421EED">
        <w:rPr>
          <w:rFonts w:ascii="Times New Roman" w:hAnsi="Times New Roman" w:cs="Times New Roman"/>
          <w:sz w:val="24"/>
          <w:szCs w:val="24"/>
        </w:rPr>
        <w:t xml:space="preserve">laws </w:t>
      </w:r>
      <w:r w:rsidR="00822F2F">
        <w:rPr>
          <w:rFonts w:ascii="Times New Roman" w:hAnsi="Times New Roman" w:cs="Times New Roman"/>
          <w:sz w:val="24"/>
          <w:szCs w:val="24"/>
        </w:rPr>
        <w:t>there can be</w:t>
      </w:r>
      <w:r w:rsidR="001C470B">
        <w:rPr>
          <w:rFonts w:ascii="Times New Roman" w:hAnsi="Times New Roman" w:cs="Times New Roman"/>
          <w:sz w:val="24"/>
          <w:szCs w:val="24"/>
        </w:rPr>
        <w:t xml:space="preserve"> no question of the courts keeping </w:t>
      </w:r>
      <w:r w:rsidR="00822F2F">
        <w:rPr>
          <w:rFonts w:ascii="Times New Roman" w:hAnsi="Times New Roman" w:cs="Times New Roman"/>
          <w:sz w:val="24"/>
          <w:szCs w:val="24"/>
        </w:rPr>
        <w:t>mute</w:t>
      </w:r>
      <w:r w:rsidR="001C470B">
        <w:rPr>
          <w:rFonts w:ascii="Times New Roman" w:hAnsi="Times New Roman" w:cs="Times New Roman"/>
          <w:sz w:val="24"/>
          <w:szCs w:val="24"/>
        </w:rPr>
        <w:t xml:space="preserve"> in </w:t>
      </w:r>
      <w:r w:rsidR="00822F2F">
        <w:rPr>
          <w:rFonts w:ascii="Times New Roman" w:hAnsi="Times New Roman" w:cs="Times New Roman"/>
          <w:sz w:val="24"/>
          <w:szCs w:val="24"/>
        </w:rPr>
        <w:t>their</w:t>
      </w:r>
      <w:r w:rsidR="001C470B">
        <w:rPr>
          <w:rFonts w:ascii="Times New Roman" w:hAnsi="Times New Roman" w:cs="Times New Roman"/>
          <w:sz w:val="24"/>
          <w:szCs w:val="24"/>
        </w:rPr>
        <w:t xml:space="preserve"> lane. They will speak out. The</w:t>
      </w:r>
      <w:r w:rsidR="00421EED">
        <w:rPr>
          <w:rFonts w:ascii="Times New Roman" w:hAnsi="Times New Roman" w:cs="Times New Roman"/>
          <w:sz w:val="24"/>
          <w:szCs w:val="24"/>
        </w:rPr>
        <w:t>y</w:t>
      </w:r>
      <w:r w:rsidR="001C470B">
        <w:rPr>
          <w:rFonts w:ascii="Times New Roman" w:hAnsi="Times New Roman" w:cs="Times New Roman"/>
          <w:sz w:val="24"/>
          <w:szCs w:val="24"/>
        </w:rPr>
        <w:t xml:space="preserve"> will call the Government to account. It is their constitutional mandate.</w:t>
      </w:r>
    </w:p>
    <w:p w:rsidR="00421EED" w:rsidRDefault="009A0F31" w:rsidP="001C470B">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[19</w:t>
      </w:r>
      <w:r w:rsidR="001C470B">
        <w:rPr>
          <w:rFonts w:ascii="Times New Roman" w:hAnsi="Times New Roman" w:cs="Times New Roman"/>
          <w:sz w:val="24"/>
          <w:szCs w:val="24"/>
        </w:rPr>
        <w:t>]</w:t>
      </w:r>
      <w:r w:rsidR="001C470B">
        <w:rPr>
          <w:rFonts w:ascii="Times New Roman" w:hAnsi="Times New Roman" w:cs="Times New Roman"/>
          <w:sz w:val="24"/>
          <w:szCs w:val="24"/>
        </w:rPr>
        <w:tab/>
        <w:t xml:space="preserve">In the present case, I am not convinced that the impugned sections in the Communal Land Act </w:t>
      </w:r>
      <w:r w:rsidR="00D274E6">
        <w:rPr>
          <w:rFonts w:ascii="Times New Roman" w:hAnsi="Times New Roman" w:cs="Times New Roman"/>
          <w:sz w:val="24"/>
          <w:szCs w:val="24"/>
        </w:rPr>
        <w:t xml:space="preserve">are </w:t>
      </w:r>
      <w:r w:rsidR="00D274E6" w:rsidRPr="00822F2F">
        <w:rPr>
          <w:rFonts w:ascii="Times New Roman" w:hAnsi="Times New Roman" w:cs="Times New Roman"/>
          <w:i/>
          <w:sz w:val="24"/>
          <w:szCs w:val="24"/>
        </w:rPr>
        <w:t>ultra vires</w:t>
      </w:r>
      <w:r w:rsidR="00D274E6">
        <w:rPr>
          <w:rFonts w:ascii="Times New Roman" w:hAnsi="Times New Roman" w:cs="Times New Roman"/>
          <w:sz w:val="24"/>
          <w:szCs w:val="24"/>
        </w:rPr>
        <w:t xml:space="preserve"> the Constitution. The Act may have an obnoxious and racist parenta</w:t>
      </w:r>
      <w:r>
        <w:rPr>
          <w:rFonts w:ascii="Times New Roman" w:hAnsi="Times New Roman" w:cs="Times New Roman"/>
          <w:sz w:val="24"/>
          <w:szCs w:val="24"/>
        </w:rPr>
        <w:t>ge. But at independence in 1890</w:t>
      </w:r>
      <w:r w:rsidR="00D274E6">
        <w:rPr>
          <w:rFonts w:ascii="Times New Roman" w:hAnsi="Times New Roman" w:cs="Times New Roman"/>
          <w:sz w:val="24"/>
          <w:szCs w:val="24"/>
        </w:rPr>
        <w:t xml:space="preserve"> and beyond, </w:t>
      </w:r>
      <w:r>
        <w:rPr>
          <w:rFonts w:ascii="Times New Roman" w:hAnsi="Times New Roman" w:cs="Times New Roman"/>
          <w:sz w:val="24"/>
          <w:szCs w:val="24"/>
        </w:rPr>
        <w:t xml:space="preserve">up to the present day, </w:t>
      </w:r>
      <w:r w:rsidR="00D274E6">
        <w:rPr>
          <w:rFonts w:ascii="Times New Roman" w:hAnsi="Times New Roman" w:cs="Times New Roman"/>
          <w:sz w:val="24"/>
          <w:szCs w:val="24"/>
        </w:rPr>
        <w:t>the Government</w:t>
      </w:r>
      <w:r w:rsidR="00822F2F">
        <w:rPr>
          <w:rFonts w:ascii="Times New Roman" w:hAnsi="Times New Roman" w:cs="Times New Roman"/>
          <w:sz w:val="24"/>
          <w:szCs w:val="24"/>
        </w:rPr>
        <w:t>,</w:t>
      </w:r>
      <w:r w:rsidR="00D274E6">
        <w:rPr>
          <w:rFonts w:ascii="Times New Roman" w:hAnsi="Times New Roman" w:cs="Times New Roman"/>
          <w:sz w:val="24"/>
          <w:szCs w:val="24"/>
        </w:rPr>
        <w:t xml:space="preserve"> in its </w:t>
      </w:r>
      <w:r w:rsidR="00822F2F">
        <w:rPr>
          <w:rFonts w:ascii="Times New Roman" w:hAnsi="Times New Roman" w:cs="Times New Roman"/>
          <w:sz w:val="24"/>
          <w:szCs w:val="24"/>
        </w:rPr>
        <w:t xml:space="preserve">infinite </w:t>
      </w:r>
      <w:r w:rsidR="00D274E6">
        <w:rPr>
          <w:rFonts w:ascii="Times New Roman" w:hAnsi="Times New Roman" w:cs="Times New Roman"/>
          <w:sz w:val="24"/>
          <w:szCs w:val="24"/>
        </w:rPr>
        <w:t>wisdom</w:t>
      </w:r>
      <w:r w:rsidR="00822F2F">
        <w:rPr>
          <w:rFonts w:ascii="Times New Roman" w:hAnsi="Times New Roman" w:cs="Times New Roman"/>
          <w:sz w:val="24"/>
          <w:szCs w:val="24"/>
        </w:rPr>
        <w:t>,</w:t>
      </w:r>
      <w:r w:rsidR="00D274E6">
        <w:rPr>
          <w:rFonts w:ascii="Times New Roman" w:hAnsi="Times New Roman" w:cs="Times New Roman"/>
          <w:sz w:val="24"/>
          <w:szCs w:val="24"/>
        </w:rPr>
        <w:t xml:space="preserve"> decided to </w:t>
      </w:r>
      <w:r w:rsidR="00822F2F">
        <w:rPr>
          <w:rFonts w:ascii="Times New Roman" w:hAnsi="Times New Roman" w:cs="Times New Roman"/>
          <w:sz w:val="24"/>
          <w:szCs w:val="24"/>
        </w:rPr>
        <w:t xml:space="preserve">retain the Tribal Trust Land Act intact, albeit under a new title. It decided to </w:t>
      </w:r>
      <w:r w:rsidR="00D274E6">
        <w:rPr>
          <w:rFonts w:ascii="Times New Roman" w:hAnsi="Times New Roman" w:cs="Times New Roman"/>
          <w:sz w:val="24"/>
          <w:szCs w:val="24"/>
        </w:rPr>
        <w:t>leave the concept of vesting of communal lands in the State President</w:t>
      </w:r>
      <w:r w:rsidR="004F0612">
        <w:rPr>
          <w:rFonts w:ascii="Times New Roman" w:hAnsi="Times New Roman" w:cs="Times New Roman"/>
          <w:sz w:val="24"/>
          <w:szCs w:val="24"/>
        </w:rPr>
        <w:t xml:space="preserve"> intact</w:t>
      </w:r>
      <w:r w:rsidR="00D274E6">
        <w:rPr>
          <w:rFonts w:ascii="Times New Roman" w:hAnsi="Times New Roman" w:cs="Times New Roman"/>
          <w:sz w:val="24"/>
          <w:szCs w:val="24"/>
        </w:rPr>
        <w:t xml:space="preserve">. </w:t>
      </w:r>
      <w:r w:rsidR="00822F2F">
        <w:rPr>
          <w:rFonts w:ascii="Times New Roman" w:hAnsi="Times New Roman" w:cs="Times New Roman"/>
          <w:sz w:val="24"/>
          <w:szCs w:val="24"/>
        </w:rPr>
        <w:t xml:space="preserve">That was a political decision. </w:t>
      </w:r>
      <w:r w:rsidR="00D274E6">
        <w:rPr>
          <w:rFonts w:ascii="Times New Roman" w:hAnsi="Times New Roman" w:cs="Times New Roman"/>
          <w:sz w:val="24"/>
          <w:szCs w:val="24"/>
        </w:rPr>
        <w:t xml:space="preserve">The respondents have argued </w:t>
      </w:r>
      <w:r w:rsidR="00D274E6">
        <w:rPr>
          <w:rFonts w:ascii="Times New Roman" w:hAnsi="Times New Roman" w:cs="Times New Roman"/>
          <w:sz w:val="24"/>
          <w:szCs w:val="24"/>
        </w:rPr>
        <w:lastRenderedPageBreak/>
        <w:t>why th</w:t>
      </w:r>
      <w:r w:rsidR="00822F2F">
        <w:rPr>
          <w:rFonts w:ascii="Times New Roman" w:hAnsi="Times New Roman" w:cs="Times New Roman"/>
          <w:sz w:val="24"/>
          <w:szCs w:val="24"/>
        </w:rPr>
        <w:t>at was s</w:t>
      </w:r>
      <w:r w:rsidR="00D274E6">
        <w:rPr>
          <w:rFonts w:ascii="Times New Roman" w:hAnsi="Times New Roman" w:cs="Times New Roman"/>
          <w:sz w:val="24"/>
          <w:szCs w:val="24"/>
        </w:rPr>
        <w:t>o. The applicants dismiss th</w:t>
      </w:r>
      <w:r w:rsidR="00421EED">
        <w:rPr>
          <w:rFonts w:ascii="Times New Roman" w:hAnsi="Times New Roman" w:cs="Times New Roman"/>
          <w:sz w:val="24"/>
          <w:szCs w:val="24"/>
        </w:rPr>
        <w:t>at</w:t>
      </w:r>
      <w:r w:rsidR="00D274E6">
        <w:rPr>
          <w:rFonts w:ascii="Times New Roman" w:hAnsi="Times New Roman" w:cs="Times New Roman"/>
          <w:sz w:val="24"/>
          <w:szCs w:val="24"/>
        </w:rPr>
        <w:t xml:space="preserve"> argument. But I would </w:t>
      </w:r>
      <w:r w:rsidR="00421EED">
        <w:rPr>
          <w:rFonts w:ascii="Times New Roman" w:hAnsi="Times New Roman" w:cs="Times New Roman"/>
          <w:sz w:val="24"/>
          <w:szCs w:val="24"/>
        </w:rPr>
        <w:t>think that</w:t>
      </w:r>
      <w:r w:rsidR="00D274E6">
        <w:rPr>
          <w:rFonts w:ascii="Times New Roman" w:hAnsi="Times New Roman" w:cs="Times New Roman"/>
          <w:sz w:val="24"/>
          <w:szCs w:val="24"/>
        </w:rPr>
        <w:t xml:space="preserve"> without </w:t>
      </w:r>
      <w:r w:rsidR="00421EED">
        <w:rPr>
          <w:rFonts w:ascii="Times New Roman" w:hAnsi="Times New Roman" w:cs="Times New Roman"/>
          <w:sz w:val="24"/>
          <w:szCs w:val="24"/>
        </w:rPr>
        <w:t xml:space="preserve">some sort of </w:t>
      </w:r>
      <w:r w:rsidR="00D274E6">
        <w:rPr>
          <w:rFonts w:ascii="Times New Roman" w:hAnsi="Times New Roman" w:cs="Times New Roman"/>
          <w:sz w:val="24"/>
          <w:szCs w:val="24"/>
        </w:rPr>
        <w:t>commission of enquiry on the whole agrarian reform, especially as it applies to c</w:t>
      </w:r>
      <w:r w:rsidR="00757588">
        <w:rPr>
          <w:rFonts w:ascii="Times New Roman" w:hAnsi="Times New Roman" w:cs="Times New Roman"/>
          <w:sz w:val="24"/>
          <w:szCs w:val="24"/>
        </w:rPr>
        <w:t>ommunal lands, this court</w:t>
      </w:r>
      <w:r w:rsidR="00D274E6">
        <w:rPr>
          <w:rFonts w:ascii="Times New Roman" w:hAnsi="Times New Roman" w:cs="Times New Roman"/>
          <w:sz w:val="24"/>
          <w:szCs w:val="24"/>
        </w:rPr>
        <w:t xml:space="preserve"> </w:t>
      </w:r>
      <w:r w:rsidR="00822F2F">
        <w:rPr>
          <w:rFonts w:ascii="Times New Roman" w:hAnsi="Times New Roman" w:cs="Times New Roman"/>
          <w:sz w:val="24"/>
          <w:szCs w:val="24"/>
        </w:rPr>
        <w:t xml:space="preserve">may not be sufficiently </w:t>
      </w:r>
      <w:r w:rsidR="00421EED">
        <w:rPr>
          <w:rFonts w:ascii="Times New Roman" w:hAnsi="Times New Roman" w:cs="Times New Roman"/>
          <w:sz w:val="24"/>
          <w:szCs w:val="24"/>
        </w:rPr>
        <w:t>qualifi</w:t>
      </w:r>
      <w:r w:rsidR="00D274E6">
        <w:rPr>
          <w:rFonts w:ascii="Times New Roman" w:hAnsi="Times New Roman" w:cs="Times New Roman"/>
          <w:sz w:val="24"/>
          <w:szCs w:val="24"/>
        </w:rPr>
        <w:t>ed to</w:t>
      </w:r>
      <w:r w:rsidR="00822F2F">
        <w:rPr>
          <w:rFonts w:ascii="Times New Roman" w:hAnsi="Times New Roman" w:cs="Times New Roman"/>
          <w:sz w:val="24"/>
          <w:szCs w:val="24"/>
        </w:rPr>
        <w:t xml:space="preserve"> provide a wholesome solution to</w:t>
      </w:r>
      <w:r>
        <w:rPr>
          <w:rFonts w:ascii="Times New Roman" w:hAnsi="Times New Roman" w:cs="Times New Roman"/>
          <w:sz w:val="24"/>
          <w:szCs w:val="24"/>
        </w:rPr>
        <w:t xml:space="preserve"> the</w:t>
      </w:r>
      <w:r w:rsidR="00D274E6">
        <w:rPr>
          <w:rFonts w:ascii="Times New Roman" w:hAnsi="Times New Roman" w:cs="Times New Roman"/>
          <w:sz w:val="24"/>
          <w:szCs w:val="24"/>
        </w:rPr>
        <w:t xml:space="preserve"> question of private ownership of communal lands. </w:t>
      </w:r>
    </w:p>
    <w:p w:rsidR="00D274E6" w:rsidRDefault="009A0F31" w:rsidP="001C470B">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[20</w:t>
      </w:r>
      <w:r w:rsidR="00421EED">
        <w:rPr>
          <w:rFonts w:ascii="Times New Roman" w:hAnsi="Times New Roman" w:cs="Times New Roman"/>
          <w:sz w:val="24"/>
          <w:szCs w:val="24"/>
        </w:rPr>
        <w:t>]</w:t>
      </w:r>
      <w:r w:rsidR="00421EED">
        <w:rPr>
          <w:rFonts w:ascii="Times New Roman" w:hAnsi="Times New Roman" w:cs="Times New Roman"/>
          <w:sz w:val="24"/>
          <w:szCs w:val="24"/>
        </w:rPr>
        <w:tab/>
      </w:r>
      <w:r w:rsidR="00D274E6">
        <w:rPr>
          <w:rFonts w:ascii="Times New Roman" w:hAnsi="Times New Roman" w:cs="Times New Roman"/>
          <w:sz w:val="24"/>
          <w:szCs w:val="24"/>
        </w:rPr>
        <w:t xml:space="preserve">It is not an unreasonable fear that </w:t>
      </w:r>
      <w:r w:rsidR="00421EED">
        <w:rPr>
          <w:rFonts w:ascii="Times New Roman" w:hAnsi="Times New Roman" w:cs="Times New Roman"/>
          <w:sz w:val="24"/>
          <w:szCs w:val="24"/>
        </w:rPr>
        <w:t xml:space="preserve">the </w:t>
      </w:r>
      <w:r w:rsidR="00D274E6">
        <w:rPr>
          <w:rFonts w:ascii="Times New Roman" w:hAnsi="Times New Roman" w:cs="Times New Roman"/>
          <w:sz w:val="24"/>
          <w:szCs w:val="24"/>
        </w:rPr>
        <w:t xml:space="preserve">granting </w:t>
      </w:r>
      <w:r w:rsidR="00421EED">
        <w:rPr>
          <w:rFonts w:ascii="Times New Roman" w:hAnsi="Times New Roman" w:cs="Times New Roman"/>
          <w:sz w:val="24"/>
          <w:szCs w:val="24"/>
        </w:rPr>
        <w:t xml:space="preserve">of </w:t>
      </w:r>
      <w:r w:rsidR="00D274E6">
        <w:rPr>
          <w:rFonts w:ascii="Times New Roman" w:hAnsi="Times New Roman" w:cs="Times New Roman"/>
          <w:sz w:val="24"/>
          <w:szCs w:val="24"/>
        </w:rPr>
        <w:t xml:space="preserve">title </w:t>
      </w:r>
      <w:r w:rsidR="00D274E6" w:rsidRPr="00FF6577">
        <w:rPr>
          <w:rFonts w:ascii="Times New Roman" w:hAnsi="Times New Roman" w:cs="Times New Roman"/>
          <w:i/>
          <w:sz w:val="24"/>
          <w:szCs w:val="24"/>
        </w:rPr>
        <w:t>carte blanche</w:t>
      </w:r>
      <w:r w:rsidR="00D274E6">
        <w:rPr>
          <w:rFonts w:ascii="Times New Roman" w:hAnsi="Times New Roman" w:cs="Times New Roman"/>
          <w:sz w:val="24"/>
          <w:szCs w:val="24"/>
        </w:rPr>
        <w:t xml:space="preserve"> to </w:t>
      </w:r>
      <w:r w:rsidR="00FF6577">
        <w:rPr>
          <w:rFonts w:ascii="Times New Roman" w:hAnsi="Times New Roman" w:cs="Times New Roman"/>
          <w:sz w:val="24"/>
          <w:szCs w:val="24"/>
        </w:rPr>
        <w:t xml:space="preserve">users and </w:t>
      </w:r>
      <w:r w:rsidR="00D274E6">
        <w:rPr>
          <w:rFonts w:ascii="Times New Roman" w:hAnsi="Times New Roman" w:cs="Times New Roman"/>
          <w:sz w:val="24"/>
          <w:szCs w:val="24"/>
        </w:rPr>
        <w:t>occupiers of communal lands may result in undesirable consequences</w:t>
      </w:r>
      <w:r w:rsidR="00FF6577">
        <w:rPr>
          <w:rFonts w:ascii="Times New Roman" w:hAnsi="Times New Roman" w:cs="Times New Roman"/>
          <w:sz w:val="24"/>
          <w:szCs w:val="24"/>
        </w:rPr>
        <w:t>. F</w:t>
      </w:r>
      <w:r w:rsidR="00D274E6">
        <w:rPr>
          <w:rFonts w:ascii="Times New Roman" w:hAnsi="Times New Roman" w:cs="Times New Roman"/>
          <w:sz w:val="24"/>
          <w:szCs w:val="24"/>
        </w:rPr>
        <w:t>or example</w:t>
      </w:r>
      <w:r w:rsidR="00FF6577">
        <w:rPr>
          <w:rFonts w:ascii="Times New Roman" w:hAnsi="Times New Roman" w:cs="Times New Roman"/>
          <w:sz w:val="24"/>
          <w:szCs w:val="24"/>
        </w:rPr>
        <w:t>,</w:t>
      </w:r>
      <w:r w:rsidR="00D274E6">
        <w:rPr>
          <w:rFonts w:ascii="Times New Roman" w:hAnsi="Times New Roman" w:cs="Times New Roman"/>
          <w:sz w:val="24"/>
          <w:szCs w:val="24"/>
        </w:rPr>
        <w:t xml:space="preserve"> foreign land barons may end up owning </w:t>
      </w:r>
      <w:r w:rsidR="00FF6577">
        <w:rPr>
          <w:rFonts w:ascii="Times New Roman" w:hAnsi="Times New Roman" w:cs="Times New Roman"/>
          <w:sz w:val="24"/>
          <w:szCs w:val="24"/>
        </w:rPr>
        <w:t xml:space="preserve">vast tracts of communal land. </w:t>
      </w:r>
      <w:r w:rsidR="00D274E6">
        <w:rPr>
          <w:rFonts w:ascii="Times New Roman" w:hAnsi="Times New Roman" w:cs="Times New Roman"/>
          <w:sz w:val="24"/>
          <w:szCs w:val="24"/>
        </w:rPr>
        <w:t>This may disrupt the orderly customary way of life in those territories. If there are safe-guards that may be put in place</w:t>
      </w:r>
      <w:r w:rsidR="00FF6577">
        <w:rPr>
          <w:rFonts w:ascii="Times New Roman" w:hAnsi="Times New Roman" w:cs="Times New Roman"/>
          <w:sz w:val="24"/>
          <w:szCs w:val="24"/>
        </w:rPr>
        <w:t>,</w:t>
      </w:r>
      <w:r w:rsidR="00D274E6">
        <w:rPr>
          <w:rFonts w:ascii="Times New Roman" w:hAnsi="Times New Roman" w:cs="Times New Roman"/>
          <w:sz w:val="24"/>
          <w:szCs w:val="24"/>
        </w:rPr>
        <w:t xml:space="preserve"> like what the applicants say happened in Kenya and Uganda, I just do not have sufficient information and knowledge of what </w:t>
      </w:r>
      <w:r>
        <w:rPr>
          <w:rFonts w:ascii="Times New Roman" w:hAnsi="Times New Roman" w:cs="Times New Roman"/>
          <w:sz w:val="24"/>
          <w:szCs w:val="24"/>
        </w:rPr>
        <w:t>th</w:t>
      </w:r>
      <w:r w:rsidR="004F0612">
        <w:rPr>
          <w:rFonts w:ascii="Times New Roman" w:hAnsi="Times New Roman" w:cs="Times New Roman"/>
          <w:sz w:val="24"/>
          <w:szCs w:val="24"/>
        </w:rPr>
        <w:t>ey</w:t>
      </w:r>
      <w:r>
        <w:rPr>
          <w:rFonts w:ascii="Times New Roman" w:hAnsi="Times New Roman" w:cs="Times New Roman"/>
          <w:sz w:val="24"/>
          <w:szCs w:val="24"/>
        </w:rPr>
        <w:t xml:space="preserve"> are</w:t>
      </w:r>
      <w:r w:rsidR="00D274E6">
        <w:rPr>
          <w:rFonts w:ascii="Times New Roman" w:hAnsi="Times New Roman" w:cs="Times New Roman"/>
          <w:sz w:val="24"/>
          <w:szCs w:val="24"/>
        </w:rPr>
        <w:t>. A holistic approach to the question is required</w:t>
      </w:r>
      <w:r w:rsidR="00421EED">
        <w:rPr>
          <w:rFonts w:ascii="Times New Roman" w:hAnsi="Times New Roman" w:cs="Times New Roman"/>
          <w:sz w:val="24"/>
          <w:szCs w:val="24"/>
        </w:rPr>
        <w:t xml:space="preserve"> instead of providing </w:t>
      </w:r>
      <w:r w:rsidR="00757588">
        <w:rPr>
          <w:rFonts w:ascii="Times New Roman" w:hAnsi="Times New Roman" w:cs="Times New Roman"/>
          <w:sz w:val="24"/>
          <w:szCs w:val="24"/>
        </w:rPr>
        <w:t xml:space="preserve">some </w:t>
      </w:r>
      <w:r w:rsidR="004F0612">
        <w:rPr>
          <w:rFonts w:ascii="Times New Roman" w:hAnsi="Times New Roman" w:cs="Times New Roman"/>
          <w:sz w:val="24"/>
          <w:szCs w:val="24"/>
        </w:rPr>
        <w:t>random</w:t>
      </w:r>
      <w:r w:rsidR="00421EED">
        <w:rPr>
          <w:rFonts w:ascii="Times New Roman" w:hAnsi="Times New Roman" w:cs="Times New Roman"/>
          <w:sz w:val="24"/>
          <w:szCs w:val="24"/>
        </w:rPr>
        <w:t xml:space="preserve"> remedy under some constitutional fiat.</w:t>
      </w:r>
    </w:p>
    <w:p w:rsidR="00FF6577" w:rsidRDefault="009A0F31" w:rsidP="001C470B">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[21</w:t>
      </w:r>
      <w:r w:rsidR="00D274E6">
        <w:rPr>
          <w:rFonts w:ascii="Times New Roman" w:hAnsi="Times New Roman" w:cs="Times New Roman"/>
          <w:sz w:val="24"/>
          <w:szCs w:val="24"/>
        </w:rPr>
        <w:t>]</w:t>
      </w:r>
      <w:r w:rsidR="00D274E6">
        <w:rPr>
          <w:rFonts w:ascii="Times New Roman" w:hAnsi="Times New Roman" w:cs="Times New Roman"/>
          <w:sz w:val="24"/>
          <w:szCs w:val="24"/>
        </w:rPr>
        <w:tab/>
        <w:t xml:space="preserve">The history of the occupation of the territories the applicants and their community hail from may be unique. The respondents have not </w:t>
      </w:r>
      <w:r w:rsidR="00421EED">
        <w:rPr>
          <w:rFonts w:ascii="Times New Roman" w:hAnsi="Times New Roman" w:cs="Times New Roman"/>
          <w:sz w:val="24"/>
          <w:szCs w:val="24"/>
        </w:rPr>
        <w:t xml:space="preserve">contradicted </w:t>
      </w:r>
      <w:r w:rsidR="00757588">
        <w:rPr>
          <w:rFonts w:ascii="Times New Roman" w:hAnsi="Times New Roman" w:cs="Times New Roman"/>
          <w:sz w:val="24"/>
          <w:szCs w:val="24"/>
        </w:rPr>
        <w:t>it</w:t>
      </w:r>
      <w:r w:rsidR="00D274E6">
        <w:rPr>
          <w:rFonts w:ascii="Times New Roman" w:hAnsi="Times New Roman" w:cs="Times New Roman"/>
          <w:sz w:val="24"/>
          <w:szCs w:val="24"/>
        </w:rPr>
        <w:t>. But in my view</w:t>
      </w:r>
      <w:r w:rsidR="00421EED">
        <w:rPr>
          <w:rFonts w:ascii="Times New Roman" w:hAnsi="Times New Roman" w:cs="Times New Roman"/>
          <w:sz w:val="24"/>
          <w:szCs w:val="24"/>
        </w:rPr>
        <w:t>,</w:t>
      </w:r>
      <w:r w:rsidR="00D274E6">
        <w:rPr>
          <w:rFonts w:ascii="Times New Roman" w:hAnsi="Times New Roman" w:cs="Times New Roman"/>
          <w:sz w:val="24"/>
          <w:szCs w:val="24"/>
        </w:rPr>
        <w:t xml:space="preserve"> this does not distinguish such territories </w:t>
      </w:r>
      <w:r w:rsidR="00421EED">
        <w:rPr>
          <w:rFonts w:ascii="Times New Roman" w:hAnsi="Times New Roman" w:cs="Times New Roman"/>
          <w:sz w:val="24"/>
          <w:szCs w:val="24"/>
        </w:rPr>
        <w:t>from being</w:t>
      </w:r>
      <w:r w:rsidR="00D274E6">
        <w:rPr>
          <w:rFonts w:ascii="Times New Roman" w:hAnsi="Times New Roman" w:cs="Times New Roman"/>
          <w:sz w:val="24"/>
          <w:szCs w:val="24"/>
        </w:rPr>
        <w:t xml:space="preserve"> communal lands within the meaning of the Communal Land Act. </w:t>
      </w:r>
      <w:r w:rsidR="00421EED">
        <w:rPr>
          <w:rFonts w:ascii="Times New Roman" w:hAnsi="Times New Roman" w:cs="Times New Roman"/>
          <w:sz w:val="24"/>
          <w:szCs w:val="24"/>
        </w:rPr>
        <w:t xml:space="preserve">They remain communal land. They are classified as communal land. It is the same with territories in </w:t>
      </w:r>
      <w:r w:rsidR="00757588">
        <w:rPr>
          <w:rFonts w:ascii="Times New Roman" w:hAnsi="Times New Roman" w:cs="Times New Roman"/>
          <w:sz w:val="24"/>
          <w:szCs w:val="24"/>
        </w:rPr>
        <w:t>other areas</w:t>
      </w:r>
      <w:r w:rsidR="00421EED">
        <w:rPr>
          <w:rFonts w:ascii="Times New Roman" w:hAnsi="Times New Roman" w:cs="Times New Roman"/>
          <w:sz w:val="24"/>
          <w:szCs w:val="24"/>
        </w:rPr>
        <w:t xml:space="preserve">. </w:t>
      </w:r>
      <w:r w:rsidR="00D274E6">
        <w:rPr>
          <w:rFonts w:ascii="Times New Roman" w:hAnsi="Times New Roman" w:cs="Times New Roman"/>
          <w:sz w:val="24"/>
          <w:szCs w:val="24"/>
        </w:rPr>
        <w:t xml:space="preserve">The State </w:t>
      </w:r>
      <w:r w:rsidR="00FF6577">
        <w:rPr>
          <w:rFonts w:ascii="Times New Roman" w:hAnsi="Times New Roman" w:cs="Times New Roman"/>
          <w:sz w:val="24"/>
          <w:szCs w:val="24"/>
        </w:rPr>
        <w:t xml:space="preserve">President </w:t>
      </w:r>
      <w:r w:rsidR="00D274E6">
        <w:rPr>
          <w:rFonts w:ascii="Times New Roman" w:hAnsi="Times New Roman" w:cs="Times New Roman"/>
          <w:sz w:val="24"/>
          <w:szCs w:val="24"/>
        </w:rPr>
        <w:t xml:space="preserve">does not own </w:t>
      </w:r>
      <w:r w:rsidR="00421EED">
        <w:rPr>
          <w:rFonts w:ascii="Times New Roman" w:hAnsi="Times New Roman" w:cs="Times New Roman"/>
          <w:sz w:val="24"/>
          <w:szCs w:val="24"/>
        </w:rPr>
        <w:t>them</w:t>
      </w:r>
      <w:r w:rsidR="00D274E6">
        <w:rPr>
          <w:rFonts w:ascii="Times New Roman" w:hAnsi="Times New Roman" w:cs="Times New Roman"/>
          <w:sz w:val="24"/>
          <w:szCs w:val="24"/>
        </w:rPr>
        <w:t xml:space="preserve"> in his own personal capacity. There</w:t>
      </w:r>
      <w:r w:rsidR="00300474">
        <w:rPr>
          <w:rFonts w:ascii="Times New Roman" w:hAnsi="Times New Roman" w:cs="Times New Roman"/>
          <w:sz w:val="24"/>
          <w:szCs w:val="24"/>
        </w:rPr>
        <w:t xml:space="preserve"> are parameters within that Act governing such vesting of ownership. There are measures within the Act governing the excision of any communal land, the addition to or subtraction from it. Where there are developments intended to be carried out in communal lands</w:t>
      </w:r>
      <w:r>
        <w:rPr>
          <w:rFonts w:ascii="Times New Roman" w:hAnsi="Times New Roman" w:cs="Times New Roman"/>
          <w:sz w:val="24"/>
          <w:szCs w:val="24"/>
        </w:rPr>
        <w:t>,</w:t>
      </w:r>
      <w:r w:rsidR="00300474">
        <w:rPr>
          <w:rFonts w:ascii="Times New Roman" w:hAnsi="Times New Roman" w:cs="Times New Roman"/>
          <w:sz w:val="24"/>
          <w:szCs w:val="24"/>
        </w:rPr>
        <w:t xml:space="preserve"> such as have been touted in this application, there are administrative procedures that have to be followed. These may</w:t>
      </w:r>
      <w:r w:rsidR="00FF6577">
        <w:rPr>
          <w:rFonts w:ascii="Times New Roman" w:hAnsi="Times New Roman" w:cs="Times New Roman"/>
          <w:sz w:val="24"/>
          <w:szCs w:val="24"/>
        </w:rPr>
        <w:t>,</w:t>
      </w:r>
      <w:r w:rsidR="00300474">
        <w:rPr>
          <w:rFonts w:ascii="Times New Roman" w:hAnsi="Times New Roman" w:cs="Times New Roman"/>
          <w:sz w:val="24"/>
          <w:szCs w:val="24"/>
        </w:rPr>
        <w:t xml:space="preserve"> or may not be adequate. The applicants insist that none of </w:t>
      </w:r>
      <w:r w:rsidR="00FF6577">
        <w:rPr>
          <w:rFonts w:ascii="Times New Roman" w:hAnsi="Times New Roman" w:cs="Times New Roman"/>
          <w:sz w:val="24"/>
          <w:szCs w:val="24"/>
        </w:rPr>
        <w:t xml:space="preserve">such procedures </w:t>
      </w:r>
      <w:r w:rsidR="00757588">
        <w:rPr>
          <w:rFonts w:ascii="Times New Roman" w:hAnsi="Times New Roman" w:cs="Times New Roman"/>
          <w:sz w:val="24"/>
          <w:szCs w:val="24"/>
        </w:rPr>
        <w:t>has been</w:t>
      </w:r>
      <w:r w:rsidR="00300474">
        <w:rPr>
          <w:rFonts w:ascii="Times New Roman" w:hAnsi="Times New Roman" w:cs="Times New Roman"/>
          <w:sz w:val="24"/>
          <w:szCs w:val="24"/>
        </w:rPr>
        <w:t xml:space="preserve"> followed. But this is a question of fact. </w:t>
      </w:r>
      <w:r w:rsidR="00FF6577">
        <w:rPr>
          <w:rFonts w:ascii="Times New Roman" w:hAnsi="Times New Roman" w:cs="Times New Roman"/>
          <w:sz w:val="24"/>
          <w:szCs w:val="24"/>
        </w:rPr>
        <w:t xml:space="preserve">It does not determine the constitutionality or </w:t>
      </w:r>
      <w:r w:rsidR="00450AC7">
        <w:rPr>
          <w:rFonts w:ascii="Times New Roman" w:hAnsi="Times New Roman" w:cs="Times New Roman"/>
          <w:sz w:val="24"/>
          <w:szCs w:val="24"/>
        </w:rPr>
        <w:t xml:space="preserve">otherwise </w:t>
      </w:r>
      <w:r w:rsidR="00FF6577">
        <w:rPr>
          <w:rFonts w:ascii="Times New Roman" w:hAnsi="Times New Roman" w:cs="Times New Roman"/>
          <w:sz w:val="24"/>
          <w:szCs w:val="24"/>
        </w:rPr>
        <w:t>of the impugned provisions.</w:t>
      </w:r>
      <w:r w:rsidR="00450AC7">
        <w:rPr>
          <w:rFonts w:ascii="Times New Roman" w:hAnsi="Times New Roman" w:cs="Times New Roman"/>
          <w:sz w:val="24"/>
          <w:szCs w:val="24"/>
        </w:rPr>
        <w:t xml:space="preserve"> I see no discrimination as against the applicant</w:t>
      </w:r>
      <w:r w:rsidR="00757588">
        <w:rPr>
          <w:rFonts w:ascii="Times New Roman" w:hAnsi="Times New Roman" w:cs="Times New Roman"/>
          <w:sz w:val="24"/>
          <w:szCs w:val="24"/>
        </w:rPr>
        <w:t>s</w:t>
      </w:r>
      <w:r w:rsidR="00450AC7">
        <w:rPr>
          <w:rFonts w:ascii="Times New Roman" w:hAnsi="Times New Roman" w:cs="Times New Roman"/>
          <w:sz w:val="24"/>
          <w:szCs w:val="24"/>
        </w:rPr>
        <w:t xml:space="preserve"> and their community as </w:t>
      </w:r>
      <w:r>
        <w:rPr>
          <w:rFonts w:ascii="Times New Roman" w:hAnsi="Times New Roman" w:cs="Times New Roman"/>
          <w:sz w:val="24"/>
          <w:szCs w:val="24"/>
        </w:rPr>
        <w:t>communal land dwellers</w:t>
      </w:r>
      <w:r w:rsidR="00450AC7">
        <w:rPr>
          <w:rFonts w:ascii="Times New Roman" w:hAnsi="Times New Roman" w:cs="Times New Roman"/>
          <w:sz w:val="24"/>
          <w:szCs w:val="24"/>
        </w:rPr>
        <w:t>.</w:t>
      </w:r>
      <w:r w:rsidR="00300474">
        <w:rPr>
          <w:rFonts w:ascii="Times New Roman" w:hAnsi="Times New Roman" w:cs="Times New Roman"/>
          <w:sz w:val="24"/>
          <w:szCs w:val="24"/>
        </w:rPr>
        <w:t xml:space="preserve"> </w:t>
      </w:r>
    </w:p>
    <w:p w:rsidR="00A01B25" w:rsidRDefault="009A0F31" w:rsidP="001C470B">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[22</w:t>
      </w:r>
      <w:r w:rsidR="00FF6577">
        <w:rPr>
          <w:rFonts w:ascii="Times New Roman" w:hAnsi="Times New Roman" w:cs="Times New Roman"/>
          <w:sz w:val="24"/>
          <w:szCs w:val="24"/>
        </w:rPr>
        <w:t>]</w:t>
      </w:r>
      <w:r w:rsidR="00FF6577">
        <w:rPr>
          <w:rFonts w:ascii="Times New Roman" w:hAnsi="Times New Roman" w:cs="Times New Roman"/>
          <w:sz w:val="24"/>
          <w:szCs w:val="24"/>
        </w:rPr>
        <w:tab/>
      </w:r>
      <w:r w:rsidR="00300474">
        <w:rPr>
          <w:rFonts w:ascii="Times New Roman" w:hAnsi="Times New Roman" w:cs="Times New Roman"/>
          <w:sz w:val="24"/>
          <w:szCs w:val="24"/>
        </w:rPr>
        <w:t xml:space="preserve">The Executive and </w:t>
      </w:r>
      <w:r w:rsidR="0088594A">
        <w:rPr>
          <w:rFonts w:ascii="Times New Roman" w:hAnsi="Times New Roman" w:cs="Times New Roman"/>
          <w:sz w:val="24"/>
          <w:szCs w:val="24"/>
        </w:rPr>
        <w:t>the Legislature</w:t>
      </w:r>
      <w:r w:rsidR="00300474">
        <w:rPr>
          <w:rFonts w:ascii="Times New Roman" w:hAnsi="Times New Roman" w:cs="Times New Roman"/>
          <w:sz w:val="24"/>
          <w:szCs w:val="24"/>
        </w:rPr>
        <w:t xml:space="preserve"> are better placed than the courts to consider, on the basis of the </w:t>
      </w:r>
      <w:r w:rsidR="0088594A">
        <w:rPr>
          <w:rFonts w:ascii="Times New Roman" w:hAnsi="Times New Roman" w:cs="Times New Roman"/>
          <w:sz w:val="24"/>
          <w:szCs w:val="24"/>
        </w:rPr>
        <w:t xml:space="preserve">material, </w:t>
      </w:r>
      <w:r w:rsidR="00300474">
        <w:rPr>
          <w:rFonts w:ascii="Times New Roman" w:hAnsi="Times New Roman" w:cs="Times New Roman"/>
          <w:sz w:val="24"/>
          <w:szCs w:val="24"/>
        </w:rPr>
        <w:t xml:space="preserve">information, the expertise, the resources, and so on, available to them whether, in spite of the regrettable origins of the </w:t>
      </w:r>
      <w:r w:rsidR="00FF6577">
        <w:rPr>
          <w:rFonts w:ascii="Times New Roman" w:hAnsi="Times New Roman" w:cs="Times New Roman"/>
          <w:sz w:val="24"/>
          <w:szCs w:val="24"/>
        </w:rPr>
        <w:t xml:space="preserve">Communal Land Act, </w:t>
      </w:r>
      <w:r w:rsidR="00300474">
        <w:rPr>
          <w:rFonts w:ascii="Times New Roman" w:hAnsi="Times New Roman" w:cs="Times New Roman"/>
          <w:sz w:val="24"/>
          <w:szCs w:val="24"/>
        </w:rPr>
        <w:t xml:space="preserve">it is time </w:t>
      </w:r>
      <w:r w:rsidR="00300474">
        <w:rPr>
          <w:rFonts w:ascii="Times New Roman" w:hAnsi="Times New Roman" w:cs="Times New Roman"/>
          <w:sz w:val="24"/>
          <w:szCs w:val="24"/>
        </w:rPr>
        <w:lastRenderedPageBreak/>
        <w:t xml:space="preserve">that private ownership of communal territories is recognised </w:t>
      </w:r>
      <w:r w:rsidR="00A01B25">
        <w:rPr>
          <w:rFonts w:ascii="Times New Roman" w:hAnsi="Times New Roman" w:cs="Times New Roman"/>
          <w:sz w:val="24"/>
          <w:szCs w:val="24"/>
        </w:rPr>
        <w:t>so that individual title deeds can now be granted to the occupiers of such territories. It is not for the courts to decide or provide a solution under the guise of constitutionalism</w:t>
      </w:r>
      <w:r w:rsidR="00FF6577">
        <w:rPr>
          <w:rFonts w:ascii="Times New Roman" w:hAnsi="Times New Roman" w:cs="Times New Roman"/>
          <w:sz w:val="24"/>
          <w:szCs w:val="24"/>
        </w:rPr>
        <w:t>. It is a political question.</w:t>
      </w:r>
    </w:p>
    <w:p w:rsidR="00A01B25" w:rsidRDefault="00A01B25" w:rsidP="001C470B">
      <w:pPr>
        <w:spacing w:line="360" w:lineRule="auto"/>
        <w:ind w:left="720" w:hanging="660"/>
        <w:jc w:val="both"/>
        <w:rPr>
          <w:rFonts w:ascii="Times New Roman" w:hAnsi="Times New Roman" w:cs="Times New Roman"/>
          <w:sz w:val="24"/>
          <w:szCs w:val="24"/>
        </w:rPr>
      </w:pPr>
      <w:r>
        <w:rPr>
          <w:rFonts w:ascii="Times New Roman" w:hAnsi="Times New Roman" w:cs="Times New Roman"/>
          <w:sz w:val="24"/>
          <w:szCs w:val="24"/>
        </w:rPr>
        <w:t>[</w:t>
      </w:r>
      <w:r w:rsidR="00450AC7">
        <w:rPr>
          <w:rFonts w:ascii="Times New Roman" w:hAnsi="Times New Roman" w:cs="Times New Roman"/>
          <w:sz w:val="24"/>
          <w:szCs w:val="24"/>
        </w:rPr>
        <w:t>2</w:t>
      </w:r>
      <w:r w:rsidR="0088594A">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The application cannot succeed. However, I disagree with the respondent’s </w:t>
      </w:r>
      <w:r w:rsidR="00450AC7">
        <w:rPr>
          <w:rFonts w:ascii="Times New Roman" w:hAnsi="Times New Roman" w:cs="Times New Roman"/>
          <w:sz w:val="24"/>
          <w:szCs w:val="24"/>
        </w:rPr>
        <w:t xml:space="preserve">contention </w:t>
      </w:r>
      <w:r w:rsidR="00FF6577">
        <w:rPr>
          <w:rFonts w:ascii="Times New Roman" w:hAnsi="Times New Roman" w:cs="Times New Roman"/>
          <w:sz w:val="24"/>
          <w:szCs w:val="24"/>
        </w:rPr>
        <w:t>that</w:t>
      </w:r>
      <w:r>
        <w:rPr>
          <w:rFonts w:ascii="Times New Roman" w:hAnsi="Times New Roman" w:cs="Times New Roman"/>
          <w:sz w:val="24"/>
          <w:szCs w:val="24"/>
        </w:rPr>
        <w:t xml:space="preserve"> </w:t>
      </w:r>
      <w:r w:rsidR="00FF6577">
        <w:rPr>
          <w:rFonts w:ascii="Times New Roman" w:hAnsi="Times New Roman" w:cs="Times New Roman"/>
          <w:sz w:val="24"/>
          <w:szCs w:val="24"/>
        </w:rPr>
        <w:t>it</w:t>
      </w:r>
      <w:r>
        <w:rPr>
          <w:rFonts w:ascii="Times New Roman" w:hAnsi="Times New Roman" w:cs="Times New Roman"/>
          <w:sz w:val="24"/>
          <w:szCs w:val="24"/>
        </w:rPr>
        <w:t xml:space="preserve"> was frivolous and vexatious. It was not. It was public interest litigation. Such kinds of challenges may actually dog the courts in </w:t>
      </w:r>
      <w:r w:rsidR="00FF6577">
        <w:rPr>
          <w:rFonts w:ascii="Times New Roman" w:hAnsi="Times New Roman" w:cs="Times New Roman"/>
          <w:sz w:val="24"/>
          <w:szCs w:val="24"/>
        </w:rPr>
        <w:t>the future</w:t>
      </w:r>
      <w:r>
        <w:rPr>
          <w:rFonts w:ascii="Times New Roman" w:hAnsi="Times New Roman" w:cs="Times New Roman"/>
          <w:sz w:val="24"/>
          <w:szCs w:val="24"/>
        </w:rPr>
        <w:t>. Therefore, in dismissing the application, it is only fair that each party bears their own costs.  The following order is hereby made:</w:t>
      </w:r>
    </w:p>
    <w:p w:rsidR="00BC2DCE" w:rsidRPr="009D601B" w:rsidRDefault="00A01B25" w:rsidP="00A01B25">
      <w:pPr>
        <w:spacing w:line="360" w:lineRule="auto"/>
        <w:ind w:left="720"/>
        <w:jc w:val="both"/>
        <w:rPr>
          <w:rFonts w:ascii="Times New Roman" w:hAnsi="Times New Roman" w:cs="Times New Roman"/>
          <w:sz w:val="52"/>
          <w:szCs w:val="52"/>
        </w:rPr>
      </w:pPr>
      <w:r>
        <w:rPr>
          <w:rFonts w:ascii="Times New Roman" w:hAnsi="Times New Roman" w:cs="Times New Roman"/>
          <w:sz w:val="24"/>
          <w:szCs w:val="24"/>
        </w:rPr>
        <w:t xml:space="preserve">The application is hereby dismissed but with no order as to costs.  </w:t>
      </w:r>
    </w:p>
    <w:p w:rsidR="00251714" w:rsidRPr="00251714" w:rsidRDefault="00F46D91" w:rsidP="00251714">
      <w:pPr>
        <w:spacing w:after="0" w:line="360" w:lineRule="auto"/>
        <w:ind w:left="720" w:hanging="720"/>
        <w:jc w:val="both"/>
        <w:rPr>
          <w:rFonts w:ascii="Times New Roman" w:hAnsi="Times New Roman" w:cs="Times New Roman"/>
          <w:sz w:val="24"/>
          <w:szCs w:val="24"/>
        </w:rPr>
      </w:pPr>
      <w:r w:rsidRPr="00251714">
        <w:rPr>
          <w:rFonts w:ascii="Times New Roman" w:hAnsi="Times New Roman" w:cs="Times New Roman"/>
          <w:sz w:val="24"/>
          <w:szCs w:val="24"/>
        </w:rPr>
        <w:t xml:space="preserve"> </w:t>
      </w:r>
      <w:r w:rsidRPr="00251714">
        <w:rPr>
          <w:rFonts w:ascii="Times New Roman" w:hAnsi="Times New Roman" w:cs="Times New Roman"/>
          <w:sz w:val="24"/>
          <w:szCs w:val="24"/>
        </w:rPr>
        <w:tab/>
      </w:r>
      <w:r w:rsidRPr="00251714">
        <w:rPr>
          <w:rFonts w:ascii="Times New Roman" w:hAnsi="Times New Roman" w:cs="Times New Roman"/>
          <w:sz w:val="24"/>
          <w:szCs w:val="24"/>
        </w:rPr>
        <w:tab/>
      </w:r>
      <w:r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r w:rsidR="00BC2DCE" w:rsidRPr="00251714">
        <w:rPr>
          <w:rFonts w:ascii="Times New Roman" w:hAnsi="Times New Roman" w:cs="Times New Roman"/>
          <w:sz w:val="24"/>
          <w:szCs w:val="24"/>
        </w:rPr>
        <w:tab/>
      </w:r>
    </w:p>
    <w:p w:rsidR="000F763C" w:rsidRDefault="009D601B" w:rsidP="009D601B">
      <w:pPr>
        <w:spacing w:after="0" w:line="360" w:lineRule="auto"/>
        <w:ind w:left="6480"/>
        <w:jc w:val="both"/>
        <w:rPr>
          <w:rFonts w:ascii="Times New Roman" w:hAnsi="Times New Roman" w:cs="Times New Roman"/>
          <w:sz w:val="24"/>
          <w:szCs w:val="24"/>
        </w:rPr>
      </w:pPr>
      <w:r>
        <w:rPr>
          <w:rFonts w:ascii="Times New Roman" w:hAnsi="Times New Roman" w:cs="Times New Roman"/>
          <w:sz w:val="24"/>
          <w:szCs w:val="24"/>
        </w:rPr>
        <w:t>5</w:t>
      </w:r>
      <w:r w:rsidR="00450AC7">
        <w:rPr>
          <w:rFonts w:ascii="Times New Roman" w:hAnsi="Times New Roman" w:cs="Times New Roman"/>
          <w:sz w:val="24"/>
          <w:szCs w:val="24"/>
        </w:rPr>
        <w:t xml:space="preserve"> </w:t>
      </w:r>
      <w:r>
        <w:rPr>
          <w:rFonts w:ascii="Times New Roman" w:hAnsi="Times New Roman" w:cs="Times New Roman"/>
          <w:sz w:val="24"/>
          <w:szCs w:val="24"/>
        </w:rPr>
        <w:t xml:space="preserve">January </w:t>
      </w:r>
      <w:r w:rsidR="003A39D9">
        <w:rPr>
          <w:rFonts w:ascii="Times New Roman" w:hAnsi="Times New Roman" w:cs="Times New Roman"/>
          <w:sz w:val="24"/>
          <w:szCs w:val="24"/>
        </w:rPr>
        <w:t>20</w:t>
      </w:r>
      <w:r w:rsidR="00C036B8">
        <w:rPr>
          <w:rFonts w:ascii="Times New Roman" w:hAnsi="Times New Roman" w:cs="Times New Roman"/>
          <w:sz w:val="24"/>
          <w:szCs w:val="24"/>
        </w:rPr>
        <w:t>2</w:t>
      </w:r>
      <w:r>
        <w:rPr>
          <w:rFonts w:ascii="Times New Roman" w:hAnsi="Times New Roman" w:cs="Times New Roman"/>
          <w:sz w:val="24"/>
          <w:szCs w:val="24"/>
        </w:rPr>
        <w:t>2</w:t>
      </w:r>
    </w:p>
    <w:p w:rsidR="000F763C" w:rsidRDefault="000F763C" w:rsidP="00251714">
      <w:pPr>
        <w:spacing w:after="0" w:line="360" w:lineRule="auto"/>
        <w:jc w:val="right"/>
        <w:rPr>
          <w:rFonts w:ascii="Times New Roman" w:hAnsi="Times New Roman" w:cs="Times New Roman"/>
          <w:i/>
          <w:sz w:val="24"/>
          <w:szCs w:val="24"/>
        </w:rPr>
      </w:pPr>
      <w:r>
        <w:rPr>
          <w:noProof/>
          <w:lang w:val="en-US"/>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0D76F8" w:rsidRPr="000D76F8" w:rsidRDefault="009D601B" w:rsidP="000D76F8">
      <w:pPr>
        <w:spacing w:after="0" w:line="360" w:lineRule="auto"/>
        <w:rPr>
          <w:rFonts w:ascii="Times New Roman" w:hAnsi="Times New Roman" w:cs="Times New Roman"/>
          <w:sz w:val="24"/>
          <w:szCs w:val="24"/>
        </w:rPr>
      </w:pPr>
      <w:r>
        <w:rPr>
          <w:rFonts w:ascii="Times New Roman" w:hAnsi="Times New Roman" w:cs="Times New Roman"/>
          <w:i/>
          <w:sz w:val="24"/>
          <w:szCs w:val="24"/>
        </w:rPr>
        <w:t>Tendai Biti Law</w:t>
      </w:r>
      <w:r w:rsidR="000D76F8">
        <w:rPr>
          <w:rFonts w:ascii="Times New Roman" w:hAnsi="Times New Roman" w:cs="Times New Roman"/>
          <w:i/>
          <w:sz w:val="24"/>
          <w:szCs w:val="24"/>
        </w:rPr>
        <w:t>,</w:t>
      </w:r>
      <w:r w:rsidR="000D76F8" w:rsidRPr="000D76F8">
        <w:rPr>
          <w:rFonts w:ascii="Times New Roman" w:hAnsi="Times New Roman" w:cs="Times New Roman"/>
          <w:sz w:val="24"/>
          <w:szCs w:val="24"/>
        </w:rPr>
        <w:t xml:space="preserve"> legal practitioners for the applicant</w:t>
      </w:r>
      <w:r>
        <w:rPr>
          <w:rFonts w:ascii="Times New Roman" w:hAnsi="Times New Roman" w:cs="Times New Roman"/>
          <w:sz w:val="24"/>
          <w:szCs w:val="24"/>
        </w:rPr>
        <w:t>s</w:t>
      </w:r>
    </w:p>
    <w:p w:rsidR="000D76F8" w:rsidRPr="007459AC" w:rsidRDefault="009D601B" w:rsidP="000D76F8">
      <w:pPr>
        <w:spacing w:after="0" w:line="360" w:lineRule="auto"/>
        <w:rPr>
          <w:rFonts w:ascii="Times New Roman" w:hAnsi="Times New Roman" w:cs="Times New Roman"/>
          <w:i/>
          <w:sz w:val="24"/>
          <w:szCs w:val="24"/>
        </w:rPr>
      </w:pPr>
      <w:r>
        <w:rPr>
          <w:rFonts w:ascii="Times New Roman" w:hAnsi="Times New Roman" w:cs="Times New Roman"/>
          <w:i/>
          <w:sz w:val="24"/>
          <w:szCs w:val="24"/>
        </w:rPr>
        <w:t>Civil Division of the Attorney General’s Office</w:t>
      </w:r>
      <w:r w:rsidR="000D76F8">
        <w:rPr>
          <w:rFonts w:ascii="Times New Roman" w:hAnsi="Times New Roman" w:cs="Times New Roman"/>
          <w:i/>
          <w:sz w:val="24"/>
          <w:szCs w:val="24"/>
        </w:rPr>
        <w:t xml:space="preserve">, </w:t>
      </w:r>
      <w:r w:rsidR="000D76F8" w:rsidRPr="000D76F8">
        <w:rPr>
          <w:rFonts w:ascii="Times New Roman" w:hAnsi="Times New Roman" w:cs="Times New Roman"/>
          <w:sz w:val="24"/>
          <w:szCs w:val="24"/>
        </w:rPr>
        <w:t>legal practitioners for the respondent</w:t>
      </w:r>
      <w:r>
        <w:rPr>
          <w:rFonts w:ascii="Times New Roman" w:hAnsi="Times New Roman" w:cs="Times New Roman"/>
          <w:sz w:val="24"/>
          <w:szCs w:val="24"/>
        </w:rPr>
        <w:t>s</w:t>
      </w:r>
      <w:r w:rsidR="000D76F8">
        <w:rPr>
          <w:rFonts w:ascii="Times New Roman" w:hAnsi="Times New Roman" w:cs="Times New Roman"/>
          <w:i/>
          <w:sz w:val="24"/>
          <w:szCs w:val="24"/>
        </w:rPr>
        <w:t xml:space="preserve"> </w:t>
      </w:r>
    </w:p>
    <w:sectPr w:rsidR="000D76F8" w:rsidRPr="007459A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DC2" w:rsidRDefault="00D82DC2" w:rsidP="00EA00E7">
      <w:pPr>
        <w:spacing w:after="0" w:line="240" w:lineRule="auto"/>
      </w:pPr>
      <w:r>
        <w:separator/>
      </w:r>
    </w:p>
  </w:endnote>
  <w:endnote w:type="continuationSeparator" w:id="0">
    <w:p w:rsidR="00D82DC2" w:rsidRDefault="00D82DC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4E6" w:rsidRPr="00962FBF" w:rsidRDefault="00D274E6">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DC2" w:rsidRDefault="00D82DC2" w:rsidP="00EA00E7">
      <w:pPr>
        <w:spacing w:after="0" w:line="240" w:lineRule="auto"/>
      </w:pPr>
      <w:r>
        <w:separator/>
      </w:r>
    </w:p>
  </w:footnote>
  <w:footnote w:type="continuationSeparator" w:id="0">
    <w:p w:rsidR="00D82DC2" w:rsidRDefault="00D82DC2" w:rsidP="00EA00E7">
      <w:pPr>
        <w:spacing w:after="0" w:line="240" w:lineRule="auto"/>
      </w:pPr>
      <w:r>
        <w:continuationSeparator/>
      </w:r>
    </w:p>
  </w:footnote>
  <w:footnote w:id="1">
    <w:p w:rsidR="00D274E6" w:rsidRPr="006E5FFA" w:rsidRDefault="00D274E6">
      <w:pPr>
        <w:pStyle w:val="FootnoteText"/>
        <w:rPr>
          <w:lang w:val="en-GB"/>
        </w:rPr>
      </w:pPr>
      <w:r>
        <w:rPr>
          <w:rStyle w:val="FootnoteReference"/>
        </w:rPr>
        <w:footnoteRef/>
      </w:r>
      <w:r>
        <w:t xml:space="preserve"> </w:t>
      </w:r>
      <w:r>
        <w:rPr>
          <w:lang w:val="en-GB"/>
        </w:rPr>
        <w:t>The day the Act would come into operation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4E6" w:rsidRDefault="00D274E6">
    <w:pPr>
      <w:pStyle w:val="Header"/>
      <w:jc w:val="right"/>
    </w:pPr>
  </w:p>
  <w:p w:rsidR="00D274E6" w:rsidRDefault="00D274E6" w:rsidP="00D8669D">
    <w:pPr>
      <w:pStyle w:val="Header"/>
      <w:jc w:val="center"/>
    </w:pPr>
    <w:r>
      <w:t>Livison Chikutu &amp; Ors v Min of Lands &amp; Ors</w:t>
    </w:r>
  </w:p>
  <w:sdt>
    <w:sdtPr>
      <w:id w:val="6099107"/>
      <w:docPartObj>
        <w:docPartGallery w:val="Page Numbers (Top of Page)"/>
        <w:docPartUnique/>
      </w:docPartObj>
    </w:sdtPr>
    <w:sdtEndPr>
      <w:rPr>
        <w:rFonts w:ascii="Times New Roman" w:hAnsi="Times New Roman" w:cs="Times New Roman"/>
        <w:sz w:val="24"/>
        <w:szCs w:val="24"/>
      </w:rPr>
    </w:sdtEndPr>
    <w:sdtContent>
      <w:p w:rsidR="00D274E6" w:rsidRPr="00E544F4" w:rsidRDefault="00D274E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1D6ECE">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D274E6" w:rsidRPr="00E544F4" w:rsidRDefault="00D274E6"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E177A0">
          <w:rPr>
            <w:rFonts w:ascii="Times New Roman" w:hAnsi="Times New Roman" w:cs="Times New Roman"/>
            <w:sz w:val="24"/>
            <w:szCs w:val="24"/>
          </w:rPr>
          <w:t>H</w:t>
        </w:r>
        <w:r w:rsidR="00115592">
          <w:rPr>
            <w:rFonts w:ascii="Times New Roman" w:hAnsi="Times New Roman" w:cs="Times New Roman"/>
            <w:sz w:val="24"/>
            <w:szCs w:val="24"/>
          </w:rPr>
          <w:t xml:space="preserve"> 02</w:t>
        </w:r>
        <w:r>
          <w:rPr>
            <w:rFonts w:ascii="Times New Roman" w:hAnsi="Times New Roman" w:cs="Times New Roman"/>
            <w:sz w:val="24"/>
            <w:szCs w:val="24"/>
          </w:rPr>
          <w:t>-22</w:t>
        </w:r>
      </w:p>
      <w:p w:rsidR="00D274E6" w:rsidRDefault="00D274E6" w:rsidP="00A25FEF">
        <w:pPr>
          <w:pStyle w:val="Header"/>
          <w:jc w:val="right"/>
        </w:pPr>
        <w:r>
          <w:rPr>
            <w:rFonts w:ascii="Times New Roman" w:hAnsi="Times New Roman" w:cs="Times New Roman"/>
            <w:sz w:val="24"/>
            <w:szCs w:val="24"/>
          </w:rPr>
          <w:t xml:space="preserve"> HC 862/21</w:t>
        </w:r>
      </w:p>
      <w:p w:rsidR="00D274E6" w:rsidRPr="00E544F4" w:rsidRDefault="00D82DC2">
        <w:pPr>
          <w:pStyle w:val="Header"/>
          <w:jc w:val="right"/>
          <w:rPr>
            <w:rFonts w:ascii="Times New Roman" w:hAnsi="Times New Roman" w:cs="Times New Roman"/>
            <w:sz w:val="24"/>
            <w:szCs w:val="24"/>
          </w:rPr>
        </w:pPr>
      </w:p>
    </w:sdtContent>
  </w:sdt>
  <w:p w:rsidR="00D274E6" w:rsidRDefault="00D274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D2625"/>
    <w:multiLevelType w:val="hybridMultilevel"/>
    <w:tmpl w:val="1F1E0A26"/>
    <w:lvl w:ilvl="0" w:tplc="05FC142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76A36C8"/>
    <w:multiLevelType w:val="hybridMultilevel"/>
    <w:tmpl w:val="2496D9C4"/>
    <w:lvl w:ilvl="0" w:tplc="43D4AA5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B24447D"/>
    <w:multiLevelType w:val="hybridMultilevel"/>
    <w:tmpl w:val="43D47F1E"/>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617112"/>
    <w:multiLevelType w:val="hybridMultilevel"/>
    <w:tmpl w:val="2622735A"/>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3E7"/>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3EB0"/>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67C"/>
    <w:rsid w:val="000257DD"/>
    <w:rsid w:val="0002631B"/>
    <w:rsid w:val="000278E0"/>
    <w:rsid w:val="00027DFD"/>
    <w:rsid w:val="000300FD"/>
    <w:rsid w:val="000304CF"/>
    <w:rsid w:val="000306A5"/>
    <w:rsid w:val="00030DC2"/>
    <w:rsid w:val="000314F2"/>
    <w:rsid w:val="00031D04"/>
    <w:rsid w:val="00031D75"/>
    <w:rsid w:val="00032DF7"/>
    <w:rsid w:val="0003388A"/>
    <w:rsid w:val="00033F1D"/>
    <w:rsid w:val="00034F50"/>
    <w:rsid w:val="000350A4"/>
    <w:rsid w:val="000355F3"/>
    <w:rsid w:val="000356A7"/>
    <w:rsid w:val="000356C3"/>
    <w:rsid w:val="00036A96"/>
    <w:rsid w:val="00037F60"/>
    <w:rsid w:val="0004064C"/>
    <w:rsid w:val="00040B95"/>
    <w:rsid w:val="000412A5"/>
    <w:rsid w:val="000418DA"/>
    <w:rsid w:val="00042B95"/>
    <w:rsid w:val="00042CCD"/>
    <w:rsid w:val="00043C17"/>
    <w:rsid w:val="00045A6F"/>
    <w:rsid w:val="00046683"/>
    <w:rsid w:val="00046B6D"/>
    <w:rsid w:val="000471B0"/>
    <w:rsid w:val="000472DE"/>
    <w:rsid w:val="00050992"/>
    <w:rsid w:val="000509CC"/>
    <w:rsid w:val="00051083"/>
    <w:rsid w:val="00051F1B"/>
    <w:rsid w:val="00052AA2"/>
    <w:rsid w:val="00053220"/>
    <w:rsid w:val="00053469"/>
    <w:rsid w:val="000538D0"/>
    <w:rsid w:val="00053E02"/>
    <w:rsid w:val="0005402B"/>
    <w:rsid w:val="00054346"/>
    <w:rsid w:val="0005472A"/>
    <w:rsid w:val="00054CBF"/>
    <w:rsid w:val="00054FB3"/>
    <w:rsid w:val="00054FFF"/>
    <w:rsid w:val="00055160"/>
    <w:rsid w:val="000551BC"/>
    <w:rsid w:val="0005550B"/>
    <w:rsid w:val="000555C6"/>
    <w:rsid w:val="00055F7B"/>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670A"/>
    <w:rsid w:val="00066F78"/>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806"/>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1FB"/>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EDA"/>
    <w:rsid w:val="000B5C8E"/>
    <w:rsid w:val="000B65A3"/>
    <w:rsid w:val="000B6960"/>
    <w:rsid w:val="000B6C47"/>
    <w:rsid w:val="000B78F9"/>
    <w:rsid w:val="000C0337"/>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4AED"/>
    <w:rsid w:val="000D5204"/>
    <w:rsid w:val="000D59EB"/>
    <w:rsid w:val="000D670C"/>
    <w:rsid w:val="000D6D3C"/>
    <w:rsid w:val="000D6F89"/>
    <w:rsid w:val="000D7175"/>
    <w:rsid w:val="000D76F8"/>
    <w:rsid w:val="000E06EB"/>
    <w:rsid w:val="000E08CC"/>
    <w:rsid w:val="000E38A9"/>
    <w:rsid w:val="000E429E"/>
    <w:rsid w:val="000E43C3"/>
    <w:rsid w:val="000E462B"/>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502"/>
    <w:rsid w:val="00105F5E"/>
    <w:rsid w:val="00106727"/>
    <w:rsid w:val="00107132"/>
    <w:rsid w:val="0010720D"/>
    <w:rsid w:val="00107622"/>
    <w:rsid w:val="00107FA2"/>
    <w:rsid w:val="0011035C"/>
    <w:rsid w:val="00111347"/>
    <w:rsid w:val="00112800"/>
    <w:rsid w:val="00112860"/>
    <w:rsid w:val="00113520"/>
    <w:rsid w:val="001138D9"/>
    <w:rsid w:val="00113F4F"/>
    <w:rsid w:val="00113FB6"/>
    <w:rsid w:val="00114BE4"/>
    <w:rsid w:val="00114C9C"/>
    <w:rsid w:val="00114DF0"/>
    <w:rsid w:val="001152FD"/>
    <w:rsid w:val="00115592"/>
    <w:rsid w:val="00115639"/>
    <w:rsid w:val="001157DC"/>
    <w:rsid w:val="00115B93"/>
    <w:rsid w:val="00115F6E"/>
    <w:rsid w:val="0011605C"/>
    <w:rsid w:val="00116189"/>
    <w:rsid w:val="00116CD0"/>
    <w:rsid w:val="00117647"/>
    <w:rsid w:val="00117A9A"/>
    <w:rsid w:val="00120164"/>
    <w:rsid w:val="00120330"/>
    <w:rsid w:val="0012134F"/>
    <w:rsid w:val="00121351"/>
    <w:rsid w:val="001217E9"/>
    <w:rsid w:val="00121B94"/>
    <w:rsid w:val="00122990"/>
    <w:rsid w:val="00123789"/>
    <w:rsid w:val="00123CC7"/>
    <w:rsid w:val="00124306"/>
    <w:rsid w:val="00124F0F"/>
    <w:rsid w:val="00124FD1"/>
    <w:rsid w:val="001253D7"/>
    <w:rsid w:val="00127135"/>
    <w:rsid w:val="0012794F"/>
    <w:rsid w:val="001309D4"/>
    <w:rsid w:val="00131F03"/>
    <w:rsid w:val="001323FB"/>
    <w:rsid w:val="00132705"/>
    <w:rsid w:val="00132BFC"/>
    <w:rsid w:val="00133A93"/>
    <w:rsid w:val="00133B3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4C72"/>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C03"/>
    <w:rsid w:val="00160D9A"/>
    <w:rsid w:val="00161269"/>
    <w:rsid w:val="00161353"/>
    <w:rsid w:val="00161876"/>
    <w:rsid w:val="00161A3E"/>
    <w:rsid w:val="00161AC6"/>
    <w:rsid w:val="00162798"/>
    <w:rsid w:val="00162B1A"/>
    <w:rsid w:val="00163B99"/>
    <w:rsid w:val="00163D3D"/>
    <w:rsid w:val="001640A4"/>
    <w:rsid w:val="00164C8A"/>
    <w:rsid w:val="001653C9"/>
    <w:rsid w:val="001654A3"/>
    <w:rsid w:val="00165A91"/>
    <w:rsid w:val="00165B1B"/>
    <w:rsid w:val="001661C7"/>
    <w:rsid w:val="0016710E"/>
    <w:rsid w:val="0016739C"/>
    <w:rsid w:val="0016745E"/>
    <w:rsid w:val="00170023"/>
    <w:rsid w:val="00170526"/>
    <w:rsid w:val="00170777"/>
    <w:rsid w:val="00170A44"/>
    <w:rsid w:val="00170DB5"/>
    <w:rsid w:val="00171C32"/>
    <w:rsid w:val="001728E9"/>
    <w:rsid w:val="00172CC5"/>
    <w:rsid w:val="00173113"/>
    <w:rsid w:val="00173EC5"/>
    <w:rsid w:val="00173F8E"/>
    <w:rsid w:val="00174220"/>
    <w:rsid w:val="00174283"/>
    <w:rsid w:val="00174B78"/>
    <w:rsid w:val="001756DB"/>
    <w:rsid w:val="00176AF6"/>
    <w:rsid w:val="00176B6D"/>
    <w:rsid w:val="00177623"/>
    <w:rsid w:val="00177963"/>
    <w:rsid w:val="00177DFC"/>
    <w:rsid w:val="00180423"/>
    <w:rsid w:val="001807C6"/>
    <w:rsid w:val="00180C88"/>
    <w:rsid w:val="00181B8D"/>
    <w:rsid w:val="001839FD"/>
    <w:rsid w:val="00183AD4"/>
    <w:rsid w:val="001847B6"/>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4D89"/>
    <w:rsid w:val="001952A8"/>
    <w:rsid w:val="001953F5"/>
    <w:rsid w:val="00196E3E"/>
    <w:rsid w:val="001A0165"/>
    <w:rsid w:val="001A01F4"/>
    <w:rsid w:val="001A0570"/>
    <w:rsid w:val="001A0E82"/>
    <w:rsid w:val="001A14C6"/>
    <w:rsid w:val="001A175F"/>
    <w:rsid w:val="001A3175"/>
    <w:rsid w:val="001A345B"/>
    <w:rsid w:val="001A41DA"/>
    <w:rsid w:val="001A4532"/>
    <w:rsid w:val="001A4E8E"/>
    <w:rsid w:val="001A5EAB"/>
    <w:rsid w:val="001A676D"/>
    <w:rsid w:val="001A78EE"/>
    <w:rsid w:val="001A7EBF"/>
    <w:rsid w:val="001B0364"/>
    <w:rsid w:val="001B0F1D"/>
    <w:rsid w:val="001B0F58"/>
    <w:rsid w:val="001B1FE0"/>
    <w:rsid w:val="001B43AD"/>
    <w:rsid w:val="001B4518"/>
    <w:rsid w:val="001B4F0E"/>
    <w:rsid w:val="001B5023"/>
    <w:rsid w:val="001B5084"/>
    <w:rsid w:val="001B5117"/>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470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4D6D"/>
    <w:rsid w:val="001D52F3"/>
    <w:rsid w:val="001D5884"/>
    <w:rsid w:val="001D5BA8"/>
    <w:rsid w:val="001D61F1"/>
    <w:rsid w:val="001D68C0"/>
    <w:rsid w:val="001D6ECE"/>
    <w:rsid w:val="001D7CD3"/>
    <w:rsid w:val="001E01E7"/>
    <w:rsid w:val="001E18C7"/>
    <w:rsid w:val="001E1CD1"/>
    <w:rsid w:val="001E1DA5"/>
    <w:rsid w:val="001E29C3"/>
    <w:rsid w:val="001E2C8C"/>
    <w:rsid w:val="001E2DCC"/>
    <w:rsid w:val="001E3BAC"/>
    <w:rsid w:val="001E3EBE"/>
    <w:rsid w:val="001E431E"/>
    <w:rsid w:val="001E4681"/>
    <w:rsid w:val="001E47BB"/>
    <w:rsid w:val="001E4ACD"/>
    <w:rsid w:val="001E4E28"/>
    <w:rsid w:val="001E5640"/>
    <w:rsid w:val="001E644D"/>
    <w:rsid w:val="001E6952"/>
    <w:rsid w:val="001E713E"/>
    <w:rsid w:val="001E7338"/>
    <w:rsid w:val="001E7EC9"/>
    <w:rsid w:val="001F0F1F"/>
    <w:rsid w:val="001F0F3C"/>
    <w:rsid w:val="001F1C71"/>
    <w:rsid w:val="001F2051"/>
    <w:rsid w:val="001F310F"/>
    <w:rsid w:val="001F36A0"/>
    <w:rsid w:val="001F3A09"/>
    <w:rsid w:val="001F41FE"/>
    <w:rsid w:val="001F47F0"/>
    <w:rsid w:val="001F4CD6"/>
    <w:rsid w:val="001F6ECF"/>
    <w:rsid w:val="001F799B"/>
    <w:rsid w:val="001F7BF2"/>
    <w:rsid w:val="002000E3"/>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4C"/>
    <w:rsid w:val="0022609B"/>
    <w:rsid w:val="00227238"/>
    <w:rsid w:val="00227541"/>
    <w:rsid w:val="00227802"/>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1714"/>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28D"/>
    <w:rsid w:val="00261349"/>
    <w:rsid w:val="0026137A"/>
    <w:rsid w:val="0026190C"/>
    <w:rsid w:val="00261C51"/>
    <w:rsid w:val="00261CE2"/>
    <w:rsid w:val="00262945"/>
    <w:rsid w:val="00262B84"/>
    <w:rsid w:val="00262D09"/>
    <w:rsid w:val="002635EC"/>
    <w:rsid w:val="0026368E"/>
    <w:rsid w:val="00263BCD"/>
    <w:rsid w:val="00264335"/>
    <w:rsid w:val="00264A59"/>
    <w:rsid w:val="002652F6"/>
    <w:rsid w:val="002666E4"/>
    <w:rsid w:val="0026783D"/>
    <w:rsid w:val="00270B22"/>
    <w:rsid w:val="00270DEF"/>
    <w:rsid w:val="0027111B"/>
    <w:rsid w:val="0027113C"/>
    <w:rsid w:val="00271B4B"/>
    <w:rsid w:val="00271DA6"/>
    <w:rsid w:val="002725A3"/>
    <w:rsid w:val="0027368A"/>
    <w:rsid w:val="00274723"/>
    <w:rsid w:val="00275398"/>
    <w:rsid w:val="00275A06"/>
    <w:rsid w:val="00276498"/>
    <w:rsid w:val="00276749"/>
    <w:rsid w:val="0027766D"/>
    <w:rsid w:val="0028035B"/>
    <w:rsid w:val="00280AB2"/>
    <w:rsid w:val="00280B7A"/>
    <w:rsid w:val="00280C29"/>
    <w:rsid w:val="00280D61"/>
    <w:rsid w:val="00280F50"/>
    <w:rsid w:val="00280F6F"/>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396C"/>
    <w:rsid w:val="002C4358"/>
    <w:rsid w:val="002C4D3B"/>
    <w:rsid w:val="002C4FA3"/>
    <w:rsid w:val="002C5055"/>
    <w:rsid w:val="002C61A5"/>
    <w:rsid w:val="002C652F"/>
    <w:rsid w:val="002C6F55"/>
    <w:rsid w:val="002C7154"/>
    <w:rsid w:val="002C7666"/>
    <w:rsid w:val="002C777B"/>
    <w:rsid w:val="002D0535"/>
    <w:rsid w:val="002D1787"/>
    <w:rsid w:val="002D24F0"/>
    <w:rsid w:val="002D26D8"/>
    <w:rsid w:val="002D282E"/>
    <w:rsid w:val="002D28BC"/>
    <w:rsid w:val="002D2CEB"/>
    <w:rsid w:val="002D2DF4"/>
    <w:rsid w:val="002D3614"/>
    <w:rsid w:val="002D37CF"/>
    <w:rsid w:val="002D3F49"/>
    <w:rsid w:val="002D3F7B"/>
    <w:rsid w:val="002D4F56"/>
    <w:rsid w:val="002D4F78"/>
    <w:rsid w:val="002D5C78"/>
    <w:rsid w:val="002D5D5A"/>
    <w:rsid w:val="002D6519"/>
    <w:rsid w:val="002D7842"/>
    <w:rsid w:val="002D7EB8"/>
    <w:rsid w:val="002E0094"/>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1E1B"/>
    <w:rsid w:val="002F2200"/>
    <w:rsid w:val="002F30EF"/>
    <w:rsid w:val="002F332F"/>
    <w:rsid w:val="002F34B9"/>
    <w:rsid w:val="002F367F"/>
    <w:rsid w:val="002F3837"/>
    <w:rsid w:val="002F3DD8"/>
    <w:rsid w:val="002F4C4C"/>
    <w:rsid w:val="002F5B54"/>
    <w:rsid w:val="002F5DCE"/>
    <w:rsid w:val="002F60D7"/>
    <w:rsid w:val="002F66F1"/>
    <w:rsid w:val="002F6F55"/>
    <w:rsid w:val="00300474"/>
    <w:rsid w:val="00300C83"/>
    <w:rsid w:val="00300E87"/>
    <w:rsid w:val="003019E3"/>
    <w:rsid w:val="00301F3B"/>
    <w:rsid w:val="00302885"/>
    <w:rsid w:val="00302F4B"/>
    <w:rsid w:val="0030382D"/>
    <w:rsid w:val="00303880"/>
    <w:rsid w:val="00303BFF"/>
    <w:rsid w:val="00303E96"/>
    <w:rsid w:val="00304766"/>
    <w:rsid w:val="0030575B"/>
    <w:rsid w:val="003063E9"/>
    <w:rsid w:val="00306411"/>
    <w:rsid w:val="00306E4F"/>
    <w:rsid w:val="0030703E"/>
    <w:rsid w:val="003079FC"/>
    <w:rsid w:val="00307B3D"/>
    <w:rsid w:val="0031118E"/>
    <w:rsid w:val="003112E5"/>
    <w:rsid w:val="00311BDA"/>
    <w:rsid w:val="0031329B"/>
    <w:rsid w:val="003134B2"/>
    <w:rsid w:val="00313621"/>
    <w:rsid w:val="00313914"/>
    <w:rsid w:val="00313F21"/>
    <w:rsid w:val="00314254"/>
    <w:rsid w:val="0031477D"/>
    <w:rsid w:val="00315A34"/>
    <w:rsid w:val="00315BF7"/>
    <w:rsid w:val="00315D23"/>
    <w:rsid w:val="00316A29"/>
    <w:rsid w:val="00316D8E"/>
    <w:rsid w:val="0031783B"/>
    <w:rsid w:val="0031793B"/>
    <w:rsid w:val="00320BA7"/>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30CA"/>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AD7"/>
    <w:rsid w:val="00353C7A"/>
    <w:rsid w:val="003543C3"/>
    <w:rsid w:val="0035489B"/>
    <w:rsid w:val="003553EA"/>
    <w:rsid w:val="003558A4"/>
    <w:rsid w:val="0035655D"/>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41"/>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1"/>
    <w:rsid w:val="003A13AB"/>
    <w:rsid w:val="003A17BF"/>
    <w:rsid w:val="003A217A"/>
    <w:rsid w:val="003A2625"/>
    <w:rsid w:val="003A39D9"/>
    <w:rsid w:val="003A3F5C"/>
    <w:rsid w:val="003A499E"/>
    <w:rsid w:val="003A4A19"/>
    <w:rsid w:val="003A5406"/>
    <w:rsid w:val="003A5D7F"/>
    <w:rsid w:val="003A68A7"/>
    <w:rsid w:val="003A706A"/>
    <w:rsid w:val="003A758F"/>
    <w:rsid w:val="003A769C"/>
    <w:rsid w:val="003A787D"/>
    <w:rsid w:val="003B04B4"/>
    <w:rsid w:val="003B0DC2"/>
    <w:rsid w:val="003B12B9"/>
    <w:rsid w:val="003B1335"/>
    <w:rsid w:val="003B13FB"/>
    <w:rsid w:val="003B285A"/>
    <w:rsid w:val="003B29D9"/>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D7E11"/>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12D"/>
    <w:rsid w:val="003F6537"/>
    <w:rsid w:val="003F714E"/>
    <w:rsid w:val="003F741F"/>
    <w:rsid w:val="003F7965"/>
    <w:rsid w:val="003F7BB7"/>
    <w:rsid w:val="003F7E8A"/>
    <w:rsid w:val="00400787"/>
    <w:rsid w:val="004023F2"/>
    <w:rsid w:val="00402838"/>
    <w:rsid w:val="0040335A"/>
    <w:rsid w:val="004038F3"/>
    <w:rsid w:val="004050B9"/>
    <w:rsid w:val="004051B7"/>
    <w:rsid w:val="00405288"/>
    <w:rsid w:val="00405BA5"/>
    <w:rsid w:val="00406035"/>
    <w:rsid w:val="00406CEF"/>
    <w:rsid w:val="0040722F"/>
    <w:rsid w:val="004100DE"/>
    <w:rsid w:val="004105E5"/>
    <w:rsid w:val="00410D3D"/>
    <w:rsid w:val="00411394"/>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1EED"/>
    <w:rsid w:val="0042214B"/>
    <w:rsid w:val="00422387"/>
    <w:rsid w:val="00422792"/>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AC7"/>
    <w:rsid w:val="00450FC1"/>
    <w:rsid w:val="004521AC"/>
    <w:rsid w:val="0045232D"/>
    <w:rsid w:val="00452508"/>
    <w:rsid w:val="00453165"/>
    <w:rsid w:val="00453C7B"/>
    <w:rsid w:val="00454A77"/>
    <w:rsid w:val="004564B1"/>
    <w:rsid w:val="004569C8"/>
    <w:rsid w:val="00456DA3"/>
    <w:rsid w:val="004575E7"/>
    <w:rsid w:val="00457605"/>
    <w:rsid w:val="00457A15"/>
    <w:rsid w:val="00457C52"/>
    <w:rsid w:val="00457D3F"/>
    <w:rsid w:val="00457ED9"/>
    <w:rsid w:val="00460155"/>
    <w:rsid w:val="004603A7"/>
    <w:rsid w:val="00461678"/>
    <w:rsid w:val="00461AFE"/>
    <w:rsid w:val="00462110"/>
    <w:rsid w:val="00462FD6"/>
    <w:rsid w:val="0046498A"/>
    <w:rsid w:val="00464E05"/>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45BF"/>
    <w:rsid w:val="004756C7"/>
    <w:rsid w:val="00475B3D"/>
    <w:rsid w:val="004760A1"/>
    <w:rsid w:val="0047615E"/>
    <w:rsid w:val="004767F5"/>
    <w:rsid w:val="00476CFE"/>
    <w:rsid w:val="00477755"/>
    <w:rsid w:val="004777FB"/>
    <w:rsid w:val="004778E1"/>
    <w:rsid w:val="00477CB2"/>
    <w:rsid w:val="00477D48"/>
    <w:rsid w:val="00480A14"/>
    <w:rsid w:val="00480C9B"/>
    <w:rsid w:val="00480D55"/>
    <w:rsid w:val="00481B16"/>
    <w:rsid w:val="00481ECC"/>
    <w:rsid w:val="0048299F"/>
    <w:rsid w:val="00482D6B"/>
    <w:rsid w:val="00482DC5"/>
    <w:rsid w:val="004832EB"/>
    <w:rsid w:val="00483797"/>
    <w:rsid w:val="004837CD"/>
    <w:rsid w:val="00484C81"/>
    <w:rsid w:val="0048529F"/>
    <w:rsid w:val="00485994"/>
    <w:rsid w:val="004866D5"/>
    <w:rsid w:val="004868FA"/>
    <w:rsid w:val="00486C3D"/>
    <w:rsid w:val="0048783E"/>
    <w:rsid w:val="004878BC"/>
    <w:rsid w:val="004878D4"/>
    <w:rsid w:val="004878E7"/>
    <w:rsid w:val="00487D84"/>
    <w:rsid w:val="00487EFD"/>
    <w:rsid w:val="004912EB"/>
    <w:rsid w:val="0049145C"/>
    <w:rsid w:val="00491BC5"/>
    <w:rsid w:val="0049271B"/>
    <w:rsid w:val="004928B0"/>
    <w:rsid w:val="00492D9E"/>
    <w:rsid w:val="00492F8A"/>
    <w:rsid w:val="00493473"/>
    <w:rsid w:val="00493ECB"/>
    <w:rsid w:val="00494168"/>
    <w:rsid w:val="0049520A"/>
    <w:rsid w:val="004954E2"/>
    <w:rsid w:val="0049631D"/>
    <w:rsid w:val="0049647A"/>
    <w:rsid w:val="004974DA"/>
    <w:rsid w:val="004977B4"/>
    <w:rsid w:val="00497A6B"/>
    <w:rsid w:val="004A05F8"/>
    <w:rsid w:val="004A0B8E"/>
    <w:rsid w:val="004A1152"/>
    <w:rsid w:val="004A1246"/>
    <w:rsid w:val="004A25C3"/>
    <w:rsid w:val="004A2867"/>
    <w:rsid w:val="004A304E"/>
    <w:rsid w:val="004A3E4D"/>
    <w:rsid w:val="004A420E"/>
    <w:rsid w:val="004A5D53"/>
    <w:rsid w:val="004A692A"/>
    <w:rsid w:val="004A695B"/>
    <w:rsid w:val="004A6CC0"/>
    <w:rsid w:val="004A7483"/>
    <w:rsid w:val="004A7E99"/>
    <w:rsid w:val="004B0593"/>
    <w:rsid w:val="004B0F07"/>
    <w:rsid w:val="004B0F6F"/>
    <w:rsid w:val="004B108F"/>
    <w:rsid w:val="004B30FB"/>
    <w:rsid w:val="004B319B"/>
    <w:rsid w:val="004B38F9"/>
    <w:rsid w:val="004B3AB6"/>
    <w:rsid w:val="004B3D65"/>
    <w:rsid w:val="004B3D89"/>
    <w:rsid w:val="004B4B77"/>
    <w:rsid w:val="004B4EE7"/>
    <w:rsid w:val="004B5FAA"/>
    <w:rsid w:val="004B68B2"/>
    <w:rsid w:val="004C0B99"/>
    <w:rsid w:val="004C0D35"/>
    <w:rsid w:val="004C122C"/>
    <w:rsid w:val="004C137C"/>
    <w:rsid w:val="004C16AA"/>
    <w:rsid w:val="004C24C3"/>
    <w:rsid w:val="004C3432"/>
    <w:rsid w:val="004C384C"/>
    <w:rsid w:val="004C49F1"/>
    <w:rsid w:val="004C4AD7"/>
    <w:rsid w:val="004C5058"/>
    <w:rsid w:val="004C593D"/>
    <w:rsid w:val="004C5BEE"/>
    <w:rsid w:val="004C67C6"/>
    <w:rsid w:val="004C70F0"/>
    <w:rsid w:val="004C70FB"/>
    <w:rsid w:val="004D0322"/>
    <w:rsid w:val="004D043F"/>
    <w:rsid w:val="004D0B1F"/>
    <w:rsid w:val="004D15FB"/>
    <w:rsid w:val="004D2E26"/>
    <w:rsid w:val="004D3402"/>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BB1"/>
    <w:rsid w:val="004E5D48"/>
    <w:rsid w:val="004E623A"/>
    <w:rsid w:val="004E65CE"/>
    <w:rsid w:val="004E67E7"/>
    <w:rsid w:val="004E718D"/>
    <w:rsid w:val="004E7725"/>
    <w:rsid w:val="004F017F"/>
    <w:rsid w:val="004F0612"/>
    <w:rsid w:val="004F0A74"/>
    <w:rsid w:val="004F0B39"/>
    <w:rsid w:val="004F0CDB"/>
    <w:rsid w:val="004F0E57"/>
    <w:rsid w:val="004F111F"/>
    <w:rsid w:val="004F268E"/>
    <w:rsid w:val="004F2778"/>
    <w:rsid w:val="004F31E3"/>
    <w:rsid w:val="004F3682"/>
    <w:rsid w:val="004F37C1"/>
    <w:rsid w:val="004F3C1A"/>
    <w:rsid w:val="004F54A0"/>
    <w:rsid w:val="004F5B17"/>
    <w:rsid w:val="004F78BB"/>
    <w:rsid w:val="004F7E70"/>
    <w:rsid w:val="004F7FBE"/>
    <w:rsid w:val="00500275"/>
    <w:rsid w:val="00500D65"/>
    <w:rsid w:val="00501546"/>
    <w:rsid w:val="005015C7"/>
    <w:rsid w:val="00501BD5"/>
    <w:rsid w:val="005021D8"/>
    <w:rsid w:val="005026CD"/>
    <w:rsid w:val="0050299B"/>
    <w:rsid w:val="00503C79"/>
    <w:rsid w:val="00503EB8"/>
    <w:rsid w:val="005042DC"/>
    <w:rsid w:val="005049D7"/>
    <w:rsid w:val="00504E4B"/>
    <w:rsid w:val="00505A0A"/>
    <w:rsid w:val="00506521"/>
    <w:rsid w:val="00506920"/>
    <w:rsid w:val="00506ED7"/>
    <w:rsid w:val="00507338"/>
    <w:rsid w:val="00511402"/>
    <w:rsid w:val="00511B24"/>
    <w:rsid w:val="0051222D"/>
    <w:rsid w:val="00512750"/>
    <w:rsid w:val="00512EA1"/>
    <w:rsid w:val="005130F7"/>
    <w:rsid w:val="005131B1"/>
    <w:rsid w:val="0051329F"/>
    <w:rsid w:val="00513A13"/>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695"/>
    <w:rsid w:val="00527B93"/>
    <w:rsid w:val="00527C94"/>
    <w:rsid w:val="00527E27"/>
    <w:rsid w:val="00527F64"/>
    <w:rsid w:val="005304E9"/>
    <w:rsid w:val="00530760"/>
    <w:rsid w:val="00530FCE"/>
    <w:rsid w:val="005313ED"/>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A08"/>
    <w:rsid w:val="00544C28"/>
    <w:rsid w:val="005455A1"/>
    <w:rsid w:val="0054617A"/>
    <w:rsid w:val="00546B7D"/>
    <w:rsid w:val="0055010D"/>
    <w:rsid w:val="005514F6"/>
    <w:rsid w:val="005515B4"/>
    <w:rsid w:val="00552610"/>
    <w:rsid w:val="00553050"/>
    <w:rsid w:val="00554293"/>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67E5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6500"/>
    <w:rsid w:val="00580A5E"/>
    <w:rsid w:val="00580C17"/>
    <w:rsid w:val="00581303"/>
    <w:rsid w:val="005814B8"/>
    <w:rsid w:val="00581F66"/>
    <w:rsid w:val="005824AB"/>
    <w:rsid w:val="0058255A"/>
    <w:rsid w:val="005836EE"/>
    <w:rsid w:val="0058409D"/>
    <w:rsid w:val="005840DF"/>
    <w:rsid w:val="005840F6"/>
    <w:rsid w:val="00584533"/>
    <w:rsid w:val="005853DE"/>
    <w:rsid w:val="00585681"/>
    <w:rsid w:val="00585C48"/>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975"/>
    <w:rsid w:val="00596E7A"/>
    <w:rsid w:val="00596FA0"/>
    <w:rsid w:val="005A0413"/>
    <w:rsid w:val="005A05C0"/>
    <w:rsid w:val="005A0949"/>
    <w:rsid w:val="005A0A0D"/>
    <w:rsid w:val="005A0C2D"/>
    <w:rsid w:val="005A0CB1"/>
    <w:rsid w:val="005A0CD5"/>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6BD1"/>
    <w:rsid w:val="005B75EB"/>
    <w:rsid w:val="005C09C4"/>
    <w:rsid w:val="005C0B33"/>
    <w:rsid w:val="005C0EF3"/>
    <w:rsid w:val="005C1644"/>
    <w:rsid w:val="005C17D9"/>
    <w:rsid w:val="005C1D20"/>
    <w:rsid w:val="005C25C0"/>
    <w:rsid w:val="005C337B"/>
    <w:rsid w:val="005C3F28"/>
    <w:rsid w:val="005C57D0"/>
    <w:rsid w:val="005C5EB0"/>
    <w:rsid w:val="005C6B20"/>
    <w:rsid w:val="005C6EA5"/>
    <w:rsid w:val="005C71DA"/>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26B"/>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5A51"/>
    <w:rsid w:val="00616074"/>
    <w:rsid w:val="00616126"/>
    <w:rsid w:val="00620542"/>
    <w:rsid w:val="0062268F"/>
    <w:rsid w:val="0062283D"/>
    <w:rsid w:val="00622CA6"/>
    <w:rsid w:val="00622FF6"/>
    <w:rsid w:val="006231D9"/>
    <w:rsid w:val="006240A3"/>
    <w:rsid w:val="00624FBC"/>
    <w:rsid w:val="00625164"/>
    <w:rsid w:val="006251D3"/>
    <w:rsid w:val="006259B6"/>
    <w:rsid w:val="00626260"/>
    <w:rsid w:val="00626A62"/>
    <w:rsid w:val="00627E90"/>
    <w:rsid w:val="006306EF"/>
    <w:rsid w:val="00631434"/>
    <w:rsid w:val="006318BB"/>
    <w:rsid w:val="0063195F"/>
    <w:rsid w:val="0063240A"/>
    <w:rsid w:val="00632909"/>
    <w:rsid w:val="00632BFE"/>
    <w:rsid w:val="00632E15"/>
    <w:rsid w:val="00632F52"/>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0E48"/>
    <w:rsid w:val="00641082"/>
    <w:rsid w:val="006419A0"/>
    <w:rsid w:val="0064308B"/>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AE7"/>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5CF5"/>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10D"/>
    <w:rsid w:val="00682D51"/>
    <w:rsid w:val="0068304B"/>
    <w:rsid w:val="00684307"/>
    <w:rsid w:val="00684F39"/>
    <w:rsid w:val="00685CF0"/>
    <w:rsid w:val="006867E6"/>
    <w:rsid w:val="00686C27"/>
    <w:rsid w:val="00686DC8"/>
    <w:rsid w:val="00686E74"/>
    <w:rsid w:val="00690D2B"/>
    <w:rsid w:val="006915F2"/>
    <w:rsid w:val="00691A31"/>
    <w:rsid w:val="00691AFE"/>
    <w:rsid w:val="006921D2"/>
    <w:rsid w:val="00692321"/>
    <w:rsid w:val="006923C2"/>
    <w:rsid w:val="0069260D"/>
    <w:rsid w:val="006927A8"/>
    <w:rsid w:val="0069337A"/>
    <w:rsid w:val="00693531"/>
    <w:rsid w:val="0069365C"/>
    <w:rsid w:val="00693C78"/>
    <w:rsid w:val="00693E90"/>
    <w:rsid w:val="00694AC6"/>
    <w:rsid w:val="00694CB9"/>
    <w:rsid w:val="00695712"/>
    <w:rsid w:val="00695B52"/>
    <w:rsid w:val="00695C40"/>
    <w:rsid w:val="00695E21"/>
    <w:rsid w:val="0069650F"/>
    <w:rsid w:val="00696BB1"/>
    <w:rsid w:val="00696C73"/>
    <w:rsid w:val="00696DE0"/>
    <w:rsid w:val="006975A9"/>
    <w:rsid w:val="00697E9F"/>
    <w:rsid w:val="006A0EE1"/>
    <w:rsid w:val="006A2D1D"/>
    <w:rsid w:val="006A2EEF"/>
    <w:rsid w:val="006A3D83"/>
    <w:rsid w:val="006A4782"/>
    <w:rsid w:val="006A5099"/>
    <w:rsid w:val="006A5BDB"/>
    <w:rsid w:val="006A5D32"/>
    <w:rsid w:val="006A62C9"/>
    <w:rsid w:val="006A6BD3"/>
    <w:rsid w:val="006B00FA"/>
    <w:rsid w:val="006B012D"/>
    <w:rsid w:val="006B082C"/>
    <w:rsid w:val="006B0B8A"/>
    <w:rsid w:val="006B1617"/>
    <w:rsid w:val="006B1908"/>
    <w:rsid w:val="006B1BD1"/>
    <w:rsid w:val="006B20AE"/>
    <w:rsid w:val="006B2227"/>
    <w:rsid w:val="006B2C96"/>
    <w:rsid w:val="006B2DAF"/>
    <w:rsid w:val="006B3146"/>
    <w:rsid w:val="006B32C7"/>
    <w:rsid w:val="006B3341"/>
    <w:rsid w:val="006B3CAB"/>
    <w:rsid w:val="006B4244"/>
    <w:rsid w:val="006B44AE"/>
    <w:rsid w:val="006B4E76"/>
    <w:rsid w:val="006B51BF"/>
    <w:rsid w:val="006B6F49"/>
    <w:rsid w:val="006B721F"/>
    <w:rsid w:val="006B73B4"/>
    <w:rsid w:val="006B7474"/>
    <w:rsid w:val="006B7741"/>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5BC9"/>
    <w:rsid w:val="006E5FFA"/>
    <w:rsid w:val="006E649C"/>
    <w:rsid w:val="006E6941"/>
    <w:rsid w:val="006E6B0E"/>
    <w:rsid w:val="006E70A9"/>
    <w:rsid w:val="006E7374"/>
    <w:rsid w:val="006F0945"/>
    <w:rsid w:val="006F0A77"/>
    <w:rsid w:val="006F0ADB"/>
    <w:rsid w:val="006F0E7B"/>
    <w:rsid w:val="006F195B"/>
    <w:rsid w:val="006F253B"/>
    <w:rsid w:val="006F2D4B"/>
    <w:rsid w:val="006F3136"/>
    <w:rsid w:val="006F4D78"/>
    <w:rsid w:val="006F59C2"/>
    <w:rsid w:val="006F60E2"/>
    <w:rsid w:val="006F66AD"/>
    <w:rsid w:val="006F67DE"/>
    <w:rsid w:val="006F7310"/>
    <w:rsid w:val="006F738C"/>
    <w:rsid w:val="006F7ECE"/>
    <w:rsid w:val="00700B1A"/>
    <w:rsid w:val="00700D33"/>
    <w:rsid w:val="00700D4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4B2"/>
    <w:rsid w:val="00732D0A"/>
    <w:rsid w:val="007334E8"/>
    <w:rsid w:val="00733684"/>
    <w:rsid w:val="00733853"/>
    <w:rsid w:val="00733CFC"/>
    <w:rsid w:val="00734482"/>
    <w:rsid w:val="007349C4"/>
    <w:rsid w:val="00734FB1"/>
    <w:rsid w:val="00735D4E"/>
    <w:rsid w:val="00735DFE"/>
    <w:rsid w:val="00736754"/>
    <w:rsid w:val="00736BD4"/>
    <w:rsid w:val="00736E42"/>
    <w:rsid w:val="00737C15"/>
    <w:rsid w:val="00737D3D"/>
    <w:rsid w:val="00740214"/>
    <w:rsid w:val="0074034C"/>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0FF"/>
    <w:rsid w:val="007562C0"/>
    <w:rsid w:val="007566DE"/>
    <w:rsid w:val="007572BA"/>
    <w:rsid w:val="00757588"/>
    <w:rsid w:val="0075785D"/>
    <w:rsid w:val="00757A03"/>
    <w:rsid w:val="00757B3A"/>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2AA"/>
    <w:rsid w:val="00767625"/>
    <w:rsid w:val="0076766F"/>
    <w:rsid w:val="00767D82"/>
    <w:rsid w:val="00770337"/>
    <w:rsid w:val="0077058A"/>
    <w:rsid w:val="00770C9C"/>
    <w:rsid w:val="00770D2E"/>
    <w:rsid w:val="00770D7D"/>
    <w:rsid w:val="0077205B"/>
    <w:rsid w:val="007720A7"/>
    <w:rsid w:val="0077235D"/>
    <w:rsid w:val="00772816"/>
    <w:rsid w:val="00773734"/>
    <w:rsid w:val="0077536A"/>
    <w:rsid w:val="00775ACF"/>
    <w:rsid w:val="00775D7D"/>
    <w:rsid w:val="00776625"/>
    <w:rsid w:val="00777756"/>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20B"/>
    <w:rsid w:val="00786639"/>
    <w:rsid w:val="00786A61"/>
    <w:rsid w:val="00786B93"/>
    <w:rsid w:val="00787519"/>
    <w:rsid w:val="0078781E"/>
    <w:rsid w:val="00787D85"/>
    <w:rsid w:val="0079017C"/>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0D"/>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7124"/>
    <w:rsid w:val="007A76F4"/>
    <w:rsid w:val="007A7B72"/>
    <w:rsid w:val="007B03B9"/>
    <w:rsid w:val="007B095F"/>
    <w:rsid w:val="007B0F3F"/>
    <w:rsid w:val="007B21EF"/>
    <w:rsid w:val="007B3FDD"/>
    <w:rsid w:val="007B40A8"/>
    <w:rsid w:val="007B4117"/>
    <w:rsid w:val="007B5582"/>
    <w:rsid w:val="007B5D7D"/>
    <w:rsid w:val="007B5E60"/>
    <w:rsid w:val="007B622E"/>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736"/>
    <w:rsid w:val="007C5955"/>
    <w:rsid w:val="007C60D5"/>
    <w:rsid w:val="007C7412"/>
    <w:rsid w:val="007C7E69"/>
    <w:rsid w:val="007D01D0"/>
    <w:rsid w:val="007D02CB"/>
    <w:rsid w:val="007D09B4"/>
    <w:rsid w:val="007D12DE"/>
    <w:rsid w:val="007D15B6"/>
    <w:rsid w:val="007D2D56"/>
    <w:rsid w:val="007D2D7B"/>
    <w:rsid w:val="007D344C"/>
    <w:rsid w:val="007D3499"/>
    <w:rsid w:val="007D34F0"/>
    <w:rsid w:val="007D3C03"/>
    <w:rsid w:val="007D4001"/>
    <w:rsid w:val="007D499F"/>
    <w:rsid w:val="007D5919"/>
    <w:rsid w:val="007D5939"/>
    <w:rsid w:val="007D64F4"/>
    <w:rsid w:val="007D6FA2"/>
    <w:rsid w:val="007D729D"/>
    <w:rsid w:val="007D7A65"/>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0FAD"/>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0466"/>
    <w:rsid w:val="0080133E"/>
    <w:rsid w:val="00802E49"/>
    <w:rsid w:val="00803164"/>
    <w:rsid w:val="00803342"/>
    <w:rsid w:val="00803F3F"/>
    <w:rsid w:val="00804BD7"/>
    <w:rsid w:val="008059A0"/>
    <w:rsid w:val="008060C2"/>
    <w:rsid w:val="00806234"/>
    <w:rsid w:val="0080673E"/>
    <w:rsid w:val="00806B47"/>
    <w:rsid w:val="00806E9C"/>
    <w:rsid w:val="0080758B"/>
    <w:rsid w:val="00810E48"/>
    <w:rsid w:val="00810F5D"/>
    <w:rsid w:val="0081103D"/>
    <w:rsid w:val="008111A1"/>
    <w:rsid w:val="008112F0"/>
    <w:rsid w:val="00811D25"/>
    <w:rsid w:val="00811E3D"/>
    <w:rsid w:val="008129B2"/>
    <w:rsid w:val="00812DA3"/>
    <w:rsid w:val="00812F75"/>
    <w:rsid w:val="00813BBA"/>
    <w:rsid w:val="00813C17"/>
    <w:rsid w:val="0081404B"/>
    <w:rsid w:val="008145A7"/>
    <w:rsid w:val="008149FB"/>
    <w:rsid w:val="0081514D"/>
    <w:rsid w:val="00816EB2"/>
    <w:rsid w:val="00816F08"/>
    <w:rsid w:val="00817795"/>
    <w:rsid w:val="00817D41"/>
    <w:rsid w:val="008210AB"/>
    <w:rsid w:val="0082169F"/>
    <w:rsid w:val="0082244A"/>
    <w:rsid w:val="008228D2"/>
    <w:rsid w:val="00822F2F"/>
    <w:rsid w:val="00822F4F"/>
    <w:rsid w:val="0082542E"/>
    <w:rsid w:val="00825820"/>
    <w:rsid w:val="00826133"/>
    <w:rsid w:val="00826197"/>
    <w:rsid w:val="008266D9"/>
    <w:rsid w:val="00826A06"/>
    <w:rsid w:val="00830000"/>
    <w:rsid w:val="00830830"/>
    <w:rsid w:val="0083102D"/>
    <w:rsid w:val="008313BF"/>
    <w:rsid w:val="008313FC"/>
    <w:rsid w:val="008314C6"/>
    <w:rsid w:val="008314E0"/>
    <w:rsid w:val="00831B8C"/>
    <w:rsid w:val="008322D8"/>
    <w:rsid w:val="00833766"/>
    <w:rsid w:val="00833FD5"/>
    <w:rsid w:val="00835A33"/>
    <w:rsid w:val="00835C98"/>
    <w:rsid w:val="00835DB0"/>
    <w:rsid w:val="00836391"/>
    <w:rsid w:val="00836DF2"/>
    <w:rsid w:val="00837DA8"/>
    <w:rsid w:val="008404E2"/>
    <w:rsid w:val="00840A1C"/>
    <w:rsid w:val="008416A7"/>
    <w:rsid w:val="00841951"/>
    <w:rsid w:val="008422D6"/>
    <w:rsid w:val="008429A7"/>
    <w:rsid w:val="0084318C"/>
    <w:rsid w:val="008432EA"/>
    <w:rsid w:val="00843D5C"/>
    <w:rsid w:val="0084451C"/>
    <w:rsid w:val="008449B8"/>
    <w:rsid w:val="0084544F"/>
    <w:rsid w:val="00845647"/>
    <w:rsid w:val="00845931"/>
    <w:rsid w:val="00846CB6"/>
    <w:rsid w:val="008475E3"/>
    <w:rsid w:val="00851B03"/>
    <w:rsid w:val="00852215"/>
    <w:rsid w:val="00852BA9"/>
    <w:rsid w:val="00852E67"/>
    <w:rsid w:val="00854416"/>
    <w:rsid w:val="008548D1"/>
    <w:rsid w:val="00854947"/>
    <w:rsid w:val="00854D74"/>
    <w:rsid w:val="00854D7E"/>
    <w:rsid w:val="00855719"/>
    <w:rsid w:val="008557F2"/>
    <w:rsid w:val="008573DB"/>
    <w:rsid w:val="0085743E"/>
    <w:rsid w:val="00857510"/>
    <w:rsid w:val="00857AAF"/>
    <w:rsid w:val="00857B91"/>
    <w:rsid w:val="00857DE4"/>
    <w:rsid w:val="00857EEB"/>
    <w:rsid w:val="00860163"/>
    <w:rsid w:val="0086259B"/>
    <w:rsid w:val="0086283D"/>
    <w:rsid w:val="008629FE"/>
    <w:rsid w:val="0086420B"/>
    <w:rsid w:val="00864588"/>
    <w:rsid w:val="00864E8A"/>
    <w:rsid w:val="0086534E"/>
    <w:rsid w:val="008658A4"/>
    <w:rsid w:val="008669C2"/>
    <w:rsid w:val="00866EFF"/>
    <w:rsid w:val="00867EB6"/>
    <w:rsid w:val="00867EE8"/>
    <w:rsid w:val="00867F07"/>
    <w:rsid w:val="00870A4E"/>
    <w:rsid w:val="0087114F"/>
    <w:rsid w:val="00871477"/>
    <w:rsid w:val="0087169F"/>
    <w:rsid w:val="008717C1"/>
    <w:rsid w:val="00871F69"/>
    <w:rsid w:val="008742F9"/>
    <w:rsid w:val="00874EB3"/>
    <w:rsid w:val="00876CFA"/>
    <w:rsid w:val="00877A20"/>
    <w:rsid w:val="00877F24"/>
    <w:rsid w:val="00880562"/>
    <w:rsid w:val="00880BF4"/>
    <w:rsid w:val="0088125C"/>
    <w:rsid w:val="0088130A"/>
    <w:rsid w:val="00881510"/>
    <w:rsid w:val="00881954"/>
    <w:rsid w:val="00881C66"/>
    <w:rsid w:val="00882B89"/>
    <w:rsid w:val="00883094"/>
    <w:rsid w:val="00883222"/>
    <w:rsid w:val="00885582"/>
    <w:rsid w:val="008858BE"/>
    <w:rsid w:val="0088594A"/>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027"/>
    <w:rsid w:val="008943A0"/>
    <w:rsid w:val="00894F2B"/>
    <w:rsid w:val="00894F9D"/>
    <w:rsid w:val="0089517D"/>
    <w:rsid w:val="008954E5"/>
    <w:rsid w:val="00895F81"/>
    <w:rsid w:val="008967FD"/>
    <w:rsid w:val="0089688B"/>
    <w:rsid w:val="00897216"/>
    <w:rsid w:val="008A0A65"/>
    <w:rsid w:val="008A0D5D"/>
    <w:rsid w:val="008A127B"/>
    <w:rsid w:val="008A12B1"/>
    <w:rsid w:val="008A17D2"/>
    <w:rsid w:val="008A1C11"/>
    <w:rsid w:val="008A2111"/>
    <w:rsid w:val="008A27E2"/>
    <w:rsid w:val="008A4F11"/>
    <w:rsid w:val="008A4F90"/>
    <w:rsid w:val="008A5A8C"/>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1D1B"/>
    <w:rsid w:val="008E230D"/>
    <w:rsid w:val="008E2464"/>
    <w:rsid w:val="008E259F"/>
    <w:rsid w:val="008E2A7F"/>
    <w:rsid w:val="008E2FAC"/>
    <w:rsid w:val="008E3753"/>
    <w:rsid w:val="008E3DE5"/>
    <w:rsid w:val="008E49FF"/>
    <w:rsid w:val="008E4E41"/>
    <w:rsid w:val="008E50A0"/>
    <w:rsid w:val="008E5741"/>
    <w:rsid w:val="008E5838"/>
    <w:rsid w:val="008E5B75"/>
    <w:rsid w:val="008E628F"/>
    <w:rsid w:val="008E7801"/>
    <w:rsid w:val="008E78E7"/>
    <w:rsid w:val="008E7929"/>
    <w:rsid w:val="008E7BAC"/>
    <w:rsid w:val="008F00E4"/>
    <w:rsid w:val="008F043D"/>
    <w:rsid w:val="008F0A1D"/>
    <w:rsid w:val="008F114C"/>
    <w:rsid w:val="008F18E0"/>
    <w:rsid w:val="008F1AEC"/>
    <w:rsid w:val="008F1FEB"/>
    <w:rsid w:val="008F2176"/>
    <w:rsid w:val="008F2242"/>
    <w:rsid w:val="008F238F"/>
    <w:rsid w:val="008F26AA"/>
    <w:rsid w:val="008F2C57"/>
    <w:rsid w:val="008F2CE5"/>
    <w:rsid w:val="008F4EE9"/>
    <w:rsid w:val="008F52E9"/>
    <w:rsid w:val="008F53F0"/>
    <w:rsid w:val="008F58CD"/>
    <w:rsid w:val="008F5D23"/>
    <w:rsid w:val="008F6A6F"/>
    <w:rsid w:val="008F7112"/>
    <w:rsid w:val="008F7CB5"/>
    <w:rsid w:val="008F7E57"/>
    <w:rsid w:val="0090067B"/>
    <w:rsid w:val="009014D1"/>
    <w:rsid w:val="00901665"/>
    <w:rsid w:val="0090172F"/>
    <w:rsid w:val="00901BDD"/>
    <w:rsid w:val="0090234F"/>
    <w:rsid w:val="00902821"/>
    <w:rsid w:val="00902AC1"/>
    <w:rsid w:val="00902FF9"/>
    <w:rsid w:val="0090325A"/>
    <w:rsid w:val="009032DD"/>
    <w:rsid w:val="009041A9"/>
    <w:rsid w:val="00904BAA"/>
    <w:rsid w:val="0090612F"/>
    <w:rsid w:val="009066F9"/>
    <w:rsid w:val="00907AE7"/>
    <w:rsid w:val="00907DA8"/>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030"/>
    <w:rsid w:val="009372E1"/>
    <w:rsid w:val="00937A96"/>
    <w:rsid w:val="00937AE7"/>
    <w:rsid w:val="00937FA3"/>
    <w:rsid w:val="00940981"/>
    <w:rsid w:val="00941410"/>
    <w:rsid w:val="00941921"/>
    <w:rsid w:val="00941B8A"/>
    <w:rsid w:val="00942291"/>
    <w:rsid w:val="009437B2"/>
    <w:rsid w:val="00943DDC"/>
    <w:rsid w:val="009440E4"/>
    <w:rsid w:val="00944CB4"/>
    <w:rsid w:val="009450CC"/>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285"/>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2B"/>
    <w:rsid w:val="00976041"/>
    <w:rsid w:val="00976625"/>
    <w:rsid w:val="009769F4"/>
    <w:rsid w:val="00977733"/>
    <w:rsid w:val="00977961"/>
    <w:rsid w:val="00977C21"/>
    <w:rsid w:val="00977D60"/>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10D"/>
    <w:rsid w:val="00993D9A"/>
    <w:rsid w:val="009940D0"/>
    <w:rsid w:val="009945D9"/>
    <w:rsid w:val="0099548A"/>
    <w:rsid w:val="009955FC"/>
    <w:rsid w:val="009958ED"/>
    <w:rsid w:val="00996222"/>
    <w:rsid w:val="009965F3"/>
    <w:rsid w:val="009971FE"/>
    <w:rsid w:val="0099752E"/>
    <w:rsid w:val="009A0F31"/>
    <w:rsid w:val="009A1790"/>
    <w:rsid w:val="009A2BFA"/>
    <w:rsid w:val="009A34D4"/>
    <w:rsid w:val="009A39E0"/>
    <w:rsid w:val="009A3EE7"/>
    <w:rsid w:val="009A426E"/>
    <w:rsid w:val="009A4BE8"/>
    <w:rsid w:val="009A5618"/>
    <w:rsid w:val="009A5DBF"/>
    <w:rsid w:val="009A5EE8"/>
    <w:rsid w:val="009A60AD"/>
    <w:rsid w:val="009A6DE5"/>
    <w:rsid w:val="009A6F88"/>
    <w:rsid w:val="009B0770"/>
    <w:rsid w:val="009B0793"/>
    <w:rsid w:val="009B1DF6"/>
    <w:rsid w:val="009B4962"/>
    <w:rsid w:val="009B4FAC"/>
    <w:rsid w:val="009B683B"/>
    <w:rsid w:val="009B6F8F"/>
    <w:rsid w:val="009B70FE"/>
    <w:rsid w:val="009C003C"/>
    <w:rsid w:val="009C22CB"/>
    <w:rsid w:val="009C2A02"/>
    <w:rsid w:val="009C33D5"/>
    <w:rsid w:val="009C4C0D"/>
    <w:rsid w:val="009C51F9"/>
    <w:rsid w:val="009C558B"/>
    <w:rsid w:val="009C5B14"/>
    <w:rsid w:val="009C636E"/>
    <w:rsid w:val="009C65A5"/>
    <w:rsid w:val="009C6BFB"/>
    <w:rsid w:val="009C6E61"/>
    <w:rsid w:val="009C766C"/>
    <w:rsid w:val="009C7704"/>
    <w:rsid w:val="009C7853"/>
    <w:rsid w:val="009C7EAA"/>
    <w:rsid w:val="009D07B9"/>
    <w:rsid w:val="009D20E1"/>
    <w:rsid w:val="009D2199"/>
    <w:rsid w:val="009D2414"/>
    <w:rsid w:val="009D26A6"/>
    <w:rsid w:val="009D2857"/>
    <w:rsid w:val="009D2A1D"/>
    <w:rsid w:val="009D2CBC"/>
    <w:rsid w:val="009D2D56"/>
    <w:rsid w:val="009D3859"/>
    <w:rsid w:val="009D3D03"/>
    <w:rsid w:val="009D3FBD"/>
    <w:rsid w:val="009D4038"/>
    <w:rsid w:val="009D453D"/>
    <w:rsid w:val="009D499E"/>
    <w:rsid w:val="009D5357"/>
    <w:rsid w:val="009D573A"/>
    <w:rsid w:val="009D601B"/>
    <w:rsid w:val="009D6643"/>
    <w:rsid w:val="009D721F"/>
    <w:rsid w:val="009D72F4"/>
    <w:rsid w:val="009D76DD"/>
    <w:rsid w:val="009D782B"/>
    <w:rsid w:val="009E01C3"/>
    <w:rsid w:val="009E0A4A"/>
    <w:rsid w:val="009E0DF3"/>
    <w:rsid w:val="009E2E4A"/>
    <w:rsid w:val="009E3213"/>
    <w:rsid w:val="009E3277"/>
    <w:rsid w:val="009E33DA"/>
    <w:rsid w:val="009E3562"/>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1AD2"/>
    <w:rsid w:val="00A01B25"/>
    <w:rsid w:val="00A02040"/>
    <w:rsid w:val="00A023C4"/>
    <w:rsid w:val="00A038EE"/>
    <w:rsid w:val="00A03F40"/>
    <w:rsid w:val="00A043EB"/>
    <w:rsid w:val="00A0541C"/>
    <w:rsid w:val="00A05AAC"/>
    <w:rsid w:val="00A071A5"/>
    <w:rsid w:val="00A072E7"/>
    <w:rsid w:val="00A075C3"/>
    <w:rsid w:val="00A076B1"/>
    <w:rsid w:val="00A10813"/>
    <w:rsid w:val="00A115C9"/>
    <w:rsid w:val="00A11A01"/>
    <w:rsid w:val="00A11A03"/>
    <w:rsid w:val="00A11CBA"/>
    <w:rsid w:val="00A11F34"/>
    <w:rsid w:val="00A128CD"/>
    <w:rsid w:val="00A1298F"/>
    <w:rsid w:val="00A12C90"/>
    <w:rsid w:val="00A13AE6"/>
    <w:rsid w:val="00A14454"/>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25F"/>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0BA1"/>
    <w:rsid w:val="00A42635"/>
    <w:rsid w:val="00A428F2"/>
    <w:rsid w:val="00A42F38"/>
    <w:rsid w:val="00A43234"/>
    <w:rsid w:val="00A44EA4"/>
    <w:rsid w:val="00A466FA"/>
    <w:rsid w:val="00A46B75"/>
    <w:rsid w:val="00A470C5"/>
    <w:rsid w:val="00A47592"/>
    <w:rsid w:val="00A4766B"/>
    <w:rsid w:val="00A47677"/>
    <w:rsid w:val="00A51ACD"/>
    <w:rsid w:val="00A51DF8"/>
    <w:rsid w:val="00A5233D"/>
    <w:rsid w:val="00A539E6"/>
    <w:rsid w:val="00A53B39"/>
    <w:rsid w:val="00A53ECF"/>
    <w:rsid w:val="00A54443"/>
    <w:rsid w:val="00A54ABA"/>
    <w:rsid w:val="00A54BF7"/>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77751"/>
    <w:rsid w:val="00A801F8"/>
    <w:rsid w:val="00A813E1"/>
    <w:rsid w:val="00A8219D"/>
    <w:rsid w:val="00A821AE"/>
    <w:rsid w:val="00A823B4"/>
    <w:rsid w:val="00A82D8B"/>
    <w:rsid w:val="00A83FBF"/>
    <w:rsid w:val="00A84E0C"/>
    <w:rsid w:val="00A86A38"/>
    <w:rsid w:val="00A86FF8"/>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65B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6CA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3BDC"/>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5DF"/>
    <w:rsid w:val="00B01838"/>
    <w:rsid w:val="00B0192D"/>
    <w:rsid w:val="00B01937"/>
    <w:rsid w:val="00B019C3"/>
    <w:rsid w:val="00B01A32"/>
    <w:rsid w:val="00B01C4D"/>
    <w:rsid w:val="00B01D7A"/>
    <w:rsid w:val="00B02089"/>
    <w:rsid w:val="00B02853"/>
    <w:rsid w:val="00B04EB1"/>
    <w:rsid w:val="00B057DD"/>
    <w:rsid w:val="00B05864"/>
    <w:rsid w:val="00B05B33"/>
    <w:rsid w:val="00B06B42"/>
    <w:rsid w:val="00B077FB"/>
    <w:rsid w:val="00B100D4"/>
    <w:rsid w:val="00B104D7"/>
    <w:rsid w:val="00B107AC"/>
    <w:rsid w:val="00B10BF6"/>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27B4"/>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207"/>
    <w:rsid w:val="00B37300"/>
    <w:rsid w:val="00B375EC"/>
    <w:rsid w:val="00B377AD"/>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6CEE"/>
    <w:rsid w:val="00B471B7"/>
    <w:rsid w:val="00B501E9"/>
    <w:rsid w:val="00B51340"/>
    <w:rsid w:val="00B515C6"/>
    <w:rsid w:val="00B5217A"/>
    <w:rsid w:val="00B52872"/>
    <w:rsid w:val="00B52C5B"/>
    <w:rsid w:val="00B53B66"/>
    <w:rsid w:val="00B54718"/>
    <w:rsid w:val="00B55509"/>
    <w:rsid w:val="00B55B5C"/>
    <w:rsid w:val="00B55ECF"/>
    <w:rsid w:val="00B55FFB"/>
    <w:rsid w:val="00B57192"/>
    <w:rsid w:val="00B601A3"/>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4CB"/>
    <w:rsid w:val="00B72A3F"/>
    <w:rsid w:val="00B73351"/>
    <w:rsid w:val="00B734E6"/>
    <w:rsid w:val="00B8076E"/>
    <w:rsid w:val="00B80F58"/>
    <w:rsid w:val="00B812B5"/>
    <w:rsid w:val="00B813D3"/>
    <w:rsid w:val="00B81F4F"/>
    <w:rsid w:val="00B827AB"/>
    <w:rsid w:val="00B828BD"/>
    <w:rsid w:val="00B845C6"/>
    <w:rsid w:val="00B84B39"/>
    <w:rsid w:val="00B852C6"/>
    <w:rsid w:val="00B85674"/>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2A8"/>
    <w:rsid w:val="00B97752"/>
    <w:rsid w:val="00B97AD4"/>
    <w:rsid w:val="00B97D56"/>
    <w:rsid w:val="00BA034F"/>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2DCE"/>
    <w:rsid w:val="00BC3468"/>
    <w:rsid w:val="00BC3624"/>
    <w:rsid w:val="00BC3677"/>
    <w:rsid w:val="00BC3A90"/>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6F76"/>
    <w:rsid w:val="00BD7401"/>
    <w:rsid w:val="00BD798B"/>
    <w:rsid w:val="00BE0DEA"/>
    <w:rsid w:val="00BE14D8"/>
    <w:rsid w:val="00BE1936"/>
    <w:rsid w:val="00BE19A9"/>
    <w:rsid w:val="00BE1FEB"/>
    <w:rsid w:val="00BE2FCE"/>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1B8"/>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A27"/>
    <w:rsid w:val="00C01D5D"/>
    <w:rsid w:val="00C02092"/>
    <w:rsid w:val="00C02E9E"/>
    <w:rsid w:val="00C03525"/>
    <w:rsid w:val="00C036B8"/>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8E1"/>
    <w:rsid w:val="00C14A64"/>
    <w:rsid w:val="00C1556F"/>
    <w:rsid w:val="00C178F9"/>
    <w:rsid w:val="00C2038A"/>
    <w:rsid w:val="00C20676"/>
    <w:rsid w:val="00C20D59"/>
    <w:rsid w:val="00C2138E"/>
    <w:rsid w:val="00C21E6A"/>
    <w:rsid w:val="00C2293A"/>
    <w:rsid w:val="00C240DF"/>
    <w:rsid w:val="00C24C61"/>
    <w:rsid w:val="00C25237"/>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18A3"/>
    <w:rsid w:val="00C42163"/>
    <w:rsid w:val="00C4436D"/>
    <w:rsid w:val="00C45312"/>
    <w:rsid w:val="00C46707"/>
    <w:rsid w:val="00C46836"/>
    <w:rsid w:val="00C46A38"/>
    <w:rsid w:val="00C47610"/>
    <w:rsid w:val="00C50D8B"/>
    <w:rsid w:val="00C5137F"/>
    <w:rsid w:val="00C51582"/>
    <w:rsid w:val="00C51DFC"/>
    <w:rsid w:val="00C5270A"/>
    <w:rsid w:val="00C52BE1"/>
    <w:rsid w:val="00C530DD"/>
    <w:rsid w:val="00C5318A"/>
    <w:rsid w:val="00C535C6"/>
    <w:rsid w:val="00C54206"/>
    <w:rsid w:val="00C54689"/>
    <w:rsid w:val="00C546D2"/>
    <w:rsid w:val="00C5487E"/>
    <w:rsid w:val="00C56546"/>
    <w:rsid w:val="00C56CBD"/>
    <w:rsid w:val="00C570A6"/>
    <w:rsid w:val="00C57146"/>
    <w:rsid w:val="00C578A0"/>
    <w:rsid w:val="00C61777"/>
    <w:rsid w:val="00C61D2D"/>
    <w:rsid w:val="00C6201B"/>
    <w:rsid w:val="00C62BB9"/>
    <w:rsid w:val="00C62DFA"/>
    <w:rsid w:val="00C63820"/>
    <w:rsid w:val="00C643CD"/>
    <w:rsid w:val="00C644B5"/>
    <w:rsid w:val="00C645C4"/>
    <w:rsid w:val="00C64BCE"/>
    <w:rsid w:val="00C64C6F"/>
    <w:rsid w:val="00C64E8F"/>
    <w:rsid w:val="00C656AB"/>
    <w:rsid w:val="00C656F3"/>
    <w:rsid w:val="00C66487"/>
    <w:rsid w:val="00C66F1B"/>
    <w:rsid w:val="00C670DF"/>
    <w:rsid w:val="00C67921"/>
    <w:rsid w:val="00C67F3A"/>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0830"/>
    <w:rsid w:val="00C8111A"/>
    <w:rsid w:val="00C81FA6"/>
    <w:rsid w:val="00C82F03"/>
    <w:rsid w:val="00C83560"/>
    <w:rsid w:val="00C83945"/>
    <w:rsid w:val="00C840AA"/>
    <w:rsid w:val="00C84118"/>
    <w:rsid w:val="00C843FC"/>
    <w:rsid w:val="00C85F55"/>
    <w:rsid w:val="00C864ED"/>
    <w:rsid w:val="00C865E7"/>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5FAE"/>
    <w:rsid w:val="00CB6326"/>
    <w:rsid w:val="00CC001F"/>
    <w:rsid w:val="00CC0FB9"/>
    <w:rsid w:val="00CC11C9"/>
    <w:rsid w:val="00CC2137"/>
    <w:rsid w:val="00CC290C"/>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C7EDB"/>
    <w:rsid w:val="00CD0755"/>
    <w:rsid w:val="00CD0A08"/>
    <w:rsid w:val="00CD1735"/>
    <w:rsid w:val="00CD1925"/>
    <w:rsid w:val="00CD1F06"/>
    <w:rsid w:val="00CD350F"/>
    <w:rsid w:val="00CD38DD"/>
    <w:rsid w:val="00CD3F47"/>
    <w:rsid w:val="00CD4D38"/>
    <w:rsid w:val="00CD4E70"/>
    <w:rsid w:val="00CD5293"/>
    <w:rsid w:val="00CD53B8"/>
    <w:rsid w:val="00CD54E0"/>
    <w:rsid w:val="00CD5FE5"/>
    <w:rsid w:val="00CE07F5"/>
    <w:rsid w:val="00CE08B1"/>
    <w:rsid w:val="00CE1359"/>
    <w:rsid w:val="00CE1683"/>
    <w:rsid w:val="00CE20C0"/>
    <w:rsid w:val="00CE248D"/>
    <w:rsid w:val="00CE2CB9"/>
    <w:rsid w:val="00CE3786"/>
    <w:rsid w:val="00CE418D"/>
    <w:rsid w:val="00CE44A3"/>
    <w:rsid w:val="00CE46D7"/>
    <w:rsid w:val="00CE4F9D"/>
    <w:rsid w:val="00CE53F4"/>
    <w:rsid w:val="00CE58DB"/>
    <w:rsid w:val="00CE7501"/>
    <w:rsid w:val="00CF004E"/>
    <w:rsid w:val="00CF02A3"/>
    <w:rsid w:val="00CF0901"/>
    <w:rsid w:val="00CF165E"/>
    <w:rsid w:val="00CF186B"/>
    <w:rsid w:val="00CF19DF"/>
    <w:rsid w:val="00CF236C"/>
    <w:rsid w:val="00CF2FAD"/>
    <w:rsid w:val="00CF31C3"/>
    <w:rsid w:val="00CF3F70"/>
    <w:rsid w:val="00CF40AB"/>
    <w:rsid w:val="00CF44F7"/>
    <w:rsid w:val="00CF4642"/>
    <w:rsid w:val="00CF5D33"/>
    <w:rsid w:val="00CF6278"/>
    <w:rsid w:val="00CF6916"/>
    <w:rsid w:val="00CF6970"/>
    <w:rsid w:val="00CF6B0C"/>
    <w:rsid w:val="00CF6F88"/>
    <w:rsid w:val="00CF708B"/>
    <w:rsid w:val="00CF75AB"/>
    <w:rsid w:val="00CF7D7C"/>
    <w:rsid w:val="00D00176"/>
    <w:rsid w:val="00D008CF"/>
    <w:rsid w:val="00D00AE0"/>
    <w:rsid w:val="00D010FB"/>
    <w:rsid w:val="00D012A7"/>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482"/>
    <w:rsid w:val="00D078BA"/>
    <w:rsid w:val="00D07A34"/>
    <w:rsid w:val="00D07BB7"/>
    <w:rsid w:val="00D07F12"/>
    <w:rsid w:val="00D108C1"/>
    <w:rsid w:val="00D111FE"/>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4E6"/>
    <w:rsid w:val="00D27744"/>
    <w:rsid w:val="00D30C10"/>
    <w:rsid w:val="00D30FBB"/>
    <w:rsid w:val="00D31B6D"/>
    <w:rsid w:val="00D31BBB"/>
    <w:rsid w:val="00D31CEB"/>
    <w:rsid w:val="00D32319"/>
    <w:rsid w:val="00D33675"/>
    <w:rsid w:val="00D33763"/>
    <w:rsid w:val="00D33AC1"/>
    <w:rsid w:val="00D33B19"/>
    <w:rsid w:val="00D344A6"/>
    <w:rsid w:val="00D34D62"/>
    <w:rsid w:val="00D34F04"/>
    <w:rsid w:val="00D3519B"/>
    <w:rsid w:val="00D35B2D"/>
    <w:rsid w:val="00D35B5B"/>
    <w:rsid w:val="00D35B89"/>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05E"/>
    <w:rsid w:val="00D6521A"/>
    <w:rsid w:val="00D65296"/>
    <w:rsid w:val="00D659A4"/>
    <w:rsid w:val="00D6618E"/>
    <w:rsid w:val="00D66244"/>
    <w:rsid w:val="00D6715A"/>
    <w:rsid w:val="00D676DB"/>
    <w:rsid w:val="00D679F7"/>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BCF"/>
    <w:rsid w:val="00D82CB4"/>
    <w:rsid w:val="00D82DC2"/>
    <w:rsid w:val="00D8443B"/>
    <w:rsid w:val="00D84484"/>
    <w:rsid w:val="00D8479E"/>
    <w:rsid w:val="00D84839"/>
    <w:rsid w:val="00D851CD"/>
    <w:rsid w:val="00D85B14"/>
    <w:rsid w:val="00D85EB1"/>
    <w:rsid w:val="00D8669D"/>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0E7"/>
    <w:rsid w:val="00DA0749"/>
    <w:rsid w:val="00DA09EF"/>
    <w:rsid w:val="00DA10C5"/>
    <w:rsid w:val="00DA1821"/>
    <w:rsid w:val="00DA1ED6"/>
    <w:rsid w:val="00DA24AC"/>
    <w:rsid w:val="00DA34C2"/>
    <w:rsid w:val="00DA3994"/>
    <w:rsid w:val="00DA3EA1"/>
    <w:rsid w:val="00DA4991"/>
    <w:rsid w:val="00DA4CF2"/>
    <w:rsid w:val="00DA5049"/>
    <w:rsid w:val="00DA6555"/>
    <w:rsid w:val="00DA6ED9"/>
    <w:rsid w:val="00DA7112"/>
    <w:rsid w:val="00DB0345"/>
    <w:rsid w:val="00DB0363"/>
    <w:rsid w:val="00DB0589"/>
    <w:rsid w:val="00DB0F21"/>
    <w:rsid w:val="00DB1068"/>
    <w:rsid w:val="00DB1835"/>
    <w:rsid w:val="00DB1861"/>
    <w:rsid w:val="00DB21C2"/>
    <w:rsid w:val="00DB3041"/>
    <w:rsid w:val="00DB313A"/>
    <w:rsid w:val="00DB3298"/>
    <w:rsid w:val="00DB33DF"/>
    <w:rsid w:val="00DB3B9A"/>
    <w:rsid w:val="00DB3E6B"/>
    <w:rsid w:val="00DB451B"/>
    <w:rsid w:val="00DB479B"/>
    <w:rsid w:val="00DB4A53"/>
    <w:rsid w:val="00DB50AA"/>
    <w:rsid w:val="00DB5604"/>
    <w:rsid w:val="00DB6190"/>
    <w:rsid w:val="00DB622A"/>
    <w:rsid w:val="00DB6304"/>
    <w:rsid w:val="00DB6798"/>
    <w:rsid w:val="00DB776A"/>
    <w:rsid w:val="00DB7C78"/>
    <w:rsid w:val="00DB7E0A"/>
    <w:rsid w:val="00DC0153"/>
    <w:rsid w:val="00DC0301"/>
    <w:rsid w:val="00DC0F28"/>
    <w:rsid w:val="00DC129B"/>
    <w:rsid w:val="00DC14CA"/>
    <w:rsid w:val="00DC2D06"/>
    <w:rsid w:val="00DC2F39"/>
    <w:rsid w:val="00DC3859"/>
    <w:rsid w:val="00DC3B90"/>
    <w:rsid w:val="00DC3F7D"/>
    <w:rsid w:val="00DC4F91"/>
    <w:rsid w:val="00DC5122"/>
    <w:rsid w:val="00DC5895"/>
    <w:rsid w:val="00DC5BD1"/>
    <w:rsid w:val="00DC5F9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0D05"/>
    <w:rsid w:val="00DE1EAB"/>
    <w:rsid w:val="00DE2304"/>
    <w:rsid w:val="00DE28A1"/>
    <w:rsid w:val="00DE2B2B"/>
    <w:rsid w:val="00DE4071"/>
    <w:rsid w:val="00DE5469"/>
    <w:rsid w:val="00DE7B52"/>
    <w:rsid w:val="00DF0D77"/>
    <w:rsid w:val="00DF2172"/>
    <w:rsid w:val="00DF22C4"/>
    <w:rsid w:val="00DF24E5"/>
    <w:rsid w:val="00DF273D"/>
    <w:rsid w:val="00DF37A1"/>
    <w:rsid w:val="00DF402E"/>
    <w:rsid w:val="00DF43F1"/>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19F2"/>
    <w:rsid w:val="00E12F38"/>
    <w:rsid w:val="00E132DE"/>
    <w:rsid w:val="00E13913"/>
    <w:rsid w:val="00E142EC"/>
    <w:rsid w:val="00E14DA4"/>
    <w:rsid w:val="00E1521B"/>
    <w:rsid w:val="00E156EC"/>
    <w:rsid w:val="00E162FA"/>
    <w:rsid w:val="00E16DFB"/>
    <w:rsid w:val="00E17369"/>
    <w:rsid w:val="00E177A0"/>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2940"/>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796"/>
    <w:rsid w:val="00E47F6C"/>
    <w:rsid w:val="00E5015F"/>
    <w:rsid w:val="00E5166E"/>
    <w:rsid w:val="00E516A3"/>
    <w:rsid w:val="00E518AB"/>
    <w:rsid w:val="00E52463"/>
    <w:rsid w:val="00E5250F"/>
    <w:rsid w:val="00E52979"/>
    <w:rsid w:val="00E52AD7"/>
    <w:rsid w:val="00E53F54"/>
    <w:rsid w:val="00E53FBB"/>
    <w:rsid w:val="00E54252"/>
    <w:rsid w:val="00E544F4"/>
    <w:rsid w:val="00E54757"/>
    <w:rsid w:val="00E54C07"/>
    <w:rsid w:val="00E54E08"/>
    <w:rsid w:val="00E550EB"/>
    <w:rsid w:val="00E55614"/>
    <w:rsid w:val="00E55901"/>
    <w:rsid w:val="00E55A92"/>
    <w:rsid w:val="00E55CBF"/>
    <w:rsid w:val="00E57090"/>
    <w:rsid w:val="00E5720F"/>
    <w:rsid w:val="00E57304"/>
    <w:rsid w:val="00E60D0D"/>
    <w:rsid w:val="00E61674"/>
    <w:rsid w:val="00E617AE"/>
    <w:rsid w:val="00E61D52"/>
    <w:rsid w:val="00E62092"/>
    <w:rsid w:val="00E62CD1"/>
    <w:rsid w:val="00E62D9B"/>
    <w:rsid w:val="00E62ED9"/>
    <w:rsid w:val="00E631FD"/>
    <w:rsid w:val="00E64707"/>
    <w:rsid w:val="00E64756"/>
    <w:rsid w:val="00E65758"/>
    <w:rsid w:val="00E66082"/>
    <w:rsid w:val="00E663AC"/>
    <w:rsid w:val="00E663AF"/>
    <w:rsid w:val="00E70912"/>
    <w:rsid w:val="00E709FE"/>
    <w:rsid w:val="00E70C42"/>
    <w:rsid w:val="00E73551"/>
    <w:rsid w:val="00E743DF"/>
    <w:rsid w:val="00E74F0D"/>
    <w:rsid w:val="00E7527F"/>
    <w:rsid w:val="00E753CE"/>
    <w:rsid w:val="00E76C0E"/>
    <w:rsid w:val="00E76FE7"/>
    <w:rsid w:val="00E77A17"/>
    <w:rsid w:val="00E77A79"/>
    <w:rsid w:val="00E80544"/>
    <w:rsid w:val="00E826F1"/>
    <w:rsid w:val="00E8295F"/>
    <w:rsid w:val="00E82CBE"/>
    <w:rsid w:val="00E839ED"/>
    <w:rsid w:val="00E844A4"/>
    <w:rsid w:val="00E84777"/>
    <w:rsid w:val="00E84C0B"/>
    <w:rsid w:val="00E8542C"/>
    <w:rsid w:val="00E86571"/>
    <w:rsid w:val="00E87060"/>
    <w:rsid w:val="00E871AD"/>
    <w:rsid w:val="00E8770B"/>
    <w:rsid w:val="00E906C1"/>
    <w:rsid w:val="00E93DDC"/>
    <w:rsid w:val="00E941F3"/>
    <w:rsid w:val="00E95442"/>
    <w:rsid w:val="00E95873"/>
    <w:rsid w:val="00E95FEE"/>
    <w:rsid w:val="00E97B2D"/>
    <w:rsid w:val="00E97E17"/>
    <w:rsid w:val="00EA00E7"/>
    <w:rsid w:val="00EA0942"/>
    <w:rsid w:val="00EA14C2"/>
    <w:rsid w:val="00EA1BC0"/>
    <w:rsid w:val="00EA20B9"/>
    <w:rsid w:val="00EA26BC"/>
    <w:rsid w:val="00EA28AA"/>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042A"/>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75F"/>
    <w:rsid w:val="00ED0C62"/>
    <w:rsid w:val="00ED1571"/>
    <w:rsid w:val="00ED1D9C"/>
    <w:rsid w:val="00ED244A"/>
    <w:rsid w:val="00ED2A23"/>
    <w:rsid w:val="00ED2A7F"/>
    <w:rsid w:val="00ED3597"/>
    <w:rsid w:val="00ED3EBE"/>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1B82"/>
    <w:rsid w:val="00EF23AB"/>
    <w:rsid w:val="00EF2AF0"/>
    <w:rsid w:val="00EF2DD6"/>
    <w:rsid w:val="00EF3C29"/>
    <w:rsid w:val="00EF453E"/>
    <w:rsid w:val="00EF4C2A"/>
    <w:rsid w:val="00EF4CD3"/>
    <w:rsid w:val="00EF4DA1"/>
    <w:rsid w:val="00EF4FEF"/>
    <w:rsid w:val="00EF5575"/>
    <w:rsid w:val="00EF57C8"/>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D6F"/>
    <w:rsid w:val="00F15FB2"/>
    <w:rsid w:val="00F16084"/>
    <w:rsid w:val="00F16517"/>
    <w:rsid w:val="00F166FC"/>
    <w:rsid w:val="00F16D42"/>
    <w:rsid w:val="00F17244"/>
    <w:rsid w:val="00F17538"/>
    <w:rsid w:val="00F17757"/>
    <w:rsid w:val="00F17C84"/>
    <w:rsid w:val="00F2012F"/>
    <w:rsid w:val="00F213F3"/>
    <w:rsid w:val="00F2216B"/>
    <w:rsid w:val="00F2334A"/>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95A"/>
    <w:rsid w:val="00F36DB7"/>
    <w:rsid w:val="00F37062"/>
    <w:rsid w:val="00F378B0"/>
    <w:rsid w:val="00F37F0A"/>
    <w:rsid w:val="00F401ED"/>
    <w:rsid w:val="00F414A3"/>
    <w:rsid w:val="00F41815"/>
    <w:rsid w:val="00F42801"/>
    <w:rsid w:val="00F43FC7"/>
    <w:rsid w:val="00F44C00"/>
    <w:rsid w:val="00F44F51"/>
    <w:rsid w:val="00F4526D"/>
    <w:rsid w:val="00F46398"/>
    <w:rsid w:val="00F467D6"/>
    <w:rsid w:val="00F46D91"/>
    <w:rsid w:val="00F46E08"/>
    <w:rsid w:val="00F47C7D"/>
    <w:rsid w:val="00F50EC9"/>
    <w:rsid w:val="00F50F09"/>
    <w:rsid w:val="00F514A2"/>
    <w:rsid w:val="00F51BEC"/>
    <w:rsid w:val="00F51DFF"/>
    <w:rsid w:val="00F51F20"/>
    <w:rsid w:val="00F520E5"/>
    <w:rsid w:val="00F526B1"/>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5CAB"/>
    <w:rsid w:val="00F664D8"/>
    <w:rsid w:val="00F67329"/>
    <w:rsid w:val="00F678E4"/>
    <w:rsid w:val="00F67A1C"/>
    <w:rsid w:val="00F67AC5"/>
    <w:rsid w:val="00F67DF3"/>
    <w:rsid w:val="00F67F7E"/>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5363"/>
    <w:rsid w:val="00F86A40"/>
    <w:rsid w:val="00F86AD7"/>
    <w:rsid w:val="00F87095"/>
    <w:rsid w:val="00F87666"/>
    <w:rsid w:val="00F87950"/>
    <w:rsid w:val="00F87B6E"/>
    <w:rsid w:val="00F87D87"/>
    <w:rsid w:val="00F90F60"/>
    <w:rsid w:val="00F911FD"/>
    <w:rsid w:val="00F91E73"/>
    <w:rsid w:val="00F92F9B"/>
    <w:rsid w:val="00F93384"/>
    <w:rsid w:val="00F934A1"/>
    <w:rsid w:val="00F936F5"/>
    <w:rsid w:val="00F93E91"/>
    <w:rsid w:val="00F94072"/>
    <w:rsid w:val="00F9408A"/>
    <w:rsid w:val="00F94459"/>
    <w:rsid w:val="00F94945"/>
    <w:rsid w:val="00F94A66"/>
    <w:rsid w:val="00F94DDD"/>
    <w:rsid w:val="00F964E7"/>
    <w:rsid w:val="00FA09C5"/>
    <w:rsid w:val="00FA1444"/>
    <w:rsid w:val="00FA1969"/>
    <w:rsid w:val="00FA1C01"/>
    <w:rsid w:val="00FA1D7E"/>
    <w:rsid w:val="00FA1E81"/>
    <w:rsid w:val="00FA2D2D"/>
    <w:rsid w:val="00FA399B"/>
    <w:rsid w:val="00FA4889"/>
    <w:rsid w:val="00FA536E"/>
    <w:rsid w:val="00FA53FA"/>
    <w:rsid w:val="00FA5D91"/>
    <w:rsid w:val="00FA6033"/>
    <w:rsid w:val="00FA6516"/>
    <w:rsid w:val="00FA6C3B"/>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BEB"/>
    <w:rsid w:val="00FB6EF9"/>
    <w:rsid w:val="00FB7B2D"/>
    <w:rsid w:val="00FC004B"/>
    <w:rsid w:val="00FC0ECB"/>
    <w:rsid w:val="00FC1294"/>
    <w:rsid w:val="00FC133E"/>
    <w:rsid w:val="00FC382A"/>
    <w:rsid w:val="00FC3E3F"/>
    <w:rsid w:val="00FC451D"/>
    <w:rsid w:val="00FC498C"/>
    <w:rsid w:val="00FC5849"/>
    <w:rsid w:val="00FC5BA4"/>
    <w:rsid w:val="00FC5FDF"/>
    <w:rsid w:val="00FC7028"/>
    <w:rsid w:val="00FC7507"/>
    <w:rsid w:val="00FC76AB"/>
    <w:rsid w:val="00FD033A"/>
    <w:rsid w:val="00FD1368"/>
    <w:rsid w:val="00FD1EA7"/>
    <w:rsid w:val="00FD290D"/>
    <w:rsid w:val="00FD3C97"/>
    <w:rsid w:val="00FD448C"/>
    <w:rsid w:val="00FD47C6"/>
    <w:rsid w:val="00FD57AD"/>
    <w:rsid w:val="00FD5AE5"/>
    <w:rsid w:val="00FD5B52"/>
    <w:rsid w:val="00FD65FA"/>
    <w:rsid w:val="00FD72A1"/>
    <w:rsid w:val="00FD767F"/>
    <w:rsid w:val="00FD784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6577"/>
    <w:rsid w:val="00FF7638"/>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B2E325-5BA7-4BA9-8449-B380D08F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8129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A474-E568-4964-ACC9-DFF58DF3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2022-01-03T11:34:00Z</cp:lastPrinted>
  <dcterms:created xsi:type="dcterms:W3CDTF">2022-01-17T10:52:00Z</dcterms:created>
  <dcterms:modified xsi:type="dcterms:W3CDTF">2022-01-17T10:52:00Z</dcterms:modified>
</cp:coreProperties>
</file>