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1C2" w:rsidRPr="0043113E" w:rsidRDefault="001777BF" w:rsidP="001777BF">
      <w:pPr>
        <w:spacing w:after="0" w:line="240" w:lineRule="auto"/>
        <w:rPr>
          <w:rFonts w:ascii="Times New Roman" w:hAnsi="Times New Roman" w:cs="Times New Roman"/>
          <w:b/>
          <w:sz w:val="24"/>
          <w:szCs w:val="24"/>
        </w:rPr>
      </w:pPr>
      <w:r w:rsidRPr="0043113E">
        <w:rPr>
          <w:rFonts w:ascii="Times New Roman" w:hAnsi="Times New Roman" w:cs="Times New Roman"/>
          <w:b/>
          <w:sz w:val="24"/>
          <w:szCs w:val="24"/>
        </w:rPr>
        <w:t>IN THE LABOUR COURT OF ZIMBABWE</w:t>
      </w:r>
      <w:r w:rsidRPr="0043113E">
        <w:rPr>
          <w:rFonts w:ascii="Times New Roman" w:hAnsi="Times New Roman" w:cs="Times New Roman"/>
          <w:b/>
          <w:sz w:val="24"/>
          <w:szCs w:val="24"/>
        </w:rPr>
        <w:tab/>
        <w:t xml:space="preserve">    </w:t>
      </w:r>
      <w:r w:rsidR="0043113E">
        <w:rPr>
          <w:rFonts w:ascii="Times New Roman" w:hAnsi="Times New Roman" w:cs="Times New Roman"/>
          <w:b/>
          <w:sz w:val="24"/>
          <w:szCs w:val="24"/>
        </w:rPr>
        <w:t xml:space="preserve">    </w:t>
      </w:r>
      <w:r w:rsidRPr="0043113E">
        <w:rPr>
          <w:rFonts w:ascii="Times New Roman" w:hAnsi="Times New Roman" w:cs="Times New Roman"/>
          <w:b/>
          <w:sz w:val="24"/>
          <w:szCs w:val="24"/>
        </w:rPr>
        <w:t>JUDGMENT NO LC/</w:t>
      </w:r>
      <w:r w:rsidR="0043113E">
        <w:rPr>
          <w:rFonts w:ascii="Times New Roman" w:hAnsi="Times New Roman" w:cs="Times New Roman"/>
          <w:b/>
          <w:sz w:val="24"/>
          <w:szCs w:val="24"/>
        </w:rPr>
        <w:t>MS</w:t>
      </w:r>
      <w:r w:rsidRPr="0043113E">
        <w:rPr>
          <w:rFonts w:ascii="Times New Roman" w:hAnsi="Times New Roman" w:cs="Times New Roman"/>
          <w:b/>
          <w:sz w:val="24"/>
          <w:szCs w:val="24"/>
        </w:rPr>
        <w:t>/</w:t>
      </w:r>
      <w:r w:rsidR="00DF05CF">
        <w:rPr>
          <w:rFonts w:ascii="Times New Roman" w:hAnsi="Times New Roman" w:cs="Times New Roman"/>
          <w:b/>
          <w:sz w:val="24"/>
          <w:szCs w:val="24"/>
        </w:rPr>
        <w:t>07</w:t>
      </w:r>
      <w:r w:rsidRPr="0043113E">
        <w:rPr>
          <w:rFonts w:ascii="Times New Roman" w:hAnsi="Times New Roman" w:cs="Times New Roman"/>
          <w:b/>
          <w:sz w:val="24"/>
          <w:szCs w:val="24"/>
        </w:rPr>
        <w:t>/2016</w:t>
      </w:r>
    </w:p>
    <w:p w:rsidR="001777BF" w:rsidRPr="0043113E" w:rsidRDefault="001777BF" w:rsidP="001777BF">
      <w:pPr>
        <w:spacing w:after="0" w:line="240" w:lineRule="auto"/>
        <w:rPr>
          <w:rFonts w:ascii="Times New Roman" w:hAnsi="Times New Roman" w:cs="Times New Roman"/>
          <w:b/>
          <w:sz w:val="24"/>
          <w:szCs w:val="24"/>
        </w:rPr>
      </w:pPr>
    </w:p>
    <w:p w:rsidR="001777BF" w:rsidRPr="0043113E" w:rsidRDefault="008A7D25" w:rsidP="001777BF">
      <w:pPr>
        <w:spacing w:after="0" w:line="240" w:lineRule="auto"/>
        <w:rPr>
          <w:rFonts w:ascii="Times New Roman" w:hAnsi="Times New Roman" w:cs="Times New Roman"/>
          <w:b/>
          <w:sz w:val="24"/>
          <w:szCs w:val="24"/>
        </w:rPr>
      </w:pPr>
      <w:r>
        <w:rPr>
          <w:rFonts w:ascii="Times New Roman" w:hAnsi="Times New Roman" w:cs="Times New Roman"/>
          <w:b/>
          <w:sz w:val="24"/>
          <w:szCs w:val="24"/>
        </w:rPr>
        <w:t>MASVINGO</w:t>
      </w:r>
      <w:r w:rsidR="001777BF" w:rsidRPr="0043113E">
        <w:rPr>
          <w:rFonts w:ascii="Times New Roman" w:hAnsi="Times New Roman" w:cs="Times New Roman"/>
          <w:b/>
          <w:sz w:val="24"/>
          <w:szCs w:val="24"/>
        </w:rPr>
        <w:t>, 21 MARCH 2016 &amp;</w:t>
      </w:r>
      <w:r w:rsidR="001777BF" w:rsidRPr="0043113E">
        <w:rPr>
          <w:rFonts w:ascii="Times New Roman" w:hAnsi="Times New Roman" w:cs="Times New Roman"/>
          <w:b/>
          <w:sz w:val="24"/>
          <w:szCs w:val="24"/>
        </w:rPr>
        <w:tab/>
      </w:r>
      <w:r w:rsidR="001777BF" w:rsidRPr="0043113E">
        <w:rPr>
          <w:rFonts w:ascii="Times New Roman" w:hAnsi="Times New Roman" w:cs="Times New Roman"/>
          <w:b/>
          <w:sz w:val="24"/>
          <w:szCs w:val="24"/>
        </w:rPr>
        <w:tab/>
      </w:r>
      <w:r w:rsidR="001777BF" w:rsidRPr="0043113E">
        <w:rPr>
          <w:rFonts w:ascii="Times New Roman" w:hAnsi="Times New Roman" w:cs="Times New Roman"/>
          <w:b/>
          <w:sz w:val="24"/>
          <w:szCs w:val="24"/>
        </w:rPr>
        <w:tab/>
        <w:t xml:space="preserve">           </w:t>
      </w:r>
      <w:r w:rsidR="0043113E">
        <w:rPr>
          <w:rFonts w:ascii="Times New Roman" w:hAnsi="Times New Roman" w:cs="Times New Roman"/>
          <w:b/>
          <w:sz w:val="24"/>
          <w:szCs w:val="24"/>
        </w:rPr>
        <w:t xml:space="preserve">      </w:t>
      </w:r>
      <w:r w:rsidR="001777BF" w:rsidRPr="0043113E">
        <w:rPr>
          <w:rFonts w:ascii="Times New Roman" w:hAnsi="Times New Roman" w:cs="Times New Roman"/>
          <w:b/>
          <w:sz w:val="24"/>
          <w:szCs w:val="24"/>
        </w:rPr>
        <w:t xml:space="preserve"> </w:t>
      </w:r>
      <w:r w:rsidR="0043113E">
        <w:rPr>
          <w:rFonts w:ascii="Times New Roman" w:hAnsi="Times New Roman" w:cs="Times New Roman"/>
          <w:b/>
          <w:sz w:val="24"/>
          <w:szCs w:val="24"/>
        </w:rPr>
        <w:t xml:space="preserve">  </w:t>
      </w:r>
      <w:r w:rsidR="001777BF" w:rsidRPr="0043113E">
        <w:rPr>
          <w:rFonts w:ascii="Times New Roman" w:hAnsi="Times New Roman" w:cs="Times New Roman"/>
          <w:b/>
          <w:sz w:val="24"/>
          <w:szCs w:val="24"/>
        </w:rPr>
        <w:t>CASE NO LC/MS/01/2016</w:t>
      </w:r>
    </w:p>
    <w:p w:rsidR="001777BF" w:rsidRPr="00DF05CF" w:rsidRDefault="00DF05CF" w:rsidP="001777BF">
      <w:pPr>
        <w:spacing w:after="0" w:line="240" w:lineRule="auto"/>
        <w:rPr>
          <w:rFonts w:ascii="Times New Roman" w:hAnsi="Times New Roman" w:cs="Times New Roman"/>
          <w:b/>
          <w:sz w:val="24"/>
          <w:szCs w:val="24"/>
        </w:rPr>
      </w:pPr>
      <w:r w:rsidRPr="00DF05CF">
        <w:rPr>
          <w:rFonts w:ascii="Times New Roman" w:hAnsi="Times New Roman" w:cs="Times New Roman"/>
          <w:b/>
          <w:sz w:val="24"/>
          <w:szCs w:val="24"/>
        </w:rPr>
        <w:t>13 MAY 2016</w:t>
      </w:r>
    </w:p>
    <w:p w:rsidR="001777BF" w:rsidRDefault="001777BF" w:rsidP="001777BF">
      <w:pPr>
        <w:spacing w:after="0" w:line="240" w:lineRule="auto"/>
        <w:rPr>
          <w:rFonts w:ascii="Times New Roman" w:hAnsi="Times New Roman" w:cs="Times New Roman"/>
          <w:sz w:val="24"/>
          <w:szCs w:val="24"/>
        </w:rPr>
      </w:pPr>
    </w:p>
    <w:p w:rsidR="00DF05CF" w:rsidRDefault="00DF05CF" w:rsidP="001777BF">
      <w:pPr>
        <w:spacing w:after="0" w:line="240" w:lineRule="auto"/>
        <w:rPr>
          <w:rFonts w:ascii="Times New Roman" w:hAnsi="Times New Roman" w:cs="Times New Roman"/>
          <w:sz w:val="24"/>
          <w:szCs w:val="24"/>
        </w:rPr>
      </w:pPr>
    </w:p>
    <w:p w:rsidR="001777BF" w:rsidRDefault="001777BF" w:rsidP="001777BF">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1777BF" w:rsidRDefault="001777BF" w:rsidP="001777BF">
      <w:pPr>
        <w:spacing w:after="0" w:line="240" w:lineRule="auto"/>
        <w:rPr>
          <w:rFonts w:ascii="Times New Roman" w:hAnsi="Times New Roman" w:cs="Times New Roman"/>
          <w:sz w:val="24"/>
          <w:szCs w:val="24"/>
        </w:rPr>
      </w:pPr>
    </w:p>
    <w:p w:rsidR="001777BF" w:rsidRDefault="001777BF" w:rsidP="001777BF">
      <w:pPr>
        <w:spacing w:after="0" w:line="240" w:lineRule="auto"/>
        <w:rPr>
          <w:rFonts w:ascii="Times New Roman" w:hAnsi="Times New Roman" w:cs="Times New Roman"/>
          <w:sz w:val="24"/>
          <w:szCs w:val="24"/>
        </w:rPr>
      </w:pPr>
    </w:p>
    <w:p w:rsidR="001777BF" w:rsidRPr="0043113E" w:rsidRDefault="001777BF" w:rsidP="001777BF">
      <w:pPr>
        <w:spacing w:after="0" w:line="240" w:lineRule="auto"/>
        <w:rPr>
          <w:rFonts w:ascii="Times New Roman" w:hAnsi="Times New Roman" w:cs="Times New Roman"/>
          <w:b/>
          <w:sz w:val="24"/>
          <w:szCs w:val="24"/>
        </w:rPr>
      </w:pPr>
      <w:r w:rsidRPr="0043113E">
        <w:rPr>
          <w:rFonts w:ascii="Times New Roman" w:hAnsi="Times New Roman" w:cs="Times New Roman"/>
          <w:b/>
          <w:sz w:val="24"/>
          <w:szCs w:val="24"/>
        </w:rPr>
        <w:t>LINMARY MANYIKA</w:t>
      </w:r>
      <w:r w:rsidRPr="0043113E">
        <w:rPr>
          <w:rFonts w:ascii="Times New Roman" w:hAnsi="Times New Roman" w:cs="Times New Roman"/>
          <w:b/>
          <w:sz w:val="24"/>
          <w:szCs w:val="24"/>
        </w:rPr>
        <w:tab/>
      </w:r>
      <w:r w:rsidRPr="0043113E">
        <w:rPr>
          <w:rFonts w:ascii="Times New Roman" w:hAnsi="Times New Roman" w:cs="Times New Roman"/>
          <w:b/>
          <w:sz w:val="24"/>
          <w:szCs w:val="24"/>
        </w:rPr>
        <w:tab/>
      </w:r>
      <w:r w:rsidRPr="0043113E">
        <w:rPr>
          <w:rFonts w:ascii="Times New Roman" w:hAnsi="Times New Roman" w:cs="Times New Roman"/>
          <w:b/>
          <w:sz w:val="24"/>
          <w:szCs w:val="24"/>
        </w:rPr>
        <w:tab/>
      </w:r>
      <w:r w:rsidRPr="0043113E">
        <w:rPr>
          <w:rFonts w:ascii="Times New Roman" w:hAnsi="Times New Roman" w:cs="Times New Roman"/>
          <w:b/>
          <w:sz w:val="24"/>
          <w:szCs w:val="24"/>
        </w:rPr>
        <w:tab/>
      </w:r>
      <w:r w:rsidRPr="0043113E">
        <w:rPr>
          <w:rFonts w:ascii="Times New Roman" w:hAnsi="Times New Roman" w:cs="Times New Roman"/>
          <w:b/>
          <w:sz w:val="24"/>
          <w:szCs w:val="24"/>
        </w:rPr>
        <w:tab/>
      </w:r>
      <w:r w:rsidRPr="0043113E">
        <w:rPr>
          <w:rFonts w:ascii="Times New Roman" w:hAnsi="Times New Roman" w:cs="Times New Roman"/>
          <w:b/>
          <w:sz w:val="24"/>
          <w:szCs w:val="24"/>
        </w:rPr>
        <w:tab/>
      </w:r>
      <w:r w:rsidRPr="0043113E">
        <w:rPr>
          <w:rFonts w:ascii="Times New Roman" w:hAnsi="Times New Roman" w:cs="Times New Roman"/>
          <w:b/>
          <w:sz w:val="24"/>
          <w:szCs w:val="24"/>
        </w:rPr>
        <w:tab/>
        <w:t>APPELLANT</w:t>
      </w:r>
    </w:p>
    <w:p w:rsidR="001777BF" w:rsidRDefault="001777BF" w:rsidP="001777BF">
      <w:pPr>
        <w:spacing w:after="0" w:line="240" w:lineRule="auto"/>
        <w:rPr>
          <w:rFonts w:ascii="Times New Roman" w:hAnsi="Times New Roman" w:cs="Times New Roman"/>
          <w:sz w:val="24"/>
          <w:szCs w:val="24"/>
        </w:rPr>
      </w:pPr>
    </w:p>
    <w:p w:rsidR="001777BF" w:rsidRDefault="001777BF" w:rsidP="001777BF">
      <w:pPr>
        <w:spacing w:after="0" w:line="240" w:lineRule="auto"/>
        <w:rPr>
          <w:rFonts w:ascii="Times New Roman" w:hAnsi="Times New Roman" w:cs="Times New Roman"/>
          <w:sz w:val="24"/>
          <w:szCs w:val="24"/>
        </w:rPr>
      </w:pPr>
    </w:p>
    <w:p w:rsidR="001777BF" w:rsidRDefault="001777BF" w:rsidP="001777B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777BF" w:rsidRDefault="001777BF" w:rsidP="001777BF">
      <w:pPr>
        <w:spacing w:after="0" w:line="240" w:lineRule="auto"/>
        <w:rPr>
          <w:rFonts w:ascii="Times New Roman" w:hAnsi="Times New Roman" w:cs="Times New Roman"/>
          <w:sz w:val="24"/>
          <w:szCs w:val="24"/>
        </w:rPr>
      </w:pPr>
    </w:p>
    <w:p w:rsidR="001777BF" w:rsidRDefault="001777BF" w:rsidP="001777BF">
      <w:pPr>
        <w:spacing w:after="0" w:line="240" w:lineRule="auto"/>
        <w:rPr>
          <w:rFonts w:ascii="Times New Roman" w:hAnsi="Times New Roman" w:cs="Times New Roman"/>
          <w:sz w:val="24"/>
          <w:szCs w:val="24"/>
        </w:rPr>
      </w:pPr>
    </w:p>
    <w:p w:rsidR="001777BF" w:rsidRPr="0043113E" w:rsidRDefault="001777BF" w:rsidP="001777BF">
      <w:pPr>
        <w:spacing w:after="0" w:line="240" w:lineRule="auto"/>
        <w:rPr>
          <w:rFonts w:ascii="Times New Roman" w:hAnsi="Times New Roman" w:cs="Times New Roman"/>
          <w:b/>
          <w:sz w:val="24"/>
          <w:szCs w:val="24"/>
        </w:rPr>
      </w:pPr>
      <w:r w:rsidRPr="0043113E">
        <w:rPr>
          <w:rFonts w:ascii="Times New Roman" w:hAnsi="Times New Roman" w:cs="Times New Roman"/>
          <w:b/>
          <w:sz w:val="24"/>
          <w:szCs w:val="24"/>
        </w:rPr>
        <w:t>JUDICIAL SERVICE COMMISSION</w:t>
      </w:r>
      <w:r w:rsidRPr="0043113E">
        <w:rPr>
          <w:rFonts w:ascii="Times New Roman" w:hAnsi="Times New Roman" w:cs="Times New Roman"/>
          <w:b/>
          <w:sz w:val="24"/>
          <w:szCs w:val="24"/>
        </w:rPr>
        <w:tab/>
      </w:r>
      <w:r w:rsidRPr="0043113E">
        <w:rPr>
          <w:rFonts w:ascii="Times New Roman" w:hAnsi="Times New Roman" w:cs="Times New Roman"/>
          <w:b/>
          <w:sz w:val="24"/>
          <w:szCs w:val="24"/>
        </w:rPr>
        <w:tab/>
      </w:r>
      <w:r w:rsidRPr="0043113E">
        <w:rPr>
          <w:rFonts w:ascii="Times New Roman" w:hAnsi="Times New Roman" w:cs="Times New Roman"/>
          <w:b/>
          <w:sz w:val="24"/>
          <w:szCs w:val="24"/>
        </w:rPr>
        <w:tab/>
      </w:r>
      <w:r w:rsidRPr="0043113E">
        <w:rPr>
          <w:rFonts w:ascii="Times New Roman" w:hAnsi="Times New Roman" w:cs="Times New Roman"/>
          <w:b/>
          <w:sz w:val="24"/>
          <w:szCs w:val="24"/>
        </w:rPr>
        <w:tab/>
      </w:r>
      <w:r w:rsidRPr="0043113E">
        <w:rPr>
          <w:rFonts w:ascii="Times New Roman" w:hAnsi="Times New Roman" w:cs="Times New Roman"/>
          <w:b/>
          <w:sz w:val="24"/>
          <w:szCs w:val="24"/>
        </w:rPr>
        <w:tab/>
        <w:t>RESPONDENT</w:t>
      </w:r>
    </w:p>
    <w:p w:rsidR="001777BF" w:rsidRDefault="001777BF" w:rsidP="001777BF">
      <w:pPr>
        <w:spacing w:after="0" w:line="240" w:lineRule="auto"/>
        <w:rPr>
          <w:rFonts w:ascii="Times New Roman" w:hAnsi="Times New Roman" w:cs="Times New Roman"/>
          <w:sz w:val="24"/>
          <w:szCs w:val="24"/>
        </w:rPr>
      </w:pPr>
    </w:p>
    <w:p w:rsidR="001777BF" w:rsidRDefault="001777BF" w:rsidP="001777BF">
      <w:pPr>
        <w:spacing w:after="0" w:line="240" w:lineRule="auto"/>
        <w:rPr>
          <w:rFonts w:ascii="Times New Roman" w:hAnsi="Times New Roman" w:cs="Times New Roman"/>
          <w:sz w:val="24"/>
          <w:szCs w:val="24"/>
        </w:rPr>
      </w:pPr>
    </w:p>
    <w:p w:rsidR="001777BF" w:rsidRDefault="001777BF" w:rsidP="001777BF">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D L Hove J</w:t>
      </w:r>
    </w:p>
    <w:p w:rsidR="001777BF" w:rsidRDefault="001777BF" w:rsidP="001777BF">
      <w:pPr>
        <w:spacing w:after="0" w:line="240" w:lineRule="auto"/>
        <w:rPr>
          <w:rFonts w:ascii="Times New Roman" w:hAnsi="Times New Roman" w:cs="Times New Roman"/>
          <w:sz w:val="24"/>
          <w:szCs w:val="24"/>
        </w:rPr>
      </w:pPr>
    </w:p>
    <w:p w:rsidR="001777BF" w:rsidRDefault="001777BF" w:rsidP="001777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Appellant      J </w:t>
      </w:r>
      <w:proofErr w:type="spellStart"/>
      <w:proofErr w:type="gramStart"/>
      <w:r>
        <w:rPr>
          <w:rFonts w:ascii="Times New Roman" w:hAnsi="Times New Roman" w:cs="Times New Roman"/>
          <w:sz w:val="24"/>
          <w:szCs w:val="24"/>
        </w:rPr>
        <w:t>Mpoperi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1777BF" w:rsidRDefault="001777BF" w:rsidP="001777BF">
      <w:pPr>
        <w:spacing w:after="0" w:line="240" w:lineRule="auto"/>
        <w:rPr>
          <w:rFonts w:ascii="Times New Roman" w:hAnsi="Times New Roman" w:cs="Times New Roman"/>
          <w:sz w:val="24"/>
          <w:szCs w:val="24"/>
        </w:rPr>
      </w:pPr>
    </w:p>
    <w:p w:rsidR="001777BF" w:rsidRDefault="001777BF" w:rsidP="001777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E </w:t>
      </w:r>
      <w:proofErr w:type="spellStart"/>
      <w:r>
        <w:rPr>
          <w:rFonts w:ascii="Times New Roman" w:hAnsi="Times New Roman" w:cs="Times New Roman"/>
          <w:sz w:val="24"/>
          <w:szCs w:val="24"/>
        </w:rPr>
        <w:t>Mukucha</w:t>
      </w:r>
      <w:proofErr w:type="spellEnd"/>
      <w:r>
        <w:rPr>
          <w:rFonts w:ascii="Times New Roman" w:hAnsi="Times New Roman" w:cs="Times New Roman"/>
          <w:sz w:val="24"/>
          <w:szCs w:val="24"/>
        </w:rPr>
        <w:t xml:space="preserve"> (Legal Officer)</w:t>
      </w:r>
    </w:p>
    <w:p w:rsidR="001777BF" w:rsidRDefault="001777BF" w:rsidP="001777BF">
      <w:pPr>
        <w:spacing w:after="0" w:line="240" w:lineRule="auto"/>
        <w:rPr>
          <w:rFonts w:ascii="Times New Roman" w:hAnsi="Times New Roman" w:cs="Times New Roman"/>
          <w:sz w:val="24"/>
          <w:szCs w:val="24"/>
        </w:rPr>
      </w:pPr>
    </w:p>
    <w:p w:rsidR="001777BF" w:rsidRDefault="001777BF" w:rsidP="001777BF">
      <w:pPr>
        <w:spacing w:after="0" w:line="240" w:lineRule="auto"/>
        <w:rPr>
          <w:rFonts w:ascii="Times New Roman" w:hAnsi="Times New Roman" w:cs="Times New Roman"/>
          <w:sz w:val="24"/>
          <w:szCs w:val="24"/>
        </w:rPr>
      </w:pPr>
    </w:p>
    <w:p w:rsidR="001777BF" w:rsidRPr="0043113E" w:rsidRDefault="001777BF" w:rsidP="001777BF">
      <w:pPr>
        <w:spacing w:after="0" w:line="240" w:lineRule="auto"/>
        <w:rPr>
          <w:rFonts w:ascii="Times New Roman" w:hAnsi="Times New Roman" w:cs="Times New Roman"/>
          <w:b/>
          <w:sz w:val="24"/>
          <w:szCs w:val="24"/>
        </w:rPr>
      </w:pPr>
      <w:r w:rsidRPr="0043113E">
        <w:rPr>
          <w:rFonts w:ascii="Times New Roman" w:hAnsi="Times New Roman" w:cs="Times New Roman"/>
          <w:b/>
          <w:sz w:val="24"/>
          <w:szCs w:val="24"/>
        </w:rPr>
        <w:t>HOVE J:</w:t>
      </w:r>
    </w:p>
    <w:p w:rsidR="001777BF" w:rsidRDefault="001777BF" w:rsidP="0043113E">
      <w:pPr>
        <w:spacing w:after="0" w:line="240" w:lineRule="auto"/>
        <w:jc w:val="both"/>
        <w:rPr>
          <w:rFonts w:ascii="Times New Roman" w:hAnsi="Times New Roman" w:cs="Times New Roman"/>
          <w:sz w:val="24"/>
          <w:szCs w:val="24"/>
        </w:rPr>
      </w:pPr>
    </w:p>
    <w:p w:rsidR="001777BF" w:rsidRDefault="001777BF"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in this case was charged with an act of misconduct by her employer, the respondent.</w:t>
      </w:r>
    </w:p>
    <w:p w:rsidR="001777BF" w:rsidRDefault="001777BF"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was found guilty and the employer imposed the following penalty:</w:t>
      </w:r>
    </w:p>
    <w:p w:rsidR="001777BF" w:rsidRDefault="001777BF" w:rsidP="0043113E">
      <w:pPr>
        <w:spacing w:after="0" w:line="240" w:lineRule="auto"/>
        <w:jc w:val="both"/>
        <w:rPr>
          <w:rFonts w:ascii="Times New Roman" w:hAnsi="Times New Roman" w:cs="Times New Roman"/>
          <w:sz w:val="24"/>
          <w:szCs w:val="24"/>
        </w:rPr>
      </w:pPr>
    </w:p>
    <w:p w:rsidR="001777BF" w:rsidRDefault="001777BF" w:rsidP="0043113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sidR="0043113E">
        <w:rPr>
          <w:rFonts w:ascii="Times New Roman" w:hAnsi="Times New Roman" w:cs="Times New Roman"/>
          <w:sz w:val="24"/>
          <w:szCs w:val="24"/>
        </w:rPr>
        <w:t>t</w:t>
      </w:r>
      <w:r>
        <w:rPr>
          <w:rFonts w:ascii="Times New Roman" w:hAnsi="Times New Roman" w:cs="Times New Roman"/>
          <w:sz w:val="24"/>
          <w:szCs w:val="24"/>
        </w:rPr>
        <w:t>hat</w:t>
      </w:r>
      <w:proofErr w:type="gramEnd"/>
      <w:r>
        <w:rPr>
          <w:rFonts w:ascii="Times New Roman" w:hAnsi="Times New Roman" w:cs="Times New Roman"/>
          <w:sz w:val="24"/>
          <w:szCs w:val="24"/>
        </w:rPr>
        <w:t xml:space="preserve"> she should not be promoted to the next grade for the next five (5) years.”</w:t>
      </w:r>
    </w:p>
    <w:p w:rsidR="001777BF" w:rsidRDefault="001777BF" w:rsidP="0043113E">
      <w:pPr>
        <w:spacing w:after="0" w:line="240" w:lineRule="auto"/>
        <w:jc w:val="both"/>
        <w:rPr>
          <w:rFonts w:ascii="Times New Roman" w:hAnsi="Times New Roman" w:cs="Times New Roman"/>
          <w:sz w:val="24"/>
          <w:szCs w:val="24"/>
        </w:rPr>
      </w:pPr>
    </w:p>
    <w:p w:rsidR="001777BF" w:rsidRDefault="001777BF" w:rsidP="0043113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She was aggrieved with both the conviction and the penalty and she noted this</w:t>
      </w:r>
      <w:r w:rsidR="00CF34C6">
        <w:rPr>
          <w:rFonts w:ascii="Times New Roman" w:hAnsi="Times New Roman" w:cs="Times New Roman"/>
          <w:sz w:val="24"/>
          <w:szCs w:val="24"/>
        </w:rPr>
        <w:t xml:space="preserve"> appeal.</w:t>
      </w:r>
    </w:p>
    <w:p w:rsidR="00CF34C6" w:rsidRDefault="00CF34C6" w:rsidP="0043113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facts of the matter are common cause. These are they.</w:t>
      </w:r>
    </w:p>
    <w:p w:rsidR="00CF34C6" w:rsidRDefault="00CF34C6"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employed by the Judicial Service Commission as a magistrate at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Magi</w:t>
      </w:r>
      <w:r w:rsidR="001E1810">
        <w:rPr>
          <w:rFonts w:ascii="Times New Roman" w:hAnsi="Times New Roman" w:cs="Times New Roman"/>
          <w:sz w:val="24"/>
          <w:szCs w:val="24"/>
        </w:rPr>
        <w:t>strates Court.</w:t>
      </w:r>
    </w:p>
    <w:p w:rsidR="001E1810" w:rsidRDefault="001E1810"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presided over a criminal matter and passed a sentence which raised </w:t>
      </w:r>
      <w:r w:rsidR="005871EB">
        <w:rPr>
          <w:rFonts w:ascii="Times New Roman" w:hAnsi="Times New Roman" w:cs="Times New Roman"/>
          <w:sz w:val="24"/>
          <w:szCs w:val="24"/>
        </w:rPr>
        <w:t>an</w:t>
      </w:r>
      <w:r>
        <w:rPr>
          <w:rFonts w:ascii="Times New Roman" w:hAnsi="Times New Roman" w:cs="Times New Roman"/>
          <w:sz w:val="24"/>
          <w:szCs w:val="24"/>
        </w:rPr>
        <w:t xml:space="preserve"> outcry</w:t>
      </w:r>
      <w:r w:rsidR="005871EB">
        <w:rPr>
          <w:rFonts w:ascii="Times New Roman" w:hAnsi="Times New Roman" w:cs="Times New Roman"/>
          <w:sz w:val="24"/>
          <w:szCs w:val="24"/>
        </w:rPr>
        <w:t xml:space="preserve"> from the complainants</w:t>
      </w:r>
      <w:r>
        <w:rPr>
          <w:rFonts w:ascii="Times New Roman" w:hAnsi="Times New Roman" w:cs="Times New Roman"/>
          <w:sz w:val="24"/>
          <w:szCs w:val="24"/>
        </w:rPr>
        <w:t xml:space="preserve"> and as a result the employer investigated the matter and preferred charges against her. The facts of the criminal matter were as follows:</w:t>
      </w:r>
    </w:p>
    <w:p w:rsidR="001E1810" w:rsidRDefault="001E1810"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accused person, one </w:t>
      </w:r>
      <w:proofErr w:type="spellStart"/>
      <w:r>
        <w:rPr>
          <w:rFonts w:ascii="Times New Roman" w:hAnsi="Times New Roman" w:cs="Times New Roman"/>
          <w:sz w:val="24"/>
          <w:szCs w:val="24"/>
        </w:rPr>
        <w:t>Muneyi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Mbonya</w:t>
      </w:r>
      <w:proofErr w:type="spellEnd"/>
      <w:r>
        <w:rPr>
          <w:rFonts w:ascii="Times New Roman" w:hAnsi="Times New Roman" w:cs="Times New Roman"/>
          <w:sz w:val="24"/>
          <w:szCs w:val="24"/>
        </w:rPr>
        <w:t>, was a member of a pastors’ organisation. The pastors from different and various Christian churches had organised themselves for purposes</w:t>
      </w:r>
      <w:r w:rsidR="00E44B59">
        <w:rPr>
          <w:rFonts w:ascii="Times New Roman" w:hAnsi="Times New Roman" w:cs="Times New Roman"/>
          <w:sz w:val="24"/>
          <w:szCs w:val="24"/>
        </w:rPr>
        <w:t xml:space="preserve"> of</w:t>
      </w:r>
      <w:r>
        <w:rPr>
          <w:rFonts w:ascii="Times New Roman" w:hAnsi="Times New Roman" w:cs="Times New Roman"/>
          <w:sz w:val="24"/>
          <w:szCs w:val="24"/>
        </w:rPr>
        <w:t xml:space="preserve"> providing its members with a platform to meet, share and discuss issues of common interest and to see how they could better their lot.</w:t>
      </w:r>
    </w:p>
    <w:p w:rsidR="00DF0271" w:rsidRDefault="00DF0271"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was noted that of major concern to the pastors was the need for accommodation. Some of the pastors resided in official accommodation but upon retiring they had to vacate the properties to make way for new pastors and most of the time they would not have personal residential properties and would then be left homeless or alternatively in cases where they die in office, their families would also be required to vacate</w:t>
      </w:r>
      <w:r w:rsidR="00E44B59">
        <w:rPr>
          <w:rFonts w:ascii="Times New Roman" w:hAnsi="Times New Roman" w:cs="Times New Roman"/>
          <w:sz w:val="24"/>
          <w:szCs w:val="24"/>
        </w:rPr>
        <w:t xml:space="preserve"> the official houses</w:t>
      </w:r>
      <w:r>
        <w:rPr>
          <w:rFonts w:ascii="Times New Roman" w:hAnsi="Times New Roman" w:cs="Times New Roman"/>
          <w:sz w:val="24"/>
          <w:szCs w:val="24"/>
        </w:rPr>
        <w:t xml:space="preserve"> and they too</w:t>
      </w:r>
      <w:r w:rsidR="00E44B59">
        <w:rPr>
          <w:rFonts w:ascii="Times New Roman" w:hAnsi="Times New Roman" w:cs="Times New Roman"/>
          <w:sz w:val="24"/>
          <w:szCs w:val="24"/>
        </w:rPr>
        <w:t>, would</w:t>
      </w:r>
      <w:r>
        <w:rPr>
          <w:rFonts w:ascii="Times New Roman" w:hAnsi="Times New Roman" w:cs="Times New Roman"/>
          <w:sz w:val="24"/>
          <w:szCs w:val="24"/>
        </w:rPr>
        <w:t xml:space="preserve"> find themselves homeless. Others who had no official residence would be required to rent</w:t>
      </w:r>
      <w:r w:rsidR="00E44B59">
        <w:rPr>
          <w:rFonts w:ascii="Times New Roman" w:hAnsi="Times New Roman" w:cs="Times New Roman"/>
          <w:sz w:val="24"/>
          <w:szCs w:val="24"/>
        </w:rPr>
        <w:t>,</w:t>
      </w:r>
      <w:r>
        <w:rPr>
          <w:rFonts w:ascii="Times New Roman" w:hAnsi="Times New Roman" w:cs="Times New Roman"/>
          <w:sz w:val="24"/>
          <w:szCs w:val="24"/>
        </w:rPr>
        <w:t xml:space="preserve"> a situation that they found demeaning depending on the circumstances most of them found themselves in.</w:t>
      </w:r>
    </w:p>
    <w:p w:rsidR="00DF0271" w:rsidRDefault="00DF0271"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They purposed to approach the city fathers and request that they be allocated residential stands. In this pursuit, they tasked one of their </w:t>
      </w:r>
      <w:r w:rsidR="005871EB">
        <w:rPr>
          <w:rFonts w:ascii="Times New Roman" w:hAnsi="Times New Roman" w:cs="Times New Roman"/>
          <w:sz w:val="24"/>
          <w:szCs w:val="24"/>
        </w:rPr>
        <w:t>members</w:t>
      </w:r>
      <w:r w:rsidR="00E44B59">
        <w:rPr>
          <w:rFonts w:ascii="Times New Roman" w:hAnsi="Times New Roman" w:cs="Times New Roman"/>
          <w:sz w:val="24"/>
          <w:szCs w:val="24"/>
        </w:rPr>
        <w:t>,</w:t>
      </w:r>
      <w:r>
        <w:rPr>
          <w:rFonts w:ascii="Times New Roman" w:hAnsi="Times New Roman" w:cs="Times New Roman"/>
          <w:sz w:val="24"/>
          <w:szCs w:val="24"/>
        </w:rPr>
        <w:t xml:space="preserve"> Pastor </w:t>
      </w:r>
      <w:proofErr w:type="spellStart"/>
      <w:r>
        <w:rPr>
          <w:rFonts w:ascii="Times New Roman" w:hAnsi="Times New Roman" w:cs="Times New Roman"/>
          <w:sz w:val="24"/>
          <w:szCs w:val="24"/>
        </w:rPr>
        <w:t>Muneyi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w:t>
      </w:r>
      <w:r w:rsidR="00E44B59">
        <w:rPr>
          <w:rFonts w:ascii="Times New Roman" w:hAnsi="Times New Roman" w:cs="Times New Roman"/>
          <w:sz w:val="24"/>
          <w:szCs w:val="24"/>
        </w:rPr>
        <w:t>o</w:t>
      </w:r>
      <w:r>
        <w:rPr>
          <w:rFonts w:ascii="Times New Roman" w:hAnsi="Times New Roman" w:cs="Times New Roman"/>
          <w:sz w:val="24"/>
          <w:szCs w:val="24"/>
        </w:rPr>
        <w:t>nya</w:t>
      </w:r>
      <w:proofErr w:type="spellEnd"/>
      <w:r>
        <w:rPr>
          <w:rFonts w:ascii="Times New Roman" w:hAnsi="Times New Roman" w:cs="Times New Roman"/>
          <w:sz w:val="24"/>
          <w:szCs w:val="24"/>
        </w:rPr>
        <w:t xml:space="preserve"> to do all the necessary follow ups in this matter. This was in June 2012.</w:t>
      </w:r>
    </w:p>
    <w:p w:rsidR="00DF0271" w:rsidRDefault="00DF0271"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city father</w:t>
      </w:r>
      <w:r w:rsidR="009C586E">
        <w:rPr>
          <w:rFonts w:ascii="Times New Roman" w:hAnsi="Times New Roman" w:cs="Times New Roman"/>
          <w:sz w:val="24"/>
          <w:szCs w:val="24"/>
        </w:rPr>
        <w:t>s allocated to them the residential stands they had asked for. But, unfortunately the pastor</w:t>
      </w:r>
      <w:r w:rsidR="00E44B59">
        <w:rPr>
          <w:rFonts w:ascii="Times New Roman" w:hAnsi="Times New Roman" w:cs="Times New Roman"/>
          <w:sz w:val="24"/>
          <w:szCs w:val="24"/>
        </w:rPr>
        <w:t>,</w:t>
      </w:r>
      <w:r w:rsidR="009C586E">
        <w:rPr>
          <w:rFonts w:ascii="Times New Roman" w:hAnsi="Times New Roman" w:cs="Times New Roman"/>
          <w:sz w:val="24"/>
          <w:szCs w:val="24"/>
        </w:rPr>
        <w:t xml:space="preserve"> </w:t>
      </w:r>
      <w:r w:rsidR="00E44B59">
        <w:rPr>
          <w:rFonts w:ascii="Times New Roman" w:hAnsi="Times New Roman" w:cs="Times New Roman"/>
          <w:sz w:val="24"/>
          <w:szCs w:val="24"/>
        </w:rPr>
        <w:t xml:space="preserve">Pastor </w:t>
      </w:r>
      <w:proofErr w:type="spellStart"/>
      <w:r w:rsidR="00E44B59">
        <w:rPr>
          <w:rFonts w:ascii="Times New Roman" w:hAnsi="Times New Roman" w:cs="Times New Roman"/>
          <w:sz w:val="24"/>
          <w:szCs w:val="24"/>
        </w:rPr>
        <w:t>Mbonya</w:t>
      </w:r>
      <w:proofErr w:type="spellEnd"/>
      <w:r w:rsidR="009C586E">
        <w:rPr>
          <w:rFonts w:ascii="Times New Roman" w:hAnsi="Times New Roman" w:cs="Times New Roman"/>
          <w:sz w:val="24"/>
          <w:szCs w:val="24"/>
        </w:rPr>
        <w:t xml:space="preserve"> kept the communication and good news to himself. All his colleagues did not know that stands had been allocated. In February 2013</w:t>
      </w:r>
      <w:r w:rsidR="00E44B59">
        <w:rPr>
          <w:rFonts w:ascii="Times New Roman" w:hAnsi="Times New Roman" w:cs="Times New Roman"/>
          <w:sz w:val="24"/>
          <w:szCs w:val="24"/>
        </w:rPr>
        <w:t>,</w:t>
      </w:r>
      <w:r w:rsidR="009C586E">
        <w:rPr>
          <w:rFonts w:ascii="Times New Roman" w:hAnsi="Times New Roman" w:cs="Times New Roman"/>
          <w:sz w:val="24"/>
          <w:szCs w:val="24"/>
        </w:rPr>
        <w:t xml:space="preserve"> </w:t>
      </w:r>
      <w:r w:rsidR="00E44B59">
        <w:rPr>
          <w:rFonts w:ascii="Times New Roman" w:hAnsi="Times New Roman" w:cs="Times New Roman"/>
          <w:sz w:val="24"/>
          <w:szCs w:val="24"/>
        </w:rPr>
        <w:t>the Pastors</w:t>
      </w:r>
      <w:r w:rsidR="009C586E">
        <w:rPr>
          <w:rFonts w:ascii="Times New Roman" w:hAnsi="Times New Roman" w:cs="Times New Roman"/>
          <w:sz w:val="24"/>
          <w:szCs w:val="24"/>
        </w:rPr>
        <w:t xml:space="preserve"> again approached the city fathers with a request for stands. It is then that they were told that 104 stands had been allocated to them.</w:t>
      </w:r>
    </w:p>
    <w:p w:rsidR="009C586E" w:rsidRDefault="009C586E"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meantime Pastor </w:t>
      </w:r>
      <w:proofErr w:type="spellStart"/>
      <w:r>
        <w:rPr>
          <w:rFonts w:ascii="Times New Roman" w:hAnsi="Times New Roman" w:cs="Times New Roman"/>
          <w:sz w:val="24"/>
          <w:szCs w:val="24"/>
        </w:rPr>
        <w:t>Mbonya</w:t>
      </w:r>
      <w:proofErr w:type="spellEnd"/>
      <w:r>
        <w:rPr>
          <w:rFonts w:ascii="Times New Roman" w:hAnsi="Times New Roman" w:cs="Times New Roman"/>
          <w:sz w:val="24"/>
          <w:szCs w:val="24"/>
        </w:rPr>
        <w:t xml:space="preserve"> had sold 97 of the stands to members of the public.</w:t>
      </w:r>
    </w:p>
    <w:p w:rsidR="009C586E" w:rsidRDefault="009C586E"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colleagues had noted that he had become affluent and because he now resided in the l</w:t>
      </w:r>
      <w:r w:rsidR="005871EB">
        <w:rPr>
          <w:rFonts w:ascii="Times New Roman" w:hAnsi="Times New Roman" w:cs="Times New Roman"/>
          <w:sz w:val="24"/>
          <w:szCs w:val="24"/>
        </w:rPr>
        <w:t>o</w:t>
      </w:r>
      <w:r>
        <w:rPr>
          <w:rFonts w:ascii="Times New Roman" w:hAnsi="Times New Roman" w:cs="Times New Roman"/>
          <w:sz w:val="24"/>
          <w:szCs w:val="24"/>
        </w:rPr>
        <w:t>w density suburbs, they presumed that he had now bought a house for himself when they sought to investigate the fate of the stands, allocated to them, he became increasingly hostile and they were left with no option but to report the matter to the police.</w:t>
      </w:r>
    </w:p>
    <w:p w:rsidR="009C586E" w:rsidRDefault="009C586E"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Pastor pleaded guilty to fraud in that he converted the </w:t>
      </w:r>
      <w:r w:rsidR="00CE1DD1">
        <w:rPr>
          <w:rFonts w:ascii="Times New Roman" w:hAnsi="Times New Roman" w:cs="Times New Roman"/>
          <w:sz w:val="24"/>
          <w:szCs w:val="24"/>
        </w:rPr>
        <w:t>ninety-seven</w:t>
      </w:r>
      <w:r>
        <w:rPr>
          <w:rFonts w:ascii="Times New Roman" w:hAnsi="Times New Roman" w:cs="Times New Roman"/>
          <w:sz w:val="24"/>
          <w:szCs w:val="24"/>
        </w:rPr>
        <w:t xml:space="preserve"> stands to his own use and sold them to members of the public. He was found guilty on his own plea of guilty and sentenced to pay a fine of $200-00 in default of payment sixty days imprisonment. In addition eight months imprisonment wholly suspended for five years on condition the pastor w</w:t>
      </w:r>
      <w:r w:rsidR="00E44B59">
        <w:rPr>
          <w:rFonts w:ascii="Times New Roman" w:hAnsi="Times New Roman" w:cs="Times New Roman"/>
          <w:sz w:val="24"/>
          <w:szCs w:val="24"/>
        </w:rPr>
        <w:t>ould</w:t>
      </w:r>
      <w:r>
        <w:rPr>
          <w:rFonts w:ascii="Times New Roman" w:hAnsi="Times New Roman" w:cs="Times New Roman"/>
          <w:sz w:val="24"/>
          <w:szCs w:val="24"/>
        </w:rPr>
        <w:t xml:space="preserve"> not</w:t>
      </w:r>
      <w:r w:rsidR="00E44B59">
        <w:rPr>
          <w:rFonts w:ascii="Times New Roman" w:hAnsi="Times New Roman" w:cs="Times New Roman"/>
          <w:sz w:val="24"/>
          <w:szCs w:val="24"/>
        </w:rPr>
        <w:t>,</w:t>
      </w:r>
      <w:r>
        <w:rPr>
          <w:rFonts w:ascii="Times New Roman" w:hAnsi="Times New Roman" w:cs="Times New Roman"/>
          <w:sz w:val="24"/>
          <w:szCs w:val="24"/>
        </w:rPr>
        <w:t xml:space="preserve"> within those years, commit any offence involving dishonesty and for which upon conviction, he would be sentenced to imprisonment without the option of a fine.</w:t>
      </w:r>
    </w:p>
    <w:p w:rsidR="00CE1DD1" w:rsidRDefault="00E44B59"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E1DD1">
        <w:rPr>
          <w:rFonts w:ascii="Times New Roman" w:hAnsi="Times New Roman" w:cs="Times New Roman"/>
          <w:sz w:val="24"/>
          <w:szCs w:val="24"/>
        </w:rPr>
        <w:t xml:space="preserve">he intended beneficiaries immediately suspected that the magistrate and the prosecutor had been bribed. A complaint was made to the respondent who instituted investigations. There was no evidence to sustain most of the allegations from the intended beneficiaries of the stands but the employer felt that the appellant had not </w:t>
      </w:r>
      <w:r>
        <w:rPr>
          <w:rFonts w:ascii="Times New Roman" w:hAnsi="Times New Roman" w:cs="Times New Roman"/>
          <w:sz w:val="24"/>
          <w:szCs w:val="24"/>
        </w:rPr>
        <w:t>performed</w:t>
      </w:r>
      <w:r w:rsidR="00CE1DD1">
        <w:rPr>
          <w:rFonts w:ascii="Times New Roman" w:hAnsi="Times New Roman" w:cs="Times New Roman"/>
          <w:sz w:val="24"/>
          <w:szCs w:val="24"/>
        </w:rPr>
        <w:t xml:space="preserve"> her duties to the required standard and charged her with failure to perform </w:t>
      </w:r>
      <w:r>
        <w:rPr>
          <w:rFonts w:ascii="Times New Roman" w:hAnsi="Times New Roman" w:cs="Times New Roman"/>
          <w:sz w:val="24"/>
          <w:szCs w:val="24"/>
        </w:rPr>
        <w:t>the</w:t>
      </w:r>
      <w:r w:rsidR="00CE1DD1">
        <w:rPr>
          <w:rFonts w:ascii="Times New Roman" w:hAnsi="Times New Roman" w:cs="Times New Roman"/>
          <w:sz w:val="24"/>
          <w:szCs w:val="24"/>
        </w:rPr>
        <w:t xml:space="preserve"> duties:</w:t>
      </w:r>
    </w:p>
    <w:p w:rsidR="00CE1DD1" w:rsidRDefault="00CE1DD1" w:rsidP="0043113E">
      <w:pPr>
        <w:spacing w:after="0" w:line="240" w:lineRule="auto"/>
        <w:ind w:firstLine="720"/>
        <w:jc w:val="both"/>
        <w:rPr>
          <w:rFonts w:ascii="Times New Roman" w:hAnsi="Times New Roman" w:cs="Times New Roman"/>
          <w:sz w:val="24"/>
          <w:szCs w:val="24"/>
        </w:rPr>
      </w:pPr>
    </w:p>
    <w:p w:rsidR="00CE1DD1" w:rsidRDefault="00CE1DD1" w:rsidP="0043113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related</w:t>
      </w:r>
      <w:proofErr w:type="gramEnd"/>
      <w:r>
        <w:rPr>
          <w:rFonts w:ascii="Times New Roman" w:hAnsi="Times New Roman" w:cs="Times New Roman"/>
          <w:sz w:val="24"/>
          <w:szCs w:val="24"/>
        </w:rPr>
        <w:t xml:space="preserve"> to one’s work or improper or negligent, inefficient or incompetent performance of duties”.</w:t>
      </w:r>
    </w:p>
    <w:p w:rsidR="00CE1DD1" w:rsidRDefault="00CE1DD1" w:rsidP="0043113E">
      <w:pPr>
        <w:spacing w:after="0" w:line="240" w:lineRule="auto"/>
        <w:jc w:val="both"/>
        <w:rPr>
          <w:rFonts w:ascii="Times New Roman" w:hAnsi="Times New Roman" w:cs="Times New Roman"/>
          <w:sz w:val="24"/>
          <w:szCs w:val="24"/>
        </w:rPr>
      </w:pPr>
    </w:p>
    <w:p w:rsidR="00CE1DD1" w:rsidRDefault="00CE1DD1" w:rsidP="0043113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basis of this charge was that the sentence was too lenient.</w:t>
      </w:r>
    </w:p>
    <w:p w:rsidR="0022499E" w:rsidRDefault="00CE1DD1"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denied the allegations. She raised a preliminary point that the respondent had failed to conduct the proceedings in a procedurally correct manner. The court does not intend to detain itself on this point</w:t>
      </w:r>
      <w:r w:rsidR="00D80947">
        <w:rPr>
          <w:rFonts w:ascii="Times New Roman" w:hAnsi="Times New Roman" w:cs="Times New Roman"/>
          <w:sz w:val="24"/>
          <w:szCs w:val="24"/>
        </w:rPr>
        <w:t>. The law is clear and it is that the court will not interfere</w:t>
      </w:r>
      <w:r w:rsidR="0022499E">
        <w:rPr>
          <w:rFonts w:ascii="Times New Roman" w:hAnsi="Times New Roman" w:cs="Times New Roman"/>
          <w:sz w:val="24"/>
          <w:szCs w:val="24"/>
        </w:rPr>
        <w:t xml:space="preserve"> with the decision of a quasi-judicial tribunal were there has been an irregularity. If satisfied that the complaining party has suffered no prejudice. See in this regard </w:t>
      </w:r>
      <w:r w:rsidR="0022499E">
        <w:rPr>
          <w:rFonts w:ascii="Times New Roman" w:hAnsi="Times New Roman" w:cs="Times New Roman"/>
          <w:i/>
          <w:sz w:val="24"/>
          <w:szCs w:val="24"/>
        </w:rPr>
        <w:t>Rajah</w:t>
      </w:r>
      <w:r w:rsidR="0022499E">
        <w:rPr>
          <w:rFonts w:ascii="Times New Roman" w:hAnsi="Times New Roman" w:cs="Times New Roman"/>
          <w:sz w:val="24"/>
          <w:szCs w:val="24"/>
        </w:rPr>
        <w:t xml:space="preserve"> </w:t>
      </w:r>
      <w:proofErr w:type="gramStart"/>
      <w:r w:rsidR="0022499E">
        <w:rPr>
          <w:rFonts w:ascii="Times New Roman" w:hAnsi="Times New Roman" w:cs="Times New Roman"/>
          <w:sz w:val="24"/>
          <w:szCs w:val="24"/>
        </w:rPr>
        <w:t>v</w:t>
      </w:r>
      <w:proofErr w:type="gramEnd"/>
      <w:r w:rsidR="0022499E">
        <w:rPr>
          <w:rFonts w:ascii="Times New Roman" w:hAnsi="Times New Roman" w:cs="Times New Roman"/>
          <w:sz w:val="24"/>
          <w:szCs w:val="24"/>
        </w:rPr>
        <w:t xml:space="preserve"> </w:t>
      </w:r>
      <w:proofErr w:type="spellStart"/>
      <w:r w:rsidR="0022499E">
        <w:rPr>
          <w:rFonts w:ascii="Times New Roman" w:hAnsi="Times New Roman" w:cs="Times New Roman"/>
          <w:i/>
          <w:sz w:val="24"/>
          <w:szCs w:val="24"/>
        </w:rPr>
        <w:t>Ventersdorp</w:t>
      </w:r>
      <w:proofErr w:type="spellEnd"/>
      <w:r w:rsidR="0022499E">
        <w:rPr>
          <w:rFonts w:ascii="Times New Roman" w:hAnsi="Times New Roman" w:cs="Times New Roman"/>
          <w:sz w:val="24"/>
          <w:szCs w:val="24"/>
        </w:rPr>
        <w:t xml:space="preserve"> 1961 (4) SA 40C AD and </w:t>
      </w:r>
      <w:proofErr w:type="spellStart"/>
      <w:r w:rsidR="0022499E">
        <w:rPr>
          <w:rFonts w:ascii="Times New Roman" w:hAnsi="Times New Roman" w:cs="Times New Roman"/>
          <w:i/>
          <w:sz w:val="24"/>
          <w:szCs w:val="24"/>
        </w:rPr>
        <w:t>Tichawana</w:t>
      </w:r>
      <w:proofErr w:type="spellEnd"/>
      <w:r w:rsidR="0022499E">
        <w:rPr>
          <w:rFonts w:ascii="Times New Roman" w:hAnsi="Times New Roman" w:cs="Times New Roman"/>
          <w:i/>
          <w:sz w:val="24"/>
          <w:szCs w:val="24"/>
        </w:rPr>
        <w:t xml:space="preserve"> </w:t>
      </w:r>
      <w:proofErr w:type="spellStart"/>
      <w:r w:rsidR="0022499E">
        <w:rPr>
          <w:rFonts w:ascii="Times New Roman" w:hAnsi="Times New Roman" w:cs="Times New Roman"/>
          <w:i/>
          <w:sz w:val="24"/>
          <w:szCs w:val="24"/>
        </w:rPr>
        <w:t>Nyahuma</w:t>
      </w:r>
      <w:proofErr w:type="spellEnd"/>
      <w:r w:rsidR="0022499E">
        <w:rPr>
          <w:rFonts w:ascii="Times New Roman" w:hAnsi="Times New Roman" w:cs="Times New Roman"/>
          <w:sz w:val="24"/>
          <w:szCs w:val="24"/>
        </w:rPr>
        <w:t xml:space="preserve"> v </w:t>
      </w:r>
      <w:r w:rsidR="0022499E">
        <w:rPr>
          <w:rFonts w:ascii="Times New Roman" w:hAnsi="Times New Roman" w:cs="Times New Roman"/>
          <w:i/>
          <w:sz w:val="24"/>
          <w:szCs w:val="24"/>
        </w:rPr>
        <w:t>Barclays Bank</w:t>
      </w:r>
      <w:r w:rsidR="0022499E">
        <w:rPr>
          <w:rFonts w:ascii="Times New Roman" w:hAnsi="Times New Roman" w:cs="Times New Roman"/>
          <w:sz w:val="24"/>
          <w:szCs w:val="24"/>
        </w:rPr>
        <w:t xml:space="preserve"> SC 67-05. In the </w:t>
      </w:r>
      <w:proofErr w:type="spellStart"/>
      <w:r w:rsidR="0022499E">
        <w:rPr>
          <w:rFonts w:ascii="Times New Roman" w:hAnsi="Times New Roman" w:cs="Times New Roman"/>
          <w:i/>
          <w:sz w:val="24"/>
          <w:szCs w:val="24"/>
        </w:rPr>
        <w:t>Nyahuma</w:t>
      </w:r>
      <w:proofErr w:type="spellEnd"/>
      <w:r w:rsidR="0022499E">
        <w:rPr>
          <w:rFonts w:ascii="Times New Roman" w:hAnsi="Times New Roman" w:cs="Times New Roman"/>
          <w:sz w:val="24"/>
          <w:szCs w:val="24"/>
        </w:rPr>
        <w:t xml:space="preserve"> case </w:t>
      </w:r>
      <w:r w:rsidR="0022499E">
        <w:rPr>
          <w:rFonts w:ascii="Times New Roman" w:hAnsi="Times New Roman" w:cs="Times New Roman"/>
          <w:i/>
          <w:sz w:val="24"/>
          <w:szCs w:val="24"/>
        </w:rPr>
        <w:t>supra</w:t>
      </w:r>
      <w:r w:rsidR="0022499E">
        <w:rPr>
          <w:rFonts w:ascii="Times New Roman" w:hAnsi="Times New Roman" w:cs="Times New Roman"/>
          <w:sz w:val="24"/>
          <w:szCs w:val="24"/>
        </w:rPr>
        <w:t xml:space="preserve"> the learned judge stated that:</w:t>
      </w:r>
    </w:p>
    <w:p w:rsidR="0022499E" w:rsidRDefault="0022499E" w:rsidP="0043113E">
      <w:pPr>
        <w:spacing w:after="0" w:line="240" w:lineRule="auto"/>
        <w:jc w:val="both"/>
        <w:rPr>
          <w:rFonts w:ascii="Times New Roman" w:hAnsi="Times New Roman" w:cs="Times New Roman"/>
          <w:sz w:val="24"/>
          <w:szCs w:val="24"/>
        </w:rPr>
      </w:pPr>
    </w:p>
    <w:p w:rsidR="0022499E" w:rsidRDefault="0022499E" w:rsidP="0043113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not all procedural irregularities which vitiate proceedings. In order to succeed in having the proceedings set aside on the basis of a procedural irregularity it must be shown that the party </w:t>
      </w:r>
      <w:r w:rsidR="00E44B59">
        <w:rPr>
          <w:rFonts w:ascii="Times New Roman" w:hAnsi="Times New Roman" w:cs="Times New Roman"/>
          <w:sz w:val="24"/>
          <w:szCs w:val="24"/>
        </w:rPr>
        <w:t>complaining</w:t>
      </w:r>
      <w:r>
        <w:rPr>
          <w:rFonts w:ascii="Times New Roman" w:hAnsi="Times New Roman" w:cs="Times New Roman"/>
          <w:sz w:val="24"/>
          <w:szCs w:val="24"/>
        </w:rPr>
        <w:t xml:space="preserve"> was prejudiced by the irregularity.”</w:t>
      </w:r>
    </w:p>
    <w:p w:rsidR="0022499E" w:rsidRDefault="0022499E" w:rsidP="0043113E">
      <w:pPr>
        <w:spacing w:after="0" w:line="240" w:lineRule="auto"/>
        <w:jc w:val="both"/>
        <w:rPr>
          <w:rFonts w:ascii="Times New Roman" w:hAnsi="Times New Roman" w:cs="Times New Roman"/>
          <w:sz w:val="24"/>
          <w:szCs w:val="24"/>
        </w:rPr>
      </w:pPr>
    </w:p>
    <w:p w:rsidR="00CE1DD1" w:rsidRDefault="0022499E" w:rsidP="004311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See also </w:t>
      </w:r>
      <w:r>
        <w:rPr>
          <w:rFonts w:ascii="Times New Roman" w:hAnsi="Times New Roman" w:cs="Times New Roman"/>
          <w:i/>
          <w:sz w:val="24"/>
          <w:szCs w:val="24"/>
        </w:rPr>
        <w:t xml:space="preserve">Jockey Club of SA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Feldman</w:t>
      </w:r>
      <w:r>
        <w:rPr>
          <w:rFonts w:ascii="Times New Roman" w:hAnsi="Times New Roman" w:cs="Times New Roman"/>
          <w:sz w:val="24"/>
          <w:szCs w:val="24"/>
        </w:rPr>
        <w:t xml:space="preserve"> 1942 AD 340.</w:t>
      </w:r>
      <w:proofErr w:type="gramEnd"/>
    </w:p>
    <w:p w:rsidR="0043113E" w:rsidRDefault="0043113E" w:rsidP="0043113E">
      <w:pPr>
        <w:spacing w:after="0" w:line="240" w:lineRule="auto"/>
        <w:jc w:val="both"/>
        <w:rPr>
          <w:rFonts w:ascii="Times New Roman" w:hAnsi="Times New Roman" w:cs="Times New Roman"/>
          <w:sz w:val="24"/>
          <w:szCs w:val="24"/>
        </w:rPr>
      </w:pPr>
    </w:p>
    <w:p w:rsidR="0022499E" w:rsidRDefault="0022499E"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it was not alleged, neither was it shown that the appellant was prejudiced by the procedural irregularity.</w:t>
      </w:r>
      <w:r w:rsidR="005148FC">
        <w:rPr>
          <w:rFonts w:ascii="Times New Roman" w:hAnsi="Times New Roman" w:cs="Times New Roman"/>
          <w:sz w:val="24"/>
          <w:szCs w:val="24"/>
        </w:rPr>
        <w:t xml:space="preserve"> Proceedings can thus not be vitiated.</w:t>
      </w:r>
    </w:p>
    <w:p w:rsidR="005148FC" w:rsidRDefault="005148FC"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also argued that the charge preferred against her was vague. I have perused the entire record and it appeared that the appellant understood and was able to defend herself inspite of the way the charges against her had been framed. It was clear that the allegations centred on the sentence that she passed which was considered too lenient.</w:t>
      </w:r>
    </w:p>
    <w:p w:rsidR="005148FC" w:rsidRDefault="005148FC"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 was that the appellant had failed to perform her duties or had</w:t>
      </w:r>
      <w:r w:rsidR="00A24C7E">
        <w:rPr>
          <w:rFonts w:ascii="Times New Roman" w:hAnsi="Times New Roman" w:cs="Times New Roman"/>
          <w:sz w:val="24"/>
          <w:szCs w:val="24"/>
        </w:rPr>
        <w:t xml:space="preserve"> performed her duties negligently or inefficiently or incompetently, “in that on 31 December, 2013 and at </w:t>
      </w:r>
      <w:proofErr w:type="spellStart"/>
      <w:r w:rsidR="00A24C7E">
        <w:rPr>
          <w:rFonts w:ascii="Times New Roman" w:hAnsi="Times New Roman" w:cs="Times New Roman"/>
          <w:sz w:val="24"/>
          <w:szCs w:val="24"/>
        </w:rPr>
        <w:t>M</w:t>
      </w:r>
      <w:r w:rsidR="00E44B59">
        <w:rPr>
          <w:rFonts w:ascii="Times New Roman" w:hAnsi="Times New Roman" w:cs="Times New Roman"/>
          <w:sz w:val="24"/>
          <w:szCs w:val="24"/>
        </w:rPr>
        <w:t>a</w:t>
      </w:r>
      <w:r w:rsidR="00A24C7E">
        <w:rPr>
          <w:rFonts w:ascii="Times New Roman" w:hAnsi="Times New Roman" w:cs="Times New Roman"/>
          <w:sz w:val="24"/>
          <w:szCs w:val="24"/>
        </w:rPr>
        <w:t>svingo</w:t>
      </w:r>
      <w:proofErr w:type="spellEnd"/>
      <w:r w:rsidR="00A24C7E">
        <w:rPr>
          <w:rFonts w:ascii="Times New Roman" w:hAnsi="Times New Roman" w:cs="Times New Roman"/>
          <w:sz w:val="24"/>
          <w:szCs w:val="24"/>
        </w:rPr>
        <w:t xml:space="preserve"> Magistrates’ Court you presided over the case of the </w:t>
      </w:r>
      <w:r w:rsidR="00A24C7E" w:rsidRPr="00A24C7E">
        <w:rPr>
          <w:rFonts w:ascii="Times New Roman" w:hAnsi="Times New Roman" w:cs="Times New Roman"/>
          <w:sz w:val="24"/>
          <w:szCs w:val="24"/>
        </w:rPr>
        <w:t>State</w:t>
      </w:r>
      <w:r w:rsidR="00A24C7E">
        <w:rPr>
          <w:rFonts w:ascii="Times New Roman" w:hAnsi="Times New Roman" w:cs="Times New Roman"/>
          <w:sz w:val="24"/>
          <w:szCs w:val="24"/>
        </w:rPr>
        <w:t xml:space="preserve"> v </w:t>
      </w:r>
      <w:proofErr w:type="spellStart"/>
      <w:r w:rsidR="00A24C7E">
        <w:rPr>
          <w:rFonts w:ascii="Times New Roman" w:hAnsi="Times New Roman" w:cs="Times New Roman"/>
          <w:i/>
          <w:sz w:val="24"/>
          <w:szCs w:val="24"/>
        </w:rPr>
        <w:t>Muneyi</w:t>
      </w:r>
      <w:proofErr w:type="spellEnd"/>
      <w:r w:rsidR="00A24C7E">
        <w:rPr>
          <w:rFonts w:ascii="Times New Roman" w:hAnsi="Times New Roman" w:cs="Times New Roman"/>
          <w:i/>
          <w:sz w:val="24"/>
          <w:szCs w:val="24"/>
        </w:rPr>
        <w:t xml:space="preserve"> </w:t>
      </w:r>
      <w:proofErr w:type="spellStart"/>
      <w:r w:rsidR="00A24C7E" w:rsidRPr="00A24C7E">
        <w:rPr>
          <w:rFonts w:ascii="Times New Roman" w:hAnsi="Times New Roman" w:cs="Times New Roman"/>
          <w:sz w:val="24"/>
          <w:szCs w:val="24"/>
        </w:rPr>
        <w:t>Mbonya</w:t>
      </w:r>
      <w:proofErr w:type="spellEnd"/>
      <w:r w:rsidR="00A24C7E">
        <w:rPr>
          <w:rFonts w:ascii="Times New Roman" w:hAnsi="Times New Roman" w:cs="Times New Roman"/>
          <w:sz w:val="24"/>
          <w:szCs w:val="24"/>
        </w:rPr>
        <w:t xml:space="preserve"> CRB No MS 2636/13 in which he was facing a charge of fraud involving ninety-seven residential stands offered to the </w:t>
      </w:r>
      <w:proofErr w:type="spellStart"/>
      <w:r w:rsidR="00A24C7E">
        <w:rPr>
          <w:rFonts w:ascii="Times New Roman" w:hAnsi="Times New Roman" w:cs="Times New Roman"/>
          <w:sz w:val="24"/>
          <w:szCs w:val="24"/>
        </w:rPr>
        <w:t>Masvingo</w:t>
      </w:r>
      <w:proofErr w:type="spellEnd"/>
      <w:r w:rsidR="00A24C7E">
        <w:rPr>
          <w:rFonts w:ascii="Times New Roman" w:hAnsi="Times New Roman" w:cs="Times New Roman"/>
          <w:sz w:val="24"/>
          <w:szCs w:val="24"/>
        </w:rPr>
        <w:t xml:space="preserve"> Minister</w:t>
      </w:r>
      <w:r w:rsidR="00E44B59">
        <w:rPr>
          <w:rFonts w:ascii="Times New Roman" w:hAnsi="Times New Roman" w:cs="Times New Roman"/>
          <w:sz w:val="24"/>
          <w:szCs w:val="24"/>
        </w:rPr>
        <w:t>’</w:t>
      </w:r>
      <w:r w:rsidR="00A24C7E">
        <w:rPr>
          <w:rFonts w:ascii="Times New Roman" w:hAnsi="Times New Roman" w:cs="Times New Roman"/>
          <w:sz w:val="24"/>
          <w:szCs w:val="24"/>
        </w:rPr>
        <w:t>s Fraternal</w:t>
      </w:r>
      <w:r w:rsidR="00E44B59">
        <w:rPr>
          <w:rFonts w:ascii="Times New Roman" w:hAnsi="Times New Roman" w:cs="Times New Roman"/>
          <w:sz w:val="24"/>
          <w:szCs w:val="24"/>
        </w:rPr>
        <w:t>.</w:t>
      </w:r>
      <w:r w:rsidR="00A24C7E">
        <w:rPr>
          <w:rFonts w:ascii="Times New Roman" w:hAnsi="Times New Roman" w:cs="Times New Roman"/>
          <w:sz w:val="24"/>
          <w:szCs w:val="24"/>
        </w:rPr>
        <w:t xml:space="preserve"> </w:t>
      </w:r>
      <w:r w:rsidR="00E44B59">
        <w:rPr>
          <w:rFonts w:ascii="Times New Roman" w:hAnsi="Times New Roman" w:cs="Times New Roman"/>
          <w:sz w:val="24"/>
          <w:szCs w:val="24"/>
        </w:rPr>
        <w:t>In</w:t>
      </w:r>
      <w:r w:rsidR="00A24C7E">
        <w:rPr>
          <w:rFonts w:ascii="Times New Roman" w:hAnsi="Times New Roman" w:cs="Times New Roman"/>
          <w:sz w:val="24"/>
          <w:szCs w:val="24"/>
        </w:rPr>
        <w:t xml:space="preserve"> th</w:t>
      </w:r>
      <w:r w:rsidR="00E44B59">
        <w:rPr>
          <w:rFonts w:ascii="Times New Roman" w:hAnsi="Times New Roman" w:cs="Times New Roman"/>
          <w:sz w:val="24"/>
          <w:szCs w:val="24"/>
        </w:rPr>
        <w:t>at</w:t>
      </w:r>
      <w:r w:rsidR="00A24C7E">
        <w:rPr>
          <w:rFonts w:ascii="Times New Roman" w:hAnsi="Times New Roman" w:cs="Times New Roman"/>
          <w:sz w:val="24"/>
          <w:szCs w:val="24"/>
        </w:rPr>
        <w:t xml:space="preserve"> case you went on to pass a sentence of $200-00 fine in default of payment sixty days imprisonment. In addition eight months imprisonment wholly suspended for five years on condition accused does not within that period commit any offence involving dishonesty and for which upon conviction will be sentenced to imprisonment without the option of a fine … the reviewing judge withheld his confirmation of the proceedings </w:t>
      </w:r>
      <w:r w:rsidR="00E44B59">
        <w:rPr>
          <w:rFonts w:ascii="Times New Roman" w:hAnsi="Times New Roman" w:cs="Times New Roman"/>
          <w:sz w:val="24"/>
          <w:szCs w:val="24"/>
        </w:rPr>
        <w:t>stating that the proceedings were not</w:t>
      </w:r>
      <w:r w:rsidR="00A24C7E">
        <w:rPr>
          <w:rFonts w:ascii="Times New Roman" w:hAnsi="Times New Roman" w:cs="Times New Roman"/>
          <w:sz w:val="24"/>
          <w:szCs w:val="24"/>
        </w:rPr>
        <w:t xml:space="preserve"> in accordance with real and substantial justice</w:t>
      </w:r>
      <w:r w:rsidR="005871EB">
        <w:rPr>
          <w:rFonts w:ascii="Times New Roman" w:hAnsi="Times New Roman" w:cs="Times New Roman"/>
          <w:sz w:val="24"/>
          <w:szCs w:val="24"/>
        </w:rPr>
        <w:t>”</w:t>
      </w:r>
      <w:r w:rsidR="00A24C7E">
        <w:rPr>
          <w:rFonts w:ascii="Times New Roman" w:hAnsi="Times New Roman" w:cs="Times New Roman"/>
          <w:sz w:val="24"/>
          <w:szCs w:val="24"/>
        </w:rPr>
        <w:t>.</w:t>
      </w:r>
    </w:p>
    <w:p w:rsidR="00A24C7E" w:rsidRDefault="00A24C7E"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not true therefore that the charge was not clear. It outlined that the charges arose from the fact that the appellant had dealt with a matter and passed a sentence that the reviewing judge refused to confirm as not being in accordance with real and substantial justice. Further the disciplinary authority clarified during the hearing that the charge related to the sentence imposed.</w:t>
      </w:r>
    </w:p>
    <w:p w:rsidR="00CF34C6" w:rsidRDefault="00A24C7E"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and in any event, the appellant has not alleged that she suffered any prejudice</w:t>
      </w:r>
      <w:r w:rsidR="00E44B59">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E44B59">
        <w:rPr>
          <w:rFonts w:ascii="Times New Roman" w:hAnsi="Times New Roman" w:cs="Times New Roman"/>
          <w:sz w:val="24"/>
          <w:szCs w:val="24"/>
        </w:rPr>
        <w:t>I</w:t>
      </w:r>
      <w:r>
        <w:rPr>
          <w:rFonts w:ascii="Times New Roman" w:hAnsi="Times New Roman" w:cs="Times New Roman"/>
          <w:sz w:val="24"/>
          <w:szCs w:val="24"/>
        </w:rPr>
        <w:t xml:space="preserve">n the case of </w:t>
      </w:r>
      <w:proofErr w:type="spellStart"/>
      <w:r>
        <w:rPr>
          <w:rFonts w:ascii="Times New Roman" w:hAnsi="Times New Roman" w:cs="Times New Roman"/>
          <w:i/>
          <w:sz w:val="24"/>
          <w:szCs w:val="24"/>
        </w:rPr>
        <w:t>Dalyn</w:t>
      </w:r>
      <w:proofErr w:type="spellEnd"/>
      <w:r>
        <w:rPr>
          <w:rFonts w:ascii="Times New Roman" w:hAnsi="Times New Roman" w:cs="Times New Roman"/>
          <w:i/>
          <w:sz w:val="24"/>
          <w:szCs w:val="24"/>
        </w:rPr>
        <w:t xml:space="preserve"> Mine</w:t>
      </w:r>
      <w:r>
        <w:rPr>
          <w:rFonts w:ascii="Times New Roman" w:hAnsi="Times New Roman" w:cs="Times New Roman"/>
          <w:sz w:val="24"/>
          <w:szCs w:val="24"/>
        </w:rPr>
        <w:t xml:space="preserve"> v </w:t>
      </w:r>
      <w:r>
        <w:rPr>
          <w:rFonts w:ascii="Times New Roman" w:hAnsi="Times New Roman" w:cs="Times New Roman"/>
          <w:i/>
          <w:sz w:val="24"/>
          <w:szCs w:val="24"/>
        </w:rPr>
        <w:t>Musa Banda</w:t>
      </w:r>
      <w:r>
        <w:rPr>
          <w:rFonts w:ascii="Times New Roman" w:hAnsi="Times New Roman" w:cs="Times New Roman"/>
          <w:sz w:val="24"/>
          <w:szCs w:val="24"/>
        </w:rPr>
        <w:t xml:space="preserve"> SC 39-99.</w:t>
      </w:r>
      <w:proofErr w:type="gramEnd"/>
      <w:r>
        <w:rPr>
          <w:rFonts w:ascii="Times New Roman" w:hAnsi="Times New Roman" w:cs="Times New Roman"/>
          <w:sz w:val="24"/>
          <w:szCs w:val="24"/>
        </w:rPr>
        <w:t xml:space="preserve"> The court held that labour matters are not to be decided on the basis of technical </w:t>
      </w:r>
      <w:r w:rsidR="00E44B59">
        <w:rPr>
          <w:rFonts w:ascii="Times New Roman" w:hAnsi="Times New Roman" w:cs="Times New Roman"/>
          <w:sz w:val="24"/>
          <w:szCs w:val="24"/>
        </w:rPr>
        <w:t>issues</w:t>
      </w:r>
      <w:r>
        <w:rPr>
          <w:rFonts w:ascii="Times New Roman" w:hAnsi="Times New Roman" w:cs="Times New Roman"/>
          <w:sz w:val="24"/>
          <w:szCs w:val="24"/>
        </w:rPr>
        <w:t>.</w:t>
      </w:r>
    </w:p>
    <w:p w:rsidR="00AB3B4C" w:rsidRDefault="00AB3B4C"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Standards of </w:t>
      </w:r>
      <w:r w:rsidR="00E44B59">
        <w:rPr>
          <w:rFonts w:ascii="Times New Roman" w:hAnsi="Times New Roman" w:cs="Times New Roman"/>
          <w:sz w:val="24"/>
          <w:szCs w:val="24"/>
        </w:rPr>
        <w:t>quasi-judicial</w:t>
      </w:r>
      <w:r>
        <w:rPr>
          <w:rFonts w:ascii="Times New Roman" w:hAnsi="Times New Roman" w:cs="Times New Roman"/>
          <w:sz w:val="24"/>
          <w:szCs w:val="24"/>
        </w:rPr>
        <w:t xml:space="preserve"> tribunals are not to be equated to the standards in criminal cases. In disciplinary proceedings, the proceedings need not be handled according to the </w:t>
      </w:r>
      <w:r w:rsidR="00E44B59">
        <w:rPr>
          <w:rFonts w:ascii="Times New Roman" w:hAnsi="Times New Roman" w:cs="Times New Roman"/>
          <w:sz w:val="24"/>
          <w:szCs w:val="24"/>
        </w:rPr>
        <w:t>r</w:t>
      </w:r>
      <w:r>
        <w:rPr>
          <w:rFonts w:ascii="Times New Roman" w:hAnsi="Times New Roman" w:cs="Times New Roman"/>
          <w:sz w:val="24"/>
          <w:szCs w:val="24"/>
        </w:rPr>
        <w:t xml:space="preserve">igorous standards of a court of law. The rules of natural justice require no more than that a domestic tribunal acts according to common sense precepts of fairness.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there was a hearing, the appellant was given sufficient time to prepare. The charge letter of 21 September 2015 clearly stated that the basis of the charge was the sentence she had passed which was not in accordance with real and substantial justice according to the reviewing judge.</w:t>
      </w:r>
    </w:p>
    <w:p w:rsidR="00AB3B4C" w:rsidRDefault="00AB3B4C"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cannot be argued that common sense precepts of fairness were not met. See the case of </w:t>
      </w:r>
      <w:r>
        <w:rPr>
          <w:rFonts w:ascii="Times New Roman" w:hAnsi="Times New Roman" w:cs="Times New Roman"/>
          <w:i/>
          <w:sz w:val="24"/>
          <w:szCs w:val="24"/>
        </w:rPr>
        <w:t xml:space="preserve">Smith </w:t>
      </w:r>
      <w:proofErr w:type="spellStart"/>
      <w:r>
        <w:rPr>
          <w:rFonts w:ascii="Times New Roman" w:hAnsi="Times New Roman" w:cs="Times New Roman"/>
          <w:i/>
          <w:sz w:val="24"/>
          <w:szCs w:val="24"/>
        </w:rPr>
        <w:t>Chataira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Zesa</w:t>
      </w:r>
      <w:proofErr w:type="spellEnd"/>
      <w:r>
        <w:rPr>
          <w:rFonts w:ascii="Times New Roman" w:hAnsi="Times New Roman" w:cs="Times New Roman"/>
          <w:sz w:val="24"/>
          <w:szCs w:val="24"/>
        </w:rPr>
        <w:t xml:space="preserve"> SC 83-01.</w:t>
      </w:r>
    </w:p>
    <w:p w:rsidR="00AB3B4C" w:rsidRDefault="00AB3B4C"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Vis a </w:t>
      </w:r>
      <w:proofErr w:type="spellStart"/>
      <w:proofErr w:type="gramStart"/>
      <w:r>
        <w:rPr>
          <w:rFonts w:ascii="Times New Roman" w:hAnsi="Times New Roman" w:cs="Times New Roman"/>
          <w:i/>
          <w:sz w:val="24"/>
          <w:szCs w:val="24"/>
        </w:rPr>
        <w:t>vis</w:t>
      </w:r>
      <w:proofErr w:type="spellEnd"/>
      <w:proofErr w:type="gramEnd"/>
      <w:r>
        <w:rPr>
          <w:rFonts w:ascii="Times New Roman" w:hAnsi="Times New Roman" w:cs="Times New Roman"/>
          <w:sz w:val="24"/>
          <w:szCs w:val="24"/>
        </w:rPr>
        <w:t xml:space="preserve"> the merits of the matter, the appellant raised the following issues:</w:t>
      </w:r>
    </w:p>
    <w:p w:rsidR="00AB3B4C" w:rsidRDefault="00AB3B4C" w:rsidP="0043113E">
      <w:pPr>
        <w:spacing w:after="0" w:line="240" w:lineRule="auto"/>
        <w:jc w:val="both"/>
        <w:rPr>
          <w:rFonts w:ascii="Times New Roman" w:hAnsi="Times New Roman" w:cs="Times New Roman"/>
          <w:sz w:val="24"/>
          <w:szCs w:val="24"/>
        </w:rPr>
      </w:pPr>
    </w:p>
    <w:p w:rsidR="00AB3B4C" w:rsidRDefault="00AB3B4C" w:rsidP="0043113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reviewing judge did not set aside the sentence</w:t>
      </w:r>
      <w:r w:rsidR="00E44B59">
        <w:rPr>
          <w:rFonts w:ascii="Times New Roman" w:hAnsi="Times New Roman" w:cs="Times New Roman"/>
          <w:sz w:val="24"/>
          <w:szCs w:val="24"/>
        </w:rPr>
        <w:t>.</w:t>
      </w:r>
      <w:r>
        <w:rPr>
          <w:rFonts w:ascii="Times New Roman" w:hAnsi="Times New Roman" w:cs="Times New Roman"/>
          <w:sz w:val="24"/>
          <w:szCs w:val="24"/>
        </w:rPr>
        <w:t xml:space="preserve"> </w:t>
      </w:r>
    </w:p>
    <w:p w:rsidR="00AB3B4C" w:rsidRDefault="00AB3B4C" w:rsidP="0043113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she could not have ordered restitution when the state had not applied for it.</w:t>
      </w:r>
    </w:p>
    <w:p w:rsidR="00AB3B4C" w:rsidRDefault="00AB3B4C" w:rsidP="0043113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sentence she imposed was appropriate since it was not set aside by the scrutiny magistrate.</w:t>
      </w:r>
    </w:p>
    <w:p w:rsidR="005D2224" w:rsidRDefault="00AB3B4C" w:rsidP="0043113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finally that the penalty</w:t>
      </w:r>
      <w:r w:rsidR="005D2224">
        <w:rPr>
          <w:rFonts w:ascii="Times New Roman" w:hAnsi="Times New Roman" w:cs="Times New Roman"/>
          <w:sz w:val="24"/>
          <w:szCs w:val="24"/>
        </w:rPr>
        <w:t xml:space="preserve"> was too harsh</w:t>
      </w:r>
      <w:r>
        <w:rPr>
          <w:rFonts w:ascii="Times New Roman" w:hAnsi="Times New Roman" w:cs="Times New Roman"/>
          <w:sz w:val="24"/>
          <w:szCs w:val="24"/>
        </w:rPr>
        <w:t>.</w:t>
      </w:r>
    </w:p>
    <w:p w:rsidR="005D2224" w:rsidRDefault="005D2224" w:rsidP="005D2224">
      <w:pPr>
        <w:spacing w:after="0" w:line="240" w:lineRule="auto"/>
        <w:jc w:val="both"/>
        <w:rPr>
          <w:rFonts w:ascii="Times New Roman" w:hAnsi="Times New Roman" w:cs="Times New Roman"/>
          <w:sz w:val="24"/>
          <w:szCs w:val="24"/>
        </w:rPr>
      </w:pPr>
    </w:p>
    <w:p w:rsidR="00AB3B4C" w:rsidRDefault="00AB3B4C" w:rsidP="005D2224">
      <w:pPr>
        <w:spacing w:after="0" w:line="360" w:lineRule="auto"/>
        <w:jc w:val="both"/>
        <w:rPr>
          <w:rFonts w:ascii="Times New Roman" w:hAnsi="Times New Roman" w:cs="Times New Roman"/>
          <w:sz w:val="24"/>
          <w:szCs w:val="24"/>
        </w:rPr>
      </w:pPr>
      <w:r w:rsidRPr="005D2224">
        <w:rPr>
          <w:rFonts w:ascii="Times New Roman" w:hAnsi="Times New Roman" w:cs="Times New Roman"/>
          <w:sz w:val="24"/>
          <w:szCs w:val="24"/>
        </w:rPr>
        <w:t xml:space="preserve"> The issues for determination are:</w:t>
      </w:r>
    </w:p>
    <w:p w:rsidR="005D2224" w:rsidRPr="005D2224" w:rsidRDefault="005D2224" w:rsidP="005D2224">
      <w:pPr>
        <w:spacing w:after="0" w:line="240" w:lineRule="auto"/>
        <w:jc w:val="both"/>
        <w:rPr>
          <w:rFonts w:ascii="Times New Roman" w:hAnsi="Times New Roman" w:cs="Times New Roman"/>
          <w:sz w:val="24"/>
          <w:szCs w:val="24"/>
        </w:rPr>
      </w:pPr>
    </w:p>
    <w:p w:rsidR="00AB3B4C" w:rsidRDefault="00AB3B4C" w:rsidP="0043113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sentence passed by the appellant was justifiable in the circumstances.</w:t>
      </w:r>
    </w:p>
    <w:p w:rsidR="00AB3B4C" w:rsidRDefault="00AB3B4C" w:rsidP="0043113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there ought to have been an order for restitution.</w:t>
      </w:r>
    </w:p>
    <w:p w:rsidR="00AB3B4C" w:rsidRDefault="00AB3B4C" w:rsidP="0043113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appellant was negligent or incompetent, or inefficient, or whether she improperly conducted her duties</w:t>
      </w:r>
      <w:r w:rsidR="005D2224">
        <w:rPr>
          <w:rFonts w:ascii="Times New Roman" w:hAnsi="Times New Roman" w:cs="Times New Roman"/>
          <w:sz w:val="24"/>
          <w:szCs w:val="24"/>
        </w:rPr>
        <w:t>, and</w:t>
      </w:r>
    </w:p>
    <w:p w:rsidR="005D2224" w:rsidRDefault="005D2224" w:rsidP="0043113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penalty imposed was too harsh.</w:t>
      </w:r>
    </w:p>
    <w:p w:rsidR="00280809" w:rsidRDefault="00280809" w:rsidP="0043113E">
      <w:pPr>
        <w:spacing w:after="0" w:line="240" w:lineRule="auto"/>
        <w:jc w:val="both"/>
        <w:rPr>
          <w:rFonts w:ascii="Times New Roman" w:hAnsi="Times New Roman" w:cs="Times New Roman"/>
          <w:sz w:val="24"/>
          <w:szCs w:val="24"/>
        </w:rPr>
      </w:pPr>
    </w:p>
    <w:p w:rsidR="00280809" w:rsidRDefault="00280809"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believe the respondent did manage to show that the sentence imposed was inappropriate. It induces a sense of shock. This was not a petty criminal offence. The accused person faced a serious charge of fraud involving ninety-seven residential stands which he unlawfully sold for personal gain.</w:t>
      </w:r>
    </w:p>
    <w:p w:rsidR="00280809" w:rsidRDefault="00280809"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a pastor and by virtue of that position he ought to have conducted himself in a manner that was</w:t>
      </w:r>
      <w:r w:rsidR="00863469">
        <w:rPr>
          <w:rFonts w:ascii="Times New Roman" w:hAnsi="Times New Roman" w:cs="Times New Roman"/>
          <w:sz w:val="24"/>
          <w:szCs w:val="24"/>
        </w:rPr>
        <w:t xml:space="preserve"> trustworthy. He abused the trust that was vested in him. A judicial officer ought to have realized that the amount involved was not a paltry sum as it involved 97 residential stands in an urban area. I agree with the employer that the appellant was grossly negligent. I believe that for the magistrate</w:t>
      </w:r>
      <w:r w:rsidR="005D2224">
        <w:rPr>
          <w:rFonts w:ascii="Times New Roman" w:hAnsi="Times New Roman" w:cs="Times New Roman"/>
          <w:sz w:val="24"/>
          <w:szCs w:val="24"/>
        </w:rPr>
        <w:t>,</w:t>
      </w:r>
      <w:r w:rsidR="00863469">
        <w:rPr>
          <w:rFonts w:ascii="Times New Roman" w:hAnsi="Times New Roman" w:cs="Times New Roman"/>
          <w:sz w:val="24"/>
          <w:szCs w:val="24"/>
        </w:rPr>
        <w:t xml:space="preserve"> in considering the </w:t>
      </w:r>
      <w:r w:rsidR="005D2224">
        <w:rPr>
          <w:rFonts w:ascii="Times New Roman" w:hAnsi="Times New Roman" w:cs="Times New Roman"/>
          <w:sz w:val="24"/>
          <w:szCs w:val="24"/>
        </w:rPr>
        <w:t>sentence,</w:t>
      </w:r>
      <w:r w:rsidR="00863469">
        <w:rPr>
          <w:rFonts w:ascii="Times New Roman" w:hAnsi="Times New Roman" w:cs="Times New Roman"/>
          <w:sz w:val="24"/>
          <w:szCs w:val="24"/>
        </w:rPr>
        <w:t xml:space="preserve"> ought to have taken in to consideration the value of the stands but she d</w:t>
      </w:r>
      <w:r w:rsidR="005D2224">
        <w:rPr>
          <w:rFonts w:ascii="Times New Roman" w:hAnsi="Times New Roman" w:cs="Times New Roman"/>
          <w:sz w:val="24"/>
          <w:szCs w:val="24"/>
        </w:rPr>
        <w:t>id</w:t>
      </w:r>
      <w:r w:rsidR="00863469">
        <w:rPr>
          <w:rFonts w:ascii="Times New Roman" w:hAnsi="Times New Roman" w:cs="Times New Roman"/>
          <w:sz w:val="24"/>
          <w:szCs w:val="24"/>
        </w:rPr>
        <w:t xml:space="preserve"> not.</w:t>
      </w:r>
    </w:p>
    <w:p w:rsidR="00863469" w:rsidRDefault="00863469"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ought to have interrogated the facts further to enable herself to understand the value as this</w:t>
      </w:r>
      <w:r w:rsidR="00A27661">
        <w:rPr>
          <w:rFonts w:ascii="Times New Roman" w:hAnsi="Times New Roman" w:cs="Times New Roman"/>
          <w:sz w:val="24"/>
          <w:szCs w:val="24"/>
        </w:rPr>
        <w:t xml:space="preserve"> would have informed the nature of the penalty to impose.</w:t>
      </w:r>
    </w:p>
    <w:p w:rsidR="00A27661" w:rsidRDefault="00A27661"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magistrate was also not a junior magistrate. She was an acting regional magistrate and ought to have given the matter </w:t>
      </w:r>
      <w:r w:rsidR="00BF4A77">
        <w:rPr>
          <w:rFonts w:ascii="Times New Roman" w:hAnsi="Times New Roman" w:cs="Times New Roman"/>
          <w:sz w:val="24"/>
          <w:szCs w:val="24"/>
        </w:rPr>
        <w:t>more serious consideration. I agree with the disciplinary authority that she took an armchair approach.</w:t>
      </w:r>
    </w:p>
    <w:p w:rsidR="00BF4A77" w:rsidRDefault="00BF4A77"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disciplinary authority found as follows:</w:t>
      </w:r>
    </w:p>
    <w:p w:rsidR="00BF4A77" w:rsidRDefault="00BF4A77" w:rsidP="0043113E">
      <w:pPr>
        <w:spacing w:after="0" w:line="240" w:lineRule="auto"/>
        <w:jc w:val="both"/>
        <w:rPr>
          <w:rFonts w:ascii="Times New Roman" w:hAnsi="Times New Roman" w:cs="Times New Roman"/>
          <w:sz w:val="24"/>
          <w:szCs w:val="24"/>
        </w:rPr>
      </w:pPr>
    </w:p>
    <w:p w:rsidR="00BF4A77" w:rsidRDefault="00BF4A77" w:rsidP="0043113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sentence imposed did not meet the justice of the case. For an accused who is a pastor and who benefited ninety-seven stands at the expense of other pastors and who was also put in a position of trust …, it (the sentence) induces a sense of shock. This sentence is a moving signal to the community that crime pays.”</w:t>
      </w:r>
    </w:p>
    <w:p w:rsidR="00BF4A77" w:rsidRDefault="00BF4A77" w:rsidP="0043113E">
      <w:pPr>
        <w:spacing w:after="0" w:line="360" w:lineRule="auto"/>
        <w:jc w:val="both"/>
        <w:rPr>
          <w:rFonts w:ascii="Times New Roman" w:hAnsi="Times New Roman" w:cs="Times New Roman"/>
          <w:sz w:val="24"/>
          <w:szCs w:val="24"/>
        </w:rPr>
      </w:pPr>
    </w:p>
    <w:p w:rsidR="00BF4A77" w:rsidRDefault="00BF4A77"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these findings. The magistrate seriously neglected her duties. She failed to give weight to the </w:t>
      </w:r>
      <w:proofErr w:type="spellStart"/>
      <w:r>
        <w:rPr>
          <w:rFonts w:ascii="Times New Roman" w:hAnsi="Times New Roman" w:cs="Times New Roman"/>
          <w:sz w:val="24"/>
          <w:szCs w:val="24"/>
        </w:rPr>
        <w:t>aggravatory</w:t>
      </w:r>
      <w:proofErr w:type="spellEnd"/>
      <w:r>
        <w:rPr>
          <w:rFonts w:ascii="Times New Roman" w:hAnsi="Times New Roman" w:cs="Times New Roman"/>
          <w:sz w:val="24"/>
          <w:szCs w:val="24"/>
        </w:rPr>
        <w:t xml:space="preserve"> factors that she found, that the offence was very prevalent, that the accused was a pastor who ought to have led by example. She also failed to impose a “hefty” fine as indicated by </w:t>
      </w:r>
      <w:proofErr w:type="gramStart"/>
      <w:r>
        <w:rPr>
          <w:rFonts w:ascii="Times New Roman" w:hAnsi="Times New Roman" w:cs="Times New Roman"/>
          <w:sz w:val="24"/>
          <w:szCs w:val="24"/>
        </w:rPr>
        <w:t>herself</w:t>
      </w:r>
      <w:proofErr w:type="gramEnd"/>
      <w:r>
        <w:rPr>
          <w:rFonts w:ascii="Times New Roman" w:hAnsi="Times New Roman" w:cs="Times New Roman"/>
          <w:sz w:val="24"/>
          <w:szCs w:val="24"/>
        </w:rPr>
        <w:t xml:space="preserve"> on the record and imposed a mere $200-00 fine. This was highly improper. Her actions reveal recklessness and failure to exercise the standard of care expected of a person of her position and experience. She dealt with the matter incompetently.</w:t>
      </w:r>
    </w:p>
    <w:p w:rsidR="00BF4A77" w:rsidRDefault="00BF4A77" w:rsidP="0043113E">
      <w:pPr>
        <w:spacing w:after="0" w:line="240" w:lineRule="auto"/>
        <w:jc w:val="both"/>
        <w:rPr>
          <w:rFonts w:ascii="Times New Roman" w:hAnsi="Times New Roman" w:cs="Times New Roman"/>
          <w:sz w:val="24"/>
          <w:szCs w:val="24"/>
        </w:rPr>
      </w:pPr>
    </w:p>
    <w:p w:rsidR="00BF4A77" w:rsidRPr="005D2224" w:rsidRDefault="00BF4A77" w:rsidP="0043113E">
      <w:pPr>
        <w:spacing w:after="0" w:line="360" w:lineRule="auto"/>
        <w:jc w:val="both"/>
        <w:rPr>
          <w:rFonts w:ascii="Times New Roman" w:hAnsi="Times New Roman" w:cs="Times New Roman"/>
          <w:b/>
          <w:sz w:val="24"/>
          <w:szCs w:val="24"/>
          <w:u w:val="single"/>
        </w:rPr>
      </w:pPr>
      <w:r w:rsidRPr="005D2224">
        <w:rPr>
          <w:rFonts w:ascii="Times New Roman" w:hAnsi="Times New Roman" w:cs="Times New Roman"/>
          <w:b/>
          <w:sz w:val="24"/>
          <w:szCs w:val="24"/>
          <w:u w:val="single"/>
        </w:rPr>
        <w:t>Whether or not she ought to have ordered restitution</w:t>
      </w:r>
    </w:p>
    <w:p w:rsidR="00BE50C1" w:rsidRDefault="00BE50C1" w:rsidP="0043113E">
      <w:pPr>
        <w:spacing w:after="0" w:line="240" w:lineRule="auto"/>
        <w:jc w:val="both"/>
        <w:rPr>
          <w:rFonts w:ascii="Times New Roman" w:hAnsi="Times New Roman" w:cs="Times New Roman"/>
          <w:sz w:val="24"/>
          <w:szCs w:val="24"/>
        </w:rPr>
      </w:pPr>
    </w:p>
    <w:p w:rsidR="00BF4A77" w:rsidRDefault="00BF4A77"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ought to have complied with the duty placed</w:t>
      </w:r>
      <w:r w:rsidR="00BE50C1">
        <w:rPr>
          <w:rFonts w:ascii="Times New Roman" w:hAnsi="Times New Roman" w:cs="Times New Roman"/>
          <w:sz w:val="24"/>
          <w:szCs w:val="24"/>
        </w:rPr>
        <w:t xml:space="preserve"> upon her by statute i.e. section 368 (2) of the criminal procedure and evidence act [</w:t>
      </w:r>
      <w:r w:rsidR="00BE50C1">
        <w:rPr>
          <w:rFonts w:ascii="Times New Roman" w:hAnsi="Times New Roman" w:cs="Times New Roman"/>
          <w:i/>
          <w:sz w:val="24"/>
          <w:szCs w:val="24"/>
        </w:rPr>
        <w:t xml:space="preserve">Chapter   </w:t>
      </w:r>
      <w:r w:rsidR="00BE50C1">
        <w:rPr>
          <w:rFonts w:ascii="Times New Roman" w:hAnsi="Times New Roman" w:cs="Times New Roman"/>
          <w:sz w:val="24"/>
          <w:szCs w:val="24"/>
        </w:rPr>
        <w:t>] which reads as follows:</w:t>
      </w:r>
    </w:p>
    <w:p w:rsidR="00BE50C1" w:rsidRDefault="00BE50C1" w:rsidP="0043113E">
      <w:pPr>
        <w:spacing w:after="0" w:line="240" w:lineRule="auto"/>
        <w:jc w:val="both"/>
        <w:rPr>
          <w:rFonts w:ascii="Times New Roman" w:hAnsi="Times New Roman" w:cs="Times New Roman"/>
          <w:sz w:val="24"/>
          <w:szCs w:val="24"/>
        </w:rPr>
      </w:pPr>
    </w:p>
    <w:p w:rsidR="00BE50C1" w:rsidRDefault="00BE50C1" w:rsidP="0043113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court shall ensure, where appropriate and practicable, that any injured party as acquitted with his right to apply for an award or order in terms of this part.”</w:t>
      </w:r>
    </w:p>
    <w:p w:rsidR="00BE50C1" w:rsidRDefault="00BE50C1" w:rsidP="0043113E">
      <w:pPr>
        <w:spacing w:after="0" w:line="240" w:lineRule="auto"/>
        <w:jc w:val="both"/>
        <w:rPr>
          <w:rFonts w:ascii="Times New Roman" w:hAnsi="Times New Roman" w:cs="Times New Roman"/>
          <w:sz w:val="24"/>
          <w:szCs w:val="24"/>
        </w:rPr>
      </w:pPr>
    </w:p>
    <w:p w:rsidR="00BE50C1" w:rsidRDefault="00BE50C1"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shows that she never applied her mind to the need to consider that the complainants were advised of their rights. She was negligent in this regard. She however could not have ordered restitution where it had not been applied for.</w:t>
      </w:r>
    </w:p>
    <w:p w:rsidR="002D6747" w:rsidRDefault="002D6747"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however found that she acted negligently, improperly and incompetently, it matters not that the scrutinizing magistrate or the reviewing judge did not set aside the sentence. It was sufficient for the respondent to show that the appellant failed to act competently and properly and that she was negligent.</w:t>
      </w:r>
    </w:p>
    <w:p w:rsidR="002D6747" w:rsidRDefault="002D6747"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the disciplinary committee did not misdirect itself in finding her guilty.</w:t>
      </w:r>
    </w:p>
    <w:p w:rsidR="002D6747" w:rsidRDefault="002D6747" w:rsidP="0043113E">
      <w:pPr>
        <w:spacing w:after="0" w:line="240" w:lineRule="auto"/>
        <w:jc w:val="both"/>
        <w:rPr>
          <w:rFonts w:ascii="Times New Roman" w:hAnsi="Times New Roman" w:cs="Times New Roman"/>
          <w:sz w:val="24"/>
          <w:szCs w:val="24"/>
        </w:rPr>
      </w:pPr>
    </w:p>
    <w:p w:rsidR="002D6747" w:rsidRPr="0043113E" w:rsidRDefault="002D6747" w:rsidP="0043113E">
      <w:pPr>
        <w:spacing w:after="0" w:line="360" w:lineRule="auto"/>
        <w:jc w:val="both"/>
        <w:rPr>
          <w:rFonts w:ascii="Times New Roman" w:hAnsi="Times New Roman" w:cs="Times New Roman"/>
          <w:b/>
          <w:sz w:val="24"/>
          <w:szCs w:val="24"/>
        </w:rPr>
      </w:pPr>
      <w:r w:rsidRPr="005D2224">
        <w:rPr>
          <w:rFonts w:ascii="Times New Roman" w:hAnsi="Times New Roman" w:cs="Times New Roman"/>
          <w:b/>
          <w:sz w:val="24"/>
          <w:szCs w:val="24"/>
          <w:u w:val="single"/>
        </w:rPr>
        <w:t>Was Penalty too harsh</w:t>
      </w:r>
      <w:r w:rsidRPr="0043113E">
        <w:rPr>
          <w:rFonts w:ascii="Times New Roman" w:hAnsi="Times New Roman" w:cs="Times New Roman"/>
          <w:b/>
          <w:sz w:val="24"/>
          <w:szCs w:val="24"/>
        </w:rPr>
        <w:t>?</w:t>
      </w:r>
    </w:p>
    <w:p w:rsidR="002D6747" w:rsidRDefault="002D6747" w:rsidP="0043113E">
      <w:pPr>
        <w:spacing w:after="0" w:line="240" w:lineRule="auto"/>
        <w:jc w:val="both"/>
        <w:rPr>
          <w:rFonts w:ascii="Times New Roman" w:hAnsi="Times New Roman" w:cs="Times New Roman"/>
          <w:sz w:val="24"/>
          <w:szCs w:val="24"/>
        </w:rPr>
      </w:pPr>
    </w:p>
    <w:p w:rsidR="002D6747" w:rsidRDefault="002D6747"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considered view that the penalty was not too harsh. The appellant was grossly negligent and she incompetently handled the matter. Her lack of diligence cannot be excused in a magistrate of her position and experience. Her explanation on page 88 of the record that:</w:t>
      </w:r>
    </w:p>
    <w:p w:rsidR="002D6747" w:rsidRDefault="002D6747" w:rsidP="0043113E">
      <w:pPr>
        <w:spacing w:after="0" w:line="240" w:lineRule="auto"/>
        <w:jc w:val="both"/>
        <w:rPr>
          <w:rFonts w:ascii="Times New Roman" w:hAnsi="Times New Roman" w:cs="Times New Roman"/>
          <w:sz w:val="24"/>
          <w:szCs w:val="24"/>
        </w:rPr>
      </w:pPr>
    </w:p>
    <w:p w:rsidR="005D2224" w:rsidRDefault="002D6747" w:rsidP="0043113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complainants did not suffer any monetary loss for them to have expected to be resituated by the complainant. No one amongst the complainants had paid any monies, to the accused person</w:t>
      </w:r>
      <w:r w:rsidR="005D2224">
        <w:rPr>
          <w:rFonts w:ascii="Times New Roman" w:hAnsi="Times New Roman" w:cs="Times New Roman"/>
          <w:sz w:val="24"/>
          <w:szCs w:val="24"/>
        </w:rPr>
        <w:t>”.</w:t>
      </w:r>
    </w:p>
    <w:p w:rsidR="005D2224" w:rsidRDefault="005D2224" w:rsidP="005D2224">
      <w:pPr>
        <w:spacing w:after="0" w:line="240" w:lineRule="auto"/>
        <w:jc w:val="both"/>
        <w:rPr>
          <w:rFonts w:ascii="Times New Roman" w:hAnsi="Times New Roman" w:cs="Times New Roman"/>
          <w:sz w:val="24"/>
          <w:szCs w:val="24"/>
        </w:rPr>
      </w:pPr>
    </w:p>
    <w:p w:rsidR="002D6747" w:rsidRDefault="005D2224" w:rsidP="005D22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2D6747">
        <w:rPr>
          <w:rFonts w:ascii="Times New Roman" w:hAnsi="Times New Roman" w:cs="Times New Roman"/>
          <w:sz w:val="24"/>
          <w:szCs w:val="24"/>
        </w:rPr>
        <w:t>hows how improperly she approached the whole issue. She never sought to properly bring up the issues that were pertinent. Loss was suffered and the monetary values could have been established had the magistrate acted more diligently.</w:t>
      </w:r>
    </w:p>
    <w:p w:rsidR="002D6747" w:rsidRDefault="002D6747" w:rsidP="0043113E">
      <w:pPr>
        <w:spacing w:after="0" w:line="240" w:lineRule="auto"/>
        <w:jc w:val="both"/>
        <w:rPr>
          <w:rFonts w:ascii="Times New Roman" w:hAnsi="Times New Roman" w:cs="Times New Roman"/>
          <w:sz w:val="24"/>
          <w:szCs w:val="24"/>
        </w:rPr>
      </w:pPr>
    </w:p>
    <w:p w:rsidR="0043113E" w:rsidRDefault="0043113E"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in the premises that there is no merit what so ever in the appeal against</w:t>
      </w:r>
      <w:r w:rsidR="005D2224">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5D2224">
        <w:rPr>
          <w:rFonts w:ascii="Times New Roman" w:hAnsi="Times New Roman" w:cs="Times New Roman"/>
          <w:sz w:val="24"/>
          <w:szCs w:val="24"/>
        </w:rPr>
        <w:t>penalty</w:t>
      </w:r>
      <w:r>
        <w:rPr>
          <w:rFonts w:ascii="Times New Roman" w:hAnsi="Times New Roman" w:cs="Times New Roman"/>
          <w:sz w:val="24"/>
          <w:szCs w:val="24"/>
        </w:rPr>
        <w:t xml:space="preserve"> imposed.</w:t>
      </w:r>
    </w:p>
    <w:p w:rsidR="0043113E" w:rsidRDefault="0043113E" w:rsidP="0043113E">
      <w:pPr>
        <w:spacing w:after="0" w:line="240" w:lineRule="auto"/>
        <w:ind w:firstLine="720"/>
        <w:jc w:val="both"/>
        <w:rPr>
          <w:rFonts w:ascii="Times New Roman" w:hAnsi="Times New Roman" w:cs="Times New Roman"/>
          <w:sz w:val="24"/>
          <w:szCs w:val="24"/>
        </w:rPr>
      </w:pPr>
    </w:p>
    <w:p w:rsidR="0043113E" w:rsidRDefault="0043113E" w:rsidP="00431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is accordingly dismissed with costs</w:t>
      </w:r>
      <w:r w:rsidR="00054C29">
        <w:rPr>
          <w:rFonts w:ascii="Times New Roman" w:hAnsi="Times New Roman" w:cs="Times New Roman"/>
          <w:sz w:val="24"/>
          <w:szCs w:val="24"/>
        </w:rPr>
        <w:t>.</w:t>
      </w:r>
      <w:bookmarkStart w:id="0" w:name="_GoBack"/>
      <w:bookmarkEnd w:id="0"/>
    </w:p>
    <w:p w:rsidR="0043113E" w:rsidRDefault="0043113E" w:rsidP="0043113E">
      <w:pPr>
        <w:spacing w:after="0" w:line="360" w:lineRule="auto"/>
        <w:jc w:val="both"/>
        <w:rPr>
          <w:rFonts w:ascii="Times New Roman" w:hAnsi="Times New Roman" w:cs="Times New Roman"/>
          <w:sz w:val="24"/>
          <w:szCs w:val="24"/>
        </w:rPr>
      </w:pPr>
    </w:p>
    <w:p w:rsidR="0043113E" w:rsidRDefault="0043113E" w:rsidP="0043113E">
      <w:pPr>
        <w:spacing w:after="0" w:line="360" w:lineRule="auto"/>
        <w:jc w:val="both"/>
        <w:rPr>
          <w:rFonts w:ascii="Times New Roman" w:hAnsi="Times New Roman" w:cs="Times New Roman"/>
          <w:sz w:val="24"/>
          <w:szCs w:val="24"/>
        </w:rPr>
      </w:pPr>
    </w:p>
    <w:p w:rsidR="0043113E" w:rsidRDefault="0043113E" w:rsidP="0043113E">
      <w:pPr>
        <w:spacing w:after="0" w:line="360" w:lineRule="auto"/>
        <w:jc w:val="both"/>
        <w:rPr>
          <w:rFonts w:ascii="Times New Roman" w:hAnsi="Times New Roman" w:cs="Times New Roman"/>
          <w:sz w:val="24"/>
          <w:szCs w:val="24"/>
        </w:rPr>
      </w:pPr>
    </w:p>
    <w:p w:rsidR="0043113E" w:rsidRDefault="0043113E" w:rsidP="0043113E">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Saratoga </w:t>
      </w:r>
      <w:proofErr w:type="spellStart"/>
      <w:r>
        <w:rPr>
          <w:rFonts w:ascii="Times New Roman" w:hAnsi="Times New Roman" w:cs="Times New Roman"/>
          <w:i/>
          <w:sz w:val="24"/>
          <w:szCs w:val="24"/>
        </w:rPr>
        <w:t>Makausi</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xml:space="preserve"> appellant’s legal practitioners</w:t>
      </w:r>
    </w:p>
    <w:p w:rsidR="00CF34C6" w:rsidRDefault="0043113E" w:rsidP="0071088B">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Civil Division of the AG</w:t>
      </w:r>
      <w:r>
        <w:rPr>
          <w:rFonts w:ascii="Times New Roman" w:hAnsi="Times New Roman" w:cs="Times New Roman"/>
          <w:sz w:val="24"/>
          <w:szCs w:val="24"/>
        </w:rPr>
        <w:t>’</w:t>
      </w:r>
      <w:r w:rsidRPr="0043113E">
        <w:rPr>
          <w:rFonts w:ascii="Times New Roman" w:hAnsi="Times New Roman" w:cs="Times New Roman"/>
          <w:i/>
          <w:sz w:val="24"/>
          <w:szCs w:val="24"/>
        </w:rPr>
        <w:t>s</w:t>
      </w:r>
      <w:r>
        <w:rPr>
          <w:rFonts w:ascii="Times New Roman" w:hAnsi="Times New Roman" w:cs="Times New Roman"/>
          <w:sz w:val="24"/>
          <w:szCs w:val="24"/>
        </w:rPr>
        <w:t xml:space="preserve"> </w:t>
      </w:r>
      <w:r>
        <w:rPr>
          <w:rFonts w:ascii="Times New Roman" w:hAnsi="Times New Roman" w:cs="Times New Roman"/>
          <w:i/>
          <w:sz w:val="24"/>
          <w:szCs w:val="24"/>
        </w:rPr>
        <w:t>Office</w:t>
      </w:r>
      <w:r>
        <w:rPr>
          <w:rFonts w:ascii="Times New Roman" w:hAnsi="Times New Roman" w:cs="Times New Roman"/>
          <w:sz w:val="24"/>
          <w:szCs w:val="24"/>
        </w:rPr>
        <w:t>, respondent’s legal practitioners</w:t>
      </w:r>
    </w:p>
    <w:p w:rsidR="00CF34C6" w:rsidRPr="001777BF" w:rsidRDefault="00CF34C6" w:rsidP="0043113E">
      <w:pPr>
        <w:spacing w:after="0" w:line="360" w:lineRule="auto"/>
        <w:ind w:left="720"/>
        <w:jc w:val="both"/>
        <w:rPr>
          <w:rFonts w:ascii="Times New Roman" w:hAnsi="Times New Roman" w:cs="Times New Roman"/>
          <w:sz w:val="24"/>
          <w:szCs w:val="24"/>
        </w:rPr>
      </w:pPr>
    </w:p>
    <w:sectPr w:rsidR="00CF34C6" w:rsidRPr="001777BF" w:rsidSect="0043113E">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C2A" w:rsidRDefault="00AF6C2A" w:rsidP="0043113E">
      <w:pPr>
        <w:spacing w:after="0" w:line="240" w:lineRule="auto"/>
      </w:pPr>
      <w:r>
        <w:separator/>
      </w:r>
    </w:p>
  </w:endnote>
  <w:endnote w:type="continuationSeparator" w:id="0">
    <w:p w:rsidR="00AF6C2A" w:rsidRDefault="00AF6C2A" w:rsidP="0043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C2A" w:rsidRDefault="00AF6C2A" w:rsidP="0043113E">
      <w:pPr>
        <w:spacing w:after="0" w:line="240" w:lineRule="auto"/>
      </w:pPr>
      <w:r>
        <w:separator/>
      </w:r>
    </w:p>
  </w:footnote>
  <w:footnote w:type="continuationSeparator" w:id="0">
    <w:p w:rsidR="00AF6C2A" w:rsidRDefault="00AF6C2A" w:rsidP="004311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526687"/>
      <w:docPartObj>
        <w:docPartGallery w:val="Page Numbers (Top of Page)"/>
        <w:docPartUnique/>
      </w:docPartObj>
    </w:sdtPr>
    <w:sdtEndPr>
      <w:rPr>
        <w:noProof/>
      </w:rPr>
    </w:sdtEndPr>
    <w:sdtContent>
      <w:p w:rsidR="0043113E" w:rsidRDefault="0043113E">
        <w:pPr>
          <w:pStyle w:val="Header"/>
          <w:jc w:val="right"/>
          <w:rPr>
            <w:noProof/>
          </w:rPr>
        </w:pPr>
        <w:r>
          <w:fldChar w:fldCharType="begin"/>
        </w:r>
        <w:r>
          <w:instrText xml:space="preserve"> PAGE   \* MERGEFORMAT </w:instrText>
        </w:r>
        <w:r>
          <w:fldChar w:fldCharType="separate"/>
        </w:r>
        <w:r w:rsidR="00054C29">
          <w:rPr>
            <w:noProof/>
          </w:rPr>
          <w:t>6</w:t>
        </w:r>
        <w:r>
          <w:rPr>
            <w:noProof/>
          </w:rPr>
          <w:fldChar w:fldCharType="end"/>
        </w:r>
      </w:p>
      <w:p w:rsidR="0043113E" w:rsidRDefault="0043113E">
        <w:pPr>
          <w:pStyle w:val="Header"/>
          <w:jc w:val="right"/>
          <w:rPr>
            <w:noProof/>
          </w:rPr>
        </w:pPr>
        <w:r>
          <w:rPr>
            <w:noProof/>
          </w:rPr>
          <w:t>JUDGMENT NO LC/MS/</w:t>
        </w:r>
        <w:r w:rsidR="00DF05CF">
          <w:rPr>
            <w:noProof/>
          </w:rPr>
          <w:t>07</w:t>
        </w:r>
        <w:r>
          <w:rPr>
            <w:noProof/>
          </w:rPr>
          <w:t>/2016</w:t>
        </w:r>
      </w:p>
      <w:p w:rsidR="0043113E" w:rsidRDefault="0043113E">
        <w:pPr>
          <w:pStyle w:val="Header"/>
          <w:jc w:val="right"/>
        </w:pPr>
        <w:r>
          <w:rPr>
            <w:noProof/>
          </w:rPr>
          <w:t>CASE NO LC/MS/01/2016</w:t>
        </w:r>
      </w:p>
    </w:sdtContent>
  </w:sdt>
  <w:p w:rsidR="0043113E" w:rsidRDefault="004311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80167"/>
    <w:multiLevelType w:val="hybridMultilevel"/>
    <w:tmpl w:val="F33AC0E0"/>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7BF"/>
    <w:rsid w:val="00054C29"/>
    <w:rsid w:val="001777BF"/>
    <w:rsid w:val="001E1810"/>
    <w:rsid w:val="0022499E"/>
    <w:rsid w:val="00280809"/>
    <w:rsid w:val="002D6747"/>
    <w:rsid w:val="00375BD7"/>
    <w:rsid w:val="0043113E"/>
    <w:rsid w:val="005148FC"/>
    <w:rsid w:val="005871EB"/>
    <w:rsid w:val="005D2224"/>
    <w:rsid w:val="0071088B"/>
    <w:rsid w:val="00863469"/>
    <w:rsid w:val="008A7D25"/>
    <w:rsid w:val="009C586E"/>
    <w:rsid w:val="00A24C7E"/>
    <w:rsid w:val="00A27661"/>
    <w:rsid w:val="00AB3B4C"/>
    <w:rsid w:val="00AF6C2A"/>
    <w:rsid w:val="00B83F1A"/>
    <w:rsid w:val="00BE50C1"/>
    <w:rsid w:val="00BF4A77"/>
    <w:rsid w:val="00CE1DD1"/>
    <w:rsid w:val="00CF34C6"/>
    <w:rsid w:val="00D11374"/>
    <w:rsid w:val="00D80947"/>
    <w:rsid w:val="00D867C4"/>
    <w:rsid w:val="00DF0271"/>
    <w:rsid w:val="00DF05CF"/>
    <w:rsid w:val="00E42D82"/>
    <w:rsid w:val="00E44B59"/>
    <w:rsid w:val="00FA31C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B4C"/>
    <w:pPr>
      <w:ind w:left="720"/>
      <w:contextualSpacing/>
    </w:pPr>
  </w:style>
  <w:style w:type="paragraph" w:styleId="Header">
    <w:name w:val="header"/>
    <w:basedOn w:val="Normal"/>
    <w:link w:val="HeaderChar"/>
    <w:uiPriority w:val="99"/>
    <w:unhideWhenUsed/>
    <w:rsid w:val="004311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13E"/>
  </w:style>
  <w:style w:type="paragraph" w:styleId="Footer">
    <w:name w:val="footer"/>
    <w:basedOn w:val="Normal"/>
    <w:link w:val="FooterChar"/>
    <w:uiPriority w:val="99"/>
    <w:unhideWhenUsed/>
    <w:rsid w:val="004311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1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B4C"/>
    <w:pPr>
      <w:ind w:left="720"/>
      <w:contextualSpacing/>
    </w:pPr>
  </w:style>
  <w:style w:type="paragraph" w:styleId="Header">
    <w:name w:val="header"/>
    <w:basedOn w:val="Normal"/>
    <w:link w:val="HeaderChar"/>
    <w:uiPriority w:val="99"/>
    <w:unhideWhenUsed/>
    <w:rsid w:val="004311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13E"/>
  </w:style>
  <w:style w:type="paragraph" w:styleId="Footer">
    <w:name w:val="footer"/>
    <w:basedOn w:val="Normal"/>
    <w:link w:val="FooterChar"/>
    <w:uiPriority w:val="99"/>
    <w:unhideWhenUsed/>
    <w:rsid w:val="004311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6</Pages>
  <Words>1928</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9</cp:revision>
  <cp:lastPrinted>2016-04-15T07:30:00Z</cp:lastPrinted>
  <dcterms:created xsi:type="dcterms:W3CDTF">2016-04-11T07:30:00Z</dcterms:created>
  <dcterms:modified xsi:type="dcterms:W3CDTF">2016-05-26T09:20:00Z</dcterms:modified>
</cp:coreProperties>
</file>