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221" w:rsidRPr="004637CF" w:rsidRDefault="00E41437" w:rsidP="004637CF">
      <w:pPr>
        <w:spacing w:after="0" w:line="240" w:lineRule="auto"/>
        <w:jc w:val="both"/>
        <w:rPr>
          <w:rFonts w:ascii="Courier New" w:hAnsi="Courier New" w:cs="Courier New"/>
          <w:b/>
          <w:sz w:val="24"/>
          <w:szCs w:val="24"/>
        </w:rPr>
      </w:pPr>
      <w:bookmarkStart w:id="0" w:name="_GoBack"/>
      <w:bookmarkEnd w:id="0"/>
      <w:r w:rsidRPr="004637CF">
        <w:rPr>
          <w:rFonts w:ascii="Courier New" w:hAnsi="Courier New" w:cs="Courier New"/>
          <w:b/>
          <w:sz w:val="24"/>
          <w:szCs w:val="24"/>
        </w:rPr>
        <w:t>IN THE LABOUR COURT OF ZIMBABWE</w:t>
      </w:r>
      <w:r w:rsidRPr="004637CF">
        <w:rPr>
          <w:rFonts w:ascii="Courier New" w:hAnsi="Courier New" w:cs="Courier New"/>
          <w:b/>
          <w:sz w:val="24"/>
          <w:szCs w:val="24"/>
        </w:rPr>
        <w:tab/>
        <w:t>JUDGMENT NO LC/H</w:t>
      </w:r>
      <w:r w:rsidR="00AB36EE">
        <w:rPr>
          <w:rFonts w:ascii="Courier New" w:hAnsi="Courier New" w:cs="Courier New"/>
          <w:b/>
          <w:sz w:val="24"/>
          <w:szCs w:val="24"/>
        </w:rPr>
        <w:t>/92</w:t>
      </w:r>
      <w:r w:rsidRPr="004637CF">
        <w:rPr>
          <w:rFonts w:ascii="Courier New" w:hAnsi="Courier New" w:cs="Courier New"/>
          <w:b/>
          <w:sz w:val="24"/>
          <w:szCs w:val="24"/>
        </w:rPr>
        <w:t>/2014</w:t>
      </w:r>
    </w:p>
    <w:p w:rsidR="00E41437" w:rsidRPr="004637CF" w:rsidRDefault="00E41437" w:rsidP="004637CF">
      <w:pPr>
        <w:spacing w:after="0" w:line="240" w:lineRule="auto"/>
        <w:jc w:val="both"/>
        <w:rPr>
          <w:rFonts w:ascii="Courier New" w:hAnsi="Courier New" w:cs="Courier New"/>
          <w:b/>
          <w:sz w:val="24"/>
          <w:szCs w:val="24"/>
        </w:rPr>
      </w:pPr>
    </w:p>
    <w:p w:rsidR="00E41437" w:rsidRPr="004637CF" w:rsidRDefault="00E41437" w:rsidP="004637CF">
      <w:pPr>
        <w:spacing w:after="0" w:line="240" w:lineRule="auto"/>
        <w:jc w:val="both"/>
        <w:rPr>
          <w:rFonts w:ascii="Courier New" w:hAnsi="Courier New" w:cs="Courier New"/>
          <w:b/>
          <w:sz w:val="24"/>
          <w:szCs w:val="24"/>
        </w:rPr>
      </w:pPr>
      <w:r w:rsidRPr="004637CF">
        <w:rPr>
          <w:rFonts w:ascii="Courier New" w:hAnsi="Courier New" w:cs="Courier New"/>
          <w:b/>
          <w:sz w:val="24"/>
          <w:szCs w:val="24"/>
        </w:rPr>
        <w:t>HARARE, 2 OCTOBER, 15 OCTOBER,</w:t>
      </w:r>
      <w:r w:rsidRPr="004637CF">
        <w:rPr>
          <w:rFonts w:ascii="Courier New" w:hAnsi="Courier New" w:cs="Courier New"/>
          <w:b/>
          <w:sz w:val="24"/>
          <w:szCs w:val="24"/>
        </w:rPr>
        <w:tab/>
        <w:t xml:space="preserve">  CASE NO LC/H/463/2013</w:t>
      </w:r>
    </w:p>
    <w:p w:rsidR="00AB36EE" w:rsidRDefault="00E41437" w:rsidP="004637CF">
      <w:pPr>
        <w:spacing w:after="0" w:line="240" w:lineRule="auto"/>
        <w:jc w:val="both"/>
        <w:rPr>
          <w:rFonts w:ascii="Courier New" w:hAnsi="Courier New" w:cs="Courier New"/>
          <w:b/>
          <w:sz w:val="24"/>
          <w:szCs w:val="24"/>
        </w:rPr>
      </w:pPr>
      <w:r w:rsidRPr="004637CF">
        <w:rPr>
          <w:rFonts w:ascii="Courier New" w:hAnsi="Courier New" w:cs="Courier New"/>
          <w:b/>
          <w:sz w:val="24"/>
          <w:szCs w:val="24"/>
        </w:rPr>
        <w:t>21 OCTOBER 2013 &amp;</w:t>
      </w:r>
      <w:r w:rsidR="00AB36EE">
        <w:rPr>
          <w:rFonts w:ascii="Courier New" w:hAnsi="Courier New" w:cs="Courier New"/>
          <w:b/>
          <w:sz w:val="24"/>
          <w:szCs w:val="24"/>
        </w:rPr>
        <w:t xml:space="preserve"> 28 FEBRUARY</w:t>
      </w:r>
    </w:p>
    <w:p w:rsidR="00E41437" w:rsidRPr="004637CF" w:rsidRDefault="00AB36EE" w:rsidP="004637CF">
      <w:pPr>
        <w:spacing w:after="0" w:line="240" w:lineRule="auto"/>
        <w:jc w:val="both"/>
        <w:rPr>
          <w:rFonts w:ascii="Courier New" w:hAnsi="Courier New" w:cs="Courier New"/>
          <w:b/>
          <w:sz w:val="24"/>
          <w:szCs w:val="24"/>
        </w:rPr>
      </w:pPr>
      <w:r>
        <w:rPr>
          <w:rFonts w:ascii="Courier New" w:hAnsi="Courier New" w:cs="Courier New"/>
          <w:b/>
          <w:sz w:val="24"/>
          <w:szCs w:val="24"/>
        </w:rPr>
        <w:t>2014</w:t>
      </w:r>
    </w:p>
    <w:p w:rsidR="00E41437" w:rsidRDefault="00E41437" w:rsidP="004637CF">
      <w:pPr>
        <w:spacing w:after="0" w:line="240" w:lineRule="auto"/>
        <w:jc w:val="both"/>
        <w:rPr>
          <w:rFonts w:ascii="Courier New" w:hAnsi="Courier New" w:cs="Courier New"/>
          <w:sz w:val="24"/>
          <w:szCs w:val="24"/>
        </w:rPr>
      </w:pPr>
    </w:p>
    <w:p w:rsidR="00E41437" w:rsidRDefault="00E41437" w:rsidP="004637CF">
      <w:pPr>
        <w:spacing w:after="0" w:line="240" w:lineRule="auto"/>
        <w:jc w:val="both"/>
        <w:rPr>
          <w:rFonts w:ascii="Courier New" w:hAnsi="Courier New" w:cs="Courier New"/>
          <w:sz w:val="24"/>
          <w:szCs w:val="24"/>
        </w:rPr>
      </w:pPr>
    </w:p>
    <w:p w:rsidR="00E41437" w:rsidRDefault="00E41437" w:rsidP="004637CF">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E41437" w:rsidRDefault="00E41437" w:rsidP="004637CF">
      <w:pPr>
        <w:spacing w:after="0" w:line="240" w:lineRule="auto"/>
        <w:jc w:val="both"/>
        <w:rPr>
          <w:rFonts w:ascii="Courier New" w:hAnsi="Courier New" w:cs="Courier New"/>
          <w:sz w:val="24"/>
          <w:szCs w:val="24"/>
        </w:rPr>
      </w:pPr>
    </w:p>
    <w:p w:rsidR="00E41437" w:rsidRDefault="00E41437" w:rsidP="004637CF">
      <w:pPr>
        <w:spacing w:after="0" w:line="240" w:lineRule="auto"/>
        <w:jc w:val="both"/>
        <w:rPr>
          <w:rFonts w:ascii="Courier New" w:hAnsi="Courier New" w:cs="Courier New"/>
          <w:sz w:val="24"/>
          <w:szCs w:val="24"/>
        </w:rPr>
      </w:pPr>
    </w:p>
    <w:p w:rsidR="00E41437" w:rsidRPr="007E0EF3" w:rsidRDefault="00E41437" w:rsidP="004637CF">
      <w:pPr>
        <w:spacing w:after="0" w:line="240" w:lineRule="auto"/>
        <w:jc w:val="both"/>
        <w:rPr>
          <w:rFonts w:ascii="Courier New" w:hAnsi="Courier New" w:cs="Courier New"/>
          <w:b/>
          <w:sz w:val="24"/>
          <w:szCs w:val="24"/>
        </w:rPr>
      </w:pPr>
      <w:r w:rsidRPr="007E0EF3">
        <w:rPr>
          <w:rFonts w:ascii="Courier New" w:hAnsi="Courier New" w:cs="Courier New"/>
          <w:b/>
          <w:sz w:val="24"/>
          <w:szCs w:val="24"/>
        </w:rPr>
        <w:t>LEEROM INVESTMENTS (PRIVATE) LIMITED</w:t>
      </w:r>
      <w:r w:rsidRPr="007E0EF3">
        <w:rPr>
          <w:rFonts w:ascii="Courier New" w:hAnsi="Courier New" w:cs="Courier New"/>
          <w:b/>
          <w:sz w:val="24"/>
          <w:szCs w:val="24"/>
        </w:rPr>
        <w:tab/>
      </w:r>
      <w:r w:rsidRPr="007E0EF3">
        <w:rPr>
          <w:rFonts w:ascii="Courier New" w:hAnsi="Courier New" w:cs="Courier New"/>
          <w:b/>
          <w:sz w:val="24"/>
          <w:szCs w:val="24"/>
        </w:rPr>
        <w:tab/>
        <w:t>APPELLANT</w:t>
      </w:r>
    </w:p>
    <w:p w:rsidR="00E41437" w:rsidRPr="007E0EF3" w:rsidRDefault="00E41437" w:rsidP="004637CF">
      <w:pPr>
        <w:spacing w:after="0" w:line="240" w:lineRule="auto"/>
        <w:jc w:val="both"/>
        <w:rPr>
          <w:rFonts w:ascii="Courier New" w:hAnsi="Courier New" w:cs="Courier New"/>
          <w:b/>
          <w:sz w:val="24"/>
          <w:szCs w:val="24"/>
        </w:rPr>
      </w:pPr>
    </w:p>
    <w:p w:rsidR="00E41437" w:rsidRPr="007E0EF3" w:rsidRDefault="00904B85" w:rsidP="004637CF">
      <w:pPr>
        <w:spacing w:after="0" w:line="240" w:lineRule="auto"/>
        <w:jc w:val="both"/>
        <w:rPr>
          <w:rFonts w:ascii="Courier New" w:hAnsi="Courier New" w:cs="Courier New"/>
          <w:b/>
          <w:sz w:val="24"/>
          <w:szCs w:val="24"/>
        </w:rPr>
      </w:pPr>
      <w:r w:rsidRPr="007E0EF3">
        <w:rPr>
          <w:rFonts w:ascii="Courier New" w:hAnsi="Courier New" w:cs="Courier New"/>
          <w:b/>
          <w:sz w:val="24"/>
          <w:szCs w:val="24"/>
        </w:rPr>
        <w:t>Versus</w:t>
      </w:r>
    </w:p>
    <w:p w:rsidR="00904B85" w:rsidRPr="007E0EF3" w:rsidRDefault="00904B85" w:rsidP="004637CF">
      <w:pPr>
        <w:spacing w:after="0" w:line="240" w:lineRule="auto"/>
        <w:jc w:val="both"/>
        <w:rPr>
          <w:rFonts w:ascii="Courier New" w:hAnsi="Courier New" w:cs="Courier New"/>
          <w:b/>
          <w:sz w:val="24"/>
          <w:szCs w:val="24"/>
        </w:rPr>
      </w:pPr>
    </w:p>
    <w:p w:rsidR="00904B85" w:rsidRPr="007E0EF3" w:rsidRDefault="00904B85" w:rsidP="004637CF">
      <w:pPr>
        <w:spacing w:after="0" w:line="240" w:lineRule="auto"/>
        <w:jc w:val="both"/>
        <w:rPr>
          <w:rFonts w:ascii="Courier New" w:hAnsi="Courier New" w:cs="Courier New"/>
          <w:b/>
          <w:sz w:val="24"/>
          <w:szCs w:val="24"/>
        </w:rPr>
      </w:pPr>
      <w:r w:rsidRPr="007E0EF3">
        <w:rPr>
          <w:rFonts w:ascii="Courier New" w:hAnsi="Courier New" w:cs="Courier New"/>
          <w:b/>
          <w:sz w:val="24"/>
          <w:szCs w:val="24"/>
        </w:rPr>
        <w:t>TAKUNDA COSMAS MHARAKURWA</w:t>
      </w:r>
      <w:r w:rsidRPr="007E0EF3">
        <w:rPr>
          <w:rFonts w:ascii="Courier New" w:hAnsi="Courier New" w:cs="Courier New"/>
          <w:b/>
          <w:sz w:val="24"/>
          <w:szCs w:val="24"/>
        </w:rPr>
        <w:tab/>
      </w:r>
      <w:r w:rsidRPr="007E0EF3">
        <w:rPr>
          <w:rFonts w:ascii="Courier New" w:hAnsi="Courier New" w:cs="Courier New"/>
          <w:b/>
          <w:sz w:val="24"/>
          <w:szCs w:val="24"/>
        </w:rPr>
        <w:tab/>
      </w:r>
      <w:r w:rsidRPr="007E0EF3">
        <w:rPr>
          <w:rFonts w:ascii="Courier New" w:hAnsi="Courier New" w:cs="Courier New"/>
          <w:b/>
          <w:sz w:val="24"/>
          <w:szCs w:val="24"/>
        </w:rPr>
        <w:tab/>
      </w:r>
      <w:r w:rsidRPr="007E0EF3">
        <w:rPr>
          <w:rFonts w:ascii="Courier New" w:hAnsi="Courier New" w:cs="Courier New"/>
          <w:b/>
          <w:sz w:val="24"/>
          <w:szCs w:val="24"/>
        </w:rPr>
        <w:tab/>
        <w:t>1</w:t>
      </w:r>
      <w:r w:rsidRPr="007E0EF3">
        <w:rPr>
          <w:rFonts w:ascii="Courier New" w:hAnsi="Courier New" w:cs="Courier New"/>
          <w:b/>
          <w:sz w:val="24"/>
          <w:szCs w:val="24"/>
          <w:vertAlign w:val="superscript"/>
        </w:rPr>
        <w:t>ST</w:t>
      </w:r>
      <w:r w:rsidRPr="007E0EF3">
        <w:rPr>
          <w:rFonts w:ascii="Courier New" w:hAnsi="Courier New" w:cs="Courier New"/>
          <w:b/>
          <w:sz w:val="24"/>
          <w:szCs w:val="24"/>
        </w:rPr>
        <w:t xml:space="preserve"> RESPONDENT</w:t>
      </w:r>
    </w:p>
    <w:p w:rsidR="00904B85" w:rsidRPr="007E0EF3" w:rsidRDefault="00904B85" w:rsidP="004637CF">
      <w:pPr>
        <w:spacing w:after="0" w:line="240" w:lineRule="auto"/>
        <w:jc w:val="both"/>
        <w:rPr>
          <w:rFonts w:ascii="Courier New" w:hAnsi="Courier New" w:cs="Courier New"/>
          <w:b/>
          <w:sz w:val="24"/>
          <w:szCs w:val="24"/>
        </w:rPr>
      </w:pPr>
      <w:r w:rsidRPr="007E0EF3">
        <w:rPr>
          <w:rFonts w:ascii="Courier New" w:hAnsi="Courier New" w:cs="Courier New"/>
          <w:b/>
          <w:sz w:val="24"/>
          <w:szCs w:val="24"/>
        </w:rPr>
        <w:t>And</w:t>
      </w:r>
    </w:p>
    <w:p w:rsidR="00904B85" w:rsidRPr="007E0EF3" w:rsidRDefault="00904B85" w:rsidP="004637CF">
      <w:pPr>
        <w:spacing w:after="0" w:line="240" w:lineRule="auto"/>
        <w:jc w:val="both"/>
        <w:rPr>
          <w:rFonts w:ascii="Courier New" w:hAnsi="Courier New" w:cs="Courier New"/>
          <w:b/>
          <w:sz w:val="24"/>
          <w:szCs w:val="24"/>
        </w:rPr>
      </w:pPr>
      <w:r w:rsidRPr="007E0EF3">
        <w:rPr>
          <w:rFonts w:ascii="Courier New" w:hAnsi="Courier New" w:cs="Courier New"/>
          <w:b/>
          <w:sz w:val="24"/>
          <w:szCs w:val="24"/>
        </w:rPr>
        <w:t>IRVINE KWENDA</w:t>
      </w:r>
      <w:r w:rsidRPr="007E0EF3">
        <w:rPr>
          <w:rFonts w:ascii="Courier New" w:hAnsi="Courier New" w:cs="Courier New"/>
          <w:b/>
          <w:sz w:val="24"/>
          <w:szCs w:val="24"/>
        </w:rPr>
        <w:tab/>
      </w:r>
      <w:r w:rsidRPr="007E0EF3">
        <w:rPr>
          <w:rFonts w:ascii="Courier New" w:hAnsi="Courier New" w:cs="Courier New"/>
          <w:b/>
          <w:sz w:val="24"/>
          <w:szCs w:val="24"/>
        </w:rPr>
        <w:tab/>
      </w:r>
      <w:r w:rsidRPr="007E0EF3">
        <w:rPr>
          <w:rFonts w:ascii="Courier New" w:hAnsi="Courier New" w:cs="Courier New"/>
          <w:b/>
          <w:sz w:val="24"/>
          <w:szCs w:val="24"/>
        </w:rPr>
        <w:tab/>
      </w:r>
      <w:r w:rsidRPr="007E0EF3">
        <w:rPr>
          <w:rFonts w:ascii="Courier New" w:hAnsi="Courier New" w:cs="Courier New"/>
          <w:b/>
          <w:sz w:val="24"/>
          <w:szCs w:val="24"/>
        </w:rPr>
        <w:tab/>
      </w:r>
      <w:r w:rsidRPr="007E0EF3">
        <w:rPr>
          <w:rFonts w:ascii="Courier New" w:hAnsi="Courier New" w:cs="Courier New"/>
          <w:b/>
          <w:sz w:val="24"/>
          <w:szCs w:val="24"/>
        </w:rPr>
        <w:tab/>
      </w:r>
      <w:r w:rsidRPr="007E0EF3">
        <w:rPr>
          <w:rFonts w:ascii="Courier New" w:hAnsi="Courier New" w:cs="Courier New"/>
          <w:b/>
          <w:sz w:val="24"/>
          <w:szCs w:val="24"/>
        </w:rPr>
        <w:tab/>
      </w:r>
      <w:r w:rsidRPr="007E0EF3">
        <w:rPr>
          <w:rFonts w:ascii="Courier New" w:hAnsi="Courier New" w:cs="Courier New"/>
          <w:b/>
          <w:sz w:val="24"/>
          <w:szCs w:val="24"/>
        </w:rPr>
        <w:tab/>
        <w:t>2</w:t>
      </w:r>
      <w:r w:rsidRPr="007E0EF3">
        <w:rPr>
          <w:rFonts w:ascii="Courier New" w:hAnsi="Courier New" w:cs="Courier New"/>
          <w:b/>
          <w:sz w:val="24"/>
          <w:szCs w:val="24"/>
          <w:vertAlign w:val="superscript"/>
        </w:rPr>
        <w:t>ND</w:t>
      </w:r>
      <w:r w:rsidRPr="007E0EF3">
        <w:rPr>
          <w:rFonts w:ascii="Courier New" w:hAnsi="Courier New" w:cs="Courier New"/>
          <w:b/>
          <w:sz w:val="24"/>
          <w:szCs w:val="24"/>
        </w:rPr>
        <w:t xml:space="preserve"> RESPONDENT</w:t>
      </w:r>
    </w:p>
    <w:p w:rsidR="00904B85" w:rsidRPr="007E0EF3" w:rsidRDefault="00904B85" w:rsidP="004637CF">
      <w:pPr>
        <w:spacing w:after="0" w:line="240" w:lineRule="auto"/>
        <w:jc w:val="both"/>
        <w:rPr>
          <w:rFonts w:ascii="Courier New" w:hAnsi="Courier New" w:cs="Courier New"/>
          <w:b/>
          <w:sz w:val="24"/>
          <w:szCs w:val="24"/>
        </w:rPr>
      </w:pPr>
      <w:r w:rsidRPr="007E0EF3">
        <w:rPr>
          <w:rFonts w:ascii="Courier New" w:hAnsi="Courier New" w:cs="Courier New"/>
          <w:b/>
          <w:sz w:val="24"/>
          <w:szCs w:val="24"/>
        </w:rPr>
        <w:t>And</w:t>
      </w:r>
    </w:p>
    <w:p w:rsidR="00904B85" w:rsidRPr="007E0EF3" w:rsidRDefault="00904B85" w:rsidP="004637CF">
      <w:pPr>
        <w:spacing w:after="0" w:line="240" w:lineRule="auto"/>
        <w:jc w:val="both"/>
        <w:rPr>
          <w:rFonts w:ascii="Courier New" w:hAnsi="Courier New" w:cs="Courier New"/>
          <w:b/>
          <w:sz w:val="24"/>
          <w:szCs w:val="24"/>
        </w:rPr>
      </w:pPr>
      <w:r w:rsidRPr="007E0EF3">
        <w:rPr>
          <w:rFonts w:ascii="Courier New" w:hAnsi="Courier New" w:cs="Courier New"/>
          <w:b/>
          <w:sz w:val="24"/>
          <w:szCs w:val="24"/>
        </w:rPr>
        <w:t>JAMES MUNYONGA</w:t>
      </w:r>
      <w:r w:rsidRPr="007E0EF3">
        <w:rPr>
          <w:rFonts w:ascii="Courier New" w:hAnsi="Courier New" w:cs="Courier New"/>
          <w:b/>
          <w:sz w:val="24"/>
          <w:szCs w:val="24"/>
        </w:rPr>
        <w:tab/>
      </w:r>
      <w:r w:rsidRPr="007E0EF3">
        <w:rPr>
          <w:rFonts w:ascii="Courier New" w:hAnsi="Courier New" w:cs="Courier New"/>
          <w:b/>
          <w:sz w:val="24"/>
          <w:szCs w:val="24"/>
        </w:rPr>
        <w:tab/>
      </w:r>
      <w:r w:rsidRPr="007E0EF3">
        <w:rPr>
          <w:rFonts w:ascii="Courier New" w:hAnsi="Courier New" w:cs="Courier New"/>
          <w:b/>
          <w:sz w:val="24"/>
          <w:szCs w:val="24"/>
        </w:rPr>
        <w:tab/>
      </w:r>
      <w:r w:rsidRPr="007E0EF3">
        <w:rPr>
          <w:rFonts w:ascii="Courier New" w:hAnsi="Courier New" w:cs="Courier New"/>
          <w:b/>
          <w:sz w:val="24"/>
          <w:szCs w:val="24"/>
        </w:rPr>
        <w:tab/>
      </w:r>
      <w:r w:rsidRPr="007E0EF3">
        <w:rPr>
          <w:rFonts w:ascii="Courier New" w:hAnsi="Courier New" w:cs="Courier New"/>
          <w:b/>
          <w:sz w:val="24"/>
          <w:szCs w:val="24"/>
        </w:rPr>
        <w:tab/>
      </w:r>
      <w:r w:rsidRPr="007E0EF3">
        <w:rPr>
          <w:rFonts w:ascii="Courier New" w:hAnsi="Courier New" w:cs="Courier New"/>
          <w:b/>
          <w:sz w:val="24"/>
          <w:szCs w:val="24"/>
        </w:rPr>
        <w:tab/>
      </w:r>
      <w:r w:rsidRPr="007E0EF3">
        <w:rPr>
          <w:rFonts w:ascii="Courier New" w:hAnsi="Courier New" w:cs="Courier New"/>
          <w:b/>
          <w:sz w:val="24"/>
          <w:szCs w:val="24"/>
        </w:rPr>
        <w:tab/>
        <w:t>3</w:t>
      </w:r>
      <w:r w:rsidRPr="007E0EF3">
        <w:rPr>
          <w:rFonts w:ascii="Courier New" w:hAnsi="Courier New" w:cs="Courier New"/>
          <w:b/>
          <w:sz w:val="24"/>
          <w:szCs w:val="24"/>
          <w:vertAlign w:val="superscript"/>
        </w:rPr>
        <w:t>RD</w:t>
      </w:r>
      <w:r w:rsidRPr="007E0EF3">
        <w:rPr>
          <w:rFonts w:ascii="Courier New" w:hAnsi="Courier New" w:cs="Courier New"/>
          <w:b/>
          <w:sz w:val="24"/>
          <w:szCs w:val="24"/>
        </w:rPr>
        <w:t xml:space="preserve"> RESPONDENT</w:t>
      </w:r>
    </w:p>
    <w:p w:rsidR="00904B85" w:rsidRPr="007E0EF3" w:rsidRDefault="00904B85" w:rsidP="004637CF">
      <w:pPr>
        <w:spacing w:after="0" w:line="240" w:lineRule="auto"/>
        <w:jc w:val="both"/>
        <w:rPr>
          <w:rFonts w:ascii="Courier New" w:hAnsi="Courier New" w:cs="Courier New"/>
          <w:b/>
          <w:sz w:val="24"/>
          <w:szCs w:val="24"/>
        </w:rPr>
      </w:pPr>
      <w:r w:rsidRPr="007E0EF3">
        <w:rPr>
          <w:rFonts w:ascii="Courier New" w:hAnsi="Courier New" w:cs="Courier New"/>
          <w:b/>
          <w:sz w:val="24"/>
          <w:szCs w:val="24"/>
        </w:rPr>
        <w:t>And</w:t>
      </w:r>
    </w:p>
    <w:p w:rsidR="00904B85" w:rsidRPr="007E0EF3" w:rsidRDefault="00904B85" w:rsidP="004637CF">
      <w:pPr>
        <w:spacing w:after="0" w:line="240" w:lineRule="auto"/>
        <w:jc w:val="both"/>
        <w:rPr>
          <w:rFonts w:ascii="Courier New" w:hAnsi="Courier New" w:cs="Courier New"/>
          <w:b/>
          <w:sz w:val="24"/>
          <w:szCs w:val="24"/>
        </w:rPr>
      </w:pPr>
      <w:r w:rsidRPr="007E0EF3">
        <w:rPr>
          <w:rFonts w:ascii="Courier New" w:hAnsi="Courier New" w:cs="Courier New"/>
          <w:b/>
          <w:sz w:val="24"/>
          <w:szCs w:val="24"/>
        </w:rPr>
        <w:t>BOTHWELL VURINOSARA</w:t>
      </w:r>
      <w:r w:rsidRPr="007E0EF3">
        <w:rPr>
          <w:rFonts w:ascii="Courier New" w:hAnsi="Courier New" w:cs="Courier New"/>
          <w:b/>
          <w:sz w:val="24"/>
          <w:szCs w:val="24"/>
        </w:rPr>
        <w:tab/>
      </w:r>
      <w:r w:rsidRPr="007E0EF3">
        <w:rPr>
          <w:rFonts w:ascii="Courier New" w:hAnsi="Courier New" w:cs="Courier New"/>
          <w:b/>
          <w:sz w:val="24"/>
          <w:szCs w:val="24"/>
        </w:rPr>
        <w:tab/>
      </w:r>
      <w:r w:rsidRPr="007E0EF3">
        <w:rPr>
          <w:rFonts w:ascii="Courier New" w:hAnsi="Courier New" w:cs="Courier New"/>
          <w:b/>
          <w:sz w:val="24"/>
          <w:szCs w:val="24"/>
        </w:rPr>
        <w:tab/>
      </w:r>
      <w:r w:rsidRPr="007E0EF3">
        <w:rPr>
          <w:rFonts w:ascii="Courier New" w:hAnsi="Courier New" w:cs="Courier New"/>
          <w:b/>
          <w:sz w:val="24"/>
          <w:szCs w:val="24"/>
        </w:rPr>
        <w:tab/>
      </w:r>
      <w:r w:rsidRPr="007E0EF3">
        <w:rPr>
          <w:rFonts w:ascii="Courier New" w:hAnsi="Courier New" w:cs="Courier New"/>
          <w:b/>
          <w:sz w:val="24"/>
          <w:szCs w:val="24"/>
        </w:rPr>
        <w:tab/>
      </w:r>
      <w:r w:rsidRPr="007E0EF3">
        <w:rPr>
          <w:rFonts w:ascii="Courier New" w:hAnsi="Courier New" w:cs="Courier New"/>
          <w:b/>
          <w:sz w:val="24"/>
          <w:szCs w:val="24"/>
        </w:rPr>
        <w:tab/>
        <w:t>4</w:t>
      </w:r>
      <w:r w:rsidRPr="007E0EF3">
        <w:rPr>
          <w:rFonts w:ascii="Courier New" w:hAnsi="Courier New" w:cs="Courier New"/>
          <w:b/>
          <w:sz w:val="24"/>
          <w:szCs w:val="24"/>
          <w:vertAlign w:val="superscript"/>
        </w:rPr>
        <w:t>th</w:t>
      </w:r>
      <w:r w:rsidRPr="007E0EF3">
        <w:rPr>
          <w:rFonts w:ascii="Courier New" w:hAnsi="Courier New" w:cs="Courier New"/>
          <w:b/>
          <w:sz w:val="24"/>
          <w:szCs w:val="24"/>
        </w:rPr>
        <w:t xml:space="preserve"> RESPONDENT</w:t>
      </w:r>
    </w:p>
    <w:p w:rsidR="00904B85" w:rsidRPr="007E0EF3" w:rsidRDefault="00904B85" w:rsidP="004637CF">
      <w:pPr>
        <w:spacing w:after="0" w:line="240" w:lineRule="auto"/>
        <w:jc w:val="both"/>
        <w:rPr>
          <w:rFonts w:ascii="Courier New" w:hAnsi="Courier New" w:cs="Courier New"/>
          <w:b/>
          <w:sz w:val="24"/>
          <w:szCs w:val="24"/>
        </w:rPr>
      </w:pPr>
      <w:r w:rsidRPr="007E0EF3">
        <w:rPr>
          <w:rFonts w:ascii="Courier New" w:hAnsi="Courier New" w:cs="Courier New"/>
          <w:b/>
          <w:sz w:val="24"/>
          <w:szCs w:val="24"/>
        </w:rPr>
        <w:t>And</w:t>
      </w:r>
    </w:p>
    <w:p w:rsidR="00904B85" w:rsidRPr="007E0EF3" w:rsidRDefault="00904B85" w:rsidP="004637CF">
      <w:pPr>
        <w:spacing w:after="0" w:line="240" w:lineRule="auto"/>
        <w:jc w:val="both"/>
        <w:rPr>
          <w:rFonts w:ascii="Courier New" w:hAnsi="Courier New" w:cs="Courier New"/>
          <w:b/>
          <w:sz w:val="24"/>
          <w:szCs w:val="24"/>
        </w:rPr>
      </w:pPr>
      <w:r w:rsidRPr="007E0EF3">
        <w:rPr>
          <w:rFonts w:ascii="Courier New" w:hAnsi="Courier New" w:cs="Courier New"/>
          <w:b/>
          <w:sz w:val="24"/>
          <w:szCs w:val="24"/>
        </w:rPr>
        <w:t>PARTSON MANYADZA</w:t>
      </w:r>
      <w:r w:rsidRPr="007E0EF3">
        <w:rPr>
          <w:rFonts w:ascii="Courier New" w:hAnsi="Courier New" w:cs="Courier New"/>
          <w:b/>
          <w:sz w:val="24"/>
          <w:szCs w:val="24"/>
        </w:rPr>
        <w:tab/>
      </w:r>
      <w:r w:rsidRPr="007E0EF3">
        <w:rPr>
          <w:rFonts w:ascii="Courier New" w:hAnsi="Courier New" w:cs="Courier New"/>
          <w:b/>
          <w:sz w:val="24"/>
          <w:szCs w:val="24"/>
        </w:rPr>
        <w:tab/>
      </w:r>
      <w:r w:rsidRPr="007E0EF3">
        <w:rPr>
          <w:rFonts w:ascii="Courier New" w:hAnsi="Courier New" w:cs="Courier New"/>
          <w:b/>
          <w:sz w:val="24"/>
          <w:szCs w:val="24"/>
        </w:rPr>
        <w:tab/>
      </w:r>
      <w:r w:rsidRPr="007E0EF3">
        <w:rPr>
          <w:rFonts w:ascii="Courier New" w:hAnsi="Courier New" w:cs="Courier New"/>
          <w:b/>
          <w:sz w:val="24"/>
          <w:szCs w:val="24"/>
        </w:rPr>
        <w:tab/>
      </w:r>
      <w:r w:rsidRPr="007E0EF3">
        <w:rPr>
          <w:rFonts w:ascii="Courier New" w:hAnsi="Courier New" w:cs="Courier New"/>
          <w:b/>
          <w:sz w:val="24"/>
          <w:szCs w:val="24"/>
        </w:rPr>
        <w:tab/>
      </w:r>
      <w:r w:rsidRPr="007E0EF3">
        <w:rPr>
          <w:rFonts w:ascii="Courier New" w:hAnsi="Courier New" w:cs="Courier New"/>
          <w:b/>
          <w:sz w:val="24"/>
          <w:szCs w:val="24"/>
        </w:rPr>
        <w:tab/>
        <w:t>5</w:t>
      </w:r>
      <w:r w:rsidRPr="007E0EF3">
        <w:rPr>
          <w:rFonts w:ascii="Courier New" w:hAnsi="Courier New" w:cs="Courier New"/>
          <w:b/>
          <w:sz w:val="24"/>
          <w:szCs w:val="24"/>
          <w:vertAlign w:val="superscript"/>
        </w:rPr>
        <w:t>TH</w:t>
      </w:r>
      <w:r w:rsidRPr="007E0EF3">
        <w:rPr>
          <w:rFonts w:ascii="Courier New" w:hAnsi="Courier New" w:cs="Courier New"/>
          <w:b/>
          <w:sz w:val="24"/>
          <w:szCs w:val="24"/>
        </w:rPr>
        <w:t xml:space="preserve"> RESPONDENT</w:t>
      </w:r>
    </w:p>
    <w:p w:rsidR="00904B85" w:rsidRPr="007E0EF3" w:rsidRDefault="00904B85" w:rsidP="004637CF">
      <w:pPr>
        <w:spacing w:after="0" w:line="240" w:lineRule="auto"/>
        <w:jc w:val="both"/>
        <w:rPr>
          <w:rFonts w:ascii="Courier New" w:hAnsi="Courier New" w:cs="Courier New"/>
          <w:b/>
          <w:sz w:val="24"/>
          <w:szCs w:val="24"/>
        </w:rPr>
      </w:pPr>
      <w:r w:rsidRPr="007E0EF3">
        <w:rPr>
          <w:rFonts w:ascii="Courier New" w:hAnsi="Courier New" w:cs="Courier New"/>
          <w:b/>
          <w:sz w:val="24"/>
          <w:szCs w:val="24"/>
        </w:rPr>
        <w:t>And</w:t>
      </w:r>
    </w:p>
    <w:p w:rsidR="00904B85" w:rsidRPr="007E0EF3" w:rsidRDefault="00904B85" w:rsidP="004637CF">
      <w:pPr>
        <w:spacing w:after="0" w:line="240" w:lineRule="auto"/>
        <w:jc w:val="both"/>
        <w:rPr>
          <w:rFonts w:ascii="Courier New" w:hAnsi="Courier New" w:cs="Courier New"/>
          <w:b/>
          <w:sz w:val="24"/>
          <w:szCs w:val="24"/>
        </w:rPr>
      </w:pPr>
      <w:r w:rsidRPr="007E0EF3">
        <w:rPr>
          <w:rFonts w:ascii="Courier New" w:hAnsi="Courier New" w:cs="Courier New"/>
          <w:b/>
          <w:sz w:val="24"/>
          <w:szCs w:val="24"/>
        </w:rPr>
        <w:t>RUSSEL CHARAKUPA</w:t>
      </w:r>
      <w:r w:rsidRPr="007E0EF3">
        <w:rPr>
          <w:rFonts w:ascii="Courier New" w:hAnsi="Courier New" w:cs="Courier New"/>
          <w:b/>
          <w:sz w:val="24"/>
          <w:szCs w:val="24"/>
        </w:rPr>
        <w:tab/>
      </w:r>
      <w:r w:rsidRPr="007E0EF3">
        <w:rPr>
          <w:rFonts w:ascii="Courier New" w:hAnsi="Courier New" w:cs="Courier New"/>
          <w:b/>
          <w:sz w:val="24"/>
          <w:szCs w:val="24"/>
        </w:rPr>
        <w:tab/>
      </w:r>
      <w:r w:rsidRPr="007E0EF3">
        <w:rPr>
          <w:rFonts w:ascii="Courier New" w:hAnsi="Courier New" w:cs="Courier New"/>
          <w:b/>
          <w:sz w:val="24"/>
          <w:szCs w:val="24"/>
        </w:rPr>
        <w:tab/>
      </w:r>
      <w:r w:rsidRPr="007E0EF3">
        <w:rPr>
          <w:rFonts w:ascii="Courier New" w:hAnsi="Courier New" w:cs="Courier New"/>
          <w:b/>
          <w:sz w:val="24"/>
          <w:szCs w:val="24"/>
        </w:rPr>
        <w:tab/>
      </w:r>
      <w:r w:rsidRPr="007E0EF3">
        <w:rPr>
          <w:rFonts w:ascii="Courier New" w:hAnsi="Courier New" w:cs="Courier New"/>
          <w:b/>
          <w:sz w:val="24"/>
          <w:szCs w:val="24"/>
        </w:rPr>
        <w:tab/>
      </w:r>
      <w:r w:rsidRPr="007E0EF3">
        <w:rPr>
          <w:rFonts w:ascii="Courier New" w:hAnsi="Courier New" w:cs="Courier New"/>
          <w:b/>
          <w:sz w:val="24"/>
          <w:szCs w:val="24"/>
        </w:rPr>
        <w:tab/>
        <w:t>6</w:t>
      </w:r>
      <w:r w:rsidRPr="007E0EF3">
        <w:rPr>
          <w:rFonts w:ascii="Courier New" w:hAnsi="Courier New" w:cs="Courier New"/>
          <w:b/>
          <w:sz w:val="24"/>
          <w:szCs w:val="24"/>
          <w:vertAlign w:val="superscript"/>
        </w:rPr>
        <w:t>TH</w:t>
      </w:r>
      <w:r w:rsidRPr="007E0EF3">
        <w:rPr>
          <w:rFonts w:ascii="Courier New" w:hAnsi="Courier New" w:cs="Courier New"/>
          <w:b/>
          <w:sz w:val="24"/>
          <w:szCs w:val="24"/>
        </w:rPr>
        <w:t xml:space="preserve"> RESPONDENT</w:t>
      </w:r>
    </w:p>
    <w:p w:rsidR="00904B85" w:rsidRPr="007E0EF3" w:rsidRDefault="00904B85" w:rsidP="004637CF">
      <w:pPr>
        <w:spacing w:after="0" w:line="240" w:lineRule="auto"/>
        <w:jc w:val="both"/>
        <w:rPr>
          <w:rFonts w:ascii="Courier New" w:hAnsi="Courier New" w:cs="Courier New"/>
          <w:b/>
          <w:sz w:val="24"/>
          <w:szCs w:val="24"/>
        </w:rPr>
      </w:pPr>
      <w:r w:rsidRPr="007E0EF3">
        <w:rPr>
          <w:rFonts w:ascii="Courier New" w:hAnsi="Courier New" w:cs="Courier New"/>
          <w:b/>
          <w:sz w:val="24"/>
          <w:szCs w:val="24"/>
        </w:rPr>
        <w:t>And</w:t>
      </w:r>
    </w:p>
    <w:p w:rsidR="00904B85" w:rsidRPr="007E0EF3" w:rsidRDefault="00904B85" w:rsidP="004637CF">
      <w:pPr>
        <w:spacing w:after="0" w:line="240" w:lineRule="auto"/>
        <w:jc w:val="both"/>
        <w:rPr>
          <w:rFonts w:ascii="Courier New" w:hAnsi="Courier New" w:cs="Courier New"/>
          <w:b/>
          <w:sz w:val="24"/>
          <w:szCs w:val="24"/>
        </w:rPr>
      </w:pPr>
      <w:r w:rsidRPr="007E0EF3">
        <w:rPr>
          <w:rFonts w:ascii="Courier New" w:hAnsi="Courier New" w:cs="Courier New"/>
          <w:b/>
          <w:sz w:val="24"/>
          <w:szCs w:val="24"/>
        </w:rPr>
        <w:t>ERICK GREM</w:t>
      </w:r>
      <w:r w:rsidRPr="007E0EF3">
        <w:rPr>
          <w:rFonts w:ascii="Courier New" w:hAnsi="Courier New" w:cs="Courier New"/>
          <w:b/>
          <w:sz w:val="24"/>
          <w:szCs w:val="24"/>
        </w:rPr>
        <w:tab/>
      </w:r>
      <w:r w:rsidRPr="007E0EF3">
        <w:rPr>
          <w:rFonts w:ascii="Courier New" w:hAnsi="Courier New" w:cs="Courier New"/>
          <w:b/>
          <w:sz w:val="24"/>
          <w:szCs w:val="24"/>
        </w:rPr>
        <w:tab/>
      </w:r>
      <w:r w:rsidRPr="007E0EF3">
        <w:rPr>
          <w:rFonts w:ascii="Courier New" w:hAnsi="Courier New" w:cs="Courier New"/>
          <w:b/>
          <w:sz w:val="24"/>
          <w:szCs w:val="24"/>
        </w:rPr>
        <w:tab/>
      </w:r>
      <w:r w:rsidRPr="007E0EF3">
        <w:rPr>
          <w:rFonts w:ascii="Courier New" w:hAnsi="Courier New" w:cs="Courier New"/>
          <w:b/>
          <w:sz w:val="24"/>
          <w:szCs w:val="24"/>
        </w:rPr>
        <w:tab/>
      </w:r>
      <w:r w:rsidRPr="007E0EF3">
        <w:rPr>
          <w:rFonts w:ascii="Courier New" w:hAnsi="Courier New" w:cs="Courier New"/>
          <w:b/>
          <w:sz w:val="24"/>
          <w:szCs w:val="24"/>
        </w:rPr>
        <w:tab/>
      </w:r>
      <w:r w:rsidRPr="007E0EF3">
        <w:rPr>
          <w:rFonts w:ascii="Courier New" w:hAnsi="Courier New" w:cs="Courier New"/>
          <w:b/>
          <w:sz w:val="24"/>
          <w:szCs w:val="24"/>
        </w:rPr>
        <w:tab/>
      </w:r>
      <w:r w:rsidRPr="007E0EF3">
        <w:rPr>
          <w:rFonts w:ascii="Courier New" w:hAnsi="Courier New" w:cs="Courier New"/>
          <w:b/>
          <w:sz w:val="24"/>
          <w:szCs w:val="24"/>
        </w:rPr>
        <w:tab/>
        <w:t>7</w:t>
      </w:r>
      <w:r w:rsidRPr="007E0EF3">
        <w:rPr>
          <w:rFonts w:ascii="Courier New" w:hAnsi="Courier New" w:cs="Courier New"/>
          <w:b/>
          <w:sz w:val="24"/>
          <w:szCs w:val="24"/>
          <w:vertAlign w:val="superscript"/>
        </w:rPr>
        <w:t>TH</w:t>
      </w:r>
      <w:r w:rsidRPr="007E0EF3">
        <w:rPr>
          <w:rFonts w:ascii="Courier New" w:hAnsi="Courier New" w:cs="Courier New"/>
          <w:b/>
          <w:sz w:val="24"/>
          <w:szCs w:val="24"/>
        </w:rPr>
        <w:t xml:space="preserve"> RESPONDENT</w:t>
      </w:r>
    </w:p>
    <w:p w:rsidR="00904B85" w:rsidRPr="007E0EF3" w:rsidRDefault="00904B85" w:rsidP="004637CF">
      <w:pPr>
        <w:spacing w:after="0" w:line="240" w:lineRule="auto"/>
        <w:jc w:val="both"/>
        <w:rPr>
          <w:rFonts w:ascii="Courier New" w:hAnsi="Courier New" w:cs="Courier New"/>
          <w:b/>
          <w:sz w:val="24"/>
          <w:szCs w:val="24"/>
        </w:rPr>
      </w:pPr>
    </w:p>
    <w:p w:rsidR="00904B85" w:rsidRDefault="00904B85" w:rsidP="004637CF">
      <w:pPr>
        <w:spacing w:after="0" w:line="240" w:lineRule="auto"/>
        <w:jc w:val="both"/>
        <w:rPr>
          <w:rFonts w:ascii="Courier New" w:hAnsi="Courier New" w:cs="Courier New"/>
          <w:sz w:val="24"/>
          <w:szCs w:val="24"/>
        </w:rPr>
      </w:pPr>
    </w:p>
    <w:p w:rsidR="00904B85" w:rsidRDefault="00904B85" w:rsidP="004637CF">
      <w:pPr>
        <w:spacing w:after="0" w:line="240" w:lineRule="auto"/>
        <w:jc w:val="both"/>
        <w:rPr>
          <w:rFonts w:ascii="Courier New" w:hAnsi="Courier New" w:cs="Courier New"/>
          <w:sz w:val="24"/>
          <w:szCs w:val="24"/>
        </w:rPr>
      </w:pPr>
      <w:r>
        <w:rPr>
          <w:rFonts w:ascii="Courier New" w:hAnsi="Courier New" w:cs="Courier New"/>
          <w:sz w:val="24"/>
          <w:szCs w:val="24"/>
        </w:rPr>
        <w:t>Before the Honourable Kudya</w:t>
      </w:r>
      <w:r>
        <w:rPr>
          <w:rFonts w:ascii="Courier New" w:hAnsi="Courier New" w:cs="Courier New"/>
          <w:sz w:val="24"/>
          <w:szCs w:val="24"/>
        </w:rPr>
        <w:tab/>
        <w:t>: Judge</w:t>
      </w:r>
    </w:p>
    <w:p w:rsidR="00904B85" w:rsidRDefault="00904B85" w:rsidP="004637CF">
      <w:pPr>
        <w:spacing w:after="0" w:line="240" w:lineRule="auto"/>
        <w:jc w:val="both"/>
        <w:rPr>
          <w:rFonts w:ascii="Courier New" w:hAnsi="Courier New" w:cs="Courier New"/>
          <w:sz w:val="24"/>
          <w:szCs w:val="24"/>
        </w:rPr>
      </w:pPr>
    </w:p>
    <w:p w:rsidR="00904B85" w:rsidRPr="004637CF" w:rsidRDefault="00904B85" w:rsidP="004637CF">
      <w:pPr>
        <w:spacing w:after="0" w:line="240" w:lineRule="auto"/>
        <w:jc w:val="both"/>
        <w:rPr>
          <w:rFonts w:ascii="Courier New" w:hAnsi="Courier New" w:cs="Courier New"/>
          <w:b/>
          <w:sz w:val="24"/>
          <w:szCs w:val="24"/>
        </w:rPr>
      </w:pPr>
      <w:r w:rsidRPr="004637CF">
        <w:rPr>
          <w:rFonts w:ascii="Courier New" w:hAnsi="Courier New" w:cs="Courier New"/>
          <w:b/>
          <w:sz w:val="24"/>
          <w:szCs w:val="24"/>
        </w:rPr>
        <w:t>(IN CHAMBERS)</w:t>
      </w:r>
    </w:p>
    <w:p w:rsidR="00904B85" w:rsidRDefault="00904B85" w:rsidP="004637CF">
      <w:pPr>
        <w:spacing w:after="0" w:line="240" w:lineRule="auto"/>
        <w:jc w:val="both"/>
        <w:rPr>
          <w:rFonts w:ascii="Courier New" w:hAnsi="Courier New" w:cs="Courier New"/>
          <w:sz w:val="24"/>
          <w:szCs w:val="24"/>
        </w:rPr>
      </w:pPr>
    </w:p>
    <w:p w:rsidR="00904B85" w:rsidRDefault="00904B85" w:rsidP="004637CF">
      <w:pPr>
        <w:spacing w:after="0" w:line="240" w:lineRule="auto"/>
        <w:jc w:val="both"/>
        <w:rPr>
          <w:rFonts w:ascii="Courier New" w:hAnsi="Courier New" w:cs="Courier New"/>
          <w:sz w:val="24"/>
          <w:szCs w:val="24"/>
        </w:rPr>
      </w:pPr>
    </w:p>
    <w:p w:rsidR="00904B85" w:rsidRPr="004637CF" w:rsidRDefault="00904B85" w:rsidP="004637CF">
      <w:pPr>
        <w:spacing w:after="0" w:line="240" w:lineRule="auto"/>
        <w:jc w:val="both"/>
        <w:rPr>
          <w:rFonts w:ascii="Courier New" w:hAnsi="Courier New" w:cs="Courier New"/>
          <w:b/>
          <w:sz w:val="24"/>
          <w:szCs w:val="24"/>
        </w:rPr>
      </w:pPr>
      <w:r w:rsidRPr="004637CF">
        <w:rPr>
          <w:rFonts w:ascii="Courier New" w:hAnsi="Courier New" w:cs="Courier New"/>
          <w:b/>
          <w:sz w:val="24"/>
          <w:szCs w:val="24"/>
        </w:rPr>
        <w:t>KUDYA J:</w:t>
      </w:r>
    </w:p>
    <w:p w:rsidR="00904B85" w:rsidRDefault="00904B85" w:rsidP="004637CF">
      <w:pPr>
        <w:spacing w:after="0" w:line="240" w:lineRule="auto"/>
        <w:jc w:val="both"/>
        <w:rPr>
          <w:rFonts w:ascii="Courier New" w:hAnsi="Courier New" w:cs="Courier New"/>
          <w:sz w:val="24"/>
          <w:szCs w:val="24"/>
        </w:rPr>
      </w:pPr>
    </w:p>
    <w:p w:rsidR="00C24191" w:rsidRDefault="00904B85" w:rsidP="004637CF">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This judgment is to decide on a point in </w:t>
      </w:r>
      <w:r>
        <w:rPr>
          <w:rFonts w:ascii="Courier New" w:hAnsi="Courier New" w:cs="Courier New"/>
          <w:i/>
          <w:sz w:val="24"/>
          <w:szCs w:val="24"/>
        </w:rPr>
        <w:t xml:space="preserve">limine </w:t>
      </w:r>
      <w:r w:rsidRPr="00904B85">
        <w:rPr>
          <w:rFonts w:ascii="Courier New" w:hAnsi="Courier New" w:cs="Courier New"/>
          <w:sz w:val="24"/>
          <w:szCs w:val="24"/>
        </w:rPr>
        <w:t xml:space="preserve">raised by the </w:t>
      </w:r>
      <w:r w:rsidR="00C53BFF">
        <w:rPr>
          <w:rFonts w:ascii="Courier New" w:hAnsi="Courier New" w:cs="Courier New"/>
          <w:sz w:val="24"/>
          <w:szCs w:val="24"/>
        </w:rPr>
        <w:t>respondents</w:t>
      </w:r>
      <w:r w:rsidRPr="00904B85">
        <w:rPr>
          <w:rFonts w:ascii="Courier New" w:hAnsi="Courier New" w:cs="Courier New"/>
          <w:sz w:val="24"/>
          <w:szCs w:val="24"/>
        </w:rPr>
        <w:t xml:space="preserve"> in an appeal which </w:t>
      </w:r>
      <w:r w:rsidR="00C53BFF">
        <w:rPr>
          <w:rFonts w:ascii="Courier New" w:hAnsi="Courier New" w:cs="Courier New"/>
          <w:sz w:val="24"/>
          <w:szCs w:val="24"/>
        </w:rPr>
        <w:t>was</w:t>
      </w:r>
      <w:r w:rsidRPr="00904B85">
        <w:rPr>
          <w:rFonts w:ascii="Courier New" w:hAnsi="Courier New" w:cs="Courier New"/>
          <w:sz w:val="24"/>
          <w:szCs w:val="24"/>
        </w:rPr>
        <w:t xml:space="preserve"> filed</w:t>
      </w:r>
      <w:r w:rsidR="00C53BFF">
        <w:rPr>
          <w:rFonts w:ascii="Courier New" w:hAnsi="Courier New" w:cs="Courier New"/>
          <w:sz w:val="24"/>
          <w:szCs w:val="24"/>
        </w:rPr>
        <w:t xml:space="preserve"> by the appellant</w:t>
      </w:r>
      <w:r w:rsidRPr="00904B85">
        <w:rPr>
          <w:rFonts w:ascii="Courier New" w:hAnsi="Courier New" w:cs="Courier New"/>
          <w:sz w:val="24"/>
          <w:szCs w:val="24"/>
        </w:rPr>
        <w:t xml:space="preserve"> against the</w:t>
      </w:r>
      <w:r>
        <w:rPr>
          <w:rFonts w:ascii="Courier New" w:hAnsi="Courier New" w:cs="Courier New"/>
          <w:sz w:val="24"/>
          <w:szCs w:val="24"/>
        </w:rPr>
        <w:t xml:space="preserve"> respondent employees. The point in </w:t>
      </w:r>
      <w:r>
        <w:rPr>
          <w:rFonts w:ascii="Courier New" w:hAnsi="Courier New" w:cs="Courier New"/>
          <w:i/>
          <w:sz w:val="24"/>
          <w:szCs w:val="24"/>
        </w:rPr>
        <w:t xml:space="preserve">limine </w:t>
      </w:r>
      <w:r w:rsidRPr="00C24191">
        <w:rPr>
          <w:rFonts w:ascii="Courier New" w:hAnsi="Courier New" w:cs="Courier New"/>
          <w:sz w:val="24"/>
          <w:szCs w:val="24"/>
        </w:rPr>
        <w:t>raised is that</w:t>
      </w:r>
      <w:r w:rsidR="00B924F6">
        <w:rPr>
          <w:rFonts w:ascii="Courier New" w:hAnsi="Courier New" w:cs="Courier New"/>
          <w:sz w:val="24"/>
          <w:szCs w:val="24"/>
        </w:rPr>
        <w:t>,</w:t>
      </w:r>
      <w:r w:rsidRPr="00C24191">
        <w:rPr>
          <w:rFonts w:ascii="Courier New" w:hAnsi="Courier New" w:cs="Courier New"/>
          <w:sz w:val="24"/>
          <w:szCs w:val="24"/>
        </w:rPr>
        <w:t xml:space="preserve"> the arbitral award granted in favour of the respondent</w:t>
      </w:r>
      <w:r w:rsidR="00C24191">
        <w:rPr>
          <w:rFonts w:ascii="Courier New" w:hAnsi="Courier New" w:cs="Courier New"/>
          <w:sz w:val="24"/>
          <w:szCs w:val="24"/>
        </w:rPr>
        <w:t xml:space="preserve"> employees is </w:t>
      </w:r>
      <w:r w:rsidR="00C53BFF">
        <w:rPr>
          <w:rFonts w:ascii="Courier New" w:hAnsi="Courier New" w:cs="Courier New"/>
          <w:sz w:val="24"/>
          <w:szCs w:val="24"/>
        </w:rPr>
        <w:t xml:space="preserve">not </w:t>
      </w:r>
      <w:r w:rsidR="00C24191">
        <w:rPr>
          <w:rFonts w:ascii="Courier New" w:hAnsi="Courier New" w:cs="Courier New"/>
          <w:sz w:val="24"/>
          <w:szCs w:val="24"/>
        </w:rPr>
        <w:t>suspended by the noting of the appeal which was done b</w:t>
      </w:r>
      <w:r w:rsidR="00B924F6">
        <w:rPr>
          <w:rFonts w:ascii="Courier New" w:hAnsi="Courier New" w:cs="Courier New"/>
          <w:sz w:val="24"/>
          <w:szCs w:val="24"/>
        </w:rPr>
        <w:t>y</w:t>
      </w:r>
      <w:r w:rsidR="00C24191">
        <w:rPr>
          <w:rFonts w:ascii="Courier New" w:hAnsi="Courier New" w:cs="Courier New"/>
          <w:sz w:val="24"/>
          <w:szCs w:val="24"/>
        </w:rPr>
        <w:t xml:space="preserve"> the appellant.</w:t>
      </w:r>
    </w:p>
    <w:p w:rsidR="00C24191" w:rsidRDefault="00C24191" w:rsidP="004637CF">
      <w:pPr>
        <w:spacing w:after="0" w:line="240" w:lineRule="auto"/>
        <w:ind w:firstLine="720"/>
        <w:jc w:val="both"/>
        <w:rPr>
          <w:rFonts w:ascii="Courier New" w:hAnsi="Courier New" w:cs="Courier New"/>
          <w:sz w:val="24"/>
          <w:szCs w:val="24"/>
        </w:rPr>
      </w:pPr>
    </w:p>
    <w:p w:rsidR="00904B85" w:rsidRDefault="00C24191" w:rsidP="004637CF">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appellant</w:t>
      </w:r>
      <w:r w:rsidR="00C53BFF">
        <w:rPr>
          <w:rFonts w:ascii="Courier New" w:hAnsi="Courier New" w:cs="Courier New"/>
          <w:sz w:val="24"/>
          <w:szCs w:val="24"/>
        </w:rPr>
        <w:t xml:space="preserve"> opposed the point and</w:t>
      </w:r>
      <w:r>
        <w:rPr>
          <w:rFonts w:ascii="Courier New" w:hAnsi="Courier New" w:cs="Courier New"/>
          <w:sz w:val="24"/>
          <w:szCs w:val="24"/>
        </w:rPr>
        <w:t xml:space="preserve"> relied heavily on the decision in the case of </w:t>
      </w:r>
      <w:r>
        <w:rPr>
          <w:rFonts w:ascii="Courier New" w:hAnsi="Courier New" w:cs="Courier New"/>
          <w:i/>
          <w:sz w:val="24"/>
          <w:szCs w:val="24"/>
        </w:rPr>
        <w:t>Sib</w:t>
      </w:r>
      <w:r w:rsidR="004637CF">
        <w:rPr>
          <w:rFonts w:ascii="Courier New" w:hAnsi="Courier New" w:cs="Courier New"/>
          <w:i/>
          <w:sz w:val="24"/>
          <w:szCs w:val="24"/>
        </w:rPr>
        <w:t>a</w:t>
      </w:r>
      <w:r>
        <w:rPr>
          <w:rFonts w:ascii="Courier New" w:hAnsi="Courier New" w:cs="Courier New"/>
          <w:i/>
          <w:sz w:val="24"/>
          <w:szCs w:val="24"/>
        </w:rPr>
        <w:t>ng</w:t>
      </w:r>
      <w:r w:rsidR="004637CF">
        <w:rPr>
          <w:rFonts w:ascii="Courier New" w:hAnsi="Courier New" w:cs="Courier New"/>
          <w:i/>
          <w:sz w:val="24"/>
          <w:szCs w:val="24"/>
        </w:rPr>
        <w:t>i</w:t>
      </w:r>
      <w:r>
        <w:rPr>
          <w:rFonts w:ascii="Courier New" w:hAnsi="Courier New" w:cs="Courier New"/>
          <w:i/>
          <w:sz w:val="24"/>
          <w:szCs w:val="24"/>
        </w:rPr>
        <w:t>lizwe Dhlodlo</w:t>
      </w:r>
      <w:r>
        <w:rPr>
          <w:rFonts w:ascii="Courier New" w:hAnsi="Courier New" w:cs="Courier New"/>
          <w:sz w:val="24"/>
          <w:szCs w:val="24"/>
        </w:rPr>
        <w:t xml:space="preserve"> v </w:t>
      </w:r>
      <w:r>
        <w:rPr>
          <w:rFonts w:ascii="Courier New" w:hAnsi="Courier New" w:cs="Courier New"/>
          <w:i/>
          <w:sz w:val="24"/>
          <w:szCs w:val="24"/>
        </w:rPr>
        <w:t>Deputy Sheriff</w:t>
      </w:r>
      <w:r w:rsidRPr="00C24191">
        <w:rPr>
          <w:rFonts w:ascii="Courier New" w:hAnsi="Courier New" w:cs="Courier New"/>
          <w:i/>
          <w:sz w:val="24"/>
          <w:szCs w:val="24"/>
        </w:rPr>
        <w:t>Marondera&amp;</w:t>
      </w:r>
      <w:r>
        <w:rPr>
          <w:rFonts w:ascii="Courier New" w:hAnsi="Courier New" w:cs="Courier New"/>
          <w:i/>
          <w:sz w:val="24"/>
          <w:szCs w:val="24"/>
        </w:rPr>
        <w:t xml:space="preserve"> Watershed College </w:t>
      </w:r>
      <w:r w:rsidRPr="00C24191">
        <w:rPr>
          <w:rFonts w:ascii="Courier New" w:hAnsi="Courier New" w:cs="Courier New"/>
          <w:sz w:val="24"/>
          <w:szCs w:val="24"/>
        </w:rPr>
        <w:t>HC-</w:t>
      </w:r>
      <w:r>
        <w:rPr>
          <w:rFonts w:ascii="Courier New" w:hAnsi="Courier New" w:cs="Courier New"/>
          <w:sz w:val="24"/>
          <w:szCs w:val="24"/>
        </w:rPr>
        <w:t xml:space="preserve">H-76-11. The </w:t>
      </w:r>
      <w:r>
        <w:rPr>
          <w:rFonts w:ascii="Courier New" w:hAnsi="Courier New" w:cs="Courier New"/>
          <w:sz w:val="24"/>
          <w:szCs w:val="24"/>
        </w:rPr>
        <w:lastRenderedPageBreak/>
        <w:t>respondents maintained that the appeal does not suspend the arbitral award and until a proper application for stay has been made and has succeeded, the appeal would thus be improperly before the court. After the appellant made its submission, its attention was drawn to the judgment of PATEL J</w:t>
      </w:r>
      <w:r w:rsidR="00B924F6">
        <w:rPr>
          <w:rFonts w:ascii="Courier New" w:hAnsi="Courier New" w:cs="Courier New"/>
          <w:sz w:val="24"/>
          <w:szCs w:val="24"/>
        </w:rPr>
        <w:t xml:space="preserve"> (“as he then was”)</w:t>
      </w:r>
      <w:r>
        <w:rPr>
          <w:rFonts w:ascii="Courier New" w:hAnsi="Courier New" w:cs="Courier New"/>
          <w:sz w:val="24"/>
          <w:szCs w:val="24"/>
        </w:rPr>
        <w:t xml:space="preserve"> in the </w:t>
      </w:r>
      <w:r>
        <w:rPr>
          <w:rFonts w:ascii="Courier New" w:hAnsi="Courier New" w:cs="Courier New"/>
          <w:i/>
          <w:sz w:val="24"/>
          <w:szCs w:val="24"/>
        </w:rPr>
        <w:t>Kingdom Bank</w:t>
      </w:r>
      <w:r>
        <w:rPr>
          <w:rFonts w:ascii="Courier New" w:hAnsi="Courier New" w:cs="Courier New"/>
          <w:sz w:val="24"/>
          <w:szCs w:val="24"/>
        </w:rPr>
        <w:t xml:space="preserve"> case which was made after the </w:t>
      </w:r>
      <w:r>
        <w:rPr>
          <w:rFonts w:ascii="Courier New" w:hAnsi="Courier New" w:cs="Courier New"/>
          <w:i/>
          <w:sz w:val="24"/>
          <w:szCs w:val="24"/>
        </w:rPr>
        <w:t>Watershed</w:t>
      </w:r>
      <w:r>
        <w:rPr>
          <w:rFonts w:ascii="Courier New" w:hAnsi="Courier New" w:cs="Courier New"/>
          <w:sz w:val="24"/>
          <w:szCs w:val="24"/>
        </w:rPr>
        <w:t xml:space="preserve"> case</w:t>
      </w:r>
      <w:r w:rsidR="00F16871">
        <w:rPr>
          <w:rFonts w:ascii="Courier New" w:hAnsi="Courier New" w:cs="Courier New"/>
          <w:sz w:val="24"/>
          <w:szCs w:val="24"/>
        </w:rPr>
        <w:t>.</w:t>
      </w:r>
    </w:p>
    <w:p w:rsidR="00F16871" w:rsidRDefault="00F16871" w:rsidP="004637CF">
      <w:pPr>
        <w:spacing w:after="0" w:line="240" w:lineRule="auto"/>
        <w:ind w:firstLine="720"/>
        <w:jc w:val="both"/>
        <w:rPr>
          <w:rFonts w:ascii="Courier New" w:hAnsi="Courier New" w:cs="Courier New"/>
          <w:sz w:val="24"/>
          <w:szCs w:val="24"/>
        </w:rPr>
      </w:pPr>
    </w:p>
    <w:p w:rsidR="00F16871" w:rsidRDefault="00F16871" w:rsidP="004637CF">
      <w:pPr>
        <w:spacing w:after="0" w:line="360" w:lineRule="auto"/>
        <w:ind w:firstLine="720"/>
        <w:jc w:val="both"/>
        <w:rPr>
          <w:rFonts w:ascii="Courier New" w:hAnsi="Courier New" w:cs="Courier New"/>
          <w:sz w:val="24"/>
          <w:szCs w:val="24"/>
        </w:rPr>
      </w:pPr>
      <w:r>
        <w:rPr>
          <w:rFonts w:ascii="Courier New" w:hAnsi="Courier New" w:cs="Courier New"/>
          <w:sz w:val="24"/>
          <w:szCs w:val="24"/>
        </w:rPr>
        <w:t>On resumption of the proceeding</w:t>
      </w:r>
      <w:r w:rsidR="002B5049">
        <w:rPr>
          <w:rFonts w:ascii="Courier New" w:hAnsi="Courier New" w:cs="Courier New"/>
          <w:sz w:val="24"/>
          <w:szCs w:val="24"/>
        </w:rPr>
        <w:t>s</w:t>
      </w:r>
      <w:r>
        <w:rPr>
          <w:rFonts w:ascii="Courier New" w:hAnsi="Courier New" w:cs="Courier New"/>
          <w:sz w:val="24"/>
          <w:szCs w:val="24"/>
        </w:rPr>
        <w:t xml:space="preserve">, the appellant indicated that, it had read </w:t>
      </w:r>
      <w:r w:rsidR="00B924F6">
        <w:rPr>
          <w:rFonts w:ascii="Courier New" w:hAnsi="Courier New" w:cs="Courier New"/>
          <w:sz w:val="24"/>
          <w:szCs w:val="24"/>
        </w:rPr>
        <w:t xml:space="preserve">the </w:t>
      </w:r>
      <w:r>
        <w:rPr>
          <w:rFonts w:ascii="Courier New" w:hAnsi="Courier New" w:cs="Courier New"/>
          <w:sz w:val="24"/>
          <w:szCs w:val="24"/>
        </w:rPr>
        <w:t xml:space="preserve">case of </w:t>
      </w:r>
      <w:r>
        <w:rPr>
          <w:rFonts w:ascii="Courier New" w:hAnsi="Courier New" w:cs="Courier New"/>
          <w:i/>
          <w:sz w:val="24"/>
          <w:szCs w:val="24"/>
        </w:rPr>
        <w:t>Bh</w:t>
      </w:r>
      <w:r w:rsidR="002B5049">
        <w:rPr>
          <w:rFonts w:ascii="Courier New" w:hAnsi="Courier New" w:cs="Courier New"/>
          <w:i/>
          <w:sz w:val="24"/>
          <w:szCs w:val="24"/>
        </w:rPr>
        <w:t>audhi</w:t>
      </w:r>
      <w:r>
        <w:rPr>
          <w:rFonts w:ascii="Courier New" w:hAnsi="Courier New" w:cs="Courier New"/>
          <w:sz w:val="24"/>
          <w:szCs w:val="24"/>
        </w:rPr>
        <w:t xml:space="preserve"> v </w:t>
      </w:r>
      <w:r w:rsidR="002B5049">
        <w:rPr>
          <w:rFonts w:ascii="Courier New" w:hAnsi="Courier New" w:cs="Courier New"/>
          <w:i/>
          <w:sz w:val="24"/>
          <w:szCs w:val="24"/>
        </w:rPr>
        <w:t>Kermark Builders</w:t>
      </w:r>
      <w:r>
        <w:rPr>
          <w:rFonts w:ascii="Courier New" w:hAnsi="Courier New" w:cs="Courier New"/>
          <w:sz w:val="24"/>
          <w:szCs w:val="24"/>
        </w:rPr>
        <w:t xml:space="preserve"> HC-H-44-00 which opposed the </w:t>
      </w:r>
      <w:r>
        <w:rPr>
          <w:rFonts w:ascii="Courier New" w:hAnsi="Courier New" w:cs="Courier New"/>
          <w:i/>
          <w:sz w:val="24"/>
          <w:szCs w:val="24"/>
        </w:rPr>
        <w:t>Watershed</w:t>
      </w:r>
      <w:r>
        <w:rPr>
          <w:rFonts w:ascii="Courier New" w:hAnsi="Courier New" w:cs="Courier New"/>
          <w:sz w:val="24"/>
          <w:szCs w:val="24"/>
        </w:rPr>
        <w:t xml:space="preserve"> position. It was however adamant that, since all the judgments were at the same level that</w:t>
      </w:r>
      <w:r w:rsidR="000F0F06">
        <w:rPr>
          <w:rFonts w:ascii="Courier New" w:hAnsi="Courier New" w:cs="Courier New"/>
          <w:sz w:val="24"/>
          <w:szCs w:val="24"/>
        </w:rPr>
        <w:t xml:space="preserve"> is by High Court </w:t>
      </w:r>
      <w:r w:rsidR="00B924F6">
        <w:rPr>
          <w:rFonts w:ascii="Courier New" w:hAnsi="Courier New" w:cs="Courier New"/>
          <w:sz w:val="24"/>
          <w:szCs w:val="24"/>
        </w:rPr>
        <w:t>judges,</w:t>
      </w:r>
      <w:r w:rsidR="000F0F06">
        <w:rPr>
          <w:rFonts w:ascii="Courier New" w:hAnsi="Courier New" w:cs="Courier New"/>
          <w:sz w:val="24"/>
          <w:szCs w:val="24"/>
        </w:rPr>
        <w:t xml:space="preserve"> one judge cannot overrule the other. To that end, it m</w:t>
      </w:r>
      <w:r w:rsidR="002B5049">
        <w:rPr>
          <w:rFonts w:ascii="Courier New" w:hAnsi="Courier New" w:cs="Courier New"/>
          <w:sz w:val="24"/>
          <w:szCs w:val="24"/>
        </w:rPr>
        <w:t>aintained</w:t>
      </w:r>
      <w:r w:rsidR="000F0F06">
        <w:rPr>
          <w:rFonts w:ascii="Courier New" w:hAnsi="Courier New" w:cs="Courier New"/>
          <w:sz w:val="24"/>
          <w:szCs w:val="24"/>
        </w:rPr>
        <w:t xml:space="preserve"> that</w:t>
      </w:r>
      <w:r w:rsidR="00B924F6">
        <w:rPr>
          <w:rFonts w:ascii="Courier New" w:hAnsi="Courier New" w:cs="Courier New"/>
          <w:sz w:val="24"/>
          <w:szCs w:val="24"/>
        </w:rPr>
        <w:t>,</w:t>
      </w:r>
      <w:r w:rsidR="000F0F06">
        <w:rPr>
          <w:rFonts w:ascii="Courier New" w:hAnsi="Courier New" w:cs="Courier New"/>
          <w:sz w:val="24"/>
          <w:szCs w:val="24"/>
        </w:rPr>
        <w:t xml:space="preserve"> its appeal was properly before the court without a stay</w:t>
      </w:r>
      <w:r w:rsidR="002B5049">
        <w:rPr>
          <w:rFonts w:ascii="Courier New" w:hAnsi="Courier New" w:cs="Courier New"/>
          <w:sz w:val="24"/>
          <w:szCs w:val="24"/>
        </w:rPr>
        <w:t xml:space="preserve"> order</w:t>
      </w:r>
      <w:r w:rsidR="000F0F06">
        <w:rPr>
          <w:rFonts w:ascii="Courier New" w:hAnsi="Courier New" w:cs="Courier New"/>
          <w:sz w:val="24"/>
          <w:szCs w:val="24"/>
        </w:rPr>
        <w:t xml:space="preserve"> having been first obtained.</w:t>
      </w:r>
    </w:p>
    <w:p w:rsidR="000F0F06" w:rsidRDefault="000F0F06" w:rsidP="004637CF">
      <w:pPr>
        <w:spacing w:after="0" w:line="240" w:lineRule="auto"/>
        <w:ind w:firstLine="720"/>
        <w:jc w:val="both"/>
        <w:rPr>
          <w:rFonts w:ascii="Courier New" w:hAnsi="Courier New" w:cs="Courier New"/>
          <w:sz w:val="24"/>
          <w:szCs w:val="24"/>
        </w:rPr>
      </w:pPr>
    </w:p>
    <w:p w:rsidR="000F0F06" w:rsidRDefault="000F0F06" w:rsidP="004637CF">
      <w:pPr>
        <w:spacing w:after="0" w:line="360" w:lineRule="auto"/>
        <w:ind w:firstLine="720"/>
        <w:jc w:val="both"/>
        <w:rPr>
          <w:rFonts w:ascii="Courier New" w:hAnsi="Courier New" w:cs="Courier New"/>
          <w:sz w:val="24"/>
          <w:szCs w:val="24"/>
        </w:rPr>
      </w:pPr>
      <w:r>
        <w:rPr>
          <w:rFonts w:ascii="Courier New" w:hAnsi="Courier New" w:cs="Courier New"/>
          <w:sz w:val="24"/>
          <w:szCs w:val="24"/>
        </w:rPr>
        <w:t>It is worth noting that</w:t>
      </w:r>
      <w:r w:rsidR="00B924F6">
        <w:rPr>
          <w:rFonts w:ascii="Courier New" w:hAnsi="Courier New" w:cs="Courier New"/>
          <w:sz w:val="24"/>
          <w:szCs w:val="24"/>
        </w:rPr>
        <w:t>,</w:t>
      </w:r>
      <w:r>
        <w:rPr>
          <w:rFonts w:ascii="Courier New" w:hAnsi="Courier New" w:cs="Courier New"/>
          <w:sz w:val="24"/>
          <w:szCs w:val="24"/>
        </w:rPr>
        <w:t xml:space="preserve"> indeed same level judicial officers cannot override one another unless a superior court or higher level court gives a determination on the issue. It therefore</w:t>
      </w:r>
      <w:r w:rsidR="00B924F6">
        <w:rPr>
          <w:rFonts w:ascii="Courier New" w:hAnsi="Courier New" w:cs="Courier New"/>
          <w:sz w:val="24"/>
          <w:szCs w:val="24"/>
        </w:rPr>
        <w:t>,</w:t>
      </w:r>
      <w:r>
        <w:rPr>
          <w:rFonts w:ascii="Courier New" w:hAnsi="Courier New" w:cs="Courier New"/>
          <w:sz w:val="24"/>
          <w:szCs w:val="24"/>
        </w:rPr>
        <w:t xml:space="preserve"> remains within the liberty of the trial court to follow whichever precedent suits it</w:t>
      </w:r>
      <w:r w:rsidR="00B924F6">
        <w:rPr>
          <w:rFonts w:ascii="Courier New" w:hAnsi="Courier New" w:cs="Courier New"/>
          <w:sz w:val="24"/>
          <w:szCs w:val="24"/>
        </w:rPr>
        <w:t>,</w:t>
      </w:r>
      <w:r w:rsidR="007379D8">
        <w:rPr>
          <w:rFonts w:ascii="Courier New" w:hAnsi="Courier New" w:cs="Courier New"/>
          <w:sz w:val="24"/>
          <w:szCs w:val="24"/>
        </w:rPr>
        <w:t xml:space="preserve"> until a higher level court determines the issue. A reading of the </w:t>
      </w:r>
      <w:r w:rsidR="00B924F6">
        <w:rPr>
          <w:rFonts w:ascii="Courier New" w:hAnsi="Courier New" w:cs="Courier New"/>
          <w:i/>
          <w:sz w:val="24"/>
          <w:szCs w:val="24"/>
        </w:rPr>
        <w:t>Watershed</w:t>
      </w:r>
      <w:r w:rsidR="00B924F6">
        <w:rPr>
          <w:rFonts w:ascii="Courier New" w:hAnsi="Courier New" w:cs="Courier New"/>
          <w:sz w:val="24"/>
          <w:szCs w:val="24"/>
        </w:rPr>
        <w:t xml:space="preserve"> case</w:t>
      </w:r>
      <w:r w:rsidR="007379D8">
        <w:rPr>
          <w:rFonts w:ascii="Courier New" w:hAnsi="Courier New" w:cs="Courier New"/>
          <w:sz w:val="24"/>
          <w:szCs w:val="24"/>
        </w:rPr>
        <w:t xml:space="preserve"> shows that it was decided basing on the repealed s 97 Act. To that extent</w:t>
      </w:r>
      <w:r w:rsidR="00B924F6">
        <w:rPr>
          <w:rFonts w:ascii="Courier New" w:hAnsi="Courier New" w:cs="Courier New"/>
          <w:sz w:val="24"/>
          <w:szCs w:val="24"/>
        </w:rPr>
        <w:t>,</w:t>
      </w:r>
      <w:r w:rsidR="007379D8">
        <w:rPr>
          <w:rFonts w:ascii="Courier New" w:hAnsi="Courier New" w:cs="Courier New"/>
          <w:sz w:val="24"/>
          <w:szCs w:val="24"/>
        </w:rPr>
        <w:t xml:space="preserve"> the court is persuaded that</w:t>
      </w:r>
      <w:r w:rsidR="00B924F6">
        <w:rPr>
          <w:rFonts w:ascii="Courier New" w:hAnsi="Courier New" w:cs="Courier New"/>
          <w:sz w:val="24"/>
          <w:szCs w:val="24"/>
        </w:rPr>
        <w:t>,</w:t>
      </w:r>
      <w:r w:rsidR="007379D8">
        <w:rPr>
          <w:rFonts w:ascii="Courier New" w:hAnsi="Courier New" w:cs="Courier New"/>
          <w:sz w:val="24"/>
          <w:szCs w:val="24"/>
        </w:rPr>
        <w:t xml:space="preserve"> the latter judgment by PATEL J seems to accord with the correct position. This is to the effect that</w:t>
      </w:r>
      <w:r w:rsidR="00B924F6">
        <w:rPr>
          <w:rFonts w:ascii="Courier New" w:hAnsi="Courier New" w:cs="Courier New"/>
          <w:sz w:val="24"/>
          <w:szCs w:val="24"/>
        </w:rPr>
        <w:t>,</w:t>
      </w:r>
      <w:r w:rsidR="007379D8">
        <w:rPr>
          <w:rFonts w:ascii="Courier New" w:hAnsi="Courier New" w:cs="Courier New"/>
          <w:sz w:val="24"/>
          <w:szCs w:val="24"/>
        </w:rPr>
        <w:t xml:space="preserve"> an appeal does</w:t>
      </w:r>
      <w:r w:rsidR="002B5049">
        <w:rPr>
          <w:rFonts w:ascii="Courier New" w:hAnsi="Courier New" w:cs="Courier New"/>
          <w:sz w:val="24"/>
          <w:szCs w:val="24"/>
        </w:rPr>
        <w:t xml:space="preserve"> not</w:t>
      </w:r>
      <w:r w:rsidR="007379D8">
        <w:rPr>
          <w:rFonts w:ascii="Courier New" w:hAnsi="Courier New" w:cs="Courier New"/>
          <w:sz w:val="24"/>
          <w:szCs w:val="24"/>
        </w:rPr>
        <w:t xml:space="preserve"> suspend the arbitral award hence there is need to have an appropriate stay order before the appeal can be entertained.</w:t>
      </w:r>
    </w:p>
    <w:p w:rsidR="007379D8" w:rsidRDefault="007379D8" w:rsidP="004637CF">
      <w:pPr>
        <w:spacing w:after="0" w:line="240" w:lineRule="auto"/>
        <w:ind w:firstLine="720"/>
        <w:jc w:val="both"/>
        <w:rPr>
          <w:rFonts w:ascii="Courier New" w:hAnsi="Courier New" w:cs="Courier New"/>
          <w:sz w:val="24"/>
          <w:szCs w:val="24"/>
        </w:rPr>
      </w:pPr>
    </w:p>
    <w:p w:rsidR="007379D8" w:rsidRDefault="007379D8" w:rsidP="004637CF">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 the result the point in </w:t>
      </w:r>
      <w:r>
        <w:rPr>
          <w:rFonts w:ascii="Courier New" w:hAnsi="Courier New" w:cs="Courier New"/>
          <w:i/>
          <w:sz w:val="24"/>
          <w:szCs w:val="24"/>
        </w:rPr>
        <w:t>limine</w:t>
      </w:r>
      <w:r>
        <w:rPr>
          <w:rFonts w:ascii="Courier New" w:hAnsi="Courier New" w:cs="Courier New"/>
          <w:sz w:val="24"/>
          <w:szCs w:val="24"/>
        </w:rPr>
        <w:t xml:space="preserve"> is upheld. The appeal is accordingly struck off the roll for none compliance with the rules of court.</w:t>
      </w:r>
    </w:p>
    <w:p w:rsidR="00B924F6" w:rsidRDefault="00B924F6" w:rsidP="004637CF">
      <w:pPr>
        <w:spacing w:after="0" w:line="360" w:lineRule="auto"/>
        <w:jc w:val="both"/>
        <w:rPr>
          <w:rFonts w:ascii="Courier New" w:hAnsi="Courier New" w:cs="Courier New"/>
          <w:b/>
          <w:sz w:val="24"/>
          <w:szCs w:val="24"/>
        </w:rPr>
      </w:pPr>
    </w:p>
    <w:p w:rsidR="007379D8" w:rsidRPr="004637CF" w:rsidRDefault="007379D8" w:rsidP="004637CF">
      <w:pPr>
        <w:spacing w:after="0" w:line="360" w:lineRule="auto"/>
        <w:jc w:val="both"/>
        <w:rPr>
          <w:rFonts w:ascii="Courier New" w:hAnsi="Courier New" w:cs="Courier New"/>
          <w:b/>
          <w:sz w:val="24"/>
          <w:szCs w:val="24"/>
        </w:rPr>
      </w:pPr>
      <w:r w:rsidRPr="004637CF">
        <w:rPr>
          <w:rFonts w:ascii="Courier New" w:hAnsi="Courier New" w:cs="Courier New"/>
          <w:b/>
          <w:sz w:val="24"/>
          <w:szCs w:val="24"/>
        </w:rPr>
        <w:t>IT IS ORDERED THAT</w:t>
      </w:r>
    </w:p>
    <w:p w:rsidR="007379D8" w:rsidRDefault="007379D8" w:rsidP="004637CF">
      <w:pPr>
        <w:spacing w:after="0" w:line="360" w:lineRule="auto"/>
        <w:jc w:val="both"/>
        <w:rPr>
          <w:rFonts w:ascii="Courier New" w:hAnsi="Courier New" w:cs="Courier New"/>
          <w:sz w:val="24"/>
          <w:szCs w:val="24"/>
        </w:rPr>
      </w:pPr>
    </w:p>
    <w:p w:rsidR="007379D8" w:rsidRDefault="007379D8" w:rsidP="004637CF">
      <w:pPr>
        <w:spacing w:after="0" w:line="360" w:lineRule="auto"/>
        <w:jc w:val="both"/>
        <w:rPr>
          <w:rFonts w:ascii="Courier New" w:hAnsi="Courier New" w:cs="Courier New"/>
          <w:sz w:val="24"/>
          <w:szCs w:val="24"/>
        </w:rPr>
      </w:pPr>
      <w:r>
        <w:rPr>
          <w:rFonts w:ascii="Courier New" w:hAnsi="Courier New" w:cs="Courier New"/>
          <w:sz w:val="24"/>
          <w:szCs w:val="24"/>
        </w:rPr>
        <w:t xml:space="preserve">The point in </w:t>
      </w:r>
      <w:r>
        <w:rPr>
          <w:rFonts w:ascii="Courier New" w:hAnsi="Courier New" w:cs="Courier New"/>
          <w:i/>
          <w:sz w:val="24"/>
          <w:szCs w:val="24"/>
        </w:rPr>
        <w:t>limine</w:t>
      </w:r>
      <w:r>
        <w:rPr>
          <w:rFonts w:ascii="Courier New" w:hAnsi="Courier New" w:cs="Courier New"/>
          <w:sz w:val="24"/>
          <w:szCs w:val="24"/>
        </w:rPr>
        <w:t xml:space="preserve"> being with merit, it be and is hereby upheld with costs. The appeal is accordingly struck off the roll f</w:t>
      </w:r>
      <w:r w:rsidR="00C53BFF">
        <w:rPr>
          <w:rFonts w:ascii="Courier New" w:hAnsi="Courier New" w:cs="Courier New"/>
          <w:sz w:val="24"/>
          <w:szCs w:val="24"/>
        </w:rPr>
        <w:t>or</w:t>
      </w:r>
      <w:r>
        <w:rPr>
          <w:rFonts w:ascii="Courier New" w:hAnsi="Courier New" w:cs="Courier New"/>
          <w:sz w:val="24"/>
          <w:szCs w:val="24"/>
        </w:rPr>
        <w:t xml:space="preserve"> non-compliance with the rules of court.</w:t>
      </w:r>
    </w:p>
    <w:p w:rsidR="004637CF" w:rsidRDefault="004637CF" w:rsidP="004637CF">
      <w:pPr>
        <w:spacing w:after="0" w:line="360" w:lineRule="auto"/>
        <w:jc w:val="both"/>
        <w:rPr>
          <w:rFonts w:ascii="Courier New" w:hAnsi="Courier New" w:cs="Courier New"/>
          <w:sz w:val="24"/>
          <w:szCs w:val="24"/>
        </w:rPr>
      </w:pPr>
    </w:p>
    <w:p w:rsidR="004637CF" w:rsidRDefault="004637CF" w:rsidP="004637CF">
      <w:pPr>
        <w:spacing w:after="0" w:line="360" w:lineRule="auto"/>
        <w:jc w:val="both"/>
        <w:rPr>
          <w:rFonts w:ascii="Courier New" w:hAnsi="Courier New" w:cs="Courier New"/>
          <w:sz w:val="24"/>
          <w:szCs w:val="24"/>
        </w:rPr>
      </w:pPr>
    </w:p>
    <w:p w:rsidR="004637CF" w:rsidRDefault="004637CF" w:rsidP="004637CF">
      <w:pPr>
        <w:spacing w:after="0" w:line="360" w:lineRule="auto"/>
        <w:jc w:val="both"/>
        <w:rPr>
          <w:rFonts w:ascii="Courier New" w:hAnsi="Courier New" w:cs="Courier New"/>
          <w:sz w:val="24"/>
          <w:szCs w:val="24"/>
        </w:rPr>
      </w:pPr>
    </w:p>
    <w:p w:rsidR="004637CF" w:rsidRDefault="004637CF" w:rsidP="004637CF">
      <w:pPr>
        <w:spacing w:after="0" w:line="360" w:lineRule="auto"/>
        <w:jc w:val="both"/>
        <w:rPr>
          <w:rFonts w:ascii="Courier New" w:hAnsi="Courier New" w:cs="Courier New"/>
          <w:sz w:val="24"/>
          <w:szCs w:val="24"/>
        </w:rPr>
      </w:pPr>
    </w:p>
    <w:p w:rsidR="004637CF" w:rsidRDefault="004637CF" w:rsidP="004637CF">
      <w:pPr>
        <w:spacing w:after="0" w:line="360" w:lineRule="auto"/>
        <w:jc w:val="both"/>
        <w:rPr>
          <w:rFonts w:ascii="Courier New" w:hAnsi="Courier New" w:cs="Courier New"/>
          <w:sz w:val="24"/>
          <w:szCs w:val="24"/>
        </w:rPr>
      </w:pPr>
      <w:r>
        <w:rPr>
          <w:rFonts w:ascii="Courier New" w:hAnsi="Courier New" w:cs="Courier New"/>
          <w:i/>
          <w:sz w:val="24"/>
          <w:szCs w:val="24"/>
        </w:rPr>
        <w:t>Pundu &amp; Company</w:t>
      </w:r>
      <w:r>
        <w:rPr>
          <w:rFonts w:ascii="Courier New" w:hAnsi="Courier New" w:cs="Courier New"/>
          <w:sz w:val="24"/>
          <w:szCs w:val="24"/>
        </w:rPr>
        <w:t>, appellant’s legal practitioners</w:t>
      </w:r>
    </w:p>
    <w:p w:rsidR="004637CF" w:rsidRPr="004637CF" w:rsidRDefault="004637CF" w:rsidP="004637CF">
      <w:pPr>
        <w:spacing w:after="0" w:line="360" w:lineRule="auto"/>
        <w:jc w:val="both"/>
        <w:rPr>
          <w:rFonts w:ascii="Courier New" w:hAnsi="Courier New" w:cs="Courier New"/>
          <w:sz w:val="24"/>
          <w:szCs w:val="24"/>
        </w:rPr>
      </w:pPr>
    </w:p>
    <w:p w:rsidR="00904B85" w:rsidRPr="00C24191" w:rsidRDefault="00904B85" w:rsidP="004637CF">
      <w:pPr>
        <w:spacing w:after="0" w:line="240" w:lineRule="auto"/>
        <w:jc w:val="both"/>
        <w:rPr>
          <w:rFonts w:ascii="Courier New" w:hAnsi="Courier New" w:cs="Courier New"/>
          <w:sz w:val="24"/>
          <w:szCs w:val="24"/>
        </w:rPr>
      </w:pPr>
    </w:p>
    <w:sectPr w:rsidR="00904B85" w:rsidRPr="00C24191" w:rsidSect="00134416">
      <w:foot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EF8" w:rsidRDefault="00124EF8" w:rsidP="007E0EF3">
      <w:pPr>
        <w:spacing w:after="0" w:line="240" w:lineRule="auto"/>
      </w:pPr>
      <w:r>
        <w:separator/>
      </w:r>
    </w:p>
  </w:endnote>
  <w:endnote w:type="continuationSeparator" w:id="1">
    <w:p w:rsidR="00124EF8" w:rsidRDefault="00124EF8" w:rsidP="007E0E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988241"/>
      <w:docPartObj>
        <w:docPartGallery w:val="Page Numbers (Bottom of Page)"/>
        <w:docPartUnique/>
      </w:docPartObj>
    </w:sdtPr>
    <w:sdtEndPr>
      <w:rPr>
        <w:noProof/>
      </w:rPr>
    </w:sdtEndPr>
    <w:sdtContent>
      <w:p w:rsidR="007E0EF3" w:rsidRDefault="00134416">
        <w:pPr>
          <w:pStyle w:val="Footer"/>
          <w:jc w:val="center"/>
        </w:pPr>
        <w:r>
          <w:fldChar w:fldCharType="begin"/>
        </w:r>
        <w:r w:rsidR="007E0EF3">
          <w:instrText xml:space="preserve"> PAGE   \* MERGEFORMAT </w:instrText>
        </w:r>
        <w:r>
          <w:fldChar w:fldCharType="separate"/>
        </w:r>
        <w:r w:rsidR="005839DC">
          <w:rPr>
            <w:noProof/>
          </w:rPr>
          <w:t>1</w:t>
        </w:r>
        <w:r>
          <w:rPr>
            <w:noProof/>
          </w:rPr>
          <w:fldChar w:fldCharType="end"/>
        </w:r>
      </w:p>
    </w:sdtContent>
  </w:sdt>
  <w:p w:rsidR="007E0EF3" w:rsidRDefault="007E0E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EF8" w:rsidRDefault="00124EF8" w:rsidP="007E0EF3">
      <w:pPr>
        <w:spacing w:after="0" w:line="240" w:lineRule="auto"/>
      </w:pPr>
      <w:r>
        <w:separator/>
      </w:r>
    </w:p>
  </w:footnote>
  <w:footnote w:type="continuationSeparator" w:id="1">
    <w:p w:rsidR="00124EF8" w:rsidRDefault="00124EF8" w:rsidP="007E0EF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41437"/>
    <w:rsid w:val="000F0F06"/>
    <w:rsid w:val="00124EF8"/>
    <w:rsid w:val="00134416"/>
    <w:rsid w:val="002B5049"/>
    <w:rsid w:val="00405FE6"/>
    <w:rsid w:val="004637CF"/>
    <w:rsid w:val="004D4EA6"/>
    <w:rsid w:val="005839DC"/>
    <w:rsid w:val="005C2EFF"/>
    <w:rsid w:val="00632221"/>
    <w:rsid w:val="007379D8"/>
    <w:rsid w:val="007E0EF3"/>
    <w:rsid w:val="008001F4"/>
    <w:rsid w:val="00904B85"/>
    <w:rsid w:val="00AB36EE"/>
    <w:rsid w:val="00AC7175"/>
    <w:rsid w:val="00B924F6"/>
    <w:rsid w:val="00C24191"/>
    <w:rsid w:val="00C53BFF"/>
    <w:rsid w:val="00E41437"/>
    <w:rsid w:val="00F16871"/>
    <w:rsid w:val="00FA2684"/>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4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E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EF3"/>
  </w:style>
  <w:style w:type="paragraph" w:styleId="Footer">
    <w:name w:val="footer"/>
    <w:basedOn w:val="Normal"/>
    <w:link w:val="FooterChar"/>
    <w:uiPriority w:val="99"/>
    <w:unhideWhenUsed/>
    <w:rsid w:val="007E0E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E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E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EF3"/>
  </w:style>
  <w:style w:type="paragraph" w:styleId="Footer">
    <w:name w:val="footer"/>
    <w:basedOn w:val="Normal"/>
    <w:link w:val="FooterChar"/>
    <w:uiPriority w:val="99"/>
    <w:unhideWhenUsed/>
    <w:rsid w:val="007E0E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EF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2014-02-06T08:48:00Z</cp:lastPrinted>
  <dcterms:created xsi:type="dcterms:W3CDTF">2014-04-30T10:43:00Z</dcterms:created>
  <dcterms:modified xsi:type="dcterms:W3CDTF">2014-04-30T10:43:00Z</dcterms:modified>
</cp:coreProperties>
</file>